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Title"/>
        <w:tag w:val=""/>
        <w:id w:val="-810398239"/>
        <w:placeholder>
          <w:docPart w:val="9A681A900C1346CE976BDA43F9AE4091"/>
        </w:placeholder>
        <w:dataBinding w:prefixMappings="xmlns:ns0='http://purl.org/dc/elements/1.1/' xmlns:ns1='http://schemas.openxmlformats.org/package/2006/metadata/core-properties' " w:xpath="/ns1:coreProperties[1]/ns0:title[1]" w:storeItemID="{6C3C8BC8-F283-45AE-878A-BAB7291924A1}"/>
        <w:text/>
      </w:sdtPr>
      <w:sdtEndPr/>
      <w:sdtContent>
        <w:p w:rsidR="00F4525C" w:rsidRDefault="00120374" w:rsidP="009B61E5">
          <w:pPr>
            <w:pStyle w:val="VCAADocumenttitle"/>
          </w:pPr>
          <w:r>
            <w:t>On Demand Testing Build 98 release details</w:t>
          </w:r>
        </w:p>
      </w:sdtContent>
    </w:sdt>
    <w:p w:rsidR="00DB6EBC" w:rsidRPr="00DB6EBC" w:rsidRDefault="00DB6EBC" w:rsidP="00DB6EBC">
      <w:pPr>
        <w:pStyle w:val="VCAAHeading1"/>
        <w:rPr>
          <w:noProof/>
        </w:rPr>
      </w:pPr>
      <w:bookmarkStart w:id="1" w:name="TemplateOverview"/>
      <w:bookmarkEnd w:id="1"/>
      <w:r w:rsidRPr="00DB6EBC">
        <w:rPr>
          <w:noProof/>
        </w:rPr>
        <w:t>Release Information</w:t>
      </w:r>
    </w:p>
    <w:p w:rsidR="00DB6EBC" w:rsidRPr="00DB6EBC" w:rsidRDefault="00DB6EBC" w:rsidP="00DB6EBC">
      <w:pPr>
        <w:pStyle w:val="VCAAbody"/>
        <w:rPr>
          <w:noProof/>
        </w:rPr>
      </w:pPr>
      <w:r>
        <w:rPr>
          <w:b/>
          <w:noProof/>
        </w:rPr>
        <w:t xml:space="preserve">Application: </w:t>
      </w:r>
      <w:r w:rsidRPr="00DB6EBC">
        <w:rPr>
          <w:noProof/>
        </w:rPr>
        <w:tab/>
        <w:t>On Demand Testing School Server Software</w:t>
      </w:r>
    </w:p>
    <w:p w:rsidR="00DB6EBC" w:rsidRPr="00DB6EBC" w:rsidRDefault="00DB6EBC" w:rsidP="00DB6EBC">
      <w:pPr>
        <w:pStyle w:val="VCAAbody"/>
        <w:rPr>
          <w:noProof/>
        </w:rPr>
      </w:pPr>
      <w:r w:rsidRPr="00DB6EBC">
        <w:rPr>
          <w:b/>
          <w:noProof/>
        </w:rPr>
        <w:t>Release number:</w:t>
      </w:r>
      <w:r w:rsidRPr="00DB6EBC">
        <w:rPr>
          <w:noProof/>
        </w:rPr>
        <w:tab/>
        <w:t xml:space="preserve">Build </w:t>
      </w:r>
      <w:r w:rsidR="00204993" w:rsidRPr="00DB6EBC">
        <w:rPr>
          <w:noProof/>
        </w:rPr>
        <w:t>9</w:t>
      </w:r>
      <w:r w:rsidR="00204993">
        <w:rPr>
          <w:noProof/>
        </w:rPr>
        <w:t>8</w:t>
      </w:r>
      <w:r w:rsidR="008C369C">
        <w:rPr>
          <w:noProof/>
        </w:rPr>
        <w:t xml:space="preserve"> upgrade</w:t>
      </w:r>
    </w:p>
    <w:p w:rsidR="00DB6EBC" w:rsidRPr="00DB6EBC" w:rsidRDefault="00DB6EBC" w:rsidP="00DB6EBC">
      <w:pPr>
        <w:pStyle w:val="VCAAbody"/>
        <w:rPr>
          <w:noProof/>
        </w:rPr>
      </w:pPr>
      <w:r>
        <w:rPr>
          <w:b/>
          <w:noProof/>
        </w:rPr>
        <w:t>Release Date:</w:t>
      </w:r>
      <w:r w:rsidRPr="00DB6EBC">
        <w:rPr>
          <w:noProof/>
        </w:rPr>
        <w:tab/>
      </w:r>
      <w:r w:rsidR="006E28D7">
        <w:rPr>
          <w:noProof/>
        </w:rPr>
        <w:t>6</w:t>
      </w:r>
      <w:r w:rsidR="006E28D7" w:rsidRPr="00421F97">
        <w:rPr>
          <w:noProof/>
        </w:rPr>
        <w:t xml:space="preserve"> </w:t>
      </w:r>
      <w:r w:rsidR="00701E4D" w:rsidRPr="00421F97">
        <w:rPr>
          <w:noProof/>
        </w:rPr>
        <w:t xml:space="preserve">February </w:t>
      </w:r>
      <w:r w:rsidR="00204993" w:rsidRPr="00421F97">
        <w:rPr>
          <w:noProof/>
        </w:rPr>
        <w:t>2017</w:t>
      </w:r>
    </w:p>
    <w:p w:rsidR="00701E4D" w:rsidRDefault="00701E4D" w:rsidP="00701E4D">
      <w:pPr>
        <w:pStyle w:val="VCAAbody"/>
        <w:rPr>
          <w:b/>
          <w:noProof/>
        </w:rPr>
      </w:pPr>
    </w:p>
    <w:p w:rsidR="00527A79" w:rsidRPr="008D3928" w:rsidRDefault="00DB6EBC" w:rsidP="00701E4D">
      <w:pPr>
        <w:pStyle w:val="VCAAbody"/>
        <w:rPr>
          <w:b/>
          <w:noProof/>
        </w:rPr>
      </w:pPr>
      <w:r w:rsidRPr="00773736">
        <w:rPr>
          <w:b/>
          <w:noProof/>
        </w:rPr>
        <w:t xml:space="preserve">Note: </w:t>
      </w:r>
      <w:r w:rsidR="00527A79" w:rsidRPr="00773736">
        <w:rPr>
          <w:b/>
          <w:noProof/>
        </w:rPr>
        <w:t xml:space="preserve">It is strongly recommended that schools upgrade their On Demand program before testing commences in 2017. </w:t>
      </w:r>
    </w:p>
    <w:p w:rsidR="00527A79" w:rsidRPr="00DB6EBC" w:rsidRDefault="00527A79" w:rsidP="00DB6EBC">
      <w:pPr>
        <w:pStyle w:val="VCAAbody"/>
        <w:rPr>
          <w:noProof/>
        </w:rPr>
      </w:pPr>
    </w:p>
    <w:p w:rsidR="00DB6EBC" w:rsidRPr="00DB6EBC" w:rsidRDefault="00DB6EBC" w:rsidP="00DB6EBC">
      <w:pPr>
        <w:pStyle w:val="VCAAHeading3"/>
        <w:rPr>
          <w:noProof/>
        </w:rPr>
      </w:pPr>
      <w:r w:rsidRPr="00DB6EBC">
        <w:rPr>
          <w:noProof/>
        </w:rPr>
        <w:t>What has changed?</w:t>
      </w:r>
    </w:p>
    <w:p w:rsidR="008D3928" w:rsidRDefault="00B266AD" w:rsidP="00773736">
      <w:pPr>
        <w:pStyle w:val="ListParagraph"/>
        <w:numPr>
          <w:ilvl w:val="0"/>
          <w:numId w:val="17"/>
        </w:numPr>
        <w:shd w:val="clear" w:color="auto" w:fill="EFEFEF"/>
        <w:spacing w:before="240" w:after="240" w:line="240" w:lineRule="auto"/>
        <w:ind w:left="714" w:hanging="357"/>
        <w:contextualSpacing w:val="0"/>
        <w:rPr>
          <w:rFonts w:eastAsia="Times New Roman" w:cstheme="minorHAnsi"/>
          <w:color w:val="333333"/>
          <w:lang w:val="en" w:eastAsia="en-AU"/>
        </w:rPr>
      </w:pPr>
      <w:r>
        <w:rPr>
          <w:rFonts w:eastAsia="Times New Roman" w:cstheme="minorHAnsi"/>
          <w:color w:val="333333"/>
          <w:lang w:val="en" w:eastAsia="en-AU"/>
        </w:rPr>
        <w:t>T</w:t>
      </w:r>
      <w:r w:rsidR="00701E4D" w:rsidRPr="008C369C">
        <w:rPr>
          <w:rFonts w:eastAsia="Times New Roman" w:cstheme="minorHAnsi"/>
          <w:color w:val="333333"/>
          <w:lang w:val="en" w:eastAsia="en-AU"/>
        </w:rPr>
        <w:t>he On Demand Assessment program has been update</w:t>
      </w:r>
      <w:r>
        <w:rPr>
          <w:rFonts w:eastAsia="Times New Roman" w:cstheme="minorHAnsi"/>
          <w:color w:val="333333"/>
          <w:lang w:val="en" w:eastAsia="en-AU"/>
        </w:rPr>
        <w:t>d to reference the new Victorian Curriculum</w:t>
      </w:r>
      <w:r w:rsidR="00701E4D" w:rsidRPr="008C369C">
        <w:rPr>
          <w:rFonts w:eastAsia="Times New Roman" w:cstheme="minorHAnsi"/>
          <w:color w:val="333333"/>
          <w:lang w:val="en" w:eastAsia="en-AU"/>
        </w:rPr>
        <w:t xml:space="preserve">. </w:t>
      </w:r>
    </w:p>
    <w:p w:rsidR="005939C4" w:rsidRDefault="00421F97" w:rsidP="005939C4">
      <w:pPr>
        <w:pStyle w:val="ListParagraph"/>
        <w:numPr>
          <w:ilvl w:val="0"/>
          <w:numId w:val="17"/>
        </w:numPr>
        <w:shd w:val="clear" w:color="auto" w:fill="EFEFEF"/>
        <w:spacing w:before="240" w:after="240" w:line="240" w:lineRule="auto"/>
        <w:ind w:left="714" w:hanging="357"/>
        <w:contextualSpacing w:val="0"/>
        <w:rPr>
          <w:rFonts w:eastAsia="Times New Roman" w:cstheme="minorHAnsi"/>
          <w:color w:val="333333"/>
          <w:lang w:val="en" w:eastAsia="en-AU"/>
        </w:rPr>
      </w:pPr>
      <w:r>
        <w:rPr>
          <w:rFonts w:eastAsia="Times New Roman" w:cstheme="minorHAnsi"/>
          <w:color w:val="333333"/>
          <w:lang w:val="en" w:eastAsia="en-AU"/>
        </w:rPr>
        <w:t>Schools</w:t>
      </w:r>
      <w:r w:rsidR="005939C4">
        <w:rPr>
          <w:rFonts w:eastAsia="Times New Roman" w:cstheme="minorHAnsi"/>
          <w:color w:val="333333"/>
          <w:lang w:val="en" w:eastAsia="en-AU"/>
        </w:rPr>
        <w:t xml:space="preserve"> will </w:t>
      </w:r>
      <w:r w:rsidR="006E28D7">
        <w:rPr>
          <w:rFonts w:eastAsia="Times New Roman" w:cstheme="minorHAnsi"/>
          <w:color w:val="333333"/>
          <w:lang w:val="en" w:eastAsia="en-AU"/>
        </w:rPr>
        <w:t>not have</w:t>
      </w:r>
      <w:r w:rsidR="005939C4">
        <w:rPr>
          <w:rFonts w:eastAsia="Times New Roman" w:cstheme="minorHAnsi"/>
          <w:color w:val="333333"/>
          <w:lang w:val="en" w:eastAsia="en-AU"/>
        </w:rPr>
        <w:t xml:space="preserve"> access to new tests from the </w:t>
      </w:r>
      <w:r w:rsidR="005939C4" w:rsidRPr="006203FB">
        <w:rPr>
          <w:rFonts w:eastAsia="Times New Roman" w:cstheme="minorHAnsi"/>
          <w:color w:val="333333"/>
          <w:lang w:val="en" w:eastAsia="en-AU"/>
        </w:rPr>
        <w:t>VCAA Central Server until the School Server is upgraded to Build 98.</w:t>
      </w:r>
      <w:r w:rsidR="005939C4" w:rsidRPr="008C369C">
        <w:rPr>
          <w:rFonts w:eastAsia="Times New Roman" w:cstheme="minorHAnsi"/>
          <w:color w:val="333333"/>
          <w:lang w:val="en" w:eastAsia="en-AU"/>
        </w:rPr>
        <w:t xml:space="preserve"> </w:t>
      </w:r>
    </w:p>
    <w:p w:rsidR="00421F97" w:rsidRDefault="00421F97" w:rsidP="005939C4">
      <w:pPr>
        <w:pStyle w:val="ListParagraph"/>
        <w:numPr>
          <w:ilvl w:val="0"/>
          <w:numId w:val="17"/>
        </w:numPr>
        <w:shd w:val="clear" w:color="auto" w:fill="EFEFEF"/>
        <w:spacing w:before="240" w:after="240" w:line="240" w:lineRule="auto"/>
        <w:ind w:left="714" w:hanging="357"/>
        <w:contextualSpacing w:val="0"/>
        <w:rPr>
          <w:rFonts w:eastAsia="Times New Roman" w:cstheme="minorHAnsi"/>
          <w:color w:val="333333"/>
          <w:lang w:val="en" w:eastAsia="en-AU"/>
        </w:rPr>
      </w:pPr>
      <w:r>
        <w:rPr>
          <w:rFonts w:eastAsia="Times New Roman" w:cstheme="minorHAnsi"/>
          <w:color w:val="333333"/>
          <w:lang w:val="en" w:eastAsia="en-AU"/>
        </w:rPr>
        <w:t>This upgrade will not impact functionality of the On Demand application.</w:t>
      </w:r>
    </w:p>
    <w:p w:rsidR="005939C4" w:rsidRDefault="005939C4" w:rsidP="005939C4">
      <w:pPr>
        <w:pStyle w:val="ListParagraph"/>
        <w:numPr>
          <w:ilvl w:val="0"/>
          <w:numId w:val="17"/>
        </w:numPr>
        <w:shd w:val="clear" w:color="auto" w:fill="EFEFEF"/>
        <w:spacing w:before="240" w:after="240" w:line="240" w:lineRule="auto"/>
        <w:ind w:left="714" w:hanging="357"/>
        <w:contextualSpacing w:val="0"/>
        <w:rPr>
          <w:rFonts w:eastAsia="Times New Roman" w:cstheme="minorHAnsi"/>
          <w:color w:val="333333"/>
          <w:lang w:val="en" w:eastAsia="en-AU"/>
        </w:rPr>
      </w:pPr>
      <w:r w:rsidRPr="008C369C">
        <w:rPr>
          <w:rFonts w:eastAsia="Times New Roman" w:cstheme="minorHAnsi"/>
          <w:color w:val="333333"/>
          <w:lang w:val="en" w:eastAsia="en-AU"/>
        </w:rPr>
        <w:t xml:space="preserve">The Build 98 </w:t>
      </w:r>
      <w:r>
        <w:rPr>
          <w:rFonts w:eastAsia="Times New Roman" w:cstheme="minorHAnsi"/>
          <w:color w:val="333333"/>
          <w:lang w:val="en" w:eastAsia="en-AU"/>
        </w:rPr>
        <w:t>upgrade</w:t>
      </w:r>
      <w:r w:rsidRPr="008C369C">
        <w:rPr>
          <w:rFonts w:eastAsia="Times New Roman" w:cstheme="minorHAnsi"/>
          <w:color w:val="333333"/>
          <w:lang w:val="en" w:eastAsia="en-AU"/>
        </w:rPr>
        <w:t xml:space="preserve"> will deactivate the </w:t>
      </w:r>
      <w:proofErr w:type="spellStart"/>
      <w:r w:rsidRPr="008C369C">
        <w:rPr>
          <w:rFonts w:eastAsia="Times New Roman" w:cstheme="minorHAnsi"/>
          <w:color w:val="333333"/>
          <w:lang w:val="en" w:eastAsia="en-AU"/>
        </w:rPr>
        <w:t>AusVELS</w:t>
      </w:r>
      <w:proofErr w:type="spellEnd"/>
      <w:r w:rsidRPr="008C369C">
        <w:rPr>
          <w:rFonts w:eastAsia="Times New Roman" w:cstheme="minorHAnsi"/>
          <w:color w:val="333333"/>
          <w:lang w:val="en" w:eastAsia="en-AU"/>
        </w:rPr>
        <w:t xml:space="preserve"> Curriculum and existing </w:t>
      </w:r>
      <w:proofErr w:type="spellStart"/>
      <w:r w:rsidRPr="008C369C">
        <w:rPr>
          <w:rFonts w:eastAsia="Times New Roman" w:cstheme="minorHAnsi"/>
          <w:color w:val="333333"/>
          <w:lang w:val="en" w:eastAsia="en-AU"/>
        </w:rPr>
        <w:t>AusVELS</w:t>
      </w:r>
      <w:proofErr w:type="spellEnd"/>
      <w:r w:rsidRPr="008C369C">
        <w:rPr>
          <w:rFonts w:eastAsia="Times New Roman" w:cstheme="minorHAnsi"/>
          <w:color w:val="333333"/>
          <w:lang w:val="en" w:eastAsia="en-AU"/>
        </w:rPr>
        <w:t xml:space="preserve"> tests on the school server, however, existing students’ </w:t>
      </w:r>
      <w:proofErr w:type="spellStart"/>
      <w:r w:rsidRPr="008C369C">
        <w:rPr>
          <w:rFonts w:eastAsia="Times New Roman" w:cstheme="minorHAnsi"/>
          <w:color w:val="333333"/>
          <w:lang w:val="en" w:eastAsia="en-AU"/>
        </w:rPr>
        <w:t>AusVELS</w:t>
      </w:r>
      <w:proofErr w:type="spellEnd"/>
      <w:r w:rsidRPr="008C369C">
        <w:rPr>
          <w:rFonts w:eastAsia="Times New Roman" w:cstheme="minorHAnsi"/>
          <w:color w:val="333333"/>
          <w:lang w:val="en" w:eastAsia="en-AU"/>
        </w:rPr>
        <w:t xml:space="preserve"> results and reports will remain available after the update. </w:t>
      </w:r>
    </w:p>
    <w:p w:rsidR="005939C4" w:rsidRDefault="005939C4" w:rsidP="00773736">
      <w:pPr>
        <w:pStyle w:val="ListParagraph"/>
        <w:numPr>
          <w:ilvl w:val="0"/>
          <w:numId w:val="17"/>
        </w:numPr>
        <w:shd w:val="clear" w:color="auto" w:fill="EFEFEF"/>
        <w:spacing w:before="240" w:after="240" w:line="240" w:lineRule="auto"/>
        <w:ind w:left="714" w:hanging="357"/>
        <w:contextualSpacing w:val="0"/>
        <w:rPr>
          <w:rFonts w:eastAsia="Times New Roman" w:cstheme="minorHAnsi"/>
          <w:color w:val="333333"/>
          <w:lang w:val="en" w:eastAsia="en-AU"/>
        </w:rPr>
      </w:pPr>
      <w:r w:rsidRPr="00773736">
        <w:rPr>
          <w:rFonts w:eastAsia="Times New Roman" w:cstheme="minorHAnsi"/>
          <w:color w:val="333333"/>
          <w:lang w:val="en" w:eastAsia="en-AU"/>
        </w:rPr>
        <w:t>As with previous new curriculum updates, changes have been made to the placement of content relative to the Victorian Curriculum.</w:t>
      </w:r>
      <w:r w:rsidRPr="008C369C">
        <w:rPr>
          <w:rFonts w:eastAsia="Times New Roman" w:cstheme="minorHAnsi"/>
          <w:color w:val="333333"/>
          <w:lang w:val="en" w:eastAsia="en-AU"/>
        </w:rPr>
        <w:t xml:space="preserve"> </w:t>
      </w:r>
    </w:p>
    <w:p w:rsidR="005939C4" w:rsidRDefault="005939C4" w:rsidP="00773736">
      <w:pPr>
        <w:pStyle w:val="ListParagraph"/>
        <w:numPr>
          <w:ilvl w:val="0"/>
          <w:numId w:val="17"/>
        </w:numPr>
        <w:shd w:val="clear" w:color="auto" w:fill="EFEFEF"/>
        <w:spacing w:before="240" w:after="240" w:line="240" w:lineRule="auto"/>
        <w:ind w:left="714" w:hanging="357"/>
        <w:contextualSpacing w:val="0"/>
        <w:rPr>
          <w:rFonts w:eastAsia="Times New Roman" w:cstheme="minorHAnsi"/>
          <w:color w:val="333333"/>
          <w:lang w:val="en" w:eastAsia="en-AU"/>
        </w:rPr>
      </w:pPr>
      <w:r w:rsidRPr="00773736">
        <w:rPr>
          <w:rFonts w:eastAsia="Times New Roman" w:cstheme="minorHAnsi"/>
          <w:color w:val="333333"/>
          <w:lang w:val="en" w:eastAsia="en-AU"/>
        </w:rPr>
        <w:t xml:space="preserve">Following the recalibration of the English item bank, students may obtain a result similar to, or slightly lower than, their last round of On Demand testing using </w:t>
      </w:r>
      <w:proofErr w:type="spellStart"/>
      <w:r w:rsidRPr="00773736">
        <w:rPr>
          <w:rFonts w:eastAsia="Times New Roman" w:cstheme="minorHAnsi"/>
          <w:color w:val="333333"/>
          <w:lang w:val="en" w:eastAsia="en-AU"/>
        </w:rPr>
        <w:t>AusVELS</w:t>
      </w:r>
      <w:proofErr w:type="spellEnd"/>
      <w:r w:rsidRPr="00773736">
        <w:rPr>
          <w:rFonts w:eastAsia="Times New Roman" w:cstheme="minorHAnsi"/>
          <w:color w:val="333333"/>
          <w:lang w:val="en" w:eastAsia="en-AU"/>
        </w:rPr>
        <w:t xml:space="preserve"> calibrated tests.</w:t>
      </w:r>
      <w:r w:rsidRPr="008C369C">
        <w:rPr>
          <w:rFonts w:eastAsia="Times New Roman" w:cstheme="minorHAnsi"/>
          <w:color w:val="333333"/>
          <w:lang w:val="en" w:eastAsia="en-AU"/>
        </w:rPr>
        <w:t xml:space="preserve"> </w:t>
      </w:r>
    </w:p>
    <w:p w:rsidR="005939C4" w:rsidRDefault="005939C4" w:rsidP="00773736">
      <w:pPr>
        <w:pStyle w:val="ListParagraph"/>
        <w:numPr>
          <w:ilvl w:val="0"/>
          <w:numId w:val="17"/>
        </w:numPr>
        <w:shd w:val="clear" w:color="auto" w:fill="EFEFEF"/>
        <w:spacing w:before="240" w:after="240" w:line="240" w:lineRule="auto"/>
        <w:ind w:left="714" w:hanging="357"/>
        <w:contextualSpacing w:val="0"/>
        <w:rPr>
          <w:rFonts w:eastAsia="Times New Roman" w:cstheme="minorHAnsi"/>
          <w:color w:val="333333"/>
          <w:lang w:val="en" w:eastAsia="en-AU"/>
        </w:rPr>
      </w:pPr>
      <w:r w:rsidRPr="00773736">
        <w:rPr>
          <w:rFonts w:eastAsia="Times New Roman" w:cstheme="minorHAnsi"/>
          <w:color w:val="333333"/>
          <w:lang w:val="en" w:eastAsia="en-AU"/>
        </w:rPr>
        <w:t>The VCAA will be monitoring the performance of the On Demand tests and will further check the calibration of the system mid-year.</w:t>
      </w:r>
      <w:r w:rsidRPr="008C369C">
        <w:rPr>
          <w:rFonts w:eastAsia="Times New Roman" w:cstheme="minorHAnsi"/>
          <w:color w:val="333333"/>
          <w:lang w:val="en" w:eastAsia="en-AU"/>
        </w:rPr>
        <w:t xml:space="preserve"> </w:t>
      </w:r>
    </w:p>
    <w:p w:rsidR="005939C4" w:rsidRPr="00773736" w:rsidRDefault="005939C4" w:rsidP="00773736">
      <w:pPr>
        <w:pStyle w:val="ListParagraph"/>
        <w:numPr>
          <w:ilvl w:val="0"/>
          <w:numId w:val="17"/>
        </w:numPr>
        <w:shd w:val="clear" w:color="auto" w:fill="EFEFEF"/>
        <w:spacing w:before="240" w:after="240" w:line="240" w:lineRule="auto"/>
        <w:ind w:left="714" w:hanging="357"/>
        <w:contextualSpacing w:val="0"/>
        <w:rPr>
          <w:rFonts w:eastAsia="Times New Roman" w:cstheme="minorHAnsi"/>
          <w:color w:val="333333"/>
          <w:lang w:val="en" w:eastAsia="en-AU"/>
        </w:rPr>
      </w:pPr>
      <w:r w:rsidRPr="00773736">
        <w:rPr>
          <w:rFonts w:eastAsia="Times New Roman" w:cstheme="minorHAnsi"/>
          <w:color w:val="333333"/>
          <w:lang w:val="en" w:eastAsia="en-AU"/>
        </w:rPr>
        <w:t>To assist On Demand users to effectively interpret and act on the data reported in the On Demand system, it is recommended that teachers draw conclusions from multiple sources of evidence in combination.</w:t>
      </w:r>
    </w:p>
    <w:p w:rsidR="008D3928" w:rsidRPr="005939C4" w:rsidRDefault="008D3928" w:rsidP="00773736">
      <w:pPr>
        <w:pStyle w:val="ListParagraph"/>
        <w:numPr>
          <w:ilvl w:val="0"/>
          <w:numId w:val="17"/>
        </w:numPr>
        <w:shd w:val="clear" w:color="auto" w:fill="EFEFEF"/>
        <w:spacing w:before="240" w:after="240" w:line="240" w:lineRule="auto"/>
        <w:ind w:left="714" w:hanging="357"/>
        <w:contextualSpacing w:val="0"/>
        <w:rPr>
          <w:rFonts w:eastAsia="Times New Roman" w:cstheme="minorHAnsi"/>
          <w:color w:val="333333"/>
          <w:lang w:val="en" w:eastAsia="en-AU"/>
        </w:rPr>
      </w:pPr>
      <w:r w:rsidRPr="005939C4">
        <w:rPr>
          <w:rFonts w:eastAsia="Times New Roman" w:cstheme="minorHAnsi"/>
          <w:color w:val="333333"/>
          <w:lang w:val="en" w:eastAsia="en-AU"/>
        </w:rPr>
        <w:t>30 Item Tests for Mathematics – Statistics and Probability are available in this release.</w:t>
      </w:r>
    </w:p>
    <w:p w:rsidR="008D3928" w:rsidRPr="00D94B3B" w:rsidRDefault="006E28D7" w:rsidP="00773736">
      <w:pPr>
        <w:pStyle w:val="ListParagraph"/>
        <w:numPr>
          <w:ilvl w:val="0"/>
          <w:numId w:val="17"/>
        </w:numPr>
        <w:shd w:val="clear" w:color="auto" w:fill="EFEFEF"/>
        <w:spacing w:before="240" w:after="240" w:line="240" w:lineRule="auto"/>
        <w:ind w:left="714" w:hanging="357"/>
        <w:contextualSpacing w:val="0"/>
        <w:rPr>
          <w:rFonts w:eastAsia="Times New Roman" w:cstheme="minorHAnsi"/>
          <w:color w:val="333333"/>
          <w:lang w:val="en" w:eastAsia="en-AU"/>
        </w:rPr>
      </w:pPr>
      <w:r>
        <w:rPr>
          <w:rFonts w:eastAsia="Times New Roman" w:cstheme="minorHAnsi"/>
          <w:color w:val="333333"/>
          <w:lang w:val="en" w:eastAsia="en-AU"/>
        </w:rPr>
        <w:t>There are no linear tests in this release.  A range of realigned linear test will be made available later in 2017.</w:t>
      </w:r>
    </w:p>
    <w:p w:rsidR="00204993" w:rsidRPr="00773736" w:rsidRDefault="008D3928" w:rsidP="00773736">
      <w:pPr>
        <w:pStyle w:val="ListParagraph"/>
        <w:numPr>
          <w:ilvl w:val="0"/>
          <w:numId w:val="17"/>
        </w:numPr>
        <w:shd w:val="clear" w:color="auto" w:fill="EFEFEF"/>
        <w:spacing w:before="240" w:after="240" w:line="240" w:lineRule="auto"/>
        <w:ind w:left="714" w:hanging="357"/>
        <w:contextualSpacing w:val="0"/>
        <w:rPr>
          <w:rFonts w:eastAsia="Times New Roman" w:cstheme="minorHAnsi"/>
          <w:color w:val="333333"/>
          <w:lang w:val="en" w:eastAsia="en-AU"/>
        </w:rPr>
      </w:pPr>
      <w:r w:rsidRPr="008C369C">
        <w:rPr>
          <w:rFonts w:eastAsia="Times New Roman" w:cstheme="minorHAnsi"/>
          <w:color w:val="333333"/>
          <w:lang w:val="en" w:eastAsia="en-AU"/>
        </w:rPr>
        <w:t xml:space="preserve">Supporting documentation regarding the new On Demand tests and interpreting reported outcomes can be found on </w:t>
      </w:r>
      <w:hyperlink r:id="rId12" w:history="1">
        <w:r w:rsidRPr="009375E8">
          <w:rPr>
            <w:rStyle w:val="Hyperlink"/>
            <w:rFonts w:eastAsia="Times New Roman" w:cstheme="minorHAnsi"/>
            <w:lang w:val="en" w:eastAsia="en-AU"/>
          </w:rPr>
          <w:t>http://www.vcaa.vic.edu.au/Pages/prep10/ondemand/docodownload.aspx</w:t>
        </w:r>
      </w:hyperlink>
      <w:r>
        <w:rPr>
          <w:rFonts w:eastAsia="Times New Roman" w:cstheme="minorHAnsi"/>
          <w:color w:val="333333"/>
          <w:lang w:val="en" w:eastAsia="en-AU"/>
        </w:rPr>
        <w:t xml:space="preserve"> </w:t>
      </w:r>
      <w:r w:rsidRPr="008C369C">
        <w:rPr>
          <w:rFonts w:eastAsia="Times New Roman" w:cstheme="minorHAnsi"/>
          <w:color w:val="333333"/>
          <w:lang w:val="en" w:eastAsia="en-AU"/>
        </w:rPr>
        <w:t xml:space="preserve"> </w:t>
      </w:r>
    </w:p>
    <w:p w:rsidR="00B266AD" w:rsidRDefault="00B266AD" w:rsidP="00DB6EBC">
      <w:pPr>
        <w:pStyle w:val="VCAAHeading3"/>
        <w:rPr>
          <w:noProof/>
        </w:rPr>
      </w:pPr>
    </w:p>
    <w:p w:rsidR="00DB6EBC" w:rsidRPr="00DB6EBC" w:rsidRDefault="00DB6EBC" w:rsidP="00DB6EBC">
      <w:pPr>
        <w:pStyle w:val="VCAAHeading3"/>
        <w:rPr>
          <w:noProof/>
        </w:rPr>
      </w:pPr>
      <w:r w:rsidRPr="00DB6EBC">
        <w:rPr>
          <w:noProof/>
        </w:rPr>
        <w:t xml:space="preserve">Important Notes for Build </w:t>
      </w:r>
      <w:r w:rsidR="004C1C30" w:rsidRPr="00DB6EBC">
        <w:rPr>
          <w:noProof/>
        </w:rPr>
        <w:t>9</w:t>
      </w:r>
      <w:r w:rsidR="004C1C30">
        <w:rPr>
          <w:noProof/>
        </w:rPr>
        <w:t>8</w:t>
      </w:r>
      <w:r w:rsidR="008C369C">
        <w:rPr>
          <w:noProof/>
        </w:rPr>
        <w:t xml:space="preserve"> upgrade</w:t>
      </w:r>
    </w:p>
    <w:p w:rsidR="008C369C" w:rsidRDefault="008C369C" w:rsidP="00773736">
      <w:pPr>
        <w:pStyle w:val="VCAAbullet"/>
        <w:spacing w:before="240" w:after="240"/>
        <w:ind w:left="425" w:hanging="425"/>
        <w:contextualSpacing w:val="0"/>
        <w:rPr>
          <w:noProof/>
        </w:rPr>
      </w:pPr>
      <w:r>
        <w:rPr>
          <w:noProof/>
        </w:rPr>
        <w:t>There is no change to software functionality in this upgrade.</w:t>
      </w:r>
    </w:p>
    <w:p w:rsidR="00DB6EBC" w:rsidRDefault="004C1C30" w:rsidP="00773736">
      <w:pPr>
        <w:pStyle w:val="VCAAbullet"/>
        <w:spacing w:before="240" w:after="240"/>
        <w:ind w:left="425" w:hanging="425"/>
        <w:contextualSpacing w:val="0"/>
        <w:rPr>
          <w:noProof/>
        </w:rPr>
      </w:pPr>
      <w:r>
        <w:rPr>
          <w:noProof/>
        </w:rPr>
        <w:t xml:space="preserve">Schools must be on Build 97 to run this </w:t>
      </w:r>
      <w:r w:rsidR="005824A1">
        <w:rPr>
          <w:noProof/>
        </w:rPr>
        <w:t xml:space="preserve">upgrade </w:t>
      </w:r>
      <w:r>
        <w:rPr>
          <w:noProof/>
        </w:rPr>
        <w:t>and access the new test</w:t>
      </w:r>
      <w:r w:rsidR="00421F97">
        <w:rPr>
          <w:noProof/>
        </w:rPr>
        <w:t>s</w:t>
      </w:r>
      <w:r>
        <w:rPr>
          <w:noProof/>
        </w:rPr>
        <w:t xml:space="preserve"> aligned to the Victorian Currriculum.  </w:t>
      </w:r>
    </w:p>
    <w:p w:rsidR="00424FB5" w:rsidRDefault="004C1C30" w:rsidP="00773736">
      <w:pPr>
        <w:pStyle w:val="VCAAbullet"/>
        <w:spacing w:before="240" w:after="240"/>
        <w:ind w:left="425" w:hanging="425"/>
        <w:contextualSpacing w:val="0"/>
        <w:rPr>
          <w:noProof/>
        </w:rPr>
      </w:pPr>
      <w:r>
        <w:rPr>
          <w:noProof/>
        </w:rPr>
        <w:t xml:space="preserve">If your school is not currently on Build 97, contact the On Demand helpdesk to upgrade to Build 97 first, before running this Build 98 </w:t>
      </w:r>
      <w:r w:rsidR="005824A1">
        <w:rPr>
          <w:noProof/>
        </w:rPr>
        <w:t>upgrade</w:t>
      </w:r>
      <w:r>
        <w:rPr>
          <w:noProof/>
        </w:rPr>
        <w:t>.</w:t>
      </w:r>
      <w:r w:rsidR="00F63D3D">
        <w:rPr>
          <w:noProof/>
        </w:rPr>
        <w:t xml:space="preserve"> </w:t>
      </w:r>
      <w:r w:rsidR="005939C4">
        <w:rPr>
          <w:noProof/>
        </w:rPr>
        <w:t>Details</w:t>
      </w:r>
      <w:r w:rsidR="00F63D3D">
        <w:rPr>
          <w:noProof/>
        </w:rPr>
        <w:t xml:space="preserve"> </w:t>
      </w:r>
      <w:r w:rsidR="005939C4">
        <w:rPr>
          <w:noProof/>
        </w:rPr>
        <w:t>about</w:t>
      </w:r>
      <w:r w:rsidR="00F63D3D">
        <w:rPr>
          <w:noProof/>
        </w:rPr>
        <w:t xml:space="preserve"> </w:t>
      </w:r>
      <w:r w:rsidR="005939C4">
        <w:rPr>
          <w:noProof/>
        </w:rPr>
        <w:t xml:space="preserve">the </w:t>
      </w:r>
      <w:r w:rsidR="00F63D3D">
        <w:rPr>
          <w:noProof/>
        </w:rPr>
        <w:t xml:space="preserve">Build 97 </w:t>
      </w:r>
      <w:r w:rsidR="005939C4">
        <w:rPr>
          <w:noProof/>
        </w:rPr>
        <w:t xml:space="preserve">release </w:t>
      </w:r>
      <w:r w:rsidR="00F63D3D">
        <w:rPr>
          <w:noProof/>
        </w:rPr>
        <w:t xml:space="preserve">can be found at </w:t>
      </w:r>
      <w:hyperlink r:id="rId13" w:history="1">
        <w:r w:rsidR="00424FB5">
          <w:rPr>
            <w:rStyle w:val="Hyperlink"/>
            <w:rFonts w:cstheme="minorHAnsi"/>
            <w:lang w:val="en" w:eastAsia="en-AU"/>
          </w:rPr>
          <w:t>http://www.vcaa.vic.edu.au/Documents/ondemand/OnDemandBuild97ReleaseNotes.pdf</w:t>
        </w:r>
      </w:hyperlink>
    </w:p>
    <w:p w:rsidR="00527A79" w:rsidRPr="00DB6EBC" w:rsidRDefault="00527A79" w:rsidP="00773736">
      <w:pPr>
        <w:pStyle w:val="VCAAbullet"/>
        <w:spacing w:before="240" w:after="240"/>
        <w:ind w:left="425" w:hanging="425"/>
        <w:contextualSpacing w:val="0"/>
        <w:rPr>
          <w:noProof/>
        </w:rPr>
      </w:pPr>
      <w:r w:rsidRPr="00701E4D">
        <w:rPr>
          <w:noProof/>
        </w:rPr>
        <w:t>Access to tests from the Central Server is only available to schools that have completed the upgrade</w:t>
      </w:r>
      <w:r w:rsidR="00701E4D">
        <w:rPr>
          <w:noProof/>
        </w:rPr>
        <w:t>.</w:t>
      </w:r>
    </w:p>
    <w:p w:rsidR="008D3928" w:rsidRPr="008C369C" w:rsidRDefault="008D3928" w:rsidP="00773736">
      <w:pPr>
        <w:pStyle w:val="VCAAbullet"/>
        <w:spacing w:before="240" w:after="240"/>
        <w:ind w:left="425" w:hanging="425"/>
        <w:contextualSpacing w:val="0"/>
        <w:rPr>
          <w:noProof/>
        </w:rPr>
      </w:pPr>
      <w:r w:rsidRPr="008C369C">
        <w:rPr>
          <w:noProof/>
        </w:rPr>
        <w:t>Schools will be required to download the new On Demand Tests configured for the Victorian Curriculum after the update has been run.</w:t>
      </w:r>
    </w:p>
    <w:p w:rsidR="00964FEB" w:rsidRPr="00DB6EBC" w:rsidRDefault="00964FEB">
      <w:pPr>
        <w:pStyle w:val="VCAAbullet"/>
        <w:numPr>
          <w:ilvl w:val="0"/>
          <w:numId w:val="0"/>
        </w:numPr>
        <w:ind w:left="425"/>
        <w:rPr>
          <w:noProof/>
        </w:rPr>
      </w:pPr>
    </w:p>
    <w:p w:rsidR="00DB6EBC" w:rsidRPr="00DB6EBC" w:rsidRDefault="00DB6EBC" w:rsidP="00DB6EBC">
      <w:pPr>
        <w:pStyle w:val="VCAAHeading3"/>
        <w:rPr>
          <w:noProof/>
        </w:rPr>
      </w:pPr>
      <w:r w:rsidRPr="00DB6EBC">
        <w:rPr>
          <w:noProof/>
        </w:rPr>
        <w:t xml:space="preserve">How to get Build </w:t>
      </w:r>
      <w:r w:rsidR="008C369C" w:rsidRPr="00DB6EBC">
        <w:rPr>
          <w:noProof/>
        </w:rPr>
        <w:t>9</w:t>
      </w:r>
      <w:r w:rsidR="008C369C">
        <w:rPr>
          <w:noProof/>
        </w:rPr>
        <w:t>8</w:t>
      </w:r>
      <w:r w:rsidR="008C369C" w:rsidRPr="00DB6EBC">
        <w:rPr>
          <w:noProof/>
        </w:rPr>
        <w:t xml:space="preserve"> </w:t>
      </w:r>
      <w:r w:rsidR="00617BCB">
        <w:rPr>
          <w:noProof/>
        </w:rPr>
        <w:t>upgrade</w:t>
      </w:r>
    </w:p>
    <w:p w:rsidR="00DB6EBC" w:rsidRPr="00DB6EBC" w:rsidRDefault="00DB6EBC">
      <w:pPr>
        <w:pStyle w:val="VCAAbody"/>
        <w:rPr>
          <w:noProof/>
        </w:rPr>
      </w:pPr>
      <w:r w:rsidRPr="00DB6EBC">
        <w:rPr>
          <w:noProof/>
        </w:rPr>
        <w:t xml:space="preserve">For Government Schools: </w:t>
      </w:r>
    </w:p>
    <w:p w:rsidR="00DB6EBC" w:rsidRPr="00DB6EBC" w:rsidRDefault="00DB6EBC">
      <w:pPr>
        <w:pStyle w:val="VCAAbullet"/>
        <w:ind w:left="425" w:hanging="425"/>
        <w:rPr>
          <w:b/>
          <w:noProof/>
        </w:rPr>
      </w:pPr>
      <w:r w:rsidRPr="00DB6EBC">
        <w:rPr>
          <w:noProof/>
        </w:rPr>
        <w:t xml:space="preserve">See your school technician for installation of Build </w:t>
      </w:r>
      <w:r w:rsidR="00701E4D" w:rsidRPr="00DB6EBC">
        <w:rPr>
          <w:noProof/>
        </w:rPr>
        <w:t>9</w:t>
      </w:r>
      <w:r w:rsidR="00701E4D">
        <w:rPr>
          <w:noProof/>
        </w:rPr>
        <w:t>8</w:t>
      </w:r>
      <w:r w:rsidRPr="00DB6EBC">
        <w:rPr>
          <w:noProof/>
        </w:rPr>
        <w:t xml:space="preserve">. </w:t>
      </w:r>
    </w:p>
    <w:p w:rsidR="00DB6EBC" w:rsidRPr="00DB6EBC" w:rsidRDefault="00DB6EBC">
      <w:pPr>
        <w:pStyle w:val="VCAAbody"/>
        <w:rPr>
          <w:noProof/>
        </w:rPr>
      </w:pPr>
      <w:r w:rsidRPr="00DB6EBC">
        <w:rPr>
          <w:noProof/>
        </w:rPr>
        <w:t>For Non-Government Schools:</w:t>
      </w:r>
    </w:p>
    <w:p w:rsidR="00DB6EBC" w:rsidRPr="00DB6EBC" w:rsidRDefault="00701E4D">
      <w:pPr>
        <w:pStyle w:val="VCAAbullet"/>
        <w:ind w:left="425" w:hanging="425"/>
        <w:rPr>
          <w:noProof/>
        </w:rPr>
      </w:pPr>
      <w:r>
        <w:rPr>
          <w:noProof/>
        </w:rPr>
        <w:t>The Build 98 package and instructions are available via a secure FTP site.  Details for access to these files have been emailed to your school</w:t>
      </w:r>
      <w:r w:rsidR="00D16A56">
        <w:rPr>
          <w:noProof/>
        </w:rPr>
        <w:t xml:space="preserve">.  Alternatively details can </w:t>
      </w:r>
      <w:r w:rsidR="00CF6931">
        <w:rPr>
          <w:noProof/>
        </w:rPr>
        <w:t xml:space="preserve"> be obtained via the helpdesk. </w:t>
      </w:r>
      <w:r>
        <w:rPr>
          <w:noProof/>
        </w:rPr>
        <w:t xml:space="preserve"> </w:t>
      </w:r>
      <w:r w:rsidR="00DB6EBC" w:rsidRPr="00DB6EBC">
        <w:rPr>
          <w:noProof/>
        </w:rPr>
        <w:t xml:space="preserve"> </w:t>
      </w:r>
    </w:p>
    <w:p w:rsidR="002647BB" w:rsidRDefault="002647BB" w:rsidP="00DB6EBC">
      <w:pPr>
        <w:pStyle w:val="VCAAbullet"/>
        <w:numPr>
          <w:ilvl w:val="0"/>
          <w:numId w:val="0"/>
        </w:numPr>
        <w:ind w:left="425"/>
        <w:rPr>
          <w:noProof/>
        </w:rPr>
      </w:pPr>
    </w:p>
    <w:p w:rsidR="00B266AD" w:rsidRDefault="00B266AD" w:rsidP="00B266AD">
      <w:pPr>
        <w:pStyle w:val="VCAAHeading3"/>
        <w:rPr>
          <w:noProof/>
        </w:rPr>
      </w:pPr>
      <w:r>
        <w:rPr>
          <w:noProof/>
        </w:rPr>
        <w:t>Contact Details</w:t>
      </w:r>
    </w:p>
    <w:p w:rsidR="00B266AD" w:rsidRPr="00773736" w:rsidRDefault="00B266AD" w:rsidP="00773736">
      <w:pPr>
        <w:pStyle w:val="VCAAbody"/>
        <w:rPr>
          <w:rFonts w:asciiTheme="minorHAnsi" w:hAnsiTheme="minorHAnsi" w:cstheme="minorHAnsi"/>
        </w:rPr>
      </w:pPr>
      <w:r w:rsidRPr="00773736">
        <w:rPr>
          <w:rFonts w:asciiTheme="minorHAnsi" w:hAnsiTheme="minorHAnsi" w:cstheme="minorHAnsi"/>
        </w:rPr>
        <w:t xml:space="preserve">All enquiries can be made to </w:t>
      </w:r>
      <w:r w:rsidRPr="00773736">
        <w:rPr>
          <w:rFonts w:asciiTheme="minorHAnsi" w:eastAsia="Times New Roman" w:hAnsiTheme="minorHAnsi" w:cstheme="minorHAnsi"/>
          <w:color w:val="333333"/>
          <w:lang w:val="en" w:eastAsia="en-AU"/>
        </w:rPr>
        <w:t xml:space="preserve">the On Demand Testing </w:t>
      </w:r>
      <w:r w:rsidR="00CF6931">
        <w:rPr>
          <w:rFonts w:asciiTheme="minorHAnsi" w:eastAsia="Times New Roman" w:hAnsiTheme="minorHAnsi" w:cstheme="minorHAnsi"/>
          <w:color w:val="333333"/>
          <w:lang w:val="en" w:eastAsia="en-AU"/>
        </w:rPr>
        <w:t>helpdesk</w:t>
      </w:r>
      <w:r w:rsidRPr="00773736">
        <w:rPr>
          <w:rFonts w:asciiTheme="minorHAnsi" w:eastAsia="Times New Roman" w:hAnsiTheme="minorHAnsi" w:cstheme="minorHAnsi"/>
          <w:color w:val="333333"/>
          <w:lang w:val="en" w:eastAsia="en-AU"/>
        </w:rPr>
        <w:t xml:space="preserve"> on 1800 827 721 or by email: </w:t>
      </w:r>
      <w:hyperlink r:id="rId14" w:tgtFrame="_blank" w:history="1">
        <w:r w:rsidRPr="00773736">
          <w:rPr>
            <w:rFonts w:asciiTheme="minorHAnsi" w:eastAsia="Times New Roman" w:hAnsiTheme="minorHAnsi" w:cstheme="minorHAnsi"/>
            <w:color w:val="0066CC"/>
            <w:u w:val="single"/>
            <w:lang w:val="en" w:eastAsia="en-AU"/>
          </w:rPr>
          <w:t>vcaa.ondemand.support@edumail.vic.gov.au</w:t>
        </w:r>
      </w:hyperlink>
    </w:p>
    <w:p w:rsidR="00B266AD" w:rsidRPr="00773736" w:rsidRDefault="00B266AD" w:rsidP="00DB6EBC">
      <w:pPr>
        <w:pStyle w:val="VCAAbullet"/>
        <w:numPr>
          <w:ilvl w:val="0"/>
          <w:numId w:val="0"/>
        </w:numPr>
        <w:ind w:left="425"/>
        <w:rPr>
          <w:rFonts w:asciiTheme="minorHAnsi" w:hAnsiTheme="minorHAnsi" w:cstheme="minorHAnsi"/>
          <w:noProof/>
          <w:sz w:val="20"/>
          <w:szCs w:val="20"/>
        </w:rPr>
      </w:pPr>
    </w:p>
    <w:sectPr w:rsidR="00B266AD" w:rsidRPr="00773736" w:rsidSect="008E1EEA">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1440" w:right="1080" w:bottom="1134" w:left="1080"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1FF" w:rsidRDefault="00F201FF" w:rsidP="00304EA1">
      <w:pPr>
        <w:spacing w:after="0" w:line="240" w:lineRule="auto"/>
      </w:pPr>
      <w:r>
        <w:separator/>
      </w:r>
    </w:p>
  </w:endnote>
  <w:endnote w:type="continuationSeparator" w:id="0">
    <w:p w:rsidR="00F201FF" w:rsidRDefault="00F201F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FB5" w:rsidRDefault="00424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FB5" w:rsidRPr="00243F0D" w:rsidRDefault="00424FB5"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1337DC">
      <w:rPr>
        <w:noProof/>
      </w:rPr>
      <w:t>2</w:t>
    </w:r>
    <w:r w:rsidRPr="00B4195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FB5" w:rsidRDefault="00424FB5"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143DEA27" wp14:editId="264CA360">
          <wp:extent cx="649225" cy="367734"/>
          <wp:effectExtent l="0" t="0" r="0" b="0"/>
          <wp:docPr id="4" name="Picture 4"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1FF" w:rsidRDefault="00F201FF" w:rsidP="00304EA1">
      <w:pPr>
        <w:spacing w:after="0" w:line="240" w:lineRule="auto"/>
      </w:pPr>
      <w:r>
        <w:separator/>
      </w:r>
    </w:p>
  </w:footnote>
  <w:footnote w:type="continuationSeparator" w:id="0">
    <w:p w:rsidR="00F201FF" w:rsidRDefault="00F201FF"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FB5" w:rsidRDefault="00424F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2029327038"/>
      <w:placeholder>
        <w:docPart w:val="9A681A900C1346CE976BDA43F9AE4091"/>
      </w:placeholder>
      <w:dataBinding w:prefixMappings="xmlns:ns0='http://purl.org/dc/elements/1.1/' xmlns:ns1='http://schemas.openxmlformats.org/package/2006/metadata/core-properties' " w:xpath="/ns1:coreProperties[1]/ns0:title[1]" w:storeItemID="{6C3C8BC8-F283-45AE-878A-BAB7291924A1}"/>
      <w:text/>
    </w:sdtPr>
    <w:sdtEndPr/>
    <w:sdtContent>
      <w:p w:rsidR="00424FB5" w:rsidRPr="00D86DE4" w:rsidRDefault="00424FB5" w:rsidP="00D86DE4">
        <w:pPr>
          <w:pStyle w:val="VCAAcaptionsandfootnotes"/>
          <w:rPr>
            <w:color w:val="999999" w:themeColor="accent2"/>
          </w:rPr>
        </w:pPr>
        <w:r>
          <w:rPr>
            <w:color w:val="999999" w:themeColor="accent2"/>
            <w:lang w:val="en-AU"/>
          </w:rPr>
          <w:t>On Demand Testing Build 98 release details</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FB5" w:rsidRPr="009370BC" w:rsidRDefault="00424FB5" w:rsidP="00970580">
    <w:pPr>
      <w:spacing w:after="0"/>
      <w:ind w:right="-142"/>
      <w:jc w:val="right"/>
    </w:pPr>
    <w:r>
      <w:rPr>
        <w:noProof/>
        <w:lang w:val="en-AU" w:eastAsia="en-AU"/>
      </w:rPr>
      <w:drawing>
        <wp:inline distT="0" distB="0" distL="0" distR="0" wp14:anchorId="518EF727" wp14:editId="74AC6224">
          <wp:extent cx="2160000" cy="408374"/>
          <wp:effectExtent l="0" t="0" r="0" b="0"/>
          <wp:docPr id="3" name="Picture 3"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62B51A3"/>
    <w:multiLevelType w:val="hybridMultilevel"/>
    <w:tmpl w:val="4EA47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DC72CAB"/>
    <w:multiLevelType w:val="hybridMultilevel"/>
    <w:tmpl w:val="C53072F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3">
      <w:start w:val="1"/>
      <w:numFmt w:val="bullet"/>
      <w:lvlText w:val="o"/>
      <w:lvlJc w:val="left"/>
      <w:pPr>
        <w:ind w:left="3600" w:hanging="360"/>
      </w:pPr>
      <w:rPr>
        <w:rFonts w:ascii="Courier New" w:hAnsi="Courier New" w:cs="Courier New"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nsid w:val="47DF73CC"/>
    <w:multiLevelType w:val="hybridMultilevel"/>
    <w:tmpl w:val="44FABF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56D7DE7"/>
    <w:multiLevelType w:val="hybridMultilevel"/>
    <w:tmpl w:val="BFBC1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nsid w:val="75DB150E"/>
    <w:multiLevelType w:val="hybridMultilevel"/>
    <w:tmpl w:val="18B4305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3"/>
  </w:num>
  <w:num w:numId="4">
    <w:abstractNumId w:val="0"/>
  </w:num>
  <w:num w:numId="5">
    <w:abstractNumId w:val="7"/>
  </w:num>
  <w:num w:numId="6">
    <w:abstractNumId w:val="9"/>
  </w:num>
  <w:num w:numId="7">
    <w:abstractNumId w:val="2"/>
  </w:num>
  <w:num w:numId="8">
    <w:abstractNumId w:val="8"/>
  </w:num>
  <w:num w:numId="9">
    <w:abstractNumId w:val="8"/>
  </w:num>
  <w:num w:numId="10">
    <w:abstractNumId w:val="6"/>
  </w:num>
  <w:num w:numId="11">
    <w:abstractNumId w:val="6"/>
  </w:num>
  <w:num w:numId="12">
    <w:abstractNumId w:val="8"/>
  </w:num>
  <w:num w:numId="13">
    <w:abstractNumId w:val="8"/>
  </w:num>
  <w:num w:numId="14">
    <w:abstractNumId w:val="8"/>
  </w:num>
  <w:num w:numId="15">
    <w:abstractNumId w:val="8"/>
  </w:num>
  <w:num w:numId="16">
    <w:abstractNumId w:val="6"/>
  </w:num>
  <w:num w:numId="17">
    <w:abstractNumId w:val="5"/>
  </w:num>
  <w:num w:numId="18">
    <w:abstractNumId w:val="4"/>
  </w:num>
  <w:num w:numId="19">
    <w:abstractNumId w:val="8"/>
  </w:num>
  <w:num w:numId="20">
    <w:abstractNumId w:val="1"/>
  </w:num>
  <w:num w:numId="21">
    <w:abstractNumId w:val="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BC"/>
    <w:rsid w:val="00003885"/>
    <w:rsid w:val="000503F5"/>
    <w:rsid w:val="0005780E"/>
    <w:rsid w:val="00065CC6"/>
    <w:rsid w:val="000A71F7"/>
    <w:rsid w:val="000F09E4"/>
    <w:rsid w:val="000F16FD"/>
    <w:rsid w:val="00105A53"/>
    <w:rsid w:val="00120374"/>
    <w:rsid w:val="001337DC"/>
    <w:rsid w:val="00143704"/>
    <w:rsid w:val="00144D53"/>
    <w:rsid w:val="00204993"/>
    <w:rsid w:val="002279BA"/>
    <w:rsid w:val="002329F3"/>
    <w:rsid w:val="00243F0D"/>
    <w:rsid w:val="00245E9B"/>
    <w:rsid w:val="002647BB"/>
    <w:rsid w:val="00264C8A"/>
    <w:rsid w:val="002754C1"/>
    <w:rsid w:val="002841C8"/>
    <w:rsid w:val="0028516B"/>
    <w:rsid w:val="002B74F8"/>
    <w:rsid w:val="002C6F90"/>
    <w:rsid w:val="002E4FB5"/>
    <w:rsid w:val="00302FB8"/>
    <w:rsid w:val="00304EA1"/>
    <w:rsid w:val="00314D81"/>
    <w:rsid w:val="00322FC6"/>
    <w:rsid w:val="00336974"/>
    <w:rsid w:val="0035293F"/>
    <w:rsid w:val="00391986"/>
    <w:rsid w:val="003A00B4"/>
    <w:rsid w:val="003A7B78"/>
    <w:rsid w:val="00417AA3"/>
    <w:rsid w:val="00421F97"/>
    <w:rsid w:val="00424FB5"/>
    <w:rsid w:val="00440B32"/>
    <w:rsid w:val="0046078D"/>
    <w:rsid w:val="004A2ED8"/>
    <w:rsid w:val="004C1C30"/>
    <w:rsid w:val="004F5BDA"/>
    <w:rsid w:val="0051631E"/>
    <w:rsid w:val="00527A79"/>
    <w:rsid w:val="00530606"/>
    <w:rsid w:val="00537A1F"/>
    <w:rsid w:val="00566029"/>
    <w:rsid w:val="005824A1"/>
    <w:rsid w:val="005923CB"/>
    <w:rsid w:val="005939C4"/>
    <w:rsid w:val="005A5726"/>
    <w:rsid w:val="005B391B"/>
    <w:rsid w:val="005D3D78"/>
    <w:rsid w:val="005E2EF0"/>
    <w:rsid w:val="00617BCB"/>
    <w:rsid w:val="00630C43"/>
    <w:rsid w:val="00683655"/>
    <w:rsid w:val="0068471E"/>
    <w:rsid w:val="00684F98"/>
    <w:rsid w:val="00693FFD"/>
    <w:rsid w:val="006D2159"/>
    <w:rsid w:val="006E28D7"/>
    <w:rsid w:val="006F787C"/>
    <w:rsid w:val="00701E4D"/>
    <w:rsid w:val="00702636"/>
    <w:rsid w:val="00724507"/>
    <w:rsid w:val="0074244D"/>
    <w:rsid w:val="00773736"/>
    <w:rsid w:val="00773E6C"/>
    <w:rsid w:val="00781FB1"/>
    <w:rsid w:val="007B6B96"/>
    <w:rsid w:val="00813C37"/>
    <w:rsid w:val="008154B5"/>
    <w:rsid w:val="00823962"/>
    <w:rsid w:val="00852719"/>
    <w:rsid w:val="00860115"/>
    <w:rsid w:val="0088783C"/>
    <w:rsid w:val="008C369C"/>
    <w:rsid w:val="008D3928"/>
    <w:rsid w:val="008E1EEA"/>
    <w:rsid w:val="009370BC"/>
    <w:rsid w:val="00964FEB"/>
    <w:rsid w:val="00970580"/>
    <w:rsid w:val="00985F13"/>
    <w:rsid w:val="0098739B"/>
    <w:rsid w:val="009B61E5"/>
    <w:rsid w:val="009D1E89"/>
    <w:rsid w:val="00A17661"/>
    <w:rsid w:val="00A24B2D"/>
    <w:rsid w:val="00A40966"/>
    <w:rsid w:val="00A921E0"/>
    <w:rsid w:val="00AB7B19"/>
    <w:rsid w:val="00AF051B"/>
    <w:rsid w:val="00B01578"/>
    <w:rsid w:val="00B0738F"/>
    <w:rsid w:val="00B26601"/>
    <w:rsid w:val="00B266AD"/>
    <w:rsid w:val="00B41951"/>
    <w:rsid w:val="00B53229"/>
    <w:rsid w:val="00B62480"/>
    <w:rsid w:val="00B81B70"/>
    <w:rsid w:val="00BD0724"/>
    <w:rsid w:val="00BD09A2"/>
    <w:rsid w:val="00BD2B91"/>
    <w:rsid w:val="00BE5521"/>
    <w:rsid w:val="00C53263"/>
    <w:rsid w:val="00C75F1D"/>
    <w:rsid w:val="00CB68E8"/>
    <w:rsid w:val="00CF6931"/>
    <w:rsid w:val="00D04F01"/>
    <w:rsid w:val="00D16A56"/>
    <w:rsid w:val="00D338E4"/>
    <w:rsid w:val="00D510EF"/>
    <w:rsid w:val="00D51947"/>
    <w:rsid w:val="00D532F0"/>
    <w:rsid w:val="00D7270E"/>
    <w:rsid w:val="00D77413"/>
    <w:rsid w:val="00D82759"/>
    <w:rsid w:val="00D86DE4"/>
    <w:rsid w:val="00D91A4A"/>
    <w:rsid w:val="00DB6EBC"/>
    <w:rsid w:val="00E23F1D"/>
    <w:rsid w:val="00E36361"/>
    <w:rsid w:val="00E55AE9"/>
    <w:rsid w:val="00F201FF"/>
    <w:rsid w:val="00F40D53"/>
    <w:rsid w:val="00F4525C"/>
    <w:rsid w:val="00F50D86"/>
    <w:rsid w:val="00F63D3D"/>
    <w:rsid w:val="00FC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styleId="ListParagraph">
    <w:name w:val="List Paragraph"/>
    <w:basedOn w:val="Normal"/>
    <w:uiPriority w:val="34"/>
    <w:qFormat/>
    <w:rsid w:val="00204993"/>
    <w:pPr>
      <w:ind w:left="720"/>
      <w:contextualSpacing/>
    </w:pPr>
  </w:style>
  <w:style w:type="character" w:styleId="CommentReference">
    <w:name w:val="annotation reference"/>
    <w:basedOn w:val="DefaultParagraphFont"/>
    <w:uiPriority w:val="99"/>
    <w:semiHidden/>
    <w:unhideWhenUsed/>
    <w:rsid w:val="008C369C"/>
    <w:rPr>
      <w:sz w:val="16"/>
      <w:szCs w:val="16"/>
    </w:rPr>
  </w:style>
  <w:style w:type="paragraph" w:styleId="CommentText">
    <w:name w:val="annotation text"/>
    <w:basedOn w:val="Normal"/>
    <w:link w:val="CommentTextChar"/>
    <w:uiPriority w:val="99"/>
    <w:semiHidden/>
    <w:unhideWhenUsed/>
    <w:rsid w:val="008C369C"/>
    <w:pPr>
      <w:spacing w:line="240" w:lineRule="auto"/>
    </w:pPr>
    <w:rPr>
      <w:sz w:val="20"/>
      <w:szCs w:val="20"/>
    </w:rPr>
  </w:style>
  <w:style w:type="character" w:customStyle="1" w:styleId="CommentTextChar">
    <w:name w:val="Comment Text Char"/>
    <w:basedOn w:val="DefaultParagraphFont"/>
    <w:link w:val="CommentText"/>
    <w:uiPriority w:val="99"/>
    <w:semiHidden/>
    <w:rsid w:val="008C369C"/>
    <w:rPr>
      <w:sz w:val="20"/>
      <w:szCs w:val="20"/>
    </w:rPr>
  </w:style>
  <w:style w:type="paragraph" w:styleId="CommentSubject">
    <w:name w:val="annotation subject"/>
    <w:basedOn w:val="CommentText"/>
    <w:next w:val="CommentText"/>
    <w:link w:val="CommentSubjectChar"/>
    <w:uiPriority w:val="99"/>
    <w:semiHidden/>
    <w:unhideWhenUsed/>
    <w:rsid w:val="008C369C"/>
    <w:rPr>
      <w:b/>
      <w:bCs/>
    </w:rPr>
  </w:style>
  <w:style w:type="character" w:customStyle="1" w:styleId="CommentSubjectChar">
    <w:name w:val="Comment Subject Char"/>
    <w:basedOn w:val="CommentTextChar"/>
    <w:link w:val="CommentSubject"/>
    <w:uiPriority w:val="99"/>
    <w:semiHidden/>
    <w:rsid w:val="008C369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styleId="ListParagraph">
    <w:name w:val="List Paragraph"/>
    <w:basedOn w:val="Normal"/>
    <w:uiPriority w:val="34"/>
    <w:qFormat/>
    <w:rsid w:val="00204993"/>
    <w:pPr>
      <w:ind w:left="720"/>
      <w:contextualSpacing/>
    </w:pPr>
  </w:style>
  <w:style w:type="character" w:styleId="CommentReference">
    <w:name w:val="annotation reference"/>
    <w:basedOn w:val="DefaultParagraphFont"/>
    <w:uiPriority w:val="99"/>
    <w:semiHidden/>
    <w:unhideWhenUsed/>
    <w:rsid w:val="008C369C"/>
    <w:rPr>
      <w:sz w:val="16"/>
      <w:szCs w:val="16"/>
    </w:rPr>
  </w:style>
  <w:style w:type="paragraph" w:styleId="CommentText">
    <w:name w:val="annotation text"/>
    <w:basedOn w:val="Normal"/>
    <w:link w:val="CommentTextChar"/>
    <w:uiPriority w:val="99"/>
    <w:semiHidden/>
    <w:unhideWhenUsed/>
    <w:rsid w:val="008C369C"/>
    <w:pPr>
      <w:spacing w:line="240" w:lineRule="auto"/>
    </w:pPr>
    <w:rPr>
      <w:sz w:val="20"/>
      <w:szCs w:val="20"/>
    </w:rPr>
  </w:style>
  <w:style w:type="character" w:customStyle="1" w:styleId="CommentTextChar">
    <w:name w:val="Comment Text Char"/>
    <w:basedOn w:val="DefaultParagraphFont"/>
    <w:link w:val="CommentText"/>
    <w:uiPriority w:val="99"/>
    <w:semiHidden/>
    <w:rsid w:val="008C369C"/>
    <w:rPr>
      <w:sz w:val="20"/>
      <w:szCs w:val="20"/>
    </w:rPr>
  </w:style>
  <w:style w:type="paragraph" w:styleId="CommentSubject">
    <w:name w:val="annotation subject"/>
    <w:basedOn w:val="CommentText"/>
    <w:next w:val="CommentText"/>
    <w:link w:val="CommentSubjectChar"/>
    <w:uiPriority w:val="99"/>
    <w:semiHidden/>
    <w:unhideWhenUsed/>
    <w:rsid w:val="008C369C"/>
    <w:rPr>
      <w:b/>
      <w:bCs/>
    </w:rPr>
  </w:style>
  <w:style w:type="character" w:customStyle="1" w:styleId="CommentSubjectChar">
    <w:name w:val="Comment Subject Char"/>
    <w:basedOn w:val="CommentTextChar"/>
    <w:link w:val="CommentSubject"/>
    <w:uiPriority w:val="99"/>
    <w:semiHidden/>
    <w:rsid w:val="008C36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caa.vic.edu.au/Documents/ondemand/OnDemandBuild97ReleaseNotes.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vcaa.vic.edu.au/Pages/prep10/ondemand/docodownload.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caa.ondemand.support@edumail.vic.gov.au"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681A900C1346CE976BDA43F9AE4091"/>
        <w:category>
          <w:name w:val="General"/>
          <w:gallery w:val="placeholder"/>
        </w:category>
        <w:types>
          <w:type w:val="bbPlcHdr"/>
        </w:types>
        <w:behaviors>
          <w:behavior w:val="content"/>
        </w:behaviors>
        <w:guid w:val="{4CD1586F-FAA2-4761-A6F4-BAAFC00B658C}"/>
      </w:docPartPr>
      <w:docPartBody>
        <w:p w:rsidR="00526CA1" w:rsidRDefault="00526CA1">
          <w:pPr>
            <w:pStyle w:val="9A681A900C1346CE976BDA43F9AE4091"/>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CA1"/>
    <w:rsid w:val="00130779"/>
    <w:rsid w:val="00514A59"/>
    <w:rsid w:val="00526CA1"/>
    <w:rsid w:val="00544E49"/>
    <w:rsid w:val="00941375"/>
    <w:rsid w:val="00E85D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A681A900C1346CE976BDA43F9AE4091">
    <w:name w:val="9A681A900C1346CE976BDA43F9AE40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A681A900C1346CE976BDA43F9AE4091">
    <w:name w:val="9A681A900C1346CE976BDA43F9AE40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B261CA-AD3E-4499-B6CE-6A01FFBA360B}"/>
</file>

<file path=customXml/itemProps2.xml><?xml version="1.0" encoding="utf-8"?>
<ds:datastoreItem xmlns:ds="http://schemas.openxmlformats.org/officeDocument/2006/customXml" ds:itemID="{3EFE3E07-247B-437A-A9FA-ACD9E76EB9B2}"/>
</file>

<file path=customXml/itemProps3.xml><?xml version="1.0" encoding="utf-8"?>
<ds:datastoreItem xmlns:ds="http://schemas.openxmlformats.org/officeDocument/2006/customXml" ds:itemID="{ACE3BAD0-E4BB-4FDC-A2C6-E74BBBD489AE}"/>
</file>

<file path=customXml/itemProps4.xml><?xml version="1.0" encoding="utf-8"?>
<ds:datastoreItem xmlns:ds="http://schemas.openxmlformats.org/officeDocument/2006/customXml" ds:itemID="{AA9CB94B-B43B-42CF-B827-720EF786B00C}"/>
</file>

<file path=docProps/app.xml><?xml version="1.0" encoding="utf-8"?>
<Properties xmlns="http://schemas.openxmlformats.org/officeDocument/2006/extended-properties" xmlns:vt="http://schemas.openxmlformats.org/officeDocument/2006/docPropsVTypes">
  <Template>VCAAA4portrait.dotx</Template>
  <TotalTime>1</TotalTime>
  <Pages>1</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On Demand Testing Build 98 release details</vt:lpstr>
    </vt:vector>
  </TitlesOfParts>
  <Company>Victorian Curriculum and Assessment Authority</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Demand Testing Build 98 release details</dc:title>
  <dc:creator>Harrison, Victoria V</dc:creator>
  <cp:lastModifiedBy>Stojanova, Liz E</cp:lastModifiedBy>
  <cp:revision>2</cp:revision>
  <cp:lastPrinted>2017-01-25T04:59:00Z</cp:lastPrinted>
  <dcterms:created xsi:type="dcterms:W3CDTF">2017-02-03T05:53:00Z</dcterms:created>
  <dcterms:modified xsi:type="dcterms:W3CDTF">2017-02-03T05:53:00Z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