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28704" w14:textId="03AD6810" w:rsidR="00E84CBB" w:rsidRDefault="00E84CBB" w:rsidP="00E84CBB">
      <w:pPr>
        <w:pStyle w:val="VCAADocumenttitle"/>
        <w:spacing w:before="240" w:after="240"/>
        <w:rPr>
          <w:noProof w:val="0"/>
          <w:sz w:val="56"/>
          <w:szCs w:val="44"/>
          <w:lang w:val="en-GB"/>
        </w:rPr>
      </w:pPr>
      <w:r w:rsidRPr="00E84CBB">
        <w:rPr>
          <w:noProof w:val="0"/>
          <w:sz w:val="56"/>
          <w:szCs w:val="44"/>
          <w:lang w:val="en-GB"/>
        </w:rPr>
        <w:t>Eligible learning program</w:t>
      </w:r>
      <w:r w:rsidR="00F06C6E">
        <w:rPr>
          <w:noProof w:val="0"/>
          <w:sz w:val="56"/>
          <w:szCs w:val="44"/>
          <w:lang w:val="en-GB"/>
        </w:rPr>
        <w:t xml:space="preserve"> </w:t>
      </w:r>
      <w:r w:rsidR="00BF07A2">
        <w:rPr>
          <w:noProof w:val="0"/>
          <w:sz w:val="56"/>
          <w:szCs w:val="44"/>
          <w:lang w:val="en-GB"/>
        </w:rPr>
        <w:t xml:space="preserve">for </w:t>
      </w:r>
      <w:r w:rsidR="009E5D80">
        <w:rPr>
          <w:noProof w:val="0"/>
          <w:sz w:val="56"/>
          <w:szCs w:val="44"/>
          <w:lang w:val="en-GB"/>
        </w:rPr>
        <w:t xml:space="preserve">VCE </w:t>
      </w:r>
      <w:r w:rsidR="0045776F">
        <w:rPr>
          <w:noProof w:val="0"/>
          <w:sz w:val="56"/>
          <w:szCs w:val="44"/>
          <w:lang w:val="en-GB"/>
        </w:rPr>
        <w:t xml:space="preserve">VM </w:t>
      </w:r>
      <w:r w:rsidR="009E5D80">
        <w:rPr>
          <w:noProof w:val="0"/>
          <w:sz w:val="56"/>
          <w:szCs w:val="44"/>
          <w:lang w:val="en-GB"/>
        </w:rPr>
        <w:t xml:space="preserve">and/or VPC </w:t>
      </w:r>
    </w:p>
    <w:tbl>
      <w:tblPr>
        <w:tblStyle w:val="VCAATableClosed"/>
        <w:tblW w:w="99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Overview table"/>
      </w:tblPr>
      <w:tblGrid>
        <w:gridCol w:w="9918"/>
      </w:tblGrid>
      <w:tr w:rsidR="009E5D80" w:rsidRPr="00FA4370" w14:paraId="5D867561" w14:textId="77777777" w:rsidTr="00A72FAF">
        <w:trPr>
          <w:cnfStyle w:val="100000000000" w:firstRow="1" w:lastRow="0" w:firstColumn="0" w:lastColumn="0" w:oddVBand="0" w:evenVBand="0" w:oddHBand="0" w:evenHBand="0" w:firstRowFirstColumn="0" w:firstRowLastColumn="0" w:lastRowFirstColumn="0" w:lastRowLastColumn="0"/>
        </w:trPr>
        <w:tc>
          <w:tcPr>
            <w:tcW w:w="9918" w:type="dxa"/>
            <w:shd w:val="clear" w:color="auto" w:fill="auto"/>
          </w:tcPr>
          <w:p w14:paraId="5A5CD52A" w14:textId="77777777" w:rsidR="009E5D80" w:rsidRPr="00FA4370" w:rsidRDefault="009E5D80" w:rsidP="00A72FAF">
            <w:pPr>
              <w:pStyle w:val="VCAAbody"/>
              <w:spacing w:line="240" w:lineRule="auto"/>
              <w:rPr>
                <w:sz w:val="18"/>
                <w:szCs w:val="18"/>
              </w:rPr>
            </w:pPr>
            <w:r w:rsidRPr="00FA4370">
              <w:rPr>
                <w:sz w:val="18"/>
                <w:szCs w:val="18"/>
              </w:rPr>
              <w:t xml:space="preserve">Collection Notice </w:t>
            </w:r>
          </w:p>
          <w:p w14:paraId="366A8A4B" w14:textId="77777777" w:rsidR="009E5D80" w:rsidRPr="001C5348" w:rsidRDefault="009E5D80" w:rsidP="00A72FAF">
            <w:pPr>
              <w:pStyle w:val="VCAAtrademarkinfo"/>
              <w:rPr>
                <w:b w:val="0"/>
                <w:lang w:val="en-GB"/>
              </w:rPr>
            </w:pPr>
            <w:r w:rsidRPr="00F508F3">
              <w:rPr>
                <w:b w:val="0"/>
                <w:lang w:val="en-GB"/>
              </w:rP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30483783" w14:textId="77777777" w:rsidR="009E5D80" w:rsidRPr="005C7E0D" w:rsidRDefault="009E5D80" w:rsidP="00A72FAF">
            <w:pPr>
              <w:pStyle w:val="VCAAtrademarkinfo"/>
              <w:rPr>
                <w:b w:val="0"/>
                <w:color w:val="auto"/>
                <w:lang w:val="en-GB"/>
              </w:rPr>
            </w:pPr>
            <w:r w:rsidRPr="00F508F3">
              <w:rPr>
                <w:b w:val="0"/>
                <w:lang w:val="en-GB"/>
              </w:rPr>
              <w:t xml:space="preserve">The personal information collected in this form will be disclosed to and used by relevant VCAA employees and/or contractors for and in connection with the abovementioned purpose. The VCAA may also disclose the personal information collected in this form to organisations such as the Victorian Tertiary Admissions Centre (VTAC) and the Victorian Registration and Qualifications Authority (VRQA) to enable those organisations to contact your institution in relation to their functions. Additionally, </w:t>
            </w:r>
            <w:proofErr w:type="gramStart"/>
            <w:r w:rsidRPr="00F508F3">
              <w:rPr>
                <w:b w:val="0"/>
                <w:lang w:val="en-GB"/>
              </w:rPr>
              <w:t>in the event that</w:t>
            </w:r>
            <w:proofErr w:type="gramEnd"/>
            <w:r w:rsidRPr="00F508F3">
              <w:rPr>
                <w:b w:val="0"/>
                <w:lang w:val="en-GB"/>
              </w:rPr>
              <w:t xml:space="preserve">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Vocational Education Unit on 03 7022 2873 or </w:t>
            </w:r>
            <w:hyperlink r:id="rId10" w:history="1">
              <w:r>
                <w:rPr>
                  <w:rStyle w:val="Hyperlink"/>
                  <w:b w:val="0"/>
                  <w:lang w:val="en-GB"/>
                </w:rPr>
                <w:t xml:space="preserve">vcaa.permissions@education.vic.gov.au </w:t>
              </w:r>
            </w:hyperlink>
            <w:r w:rsidRPr="001C5348">
              <w:rPr>
                <w:b w:val="0"/>
                <w:lang w:val="en-GB"/>
              </w:rPr>
              <w:t xml:space="preserve">. </w:t>
            </w:r>
            <w:r w:rsidRPr="00805B15">
              <w:rPr>
                <w:b w:val="0"/>
                <w:lang w:val="en-GB"/>
              </w:rPr>
              <w:t xml:space="preserve">The VCAA Privacy Policy can be found at </w:t>
            </w:r>
            <w:hyperlink r:id="rId11">
              <w:r w:rsidRPr="00805B15">
                <w:rPr>
                  <w:rStyle w:val="Hyperlink"/>
                  <w:b w:val="0"/>
                  <w:lang w:val="en-GB"/>
                </w:rPr>
                <w:t>www.vcaa.vic.edu.au/Footer/Pages/Privacy.aspx</w:t>
              </w:r>
            </w:hyperlink>
          </w:p>
        </w:tc>
      </w:tr>
    </w:tbl>
    <w:p w14:paraId="404B7312" w14:textId="7C9BE0A2" w:rsidR="009E5D80" w:rsidRPr="00544754" w:rsidRDefault="009E5D80" w:rsidP="00544754">
      <w:pPr>
        <w:spacing w:after="0" w:line="240" w:lineRule="auto"/>
        <w:rPr>
          <w:sz w:val="6"/>
          <w:lang w:val="en-GB"/>
        </w:rPr>
      </w:pPr>
    </w:p>
    <w:tbl>
      <w:tblPr>
        <w:tblStyle w:val="VCAATable"/>
        <w:tblW w:w="9889" w:type="dxa"/>
        <w:tblLook w:val="04A0" w:firstRow="1" w:lastRow="0" w:firstColumn="1" w:lastColumn="0" w:noHBand="0" w:noVBand="1"/>
        <w:tblCaption w:val="School/provider details"/>
      </w:tblPr>
      <w:tblGrid>
        <w:gridCol w:w="3285"/>
        <w:gridCol w:w="6604"/>
      </w:tblGrid>
      <w:tr w:rsidR="00E84CBB" w:rsidRPr="00835E42" w14:paraId="7E4F0387" w14:textId="77777777" w:rsidTr="00327B76">
        <w:trPr>
          <w:cnfStyle w:val="100000000000" w:firstRow="1" w:lastRow="0" w:firstColumn="0" w:lastColumn="0" w:oddVBand="0" w:evenVBand="0" w:oddHBand="0" w:evenHBand="0" w:firstRowFirstColumn="0" w:firstRowLastColumn="0" w:lastRowFirstColumn="0" w:lastRowLastColumn="0"/>
        </w:trPr>
        <w:tc>
          <w:tcPr>
            <w:tcW w:w="9889" w:type="dxa"/>
            <w:gridSpan w:val="2"/>
          </w:tcPr>
          <w:p w14:paraId="0A6275D4" w14:textId="77AB0364" w:rsidR="00E84CBB" w:rsidRPr="00835E42" w:rsidRDefault="00E84CBB" w:rsidP="00327B76">
            <w:pPr>
              <w:pStyle w:val="VCAAtableheading"/>
              <w:rPr>
                <w:lang w:val="en-GB"/>
              </w:rPr>
            </w:pPr>
            <w:r w:rsidRPr="00835E42">
              <w:rPr>
                <w:lang w:val="en-GB"/>
              </w:rPr>
              <w:t>School/</w:t>
            </w:r>
            <w:r w:rsidR="004441A0">
              <w:rPr>
                <w:lang w:val="en-GB"/>
              </w:rPr>
              <w:t>p</w:t>
            </w:r>
            <w:r w:rsidRPr="00835E42">
              <w:rPr>
                <w:lang w:val="en-GB"/>
              </w:rPr>
              <w:t>rovider details</w:t>
            </w:r>
          </w:p>
        </w:tc>
      </w:tr>
      <w:tr w:rsidR="00E84CBB" w:rsidRPr="00835E42" w14:paraId="456E863B" w14:textId="77777777" w:rsidTr="00327B76">
        <w:tc>
          <w:tcPr>
            <w:tcW w:w="3285" w:type="dxa"/>
            <w:tcBorders>
              <w:bottom w:val="single" w:sz="4" w:space="0" w:color="auto"/>
            </w:tcBorders>
          </w:tcPr>
          <w:p w14:paraId="3847571E" w14:textId="76AE12A1" w:rsidR="00E84CBB" w:rsidRPr="00835E42" w:rsidRDefault="00E84CBB" w:rsidP="00327B76">
            <w:pPr>
              <w:pStyle w:val="VCAAbody"/>
              <w:rPr>
                <w:lang w:val="en-GB"/>
              </w:rPr>
            </w:pPr>
            <w:r w:rsidRPr="00835E42">
              <w:rPr>
                <w:lang w:val="en-GB"/>
              </w:rPr>
              <w:t>School/</w:t>
            </w:r>
            <w:r w:rsidR="004441A0">
              <w:rPr>
                <w:lang w:val="en-GB"/>
              </w:rPr>
              <w:t>p</w:t>
            </w:r>
            <w:r w:rsidRPr="00835E42">
              <w:rPr>
                <w:lang w:val="en-GB"/>
              </w:rPr>
              <w:t>rovider name:</w:t>
            </w:r>
          </w:p>
        </w:tc>
        <w:sdt>
          <w:sdtPr>
            <w:rPr>
              <w:rStyle w:val="Style2"/>
            </w:rPr>
            <w:alias w:val="School/provider name"/>
            <w:tag w:val="School/provider name"/>
            <w:id w:val="-908761538"/>
            <w:placeholder>
              <w:docPart w:val="3F3F0D303A0C4BBAAA0E8AB2F0D07E0D"/>
            </w:placeholder>
          </w:sdtPr>
          <w:sdtEndPr>
            <w:rPr>
              <w:rStyle w:val="Style2"/>
              <w:color w:val="808080" w:themeColor="background1" w:themeShade="80"/>
            </w:rPr>
          </w:sdtEndPr>
          <w:sdtContent>
            <w:tc>
              <w:tcPr>
                <w:tcW w:w="6604" w:type="dxa"/>
                <w:tcBorders>
                  <w:bottom w:val="single" w:sz="4" w:space="0" w:color="auto"/>
                </w:tcBorders>
              </w:tcPr>
              <w:p w14:paraId="23E5E428" w14:textId="717382A7" w:rsidR="00E84CBB" w:rsidRPr="00835E42" w:rsidRDefault="004441A0" w:rsidP="00544754">
                <w:pPr>
                  <w:pStyle w:val="VCAAbulletlevel2"/>
                </w:pPr>
                <w:r w:rsidRPr="003D2116">
                  <w:rPr>
                    <w:rStyle w:val="Style2"/>
                    <w:color w:val="808080" w:themeColor="background1" w:themeShade="80"/>
                  </w:rPr>
                  <w:t>Click here to enter text.</w:t>
                </w:r>
              </w:p>
            </w:tc>
          </w:sdtContent>
        </w:sdt>
      </w:tr>
      <w:tr w:rsidR="00E84CBB" w:rsidRPr="00835E42" w14:paraId="1F925A40" w14:textId="77777777" w:rsidTr="00327B76">
        <w:tc>
          <w:tcPr>
            <w:tcW w:w="3285" w:type="dxa"/>
            <w:tcBorders>
              <w:top w:val="single" w:sz="4" w:space="0" w:color="auto"/>
              <w:bottom w:val="single" w:sz="4" w:space="0" w:color="auto"/>
            </w:tcBorders>
          </w:tcPr>
          <w:p w14:paraId="3C206C03" w14:textId="36CC7CB9" w:rsidR="00E84CBB" w:rsidRPr="00835E42" w:rsidRDefault="00E84CBB" w:rsidP="00327B76">
            <w:pPr>
              <w:pStyle w:val="VCAAbody"/>
              <w:rPr>
                <w:lang w:val="en-GB"/>
              </w:rPr>
            </w:pPr>
            <w:r w:rsidRPr="00835E42">
              <w:rPr>
                <w:lang w:val="en-GB"/>
              </w:rPr>
              <w:t>Contact name/s:</w:t>
            </w:r>
          </w:p>
        </w:tc>
        <w:sdt>
          <w:sdtPr>
            <w:rPr>
              <w:rStyle w:val="Style2"/>
            </w:rPr>
            <w:alias w:val="Contact name/s"/>
            <w:tag w:val="School/provider name"/>
            <w:id w:val="1983494337"/>
            <w:placeholder>
              <w:docPart w:val="2561C2C9513B4784B740132E67F5B5B2"/>
            </w:placeholder>
          </w:sdtPr>
          <w:sdtEndPr>
            <w:rPr>
              <w:rStyle w:val="Style2"/>
              <w:color w:val="808080" w:themeColor="background1" w:themeShade="80"/>
            </w:rPr>
          </w:sdtEndPr>
          <w:sdtContent>
            <w:tc>
              <w:tcPr>
                <w:tcW w:w="6604" w:type="dxa"/>
                <w:tcBorders>
                  <w:top w:val="single" w:sz="4" w:space="0" w:color="auto"/>
                  <w:bottom w:val="single" w:sz="4" w:space="0" w:color="auto"/>
                </w:tcBorders>
              </w:tcPr>
              <w:p w14:paraId="42DC7C1E" w14:textId="2266E797" w:rsidR="00E84CBB" w:rsidRPr="00835E42" w:rsidRDefault="004441A0" w:rsidP="00544754">
                <w:pPr>
                  <w:pStyle w:val="VCAAbulletlevel2"/>
                </w:pPr>
                <w:r w:rsidRPr="003D2116">
                  <w:rPr>
                    <w:rStyle w:val="Style2"/>
                    <w:color w:val="808080" w:themeColor="background1" w:themeShade="80"/>
                  </w:rPr>
                  <w:t>Click here to enter text.</w:t>
                </w:r>
              </w:p>
            </w:tc>
          </w:sdtContent>
        </w:sdt>
      </w:tr>
      <w:tr w:rsidR="009E5D80" w:rsidRPr="00835E42" w14:paraId="402CE3C0" w14:textId="77777777" w:rsidTr="00327B76">
        <w:tc>
          <w:tcPr>
            <w:tcW w:w="3285" w:type="dxa"/>
            <w:tcBorders>
              <w:top w:val="single" w:sz="4" w:space="0" w:color="auto"/>
              <w:bottom w:val="single" w:sz="4" w:space="0" w:color="auto"/>
            </w:tcBorders>
          </w:tcPr>
          <w:p w14:paraId="1AFAE698" w14:textId="2D8D0A65" w:rsidR="009E5D80" w:rsidRPr="00835E42" w:rsidRDefault="009E5D80" w:rsidP="00327B76">
            <w:pPr>
              <w:pStyle w:val="VCAAbody"/>
              <w:rPr>
                <w:lang w:val="en-GB"/>
              </w:rPr>
            </w:pPr>
            <w:r>
              <w:rPr>
                <w:lang w:val="en-GB"/>
              </w:rPr>
              <w:t>Contact telephone:</w:t>
            </w:r>
          </w:p>
        </w:tc>
        <w:sdt>
          <w:sdtPr>
            <w:rPr>
              <w:rStyle w:val="Style2"/>
            </w:rPr>
            <w:alias w:val="Contact name/s"/>
            <w:tag w:val="School/provider name"/>
            <w:id w:val="1055044023"/>
            <w:placeholder>
              <w:docPart w:val="B85A70F1A37D43ED8BC70411FD7E03FC"/>
            </w:placeholder>
          </w:sdtPr>
          <w:sdtEndPr>
            <w:rPr>
              <w:rStyle w:val="Style2"/>
              <w:color w:val="808080" w:themeColor="background1" w:themeShade="80"/>
            </w:rPr>
          </w:sdtEndPr>
          <w:sdtContent>
            <w:tc>
              <w:tcPr>
                <w:tcW w:w="6604" w:type="dxa"/>
                <w:tcBorders>
                  <w:top w:val="single" w:sz="4" w:space="0" w:color="auto"/>
                  <w:bottom w:val="single" w:sz="4" w:space="0" w:color="auto"/>
                </w:tcBorders>
              </w:tcPr>
              <w:p w14:paraId="266D0A32" w14:textId="08DE5631" w:rsidR="009E5D80" w:rsidRDefault="009E5D80" w:rsidP="00544754">
                <w:pPr>
                  <w:pStyle w:val="VCAAbulletlevel2"/>
                  <w:rPr>
                    <w:rStyle w:val="Style2"/>
                    <w:rFonts w:eastAsiaTheme="minorHAnsi"/>
                    <w:kern w:val="0"/>
                    <w:lang w:val="en-US" w:eastAsia="en-US"/>
                  </w:rPr>
                </w:pPr>
                <w:r w:rsidRPr="003D2116">
                  <w:rPr>
                    <w:rStyle w:val="Style2"/>
                    <w:color w:val="808080" w:themeColor="background1" w:themeShade="80"/>
                  </w:rPr>
                  <w:t>Click here to enter text.</w:t>
                </w:r>
              </w:p>
            </w:tc>
          </w:sdtContent>
        </w:sdt>
      </w:tr>
      <w:tr w:rsidR="009E5D80" w:rsidRPr="00835E42" w14:paraId="39566B63" w14:textId="77777777" w:rsidTr="00327B76">
        <w:tc>
          <w:tcPr>
            <w:tcW w:w="3285" w:type="dxa"/>
            <w:tcBorders>
              <w:top w:val="single" w:sz="4" w:space="0" w:color="auto"/>
              <w:bottom w:val="single" w:sz="4" w:space="0" w:color="auto"/>
            </w:tcBorders>
          </w:tcPr>
          <w:p w14:paraId="56503726" w14:textId="0FBDBD83" w:rsidR="009E5D80" w:rsidRDefault="009E5D80" w:rsidP="00327B76">
            <w:pPr>
              <w:pStyle w:val="VCAAbody"/>
              <w:rPr>
                <w:lang w:val="en-GB"/>
              </w:rPr>
            </w:pPr>
            <w:r>
              <w:rPr>
                <w:lang w:val="en-GB"/>
              </w:rPr>
              <w:t xml:space="preserve">Contact email: </w:t>
            </w:r>
          </w:p>
        </w:tc>
        <w:sdt>
          <w:sdtPr>
            <w:rPr>
              <w:rStyle w:val="Style2"/>
            </w:rPr>
            <w:alias w:val="Contact name/s"/>
            <w:tag w:val="School/provider name"/>
            <w:id w:val="2078396902"/>
            <w:placeholder>
              <w:docPart w:val="FDAEDB3DF6EB4A13958BEB2BEBCD49C1"/>
            </w:placeholder>
          </w:sdtPr>
          <w:sdtEndPr>
            <w:rPr>
              <w:rStyle w:val="Style2"/>
              <w:color w:val="808080" w:themeColor="background1" w:themeShade="80"/>
            </w:rPr>
          </w:sdtEndPr>
          <w:sdtContent>
            <w:tc>
              <w:tcPr>
                <w:tcW w:w="6604" w:type="dxa"/>
                <w:tcBorders>
                  <w:top w:val="single" w:sz="4" w:space="0" w:color="auto"/>
                  <w:bottom w:val="single" w:sz="4" w:space="0" w:color="auto"/>
                </w:tcBorders>
              </w:tcPr>
              <w:p w14:paraId="5E608EE2" w14:textId="6DDC8D50" w:rsidR="009E5D80" w:rsidRDefault="009E5D80" w:rsidP="00544754">
                <w:pPr>
                  <w:pStyle w:val="VCAAbulletlevel2"/>
                  <w:rPr>
                    <w:rStyle w:val="Style2"/>
                    <w:rFonts w:eastAsiaTheme="minorHAnsi"/>
                    <w:kern w:val="0"/>
                    <w:lang w:val="en-US" w:eastAsia="en-US"/>
                  </w:rPr>
                </w:pPr>
                <w:r w:rsidRPr="003D2116">
                  <w:rPr>
                    <w:rStyle w:val="Style2"/>
                    <w:color w:val="808080" w:themeColor="background1" w:themeShade="80"/>
                  </w:rPr>
                  <w:t>Click here to enter text.</w:t>
                </w:r>
              </w:p>
            </w:tc>
          </w:sdtContent>
        </w:sdt>
      </w:tr>
      <w:tr w:rsidR="009E5D80" w:rsidRPr="00835E42" w14:paraId="4260474F" w14:textId="77777777" w:rsidTr="00327B76">
        <w:tc>
          <w:tcPr>
            <w:tcW w:w="3285" w:type="dxa"/>
            <w:tcBorders>
              <w:top w:val="single" w:sz="4" w:space="0" w:color="auto"/>
              <w:bottom w:val="single" w:sz="4" w:space="0" w:color="auto"/>
            </w:tcBorders>
          </w:tcPr>
          <w:p w14:paraId="4F76CAFA" w14:textId="4F5DE14E" w:rsidR="009E5D80" w:rsidRPr="009E5D80" w:rsidRDefault="009E5D80" w:rsidP="009E5D80">
            <w:pPr>
              <w:pStyle w:val="VCAAbody"/>
              <w:rPr>
                <w:lang w:val="en-GB"/>
              </w:rPr>
            </w:pPr>
            <w:r w:rsidRPr="00544754">
              <w:rPr>
                <w:szCs w:val="20"/>
                <w:lang w:val="en" w:eastAsia="en-AU"/>
              </w:rPr>
              <w:t>Course</w:t>
            </w:r>
          </w:p>
        </w:tc>
        <w:tc>
          <w:tcPr>
            <w:tcW w:w="6604" w:type="dxa"/>
            <w:tcBorders>
              <w:top w:val="single" w:sz="4" w:space="0" w:color="auto"/>
              <w:bottom w:val="single" w:sz="4" w:space="0" w:color="auto"/>
            </w:tcBorders>
          </w:tcPr>
          <w:p w14:paraId="4F57E93F" w14:textId="7DEC9DCD" w:rsidR="009E5D80" w:rsidRPr="00544754" w:rsidRDefault="009E5D80" w:rsidP="009E5D80">
            <w:pPr>
              <w:pStyle w:val="VCAAbody"/>
              <w:rPr>
                <w:b/>
                <w:bCs/>
                <w:szCs w:val="20"/>
                <w:lang w:val="en" w:eastAsia="en-AU"/>
              </w:rPr>
            </w:pPr>
            <w:r w:rsidRPr="00544754">
              <w:rPr>
                <w:b/>
                <w:bCs/>
                <w:szCs w:val="20"/>
                <w:lang w:val="en" w:eastAsia="en-AU"/>
              </w:rPr>
              <w:t xml:space="preserve"> </w:t>
            </w:r>
            <w:sdt>
              <w:sdtPr>
                <w:rPr>
                  <w:b/>
                  <w:bCs/>
                  <w:szCs w:val="20"/>
                  <w:lang w:val="en" w:eastAsia="en-AU"/>
                </w:rPr>
                <w:id w:val="668148259"/>
                <w14:checkbox>
                  <w14:checked w14:val="0"/>
                  <w14:checkedState w14:val="2612" w14:font="MS Gothic"/>
                  <w14:uncheckedState w14:val="2610" w14:font="MS Gothic"/>
                </w14:checkbox>
              </w:sdtPr>
              <w:sdtEndPr/>
              <w:sdtContent>
                <w:r w:rsidRPr="009E5D80">
                  <w:rPr>
                    <w:rFonts w:ascii="Segoe UI Symbol" w:eastAsia="MS Gothic" w:hAnsi="Segoe UI Symbol" w:cs="Segoe UI Symbol"/>
                    <w:b/>
                    <w:bCs/>
                    <w:szCs w:val="20"/>
                    <w:lang w:val="en" w:eastAsia="en-AU"/>
                  </w:rPr>
                  <w:t>☐</w:t>
                </w:r>
              </w:sdtContent>
            </w:sdt>
            <w:r w:rsidRPr="00544754">
              <w:rPr>
                <w:b/>
                <w:bCs/>
                <w:szCs w:val="20"/>
                <w:lang w:val="en" w:eastAsia="en-AU"/>
              </w:rPr>
              <w:t xml:space="preserve">  VCE Vocational Major (VM)</w:t>
            </w:r>
          </w:p>
          <w:p w14:paraId="1B55B728" w14:textId="0B863357" w:rsidR="009E5D80" w:rsidRPr="00544754" w:rsidRDefault="009E5D80" w:rsidP="00544754">
            <w:pPr>
              <w:pStyle w:val="VCAAbody"/>
              <w:rPr>
                <w:rStyle w:val="Style2"/>
                <w:b/>
                <w:bCs/>
              </w:rPr>
            </w:pPr>
            <w:r w:rsidRPr="00544754">
              <w:rPr>
                <w:b/>
                <w:bCs/>
                <w:szCs w:val="20"/>
                <w:lang w:val="en" w:eastAsia="en-AU"/>
              </w:rPr>
              <w:t xml:space="preserve"> </w:t>
            </w:r>
            <w:sdt>
              <w:sdtPr>
                <w:rPr>
                  <w:b/>
                  <w:bCs/>
                </w:rPr>
                <w:id w:val="-667867396"/>
                <w14:checkbox>
                  <w14:checked w14:val="0"/>
                  <w14:checkedState w14:val="2612" w14:font="MS Gothic"/>
                  <w14:uncheckedState w14:val="2610" w14:font="MS Gothic"/>
                </w14:checkbox>
              </w:sdtPr>
              <w:sdtEndPr/>
              <w:sdtContent>
                <w:r w:rsidRPr="00544754">
                  <w:rPr>
                    <w:rFonts w:ascii="Segoe UI Symbol" w:eastAsia="MS Gothic" w:hAnsi="Segoe UI Symbol" w:cs="Segoe UI Symbol"/>
                    <w:b/>
                    <w:bCs/>
                  </w:rPr>
                  <w:t>☐</w:t>
                </w:r>
              </w:sdtContent>
            </w:sdt>
            <w:r w:rsidRPr="00544754">
              <w:rPr>
                <w:b/>
                <w:bCs/>
              </w:rPr>
              <w:t xml:space="preserve">  Victorian Pathways Certificate (VPC)</w:t>
            </w:r>
          </w:p>
        </w:tc>
      </w:tr>
    </w:tbl>
    <w:p w14:paraId="4C9D0A70" w14:textId="77777777" w:rsidR="00E84CBB" w:rsidRDefault="00E84CBB" w:rsidP="00E84CBB">
      <w:pPr>
        <w:pStyle w:val="VCAAfigures"/>
        <w:spacing w:before="0" w:after="0"/>
        <w:jc w:val="left"/>
        <w:rPr>
          <w:noProof w:val="0"/>
          <w:sz w:val="2"/>
          <w:lang w:val="en-GB"/>
        </w:rPr>
      </w:pPr>
    </w:p>
    <w:p w14:paraId="3FA64593" w14:textId="77777777" w:rsidR="00E84CBB" w:rsidRPr="00835E42" w:rsidRDefault="00E84CBB" w:rsidP="00E84CBB">
      <w:pPr>
        <w:pStyle w:val="VCAAfigures"/>
        <w:spacing w:before="0" w:after="0"/>
        <w:jc w:val="left"/>
        <w:rPr>
          <w:noProof w:val="0"/>
          <w:sz w:val="2"/>
          <w:lang w:val="en-GB"/>
        </w:rPr>
      </w:pPr>
    </w:p>
    <w:tbl>
      <w:tblPr>
        <w:tblW w:w="9889" w:type="dxa"/>
        <w:tblBorders>
          <w:top w:val="single" w:sz="4" w:space="0" w:color="auto"/>
          <w:left w:val="single" w:sz="4" w:space="0" w:color="auto"/>
          <w:bottom w:val="single" w:sz="4" w:space="0" w:color="auto"/>
          <w:right w:val="single" w:sz="4" w:space="0" w:color="auto"/>
        </w:tblBorders>
        <w:shd w:val="clear" w:color="auto" w:fill="D9E2F3" w:themeFill="accent1" w:themeFillTint="33"/>
        <w:tblLook w:val="01E0" w:firstRow="1" w:lastRow="1" w:firstColumn="1" w:lastColumn="1" w:noHBand="0" w:noVBand="0"/>
        <w:tblCaption w:val="Minimum standards for an accredited senior secondary course providers"/>
      </w:tblPr>
      <w:tblGrid>
        <w:gridCol w:w="9889"/>
      </w:tblGrid>
      <w:tr w:rsidR="00E84CBB" w:rsidRPr="00835E42" w14:paraId="4D5B544B" w14:textId="77777777" w:rsidTr="00B3137F">
        <w:trPr>
          <w:trHeight w:val="2547"/>
        </w:trPr>
        <w:tc>
          <w:tcPr>
            <w:tcW w:w="9889" w:type="dxa"/>
            <w:shd w:val="clear" w:color="auto" w:fill="D9E2F3"/>
          </w:tcPr>
          <w:p w14:paraId="68C7FEE7" w14:textId="21F2E9CB" w:rsidR="00E84CBB" w:rsidRPr="00835E42" w:rsidRDefault="00E84CBB" w:rsidP="00327B76">
            <w:pPr>
              <w:pStyle w:val="VCAAHeading5"/>
              <w:spacing w:before="120"/>
              <w:rPr>
                <w:b/>
                <w:lang w:val="en-GB"/>
              </w:rPr>
            </w:pPr>
            <w:bookmarkStart w:id="0" w:name="_Hlk30665574"/>
            <w:r w:rsidRPr="00835E42">
              <w:rPr>
                <w:b/>
                <w:lang w:val="en-GB"/>
              </w:rPr>
              <w:t xml:space="preserve">Minimum standards for an accredited senior secondary course: </w:t>
            </w:r>
          </w:p>
          <w:p w14:paraId="5B8AD056" w14:textId="77777777" w:rsidR="00E84CBB" w:rsidRPr="00835E42" w:rsidRDefault="00E84CBB" w:rsidP="00327B76">
            <w:pPr>
              <w:pStyle w:val="VCAAHeading5"/>
              <w:spacing w:before="80" w:after="80" w:line="240" w:lineRule="auto"/>
              <w:rPr>
                <w:b/>
                <w:color w:val="auto"/>
                <w:sz w:val="22"/>
                <w:lang w:val="en-GB"/>
              </w:rPr>
            </w:pPr>
            <w:r w:rsidRPr="00835E42">
              <w:rPr>
                <w:b/>
                <w:color w:val="auto"/>
                <w:sz w:val="22"/>
                <w:lang w:val="en-GB"/>
              </w:rPr>
              <w:t>Student learning outcomes</w:t>
            </w:r>
          </w:p>
          <w:p w14:paraId="77676D13" w14:textId="77777777" w:rsidR="00E84CBB" w:rsidRPr="00835E42" w:rsidRDefault="00E84CBB" w:rsidP="00327B76">
            <w:pPr>
              <w:pStyle w:val="VCAAbody"/>
              <w:spacing w:before="80" w:after="80" w:line="240" w:lineRule="auto"/>
              <w:rPr>
                <w:sz w:val="18"/>
                <w:lang w:val="en-GB"/>
              </w:rPr>
            </w:pPr>
            <w:r w:rsidRPr="00835E42">
              <w:rPr>
                <w:sz w:val="18"/>
                <w:lang w:val="en-GB"/>
              </w:rPr>
              <w:t>A senior secondary education provider that provides, or proposes to provide, an accredited senior secondary course must</w:t>
            </w:r>
            <w:r w:rsidRPr="00835E42">
              <w:rPr>
                <w:rFonts w:ascii="Courier New" w:hAnsi="Courier New" w:cs="Courier New"/>
                <w:sz w:val="18"/>
                <w:lang w:val="en-GB"/>
              </w:rPr>
              <w:t>—</w:t>
            </w:r>
          </w:p>
          <w:p w14:paraId="55D05914" w14:textId="77777777" w:rsidR="00E84CBB" w:rsidRPr="00835E42" w:rsidRDefault="00E84CBB" w:rsidP="00327B76">
            <w:pPr>
              <w:pStyle w:val="VCAAbody"/>
              <w:numPr>
                <w:ilvl w:val="0"/>
                <w:numId w:val="4"/>
              </w:numPr>
              <w:spacing w:before="80" w:after="80" w:line="240" w:lineRule="auto"/>
              <w:rPr>
                <w:sz w:val="18"/>
                <w:lang w:val="en-GB"/>
              </w:rPr>
            </w:pPr>
            <w:r w:rsidRPr="00835E42">
              <w:rPr>
                <w:sz w:val="18"/>
                <w:lang w:val="en-GB"/>
              </w:rPr>
              <w:t>deliver the course to the standards established by the awarding body for the qualification; and</w:t>
            </w:r>
          </w:p>
          <w:p w14:paraId="34F632C0" w14:textId="1CB38312" w:rsidR="00E84CBB" w:rsidRPr="00835E42" w:rsidRDefault="00E84CBB" w:rsidP="00327B76">
            <w:pPr>
              <w:pStyle w:val="VCAAbody"/>
              <w:numPr>
                <w:ilvl w:val="0"/>
                <w:numId w:val="4"/>
              </w:numPr>
              <w:spacing w:before="80" w:after="80" w:line="240" w:lineRule="auto"/>
              <w:rPr>
                <w:sz w:val="18"/>
                <w:lang w:val="en-GB"/>
              </w:rPr>
            </w:pPr>
            <w:r w:rsidRPr="00835E42">
              <w:rPr>
                <w:sz w:val="18"/>
                <w:lang w:val="en-GB"/>
              </w:rPr>
              <w:t xml:space="preserve">ensure that a student who satisfactorily completes </w:t>
            </w:r>
            <w:r w:rsidR="00BE7359" w:rsidRPr="00835E42">
              <w:rPr>
                <w:sz w:val="18"/>
                <w:lang w:val="en-GB"/>
              </w:rPr>
              <w:t>all</w:t>
            </w:r>
            <w:r w:rsidRPr="00835E42">
              <w:rPr>
                <w:sz w:val="18"/>
                <w:lang w:val="en-GB"/>
              </w:rPr>
              <w:t xml:space="preserve"> the course requirements is entitled to be awarded the registered qualification.</w:t>
            </w:r>
          </w:p>
          <w:p w14:paraId="6405CB76" w14:textId="5D47AE34" w:rsidR="00E84CBB" w:rsidRPr="00835E42" w:rsidRDefault="00E84CBB" w:rsidP="00327B76">
            <w:pPr>
              <w:pStyle w:val="VCAAcaptionsandfootnotes"/>
              <w:spacing w:before="80" w:after="80" w:line="240" w:lineRule="auto"/>
              <w:rPr>
                <w:color w:val="00446B"/>
                <w:lang w:val="en-GB"/>
              </w:rPr>
            </w:pPr>
            <w:r w:rsidRPr="00835E42">
              <w:rPr>
                <w:sz w:val="16"/>
                <w:lang w:val="en-GB"/>
              </w:rPr>
              <w:t>(</w:t>
            </w:r>
            <w:r w:rsidRPr="00835E42">
              <w:rPr>
                <w:i/>
                <w:sz w:val="16"/>
                <w:lang w:val="en-GB"/>
              </w:rPr>
              <w:t xml:space="preserve">Education and Training Reform Regulations 2017, </w:t>
            </w:r>
            <w:r w:rsidRPr="00835E42">
              <w:rPr>
                <w:sz w:val="16"/>
                <w:lang w:val="en-GB"/>
              </w:rPr>
              <w:t>Schedule 8.2)</w:t>
            </w:r>
          </w:p>
        </w:tc>
      </w:tr>
    </w:tbl>
    <w:p w14:paraId="43BDA6B3" w14:textId="77777777" w:rsidR="00E84CBB" w:rsidRPr="00835E42" w:rsidRDefault="00E84CBB" w:rsidP="00E84CBB">
      <w:pPr>
        <w:pStyle w:val="VCAAbody"/>
        <w:spacing w:before="0" w:after="0" w:line="240" w:lineRule="auto"/>
        <w:rPr>
          <w:sz w:val="8"/>
          <w:lang w:val="en-GB"/>
        </w:rPr>
      </w:pPr>
    </w:p>
    <w:tbl>
      <w:tblPr>
        <w:tblStyle w:val="TableGridLight"/>
        <w:tblW w:w="9918" w:type="dxa"/>
        <w:tblLook w:val="04A0" w:firstRow="1" w:lastRow="0" w:firstColumn="1" w:lastColumn="0" w:noHBand="0" w:noVBand="1"/>
        <w:tblCaption w:val="Overview table"/>
      </w:tblPr>
      <w:tblGrid>
        <w:gridCol w:w="1696"/>
        <w:gridCol w:w="8222"/>
      </w:tblGrid>
      <w:tr w:rsidR="00E84CBB" w:rsidRPr="00835E42" w14:paraId="38A82BDB" w14:textId="77777777" w:rsidTr="51471809">
        <w:tc>
          <w:tcPr>
            <w:tcW w:w="1696" w:type="dxa"/>
          </w:tcPr>
          <w:p w14:paraId="5DB0F89E" w14:textId="0D284765" w:rsidR="00E84CBB" w:rsidRPr="00835E42" w:rsidRDefault="00E84CBB" w:rsidP="00327B76">
            <w:pPr>
              <w:pStyle w:val="VCAAtablecondensed"/>
              <w:spacing w:line="240" w:lineRule="auto"/>
              <w:rPr>
                <w:b/>
                <w:lang w:val="en-GB"/>
              </w:rPr>
            </w:pPr>
            <w:r w:rsidRPr="00835E42">
              <w:rPr>
                <w:b/>
                <w:lang w:val="en-GB"/>
              </w:rPr>
              <w:t>Evidence requirement</w:t>
            </w:r>
          </w:p>
        </w:tc>
        <w:tc>
          <w:tcPr>
            <w:tcW w:w="8222" w:type="dxa"/>
          </w:tcPr>
          <w:p w14:paraId="693EAC33" w14:textId="63529160" w:rsidR="00E84CBB" w:rsidRPr="00835E42" w:rsidRDefault="00E84CBB" w:rsidP="00327B76">
            <w:pPr>
              <w:pStyle w:val="VCAAtablecondensed"/>
              <w:spacing w:line="240" w:lineRule="auto"/>
              <w:rPr>
                <w:b/>
                <w:lang w:val="en-GB"/>
              </w:rPr>
            </w:pPr>
            <w:r w:rsidRPr="00835E42">
              <w:rPr>
                <w:lang w:val="en-GB"/>
              </w:rPr>
              <w:t xml:space="preserve">Complete this </w:t>
            </w:r>
            <w:r w:rsidR="001C5348">
              <w:rPr>
                <w:lang w:val="en-GB"/>
              </w:rPr>
              <w:t>template</w:t>
            </w:r>
            <w:r w:rsidR="001C5348" w:rsidRPr="00835E42">
              <w:rPr>
                <w:lang w:val="en-GB"/>
              </w:rPr>
              <w:t xml:space="preserve"> </w:t>
            </w:r>
            <w:r w:rsidRPr="00835E42">
              <w:rPr>
                <w:lang w:val="en-GB"/>
              </w:rPr>
              <w:t>for the VC</w:t>
            </w:r>
            <w:r>
              <w:rPr>
                <w:lang w:val="en-GB"/>
              </w:rPr>
              <w:t xml:space="preserve">E </w:t>
            </w:r>
            <w:r w:rsidR="0045776F">
              <w:rPr>
                <w:lang w:val="en-GB"/>
              </w:rPr>
              <w:t xml:space="preserve">VM </w:t>
            </w:r>
            <w:r w:rsidR="009E5D80">
              <w:rPr>
                <w:lang w:val="en-GB"/>
              </w:rPr>
              <w:t>and/or VPC</w:t>
            </w:r>
            <w:r w:rsidR="007E02F5">
              <w:rPr>
                <w:lang w:val="en-GB"/>
              </w:rPr>
              <w:t xml:space="preserve"> learning program that is intended to be made available to students, as part of the application for </w:t>
            </w:r>
            <w:r w:rsidR="00224490">
              <w:rPr>
                <w:lang w:val="en-GB"/>
              </w:rPr>
              <w:t xml:space="preserve">permission </w:t>
            </w:r>
            <w:r w:rsidR="007E02F5">
              <w:rPr>
                <w:lang w:val="en-GB"/>
              </w:rPr>
              <w:t xml:space="preserve">as a senior </w:t>
            </w:r>
            <w:r w:rsidR="009E5D80">
              <w:rPr>
                <w:lang w:val="en-GB"/>
              </w:rPr>
              <w:t xml:space="preserve">or foundation </w:t>
            </w:r>
            <w:r w:rsidR="007E02F5">
              <w:rPr>
                <w:lang w:val="en-GB"/>
              </w:rPr>
              <w:t>secondary education provider.</w:t>
            </w:r>
          </w:p>
          <w:p w14:paraId="24610276" w14:textId="68C0C107" w:rsidR="00E84CBB" w:rsidRPr="00835E42" w:rsidRDefault="00E84CBB" w:rsidP="00327B76">
            <w:pPr>
              <w:pStyle w:val="VCAAtablecondensed"/>
              <w:spacing w:line="240" w:lineRule="auto"/>
              <w:rPr>
                <w:lang w:val="en-GB"/>
              </w:rPr>
            </w:pPr>
            <w:r w:rsidRPr="00361306">
              <w:rPr>
                <w:lang w:val="en-GB"/>
              </w:rPr>
              <w:t>Include all VCE</w:t>
            </w:r>
            <w:r w:rsidR="0045776F">
              <w:rPr>
                <w:lang w:val="en-GB"/>
              </w:rPr>
              <w:t xml:space="preserve"> VM</w:t>
            </w:r>
            <w:r w:rsidR="009E5D80">
              <w:rPr>
                <w:lang w:val="en-GB"/>
              </w:rPr>
              <w:t xml:space="preserve"> studies and/or VPC</w:t>
            </w:r>
            <w:r w:rsidRPr="00361306">
              <w:rPr>
                <w:lang w:val="en-GB"/>
              </w:rPr>
              <w:t xml:space="preserve"> </w:t>
            </w:r>
            <w:r w:rsidR="00361306" w:rsidRPr="00361306">
              <w:rPr>
                <w:lang w:val="en-GB"/>
              </w:rPr>
              <w:t>s</w:t>
            </w:r>
            <w:r w:rsidR="00A12EE7">
              <w:rPr>
                <w:lang w:val="en-GB"/>
              </w:rPr>
              <w:t>tudies</w:t>
            </w:r>
            <w:r w:rsidR="00361306" w:rsidRPr="00361306">
              <w:rPr>
                <w:lang w:val="en-GB"/>
              </w:rPr>
              <w:t xml:space="preserve"> </w:t>
            </w:r>
            <w:r w:rsidRPr="00361306">
              <w:rPr>
                <w:lang w:val="en-GB"/>
              </w:rPr>
              <w:t>and provide details of all VET</w:t>
            </w:r>
            <w:r w:rsidR="009A55D5">
              <w:rPr>
                <w:lang w:val="en-GB"/>
              </w:rPr>
              <w:t xml:space="preserve"> studies</w:t>
            </w:r>
            <w:r w:rsidRPr="00361306">
              <w:rPr>
                <w:lang w:val="en-GB"/>
              </w:rPr>
              <w:t xml:space="preserve"> used.</w:t>
            </w:r>
          </w:p>
        </w:tc>
      </w:tr>
      <w:tr w:rsidR="00E84CBB" w:rsidRPr="00835E42" w14:paraId="6ED7634A" w14:textId="77777777" w:rsidTr="51471809">
        <w:tc>
          <w:tcPr>
            <w:tcW w:w="1696" w:type="dxa"/>
          </w:tcPr>
          <w:p w14:paraId="26A732DF" w14:textId="77777777" w:rsidR="00E84CBB" w:rsidRPr="00835E42" w:rsidRDefault="00E84CBB" w:rsidP="00327B76">
            <w:pPr>
              <w:pStyle w:val="VCAAtablecondensed"/>
              <w:spacing w:line="240" w:lineRule="auto"/>
              <w:rPr>
                <w:b/>
                <w:lang w:val="en-GB"/>
              </w:rPr>
            </w:pPr>
            <w:r w:rsidRPr="00835E42">
              <w:rPr>
                <w:b/>
                <w:lang w:val="en-GB"/>
              </w:rPr>
              <w:t>What the VCAA is assessing</w:t>
            </w:r>
          </w:p>
        </w:tc>
        <w:tc>
          <w:tcPr>
            <w:tcW w:w="8222" w:type="dxa"/>
          </w:tcPr>
          <w:p w14:paraId="77576555" w14:textId="5B081B90" w:rsidR="00E84CBB" w:rsidRPr="00835E42" w:rsidRDefault="00E84CBB" w:rsidP="00327B76">
            <w:pPr>
              <w:pStyle w:val="VCAAtablecondensed"/>
              <w:spacing w:line="240" w:lineRule="auto"/>
              <w:rPr>
                <w:lang w:val="en-GB"/>
              </w:rPr>
            </w:pPr>
            <w:r w:rsidRPr="00835E42">
              <w:rPr>
                <w:lang w:val="en-GB"/>
              </w:rPr>
              <w:t>The provider must be able to demonstrate that the course is delivered to the standards established by the awarding body (the VCAA). For each level, students must have the opportunity to satisfactorily complete all the outcomes within a unit while meeting VCAA’s administrative requirements. The learning program should demonstrate that all requir</w:t>
            </w:r>
            <w:r>
              <w:rPr>
                <w:lang w:val="en-GB"/>
              </w:rPr>
              <w:t>e</w:t>
            </w:r>
            <w:r w:rsidRPr="00835E42">
              <w:rPr>
                <w:lang w:val="en-GB"/>
              </w:rPr>
              <w:t>ments are met, ensuring a valid VC</w:t>
            </w:r>
            <w:r>
              <w:rPr>
                <w:lang w:val="en-GB"/>
              </w:rPr>
              <w:t xml:space="preserve">E </w:t>
            </w:r>
            <w:r w:rsidR="0045776F">
              <w:rPr>
                <w:lang w:val="en-GB"/>
              </w:rPr>
              <w:t xml:space="preserve">VM </w:t>
            </w:r>
            <w:r w:rsidRPr="00835E42">
              <w:rPr>
                <w:lang w:val="en-GB"/>
              </w:rPr>
              <w:t xml:space="preserve">program </w:t>
            </w:r>
            <w:r w:rsidR="009E5D80">
              <w:rPr>
                <w:lang w:val="en-GB"/>
              </w:rPr>
              <w:t xml:space="preserve">or VPC program </w:t>
            </w:r>
            <w:r w:rsidRPr="00835E42">
              <w:rPr>
                <w:lang w:val="en-GB"/>
              </w:rPr>
              <w:t>can be offered.</w:t>
            </w:r>
          </w:p>
        </w:tc>
      </w:tr>
      <w:tr w:rsidR="00E84CBB" w:rsidRPr="00835E42" w14:paraId="47B935F3" w14:textId="77777777" w:rsidTr="51471809">
        <w:tc>
          <w:tcPr>
            <w:tcW w:w="1696" w:type="dxa"/>
          </w:tcPr>
          <w:p w14:paraId="5808FFFF" w14:textId="77777777" w:rsidR="00E84CBB" w:rsidRPr="00835E42" w:rsidRDefault="00E84CBB" w:rsidP="00327B76">
            <w:pPr>
              <w:pStyle w:val="VCAAtablecondensed"/>
              <w:spacing w:line="240" w:lineRule="auto"/>
              <w:rPr>
                <w:b/>
                <w:lang w:val="en-GB"/>
              </w:rPr>
            </w:pPr>
            <w:r w:rsidRPr="00835E42">
              <w:rPr>
                <w:b/>
                <w:lang w:val="en-GB"/>
              </w:rPr>
              <w:lastRenderedPageBreak/>
              <w:t>Compliance is measured against</w:t>
            </w:r>
          </w:p>
        </w:tc>
        <w:tc>
          <w:tcPr>
            <w:tcW w:w="8222" w:type="dxa"/>
          </w:tcPr>
          <w:p w14:paraId="69225DE5" w14:textId="3A4A8751" w:rsidR="00E84CBB" w:rsidRPr="00544754" w:rsidRDefault="00E84CBB" w:rsidP="0040465E">
            <w:pPr>
              <w:pStyle w:val="VCAAtablecondensedbullet2"/>
              <w:numPr>
                <w:ilvl w:val="0"/>
                <w:numId w:val="6"/>
              </w:numPr>
              <w:tabs>
                <w:tab w:val="clear" w:pos="425"/>
              </w:tabs>
              <w:spacing w:line="240" w:lineRule="auto"/>
              <w:ind w:left="313" w:hanging="284"/>
            </w:pPr>
            <w:r w:rsidRPr="007E02F5">
              <w:rPr>
                <w:i/>
              </w:rPr>
              <w:t xml:space="preserve">VCE </w:t>
            </w:r>
            <w:r w:rsidR="00034B42">
              <w:rPr>
                <w:i/>
              </w:rPr>
              <w:t>Administrative Handbook</w:t>
            </w:r>
            <w:r w:rsidR="008A241A" w:rsidRPr="007E02F5">
              <w:rPr>
                <w:i/>
              </w:rPr>
              <w:t xml:space="preserve"> </w:t>
            </w:r>
          </w:p>
          <w:p w14:paraId="190DF693" w14:textId="139D5AA8" w:rsidR="009E5D80" w:rsidRPr="00835E42" w:rsidRDefault="009E5D80" w:rsidP="0040465E">
            <w:pPr>
              <w:pStyle w:val="VCAAtablecondensedbullet2"/>
              <w:numPr>
                <w:ilvl w:val="0"/>
                <w:numId w:val="6"/>
              </w:numPr>
              <w:tabs>
                <w:tab w:val="clear" w:pos="425"/>
              </w:tabs>
              <w:spacing w:line="240" w:lineRule="auto"/>
              <w:ind w:left="313" w:hanging="284"/>
            </w:pPr>
            <w:r>
              <w:rPr>
                <w:i/>
              </w:rPr>
              <w:t>VPC Administrative Handbook</w:t>
            </w:r>
          </w:p>
        </w:tc>
      </w:tr>
      <w:tr w:rsidR="00E84CBB" w:rsidRPr="00835E42" w14:paraId="57DA908F" w14:textId="77777777" w:rsidTr="51471809">
        <w:tc>
          <w:tcPr>
            <w:tcW w:w="1696" w:type="dxa"/>
            <w:tcBorders>
              <w:bottom w:val="single" w:sz="4" w:space="0" w:color="BFBFBF" w:themeColor="background1" w:themeShade="BF"/>
            </w:tcBorders>
          </w:tcPr>
          <w:p w14:paraId="27578F3C" w14:textId="77777777" w:rsidR="00E84CBB" w:rsidRPr="00835E42" w:rsidRDefault="00E84CBB" w:rsidP="00327B76">
            <w:pPr>
              <w:pStyle w:val="VCAAtablecondensed"/>
              <w:spacing w:line="240" w:lineRule="auto"/>
              <w:rPr>
                <w:b/>
                <w:lang w:val="en-GB"/>
              </w:rPr>
            </w:pPr>
            <w:r w:rsidRPr="00835E42">
              <w:rPr>
                <w:b/>
                <w:lang w:val="en-GB"/>
              </w:rPr>
              <w:t>Resources</w:t>
            </w:r>
          </w:p>
        </w:tc>
        <w:tc>
          <w:tcPr>
            <w:tcW w:w="8222" w:type="dxa"/>
            <w:tcBorders>
              <w:bottom w:val="single" w:sz="4" w:space="0" w:color="BFBFBF" w:themeColor="background1" w:themeShade="BF"/>
            </w:tcBorders>
          </w:tcPr>
          <w:p w14:paraId="651EB01C" w14:textId="7C2C00A0" w:rsidR="00E84CBB" w:rsidRPr="000978FD" w:rsidRDefault="0045776F" w:rsidP="0040465E">
            <w:pPr>
              <w:pStyle w:val="VCAAtablecondensedbullet2"/>
              <w:numPr>
                <w:ilvl w:val="0"/>
                <w:numId w:val="6"/>
              </w:numPr>
              <w:tabs>
                <w:tab w:val="clear" w:pos="425"/>
              </w:tabs>
              <w:ind w:left="313" w:hanging="284"/>
            </w:pPr>
            <w:hyperlink r:id="rId12" w:history="1">
              <w:r w:rsidR="00EC5ABA" w:rsidRPr="000978FD">
                <w:rPr>
                  <w:rStyle w:val="Hyperlink"/>
                </w:rPr>
                <w:t>VCE VM</w:t>
              </w:r>
              <w:r w:rsidR="00E84CBB" w:rsidRPr="000978FD">
                <w:rPr>
                  <w:rStyle w:val="Hyperlink"/>
                </w:rPr>
                <w:t xml:space="preserve"> section of the VCAA website</w:t>
              </w:r>
            </w:hyperlink>
            <w:r w:rsidR="00E84CBB" w:rsidRPr="000978FD">
              <w:t xml:space="preserve"> </w:t>
            </w:r>
          </w:p>
          <w:p w14:paraId="101FAD6E" w14:textId="2D911C5C" w:rsidR="00375665" w:rsidRPr="00544754" w:rsidRDefault="0045776F" w:rsidP="00375665">
            <w:pPr>
              <w:pStyle w:val="VCAAtablecondensedbullet2"/>
              <w:numPr>
                <w:ilvl w:val="0"/>
                <w:numId w:val="6"/>
              </w:numPr>
              <w:tabs>
                <w:tab w:val="clear" w:pos="425"/>
              </w:tabs>
              <w:spacing w:line="240" w:lineRule="auto"/>
              <w:ind w:left="313" w:hanging="284"/>
              <w:rPr>
                <w:rStyle w:val="Hyperlink"/>
                <w:color w:val="000000" w:themeColor="text1"/>
                <w:u w:val="none"/>
              </w:rPr>
            </w:pPr>
            <w:hyperlink r:id="rId13" w:history="1">
              <w:r w:rsidR="009E5D80">
                <w:rPr>
                  <w:rStyle w:val="Hyperlink"/>
                  <w:i/>
                </w:rPr>
                <w:t>VCE Administrative Handbook</w:t>
              </w:r>
            </w:hyperlink>
          </w:p>
          <w:p w14:paraId="65570EAB" w14:textId="3EBFE4A0" w:rsidR="009E5D80" w:rsidRPr="00375665" w:rsidRDefault="0045776F" w:rsidP="00375665">
            <w:pPr>
              <w:pStyle w:val="VCAAtablecondensedbullet2"/>
              <w:numPr>
                <w:ilvl w:val="0"/>
                <w:numId w:val="6"/>
              </w:numPr>
              <w:tabs>
                <w:tab w:val="clear" w:pos="425"/>
              </w:tabs>
              <w:spacing w:line="240" w:lineRule="auto"/>
              <w:ind w:left="313" w:hanging="284"/>
            </w:pPr>
            <w:hyperlink r:id="rId14" w:history="1">
              <w:r w:rsidR="009E5D80" w:rsidRPr="009E5D80">
                <w:rPr>
                  <w:rStyle w:val="Hyperlink"/>
                </w:rPr>
                <w:t>VPC Administrative Handbook</w:t>
              </w:r>
            </w:hyperlink>
          </w:p>
        </w:tc>
      </w:tr>
      <w:tr w:rsidR="00E84CBB" w:rsidRPr="00FA4370" w14:paraId="08796B5C" w14:textId="77777777" w:rsidTr="51471809">
        <w:tc>
          <w:tcPr>
            <w:tcW w:w="1696" w:type="dxa"/>
            <w:tcBorders>
              <w:left w:val="nil"/>
              <w:bottom w:val="nil"/>
              <w:right w:val="nil"/>
            </w:tcBorders>
          </w:tcPr>
          <w:p w14:paraId="76E8A100" w14:textId="77777777" w:rsidR="00E84CBB" w:rsidRDefault="00E84CBB" w:rsidP="00327B76">
            <w:pPr>
              <w:pStyle w:val="VCAAtablecondensed"/>
              <w:spacing w:before="0" w:after="0" w:line="240" w:lineRule="auto"/>
              <w:rPr>
                <w:sz w:val="2"/>
                <w:lang w:val="en-GB"/>
              </w:rPr>
            </w:pPr>
          </w:p>
          <w:p w14:paraId="55758226" w14:textId="77777777" w:rsidR="00E84CBB" w:rsidRPr="00FA4370" w:rsidRDefault="00E84CBB" w:rsidP="00327B76">
            <w:pPr>
              <w:pStyle w:val="VCAAtablecondensed"/>
              <w:spacing w:before="0" w:after="0" w:line="240" w:lineRule="auto"/>
              <w:rPr>
                <w:sz w:val="2"/>
                <w:lang w:val="en-GB"/>
              </w:rPr>
            </w:pPr>
          </w:p>
        </w:tc>
        <w:tc>
          <w:tcPr>
            <w:tcW w:w="8222" w:type="dxa"/>
            <w:tcBorders>
              <w:left w:val="nil"/>
              <w:bottom w:val="nil"/>
              <w:right w:val="nil"/>
            </w:tcBorders>
          </w:tcPr>
          <w:p w14:paraId="180EBD1B" w14:textId="77777777" w:rsidR="00E84CBB" w:rsidRPr="00FA4370" w:rsidRDefault="00E84CBB" w:rsidP="00327B76">
            <w:pPr>
              <w:pStyle w:val="VCAAtablecondensedbullet2"/>
              <w:numPr>
                <w:ilvl w:val="0"/>
                <w:numId w:val="0"/>
              </w:numPr>
              <w:tabs>
                <w:tab w:val="clear" w:pos="425"/>
              </w:tabs>
              <w:spacing w:before="0" w:after="0" w:line="240" w:lineRule="auto"/>
              <w:jc w:val="both"/>
              <w:rPr>
                <w:sz w:val="2"/>
              </w:rPr>
            </w:pPr>
          </w:p>
        </w:tc>
      </w:tr>
      <w:bookmarkEnd w:id="0"/>
    </w:tbl>
    <w:p w14:paraId="7601E006" w14:textId="77777777" w:rsidR="009E5D80" w:rsidRPr="00FA4370" w:rsidRDefault="009E5D80" w:rsidP="00E84CBB">
      <w:pPr>
        <w:spacing w:after="0" w:line="240" w:lineRule="auto"/>
        <w:rPr>
          <w:rFonts w:ascii="Arial" w:hAnsi="Arial" w:cs="Arial"/>
          <w:color w:val="0F7EB4"/>
          <w:sz w:val="6"/>
          <w:lang w:val="en-GB" w:eastAsia="en-AU"/>
        </w:rPr>
      </w:pPr>
    </w:p>
    <w:p w14:paraId="4E6D1964" w14:textId="4A280FA2" w:rsidR="00CE1D99" w:rsidRDefault="009E5D80" w:rsidP="005C7E0D">
      <w:pPr>
        <w:pStyle w:val="VCAAHeading1"/>
      </w:pPr>
      <w:r>
        <w:t>E</w:t>
      </w:r>
      <w:r w:rsidR="00805B15" w:rsidRPr="00367760">
        <w:t xml:space="preserve">ligible </w:t>
      </w:r>
      <w:r w:rsidR="00156069" w:rsidRPr="00367760">
        <w:t>l</w:t>
      </w:r>
      <w:r w:rsidR="00E84CBB" w:rsidRPr="00367760">
        <w:t xml:space="preserve">earning </w:t>
      </w:r>
      <w:r w:rsidR="00156069" w:rsidRPr="00367760">
        <w:t>p</w:t>
      </w:r>
      <w:r w:rsidR="00E84CBB" w:rsidRPr="00367760">
        <w:t>rogram</w:t>
      </w:r>
      <w:r w:rsidR="00EA6110" w:rsidRPr="005C7E0D">
        <w:t xml:space="preserve"> for </w:t>
      </w:r>
      <w:r>
        <w:t>VCE</w:t>
      </w:r>
      <w:r w:rsidR="0045776F">
        <w:t xml:space="preserve"> VM</w:t>
      </w:r>
      <w:r>
        <w:t xml:space="preserve"> and/or VPC </w:t>
      </w:r>
    </w:p>
    <w:p w14:paraId="16F52A18" w14:textId="0F7C0EBE" w:rsidR="0049520F" w:rsidRDefault="0049520F" w:rsidP="00E84CBB">
      <w:pPr>
        <w:pStyle w:val="VCAAHeading2"/>
        <w:rPr>
          <w:lang w:val="en-GB"/>
        </w:rPr>
      </w:pPr>
      <w:r>
        <w:rPr>
          <w:lang w:val="en-GB"/>
        </w:rPr>
        <w:t xml:space="preserve">Advice on completing this </w:t>
      </w:r>
      <w:proofErr w:type="gramStart"/>
      <w:r w:rsidR="00FF117B">
        <w:rPr>
          <w:lang w:val="en-GB"/>
        </w:rPr>
        <w:t>form</w:t>
      </w:r>
      <w:proofErr w:type="gramEnd"/>
    </w:p>
    <w:p w14:paraId="74A34CAE" w14:textId="4E703F92" w:rsidR="0049520F" w:rsidRDefault="0049520F">
      <w:pPr>
        <w:pStyle w:val="VCAAbullet"/>
      </w:pPr>
      <w:r>
        <w:t xml:space="preserve">All </w:t>
      </w:r>
      <w:r w:rsidR="00415DAE">
        <w:t xml:space="preserve">parts of the eligible learning program table </w:t>
      </w:r>
      <w:r>
        <w:t>must be completed</w:t>
      </w:r>
      <w:r w:rsidR="00BB1C3C">
        <w:t xml:space="preserve"> to demonstrate </w:t>
      </w:r>
      <w:r w:rsidR="002C60CE">
        <w:t>the school</w:t>
      </w:r>
      <w:r w:rsidR="00201D41">
        <w:t>’s</w:t>
      </w:r>
      <w:r w:rsidR="002C60CE">
        <w:t>/provider’s intention to deliver an eligible Unit</w:t>
      </w:r>
      <w:r w:rsidR="00AA4C69">
        <w:t>s</w:t>
      </w:r>
      <w:r w:rsidR="002C60CE">
        <w:t xml:space="preserve"> 1–4 program</w:t>
      </w:r>
      <w:r>
        <w:t>.</w:t>
      </w:r>
    </w:p>
    <w:p w14:paraId="1FEB29F0" w14:textId="254E4C2B" w:rsidR="00E84CBB" w:rsidRPr="00835E42" w:rsidRDefault="00957F01" w:rsidP="005B67FB">
      <w:pPr>
        <w:pStyle w:val="VCAAbullet"/>
        <w:rPr>
          <w:b/>
        </w:rPr>
      </w:pPr>
      <w:r>
        <w:t>E</w:t>
      </w:r>
      <w:r w:rsidR="00E84CBB" w:rsidRPr="00835E42">
        <w:t>xample</w:t>
      </w:r>
      <w:r>
        <w:t>s</w:t>
      </w:r>
      <w:r w:rsidR="00E84CBB" w:rsidRPr="00835E42">
        <w:t xml:space="preserve"> of </w:t>
      </w:r>
      <w:r w:rsidR="0049520F">
        <w:t>eligible</w:t>
      </w:r>
      <w:r w:rsidR="00E84CBB">
        <w:t xml:space="preserve"> </w:t>
      </w:r>
      <w:r w:rsidR="00E84CBB" w:rsidRPr="00835E42">
        <w:t>VC</w:t>
      </w:r>
      <w:r w:rsidR="00E84CBB">
        <w:t>E VM</w:t>
      </w:r>
      <w:r w:rsidR="00E84CBB" w:rsidRPr="00835E42">
        <w:t xml:space="preserve"> learning program</w:t>
      </w:r>
      <w:r>
        <w:t>s</w:t>
      </w:r>
      <w:r w:rsidR="00E84CBB" w:rsidRPr="00835E42">
        <w:t xml:space="preserve"> </w:t>
      </w:r>
      <w:r>
        <w:t>are</w:t>
      </w:r>
      <w:r w:rsidR="00E84CBB" w:rsidRPr="00835E42">
        <w:t xml:space="preserve"> located at the end of this document</w:t>
      </w:r>
      <w:r w:rsidR="00201D41">
        <w:t>,</w:t>
      </w:r>
      <w:r w:rsidR="00E84CBB" w:rsidRPr="00835E42">
        <w:t xml:space="preserve"> to assist </w:t>
      </w:r>
      <w:r>
        <w:t>with</w:t>
      </w:r>
      <w:r w:rsidR="00E84CBB" w:rsidRPr="00835E42">
        <w:t xml:space="preserve"> completing the </w:t>
      </w:r>
      <w:r w:rsidR="00FF117B">
        <w:t>form</w:t>
      </w:r>
      <w:r w:rsidR="00E84CBB" w:rsidRPr="00835E42">
        <w:t>.</w:t>
      </w:r>
    </w:p>
    <w:p w14:paraId="306E6AE0" w14:textId="51900831" w:rsidR="00E97560" w:rsidRDefault="00216DE7" w:rsidP="005C7E0D">
      <w:pPr>
        <w:pStyle w:val="VCAAHeading3"/>
      </w:pPr>
      <w:r>
        <w:t xml:space="preserve">Ensure that </w:t>
      </w:r>
      <w:r w:rsidR="00E84CBB">
        <w:t xml:space="preserve">the </w:t>
      </w:r>
      <w:r w:rsidR="009E5D80">
        <w:t xml:space="preserve">learning </w:t>
      </w:r>
      <w:r w:rsidR="00E97560">
        <w:t>program contains</w:t>
      </w:r>
      <w:r w:rsidR="009E5D80">
        <w:t xml:space="preserve"> minimum requirements for eligibility of either the </w:t>
      </w:r>
      <w:r w:rsidR="00352826">
        <w:t xml:space="preserve">appellation of the </w:t>
      </w:r>
      <w:r w:rsidR="009E5D80">
        <w:t xml:space="preserve">VCE VM </w:t>
      </w:r>
      <w:r w:rsidR="00352826">
        <w:t>on the VCE certificate or the</w:t>
      </w:r>
      <w:r w:rsidR="009E5D80">
        <w:t xml:space="preserve"> VPC certificate</w:t>
      </w:r>
      <w:r w:rsidR="00E97560">
        <w:t>:</w:t>
      </w:r>
    </w:p>
    <w:p w14:paraId="50CA6F15" w14:textId="77777777" w:rsidR="00352826" w:rsidRPr="00D01C59" w:rsidRDefault="00352826" w:rsidP="00352826">
      <w:pPr>
        <w:pStyle w:val="VCAAbody"/>
      </w:pPr>
      <w:r w:rsidRPr="00D01C59">
        <w:t xml:space="preserve">The </w:t>
      </w:r>
      <w:r w:rsidRPr="00544754">
        <w:rPr>
          <w:b/>
          <w:bCs/>
        </w:rPr>
        <w:t>minimum VCE VM requirement</w:t>
      </w:r>
      <w:r w:rsidRPr="00D01C59">
        <w:t xml:space="preserve"> is satisfactory completion of 16 units that must include:</w:t>
      </w:r>
    </w:p>
    <w:p w14:paraId="01146248" w14:textId="70483C0F" w:rsidR="00352826" w:rsidRPr="00374A9A" w:rsidRDefault="0045776F" w:rsidP="00544754">
      <w:pPr>
        <w:pStyle w:val="VCAAbullet"/>
      </w:pPr>
      <w:sdt>
        <w:sdtPr>
          <w:id w:val="-1838454430"/>
          <w14:checkbox>
            <w14:checked w14:val="0"/>
            <w14:checkedState w14:val="2612" w14:font="MS Gothic"/>
            <w14:uncheckedState w14:val="2610" w14:font="MS Gothic"/>
          </w14:checkbox>
        </w:sdtPr>
        <w:sdtEndPr/>
        <w:sdtContent>
          <w:r w:rsidR="00352826">
            <w:rPr>
              <w:rFonts w:ascii="MS Gothic" w:eastAsia="MS Gothic" w:hAnsi="MS Gothic" w:hint="eastAsia"/>
            </w:rPr>
            <w:t>☐</w:t>
          </w:r>
        </w:sdtContent>
      </w:sdt>
      <w:r w:rsidR="00352826">
        <w:t xml:space="preserve">  3</w:t>
      </w:r>
      <w:r w:rsidR="00352826" w:rsidRPr="00374A9A">
        <w:t xml:space="preserve"> VCE VM Literacy </w:t>
      </w:r>
      <w:r w:rsidR="00352826" w:rsidRPr="28597FC7">
        <w:t xml:space="preserve">units </w:t>
      </w:r>
      <w:r w:rsidR="00352826" w:rsidRPr="00374A9A">
        <w:t xml:space="preserve">or units from </w:t>
      </w:r>
      <w:r w:rsidR="00352826" w:rsidRPr="28597FC7">
        <w:t xml:space="preserve">other studies in </w:t>
      </w:r>
      <w:r w:rsidR="00352826" w:rsidRPr="00374A9A">
        <w:t>the English group (including a Unit 3–4 sequence)</w:t>
      </w:r>
    </w:p>
    <w:p w14:paraId="060B1BFB" w14:textId="5DDA295C" w:rsidR="00352826" w:rsidRPr="00374A9A" w:rsidRDefault="0045776F" w:rsidP="00544754">
      <w:pPr>
        <w:pStyle w:val="VCAAbullet"/>
      </w:pPr>
      <w:sdt>
        <w:sdtPr>
          <w:id w:val="-564644779"/>
          <w14:checkbox>
            <w14:checked w14:val="0"/>
            <w14:checkedState w14:val="2612" w14:font="MS Gothic"/>
            <w14:uncheckedState w14:val="2610" w14:font="MS Gothic"/>
          </w14:checkbox>
        </w:sdtPr>
        <w:sdtEndPr/>
        <w:sdtContent>
          <w:r w:rsidR="00352826">
            <w:rPr>
              <w:rFonts w:ascii="MS Gothic" w:eastAsia="MS Gothic" w:hAnsi="MS Gothic" w:hint="eastAsia"/>
            </w:rPr>
            <w:t>☐</w:t>
          </w:r>
        </w:sdtContent>
      </w:sdt>
      <w:r w:rsidR="00352826">
        <w:t xml:space="preserve">  2</w:t>
      </w:r>
      <w:r w:rsidR="00352826" w:rsidRPr="00374A9A">
        <w:t xml:space="preserve"> VCE VM Numeracy or </w:t>
      </w:r>
      <w:r w:rsidR="00352826">
        <w:t>VCE Mathematics units</w:t>
      </w:r>
    </w:p>
    <w:p w14:paraId="733D2C05" w14:textId="5C81AEAD" w:rsidR="00352826" w:rsidRPr="00374A9A" w:rsidRDefault="0045776F" w:rsidP="00544754">
      <w:pPr>
        <w:pStyle w:val="VCAAbullet"/>
      </w:pPr>
      <w:sdt>
        <w:sdtPr>
          <w:id w:val="-248812223"/>
          <w14:checkbox>
            <w14:checked w14:val="0"/>
            <w14:checkedState w14:val="2612" w14:font="MS Gothic"/>
            <w14:uncheckedState w14:val="2610" w14:font="MS Gothic"/>
          </w14:checkbox>
        </w:sdtPr>
        <w:sdtEndPr/>
        <w:sdtContent>
          <w:r w:rsidR="00352826">
            <w:rPr>
              <w:rFonts w:ascii="MS Gothic" w:eastAsia="MS Gothic" w:hAnsi="MS Gothic" w:hint="eastAsia"/>
            </w:rPr>
            <w:t>☐</w:t>
          </w:r>
        </w:sdtContent>
      </w:sdt>
      <w:r w:rsidR="00352826">
        <w:t xml:space="preserve">  2</w:t>
      </w:r>
      <w:r w:rsidR="00352826" w:rsidRPr="00374A9A">
        <w:t xml:space="preserve"> VCE VM Work Related Skills </w:t>
      </w:r>
      <w:proofErr w:type="gramStart"/>
      <w:r w:rsidR="00352826" w:rsidRPr="00374A9A">
        <w:t>units</w:t>
      </w:r>
      <w:proofErr w:type="gramEnd"/>
    </w:p>
    <w:p w14:paraId="0CCEBE3A" w14:textId="11010A6F" w:rsidR="00352826" w:rsidRPr="00374A9A" w:rsidRDefault="0045776F" w:rsidP="00544754">
      <w:pPr>
        <w:pStyle w:val="VCAAbullet"/>
      </w:pPr>
      <w:sdt>
        <w:sdtPr>
          <w:id w:val="587427601"/>
          <w14:checkbox>
            <w14:checked w14:val="0"/>
            <w14:checkedState w14:val="2612" w14:font="MS Gothic"/>
            <w14:uncheckedState w14:val="2610" w14:font="MS Gothic"/>
          </w14:checkbox>
        </w:sdtPr>
        <w:sdtEndPr/>
        <w:sdtContent>
          <w:r w:rsidR="00352826">
            <w:rPr>
              <w:rFonts w:ascii="MS Gothic" w:eastAsia="MS Gothic" w:hAnsi="MS Gothic" w:hint="eastAsia"/>
            </w:rPr>
            <w:t>☐</w:t>
          </w:r>
        </w:sdtContent>
      </w:sdt>
      <w:r w:rsidR="00352826">
        <w:t xml:space="preserve">  2</w:t>
      </w:r>
      <w:r w:rsidR="00352826" w:rsidRPr="00374A9A">
        <w:t xml:space="preserve"> VCE VM Personal Development Skills units</w:t>
      </w:r>
    </w:p>
    <w:p w14:paraId="0973CE7B" w14:textId="2521A217" w:rsidR="00352826" w:rsidRPr="00544754" w:rsidRDefault="0045776F" w:rsidP="005B67FB">
      <w:pPr>
        <w:pStyle w:val="VCAAbullet"/>
        <w:rPr>
          <w:b/>
          <w:bCs/>
        </w:rPr>
      </w:pPr>
      <w:sdt>
        <w:sdtPr>
          <w:rPr>
            <w:lang w:val="en-AU"/>
          </w:rPr>
          <w:id w:val="-1902054313"/>
          <w14:checkbox>
            <w14:checked w14:val="0"/>
            <w14:checkedState w14:val="2612" w14:font="MS Gothic"/>
            <w14:uncheckedState w14:val="2610" w14:font="MS Gothic"/>
          </w14:checkbox>
        </w:sdtPr>
        <w:sdtEndPr/>
        <w:sdtContent>
          <w:r w:rsidR="00352826">
            <w:rPr>
              <w:rFonts w:ascii="MS Gothic" w:eastAsia="MS Gothic" w:hAnsi="MS Gothic" w:hint="eastAsia"/>
              <w:lang w:val="en-AU"/>
            </w:rPr>
            <w:t>☐</w:t>
          </w:r>
        </w:sdtContent>
      </w:sdt>
      <w:r w:rsidR="00352826">
        <w:rPr>
          <w:lang w:val="en-AU"/>
        </w:rPr>
        <w:t xml:space="preserve">  2</w:t>
      </w:r>
      <w:r w:rsidR="00352826" w:rsidRPr="00D01C59">
        <w:rPr>
          <w:lang w:val="en-AU"/>
        </w:rPr>
        <w:t xml:space="preserve"> VET </w:t>
      </w:r>
      <w:r w:rsidR="00352826">
        <w:rPr>
          <w:lang w:val="en-AU"/>
        </w:rPr>
        <w:t xml:space="preserve">credits </w:t>
      </w:r>
      <w:r w:rsidR="00352826" w:rsidRPr="00D01C59">
        <w:rPr>
          <w:lang w:val="en-AU"/>
        </w:rPr>
        <w:t>at Certificate II level or above (</w:t>
      </w:r>
      <w:r w:rsidR="00352826">
        <w:t>s</w:t>
      </w:r>
      <w:r w:rsidR="00352826" w:rsidRPr="00983BC2">
        <w:t xml:space="preserve">tudents may accrue </w:t>
      </w:r>
      <w:r w:rsidR="00352826">
        <w:t>2</w:t>
      </w:r>
      <w:r w:rsidR="00352826" w:rsidRPr="00983BC2">
        <w:t xml:space="preserve"> units of credit following the completion of </w:t>
      </w:r>
      <w:proofErr w:type="spellStart"/>
      <w:r w:rsidR="00352826" w:rsidRPr="00983BC2">
        <w:t>UoCs</w:t>
      </w:r>
      <w:proofErr w:type="spellEnd"/>
      <w:r w:rsidR="00352826" w:rsidRPr="00983BC2">
        <w:t xml:space="preserve"> to the total of 180 nominal hours drawn from multiple VET qualifications</w:t>
      </w:r>
      <w:r w:rsidR="00352826">
        <w:t>)</w:t>
      </w:r>
      <w:r w:rsidR="00352826" w:rsidRPr="00983BC2">
        <w:t>.</w:t>
      </w:r>
      <w:r w:rsidR="00352826">
        <w:t xml:space="preserve"> </w:t>
      </w:r>
    </w:p>
    <w:p w14:paraId="5F77F94F" w14:textId="77777777" w:rsidR="00352826" w:rsidRDefault="00352826" w:rsidP="005B67FB">
      <w:pPr>
        <w:pStyle w:val="VCAAbullet"/>
        <w:rPr>
          <w:shd w:val="clear" w:color="auto" w:fill="FFFFFF"/>
        </w:rPr>
      </w:pPr>
    </w:p>
    <w:p w14:paraId="60CB54C9" w14:textId="4E6DC4C0" w:rsidR="00352826" w:rsidRDefault="0045776F" w:rsidP="00544754">
      <w:pPr>
        <w:pStyle w:val="VCAAbullet"/>
      </w:pPr>
      <w:sdt>
        <w:sdtPr>
          <w:rPr>
            <w:shd w:val="clear" w:color="auto" w:fill="FFFFFF"/>
          </w:rPr>
          <w:id w:val="946967164"/>
          <w14:checkbox>
            <w14:checked w14:val="0"/>
            <w14:checkedState w14:val="2612" w14:font="MS Gothic"/>
            <w14:uncheckedState w14:val="2610" w14:font="MS Gothic"/>
          </w14:checkbox>
        </w:sdtPr>
        <w:sdtEndPr/>
        <w:sdtContent>
          <w:r w:rsidR="00352826">
            <w:rPr>
              <w:rFonts w:ascii="MS Gothic" w:eastAsia="MS Gothic" w:hAnsi="MS Gothic" w:hint="eastAsia"/>
              <w:shd w:val="clear" w:color="auto" w:fill="FFFFFF"/>
            </w:rPr>
            <w:t>☐</w:t>
          </w:r>
        </w:sdtContent>
      </w:sdt>
      <w:r w:rsidR="00352826">
        <w:rPr>
          <w:shd w:val="clear" w:color="auto" w:fill="FFFFFF"/>
        </w:rPr>
        <w:t xml:space="preserve">  In addition to their Unit 3–4 sequence from the English group, students must complete a minimum of 3 other Unit 3–4 sequences as part of their program.</w:t>
      </w:r>
    </w:p>
    <w:p w14:paraId="6B4E24A4" w14:textId="52324F89" w:rsidR="00352826" w:rsidRPr="00EF7450" w:rsidRDefault="00352826" w:rsidP="00352826">
      <w:pPr>
        <w:pStyle w:val="VCAAbody"/>
        <w:rPr>
          <w:lang w:val="en-AU"/>
        </w:rPr>
      </w:pPr>
      <w:r w:rsidRPr="00EF7450">
        <w:rPr>
          <w:lang w:val="en-AU"/>
        </w:rPr>
        <w:t xml:space="preserve">The </w:t>
      </w:r>
      <w:r w:rsidR="005B67FB">
        <w:rPr>
          <w:b/>
          <w:bCs/>
          <w:lang w:val="en-AU"/>
        </w:rPr>
        <w:t>minimum VPC requirement</w:t>
      </w:r>
      <w:r w:rsidRPr="00EF7450">
        <w:rPr>
          <w:lang w:val="en-AU"/>
        </w:rPr>
        <w:t xml:space="preserve"> is satisfactory completion of 12 units, which must include:</w:t>
      </w:r>
    </w:p>
    <w:bookmarkStart w:id="1" w:name="_Hlk81984080"/>
    <w:p w14:paraId="2FE0A8D5" w14:textId="71BC544B" w:rsidR="00352826" w:rsidRPr="00EF7450" w:rsidRDefault="0045776F" w:rsidP="00544754">
      <w:pPr>
        <w:pStyle w:val="VCAAbullet"/>
      </w:pPr>
      <w:sdt>
        <w:sdtPr>
          <w:id w:val="1350679627"/>
          <w14:checkbox>
            <w14:checked w14:val="0"/>
            <w14:checkedState w14:val="2612" w14:font="MS Gothic"/>
            <w14:uncheckedState w14:val="2610" w14:font="MS Gothic"/>
          </w14:checkbox>
        </w:sdtPr>
        <w:sdtEndPr/>
        <w:sdtContent>
          <w:r w:rsidR="005B67FB">
            <w:rPr>
              <w:rFonts w:ascii="MS Gothic" w:eastAsia="MS Gothic" w:hAnsi="MS Gothic" w:hint="eastAsia"/>
            </w:rPr>
            <w:t>☐</w:t>
          </w:r>
        </w:sdtContent>
      </w:sdt>
      <w:r w:rsidR="005B67FB">
        <w:t xml:space="preserve">  </w:t>
      </w:r>
      <w:r w:rsidR="00352826" w:rsidRPr="00EF7450">
        <w:t xml:space="preserve">at least </w:t>
      </w:r>
      <w:r w:rsidR="00352826">
        <w:t>2</w:t>
      </w:r>
      <w:r w:rsidR="00352826" w:rsidRPr="00EF7450">
        <w:t xml:space="preserve"> units of VPC Literacy (or units from the VCE English group</w:t>
      </w:r>
      <w:r w:rsidR="00352826">
        <w:t>,</w:t>
      </w:r>
      <w:r w:rsidR="00352826" w:rsidRPr="00EF7450">
        <w:t xml:space="preserve"> including VCE Vocational Major Literacy) </w:t>
      </w:r>
    </w:p>
    <w:p w14:paraId="58B9B397" w14:textId="0FE4570E" w:rsidR="00352826" w:rsidRPr="00EF7450" w:rsidRDefault="0045776F" w:rsidP="00544754">
      <w:pPr>
        <w:pStyle w:val="VCAAbullet"/>
      </w:pPr>
      <w:sdt>
        <w:sdtPr>
          <w:id w:val="-563879887"/>
          <w14:checkbox>
            <w14:checked w14:val="0"/>
            <w14:checkedState w14:val="2612" w14:font="MS Gothic"/>
            <w14:uncheckedState w14:val="2610" w14:font="MS Gothic"/>
          </w14:checkbox>
        </w:sdtPr>
        <w:sdtEndPr/>
        <w:sdtContent>
          <w:r w:rsidR="005B67FB">
            <w:rPr>
              <w:rFonts w:ascii="MS Gothic" w:eastAsia="MS Gothic" w:hAnsi="MS Gothic" w:hint="eastAsia"/>
            </w:rPr>
            <w:t>☐</w:t>
          </w:r>
        </w:sdtContent>
      </w:sdt>
      <w:r w:rsidR="005B67FB">
        <w:t xml:space="preserve">  </w:t>
      </w:r>
      <w:r w:rsidR="00352826" w:rsidRPr="00EF7450">
        <w:t xml:space="preserve">at least </w:t>
      </w:r>
      <w:r w:rsidR="00352826">
        <w:t>2</w:t>
      </w:r>
      <w:r w:rsidR="00352826" w:rsidRPr="00EF7450">
        <w:t xml:space="preserve"> units of VPC Numeracy (or units from the VCE Mathematics group</w:t>
      </w:r>
      <w:r w:rsidR="00352826">
        <w:t>,</w:t>
      </w:r>
      <w:r w:rsidR="00352826" w:rsidRPr="00EF7450">
        <w:t xml:space="preserve"> including VCE Vocational Major Numeracy)</w:t>
      </w:r>
    </w:p>
    <w:p w14:paraId="672B9B3E" w14:textId="63D4870E" w:rsidR="00352826" w:rsidRPr="00EF7450" w:rsidRDefault="0045776F" w:rsidP="00544754">
      <w:pPr>
        <w:pStyle w:val="VCAAbullet"/>
      </w:pPr>
      <w:sdt>
        <w:sdtPr>
          <w:id w:val="1167294197"/>
          <w14:checkbox>
            <w14:checked w14:val="0"/>
            <w14:checkedState w14:val="2612" w14:font="MS Gothic"/>
            <w14:uncheckedState w14:val="2610" w14:font="MS Gothic"/>
          </w14:checkbox>
        </w:sdtPr>
        <w:sdtEndPr/>
        <w:sdtContent>
          <w:r w:rsidR="005B67FB">
            <w:rPr>
              <w:rFonts w:ascii="MS Gothic" w:eastAsia="MS Gothic" w:hAnsi="MS Gothic" w:hint="eastAsia"/>
            </w:rPr>
            <w:t>☐</w:t>
          </w:r>
        </w:sdtContent>
      </w:sdt>
      <w:r w:rsidR="005B67FB">
        <w:t xml:space="preserve">  </w:t>
      </w:r>
      <w:r w:rsidR="00352826" w:rsidRPr="00EF7450">
        <w:t xml:space="preserve">at least </w:t>
      </w:r>
      <w:r w:rsidR="00352826">
        <w:t>2</w:t>
      </w:r>
      <w:r w:rsidR="00352826" w:rsidRPr="00EF7450">
        <w:t xml:space="preserve"> VPC Personal Development Skills units</w:t>
      </w:r>
    </w:p>
    <w:p w14:paraId="0EEF8F3D" w14:textId="1546BAC6" w:rsidR="00352826" w:rsidRPr="00EF7450" w:rsidRDefault="0045776F" w:rsidP="00544754">
      <w:pPr>
        <w:pStyle w:val="VCAAbullet"/>
      </w:pPr>
      <w:sdt>
        <w:sdtPr>
          <w:id w:val="204225076"/>
          <w14:checkbox>
            <w14:checked w14:val="0"/>
            <w14:checkedState w14:val="2612" w14:font="MS Gothic"/>
            <w14:uncheckedState w14:val="2610" w14:font="MS Gothic"/>
          </w14:checkbox>
        </w:sdtPr>
        <w:sdtEndPr/>
        <w:sdtContent>
          <w:r w:rsidR="005B67FB">
            <w:rPr>
              <w:rFonts w:ascii="MS Gothic" w:eastAsia="MS Gothic" w:hAnsi="MS Gothic" w:hint="eastAsia"/>
            </w:rPr>
            <w:t>☐</w:t>
          </w:r>
        </w:sdtContent>
      </w:sdt>
      <w:r w:rsidR="005B67FB">
        <w:t xml:space="preserve">  </w:t>
      </w:r>
      <w:r w:rsidR="00352826" w:rsidRPr="00EF7450">
        <w:t xml:space="preserve">at least </w:t>
      </w:r>
      <w:bookmarkStart w:id="2" w:name="_Hlk81927500"/>
      <w:r w:rsidR="00352826">
        <w:t>2</w:t>
      </w:r>
      <w:r w:rsidR="00352826" w:rsidRPr="00EF7450">
        <w:t xml:space="preserve"> VPC Work Related Skills units.</w:t>
      </w:r>
      <w:bookmarkEnd w:id="2"/>
    </w:p>
    <w:bookmarkEnd w:id="1"/>
    <w:p w14:paraId="1756D85A" w14:textId="77777777" w:rsidR="00352826" w:rsidRPr="00EF7450" w:rsidRDefault="00352826" w:rsidP="00352826">
      <w:pPr>
        <w:pStyle w:val="VCAAbody"/>
        <w:rPr>
          <w:lang w:val="en-AU"/>
        </w:rPr>
      </w:pPr>
      <w:r w:rsidRPr="00EF7450">
        <w:rPr>
          <w:lang w:val="en-AU"/>
        </w:rPr>
        <w:t xml:space="preserve">The remaining </w:t>
      </w:r>
      <w:r>
        <w:rPr>
          <w:lang w:val="en-AU"/>
        </w:rPr>
        <w:t>4</w:t>
      </w:r>
      <w:r w:rsidRPr="00EF7450">
        <w:rPr>
          <w:lang w:val="en-AU"/>
        </w:rPr>
        <w:t xml:space="preserve"> units may include other curriculum</w:t>
      </w:r>
      <w:r>
        <w:rPr>
          <w:lang w:val="en-AU"/>
        </w:rPr>
        <w:t>,</w:t>
      </w:r>
      <w:r w:rsidRPr="00EF7450">
        <w:rPr>
          <w:lang w:val="en-AU"/>
        </w:rPr>
        <w:t xml:space="preserve"> such as VCE units, VCE Vocational Major units and </w:t>
      </w:r>
      <w:r>
        <w:rPr>
          <w:lang w:val="en-AU"/>
        </w:rPr>
        <w:t xml:space="preserve">units of competency from nationally recognised </w:t>
      </w:r>
      <w:r w:rsidRPr="00EF7450">
        <w:rPr>
          <w:lang w:val="en-AU"/>
        </w:rPr>
        <w:t>VET.</w:t>
      </w:r>
    </w:p>
    <w:p w14:paraId="31B819F1" w14:textId="77777777" w:rsidR="005B67FB" w:rsidRDefault="005B67FB" w:rsidP="00FB5048">
      <w:pPr>
        <w:pStyle w:val="VCAAbody"/>
        <w:rPr>
          <w:b/>
          <w:bCs/>
        </w:rPr>
      </w:pPr>
    </w:p>
    <w:p w14:paraId="6B2F648C" w14:textId="77777777" w:rsidR="00352826" w:rsidRPr="00544754" w:rsidRDefault="00352826" w:rsidP="00544754">
      <w:pPr>
        <w:pStyle w:val="VCAAbody"/>
        <w:rPr>
          <w:b/>
          <w:bCs/>
        </w:rPr>
      </w:pPr>
    </w:p>
    <w:p w14:paraId="15F8B515" w14:textId="77777777" w:rsidR="00FB5048" w:rsidRPr="00D15EA2" w:rsidRDefault="00FB5048" w:rsidP="00FB5048">
      <w:pPr>
        <w:pStyle w:val="VCAAbody"/>
        <w:rPr>
          <w:b/>
          <w:bCs/>
          <w:color w:val="auto"/>
          <w:lang w:val="en-GB" w:eastAsia="en-AU"/>
        </w:rPr>
      </w:pPr>
      <w:r w:rsidRPr="00D15EA2">
        <w:rPr>
          <w:b/>
          <w:bCs/>
          <w:color w:val="auto"/>
          <w:lang w:val="en-GB" w:eastAsia="en-AU"/>
        </w:rPr>
        <w:lastRenderedPageBreak/>
        <w:t>If you do intend on utilising the options for flexible delivery arrangements</w:t>
      </w:r>
    </w:p>
    <w:p w14:paraId="0147B409" w14:textId="77777777" w:rsidR="00FB5048" w:rsidRDefault="00FB5048" w:rsidP="00FB5048">
      <w:pPr>
        <w:pStyle w:val="VCAAbody"/>
        <w:rPr>
          <w:color w:val="auto"/>
          <w:lang w:val="en-GB" w:eastAsia="en-AU"/>
        </w:rPr>
      </w:pPr>
      <w:r>
        <w:rPr>
          <w:color w:val="auto"/>
          <w:lang w:val="en-GB" w:eastAsia="en-AU"/>
        </w:rPr>
        <w:t>Yes</w:t>
      </w:r>
      <w:r>
        <w:rPr>
          <w:color w:val="auto"/>
          <w:lang w:val="en-GB" w:eastAsia="en-AU"/>
        </w:rPr>
        <w:tab/>
      </w:r>
      <w:sdt>
        <w:sdtPr>
          <w:rPr>
            <w:szCs w:val="20"/>
            <w:lang w:val="en-GB"/>
          </w:rPr>
          <w:id w:val="167533116"/>
          <w14:checkbox>
            <w14:checked w14:val="0"/>
            <w14:checkedState w14:val="2612" w14:font="MS Gothic"/>
            <w14:uncheckedState w14:val="2610" w14:font="MS Gothic"/>
          </w14:checkbox>
        </w:sdtPr>
        <w:sdtEndPr/>
        <w:sdtContent>
          <w:r>
            <w:rPr>
              <w:rFonts w:ascii="MS Gothic" w:eastAsia="MS Gothic" w:hAnsi="MS Gothic" w:hint="eastAsia"/>
              <w:szCs w:val="20"/>
              <w:lang w:val="en-GB"/>
            </w:rPr>
            <w:t>☐</w:t>
          </w:r>
        </w:sdtContent>
      </w:sdt>
      <w:r>
        <w:rPr>
          <w:szCs w:val="20"/>
          <w:lang w:val="en-GB"/>
        </w:rPr>
        <w:t xml:space="preserve"> </w:t>
      </w:r>
      <w:r>
        <w:rPr>
          <w:szCs w:val="20"/>
          <w:lang w:val="en-GB"/>
        </w:rPr>
        <w:tab/>
        <w:t xml:space="preserve">No </w:t>
      </w:r>
      <w:r>
        <w:rPr>
          <w:szCs w:val="20"/>
          <w:lang w:val="en-GB"/>
        </w:rPr>
        <w:tab/>
      </w:r>
      <w:sdt>
        <w:sdtPr>
          <w:rPr>
            <w:szCs w:val="20"/>
            <w:lang w:val="en-GB"/>
          </w:rPr>
          <w:id w:val="152505559"/>
          <w14:checkbox>
            <w14:checked w14:val="0"/>
            <w14:checkedState w14:val="2612" w14:font="MS Gothic"/>
            <w14:uncheckedState w14:val="2610" w14:font="MS Gothic"/>
          </w14:checkbox>
        </w:sdtPr>
        <w:sdtEndPr/>
        <w:sdtContent>
          <w:r>
            <w:rPr>
              <w:rFonts w:ascii="MS Gothic" w:eastAsia="MS Gothic" w:hAnsi="MS Gothic" w:hint="eastAsia"/>
              <w:szCs w:val="20"/>
              <w:lang w:val="en-GB"/>
            </w:rPr>
            <w:t>☐</w:t>
          </w:r>
        </w:sdtContent>
      </w:sdt>
    </w:p>
    <w:p w14:paraId="60328E44" w14:textId="77777777" w:rsidR="00FB5048" w:rsidRPr="00FF117B" w:rsidRDefault="00FB5048" w:rsidP="00FF117B">
      <w:pPr>
        <w:pStyle w:val="VCAAbody"/>
      </w:pPr>
    </w:p>
    <w:p w14:paraId="6B4F5BBD" w14:textId="4B141473" w:rsidR="00E84CBB" w:rsidRPr="00835E42" w:rsidRDefault="004469C5" w:rsidP="00B827F4">
      <w:pPr>
        <w:pStyle w:val="VCAAHeading2"/>
      </w:pPr>
      <w:r>
        <w:t>Eligible learning program table</w:t>
      </w:r>
    </w:p>
    <w:p w14:paraId="55CF1707" w14:textId="0966EA7E" w:rsidR="00AA5BAC" w:rsidRPr="00AA5BAC" w:rsidRDefault="007B2CD5" w:rsidP="00AA5BAC">
      <w:pPr>
        <w:pStyle w:val="VCAAbody"/>
      </w:pPr>
      <w:r>
        <w:t xml:space="preserve">Complete the following </w:t>
      </w:r>
      <w:r w:rsidR="00FD69D0">
        <w:t>table to demonstrate the school</w:t>
      </w:r>
      <w:r w:rsidR="00805B15">
        <w:t>’s</w:t>
      </w:r>
      <w:r w:rsidR="00FD69D0">
        <w:t xml:space="preserve">/provider’s </w:t>
      </w:r>
      <w:r w:rsidR="00A3202E">
        <w:t>intention to deliver an eligible Units 1–4 program</w:t>
      </w:r>
      <w:r w:rsidR="00805B15">
        <w:t>.</w:t>
      </w:r>
    </w:p>
    <w:tbl>
      <w:tblPr>
        <w:tblStyle w:val="VCAATableClosed"/>
        <w:tblW w:w="9554" w:type="dxa"/>
        <w:tblLayout w:type="fixed"/>
        <w:tblLook w:val="04A0" w:firstRow="1" w:lastRow="0" w:firstColumn="1" w:lastColumn="0" w:noHBand="0" w:noVBand="1"/>
        <w:tblCaption w:val="Eligible learning program table"/>
      </w:tblPr>
      <w:tblGrid>
        <w:gridCol w:w="1474"/>
        <w:gridCol w:w="1346"/>
        <w:gridCol w:w="1347"/>
        <w:gridCol w:w="1347"/>
        <w:gridCol w:w="1346"/>
        <w:gridCol w:w="1347"/>
        <w:gridCol w:w="1347"/>
      </w:tblGrid>
      <w:tr w:rsidR="00661F25" w:rsidRPr="0039112F" w14:paraId="0EAD1473" w14:textId="745538F3" w:rsidTr="00FF117B">
        <w:trPr>
          <w:cnfStyle w:val="100000000000" w:firstRow="1" w:lastRow="0" w:firstColumn="0" w:lastColumn="0" w:oddVBand="0" w:evenVBand="0" w:oddHBand="0" w:evenHBand="0" w:firstRowFirstColumn="0" w:firstRowLastColumn="0" w:lastRowFirstColumn="0" w:lastRowLastColumn="0"/>
          <w:trHeight w:val="737"/>
        </w:trPr>
        <w:tc>
          <w:tcPr>
            <w:tcW w:w="0" w:type="dxa"/>
            <w:tcBorders>
              <w:right w:val="single" w:sz="4" w:space="0" w:color="auto"/>
            </w:tcBorders>
          </w:tcPr>
          <w:p w14:paraId="5E7F42C4" w14:textId="7A771260" w:rsidR="00010B03" w:rsidRPr="00FF117B" w:rsidRDefault="00010B03" w:rsidP="00FF117B">
            <w:pPr>
              <w:pStyle w:val="VCAAtablecondensed"/>
              <w:rPr>
                <w:rStyle w:val="EmphasisBold"/>
                <w:b/>
              </w:rPr>
            </w:pPr>
            <w:bookmarkStart w:id="3" w:name="_Hlk95893851"/>
            <w:r w:rsidRPr="00FF117B">
              <w:rPr>
                <w:rStyle w:val="EmphasisBold"/>
                <w:b/>
              </w:rPr>
              <w:t>Curriculum type</w:t>
            </w:r>
          </w:p>
        </w:tc>
        <w:tc>
          <w:tcPr>
            <w:tcW w:w="0" w:type="dxa"/>
            <w:tcBorders>
              <w:top w:val="single" w:sz="4" w:space="0" w:color="auto"/>
              <w:left w:val="single" w:sz="4" w:space="0" w:color="auto"/>
              <w:bottom w:val="single" w:sz="4" w:space="0" w:color="auto"/>
              <w:right w:val="single" w:sz="4" w:space="0" w:color="auto"/>
            </w:tcBorders>
            <w:shd w:val="clear" w:color="auto" w:fill="FFFFFF" w:themeFill="background1"/>
          </w:tcPr>
          <w:p w14:paraId="533142A0" w14:textId="61319B43" w:rsidR="00010B03" w:rsidRPr="00F508F3" w:rsidRDefault="00010B03">
            <w:pPr>
              <w:pStyle w:val="VCAAtablecondensed"/>
              <w:rPr>
                <w:color w:val="auto"/>
              </w:rPr>
            </w:pPr>
            <w:r w:rsidRPr="00F508F3">
              <w:rPr>
                <w:color w:val="auto"/>
              </w:rPr>
              <w:t xml:space="preserve">Literacy </w:t>
            </w:r>
          </w:p>
        </w:tc>
        <w:tc>
          <w:tcPr>
            <w:tcW w:w="0" w:type="dxa"/>
            <w:tcBorders>
              <w:top w:val="single" w:sz="4" w:space="0" w:color="auto"/>
              <w:left w:val="single" w:sz="4" w:space="0" w:color="auto"/>
              <w:bottom w:val="single" w:sz="4" w:space="0" w:color="auto"/>
              <w:right w:val="single" w:sz="4" w:space="0" w:color="auto"/>
            </w:tcBorders>
            <w:shd w:val="clear" w:color="auto" w:fill="FFFFFF" w:themeFill="background1"/>
          </w:tcPr>
          <w:p w14:paraId="23D5E3C5" w14:textId="3CA781A7" w:rsidR="00010B03" w:rsidRPr="00F508F3" w:rsidRDefault="00010B03">
            <w:pPr>
              <w:pStyle w:val="VCAAtablecondensed"/>
              <w:rPr>
                <w:color w:val="auto"/>
              </w:rPr>
            </w:pPr>
            <w:r w:rsidRPr="00F508F3">
              <w:rPr>
                <w:color w:val="auto"/>
              </w:rPr>
              <w:t>Numeracy</w:t>
            </w:r>
          </w:p>
        </w:tc>
        <w:tc>
          <w:tcPr>
            <w:tcW w:w="0" w:type="dxa"/>
            <w:tcBorders>
              <w:top w:val="single" w:sz="4" w:space="0" w:color="auto"/>
              <w:left w:val="single" w:sz="4" w:space="0" w:color="auto"/>
              <w:bottom w:val="single" w:sz="4" w:space="0" w:color="auto"/>
              <w:right w:val="single" w:sz="4" w:space="0" w:color="auto"/>
            </w:tcBorders>
            <w:shd w:val="clear" w:color="auto" w:fill="FFFFFF" w:themeFill="background1"/>
          </w:tcPr>
          <w:p w14:paraId="5F8FC8C4" w14:textId="34644422" w:rsidR="00010B03" w:rsidRPr="00F508F3" w:rsidRDefault="00010B03">
            <w:pPr>
              <w:pStyle w:val="VCAAtablecondensed"/>
              <w:rPr>
                <w:color w:val="auto"/>
              </w:rPr>
            </w:pPr>
            <w:r w:rsidRPr="00F508F3">
              <w:rPr>
                <w:color w:val="auto"/>
              </w:rPr>
              <w:t xml:space="preserve">Work Related Skills </w:t>
            </w:r>
            <w:r w:rsidR="00541CD6" w:rsidRPr="00F508F3">
              <w:rPr>
                <w:color w:val="auto"/>
              </w:rPr>
              <w:t>(WRS)</w:t>
            </w:r>
          </w:p>
        </w:tc>
        <w:tc>
          <w:tcPr>
            <w:tcW w:w="0" w:type="dxa"/>
            <w:tcBorders>
              <w:top w:val="single" w:sz="4" w:space="0" w:color="auto"/>
              <w:left w:val="single" w:sz="4" w:space="0" w:color="auto"/>
              <w:bottom w:val="single" w:sz="4" w:space="0" w:color="auto"/>
              <w:right w:val="single" w:sz="4" w:space="0" w:color="auto"/>
            </w:tcBorders>
            <w:shd w:val="clear" w:color="auto" w:fill="FFFFFF" w:themeFill="background1"/>
          </w:tcPr>
          <w:p w14:paraId="2A15FCFE" w14:textId="265ABB6F" w:rsidR="00010B03" w:rsidRPr="00F508F3" w:rsidRDefault="00010B03">
            <w:pPr>
              <w:pStyle w:val="VCAAtablecondensed"/>
              <w:rPr>
                <w:color w:val="auto"/>
              </w:rPr>
            </w:pPr>
            <w:r w:rsidRPr="00F508F3">
              <w:rPr>
                <w:color w:val="auto"/>
              </w:rPr>
              <w:t xml:space="preserve">Personal Development Skills </w:t>
            </w:r>
            <w:r w:rsidR="00541CD6" w:rsidRPr="00F508F3">
              <w:rPr>
                <w:color w:val="auto"/>
              </w:rPr>
              <w:t>(PDS)</w:t>
            </w:r>
          </w:p>
        </w:tc>
        <w:tc>
          <w:tcPr>
            <w:tcW w:w="0" w:type="dxa"/>
            <w:tcBorders>
              <w:top w:val="single" w:sz="4" w:space="0" w:color="auto"/>
              <w:left w:val="single" w:sz="4" w:space="0" w:color="auto"/>
              <w:bottom w:val="single" w:sz="4" w:space="0" w:color="auto"/>
              <w:right w:val="single" w:sz="4" w:space="0" w:color="auto"/>
            </w:tcBorders>
            <w:shd w:val="clear" w:color="auto" w:fill="FFFFFF" w:themeFill="background1"/>
          </w:tcPr>
          <w:p w14:paraId="52F4A6BA" w14:textId="4E1DAFDC" w:rsidR="00327B76" w:rsidRPr="00F508F3" w:rsidRDefault="00010B03">
            <w:pPr>
              <w:pStyle w:val="VCAAtablecondensed"/>
              <w:rPr>
                <w:color w:val="auto"/>
              </w:rPr>
            </w:pPr>
            <w:r w:rsidRPr="00F508F3">
              <w:rPr>
                <w:color w:val="auto"/>
              </w:rPr>
              <w:t>VET</w:t>
            </w:r>
            <w:r w:rsidR="007E4055" w:rsidRPr="00F508F3">
              <w:rPr>
                <w:color w:val="auto"/>
              </w:rPr>
              <w:t xml:space="preserve"> </w:t>
            </w:r>
            <w:r w:rsidR="004A3C90" w:rsidRPr="00F508F3">
              <w:rPr>
                <w:color w:val="auto"/>
              </w:rPr>
              <w:br/>
              <w:t>(</w:t>
            </w:r>
            <w:r w:rsidR="007E4055" w:rsidRPr="00F508F3">
              <w:rPr>
                <w:color w:val="auto"/>
              </w:rPr>
              <w:t>cert</w:t>
            </w:r>
            <w:r w:rsidR="004A3C90" w:rsidRPr="00F508F3">
              <w:rPr>
                <w:color w:val="auto"/>
              </w:rPr>
              <w:t>ificate,</w:t>
            </w:r>
            <w:r w:rsidR="0039112F" w:rsidRPr="00F508F3">
              <w:rPr>
                <w:color w:val="auto"/>
              </w:rPr>
              <w:br/>
            </w:r>
            <w:r w:rsidR="004A3C90" w:rsidRPr="00F508F3">
              <w:rPr>
                <w:color w:val="auto"/>
              </w:rPr>
              <w:t>l</w:t>
            </w:r>
            <w:r w:rsidR="00327B76" w:rsidRPr="00F508F3">
              <w:rPr>
                <w:color w:val="auto"/>
              </w:rPr>
              <w:t>evel</w:t>
            </w:r>
            <w:r w:rsidR="007F3A7C" w:rsidRPr="00F508F3">
              <w:rPr>
                <w:color w:val="auto"/>
              </w:rPr>
              <w:t xml:space="preserve"> and</w:t>
            </w:r>
            <w:r w:rsidR="0039112F" w:rsidRPr="00F508F3">
              <w:rPr>
                <w:color w:val="auto"/>
              </w:rPr>
              <w:br/>
            </w:r>
            <w:r w:rsidR="004A3C90" w:rsidRPr="00F508F3">
              <w:rPr>
                <w:color w:val="auto"/>
              </w:rPr>
              <w:t>h</w:t>
            </w:r>
            <w:r w:rsidR="00327B76" w:rsidRPr="00F508F3">
              <w:rPr>
                <w:color w:val="auto"/>
              </w:rPr>
              <w:t>ours</w:t>
            </w:r>
            <w:r w:rsidR="004A3C90" w:rsidRPr="00F508F3">
              <w:rPr>
                <w:color w:val="auto"/>
              </w:rPr>
              <w:t>)</w:t>
            </w:r>
          </w:p>
        </w:tc>
        <w:tc>
          <w:tcPr>
            <w:tcW w:w="0" w:type="dxa"/>
            <w:tcBorders>
              <w:top w:val="single" w:sz="4" w:space="0" w:color="auto"/>
              <w:left w:val="single" w:sz="4" w:space="0" w:color="auto"/>
              <w:bottom w:val="single" w:sz="4" w:space="0" w:color="auto"/>
              <w:right w:val="single" w:sz="4" w:space="0" w:color="auto"/>
            </w:tcBorders>
            <w:shd w:val="clear" w:color="auto" w:fill="FFFFFF" w:themeFill="background1"/>
          </w:tcPr>
          <w:p w14:paraId="0476B599" w14:textId="18C95957" w:rsidR="00F17793" w:rsidRPr="00F508F3" w:rsidRDefault="00010B03">
            <w:pPr>
              <w:pStyle w:val="VCAAtablecondensed"/>
              <w:rPr>
                <w:color w:val="auto"/>
              </w:rPr>
            </w:pPr>
            <w:r w:rsidRPr="00F508F3">
              <w:rPr>
                <w:color w:val="auto"/>
              </w:rPr>
              <w:t xml:space="preserve">Other </w:t>
            </w:r>
            <w:r w:rsidR="00805B15" w:rsidRPr="00F508F3">
              <w:rPr>
                <w:color w:val="auto"/>
              </w:rPr>
              <w:t>credits</w:t>
            </w:r>
            <w:r w:rsidR="0039112F" w:rsidRPr="00F508F3">
              <w:rPr>
                <w:color w:val="auto"/>
              </w:rPr>
              <w:br/>
            </w:r>
            <w:r w:rsidR="004A3C90" w:rsidRPr="00F508F3">
              <w:rPr>
                <w:color w:val="auto"/>
              </w:rPr>
              <w:t>(</w:t>
            </w:r>
            <w:r w:rsidR="007E4055" w:rsidRPr="00F508F3">
              <w:rPr>
                <w:color w:val="auto"/>
              </w:rPr>
              <w:t>e</w:t>
            </w:r>
            <w:r w:rsidR="004E157F" w:rsidRPr="00F508F3">
              <w:rPr>
                <w:color w:val="auto"/>
              </w:rPr>
              <w:t>.</w:t>
            </w:r>
            <w:r w:rsidR="007E4055" w:rsidRPr="00F508F3">
              <w:rPr>
                <w:color w:val="auto"/>
              </w:rPr>
              <w:t xml:space="preserve">g. </w:t>
            </w:r>
            <w:r w:rsidR="00F17793" w:rsidRPr="00F508F3">
              <w:rPr>
                <w:color w:val="auto"/>
              </w:rPr>
              <w:t>SWL</w:t>
            </w:r>
            <w:r w:rsidR="007E02F5" w:rsidRPr="00F508F3">
              <w:rPr>
                <w:color w:val="auto"/>
              </w:rPr>
              <w:t>R</w:t>
            </w:r>
            <w:r w:rsidR="004A3C90" w:rsidRPr="00F508F3">
              <w:rPr>
                <w:color w:val="auto"/>
              </w:rPr>
              <w:t>)</w:t>
            </w:r>
          </w:p>
        </w:tc>
      </w:tr>
      <w:tr w:rsidR="00661F25" w:rsidRPr="00835E42" w14:paraId="7D92B8B6" w14:textId="592150AC" w:rsidTr="00661F25">
        <w:tc>
          <w:tcPr>
            <w:tcW w:w="1474" w:type="dxa"/>
            <w:shd w:val="clear" w:color="auto" w:fill="0F7EB4"/>
          </w:tcPr>
          <w:p w14:paraId="4FBDA6C8" w14:textId="07EF6E1F" w:rsidR="00010B03" w:rsidRPr="00FF117B" w:rsidRDefault="00010B03" w:rsidP="00FF117B">
            <w:pPr>
              <w:pStyle w:val="VCAAtablecondensed"/>
              <w:rPr>
                <w:rStyle w:val="EmphasisBold"/>
                <w:color w:val="FFFFFF" w:themeColor="background1"/>
              </w:rPr>
            </w:pPr>
            <w:r w:rsidRPr="00FF117B">
              <w:rPr>
                <w:rStyle w:val="EmphasisBold"/>
                <w:color w:val="FFFFFF" w:themeColor="background1"/>
              </w:rPr>
              <w:t>VCE</w:t>
            </w:r>
            <w:r w:rsidR="0045776F">
              <w:rPr>
                <w:rStyle w:val="EmphasisBold"/>
                <w:color w:val="FFFFFF" w:themeColor="background1"/>
              </w:rPr>
              <w:t xml:space="preserve"> VM</w:t>
            </w:r>
            <w:r w:rsidRPr="00FF117B">
              <w:rPr>
                <w:rStyle w:val="EmphasisBold"/>
                <w:color w:val="FFFFFF" w:themeColor="background1"/>
              </w:rPr>
              <w:t xml:space="preserve"> or V</w:t>
            </w:r>
            <w:r w:rsidR="005B67FB">
              <w:rPr>
                <w:rStyle w:val="EmphasisBold"/>
                <w:color w:val="FFFFFF" w:themeColor="background1"/>
              </w:rPr>
              <w:t>PC</w:t>
            </w:r>
          </w:p>
          <w:p w14:paraId="20F64251" w14:textId="5E7F2D2C" w:rsidR="00010B03" w:rsidRPr="00FF117B" w:rsidRDefault="00010B03" w:rsidP="00FF117B">
            <w:pPr>
              <w:pStyle w:val="VCAAtablecondensed"/>
              <w:rPr>
                <w:rStyle w:val="EmphasisBold"/>
                <w:color w:val="FFFFFF" w:themeColor="background1"/>
              </w:rPr>
            </w:pPr>
            <w:r w:rsidRPr="00FF117B">
              <w:rPr>
                <w:rStyle w:val="EmphasisBold"/>
                <w:color w:val="FFFFFF" w:themeColor="background1"/>
              </w:rPr>
              <w:t>Unit</w:t>
            </w:r>
            <w:r w:rsidR="00201D41" w:rsidRPr="00FF117B">
              <w:rPr>
                <w:rStyle w:val="EmphasisBold"/>
                <w:color w:val="FFFFFF" w:themeColor="background1"/>
              </w:rPr>
              <w:t>s</w:t>
            </w:r>
            <w:r w:rsidRPr="00FF117B">
              <w:rPr>
                <w:rStyle w:val="EmphasisBold"/>
                <w:color w:val="FFFFFF" w:themeColor="background1"/>
              </w:rPr>
              <w:t xml:space="preserve"> 1 and 2</w:t>
            </w:r>
          </w:p>
        </w:tc>
        <w:tc>
          <w:tcPr>
            <w:tcW w:w="1346" w:type="dxa"/>
            <w:tcBorders>
              <w:top w:val="single" w:sz="4" w:space="0" w:color="auto"/>
            </w:tcBorders>
          </w:tcPr>
          <w:p w14:paraId="225ADC4B" w14:textId="7B54A5DB" w:rsidR="00010B03" w:rsidRPr="00302743" w:rsidRDefault="00010B03" w:rsidP="00327B76">
            <w:pPr>
              <w:pStyle w:val="VCAAbody"/>
              <w:rPr>
                <w:sz w:val="18"/>
                <w:szCs w:val="20"/>
                <w:lang w:val="en-GB" w:eastAsia="en-AU"/>
              </w:rPr>
            </w:pPr>
          </w:p>
        </w:tc>
        <w:tc>
          <w:tcPr>
            <w:tcW w:w="1347" w:type="dxa"/>
            <w:tcBorders>
              <w:top w:val="single" w:sz="4" w:space="0" w:color="auto"/>
            </w:tcBorders>
          </w:tcPr>
          <w:p w14:paraId="12C1EBEF" w14:textId="25D51A0A" w:rsidR="00010B03" w:rsidRPr="00302743" w:rsidRDefault="00010B03" w:rsidP="00327B76">
            <w:pPr>
              <w:pStyle w:val="VCAAbody"/>
              <w:rPr>
                <w:sz w:val="18"/>
                <w:szCs w:val="20"/>
                <w:lang w:val="en-GB" w:eastAsia="en-AU"/>
              </w:rPr>
            </w:pPr>
          </w:p>
        </w:tc>
        <w:tc>
          <w:tcPr>
            <w:tcW w:w="1347" w:type="dxa"/>
            <w:tcBorders>
              <w:top w:val="single" w:sz="4" w:space="0" w:color="auto"/>
            </w:tcBorders>
          </w:tcPr>
          <w:p w14:paraId="3484FCA0" w14:textId="2B8198F1" w:rsidR="00010B03" w:rsidRPr="00302743" w:rsidRDefault="00010B03" w:rsidP="00327B76">
            <w:pPr>
              <w:pStyle w:val="VCAAbody"/>
              <w:rPr>
                <w:sz w:val="18"/>
                <w:szCs w:val="20"/>
                <w:lang w:val="en-GB" w:eastAsia="en-AU"/>
              </w:rPr>
            </w:pPr>
          </w:p>
        </w:tc>
        <w:tc>
          <w:tcPr>
            <w:tcW w:w="1346" w:type="dxa"/>
            <w:tcBorders>
              <w:top w:val="single" w:sz="4" w:space="0" w:color="auto"/>
            </w:tcBorders>
          </w:tcPr>
          <w:p w14:paraId="6CDC66EE" w14:textId="3FB8B196" w:rsidR="00010B03" w:rsidRPr="00302743" w:rsidRDefault="00010B03" w:rsidP="00327B76">
            <w:pPr>
              <w:pStyle w:val="VCAAbody"/>
              <w:rPr>
                <w:sz w:val="18"/>
                <w:szCs w:val="20"/>
                <w:lang w:val="en-GB" w:eastAsia="en-AU"/>
              </w:rPr>
            </w:pPr>
          </w:p>
        </w:tc>
        <w:tc>
          <w:tcPr>
            <w:tcW w:w="1347" w:type="dxa"/>
            <w:tcBorders>
              <w:top w:val="single" w:sz="4" w:space="0" w:color="auto"/>
            </w:tcBorders>
          </w:tcPr>
          <w:p w14:paraId="5E65AC60" w14:textId="77777777" w:rsidR="00010B03" w:rsidRPr="00835E42" w:rsidRDefault="00010B03" w:rsidP="00327B76">
            <w:pPr>
              <w:pStyle w:val="VCAAbody"/>
              <w:rPr>
                <w:lang w:val="en-GB" w:eastAsia="en-AU"/>
              </w:rPr>
            </w:pPr>
          </w:p>
        </w:tc>
        <w:tc>
          <w:tcPr>
            <w:tcW w:w="1347" w:type="dxa"/>
            <w:tcBorders>
              <w:top w:val="single" w:sz="4" w:space="0" w:color="auto"/>
            </w:tcBorders>
            <w:shd w:val="clear" w:color="auto" w:fill="FFFFFF" w:themeFill="background1"/>
          </w:tcPr>
          <w:p w14:paraId="6E20C91F" w14:textId="77777777" w:rsidR="00010B03" w:rsidRPr="00835E42" w:rsidRDefault="00010B03" w:rsidP="00327B76">
            <w:pPr>
              <w:pStyle w:val="VCAAbody"/>
              <w:rPr>
                <w:lang w:val="en-GB" w:eastAsia="en-AU"/>
              </w:rPr>
            </w:pPr>
          </w:p>
        </w:tc>
      </w:tr>
      <w:tr w:rsidR="00661F25" w:rsidRPr="00835E42" w14:paraId="1BA1B2E9" w14:textId="7AD0A704" w:rsidTr="00661F25">
        <w:tc>
          <w:tcPr>
            <w:tcW w:w="1474" w:type="dxa"/>
            <w:shd w:val="clear" w:color="auto" w:fill="0F7EB4"/>
          </w:tcPr>
          <w:p w14:paraId="175389EF" w14:textId="07FFAD5A" w:rsidR="00010B03" w:rsidRPr="00FF117B" w:rsidRDefault="00010B03" w:rsidP="00FF117B">
            <w:pPr>
              <w:pStyle w:val="VCAAtablecondensed"/>
              <w:rPr>
                <w:rStyle w:val="EmphasisBold"/>
                <w:color w:val="FFFFFF" w:themeColor="background1"/>
              </w:rPr>
            </w:pPr>
            <w:proofErr w:type="gramStart"/>
            <w:r w:rsidRPr="00FF117B">
              <w:rPr>
                <w:rStyle w:val="EmphasisBold"/>
                <w:color w:val="FFFFFF" w:themeColor="background1"/>
              </w:rPr>
              <w:t xml:space="preserve">VCE </w:t>
            </w:r>
            <w:r w:rsidR="0045776F">
              <w:rPr>
                <w:rStyle w:val="EmphasisBold"/>
                <w:color w:val="FFFFFF" w:themeColor="background1"/>
              </w:rPr>
              <w:t xml:space="preserve"> VM</w:t>
            </w:r>
            <w:proofErr w:type="gramEnd"/>
            <w:r w:rsidR="0045776F">
              <w:rPr>
                <w:rStyle w:val="EmphasisBold"/>
                <w:color w:val="FFFFFF" w:themeColor="background1"/>
              </w:rPr>
              <w:t xml:space="preserve"> </w:t>
            </w:r>
            <w:r w:rsidRPr="00FF117B">
              <w:rPr>
                <w:rStyle w:val="EmphasisBold"/>
                <w:color w:val="FFFFFF" w:themeColor="background1"/>
              </w:rPr>
              <w:t xml:space="preserve">or </w:t>
            </w:r>
            <w:r w:rsidR="005B67FB">
              <w:rPr>
                <w:rStyle w:val="EmphasisBold"/>
                <w:color w:val="FFFFFF" w:themeColor="background1"/>
              </w:rPr>
              <w:t>VPC</w:t>
            </w:r>
          </w:p>
          <w:p w14:paraId="233D0852" w14:textId="6DEB9569" w:rsidR="00010B03" w:rsidRPr="00FF117B" w:rsidRDefault="00010B03" w:rsidP="00FF117B">
            <w:pPr>
              <w:pStyle w:val="VCAAtablecondensed"/>
              <w:rPr>
                <w:rStyle w:val="EmphasisBold"/>
                <w:color w:val="FFFFFF" w:themeColor="background1"/>
              </w:rPr>
            </w:pPr>
            <w:r w:rsidRPr="00FF117B">
              <w:rPr>
                <w:rStyle w:val="EmphasisBold"/>
                <w:color w:val="FFFFFF" w:themeColor="background1"/>
              </w:rPr>
              <w:t>Unit</w:t>
            </w:r>
            <w:r w:rsidR="00201D41" w:rsidRPr="00FF117B">
              <w:rPr>
                <w:rStyle w:val="EmphasisBold"/>
                <w:color w:val="FFFFFF" w:themeColor="background1"/>
              </w:rPr>
              <w:t>s</w:t>
            </w:r>
            <w:r w:rsidRPr="00FF117B">
              <w:rPr>
                <w:rStyle w:val="EmphasisBold"/>
                <w:color w:val="FFFFFF" w:themeColor="background1"/>
              </w:rPr>
              <w:t xml:space="preserve"> 3 and 4</w:t>
            </w:r>
          </w:p>
        </w:tc>
        <w:tc>
          <w:tcPr>
            <w:tcW w:w="1346" w:type="dxa"/>
          </w:tcPr>
          <w:p w14:paraId="7774FA3E" w14:textId="66E1773F" w:rsidR="00010B03" w:rsidRPr="00302743" w:rsidRDefault="00010B03" w:rsidP="00327B76">
            <w:pPr>
              <w:pStyle w:val="VCAAbody"/>
              <w:rPr>
                <w:sz w:val="18"/>
                <w:szCs w:val="20"/>
                <w:lang w:val="en-GB" w:eastAsia="en-AU"/>
              </w:rPr>
            </w:pPr>
          </w:p>
        </w:tc>
        <w:tc>
          <w:tcPr>
            <w:tcW w:w="1347" w:type="dxa"/>
          </w:tcPr>
          <w:p w14:paraId="5DB10F2A" w14:textId="77777777" w:rsidR="00010B03" w:rsidRPr="00302743" w:rsidRDefault="00010B03" w:rsidP="00327B76">
            <w:pPr>
              <w:pStyle w:val="VCAAbody"/>
              <w:rPr>
                <w:sz w:val="18"/>
                <w:szCs w:val="20"/>
                <w:lang w:val="en-GB" w:eastAsia="en-AU"/>
              </w:rPr>
            </w:pPr>
          </w:p>
        </w:tc>
        <w:tc>
          <w:tcPr>
            <w:tcW w:w="1347" w:type="dxa"/>
          </w:tcPr>
          <w:p w14:paraId="6C9F94CC" w14:textId="33D3FEC4" w:rsidR="00010B03" w:rsidRPr="00302743" w:rsidRDefault="00010B03" w:rsidP="00327B76">
            <w:pPr>
              <w:pStyle w:val="VCAAbody"/>
              <w:rPr>
                <w:sz w:val="18"/>
                <w:szCs w:val="20"/>
                <w:lang w:val="en-GB" w:eastAsia="en-AU"/>
              </w:rPr>
            </w:pPr>
          </w:p>
        </w:tc>
        <w:tc>
          <w:tcPr>
            <w:tcW w:w="1346" w:type="dxa"/>
          </w:tcPr>
          <w:p w14:paraId="411C4E72" w14:textId="796BB38C" w:rsidR="00010B03" w:rsidRPr="00302743" w:rsidRDefault="00010B03" w:rsidP="00327B76">
            <w:pPr>
              <w:pStyle w:val="VCAAbody"/>
              <w:rPr>
                <w:sz w:val="18"/>
                <w:szCs w:val="20"/>
                <w:lang w:val="en-GB" w:eastAsia="en-AU"/>
              </w:rPr>
            </w:pPr>
          </w:p>
        </w:tc>
        <w:tc>
          <w:tcPr>
            <w:tcW w:w="1347" w:type="dxa"/>
          </w:tcPr>
          <w:p w14:paraId="75FA3A76" w14:textId="77777777" w:rsidR="00010B03" w:rsidRPr="00835E42" w:rsidRDefault="00010B03" w:rsidP="00327B76">
            <w:pPr>
              <w:pStyle w:val="VCAAbody"/>
              <w:rPr>
                <w:lang w:val="en-GB" w:eastAsia="en-AU"/>
              </w:rPr>
            </w:pPr>
          </w:p>
        </w:tc>
        <w:tc>
          <w:tcPr>
            <w:tcW w:w="1347" w:type="dxa"/>
            <w:shd w:val="clear" w:color="auto" w:fill="FFFFFF" w:themeFill="background1"/>
          </w:tcPr>
          <w:p w14:paraId="31A42EED" w14:textId="72A8A81D" w:rsidR="00010B03" w:rsidRPr="00835E42" w:rsidRDefault="00010B03" w:rsidP="00327B76">
            <w:pPr>
              <w:pStyle w:val="VCAAbody"/>
              <w:rPr>
                <w:lang w:val="en-GB" w:eastAsia="en-AU"/>
              </w:rPr>
            </w:pPr>
          </w:p>
        </w:tc>
      </w:tr>
      <w:tr w:rsidR="00010B03" w:rsidRPr="00835E42" w14:paraId="1CA143F3" w14:textId="4170B1E4" w:rsidTr="00FF117B">
        <w:tc>
          <w:tcPr>
            <w:tcW w:w="1474" w:type="dxa"/>
            <w:shd w:val="clear" w:color="auto" w:fill="0F7EB4"/>
          </w:tcPr>
          <w:p w14:paraId="43D03767" w14:textId="2821F0CD" w:rsidR="00010B03" w:rsidRPr="00FF117B" w:rsidRDefault="00010B03" w:rsidP="00FF117B">
            <w:pPr>
              <w:pStyle w:val="VCAAtablecondensed"/>
              <w:rPr>
                <w:b/>
                <w:color w:val="FFFFFF" w:themeColor="background1"/>
              </w:rPr>
            </w:pPr>
            <w:r w:rsidRPr="00FF117B">
              <w:rPr>
                <w:b/>
                <w:color w:val="FFFFFF" w:themeColor="background1"/>
              </w:rPr>
              <w:t>Total units</w:t>
            </w:r>
          </w:p>
        </w:tc>
        <w:tc>
          <w:tcPr>
            <w:tcW w:w="0" w:type="dxa"/>
          </w:tcPr>
          <w:p w14:paraId="25EA4396" w14:textId="33A7D01A" w:rsidR="00010B03" w:rsidRPr="00835E42" w:rsidRDefault="00010B03" w:rsidP="00327B76">
            <w:pPr>
              <w:pStyle w:val="VCAAbody"/>
              <w:rPr>
                <w:lang w:val="en-GB" w:eastAsia="en-AU"/>
              </w:rPr>
            </w:pPr>
          </w:p>
        </w:tc>
        <w:tc>
          <w:tcPr>
            <w:tcW w:w="0" w:type="dxa"/>
          </w:tcPr>
          <w:p w14:paraId="272F8AD0" w14:textId="47E74B8A" w:rsidR="00010B03" w:rsidRPr="00835E42" w:rsidRDefault="00010B03" w:rsidP="00327B76">
            <w:pPr>
              <w:pStyle w:val="VCAAbody"/>
              <w:rPr>
                <w:lang w:val="en-GB" w:eastAsia="en-AU"/>
              </w:rPr>
            </w:pPr>
          </w:p>
        </w:tc>
        <w:tc>
          <w:tcPr>
            <w:tcW w:w="0" w:type="dxa"/>
          </w:tcPr>
          <w:p w14:paraId="65ED25AD" w14:textId="0F49BBA9" w:rsidR="00010B03" w:rsidRPr="00835E42" w:rsidRDefault="00010B03" w:rsidP="00327B76">
            <w:pPr>
              <w:pStyle w:val="VCAAbody"/>
              <w:rPr>
                <w:lang w:val="en-GB" w:eastAsia="en-AU"/>
              </w:rPr>
            </w:pPr>
          </w:p>
        </w:tc>
        <w:tc>
          <w:tcPr>
            <w:tcW w:w="0" w:type="dxa"/>
          </w:tcPr>
          <w:p w14:paraId="55CB4F10" w14:textId="1AB103A9" w:rsidR="00010B03" w:rsidRPr="00835E42" w:rsidRDefault="00010B03" w:rsidP="00327B76">
            <w:pPr>
              <w:pStyle w:val="VCAAbody"/>
              <w:rPr>
                <w:lang w:val="en-GB" w:eastAsia="en-AU"/>
              </w:rPr>
            </w:pPr>
          </w:p>
        </w:tc>
        <w:tc>
          <w:tcPr>
            <w:tcW w:w="0" w:type="dxa"/>
          </w:tcPr>
          <w:p w14:paraId="73A50442" w14:textId="13E625E4" w:rsidR="00010B03" w:rsidRPr="00835E42" w:rsidRDefault="00010B03" w:rsidP="00327B76">
            <w:pPr>
              <w:pStyle w:val="VCAAbody"/>
              <w:rPr>
                <w:lang w:val="en-GB" w:eastAsia="en-AU"/>
              </w:rPr>
            </w:pPr>
          </w:p>
        </w:tc>
        <w:tc>
          <w:tcPr>
            <w:tcW w:w="0" w:type="dxa"/>
          </w:tcPr>
          <w:p w14:paraId="1B6553EB" w14:textId="7F4857D8" w:rsidR="00010B03" w:rsidRPr="00835E42" w:rsidRDefault="00010B03" w:rsidP="00327B76">
            <w:pPr>
              <w:pStyle w:val="VCAAbody"/>
              <w:rPr>
                <w:lang w:val="en-GB" w:eastAsia="en-AU"/>
              </w:rPr>
            </w:pPr>
          </w:p>
        </w:tc>
      </w:tr>
      <w:bookmarkEnd w:id="3"/>
    </w:tbl>
    <w:p w14:paraId="64FD58F0" w14:textId="16D60B6A" w:rsidR="00E84CBB" w:rsidRDefault="00E84CBB" w:rsidP="00E84CBB">
      <w:pPr>
        <w:spacing w:after="0"/>
        <w:rPr>
          <w:sz w:val="2"/>
          <w:lang w:val="en-GB"/>
        </w:rPr>
      </w:pPr>
      <w:r w:rsidRPr="00835E42">
        <w:rPr>
          <w:sz w:val="2"/>
          <w:lang w:val="en-GB"/>
        </w:rPr>
        <w:br w:type="page"/>
      </w:r>
    </w:p>
    <w:p w14:paraId="39762C39" w14:textId="1DB9131B" w:rsidR="00361306" w:rsidRDefault="00AA4C69" w:rsidP="00AA4C69">
      <w:pPr>
        <w:pStyle w:val="VCAAHeading5"/>
        <w:rPr>
          <w:b/>
          <w:lang w:val="en-GB"/>
        </w:rPr>
      </w:pPr>
      <w:r>
        <w:rPr>
          <w:b/>
          <w:bCs/>
          <w:lang w:val="en-GB"/>
        </w:rPr>
        <w:lastRenderedPageBreak/>
        <w:t>Example</w:t>
      </w:r>
      <w:r w:rsidR="0043396D">
        <w:rPr>
          <w:b/>
          <w:bCs/>
          <w:lang w:val="en-GB"/>
        </w:rPr>
        <w:t>s</w:t>
      </w:r>
      <w:r>
        <w:rPr>
          <w:b/>
          <w:bCs/>
          <w:lang w:val="en-GB"/>
        </w:rPr>
        <w:t xml:space="preserve"> of eligible </w:t>
      </w:r>
      <w:r w:rsidR="00245EA9">
        <w:rPr>
          <w:b/>
          <w:bCs/>
          <w:lang w:val="en-GB"/>
        </w:rPr>
        <w:t>learning</w:t>
      </w:r>
      <w:r>
        <w:rPr>
          <w:b/>
          <w:bCs/>
          <w:lang w:val="en-GB"/>
        </w:rPr>
        <w:t xml:space="preserve"> program</w:t>
      </w:r>
      <w:r w:rsidR="00636DFB">
        <w:rPr>
          <w:b/>
          <w:bCs/>
          <w:lang w:val="en-GB"/>
        </w:rPr>
        <w:t>s</w:t>
      </w:r>
      <w:r w:rsidRPr="00F06C6E">
        <w:rPr>
          <w:b/>
          <w:bCs/>
          <w:lang w:val="en-GB"/>
        </w:rPr>
        <w:t xml:space="preserve"> </w:t>
      </w:r>
      <w:r>
        <w:rPr>
          <w:b/>
          <w:bCs/>
          <w:lang w:val="en-GB"/>
        </w:rPr>
        <w:t xml:space="preserve">for </w:t>
      </w:r>
      <w:r w:rsidR="0032339B" w:rsidRPr="00F06C6E">
        <w:rPr>
          <w:b/>
          <w:bCs/>
          <w:lang w:val="en-GB"/>
        </w:rPr>
        <w:t>VCE Vocational Major</w:t>
      </w:r>
      <w:r>
        <w:rPr>
          <w:b/>
          <w:bCs/>
          <w:lang w:val="en-GB"/>
        </w:rPr>
        <w:t xml:space="preserve"> </w:t>
      </w:r>
      <w:r w:rsidR="00E97560" w:rsidRPr="00F06C6E">
        <w:rPr>
          <w:b/>
          <w:bCs/>
          <w:lang w:val="en-GB"/>
        </w:rPr>
        <w:t>Unit</w:t>
      </w:r>
      <w:r>
        <w:rPr>
          <w:b/>
          <w:bCs/>
          <w:lang w:val="en-GB"/>
        </w:rPr>
        <w:t>s</w:t>
      </w:r>
      <w:r w:rsidR="00E97560" w:rsidRPr="00F06C6E">
        <w:rPr>
          <w:b/>
          <w:bCs/>
          <w:lang w:val="en-GB"/>
        </w:rPr>
        <w:t xml:space="preserve"> 1</w:t>
      </w:r>
      <w:r>
        <w:rPr>
          <w:b/>
          <w:bCs/>
          <w:lang w:val="en-GB"/>
        </w:rPr>
        <w:t>–</w:t>
      </w:r>
      <w:r w:rsidR="00E97560">
        <w:rPr>
          <w:b/>
          <w:bCs/>
          <w:lang w:val="en-GB"/>
        </w:rPr>
        <w:t>4</w:t>
      </w:r>
    </w:p>
    <w:p w14:paraId="5E93E2FB" w14:textId="60D6CFB3" w:rsidR="0043396D" w:rsidRPr="0043396D" w:rsidRDefault="0043396D" w:rsidP="0043396D">
      <w:pPr>
        <w:pStyle w:val="VCAAbody"/>
        <w:rPr>
          <w:b/>
          <w:bCs/>
          <w:lang w:val="en-GB" w:eastAsia="en-AU"/>
        </w:rPr>
      </w:pPr>
      <w:r w:rsidRPr="0043396D">
        <w:rPr>
          <w:b/>
          <w:bCs/>
          <w:lang w:val="en-GB" w:eastAsia="en-AU"/>
        </w:rPr>
        <w:t>Example 1</w:t>
      </w:r>
    </w:p>
    <w:tbl>
      <w:tblPr>
        <w:tblStyle w:val="VCAATableClosed"/>
        <w:tblW w:w="9538" w:type="dxa"/>
        <w:tblInd w:w="-5" w:type="dxa"/>
        <w:tblLayout w:type="fixed"/>
        <w:tblLook w:val="04A0" w:firstRow="1" w:lastRow="0" w:firstColumn="1" w:lastColumn="0" w:noHBand="0" w:noVBand="1"/>
        <w:tblCaption w:val="Examples of eligible learning programs for VCE VM Units 1-4: Example 1"/>
      </w:tblPr>
      <w:tblGrid>
        <w:gridCol w:w="1474"/>
        <w:gridCol w:w="1344"/>
        <w:gridCol w:w="1344"/>
        <w:gridCol w:w="1344"/>
        <w:gridCol w:w="1344"/>
        <w:gridCol w:w="1344"/>
        <w:gridCol w:w="1344"/>
      </w:tblGrid>
      <w:tr w:rsidR="00661F25" w:rsidRPr="001E49B5" w14:paraId="1F346C3F" w14:textId="77777777" w:rsidTr="00F508F3">
        <w:trPr>
          <w:cnfStyle w:val="100000000000" w:firstRow="1" w:lastRow="0" w:firstColumn="0" w:lastColumn="0" w:oddVBand="0" w:evenVBand="0" w:oddHBand="0" w:evenHBand="0" w:firstRowFirstColumn="0" w:firstRowLastColumn="0" w:lastRowFirstColumn="0" w:lastRowLastColumn="0"/>
        </w:trPr>
        <w:tc>
          <w:tcPr>
            <w:tcW w:w="1474" w:type="dxa"/>
            <w:tcBorders>
              <w:right w:val="single" w:sz="4" w:space="0" w:color="auto"/>
            </w:tcBorders>
          </w:tcPr>
          <w:p w14:paraId="75815283" w14:textId="77777777" w:rsidR="00801923" w:rsidRPr="00367760" w:rsidRDefault="00801923" w:rsidP="00FF117B">
            <w:pPr>
              <w:pStyle w:val="VCAAtablecondensed"/>
            </w:pPr>
            <w:r w:rsidRPr="00FF117B">
              <w:t>Curriculum type</w:t>
            </w:r>
          </w:p>
        </w:tc>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tcPr>
          <w:p w14:paraId="7D4755E9" w14:textId="77777777" w:rsidR="00801923" w:rsidRPr="00FF117B" w:rsidRDefault="00801923" w:rsidP="00FF117B">
            <w:pPr>
              <w:pStyle w:val="VCAAtablecondensed"/>
              <w:rPr>
                <w:color w:val="auto"/>
              </w:rPr>
            </w:pPr>
            <w:r w:rsidRPr="00FF117B">
              <w:rPr>
                <w:color w:val="auto"/>
              </w:rPr>
              <w:t xml:space="preserve">Literacy </w:t>
            </w:r>
          </w:p>
        </w:tc>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tcPr>
          <w:p w14:paraId="34B7C242" w14:textId="77777777" w:rsidR="00801923" w:rsidRPr="00FF117B" w:rsidRDefault="00801923" w:rsidP="00FF117B">
            <w:pPr>
              <w:pStyle w:val="VCAAtablecondensed"/>
              <w:rPr>
                <w:color w:val="auto"/>
              </w:rPr>
            </w:pPr>
            <w:r w:rsidRPr="00FF117B">
              <w:rPr>
                <w:color w:val="auto"/>
              </w:rPr>
              <w:t>Numeracy</w:t>
            </w:r>
          </w:p>
        </w:tc>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tcPr>
          <w:p w14:paraId="08A42623" w14:textId="263D9484" w:rsidR="00801923" w:rsidRPr="00FF117B" w:rsidRDefault="00801923" w:rsidP="00FF117B">
            <w:pPr>
              <w:pStyle w:val="VCAAtablecondensed"/>
              <w:rPr>
                <w:color w:val="auto"/>
              </w:rPr>
            </w:pPr>
            <w:r w:rsidRPr="00FF117B">
              <w:rPr>
                <w:color w:val="auto"/>
              </w:rPr>
              <w:t xml:space="preserve">Work Related Skills </w:t>
            </w:r>
            <w:r w:rsidR="00541CD6" w:rsidRPr="00FF117B">
              <w:rPr>
                <w:bCs/>
                <w:color w:val="auto"/>
              </w:rPr>
              <w:t>(WRS)</w:t>
            </w:r>
          </w:p>
        </w:tc>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tcPr>
          <w:p w14:paraId="1C57BD1F" w14:textId="7D5FE9F4" w:rsidR="00801923" w:rsidRPr="00FF117B" w:rsidRDefault="00801923" w:rsidP="00FF117B">
            <w:pPr>
              <w:pStyle w:val="VCAAtablecondensed"/>
              <w:rPr>
                <w:color w:val="auto"/>
              </w:rPr>
            </w:pPr>
            <w:r w:rsidRPr="00FF117B">
              <w:rPr>
                <w:color w:val="auto"/>
              </w:rPr>
              <w:t xml:space="preserve">Personal Development Skills </w:t>
            </w:r>
            <w:r w:rsidR="00541CD6" w:rsidRPr="00FF117B">
              <w:rPr>
                <w:bCs/>
                <w:color w:val="auto"/>
              </w:rPr>
              <w:t>(PDS)</w:t>
            </w:r>
          </w:p>
        </w:tc>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tcPr>
          <w:p w14:paraId="6CFF0EC6" w14:textId="77777777" w:rsidR="00801923" w:rsidRPr="00FF117B" w:rsidRDefault="00801923" w:rsidP="00FF117B">
            <w:pPr>
              <w:pStyle w:val="VCAAtablecondensed"/>
              <w:rPr>
                <w:color w:val="auto"/>
              </w:rPr>
            </w:pPr>
            <w:r w:rsidRPr="00FF117B">
              <w:rPr>
                <w:color w:val="auto"/>
              </w:rPr>
              <w:t>VET</w:t>
            </w:r>
          </w:p>
        </w:tc>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tcPr>
          <w:p w14:paraId="0FE6AAD5" w14:textId="38B85578" w:rsidR="00801923" w:rsidRPr="00FF117B" w:rsidRDefault="00801923" w:rsidP="00FF117B">
            <w:pPr>
              <w:pStyle w:val="VCAAtablecondensed"/>
              <w:rPr>
                <w:color w:val="auto"/>
              </w:rPr>
            </w:pPr>
            <w:r w:rsidRPr="00FF117B">
              <w:rPr>
                <w:color w:val="auto"/>
              </w:rPr>
              <w:t xml:space="preserve">Other </w:t>
            </w:r>
            <w:r w:rsidR="00805B15" w:rsidRPr="00FF117B">
              <w:rPr>
                <w:color w:val="auto"/>
              </w:rPr>
              <w:t>c</w:t>
            </w:r>
            <w:r w:rsidRPr="00FF117B">
              <w:rPr>
                <w:color w:val="auto"/>
              </w:rPr>
              <w:t>redits</w:t>
            </w:r>
          </w:p>
        </w:tc>
      </w:tr>
      <w:tr w:rsidR="007E02F5" w:rsidRPr="00801923" w14:paraId="65FEE73D" w14:textId="77777777" w:rsidTr="00F508F3">
        <w:tc>
          <w:tcPr>
            <w:tcW w:w="1474" w:type="dxa"/>
            <w:tcBorders>
              <w:right w:val="single" w:sz="4" w:space="0" w:color="auto"/>
            </w:tcBorders>
            <w:shd w:val="clear" w:color="auto" w:fill="0F7EB4"/>
          </w:tcPr>
          <w:p w14:paraId="39296F93" w14:textId="737996CD" w:rsidR="00801923" w:rsidRPr="00FF117B" w:rsidRDefault="00801923" w:rsidP="00FF117B">
            <w:pPr>
              <w:pStyle w:val="VCAAtablecondensed"/>
              <w:rPr>
                <w:b/>
                <w:color w:val="FFFFFF" w:themeColor="background1"/>
              </w:rPr>
            </w:pPr>
            <w:r w:rsidRPr="00FF117B">
              <w:rPr>
                <w:b/>
                <w:color w:val="FFFFFF" w:themeColor="background1"/>
              </w:rPr>
              <w:t xml:space="preserve">VCE </w:t>
            </w:r>
            <w:r w:rsidR="0045776F">
              <w:rPr>
                <w:b/>
                <w:color w:val="FFFFFF" w:themeColor="background1"/>
              </w:rPr>
              <w:t>VM</w:t>
            </w:r>
          </w:p>
          <w:p w14:paraId="05AA2735" w14:textId="17339664" w:rsidR="00801923" w:rsidRPr="00FF117B" w:rsidRDefault="00801923" w:rsidP="00FF117B">
            <w:pPr>
              <w:pStyle w:val="VCAAtablecondensed"/>
              <w:rPr>
                <w:rFonts w:asciiTheme="minorHAnsi" w:hAnsiTheme="minorHAnsi"/>
                <w:b/>
                <w:color w:val="FFFFFF" w:themeColor="background1"/>
              </w:rPr>
            </w:pPr>
            <w:r w:rsidRPr="00FF117B">
              <w:rPr>
                <w:b/>
                <w:color w:val="FFFFFF" w:themeColor="background1"/>
              </w:rPr>
              <w:t>Unit</w:t>
            </w:r>
            <w:r w:rsidR="004A3C90">
              <w:rPr>
                <w:b/>
                <w:color w:val="FFFFFF" w:themeColor="background1"/>
              </w:rPr>
              <w:t>s</w:t>
            </w:r>
            <w:r w:rsidRPr="00FF117B">
              <w:rPr>
                <w:b/>
                <w:color w:val="FFFFFF" w:themeColor="background1"/>
              </w:rPr>
              <w:t xml:space="preserve"> 1 and 2</w:t>
            </w:r>
          </w:p>
        </w:tc>
        <w:tc>
          <w:tcPr>
            <w:tcW w:w="13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AED6B2" w14:textId="69FC2D5A" w:rsidR="00801923" w:rsidRPr="00801923" w:rsidRDefault="00EC2FA5" w:rsidP="00FF117B">
            <w:pPr>
              <w:pStyle w:val="VCAAtablecondensed"/>
              <w:rPr>
                <w:szCs w:val="20"/>
                <w:lang w:eastAsia="en-AU"/>
              </w:rPr>
            </w:pPr>
            <w:r>
              <w:rPr>
                <w:szCs w:val="20"/>
                <w:lang w:eastAsia="en-AU"/>
              </w:rPr>
              <w:t xml:space="preserve">VCE </w:t>
            </w:r>
            <w:r w:rsidR="00801923" w:rsidRPr="00801923">
              <w:rPr>
                <w:szCs w:val="20"/>
                <w:lang w:eastAsia="en-AU"/>
              </w:rPr>
              <w:t xml:space="preserve">English </w:t>
            </w:r>
            <w:r w:rsidR="000C2C92">
              <w:rPr>
                <w:szCs w:val="20"/>
                <w:lang w:eastAsia="en-AU"/>
              </w:rPr>
              <w:t>Unit</w:t>
            </w:r>
            <w:r w:rsidR="004A3C90">
              <w:rPr>
                <w:szCs w:val="20"/>
                <w:lang w:eastAsia="en-AU"/>
              </w:rPr>
              <w:t>s</w:t>
            </w:r>
            <w:r w:rsidR="000C2C92">
              <w:rPr>
                <w:szCs w:val="20"/>
                <w:lang w:eastAsia="en-AU"/>
              </w:rPr>
              <w:t xml:space="preserve"> </w:t>
            </w:r>
            <w:r w:rsidR="00801923" w:rsidRPr="00801923">
              <w:rPr>
                <w:szCs w:val="20"/>
                <w:lang w:eastAsia="en-AU"/>
              </w:rPr>
              <w:t>1 and 2</w:t>
            </w:r>
          </w:p>
        </w:tc>
        <w:tc>
          <w:tcPr>
            <w:tcW w:w="13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6F5E94" w14:textId="5AC06E2F" w:rsidR="00801923" w:rsidRPr="00801923" w:rsidRDefault="00EC2FA5" w:rsidP="00FF117B">
            <w:pPr>
              <w:pStyle w:val="VCAAtablecondensed"/>
              <w:rPr>
                <w:szCs w:val="20"/>
                <w:lang w:eastAsia="en-AU"/>
              </w:rPr>
            </w:pPr>
            <w:r>
              <w:rPr>
                <w:szCs w:val="20"/>
                <w:lang w:eastAsia="en-AU"/>
              </w:rPr>
              <w:t xml:space="preserve">VCE </w:t>
            </w:r>
            <w:r w:rsidR="00801923" w:rsidRPr="00801923">
              <w:rPr>
                <w:szCs w:val="20"/>
                <w:lang w:eastAsia="en-AU"/>
              </w:rPr>
              <w:t>Foundation Math</w:t>
            </w:r>
            <w:r w:rsidR="006266F3">
              <w:rPr>
                <w:szCs w:val="20"/>
                <w:lang w:eastAsia="en-AU"/>
              </w:rPr>
              <w:t>ematic</w:t>
            </w:r>
            <w:r w:rsidR="00801923" w:rsidRPr="00801923">
              <w:rPr>
                <w:szCs w:val="20"/>
                <w:lang w:eastAsia="en-AU"/>
              </w:rPr>
              <w:t xml:space="preserve">s </w:t>
            </w:r>
            <w:r w:rsidR="000C2C92">
              <w:rPr>
                <w:szCs w:val="20"/>
                <w:lang w:eastAsia="en-AU"/>
              </w:rPr>
              <w:t>Unit</w:t>
            </w:r>
            <w:r w:rsidR="004A3C90">
              <w:rPr>
                <w:szCs w:val="20"/>
                <w:lang w:eastAsia="en-AU"/>
              </w:rPr>
              <w:t>s</w:t>
            </w:r>
            <w:r w:rsidR="000C2C92">
              <w:rPr>
                <w:szCs w:val="20"/>
                <w:lang w:eastAsia="en-AU"/>
              </w:rPr>
              <w:t xml:space="preserve"> </w:t>
            </w:r>
            <w:r w:rsidR="00801923" w:rsidRPr="00801923">
              <w:rPr>
                <w:szCs w:val="20"/>
                <w:lang w:eastAsia="en-AU"/>
              </w:rPr>
              <w:t>1 and 2</w:t>
            </w:r>
          </w:p>
        </w:tc>
        <w:tc>
          <w:tcPr>
            <w:tcW w:w="13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8C2D9B" w14:textId="0F9CD923" w:rsidR="00801923" w:rsidRPr="00801923" w:rsidRDefault="00FE5E4E" w:rsidP="00FF117B">
            <w:pPr>
              <w:pStyle w:val="VCAAtablecondensed"/>
              <w:rPr>
                <w:szCs w:val="20"/>
                <w:lang w:eastAsia="en-AU"/>
              </w:rPr>
            </w:pPr>
            <w:r>
              <w:rPr>
                <w:szCs w:val="20"/>
                <w:lang w:eastAsia="en-AU"/>
              </w:rPr>
              <w:t xml:space="preserve">VCE VM </w:t>
            </w:r>
            <w:r w:rsidR="00801923" w:rsidRPr="00801923">
              <w:rPr>
                <w:szCs w:val="20"/>
                <w:lang w:eastAsia="en-AU"/>
              </w:rPr>
              <w:t xml:space="preserve">WRS </w:t>
            </w:r>
            <w:r w:rsidR="000C2C92">
              <w:rPr>
                <w:szCs w:val="20"/>
                <w:lang w:eastAsia="en-AU"/>
              </w:rPr>
              <w:t xml:space="preserve">Unit </w:t>
            </w:r>
            <w:r w:rsidR="00801923" w:rsidRPr="00801923">
              <w:rPr>
                <w:szCs w:val="20"/>
                <w:lang w:eastAsia="en-AU"/>
              </w:rPr>
              <w:t>1</w:t>
            </w:r>
          </w:p>
        </w:tc>
        <w:tc>
          <w:tcPr>
            <w:tcW w:w="13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BE64FB" w14:textId="26439E7C" w:rsidR="00801923" w:rsidRPr="00801923" w:rsidRDefault="00FE5E4E" w:rsidP="00FF117B">
            <w:pPr>
              <w:pStyle w:val="VCAAtablecondensed"/>
              <w:rPr>
                <w:szCs w:val="20"/>
                <w:lang w:eastAsia="en-AU"/>
              </w:rPr>
            </w:pPr>
            <w:r>
              <w:rPr>
                <w:szCs w:val="20"/>
                <w:lang w:eastAsia="en-AU"/>
              </w:rPr>
              <w:t xml:space="preserve">VCE VM </w:t>
            </w:r>
            <w:r w:rsidR="00801923" w:rsidRPr="00801923">
              <w:rPr>
                <w:szCs w:val="20"/>
                <w:lang w:eastAsia="en-AU"/>
              </w:rPr>
              <w:t xml:space="preserve">PDS </w:t>
            </w:r>
            <w:r w:rsidR="0097595E">
              <w:rPr>
                <w:szCs w:val="20"/>
                <w:lang w:eastAsia="en-AU"/>
              </w:rPr>
              <w:t>Unit</w:t>
            </w:r>
            <w:r w:rsidR="004A3C90">
              <w:rPr>
                <w:szCs w:val="20"/>
                <w:lang w:eastAsia="en-AU"/>
              </w:rPr>
              <w:t>s</w:t>
            </w:r>
            <w:r w:rsidR="0097595E">
              <w:rPr>
                <w:szCs w:val="20"/>
                <w:lang w:eastAsia="en-AU"/>
              </w:rPr>
              <w:t xml:space="preserve"> </w:t>
            </w:r>
            <w:r w:rsidR="00801923" w:rsidRPr="00801923">
              <w:rPr>
                <w:szCs w:val="20"/>
                <w:lang w:eastAsia="en-AU"/>
              </w:rPr>
              <w:t>1 and 2</w:t>
            </w:r>
          </w:p>
        </w:tc>
        <w:tc>
          <w:tcPr>
            <w:tcW w:w="13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34CA93" w14:textId="108D92FA" w:rsidR="00801923" w:rsidRPr="003B540A" w:rsidRDefault="00AB65BB" w:rsidP="00FF117B">
            <w:pPr>
              <w:pStyle w:val="VCAAtablecondensed"/>
              <w:rPr>
                <w:lang w:eastAsia="en-AU"/>
              </w:rPr>
            </w:pPr>
            <w:r>
              <w:rPr>
                <w:lang w:eastAsia="en-AU"/>
              </w:rPr>
              <w:t xml:space="preserve">VCE VET </w:t>
            </w:r>
            <w:r w:rsidR="00544E7A">
              <w:rPr>
                <w:lang w:eastAsia="en-AU"/>
              </w:rPr>
              <w:t>Engineering Studies</w:t>
            </w:r>
            <w:r w:rsidR="004603B9">
              <w:rPr>
                <w:lang w:eastAsia="en-AU"/>
              </w:rPr>
              <w:t xml:space="preserve"> </w:t>
            </w:r>
            <w:r w:rsidR="004A3C90">
              <w:rPr>
                <w:lang w:eastAsia="en-AU"/>
              </w:rPr>
              <w:t xml:space="preserve">– </w:t>
            </w:r>
            <w:r w:rsidR="003B540A" w:rsidRPr="003B540A">
              <w:rPr>
                <w:lang w:eastAsia="en-AU"/>
              </w:rPr>
              <w:t>Cert</w:t>
            </w:r>
            <w:r w:rsidR="004A3C90">
              <w:rPr>
                <w:lang w:eastAsia="en-AU"/>
              </w:rPr>
              <w:t>ificate</w:t>
            </w:r>
            <w:r w:rsidR="003B540A" w:rsidRPr="003B540A">
              <w:rPr>
                <w:lang w:eastAsia="en-AU"/>
              </w:rPr>
              <w:t xml:space="preserve"> II Engineering </w:t>
            </w:r>
            <w:r w:rsidR="000D07DB">
              <w:rPr>
                <w:lang w:eastAsia="en-AU"/>
              </w:rPr>
              <w:br/>
            </w:r>
            <w:r w:rsidR="003B540A" w:rsidRPr="003B540A">
              <w:rPr>
                <w:lang w:eastAsia="en-AU"/>
              </w:rPr>
              <w:t>Unit</w:t>
            </w:r>
            <w:r w:rsidR="004A3C90">
              <w:rPr>
                <w:lang w:eastAsia="en-AU"/>
              </w:rPr>
              <w:t>s</w:t>
            </w:r>
            <w:r w:rsidR="003B540A" w:rsidRPr="003B540A">
              <w:rPr>
                <w:lang w:eastAsia="en-AU"/>
              </w:rPr>
              <w:t xml:space="preserve"> 1 and 2</w:t>
            </w:r>
            <w:r w:rsidR="000D07DB">
              <w:rPr>
                <w:lang w:eastAsia="en-AU"/>
              </w:rPr>
              <w:br/>
            </w:r>
            <w:r w:rsidR="003B540A" w:rsidRPr="003B540A">
              <w:rPr>
                <w:lang w:eastAsia="en-AU"/>
              </w:rPr>
              <w:t>(200</w:t>
            </w:r>
            <w:r w:rsidR="002E6EC8">
              <w:rPr>
                <w:lang w:eastAsia="en-AU"/>
              </w:rPr>
              <w:t xml:space="preserve"> </w:t>
            </w:r>
            <w:proofErr w:type="spellStart"/>
            <w:r w:rsidR="003B540A" w:rsidRPr="003B540A">
              <w:rPr>
                <w:lang w:eastAsia="en-AU"/>
              </w:rPr>
              <w:t>hrs</w:t>
            </w:r>
            <w:proofErr w:type="spellEnd"/>
            <w:r w:rsidR="003B540A" w:rsidRPr="003B540A">
              <w:rPr>
                <w:lang w:eastAsia="en-AU"/>
              </w:rPr>
              <w:t>)</w:t>
            </w:r>
          </w:p>
        </w:tc>
        <w:tc>
          <w:tcPr>
            <w:tcW w:w="13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4C37A0" w14:textId="224C42E9" w:rsidR="00801923" w:rsidRPr="003B540A" w:rsidRDefault="003B540A" w:rsidP="00FF117B">
            <w:pPr>
              <w:pStyle w:val="VCAAtablecondensed"/>
              <w:rPr>
                <w:lang w:eastAsia="en-AU"/>
              </w:rPr>
            </w:pPr>
            <w:r w:rsidRPr="003B540A">
              <w:rPr>
                <w:lang w:eastAsia="en-AU"/>
              </w:rPr>
              <w:t>SWL</w:t>
            </w:r>
            <w:r w:rsidR="000F6D64">
              <w:rPr>
                <w:lang w:eastAsia="en-AU"/>
              </w:rPr>
              <w:t>R</w:t>
            </w:r>
            <w:r w:rsidRPr="003B540A">
              <w:rPr>
                <w:lang w:eastAsia="en-AU"/>
              </w:rPr>
              <w:t xml:space="preserve"> Unit 1</w:t>
            </w:r>
          </w:p>
        </w:tc>
      </w:tr>
      <w:tr w:rsidR="007E02F5" w:rsidRPr="00801923" w14:paraId="53FE3B92" w14:textId="77777777" w:rsidTr="00F508F3">
        <w:tc>
          <w:tcPr>
            <w:tcW w:w="1474" w:type="dxa"/>
            <w:tcBorders>
              <w:right w:val="single" w:sz="4" w:space="0" w:color="auto"/>
            </w:tcBorders>
            <w:shd w:val="clear" w:color="auto" w:fill="0F7EB4"/>
          </w:tcPr>
          <w:p w14:paraId="7EFA0192" w14:textId="4E28ECA1" w:rsidR="00801923" w:rsidRPr="00FF117B" w:rsidRDefault="00801923" w:rsidP="00FF117B">
            <w:pPr>
              <w:pStyle w:val="VCAAtablecondensed"/>
              <w:rPr>
                <w:b/>
                <w:color w:val="FFFFFF" w:themeColor="background1"/>
              </w:rPr>
            </w:pPr>
            <w:r w:rsidRPr="00FF117B">
              <w:rPr>
                <w:b/>
                <w:color w:val="FFFFFF" w:themeColor="background1"/>
              </w:rPr>
              <w:t xml:space="preserve">VCE </w:t>
            </w:r>
            <w:r w:rsidR="0045776F">
              <w:rPr>
                <w:b/>
                <w:color w:val="FFFFFF" w:themeColor="background1"/>
              </w:rPr>
              <w:t>VM</w:t>
            </w:r>
          </w:p>
          <w:p w14:paraId="581B4C40" w14:textId="60446151" w:rsidR="00801923" w:rsidRPr="00FF117B" w:rsidRDefault="00801923" w:rsidP="00FF117B">
            <w:pPr>
              <w:pStyle w:val="VCAAtablecondensed"/>
              <w:rPr>
                <w:b/>
                <w:color w:val="FFFFFF" w:themeColor="background1"/>
              </w:rPr>
            </w:pPr>
            <w:r w:rsidRPr="00FF117B">
              <w:rPr>
                <w:b/>
                <w:color w:val="FFFFFF" w:themeColor="background1"/>
              </w:rPr>
              <w:t>Unit</w:t>
            </w:r>
            <w:r w:rsidR="004A3C90">
              <w:rPr>
                <w:b/>
                <w:color w:val="FFFFFF" w:themeColor="background1"/>
              </w:rPr>
              <w:t>s</w:t>
            </w:r>
            <w:r w:rsidRPr="00FF117B">
              <w:rPr>
                <w:b/>
                <w:color w:val="FFFFFF" w:themeColor="background1"/>
              </w:rPr>
              <w:t xml:space="preserve"> 3 and 4</w:t>
            </w:r>
          </w:p>
        </w:tc>
        <w:tc>
          <w:tcPr>
            <w:tcW w:w="13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492A2A" w14:textId="0F9F28DE" w:rsidR="00801923" w:rsidRPr="00801923" w:rsidRDefault="003E7DB7" w:rsidP="00FF117B">
            <w:pPr>
              <w:pStyle w:val="VCAAtablecondensed"/>
              <w:rPr>
                <w:szCs w:val="20"/>
                <w:lang w:eastAsia="en-AU"/>
              </w:rPr>
            </w:pPr>
            <w:r>
              <w:rPr>
                <w:szCs w:val="20"/>
                <w:lang w:eastAsia="en-AU"/>
              </w:rPr>
              <w:t xml:space="preserve">VCE </w:t>
            </w:r>
            <w:r w:rsidR="00EC2FA5">
              <w:rPr>
                <w:szCs w:val="20"/>
                <w:lang w:eastAsia="en-AU"/>
              </w:rPr>
              <w:t xml:space="preserve">VM </w:t>
            </w:r>
            <w:r w:rsidR="00801923" w:rsidRPr="00801923">
              <w:rPr>
                <w:szCs w:val="20"/>
                <w:lang w:eastAsia="en-AU"/>
              </w:rPr>
              <w:t xml:space="preserve">Literacy </w:t>
            </w:r>
            <w:r w:rsidR="00640503">
              <w:rPr>
                <w:szCs w:val="20"/>
                <w:lang w:eastAsia="en-AU"/>
              </w:rPr>
              <w:br/>
            </w:r>
            <w:r w:rsidR="000C2C92">
              <w:rPr>
                <w:szCs w:val="20"/>
                <w:lang w:eastAsia="en-AU"/>
              </w:rPr>
              <w:t>Unit</w:t>
            </w:r>
            <w:r w:rsidR="004A3C90">
              <w:rPr>
                <w:szCs w:val="20"/>
                <w:lang w:eastAsia="en-AU"/>
              </w:rPr>
              <w:t>s</w:t>
            </w:r>
            <w:r w:rsidR="000C2C92">
              <w:rPr>
                <w:szCs w:val="20"/>
                <w:lang w:eastAsia="en-AU"/>
              </w:rPr>
              <w:t xml:space="preserve"> </w:t>
            </w:r>
            <w:r w:rsidR="00801923" w:rsidRPr="00801923">
              <w:rPr>
                <w:szCs w:val="20"/>
                <w:lang w:eastAsia="en-AU"/>
              </w:rPr>
              <w:t>3 and 4</w:t>
            </w:r>
          </w:p>
        </w:tc>
        <w:tc>
          <w:tcPr>
            <w:tcW w:w="13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E34AD9" w14:textId="77777777" w:rsidR="00801923" w:rsidRPr="00801923" w:rsidRDefault="00801923" w:rsidP="00FF117B">
            <w:pPr>
              <w:pStyle w:val="VCAAtablecondensed"/>
              <w:rPr>
                <w:szCs w:val="20"/>
                <w:lang w:eastAsia="en-AU"/>
              </w:rPr>
            </w:pPr>
          </w:p>
        </w:tc>
        <w:tc>
          <w:tcPr>
            <w:tcW w:w="13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BB4C82" w14:textId="2F4A21C5" w:rsidR="00801923" w:rsidRPr="00801923" w:rsidRDefault="00FE5E4E" w:rsidP="00FF117B">
            <w:pPr>
              <w:pStyle w:val="VCAAtablecondensed"/>
              <w:rPr>
                <w:szCs w:val="20"/>
                <w:lang w:eastAsia="en-AU"/>
              </w:rPr>
            </w:pPr>
            <w:r>
              <w:rPr>
                <w:szCs w:val="20"/>
                <w:lang w:eastAsia="en-AU"/>
              </w:rPr>
              <w:t xml:space="preserve">VCE VM </w:t>
            </w:r>
            <w:r w:rsidR="00801923" w:rsidRPr="00801923">
              <w:rPr>
                <w:szCs w:val="20"/>
                <w:lang w:eastAsia="en-AU"/>
              </w:rPr>
              <w:t xml:space="preserve">WRS </w:t>
            </w:r>
            <w:r w:rsidR="000C2C92">
              <w:rPr>
                <w:szCs w:val="20"/>
                <w:lang w:eastAsia="en-AU"/>
              </w:rPr>
              <w:t xml:space="preserve">Unit </w:t>
            </w:r>
            <w:r w:rsidR="00801923" w:rsidRPr="00801923">
              <w:rPr>
                <w:szCs w:val="20"/>
                <w:lang w:eastAsia="en-AU"/>
              </w:rPr>
              <w:t>3</w:t>
            </w:r>
          </w:p>
        </w:tc>
        <w:tc>
          <w:tcPr>
            <w:tcW w:w="13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7303BA" w14:textId="71644061" w:rsidR="00801923" w:rsidRPr="00801923" w:rsidRDefault="00FE5E4E" w:rsidP="00FF117B">
            <w:pPr>
              <w:pStyle w:val="VCAAtablecondensed"/>
              <w:rPr>
                <w:szCs w:val="20"/>
                <w:lang w:eastAsia="en-AU"/>
              </w:rPr>
            </w:pPr>
            <w:r>
              <w:rPr>
                <w:szCs w:val="20"/>
                <w:lang w:eastAsia="en-AU"/>
              </w:rPr>
              <w:t xml:space="preserve">VCE VM </w:t>
            </w:r>
            <w:r w:rsidR="00801923" w:rsidRPr="00801923">
              <w:rPr>
                <w:szCs w:val="20"/>
                <w:lang w:eastAsia="en-AU"/>
              </w:rPr>
              <w:t xml:space="preserve">PDS </w:t>
            </w:r>
            <w:r w:rsidR="0097595E">
              <w:rPr>
                <w:szCs w:val="20"/>
                <w:lang w:eastAsia="en-AU"/>
              </w:rPr>
              <w:t>Unit</w:t>
            </w:r>
            <w:r w:rsidR="004A3C90">
              <w:rPr>
                <w:szCs w:val="20"/>
                <w:lang w:eastAsia="en-AU"/>
              </w:rPr>
              <w:t>s</w:t>
            </w:r>
            <w:r w:rsidR="0097595E">
              <w:rPr>
                <w:szCs w:val="20"/>
                <w:lang w:eastAsia="en-AU"/>
              </w:rPr>
              <w:t xml:space="preserve"> </w:t>
            </w:r>
            <w:r w:rsidR="00801923" w:rsidRPr="00801923">
              <w:rPr>
                <w:szCs w:val="20"/>
                <w:lang w:eastAsia="en-AU"/>
              </w:rPr>
              <w:t>3 and 4</w:t>
            </w:r>
          </w:p>
        </w:tc>
        <w:tc>
          <w:tcPr>
            <w:tcW w:w="13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62AAA5" w14:textId="069C613B" w:rsidR="00801923" w:rsidRPr="003B540A" w:rsidRDefault="004603B9" w:rsidP="00FF117B">
            <w:pPr>
              <w:pStyle w:val="VCAAtablecondensed"/>
              <w:rPr>
                <w:lang w:eastAsia="en-AU"/>
              </w:rPr>
            </w:pPr>
            <w:r w:rsidRPr="004603B9">
              <w:rPr>
                <w:lang w:eastAsia="en-AU"/>
              </w:rPr>
              <w:t xml:space="preserve">VCE VET Engineering Studies </w:t>
            </w:r>
            <w:r w:rsidR="004A3C90">
              <w:rPr>
                <w:lang w:eastAsia="en-AU"/>
              </w:rPr>
              <w:t xml:space="preserve">– </w:t>
            </w:r>
            <w:r w:rsidR="003B540A" w:rsidRPr="003B540A">
              <w:rPr>
                <w:lang w:eastAsia="en-AU"/>
              </w:rPr>
              <w:t>Cert</w:t>
            </w:r>
            <w:r w:rsidR="004A3C90">
              <w:rPr>
                <w:lang w:eastAsia="en-AU"/>
              </w:rPr>
              <w:t>ificate</w:t>
            </w:r>
            <w:r w:rsidR="003B540A" w:rsidRPr="003B540A">
              <w:rPr>
                <w:lang w:eastAsia="en-AU"/>
              </w:rPr>
              <w:t xml:space="preserve"> II Engineering</w:t>
            </w:r>
            <w:r w:rsidR="005E56A9">
              <w:rPr>
                <w:lang w:eastAsia="en-AU"/>
              </w:rPr>
              <w:br/>
            </w:r>
            <w:r w:rsidR="003B540A" w:rsidRPr="003B540A">
              <w:rPr>
                <w:lang w:eastAsia="en-AU"/>
              </w:rPr>
              <w:t>Unit</w:t>
            </w:r>
            <w:r w:rsidR="004A3C90">
              <w:rPr>
                <w:lang w:eastAsia="en-AU"/>
              </w:rPr>
              <w:t>s</w:t>
            </w:r>
            <w:r w:rsidR="003B540A" w:rsidRPr="003B540A">
              <w:rPr>
                <w:lang w:eastAsia="en-AU"/>
              </w:rPr>
              <w:t xml:space="preserve"> 3 and 4</w:t>
            </w:r>
            <w:r w:rsidR="005E56A9">
              <w:rPr>
                <w:lang w:eastAsia="en-AU"/>
              </w:rPr>
              <w:br/>
            </w:r>
            <w:r w:rsidR="003B540A" w:rsidRPr="003B540A">
              <w:rPr>
                <w:lang w:eastAsia="en-AU"/>
              </w:rPr>
              <w:t>(200</w:t>
            </w:r>
            <w:r w:rsidR="002E6EC8">
              <w:rPr>
                <w:lang w:eastAsia="en-AU"/>
              </w:rPr>
              <w:t xml:space="preserve"> </w:t>
            </w:r>
            <w:proofErr w:type="spellStart"/>
            <w:r w:rsidR="003B540A" w:rsidRPr="003B540A">
              <w:rPr>
                <w:lang w:eastAsia="en-AU"/>
              </w:rPr>
              <w:t>hrs</w:t>
            </w:r>
            <w:proofErr w:type="spellEnd"/>
            <w:r w:rsidR="003B540A" w:rsidRPr="003B540A">
              <w:rPr>
                <w:lang w:eastAsia="en-AU"/>
              </w:rPr>
              <w:t>)</w:t>
            </w:r>
          </w:p>
        </w:tc>
        <w:tc>
          <w:tcPr>
            <w:tcW w:w="13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395F00" w14:textId="672C6091" w:rsidR="00801923" w:rsidRPr="003B540A" w:rsidRDefault="00EC2FA5" w:rsidP="00FF117B">
            <w:pPr>
              <w:pStyle w:val="VCAAtablecondensed"/>
              <w:rPr>
                <w:lang w:eastAsia="en-AU"/>
              </w:rPr>
            </w:pPr>
            <w:r w:rsidRPr="003B540A">
              <w:rPr>
                <w:lang w:eastAsia="en-AU"/>
              </w:rPr>
              <w:t xml:space="preserve">VCE </w:t>
            </w:r>
            <w:r w:rsidR="00801923" w:rsidRPr="003B540A">
              <w:rPr>
                <w:lang w:eastAsia="en-AU"/>
              </w:rPr>
              <w:t xml:space="preserve">Product Design </w:t>
            </w:r>
            <w:r w:rsidR="005E56A9">
              <w:rPr>
                <w:lang w:eastAsia="en-AU"/>
              </w:rPr>
              <w:t>and Technology</w:t>
            </w:r>
            <w:r w:rsidR="005E56A9">
              <w:rPr>
                <w:lang w:eastAsia="en-AU"/>
              </w:rPr>
              <w:br/>
            </w:r>
            <w:r w:rsidR="0097595E">
              <w:rPr>
                <w:lang w:eastAsia="en-AU"/>
              </w:rPr>
              <w:t>Unit</w:t>
            </w:r>
            <w:r w:rsidR="004A3C90">
              <w:rPr>
                <w:lang w:eastAsia="en-AU"/>
              </w:rPr>
              <w:t>s</w:t>
            </w:r>
            <w:r w:rsidR="0097595E">
              <w:rPr>
                <w:lang w:eastAsia="en-AU"/>
              </w:rPr>
              <w:t xml:space="preserve"> </w:t>
            </w:r>
            <w:r w:rsidR="00801923" w:rsidRPr="003B540A">
              <w:rPr>
                <w:lang w:eastAsia="en-AU"/>
              </w:rPr>
              <w:t>3 and 4</w:t>
            </w:r>
          </w:p>
        </w:tc>
      </w:tr>
      <w:tr w:rsidR="007E02F5" w:rsidRPr="00801923" w14:paraId="454B4190" w14:textId="77777777" w:rsidTr="00F508F3">
        <w:tc>
          <w:tcPr>
            <w:tcW w:w="1474" w:type="dxa"/>
            <w:tcBorders>
              <w:right w:val="single" w:sz="4" w:space="0" w:color="auto"/>
            </w:tcBorders>
            <w:shd w:val="clear" w:color="auto" w:fill="0F7EB4"/>
          </w:tcPr>
          <w:p w14:paraId="3F86E00D" w14:textId="77777777" w:rsidR="00801923" w:rsidRPr="00FF117B" w:rsidRDefault="00801923" w:rsidP="00FF117B">
            <w:pPr>
              <w:pStyle w:val="VCAAtablecondensed"/>
              <w:rPr>
                <w:b/>
                <w:color w:val="FFFFFF" w:themeColor="background1"/>
              </w:rPr>
            </w:pPr>
            <w:r w:rsidRPr="00FF117B">
              <w:rPr>
                <w:b/>
                <w:color w:val="FFFFFF" w:themeColor="background1"/>
              </w:rPr>
              <w:t>Total units</w:t>
            </w:r>
          </w:p>
        </w:tc>
        <w:tc>
          <w:tcPr>
            <w:tcW w:w="13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4E1CAE" w14:textId="77777777" w:rsidR="00801923" w:rsidRPr="00801923" w:rsidRDefault="00801923" w:rsidP="00FF117B">
            <w:pPr>
              <w:pStyle w:val="VCAAtablecondensed"/>
              <w:rPr>
                <w:lang w:eastAsia="en-AU"/>
              </w:rPr>
            </w:pPr>
            <w:r w:rsidRPr="00801923">
              <w:rPr>
                <w:lang w:eastAsia="en-AU"/>
              </w:rPr>
              <w:t>4</w:t>
            </w:r>
          </w:p>
        </w:tc>
        <w:tc>
          <w:tcPr>
            <w:tcW w:w="13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AEFD67" w14:textId="77777777" w:rsidR="00801923" w:rsidRPr="00801923" w:rsidRDefault="00801923" w:rsidP="00FF117B">
            <w:pPr>
              <w:pStyle w:val="VCAAtablecondensed"/>
              <w:rPr>
                <w:lang w:eastAsia="en-AU"/>
              </w:rPr>
            </w:pPr>
            <w:r w:rsidRPr="00801923">
              <w:rPr>
                <w:lang w:eastAsia="en-AU"/>
              </w:rPr>
              <w:t>2</w:t>
            </w:r>
          </w:p>
        </w:tc>
        <w:tc>
          <w:tcPr>
            <w:tcW w:w="13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3C291D" w14:textId="77777777" w:rsidR="00801923" w:rsidRPr="00801923" w:rsidRDefault="00801923" w:rsidP="00FF117B">
            <w:pPr>
              <w:pStyle w:val="VCAAtablecondensed"/>
              <w:rPr>
                <w:lang w:eastAsia="en-AU"/>
              </w:rPr>
            </w:pPr>
            <w:r w:rsidRPr="00801923">
              <w:rPr>
                <w:lang w:eastAsia="en-AU"/>
              </w:rPr>
              <w:t>2</w:t>
            </w:r>
          </w:p>
        </w:tc>
        <w:tc>
          <w:tcPr>
            <w:tcW w:w="13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022F6D" w14:textId="77777777" w:rsidR="00801923" w:rsidRPr="00801923" w:rsidRDefault="00801923" w:rsidP="00FF117B">
            <w:pPr>
              <w:pStyle w:val="VCAAtablecondensed"/>
              <w:rPr>
                <w:lang w:eastAsia="en-AU"/>
              </w:rPr>
            </w:pPr>
            <w:r w:rsidRPr="00801923">
              <w:rPr>
                <w:lang w:eastAsia="en-AU"/>
              </w:rPr>
              <w:t>4</w:t>
            </w:r>
          </w:p>
        </w:tc>
        <w:tc>
          <w:tcPr>
            <w:tcW w:w="13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E24609" w14:textId="6C54ACA8" w:rsidR="00801923" w:rsidRPr="00801923" w:rsidRDefault="003B540A" w:rsidP="00FF117B">
            <w:pPr>
              <w:pStyle w:val="VCAAtablecondensed"/>
              <w:rPr>
                <w:lang w:eastAsia="en-AU"/>
              </w:rPr>
            </w:pPr>
            <w:r>
              <w:rPr>
                <w:lang w:eastAsia="en-AU"/>
              </w:rPr>
              <w:t>4</w:t>
            </w:r>
          </w:p>
        </w:tc>
        <w:tc>
          <w:tcPr>
            <w:tcW w:w="13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A58E28" w14:textId="79B27457" w:rsidR="00801923" w:rsidRPr="00801923" w:rsidRDefault="003B540A" w:rsidP="00FF117B">
            <w:pPr>
              <w:pStyle w:val="VCAAtablecondensed"/>
              <w:rPr>
                <w:lang w:eastAsia="en-AU"/>
              </w:rPr>
            </w:pPr>
            <w:r>
              <w:rPr>
                <w:lang w:eastAsia="en-AU"/>
              </w:rPr>
              <w:t>3</w:t>
            </w:r>
          </w:p>
        </w:tc>
      </w:tr>
    </w:tbl>
    <w:p w14:paraId="6A016389" w14:textId="77777777" w:rsidR="00F06C6E" w:rsidRDefault="00F06C6E" w:rsidP="00F06C6E"/>
    <w:p w14:paraId="742B4CE9" w14:textId="767DCAEC" w:rsidR="0043396D" w:rsidRPr="0043396D" w:rsidRDefault="0043396D" w:rsidP="0043396D">
      <w:pPr>
        <w:pStyle w:val="VCAAbody"/>
        <w:rPr>
          <w:b/>
          <w:bCs/>
          <w:lang w:val="en-GB" w:eastAsia="en-AU"/>
        </w:rPr>
      </w:pPr>
      <w:r w:rsidRPr="0043396D">
        <w:rPr>
          <w:b/>
          <w:bCs/>
          <w:lang w:val="en-GB" w:eastAsia="en-AU"/>
        </w:rPr>
        <w:t>Example 2</w:t>
      </w:r>
    </w:p>
    <w:tbl>
      <w:tblPr>
        <w:tblStyle w:val="VCAATableClosed"/>
        <w:tblW w:w="9538" w:type="dxa"/>
        <w:tblInd w:w="-5" w:type="dxa"/>
        <w:tblLayout w:type="fixed"/>
        <w:tblLook w:val="04A0" w:firstRow="1" w:lastRow="0" w:firstColumn="1" w:lastColumn="0" w:noHBand="0" w:noVBand="1"/>
        <w:tblCaption w:val="Examples of eligible learning programs for VCE VM Units 1-4: Example 2"/>
      </w:tblPr>
      <w:tblGrid>
        <w:gridCol w:w="1474"/>
        <w:gridCol w:w="1344"/>
        <w:gridCol w:w="1344"/>
        <w:gridCol w:w="1344"/>
        <w:gridCol w:w="1344"/>
        <w:gridCol w:w="1344"/>
        <w:gridCol w:w="1344"/>
      </w:tblGrid>
      <w:tr w:rsidR="007E02F5" w:rsidRPr="001E49B5" w14:paraId="2AA23453" w14:textId="77777777" w:rsidTr="00F508F3">
        <w:trPr>
          <w:cnfStyle w:val="100000000000" w:firstRow="1" w:lastRow="0" w:firstColumn="0" w:lastColumn="0" w:oddVBand="0" w:evenVBand="0" w:oddHBand="0" w:evenHBand="0" w:firstRowFirstColumn="0" w:firstRowLastColumn="0" w:lastRowFirstColumn="0" w:lastRowLastColumn="0"/>
        </w:trPr>
        <w:tc>
          <w:tcPr>
            <w:tcW w:w="1474" w:type="dxa"/>
            <w:tcBorders>
              <w:right w:val="single" w:sz="4" w:space="0" w:color="auto"/>
            </w:tcBorders>
          </w:tcPr>
          <w:p w14:paraId="3C32722B" w14:textId="77777777" w:rsidR="0043396D" w:rsidRPr="00367760" w:rsidRDefault="0043396D" w:rsidP="00FF117B">
            <w:pPr>
              <w:pStyle w:val="VCAAtablecondensed"/>
            </w:pPr>
            <w:r w:rsidRPr="00FF117B">
              <w:t>Curriculum type</w:t>
            </w:r>
          </w:p>
        </w:tc>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tcPr>
          <w:p w14:paraId="7652A845" w14:textId="77777777" w:rsidR="0043396D" w:rsidRPr="00F508F3" w:rsidRDefault="0043396D" w:rsidP="00FF117B">
            <w:pPr>
              <w:pStyle w:val="VCAAtablecondensed"/>
              <w:rPr>
                <w:color w:val="auto"/>
              </w:rPr>
            </w:pPr>
            <w:r w:rsidRPr="00F508F3">
              <w:rPr>
                <w:color w:val="auto"/>
              </w:rPr>
              <w:t xml:space="preserve">Literacy </w:t>
            </w:r>
          </w:p>
        </w:tc>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tcPr>
          <w:p w14:paraId="5C0E584D" w14:textId="77777777" w:rsidR="0043396D" w:rsidRPr="00F508F3" w:rsidRDefault="0043396D" w:rsidP="00FF117B">
            <w:pPr>
              <w:pStyle w:val="VCAAtablecondensed"/>
              <w:rPr>
                <w:color w:val="auto"/>
              </w:rPr>
            </w:pPr>
            <w:r w:rsidRPr="00F508F3">
              <w:rPr>
                <w:color w:val="auto"/>
              </w:rPr>
              <w:t>Numeracy</w:t>
            </w:r>
          </w:p>
        </w:tc>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tcPr>
          <w:p w14:paraId="2D5E57EB" w14:textId="2CDDA643" w:rsidR="0043396D" w:rsidRPr="00F508F3" w:rsidRDefault="0043396D" w:rsidP="00FF117B">
            <w:pPr>
              <w:pStyle w:val="VCAAtablecondensed"/>
              <w:rPr>
                <w:color w:val="auto"/>
              </w:rPr>
            </w:pPr>
            <w:r w:rsidRPr="00F508F3">
              <w:rPr>
                <w:color w:val="auto"/>
              </w:rPr>
              <w:t xml:space="preserve">Work Related Skills </w:t>
            </w:r>
            <w:r w:rsidR="00C21B3F" w:rsidRPr="00F508F3">
              <w:rPr>
                <w:color w:val="auto"/>
              </w:rPr>
              <w:t>(WRS)</w:t>
            </w:r>
          </w:p>
        </w:tc>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tcPr>
          <w:p w14:paraId="175F92F6" w14:textId="6FA74D20" w:rsidR="0043396D" w:rsidRPr="00F508F3" w:rsidRDefault="0043396D" w:rsidP="00FF117B">
            <w:pPr>
              <w:pStyle w:val="VCAAtablecondensed"/>
              <w:rPr>
                <w:color w:val="auto"/>
              </w:rPr>
            </w:pPr>
            <w:r w:rsidRPr="00F508F3">
              <w:rPr>
                <w:color w:val="auto"/>
              </w:rPr>
              <w:t xml:space="preserve">Personal Development Skills </w:t>
            </w:r>
            <w:r w:rsidR="00C21B3F" w:rsidRPr="00F508F3">
              <w:rPr>
                <w:color w:val="auto"/>
              </w:rPr>
              <w:t>(PDS)</w:t>
            </w:r>
          </w:p>
        </w:tc>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tcPr>
          <w:p w14:paraId="4895B0DF" w14:textId="77777777" w:rsidR="0043396D" w:rsidRPr="00F508F3" w:rsidRDefault="0043396D" w:rsidP="00FF117B">
            <w:pPr>
              <w:pStyle w:val="VCAAtablecondensed"/>
              <w:rPr>
                <w:color w:val="auto"/>
              </w:rPr>
            </w:pPr>
            <w:r w:rsidRPr="00F508F3">
              <w:rPr>
                <w:color w:val="auto"/>
              </w:rPr>
              <w:t>VET</w:t>
            </w:r>
          </w:p>
        </w:tc>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tcPr>
          <w:p w14:paraId="31AF3C1F" w14:textId="384AB8A0" w:rsidR="0043396D" w:rsidRPr="00F508F3" w:rsidRDefault="0043396D" w:rsidP="00FF117B">
            <w:pPr>
              <w:pStyle w:val="VCAAtablecondensed"/>
              <w:rPr>
                <w:color w:val="auto"/>
              </w:rPr>
            </w:pPr>
            <w:r w:rsidRPr="00F508F3">
              <w:rPr>
                <w:color w:val="auto"/>
              </w:rPr>
              <w:t xml:space="preserve">Other </w:t>
            </w:r>
            <w:r w:rsidR="00B0031C" w:rsidRPr="00F508F3">
              <w:rPr>
                <w:color w:val="auto"/>
              </w:rPr>
              <w:t>c</w:t>
            </w:r>
            <w:r w:rsidRPr="00F508F3">
              <w:rPr>
                <w:color w:val="auto"/>
              </w:rPr>
              <w:t>redits</w:t>
            </w:r>
          </w:p>
        </w:tc>
      </w:tr>
      <w:tr w:rsidR="00FF117B" w:rsidRPr="00801923" w14:paraId="603AAA72" w14:textId="77777777" w:rsidTr="00F508F3">
        <w:tc>
          <w:tcPr>
            <w:tcW w:w="1474" w:type="dxa"/>
            <w:tcBorders>
              <w:right w:val="single" w:sz="4" w:space="0" w:color="auto"/>
            </w:tcBorders>
            <w:shd w:val="clear" w:color="auto" w:fill="0F7EB4"/>
          </w:tcPr>
          <w:p w14:paraId="2BBE1D6F" w14:textId="1FD305BB" w:rsidR="0043396D" w:rsidRPr="00FF117B" w:rsidRDefault="0043396D" w:rsidP="00FF117B">
            <w:pPr>
              <w:pStyle w:val="VCAAtablecondensed"/>
              <w:rPr>
                <w:b/>
                <w:color w:val="FFFFFF" w:themeColor="background1"/>
              </w:rPr>
            </w:pPr>
            <w:r w:rsidRPr="00FF117B">
              <w:rPr>
                <w:b/>
                <w:color w:val="FFFFFF" w:themeColor="background1"/>
              </w:rPr>
              <w:t xml:space="preserve">VCE </w:t>
            </w:r>
            <w:r w:rsidR="0045776F">
              <w:rPr>
                <w:b/>
                <w:color w:val="FFFFFF" w:themeColor="background1"/>
              </w:rPr>
              <w:t>VM</w:t>
            </w:r>
          </w:p>
          <w:p w14:paraId="377BF787" w14:textId="318C16EF" w:rsidR="0043396D" w:rsidRPr="00FF117B" w:rsidRDefault="0043396D" w:rsidP="00FF117B">
            <w:pPr>
              <w:pStyle w:val="VCAAtablecondensed"/>
              <w:rPr>
                <w:b/>
                <w:color w:val="FFFFFF" w:themeColor="background1"/>
              </w:rPr>
            </w:pPr>
            <w:r w:rsidRPr="00FF117B">
              <w:rPr>
                <w:b/>
                <w:color w:val="FFFFFF" w:themeColor="background1"/>
              </w:rPr>
              <w:t>Unit</w:t>
            </w:r>
            <w:r w:rsidR="004A3C90" w:rsidRPr="00FF117B">
              <w:rPr>
                <w:b/>
                <w:color w:val="FFFFFF" w:themeColor="background1"/>
              </w:rPr>
              <w:t>s</w:t>
            </w:r>
            <w:r w:rsidRPr="00FF117B">
              <w:rPr>
                <w:b/>
                <w:color w:val="FFFFFF" w:themeColor="background1"/>
              </w:rPr>
              <w:t xml:space="preserve"> 1 and 2</w:t>
            </w:r>
          </w:p>
        </w:tc>
        <w:tc>
          <w:tcPr>
            <w:tcW w:w="13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D3C578" w14:textId="632A5F1C" w:rsidR="0043396D" w:rsidRPr="00FF117B" w:rsidRDefault="005D66C8" w:rsidP="00FF117B">
            <w:pPr>
              <w:pStyle w:val="VCAAtablecondensed"/>
            </w:pPr>
            <w:r w:rsidRPr="00FF117B">
              <w:t xml:space="preserve">VCE VM Literacy </w:t>
            </w:r>
            <w:r w:rsidR="00DC0DE1" w:rsidRPr="00FF117B">
              <w:br/>
            </w:r>
            <w:r w:rsidRPr="00FF117B">
              <w:t>Unit</w:t>
            </w:r>
            <w:r w:rsidR="004A3C90">
              <w:t>s</w:t>
            </w:r>
            <w:r w:rsidRPr="00FF117B">
              <w:t xml:space="preserve"> 1 and 2</w:t>
            </w:r>
          </w:p>
        </w:tc>
        <w:tc>
          <w:tcPr>
            <w:tcW w:w="13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4B54C0" w14:textId="24A0A542" w:rsidR="0043396D" w:rsidRPr="00FF117B" w:rsidRDefault="0041712F" w:rsidP="00FF117B">
            <w:pPr>
              <w:pStyle w:val="VCAAtablecondensed"/>
            </w:pPr>
            <w:r w:rsidRPr="00FF117B">
              <w:t>VCE VM Numeracy Unit</w:t>
            </w:r>
            <w:r w:rsidR="004A3C90">
              <w:t>s</w:t>
            </w:r>
            <w:r w:rsidRPr="00FF117B">
              <w:t xml:space="preserve"> 1 and 2</w:t>
            </w:r>
          </w:p>
        </w:tc>
        <w:tc>
          <w:tcPr>
            <w:tcW w:w="13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FF2085" w14:textId="13B303B7" w:rsidR="0043396D" w:rsidRPr="00FF117B" w:rsidRDefault="00033E5F" w:rsidP="00FF117B">
            <w:pPr>
              <w:pStyle w:val="VCAAtablecondensed"/>
            </w:pPr>
            <w:r w:rsidRPr="00FF117B">
              <w:t xml:space="preserve">VCE </w:t>
            </w:r>
            <w:r w:rsidR="00124030" w:rsidRPr="00FF117B">
              <w:t>VM</w:t>
            </w:r>
            <w:r w:rsidR="002A7AA0" w:rsidRPr="00FF117B">
              <w:t xml:space="preserve"> WRS Unit 2</w:t>
            </w:r>
          </w:p>
        </w:tc>
        <w:tc>
          <w:tcPr>
            <w:tcW w:w="13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8F4ED4" w14:textId="789EEA74" w:rsidR="0043396D" w:rsidRPr="00FF117B" w:rsidRDefault="00DE142D" w:rsidP="00FF117B">
            <w:pPr>
              <w:pStyle w:val="VCAAtablecondensed"/>
            </w:pPr>
            <w:r w:rsidRPr="00FF117B">
              <w:t>VCE VM PDS Unit 1</w:t>
            </w:r>
          </w:p>
        </w:tc>
        <w:tc>
          <w:tcPr>
            <w:tcW w:w="13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8F9FDA" w14:textId="11DD2620" w:rsidR="0043396D" w:rsidRPr="00FF117B" w:rsidRDefault="00716ED7" w:rsidP="00FF117B">
            <w:pPr>
              <w:pStyle w:val="VCAAtablecondensed"/>
              <w:rPr>
                <w:highlight w:val="yellow"/>
              </w:rPr>
            </w:pPr>
            <w:r w:rsidRPr="00FF117B">
              <w:t xml:space="preserve">VCE VET </w:t>
            </w:r>
            <w:r w:rsidR="00D7795F" w:rsidRPr="00FF117B">
              <w:t xml:space="preserve">Health </w:t>
            </w:r>
            <w:r w:rsidR="004A3C90">
              <w:t>–</w:t>
            </w:r>
            <w:r w:rsidR="00D7795F" w:rsidRPr="00FF117B">
              <w:t xml:space="preserve"> </w:t>
            </w:r>
            <w:r w:rsidR="00AB4473" w:rsidRPr="00FF117B">
              <w:t>Cert</w:t>
            </w:r>
            <w:r w:rsidR="004A3C90">
              <w:t xml:space="preserve">ificate </w:t>
            </w:r>
            <w:r w:rsidR="00AB4473" w:rsidRPr="00FF117B">
              <w:t>III in Allied Health Assistance</w:t>
            </w:r>
            <w:r w:rsidRPr="00FF117B">
              <w:br/>
              <w:t>Unit</w:t>
            </w:r>
            <w:r w:rsidR="004A3C90">
              <w:t>s</w:t>
            </w:r>
            <w:r w:rsidRPr="00FF117B">
              <w:t xml:space="preserve"> 1 and 2</w:t>
            </w:r>
            <w:r w:rsidRPr="00FF117B">
              <w:br/>
              <w:t>(</w:t>
            </w:r>
            <w:r w:rsidR="00FF1804" w:rsidRPr="00FF117B">
              <w:t xml:space="preserve">180 </w:t>
            </w:r>
            <w:proofErr w:type="spellStart"/>
            <w:r w:rsidRPr="00FF117B">
              <w:t>hrs</w:t>
            </w:r>
            <w:proofErr w:type="spellEnd"/>
            <w:r w:rsidRPr="00FF117B">
              <w:t>)</w:t>
            </w:r>
          </w:p>
        </w:tc>
        <w:tc>
          <w:tcPr>
            <w:tcW w:w="13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F42BA2" w14:textId="52DEBD3D" w:rsidR="0043396D" w:rsidRPr="00FF117B" w:rsidRDefault="0043396D" w:rsidP="00FF117B">
            <w:pPr>
              <w:pStyle w:val="VCAAtablecondensed"/>
            </w:pPr>
          </w:p>
        </w:tc>
      </w:tr>
      <w:tr w:rsidR="00FF117B" w:rsidRPr="00801923" w14:paraId="07DF85ED" w14:textId="77777777" w:rsidTr="00F508F3">
        <w:tc>
          <w:tcPr>
            <w:tcW w:w="1474" w:type="dxa"/>
            <w:tcBorders>
              <w:right w:val="single" w:sz="4" w:space="0" w:color="auto"/>
            </w:tcBorders>
            <w:shd w:val="clear" w:color="auto" w:fill="0F7EB4"/>
          </w:tcPr>
          <w:p w14:paraId="45A9CFA3" w14:textId="06E30E24" w:rsidR="0043396D" w:rsidRPr="00FF117B" w:rsidRDefault="0043396D" w:rsidP="00FF117B">
            <w:pPr>
              <w:pStyle w:val="VCAAtablecondensed"/>
              <w:rPr>
                <w:b/>
                <w:color w:val="FFFFFF" w:themeColor="background1"/>
              </w:rPr>
            </w:pPr>
            <w:r w:rsidRPr="00FF117B">
              <w:rPr>
                <w:b/>
                <w:color w:val="FFFFFF" w:themeColor="background1"/>
              </w:rPr>
              <w:t xml:space="preserve">VCE </w:t>
            </w:r>
            <w:r w:rsidR="0045776F">
              <w:rPr>
                <w:b/>
                <w:color w:val="FFFFFF" w:themeColor="background1"/>
              </w:rPr>
              <w:t>VM</w:t>
            </w:r>
          </w:p>
          <w:p w14:paraId="1E8F77E2" w14:textId="38B482CD" w:rsidR="0043396D" w:rsidRPr="00FF117B" w:rsidRDefault="0043396D" w:rsidP="00FF117B">
            <w:pPr>
              <w:pStyle w:val="VCAAtablecondensed"/>
              <w:rPr>
                <w:b/>
                <w:color w:val="FFFFFF" w:themeColor="background1"/>
              </w:rPr>
            </w:pPr>
            <w:r w:rsidRPr="00FF117B">
              <w:rPr>
                <w:b/>
                <w:color w:val="FFFFFF" w:themeColor="background1"/>
              </w:rPr>
              <w:t>Unit</w:t>
            </w:r>
            <w:r w:rsidR="004A3C90" w:rsidRPr="00FF117B">
              <w:rPr>
                <w:b/>
                <w:color w:val="FFFFFF" w:themeColor="background1"/>
              </w:rPr>
              <w:t>s</w:t>
            </w:r>
            <w:r w:rsidRPr="00FF117B">
              <w:rPr>
                <w:b/>
                <w:color w:val="FFFFFF" w:themeColor="background1"/>
              </w:rPr>
              <w:t xml:space="preserve"> 3 and 4</w:t>
            </w:r>
          </w:p>
        </w:tc>
        <w:tc>
          <w:tcPr>
            <w:tcW w:w="13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F6E083" w14:textId="576A58D2" w:rsidR="0043396D" w:rsidRPr="00FF117B" w:rsidRDefault="0041712F" w:rsidP="00FF117B">
            <w:pPr>
              <w:pStyle w:val="VCAAtablecondensed"/>
            </w:pPr>
            <w:r w:rsidRPr="00FF117B">
              <w:t xml:space="preserve">VCE VM Literacy </w:t>
            </w:r>
            <w:r w:rsidR="00DC0DE1" w:rsidRPr="00FF117B">
              <w:br/>
            </w:r>
            <w:r w:rsidRPr="00FF117B">
              <w:t>Unit</w:t>
            </w:r>
            <w:r w:rsidR="004A3C90">
              <w:t>s</w:t>
            </w:r>
            <w:r w:rsidRPr="00FF117B">
              <w:t xml:space="preserve"> 3 and 4</w:t>
            </w:r>
          </w:p>
        </w:tc>
        <w:tc>
          <w:tcPr>
            <w:tcW w:w="13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0FB90A" w14:textId="431C951C" w:rsidR="0043396D" w:rsidRPr="00FF117B" w:rsidRDefault="00F00515" w:rsidP="00FF117B">
            <w:pPr>
              <w:pStyle w:val="VCAAtablecondensed"/>
            </w:pPr>
            <w:r w:rsidRPr="00FF117B">
              <w:t>VCE VM Numeracy Unit</w:t>
            </w:r>
            <w:r w:rsidR="004A3C90">
              <w:t>s</w:t>
            </w:r>
            <w:r w:rsidRPr="00FF117B">
              <w:t xml:space="preserve"> 3 and 4</w:t>
            </w:r>
          </w:p>
        </w:tc>
        <w:tc>
          <w:tcPr>
            <w:tcW w:w="13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3A77FE" w14:textId="632BBFAE" w:rsidR="0043396D" w:rsidRPr="00FF117B" w:rsidRDefault="00555BA7" w:rsidP="00FF117B">
            <w:pPr>
              <w:pStyle w:val="VCAAtablecondensed"/>
            </w:pPr>
            <w:r w:rsidRPr="00FF117B">
              <w:t>VCE VM</w:t>
            </w:r>
            <w:r w:rsidR="002A6A4E" w:rsidRPr="00FF117B">
              <w:t xml:space="preserve"> WRS</w:t>
            </w:r>
            <w:r w:rsidR="007D419A" w:rsidRPr="00FF117B">
              <w:br/>
            </w:r>
            <w:r w:rsidRPr="00FF117B">
              <w:t>Unit</w:t>
            </w:r>
            <w:r w:rsidR="004A3C90">
              <w:t>s</w:t>
            </w:r>
            <w:r w:rsidRPr="00FF117B">
              <w:t xml:space="preserve"> </w:t>
            </w:r>
            <w:r w:rsidR="0019715D" w:rsidRPr="00FF117B">
              <w:t>3</w:t>
            </w:r>
            <w:r w:rsidR="00193B04" w:rsidRPr="00FF117B">
              <w:t xml:space="preserve"> and 4</w:t>
            </w:r>
          </w:p>
        </w:tc>
        <w:tc>
          <w:tcPr>
            <w:tcW w:w="13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1A3BEE" w14:textId="4B57F392" w:rsidR="0043396D" w:rsidRPr="00FF117B" w:rsidRDefault="00DE142D" w:rsidP="00FF117B">
            <w:pPr>
              <w:pStyle w:val="VCAAtablecondensed"/>
            </w:pPr>
            <w:r w:rsidRPr="00FF117B">
              <w:t xml:space="preserve">VCE PDS </w:t>
            </w:r>
            <w:r w:rsidR="007D419A" w:rsidRPr="00FF117B">
              <w:br/>
            </w:r>
            <w:r w:rsidRPr="00FF117B">
              <w:t>Unit</w:t>
            </w:r>
            <w:r w:rsidR="004A3C90">
              <w:t>s</w:t>
            </w:r>
            <w:r w:rsidRPr="00FF117B">
              <w:t xml:space="preserve"> </w:t>
            </w:r>
            <w:r w:rsidR="00FB6656" w:rsidRPr="00FF117B">
              <w:t>3</w:t>
            </w:r>
            <w:r w:rsidR="00193B04" w:rsidRPr="00FF117B">
              <w:t xml:space="preserve"> and </w:t>
            </w:r>
            <w:r w:rsidR="00C70890" w:rsidRPr="00FF117B">
              <w:t>4</w:t>
            </w:r>
          </w:p>
        </w:tc>
        <w:tc>
          <w:tcPr>
            <w:tcW w:w="13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B7CDF6" w14:textId="2D44A3A6" w:rsidR="0043396D" w:rsidRPr="00FF117B" w:rsidRDefault="00716ED7" w:rsidP="00FF117B">
            <w:pPr>
              <w:pStyle w:val="VCAAtablecondensed"/>
              <w:rPr>
                <w:highlight w:val="yellow"/>
              </w:rPr>
            </w:pPr>
            <w:r w:rsidRPr="00FF117B">
              <w:t xml:space="preserve">VCE VET </w:t>
            </w:r>
            <w:r w:rsidR="00D7795F" w:rsidRPr="00FF117B">
              <w:t xml:space="preserve">Health </w:t>
            </w:r>
            <w:r w:rsidR="004A3C90">
              <w:t xml:space="preserve">– </w:t>
            </w:r>
            <w:r w:rsidR="00FF1804" w:rsidRPr="00FF117B">
              <w:t>Cert</w:t>
            </w:r>
            <w:r w:rsidR="004A3C90">
              <w:t xml:space="preserve">ificate </w:t>
            </w:r>
            <w:r w:rsidR="00FF1804" w:rsidRPr="00FF117B">
              <w:t>III in Allied Health Assistance</w:t>
            </w:r>
            <w:r w:rsidRPr="00FF117B">
              <w:br/>
              <w:t>Unit</w:t>
            </w:r>
            <w:r w:rsidR="004A3C90">
              <w:t>s</w:t>
            </w:r>
            <w:r w:rsidRPr="00FF117B">
              <w:t xml:space="preserve"> 3 and 4</w:t>
            </w:r>
            <w:r w:rsidRPr="00FF117B">
              <w:br/>
              <w:t>(</w:t>
            </w:r>
            <w:r w:rsidR="00544E7A" w:rsidRPr="00FF117B">
              <w:t>180</w:t>
            </w:r>
            <w:r w:rsidR="002E6EC8" w:rsidRPr="00FF117B">
              <w:t xml:space="preserve"> </w:t>
            </w:r>
            <w:proofErr w:type="spellStart"/>
            <w:r w:rsidRPr="00FF117B">
              <w:t>hrs</w:t>
            </w:r>
            <w:proofErr w:type="spellEnd"/>
            <w:r w:rsidRPr="00FF117B">
              <w:t>)</w:t>
            </w:r>
          </w:p>
        </w:tc>
        <w:tc>
          <w:tcPr>
            <w:tcW w:w="13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654A48" w14:textId="77F4F3E5" w:rsidR="0043396D" w:rsidRPr="00FF117B" w:rsidRDefault="0043396D" w:rsidP="00FF117B">
            <w:pPr>
              <w:pStyle w:val="VCAAtablecondensed"/>
            </w:pPr>
          </w:p>
        </w:tc>
      </w:tr>
      <w:tr w:rsidR="00FF117B" w:rsidRPr="00801923" w14:paraId="0DC6B702" w14:textId="77777777" w:rsidTr="00F508F3">
        <w:tc>
          <w:tcPr>
            <w:tcW w:w="1474" w:type="dxa"/>
            <w:tcBorders>
              <w:right w:val="single" w:sz="4" w:space="0" w:color="auto"/>
            </w:tcBorders>
            <w:shd w:val="clear" w:color="auto" w:fill="0F7EB4"/>
          </w:tcPr>
          <w:p w14:paraId="25217971" w14:textId="77777777" w:rsidR="0043396D" w:rsidRPr="00FF117B" w:rsidRDefault="0043396D" w:rsidP="00FF117B">
            <w:pPr>
              <w:pStyle w:val="VCAAtablecondensed"/>
              <w:rPr>
                <w:b/>
                <w:color w:val="FFFFFF" w:themeColor="background1"/>
              </w:rPr>
            </w:pPr>
            <w:r w:rsidRPr="00FF117B">
              <w:rPr>
                <w:b/>
                <w:color w:val="FFFFFF" w:themeColor="background1"/>
              </w:rPr>
              <w:t>Total units</w:t>
            </w:r>
          </w:p>
        </w:tc>
        <w:tc>
          <w:tcPr>
            <w:tcW w:w="13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3C9B34" w14:textId="0AE90CBD" w:rsidR="0043396D" w:rsidRPr="00FF117B" w:rsidRDefault="0041712F" w:rsidP="00FF117B">
            <w:pPr>
              <w:pStyle w:val="VCAAtablecondensed"/>
            </w:pPr>
            <w:r w:rsidRPr="00FF117B">
              <w:t>4</w:t>
            </w:r>
          </w:p>
        </w:tc>
        <w:tc>
          <w:tcPr>
            <w:tcW w:w="13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1AC162" w14:textId="273B0CCD" w:rsidR="0043396D" w:rsidRPr="00FF117B" w:rsidRDefault="00F00515" w:rsidP="00FF117B">
            <w:pPr>
              <w:pStyle w:val="VCAAtablecondensed"/>
            </w:pPr>
            <w:r w:rsidRPr="00FF117B">
              <w:t>4</w:t>
            </w:r>
          </w:p>
        </w:tc>
        <w:tc>
          <w:tcPr>
            <w:tcW w:w="13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797584" w14:textId="554DE59F" w:rsidR="0043396D" w:rsidRPr="00FF117B" w:rsidRDefault="00C70890" w:rsidP="00FF117B">
            <w:pPr>
              <w:pStyle w:val="VCAAtablecondensed"/>
            </w:pPr>
            <w:r w:rsidRPr="00FF117B">
              <w:t>3</w:t>
            </w:r>
          </w:p>
        </w:tc>
        <w:tc>
          <w:tcPr>
            <w:tcW w:w="13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9E032C" w14:textId="286ED5B0" w:rsidR="0043396D" w:rsidRPr="00FF117B" w:rsidRDefault="00C70890" w:rsidP="00FF117B">
            <w:pPr>
              <w:pStyle w:val="VCAAtablecondensed"/>
            </w:pPr>
            <w:r w:rsidRPr="00FF117B">
              <w:t>3</w:t>
            </w:r>
          </w:p>
        </w:tc>
        <w:tc>
          <w:tcPr>
            <w:tcW w:w="13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EC9C61" w14:textId="6DE0C27D" w:rsidR="0043396D" w:rsidRPr="00FF117B" w:rsidRDefault="00716ED7" w:rsidP="00FF117B">
            <w:pPr>
              <w:pStyle w:val="VCAAtablecondensed"/>
            </w:pPr>
            <w:r w:rsidRPr="00FF117B">
              <w:t>4</w:t>
            </w:r>
          </w:p>
        </w:tc>
        <w:tc>
          <w:tcPr>
            <w:tcW w:w="13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381693" w14:textId="366C018A" w:rsidR="0043396D" w:rsidRPr="00FF117B" w:rsidRDefault="0043396D" w:rsidP="00FF117B">
            <w:pPr>
              <w:pStyle w:val="VCAAtablecondensed"/>
            </w:pPr>
          </w:p>
        </w:tc>
      </w:tr>
    </w:tbl>
    <w:p w14:paraId="58331938" w14:textId="77777777" w:rsidR="00F06C6E" w:rsidRPr="00F06C6E" w:rsidRDefault="00F06C6E" w:rsidP="00E21DE4">
      <w:pPr>
        <w:rPr>
          <w:lang w:val="en-GB"/>
        </w:rPr>
      </w:pPr>
    </w:p>
    <w:sectPr w:rsidR="00F06C6E" w:rsidRPr="00F06C6E" w:rsidSect="00704690">
      <w:headerReference w:type="default" r:id="rId15"/>
      <w:footerReference w:type="default" r:id="rId16"/>
      <w:headerReference w:type="first" r:id="rId17"/>
      <w:footerReference w:type="first" r:id="rId18"/>
      <w:pgSz w:w="11906" w:h="16838"/>
      <w:pgMar w:top="1418" w:right="1134" w:bottom="567" w:left="1134"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BC530" w14:textId="77777777" w:rsidR="007C545E" w:rsidRDefault="007C545E" w:rsidP="005C2221">
      <w:pPr>
        <w:spacing w:after="0" w:line="240" w:lineRule="auto"/>
      </w:pPr>
      <w:r>
        <w:separator/>
      </w:r>
    </w:p>
  </w:endnote>
  <w:endnote w:type="continuationSeparator" w:id="0">
    <w:p w14:paraId="6971E778" w14:textId="77777777" w:rsidR="007C545E" w:rsidRDefault="007C545E" w:rsidP="005C2221">
      <w:pPr>
        <w:spacing w:after="0" w:line="240" w:lineRule="auto"/>
      </w:pPr>
      <w:r>
        <w:continuationSeparator/>
      </w:r>
    </w:p>
  </w:endnote>
  <w:endnote w:type="continuationNotice" w:id="1">
    <w:p w14:paraId="462FB9BE" w14:textId="77777777" w:rsidR="007C545E" w:rsidRDefault="007C54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rpid C1 Light">
    <w:panose1 w:val="00000000000000000000"/>
    <w:charset w:val="00"/>
    <w:family w:val="swiss"/>
    <w:notTrueType/>
    <w:pitch w:val="variable"/>
    <w:sig w:usb0="A00000E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1"/>
    </w:tblGrid>
    <w:tr w:rsidR="00704690" w:rsidRPr="00D13714" w14:paraId="14E4AF06" w14:textId="77777777" w:rsidTr="00FC6B2A">
      <w:trPr>
        <w:trHeight w:val="476"/>
      </w:trPr>
      <w:tc>
        <w:tcPr>
          <w:tcW w:w="1691" w:type="pct"/>
          <w:tcMar>
            <w:left w:w="0" w:type="dxa"/>
            <w:right w:w="0" w:type="dxa"/>
          </w:tcMar>
        </w:tcPr>
        <w:p w14:paraId="07B863D7" w14:textId="77777777" w:rsidR="00704690" w:rsidRPr="00D13714" w:rsidRDefault="00704690" w:rsidP="00704690">
          <w:pPr>
            <w:tabs>
              <w:tab w:val="left" w:pos="142"/>
              <w:tab w:val="right" w:pos="9639"/>
            </w:tabs>
            <w:spacing w:before="120" w:after="200" w:line="240" w:lineRule="exact"/>
            <w:rPr>
              <w:rFonts w:ascii="Arial" w:eastAsia="Arial" w:hAnsi="Arial" w:cs="Arial"/>
              <w:color w:val="999999"/>
              <w:sz w:val="18"/>
              <w:szCs w:val="18"/>
              <w:lang w:val="en-US"/>
            </w:rPr>
          </w:pPr>
          <w:r w:rsidRPr="00D13714">
            <w:rPr>
              <w:rFonts w:ascii="Arial" w:eastAsia="Arial" w:hAnsi="Arial" w:cs="Arial"/>
              <w:color w:val="FFFFFF"/>
              <w:sz w:val="18"/>
              <w:szCs w:val="18"/>
              <w:lang w:val="en-US"/>
            </w:rPr>
            <w:t xml:space="preserve">© </w:t>
          </w:r>
          <w:hyperlink r:id="rId1" w:history="1">
            <w:r w:rsidRPr="00D13714">
              <w:rPr>
                <w:rFonts w:ascii="Arial" w:eastAsia="Arial" w:hAnsi="Arial" w:cs="Arial"/>
                <w:color w:val="FFFFFF"/>
                <w:sz w:val="18"/>
                <w:szCs w:val="18"/>
                <w:u w:val="single"/>
                <w:lang w:val="en-US"/>
              </w:rPr>
              <w:t>VCAA</w:t>
            </w:r>
          </w:hyperlink>
        </w:p>
      </w:tc>
      <w:tc>
        <w:tcPr>
          <w:tcW w:w="1692" w:type="pct"/>
          <w:tcMar>
            <w:left w:w="0" w:type="dxa"/>
            <w:right w:w="0" w:type="dxa"/>
          </w:tcMar>
        </w:tcPr>
        <w:p w14:paraId="47DAE953" w14:textId="77777777" w:rsidR="00704690" w:rsidRPr="00D13714" w:rsidRDefault="00704690" w:rsidP="00704690">
          <w:pPr>
            <w:tabs>
              <w:tab w:val="right" w:pos="9639"/>
            </w:tabs>
            <w:spacing w:before="120" w:after="200" w:line="240" w:lineRule="exact"/>
            <w:rPr>
              <w:rFonts w:ascii="Arial" w:eastAsia="Arial" w:hAnsi="Arial" w:cs="Arial"/>
              <w:color w:val="999999"/>
              <w:sz w:val="18"/>
              <w:szCs w:val="18"/>
              <w:lang w:val="en-US"/>
            </w:rPr>
          </w:pPr>
        </w:p>
      </w:tc>
      <w:tc>
        <w:tcPr>
          <w:tcW w:w="1617" w:type="pct"/>
          <w:tcMar>
            <w:left w:w="0" w:type="dxa"/>
            <w:right w:w="0" w:type="dxa"/>
          </w:tcMar>
        </w:tcPr>
        <w:p w14:paraId="3435F42A" w14:textId="09ED546C" w:rsidR="00704690" w:rsidRPr="00D13714" w:rsidRDefault="00704690" w:rsidP="00704690">
          <w:pPr>
            <w:tabs>
              <w:tab w:val="right" w:pos="9639"/>
            </w:tabs>
            <w:spacing w:before="120" w:after="200" w:line="240" w:lineRule="exact"/>
            <w:jc w:val="right"/>
            <w:rPr>
              <w:rFonts w:ascii="Arial" w:eastAsia="Arial" w:hAnsi="Arial" w:cs="Arial"/>
              <w:color w:val="999999"/>
              <w:sz w:val="18"/>
              <w:szCs w:val="18"/>
              <w:lang w:val="en-US"/>
            </w:rPr>
          </w:pPr>
          <w:r w:rsidRPr="00D13714">
            <w:rPr>
              <w:rFonts w:ascii="Arial" w:eastAsia="Arial" w:hAnsi="Arial" w:cs="Arial"/>
              <w:color w:val="999999"/>
              <w:sz w:val="18"/>
              <w:szCs w:val="18"/>
              <w:lang w:val="en-US"/>
            </w:rPr>
            <w:t xml:space="preserve">Page </w:t>
          </w:r>
          <w:r w:rsidRPr="00D13714">
            <w:rPr>
              <w:rFonts w:ascii="Arial" w:eastAsia="Arial" w:hAnsi="Arial" w:cs="Arial"/>
              <w:color w:val="999999"/>
              <w:sz w:val="18"/>
              <w:szCs w:val="18"/>
              <w:lang w:val="en-US"/>
            </w:rPr>
            <w:fldChar w:fldCharType="begin"/>
          </w:r>
          <w:r w:rsidRPr="00D13714">
            <w:rPr>
              <w:rFonts w:ascii="Arial" w:eastAsia="Arial" w:hAnsi="Arial" w:cs="Arial"/>
              <w:color w:val="999999"/>
              <w:sz w:val="18"/>
              <w:szCs w:val="18"/>
              <w:lang w:val="en-US"/>
            </w:rPr>
            <w:instrText xml:space="preserve"> PAGE   \* MERGEFORMAT </w:instrText>
          </w:r>
          <w:r w:rsidRPr="00D13714">
            <w:rPr>
              <w:rFonts w:ascii="Arial" w:eastAsia="Arial" w:hAnsi="Arial" w:cs="Arial"/>
              <w:color w:val="999999"/>
              <w:sz w:val="18"/>
              <w:szCs w:val="18"/>
              <w:lang w:val="en-US"/>
            </w:rPr>
            <w:fldChar w:fldCharType="separate"/>
          </w:r>
          <w:r w:rsidR="005867E2">
            <w:rPr>
              <w:rFonts w:ascii="Arial" w:eastAsia="Arial" w:hAnsi="Arial" w:cs="Arial"/>
              <w:noProof/>
              <w:color w:val="999999"/>
              <w:sz w:val="18"/>
              <w:szCs w:val="18"/>
              <w:lang w:val="en-US"/>
            </w:rPr>
            <w:t>2</w:t>
          </w:r>
          <w:r w:rsidRPr="00D13714">
            <w:rPr>
              <w:rFonts w:ascii="Arial" w:eastAsia="Arial" w:hAnsi="Arial" w:cs="Arial"/>
              <w:color w:val="999999"/>
              <w:sz w:val="18"/>
              <w:szCs w:val="18"/>
              <w:lang w:val="en-US"/>
            </w:rPr>
            <w:fldChar w:fldCharType="end"/>
          </w:r>
        </w:p>
      </w:tc>
    </w:tr>
  </w:tbl>
  <w:p w14:paraId="54466E4E" w14:textId="3841144D" w:rsidR="00704690" w:rsidRPr="00704690" w:rsidRDefault="00704690" w:rsidP="00704690">
    <w:pPr>
      <w:tabs>
        <w:tab w:val="center" w:pos="4513"/>
        <w:tab w:val="right" w:pos="9026"/>
      </w:tabs>
      <w:spacing w:after="0" w:line="240" w:lineRule="auto"/>
      <w:rPr>
        <w:rFonts w:ascii="Arial" w:eastAsia="Arial" w:hAnsi="Arial" w:cs="Times New Roman"/>
        <w:sz w:val="2"/>
        <w:lang w:val="en-US"/>
      </w:rPr>
    </w:pPr>
    <w:r w:rsidRPr="00D13714">
      <w:rPr>
        <w:rFonts w:ascii="Arial" w:eastAsia="Arial" w:hAnsi="Arial" w:cs="Arial"/>
        <w:noProof/>
        <w:color w:val="999999"/>
        <w:sz w:val="18"/>
        <w:szCs w:val="18"/>
        <w:lang w:eastAsia="en-AU"/>
      </w:rPr>
      <w:drawing>
        <wp:anchor distT="0" distB="0" distL="114300" distR="114300" simplePos="0" relativeHeight="251663360" behindDoc="1" locked="1" layoutInCell="1" allowOverlap="1" wp14:anchorId="44DCF48D" wp14:editId="6B9EAA86">
          <wp:simplePos x="0" y="0"/>
          <wp:positionH relativeFrom="column">
            <wp:posOffset>-890270</wp:posOffset>
          </wp:positionH>
          <wp:positionV relativeFrom="page">
            <wp:posOffset>10142220</wp:posOffset>
          </wp:positionV>
          <wp:extent cx="7583170" cy="5378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1"/>
    </w:tblGrid>
    <w:tr w:rsidR="00704690" w:rsidRPr="00D13714" w14:paraId="640AE617" w14:textId="77777777" w:rsidTr="00FC6B2A">
      <w:trPr>
        <w:trHeight w:val="476"/>
      </w:trPr>
      <w:tc>
        <w:tcPr>
          <w:tcW w:w="1691" w:type="pct"/>
          <w:tcMar>
            <w:left w:w="0" w:type="dxa"/>
            <w:right w:w="0" w:type="dxa"/>
          </w:tcMar>
        </w:tcPr>
        <w:p w14:paraId="55F9E885" w14:textId="77777777" w:rsidR="00704690" w:rsidRPr="00D13714" w:rsidRDefault="00704690" w:rsidP="00704690">
          <w:pPr>
            <w:tabs>
              <w:tab w:val="left" w:pos="142"/>
              <w:tab w:val="right" w:pos="9639"/>
            </w:tabs>
            <w:spacing w:before="120" w:after="200" w:line="240" w:lineRule="exact"/>
            <w:rPr>
              <w:rFonts w:ascii="Arial" w:eastAsia="Arial" w:hAnsi="Arial" w:cs="Arial"/>
              <w:color w:val="999999"/>
              <w:sz w:val="18"/>
              <w:szCs w:val="18"/>
              <w:lang w:val="en-US"/>
            </w:rPr>
          </w:pPr>
          <w:r w:rsidRPr="00D13714">
            <w:rPr>
              <w:rFonts w:ascii="Arial" w:eastAsia="Arial" w:hAnsi="Arial" w:cs="Arial"/>
              <w:color w:val="FFFFFF"/>
              <w:sz w:val="18"/>
              <w:szCs w:val="18"/>
              <w:lang w:val="en-US"/>
            </w:rPr>
            <w:t xml:space="preserve">© </w:t>
          </w:r>
          <w:hyperlink r:id="rId1" w:history="1">
            <w:r w:rsidRPr="00D13714">
              <w:rPr>
                <w:rFonts w:ascii="Arial" w:eastAsia="Arial" w:hAnsi="Arial" w:cs="Arial"/>
                <w:color w:val="FFFFFF"/>
                <w:sz w:val="18"/>
                <w:szCs w:val="18"/>
                <w:u w:val="single"/>
                <w:lang w:val="en-US"/>
              </w:rPr>
              <w:t>VCAA</w:t>
            </w:r>
          </w:hyperlink>
        </w:p>
      </w:tc>
      <w:tc>
        <w:tcPr>
          <w:tcW w:w="1692" w:type="pct"/>
          <w:tcMar>
            <w:left w:w="0" w:type="dxa"/>
            <w:right w:w="0" w:type="dxa"/>
          </w:tcMar>
        </w:tcPr>
        <w:p w14:paraId="6F5A1313" w14:textId="77777777" w:rsidR="00704690" w:rsidRPr="00D13714" w:rsidRDefault="00704690" w:rsidP="00704690">
          <w:pPr>
            <w:tabs>
              <w:tab w:val="right" w:pos="9639"/>
            </w:tabs>
            <w:spacing w:before="120" w:after="200" w:line="240" w:lineRule="exact"/>
            <w:ind w:firstLine="720"/>
            <w:rPr>
              <w:rFonts w:ascii="Arial" w:eastAsia="Arial" w:hAnsi="Arial" w:cs="Arial"/>
              <w:color w:val="999999"/>
              <w:sz w:val="18"/>
              <w:szCs w:val="18"/>
              <w:lang w:val="en-US"/>
            </w:rPr>
          </w:pPr>
        </w:p>
      </w:tc>
      <w:tc>
        <w:tcPr>
          <w:tcW w:w="1617" w:type="pct"/>
          <w:tcMar>
            <w:left w:w="0" w:type="dxa"/>
            <w:right w:w="0" w:type="dxa"/>
          </w:tcMar>
        </w:tcPr>
        <w:p w14:paraId="6D9ABB28" w14:textId="77777777" w:rsidR="00704690" w:rsidRPr="00D13714" w:rsidRDefault="00704690" w:rsidP="00704690">
          <w:pPr>
            <w:tabs>
              <w:tab w:val="right" w:pos="9639"/>
            </w:tabs>
            <w:spacing w:before="120" w:after="200" w:line="240" w:lineRule="exact"/>
            <w:jc w:val="right"/>
            <w:rPr>
              <w:rFonts w:ascii="Arial" w:eastAsia="Arial" w:hAnsi="Arial" w:cs="Arial"/>
              <w:color w:val="999999"/>
              <w:sz w:val="18"/>
              <w:szCs w:val="18"/>
              <w:lang w:val="en-US"/>
            </w:rPr>
          </w:pPr>
        </w:p>
      </w:tc>
    </w:tr>
  </w:tbl>
  <w:p w14:paraId="2FB88CAF" w14:textId="4A821937" w:rsidR="00704690" w:rsidRPr="00704690" w:rsidRDefault="00704690" w:rsidP="00704690">
    <w:pPr>
      <w:tabs>
        <w:tab w:val="center" w:pos="4513"/>
        <w:tab w:val="right" w:pos="9026"/>
      </w:tabs>
      <w:spacing w:after="0" w:line="240" w:lineRule="auto"/>
      <w:rPr>
        <w:rFonts w:ascii="Arial" w:eastAsia="Arial" w:hAnsi="Arial" w:cs="Times New Roman"/>
        <w:sz w:val="2"/>
        <w:lang w:val="en-US"/>
      </w:rPr>
    </w:pPr>
    <w:r w:rsidRPr="00D13714">
      <w:rPr>
        <w:rFonts w:ascii="Arial" w:eastAsia="Arial" w:hAnsi="Arial" w:cs="Arial"/>
        <w:noProof/>
        <w:color w:val="999999"/>
        <w:sz w:val="18"/>
        <w:szCs w:val="18"/>
        <w:lang w:eastAsia="en-AU"/>
      </w:rPr>
      <w:drawing>
        <wp:anchor distT="0" distB="0" distL="114300" distR="114300" simplePos="0" relativeHeight="251661312" behindDoc="1" locked="1" layoutInCell="1" allowOverlap="1" wp14:anchorId="0F25B082" wp14:editId="33F1357B">
          <wp:simplePos x="0" y="0"/>
          <wp:positionH relativeFrom="column">
            <wp:posOffset>-890270</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B790E" w14:textId="77777777" w:rsidR="007C545E" w:rsidRDefault="007C545E" w:rsidP="005C2221">
      <w:pPr>
        <w:spacing w:after="0" w:line="240" w:lineRule="auto"/>
      </w:pPr>
      <w:r>
        <w:separator/>
      </w:r>
    </w:p>
  </w:footnote>
  <w:footnote w:type="continuationSeparator" w:id="0">
    <w:p w14:paraId="4C55BB23" w14:textId="77777777" w:rsidR="007C545E" w:rsidRDefault="007C545E" w:rsidP="005C2221">
      <w:pPr>
        <w:spacing w:after="0" w:line="240" w:lineRule="auto"/>
      </w:pPr>
      <w:r>
        <w:continuationSeparator/>
      </w:r>
    </w:p>
  </w:footnote>
  <w:footnote w:type="continuationNotice" w:id="1">
    <w:p w14:paraId="5E14163C" w14:textId="77777777" w:rsidR="007C545E" w:rsidRDefault="007C54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88BD3" w14:textId="5BCAD8F7" w:rsidR="00704690" w:rsidRPr="00704690" w:rsidRDefault="0045776F" w:rsidP="00704690">
    <w:pPr>
      <w:spacing w:before="120" w:after="360" w:line="280" w:lineRule="exact"/>
      <w:rPr>
        <w:rFonts w:ascii="Arial" w:eastAsia="Arial" w:hAnsi="Arial" w:cs="Arial"/>
        <w:color w:val="999999"/>
        <w:sz w:val="18"/>
        <w:szCs w:val="18"/>
        <w:lang w:val="en-US"/>
      </w:rPr>
    </w:pPr>
    <w:sdt>
      <w:sdtPr>
        <w:rPr>
          <w:rFonts w:ascii="Arial" w:eastAsia="Arial" w:hAnsi="Arial" w:cs="Arial"/>
          <w:color w:val="999999"/>
          <w:sz w:val="18"/>
          <w:szCs w:val="18"/>
          <w:lang w:val="en-US"/>
        </w:rPr>
        <w:alias w:val="Title"/>
        <w:tag w:val=""/>
        <w:id w:val="-494956033"/>
        <w:placeholder>
          <w:docPart w:val="D4EA224E8B294D5D862B0DD986CD2EBC"/>
        </w:placeholder>
        <w:dataBinding w:prefixMappings="xmlns:ns0='http://purl.org/dc/elements/1.1/' xmlns:ns1='http://schemas.openxmlformats.org/package/2006/metadata/core-properties' " w:xpath="/ns1:coreProperties[1]/ns0:title[1]" w:storeItemID="{6C3C8BC8-F283-45AE-878A-BAB7291924A1}"/>
        <w:text/>
      </w:sdtPr>
      <w:sdtEndPr/>
      <w:sdtContent>
        <w:r w:rsidR="00704690">
          <w:rPr>
            <w:rFonts w:ascii="Arial" w:eastAsia="Arial" w:hAnsi="Arial" w:cs="Arial"/>
            <w:color w:val="999999"/>
            <w:sz w:val="18"/>
            <w:szCs w:val="18"/>
            <w:lang w:val="en-US"/>
          </w:rPr>
          <w:t>VCE Vocational Major: Eligible learning program for Units 1–4</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ECEE4" w14:textId="0518EA34" w:rsidR="005C2221" w:rsidRPr="00704690" w:rsidRDefault="00704690" w:rsidP="00704690">
    <w:pPr>
      <w:pStyle w:val="Header"/>
    </w:pPr>
    <w:r w:rsidRPr="00D13714">
      <w:rPr>
        <w:rFonts w:ascii="Arial" w:eastAsia="Arial" w:hAnsi="Arial" w:cs="Times New Roman"/>
        <w:noProof/>
        <w:lang w:eastAsia="en-AU"/>
      </w:rPr>
      <w:drawing>
        <wp:anchor distT="0" distB="0" distL="114300" distR="114300" simplePos="0" relativeHeight="251659264" behindDoc="1" locked="1" layoutInCell="1" allowOverlap="1" wp14:anchorId="4D7983A0" wp14:editId="7688336E">
          <wp:simplePos x="0" y="0"/>
          <wp:positionH relativeFrom="column">
            <wp:posOffset>-725170</wp:posOffset>
          </wp:positionH>
          <wp:positionV relativeFrom="page">
            <wp:posOffset>-18415</wp:posOffset>
          </wp:positionV>
          <wp:extent cx="7539990" cy="716915"/>
          <wp:effectExtent l="0" t="0" r="381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96FDF"/>
    <w:multiLevelType w:val="hybridMultilevel"/>
    <w:tmpl w:val="0BBECC52"/>
    <w:lvl w:ilvl="0" w:tplc="130872B8">
      <w:start w:val="1"/>
      <w:numFmt w:val="decimal"/>
      <w:pStyle w:val="VCAAnumbers"/>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4A403090"/>
    <w:multiLevelType w:val="hybridMultilevel"/>
    <w:tmpl w:val="6678A0F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62872B6C"/>
    <w:multiLevelType w:val="hybridMultilevel"/>
    <w:tmpl w:val="6AFA8540"/>
    <w:lvl w:ilvl="0" w:tplc="8E6672AC">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5" w15:restartNumberingAfterBreak="0">
    <w:nsid w:val="67713651"/>
    <w:multiLevelType w:val="hybridMultilevel"/>
    <w:tmpl w:val="5B4CD5F6"/>
    <w:lvl w:ilvl="0" w:tplc="476C6E78">
      <w:start w:val="1"/>
      <w:numFmt w:val="bullet"/>
      <w:lvlText w:val="c"/>
      <w:lvlJc w:val="left"/>
      <w:pPr>
        <w:ind w:left="720" w:hanging="360"/>
      </w:pPr>
      <w:rPr>
        <w:rFonts w:ascii="Webdings" w:hAnsi="Webdings" w:hint="default"/>
        <w:sz w:val="28"/>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802191779">
    <w:abstractNumId w:val="4"/>
  </w:num>
  <w:num w:numId="2" w16cid:durableId="1816293424">
    <w:abstractNumId w:val="2"/>
  </w:num>
  <w:num w:numId="3" w16cid:durableId="1344212647">
    <w:abstractNumId w:val="3"/>
  </w:num>
  <w:num w:numId="4" w16cid:durableId="11735865">
    <w:abstractNumId w:val="6"/>
  </w:num>
  <w:num w:numId="5" w16cid:durableId="1435050559">
    <w:abstractNumId w:val="5"/>
  </w:num>
  <w:num w:numId="6" w16cid:durableId="1695421020">
    <w:abstractNumId w:val="1"/>
  </w:num>
  <w:num w:numId="7" w16cid:durableId="1046758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xNDcyMDSxtDAzsTBW0lEKTi0uzszPAykwrAUAl4BczSwAAAA="/>
  </w:docVars>
  <w:rsids>
    <w:rsidRoot w:val="00E84CBB"/>
    <w:rsid w:val="00003B8C"/>
    <w:rsid w:val="00010B03"/>
    <w:rsid w:val="0001555C"/>
    <w:rsid w:val="000160CA"/>
    <w:rsid w:val="00021EED"/>
    <w:rsid w:val="00033E5F"/>
    <w:rsid w:val="00034A02"/>
    <w:rsid w:val="00034B42"/>
    <w:rsid w:val="0005333F"/>
    <w:rsid w:val="000722B8"/>
    <w:rsid w:val="00082842"/>
    <w:rsid w:val="00092C0A"/>
    <w:rsid w:val="000978FD"/>
    <w:rsid w:val="000B79B4"/>
    <w:rsid w:val="000C172B"/>
    <w:rsid w:val="000C2C92"/>
    <w:rsid w:val="000C4D62"/>
    <w:rsid w:val="000D07DB"/>
    <w:rsid w:val="000D26D1"/>
    <w:rsid w:val="000E148F"/>
    <w:rsid w:val="000F5C16"/>
    <w:rsid w:val="000F6D64"/>
    <w:rsid w:val="00124030"/>
    <w:rsid w:val="0014038B"/>
    <w:rsid w:val="0015047F"/>
    <w:rsid w:val="00156069"/>
    <w:rsid w:val="00193B04"/>
    <w:rsid w:val="0019715D"/>
    <w:rsid w:val="001A0ADB"/>
    <w:rsid w:val="001C5202"/>
    <w:rsid w:val="001C5348"/>
    <w:rsid w:val="001E49B5"/>
    <w:rsid w:val="001F002B"/>
    <w:rsid w:val="00201D41"/>
    <w:rsid w:val="002045DD"/>
    <w:rsid w:val="0021004C"/>
    <w:rsid w:val="002120A7"/>
    <w:rsid w:val="00216DE7"/>
    <w:rsid w:val="00224490"/>
    <w:rsid w:val="00245EA9"/>
    <w:rsid w:val="0024672B"/>
    <w:rsid w:val="00272912"/>
    <w:rsid w:val="002749BB"/>
    <w:rsid w:val="00285A2B"/>
    <w:rsid w:val="002A0235"/>
    <w:rsid w:val="002A4C1B"/>
    <w:rsid w:val="002A6A4E"/>
    <w:rsid w:val="002A705D"/>
    <w:rsid w:val="002A7AA0"/>
    <w:rsid w:val="002C60CE"/>
    <w:rsid w:val="002D64DA"/>
    <w:rsid w:val="002D7A0A"/>
    <w:rsid w:val="002E6EC8"/>
    <w:rsid w:val="002F09AC"/>
    <w:rsid w:val="00302743"/>
    <w:rsid w:val="003049EB"/>
    <w:rsid w:val="00311083"/>
    <w:rsid w:val="00315D9D"/>
    <w:rsid w:val="0032339B"/>
    <w:rsid w:val="00327B76"/>
    <w:rsid w:val="00333318"/>
    <w:rsid w:val="003476F2"/>
    <w:rsid w:val="00352826"/>
    <w:rsid w:val="00353273"/>
    <w:rsid w:val="00361306"/>
    <w:rsid w:val="00367760"/>
    <w:rsid w:val="00372BF9"/>
    <w:rsid w:val="00375665"/>
    <w:rsid w:val="0038000F"/>
    <w:rsid w:val="003874F1"/>
    <w:rsid w:val="0039112F"/>
    <w:rsid w:val="003936E8"/>
    <w:rsid w:val="003B540A"/>
    <w:rsid w:val="003B66B3"/>
    <w:rsid w:val="003C5A4D"/>
    <w:rsid w:val="003E7DB7"/>
    <w:rsid w:val="0040465E"/>
    <w:rsid w:val="00406201"/>
    <w:rsid w:val="004121F3"/>
    <w:rsid w:val="00415DAE"/>
    <w:rsid w:val="0041712F"/>
    <w:rsid w:val="0043396D"/>
    <w:rsid w:val="004359E8"/>
    <w:rsid w:val="004362E2"/>
    <w:rsid w:val="004441A0"/>
    <w:rsid w:val="004469C5"/>
    <w:rsid w:val="00446B10"/>
    <w:rsid w:val="0045776F"/>
    <w:rsid w:val="004603B9"/>
    <w:rsid w:val="004658F7"/>
    <w:rsid w:val="00471431"/>
    <w:rsid w:val="00473C82"/>
    <w:rsid w:val="00494DC9"/>
    <w:rsid w:val="0049520F"/>
    <w:rsid w:val="004A3C90"/>
    <w:rsid w:val="004A4AAD"/>
    <w:rsid w:val="004A62CC"/>
    <w:rsid w:val="004B18B1"/>
    <w:rsid w:val="004C6AAA"/>
    <w:rsid w:val="004E157F"/>
    <w:rsid w:val="004F4850"/>
    <w:rsid w:val="004F725F"/>
    <w:rsid w:val="005055D0"/>
    <w:rsid w:val="0051139E"/>
    <w:rsid w:val="00515008"/>
    <w:rsid w:val="00541CD6"/>
    <w:rsid w:val="005438DB"/>
    <w:rsid w:val="00544754"/>
    <w:rsid w:val="00544E7A"/>
    <w:rsid w:val="00555BA7"/>
    <w:rsid w:val="00571944"/>
    <w:rsid w:val="00572409"/>
    <w:rsid w:val="005867E2"/>
    <w:rsid w:val="005A213B"/>
    <w:rsid w:val="005A4528"/>
    <w:rsid w:val="005A4653"/>
    <w:rsid w:val="005B67FB"/>
    <w:rsid w:val="005C2221"/>
    <w:rsid w:val="005C7E0D"/>
    <w:rsid w:val="005D66C8"/>
    <w:rsid w:val="005E56A9"/>
    <w:rsid w:val="005F1DD4"/>
    <w:rsid w:val="00625A63"/>
    <w:rsid w:val="006266F3"/>
    <w:rsid w:val="00636DFB"/>
    <w:rsid w:val="00640503"/>
    <w:rsid w:val="00644EF8"/>
    <w:rsid w:val="00661F25"/>
    <w:rsid w:val="006706E7"/>
    <w:rsid w:val="00684442"/>
    <w:rsid w:val="00687416"/>
    <w:rsid w:val="00687F5D"/>
    <w:rsid w:val="00696E87"/>
    <w:rsid w:val="006A3E9D"/>
    <w:rsid w:val="006B0365"/>
    <w:rsid w:val="006B4309"/>
    <w:rsid w:val="006C78AD"/>
    <w:rsid w:val="006D5972"/>
    <w:rsid w:val="006E378C"/>
    <w:rsid w:val="00701B51"/>
    <w:rsid w:val="00704690"/>
    <w:rsid w:val="00706E72"/>
    <w:rsid w:val="007100AB"/>
    <w:rsid w:val="00716ED7"/>
    <w:rsid w:val="007172BA"/>
    <w:rsid w:val="0073205C"/>
    <w:rsid w:val="00733DAB"/>
    <w:rsid w:val="0074425E"/>
    <w:rsid w:val="007443AE"/>
    <w:rsid w:val="007552AB"/>
    <w:rsid w:val="007858CF"/>
    <w:rsid w:val="00793962"/>
    <w:rsid w:val="007B029E"/>
    <w:rsid w:val="007B2CD5"/>
    <w:rsid w:val="007C47C3"/>
    <w:rsid w:val="007C545E"/>
    <w:rsid w:val="007D1DF8"/>
    <w:rsid w:val="007D419A"/>
    <w:rsid w:val="007D5EE3"/>
    <w:rsid w:val="007D7A07"/>
    <w:rsid w:val="007E02F5"/>
    <w:rsid w:val="007E4055"/>
    <w:rsid w:val="007E7776"/>
    <w:rsid w:val="007F0913"/>
    <w:rsid w:val="007F3A7C"/>
    <w:rsid w:val="00801923"/>
    <w:rsid w:val="008022B1"/>
    <w:rsid w:val="00805B15"/>
    <w:rsid w:val="00805D96"/>
    <w:rsid w:val="008213CF"/>
    <w:rsid w:val="008313B4"/>
    <w:rsid w:val="0083337B"/>
    <w:rsid w:val="00852613"/>
    <w:rsid w:val="00870A02"/>
    <w:rsid w:val="00876B1F"/>
    <w:rsid w:val="008A241A"/>
    <w:rsid w:val="008A62BC"/>
    <w:rsid w:val="008B5763"/>
    <w:rsid w:val="008B7DEA"/>
    <w:rsid w:val="008C1860"/>
    <w:rsid w:val="009014D2"/>
    <w:rsid w:val="00933431"/>
    <w:rsid w:val="00955B56"/>
    <w:rsid w:val="00957F01"/>
    <w:rsid w:val="0097595E"/>
    <w:rsid w:val="009A3EA3"/>
    <w:rsid w:val="009A4B1A"/>
    <w:rsid w:val="009A55D5"/>
    <w:rsid w:val="009E5D80"/>
    <w:rsid w:val="009F0451"/>
    <w:rsid w:val="00A04A58"/>
    <w:rsid w:val="00A12EE7"/>
    <w:rsid w:val="00A145C5"/>
    <w:rsid w:val="00A14A25"/>
    <w:rsid w:val="00A17162"/>
    <w:rsid w:val="00A25615"/>
    <w:rsid w:val="00A3202E"/>
    <w:rsid w:val="00A6507C"/>
    <w:rsid w:val="00A80D7E"/>
    <w:rsid w:val="00A96F7D"/>
    <w:rsid w:val="00AA4C69"/>
    <w:rsid w:val="00AA5BAC"/>
    <w:rsid w:val="00AB4473"/>
    <w:rsid w:val="00AB65BB"/>
    <w:rsid w:val="00AB711C"/>
    <w:rsid w:val="00AD6075"/>
    <w:rsid w:val="00B0031C"/>
    <w:rsid w:val="00B03245"/>
    <w:rsid w:val="00B0526D"/>
    <w:rsid w:val="00B0793D"/>
    <w:rsid w:val="00B12B81"/>
    <w:rsid w:val="00B15A1A"/>
    <w:rsid w:val="00B23B95"/>
    <w:rsid w:val="00B3137F"/>
    <w:rsid w:val="00B37E45"/>
    <w:rsid w:val="00B51792"/>
    <w:rsid w:val="00B555BB"/>
    <w:rsid w:val="00B63837"/>
    <w:rsid w:val="00B723CC"/>
    <w:rsid w:val="00B827F4"/>
    <w:rsid w:val="00BB1C3C"/>
    <w:rsid w:val="00BC04A9"/>
    <w:rsid w:val="00BE2771"/>
    <w:rsid w:val="00BE66EB"/>
    <w:rsid w:val="00BE7359"/>
    <w:rsid w:val="00BF07A2"/>
    <w:rsid w:val="00BF7258"/>
    <w:rsid w:val="00C21B3F"/>
    <w:rsid w:val="00C2367C"/>
    <w:rsid w:val="00C62EF4"/>
    <w:rsid w:val="00C65ED2"/>
    <w:rsid w:val="00C70890"/>
    <w:rsid w:val="00C95BE5"/>
    <w:rsid w:val="00CA48B4"/>
    <w:rsid w:val="00CC5958"/>
    <w:rsid w:val="00CC798F"/>
    <w:rsid w:val="00CD1665"/>
    <w:rsid w:val="00CE1D99"/>
    <w:rsid w:val="00CF4857"/>
    <w:rsid w:val="00D02D95"/>
    <w:rsid w:val="00D15EA2"/>
    <w:rsid w:val="00D64D13"/>
    <w:rsid w:val="00D7795F"/>
    <w:rsid w:val="00D8397D"/>
    <w:rsid w:val="00D9581B"/>
    <w:rsid w:val="00DB0772"/>
    <w:rsid w:val="00DB685C"/>
    <w:rsid w:val="00DB6955"/>
    <w:rsid w:val="00DC0DE1"/>
    <w:rsid w:val="00DE142D"/>
    <w:rsid w:val="00DE797A"/>
    <w:rsid w:val="00DF08D1"/>
    <w:rsid w:val="00DF7A1A"/>
    <w:rsid w:val="00E1016D"/>
    <w:rsid w:val="00E1462B"/>
    <w:rsid w:val="00E21D8A"/>
    <w:rsid w:val="00E21DE4"/>
    <w:rsid w:val="00E45FC9"/>
    <w:rsid w:val="00E50D2E"/>
    <w:rsid w:val="00E510D2"/>
    <w:rsid w:val="00E82E8E"/>
    <w:rsid w:val="00E84CBB"/>
    <w:rsid w:val="00E87EB8"/>
    <w:rsid w:val="00E9741F"/>
    <w:rsid w:val="00E97560"/>
    <w:rsid w:val="00EA6110"/>
    <w:rsid w:val="00EB21CE"/>
    <w:rsid w:val="00EC2FA5"/>
    <w:rsid w:val="00EC59F7"/>
    <w:rsid w:val="00EC5ABA"/>
    <w:rsid w:val="00ED5836"/>
    <w:rsid w:val="00ED7ECB"/>
    <w:rsid w:val="00EF0BD6"/>
    <w:rsid w:val="00F00515"/>
    <w:rsid w:val="00F06C6E"/>
    <w:rsid w:val="00F17793"/>
    <w:rsid w:val="00F227E1"/>
    <w:rsid w:val="00F3110A"/>
    <w:rsid w:val="00F368DB"/>
    <w:rsid w:val="00F4732D"/>
    <w:rsid w:val="00F508F3"/>
    <w:rsid w:val="00F54DEA"/>
    <w:rsid w:val="00F57156"/>
    <w:rsid w:val="00F92465"/>
    <w:rsid w:val="00F92977"/>
    <w:rsid w:val="00F96E8E"/>
    <w:rsid w:val="00FB33A7"/>
    <w:rsid w:val="00FB5048"/>
    <w:rsid w:val="00FB5564"/>
    <w:rsid w:val="00FB6656"/>
    <w:rsid w:val="00FC3EF4"/>
    <w:rsid w:val="00FD5D02"/>
    <w:rsid w:val="00FD69D0"/>
    <w:rsid w:val="00FD7D5C"/>
    <w:rsid w:val="00FE5E4E"/>
    <w:rsid w:val="00FF117B"/>
    <w:rsid w:val="00FF1804"/>
    <w:rsid w:val="1FFF0680"/>
    <w:rsid w:val="514718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68E87"/>
  <w15:chartTrackingRefBased/>
  <w15:docId w15:val="{2E21D357-B437-434C-B02E-6D97D55B2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9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CAADocumenttitle">
    <w:name w:val="VCAA Document title"/>
    <w:qFormat/>
    <w:rsid w:val="00E84CBB"/>
    <w:pPr>
      <w:spacing w:before="600" w:after="480" w:line="680" w:lineRule="exact"/>
      <w:outlineLvl w:val="0"/>
    </w:pPr>
    <w:rPr>
      <w:rFonts w:ascii="Arial" w:hAnsi="Arial" w:cs="Arial"/>
      <w:noProof/>
      <w:color w:val="0F7EB4"/>
      <w:sz w:val="60"/>
      <w:szCs w:val="48"/>
      <w:lang w:eastAsia="en-AU"/>
    </w:rPr>
  </w:style>
  <w:style w:type="paragraph" w:customStyle="1" w:styleId="VCAAHeading2">
    <w:name w:val="VCAA Heading 2"/>
    <w:next w:val="VCAAbody"/>
    <w:qFormat/>
    <w:rsid w:val="00E84CBB"/>
    <w:pPr>
      <w:spacing w:before="400" w:after="120" w:line="480" w:lineRule="exact"/>
      <w:contextualSpacing/>
      <w:outlineLvl w:val="2"/>
    </w:pPr>
    <w:rPr>
      <w:rFonts w:ascii="Arial" w:hAnsi="Arial" w:cs="Arial"/>
      <w:color w:val="0F7EB4"/>
      <w:sz w:val="40"/>
      <w:szCs w:val="28"/>
      <w:lang w:val="en-US"/>
    </w:rPr>
  </w:style>
  <w:style w:type="paragraph" w:customStyle="1" w:styleId="VCAAHeading3">
    <w:name w:val="VCAA Heading 3"/>
    <w:next w:val="VCAAbody"/>
    <w:qFormat/>
    <w:rsid w:val="00E84CBB"/>
    <w:pPr>
      <w:spacing w:before="320" w:after="120" w:line="400" w:lineRule="exact"/>
      <w:outlineLvl w:val="3"/>
    </w:pPr>
    <w:rPr>
      <w:rFonts w:ascii="Arial" w:hAnsi="Arial" w:cs="Arial"/>
      <w:color w:val="0F7EB4"/>
      <w:sz w:val="32"/>
      <w:szCs w:val="24"/>
      <w:lang w:val="en-US"/>
    </w:rPr>
  </w:style>
  <w:style w:type="paragraph" w:customStyle="1" w:styleId="VCAAbody">
    <w:name w:val="VCAA body"/>
    <w:link w:val="VCAAbodyChar"/>
    <w:qFormat/>
    <w:rsid w:val="00E84CBB"/>
    <w:pPr>
      <w:spacing w:before="120" w:after="120" w:line="280" w:lineRule="exact"/>
    </w:pPr>
    <w:rPr>
      <w:rFonts w:ascii="Arial" w:hAnsi="Arial" w:cs="Arial"/>
      <w:color w:val="000000" w:themeColor="text1"/>
      <w:sz w:val="20"/>
      <w:lang w:val="en-US"/>
    </w:rPr>
  </w:style>
  <w:style w:type="paragraph" w:customStyle="1" w:styleId="VCAAtablecondensed">
    <w:name w:val="VCAA table condensed"/>
    <w:qFormat/>
    <w:rsid w:val="00E84CBB"/>
    <w:pPr>
      <w:spacing w:before="80" w:after="80" w:line="280" w:lineRule="exact"/>
    </w:pPr>
    <w:rPr>
      <w:rFonts w:ascii="Arial Narrow" w:hAnsi="Arial Narrow" w:cs="Arial"/>
      <w:sz w:val="20"/>
      <w:lang w:val="en-US"/>
    </w:rPr>
  </w:style>
  <w:style w:type="paragraph" w:customStyle="1" w:styleId="VCAAbullet">
    <w:name w:val="VCAA bullet"/>
    <w:basedOn w:val="VCAAbody"/>
    <w:autoRedefine/>
    <w:qFormat/>
    <w:rsid w:val="005B67FB"/>
    <w:pPr>
      <w:tabs>
        <w:tab w:val="left" w:pos="425"/>
      </w:tabs>
      <w:spacing w:before="60" w:after="60"/>
      <w:ind w:left="357" w:hanging="357"/>
    </w:pPr>
    <w:rPr>
      <w:rFonts w:eastAsia="Times New Roman"/>
      <w:kern w:val="22"/>
      <w:lang w:val="en-GB" w:eastAsia="ja-JP"/>
    </w:rPr>
  </w:style>
  <w:style w:type="paragraph" w:customStyle="1" w:styleId="VCAAbulletlevel2">
    <w:name w:val="VCAA bullet level 2"/>
    <w:basedOn w:val="VCAAbullet"/>
    <w:qFormat/>
    <w:rsid w:val="00E84CBB"/>
    <w:pPr>
      <w:numPr>
        <w:numId w:val="2"/>
      </w:numPr>
      <w:ind w:left="850" w:hanging="425"/>
    </w:pPr>
  </w:style>
  <w:style w:type="paragraph" w:customStyle="1" w:styleId="VCAAHeading4">
    <w:name w:val="VCAA Heading 4"/>
    <w:next w:val="VCAAbody"/>
    <w:qFormat/>
    <w:rsid w:val="00E84CBB"/>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E84CBB"/>
    <w:pPr>
      <w:spacing w:after="360"/>
    </w:pPr>
    <w:rPr>
      <w:sz w:val="18"/>
      <w:szCs w:val="18"/>
    </w:rPr>
  </w:style>
  <w:style w:type="paragraph" w:customStyle="1" w:styleId="VCAAHeading5">
    <w:name w:val="VCAA Heading 5"/>
    <w:next w:val="VCAAbody"/>
    <w:qFormat/>
    <w:rsid w:val="00E84CBB"/>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E84CBB"/>
    <w:pPr>
      <w:spacing w:after="0" w:line="200" w:lineRule="exact"/>
    </w:pPr>
    <w:rPr>
      <w:sz w:val="16"/>
      <w:szCs w:val="16"/>
    </w:rPr>
  </w:style>
  <w:style w:type="character" w:styleId="PlaceholderText">
    <w:name w:val="Placeholder Text"/>
    <w:basedOn w:val="DefaultParagraphFont"/>
    <w:uiPriority w:val="99"/>
    <w:semiHidden/>
    <w:rsid w:val="00E84CBB"/>
    <w:rPr>
      <w:color w:val="808080"/>
    </w:rPr>
  </w:style>
  <w:style w:type="table" w:customStyle="1" w:styleId="VCAATable">
    <w:name w:val="VCAA Table"/>
    <w:basedOn w:val="TableNormal"/>
    <w:uiPriority w:val="99"/>
    <w:rsid w:val="00E84CBB"/>
    <w:pPr>
      <w:spacing w:before="40" w:after="40" w:line="240" w:lineRule="auto"/>
    </w:pPr>
    <w:rPr>
      <w:rFonts w:ascii="Arial Narrow" w:hAnsi="Arial Narrow"/>
      <w:color w:val="000000" w:themeColor="text1"/>
      <w:lang w:val="en-US"/>
    </w:rPr>
    <w:tblPr>
      <w:tblBorders>
        <w:insideH w:val="single" w:sz="4" w:space="0" w:color="auto"/>
      </w:tblBorders>
    </w:tblPr>
    <w:tblStylePr w:type="firstRow">
      <w:rPr>
        <w:rFonts w:ascii="Corpid C1 Light" w:hAnsi="Corpid C1 Light"/>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Normal"/>
    <w:qFormat/>
    <w:rsid w:val="00E84CBB"/>
    <w:pPr>
      <w:numPr>
        <w:numId w:val="3"/>
      </w:numPr>
      <w:tabs>
        <w:tab w:val="left" w:pos="425"/>
      </w:tabs>
      <w:overflowPunct w:val="0"/>
      <w:autoSpaceDE w:val="0"/>
      <w:autoSpaceDN w:val="0"/>
      <w:adjustRightInd w:val="0"/>
      <w:spacing w:before="80" w:after="80" w:line="280" w:lineRule="exact"/>
      <w:ind w:left="850" w:hanging="425"/>
      <w:textAlignment w:val="baseline"/>
    </w:pPr>
    <w:rPr>
      <w:rFonts w:ascii="Arial Narrow" w:eastAsia="Times New Roman" w:hAnsi="Arial Narrow" w:cs="Arial"/>
      <w:color w:val="000000" w:themeColor="text1"/>
      <w:sz w:val="20"/>
      <w:lang w:val="en-GB" w:eastAsia="ja-JP"/>
    </w:rPr>
  </w:style>
  <w:style w:type="table" w:customStyle="1" w:styleId="VCAATableClosed">
    <w:name w:val="VCAA Table Closed"/>
    <w:basedOn w:val="VCAATable"/>
    <w:uiPriority w:val="99"/>
    <w:rsid w:val="00E84CB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Tahoma" w:hAnsi="Tahoma"/>
        <w:b/>
        <w:color w:val="FFFFFF" w:themeColor="background1"/>
        <w:sz w:val="22"/>
      </w:rPr>
      <w:tblPr/>
      <w:trPr>
        <w:tblHeader/>
      </w:trPr>
      <w:tcPr>
        <w:tcBorders>
          <w:insideV w:val="single" w:sz="4" w:space="0" w:color="FFFFFF" w:themeColor="background1"/>
        </w:tcBorders>
        <w:shd w:val="clear" w:color="auto" w:fill="0F7EB4"/>
      </w:tcPr>
    </w:tblStylePr>
  </w:style>
  <w:style w:type="character" w:styleId="Hyperlink">
    <w:name w:val="Hyperlink"/>
    <w:basedOn w:val="DefaultParagraphFont"/>
    <w:uiPriority w:val="99"/>
    <w:unhideWhenUsed/>
    <w:rsid w:val="00E84CBB"/>
    <w:rPr>
      <w:color w:val="0563C1" w:themeColor="hyperlink"/>
      <w:u w:val="single"/>
    </w:rPr>
  </w:style>
  <w:style w:type="paragraph" w:customStyle="1" w:styleId="VCAAtableheading">
    <w:name w:val="VCAA table heading"/>
    <w:basedOn w:val="VCAAbody"/>
    <w:qFormat/>
    <w:rsid w:val="00E84CBB"/>
    <w:rPr>
      <w:color w:val="FFFFFF" w:themeColor="background1"/>
    </w:rPr>
  </w:style>
  <w:style w:type="character" w:customStyle="1" w:styleId="EmphasisBold">
    <w:name w:val="Emphasis (Bold)"/>
    <w:basedOn w:val="DefaultParagraphFont"/>
    <w:uiPriority w:val="1"/>
    <w:qFormat/>
    <w:rsid w:val="00E84CBB"/>
    <w:rPr>
      <w:b/>
    </w:rPr>
  </w:style>
  <w:style w:type="paragraph" w:customStyle="1" w:styleId="VCAAfigures">
    <w:name w:val="VCAA figures"/>
    <w:basedOn w:val="VCAAbody"/>
    <w:link w:val="VCAAfiguresChar"/>
    <w:qFormat/>
    <w:rsid w:val="00E84CBB"/>
    <w:pPr>
      <w:spacing w:line="240" w:lineRule="auto"/>
      <w:jc w:val="center"/>
    </w:pPr>
    <w:rPr>
      <w:noProof/>
    </w:rPr>
  </w:style>
  <w:style w:type="character" w:customStyle="1" w:styleId="VCAAbodyChar">
    <w:name w:val="VCAA body Char"/>
    <w:basedOn w:val="DefaultParagraphFont"/>
    <w:link w:val="VCAAbody"/>
    <w:rsid w:val="00E84CBB"/>
    <w:rPr>
      <w:rFonts w:ascii="Arial" w:hAnsi="Arial" w:cs="Arial"/>
      <w:color w:val="000000" w:themeColor="text1"/>
      <w:sz w:val="20"/>
      <w:lang w:val="en-US"/>
    </w:rPr>
  </w:style>
  <w:style w:type="character" w:customStyle="1" w:styleId="VCAAfiguresChar">
    <w:name w:val="VCAA figures Char"/>
    <w:basedOn w:val="VCAAbodyChar"/>
    <w:link w:val="VCAAfigures"/>
    <w:rsid w:val="00E84CBB"/>
    <w:rPr>
      <w:rFonts w:ascii="Arial" w:hAnsi="Arial" w:cs="Arial"/>
      <w:noProof/>
      <w:color w:val="000000" w:themeColor="text1"/>
      <w:sz w:val="20"/>
      <w:lang w:val="en-US"/>
    </w:rPr>
  </w:style>
  <w:style w:type="character" w:customStyle="1" w:styleId="Style2">
    <w:name w:val="Style2"/>
    <w:basedOn w:val="DefaultParagraphFont"/>
    <w:uiPriority w:val="1"/>
    <w:rsid w:val="00E84CBB"/>
    <w:rPr>
      <w:bdr w:val="none" w:sz="0" w:space="0" w:color="auto"/>
      <w:shd w:val="clear" w:color="auto" w:fill="F2F2F2" w:themeFill="background1" w:themeFillShade="F2"/>
    </w:rPr>
  </w:style>
  <w:style w:type="table" w:styleId="TableGridLight">
    <w:name w:val="Grid Table Light"/>
    <w:basedOn w:val="TableNormal"/>
    <w:uiPriority w:val="40"/>
    <w:rsid w:val="00E84CB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5C22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221"/>
  </w:style>
  <w:style w:type="paragraph" w:styleId="Footer">
    <w:name w:val="footer"/>
    <w:basedOn w:val="Normal"/>
    <w:link w:val="FooterChar"/>
    <w:uiPriority w:val="99"/>
    <w:unhideWhenUsed/>
    <w:rsid w:val="005C22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221"/>
  </w:style>
  <w:style w:type="character" w:styleId="CommentReference">
    <w:name w:val="annotation reference"/>
    <w:basedOn w:val="DefaultParagraphFont"/>
    <w:uiPriority w:val="99"/>
    <w:semiHidden/>
    <w:unhideWhenUsed/>
    <w:rsid w:val="00A12EE7"/>
    <w:rPr>
      <w:sz w:val="16"/>
      <w:szCs w:val="16"/>
    </w:rPr>
  </w:style>
  <w:style w:type="paragraph" w:styleId="CommentText">
    <w:name w:val="annotation text"/>
    <w:basedOn w:val="Normal"/>
    <w:link w:val="CommentTextChar"/>
    <w:uiPriority w:val="99"/>
    <w:semiHidden/>
    <w:unhideWhenUsed/>
    <w:rsid w:val="00A12EE7"/>
    <w:pPr>
      <w:spacing w:line="240" w:lineRule="auto"/>
    </w:pPr>
    <w:rPr>
      <w:sz w:val="20"/>
      <w:szCs w:val="20"/>
    </w:rPr>
  </w:style>
  <w:style w:type="character" w:customStyle="1" w:styleId="CommentTextChar">
    <w:name w:val="Comment Text Char"/>
    <w:basedOn w:val="DefaultParagraphFont"/>
    <w:link w:val="CommentText"/>
    <w:uiPriority w:val="99"/>
    <w:semiHidden/>
    <w:rsid w:val="00A12EE7"/>
    <w:rPr>
      <w:sz w:val="20"/>
      <w:szCs w:val="20"/>
    </w:rPr>
  </w:style>
  <w:style w:type="paragraph" w:styleId="CommentSubject">
    <w:name w:val="annotation subject"/>
    <w:basedOn w:val="CommentText"/>
    <w:next w:val="CommentText"/>
    <w:link w:val="CommentSubjectChar"/>
    <w:uiPriority w:val="99"/>
    <w:semiHidden/>
    <w:unhideWhenUsed/>
    <w:rsid w:val="00A12EE7"/>
    <w:rPr>
      <w:b/>
      <w:bCs/>
    </w:rPr>
  </w:style>
  <w:style w:type="character" w:customStyle="1" w:styleId="CommentSubjectChar">
    <w:name w:val="Comment Subject Char"/>
    <w:basedOn w:val="CommentTextChar"/>
    <w:link w:val="CommentSubject"/>
    <w:uiPriority w:val="99"/>
    <w:semiHidden/>
    <w:rsid w:val="00A12EE7"/>
    <w:rPr>
      <w:b/>
      <w:bCs/>
      <w:sz w:val="20"/>
      <w:szCs w:val="20"/>
    </w:rPr>
  </w:style>
  <w:style w:type="paragraph" w:styleId="Revision">
    <w:name w:val="Revision"/>
    <w:hidden/>
    <w:uiPriority w:val="99"/>
    <w:semiHidden/>
    <w:rsid w:val="00CD1665"/>
    <w:pPr>
      <w:spacing w:after="0" w:line="240" w:lineRule="auto"/>
    </w:pPr>
  </w:style>
  <w:style w:type="character" w:customStyle="1" w:styleId="UnresolvedMention1">
    <w:name w:val="Unresolved Mention1"/>
    <w:basedOn w:val="DefaultParagraphFont"/>
    <w:uiPriority w:val="99"/>
    <w:semiHidden/>
    <w:unhideWhenUsed/>
    <w:rsid w:val="00716ED7"/>
    <w:rPr>
      <w:color w:val="605E5C"/>
      <w:shd w:val="clear" w:color="auto" w:fill="E1DFDD"/>
    </w:rPr>
  </w:style>
  <w:style w:type="paragraph" w:customStyle="1" w:styleId="VCAAHeading1">
    <w:name w:val="VCAA Heading 1"/>
    <w:basedOn w:val="VCAAHeading2"/>
    <w:qFormat/>
    <w:rsid w:val="00805B15"/>
    <w:pPr>
      <w:spacing w:before="480"/>
    </w:pPr>
    <w:rPr>
      <w:sz w:val="48"/>
      <w:szCs w:val="48"/>
      <w:lang w:val="en-GB"/>
    </w:rPr>
  </w:style>
  <w:style w:type="paragraph" w:styleId="BalloonText">
    <w:name w:val="Balloon Text"/>
    <w:basedOn w:val="Normal"/>
    <w:link w:val="BalloonTextChar"/>
    <w:uiPriority w:val="99"/>
    <w:semiHidden/>
    <w:unhideWhenUsed/>
    <w:rsid w:val="00201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D41"/>
    <w:rPr>
      <w:rFonts w:ascii="Segoe UI" w:hAnsi="Segoe UI" w:cs="Segoe UI"/>
      <w:sz w:val="18"/>
      <w:szCs w:val="18"/>
    </w:rPr>
  </w:style>
  <w:style w:type="character" w:customStyle="1" w:styleId="UnresolvedMention2">
    <w:name w:val="Unresolved Mention2"/>
    <w:basedOn w:val="DefaultParagraphFont"/>
    <w:uiPriority w:val="99"/>
    <w:semiHidden/>
    <w:unhideWhenUsed/>
    <w:rsid w:val="000978FD"/>
    <w:rPr>
      <w:color w:val="605E5C"/>
      <w:shd w:val="clear" w:color="auto" w:fill="E1DFDD"/>
    </w:rPr>
  </w:style>
  <w:style w:type="character" w:styleId="FollowedHyperlink">
    <w:name w:val="FollowedHyperlink"/>
    <w:basedOn w:val="DefaultParagraphFont"/>
    <w:uiPriority w:val="99"/>
    <w:semiHidden/>
    <w:unhideWhenUsed/>
    <w:rsid w:val="00224490"/>
    <w:rPr>
      <w:color w:val="954F72" w:themeColor="followedHyperlink"/>
      <w:u w:val="single"/>
    </w:rPr>
  </w:style>
  <w:style w:type="character" w:styleId="UnresolvedMention">
    <w:name w:val="Unresolved Mention"/>
    <w:basedOn w:val="DefaultParagraphFont"/>
    <w:uiPriority w:val="99"/>
    <w:semiHidden/>
    <w:unhideWhenUsed/>
    <w:rsid w:val="00034B42"/>
    <w:rPr>
      <w:color w:val="605E5C"/>
      <w:shd w:val="clear" w:color="auto" w:fill="E1DFDD"/>
    </w:rPr>
  </w:style>
  <w:style w:type="paragraph" w:customStyle="1" w:styleId="VCAAnumbers">
    <w:name w:val="VCAA numbers"/>
    <w:basedOn w:val="VCAAbullet"/>
    <w:qFormat/>
    <w:rsid w:val="00352826"/>
    <w:pPr>
      <w:numPr>
        <w:numId w:val="7"/>
      </w:numPr>
      <w:ind w:left="425" w:hanging="425"/>
    </w:pPr>
    <w:rPr>
      <w:rFonts w:asciiTheme="majorHAnsi" w:hAnsiTheme="maj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caa.vic.edu.au/administration/vce-handbook/Pages/index.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vcaa.vic.edu.au/curriculum/vce/Pages/AboutVCEVocationalMajor.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caa.vic.edu.au/Footer/Pages/Privacy.aspx"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vcaa.permissions@education.vic.gov.a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caa.vic.edu.au/administration/vpc-handbook/Pages/index.aspx"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EA224E8B294D5D862B0DD986CD2EBC"/>
        <w:category>
          <w:name w:val="General"/>
          <w:gallery w:val="placeholder"/>
        </w:category>
        <w:types>
          <w:type w:val="bbPlcHdr"/>
        </w:types>
        <w:behaviors>
          <w:behavior w:val="content"/>
        </w:behaviors>
        <w:guid w:val="{BE00B151-058C-4ABD-8959-909C9E79CA1E}"/>
      </w:docPartPr>
      <w:docPartBody>
        <w:p w:rsidR="00EB3E16" w:rsidRDefault="0038000F" w:rsidP="0038000F">
          <w:pPr>
            <w:pStyle w:val="D4EA224E8B294D5D862B0DD986CD2EBC"/>
          </w:pPr>
          <w:r w:rsidRPr="00F82DEC">
            <w:rPr>
              <w:rStyle w:val="PlaceholderText"/>
            </w:rPr>
            <w:t>[Title]</w:t>
          </w:r>
        </w:p>
      </w:docPartBody>
    </w:docPart>
    <w:docPart>
      <w:docPartPr>
        <w:name w:val="3F3F0D303A0C4BBAAA0E8AB2F0D07E0D"/>
        <w:category>
          <w:name w:val="General"/>
          <w:gallery w:val="placeholder"/>
        </w:category>
        <w:types>
          <w:type w:val="bbPlcHdr"/>
        </w:types>
        <w:behaviors>
          <w:behavior w:val="content"/>
        </w:behaviors>
        <w:guid w:val="{A630B3B3-B80B-4342-8C82-D1B15FB3BD77}"/>
      </w:docPartPr>
      <w:docPartBody>
        <w:p w:rsidR="00EB3E16" w:rsidRDefault="0038000F" w:rsidP="0038000F">
          <w:pPr>
            <w:pStyle w:val="3F3F0D303A0C4BBAAA0E8AB2F0D07E0D"/>
          </w:pPr>
          <w:r w:rsidRPr="00931FC7">
            <w:rPr>
              <w:rStyle w:val="PlaceholderText"/>
            </w:rPr>
            <w:t>Click or tap here to enter text.</w:t>
          </w:r>
        </w:p>
      </w:docPartBody>
    </w:docPart>
    <w:docPart>
      <w:docPartPr>
        <w:name w:val="2561C2C9513B4784B740132E67F5B5B2"/>
        <w:category>
          <w:name w:val="General"/>
          <w:gallery w:val="placeholder"/>
        </w:category>
        <w:types>
          <w:type w:val="bbPlcHdr"/>
        </w:types>
        <w:behaviors>
          <w:behavior w:val="content"/>
        </w:behaviors>
        <w:guid w:val="{974B4FFE-8B58-40AB-904E-19695DE67352}"/>
      </w:docPartPr>
      <w:docPartBody>
        <w:p w:rsidR="00EB3E16" w:rsidRDefault="0038000F" w:rsidP="0038000F">
          <w:pPr>
            <w:pStyle w:val="2561C2C9513B4784B740132E67F5B5B2"/>
          </w:pPr>
          <w:r w:rsidRPr="00931FC7">
            <w:rPr>
              <w:rStyle w:val="PlaceholderText"/>
            </w:rPr>
            <w:t>Click or tap here to enter text.</w:t>
          </w:r>
        </w:p>
      </w:docPartBody>
    </w:docPart>
    <w:docPart>
      <w:docPartPr>
        <w:name w:val="B85A70F1A37D43ED8BC70411FD7E03FC"/>
        <w:category>
          <w:name w:val="General"/>
          <w:gallery w:val="placeholder"/>
        </w:category>
        <w:types>
          <w:type w:val="bbPlcHdr"/>
        </w:types>
        <w:behaviors>
          <w:behavior w:val="content"/>
        </w:behaviors>
        <w:guid w:val="{96FA243E-B3A8-478F-AAB5-CBCE498CA8E7}"/>
      </w:docPartPr>
      <w:docPartBody>
        <w:p w:rsidR="00F20FB0" w:rsidRDefault="00F20FB0" w:rsidP="00F20FB0">
          <w:pPr>
            <w:pStyle w:val="B85A70F1A37D43ED8BC70411FD7E03FC"/>
          </w:pPr>
          <w:r w:rsidRPr="00931FC7">
            <w:rPr>
              <w:rStyle w:val="PlaceholderText"/>
            </w:rPr>
            <w:t>Click or tap here to enter text.</w:t>
          </w:r>
        </w:p>
      </w:docPartBody>
    </w:docPart>
    <w:docPart>
      <w:docPartPr>
        <w:name w:val="FDAEDB3DF6EB4A13958BEB2BEBCD49C1"/>
        <w:category>
          <w:name w:val="General"/>
          <w:gallery w:val="placeholder"/>
        </w:category>
        <w:types>
          <w:type w:val="bbPlcHdr"/>
        </w:types>
        <w:behaviors>
          <w:behavior w:val="content"/>
        </w:behaviors>
        <w:guid w:val="{8945F78A-B9BC-4D8C-9E52-A79F3CA87CB9}"/>
      </w:docPartPr>
      <w:docPartBody>
        <w:p w:rsidR="00F20FB0" w:rsidRDefault="00F20FB0" w:rsidP="00F20FB0">
          <w:pPr>
            <w:pStyle w:val="FDAEDB3DF6EB4A13958BEB2BEBCD49C1"/>
          </w:pPr>
          <w:r w:rsidRPr="00931F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rpid C1 Light">
    <w:panose1 w:val="00000000000000000000"/>
    <w:charset w:val="00"/>
    <w:family w:val="swiss"/>
    <w:notTrueType/>
    <w:pitch w:val="variable"/>
    <w:sig w:usb0="A00000E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00F"/>
    <w:rsid w:val="00013368"/>
    <w:rsid w:val="002E4C51"/>
    <w:rsid w:val="00347D42"/>
    <w:rsid w:val="0038000F"/>
    <w:rsid w:val="00501889"/>
    <w:rsid w:val="006324EF"/>
    <w:rsid w:val="006339C0"/>
    <w:rsid w:val="006912B7"/>
    <w:rsid w:val="00755807"/>
    <w:rsid w:val="008556F1"/>
    <w:rsid w:val="008E640E"/>
    <w:rsid w:val="00B35DFA"/>
    <w:rsid w:val="00D56794"/>
    <w:rsid w:val="00EB3E16"/>
    <w:rsid w:val="00F04C6F"/>
    <w:rsid w:val="00F20FB0"/>
    <w:rsid w:val="00F57A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0FB0"/>
    <w:rPr>
      <w:color w:val="808080"/>
    </w:rPr>
  </w:style>
  <w:style w:type="paragraph" w:customStyle="1" w:styleId="D4EA224E8B294D5D862B0DD986CD2EBC">
    <w:name w:val="D4EA224E8B294D5D862B0DD986CD2EBC"/>
    <w:rsid w:val="0038000F"/>
  </w:style>
  <w:style w:type="paragraph" w:customStyle="1" w:styleId="3F3F0D303A0C4BBAAA0E8AB2F0D07E0D">
    <w:name w:val="3F3F0D303A0C4BBAAA0E8AB2F0D07E0D"/>
    <w:rsid w:val="0038000F"/>
  </w:style>
  <w:style w:type="paragraph" w:customStyle="1" w:styleId="2561C2C9513B4784B740132E67F5B5B2">
    <w:name w:val="2561C2C9513B4784B740132E67F5B5B2"/>
    <w:rsid w:val="0038000F"/>
  </w:style>
  <w:style w:type="paragraph" w:customStyle="1" w:styleId="B85A70F1A37D43ED8BC70411FD7E03FC">
    <w:name w:val="B85A70F1A37D43ED8BC70411FD7E03FC"/>
    <w:rsid w:val="00F20FB0"/>
    <w:rPr>
      <w:kern w:val="2"/>
      <w14:ligatures w14:val="standardContextual"/>
    </w:rPr>
  </w:style>
  <w:style w:type="paragraph" w:customStyle="1" w:styleId="FDAEDB3DF6EB4A13958BEB2BEBCD49C1">
    <w:name w:val="FDAEDB3DF6EB4A13958BEB2BEBCD49C1"/>
    <w:rsid w:val="00F20FB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F951A732-1931-4E4F-A149-08E857529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FB3B78-789A-46F9-AE02-48526380BDA0}">
  <ds:schemaRefs>
    <ds:schemaRef ds:uri="http://schemas.microsoft.com/sharepoint/v3/contenttype/forms"/>
  </ds:schemaRefs>
</ds:datastoreItem>
</file>

<file path=customXml/itemProps3.xml><?xml version="1.0" encoding="utf-8"?>
<ds:datastoreItem xmlns:ds="http://schemas.openxmlformats.org/officeDocument/2006/customXml" ds:itemID="{8020765E-83E8-4BD0-AC88-9A99B1785E80}">
  <ds:schemaRefs>
    <ds:schemaRef ds:uri="http://schemas.microsoft.com/office/2006/metadata/properties"/>
    <ds:schemaRef ds:uri="http://schemas.microsoft.com/office/infopath/2007/PartnerControls"/>
    <ds:schemaRef ds:uri="aa554556-1bd6-4eb4-8e23-16f759f3cb51"/>
    <ds:schemaRef ds:uri="907d132a-8e63-4638-9e2b-45834443b58a"/>
    <ds:schemaRef ds:uri="1aab662d-a6b2-42d6-996b-a574723d1ad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1197</Words>
  <Characters>6827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VCE Vocational Major: Eligible learning program for Units 1–4</vt:lpstr>
    </vt:vector>
  </TitlesOfParts>
  <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Vocational Major: Eligible learning program for Units 1–4</dc:title>
  <dc:subject/>
  <dc:creator>Clark, Megan M</dc:creator>
  <cp:keywords>Victorian Certificate of Education; Vocational Major</cp:keywords>
  <dc:description/>
  <cp:lastModifiedBy>Jennifer Lavin</cp:lastModifiedBy>
  <cp:revision>2</cp:revision>
  <dcterms:created xsi:type="dcterms:W3CDTF">2024-12-11T21:39:00Z</dcterms:created>
  <dcterms:modified xsi:type="dcterms:W3CDTF">2024-12-11T21:39:00Z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