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CFC7" w14:textId="7092293C" w:rsidR="00CC78A9" w:rsidRPr="00F0357E" w:rsidRDefault="00284217" w:rsidP="00735A03">
      <w:pPr>
        <w:pStyle w:val="VCAADocumenttitle"/>
        <w:spacing w:before="360" w:after="240" w:line="240" w:lineRule="auto"/>
        <w:rPr>
          <w:sz w:val="52"/>
          <w:szCs w:val="52"/>
          <w:lang w:val="mk-MK"/>
        </w:rPr>
        <w:sectPr w:rsidR="00CC78A9" w:rsidRPr="00F0357E" w:rsidSect="007E3AFA">
          <w:headerReference w:type="default" r:id="rId11"/>
          <w:footerReference w:type="default" r:id="rId12"/>
          <w:headerReference w:type="first" r:id="rId13"/>
          <w:footerReference w:type="first" r:id="rId14"/>
          <w:pgSz w:w="11907" w:h="16840" w:code="9"/>
          <w:pgMar w:top="1134" w:right="851" w:bottom="1134" w:left="851" w:header="284" w:footer="284" w:gutter="0"/>
          <w:cols w:space="708"/>
          <w:titlePg/>
          <w:docGrid w:linePitch="360"/>
        </w:sectPr>
      </w:pPr>
      <w:bookmarkStart w:id="0" w:name="_Hlk45013699"/>
      <w:bookmarkStart w:id="1" w:name="_Hlk45013742"/>
      <w:bookmarkStart w:id="2" w:name="_GoBack"/>
      <w:bookmarkEnd w:id="2"/>
      <w:r w:rsidRPr="00F0357E">
        <w:rPr>
          <w:sz w:val="52"/>
          <w:szCs w:val="52"/>
          <w:lang w:val="mk-MK"/>
        </w:rPr>
        <w:t xml:space="preserve">Упатства за учениците кои полагаат писмени </w:t>
      </w:r>
      <w:r w:rsidR="0075076E" w:rsidRPr="00F0357E">
        <w:rPr>
          <w:sz w:val="52"/>
          <w:szCs w:val="52"/>
          <w:lang w:val="mk-MK"/>
        </w:rPr>
        <w:t>испити</w:t>
      </w:r>
      <w:r w:rsidR="006401C5" w:rsidRPr="00F0357E">
        <w:rPr>
          <w:sz w:val="52"/>
          <w:szCs w:val="52"/>
          <w:lang w:val="mk-MK"/>
        </w:rPr>
        <w:t xml:space="preserve"> за</w:t>
      </w:r>
      <w:r w:rsidR="006401C5" w:rsidRPr="00F0357E">
        <w:rPr>
          <w:sz w:val="52"/>
          <w:szCs w:val="52"/>
          <w:lang w:val="ru-RU"/>
        </w:rPr>
        <w:t xml:space="preserve"> </w:t>
      </w:r>
      <w:r w:rsidR="006401C5" w:rsidRPr="00F0357E">
        <w:rPr>
          <w:sz w:val="52"/>
          <w:szCs w:val="52"/>
        </w:rPr>
        <w:t>VCE</w:t>
      </w:r>
      <w:r w:rsidR="0075076E" w:rsidRPr="00F0357E">
        <w:rPr>
          <w:sz w:val="52"/>
          <w:szCs w:val="52"/>
          <w:lang w:val="mk-MK"/>
        </w:rPr>
        <w:t xml:space="preserve"> во</w:t>
      </w:r>
      <w:r w:rsidR="0075076E" w:rsidRPr="00F0357E">
        <w:rPr>
          <w:sz w:val="52"/>
          <w:szCs w:val="52"/>
          <w:lang w:val="ru-RU"/>
        </w:rPr>
        <w:t xml:space="preserve"> </w:t>
      </w:r>
      <w:r w:rsidR="002468E5" w:rsidRPr="00F0357E">
        <w:rPr>
          <w:sz w:val="52"/>
          <w:szCs w:val="52"/>
          <w:lang w:val="ru-RU"/>
        </w:rPr>
        <w:t>2020</w:t>
      </w:r>
      <w:bookmarkEnd w:id="0"/>
      <w:bookmarkEnd w:id="1"/>
      <w:r w:rsidR="0075076E" w:rsidRPr="00F0357E">
        <w:rPr>
          <w:sz w:val="52"/>
          <w:szCs w:val="52"/>
          <w:lang w:val="mk-MK"/>
        </w:rPr>
        <w:t xml:space="preserve"> година</w:t>
      </w:r>
    </w:p>
    <w:p w14:paraId="33FD9344" w14:textId="5A646260" w:rsidR="008614AB" w:rsidRPr="00F0357E" w:rsidRDefault="00E34A27" w:rsidP="00293B34">
      <w:pPr>
        <w:pStyle w:val="VCAAbody"/>
        <w:rPr>
          <w:lang w:val="ru-RU"/>
        </w:rPr>
      </w:pPr>
      <w:r w:rsidRPr="00F0357E">
        <w:rPr>
          <w:lang w:val="mk-MK"/>
        </w:rPr>
        <w:t>О</w:t>
      </w:r>
      <w:r w:rsidR="0075076E" w:rsidRPr="00F0357E">
        <w:rPr>
          <w:lang w:val="mk-MK"/>
        </w:rPr>
        <w:t xml:space="preserve">вие информации </w:t>
      </w:r>
      <w:r w:rsidRPr="00F0357E">
        <w:rPr>
          <w:lang w:val="mk-MK"/>
        </w:rPr>
        <w:t xml:space="preserve">треба да ги прочиташ </w:t>
      </w:r>
      <w:r w:rsidR="0075076E" w:rsidRPr="00F0357E">
        <w:rPr>
          <w:lang w:val="mk-MK"/>
        </w:rPr>
        <w:t>заедно со информациите содржани во</w:t>
      </w:r>
      <w:r w:rsidR="00133C70" w:rsidRPr="00F0357E">
        <w:rPr>
          <w:lang w:val="ru-RU"/>
        </w:rPr>
        <w:t xml:space="preserve"> </w:t>
      </w:r>
      <w:hyperlink r:id="rId15" w:history="1">
        <w:r w:rsidR="0075076E" w:rsidRPr="00F0357E">
          <w:t>Упатство</w:t>
        </w:r>
        <w:r w:rsidR="008B5620" w:rsidRPr="00F0357E">
          <w:t xml:space="preserve"> </w:t>
        </w:r>
        <w:r w:rsidR="0075076E" w:rsidRPr="00F0357E">
          <w:t>за VCE испити во</w:t>
        </w:r>
        <w:r w:rsidR="0075076E" w:rsidRPr="00F0357E">
          <w:rPr>
            <w:rStyle w:val="Hyperlink"/>
            <w:rFonts w:eastAsia="Times New Roman"/>
            <w:kern w:val="22"/>
            <w:lang w:val="mk-MK" w:eastAsia="ja-JP"/>
          </w:rPr>
          <w:t xml:space="preserve"> </w:t>
        </w:r>
        <w:r w:rsidR="0075076E" w:rsidRPr="00F0357E">
          <w:t>2</w:t>
        </w:r>
        <w:r w:rsidR="00D32EF9" w:rsidRPr="00F0357E">
          <w:t>020</w:t>
        </w:r>
        <w:r w:rsidR="0075076E" w:rsidRPr="00F0357E">
          <w:t xml:space="preserve"> година </w:t>
        </w:r>
        <w:r w:rsidR="0075076E" w:rsidRPr="00F0357E">
          <w:rPr>
            <w:rStyle w:val="Hyperlink"/>
            <w:rFonts w:eastAsia="Times New Roman"/>
            <w:kern w:val="22"/>
            <w:lang w:val="mk-MK" w:eastAsia="ja-JP"/>
          </w:rPr>
          <w:t>(2020</w:t>
        </w:r>
        <w:r w:rsidR="00D32EF9" w:rsidRPr="00F0357E">
          <w:rPr>
            <w:rStyle w:val="Hyperlink"/>
            <w:rFonts w:eastAsia="Times New Roman"/>
            <w:kern w:val="22"/>
            <w:lang w:val="ru-RU" w:eastAsia="ja-JP"/>
          </w:rPr>
          <w:t xml:space="preserve"> </w:t>
        </w:r>
        <w:r w:rsidR="00D32EF9" w:rsidRPr="00F0357E">
          <w:rPr>
            <w:rStyle w:val="Hyperlink"/>
            <w:rFonts w:eastAsia="Times New Roman"/>
            <w:kern w:val="22"/>
            <w:lang w:val="en-GB" w:eastAsia="ja-JP"/>
          </w:rPr>
          <w:t>VCE</w:t>
        </w:r>
        <w:r w:rsidR="00D32EF9" w:rsidRPr="00F0357E">
          <w:rPr>
            <w:rStyle w:val="Hyperlink"/>
            <w:rFonts w:eastAsia="Times New Roman"/>
            <w:kern w:val="22"/>
            <w:lang w:val="ru-RU" w:eastAsia="ja-JP"/>
          </w:rPr>
          <w:t xml:space="preserve"> </w:t>
        </w:r>
        <w:r w:rsidR="00D32EF9" w:rsidRPr="00F0357E">
          <w:rPr>
            <w:rStyle w:val="Hyperlink"/>
            <w:rFonts w:eastAsia="Times New Roman"/>
            <w:kern w:val="22"/>
            <w:lang w:val="en-GB" w:eastAsia="ja-JP"/>
          </w:rPr>
          <w:t>Exams</w:t>
        </w:r>
        <w:r w:rsidR="00D32EF9" w:rsidRPr="00F0357E">
          <w:rPr>
            <w:rStyle w:val="Hyperlink"/>
            <w:rFonts w:eastAsia="Times New Roman"/>
            <w:kern w:val="22"/>
            <w:lang w:val="ru-RU" w:eastAsia="ja-JP"/>
          </w:rPr>
          <w:t xml:space="preserve"> </w:t>
        </w:r>
        <w:r w:rsidR="00D32EF9" w:rsidRPr="00F0357E">
          <w:rPr>
            <w:rStyle w:val="Hyperlink"/>
            <w:rFonts w:eastAsia="Times New Roman"/>
            <w:kern w:val="22"/>
            <w:lang w:val="en-GB" w:eastAsia="ja-JP"/>
          </w:rPr>
          <w:t>Navigator</w:t>
        </w:r>
      </w:hyperlink>
      <w:r w:rsidR="0075076E" w:rsidRPr="00F0357E">
        <w:rPr>
          <w:rStyle w:val="Hyperlink"/>
          <w:rFonts w:eastAsia="Times New Roman"/>
          <w:kern w:val="22"/>
          <w:lang w:val="mk-MK" w:eastAsia="ja-JP"/>
        </w:rPr>
        <w:t>)</w:t>
      </w:r>
      <w:r w:rsidR="003A67D7" w:rsidRPr="00F0357E">
        <w:rPr>
          <w:lang w:val="ru-RU"/>
        </w:rPr>
        <w:t xml:space="preserve">. </w:t>
      </w:r>
      <w:r w:rsidR="00FA0EAD" w:rsidRPr="00F0357E">
        <w:rPr>
          <w:lang w:val="mk-MK"/>
        </w:rPr>
        <w:t>Т</w:t>
      </w:r>
      <w:r w:rsidR="0075076E" w:rsidRPr="00F0357E">
        <w:rPr>
          <w:lang w:val="mk-MK"/>
        </w:rPr>
        <w:t>е молиме посвет</w:t>
      </w:r>
      <w:r w:rsidR="00FA0EAD" w:rsidRPr="00F0357E">
        <w:rPr>
          <w:lang w:val="mk-MK"/>
        </w:rPr>
        <w:t>и</w:t>
      </w:r>
      <w:r w:rsidR="0075076E" w:rsidRPr="00F0357E">
        <w:rPr>
          <w:lang w:val="mk-MK"/>
        </w:rPr>
        <w:t xml:space="preserve"> посебно внимание на поглавјата во врска со</w:t>
      </w:r>
      <w:r w:rsidR="003A67D7" w:rsidRPr="00F0357E">
        <w:rPr>
          <w:lang w:val="ru-RU"/>
        </w:rPr>
        <w:t xml:space="preserve"> </w:t>
      </w:r>
      <w:hyperlink r:id="rId16" w:history="1">
        <w:r w:rsidR="00386E46" w:rsidRPr="00F0357E">
          <w:t>о</w:t>
        </w:r>
        <w:r w:rsidR="0075076E" w:rsidRPr="00F0357E">
          <w:t xml:space="preserve">добрени материјали и опрема за надворешни VCE процени </w:t>
        </w:r>
        <w:r w:rsidR="0075076E" w:rsidRPr="00F0357E">
          <w:rPr>
            <w:rStyle w:val="Hyperlink"/>
            <w:rFonts w:eastAsia="Times New Roman"/>
            <w:kern w:val="22"/>
            <w:lang w:val="mk-MK" w:eastAsia="ja-JP"/>
          </w:rPr>
          <w:t>(</w:t>
        </w:r>
        <w:r w:rsidRPr="00F0357E">
          <w:rPr>
            <w:rStyle w:val="Hyperlink"/>
            <w:rFonts w:eastAsia="Times New Roman"/>
            <w:kern w:val="22"/>
            <w:lang w:eastAsia="ja-JP"/>
          </w:rPr>
          <w:t>Approved</w:t>
        </w:r>
        <w:r w:rsidR="00381379" w:rsidRPr="00F0357E">
          <w:rPr>
            <w:rStyle w:val="Hyperlink"/>
            <w:rFonts w:eastAsia="Times New Roman"/>
            <w:kern w:val="22"/>
            <w:lang w:val="ru-RU" w:eastAsia="ja-JP"/>
          </w:rPr>
          <w:t xml:space="preserve"> </w:t>
        </w:r>
        <w:r w:rsidR="00611423" w:rsidRPr="00F0357E">
          <w:rPr>
            <w:rStyle w:val="Hyperlink"/>
            <w:rFonts w:eastAsia="Times New Roman"/>
            <w:kern w:val="22"/>
            <w:lang w:val="en-GB" w:eastAsia="ja-JP"/>
          </w:rPr>
          <w:t>materials</w:t>
        </w:r>
        <w:r w:rsidR="00611423" w:rsidRPr="00F0357E">
          <w:rPr>
            <w:rStyle w:val="Hyperlink"/>
            <w:rFonts w:eastAsia="Times New Roman"/>
            <w:kern w:val="22"/>
            <w:lang w:val="ru-RU" w:eastAsia="ja-JP"/>
          </w:rPr>
          <w:t xml:space="preserve"> </w:t>
        </w:r>
        <w:r w:rsidR="00381379" w:rsidRPr="00F0357E">
          <w:rPr>
            <w:rStyle w:val="Hyperlink"/>
            <w:rFonts w:eastAsia="Times New Roman"/>
            <w:kern w:val="22"/>
            <w:lang w:val="en-GB" w:eastAsia="ja-JP"/>
          </w:rPr>
          <w:t>and</w:t>
        </w:r>
        <w:r w:rsidR="00381379" w:rsidRPr="00F0357E">
          <w:rPr>
            <w:rStyle w:val="Hyperlink"/>
            <w:rFonts w:eastAsia="Times New Roman"/>
            <w:kern w:val="22"/>
            <w:lang w:val="ru-RU" w:eastAsia="ja-JP"/>
          </w:rPr>
          <w:t xml:space="preserve"> </w:t>
        </w:r>
        <w:r w:rsidR="00611423" w:rsidRPr="00F0357E">
          <w:rPr>
            <w:rStyle w:val="Hyperlink"/>
            <w:rFonts w:eastAsia="Times New Roman"/>
            <w:kern w:val="22"/>
            <w:lang w:val="en-GB" w:eastAsia="ja-JP"/>
          </w:rPr>
          <w:t>equipment</w:t>
        </w:r>
        <w:r w:rsidR="00611423" w:rsidRPr="00F0357E">
          <w:rPr>
            <w:rStyle w:val="Hyperlink"/>
            <w:rFonts w:eastAsia="Times New Roman"/>
            <w:kern w:val="22"/>
            <w:lang w:val="ru-RU" w:eastAsia="ja-JP"/>
          </w:rPr>
          <w:t xml:space="preserve"> </w:t>
        </w:r>
        <w:r w:rsidR="00381379" w:rsidRPr="00F0357E">
          <w:rPr>
            <w:rStyle w:val="Hyperlink"/>
            <w:rFonts w:eastAsia="Times New Roman"/>
            <w:kern w:val="22"/>
            <w:lang w:val="en-GB" w:eastAsia="ja-JP"/>
          </w:rPr>
          <w:t>for</w:t>
        </w:r>
        <w:r w:rsidR="00381379" w:rsidRPr="00F0357E">
          <w:rPr>
            <w:rStyle w:val="Hyperlink"/>
            <w:rFonts w:eastAsia="Times New Roman"/>
            <w:kern w:val="22"/>
            <w:lang w:val="ru-RU" w:eastAsia="ja-JP"/>
          </w:rPr>
          <w:t xml:space="preserve"> </w:t>
        </w:r>
        <w:r w:rsidR="00381379" w:rsidRPr="00F0357E">
          <w:rPr>
            <w:rStyle w:val="Hyperlink"/>
            <w:rFonts w:eastAsia="Times New Roman"/>
            <w:kern w:val="22"/>
            <w:lang w:val="en-GB" w:eastAsia="ja-JP"/>
          </w:rPr>
          <w:t>VCE</w:t>
        </w:r>
        <w:r w:rsidR="00381379" w:rsidRPr="00F0357E">
          <w:rPr>
            <w:rStyle w:val="Hyperlink"/>
            <w:rFonts w:eastAsia="Times New Roman"/>
            <w:kern w:val="22"/>
            <w:lang w:val="ru-RU" w:eastAsia="ja-JP"/>
          </w:rPr>
          <w:t xml:space="preserve"> </w:t>
        </w:r>
        <w:r w:rsidR="00611423" w:rsidRPr="00F0357E">
          <w:rPr>
            <w:rStyle w:val="Hyperlink"/>
            <w:rFonts w:eastAsia="Times New Roman"/>
            <w:kern w:val="22"/>
            <w:lang w:val="en-GB" w:eastAsia="ja-JP"/>
          </w:rPr>
          <w:t>external</w:t>
        </w:r>
        <w:r w:rsidR="00611423" w:rsidRPr="00F0357E">
          <w:rPr>
            <w:rStyle w:val="Hyperlink"/>
            <w:rFonts w:eastAsia="Times New Roman"/>
            <w:kern w:val="22"/>
            <w:lang w:val="ru-RU" w:eastAsia="ja-JP"/>
          </w:rPr>
          <w:t xml:space="preserve"> </w:t>
        </w:r>
        <w:r w:rsidR="00611423" w:rsidRPr="00F0357E">
          <w:rPr>
            <w:rStyle w:val="Hyperlink"/>
            <w:rFonts w:eastAsia="Times New Roman"/>
            <w:kern w:val="22"/>
            <w:lang w:val="en-GB" w:eastAsia="ja-JP"/>
          </w:rPr>
          <w:t>a</w:t>
        </w:r>
        <w:r w:rsidR="00381379" w:rsidRPr="00F0357E">
          <w:rPr>
            <w:rStyle w:val="Hyperlink"/>
            <w:rFonts w:eastAsia="Times New Roman"/>
            <w:kern w:val="22"/>
            <w:lang w:val="en-GB" w:eastAsia="ja-JP"/>
          </w:rPr>
          <w:t>ssessments</w:t>
        </w:r>
      </w:hyperlink>
      <w:r w:rsidR="0075076E" w:rsidRPr="00F0357E">
        <w:rPr>
          <w:rStyle w:val="Hyperlink"/>
          <w:rFonts w:eastAsia="Times New Roman"/>
          <w:kern w:val="22"/>
          <w:lang w:val="ru-RU" w:eastAsia="ja-JP"/>
        </w:rPr>
        <w:t>)</w:t>
      </w:r>
      <w:r w:rsidR="00381379" w:rsidRPr="00F0357E">
        <w:rPr>
          <w:lang w:val="ru-RU"/>
        </w:rPr>
        <w:t xml:space="preserve">, </w:t>
      </w:r>
      <w:r w:rsidR="0075076E" w:rsidRPr="00F0357E">
        <w:t>правила</w:t>
      </w:r>
      <w:r w:rsidRPr="00F0357E">
        <w:t xml:space="preserve"> на VCAA</w:t>
      </w:r>
      <w:r w:rsidR="0075076E" w:rsidRPr="00F0357E">
        <w:rPr>
          <w:rStyle w:val="Hyperlink"/>
          <w:rFonts w:eastAsia="Times New Roman"/>
          <w:kern w:val="22"/>
          <w:lang w:val="mk-MK" w:eastAsia="ja-JP"/>
        </w:rPr>
        <w:t xml:space="preserve"> (</w:t>
      </w:r>
      <w:r w:rsidR="0075076E" w:rsidRPr="00F0357E">
        <w:rPr>
          <w:rStyle w:val="Hyperlink"/>
          <w:rFonts w:eastAsia="Times New Roman"/>
          <w:kern w:val="22"/>
          <w:lang w:val="en-GB" w:eastAsia="ja-JP"/>
        </w:rPr>
        <w:t>VCAA</w:t>
      </w:r>
      <w:r w:rsidR="0075076E" w:rsidRPr="00F0357E">
        <w:rPr>
          <w:rStyle w:val="Hyperlink"/>
          <w:rFonts w:eastAsia="Times New Roman"/>
          <w:kern w:val="22"/>
          <w:lang w:val="ru-RU" w:eastAsia="ja-JP"/>
        </w:rPr>
        <w:t xml:space="preserve"> </w:t>
      </w:r>
      <w:r w:rsidR="003B3390" w:rsidRPr="00F0357E">
        <w:rPr>
          <w:rStyle w:val="Hyperlink"/>
          <w:rFonts w:eastAsia="Times New Roman"/>
          <w:kern w:val="22"/>
          <w:lang w:val="en-GB" w:eastAsia="ja-JP"/>
        </w:rPr>
        <w:t>r</w:t>
      </w:r>
      <w:r w:rsidR="00381379" w:rsidRPr="00F0357E">
        <w:rPr>
          <w:rStyle w:val="Hyperlink"/>
          <w:rFonts w:eastAsia="Times New Roman"/>
          <w:kern w:val="22"/>
          <w:lang w:val="en-GB" w:eastAsia="ja-JP"/>
        </w:rPr>
        <w:t>ules</w:t>
      </w:r>
      <w:r w:rsidR="0075076E" w:rsidRPr="00F0357E">
        <w:rPr>
          <w:rStyle w:val="Hyperlink"/>
          <w:rFonts w:eastAsia="Times New Roman"/>
          <w:kern w:val="22"/>
          <w:lang w:val="mk-MK" w:eastAsia="ja-JP"/>
        </w:rPr>
        <w:t>)</w:t>
      </w:r>
      <w:r w:rsidR="006C3320" w:rsidRPr="00F0357E">
        <w:rPr>
          <w:lang w:val="ru-RU"/>
        </w:rPr>
        <w:t xml:space="preserve">, </w:t>
      </w:r>
      <w:r w:rsidR="00386E46" w:rsidRPr="00F0357E">
        <w:t>р</w:t>
      </w:r>
      <w:r w:rsidR="0075076E" w:rsidRPr="00F0357E">
        <w:t>аспоред на испитите</w:t>
      </w:r>
      <w:r w:rsidRPr="00F0357E">
        <w:t xml:space="preserve"> за VCE</w:t>
      </w:r>
      <w:r w:rsidR="0075076E" w:rsidRPr="00F0357E">
        <w:t xml:space="preserve"> во 2020 година </w:t>
      </w:r>
      <w:r w:rsidR="0075076E" w:rsidRPr="00F0357E">
        <w:rPr>
          <w:rStyle w:val="Hyperlink"/>
          <w:rFonts w:eastAsia="Times New Roman"/>
          <w:kern w:val="22"/>
          <w:lang w:val="mk-MK" w:eastAsia="ja-JP"/>
        </w:rPr>
        <w:t>(2020</w:t>
      </w:r>
      <w:r w:rsidR="0075076E" w:rsidRPr="00F0357E">
        <w:rPr>
          <w:rStyle w:val="Hyperlink"/>
          <w:rFonts w:eastAsia="Times New Roman"/>
          <w:kern w:val="22"/>
          <w:lang w:val="ru-RU" w:eastAsia="ja-JP"/>
        </w:rPr>
        <w:t xml:space="preserve"> </w:t>
      </w:r>
      <w:r w:rsidR="0075076E" w:rsidRPr="00F0357E">
        <w:rPr>
          <w:rStyle w:val="Hyperlink"/>
          <w:rFonts w:eastAsia="Times New Roman"/>
          <w:kern w:val="22"/>
          <w:lang w:eastAsia="ja-JP"/>
        </w:rPr>
        <w:t>VCE</w:t>
      </w:r>
      <w:r w:rsidR="0075076E" w:rsidRPr="00F0357E">
        <w:rPr>
          <w:rStyle w:val="Hyperlink"/>
          <w:rFonts w:eastAsia="Times New Roman"/>
          <w:kern w:val="22"/>
          <w:lang w:val="ru-RU" w:eastAsia="ja-JP"/>
        </w:rPr>
        <w:t xml:space="preserve"> </w:t>
      </w:r>
      <w:r w:rsidR="0075076E" w:rsidRPr="00F0357E">
        <w:rPr>
          <w:rStyle w:val="Hyperlink"/>
          <w:rFonts w:eastAsia="Times New Roman"/>
          <w:kern w:val="22"/>
          <w:lang w:eastAsia="ja-JP"/>
        </w:rPr>
        <w:t>examinatio</w:t>
      </w:r>
      <w:r w:rsidR="003B73C8" w:rsidRPr="00F0357E">
        <w:rPr>
          <w:rStyle w:val="Hyperlink"/>
          <w:rFonts w:eastAsia="Times New Roman"/>
          <w:kern w:val="22"/>
          <w:lang w:eastAsia="ja-JP"/>
        </w:rPr>
        <w:t>n</w:t>
      </w:r>
      <w:r w:rsidR="00E20949" w:rsidRPr="00F0357E">
        <w:rPr>
          <w:rStyle w:val="Hyperlink"/>
          <w:rFonts w:eastAsia="Times New Roman"/>
          <w:kern w:val="22"/>
          <w:lang w:val="ru-RU" w:eastAsia="ja-JP"/>
        </w:rPr>
        <w:t xml:space="preserve"> </w:t>
      </w:r>
      <w:r w:rsidR="00E20949" w:rsidRPr="00F0357E">
        <w:rPr>
          <w:rStyle w:val="Hyperlink"/>
          <w:rFonts w:eastAsia="Times New Roman"/>
          <w:kern w:val="22"/>
          <w:lang w:val="en-GB" w:eastAsia="ja-JP"/>
        </w:rPr>
        <w:t>timetable</w:t>
      </w:r>
      <w:r w:rsidR="0075076E" w:rsidRPr="00F0357E">
        <w:rPr>
          <w:rStyle w:val="Hyperlink"/>
          <w:rFonts w:eastAsia="Times New Roman"/>
          <w:kern w:val="22"/>
          <w:lang w:val="ru-RU" w:eastAsia="ja-JP"/>
        </w:rPr>
        <w:t>)</w:t>
      </w:r>
      <w:r w:rsidR="00671535" w:rsidRPr="00F0357E">
        <w:rPr>
          <w:lang w:val="ru-RU"/>
        </w:rPr>
        <w:t xml:space="preserve"> </w:t>
      </w:r>
      <w:r w:rsidR="0075076E" w:rsidRPr="00F0357E">
        <w:rPr>
          <w:lang w:val="mk-MK"/>
        </w:rPr>
        <w:t>и</w:t>
      </w:r>
      <w:r w:rsidR="00671535" w:rsidRPr="00F0357E">
        <w:rPr>
          <w:lang w:val="ru-RU"/>
        </w:rPr>
        <w:t xml:space="preserve"> </w:t>
      </w:r>
      <w:hyperlink r:id="rId17" w:history="1">
        <w:r w:rsidR="00386E46" w:rsidRPr="00F0357E">
          <w:t>с</w:t>
        </w:r>
        <w:r w:rsidR="0075076E" w:rsidRPr="00F0357E">
          <w:t xml:space="preserve">пецијални </w:t>
        </w:r>
        <w:r w:rsidR="00386E46" w:rsidRPr="00F0357E">
          <w:t>услови</w:t>
        </w:r>
        <w:r w:rsidR="003867B9" w:rsidRPr="00F0357E">
          <w:t xml:space="preserve"> </w:t>
        </w:r>
        <w:r w:rsidR="003867B9" w:rsidRPr="00F0357E">
          <w:rPr>
            <w:rStyle w:val="Hyperlink"/>
            <w:lang w:val="ru-RU"/>
          </w:rPr>
          <w:t>(</w:t>
        </w:r>
        <w:r w:rsidR="003867B9" w:rsidRPr="00F0357E">
          <w:rPr>
            <w:rStyle w:val="Hyperlink"/>
          </w:rPr>
          <w:t>S</w:t>
        </w:r>
        <w:r w:rsidR="00671535" w:rsidRPr="00F0357E">
          <w:rPr>
            <w:rStyle w:val="Hyperlink"/>
          </w:rPr>
          <w:t>pecial</w:t>
        </w:r>
        <w:r w:rsidR="00671535" w:rsidRPr="00F0357E">
          <w:rPr>
            <w:rStyle w:val="Hyperlink"/>
            <w:lang w:val="ru-RU"/>
          </w:rPr>
          <w:t xml:space="preserve"> </w:t>
        </w:r>
        <w:r w:rsidR="00671535" w:rsidRPr="00F0357E">
          <w:rPr>
            <w:rStyle w:val="Hyperlink"/>
          </w:rPr>
          <w:t>Provision</w:t>
        </w:r>
      </w:hyperlink>
      <w:r w:rsidR="003867B9" w:rsidRPr="00F0357E">
        <w:rPr>
          <w:rStyle w:val="Hyperlink"/>
          <w:lang w:val="ru-RU"/>
        </w:rPr>
        <w:t>)</w:t>
      </w:r>
      <w:r w:rsidR="00671535" w:rsidRPr="00F0357E">
        <w:rPr>
          <w:lang w:val="ru-RU"/>
        </w:rPr>
        <w:t>.</w:t>
      </w:r>
    </w:p>
    <w:p w14:paraId="55E585B1" w14:textId="483A708D" w:rsidR="009C5FD7" w:rsidRPr="00F0357E" w:rsidRDefault="003867B9" w:rsidP="00293B34">
      <w:pPr>
        <w:pStyle w:val="VCAAbody"/>
        <w:rPr>
          <w:i/>
          <w:lang w:val="mk-MK"/>
        </w:rPr>
      </w:pPr>
      <w:r w:rsidRPr="00F0357E">
        <w:rPr>
          <w:i/>
          <w:lang w:val="mk-MK"/>
        </w:rPr>
        <w:t xml:space="preserve">Иако овие информации се наменети </w:t>
      </w:r>
      <w:r w:rsidR="00FA0EAD" w:rsidRPr="00F0357E">
        <w:rPr>
          <w:i/>
          <w:lang w:val="mk-MK"/>
        </w:rPr>
        <w:t>з</w:t>
      </w:r>
      <w:r w:rsidRPr="00F0357E">
        <w:rPr>
          <w:i/>
          <w:lang w:val="mk-MK"/>
        </w:rPr>
        <w:t>а учениците, тие исто така се да</w:t>
      </w:r>
      <w:r w:rsidR="00FA0EAD" w:rsidRPr="00F0357E">
        <w:rPr>
          <w:i/>
          <w:lang w:val="mk-MK"/>
        </w:rPr>
        <w:t>дени</w:t>
      </w:r>
      <w:r w:rsidRPr="00F0357E">
        <w:rPr>
          <w:i/>
          <w:lang w:val="mk-MK"/>
        </w:rPr>
        <w:t xml:space="preserve"> за да се </w:t>
      </w:r>
      <w:r w:rsidR="00FA0EAD" w:rsidRPr="00F0357E">
        <w:rPr>
          <w:i/>
          <w:lang w:val="mk-MK"/>
        </w:rPr>
        <w:t>осигура</w:t>
      </w:r>
      <w:r w:rsidRPr="00F0357E">
        <w:rPr>
          <w:i/>
          <w:lang w:val="mk-MK"/>
        </w:rPr>
        <w:t xml:space="preserve"> дека семејствата/негувателите </w:t>
      </w:r>
      <w:r w:rsidR="00E34A27" w:rsidRPr="00F0357E">
        <w:rPr>
          <w:i/>
          <w:lang w:val="mk-MK"/>
        </w:rPr>
        <w:t>се запознати со</w:t>
      </w:r>
      <w:r w:rsidRPr="00F0357E">
        <w:rPr>
          <w:i/>
          <w:lang w:val="mk-MK"/>
        </w:rPr>
        <w:t xml:space="preserve"> процедурите што</w:t>
      </w:r>
      <w:r w:rsidR="009C5FD7" w:rsidRPr="00F0357E">
        <w:rPr>
          <w:i/>
          <w:lang w:val="ru-RU"/>
        </w:rPr>
        <w:t xml:space="preserve"> </w:t>
      </w:r>
      <w:r w:rsidR="009C5FD7" w:rsidRPr="00F0357E">
        <w:rPr>
          <w:i/>
        </w:rPr>
        <w:t>VCAA</w:t>
      </w:r>
      <w:r w:rsidR="009C5FD7" w:rsidRPr="00F0357E">
        <w:rPr>
          <w:i/>
          <w:lang w:val="ru-RU"/>
        </w:rPr>
        <w:t xml:space="preserve"> </w:t>
      </w:r>
      <w:r w:rsidRPr="00F0357E">
        <w:rPr>
          <w:i/>
          <w:lang w:val="mk-MK"/>
        </w:rPr>
        <w:t>ќе ги применува за да се обезбеди дека испитите се одржуваат во средина безбедна од КОВИД</w:t>
      </w:r>
      <w:r w:rsidR="009C5FD7" w:rsidRPr="00F0357E">
        <w:rPr>
          <w:i/>
          <w:lang w:val="ru-RU"/>
        </w:rPr>
        <w:t xml:space="preserve"> </w:t>
      </w:r>
      <w:r w:rsidRPr="00F0357E">
        <w:rPr>
          <w:i/>
          <w:lang w:val="mk-MK"/>
        </w:rPr>
        <w:t>(</w:t>
      </w:r>
      <w:r w:rsidR="009C5FD7" w:rsidRPr="00F0357E">
        <w:rPr>
          <w:i/>
        </w:rPr>
        <w:t>COVIDSafe</w:t>
      </w:r>
      <w:r w:rsidRPr="00F0357E">
        <w:rPr>
          <w:i/>
          <w:lang w:val="mk-MK"/>
        </w:rPr>
        <w:t>).</w:t>
      </w:r>
    </w:p>
    <w:p w14:paraId="584F9FE5" w14:textId="34957FD5" w:rsidR="00691AB9" w:rsidRPr="00F0357E" w:rsidRDefault="003867B9" w:rsidP="00DE444D">
      <w:pPr>
        <w:pStyle w:val="VCAAbody"/>
        <w:rPr>
          <w:lang w:val="mk-MK"/>
        </w:rPr>
      </w:pPr>
      <w:r w:rsidRPr="00F0357E">
        <w:rPr>
          <w:lang w:val="mk-MK"/>
        </w:rPr>
        <w:t>Иако писмените</w:t>
      </w:r>
      <w:r w:rsidR="006401C5" w:rsidRPr="00F0357E">
        <w:rPr>
          <w:lang w:val="mk-MK"/>
        </w:rPr>
        <w:t xml:space="preserve"> испити за</w:t>
      </w:r>
      <w:r w:rsidR="00DE444D" w:rsidRPr="00F0357E">
        <w:rPr>
          <w:lang w:val="ru-RU"/>
        </w:rPr>
        <w:t xml:space="preserve"> </w:t>
      </w:r>
      <w:r w:rsidR="00CF526A" w:rsidRPr="00F0357E">
        <w:t>VCE</w:t>
      </w:r>
      <w:r w:rsidR="00DE444D" w:rsidRPr="00F0357E">
        <w:rPr>
          <w:lang w:val="ru-RU"/>
        </w:rPr>
        <w:t xml:space="preserve"> </w:t>
      </w:r>
      <w:r w:rsidRPr="00F0357E">
        <w:rPr>
          <w:lang w:val="mk-MK"/>
        </w:rPr>
        <w:t>играат важна улога во одредувањето на конечните резултати за</w:t>
      </w:r>
      <w:r w:rsidR="00DE444D" w:rsidRPr="00F0357E">
        <w:rPr>
          <w:lang w:val="ru-RU"/>
        </w:rPr>
        <w:t xml:space="preserve"> </w:t>
      </w:r>
      <w:r w:rsidR="00DE444D" w:rsidRPr="00F0357E">
        <w:t>VCE</w:t>
      </w:r>
      <w:r w:rsidR="00DE444D" w:rsidRPr="00F0357E">
        <w:rPr>
          <w:lang w:val="ru-RU"/>
        </w:rPr>
        <w:t xml:space="preserve">, </w:t>
      </w:r>
      <w:r w:rsidRPr="00F0357E">
        <w:rPr>
          <w:lang w:val="mk-MK"/>
        </w:rPr>
        <w:t>ако не може</w:t>
      </w:r>
      <w:r w:rsidR="00FA0EAD" w:rsidRPr="00F0357E">
        <w:rPr>
          <w:lang w:val="mk-MK"/>
        </w:rPr>
        <w:t>ш</w:t>
      </w:r>
      <w:r w:rsidRPr="00F0357E">
        <w:rPr>
          <w:lang w:val="mk-MK"/>
        </w:rPr>
        <w:t xml:space="preserve"> да заврши</w:t>
      </w:r>
      <w:r w:rsidR="00FA0EAD" w:rsidRPr="00F0357E">
        <w:rPr>
          <w:lang w:val="mk-MK"/>
        </w:rPr>
        <w:t>ш</w:t>
      </w:r>
      <w:r w:rsidRPr="00F0357E">
        <w:rPr>
          <w:lang w:val="mk-MK"/>
        </w:rPr>
        <w:t xml:space="preserve"> </w:t>
      </w:r>
      <w:r w:rsidR="004C62F5" w:rsidRPr="00F0357E">
        <w:rPr>
          <w:lang w:val="mk-MK"/>
        </w:rPr>
        <w:t>не</w:t>
      </w:r>
      <w:r w:rsidRPr="00F0357E">
        <w:rPr>
          <w:lang w:val="mk-MK"/>
        </w:rPr>
        <w:t>кој од писмени</w:t>
      </w:r>
      <w:r w:rsidR="008B5620" w:rsidRPr="00F0357E">
        <w:rPr>
          <w:lang w:val="mk-MK"/>
        </w:rPr>
        <w:t>те</w:t>
      </w:r>
      <w:r w:rsidR="006401C5" w:rsidRPr="00F0357E">
        <w:rPr>
          <w:lang w:val="mk-MK"/>
        </w:rPr>
        <w:t xml:space="preserve"> процени за</w:t>
      </w:r>
      <w:r w:rsidR="00DE444D" w:rsidRPr="00F0357E">
        <w:rPr>
          <w:lang w:val="ru-RU"/>
        </w:rPr>
        <w:t xml:space="preserve"> </w:t>
      </w:r>
      <w:r w:rsidR="008A06BA" w:rsidRPr="00F0357E">
        <w:t>VCE</w:t>
      </w:r>
      <w:r w:rsidR="008A06BA" w:rsidRPr="00F0357E">
        <w:rPr>
          <w:lang w:val="ru-RU"/>
        </w:rPr>
        <w:t xml:space="preserve"> </w:t>
      </w:r>
      <w:r w:rsidRPr="00F0357E">
        <w:rPr>
          <w:lang w:val="mk-MK"/>
        </w:rPr>
        <w:t>поради коронавирусот</w:t>
      </w:r>
      <w:r w:rsidR="008A06BA" w:rsidRPr="00F0357E">
        <w:rPr>
          <w:lang w:val="ru-RU"/>
        </w:rPr>
        <w:t xml:space="preserve"> </w:t>
      </w:r>
      <w:r w:rsidR="00DE444D" w:rsidRPr="00F0357E">
        <w:rPr>
          <w:lang w:val="ru-RU"/>
        </w:rPr>
        <w:t>(</w:t>
      </w:r>
      <w:r w:rsidR="00DE444D" w:rsidRPr="00F0357E">
        <w:t>COVID</w:t>
      </w:r>
      <w:r w:rsidR="00DE444D" w:rsidRPr="00F0357E">
        <w:rPr>
          <w:lang w:val="ru-RU"/>
        </w:rPr>
        <w:t>-19)</w:t>
      </w:r>
      <w:r w:rsidR="008A06BA" w:rsidRPr="00F0357E">
        <w:rPr>
          <w:lang w:val="ru-RU"/>
        </w:rPr>
        <w:t xml:space="preserve">, </w:t>
      </w:r>
      <w:r w:rsidRPr="00F0357E">
        <w:rPr>
          <w:lang w:val="mk-MK"/>
        </w:rPr>
        <w:t>ќе може</w:t>
      </w:r>
      <w:r w:rsidR="00FA0EAD" w:rsidRPr="00F0357E">
        <w:rPr>
          <w:lang w:val="mk-MK"/>
        </w:rPr>
        <w:t xml:space="preserve"> </w:t>
      </w:r>
      <w:r w:rsidRPr="00F0357E">
        <w:rPr>
          <w:lang w:val="mk-MK"/>
        </w:rPr>
        <w:t>да поднесе</w:t>
      </w:r>
      <w:r w:rsidR="00FA0EAD" w:rsidRPr="00F0357E">
        <w:rPr>
          <w:lang w:val="mk-MK"/>
        </w:rPr>
        <w:t>ш</w:t>
      </w:r>
      <w:r w:rsidRPr="00F0357E">
        <w:rPr>
          <w:lang w:val="mk-MK"/>
        </w:rPr>
        <w:t xml:space="preserve"> барање за</w:t>
      </w:r>
      <w:r w:rsidR="003B73C8" w:rsidRPr="00F0357E">
        <w:rPr>
          <w:lang w:val="mk-MK"/>
        </w:rPr>
        <w:t xml:space="preserve"> </w:t>
      </w:r>
      <w:r w:rsidR="004C62F5" w:rsidRPr="00F0357E">
        <w:rPr>
          <w:lang w:val="mk-MK"/>
        </w:rPr>
        <w:t>и</w:t>
      </w:r>
      <w:r w:rsidR="003B73C8" w:rsidRPr="00F0357E">
        <w:rPr>
          <w:lang w:val="mk-MK"/>
        </w:rPr>
        <w:t>зв</w:t>
      </w:r>
      <w:r w:rsidR="004C62F5" w:rsidRPr="00F0357E">
        <w:rPr>
          <w:lang w:val="mk-MK"/>
        </w:rPr>
        <w:t>еден</w:t>
      </w:r>
      <w:r w:rsidR="003B73C8" w:rsidRPr="00F0357E">
        <w:rPr>
          <w:lang w:val="mk-MK"/>
        </w:rPr>
        <w:t xml:space="preserve"> испитен резултат (</w:t>
      </w:r>
      <w:r w:rsidR="008A06BA" w:rsidRPr="00F0357E">
        <w:t>Derived</w:t>
      </w:r>
      <w:r w:rsidR="008A06BA" w:rsidRPr="00F0357E">
        <w:rPr>
          <w:lang w:val="ru-RU"/>
        </w:rPr>
        <w:t xml:space="preserve"> </w:t>
      </w:r>
      <w:r w:rsidR="008A06BA" w:rsidRPr="00F0357E">
        <w:t>Examination</w:t>
      </w:r>
      <w:r w:rsidR="008A06BA" w:rsidRPr="00F0357E">
        <w:rPr>
          <w:lang w:val="ru-RU"/>
        </w:rPr>
        <w:t xml:space="preserve"> </w:t>
      </w:r>
      <w:r w:rsidR="008A06BA" w:rsidRPr="00F0357E">
        <w:t>Score</w:t>
      </w:r>
      <w:r w:rsidR="008A06BA" w:rsidRPr="00F0357E">
        <w:rPr>
          <w:lang w:val="ru-RU"/>
        </w:rPr>
        <w:t xml:space="preserve"> </w:t>
      </w:r>
      <w:r w:rsidR="003B73C8" w:rsidRPr="00F0357E">
        <w:rPr>
          <w:lang w:val="mk-MK"/>
        </w:rPr>
        <w:t xml:space="preserve">- </w:t>
      </w:r>
      <w:r w:rsidR="008A06BA" w:rsidRPr="00F0357E">
        <w:t>DES</w:t>
      </w:r>
      <w:r w:rsidR="003B73C8" w:rsidRPr="00F0357E">
        <w:rPr>
          <w:lang w:val="mk-MK"/>
        </w:rPr>
        <w:t>)</w:t>
      </w:r>
      <w:r w:rsidR="008A06BA" w:rsidRPr="00F0357E">
        <w:rPr>
          <w:lang w:val="ru-RU"/>
        </w:rPr>
        <w:t xml:space="preserve">. </w:t>
      </w:r>
    </w:p>
    <w:p w14:paraId="6981CDD9" w14:textId="295608F9" w:rsidR="00DE444D" w:rsidRPr="00F0357E" w:rsidRDefault="008A06BA" w:rsidP="00DE444D">
      <w:pPr>
        <w:pStyle w:val="VCAAbody"/>
        <w:rPr>
          <w:lang w:val="mk-MK"/>
        </w:rPr>
      </w:pPr>
      <w:r w:rsidRPr="00F0357E">
        <w:rPr>
          <w:lang w:val="mk-MK"/>
        </w:rPr>
        <w:t xml:space="preserve">DES </w:t>
      </w:r>
      <w:r w:rsidR="003B73C8" w:rsidRPr="00F0357E">
        <w:rPr>
          <w:lang w:val="mk-MK"/>
        </w:rPr>
        <w:t xml:space="preserve">се пресметува </w:t>
      </w:r>
      <w:r w:rsidR="004C62F5" w:rsidRPr="00F0357E">
        <w:rPr>
          <w:lang w:val="mk-MK"/>
        </w:rPr>
        <w:t>врз основа</w:t>
      </w:r>
      <w:r w:rsidR="003B73C8" w:rsidRPr="00F0357E">
        <w:rPr>
          <w:lang w:val="mk-MK"/>
        </w:rPr>
        <w:t xml:space="preserve"> на </w:t>
      </w:r>
      <w:r w:rsidR="00FA0EAD" w:rsidRPr="00F0357E">
        <w:rPr>
          <w:lang w:val="mk-MK"/>
        </w:rPr>
        <w:t>тво</w:t>
      </w:r>
      <w:r w:rsidR="003B73C8" w:rsidRPr="00F0357E">
        <w:rPr>
          <w:lang w:val="mk-MK"/>
        </w:rPr>
        <w:t>и</w:t>
      </w:r>
      <w:r w:rsidR="00F50C09" w:rsidRPr="00F0357E">
        <w:rPr>
          <w:lang w:val="mk-MK"/>
        </w:rPr>
        <w:t>те процени направени во училиштето (</w:t>
      </w:r>
      <w:r w:rsidR="00691AB9" w:rsidRPr="00F0357E">
        <w:rPr>
          <w:lang w:val="mk-MK"/>
        </w:rPr>
        <w:t>moderated</w:t>
      </w:r>
      <w:r w:rsidR="00DE444D" w:rsidRPr="00F0357E">
        <w:rPr>
          <w:lang w:val="mk-MK"/>
        </w:rPr>
        <w:t xml:space="preserve"> school-based </w:t>
      </w:r>
      <w:r w:rsidR="00691AB9" w:rsidRPr="00F0357E">
        <w:rPr>
          <w:lang w:val="mk-MK"/>
        </w:rPr>
        <w:t>assessments</w:t>
      </w:r>
      <w:r w:rsidR="00F50C09" w:rsidRPr="00F0357E">
        <w:rPr>
          <w:lang w:val="mk-MK"/>
        </w:rPr>
        <w:t>)</w:t>
      </w:r>
      <w:r w:rsidR="00611423" w:rsidRPr="00F0357E">
        <w:rPr>
          <w:lang w:val="mk-MK"/>
        </w:rPr>
        <w:t xml:space="preserve">, </w:t>
      </w:r>
      <w:r w:rsidR="00F50C09" w:rsidRPr="00F0357E">
        <w:rPr>
          <w:lang w:val="mk-MK"/>
        </w:rPr>
        <w:t xml:space="preserve">сите други надворешни процени по предметот, резултатите од </w:t>
      </w:r>
      <w:r w:rsidR="00FA0EAD" w:rsidRPr="00F0357E">
        <w:rPr>
          <w:lang w:val="mk-MK"/>
        </w:rPr>
        <w:t>твојот о</w:t>
      </w:r>
      <w:r w:rsidR="00F50C09" w:rsidRPr="00F0357E">
        <w:rPr>
          <w:lang w:val="mk-MK"/>
        </w:rPr>
        <w:t>пшт тест на постигања (</w:t>
      </w:r>
      <w:r w:rsidR="00DE444D" w:rsidRPr="00F0357E">
        <w:rPr>
          <w:lang w:val="mk-MK"/>
        </w:rPr>
        <w:t xml:space="preserve">General Achievement Test </w:t>
      </w:r>
      <w:r w:rsidR="00F50C09" w:rsidRPr="00F0357E">
        <w:rPr>
          <w:lang w:val="mk-MK"/>
        </w:rPr>
        <w:t xml:space="preserve">- </w:t>
      </w:r>
      <w:r w:rsidR="00DE444D" w:rsidRPr="00F0357E">
        <w:rPr>
          <w:lang w:val="mk-MK"/>
        </w:rPr>
        <w:t xml:space="preserve">GAT) </w:t>
      </w:r>
      <w:r w:rsidR="00F50C09" w:rsidRPr="00F0357E">
        <w:rPr>
          <w:lang w:val="mk-MK"/>
        </w:rPr>
        <w:t xml:space="preserve">и низа дополнителни податоци добиени од </w:t>
      </w:r>
      <w:r w:rsidR="00FA0EAD" w:rsidRPr="00F0357E">
        <w:rPr>
          <w:lang w:val="mk-MK"/>
        </w:rPr>
        <w:t>твоето</w:t>
      </w:r>
      <w:r w:rsidR="00F50C09" w:rsidRPr="00F0357E">
        <w:rPr>
          <w:lang w:val="mk-MK"/>
        </w:rPr>
        <w:t xml:space="preserve"> училиште.</w:t>
      </w:r>
    </w:p>
    <w:p w14:paraId="33C2F51E" w14:textId="1D64534F" w:rsidR="00DE444D" w:rsidRPr="00F0357E" w:rsidRDefault="00B422AC" w:rsidP="00DE444D">
      <w:pPr>
        <w:pStyle w:val="VCAAbody"/>
        <w:rPr>
          <w:lang w:val="ru-RU"/>
        </w:rPr>
      </w:pPr>
      <w:r w:rsidRPr="00F0357E">
        <w:t>VCAA</w:t>
      </w:r>
      <w:r w:rsidRPr="00F0357E">
        <w:rPr>
          <w:lang w:val="ru-RU"/>
        </w:rPr>
        <w:t xml:space="preserve"> </w:t>
      </w:r>
      <w:r w:rsidR="00F50C09" w:rsidRPr="00F0357E">
        <w:rPr>
          <w:lang w:val="mk-MK"/>
        </w:rPr>
        <w:t>применува процеси кои обезбедуваат да добие</w:t>
      </w:r>
      <w:r w:rsidR="00FA0EAD" w:rsidRPr="00F0357E">
        <w:rPr>
          <w:lang w:val="mk-MK"/>
        </w:rPr>
        <w:t>ш</w:t>
      </w:r>
      <w:r w:rsidR="00F50C09" w:rsidRPr="00F0357E">
        <w:rPr>
          <w:lang w:val="mk-MK"/>
        </w:rPr>
        <w:t xml:space="preserve"> праведни и веродостојни резултати.</w:t>
      </w:r>
      <w:r w:rsidRPr="00F0357E">
        <w:rPr>
          <w:lang w:val="ru-RU"/>
        </w:rPr>
        <w:t xml:space="preserve"> </w:t>
      </w:r>
    </w:p>
    <w:p w14:paraId="4EE19499" w14:textId="16BD3D4E" w:rsidR="00293B34" w:rsidRPr="00F0357E" w:rsidRDefault="00F50C09" w:rsidP="007E3AFA">
      <w:pPr>
        <w:pStyle w:val="VCAAbody"/>
        <w:spacing w:before="240"/>
        <w:rPr>
          <w:b/>
          <w:bCs/>
          <w:sz w:val="24"/>
          <w:szCs w:val="28"/>
          <w:lang w:val="ru-RU"/>
        </w:rPr>
      </w:pPr>
      <w:r w:rsidRPr="00F0357E">
        <w:rPr>
          <w:b/>
          <w:bCs/>
          <w:sz w:val="24"/>
          <w:szCs w:val="28"/>
          <w:lang w:val="mk-MK"/>
        </w:rPr>
        <w:t>Што ќе биде различно во писмените</w:t>
      </w:r>
      <w:r w:rsidR="008B5620" w:rsidRPr="00F0357E">
        <w:rPr>
          <w:b/>
          <w:bCs/>
          <w:sz w:val="24"/>
          <w:szCs w:val="28"/>
          <w:lang w:val="mk-MK"/>
        </w:rPr>
        <w:t xml:space="preserve"> испити за</w:t>
      </w:r>
      <w:r w:rsidR="0034185E" w:rsidRPr="00F0357E">
        <w:rPr>
          <w:b/>
          <w:bCs/>
          <w:sz w:val="24"/>
          <w:szCs w:val="28"/>
          <w:lang w:val="ru-RU"/>
        </w:rPr>
        <w:t xml:space="preserve"> </w:t>
      </w:r>
      <w:r w:rsidR="00381379" w:rsidRPr="00F0357E">
        <w:rPr>
          <w:b/>
          <w:bCs/>
          <w:sz w:val="24"/>
          <w:szCs w:val="28"/>
        </w:rPr>
        <w:t>VCE</w:t>
      </w:r>
      <w:r w:rsidR="00381379" w:rsidRPr="00F0357E">
        <w:rPr>
          <w:b/>
          <w:bCs/>
          <w:sz w:val="24"/>
          <w:szCs w:val="28"/>
          <w:lang w:val="ru-RU"/>
        </w:rPr>
        <w:t xml:space="preserve"> </w:t>
      </w:r>
      <w:r w:rsidRPr="00F0357E">
        <w:rPr>
          <w:b/>
          <w:bCs/>
          <w:sz w:val="24"/>
          <w:szCs w:val="28"/>
          <w:lang w:val="mk-MK"/>
        </w:rPr>
        <w:t>во</w:t>
      </w:r>
      <w:r w:rsidR="0034185E" w:rsidRPr="00F0357E">
        <w:rPr>
          <w:b/>
          <w:bCs/>
          <w:sz w:val="24"/>
          <w:szCs w:val="28"/>
          <w:lang w:val="ru-RU"/>
        </w:rPr>
        <w:t xml:space="preserve"> 2020</w:t>
      </w:r>
      <w:r w:rsidRPr="00F0357E">
        <w:rPr>
          <w:b/>
          <w:bCs/>
          <w:sz w:val="24"/>
          <w:szCs w:val="28"/>
          <w:lang w:val="mk-MK"/>
        </w:rPr>
        <w:t xml:space="preserve"> година</w:t>
      </w:r>
      <w:r w:rsidR="0034185E" w:rsidRPr="00F0357E">
        <w:rPr>
          <w:b/>
          <w:bCs/>
          <w:sz w:val="24"/>
          <w:szCs w:val="28"/>
          <w:lang w:val="ru-RU"/>
        </w:rPr>
        <w:t xml:space="preserve">? </w:t>
      </w:r>
    </w:p>
    <w:p w14:paraId="6E802507" w14:textId="59055164" w:rsidR="00283A61" w:rsidRPr="00F0357E" w:rsidRDefault="006401C5" w:rsidP="00CC78A9">
      <w:pPr>
        <w:pStyle w:val="VCAAbody"/>
        <w:rPr>
          <w:lang w:val="ru-RU"/>
        </w:rPr>
      </w:pPr>
      <w:r w:rsidRPr="00F0357E">
        <w:rPr>
          <w:lang w:val="mk-MK"/>
        </w:rPr>
        <w:t>Главниот период на писмени испити за</w:t>
      </w:r>
      <w:r w:rsidR="00CC78A9" w:rsidRPr="00F0357E">
        <w:rPr>
          <w:lang w:val="ru-RU"/>
        </w:rPr>
        <w:t xml:space="preserve"> </w:t>
      </w:r>
      <w:r w:rsidR="00381379" w:rsidRPr="00F0357E">
        <w:t>VCE</w:t>
      </w:r>
      <w:r w:rsidR="00381379" w:rsidRPr="00F0357E">
        <w:rPr>
          <w:lang w:val="ru-RU"/>
        </w:rPr>
        <w:t xml:space="preserve"> </w:t>
      </w:r>
      <w:r w:rsidRPr="00F0357E">
        <w:rPr>
          <w:lang w:val="mk-MK"/>
        </w:rPr>
        <w:t xml:space="preserve">почнува во вторник, 10 ноември, и завршува во вторник, 1 декември 2020 година. Овие датуми на испитите се </w:t>
      </w:r>
      <w:r w:rsidR="00FA0EAD" w:rsidRPr="00F0357E">
        <w:rPr>
          <w:lang w:val="mk-MK"/>
        </w:rPr>
        <w:t>поместени за подоцна</w:t>
      </w:r>
      <w:r w:rsidRPr="00F0357E">
        <w:rPr>
          <w:lang w:val="mk-MK"/>
        </w:rPr>
        <w:t xml:space="preserve"> поради промените во работ</w:t>
      </w:r>
      <w:r w:rsidR="008B5620" w:rsidRPr="00F0357E">
        <w:rPr>
          <w:lang w:val="mk-MK"/>
        </w:rPr>
        <w:t>ењето</w:t>
      </w:r>
      <w:r w:rsidRPr="00F0357E">
        <w:rPr>
          <w:lang w:val="mk-MK"/>
        </w:rPr>
        <w:t xml:space="preserve"> на училиштата</w:t>
      </w:r>
      <w:r w:rsidR="008B5620" w:rsidRPr="00F0357E">
        <w:rPr>
          <w:lang w:val="mk-MK"/>
        </w:rPr>
        <w:t>,</w:t>
      </w:r>
      <w:r w:rsidRPr="00F0357E">
        <w:rPr>
          <w:lang w:val="mk-MK"/>
        </w:rPr>
        <w:t xml:space="preserve"> предизвикан</w:t>
      </w:r>
      <w:r w:rsidR="008B5620" w:rsidRPr="00F0357E">
        <w:rPr>
          <w:lang w:val="mk-MK"/>
        </w:rPr>
        <w:t>о</w:t>
      </w:r>
      <w:r w:rsidRPr="00F0357E">
        <w:rPr>
          <w:lang w:val="mk-MK"/>
        </w:rPr>
        <w:t xml:space="preserve"> од пандемијата на коронавирус </w:t>
      </w:r>
      <w:r w:rsidR="00191F7F" w:rsidRPr="00F0357E">
        <w:rPr>
          <w:lang w:val="ru-RU"/>
        </w:rPr>
        <w:t>(</w:t>
      </w:r>
      <w:r w:rsidR="003270E8" w:rsidRPr="00F0357E">
        <w:t>COVID</w:t>
      </w:r>
      <w:r w:rsidR="003270E8" w:rsidRPr="00F0357E">
        <w:rPr>
          <w:lang w:val="ru-RU"/>
        </w:rPr>
        <w:t>-19</w:t>
      </w:r>
      <w:r w:rsidR="00191F7F" w:rsidRPr="00F0357E">
        <w:rPr>
          <w:lang w:val="ru-RU"/>
        </w:rPr>
        <w:t>)</w:t>
      </w:r>
      <w:r w:rsidR="004935B1" w:rsidRPr="00F0357E">
        <w:rPr>
          <w:lang w:val="ru-RU"/>
        </w:rPr>
        <w:t>.</w:t>
      </w:r>
      <w:r w:rsidRPr="00F0357E">
        <w:rPr>
          <w:lang w:val="mk-MK"/>
        </w:rPr>
        <w:t xml:space="preserve"> Меѓутоа, </w:t>
      </w:r>
      <w:r w:rsidR="004C62F5" w:rsidRPr="00F0357E">
        <w:rPr>
          <w:lang w:val="mk-MK"/>
        </w:rPr>
        <w:t>време</w:t>
      </w:r>
      <w:r w:rsidRPr="00F0357E">
        <w:rPr>
          <w:lang w:val="mk-MK"/>
        </w:rPr>
        <w:t>траењето на секој испит останува непроменето.</w:t>
      </w:r>
    </w:p>
    <w:p w14:paraId="732C1B93" w14:textId="59437F64" w:rsidR="00671535" w:rsidRPr="00F0357E" w:rsidRDefault="003D6DBD" w:rsidP="00CC78A9">
      <w:pPr>
        <w:pStyle w:val="VCAAbody"/>
        <w:rPr>
          <w:lang w:val="ru-RU"/>
        </w:rPr>
      </w:pPr>
      <w:r w:rsidRPr="00F0357E">
        <w:rPr>
          <w:lang w:val="mk-MK"/>
        </w:rPr>
        <w:t xml:space="preserve">Треба да </w:t>
      </w:r>
      <w:r w:rsidR="004C62F5" w:rsidRPr="00F0357E">
        <w:rPr>
          <w:lang w:val="mk-MK"/>
        </w:rPr>
        <w:t xml:space="preserve">провериш </w:t>
      </w:r>
      <w:r w:rsidRPr="00F0357E">
        <w:rPr>
          <w:lang w:val="mk-MK"/>
        </w:rPr>
        <w:t>д</w:t>
      </w:r>
      <w:r w:rsidR="004C62F5" w:rsidRPr="00F0357E">
        <w:rPr>
          <w:lang w:val="mk-MK"/>
        </w:rPr>
        <w:t>али</w:t>
      </w:r>
      <w:r w:rsidRPr="00F0357E">
        <w:rPr>
          <w:lang w:val="mk-MK"/>
        </w:rPr>
        <w:t xml:space="preserve"> </w:t>
      </w:r>
      <w:r w:rsidR="00FA0EAD" w:rsidRPr="00F0357E">
        <w:rPr>
          <w:lang w:val="mk-MK"/>
        </w:rPr>
        <w:t>твоето</w:t>
      </w:r>
      <w:r w:rsidRPr="00F0357E">
        <w:rPr>
          <w:lang w:val="mk-MK"/>
        </w:rPr>
        <w:t xml:space="preserve"> училиште </w:t>
      </w:r>
      <w:r w:rsidR="00FA0EAD" w:rsidRPr="00F0357E">
        <w:rPr>
          <w:lang w:val="mk-MK"/>
        </w:rPr>
        <w:t xml:space="preserve">ти </w:t>
      </w:r>
      <w:r w:rsidR="002345CD" w:rsidRPr="00F0357E">
        <w:rPr>
          <w:lang w:val="mk-MK"/>
        </w:rPr>
        <w:t>дало:</w:t>
      </w:r>
      <w:r w:rsidRPr="00F0357E">
        <w:rPr>
          <w:lang w:val="mk-MK"/>
        </w:rPr>
        <w:t xml:space="preserve"> </w:t>
      </w:r>
    </w:p>
    <w:p w14:paraId="47BD97CF" w14:textId="413C74F0" w:rsidR="00671535" w:rsidRPr="00F0357E" w:rsidRDefault="002345CD" w:rsidP="00671535">
      <w:pPr>
        <w:pStyle w:val="VCAAbody"/>
        <w:numPr>
          <w:ilvl w:val="0"/>
          <w:numId w:val="12"/>
        </w:numPr>
        <w:rPr>
          <w:lang w:val="ru-RU"/>
        </w:rPr>
      </w:pPr>
      <w:r w:rsidRPr="00F0357E">
        <w:rPr>
          <w:lang w:val="mk-MK"/>
        </w:rPr>
        <w:t xml:space="preserve">примерок на </w:t>
      </w:r>
      <w:r w:rsidR="00FA0EAD" w:rsidRPr="00F0357E">
        <w:rPr>
          <w:lang w:val="mk-MK"/>
        </w:rPr>
        <w:t>твојот</w:t>
      </w:r>
      <w:r w:rsidRPr="00F0357E">
        <w:rPr>
          <w:lang w:val="mk-MK"/>
        </w:rPr>
        <w:t xml:space="preserve"> индивидуален</w:t>
      </w:r>
      <w:r w:rsidR="00671535" w:rsidRPr="00F0357E">
        <w:rPr>
          <w:lang w:val="ru-RU"/>
        </w:rPr>
        <w:t xml:space="preserve"> </w:t>
      </w:r>
      <w:r w:rsidR="00386E46" w:rsidRPr="00F0357E">
        <w:rPr>
          <w:b/>
          <w:lang w:val="mk-MK"/>
        </w:rPr>
        <w:t>у</w:t>
      </w:r>
      <w:r w:rsidRPr="00F0357E">
        <w:rPr>
          <w:b/>
          <w:lang w:val="mk-MK"/>
        </w:rPr>
        <w:t>ченички распоред на испити/процени (</w:t>
      </w:r>
      <w:r w:rsidRPr="00F0357E">
        <w:rPr>
          <w:b/>
        </w:rPr>
        <w:t>S</w:t>
      </w:r>
      <w:r w:rsidR="00671535" w:rsidRPr="00F0357E">
        <w:rPr>
          <w:b/>
        </w:rPr>
        <w:t>tudent</w:t>
      </w:r>
      <w:r w:rsidR="00671535" w:rsidRPr="00F0357E">
        <w:rPr>
          <w:b/>
          <w:lang w:val="ru-RU"/>
        </w:rPr>
        <w:t xml:space="preserve"> </w:t>
      </w:r>
      <w:r w:rsidR="00671535" w:rsidRPr="00F0357E">
        <w:rPr>
          <w:b/>
        </w:rPr>
        <w:t>Examination</w:t>
      </w:r>
      <w:r w:rsidR="00671535" w:rsidRPr="00F0357E">
        <w:rPr>
          <w:b/>
          <w:lang w:val="ru-RU"/>
        </w:rPr>
        <w:t>/</w:t>
      </w:r>
      <w:r w:rsidR="00671535" w:rsidRPr="00F0357E">
        <w:rPr>
          <w:b/>
        </w:rPr>
        <w:t>Assessment</w:t>
      </w:r>
      <w:r w:rsidR="00671535" w:rsidRPr="00F0357E">
        <w:rPr>
          <w:b/>
          <w:lang w:val="ru-RU"/>
        </w:rPr>
        <w:t xml:space="preserve"> </w:t>
      </w:r>
      <w:r w:rsidR="00671535" w:rsidRPr="00F0357E">
        <w:rPr>
          <w:b/>
        </w:rPr>
        <w:t>Timetable</w:t>
      </w:r>
      <w:r w:rsidRPr="00F0357E">
        <w:rPr>
          <w:b/>
          <w:lang w:val="ru-RU"/>
        </w:rPr>
        <w:t>)</w:t>
      </w:r>
      <w:r w:rsidR="00691AB9" w:rsidRPr="00F0357E">
        <w:rPr>
          <w:b/>
          <w:lang w:val="ru-RU"/>
        </w:rPr>
        <w:t xml:space="preserve"> </w:t>
      </w:r>
      <w:r w:rsidRPr="00F0357E">
        <w:rPr>
          <w:lang w:val="mk-MK"/>
        </w:rPr>
        <w:t>во кој се наведени датум</w:t>
      </w:r>
      <w:r w:rsidR="004C62F5" w:rsidRPr="00F0357E">
        <w:rPr>
          <w:lang w:val="mk-MK"/>
        </w:rPr>
        <w:t>от</w:t>
      </w:r>
      <w:r w:rsidRPr="00F0357E">
        <w:rPr>
          <w:lang w:val="mk-MK"/>
        </w:rPr>
        <w:t>, врем</w:t>
      </w:r>
      <w:r w:rsidR="004C62F5" w:rsidRPr="00F0357E">
        <w:rPr>
          <w:lang w:val="mk-MK"/>
        </w:rPr>
        <w:t>ето</w:t>
      </w:r>
      <w:r w:rsidRPr="00F0357E">
        <w:rPr>
          <w:lang w:val="mk-MK"/>
        </w:rPr>
        <w:t xml:space="preserve"> и локацијата на секој од </w:t>
      </w:r>
      <w:r w:rsidR="00FA0EAD" w:rsidRPr="00F0357E">
        <w:rPr>
          <w:lang w:val="mk-MK"/>
        </w:rPr>
        <w:t>тво</w:t>
      </w:r>
      <w:r w:rsidRPr="00F0357E">
        <w:rPr>
          <w:lang w:val="mk-MK"/>
        </w:rPr>
        <w:t>ите испити, како и крајни</w:t>
      </w:r>
      <w:r w:rsidR="004C62F5" w:rsidRPr="00F0357E">
        <w:rPr>
          <w:lang w:val="mk-MK"/>
        </w:rPr>
        <w:t>те</w:t>
      </w:r>
      <w:r w:rsidRPr="00F0357E">
        <w:rPr>
          <w:lang w:val="mk-MK"/>
        </w:rPr>
        <w:t xml:space="preserve"> рокови за поднесување на апликација за</w:t>
      </w:r>
      <w:r w:rsidR="00671535" w:rsidRPr="00F0357E">
        <w:rPr>
          <w:lang w:val="ru-RU"/>
        </w:rPr>
        <w:t xml:space="preserve"> </w:t>
      </w:r>
      <w:r w:rsidR="00671535" w:rsidRPr="00F0357E">
        <w:t>DES</w:t>
      </w:r>
      <w:r w:rsidR="00671535" w:rsidRPr="00F0357E">
        <w:rPr>
          <w:lang w:val="ru-RU"/>
        </w:rPr>
        <w:t xml:space="preserve"> </w:t>
      </w:r>
      <w:r w:rsidRPr="00F0357E">
        <w:rPr>
          <w:lang w:val="mk-MK"/>
        </w:rPr>
        <w:t xml:space="preserve">за секој испит; </w:t>
      </w:r>
      <w:r w:rsidR="008B5620" w:rsidRPr="00F0357E">
        <w:rPr>
          <w:lang w:val="mk-MK"/>
        </w:rPr>
        <w:t>каде што</w:t>
      </w:r>
      <w:r w:rsidRPr="00F0357E">
        <w:rPr>
          <w:lang w:val="mk-MK"/>
        </w:rPr>
        <w:t xml:space="preserve"> е тоа </w:t>
      </w:r>
      <w:r w:rsidR="008B5620" w:rsidRPr="00F0357E">
        <w:rPr>
          <w:lang w:val="mk-MK"/>
        </w:rPr>
        <w:t>применливо</w:t>
      </w:r>
      <w:r w:rsidRPr="00F0357E">
        <w:rPr>
          <w:lang w:val="mk-MK"/>
        </w:rPr>
        <w:t>.</w:t>
      </w:r>
    </w:p>
    <w:p w14:paraId="168DB46F" w14:textId="6750F9C0" w:rsidR="00671535" w:rsidRPr="00F0357E" w:rsidRDefault="002345CD" w:rsidP="00671535">
      <w:pPr>
        <w:pStyle w:val="VCAAbody"/>
        <w:numPr>
          <w:ilvl w:val="0"/>
          <w:numId w:val="12"/>
        </w:numPr>
        <w:rPr>
          <w:lang w:val="ru-RU"/>
        </w:rPr>
      </w:pPr>
      <w:r w:rsidRPr="00F0357E">
        <w:rPr>
          <w:lang w:val="mk-MK"/>
        </w:rPr>
        <w:t xml:space="preserve">примерок на </w:t>
      </w:r>
      <w:r w:rsidR="00FA0EAD" w:rsidRPr="00F0357E">
        <w:rPr>
          <w:lang w:val="mk-MK"/>
        </w:rPr>
        <w:t>тво</w:t>
      </w:r>
      <w:r w:rsidR="008B5620" w:rsidRPr="00F0357E">
        <w:rPr>
          <w:lang w:val="mk-MK"/>
        </w:rPr>
        <w:t>јот</w:t>
      </w:r>
      <w:r w:rsidRPr="00F0357E">
        <w:rPr>
          <w:lang w:val="mk-MK"/>
        </w:rPr>
        <w:t xml:space="preserve"> </w:t>
      </w:r>
      <w:r w:rsidRPr="00F0357E">
        <w:rPr>
          <w:b/>
          <w:lang w:val="mk-MK"/>
        </w:rPr>
        <w:t>ли</w:t>
      </w:r>
      <w:r w:rsidR="004C62F5" w:rsidRPr="00F0357E">
        <w:rPr>
          <w:b/>
          <w:lang w:val="mk-MK"/>
        </w:rPr>
        <w:t>ст</w:t>
      </w:r>
      <w:r w:rsidRPr="00F0357E">
        <w:rPr>
          <w:b/>
          <w:lang w:val="mk-MK"/>
        </w:rPr>
        <w:t xml:space="preserve"> со известување за специјални испитни аранжмани </w:t>
      </w:r>
      <w:r w:rsidR="00940227" w:rsidRPr="00F0357E">
        <w:rPr>
          <w:b/>
          <w:lang w:val="mk-MK"/>
        </w:rPr>
        <w:t>(</w:t>
      </w:r>
      <w:r w:rsidRPr="00F0357E">
        <w:rPr>
          <w:b/>
        </w:rPr>
        <w:t>S</w:t>
      </w:r>
      <w:r w:rsidR="005D1302" w:rsidRPr="00F0357E">
        <w:rPr>
          <w:b/>
        </w:rPr>
        <w:t>pecial</w:t>
      </w:r>
      <w:r w:rsidR="005D1302" w:rsidRPr="00F0357E">
        <w:rPr>
          <w:b/>
          <w:lang w:val="ru-RU"/>
        </w:rPr>
        <w:t xml:space="preserve"> </w:t>
      </w:r>
      <w:r w:rsidR="005D1302" w:rsidRPr="00F0357E">
        <w:rPr>
          <w:b/>
        </w:rPr>
        <w:t>Examination</w:t>
      </w:r>
      <w:r w:rsidR="005D1302" w:rsidRPr="00F0357E">
        <w:rPr>
          <w:b/>
          <w:lang w:val="ru-RU"/>
        </w:rPr>
        <w:t xml:space="preserve"> </w:t>
      </w:r>
      <w:r w:rsidR="005D1302" w:rsidRPr="00F0357E">
        <w:rPr>
          <w:b/>
        </w:rPr>
        <w:t>Arrangements</w:t>
      </w:r>
      <w:r w:rsidR="005D1302" w:rsidRPr="00F0357E">
        <w:rPr>
          <w:b/>
          <w:lang w:val="ru-RU"/>
        </w:rPr>
        <w:t xml:space="preserve"> </w:t>
      </w:r>
      <w:r w:rsidR="005D1302" w:rsidRPr="00F0357E">
        <w:rPr>
          <w:b/>
        </w:rPr>
        <w:t>Advice</w:t>
      </w:r>
      <w:r w:rsidR="005D1302" w:rsidRPr="00F0357E">
        <w:rPr>
          <w:b/>
          <w:lang w:val="ru-RU"/>
        </w:rPr>
        <w:t xml:space="preserve"> </w:t>
      </w:r>
      <w:r w:rsidR="005D1302" w:rsidRPr="00F0357E">
        <w:rPr>
          <w:b/>
        </w:rPr>
        <w:t>slip</w:t>
      </w:r>
      <w:r w:rsidR="00940227" w:rsidRPr="00F0357E">
        <w:rPr>
          <w:b/>
          <w:lang w:val="mk-MK"/>
        </w:rPr>
        <w:t>)</w:t>
      </w:r>
      <w:r w:rsidR="005D1302" w:rsidRPr="00F0357E">
        <w:rPr>
          <w:lang w:val="ru-RU"/>
        </w:rPr>
        <w:t xml:space="preserve"> </w:t>
      </w:r>
      <w:r w:rsidR="00940227" w:rsidRPr="00F0357E">
        <w:rPr>
          <w:lang w:val="mk-MK"/>
        </w:rPr>
        <w:t>за секој испит за кој</w:t>
      </w:r>
      <w:r w:rsidR="005D1302" w:rsidRPr="00F0357E">
        <w:rPr>
          <w:lang w:val="ru-RU"/>
        </w:rPr>
        <w:t xml:space="preserve"> </w:t>
      </w:r>
      <w:r w:rsidR="005D1302" w:rsidRPr="00F0357E">
        <w:t>VCAA</w:t>
      </w:r>
      <w:r w:rsidR="005D1302" w:rsidRPr="00F0357E">
        <w:rPr>
          <w:lang w:val="ru-RU"/>
        </w:rPr>
        <w:t xml:space="preserve"> </w:t>
      </w:r>
      <w:r w:rsidR="00940227" w:rsidRPr="00F0357E">
        <w:rPr>
          <w:lang w:val="mk-MK"/>
        </w:rPr>
        <w:t xml:space="preserve">има одобрено </w:t>
      </w:r>
      <w:r w:rsidR="00940227" w:rsidRPr="00F0357E">
        <w:rPr>
          <w:color w:val="auto"/>
          <w:lang w:val="mk-MK"/>
        </w:rPr>
        <w:t>специјални испитни аранжмани</w:t>
      </w:r>
      <w:r w:rsidR="005D1302" w:rsidRPr="00F0357E">
        <w:rPr>
          <w:lang w:val="ru-RU"/>
        </w:rPr>
        <w:t xml:space="preserve"> </w:t>
      </w:r>
      <w:r w:rsidR="00940227" w:rsidRPr="00F0357E">
        <w:rPr>
          <w:lang w:val="mk-MK"/>
        </w:rPr>
        <w:t>(</w:t>
      </w:r>
      <w:r w:rsidR="005D1302" w:rsidRPr="00F0357E">
        <w:t>Special</w:t>
      </w:r>
      <w:r w:rsidR="005D1302" w:rsidRPr="00F0357E">
        <w:rPr>
          <w:lang w:val="ru-RU"/>
        </w:rPr>
        <w:t xml:space="preserve"> </w:t>
      </w:r>
      <w:r w:rsidR="005D1302" w:rsidRPr="00F0357E">
        <w:t>Examination</w:t>
      </w:r>
      <w:r w:rsidR="005D1302" w:rsidRPr="00F0357E">
        <w:rPr>
          <w:lang w:val="ru-RU"/>
        </w:rPr>
        <w:t xml:space="preserve"> </w:t>
      </w:r>
      <w:r w:rsidR="005D1302" w:rsidRPr="00F0357E">
        <w:t>Arrangements</w:t>
      </w:r>
      <w:r w:rsidR="00940227" w:rsidRPr="00F0357E">
        <w:rPr>
          <w:lang w:val="mk-MK"/>
        </w:rPr>
        <w:t>)</w:t>
      </w:r>
      <w:r w:rsidR="005D1302" w:rsidRPr="00F0357E">
        <w:rPr>
          <w:lang w:val="ru-RU"/>
        </w:rPr>
        <w:t>.</w:t>
      </w:r>
    </w:p>
    <w:p w14:paraId="2B1F2287" w14:textId="7AAFAA43" w:rsidR="004D5E37" w:rsidRPr="00F0357E" w:rsidRDefault="00386E46" w:rsidP="007E3AFA">
      <w:pPr>
        <w:pStyle w:val="VCAAbody"/>
        <w:spacing w:before="240"/>
        <w:rPr>
          <w:b/>
          <w:bCs/>
          <w:sz w:val="24"/>
          <w:szCs w:val="28"/>
          <w:lang w:val="ru-RU"/>
        </w:rPr>
      </w:pPr>
      <w:r w:rsidRPr="00F0357E">
        <w:rPr>
          <w:b/>
          <w:bCs/>
          <w:sz w:val="24"/>
          <w:szCs w:val="28"/>
          <w:lang w:val="mk-MK"/>
        </w:rPr>
        <w:t xml:space="preserve">Кои мерки ќе се применуваат </w:t>
      </w:r>
      <w:r w:rsidR="008B5620" w:rsidRPr="00F0357E">
        <w:rPr>
          <w:b/>
          <w:bCs/>
          <w:sz w:val="24"/>
          <w:szCs w:val="28"/>
          <w:lang w:val="mk-MK"/>
        </w:rPr>
        <w:t>со цел</w:t>
      </w:r>
      <w:r w:rsidRPr="00F0357E">
        <w:rPr>
          <w:b/>
          <w:bCs/>
          <w:sz w:val="24"/>
          <w:szCs w:val="28"/>
          <w:lang w:val="mk-MK"/>
        </w:rPr>
        <w:t xml:space="preserve"> писмените испити за</w:t>
      </w:r>
      <w:r w:rsidR="005F69EC" w:rsidRPr="00F0357E">
        <w:rPr>
          <w:b/>
          <w:bCs/>
          <w:sz w:val="24"/>
          <w:szCs w:val="28"/>
          <w:lang w:val="ru-RU"/>
        </w:rPr>
        <w:t xml:space="preserve"> </w:t>
      </w:r>
      <w:r w:rsidR="005D1302" w:rsidRPr="00F0357E">
        <w:rPr>
          <w:b/>
          <w:bCs/>
          <w:sz w:val="24"/>
          <w:szCs w:val="28"/>
        </w:rPr>
        <w:t>VCE</w:t>
      </w:r>
      <w:r w:rsidR="005D1302" w:rsidRPr="00F0357E">
        <w:rPr>
          <w:b/>
          <w:bCs/>
          <w:sz w:val="24"/>
          <w:szCs w:val="28"/>
          <w:lang w:val="ru-RU"/>
        </w:rPr>
        <w:t xml:space="preserve"> </w:t>
      </w:r>
      <w:r w:rsidRPr="00F0357E">
        <w:rPr>
          <w:b/>
          <w:bCs/>
          <w:sz w:val="24"/>
          <w:szCs w:val="28"/>
          <w:lang w:val="mk-MK"/>
        </w:rPr>
        <w:t>да бидат безбедни од КОВИД</w:t>
      </w:r>
      <w:r w:rsidR="005D1302" w:rsidRPr="00F0357E">
        <w:rPr>
          <w:b/>
          <w:bCs/>
          <w:sz w:val="24"/>
          <w:szCs w:val="28"/>
          <w:lang w:val="ru-RU"/>
        </w:rPr>
        <w:t xml:space="preserve"> </w:t>
      </w:r>
      <w:r w:rsidRPr="00F0357E">
        <w:rPr>
          <w:b/>
          <w:bCs/>
          <w:sz w:val="24"/>
          <w:szCs w:val="28"/>
          <w:lang w:val="mk-MK"/>
        </w:rPr>
        <w:t>(</w:t>
      </w:r>
      <w:r w:rsidR="005F69EC" w:rsidRPr="00F0357E">
        <w:rPr>
          <w:b/>
          <w:bCs/>
          <w:sz w:val="24"/>
          <w:szCs w:val="28"/>
        </w:rPr>
        <w:t>COVID</w:t>
      </w:r>
      <w:r w:rsidR="001C7A2C" w:rsidRPr="00F0357E">
        <w:rPr>
          <w:b/>
          <w:bCs/>
          <w:sz w:val="24"/>
          <w:szCs w:val="28"/>
        </w:rPr>
        <w:t>S</w:t>
      </w:r>
      <w:r w:rsidR="005F69EC" w:rsidRPr="00F0357E">
        <w:rPr>
          <w:b/>
          <w:bCs/>
          <w:sz w:val="24"/>
          <w:szCs w:val="28"/>
        </w:rPr>
        <w:t>afe</w:t>
      </w:r>
      <w:r w:rsidRPr="00F0357E">
        <w:rPr>
          <w:b/>
          <w:bCs/>
          <w:sz w:val="24"/>
          <w:szCs w:val="28"/>
          <w:lang w:val="mk-MK"/>
        </w:rPr>
        <w:t>)</w:t>
      </w:r>
      <w:r w:rsidR="005F69EC" w:rsidRPr="00F0357E">
        <w:rPr>
          <w:b/>
          <w:bCs/>
          <w:sz w:val="24"/>
          <w:szCs w:val="28"/>
          <w:lang w:val="ru-RU"/>
        </w:rPr>
        <w:t xml:space="preserve">? </w:t>
      </w:r>
    </w:p>
    <w:p w14:paraId="72AC406F" w14:textId="2609DF4A" w:rsidR="004935B1" w:rsidRPr="00F0357E" w:rsidRDefault="00386E46" w:rsidP="00CC78A9">
      <w:pPr>
        <w:pStyle w:val="VCAAbody"/>
        <w:rPr>
          <w:lang w:val="ru-RU"/>
        </w:rPr>
      </w:pPr>
      <w:r w:rsidRPr="00F0357E">
        <w:rPr>
          <w:lang w:val="mk-MK"/>
        </w:rPr>
        <w:t xml:space="preserve">Писмените испити за </w:t>
      </w:r>
      <w:r w:rsidR="009E7023" w:rsidRPr="00F0357E">
        <w:t>VCE</w:t>
      </w:r>
      <w:r w:rsidR="009E7023" w:rsidRPr="00F0357E">
        <w:rPr>
          <w:lang w:val="ru-RU"/>
        </w:rPr>
        <w:t xml:space="preserve"> </w:t>
      </w:r>
      <w:r w:rsidRPr="00F0357E">
        <w:rPr>
          <w:lang w:val="mk-MK"/>
        </w:rPr>
        <w:t xml:space="preserve">ќе се полагаат во </w:t>
      </w:r>
      <w:r w:rsidR="004C62F5" w:rsidRPr="00F0357E">
        <w:rPr>
          <w:lang w:val="mk-MK"/>
        </w:rPr>
        <w:t>тво</w:t>
      </w:r>
      <w:r w:rsidRPr="00F0357E">
        <w:rPr>
          <w:lang w:val="mk-MK"/>
        </w:rPr>
        <w:t>ето училиште или во друг објект</w:t>
      </w:r>
      <w:r w:rsidR="004C62F5" w:rsidRPr="00F0357E">
        <w:rPr>
          <w:lang w:val="mk-MK"/>
        </w:rPr>
        <w:t>,</w:t>
      </w:r>
      <w:r w:rsidRPr="00F0357E">
        <w:rPr>
          <w:lang w:val="mk-MK"/>
        </w:rPr>
        <w:t xml:space="preserve"> </w:t>
      </w:r>
      <w:r w:rsidR="008B5620" w:rsidRPr="00F0357E">
        <w:rPr>
          <w:lang w:val="mk-MK"/>
        </w:rPr>
        <w:t xml:space="preserve">според известувањето од </w:t>
      </w:r>
      <w:r w:rsidR="004C62F5" w:rsidRPr="00F0357E">
        <w:rPr>
          <w:lang w:val="mk-MK"/>
        </w:rPr>
        <w:t>твојата образовна институција.</w:t>
      </w:r>
      <w:r w:rsidRPr="00F0357E">
        <w:rPr>
          <w:lang w:val="mk-MK"/>
        </w:rPr>
        <w:t xml:space="preserve"> Сите викториски училишта и други </w:t>
      </w:r>
      <w:r w:rsidR="004C62F5" w:rsidRPr="00F0357E">
        <w:rPr>
          <w:lang w:val="mk-MK"/>
        </w:rPr>
        <w:t>институции за</w:t>
      </w:r>
      <w:r w:rsidRPr="00F0357E">
        <w:rPr>
          <w:lang w:val="mk-MK"/>
        </w:rPr>
        <w:t xml:space="preserve"> повисоко средно образование се должни да имаат план за безбедност од КОВИД (</w:t>
      </w:r>
      <w:r w:rsidR="00361F8A" w:rsidRPr="00F0357E">
        <w:t>COVIDSafe</w:t>
      </w:r>
      <w:r w:rsidR="00361F8A" w:rsidRPr="00F0357E">
        <w:rPr>
          <w:lang w:val="ru-RU"/>
        </w:rPr>
        <w:t xml:space="preserve"> </w:t>
      </w:r>
      <w:r w:rsidR="00361F8A" w:rsidRPr="00F0357E">
        <w:t>Plan</w:t>
      </w:r>
      <w:r w:rsidRPr="00F0357E">
        <w:rPr>
          <w:lang w:val="mk-MK"/>
        </w:rPr>
        <w:t>).</w:t>
      </w:r>
    </w:p>
    <w:p w14:paraId="676EAC94" w14:textId="7C1EDB9E" w:rsidR="004935B1" w:rsidRPr="00F0357E" w:rsidRDefault="00386E46" w:rsidP="004935B1">
      <w:pPr>
        <w:pStyle w:val="VCAAbody"/>
      </w:pPr>
      <w:r w:rsidRPr="00F0357E">
        <w:rPr>
          <w:lang w:val="mk-MK"/>
        </w:rPr>
        <w:t>Низ</w:t>
      </w:r>
      <w:r w:rsidR="00FA0EAD" w:rsidRPr="00F0357E">
        <w:rPr>
          <w:lang w:val="mk-MK"/>
        </w:rPr>
        <w:t>а</w:t>
      </w:r>
      <w:r w:rsidRPr="00F0357E">
        <w:rPr>
          <w:lang w:val="mk-MK"/>
        </w:rPr>
        <w:t xml:space="preserve"> мерки </w:t>
      </w:r>
      <w:r w:rsidR="0015778B" w:rsidRPr="00F0357E">
        <w:rPr>
          <w:lang w:val="mk-MK"/>
        </w:rPr>
        <w:t>з</w:t>
      </w:r>
      <w:r w:rsidRPr="00F0357E">
        <w:rPr>
          <w:lang w:val="mk-MK"/>
        </w:rPr>
        <w:t>а сигурност</w:t>
      </w:r>
      <w:r w:rsidR="00FA0EAD" w:rsidRPr="00F0357E">
        <w:rPr>
          <w:lang w:val="mk-MK"/>
        </w:rPr>
        <w:t>,</w:t>
      </w:r>
      <w:r w:rsidRPr="00F0357E">
        <w:rPr>
          <w:lang w:val="mk-MK"/>
        </w:rPr>
        <w:t xml:space="preserve"> одобрени од викторискиот </w:t>
      </w:r>
      <w:r w:rsidR="004C62F5" w:rsidRPr="00F0357E">
        <w:rPr>
          <w:lang w:val="mk-MK"/>
        </w:rPr>
        <w:t>г</w:t>
      </w:r>
      <w:r w:rsidRPr="00F0357E">
        <w:rPr>
          <w:lang w:val="mk-MK"/>
        </w:rPr>
        <w:t>лавен здравствен началник</w:t>
      </w:r>
      <w:r w:rsidR="00FA0EAD" w:rsidRPr="00F0357E">
        <w:rPr>
          <w:lang w:val="mk-MK"/>
        </w:rPr>
        <w:t>,</w:t>
      </w:r>
      <w:r w:rsidRPr="00F0357E">
        <w:rPr>
          <w:lang w:val="mk-MK"/>
        </w:rPr>
        <w:t xml:space="preserve"> ќе</w:t>
      </w:r>
      <w:r w:rsidR="00A90CA3" w:rsidRPr="00F0357E">
        <w:rPr>
          <w:lang w:val="mk-MK"/>
        </w:rPr>
        <w:t xml:space="preserve"> се </w:t>
      </w:r>
      <w:r w:rsidR="004C62F5" w:rsidRPr="00F0357E">
        <w:rPr>
          <w:lang w:val="mk-MK"/>
        </w:rPr>
        <w:t>применуваат</w:t>
      </w:r>
      <w:r w:rsidR="00A90CA3" w:rsidRPr="00F0357E">
        <w:rPr>
          <w:lang w:val="mk-MK"/>
        </w:rPr>
        <w:t xml:space="preserve"> за да се обезбеди дека средините каде што се одржуваат испитите се безбедни од КОВИД</w:t>
      </w:r>
      <w:r w:rsidR="004935B1" w:rsidRPr="00F0357E">
        <w:rPr>
          <w:lang w:val="ru-RU"/>
        </w:rPr>
        <w:t xml:space="preserve"> </w:t>
      </w:r>
      <w:r w:rsidR="00A90CA3" w:rsidRPr="00F0357E">
        <w:rPr>
          <w:lang w:val="mk-MK"/>
        </w:rPr>
        <w:t>(</w:t>
      </w:r>
      <w:r w:rsidR="00025AEC" w:rsidRPr="00F0357E">
        <w:t>COVID</w:t>
      </w:r>
      <w:r w:rsidR="00F416FA" w:rsidRPr="00F0357E">
        <w:t>S</w:t>
      </w:r>
      <w:r w:rsidR="00025AEC" w:rsidRPr="00F0357E">
        <w:t>afe</w:t>
      </w:r>
      <w:r w:rsidR="00A90CA3" w:rsidRPr="00F0357E">
        <w:rPr>
          <w:lang w:val="mk-MK"/>
        </w:rPr>
        <w:t>) заради добросостојбата на учениците, надзорниците и училишниот персонал. Тие мерки за безбедност вклучуваат:</w:t>
      </w:r>
      <w:r w:rsidR="009C5FD7" w:rsidRPr="00F0357E">
        <w:t xml:space="preserve"> </w:t>
      </w:r>
    </w:p>
    <w:p w14:paraId="1BDF92F8" w14:textId="32AB84B9" w:rsidR="004935B1" w:rsidRPr="00F0357E" w:rsidRDefault="00A90CA3" w:rsidP="004935B1">
      <w:pPr>
        <w:pStyle w:val="VCAAbody"/>
        <w:numPr>
          <w:ilvl w:val="0"/>
          <w:numId w:val="15"/>
        </w:numPr>
        <w:rPr>
          <w:lang w:val="ru-RU"/>
        </w:rPr>
      </w:pPr>
      <w:r w:rsidRPr="00F0357E">
        <w:rPr>
          <w:lang w:val="mk-MK"/>
        </w:rPr>
        <w:t>процес на регистрирање при пристигнувањето</w:t>
      </w:r>
      <w:r w:rsidR="008378E7" w:rsidRPr="00F0357E">
        <w:rPr>
          <w:lang w:val="ru-RU"/>
        </w:rPr>
        <w:t>;</w:t>
      </w:r>
    </w:p>
    <w:p w14:paraId="6B15E877" w14:textId="62854D78" w:rsidR="004935B1" w:rsidRPr="00F0357E" w:rsidRDefault="00A90CA3" w:rsidP="004935B1">
      <w:pPr>
        <w:pStyle w:val="VCAAbody"/>
        <w:numPr>
          <w:ilvl w:val="0"/>
          <w:numId w:val="15"/>
        </w:numPr>
        <w:rPr>
          <w:lang w:val="ru-RU"/>
        </w:rPr>
      </w:pPr>
      <w:r w:rsidRPr="00F0357E">
        <w:rPr>
          <w:lang w:val="mk-MK"/>
        </w:rPr>
        <w:lastRenderedPageBreak/>
        <w:t xml:space="preserve">уредување на просторијата на начин што ги исполнува условите за физичко растојание, вклучително поставување на столчињата на меѓусебно растојание од 1,5 метар; </w:t>
      </w:r>
      <w:r w:rsidR="00DB697B" w:rsidRPr="00F0357E">
        <w:rPr>
          <w:lang w:val="mk-MK"/>
        </w:rPr>
        <w:t>и</w:t>
      </w:r>
    </w:p>
    <w:p w14:paraId="42841C29" w14:textId="4B9375E0" w:rsidR="004935B1" w:rsidRPr="00F0357E" w:rsidRDefault="00A90CA3" w:rsidP="004935B1">
      <w:pPr>
        <w:pStyle w:val="VCAAbody"/>
        <w:numPr>
          <w:ilvl w:val="0"/>
          <w:numId w:val="15"/>
        </w:numPr>
        <w:rPr>
          <w:lang w:val="ru-RU"/>
        </w:rPr>
      </w:pPr>
      <w:r w:rsidRPr="00F0357E">
        <w:rPr>
          <w:lang w:val="mk-MK"/>
        </w:rPr>
        <w:t xml:space="preserve">дезинфекција на масите и столчињата пред и после испитот, како и редовна дезинфекција </w:t>
      </w:r>
      <w:r w:rsidR="0015778B" w:rsidRPr="00F0357E">
        <w:rPr>
          <w:lang w:val="mk-MK"/>
        </w:rPr>
        <w:t xml:space="preserve">на површините кои често се допираат </w:t>
      </w:r>
      <w:r w:rsidRPr="00F0357E">
        <w:rPr>
          <w:lang w:val="mk-MK"/>
        </w:rPr>
        <w:t>во текот на денот.</w:t>
      </w:r>
    </w:p>
    <w:p w14:paraId="5335D79D" w14:textId="6C6FE3EE" w:rsidR="00B76F74" w:rsidRPr="00F0357E" w:rsidRDefault="00FA0EAD" w:rsidP="007E3AFA">
      <w:pPr>
        <w:pStyle w:val="VCAAbody"/>
        <w:spacing w:before="240"/>
        <w:rPr>
          <w:b/>
          <w:bCs/>
          <w:sz w:val="24"/>
          <w:szCs w:val="28"/>
          <w:lang w:val="ru-RU"/>
        </w:rPr>
      </w:pPr>
      <w:r w:rsidRPr="00F0357E">
        <w:rPr>
          <w:b/>
          <w:bCs/>
          <w:sz w:val="24"/>
          <w:szCs w:val="28"/>
          <w:lang w:val="mk-MK"/>
        </w:rPr>
        <w:t xml:space="preserve">Што треба да направам за да бидам </w:t>
      </w:r>
      <w:r w:rsidR="001261E3" w:rsidRPr="00F0357E">
        <w:rPr>
          <w:b/>
          <w:bCs/>
          <w:sz w:val="24"/>
          <w:szCs w:val="28"/>
          <w:lang w:val="mk-MK"/>
        </w:rPr>
        <w:t>безбедна/</w:t>
      </w:r>
      <w:r w:rsidRPr="00F0357E">
        <w:rPr>
          <w:b/>
          <w:bCs/>
          <w:sz w:val="24"/>
          <w:szCs w:val="28"/>
          <w:lang w:val="mk-MK"/>
        </w:rPr>
        <w:t>безбеден од КОВИД (</w:t>
      </w:r>
      <w:r w:rsidR="002D59AC" w:rsidRPr="00F0357E">
        <w:rPr>
          <w:b/>
          <w:bCs/>
          <w:sz w:val="24"/>
          <w:szCs w:val="28"/>
        </w:rPr>
        <w:t>COVID</w:t>
      </w:r>
      <w:r w:rsidR="00B57C66" w:rsidRPr="00F0357E">
        <w:rPr>
          <w:b/>
          <w:bCs/>
          <w:sz w:val="24"/>
          <w:szCs w:val="28"/>
        </w:rPr>
        <w:t>S</w:t>
      </w:r>
      <w:r w:rsidR="002D59AC" w:rsidRPr="00F0357E">
        <w:rPr>
          <w:b/>
          <w:bCs/>
          <w:sz w:val="24"/>
          <w:szCs w:val="28"/>
        </w:rPr>
        <w:t>afe</w:t>
      </w:r>
      <w:r w:rsidRPr="00F0357E">
        <w:rPr>
          <w:b/>
          <w:bCs/>
          <w:sz w:val="24"/>
          <w:szCs w:val="28"/>
          <w:lang w:val="mk-MK"/>
        </w:rPr>
        <w:t>)</w:t>
      </w:r>
      <w:r w:rsidR="002D59AC" w:rsidRPr="00F0357E">
        <w:rPr>
          <w:b/>
          <w:bCs/>
          <w:sz w:val="24"/>
          <w:szCs w:val="28"/>
          <w:lang w:val="ru-RU"/>
        </w:rPr>
        <w:t>?</w:t>
      </w:r>
    </w:p>
    <w:p w14:paraId="19E739D0" w14:textId="37DC1377" w:rsidR="00CC0B0E" w:rsidRPr="00F0357E" w:rsidRDefault="00FA0EAD" w:rsidP="00CC78A9">
      <w:pPr>
        <w:pStyle w:val="VCAAbody"/>
        <w:rPr>
          <w:b/>
          <w:bCs/>
        </w:rPr>
      </w:pPr>
      <w:r w:rsidRPr="00F0357E">
        <w:rPr>
          <w:b/>
          <w:bCs/>
          <w:u w:val="single"/>
          <w:lang w:val="mk-MK"/>
        </w:rPr>
        <w:t>Ти мора</w:t>
      </w:r>
      <w:r w:rsidR="0015778B" w:rsidRPr="00F0357E">
        <w:rPr>
          <w:b/>
          <w:bCs/>
          <w:u w:val="single"/>
          <w:lang w:val="mk-MK"/>
        </w:rPr>
        <w:t>:</w:t>
      </w:r>
    </w:p>
    <w:p w14:paraId="5DB1AD1A" w14:textId="781A477A" w:rsidR="00BF5A74" w:rsidRPr="00F0357E" w:rsidRDefault="0015778B" w:rsidP="007E3AFA">
      <w:pPr>
        <w:pStyle w:val="VCAAbody"/>
        <w:numPr>
          <w:ilvl w:val="0"/>
          <w:numId w:val="3"/>
        </w:numPr>
        <w:spacing w:before="0"/>
        <w:rPr>
          <w:lang w:val="ru-RU"/>
        </w:rPr>
      </w:pPr>
      <w:r w:rsidRPr="00F0357E">
        <w:rPr>
          <w:lang w:val="mk-MK"/>
        </w:rPr>
        <w:t>Да н</w:t>
      </w:r>
      <w:r w:rsidR="00FA0EAD" w:rsidRPr="00F0357E">
        <w:rPr>
          <w:lang w:val="mk-MK"/>
        </w:rPr>
        <w:t>осиш маска за лице што ти ги покрива носот и устата</w:t>
      </w:r>
      <w:r w:rsidR="000E62D4" w:rsidRPr="00F0357E">
        <w:rPr>
          <w:lang w:val="mk-MK"/>
        </w:rPr>
        <w:t xml:space="preserve">, </w:t>
      </w:r>
      <w:r w:rsidR="00922E80" w:rsidRPr="00F0357E">
        <w:rPr>
          <w:lang w:val="mk-MK"/>
        </w:rPr>
        <w:t>во согласност</w:t>
      </w:r>
      <w:r w:rsidR="000E62D4" w:rsidRPr="00F0357E">
        <w:rPr>
          <w:lang w:val="mk-MK"/>
        </w:rPr>
        <w:t xml:space="preserve"> со </w:t>
      </w:r>
      <w:r w:rsidR="001261E3" w:rsidRPr="00F0357E">
        <w:rPr>
          <w:lang w:val="mk-MK"/>
        </w:rPr>
        <w:t>актуел</w:t>
      </w:r>
      <w:r w:rsidR="000E62D4" w:rsidRPr="00F0357E">
        <w:rPr>
          <w:lang w:val="mk-MK"/>
        </w:rPr>
        <w:t>ните упатства за викториските училишта, освен доколку си ослободен од таа обврска поради попреченост или медицинска состојба. Маската за лице мора да ја носиш цело време, вклучително кога пристигнуваш</w:t>
      </w:r>
      <w:r w:rsidR="00922E80" w:rsidRPr="00F0357E">
        <w:rPr>
          <w:lang w:val="mk-MK"/>
        </w:rPr>
        <w:t xml:space="preserve"> во објектот каде се одржува испитот</w:t>
      </w:r>
      <w:r w:rsidR="000E62D4" w:rsidRPr="00F0357E">
        <w:rPr>
          <w:lang w:val="mk-MK"/>
        </w:rPr>
        <w:t>, во текот на испитот и кога заминуваш. Носењето штитници за лице (</w:t>
      </w:r>
      <w:r w:rsidR="000E62D4" w:rsidRPr="00F0357E">
        <w:t>f</w:t>
      </w:r>
      <w:r w:rsidR="004935B1" w:rsidRPr="00F0357E">
        <w:t>ace</w:t>
      </w:r>
      <w:r w:rsidR="004935B1" w:rsidRPr="00F0357E">
        <w:rPr>
          <w:lang w:val="ru-RU"/>
        </w:rPr>
        <w:t xml:space="preserve"> </w:t>
      </w:r>
      <w:r w:rsidR="004935B1" w:rsidRPr="00F0357E">
        <w:t>shields</w:t>
      </w:r>
      <w:r w:rsidR="000E62D4" w:rsidRPr="00F0357E">
        <w:rPr>
          <w:lang w:val="ru-RU"/>
        </w:rPr>
        <w:t>)</w:t>
      </w:r>
      <w:r w:rsidR="004935B1" w:rsidRPr="00F0357E">
        <w:rPr>
          <w:lang w:val="ru-RU"/>
        </w:rPr>
        <w:t xml:space="preserve"> </w:t>
      </w:r>
      <w:r w:rsidR="000E62D4" w:rsidRPr="00F0357E">
        <w:rPr>
          <w:lang w:val="mk-MK"/>
        </w:rPr>
        <w:t>не ги исполнува условите за јавно здравје.</w:t>
      </w:r>
    </w:p>
    <w:p w14:paraId="322BC2A1" w14:textId="1150BAB4" w:rsidR="008F2222" w:rsidRPr="00F0357E" w:rsidRDefault="0015778B" w:rsidP="007E3AFA">
      <w:pPr>
        <w:pStyle w:val="VCAAbody"/>
        <w:numPr>
          <w:ilvl w:val="0"/>
          <w:numId w:val="3"/>
        </w:numPr>
        <w:spacing w:before="0"/>
        <w:rPr>
          <w:lang w:val="ru-RU"/>
        </w:rPr>
      </w:pPr>
      <w:r w:rsidRPr="00F0357E">
        <w:rPr>
          <w:lang w:val="mk-MK"/>
        </w:rPr>
        <w:t>Да о</w:t>
      </w:r>
      <w:r w:rsidR="000E62D4" w:rsidRPr="00F0357E">
        <w:rPr>
          <w:lang w:val="mk-MK"/>
        </w:rPr>
        <w:t>држуваш редовна хигиена на рацете, вклучително при влегувањето и излегувањето од просторијата, и</w:t>
      </w:r>
      <w:r w:rsidR="006A386F" w:rsidRPr="00F0357E">
        <w:rPr>
          <w:lang w:val="ru-RU"/>
        </w:rPr>
        <w:t xml:space="preserve"> </w:t>
      </w:r>
    </w:p>
    <w:p w14:paraId="44FC3116" w14:textId="02B35BAC" w:rsidR="006A386F" w:rsidRPr="00F0357E" w:rsidRDefault="0015778B" w:rsidP="007E3AFA">
      <w:pPr>
        <w:pStyle w:val="VCAAbody"/>
        <w:numPr>
          <w:ilvl w:val="0"/>
          <w:numId w:val="3"/>
        </w:numPr>
        <w:spacing w:before="0"/>
        <w:rPr>
          <w:lang w:val="ru-RU"/>
        </w:rPr>
      </w:pPr>
      <w:r w:rsidRPr="00F0357E">
        <w:rPr>
          <w:lang w:val="mk-MK"/>
        </w:rPr>
        <w:t>Да о</w:t>
      </w:r>
      <w:r w:rsidR="000E62D4" w:rsidRPr="00F0357E">
        <w:rPr>
          <w:lang w:val="mk-MK"/>
        </w:rPr>
        <w:t>држуваш физичко растојание, држејќи се</w:t>
      </w:r>
      <w:r w:rsidRPr="00F0357E">
        <w:rPr>
          <w:lang w:val="mk-MK"/>
        </w:rPr>
        <w:t xml:space="preserve"> најмалку</w:t>
      </w:r>
      <w:r w:rsidR="000E62D4" w:rsidRPr="00F0357E">
        <w:rPr>
          <w:lang w:val="mk-MK"/>
        </w:rPr>
        <w:t xml:space="preserve"> 1,5 метар </w:t>
      </w:r>
      <w:r w:rsidRPr="00F0357E">
        <w:rPr>
          <w:lang w:val="mk-MK"/>
        </w:rPr>
        <w:t>подалеку</w:t>
      </w:r>
      <w:r w:rsidR="000E62D4" w:rsidRPr="00F0357E">
        <w:rPr>
          <w:lang w:val="mk-MK"/>
        </w:rPr>
        <w:t xml:space="preserve"> од други луѓе во секое време.</w:t>
      </w:r>
      <w:r w:rsidR="00A94D4A" w:rsidRPr="00F0357E">
        <w:rPr>
          <w:lang w:val="ru-RU"/>
        </w:rPr>
        <w:t xml:space="preserve"> </w:t>
      </w:r>
    </w:p>
    <w:p w14:paraId="7AB66C1B" w14:textId="17C98BB1" w:rsidR="00896B93" w:rsidRPr="00F0357E" w:rsidRDefault="00545AED" w:rsidP="00896B93">
      <w:pPr>
        <w:pStyle w:val="VCAAbody"/>
        <w:spacing w:before="240"/>
        <w:rPr>
          <w:b/>
          <w:bCs/>
          <w:sz w:val="24"/>
          <w:szCs w:val="28"/>
          <w:lang w:val="ru-RU"/>
        </w:rPr>
      </w:pPr>
      <w:r w:rsidRPr="00F0357E">
        <w:rPr>
          <w:b/>
          <w:bCs/>
          <w:sz w:val="24"/>
          <w:szCs w:val="28"/>
          <w:lang w:val="mk-MK"/>
        </w:rPr>
        <w:t>Дали ќе треба да ми се мери температурата?</w:t>
      </w:r>
    </w:p>
    <w:p w14:paraId="41E3BD64" w14:textId="5FF3459F" w:rsidR="004935B1" w:rsidRPr="00F0357E" w:rsidRDefault="00545AED" w:rsidP="004935B1">
      <w:pPr>
        <w:pStyle w:val="VCAAbody"/>
        <w:rPr>
          <w:lang w:val="ru-RU"/>
        </w:rPr>
      </w:pPr>
      <w:r w:rsidRPr="00F0357E">
        <w:rPr>
          <w:lang w:val="mk-MK"/>
        </w:rPr>
        <w:t>Мерење на температурата на учениците при пристигнување во училиште и други простории за испити нема да биде потр</w:t>
      </w:r>
      <w:r w:rsidR="00C53F87" w:rsidRPr="00F0357E">
        <w:rPr>
          <w:lang w:val="mk-MK"/>
        </w:rPr>
        <w:t>е</w:t>
      </w:r>
      <w:r w:rsidRPr="00F0357E">
        <w:rPr>
          <w:lang w:val="mk-MK"/>
        </w:rPr>
        <w:t xml:space="preserve">бно.    </w:t>
      </w:r>
    </w:p>
    <w:p w14:paraId="435E4E15" w14:textId="5DCBCE59" w:rsidR="00896B93" w:rsidRPr="00F0357E" w:rsidRDefault="00545AED" w:rsidP="00896B93">
      <w:pPr>
        <w:pStyle w:val="VCAAbody"/>
        <w:rPr>
          <w:lang w:val="ru-RU"/>
        </w:rPr>
      </w:pPr>
      <w:r w:rsidRPr="00F0357E">
        <w:rPr>
          <w:lang w:val="mk-MK"/>
        </w:rPr>
        <w:t>Врз основа на упатството на заменикот главен здравствен началник, со оглед на сегашното ниво на пренесување на болеста во заедницата во Викторија, задолжително мерење на температурата на сите ученици при пристигнувањето на училиште не е потребно во четвртото тримесечје</w:t>
      </w:r>
      <w:r w:rsidR="00896B93" w:rsidRPr="00F0357E">
        <w:rPr>
          <w:lang w:val="ru-RU"/>
        </w:rPr>
        <w:t xml:space="preserve"> </w:t>
      </w:r>
      <w:r w:rsidRPr="00F0357E">
        <w:rPr>
          <w:lang w:val="mk-MK"/>
        </w:rPr>
        <w:t>(</w:t>
      </w:r>
      <w:r w:rsidR="00896B93" w:rsidRPr="00F0357E">
        <w:t>Term</w:t>
      </w:r>
      <w:r w:rsidR="00896B93" w:rsidRPr="00F0357E">
        <w:rPr>
          <w:lang w:val="ru-RU"/>
        </w:rPr>
        <w:t xml:space="preserve"> 4</w:t>
      </w:r>
      <w:r w:rsidRPr="00F0357E">
        <w:rPr>
          <w:lang w:val="mk-MK"/>
        </w:rPr>
        <w:t>)</w:t>
      </w:r>
      <w:r w:rsidR="00896B93" w:rsidRPr="00F0357E">
        <w:rPr>
          <w:lang w:val="ru-RU"/>
        </w:rPr>
        <w:t>.</w:t>
      </w:r>
      <w:r w:rsidR="00896B93" w:rsidRPr="00F0357E">
        <w:t> </w:t>
      </w:r>
      <w:r w:rsidR="00896B93" w:rsidRPr="00F0357E">
        <w:rPr>
          <w:lang w:val="ru-RU"/>
        </w:rPr>
        <w:t xml:space="preserve"> </w:t>
      </w:r>
    </w:p>
    <w:p w14:paraId="3C9A809C" w14:textId="0990352F" w:rsidR="001844D9" w:rsidRPr="00F0357E" w:rsidRDefault="00545AED" w:rsidP="007E3AFA">
      <w:pPr>
        <w:pStyle w:val="VCAAbody"/>
        <w:spacing w:before="240"/>
        <w:rPr>
          <w:b/>
          <w:bCs/>
          <w:sz w:val="24"/>
          <w:szCs w:val="28"/>
          <w:lang w:val="ru-RU"/>
        </w:rPr>
      </w:pPr>
      <w:r w:rsidRPr="00F0357E">
        <w:rPr>
          <w:b/>
          <w:bCs/>
          <w:sz w:val="24"/>
          <w:szCs w:val="28"/>
          <w:lang w:val="mk-MK"/>
        </w:rPr>
        <w:t xml:space="preserve">Што треба да правам ако имам попреченост, </w:t>
      </w:r>
      <w:r w:rsidR="0015778B" w:rsidRPr="00F0357E">
        <w:rPr>
          <w:b/>
          <w:bCs/>
          <w:sz w:val="24"/>
          <w:szCs w:val="28"/>
          <w:lang w:val="mk-MK"/>
        </w:rPr>
        <w:t xml:space="preserve">ако </w:t>
      </w:r>
      <w:r w:rsidR="00F061CB" w:rsidRPr="00F0357E">
        <w:rPr>
          <w:b/>
          <w:bCs/>
          <w:sz w:val="24"/>
          <w:szCs w:val="28"/>
          <w:lang w:val="mk-MK"/>
        </w:rPr>
        <w:t>сум болна/болен</w:t>
      </w:r>
      <w:r w:rsidRPr="00F0357E">
        <w:rPr>
          <w:b/>
          <w:bCs/>
          <w:sz w:val="24"/>
          <w:szCs w:val="28"/>
          <w:lang w:val="mk-MK"/>
        </w:rPr>
        <w:t xml:space="preserve"> или </w:t>
      </w:r>
      <w:r w:rsidR="00F061CB" w:rsidRPr="00F0357E">
        <w:rPr>
          <w:b/>
          <w:bCs/>
          <w:sz w:val="24"/>
          <w:szCs w:val="28"/>
          <w:lang w:val="mk-MK"/>
        </w:rPr>
        <w:t>поради нешто друго</w:t>
      </w:r>
      <w:r w:rsidRPr="00F0357E">
        <w:rPr>
          <w:b/>
          <w:bCs/>
          <w:sz w:val="24"/>
          <w:szCs w:val="28"/>
          <w:lang w:val="mk-MK"/>
        </w:rPr>
        <w:t xml:space="preserve"> што ме прави ранлив</w:t>
      </w:r>
      <w:r w:rsidR="00F061CB" w:rsidRPr="00F0357E">
        <w:rPr>
          <w:b/>
          <w:bCs/>
          <w:sz w:val="24"/>
          <w:szCs w:val="28"/>
          <w:lang w:val="mk-MK"/>
        </w:rPr>
        <w:t>а</w:t>
      </w:r>
      <w:r w:rsidRPr="00F0357E">
        <w:rPr>
          <w:b/>
          <w:bCs/>
          <w:sz w:val="24"/>
          <w:szCs w:val="28"/>
          <w:lang w:val="mk-MK"/>
        </w:rPr>
        <w:t>/ранлив на коронавирус</w:t>
      </w:r>
      <w:r w:rsidR="001844D9" w:rsidRPr="00F0357E">
        <w:rPr>
          <w:b/>
          <w:bCs/>
          <w:sz w:val="24"/>
          <w:szCs w:val="28"/>
          <w:lang w:val="ru-RU"/>
        </w:rPr>
        <w:t xml:space="preserve"> </w:t>
      </w:r>
      <w:r w:rsidR="00AD60A2" w:rsidRPr="00F0357E">
        <w:rPr>
          <w:b/>
          <w:bCs/>
          <w:sz w:val="24"/>
          <w:szCs w:val="28"/>
          <w:lang w:val="ru-RU"/>
        </w:rPr>
        <w:t>(</w:t>
      </w:r>
      <w:r w:rsidR="001844D9" w:rsidRPr="00F0357E">
        <w:rPr>
          <w:b/>
          <w:bCs/>
          <w:sz w:val="24"/>
          <w:szCs w:val="28"/>
        </w:rPr>
        <w:t>COVID</w:t>
      </w:r>
      <w:r w:rsidR="001844D9" w:rsidRPr="00F0357E">
        <w:rPr>
          <w:b/>
          <w:bCs/>
          <w:sz w:val="24"/>
          <w:szCs w:val="28"/>
          <w:lang w:val="ru-RU"/>
        </w:rPr>
        <w:t>-19</w:t>
      </w:r>
      <w:r w:rsidR="00AD60A2" w:rsidRPr="00F0357E">
        <w:rPr>
          <w:b/>
          <w:bCs/>
          <w:sz w:val="24"/>
          <w:szCs w:val="28"/>
          <w:lang w:val="ru-RU"/>
        </w:rPr>
        <w:t>)</w:t>
      </w:r>
      <w:r w:rsidR="001844D9" w:rsidRPr="00F0357E">
        <w:rPr>
          <w:b/>
          <w:bCs/>
          <w:sz w:val="24"/>
          <w:szCs w:val="28"/>
          <w:lang w:val="ru-RU"/>
        </w:rPr>
        <w:t xml:space="preserve">? </w:t>
      </w:r>
    </w:p>
    <w:p w14:paraId="0E44AFCD" w14:textId="7F57C380" w:rsidR="001844D9" w:rsidRPr="00F0357E" w:rsidRDefault="00F061CB" w:rsidP="001844D9">
      <w:pPr>
        <w:pStyle w:val="VCAAbody"/>
        <w:rPr>
          <w:lang w:val="ru-RU"/>
        </w:rPr>
      </w:pPr>
      <w:r w:rsidRPr="00F0357E">
        <w:rPr>
          <w:lang w:val="mk-MK"/>
        </w:rPr>
        <w:t>Ако има</w:t>
      </w:r>
      <w:r w:rsidR="00C12127" w:rsidRPr="00F0357E">
        <w:rPr>
          <w:lang w:val="mk-MK"/>
        </w:rPr>
        <w:t>ш</w:t>
      </w:r>
      <w:r w:rsidRPr="00F0357E">
        <w:rPr>
          <w:lang w:val="mk-MK"/>
        </w:rPr>
        <w:t xml:space="preserve"> попреченост</w:t>
      </w:r>
      <w:r w:rsidR="00C12127" w:rsidRPr="00F0357E">
        <w:rPr>
          <w:lang w:val="mk-MK"/>
        </w:rPr>
        <w:t xml:space="preserve">, </w:t>
      </w:r>
      <w:r w:rsidR="0015778B" w:rsidRPr="00F0357E">
        <w:rPr>
          <w:lang w:val="mk-MK"/>
        </w:rPr>
        <w:t>ако</w:t>
      </w:r>
      <w:r w:rsidR="00C12127" w:rsidRPr="00F0357E">
        <w:rPr>
          <w:lang w:val="mk-MK"/>
        </w:rPr>
        <w:t xml:space="preserve"> си болна/болен или </w:t>
      </w:r>
      <w:r w:rsidR="0015778B" w:rsidRPr="00F0357E">
        <w:rPr>
          <w:lang w:val="mk-MK"/>
        </w:rPr>
        <w:t xml:space="preserve">поради </w:t>
      </w:r>
      <w:r w:rsidR="00C12127" w:rsidRPr="00F0357E">
        <w:rPr>
          <w:lang w:val="mk-MK"/>
        </w:rPr>
        <w:t xml:space="preserve">друга околност поради која е поверојатно да </w:t>
      </w:r>
      <w:r w:rsidR="001261E3" w:rsidRPr="00F0357E">
        <w:rPr>
          <w:lang w:val="mk-MK"/>
        </w:rPr>
        <w:t>ти биде</w:t>
      </w:r>
      <w:r w:rsidR="00922E80" w:rsidRPr="00F0357E">
        <w:rPr>
          <w:lang w:val="mk-MK"/>
        </w:rPr>
        <w:t>ш</w:t>
      </w:r>
      <w:r w:rsidR="001261E3" w:rsidRPr="00F0357E">
        <w:rPr>
          <w:lang w:val="mk-MK"/>
        </w:rPr>
        <w:t xml:space="preserve"> многу </w:t>
      </w:r>
      <w:r w:rsidR="00922E80" w:rsidRPr="00F0357E">
        <w:rPr>
          <w:lang w:val="mk-MK"/>
        </w:rPr>
        <w:t>болен</w:t>
      </w:r>
      <w:r w:rsidR="001261E3" w:rsidRPr="00F0357E">
        <w:rPr>
          <w:lang w:val="mk-MK"/>
        </w:rPr>
        <w:t xml:space="preserve"> </w:t>
      </w:r>
      <w:r w:rsidR="00C12127" w:rsidRPr="00F0357E">
        <w:rPr>
          <w:lang w:val="mk-MK"/>
        </w:rPr>
        <w:t>од коронавирус</w:t>
      </w:r>
      <w:r w:rsidR="001261E3" w:rsidRPr="00F0357E">
        <w:rPr>
          <w:lang w:val="mk-MK"/>
        </w:rPr>
        <w:t>от</w:t>
      </w:r>
      <w:r w:rsidR="001844D9" w:rsidRPr="00F0357E">
        <w:rPr>
          <w:lang w:val="ru-RU"/>
        </w:rPr>
        <w:t xml:space="preserve"> </w:t>
      </w:r>
      <w:r w:rsidR="00191F7F" w:rsidRPr="00F0357E">
        <w:rPr>
          <w:lang w:val="ru-RU"/>
        </w:rPr>
        <w:t>(</w:t>
      </w:r>
      <w:r w:rsidR="001844D9" w:rsidRPr="00F0357E">
        <w:t>COVID</w:t>
      </w:r>
      <w:r w:rsidR="001844D9" w:rsidRPr="00F0357E">
        <w:rPr>
          <w:lang w:val="ru-RU"/>
        </w:rPr>
        <w:t>-19</w:t>
      </w:r>
      <w:r w:rsidR="00191F7F" w:rsidRPr="00F0357E">
        <w:rPr>
          <w:lang w:val="ru-RU"/>
        </w:rPr>
        <w:t>)</w:t>
      </w:r>
      <w:r w:rsidR="001844D9" w:rsidRPr="00F0357E">
        <w:rPr>
          <w:lang w:val="ru-RU"/>
        </w:rPr>
        <w:t xml:space="preserve">, </w:t>
      </w:r>
      <w:r w:rsidR="00C12127" w:rsidRPr="00F0357E">
        <w:rPr>
          <w:lang w:val="mk-MK"/>
        </w:rPr>
        <w:t xml:space="preserve">треба да разговараш </w:t>
      </w:r>
      <w:r w:rsidR="001261E3" w:rsidRPr="00F0357E">
        <w:rPr>
          <w:lang w:val="mk-MK"/>
        </w:rPr>
        <w:t xml:space="preserve">со твоето училиште </w:t>
      </w:r>
      <w:r w:rsidR="00C12127" w:rsidRPr="00F0357E">
        <w:rPr>
          <w:lang w:val="mk-MK"/>
        </w:rPr>
        <w:t>за специјални испитни аранжмани (</w:t>
      </w:r>
      <w:r w:rsidR="001844D9" w:rsidRPr="00F0357E">
        <w:t>Special</w:t>
      </w:r>
      <w:r w:rsidR="001844D9" w:rsidRPr="00F0357E">
        <w:rPr>
          <w:lang w:val="ru-RU"/>
        </w:rPr>
        <w:t xml:space="preserve"> </w:t>
      </w:r>
      <w:r w:rsidR="001844D9" w:rsidRPr="00F0357E">
        <w:t>Examination</w:t>
      </w:r>
      <w:r w:rsidR="001844D9" w:rsidRPr="00F0357E">
        <w:rPr>
          <w:lang w:val="ru-RU"/>
        </w:rPr>
        <w:t xml:space="preserve"> </w:t>
      </w:r>
      <w:r w:rsidR="001844D9" w:rsidRPr="00F0357E">
        <w:t>Arrangements</w:t>
      </w:r>
      <w:r w:rsidR="00C12127" w:rsidRPr="00F0357E">
        <w:rPr>
          <w:lang w:val="mk-MK"/>
        </w:rPr>
        <w:t>)</w:t>
      </w:r>
      <w:r w:rsidR="001844D9" w:rsidRPr="00F0357E">
        <w:rPr>
          <w:lang w:val="ru-RU"/>
        </w:rPr>
        <w:t xml:space="preserve">. </w:t>
      </w:r>
      <w:r w:rsidR="00C12127" w:rsidRPr="00F0357E">
        <w:rPr>
          <w:lang w:val="mk-MK"/>
        </w:rPr>
        <w:t xml:space="preserve">Со </w:t>
      </w:r>
      <w:r w:rsidR="001261E3" w:rsidRPr="00F0357E">
        <w:rPr>
          <w:lang w:val="mk-MK"/>
        </w:rPr>
        <w:t>нив</w:t>
      </w:r>
      <w:r w:rsidR="00C12127" w:rsidRPr="00F0357E">
        <w:rPr>
          <w:lang w:val="mk-MK"/>
        </w:rPr>
        <w:t xml:space="preserve"> може да ти биде дозволено писмен</w:t>
      </w:r>
      <w:r w:rsidR="001261E3" w:rsidRPr="00F0357E">
        <w:rPr>
          <w:lang w:val="mk-MK"/>
        </w:rPr>
        <w:t>иот</w:t>
      </w:r>
      <w:r w:rsidR="00C12127" w:rsidRPr="00F0357E">
        <w:rPr>
          <w:lang w:val="mk-MK"/>
        </w:rPr>
        <w:t xml:space="preserve"> испит или испити </w:t>
      </w:r>
      <w:r w:rsidR="00922E80" w:rsidRPr="00F0357E">
        <w:rPr>
          <w:lang w:val="mk-MK"/>
        </w:rPr>
        <w:t xml:space="preserve">да го полагаш </w:t>
      </w:r>
      <w:r w:rsidR="00C12127" w:rsidRPr="00F0357E">
        <w:rPr>
          <w:lang w:val="mk-MK"/>
        </w:rPr>
        <w:t>во изолација во училишните простории, со примена на соодветна здравствена и безбедносна контрола.</w:t>
      </w:r>
      <w:r w:rsidR="001844D9" w:rsidRPr="00F0357E">
        <w:rPr>
          <w:lang w:val="ru-RU"/>
        </w:rPr>
        <w:t xml:space="preserve"> </w:t>
      </w:r>
    </w:p>
    <w:p w14:paraId="557E57A0" w14:textId="1C456933" w:rsidR="00B25D28" w:rsidRPr="00F0357E" w:rsidRDefault="00C12127" w:rsidP="00252230">
      <w:pPr>
        <w:pStyle w:val="VCAAbody"/>
        <w:spacing w:before="240"/>
        <w:rPr>
          <w:b/>
          <w:bCs/>
          <w:sz w:val="24"/>
          <w:szCs w:val="28"/>
          <w:lang w:val="ru-RU"/>
        </w:rPr>
      </w:pPr>
      <w:r w:rsidRPr="00F0357E">
        <w:rPr>
          <w:b/>
          <w:bCs/>
          <w:sz w:val="24"/>
          <w:szCs w:val="28"/>
          <w:lang w:val="mk-MK"/>
        </w:rPr>
        <w:t>Што треба да правам ако не се чувствувам добро во неделата или на денот на испитот?</w:t>
      </w:r>
    </w:p>
    <w:p w14:paraId="38BA3E9E" w14:textId="76929082" w:rsidR="00ED7169" w:rsidRPr="00F0357E" w:rsidRDefault="001261E3" w:rsidP="00ED7169">
      <w:pPr>
        <w:pStyle w:val="VCAAbody"/>
        <w:rPr>
          <w:lang w:val="ru-RU"/>
        </w:rPr>
      </w:pPr>
      <w:r w:rsidRPr="00F0357E">
        <w:rPr>
          <w:b/>
          <w:u w:val="single"/>
          <w:lang w:val="mk-MK"/>
        </w:rPr>
        <w:t>Не</w:t>
      </w:r>
      <w:r w:rsidR="00C12127" w:rsidRPr="00F0357E">
        <w:rPr>
          <w:b/>
          <w:bCs/>
          <w:u w:val="single"/>
          <w:lang w:val="mk-MK"/>
        </w:rPr>
        <w:t xml:space="preserve"> смееш да </w:t>
      </w:r>
      <w:r w:rsidR="00C53F87" w:rsidRPr="00F0357E">
        <w:rPr>
          <w:b/>
          <w:bCs/>
          <w:u w:val="single"/>
          <w:lang w:val="mk-MK"/>
        </w:rPr>
        <w:t>присуствуваш</w:t>
      </w:r>
      <w:r w:rsidR="00B25D28" w:rsidRPr="00F0357E">
        <w:rPr>
          <w:lang w:val="ru-RU"/>
        </w:rPr>
        <w:t xml:space="preserve"> </w:t>
      </w:r>
      <w:r w:rsidR="00C12127" w:rsidRPr="00F0357E">
        <w:rPr>
          <w:lang w:val="mk-MK"/>
        </w:rPr>
        <w:t xml:space="preserve">на испит ако не се чувствуваш добро или имаш </w:t>
      </w:r>
      <w:r w:rsidRPr="00F0357E">
        <w:rPr>
          <w:lang w:val="mk-MK"/>
        </w:rPr>
        <w:t>некој</w:t>
      </w:r>
      <w:r w:rsidR="00C12127" w:rsidRPr="00F0357E">
        <w:rPr>
          <w:lang w:val="mk-MK"/>
        </w:rPr>
        <w:t xml:space="preserve"> симптом на коронавирус</w:t>
      </w:r>
      <w:r w:rsidRPr="00F0357E">
        <w:rPr>
          <w:lang w:val="mk-MK"/>
        </w:rPr>
        <w:t>от</w:t>
      </w:r>
      <w:r w:rsidR="00C12127" w:rsidRPr="00F0357E">
        <w:rPr>
          <w:lang w:val="mk-MK"/>
        </w:rPr>
        <w:t xml:space="preserve"> </w:t>
      </w:r>
      <w:r w:rsidR="00191F7F" w:rsidRPr="00F0357E">
        <w:rPr>
          <w:lang w:val="ru-RU"/>
        </w:rPr>
        <w:t>(</w:t>
      </w:r>
      <w:r w:rsidR="00B25D28" w:rsidRPr="00F0357E">
        <w:t>COVID</w:t>
      </w:r>
      <w:r w:rsidR="00B25D28" w:rsidRPr="00F0357E">
        <w:rPr>
          <w:lang w:val="ru-RU"/>
        </w:rPr>
        <w:t>-19</w:t>
      </w:r>
      <w:r w:rsidR="00191F7F" w:rsidRPr="00F0357E">
        <w:rPr>
          <w:lang w:val="ru-RU"/>
        </w:rPr>
        <w:t>)</w:t>
      </w:r>
      <w:r w:rsidR="00B25D28" w:rsidRPr="00F0357E">
        <w:rPr>
          <w:lang w:val="ru-RU"/>
        </w:rPr>
        <w:t xml:space="preserve">, </w:t>
      </w:r>
      <w:r w:rsidR="00C12127" w:rsidRPr="00F0357E">
        <w:rPr>
          <w:lang w:val="mk-MK"/>
        </w:rPr>
        <w:t xml:space="preserve">без оглед колку да е благ, вклучително: </w:t>
      </w:r>
    </w:p>
    <w:p w14:paraId="5388CA9B" w14:textId="2E95182D" w:rsidR="00ED7169" w:rsidRPr="00F0357E" w:rsidRDefault="00C12127" w:rsidP="00EB0FEE">
      <w:pPr>
        <w:pStyle w:val="VCAAbody"/>
        <w:numPr>
          <w:ilvl w:val="0"/>
          <w:numId w:val="5"/>
        </w:numPr>
        <w:spacing w:before="0" w:after="60"/>
        <w:rPr>
          <w:lang w:val="ru-RU"/>
        </w:rPr>
      </w:pPr>
      <w:r w:rsidRPr="00F0357E">
        <w:rPr>
          <w:lang w:val="mk-MK"/>
        </w:rPr>
        <w:t>губење или промена на осетот за мирис или вкус</w:t>
      </w:r>
      <w:r w:rsidR="00B25D28" w:rsidRPr="00F0357E">
        <w:rPr>
          <w:lang w:val="ru-RU"/>
        </w:rPr>
        <w:t xml:space="preserve"> </w:t>
      </w:r>
    </w:p>
    <w:p w14:paraId="295598DA" w14:textId="5E48A756" w:rsidR="00F0534A" w:rsidRPr="00F0357E" w:rsidRDefault="00C12127" w:rsidP="00EB0FEE">
      <w:pPr>
        <w:pStyle w:val="VCAAbody"/>
        <w:numPr>
          <w:ilvl w:val="0"/>
          <w:numId w:val="5"/>
        </w:numPr>
        <w:spacing w:before="0" w:after="60"/>
        <w:rPr>
          <w:lang w:val="ru-RU"/>
        </w:rPr>
      </w:pPr>
      <w:r w:rsidRPr="00F0357E">
        <w:rPr>
          <w:lang w:val="mk-MK"/>
        </w:rPr>
        <w:t>висока температура, тресење од студ или препотување</w:t>
      </w:r>
    </w:p>
    <w:p w14:paraId="55E551DF" w14:textId="46C6A7B3" w:rsidR="00F0534A" w:rsidRPr="00F0357E" w:rsidRDefault="00C12127" w:rsidP="00EB0FEE">
      <w:pPr>
        <w:pStyle w:val="VCAAbody"/>
        <w:numPr>
          <w:ilvl w:val="0"/>
          <w:numId w:val="5"/>
        </w:numPr>
        <w:spacing w:before="0" w:after="60"/>
        <w:rPr>
          <w:lang w:val="ru-RU"/>
        </w:rPr>
      </w:pPr>
      <w:r w:rsidRPr="00F0357E">
        <w:rPr>
          <w:lang w:val="mk-MK"/>
        </w:rPr>
        <w:t>кашлање, болки во грлото или нос што „тече“,</w:t>
      </w:r>
    </w:p>
    <w:p w14:paraId="21450D65" w14:textId="35D4B8D1" w:rsidR="00B25D28" w:rsidRPr="00F0357E" w:rsidRDefault="00C12127" w:rsidP="00EB0FEE">
      <w:pPr>
        <w:pStyle w:val="VCAAbody"/>
        <w:numPr>
          <w:ilvl w:val="0"/>
          <w:numId w:val="5"/>
        </w:numPr>
        <w:spacing w:before="0" w:after="60"/>
      </w:pPr>
      <w:r w:rsidRPr="00F0357E">
        <w:rPr>
          <w:lang w:val="mk-MK"/>
        </w:rPr>
        <w:t>отежнато дишење</w:t>
      </w:r>
    </w:p>
    <w:p w14:paraId="447DCE0F" w14:textId="0CD31423" w:rsidR="00D87379" w:rsidRPr="00F0357E" w:rsidRDefault="00C12127" w:rsidP="00EB0FEE">
      <w:pPr>
        <w:pStyle w:val="ListParagraph"/>
        <w:numPr>
          <w:ilvl w:val="0"/>
          <w:numId w:val="5"/>
        </w:numPr>
        <w:spacing w:after="60"/>
        <w:ind w:left="777" w:hanging="357"/>
        <w:rPr>
          <w:rFonts w:ascii="Arial" w:hAnsi="Arial" w:cs="Arial"/>
          <w:sz w:val="20"/>
          <w:szCs w:val="20"/>
          <w:lang w:val="ru-RU"/>
        </w:rPr>
      </w:pPr>
      <w:r w:rsidRPr="00F0357E">
        <w:rPr>
          <w:rFonts w:ascii="Arial" w:hAnsi="Arial" w:cs="Arial"/>
          <w:sz w:val="20"/>
          <w:szCs w:val="20"/>
          <w:lang w:val="mk-MK"/>
        </w:rPr>
        <w:t>во извесни околности</w:t>
      </w:r>
      <w:r w:rsidR="001261E3" w:rsidRPr="00F0357E">
        <w:rPr>
          <w:rFonts w:ascii="Arial" w:hAnsi="Arial" w:cs="Arial"/>
          <w:sz w:val="20"/>
          <w:szCs w:val="20"/>
          <w:lang w:val="mk-MK"/>
        </w:rPr>
        <w:t xml:space="preserve"> </w:t>
      </w:r>
      <w:r w:rsidRPr="00F0357E">
        <w:rPr>
          <w:rFonts w:ascii="Arial" w:hAnsi="Arial" w:cs="Arial"/>
          <w:sz w:val="20"/>
          <w:szCs w:val="20"/>
          <w:lang w:val="mk-MK"/>
        </w:rPr>
        <w:t>главоболка</w:t>
      </w:r>
      <w:r w:rsidR="00922E80" w:rsidRPr="00F0357E">
        <w:rPr>
          <w:rFonts w:ascii="Arial" w:hAnsi="Arial" w:cs="Arial"/>
          <w:sz w:val="20"/>
          <w:szCs w:val="20"/>
          <w:lang w:val="mk-MK"/>
        </w:rPr>
        <w:t>та</w:t>
      </w:r>
      <w:r w:rsidRPr="00F0357E">
        <w:rPr>
          <w:rFonts w:ascii="Arial" w:hAnsi="Arial" w:cs="Arial"/>
          <w:sz w:val="20"/>
          <w:szCs w:val="20"/>
          <w:lang w:val="mk-MK"/>
        </w:rPr>
        <w:t>, болки</w:t>
      </w:r>
      <w:r w:rsidR="00922E80" w:rsidRPr="00F0357E">
        <w:rPr>
          <w:rFonts w:ascii="Arial" w:hAnsi="Arial" w:cs="Arial"/>
          <w:sz w:val="20"/>
          <w:szCs w:val="20"/>
          <w:lang w:val="mk-MK"/>
        </w:rPr>
        <w:t>те</w:t>
      </w:r>
      <w:r w:rsidRPr="00F0357E">
        <w:rPr>
          <w:rFonts w:ascii="Arial" w:hAnsi="Arial" w:cs="Arial"/>
          <w:sz w:val="20"/>
          <w:szCs w:val="20"/>
          <w:lang w:val="mk-MK"/>
        </w:rPr>
        <w:t xml:space="preserve"> во мускулите, гадење</w:t>
      </w:r>
      <w:r w:rsidR="00922E80" w:rsidRPr="00F0357E">
        <w:rPr>
          <w:rFonts w:ascii="Arial" w:hAnsi="Arial" w:cs="Arial"/>
          <w:sz w:val="20"/>
          <w:szCs w:val="20"/>
          <w:lang w:val="mk-MK"/>
        </w:rPr>
        <w:t>то</w:t>
      </w:r>
      <w:r w:rsidRPr="00F0357E">
        <w:rPr>
          <w:rFonts w:ascii="Arial" w:hAnsi="Arial" w:cs="Arial"/>
          <w:sz w:val="20"/>
          <w:szCs w:val="20"/>
          <w:lang w:val="mk-MK"/>
        </w:rPr>
        <w:t>, повраќање</w:t>
      </w:r>
      <w:r w:rsidR="00922E80" w:rsidRPr="00F0357E">
        <w:rPr>
          <w:rFonts w:ascii="Arial" w:hAnsi="Arial" w:cs="Arial"/>
          <w:sz w:val="20"/>
          <w:szCs w:val="20"/>
          <w:lang w:val="mk-MK"/>
        </w:rPr>
        <w:t>то</w:t>
      </w:r>
      <w:r w:rsidRPr="00F0357E">
        <w:rPr>
          <w:rFonts w:ascii="Arial" w:hAnsi="Arial" w:cs="Arial"/>
          <w:sz w:val="20"/>
          <w:szCs w:val="20"/>
          <w:lang w:val="mk-MK"/>
        </w:rPr>
        <w:t xml:space="preserve"> или пролив</w:t>
      </w:r>
      <w:r w:rsidR="00922E80" w:rsidRPr="00F0357E">
        <w:rPr>
          <w:rFonts w:ascii="Arial" w:hAnsi="Arial" w:cs="Arial"/>
          <w:sz w:val="20"/>
          <w:szCs w:val="20"/>
          <w:lang w:val="mk-MK"/>
        </w:rPr>
        <w:t>от</w:t>
      </w:r>
      <w:r w:rsidR="002D0C52" w:rsidRPr="00F0357E">
        <w:rPr>
          <w:rFonts w:ascii="Arial" w:hAnsi="Arial" w:cs="Arial"/>
          <w:sz w:val="20"/>
          <w:szCs w:val="20"/>
          <w:lang w:val="mk-MK"/>
        </w:rPr>
        <w:t xml:space="preserve"> исто така може да се сметаат за симптоми.</w:t>
      </w:r>
      <w:r w:rsidR="00D87379" w:rsidRPr="00F0357E">
        <w:rPr>
          <w:rFonts w:ascii="Arial" w:hAnsi="Arial" w:cs="Arial"/>
          <w:sz w:val="20"/>
          <w:szCs w:val="20"/>
          <w:lang w:val="ru-RU"/>
        </w:rPr>
        <w:t xml:space="preserve"> </w:t>
      </w:r>
    </w:p>
    <w:p w14:paraId="27519A3E" w14:textId="41890B38" w:rsidR="00AC23E1" w:rsidRPr="00F0357E" w:rsidRDefault="002D0C52" w:rsidP="00252230">
      <w:pPr>
        <w:pStyle w:val="VCAAbody"/>
        <w:rPr>
          <w:lang w:val="ru-RU"/>
        </w:rPr>
      </w:pPr>
      <w:r w:rsidRPr="00F0357E">
        <w:rPr>
          <w:lang w:val="mk-MK"/>
        </w:rPr>
        <w:t>Треба да се јавиш во твоето училиште и да останеш дома додека н</w:t>
      </w:r>
      <w:r w:rsidR="001261E3" w:rsidRPr="00F0357E">
        <w:rPr>
          <w:lang w:val="mk-MK"/>
        </w:rPr>
        <w:t>е</w:t>
      </w:r>
      <w:r w:rsidRPr="00F0357E">
        <w:rPr>
          <w:lang w:val="mk-MK"/>
        </w:rPr>
        <w:t xml:space="preserve"> добиеш натамошни упатства.</w:t>
      </w:r>
      <w:r w:rsidR="00EE24DA" w:rsidRPr="00F0357E">
        <w:rPr>
          <w:lang w:val="ru-RU"/>
        </w:rPr>
        <w:t xml:space="preserve"> </w:t>
      </w:r>
    </w:p>
    <w:p w14:paraId="3FA9AB0B" w14:textId="16DCA132" w:rsidR="00D35580" w:rsidRPr="00F0357E" w:rsidRDefault="002D0C52" w:rsidP="00B25D28">
      <w:pPr>
        <w:pStyle w:val="VCAAbody"/>
        <w:rPr>
          <w:lang w:val="ru-RU"/>
        </w:rPr>
      </w:pPr>
      <w:r w:rsidRPr="00F0357E">
        <w:rPr>
          <w:lang w:val="mk-MK"/>
        </w:rPr>
        <w:t>Ако при доаѓањето во училиште покажуваш кој и да е симптом на коронавирус</w:t>
      </w:r>
      <w:r w:rsidR="00D35580" w:rsidRPr="00F0357E">
        <w:rPr>
          <w:lang w:val="ru-RU"/>
        </w:rPr>
        <w:t xml:space="preserve"> </w:t>
      </w:r>
      <w:r w:rsidR="00191F7F" w:rsidRPr="00F0357E">
        <w:rPr>
          <w:lang w:val="ru-RU"/>
        </w:rPr>
        <w:t>(</w:t>
      </w:r>
      <w:r w:rsidR="00D35580" w:rsidRPr="00F0357E">
        <w:t>COVID</w:t>
      </w:r>
      <w:r w:rsidR="00D35580" w:rsidRPr="00F0357E">
        <w:rPr>
          <w:lang w:val="ru-RU"/>
        </w:rPr>
        <w:t>-19</w:t>
      </w:r>
      <w:r w:rsidR="00191F7F" w:rsidRPr="00F0357E">
        <w:rPr>
          <w:lang w:val="ru-RU"/>
        </w:rPr>
        <w:t>)</w:t>
      </w:r>
      <w:r w:rsidRPr="00F0357E">
        <w:rPr>
          <w:lang w:val="mk-MK"/>
        </w:rPr>
        <w:t xml:space="preserve">, ќе биде побарано да чекаш во одвоен простор и твој родител или старател </w:t>
      </w:r>
      <w:r w:rsidR="00922E80" w:rsidRPr="00F0357E">
        <w:rPr>
          <w:lang w:val="mk-MK"/>
        </w:rPr>
        <w:t xml:space="preserve">ќе биде повикан </w:t>
      </w:r>
      <w:r w:rsidRPr="00F0357E">
        <w:rPr>
          <w:lang w:val="mk-MK"/>
        </w:rPr>
        <w:t>да те земе.</w:t>
      </w:r>
      <w:r w:rsidR="00D35580" w:rsidRPr="00F0357E">
        <w:rPr>
          <w:lang w:val="ru-RU"/>
        </w:rPr>
        <w:t xml:space="preserve"> </w:t>
      </w:r>
    </w:p>
    <w:p w14:paraId="04959E46" w14:textId="6BC7C1FB" w:rsidR="00F14FEF" w:rsidRPr="00F0357E" w:rsidRDefault="00C53F87" w:rsidP="00F14FEF">
      <w:pPr>
        <w:pStyle w:val="VCAAbody"/>
        <w:rPr>
          <w:lang w:val="ru-RU"/>
        </w:rPr>
      </w:pPr>
      <w:r w:rsidRPr="00F0357E">
        <w:rPr>
          <w:lang w:val="mk-MK"/>
        </w:rPr>
        <w:lastRenderedPageBreak/>
        <w:t>Ако ти се слоши за време на испитот, ќе бидеш изолиран во посебна соба и ќе ти биде дозволено да продолжиш со примена на соодветна здравствена и безбедносна контрола. Ако ти е премногу лошо за да го завршиш испитот, ќе бидеш изолиран додека чекаш да те земе твој родител или старател.</w:t>
      </w:r>
      <w:r w:rsidR="00F14FEF" w:rsidRPr="00F0357E">
        <w:rPr>
          <w:lang w:val="ru-RU"/>
        </w:rPr>
        <w:t xml:space="preserve"> </w:t>
      </w:r>
    </w:p>
    <w:p w14:paraId="40BEAF78" w14:textId="54E7E679" w:rsidR="00B25D28" w:rsidRPr="00F0357E" w:rsidRDefault="00C53F87" w:rsidP="00CC78A9">
      <w:pPr>
        <w:pStyle w:val="VCAAbody"/>
        <w:rPr>
          <w:lang w:val="ru-RU"/>
        </w:rPr>
      </w:pPr>
      <w:r w:rsidRPr="00F0357E">
        <w:rPr>
          <w:lang w:val="mk-MK"/>
        </w:rPr>
        <w:t>Ако си болна/болен со симптоми на коронавирус</w:t>
      </w:r>
      <w:r w:rsidR="002C3B03" w:rsidRPr="00F0357E">
        <w:rPr>
          <w:lang w:val="ru-RU"/>
        </w:rPr>
        <w:t xml:space="preserve"> </w:t>
      </w:r>
      <w:r w:rsidR="00A605EF" w:rsidRPr="00F0357E">
        <w:rPr>
          <w:lang w:val="ru-RU"/>
        </w:rPr>
        <w:t>(</w:t>
      </w:r>
      <w:r w:rsidR="002C3B03" w:rsidRPr="00F0357E">
        <w:t>COVID</w:t>
      </w:r>
      <w:r w:rsidR="002C3B03" w:rsidRPr="00F0357E">
        <w:rPr>
          <w:lang w:val="ru-RU"/>
        </w:rPr>
        <w:t>-19</w:t>
      </w:r>
      <w:r w:rsidR="00A605EF" w:rsidRPr="00F0357E">
        <w:rPr>
          <w:lang w:val="ru-RU"/>
        </w:rPr>
        <w:t>)</w:t>
      </w:r>
      <w:r w:rsidR="002C3B03" w:rsidRPr="00F0357E">
        <w:rPr>
          <w:lang w:val="ru-RU"/>
        </w:rPr>
        <w:t xml:space="preserve"> </w:t>
      </w:r>
      <w:r w:rsidRPr="00F0357E">
        <w:rPr>
          <w:lang w:val="mk-MK"/>
        </w:rPr>
        <w:t xml:space="preserve">на денот на испитот, не смееш да присуствуваш на испитот. Треба да се тестираш и да останеш дома додека не ги добиеш резултатите. Ќе </w:t>
      </w:r>
      <w:r w:rsidR="006A1132" w:rsidRPr="00F0357E">
        <w:rPr>
          <w:lang w:val="mk-MK"/>
        </w:rPr>
        <w:t>имаш право</w:t>
      </w:r>
      <w:r w:rsidRPr="00F0357E">
        <w:rPr>
          <w:lang w:val="mk-MK"/>
        </w:rPr>
        <w:t xml:space="preserve"> да поднесеш барање за</w:t>
      </w:r>
      <w:r w:rsidR="002C3B03" w:rsidRPr="00F0357E">
        <w:rPr>
          <w:lang w:val="ru-RU"/>
        </w:rPr>
        <w:t xml:space="preserve"> </w:t>
      </w:r>
      <w:r w:rsidR="005B20CA" w:rsidRPr="00F0357E">
        <w:t>DES</w:t>
      </w:r>
      <w:r w:rsidR="002C3B03" w:rsidRPr="00F0357E">
        <w:rPr>
          <w:lang w:val="ru-RU"/>
        </w:rPr>
        <w:t xml:space="preserve">. </w:t>
      </w:r>
    </w:p>
    <w:p w14:paraId="5BF3CAE9" w14:textId="1FFA24CA" w:rsidR="003B7BBA" w:rsidRPr="00F0357E" w:rsidRDefault="00280D75" w:rsidP="007E3AFA">
      <w:pPr>
        <w:pStyle w:val="VCAAbody"/>
        <w:spacing w:before="240"/>
        <w:rPr>
          <w:b/>
          <w:bCs/>
          <w:sz w:val="24"/>
          <w:szCs w:val="28"/>
          <w:lang w:val="ru-RU"/>
        </w:rPr>
      </w:pPr>
      <w:r w:rsidRPr="00F0357E">
        <w:rPr>
          <w:b/>
          <w:bCs/>
          <w:sz w:val="24"/>
          <w:szCs w:val="28"/>
          <w:lang w:val="mk-MK"/>
        </w:rPr>
        <w:t>Во кои други околности не треба да присуствувам на испит?</w:t>
      </w:r>
      <w:r w:rsidR="00A605EF" w:rsidRPr="00F0357E">
        <w:rPr>
          <w:b/>
          <w:bCs/>
          <w:sz w:val="24"/>
          <w:szCs w:val="28"/>
          <w:lang w:val="ru-RU"/>
        </w:rPr>
        <w:t xml:space="preserve"> </w:t>
      </w:r>
    </w:p>
    <w:p w14:paraId="61212B95" w14:textId="3EA75562" w:rsidR="00E506F9" w:rsidRPr="00F0357E" w:rsidRDefault="00280D75" w:rsidP="00CC78A9">
      <w:pPr>
        <w:pStyle w:val="VCAAbody"/>
        <w:rPr>
          <w:lang w:val="ru-RU"/>
        </w:rPr>
      </w:pPr>
      <w:r w:rsidRPr="00F0357E">
        <w:rPr>
          <w:lang w:val="mk-MK"/>
        </w:rPr>
        <w:t>Покрај тоа</w:t>
      </w:r>
      <w:r w:rsidR="00474C59" w:rsidRPr="00F0357E">
        <w:rPr>
          <w:lang w:val="mk-MK"/>
        </w:rPr>
        <w:t>,</w:t>
      </w:r>
      <w:r w:rsidRPr="00F0357E">
        <w:rPr>
          <w:lang w:val="mk-MK"/>
        </w:rPr>
        <w:t xml:space="preserve"> ако не се чувствуваш добро на денот на испитот, </w:t>
      </w:r>
      <w:r w:rsidRPr="00F0357E">
        <w:rPr>
          <w:b/>
          <w:u w:val="single"/>
          <w:lang w:val="mk-MK"/>
        </w:rPr>
        <w:t>ти не смееш да присуствуваш</w:t>
      </w:r>
      <w:r w:rsidRPr="00F0357E">
        <w:rPr>
          <w:lang w:val="mk-MK"/>
        </w:rPr>
        <w:t xml:space="preserve"> на писмен испит ако:</w:t>
      </w:r>
    </w:p>
    <w:p w14:paraId="049E0931" w14:textId="574FF8CD" w:rsidR="004C3660" w:rsidRPr="00F0357E" w:rsidRDefault="00280D75" w:rsidP="007E3AFA">
      <w:pPr>
        <w:pStyle w:val="VCAAbody"/>
        <w:numPr>
          <w:ilvl w:val="0"/>
          <w:numId w:val="4"/>
        </w:numPr>
        <w:spacing w:before="0"/>
        <w:rPr>
          <w:lang w:val="ru-RU"/>
        </w:rPr>
      </w:pPr>
      <w:r w:rsidRPr="00F0357E">
        <w:rPr>
          <w:lang w:val="mk-MK"/>
        </w:rPr>
        <w:t>ако си имал тест за коронавирус</w:t>
      </w:r>
      <w:r w:rsidR="004C3660" w:rsidRPr="00F0357E">
        <w:rPr>
          <w:lang w:val="ru-RU"/>
        </w:rPr>
        <w:t xml:space="preserve"> </w:t>
      </w:r>
      <w:r w:rsidR="00A605EF" w:rsidRPr="00F0357E">
        <w:rPr>
          <w:lang w:val="ru-RU"/>
        </w:rPr>
        <w:t>(</w:t>
      </w:r>
      <w:r w:rsidR="001B3234" w:rsidRPr="00F0357E">
        <w:t>COVID</w:t>
      </w:r>
      <w:r w:rsidR="001B3234" w:rsidRPr="00F0357E">
        <w:rPr>
          <w:lang w:val="ru-RU"/>
        </w:rPr>
        <w:t>-19</w:t>
      </w:r>
      <w:r w:rsidR="00A605EF" w:rsidRPr="00F0357E">
        <w:rPr>
          <w:lang w:val="ru-RU"/>
        </w:rPr>
        <w:t>)</w:t>
      </w:r>
      <w:r w:rsidR="001B3234" w:rsidRPr="00F0357E">
        <w:rPr>
          <w:lang w:val="ru-RU"/>
        </w:rPr>
        <w:t xml:space="preserve"> </w:t>
      </w:r>
      <w:r w:rsidRPr="00F0357E">
        <w:rPr>
          <w:lang w:val="mk-MK"/>
        </w:rPr>
        <w:t>и го чекаш резултатот во изолација.</w:t>
      </w:r>
    </w:p>
    <w:p w14:paraId="172950FE" w14:textId="3143BAF7" w:rsidR="00894037" w:rsidRPr="00F0357E" w:rsidRDefault="00280D75" w:rsidP="007E3AFA">
      <w:pPr>
        <w:pStyle w:val="VCAAbody"/>
        <w:numPr>
          <w:ilvl w:val="0"/>
          <w:numId w:val="4"/>
        </w:numPr>
        <w:spacing w:before="0"/>
        <w:rPr>
          <w:lang w:val="ru-RU"/>
        </w:rPr>
      </w:pPr>
      <w:r w:rsidRPr="00F0357E">
        <w:rPr>
          <w:lang w:val="mk-MK"/>
        </w:rPr>
        <w:t>си се изолирала/изолирал пред да направи</w:t>
      </w:r>
      <w:r w:rsidR="00474C59" w:rsidRPr="00F0357E">
        <w:rPr>
          <w:lang w:val="mk-MK"/>
        </w:rPr>
        <w:t>ш</w:t>
      </w:r>
      <w:r w:rsidRPr="00F0357E">
        <w:rPr>
          <w:lang w:val="mk-MK"/>
        </w:rPr>
        <w:t xml:space="preserve"> тест за коронавирус</w:t>
      </w:r>
      <w:r w:rsidR="00894037" w:rsidRPr="00F0357E">
        <w:rPr>
          <w:lang w:val="ru-RU"/>
        </w:rPr>
        <w:t xml:space="preserve"> </w:t>
      </w:r>
      <w:r w:rsidR="00A605EF" w:rsidRPr="00F0357E">
        <w:rPr>
          <w:lang w:val="ru-RU"/>
        </w:rPr>
        <w:t>(</w:t>
      </w:r>
      <w:r w:rsidR="006B5EB4" w:rsidRPr="00F0357E">
        <w:t>COVI</w:t>
      </w:r>
      <w:r w:rsidR="0005471F" w:rsidRPr="00F0357E">
        <w:t>D</w:t>
      </w:r>
      <w:r w:rsidR="006B5EB4" w:rsidRPr="00F0357E">
        <w:rPr>
          <w:lang w:val="ru-RU"/>
        </w:rPr>
        <w:t>-19</w:t>
      </w:r>
      <w:r w:rsidR="00A605EF" w:rsidRPr="00F0357E">
        <w:rPr>
          <w:lang w:val="ru-RU"/>
        </w:rPr>
        <w:t>)</w:t>
      </w:r>
      <w:r w:rsidR="006B5EB4" w:rsidRPr="00F0357E">
        <w:rPr>
          <w:lang w:val="ru-RU"/>
        </w:rPr>
        <w:t xml:space="preserve"> (</w:t>
      </w:r>
      <w:r w:rsidRPr="00F0357E">
        <w:rPr>
          <w:lang w:val="mk-MK"/>
        </w:rPr>
        <w:t>на пример, затоа што имаш симптоми).</w:t>
      </w:r>
      <w:r w:rsidR="006B5EB4" w:rsidRPr="00F0357E">
        <w:rPr>
          <w:lang w:val="ru-RU"/>
        </w:rPr>
        <w:t xml:space="preserve"> </w:t>
      </w:r>
    </w:p>
    <w:p w14:paraId="3310B7EF" w14:textId="0E685E0A" w:rsidR="005D678B" w:rsidRPr="00F0357E" w:rsidRDefault="00280D75" w:rsidP="007E3AFA">
      <w:pPr>
        <w:pStyle w:val="VCAAbody"/>
        <w:numPr>
          <w:ilvl w:val="0"/>
          <w:numId w:val="4"/>
        </w:numPr>
        <w:spacing w:before="0"/>
        <w:rPr>
          <w:lang w:val="ru-RU"/>
        </w:rPr>
      </w:pPr>
      <w:r w:rsidRPr="00F0357E">
        <w:rPr>
          <w:lang w:val="mk-MK"/>
        </w:rPr>
        <w:t xml:space="preserve">тестот покажа дека си </w:t>
      </w:r>
      <w:r w:rsidR="00474C59" w:rsidRPr="00F0357E">
        <w:rPr>
          <w:lang w:val="mk-MK"/>
        </w:rPr>
        <w:t>позитивна/</w:t>
      </w:r>
      <w:r w:rsidRPr="00F0357E">
        <w:rPr>
          <w:lang w:val="mk-MK"/>
        </w:rPr>
        <w:t>позитивен на коронавирус</w:t>
      </w:r>
      <w:r w:rsidR="005D678B" w:rsidRPr="00F0357E">
        <w:rPr>
          <w:lang w:val="ru-RU"/>
        </w:rPr>
        <w:t xml:space="preserve"> </w:t>
      </w:r>
      <w:r w:rsidR="00A605EF" w:rsidRPr="00F0357E">
        <w:rPr>
          <w:lang w:val="ru-RU"/>
        </w:rPr>
        <w:t>(</w:t>
      </w:r>
      <w:r w:rsidR="005D678B" w:rsidRPr="00F0357E">
        <w:t>COVID</w:t>
      </w:r>
      <w:r w:rsidR="005D678B" w:rsidRPr="00F0357E">
        <w:rPr>
          <w:lang w:val="ru-RU"/>
        </w:rPr>
        <w:t>-19</w:t>
      </w:r>
      <w:r w:rsidR="00A605EF" w:rsidRPr="00F0357E">
        <w:rPr>
          <w:lang w:val="ru-RU"/>
        </w:rPr>
        <w:t>)</w:t>
      </w:r>
      <w:r w:rsidR="00C23DF4" w:rsidRPr="00F0357E">
        <w:rPr>
          <w:lang w:val="ru-RU"/>
        </w:rPr>
        <w:t xml:space="preserve">, </w:t>
      </w:r>
      <w:r w:rsidRPr="00F0357E">
        <w:rPr>
          <w:lang w:val="mk-MK"/>
        </w:rPr>
        <w:t>или</w:t>
      </w:r>
    </w:p>
    <w:p w14:paraId="1A90C215" w14:textId="54EC63F9" w:rsidR="004D29E0" w:rsidRPr="00F0357E" w:rsidRDefault="00280D75" w:rsidP="007E3AFA">
      <w:pPr>
        <w:pStyle w:val="VCAAbody"/>
        <w:numPr>
          <w:ilvl w:val="0"/>
          <w:numId w:val="4"/>
        </w:numPr>
        <w:spacing w:before="0"/>
        <w:rPr>
          <w:lang w:val="ru-RU"/>
        </w:rPr>
      </w:pPr>
      <w:r w:rsidRPr="00F0357E">
        <w:rPr>
          <w:lang w:val="mk-MK"/>
        </w:rPr>
        <w:t>Министерството за здравје и социјални служби</w:t>
      </w:r>
      <w:r w:rsidR="00EB0FEE" w:rsidRPr="00F0357E">
        <w:rPr>
          <w:lang w:val="ru-RU"/>
        </w:rPr>
        <w:t xml:space="preserve"> </w:t>
      </w:r>
      <w:r w:rsidRPr="00F0357E">
        <w:rPr>
          <w:lang w:val="mk-MK"/>
        </w:rPr>
        <w:t>(</w:t>
      </w:r>
      <w:r w:rsidR="00EB0FEE" w:rsidRPr="00F0357E">
        <w:t>Department</w:t>
      </w:r>
      <w:r w:rsidR="00EB0FEE" w:rsidRPr="00F0357E">
        <w:rPr>
          <w:lang w:val="ru-RU"/>
        </w:rPr>
        <w:t xml:space="preserve"> </w:t>
      </w:r>
      <w:r w:rsidR="00EB0FEE" w:rsidRPr="00F0357E">
        <w:t>of</w:t>
      </w:r>
      <w:r w:rsidR="00EB0FEE" w:rsidRPr="00F0357E">
        <w:rPr>
          <w:lang w:val="ru-RU"/>
        </w:rPr>
        <w:t xml:space="preserve"> </w:t>
      </w:r>
      <w:r w:rsidR="00EB0FEE" w:rsidRPr="00F0357E">
        <w:t>Health</w:t>
      </w:r>
      <w:r w:rsidR="00EB0FEE" w:rsidRPr="00F0357E">
        <w:rPr>
          <w:lang w:val="ru-RU"/>
        </w:rPr>
        <w:t xml:space="preserve"> </w:t>
      </w:r>
      <w:r w:rsidR="00EB0FEE" w:rsidRPr="00F0357E">
        <w:t>and</w:t>
      </w:r>
      <w:r w:rsidR="00EB0FEE" w:rsidRPr="00F0357E">
        <w:rPr>
          <w:lang w:val="ru-RU"/>
        </w:rPr>
        <w:t xml:space="preserve"> </w:t>
      </w:r>
      <w:r w:rsidR="00EB0FEE" w:rsidRPr="00F0357E">
        <w:t>Human</w:t>
      </w:r>
      <w:r w:rsidR="00EB0FEE" w:rsidRPr="00F0357E">
        <w:rPr>
          <w:lang w:val="ru-RU"/>
        </w:rPr>
        <w:t xml:space="preserve"> </w:t>
      </w:r>
      <w:r w:rsidR="00EB0FEE" w:rsidRPr="00F0357E">
        <w:t>Services</w:t>
      </w:r>
      <w:r w:rsidR="00EB0FEE" w:rsidRPr="00F0357E">
        <w:rPr>
          <w:lang w:val="ru-RU"/>
        </w:rPr>
        <w:t xml:space="preserve"> </w:t>
      </w:r>
      <w:r w:rsidRPr="00F0357E">
        <w:rPr>
          <w:lang w:val="mk-MK"/>
        </w:rPr>
        <w:t xml:space="preserve">- </w:t>
      </w:r>
      <w:r w:rsidR="00EB0FEE" w:rsidRPr="00F0357E">
        <w:t>DHHS</w:t>
      </w:r>
      <w:r w:rsidR="00EB0FEE" w:rsidRPr="00F0357E">
        <w:rPr>
          <w:lang w:val="ru-RU"/>
        </w:rPr>
        <w:t xml:space="preserve">) </w:t>
      </w:r>
      <w:r w:rsidR="00474C59" w:rsidRPr="00F0357E">
        <w:rPr>
          <w:lang w:val="mk-MK"/>
        </w:rPr>
        <w:t xml:space="preserve">така </w:t>
      </w:r>
      <w:r w:rsidRPr="00F0357E">
        <w:rPr>
          <w:lang w:val="mk-MK"/>
        </w:rPr>
        <w:t xml:space="preserve">ти наредило или си идентификувана/идентификуван како близок контакт на потврден случај на коронавирус </w:t>
      </w:r>
      <w:r w:rsidR="00A605EF" w:rsidRPr="00F0357E">
        <w:rPr>
          <w:lang w:val="ru-RU"/>
        </w:rPr>
        <w:t>(</w:t>
      </w:r>
      <w:r w:rsidR="00C12BC5" w:rsidRPr="00F0357E">
        <w:t>COVID</w:t>
      </w:r>
      <w:r w:rsidR="00C12BC5" w:rsidRPr="00F0357E">
        <w:rPr>
          <w:lang w:val="ru-RU"/>
        </w:rPr>
        <w:t>-19</w:t>
      </w:r>
      <w:r w:rsidR="00A605EF" w:rsidRPr="00F0357E">
        <w:rPr>
          <w:lang w:val="ru-RU"/>
        </w:rPr>
        <w:t>)</w:t>
      </w:r>
      <w:r w:rsidR="00EB0FEE" w:rsidRPr="00F0357E">
        <w:rPr>
          <w:lang w:val="ru-RU"/>
        </w:rPr>
        <w:t xml:space="preserve">, </w:t>
      </w:r>
      <w:r w:rsidRPr="00F0357E">
        <w:rPr>
          <w:lang w:val="mk-MK"/>
        </w:rPr>
        <w:t>вклучително како близок контакт на близок контакт.</w:t>
      </w:r>
    </w:p>
    <w:p w14:paraId="42876705" w14:textId="772B5005" w:rsidR="00917C54" w:rsidRPr="00F0357E" w:rsidRDefault="00280D75" w:rsidP="00CC78A9">
      <w:pPr>
        <w:pStyle w:val="VCAAbody"/>
        <w:rPr>
          <w:lang w:val="ru-RU"/>
        </w:rPr>
      </w:pPr>
      <w:r w:rsidRPr="00F0357E">
        <w:rPr>
          <w:lang w:val="mk-MK"/>
        </w:rPr>
        <w:t xml:space="preserve">Во овие околности </w:t>
      </w:r>
      <w:r w:rsidR="00F01C2C" w:rsidRPr="00F0357E">
        <w:rPr>
          <w:lang w:val="mk-MK"/>
        </w:rPr>
        <w:t>ќе имаш право да поднесеш барање за</w:t>
      </w:r>
      <w:r w:rsidR="002453D5" w:rsidRPr="00F0357E">
        <w:rPr>
          <w:lang w:val="ru-RU"/>
        </w:rPr>
        <w:t xml:space="preserve"> </w:t>
      </w:r>
      <w:r w:rsidR="003B3390" w:rsidRPr="00F0357E">
        <w:t>DES</w:t>
      </w:r>
      <w:r w:rsidR="00B94C12" w:rsidRPr="00F0357E">
        <w:rPr>
          <w:lang w:val="ru-RU"/>
        </w:rPr>
        <w:t xml:space="preserve">. </w:t>
      </w:r>
    </w:p>
    <w:p w14:paraId="311D2AD6" w14:textId="6568BE99" w:rsidR="007E6C36" w:rsidRPr="00F0357E" w:rsidRDefault="00F01C2C" w:rsidP="007E3AFA">
      <w:pPr>
        <w:pStyle w:val="VCAAbody"/>
        <w:spacing w:before="240"/>
        <w:rPr>
          <w:b/>
          <w:bCs/>
          <w:sz w:val="24"/>
          <w:szCs w:val="28"/>
          <w:lang w:val="ru-RU"/>
        </w:rPr>
      </w:pPr>
      <w:r w:rsidRPr="00F0357E">
        <w:rPr>
          <w:b/>
          <w:bCs/>
          <w:sz w:val="24"/>
          <w:szCs w:val="28"/>
          <w:lang w:val="mk-MK"/>
        </w:rPr>
        <w:t>Кои докази треба да имам за да поднесам барање за</w:t>
      </w:r>
      <w:r w:rsidR="00E463A8" w:rsidRPr="00F0357E">
        <w:rPr>
          <w:b/>
          <w:bCs/>
          <w:sz w:val="24"/>
          <w:szCs w:val="28"/>
          <w:lang w:val="ru-RU"/>
        </w:rPr>
        <w:t xml:space="preserve"> </w:t>
      </w:r>
      <w:r w:rsidR="00E463A8" w:rsidRPr="00F0357E">
        <w:rPr>
          <w:b/>
          <w:bCs/>
          <w:sz w:val="24"/>
          <w:szCs w:val="28"/>
        </w:rPr>
        <w:t>DES</w:t>
      </w:r>
      <w:r w:rsidR="007E6C36" w:rsidRPr="00F0357E">
        <w:rPr>
          <w:b/>
          <w:bCs/>
          <w:sz w:val="24"/>
          <w:szCs w:val="28"/>
          <w:lang w:val="ru-RU"/>
        </w:rPr>
        <w:t xml:space="preserve"> </w:t>
      </w:r>
      <w:r w:rsidRPr="00F0357E">
        <w:rPr>
          <w:b/>
          <w:bCs/>
          <w:sz w:val="24"/>
          <w:szCs w:val="28"/>
          <w:lang w:val="mk-MK"/>
        </w:rPr>
        <w:t>поради коронавирусот</w:t>
      </w:r>
      <w:r w:rsidR="00A605EF" w:rsidRPr="00F0357E">
        <w:rPr>
          <w:b/>
          <w:bCs/>
          <w:sz w:val="24"/>
          <w:szCs w:val="28"/>
          <w:lang w:val="ru-RU"/>
        </w:rPr>
        <w:t xml:space="preserve"> (</w:t>
      </w:r>
      <w:r w:rsidR="007E6C36" w:rsidRPr="00F0357E">
        <w:rPr>
          <w:b/>
          <w:bCs/>
          <w:sz w:val="24"/>
          <w:szCs w:val="28"/>
        </w:rPr>
        <w:t>COVID</w:t>
      </w:r>
      <w:r w:rsidR="007E6C36" w:rsidRPr="00F0357E">
        <w:rPr>
          <w:b/>
          <w:bCs/>
          <w:sz w:val="24"/>
          <w:szCs w:val="28"/>
          <w:lang w:val="ru-RU"/>
        </w:rPr>
        <w:t>-19</w:t>
      </w:r>
      <w:r w:rsidR="00A605EF" w:rsidRPr="00F0357E">
        <w:rPr>
          <w:b/>
          <w:bCs/>
          <w:sz w:val="24"/>
          <w:szCs w:val="28"/>
          <w:lang w:val="ru-RU"/>
        </w:rPr>
        <w:t>)</w:t>
      </w:r>
      <w:r w:rsidR="007E6C36" w:rsidRPr="00F0357E">
        <w:rPr>
          <w:b/>
          <w:bCs/>
          <w:sz w:val="24"/>
          <w:szCs w:val="28"/>
          <w:lang w:val="ru-RU"/>
        </w:rPr>
        <w:t>?</w:t>
      </w:r>
    </w:p>
    <w:p w14:paraId="47012B2F" w14:textId="2460642F" w:rsidR="007E6C36" w:rsidRPr="00F0357E" w:rsidRDefault="00F01C2C" w:rsidP="007E6C36">
      <w:pPr>
        <w:pStyle w:val="VCAAbody"/>
        <w:rPr>
          <w:lang w:val="ru-RU"/>
        </w:rPr>
      </w:pPr>
      <w:r w:rsidRPr="00F0357E">
        <w:rPr>
          <w:lang w:val="mk-MK"/>
        </w:rPr>
        <w:t>Ќе имаш право да поднесеш барање за</w:t>
      </w:r>
      <w:r w:rsidR="007E6C36" w:rsidRPr="00F0357E">
        <w:rPr>
          <w:lang w:val="ru-RU"/>
        </w:rPr>
        <w:t xml:space="preserve"> </w:t>
      </w:r>
      <w:r w:rsidR="00E463A8" w:rsidRPr="00F0357E">
        <w:t>DES</w:t>
      </w:r>
      <w:r w:rsidR="00E463A8" w:rsidRPr="00F0357E">
        <w:rPr>
          <w:lang w:val="ru-RU"/>
        </w:rPr>
        <w:t xml:space="preserve"> </w:t>
      </w:r>
      <w:r w:rsidRPr="00F0357E">
        <w:rPr>
          <w:lang w:val="mk-MK"/>
        </w:rPr>
        <w:t>ако си спречена/спречен да го завршиш испитот или ако на тво</w:t>
      </w:r>
      <w:r w:rsidR="006A1132" w:rsidRPr="00F0357E">
        <w:rPr>
          <w:lang w:val="mk-MK"/>
        </w:rPr>
        <w:t>ите</w:t>
      </w:r>
      <w:r w:rsidRPr="00F0357E">
        <w:rPr>
          <w:lang w:val="mk-MK"/>
        </w:rPr>
        <w:t xml:space="preserve"> </w:t>
      </w:r>
      <w:r w:rsidR="006A1132" w:rsidRPr="00F0357E">
        <w:rPr>
          <w:lang w:val="mk-MK"/>
        </w:rPr>
        <w:t>резултати</w:t>
      </w:r>
      <w:r w:rsidRPr="00F0357E">
        <w:rPr>
          <w:lang w:val="mk-MK"/>
        </w:rPr>
        <w:t xml:space="preserve"> коронавирусот</w:t>
      </w:r>
      <w:r w:rsidR="007E6C36" w:rsidRPr="00F0357E">
        <w:rPr>
          <w:lang w:val="ru-RU"/>
        </w:rPr>
        <w:t xml:space="preserve"> </w:t>
      </w:r>
      <w:r w:rsidR="00A605EF" w:rsidRPr="00F0357E">
        <w:rPr>
          <w:lang w:val="ru-RU"/>
        </w:rPr>
        <w:t>(</w:t>
      </w:r>
      <w:r w:rsidR="007E6C36" w:rsidRPr="00F0357E">
        <w:t>COVID</w:t>
      </w:r>
      <w:r w:rsidR="007E6C36" w:rsidRPr="00F0357E">
        <w:rPr>
          <w:lang w:val="ru-RU"/>
        </w:rPr>
        <w:t>-19</w:t>
      </w:r>
      <w:r w:rsidR="00A605EF" w:rsidRPr="00F0357E">
        <w:rPr>
          <w:lang w:val="ru-RU"/>
        </w:rPr>
        <w:t>)</w:t>
      </w:r>
      <w:r w:rsidRPr="00F0357E">
        <w:rPr>
          <w:lang w:val="mk-MK"/>
        </w:rPr>
        <w:t xml:space="preserve"> имал значително влијание.</w:t>
      </w:r>
      <w:r w:rsidR="007E6C36" w:rsidRPr="00F0357E">
        <w:rPr>
          <w:lang w:val="ru-RU"/>
        </w:rPr>
        <w:t xml:space="preserve"> </w:t>
      </w:r>
    </w:p>
    <w:p w14:paraId="12E282F1" w14:textId="15AFACD3" w:rsidR="007E6C36" w:rsidRPr="00F0357E" w:rsidRDefault="00F01C2C" w:rsidP="007E6C36">
      <w:pPr>
        <w:pStyle w:val="VCAAbody"/>
      </w:pPr>
      <w:r w:rsidRPr="00F0357E">
        <w:rPr>
          <w:lang w:val="mk-MK"/>
        </w:rPr>
        <w:t>Потребните докази вклучуваат:</w:t>
      </w:r>
    </w:p>
    <w:p w14:paraId="16C61B5D" w14:textId="0D706E59" w:rsidR="007E6C36" w:rsidRPr="00F0357E" w:rsidRDefault="006A1132" w:rsidP="007E6C36">
      <w:pPr>
        <w:pStyle w:val="VCAAbody"/>
        <w:numPr>
          <w:ilvl w:val="0"/>
          <w:numId w:val="4"/>
        </w:numPr>
        <w:rPr>
          <w:lang w:val="ru-RU"/>
        </w:rPr>
      </w:pPr>
      <w:r w:rsidRPr="00F0357E">
        <w:rPr>
          <w:lang w:val="mk-MK"/>
        </w:rPr>
        <w:t>писмо</w:t>
      </w:r>
      <w:r w:rsidR="00F01C2C" w:rsidRPr="00F0357E">
        <w:rPr>
          <w:lang w:val="mk-MK"/>
        </w:rPr>
        <w:t>/извештај за инцидент од училиштето.</w:t>
      </w:r>
    </w:p>
    <w:p w14:paraId="4C944C1B" w14:textId="0BC42618" w:rsidR="007E6C36" w:rsidRPr="00F0357E" w:rsidRDefault="00F01C2C" w:rsidP="007E6C36">
      <w:pPr>
        <w:pStyle w:val="VCAAbody"/>
        <w:numPr>
          <w:ilvl w:val="0"/>
          <w:numId w:val="4"/>
        </w:numPr>
        <w:rPr>
          <w:lang w:val="ru-RU"/>
        </w:rPr>
      </w:pPr>
      <w:r w:rsidRPr="00F0357E">
        <w:rPr>
          <w:lang w:val="mk-MK"/>
        </w:rPr>
        <w:t>доказ за тест за коронавирус</w:t>
      </w:r>
      <w:r w:rsidR="007E6C36" w:rsidRPr="00F0357E">
        <w:rPr>
          <w:lang w:val="ru-RU"/>
        </w:rPr>
        <w:t xml:space="preserve"> </w:t>
      </w:r>
      <w:r w:rsidR="00A605EF" w:rsidRPr="00F0357E">
        <w:rPr>
          <w:lang w:val="ru-RU"/>
        </w:rPr>
        <w:t>(</w:t>
      </w:r>
      <w:r w:rsidR="007E6C36" w:rsidRPr="00F0357E">
        <w:t>COVID</w:t>
      </w:r>
      <w:r w:rsidR="007E6C36" w:rsidRPr="00F0357E">
        <w:rPr>
          <w:lang w:val="ru-RU"/>
        </w:rPr>
        <w:t>-19</w:t>
      </w:r>
      <w:r w:rsidR="00A605EF" w:rsidRPr="00F0357E">
        <w:rPr>
          <w:lang w:val="ru-RU"/>
        </w:rPr>
        <w:t xml:space="preserve">) </w:t>
      </w:r>
      <w:r w:rsidR="004935B1" w:rsidRPr="00F0357E">
        <w:rPr>
          <w:lang w:val="ru-RU"/>
        </w:rPr>
        <w:t>–</w:t>
      </w:r>
      <w:r w:rsidR="007E6C36" w:rsidRPr="00F0357E">
        <w:rPr>
          <w:lang w:val="ru-RU"/>
        </w:rPr>
        <w:t xml:space="preserve"> </w:t>
      </w:r>
      <w:r w:rsidRPr="00F0357E">
        <w:rPr>
          <w:lang w:val="mk-MK"/>
        </w:rPr>
        <w:t>на пример, медицинска потврда од независно професионално медицинско лице кое препорачува тестирање</w:t>
      </w:r>
      <w:r w:rsidR="00474C59" w:rsidRPr="00F0357E">
        <w:rPr>
          <w:lang w:val="mk-MK"/>
        </w:rPr>
        <w:t>,</w:t>
      </w:r>
      <w:r w:rsidRPr="00F0357E">
        <w:rPr>
          <w:lang w:val="mk-MK"/>
        </w:rPr>
        <w:t xml:space="preserve"> или </w:t>
      </w:r>
      <w:r w:rsidR="00C44B91" w:rsidRPr="00F0357E">
        <w:rPr>
          <w:lang w:val="mk-MK"/>
        </w:rPr>
        <w:t>упатство за изолација по идентификација како близок контакт на потврден случај на</w:t>
      </w:r>
      <w:r w:rsidR="004935B1" w:rsidRPr="00F0357E">
        <w:rPr>
          <w:lang w:val="ru-RU"/>
        </w:rPr>
        <w:t xml:space="preserve"> </w:t>
      </w:r>
      <w:r w:rsidR="007E6C36" w:rsidRPr="00F0357E">
        <w:t>COVID</w:t>
      </w:r>
      <w:r w:rsidR="007E6C36" w:rsidRPr="00F0357E">
        <w:rPr>
          <w:lang w:val="ru-RU"/>
        </w:rPr>
        <w:t>-19.</w:t>
      </w:r>
    </w:p>
    <w:p w14:paraId="5EE71E9E" w14:textId="18DBE24A" w:rsidR="00EB23EC" w:rsidRPr="00F0357E" w:rsidRDefault="00C44B91" w:rsidP="00EB23EC">
      <w:pPr>
        <w:pStyle w:val="VCAAbody"/>
        <w:rPr>
          <w:b/>
          <w:lang w:val="ru-RU"/>
        </w:rPr>
      </w:pPr>
      <w:r w:rsidRPr="00F0357E">
        <w:rPr>
          <w:b/>
          <w:lang w:val="mk-MK"/>
        </w:rPr>
        <w:t>Затворање на училиште поради коронавирус</w:t>
      </w:r>
      <w:r w:rsidR="00EB23EC" w:rsidRPr="00F0357E">
        <w:rPr>
          <w:b/>
          <w:lang w:val="ru-RU"/>
        </w:rPr>
        <w:t xml:space="preserve"> (</w:t>
      </w:r>
      <w:r w:rsidR="00EB23EC" w:rsidRPr="00F0357E">
        <w:rPr>
          <w:b/>
        </w:rPr>
        <w:t>COVID</w:t>
      </w:r>
      <w:r w:rsidR="00EB23EC" w:rsidRPr="00F0357E">
        <w:rPr>
          <w:b/>
          <w:lang w:val="ru-RU"/>
        </w:rPr>
        <w:t>-19)</w:t>
      </w:r>
    </w:p>
    <w:p w14:paraId="21762C45" w14:textId="77F82792" w:rsidR="00EB23EC" w:rsidRPr="00F0357E" w:rsidRDefault="00C44B91" w:rsidP="00EB23EC">
      <w:pPr>
        <w:pStyle w:val="VCAAbody"/>
        <w:rPr>
          <w:lang w:val="mk-MK"/>
        </w:rPr>
      </w:pPr>
      <w:r w:rsidRPr="00F0357E">
        <w:rPr>
          <w:lang w:val="mk-MK"/>
        </w:rPr>
        <w:t xml:space="preserve">Ако твоето училиште е затворено поради коронавирус </w:t>
      </w:r>
      <w:r w:rsidR="00EB23EC" w:rsidRPr="00F0357E">
        <w:rPr>
          <w:lang w:val="ru-RU"/>
        </w:rPr>
        <w:t>(</w:t>
      </w:r>
      <w:r w:rsidR="00EB23EC" w:rsidRPr="00F0357E">
        <w:t>COVID</w:t>
      </w:r>
      <w:r w:rsidR="00EB23EC" w:rsidRPr="00F0357E">
        <w:rPr>
          <w:lang w:val="ru-RU"/>
        </w:rPr>
        <w:t xml:space="preserve">-19) </w:t>
      </w:r>
      <w:r w:rsidRPr="00F0357E">
        <w:rPr>
          <w:lang w:val="mk-MK"/>
        </w:rPr>
        <w:t>и поради тоа еден или повеќе испити н</w:t>
      </w:r>
      <w:r w:rsidR="006A1132" w:rsidRPr="00F0357E">
        <w:rPr>
          <w:lang w:val="mk-MK"/>
        </w:rPr>
        <w:t>е</w:t>
      </w:r>
      <w:r w:rsidRPr="00F0357E">
        <w:rPr>
          <w:lang w:val="mk-MK"/>
        </w:rPr>
        <w:t xml:space="preserve"> може да </w:t>
      </w:r>
      <w:r w:rsidR="00474C59" w:rsidRPr="00F0357E">
        <w:rPr>
          <w:lang w:val="mk-MK"/>
        </w:rPr>
        <w:t>се одржат</w:t>
      </w:r>
      <w:r w:rsidRPr="00F0357E">
        <w:rPr>
          <w:lang w:val="mk-MK"/>
        </w:rPr>
        <w:t>, училиште</w:t>
      </w:r>
      <w:r w:rsidR="00474C59" w:rsidRPr="00F0357E">
        <w:rPr>
          <w:lang w:val="mk-MK"/>
        </w:rPr>
        <w:t>то</w:t>
      </w:r>
      <w:r w:rsidRPr="00F0357E">
        <w:rPr>
          <w:lang w:val="mk-MK"/>
        </w:rPr>
        <w:t xml:space="preserve"> ќе соработува со</w:t>
      </w:r>
      <w:r w:rsidR="00EB23EC" w:rsidRPr="00F0357E">
        <w:rPr>
          <w:lang w:val="ru-RU"/>
        </w:rPr>
        <w:t xml:space="preserve"> </w:t>
      </w:r>
      <w:r w:rsidR="00EB23EC" w:rsidRPr="00F0357E">
        <w:t>VCAA</w:t>
      </w:r>
      <w:r w:rsidR="00EB23EC" w:rsidRPr="00F0357E">
        <w:rPr>
          <w:lang w:val="ru-RU"/>
        </w:rPr>
        <w:t xml:space="preserve"> </w:t>
      </w:r>
      <w:r w:rsidRPr="00F0357E">
        <w:rPr>
          <w:lang w:val="mk-MK"/>
        </w:rPr>
        <w:t>за да обезбеди д</w:t>
      </w:r>
      <w:r w:rsidR="00474C59" w:rsidRPr="00F0357E">
        <w:rPr>
          <w:lang w:val="mk-MK"/>
        </w:rPr>
        <w:t>ека нема</w:t>
      </w:r>
      <w:r w:rsidRPr="00F0357E">
        <w:rPr>
          <w:lang w:val="mk-MK"/>
        </w:rPr>
        <w:t xml:space="preserve"> </w:t>
      </w:r>
      <w:r w:rsidR="00474C59" w:rsidRPr="00F0357E">
        <w:rPr>
          <w:lang w:val="mk-MK"/>
        </w:rPr>
        <w:t>да</w:t>
      </w:r>
      <w:r w:rsidRPr="00F0357E">
        <w:rPr>
          <w:lang w:val="mk-MK"/>
        </w:rPr>
        <w:t xml:space="preserve"> бидеш </w:t>
      </w:r>
      <w:r w:rsidR="00474C59" w:rsidRPr="00F0357E">
        <w:rPr>
          <w:lang w:val="mk-MK"/>
        </w:rPr>
        <w:t xml:space="preserve">доведен </w:t>
      </w:r>
      <w:r w:rsidRPr="00F0357E">
        <w:rPr>
          <w:lang w:val="mk-MK"/>
        </w:rPr>
        <w:t xml:space="preserve">во неповолна положба. Ако </w:t>
      </w:r>
      <w:r w:rsidR="00474C59" w:rsidRPr="00F0357E">
        <w:rPr>
          <w:lang w:val="mk-MK"/>
        </w:rPr>
        <w:t>училиштето биде затворено</w:t>
      </w:r>
      <w:r w:rsidRPr="00F0357E">
        <w:rPr>
          <w:lang w:val="mk-MK"/>
        </w:rPr>
        <w:t>, не треба да поднес</w:t>
      </w:r>
      <w:r w:rsidR="00474C59" w:rsidRPr="00F0357E">
        <w:rPr>
          <w:lang w:val="mk-MK"/>
        </w:rPr>
        <w:t>ува</w:t>
      </w:r>
      <w:r w:rsidRPr="00F0357E">
        <w:rPr>
          <w:lang w:val="mk-MK"/>
        </w:rPr>
        <w:t>ш барање за</w:t>
      </w:r>
      <w:r w:rsidR="00EB23EC" w:rsidRPr="00F0357E">
        <w:rPr>
          <w:lang w:val="ru-RU"/>
        </w:rPr>
        <w:t xml:space="preserve"> </w:t>
      </w:r>
      <w:r w:rsidR="00EB23EC" w:rsidRPr="00F0357E">
        <w:t>DES</w:t>
      </w:r>
      <w:r w:rsidR="006A1132" w:rsidRPr="00F0357E">
        <w:rPr>
          <w:lang w:val="mk-MK"/>
        </w:rPr>
        <w:t>.</w:t>
      </w:r>
    </w:p>
    <w:p w14:paraId="0980BE3A" w14:textId="3FF95B19" w:rsidR="00896B93" w:rsidRPr="00F0357E" w:rsidRDefault="00C44B91" w:rsidP="006A1132">
      <w:pPr>
        <w:pStyle w:val="VCAAbody"/>
        <w:rPr>
          <w:b/>
          <w:bCs/>
          <w:sz w:val="24"/>
          <w:szCs w:val="28"/>
          <w:lang w:val="ru-RU"/>
        </w:rPr>
      </w:pPr>
      <w:r w:rsidRPr="00F0357E">
        <w:rPr>
          <w:b/>
          <w:bCs/>
          <w:sz w:val="24"/>
          <w:szCs w:val="28"/>
          <w:lang w:val="mk-MK"/>
        </w:rPr>
        <w:t>Каква поддршка за ментално здравје и добросостојба може да добијам?</w:t>
      </w:r>
    </w:p>
    <w:p w14:paraId="2FABDEFC" w14:textId="178CD7F6" w:rsidR="00AA55B2" w:rsidRPr="00F0357E" w:rsidRDefault="006A1132" w:rsidP="00CF061A">
      <w:pPr>
        <w:spacing w:before="120" w:after="120" w:line="240" w:lineRule="auto"/>
        <w:rPr>
          <w:rFonts w:ascii="Arial" w:hAnsi="Arial" w:cs="Arial"/>
          <w:color w:val="000000" w:themeColor="text1"/>
          <w:sz w:val="20"/>
          <w:lang w:val="ru-RU"/>
        </w:rPr>
      </w:pPr>
      <w:r w:rsidRPr="00F0357E">
        <w:rPr>
          <w:rFonts w:ascii="Arial" w:hAnsi="Arial" w:cs="Arial"/>
          <w:color w:val="000000" w:themeColor="text1"/>
          <w:sz w:val="20"/>
          <w:lang w:val="mk-MK"/>
        </w:rPr>
        <w:t>М</w:t>
      </w:r>
      <w:r w:rsidR="00C44B91" w:rsidRPr="00F0357E">
        <w:rPr>
          <w:rFonts w:ascii="Arial" w:hAnsi="Arial" w:cs="Arial"/>
          <w:color w:val="000000" w:themeColor="text1"/>
          <w:sz w:val="20"/>
          <w:lang w:val="mk-MK"/>
        </w:rPr>
        <w:t xml:space="preserve">оже да </w:t>
      </w:r>
      <w:r w:rsidRPr="00F0357E">
        <w:rPr>
          <w:rFonts w:ascii="Arial" w:hAnsi="Arial" w:cs="Arial"/>
          <w:color w:val="000000" w:themeColor="text1"/>
          <w:sz w:val="20"/>
          <w:lang w:val="mk-MK"/>
        </w:rPr>
        <w:t>доживееш чувство на</w:t>
      </w:r>
      <w:r w:rsidR="00C44B91" w:rsidRPr="00F0357E">
        <w:rPr>
          <w:rFonts w:ascii="Arial" w:hAnsi="Arial" w:cs="Arial"/>
          <w:color w:val="000000" w:themeColor="text1"/>
          <w:sz w:val="20"/>
          <w:lang w:val="mk-MK"/>
        </w:rPr>
        <w:t xml:space="preserve"> општ стрес и вознемиреност во периодот на надворешните процени за</w:t>
      </w:r>
      <w:r w:rsidR="004935B1" w:rsidRPr="00F0357E">
        <w:rPr>
          <w:rFonts w:ascii="Arial" w:hAnsi="Arial" w:cs="Arial"/>
          <w:color w:val="000000" w:themeColor="text1"/>
          <w:sz w:val="20"/>
          <w:lang w:val="ru-RU"/>
        </w:rPr>
        <w:t xml:space="preserve"> </w:t>
      </w:r>
      <w:r w:rsidR="00896B93" w:rsidRPr="00F0357E">
        <w:rPr>
          <w:rFonts w:ascii="Arial" w:hAnsi="Arial" w:cs="Arial"/>
          <w:color w:val="000000" w:themeColor="text1"/>
          <w:sz w:val="20"/>
        </w:rPr>
        <w:t>VCE</w:t>
      </w:r>
      <w:r w:rsidR="00C44B91" w:rsidRPr="00F0357E">
        <w:rPr>
          <w:rFonts w:ascii="Arial" w:hAnsi="Arial" w:cs="Arial"/>
          <w:color w:val="000000" w:themeColor="text1"/>
          <w:sz w:val="20"/>
          <w:lang w:val="mk-MK"/>
        </w:rPr>
        <w:t>. Ако почувствуваш дека може</w:t>
      </w:r>
      <w:r w:rsidRPr="00F0357E">
        <w:rPr>
          <w:rFonts w:ascii="Arial" w:hAnsi="Arial" w:cs="Arial"/>
          <w:color w:val="000000" w:themeColor="text1"/>
          <w:sz w:val="20"/>
          <w:lang w:val="mk-MK"/>
        </w:rPr>
        <w:t>би</w:t>
      </w:r>
      <w:r w:rsidR="00C44B91" w:rsidRPr="00F0357E">
        <w:rPr>
          <w:rFonts w:ascii="Arial" w:hAnsi="Arial" w:cs="Arial"/>
          <w:color w:val="000000" w:themeColor="text1"/>
          <w:sz w:val="20"/>
          <w:lang w:val="mk-MK"/>
        </w:rPr>
        <w:t xml:space="preserve"> ти треба дополнителна поддршка, може да стапиш во </w:t>
      </w:r>
      <w:r w:rsidRPr="00F0357E">
        <w:rPr>
          <w:rFonts w:ascii="Arial" w:hAnsi="Arial" w:cs="Arial"/>
          <w:color w:val="000000" w:themeColor="text1"/>
          <w:sz w:val="20"/>
          <w:lang w:val="mk-MK"/>
        </w:rPr>
        <w:t xml:space="preserve">директен </w:t>
      </w:r>
      <w:r w:rsidR="00C44B91" w:rsidRPr="00F0357E">
        <w:rPr>
          <w:rFonts w:ascii="Arial" w:hAnsi="Arial" w:cs="Arial"/>
          <w:color w:val="000000" w:themeColor="text1"/>
          <w:sz w:val="20"/>
          <w:lang w:val="mk-MK"/>
        </w:rPr>
        <w:t xml:space="preserve">контакт со твоето училиште или </w:t>
      </w:r>
      <w:r w:rsidRPr="00F0357E">
        <w:rPr>
          <w:rFonts w:ascii="Arial" w:hAnsi="Arial" w:cs="Arial"/>
          <w:color w:val="000000" w:themeColor="text1"/>
          <w:sz w:val="20"/>
          <w:lang w:val="mk-MK"/>
        </w:rPr>
        <w:t xml:space="preserve">со </w:t>
      </w:r>
      <w:r w:rsidR="00C44B91" w:rsidRPr="00F0357E">
        <w:rPr>
          <w:rFonts w:ascii="Arial" w:hAnsi="Arial" w:cs="Arial"/>
          <w:color w:val="000000" w:themeColor="text1"/>
          <w:sz w:val="20"/>
          <w:lang w:val="mk-MK"/>
        </w:rPr>
        <w:t>учителка/учител во ко</w:t>
      </w:r>
      <w:r w:rsidRPr="00F0357E">
        <w:rPr>
          <w:rFonts w:ascii="Arial" w:hAnsi="Arial" w:cs="Arial"/>
          <w:color w:val="000000" w:themeColor="text1"/>
          <w:sz w:val="20"/>
          <w:lang w:val="mk-MK"/>
        </w:rPr>
        <w:t>ја</w:t>
      </w:r>
      <w:r w:rsidR="00C44B91" w:rsidRPr="00F0357E">
        <w:rPr>
          <w:rFonts w:ascii="Arial" w:hAnsi="Arial" w:cs="Arial"/>
          <w:color w:val="000000" w:themeColor="text1"/>
          <w:sz w:val="20"/>
          <w:lang w:val="mk-MK"/>
        </w:rPr>
        <w:t xml:space="preserve"> имаш доверба. Твоето училиште ќе може да ти помогне во текот на оваа училишна година исполнета со предизвици.</w:t>
      </w:r>
    </w:p>
    <w:p w14:paraId="6F963586" w14:textId="0612F578" w:rsidR="00AA55B2" w:rsidRPr="00F0357E" w:rsidRDefault="00C44B91" w:rsidP="00AA55B2">
      <w:pPr>
        <w:spacing w:before="100" w:beforeAutospacing="1" w:after="100" w:afterAutospacing="1" w:line="240" w:lineRule="auto"/>
        <w:rPr>
          <w:rFonts w:ascii="Arial" w:hAnsi="Arial" w:cs="Arial"/>
          <w:color w:val="000000" w:themeColor="text1"/>
          <w:sz w:val="20"/>
          <w:lang w:val="ru-RU"/>
        </w:rPr>
      </w:pPr>
      <w:r w:rsidRPr="00F0357E">
        <w:rPr>
          <w:rFonts w:ascii="Arial" w:hAnsi="Arial" w:cs="Arial"/>
          <w:color w:val="000000" w:themeColor="text1"/>
          <w:sz w:val="20"/>
          <w:lang w:val="mk-MK"/>
        </w:rPr>
        <w:t xml:space="preserve">На други </w:t>
      </w:r>
      <w:r w:rsidR="00474C59" w:rsidRPr="00F0357E">
        <w:rPr>
          <w:rFonts w:ascii="Arial" w:hAnsi="Arial" w:cs="Arial"/>
          <w:color w:val="000000" w:themeColor="text1"/>
          <w:sz w:val="20"/>
          <w:lang w:val="mk-MK"/>
        </w:rPr>
        <w:t xml:space="preserve">ученици </w:t>
      </w:r>
      <w:r w:rsidRPr="00F0357E">
        <w:rPr>
          <w:rFonts w:ascii="Arial" w:hAnsi="Arial" w:cs="Arial"/>
          <w:color w:val="000000" w:themeColor="text1"/>
          <w:sz w:val="20"/>
          <w:lang w:val="mk-MK"/>
        </w:rPr>
        <w:t xml:space="preserve">може да им </w:t>
      </w:r>
      <w:r w:rsidR="006A1132" w:rsidRPr="00F0357E">
        <w:rPr>
          <w:rFonts w:ascii="Arial" w:hAnsi="Arial" w:cs="Arial"/>
          <w:color w:val="000000" w:themeColor="text1"/>
          <w:sz w:val="20"/>
          <w:lang w:val="mk-MK"/>
        </w:rPr>
        <w:t>треба</w:t>
      </w:r>
      <w:r w:rsidRPr="00F0357E">
        <w:rPr>
          <w:rFonts w:ascii="Arial" w:hAnsi="Arial" w:cs="Arial"/>
          <w:color w:val="000000" w:themeColor="text1"/>
          <w:sz w:val="20"/>
          <w:lang w:val="mk-MK"/>
        </w:rPr>
        <w:t xml:space="preserve"> дополнителна поддршка од семејството, пријателите или од професионално </w:t>
      </w:r>
      <w:r w:rsidR="001B4631" w:rsidRPr="00F0357E">
        <w:rPr>
          <w:rFonts w:ascii="Arial" w:hAnsi="Arial" w:cs="Arial"/>
          <w:color w:val="000000" w:themeColor="text1"/>
          <w:sz w:val="20"/>
          <w:lang w:val="mk-MK"/>
        </w:rPr>
        <w:t xml:space="preserve">медицинско лице или професионалец за ментално здравје. Ако порано си била/бил во контакт со такви медицински лица, сега може да е добар момент за нова средба заради активно справување со кој и да е можен проблем што го имаш ти, твоето семејство, пријателите или училиштето. </w:t>
      </w:r>
      <w:r w:rsidR="00AA55B2" w:rsidRPr="00F0357E">
        <w:rPr>
          <w:rFonts w:ascii="Arial" w:hAnsi="Arial" w:cs="Arial"/>
          <w:color w:val="000000" w:themeColor="text1"/>
          <w:sz w:val="20"/>
          <w:lang w:val="ru-RU"/>
        </w:rPr>
        <w:t xml:space="preserve"> </w:t>
      </w:r>
    </w:p>
    <w:p w14:paraId="6B2DCBCC" w14:textId="77777777" w:rsidR="00896B93" w:rsidRPr="00F0357E" w:rsidRDefault="00526B89" w:rsidP="00896B93">
      <w:pPr>
        <w:pStyle w:val="ListParagraph"/>
        <w:numPr>
          <w:ilvl w:val="1"/>
          <w:numId w:val="14"/>
        </w:numPr>
        <w:spacing w:before="120" w:after="120"/>
        <w:rPr>
          <w:rFonts w:ascii="Arial" w:hAnsi="Arial" w:cs="Arial"/>
          <w:sz w:val="20"/>
          <w:szCs w:val="20"/>
        </w:rPr>
      </w:pPr>
      <w:hyperlink r:id="rId18" w:history="1">
        <w:r w:rsidR="00896B93" w:rsidRPr="00F0357E">
          <w:rPr>
            <w:rStyle w:val="Hyperlink"/>
            <w:rFonts w:ascii="Arial" w:hAnsi="Arial" w:cs="Arial"/>
            <w:sz w:val="20"/>
            <w:szCs w:val="20"/>
          </w:rPr>
          <w:t>eheadspace</w:t>
        </w:r>
      </w:hyperlink>
    </w:p>
    <w:p w14:paraId="56F04F83" w14:textId="77777777" w:rsidR="00896B93" w:rsidRPr="00F0357E" w:rsidRDefault="00526B89" w:rsidP="00896B93">
      <w:pPr>
        <w:pStyle w:val="ListParagraph"/>
        <w:numPr>
          <w:ilvl w:val="1"/>
          <w:numId w:val="14"/>
        </w:numPr>
        <w:spacing w:before="120" w:after="120"/>
        <w:rPr>
          <w:rFonts w:ascii="Arial" w:hAnsi="Arial" w:cs="Arial"/>
          <w:sz w:val="20"/>
          <w:szCs w:val="20"/>
        </w:rPr>
      </w:pPr>
      <w:hyperlink r:id="rId19" w:history="1">
        <w:r w:rsidR="00896B93" w:rsidRPr="00F0357E">
          <w:rPr>
            <w:rStyle w:val="Hyperlink"/>
            <w:rFonts w:ascii="Arial" w:hAnsi="Arial" w:cs="Arial"/>
            <w:sz w:val="20"/>
            <w:szCs w:val="20"/>
          </w:rPr>
          <w:t>Kids helpline</w:t>
        </w:r>
      </w:hyperlink>
    </w:p>
    <w:p w14:paraId="5C273EE9" w14:textId="77777777" w:rsidR="00896B93" w:rsidRPr="00F0357E" w:rsidRDefault="00526B89" w:rsidP="00896B93">
      <w:pPr>
        <w:pStyle w:val="ListParagraph"/>
        <w:numPr>
          <w:ilvl w:val="1"/>
          <w:numId w:val="14"/>
        </w:numPr>
        <w:spacing w:before="120" w:after="120"/>
        <w:rPr>
          <w:rFonts w:ascii="Arial" w:hAnsi="Arial" w:cs="Arial"/>
          <w:sz w:val="20"/>
          <w:szCs w:val="20"/>
        </w:rPr>
      </w:pPr>
      <w:hyperlink r:id="rId20" w:history="1">
        <w:r w:rsidR="00896B93" w:rsidRPr="00F0357E">
          <w:rPr>
            <w:rStyle w:val="Hyperlink"/>
            <w:rFonts w:ascii="Arial" w:hAnsi="Arial" w:cs="Arial"/>
            <w:sz w:val="20"/>
            <w:szCs w:val="20"/>
          </w:rPr>
          <w:t>Lifeline</w:t>
        </w:r>
      </w:hyperlink>
    </w:p>
    <w:p w14:paraId="68A5672E" w14:textId="77777777" w:rsidR="00896B93" w:rsidRPr="00F0357E" w:rsidRDefault="00526B89" w:rsidP="00896B93">
      <w:pPr>
        <w:pStyle w:val="ListParagraph"/>
        <w:numPr>
          <w:ilvl w:val="1"/>
          <w:numId w:val="14"/>
        </w:numPr>
        <w:spacing w:before="120" w:after="120"/>
        <w:rPr>
          <w:rFonts w:ascii="Arial" w:hAnsi="Arial" w:cs="Arial"/>
          <w:sz w:val="20"/>
          <w:szCs w:val="20"/>
        </w:rPr>
      </w:pPr>
      <w:hyperlink r:id="rId21" w:history="1">
        <w:r w:rsidR="00896B93" w:rsidRPr="00F0357E">
          <w:rPr>
            <w:rStyle w:val="Hyperlink"/>
            <w:rFonts w:ascii="Arial" w:hAnsi="Arial" w:cs="Arial"/>
            <w:sz w:val="20"/>
            <w:szCs w:val="20"/>
          </w:rPr>
          <w:t>Beyond Blue</w:t>
        </w:r>
      </w:hyperlink>
    </w:p>
    <w:p w14:paraId="2C743730" w14:textId="76041CCD" w:rsidR="00896B93" w:rsidRPr="00F0357E" w:rsidRDefault="00526B89" w:rsidP="00896B93">
      <w:pPr>
        <w:pStyle w:val="ListParagraph"/>
        <w:numPr>
          <w:ilvl w:val="1"/>
          <w:numId w:val="14"/>
        </w:numPr>
        <w:spacing w:before="120" w:after="120"/>
        <w:rPr>
          <w:rFonts w:ascii="Arial" w:hAnsi="Arial" w:cs="Arial"/>
          <w:sz w:val="20"/>
          <w:szCs w:val="20"/>
          <w:lang w:val="ru-RU"/>
        </w:rPr>
      </w:pPr>
      <w:hyperlink r:id="rId22" w:history="1">
        <w:proofErr w:type="spellStart"/>
        <w:r w:rsidR="00896B93" w:rsidRPr="00F0357E">
          <w:rPr>
            <w:rStyle w:val="Hyperlink"/>
            <w:rFonts w:ascii="Arial" w:hAnsi="Arial" w:cs="Arial"/>
            <w:sz w:val="20"/>
            <w:szCs w:val="20"/>
          </w:rPr>
          <w:t>ReachOut</w:t>
        </w:r>
        <w:proofErr w:type="spellEnd"/>
        <w:r w:rsidR="00896B93" w:rsidRPr="00F0357E">
          <w:rPr>
            <w:rStyle w:val="Hyperlink"/>
            <w:rFonts w:ascii="Arial" w:hAnsi="Arial" w:cs="Arial"/>
            <w:sz w:val="20"/>
            <w:szCs w:val="20"/>
            <w:lang w:val="ru-RU"/>
          </w:rPr>
          <w:t xml:space="preserve"> – </w:t>
        </w:r>
        <w:r w:rsidR="001B4631" w:rsidRPr="00F0357E">
          <w:rPr>
            <w:rStyle w:val="Hyperlink"/>
            <w:rFonts w:ascii="Arial" w:hAnsi="Arial" w:cs="Arial"/>
            <w:sz w:val="20"/>
            <w:szCs w:val="20"/>
            <w:lang w:val="mk-MK"/>
          </w:rPr>
          <w:t>за</w:t>
        </w:r>
        <w:r w:rsidR="006A1132" w:rsidRPr="00F0357E">
          <w:rPr>
            <w:rStyle w:val="Hyperlink"/>
            <w:rFonts w:ascii="Arial" w:hAnsi="Arial" w:cs="Arial"/>
            <w:sz w:val="20"/>
            <w:szCs w:val="20"/>
            <w:lang w:val="mk-MK"/>
          </w:rPr>
          <w:t xml:space="preserve"> добивање</w:t>
        </w:r>
        <w:r w:rsidR="001B4631" w:rsidRPr="00F0357E">
          <w:rPr>
            <w:rStyle w:val="Hyperlink"/>
            <w:rFonts w:ascii="Arial" w:hAnsi="Arial" w:cs="Arial"/>
            <w:sz w:val="20"/>
            <w:szCs w:val="20"/>
            <w:lang w:val="mk-MK"/>
          </w:rPr>
          <w:t xml:space="preserve"> план за </w:t>
        </w:r>
        <w:r w:rsidR="006A1132" w:rsidRPr="00F0357E">
          <w:rPr>
            <w:rStyle w:val="Hyperlink"/>
            <w:rFonts w:ascii="Arial" w:hAnsi="Arial" w:cs="Arial"/>
            <w:sz w:val="20"/>
            <w:szCs w:val="20"/>
            <w:lang w:val="mk-MK"/>
          </w:rPr>
          <w:t>нег</w:t>
        </w:r>
        <w:r w:rsidR="001B4631" w:rsidRPr="00F0357E">
          <w:rPr>
            <w:rStyle w:val="Hyperlink"/>
            <w:rFonts w:ascii="Arial" w:hAnsi="Arial" w:cs="Arial"/>
            <w:sz w:val="20"/>
            <w:szCs w:val="20"/>
            <w:lang w:val="mk-MK"/>
          </w:rPr>
          <w:t>а за ментално здравје</w:t>
        </w:r>
      </w:hyperlink>
      <w:r w:rsidR="00896B93" w:rsidRPr="00F0357E">
        <w:rPr>
          <w:rStyle w:val="Hyperlink"/>
          <w:rFonts w:ascii="Arial" w:hAnsi="Arial" w:cs="Arial"/>
          <w:sz w:val="20"/>
          <w:szCs w:val="20"/>
          <w:lang w:val="ru-RU"/>
        </w:rPr>
        <w:t>.</w:t>
      </w:r>
    </w:p>
    <w:p w14:paraId="27AB9CF2" w14:textId="3C6C163C" w:rsidR="00896B93" w:rsidRPr="00F0357E" w:rsidRDefault="001B4631" w:rsidP="00896B93">
      <w:pPr>
        <w:pStyle w:val="VCAAbody"/>
        <w:spacing w:before="240"/>
        <w:rPr>
          <w:b/>
          <w:bCs/>
          <w:sz w:val="24"/>
          <w:szCs w:val="28"/>
          <w:lang w:val="ru-RU"/>
        </w:rPr>
      </w:pPr>
      <w:r w:rsidRPr="00F0357E">
        <w:rPr>
          <w:b/>
          <w:bCs/>
          <w:sz w:val="24"/>
          <w:szCs w:val="28"/>
          <w:lang w:val="mk-MK"/>
        </w:rPr>
        <w:t>Кои материјали се достапни за родители</w:t>
      </w:r>
      <w:r w:rsidR="006A1132" w:rsidRPr="00F0357E">
        <w:rPr>
          <w:b/>
          <w:bCs/>
          <w:sz w:val="24"/>
          <w:szCs w:val="28"/>
          <w:lang w:val="mk-MK"/>
        </w:rPr>
        <w:t>те</w:t>
      </w:r>
      <w:r w:rsidRPr="00F0357E">
        <w:rPr>
          <w:b/>
          <w:bCs/>
          <w:sz w:val="24"/>
          <w:szCs w:val="28"/>
          <w:lang w:val="mk-MK"/>
        </w:rPr>
        <w:t>/старатели</w:t>
      </w:r>
      <w:r w:rsidR="006A1132" w:rsidRPr="00F0357E">
        <w:rPr>
          <w:b/>
          <w:bCs/>
          <w:sz w:val="24"/>
          <w:szCs w:val="28"/>
          <w:lang w:val="mk-MK"/>
        </w:rPr>
        <w:t>те</w:t>
      </w:r>
      <w:r w:rsidRPr="00F0357E">
        <w:rPr>
          <w:b/>
          <w:bCs/>
          <w:sz w:val="24"/>
          <w:szCs w:val="28"/>
          <w:lang w:val="mk-MK"/>
        </w:rPr>
        <w:t>?</w:t>
      </w:r>
      <w:r w:rsidR="00896B93" w:rsidRPr="00F0357E">
        <w:rPr>
          <w:b/>
          <w:bCs/>
          <w:sz w:val="24"/>
          <w:szCs w:val="28"/>
          <w:lang w:val="ru-RU"/>
        </w:rPr>
        <w:t xml:space="preserve"> </w:t>
      </w:r>
    </w:p>
    <w:p w14:paraId="1BC5697C" w14:textId="5ADACF57" w:rsidR="00896B93" w:rsidRPr="00F0357E" w:rsidRDefault="001B4631" w:rsidP="00896B93">
      <w:pPr>
        <w:spacing w:before="120" w:after="120" w:line="240" w:lineRule="auto"/>
        <w:rPr>
          <w:rFonts w:ascii="Arial" w:hAnsi="Arial" w:cs="Arial"/>
          <w:color w:val="000000" w:themeColor="text1"/>
          <w:sz w:val="20"/>
        </w:rPr>
      </w:pPr>
      <w:r w:rsidRPr="00F0357E">
        <w:rPr>
          <w:rFonts w:ascii="Arial" w:hAnsi="Arial" w:cs="Arial"/>
          <w:color w:val="000000" w:themeColor="text1"/>
          <w:sz w:val="20"/>
          <w:lang w:val="mk-MK"/>
        </w:rPr>
        <w:t xml:space="preserve">Понекогаш на родителите и негувателите може да им биде тешко да знаат како на нивните деца да им </w:t>
      </w:r>
      <w:r w:rsidR="00474C59" w:rsidRPr="00F0357E">
        <w:rPr>
          <w:rFonts w:ascii="Arial" w:hAnsi="Arial" w:cs="Arial"/>
          <w:color w:val="000000" w:themeColor="text1"/>
          <w:sz w:val="20"/>
          <w:lang w:val="mk-MK"/>
        </w:rPr>
        <w:t>пруж</w:t>
      </w:r>
      <w:r w:rsidRPr="00F0357E">
        <w:rPr>
          <w:rFonts w:ascii="Arial" w:hAnsi="Arial" w:cs="Arial"/>
          <w:color w:val="000000" w:themeColor="text1"/>
          <w:sz w:val="20"/>
          <w:lang w:val="mk-MK"/>
        </w:rPr>
        <w:t>ат најдобра поддршка. Материјалите за родители и старатели вклучуваат:</w:t>
      </w:r>
    </w:p>
    <w:p w14:paraId="7F6C705E" w14:textId="5A575DBD" w:rsidR="00896B93" w:rsidRPr="00F0357E" w:rsidRDefault="00526B89" w:rsidP="00896B93">
      <w:pPr>
        <w:pStyle w:val="VCAAbody"/>
        <w:numPr>
          <w:ilvl w:val="0"/>
          <w:numId w:val="13"/>
        </w:numPr>
        <w:spacing w:line="240" w:lineRule="auto"/>
        <w:rPr>
          <w:lang w:val="en-AU"/>
        </w:rPr>
      </w:pPr>
      <w:hyperlink r:id="rId23" w:history="1">
        <w:r w:rsidR="001B4631" w:rsidRPr="00F0357E">
          <w:rPr>
            <w:rStyle w:val="Hyperlink"/>
            <w:lang w:val="mk-MK"/>
          </w:rPr>
          <w:t>Совети за родителите за поддршка на здравјето и добросостојбата на нивното дете</w:t>
        </w:r>
      </w:hyperlink>
      <w:r w:rsidR="00896B93" w:rsidRPr="00F0357E">
        <w:rPr>
          <w:lang w:val="en-AU"/>
        </w:rPr>
        <w:t xml:space="preserve">.  </w:t>
      </w:r>
    </w:p>
    <w:p w14:paraId="7E1FBA6F" w14:textId="10424EFD" w:rsidR="00896B93" w:rsidRPr="00F0357E" w:rsidRDefault="00526B89" w:rsidP="00896B93">
      <w:pPr>
        <w:pStyle w:val="VCAAbody"/>
        <w:numPr>
          <w:ilvl w:val="0"/>
          <w:numId w:val="13"/>
        </w:numPr>
        <w:spacing w:line="240" w:lineRule="auto"/>
        <w:rPr>
          <w:lang w:val="en-AU"/>
        </w:rPr>
      </w:pPr>
      <w:hyperlink r:id="rId24" w:history="1">
        <w:r w:rsidR="00283966" w:rsidRPr="00F0357E">
          <w:rPr>
            <w:rStyle w:val="Hyperlink"/>
            <w:lang w:val="mk-MK"/>
          </w:rPr>
          <w:t xml:space="preserve">Подкаст серија </w:t>
        </w:r>
        <w:r w:rsidR="006A1132" w:rsidRPr="00F0357E">
          <w:rPr>
            <w:rStyle w:val="Hyperlink"/>
          </w:rPr>
          <w:t>Raising</w:t>
        </w:r>
        <w:r w:rsidR="00896B93" w:rsidRPr="00F0357E">
          <w:rPr>
            <w:rStyle w:val="Hyperlink"/>
            <w:lang w:val="en-AU"/>
          </w:rPr>
          <w:t xml:space="preserve"> Learners</w:t>
        </w:r>
      </w:hyperlink>
      <w:r w:rsidR="00896B93" w:rsidRPr="00F0357E">
        <w:rPr>
          <w:lang w:val="en-AU"/>
        </w:rPr>
        <w:t>.</w:t>
      </w:r>
    </w:p>
    <w:p w14:paraId="01246754" w14:textId="21F40439" w:rsidR="000D4BFB" w:rsidRPr="00F0357E" w:rsidRDefault="00236DC7" w:rsidP="007E3AFA">
      <w:pPr>
        <w:pStyle w:val="VCAAbody"/>
        <w:spacing w:before="240"/>
        <w:rPr>
          <w:b/>
          <w:bCs/>
          <w:sz w:val="24"/>
          <w:szCs w:val="28"/>
          <w:lang w:val="ru-RU"/>
        </w:rPr>
      </w:pPr>
      <w:r w:rsidRPr="00F0357E">
        <w:rPr>
          <w:b/>
          <w:bCs/>
          <w:sz w:val="24"/>
          <w:szCs w:val="28"/>
          <w:lang w:val="mk-MK"/>
        </w:rPr>
        <w:t>Каде може да најдам натамошни информации?</w:t>
      </w:r>
    </w:p>
    <w:p w14:paraId="1F2135F3" w14:textId="4943F71B" w:rsidR="005F69EA" w:rsidRPr="00F0357E" w:rsidRDefault="00283966" w:rsidP="00E506F9">
      <w:pPr>
        <w:pStyle w:val="ListParagraph"/>
        <w:numPr>
          <w:ilvl w:val="0"/>
          <w:numId w:val="9"/>
        </w:numPr>
        <w:shd w:val="clear" w:color="auto" w:fill="FFFFFF"/>
        <w:spacing w:after="150"/>
        <w:rPr>
          <w:rFonts w:ascii="Arial" w:hAnsi="Arial" w:cs="Arial"/>
          <w:kern w:val="22"/>
          <w:sz w:val="20"/>
          <w:szCs w:val="20"/>
          <w:lang w:val="ru-RU" w:eastAsia="ja-JP"/>
        </w:rPr>
      </w:pPr>
      <w:r w:rsidRPr="00F0357E">
        <w:rPr>
          <w:rFonts w:ascii="Arial" w:hAnsi="Arial" w:cs="Arial"/>
          <w:kern w:val="22"/>
          <w:sz w:val="20"/>
          <w:szCs w:val="20"/>
          <w:lang w:val="mk-MK" w:eastAsia="ja-JP"/>
        </w:rPr>
        <w:t xml:space="preserve">За информации за аранжманите на вашето училиште или образовна институција во врска со полагањето и администрирањето на писмените испити за </w:t>
      </w:r>
      <w:r w:rsidR="003B3390" w:rsidRPr="00F0357E">
        <w:rPr>
          <w:rFonts w:ascii="Arial" w:eastAsia="Times New Roman" w:hAnsi="Arial" w:cs="Arial"/>
          <w:kern w:val="22"/>
          <w:sz w:val="20"/>
          <w:szCs w:val="20"/>
          <w:lang w:eastAsia="ja-JP"/>
        </w:rPr>
        <w:t>VCE</w:t>
      </w:r>
      <w:r w:rsidRPr="00F0357E">
        <w:rPr>
          <w:rFonts w:ascii="Arial" w:eastAsia="Times New Roman" w:hAnsi="Arial" w:cs="Arial"/>
          <w:kern w:val="22"/>
          <w:sz w:val="20"/>
          <w:szCs w:val="20"/>
          <w:lang w:val="mk-MK" w:eastAsia="ja-JP"/>
        </w:rPr>
        <w:t>, те молиме да стапиш во контакт со твоето училиште или образовна институција.</w:t>
      </w:r>
      <w:r w:rsidR="003B3390" w:rsidRPr="00F0357E">
        <w:rPr>
          <w:rFonts w:ascii="Arial" w:eastAsia="Times New Roman" w:hAnsi="Arial" w:cs="Arial"/>
          <w:kern w:val="22"/>
          <w:sz w:val="20"/>
          <w:szCs w:val="20"/>
          <w:lang w:val="ru-RU" w:eastAsia="ja-JP"/>
        </w:rPr>
        <w:t xml:space="preserve"> </w:t>
      </w:r>
    </w:p>
    <w:p w14:paraId="1059263A" w14:textId="6AB6C005" w:rsidR="007E6C36" w:rsidRPr="00F0357E" w:rsidRDefault="00283966" w:rsidP="007E6C36">
      <w:pPr>
        <w:pStyle w:val="ListParagraph"/>
        <w:numPr>
          <w:ilvl w:val="0"/>
          <w:numId w:val="9"/>
        </w:numPr>
        <w:rPr>
          <w:rFonts w:ascii="Arial" w:hAnsi="Arial" w:cs="Arial"/>
          <w:sz w:val="20"/>
          <w:szCs w:val="20"/>
          <w:lang w:val="ru-RU"/>
        </w:rPr>
      </w:pPr>
      <w:r w:rsidRPr="00F0357E">
        <w:rPr>
          <w:rFonts w:ascii="Arial" w:hAnsi="Arial" w:cs="Arial"/>
          <w:sz w:val="20"/>
          <w:szCs w:val="20"/>
          <w:lang w:val="mk-MK"/>
        </w:rPr>
        <w:t>За натамошни здравствени информации, може да стапиш во контакт со 24-часовната дежурна линија за</w:t>
      </w:r>
      <w:r w:rsidR="007E6C36" w:rsidRPr="00F0357E">
        <w:rPr>
          <w:rFonts w:ascii="Arial" w:hAnsi="Arial" w:cs="Arial"/>
          <w:sz w:val="20"/>
          <w:szCs w:val="20"/>
          <w:lang w:val="ru-RU"/>
        </w:rPr>
        <w:t xml:space="preserve"> </w:t>
      </w:r>
      <w:r w:rsidR="007E6C36" w:rsidRPr="00F0357E">
        <w:rPr>
          <w:rFonts w:ascii="Arial" w:hAnsi="Arial" w:cs="Arial"/>
          <w:sz w:val="20"/>
          <w:szCs w:val="20"/>
        </w:rPr>
        <w:t>COVID</w:t>
      </w:r>
      <w:r w:rsidR="007E6C36" w:rsidRPr="00F0357E">
        <w:rPr>
          <w:rFonts w:ascii="Arial" w:hAnsi="Arial" w:cs="Arial"/>
          <w:sz w:val="20"/>
          <w:szCs w:val="20"/>
          <w:lang w:val="ru-RU"/>
        </w:rPr>
        <w:t xml:space="preserve">-19 </w:t>
      </w:r>
      <w:r w:rsidRPr="00F0357E">
        <w:rPr>
          <w:rFonts w:ascii="Arial" w:hAnsi="Arial" w:cs="Arial"/>
          <w:sz w:val="20"/>
          <w:szCs w:val="20"/>
          <w:lang w:val="mk-MK"/>
        </w:rPr>
        <w:t>на</w:t>
      </w:r>
      <w:r w:rsidR="007E6C36" w:rsidRPr="00F0357E">
        <w:rPr>
          <w:rFonts w:ascii="Arial" w:hAnsi="Arial" w:cs="Arial"/>
          <w:sz w:val="20"/>
          <w:szCs w:val="20"/>
          <w:lang w:val="ru-RU"/>
        </w:rPr>
        <w:t xml:space="preserve"> 1800 675 398, </w:t>
      </w:r>
      <w:r w:rsidRPr="00F0357E">
        <w:rPr>
          <w:rFonts w:ascii="Arial" w:hAnsi="Arial" w:cs="Arial"/>
          <w:sz w:val="20"/>
          <w:szCs w:val="20"/>
          <w:lang w:val="mk-MK"/>
        </w:rPr>
        <w:t>со твојот домашен лекар</w:t>
      </w:r>
      <w:r w:rsidR="007E6C36" w:rsidRPr="00F0357E">
        <w:rPr>
          <w:rFonts w:ascii="Arial" w:hAnsi="Arial" w:cs="Arial"/>
          <w:sz w:val="20"/>
          <w:szCs w:val="20"/>
          <w:lang w:val="ru-RU"/>
        </w:rPr>
        <w:t xml:space="preserve"> </w:t>
      </w:r>
      <w:r w:rsidRPr="00F0357E">
        <w:rPr>
          <w:rFonts w:ascii="Arial" w:hAnsi="Arial" w:cs="Arial"/>
          <w:sz w:val="20"/>
          <w:szCs w:val="20"/>
          <w:lang w:val="mk-MK"/>
        </w:rPr>
        <w:t>(</w:t>
      </w:r>
      <w:r w:rsidR="007E6C36" w:rsidRPr="00F0357E">
        <w:rPr>
          <w:rFonts w:ascii="Arial" w:hAnsi="Arial" w:cs="Arial"/>
          <w:sz w:val="20"/>
          <w:szCs w:val="20"/>
        </w:rPr>
        <w:t>GP</w:t>
      </w:r>
      <w:r w:rsidR="006A1132" w:rsidRPr="00F0357E">
        <w:rPr>
          <w:rFonts w:ascii="Arial" w:hAnsi="Arial" w:cs="Arial"/>
          <w:sz w:val="20"/>
          <w:szCs w:val="20"/>
          <w:lang w:val="mk-MK"/>
        </w:rPr>
        <w:t>) или да ја посе</w:t>
      </w:r>
      <w:r w:rsidRPr="00F0357E">
        <w:rPr>
          <w:rFonts w:ascii="Arial" w:hAnsi="Arial" w:cs="Arial"/>
          <w:sz w:val="20"/>
          <w:szCs w:val="20"/>
          <w:lang w:val="mk-MK"/>
        </w:rPr>
        <w:t>тиш интернет страницата на</w:t>
      </w:r>
      <w:r w:rsidR="007E6C36" w:rsidRPr="00F0357E">
        <w:rPr>
          <w:rFonts w:ascii="Arial" w:hAnsi="Arial" w:cs="Arial"/>
          <w:sz w:val="20"/>
          <w:szCs w:val="20"/>
          <w:lang w:val="ru-RU"/>
        </w:rPr>
        <w:t xml:space="preserve"> </w:t>
      </w:r>
      <w:r w:rsidR="007E6C36" w:rsidRPr="00F0357E">
        <w:rPr>
          <w:rFonts w:ascii="Arial" w:hAnsi="Arial" w:cs="Arial"/>
          <w:sz w:val="20"/>
          <w:szCs w:val="20"/>
        </w:rPr>
        <w:t>DHHS</w:t>
      </w:r>
      <w:r w:rsidR="007E6C36" w:rsidRPr="00F0357E">
        <w:rPr>
          <w:rFonts w:ascii="Arial" w:hAnsi="Arial" w:cs="Arial"/>
          <w:sz w:val="20"/>
          <w:szCs w:val="20"/>
          <w:lang w:val="ru-RU"/>
        </w:rPr>
        <w:t xml:space="preserve">: </w:t>
      </w:r>
      <w:hyperlink r:id="rId25" w:anchor="what-are-the-symptoms-of-coronavirus-covid-19" w:history="1">
        <w:r w:rsidR="007E6C36" w:rsidRPr="00F0357E">
          <w:rPr>
            <w:rStyle w:val="Hyperlink"/>
            <w:rFonts w:ascii="Arial" w:hAnsi="Arial" w:cs="Arial"/>
            <w:color w:val="0070C0"/>
            <w:sz w:val="20"/>
            <w:szCs w:val="20"/>
          </w:rPr>
          <w:t>https</w:t>
        </w:r>
        <w:r w:rsidR="007E6C36" w:rsidRPr="00F0357E">
          <w:rPr>
            <w:rStyle w:val="Hyperlink"/>
            <w:rFonts w:ascii="Arial" w:hAnsi="Arial" w:cs="Arial"/>
            <w:color w:val="0070C0"/>
            <w:sz w:val="20"/>
            <w:szCs w:val="20"/>
            <w:lang w:val="ru-RU"/>
          </w:rPr>
          <w:t>://</w:t>
        </w:r>
        <w:r w:rsidR="007E6C36" w:rsidRPr="00F0357E">
          <w:rPr>
            <w:rStyle w:val="Hyperlink"/>
            <w:rFonts w:ascii="Arial" w:hAnsi="Arial" w:cs="Arial"/>
            <w:color w:val="0070C0"/>
            <w:sz w:val="20"/>
            <w:szCs w:val="20"/>
          </w:rPr>
          <w:t>www</w:t>
        </w:r>
        <w:r w:rsidR="007E6C36" w:rsidRPr="00F0357E">
          <w:rPr>
            <w:rStyle w:val="Hyperlink"/>
            <w:rFonts w:ascii="Arial" w:hAnsi="Arial" w:cs="Arial"/>
            <w:color w:val="0070C0"/>
            <w:sz w:val="20"/>
            <w:szCs w:val="20"/>
            <w:lang w:val="ru-RU"/>
          </w:rPr>
          <w:t>.</w:t>
        </w:r>
        <w:proofErr w:type="spellStart"/>
        <w:r w:rsidR="007E6C36" w:rsidRPr="00F0357E">
          <w:rPr>
            <w:rStyle w:val="Hyperlink"/>
            <w:rFonts w:ascii="Arial" w:hAnsi="Arial" w:cs="Arial"/>
            <w:color w:val="0070C0"/>
            <w:sz w:val="20"/>
            <w:szCs w:val="20"/>
          </w:rPr>
          <w:t>dhhs</w:t>
        </w:r>
        <w:proofErr w:type="spellEnd"/>
        <w:r w:rsidR="007E6C36" w:rsidRPr="00F0357E">
          <w:rPr>
            <w:rStyle w:val="Hyperlink"/>
            <w:rFonts w:ascii="Arial" w:hAnsi="Arial" w:cs="Arial"/>
            <w:color w:val="0070C0"/>
            <w:sz w:val="20"/>
            <w:szCs w:val="20"/>
            <w:lang w:val="ru-RU"/>
          </w:rPr>
          <w:t>.</w:t>
        </w:r>
        <w:proofErr w:type="spellStart"/>
        <w:r w:rsidR="007E6C36" w:rsidRPr="00F0357E">
          <w:rPr>
            <w:rStyle w:val="Hyperlink"/>
            <w:rFonts w:ascii="Arial" w:hAnsi="Arial" w:cs="Arial"/>
            <w:color w:val="0070C0"/>
            <w:sz w:val="20"/>
            <w:szCs w:val="20"/>
          </w:rPr>
          <w:t>vic</w:t>
        </w:r>
        <w:proofErr w:type="spellEnd"/>
        <w:r w:rsidR="007E6C36" w:rsidRPr="00F0357E">
          <w:rPr>
            <w:rStyle w:val="Hyperlink"/>
            <w:rFonts w:ascii="Arial" w:hAnsi="Arial" w:cs="Arial"/>
            <w:color w:val="0070C0"/>
            <w:sz w:val="20"/>
            <w:szCs w:val="20"/>
            <w:lang w:val="ru-RU"/>
          </w:rPr>
          <w:t>.</w:t>
        </w:r>
        <w:r w:rsidR="007E6C36" w:rsidRPr="00F0357E">
          <w:rPr>
            <w:rStyle w:val="Hyperlink"/>
            <w:rFonts w:ascii="Arial" w:hAnsi="Arial" w:cs="Arial"/>
            <w:color w:val="0070C0"/>
            <w:sz w:val="20"/>
            <w:szCs w:val="20"/>
          </w:rPr>
          <w:t>gov</w:t>
        </w:r>
        <w:r w:rsidR="007E6C36" w:rsidRPr="00F0357E">
          <w:rPr>
            <w:rStyle w:val="Hyperlink"/>
            <w:rFonts w:ascii="Arial" w:hAnsi="Arial" w:cs="Arial"/>
            <w:color w:val="0070C0"/>
            <w:sz w:val="20"/>
            <w:szCs w:val="20"/>
            <w:lang w:val="ru-RU"/>
          </w:rPr>
          <w:t>.</w:t>
        </w:r>
        <w:r w:rsidR="007E6C36" w:rsidRPr="00F0357E">
          <w:rPr>
            <w:rStyle w:val="Hyperlink"/>
            <w:rFonts w:ascii="Arial" w:hAnsi="Arial" w:cs="Arial"/>
            <w:color w:val="0070C0"/>
            <w:sz w:val="20"/>
            <w:szCs w:val="20"/>
          </w:rPr>
          <w:t>au</w:t>
        </w:r>
        <w:r w:rsidR="007E6C36" w:rsidRPr="00F0357E">
          <w:rPr>
            <w:rStyle w:val="Hyperlink"/>
            <w:rFonts w:ascii="Arial" w:hAnsi="Arial" w:cs="Arial"/>
            <w:color w:val="0070C0"/>
            <w:sz w:val="20"/>
            <w:szCs w:val="20"/>
            <w:lang w:val="ru-RU"/>
          </w:rPr>
          <w:t>/</w:t>
        </w:r>
        <w:proofErr w:type="spellStart"/>
        <w:r w:rsidR="007E6C36" w:rsidRPr="00F0357E">
          <w:rPr>
            <w:rStyle w:val="Hyperlink"/>
            <w:rFonts w:ascii="Arial" w:hAnsi="Arial" w:cs="Arial"/>
            <w:color w:val="0070C0"/>
            <w:sz w:val="20"/>
            <w:szCs w:val="20"/>
          </w:rPr>
          <w:t>victorian</w:t>
        </w:r>
        <w:proofErr w:type="spellEnd"/>
        <w:r w:rsidR="007E6C36" w:rsidRPr="00F0357E">
          <w:rPr>
            <w:rStyle w:val="Hyperlink"/>
            <w:rFonts w:ascii="Arial" w:hAnsi="Arial" w:cs="Arial"/>
            <w:color w:val="0070C0"/>
            <w:sz w:val="20"/>
            <w:szCs w:val="20"/>
            <w:lang w:val="ru-RU"/>
          </w:rPr>
          <w:t>-</w:t>
        </w:r>
        <w:r w:rsidR="007E6C36" w:rsidRPr="00F0357E">
          <w:rPr>
            <w:rStyle w:val="Hyperlink"/>
            <w:rFonts w:ascii="Arial" w:hAnsi="Arial" w:cs="Arial"/>
            <w:color w:val="0070C0"/>
            <w:sz w:val="20"/>
            <w:szCs w:val="20"/>
          </w:rPr>
          <w:t>public</w:t>
        </w:r>
        <w:r w:rsidR="007E6C36" w:rsidRPr="00F0357E">
          <w:rPr>
            <w:rStyle w:val="Hyperlink"/>
            <w:rFonts w:ascii="Arial" w:hAnsi="Arial" w:cs="Arial"/>
            <w:color w:val="0070C0"/>
            <w:sz w:val="20"/>
            <w:szCs w:val="20"/>
            <w:lang w:val="ru-RU"/>
          </w:rPr>
          <w:t>-</w:t>
        </w:r>
        <w:r w:rsidR="007E6C36" w:rsidRPr="00F0357E">
          <w:rPr>
            <w:rStyle w:val="Hyperlink"/>
            <w:rFonts w:ascii="Arial" w:hAnsi="Arial" w:cs="Arial"/>
            <w:color w:val="0070C0"/>
            <w:sz w:val="20"/>
            <w:szCs w:val="20"/>
          </w:rPr>
          <w:t>coronavirus</w:t>
        </w:r>
        <w:r w:rsidR="007E6C36" w:rsidRPr="00F0357E">
          <w:rPr>
            <w:rStyle w:val="Hyperlink"/>
            <w:rFonts w:ascii="Arial" w:hAnsi="Arial" w:cs="Arial"/>
            <w:color w:val="0070C0"/>
            <w:sz w:val="20"/>
            <w:szCs w:val="20"/>
            <w:lang w:val="ru-RU"/>
          </w:rPr>
          <w:t>-</w:t>
        </w:r>
        <w:r w:rsidR="007E6C36" w:rsidRPr="00F0357E">
          <w:rPr>
            <w:rStyle w:val="Hyperlink"/>
            <w:rFonts w:ascii="Arial" w:hAnsi="Arial" w:cs="Arial"/>
            <w:color w:val="0070C0"/>
            <w:sz w:val="20"/>
            <w:szCs w:val="20"/>
          </w:rPr>
          <w:t>disease</w:t>
        </w:r>
        <w:r w:rsidR="007E6C36" w:rsidRPr="00F0357E">
          <w:rPr>
            <w:rStyle w:val="Hyperlink"/>
            <w:rFonts w:ascii="Arial" w:hAnsi="Arial" w:cs="Arial"/>
            <w:color w:val="0070C0"/>
            <w:sz w:val="20"/>
            <w:szCs w:val="20"/>
            <w:lang w:val="ru-RU"/>
          </w:rPr>
          <w:t>-</w:t>
        </w:r>
        <w:proofErr w:type="spellStart"/>
        <w:r w:rsidR="007E6C36" w:rsidRPr="00F0357E">
          <w:rPr>
            <w:rStyle w:val="Hyperlink"/>
            <w:rFonts w:ascii="Arial" w:hAnsi="Arial" w:cs="Arial"/>
            <w:color w:val="0070C0"/>
            <w:sz w:val="20"/>
            <w:szCs w:val="20"/>
          </w:rPr>
          <w:t>covid</w:t>
        </w:r>
        <w:proofErr w:type="spellEnd"/>
        <w:r w:rsidR="007E6C36" w:rsidRPr="00F0357E">
          <w:rPr>
            <w:rStyle w:val="Hyperlink"/>
            <w:rFonts w:ascii="Arial" w:hAnsi="Arial" w:cs="Arial"/>
            <w:color w:val="0070C0"/>
            <w:sz w:val="20"/>
            <w:szCs w:val="20"/>
            <w:lang w:val="ru-RU"/>
          </w:rPr>
          <w:t>-19#</w:t>
        </w:r>
        <w:r w:rsidR="007E6C36" w:rsidRPr="00F0357E">
          <w:rPr>
            <w:rStyle w:val="Hyperlink"/>
            <w:rFonts w:ascii="Arial" w:hAnsi="Arial" w:cs="Arial"/>
            <w:color w:val="0070C0"/>
            <w:sz w:val="20"/>
            <w:szCs w:val="20"/>
          </w:rPr>
          <w:t>what</w:t>
        </w:r>
        <w:r w:rsidR="007E6C36" w:rsidRPr="00F0357E">
          <w:rPr>
            <w:rStyle w:val="Hyperlink"/>
            <w:rFonts w:ascii="Arial" w:hAnsi="Arial" w:cs="Arial"/>
            <w:color w:val="0070C0"/>
            <w:sz w:val="20"/>
            <w:szCs w:val="20"/>
            <w:lang w:val="ru-RU"/>
          </w:rPr>
          <w:t>-</w:t>
        </w:r>
        <w:r w:rsidR="007E6C36" w:rsidRPr="00F0357E">
          <w:rPr>
            <w:rStyle w:val="Hyperlink"/>
            <w:rFonts w:ascii="Arial" w:hAnsi="Arial" w:cs="Arial"/>
            <w:color w:val="0070C0"/>
            <w:sz w:val="20"/>
            <w:szCs w:val="20"/>
          </w:rPr>
          <w:t>are</w:t>
        </w:r>
        <w:r w:rsidR="007E6C36" w:rsidRPr="00F0357E">
          <w:rPr>
            <w:rStyle w:val="Hyperlink"/>
            <w:rFonts w:ascii="Arial" w:hAnsi="Arial" w:cs="Arial"/>
            <w:color w:val="0070C0"/>
            <w:sz w:val="20"/>
            <w:szCs w:val="20"/>
            <w:lang w:val="ru-RU"/>
          </w:rPr>
          <w:t>-</w:t>
        </w:r>
        <w:r w:rsidR="007E6C36" w:rsidRPr="00F0357E">
          <w:rPr>
            <w:rStyle w:val="Hyperlink"/>
            <w:rFonts w:ascii="Arial" w:hAnsi="Arial" w:cs="Arial"/>
            <w:color w:val="0070C0"/>
            <w:sz w:val="20"/>
            <w:szCs w:val="20"/>
          </w:rPr>
          <w:t>the</w:t>
        </w:r>
        <w:r w:rsidR="007E6C36" w:rsidRPr="00F0357E">
          <w:rPr>
            <w:rStyle w:val="Hyperlink"/>
            <w:rFonts w:ascii="Arial" w:hAnsi="Arial" w:cs="Arial"/>
            <w:color w:val="0070C0"/>
            <w:sz w:val="20"/>
            <w:szCs w:val="20"/>
            <w:lang w:val="ru-RU"/>
          </w:rPr>
          <w:t>-</w:t>
        </w:r>
        <w:r w:rsidR="007E6C36" w:rsidRPr="00F0357E">
          <w:rPr>
            <w:rStyle w:val="Hyperlink"/>
            <w:rFonts w:ascii="Arial" w:hAnsi="Arial" w:cs="Arial"/>
            <w:color w:val="0070C0"/>
            <w:sz w:val="20"/>
            <w:szCs w:val="20"/>
          </w:rPr>
          <w:t>symptoms</w:t>
        </w:r>
        <w:r w:rsidR="007E6C36" w:rsidRPr="00F0357E">
          <w:rPr>
            <w:rStyle w:val="Hyperlink"/>
            <w:rFonts w:ascii="Arial" w:hAnsi="Arial" w:cs="Arial"/>
            <w:color w:val="0070C0"/>
            <w:sz w:val="20"/>
            <w:szCs w:val="20"/>
            <w:lang w:val="ru-RU"/>
          </w:rPr>
          <w:t>-</w:t>
        </w:r>
        <w:r w:rsidR="007E6C36" w:rsidRPr="00F0357E">
          <w:rPr>
            <w:rStyle w:val="Hyperlink"/>
            <w:rFonts w:ascii="Arial" w:hAnsi="Arial" w:cs="Arial"/>
            <w:color w:val="0070C0"/>
            <w:sz w:val="20"/>
            <w:szCs w:val="20"/>
          </w:rPr>
          <w:t>of</w:t>
        </w:r>
        <w:r w:rsidR="007E6C36" w:rsidRPr="00F0357E">
          <w:rPr>
            <w:rStyle w:val="Hyperlink"/>
            <w:rFonts w:ascii="Arial" w:hAnsi="Arial" w:cs="Arial"/>
            <w:color w:val="0070C0"/>
            <w:sz w:val="20"/>
            <w:szCs w:val="20"/>
            <w:lang w:val="ru-RU"/>
          </w:rPr>
          <w:t>-</w:t>
        </w:r>
        <w:r w:rsidR="007E6C36" w:rsidRPr="00F0357E">
          <w:rPr>
            <w:rStyle w:val="Hyperlink"/>
            <w:rFonts w:ascii="Arial" w:hAnsi="Arial" w:cs="Arial"/>
            <w:color w:val="0070C0"/>
            <w:sz w:val="20"/>
            <w:szCs w:val="20"/>
          </w:rPr>
          <w:t>coronavirus</w:t>
        </w:r>
        <w:r w:rsidR="007E6C36" w:rsidRPr="00F0357E">
          <w:rPr>
            <w:rStyle w:val="Hyperlink"/>
            <w:rFonts w:ascii="Arial" w:hAnsi="Arial" w:cs="Arial"/>
            <w:color w:val="0070C0"/>
            <w:sz w:val="20"/>
            <w:szCs w:val="20"/>
            <w:lang w:val="ru-RU"/>
          </w:rPr>
          <w:t>-</w:t>
        </w:r>
        <w:proofErr w:type="spellStart"/>
        <w:r w:rsidR="007E6C36" w:rsidRPr="00F0357E">
          <w:rPr>
            <w:rStyle w:val="Hyperlink"/>
            <w:rFonts w:ascii="Arial" w:hAnsi="Arial" w:cs="Arial"/>
            <w:color w:val="0070C0"/>
            <w:sz w:val="20"/>
            <w:szCs w:val="20"/>
          </w:rPr>
          <w:t>covid</w:t>
        </w:r>
        <w:proofErr w:type="spellEnd"/>
        <w:r w:rsidR="007E6C36" w:rsidRPr="00F0357E">
          <w:rPr>
            <w:rStyle w:val="Hyperlink"/>
            <w:rFonts w:ascii="Arial" w:hAnsi="Arial" w:cs="Arial"/>
            <w:color w:val="0070C0"/>
            <w:sz w:val="20"/>
            <w:szCs w:val="20"/>
            <w:lang w:val="ru-RU"/>
          </w:rPr>
          <w:t>-19</w:t>
        </w:r>
      </w:hyperlink>
      <w:r w:rsidR="006D240D" w:rsidRPr="00F0357E">
        <w:rPr>
          <w:rStyle w:val="Hyperlink"/>
          <w:rFonts w:ascii="Arial" w:hAnsi="Arial" w:cs="Arial"/>
          <w:color w:val="0070C0"/>
          <w:sz w:val="20"/>
          <w:szCs w:val="20"/>
          <w:lang w:val="ru-RU"/>
        </w:rPr>
        <w:t>.</w:t>
      </w:r>
    </w:p>
    <w:sectPr w:rsidR="007E6C36" w:rsidRPr="00F0357E" w:rsidSect="00D76581">
      <w:type w:val="continuous"/>
      <w:pgSz w:w="11907" w:h="16840" w:code="9"/>
      <w:pgMar w:top="1134" w:right="851"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5807F" w14:textId="77777777" w:rsidR="00526B89" w:rsidRDefault="00526B89">
      <w:pPr>
        <w:spacing w:after="0" w:line="240" w:lineRule="auto"/>
      </w:pPr>
      <w:r>
        <w:separator/>
      </w:r>
    </w:p>
  </w:endnote>
  <w:endnote w:type="continuationSeparator" w:id="0">
    <w:p w14:paraId="643BF23D" w14:textId="77777777" w:rsidR="00526B89" w:rsidRDefault="00526B89">
      <w:pPr>
        <w:spacing w:after="0" w:line="240" w:lineRule="auto"/>
      </w:pPr>
      <w:r>
        <w:continuationSeparator/>
      </w:r>
    </w:p>
  </w:endnote>
  <w:endnote w:type="continuationNotice" w:id="1">
    <w:p w14:paraId="395F0F54" w14:textId="77777777" w:rsidR="00526B89" w:rsidRDefault="00526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2DEE" w14:textId="7E28F2EB" w:rsidR="00F034B7" w:rsidRPr="00D06414" w:rsidRDefault="00F034B7" w:rsidP="007A3B06">
    <w:pPr>
      <w:pStyle w:val="Footer"/>
      <w:rPr>
        <w:sz w:val="2"/>
      </w:rPr>
    </w:pPr>
    <w:r>
      <w:rPr>
        <w:rFonts w:asciiTheme="majorHAnsi" w:hAnsiTheme="majorHAnsi" w:cs="Arial"/>
        <w:noProof/>
        <w:color w:val="ED7D31" w:themeColor="accent2"/>
        <w:sz w:val="18"/>
        <w:szCs w:val="18"/>
        <w:lang w:val="en-US"/>
      </w:rPr>
      <w:drawing>
        <wp:anchor distT="0" distB="0" distL="114300" distR="114300" simplePos="0" relativeHeight="251658752"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18F2C3A1" w:rsidR="00F034B7" w:rsidRPr="006F6133" w:rsidRDefault="00F034B7" w:rsidP="007E1792">
    <w:pPr>
      <w:jc w:val="right"/>
      <w:rPr>
        <w:sz w:val="20"/>
        <w:szCs w:val="20"/>
      </w:rPr>
    </w:pPr>
    <w:r>
      <w:rPr>
        <w:color w:val="FFFFFF" w:themeColor="background1"/>
      </w:rPr>
      <w:t>© VCAA</w:t>
    </w:r>
    <w:r>
      <w:tab/>
    </w:r>
    <w:r>
      <w:tab/>
    </w:r>
    <w:r>
      <w:tab/>
    </w:r>
    <w:r>
      <w:tab/>
    </w:r>
    <w:r>
      <w:tab/>
    </w:r>
    <w:r>
      <w:tab/>
    </w:r>
    <w:r>
      <w:tab/>
    </w:r>
    <w:r>
      <w:tab/>
    </w:r>
    <w:r>
      <w:tab/>
    </w:r>
    <w:r>
      <w:tab/>
    </w:r>
    <w:r>
      <w:tab/>
    </w:r>
    <w:r>
      <w:tab/>
    </w:r>
    <w:r>
      <w:tab/>
    </w:r>
    <w:r>
      <w:tab/>
    </w:r>
    <w:r>
      <w:tab/>
    </w:r>
    <w:r w:rsidRPr="00241D2B">
      <w:rPr>
        <w:rFonts w:asciiTheme="majorHAnsi" w:hAnsiTheme="majorHAnsi" w:cs="Arial"/>
        <w:sz w:val="20"/>
        <w:szCs w:val="20"/>
      </w:rPr>
      <w:t xml:space="preserve">Page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sidR="00474C59">
      <w:rPr>
        <w:rFonts w:asciiTheme="majorHAnsi" w:hAnsiTheme="majorHAnsi" w:cs="Arial"/>
        <w:noProof/>
        <w:sz w:val="20"/>
        <w:szCs w:val="20"/>
      </w:rPr>
      <w:t>4</w:t>
    </w:r>
    <w:r w:rsidRPr="00241D2B">
      <w:rPr>
        <w:rFonts w:asciiTheme="majorHAnsi" w:hAnsiTheme="majorHAnsi"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84D2" w14:textId="45861440" w:rsidR="00F034B7" w:rsidRPr="006F6133" w:rsidRDefault="00F034B7" w:rsidP="00E506F9">
    <w:pPr>
      <w:jc w:val="right"/>
      <w:rPr>
        <w:sz w:val="20"/>
        <w:szCs w:val="20"/>
      </w:rPr>
    </w:pPr>
    <w:r>
      <w:rPr>
        <w:color w:val="FFFFFF" w:themeColor="background1"/>
      </w:rPr>
      <w:t>© VCAA</w:t>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BE02C1">
      <w:rPr>
        <w:color w:val="FFFFFF" w:themeColor="background1"/>
      </w:rPr>
      <w:tab/>
    </w:r>
    <w:r w:rsidRPr="00241D2B">
      <w:rPr>
        <w:rFonts w:asciiTheme="majorHAnsi" w:hAnsiTheme="majorHAnsi" w:cs="Arial"/>
        <w:sz w:val="20"/>
        <w:szCs w:val="20"/>
      </w:rPr>
      <w:t xml:space="preserve">Page </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sidR="008B5620">
      <w:rPr>
        <w:rFonts w:asciiTheme="majorHAnsi" w:hAnsiTheme="majorHAnsi" w:cs="Arial"/>
        <w:noProof/>
        <w:sz w:val="20"/>
        <w:szCs w:val="20"/>
      </w:rPr>
      <w:t>1</w:t>
    </w:r>
    <w:r w:rsidRPr="00241D2B">
      <w:rPr>
        <w:rFonts w:asciiTheme="majorHAnsi" w:hAnsiTheme="majorHAnsi" w:cs="Arial"/>
        <w:sz w:val="20"/>
        <w:szCs w:val="20"/>
      </w:rPr>
      <w:fldChar w:fldCharType="end"/>
    </w:r>
  </w:p>
  <w:p w14:paraId="088AEDEC" w14:textId="11971402" w:rsidR="00F034B7" w:rsidRPr="00D06414" w:rsidRDefault="00F034B7" w:rsidP="007A3B06">
    <w:pPr>
      <w:pStyle w:val="Footer"/>
      <w:rPr>
        <w:sz w:val="2"/>
      </w:rPr>
    </w:pPr>
    <w:r>
      <w:rPr>
        <w:rFonts w:asciiTheme="majorHAnsi" w:hAnsiTheme="majorHAnsi" w:cs="Arial"/>
        <w:noProof/>
        <w:color w:val="ED7D31" w:themeColor="accent2"/>
        <w:sz w:val="18"/>
        <w:szCs w:val="18"/>
        <w:lang w:val="en-US"/>
      </w:rPr>
      <w:drawing>
        <wp:anchor distT="0" distB="0" distL="114300" distR="114300" simplePos="0" relativeHeight="251657728"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C0F8" w14:textId="77777777" w:rsidR="00526B89" w:rsidRDefault="00526B89">
      <w:pPr>
        <w:spacing w:after="0" w:line="240" w:lineRule="auto"/>
      </w:pPr>
      <w:r>
        <w:separator/>
      </w:r>
    </w:p>
  </w:footnote>
  <w:footnote w:type="continuationSeparator" w:id="0">
    <w:p w14:paraId="265E8904" w14:textId="77777777" w:rsidR="00526B89" w:rsidRDefault="00526B89">
      <w:pPr>
        <w:spacing w:after="0" w:line="240" w:lineRule="auto"/>
      </w:pPr>
      <w:r>
        <w:continuationSeparator/>
      </w:r>
    </w:p>
  </w:footnote>
  <w:footnote w:type="continuationNotice" w:id="1">
    <w:p w14:paraId="0FB92EF0" w14:textId="77777777" w:rsidR="00526B89" w:rsidRDefault="00526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A16C" w14:textId="0DBB46C8" w:rsidR="00F034B7" w:rsidRPr="00EB0FEE" w:rsidRDefault="00526B89" w:rsidP="008614AB">
    <w:pPr>
      <w:pStyle w:val="VCAAcaptionsandfootnotes"/>
    </w:pPr>
    <w:sdt>
      <w:sdt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F034B7" w:rsidRPr="00EB0FEE">
          <w:t>VCE written examination guidance for students - Factsheet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8A59" w14:textId="134819AB" w:rsidR="00F034B7" w:rsidRPr="009370BC" w:rsidRDefault="00F034B7" w:rsidP="007A3B06">
    <w:pPr>
      <w:spacing w:after="0"/>
      <w:ind w:right="-142"/>
      <w:jc w:val="right"/>
    </w:pPr>
    <w:r>
      <w:rPr>
        <w:noProof/>
        <w:lang w:val="en-US"/>
      </w:rPr>
      <mc:AlternateContent>
        <mc:Choice Requires="wps">
          <w:drawing>
            <wp:anchor distT="0" distB="0" distL="114300" distR="114300" simplePos="0" relativeHeight="251656704"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D2959A6" id="Rectangle 1" o:spid="_x0000_s1026" style="position:absolute;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fillcolor="#003d59" stroked="f" strokeweight="1pt">
              <w10:wrap anchorx="page"/>
            </v:rect>
          </w:pict>
        </mc:Fallback>
      </mc:AlternateContent>
    </w:r>
    <w:r>
      <w:rPr>
        <w:noProof/>
        <w:lang w:val="en-US"/>
      </w:rPr>
      <w:drawing>
        <wp:anchor distT="0" distB="0" distL="114300" distR="114300" simplePos="0" relativeHeight="25165568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3"/>
  </w:num>
  <w:num w:numId="5">
    <w:abstractNumId w:val="9"/>
  </w:num>
  <w:num w:numId="6">
    <w:abstractNumId w:val="6"/>
  </w:num>
  <w:num w:numId="7">
    <w:abstractNumId w:val="12"/>
  </w:num>
  <w:num w:numId="8">
    <w:abstractNumId w:val="13"/>
  </w:num>
  <w:num w:numId="9">
    <w:abstractNumId w:val="1"/>
  </w:num>
  <w:num w:numId="10">
    <w:abstractNumId w:val="14"/>
  </w:num>
  <w:num w:numId="11">
    <w:abstractNumId w:val="4"/>
  </w:num>
  <w:num w:numId="12">
    <w:abstractNumId w:val="15"/>
  </w:num>
  <w:num w:numId="13">
    <w:abstractNumId w:val="8"/>
  </w:num>
  <w:num w:numId="14">
    <w:abstractNumId w:val="5"/>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DEyNDE1MjEwtzRS0lEKTi0uzszPAykwrwUAXQfMxSwAAAA="/>
  </w:docVars>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1D29"/>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54EF"/>
    <w:rsid w:val="000A6DC1"/>
    <w:rsid w:val="000B00B2"/>
    <w:rsid w:val="000B1127"/>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62D4"/>
    <w:rsid w:val="000E72CD"/>
    <w:rsid w:val="000F091D"/>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4307"/>
    <w:rsid w:val="001252A3"/>
    <w:rsid w:val="001253E6"/>
    <w:rsid w:val="001261E3"/>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5778B"/>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5440"/>
    <w:rsid w:val="001A5AF9"/>
    <w:rsid w:val="001A695D"/>
    <w:rsid w:val="001A69A0"/>
    <w:rsid w:val="001A6A88"/>
    <w:rsid w:val="001A6BC7"/>
    <w:rsid w:val="001A6DF0"/>
    <w:rsid w:val="001A7506"/>
    <w:rsid w:val="001B1D5C"/>
    <w:rsid w:val="001B3218"/>
    <w:rsid w:val="001B3234"/>
    <w:rsid w:val="001B4631"/>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5CD"/>
    <w:rsid w:val="0023462E"/>
    <w:rsid w:val="002355B6"/>
    <w:rsid w:val="00235970"/>
    <w:rsid w:val="00236814"/>
    <w:rsid w:val="00236DC7"/>
    <w:rsid w:val="00240227"/>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0D75"/>
    <w:rsid w:val="00281D2D"/>
    <w:rsid w:val="00281FD6"/>
    <w:rsid w:val="00282436"/>
    <w:rsid w:val="00282458"/>
    <w:rsid w:val="00282E66"/>
    <w:rsid w:val="002834EC"/>
    <w:rsid w:val="00283966"/>
    <w:rsid w:val="00283A61"/>
    <w:rsid w:val="00284217"/>
    <w:rsid w:val="00284C3B"/>
    <w:rsid w:val="002862A9"/>
    <w:rsid w:val="00286B22"/>
    <w:rsid w:val="002878C9"/>
    <w:rsid w:val="00287E56"/>
    <w:rsid w:val="002923ED"/>
    <w:rsid w:val="0029294D"/>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A2C"/>
    <w:rsid w:val="002C3492"/>
    <w:rsid w:val="002C3B03"/>
    <w:rsid w:val="002C5EBD"/>
    <w:rsid w:val="002C60F9"/>
    <w:rsid w:val="002C627F"/>
    <w:rsid w:val="002C64A2"/>
    <w:rsid w:val="002C7547"/>
    <w:rsid w:val="002C7AF9"/>
    <w:rsid w:val="002D0C52"/>
    <w:rsid w:val="002D0FAF"/>
    <w:rsid w:val="002D192B"/>
    <w:rsid w:val="002D2520"/>
    <w:rsid w:val="002D3B28"/>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FEF"/>
    <w:rsid w:val="00322ECD"/>
    <w:rsid w:val="00324638"/>
    <w:rsid w:val="0032464F"/>
    <w:rsid w:val="003270E8"/>
    <w:rsid w:val="00327C1C"/>
    <w:rsid w:val="003309A1"/>
    <w:rsid w:val="00331CC4"/>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2ED2"/>
    <w:rsid w:val="0037329C"/>
    <w:rsid w:val="003736E2"/>
    <w:rsid w:val="00374B71"/>
    <w:rsid w:val="00376B30"/>
    <w:rsid w:val="00376BDF"/>
    <w:rsid w:val="0037742E"/>
    <w:rsid w:val="003774DC"/>
    <w:rsid w:val="00381379"/>
    <w:rsid w:val="003837DF"/>
    <w:rsid w:val="0038455A"/>
    <w:rsid w:val="003859CF"/>
    <w:rsid w:val="00385FDB"/>
    <w:rsid w:val="003867B9"/>
    <w:rsid w:val="00386E46"/>
    <w:rsid w:val="00387695"/>
    <w:rsid w:val="0039157B"/>
    <w:rsid w:val="003931DB"/>
    <w:rsid w:val="0039342F"/>
    <w:rsid w:val="003944E7"/>
    <w:rsid w:val="003945E5"/>
    <w:rsid w:val="00394611"/>
    <w:rsid w:val="00394AF8"/>
    <w:rsid w:val="00395370"/>
    <w:rsid w:val="00395E3D"/>
    <w:rsid w:val="00396165"/>
    <w:rsid w:val="00396228"/>
    <w:rsid w:val="00397D6B"/>
    <w:rsid w:val="003A0DBA"/>
    <w:rsid w:val="003A16A1"/>
    <w:rsid w:val="003A2272"/>
    <w:rsid w:val="003A3A3C"/>
    <w:rsid w:val="003A3DA7"/>
    <w:rsid w:val="003A488B"/>
    <w:rsid w:val="003A6053"/>
    <w:rsid w:val="003A67D7"/>
    <w:rsid w:val="003A6E16"/>
    <w:rsid w:val="003B2F8E"/>
    <w:rsid w:val="003B3390"/>
    <w:rsid w:val="003B3667"/>
    <w:rsid w:val="003B398A"/>
    <w:rsid w:val="003B43C6"/>
    <w:rsid w:val="003B73C8"/>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D6DBD"/>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6440"/>
    <w:rsid w:val="00400972"/>
    <w:rsid w:val="00401EE9"/>
    <w:rsid w:val="00401F45"/>
    <w:rsid w:val="004043B7"/>
    <w:rsid w:val="00407B36"/>
    <w:rsid w:val="00407D4F"/>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4C59"/>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2F5"/>
    <w:rsid w:val="004C6D48"/>
    <w:rsid w:val="004C723C"/>
    <w:rsid w:val="004D0F3A"/>
    <w:rsid w:val="004D0FD0"/>
    <w:rsid w:val="004D29E0"/>
    <w:rsid w:val="004D3EB6"/>
    <w:rsid w:val="004D4385"/>
    <w:rsid w:val="004D4AA5"/>
    <w:rsid w:val="004D4C5E"/>
    <w:rsid w:val="004D5038"/>
    <w:rsid w:val="004D59EB"/>
    <w:rsid w:val="004D5E37"/>
    <w:rsid w:val="004E0180"/>
    <w:rsid w:val="004E03F3"/>
    <w:rsid w:val="004E122A"/>
    <w:rsid w:val="004E2065"/>
    <w:rsid w:val="004E2A8D"/>
    <w:rsid w:val="004E48F1"/>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6B89"/>
    <w:rsid w:val="005272C0"/>
    <w:rsid w:val="005313FC"/>
    <w:rsid w:val="005334E9"/>
    <w:rsid w:val="00533994"/>
    <w:rsid w:val="00533FA7"/>
    <w:rsid w:val="00534FFA"/>
    <w:rsid w:val="00537BFE"/>
    <w:rsid w:val="00537D0D"/>
    <w:rsid w:val="0054038B"/>
    <w:rsid w:val="00540A67"/>
    <w:rsid w:val="0054264B"/>
    <w:rsid w:val="00542FD4"/>
    <w:rsid w:val="005432F6"/>
    <w:rsid w:val="00543C4C"/>
    <w:rsid w:val="00545AED"/>
    <w:rsid w:val="00545CD5"/>
    <w:rsid w:val="0054677D"/>
    <w:rsid w:val="005504B4"/>
    <w:rsid w:val="005507AB"/>
    <w:rsid w:val="00551D04"/>
    <w:rsid w:val="00552463"/>
    <w:rsid w:val="00552798"/>
    <w:rsid w:val="00555716"/>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2077"/>
    <w:rsid w:val="005A3316"/>
    <w:rsid w:val="005A36C6"/>
    <w:rsid w:val="005A67A1"/>
    <w:rsid w:val="005A7561"/>
    <w:rsid w:val="005B0F83"/>
    <w:rsid w:val="005B1099"/>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16AD"/>
    <w:rsid w:val="006338CC"/>
    <w:rsid w:val="00633A9D"/>
    <w:rsid w:val="00633AF8"/>
    <w:rsid w:val="00635D76"/>
    <w:rsid w:val="006401C5"/>
    <w:rsid w:val="00640264"/>
    <w:rsid w:val="006406FC"/>
    <w:rsid w:val="00640F21"/>
    <w:rsid w:val="00641D26"/>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3B03"/>
    <w:rsid w:val="00673E22"/>
    <w:rsid w:val="00674711"/>
    <w:rsid w:val="006766E9"/>
    <w:rsid w:val="006767B2"/>
    <w:rsid w:val="006775FD"/>
    <w:rsid w:val="006776E9"/>
    <w:rsid w:val="00681CA0"/>
    <w:rsid w:val="0068218D"/>
    <w:rsid w:val="0068334C"/>
    <w:rsid w:val="00683E79"/>
    <w:rsid w:val="00684BBF"/>
    <w:rsid w:val="006852AC"/>
    <w:rsid w:val="00685C22"/>
    <w:rsid w:val="00686104"/>
    <w:rsid w:val="0068625B"/>
    <w:rsid w:val="00686D56"/>
    <w:rsid w:val="00690228"/>
    <w:rsid w:val="006904D3"/>
    <w:rsid w:val="00691951"/>
    <w:rsid w:val="00691AB9"/>
    <w:rsid w:val="006927CE"/>
    <w:rsid w:val="00692B15"/>
    <w:rsid w:val="0069556E"/>
    <w:rsid w:val="00695C78"/>
    <w:rsid w:val="006977A1"/>
    <w:rsid w:val="006A0CB2"/>
    <w:rsid w:val="006A113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7040"/>
    <w:rsid w:val="006C756D"/>
    <w:rsid w:val="006D0911"/>
    <w:rsid w:val="006D240D"/>
    <w:rsid w:val="006D250C"/>
    <w:rsid w:val="006D2AF3"/>
    <w:rsid w:val="006D35F7"/>
    <w:rsid w:val="006D3DCC"/>
    <w:rsid w:val="006D514F"/>
    <w:rsid w:val="006D5BB0"/>
    <w:rsid w:val="006D60D1"/>
    <w:rsid w:val="006D689D"/>
    <w:rsid w:val="006D69F2"/>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3E9"/>
    <w:rsid w:val="007019DD"/>
    <w:rsid w:val="007021E0"/>
    <w:rsid w:val="00703354"/>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DA2"/>
    <w:rsid w:val="0075076E"/>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6027"/>
    <w:rsid w:val="007A7B1F"/>
    <w:rsid w:val="007B24CB"/>
    <w:rsid w:val="007B2A67"/>
    <w:rsid w:val="007B78CB"/>
    <w:rsid w:val="007C1BF9"/>
    <w:rsid w:val="007C1CF9"/>
    <w:rsid w:val="007C3A7A"/>
    <w:rsid w:val="007C440B"/>
    <w:rsid w:val="007C4820"/>
    <w:rsid w:val="007C6EB1"/>
    <w:rsid w:val="007C7237"/>
    <w:rsid w:val="007C7633"/>
    <w:rsid w:val="007C7F29"/>
    <w:rsid w:val="007D1FBE"/>
    <w:rsid w:val="007D2497"/>
    <w:rsid w:val="007D2AEF"/>
    <w:rsid w:val="007D55AE"/>
    <w:rsid w:val="007D7EC5"/>
    <w:rsid w:val="007E1792"/>
    <w:rsid w:val="007E3AFA"/>
    <w:rsid w:val="007E49AC"/>
    <w:rsid w:val="007E4F35"/>
    <w:rsid w:val="007E6B72"/>
    <w:rsid w:val="007E6C36"/>
    <w:rsid w:val="007F0256"/>
    <w:rsid w:val="007F02CA"/>
    <w:rsid w:val="007F0BEC"/>
    <w:rsid w:val="007F0C63"/>
    <w:rsid w:val="007F10F9"/>
    <w:rsid w:val="007F17CF"/>
    <w:rsid w:val="007F1F0F"/>
    <w:rsid w:val="007F1F30"/>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3265"/>
    <w:rsid w:val="0081407D"/>
    <w:rsid w:val="0081454D"/>
    <w:rsid w:val="00814C82"/>
    <w:rsid w:val="00815137"/>
    <w:rsid w:val="00815624"/>
    <w:rsid w:val="008176CB"/>
    <w:rsid w:val="008178A0"/>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5F59"/>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4A"/>
    <w:rsid w:val="008B2565"/>
    <w:rsid w:val="008B2690"/>
    <w:rsid w:val="008B3C69"/>
    <w:rsid w:val="008B4423"/>
    <w:rsid w:val="008B518D"/>
    <w:rsid w:val="008B5573"/>
    <w:rsid w:val="008B5620"/>
    <w:rsid w:val="008B5DF3"/>
    <w:rsid w:val="008C158B"/>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2E80"/>
    <w:rsid w:val="0092346D"/>
    <w:rsid w:val="009249EA"/>
    <w:rsid w:val="0092755D"/>
    <w:rsid w:val="00927887"/>
    <w:rsid w:val="0093009D"/>
    <w:rsid w:val="00930829"/>
    <w:rsid w:val="0093141E"/>
    <w:rsid w:val="0093221D"/>
    <w:rsid w:val="00933F68"/>
    <w:rsid w:val="00937D8C"/>
    <w:rsid w:val="00940227"/>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480"/>
    <w:rsid w:val="009740F4"/>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7D51"/>
    <w:rsid w:val="009E03B3"/>
    <w:rsid w:val="009E0C41"/>
    <w:rsid w:val="009E25BA"/>
    <w:rsid w:val="009E27EF"/>
    <w:rsid w:val="009E3503"/>
    <w:rsid w:val="009E558B"/>
    <w:rsid w:val="009E5AB1"/>
    <w:rsid w:val="009E6487"/>
    <w:rsid w:val="009E7023"/>
    <w:rsid w:val="009E7CC4"/>
    <w:rsid w:val="009F2C70"/>
    <w:rsid w:val="009F3107"/>
    <w:rsid w:val="009F35B9"/>
    <w:rsid w:val="009F365F"/>
    <w:rsid w:val="009F373F"/>
    <w:rsid w:val="009F5272"/>
    <w:rsid w:val="009F5281"/>
    <w:rsid w:val="009F6D8E"/>
    <w:rsid w:val="009F761B"/>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6E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0CA3"/>
    <w:rsid w:val="00A94972"/>
    <w:rsid w:val="00A949FC"/>
    <w:rsid w:val="00A94D4A"/>
    <w:rsid w:val="00A9627E"/>
    <w:rsid w:val="00A96351"/>
    <w:rsid w:val="00A96BC3"/>
    <w:rsid w:val="00AA021D"/>
    <w:rsid w:val="00AA0527"/>
    <w:rsid w:val="00AA15F4"/>
    <w:rsid w:val="00AA4C70"/>
    <w:rsid w:val="00AA4EEB"/>
    <w:rsid w:val="00AA55B2"/>
    <w:rsid w:val="00AA5EE7"/>
    <w:rsid w:val="00AA7B20"/>
    <w:rsid w:val="00AB1756"/>
    <w:rsid w:val="00AB1DFC"/>
    <w:rsid w:val="00AB2A4B"/>
    <w:rsid w:val="00AB2DC8"/>
    <w:rsid w:val="00AB3972"/>
    <w:rsid w:val="00AB4CE0"/>
    <w:rsid w:val="00AB61A4"/>
    <w:rsid w:val="00AC0CDD"/>
    <w:rsid w:val="00AC0CEA"/>
    <w:rsid w:val="00AC179B"/>
    <w:rsid w:val="00AC23E1"/>
    <w:rsid w:val="00AC4527"/>
    <w:rsid w:val="00AC4E30"/>
    <w:rsid w:val="00AD2159"/>
    <w:rsid w:val="00AD2425"/>
    <w:rsid w:val="00AD2E13"/>
    <w:rsid w:val="00AD3EC5"/>
    <w:rsid w:val="00AD4DDF"/>
    <w:rsid w:val="00AD583D"/>
    <w:rsid w:val="00AD60A2"/>
    <w:rsid w:val="00AD749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081B"/>
    <w:rsid w:val="00B23D8A"/>
    <w:rsid w:val="00B241BC"/>
    <w:rsid w:val="00B248FF"/>
    <w:rsid w:val="00B2581F"/>
    <w:rsid w:val="00B25D28"/>
    <w:rsid w:val="00B26AF1"/>
    <w:rsid w:val="00B27AD1"/>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541"/>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631"/>
    <w:rsid w:val="00B87BA5"/>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D072A"/>
    <w:rsid w:val="00BE02C1"/>
    <w:rsid w:val="00BE1830"/>
    <w:rsid w:val="00BE44C3"/>
    <w:rsid w:val="00BE4B06"/>
    <w:rsid w:val="00BE5B97"/>
    <w:rsid w:val="00BE5BFA"/>
    <w:rsid w:val="00BE6680"/>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127"/>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41924"/>
    <w:rsid w:val="00C43B51"/>
    <w:rsid w:val="00C44B91"/>
    <w:rsid w:val="00C454C1"/>
    <w:rsid w:val="00C45AD2"/>
    <w:rsid w:val="00C45EA3"/>
    <w:rsid w:val="00C45ED5"/>
    <w:rsid w:val="00C47186"/>
    <w:rsid w:val="00C50A8F"/>
    <w:rsid w:val="00C50F91"/>
    <w:rsid w:val="00C51A7F"/>
    <w:rsid w:val="00C532CB"/>
    <w:rsid w:val="00C53952"/>
    <w:rsid w:val="00C53F87"/>
    <w:rsid w:val="00C54309"/>
    <w:rsid w:val="00C54353"/>
    <w:rsid w:val="00C558BC"/>
    <w:rsid w:val="00C55979"/>
    <w:rsid w:val="00C55D5F"/>
    <w:rsid w:val="00C56546"/>
    <w:rsid w:val="00C56DBC"/>
    <w:rsid w:val="00C60895"/>
    <w:rsid w:val="00C60DCC"/>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917"/>
    <w:rsid w:val="00C73D00"/>
    <w:rsid w:val="00C755E5"/>
    <w:rsid w:val="00C75E11"/>
    <w:rsid w:val="00C800A9"/>
    <w:rsid w:val="00C80163"/>
    <w:rsid w:val="00C819EA"/>
    <w:rsid w:val="00C82982"/>
    <w:rsid w:val="00C82A1E"/>
    <w:rsid w:val="00C82BEE"/>
    <w:rsid w:val="00C83368"/>
    <w:rsid w:val="00C84636"/>
    <w:rsid w:val="00C852C7"/>
    <w:rsid w:val="00C85337"/>
    <w:rsid w:val="00C85FC6"/>
    <w:rsid w:val="00C87908"/>
    <w:rsid w:val="00C908B8"/>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9FC"/>
    <w:rsid w:val="00CD7A8C"/>
    <w:rsid w:val="00CE01E9"/>
    <w:rsid w:val="00CE0F55"/>
    <w:rsid w:val="00CE158C"/>
    <w:rsid w:val="00CE1716"/>
    <w:rsid w:val="00CE1AA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E73"/>
    <w:rsid w:val="00D025FE"/>
    <w:rsid w:val="00D026B7"/>
    <w:rsid w:val="00D026EA"/>
    <w:rsid w:val="00D029DC"/>
    <w:rsid w:val="00D036AA"/>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10F"/>
    <w:rsid w:val="00D24CE6"/>
    <w:rsid w:val="00D25AE2"/>
    <w:rsid w:val="00D2642B"/>
    <w:rsid w:val="00D27D2B"/>
    <w:rsid w:val="00D301D1"/>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DC0"/>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6BD"/>
    <w:rsid w:val="00DB32C4"/>
    <w:rsid w:val="00DB4F40"/>
    <w:rsid w:val="00DB52B8"/>
    <w:rsid w:val="00DB689F"/>
    <w:rsid w:val="00DB697B"/>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4D10"/>
    <w:rsid w:val="00E2536A"/>
    <w:rsid w:val="00E26666"/>
    <w:rsid w:val="00E274D0"/>
    <w:rsid w:val="00E30D58"/>
    <w:rsid w:val="00E31B60"/>
    <w:rsid w:val="00E31E27"/>
    <w:rsid w:val="00E33769"/>
    <w:rsid w:val="00E33C2F"/>
    <w:rsid w:val="00E33C3E"/>
    <w:rsid w:val="00E34486"/>
    <w:rsid w:val="00E34A27"/>
    <w:rsid w:val="00E35351"/>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860"/>
    <w:rsid w:val="00EB1A86"/>
    <w:rsid w:val="00EB21C4"/>
    <w:rsid w:val="00EB23EC"/>
    <w:rsid w:val="00EB43A1"/>
    <w:rsid w:val="00EB49B0"/>
    <w:rsid w:val="00EB669C"/>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1C2C"/>
    <w:rsid w:val="00F034B7"/>
    <w:rsid w:val="00F0357E"/>
    <w:rsid w:val="00F0534A"/>
    <w:rsid w:val="00F05C4A"/>
    <w:rsid w:val="00F061CB"/>
    <w:rsid w:val="00F06372"/>
    <w:rsid w:val="00F06C65"/>
    <w:rsid w:val="00F124F4"/>
    <w:rsid w:val="00F12DED"/>
    <w:rsid w:val="00F139C8"/>
    <w:rsid w:val="00F14294"/>
    <w:rsid w:val="00F14FEF"/>
    <w:rsid w:val="00F1555F"/>
    <w:rsid w:val="00F165A4"/>
    <w:rsid w:val="00F16CFB"/>
    <w:rsid w:val="00F208A2"/>
    <w:rsid w:val="00F20DB0"/>
    <w:rsid w:val="00F2250F"/>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0C09"/>
    <w:rsid w:val="00F51B38"/>
    <w:rsid w:val="00F5281D"/>
    <w:rsid w:val="00F53AC2"/>
    <w:rsid w:val="00F542FD"/>
    <w:rsid w:val="00F54598"/>
    <w:rsid w:val="00F547B0"/>
    <w:rsid w:val="00F5786A"/>
    <w:rsid w:val="00F6029E"/>
    <w:rsid w:val="00F61F23"/>
    <w:rsid w:val="00F622D9"/>
    <w:rsid w:val="00F647D5"/>
    <w:rsid w:val="00F65318"/>
    <w:rsid w:val="00F66BD9"/>
    <w:rsid w:val="00F67DC8"/>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A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3315"/>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16E3"/>
  <w15:chartTrackingRefBased/>
  <w15:docId w15:val="{0AAE8D24-CD4E-4E52-A4A3-F58D1B1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5E5"/>
    <w:rPr>
      <w:lang w:val="en-US"/>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lang w:val="en-US"/>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lang w:val="en-US"/>
    </w:rPr>
  </w:style>
  <w:style w:type="table" w:styleId="TableGrid">
    <w:name w:val="Table Grid"/>
    <w:basedOn w:val="TableNormal"/>
    <w:uiPriority w:val="39"/>
    <w:rsid w:val="00C75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en-US"/>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en-US"/>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en-US"/>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en-US"/>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en-US"/>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rPr>
      <w:lang w:val="en-US"/>
    </w:rPr>
  </w:style>
  <w:style w:type="character" w:styleId="FollowedHyperlink">
    <w:name w:val="FollowedHyperlink"/>
    <w:basedOn w:val="DefaultParagraphFont"/>
    <w:uiPriority w:val="99"/>
    <w:semiHidden/>
    <w:unhideWhenUsed/>
    <w:rsid w:val="003B3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eadspace.org.au/eheadspa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eyondblue.org.au/get-support/get-immediate-suppor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administration/special-provision/Pages/SpecialProvisionVCEandVCAL.aspx" TargetMode="External"/><Relationship Id="rId25" Type="http://schemas.openxmlformats.org/officeDocument/2006/relationships/hyperlink" Target="https://www.dhhs.vic.gov.au/victorian-public-coronavirus-disease-covid-19" TargetMode="External"/><Relationship Id="rId2" Type="http://schemas.openxmlformats.org/officeDocument/2006/relationships/customXml" Target="../customXml/item2.xml"/><Relationship Id="rId16" Type="http://schemas.openxmlformats.org/officeDocument/2006/relationships/hyperlink" Target="https://www.vcaa.vic.edu.au/assessment/vce-assessment/materials/Pages/index.aspx" TargetMode="External"/><Relationship Id="rId20" Type="http://schemas.openxmlformats.org/officeDocument/2006/relationships/hyperlink" Target="http://www.lifeline.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aisingchildren.net.au/guides/podcasts-and-webinars/podcasts" TargetMode="External"/><Relationship Id="rId5" Type="http://schemas.openxmlformats.org/officeDocument/2006/relationships/numbering" Target="numbering.xml"/><Relationship Id="rId15" Type="http://schemas.openxmlformats.org/officeDocument/2006/relationships/hyperlink" Target="https://www.vcaa.vic.edu.au/studentguides/ExamsNavigator/Pages/index.aspx" TargetMode="External"/><Relationship Id="rId23" Type="http://schemas.openxmlformats.org/officeDocument/2006/relationships/hyperlink" Target="https://www.education.vic.gov.au/parents/learning/Pages/home-learning-screentime-wellbeing.aspx" TargetMode="External"/><Relationship Id="rId10" Type="http://schemas.openxmlformats.org/officeDocument/2006/relationships/endnotes" Target="endnotes.xml"/><Relationship Id="rId19" Type="http://schemas.openxmlformats.org/officeDocument/2006/relationships/hyperlink" Target="https://kidshelpline.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u.reachout.com/articles/part-1-getting-yourself-a-mental-health-care-pla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F49A-7743-402B-A9DA-9F493CDD2706}">
  <ds:schemaRefs>
    <ds:schemaRef ds:uri="http://schemas.microsoft.com/office/2006/metadata/properties"/>
    <ds:schemaRef ds:uri="http://schemas.microsoft.com/office/infopath/2007/PartnerControls"/>
    <ds:schemaRef ds:uri="cd47c1c6-45ab-4905-a44b-140d521a25e2"/>
  </ds:schemaRefs>
</ds:datastoreItem>
</file>

<file path=customXml/itemProps2.xml><?xml version="1.0" encoding="utf-8"?>
<ds:datastoreItem xmlns:ds="http://schemas.openxmlformats.org/officeDocument/2006/customXml" ds:itemID="{7BDAD135-B175-4C2F-88D7-A6311C44CCC1}">
  <ds:schemaRefs>
    <ds:schemaRef ds:uri="http://schemas.microsoft.com/sharepoint/v3/contenttype/forms"/>
  </ds:schemaRefs>
</ds:datastoreItem>
</file>

<file path=customXml/itemProps3.xml><?xml version="1.0" encoding="utf-8"?>
<ds:datastoreItem xmlns:ds="http://schemas.openxmlformats.org/officeDocument/2006/customXml" ds:itemID="{E0671521-6C68-4292-9808-E1D42751F51B}"/>
</file>

<file path=customXml/itemProps4.xml><?xml version="1.0" encoding="utf-8"?>
<ds:datastoreItem xmlns:ds="http://schemas.openxmlformats.org/officeDocument/2006/customXml" ds:itemID="{9329405C-84CF-43D9-9B24-9CFD3CFF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VCE written examination guidance for students - Factsheet</vt:lpstr>
    </vt:vector>
  </TitlesOfParts>
  <Company/>
  <LinksUpToDate>false</LinksUpToDate>
  <CharactersWithSpaces>10926</CharactersWithSpaces>
  <SharedDoc>false</SharedDoc>
  <HLinks>
    <vt:vector size="24" baseType="variant">
      <vt:variant>
        <vt:i4>4849752</vt:i4>
      </vt:variant>
      <vt:variant>
        <vt:i4>9</vt:i4>
      </vt:variant>
      <vt:variant>
        <vt:i4>0</vt:i4>
      </vt:variant>
      <vt:variant>
        <vt:i4>5</vt:i4>
      </vt:variant>
      <vt:variant>
        <vt:lpwstr>https://www.education.vic.gov.au/about/department/Pages/coronavirus.aspx</vt:lpwstr>
      </vt:variant>
      <vt:variant>
        <vt:lpwstr/>
      </vt:variant>
      <vt:variant>
        <vt:i4>4128775</vt:i4>
      </vt:variant>
      <vt:variant>
        <vt:i4>6</vt:i4>
      </vt:variant>
      <vt:variant>
        <vt:i4>0</vt:i4>
      </vt:variant>
      <vt:variant>
        <vt:i4>5</vt:i4>
      </vt:variant>
      <vt:variant>
        <vt:lpwstr>mailto:vcaa.exam.logistics@education.vic.gov.au</vt:lpwstr>
      </vt:variant>
      <vt:variant>
        <vt:lpwstr/>
      </vt:variant>
      <vt:variant>
        <vt:i4>1966137</vt:i4>
      </vt:variant>
      <vt:variant>
        <vt:i4>3</vt:i4>
      </vt:variant>
      <vt:variant>
        <vt:i4>0</vt:i4>
      </vt:variant>
      <vt:variant>
        <vt:i4>5</vt:i4>
      </vt:variant>
      <vt:variant>
        <vt:lpwstr>mailto:vcaa.special.provision@education.vic.gov.au</vt:lpwstr>
      </vt:variant>
      <vt:variant>
        <vt:lpwstr/>
      </vt:variant>
      <vt:variant>
        <vt:i4>1441822</vt:i4>
      </vt:variant>
      <vt:variant>
        <vt:i4>0</vt:i4>
      </vt:variant>
      <vt:variant>
        <vt:i4>0</vt:i4>
      </vt:variant>
      <vt:variant>
        <vt:i4>5</vt:i4>
      </vt:variant>
      <vt:variant>
        <vt:lpwstr>https://www.dhhs.vic.gov.au/victorian-public-coronavirus-disease-covid-19</vt:lpwstr>
      </vt:variant>
      <vt:variant>
        <vt:lpwstr>what-are-the-symptoms-of-coronavirus-covid-19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written examination guidance for students - Factsheet</dc:title>
  <dc:subject/>
  <dc:creator>Victorian Curriculum and Assessment Authority</dc:creator>
  <cp:keywords>Macedonia, guidance for students, VCE written examination</cp:keywords>
  <dc:description/>
  <cp:lastModifiedBy>Ng, Francis F</cp:lastModifiedBy>
  <cp:revision>12</cp:revision>
  <cp:lastPrinted>2020-10-22T04:25:00Z</cp:lastPrinted>
  <dcterms:created xsi:type="dcterms:W3CDTF">2020-10-24T11:57:00Z</dcterms:created>
  <dcterms:modified xsi:type="dcterms:W3CDTF">2020-10-29T21:54:00Z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