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B5BD" w14:textId="77777777" w:rsidR="00DA5EE6" w:rsidRPr="00DA5EE6" w:rsidRDefault="00DA5EE6" w:rsidP="009C552C">
      <w:pPr>
        <w:pStyle w:val="VCAADocumenttitle"/>
        <w:spacing w:before="0" w:after="120" w:line="240" w:lineRule="auto"/>
        <w:rPr>
          <w:rFonts w:eastAsia="Arial Unicode MS" w:cs="Mangal"/>
          <w:sz w:val="18"/>
          <w:szCs w:val="18"/>
          <w:cs/>
          <w:lang w:bidi="ne-NP"/>
        </w:rPr>
      </w:pPr>
      <w:bookmarkStart w:id="0" w:name="_Hlk45013699"/>
      <w:bookmarkStart w:id="1" w:name="_Hlk45013742"/>
      <w:bookmarkStart w:id="2" w:name="_GoBack"/>
      <w:bookmarkEnd w:id="2"/>
    </w:p>
    <w:p w14:paraId="790EAC5E" w14:textId="77777777" w:rsidR="00CC128F" w:rsidRDefault="009C552C" w:rsidP="009C552C">
      <w:pPr>
        <w:pStyle w:val="VCAADocumenttitle"/>
        <w:spacing w:before="0" w:after="120" w:line="240" w:lineRule="auto"/>
        <w:rPr>
          <w:rFonts w:ascii="Arial Unicode MS" w:eastAsia="Arial Unicode MS" w:hAnsi="Arial Unicode MS" w:cs="Arial Unicode MS"/>
          <w:sz w:val="52"/>
          <w:szCs w:val="52"/>
          <w:cs/>
          <w:lang w:bidi="ne-NP"/>
        </w:rPr>
      </w:pPr>
      <w:r w:rsidRPr="00DA5EE6">
        <w:rPr>
          <w:rFonts w:eastAsia="Arial Unicode MS"/>
          <w:sz w:val="52"/>
          <w:szCs w:val="52"/>
          <w:cs/>
          <w:lang w:bidi="ne-NP"/>
        </w:rPr>
        <w:t>2020</w:t>
      </w:r>
      <w:bookmarkEnd w:id="0"/>
      <w:bookmarkEnd w:id="1"/>
      <w:r w:rsidRPr="00DA5EE6">
        <w:rPr>
          <w:rFonts w:eastAsia="Arial Unicode MS"/>
          <w:sz w:val="52"/>
          <w:szCs w:val="52"/>
          <w:cs/>
          <w:lang w:bidi="ne-NP"/>
        </w:rPr>
        <w:t xml:space="preserve"> VCE</w:t>
      </w:r>
      <w:r w:rsidRPr="00DA5EE6">
        <w:rPr>
          <w:rFonts w:ascii="Arial Unicode MS" w:eastAsia="Arial Unicode MS" w:hAnsi="Arial Unicode MS" w:cs="Arial Unicode MS"/>
          <w:b/>
          <w:bCs/>
          <w:sz w:val="52"/>
          <w:szCs w:val="52"/>
          <w:cs/>
          <w:lang w:bidi="ne-NP"/>
        </w:rPr>
        <w:t xml:space="preserve"> </w:t>
      </w:r>
      <w:r w:rsidRPr="00DA5EE6">
        <w:rPr>
          <w:rFonts w:ascii="Arial Unicode MS" w:eastAsia="Arial Unicode MS" w:hAnsi="Arial Unicode MS" w:cs="Arial Unicode MS" w:hint="cs"/>
          <w:sz w:val="52"/>
          <w:szCs w:val="52"/>
          <w:cs/>
          <w:lang w:bidi="ne-NP"/>
        </w:rPr>
        <w:t>लिखित</w:t>
      </w:r>
      <w:r w:rsidRPr="00DA5EE6">
        <w:rPr>
          <w:rFonts w:ascii="Arial Unicode MS" w:eastAsia="Arial Unicode MS" w:hAnsi="Arial Unicode MS" w:cs="Arial Unicode MS"/>
          <w:sz w:val="52"/>
          <w:szCs w:val="52"/>
          <w:cs/>
          <w:lang w:bidi="ne-NP"/>
        </w:rPr>
        <w:t xml:space="preserve"> </w:t>
      </w:r>
      <w:r w:rsidRPr="00DA5EE6">
        <w:rPr>
          <w:rFonts w:ascii="Arial Unicode MS" w:eastAsia="Arial Unicode MS" w:hAnsi="Arial Unicode MS" w:cs="Arial Unicode MS" w:hint="cs"/>
          <w:sz w:val="52"/>
          <w:szCs w:val="52"/>
          <w:cs/>
          <w:lang w:bidi="ne-NP"/>
        </w:rPr>
        <w:t>परीक्षा दिने</w:t>
      </w:r>
      <w:r w:rsidRPr="00DA5EE6">
        <w:rPr>
          <w:rFonts w:ascii="Arial Unicode MS" w:eastAsia="Arial Unicode MS" w:hAnsi="Arial Unicode MS" w:cs="Arial Unicode MS"/>
          <w:sz w:val="52"/>
          <w:szCs w:val="52"/>
          <w:cs/>
          <w:lang w:bidi="ne-NP"/>
        </w:rPr>
        <w:t xml:space="preserve"> </w:t>
      </w:r>
      <w:r w:rsidRPr="00DA5EE6">
        <w:rPr>
          <w:rFonts w:ascii="Arial Unicode MS" w:eastAsia="Arial Unicode MS" w:hAnsi="Arial Unicode MS" w:cs="Arial Unicode MS" w:hint="cs"/>
          <w:sz w:val="52"/>
          <w:szCs w:val="52"/>
          <w:cs/>
          <w:lang w:bidi="ne-NP"/>
        </w:rPr>
        <w:t>विद्यार्थीहरूको</w:t>
      </w:r>
      <w:r w:rsidRPr="00DA5EE6">
        <w:rPr>
          <w:rFonts w:ascii="Arial Unicode MS" w:eastAsia="Arial Unicode MS" w:hAnsi="Arial Unicode MS" w:cs="Arial Unicode MS"/>
          <w:sz w:val="52"/>
          <w:szCs w:val="52"/>
          <w:cs/>
          <w:lang w:bidi="ne-NP"/>
        </w:rPr>
        <w:t xml:space="preserve"> </w:t>
      </w:r>
      <w:r w:rsidRPr="00DA5EE6">
        <w:rPr>
          <w:rFonts w:ascii="Arial Unicode MS" w:eastAsia="Arial Unicode MS" w:hAnsi="Arial Unicode MS" w:cs="Arial Unicode MS" w:hint="cs"/>
          <w:sz w:val="52"/>
          <w:szCs w:val="52"/>
          <w:cs/>
          <w:lang w:bidi="ne-NP"/>
        </w:rPr>
        <w:t>लागि</w:t>
      </w:r>
      <w:r w:rsidRPr="00DA5EE6">
        <w:rPr>
          <w:rFonts w:ascii="Arial Unicode MS" w:eastAsia="Arial Unicode MS" w:hAnsi="Arial Unicode MS" w:cs="Arial Unicode MS"/>
          <w:sz w:val="52"/>
          <w:szCs w:val="52"/>
          <w:cs/>
          <w:lang w:bidi="ne-NP"/>
        </w:rPr>
        <w:t xml:space="preserve"> </w:t>
      </w:r>
      <w:r w:rsidRPr="00DA5EE6">
        <w:rPr>
          <w:rFonts w:ascii="Arial Unicode MS" w:eastAsia="Arial Unicode MS" w:hAnsi="Arial Unicode MS" w:cs="Arial Unicode MS" w:hint="cs"/>
          <w:sz w:val="52"/>
          <w:szCs w:val="52"/>
          <w:cs/>
          <w:lang w:bidi="ne-NP"/>
        </w:rPr>
        <w:t>मार्गदर्शन</w:t>
      </w:r>
    </w:p>
    <w:p w14:paraId="37D7CFC7" w14:textId="0F5DFDBB" w:rsidR="00DA5EE6" w:rsidRPr="00DA5EE6" w:rsidRDefault="00DA5EE6" w:rsidP="009C552C">
      <w:pPr>
        <w:pStyle w:val="VCAADocumenttitle"/>
        <w:spacing w:before="0" w:after="120" w:line="240" w:lineRule="auto"/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ne-NP"/>
        </w:rPr>
        <w:sectPr w:rsidR="00DA5EE6" w:rsidRPr="00DA5EE6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</w:p>
    <w:p w14:paraId="33FD9344" w14:textId="67B271DA" w:rsidR="00CC128F" w:rsidRPr="00CA35C9" w:rsidRDefault="00D909D4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hyperlink r:id="rId15" w:history="1">
        <w:r w:rsidR="009C552C" w:rsidRPr="00831A86">
          <w:rPr>
            <w:sz w:val="24"/>
            <w:szCs w:val="24"/>
            <w:cs/>
          </w:rPr>
          <w:t xml:space="preserve">2020 </w:t>
        </w:r>
        <w:r w:rsidR="009C552C" w:rsidRPr="00831A86">
          <w:rPr>
            <w:sz w:val="24"/>
            <w:szCs w:val="24"/>
            <w:lang w:bidi="ne-NP"/>
          </w:rPr>
          <w:t xml:space="preserve">VCE </w:t>
        </w:r>
        <w:r w:rsidR="009C552C" w:rsidRPr="00831A86">
          <w:rPr>
            <w:rFonts w:ascii="Mangal" w:hAnsi="Mangal" w:cs="Mangal"/>
            <w:sz w:val="24"/>
            <w:szCs w:val="24"/>
            <w:lang w:bidi="ne-NP"/>
          </w:rPr>
          <w:t>परीक्षा</w:t>
        </w:r>
        <w:r w:rsidR="009C552C" w:rsidRPr="00831A86">
          <w:rPr>
            <w:sz w:val="24"/>
            <w:szCs w:val="24"/>
            <w:lang w:bidi="ne-NP"/>
          </w:rPr>
          <w:t xml:space="preserve"> </w:t>
        </w:r>
        <w:r w:rsidR="009C552C" w:rsidRPr="00831A86">
          <w:rPr>
            <w:rFonts w:ascii="Mangal" w:hAnsi="Mangal" w:cs="Mangal"/>
            <w:sz w:val="24"/>
            <w:szCs w:val="24"/>
            <w:lang w:bidi="ne-NP"/>
          </w:rPr>
          <w:t>नेभिगेट</w:t>
        </w:r>
        <w:r w:rsidR="009C552C" w:rsidRPr="00831A86">
          <w:rPr>
            <w:rFonts w:ascii="Mangal" w:hAnsi="Mangal" w:cs="Mangal"/>
            <w:sz w:val="24"/>
            <w:szCs w:val="24"/>
          </w:rPr>
          <w:t>र</w:t>
        </w:r>
        <w:r w:rsidR="009C552C" w:rsidRPr="00831A86"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kern w:val="22"/>
            <w:sz w:val="24"/>
            <w:szCs w:val="24"/>
            <w:cs/>
            <w:lang w:bidi="ne-NP"/>
          </w:rPr>
          <w:t>(2020 VCE Exams Navigator)</w:t>
        </w:r>
      </w:hyperlink>
      <w:r w:rsidR="009C552C" w:rsidRPr="00831A86">
        <w:rPr>
          <w:rFonts w:ascii="Mangal" w:hAnsi="Mangal" w:cs="Mangal" w:hint="cs"/>
          <w:rtl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रहेको 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VCE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लिखित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सम्बन्ध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सुझावको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यो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सूचना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पढ्नुहोस्। बिषेशतः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hyperlink r:id="rId16" w:history="1">
        <w:r w:rsidR="009C552C" w:rsidRPr="00831A86">
          <w:rPr>
            <w:rFonts w:ascii="Mangal" w:hAnsi="Mangal" w:cs="Mangal"/>
          </w:rPr>
          <w:t>बाह्य मूल्यांकनका लागि अ</w:t>
        </w:r>
        <w:r w:rsidR="009C552C" w:rsidRPr="00831A86">
          <w:rPr>
            <w:rFonts w:ascii="Mangal" w:hAnsi="Mangal" w:cs="Mangal" w:hint="cs"/>
            <w:cs/>
          </w:rPr>
          <w:t>नुमोदित</w:t>
        </w:r>
        <w:r w:rsidR="009C552C" w:rsidRPr="00831A86">
          <w:rPr>
            <w:rFonts w:ascii="Mangal" w:hAnsi="Mangal" w:cs="Mangal"/>
            <w:cs/>
          </w:rPr>
          <w:t xml:space="preserve"> </w:t>
        </w:r>
        <w:r w:rsidR="009C552C" w:rsidRPr="00831A86">
          <w:rPr>
            <w:rFonts w:ascii="Mangal" w:hAnsi="Mangal" w:cs="Mangal" w:hint="cs"/>
            <w:cs/>
          </w:rPr>
          <w:t>सामग्री</w:t>
        </w:r>
        <w:r w:rsidR="009C552C" w:rsidRPr="00831A86">
          <w:rPr>
            <w:rFonts w:ascii="Mangal" w:hAnsi="Mangal" w:cs="Mangal"/>
            <w:cs/>
          </w:rPr>
          <w:t xml:space="preserve"> </w:t>
        </w:r>
        <w:r w:rsidR="009C552C" w:rsidRPr="00831A86">
          <w:rPr>
            <w:rFonts w:ascii="Mangal" w:hAnsi="Mangal" w:cs="Mangal" w:hint="cs"/>
            <w:cs/>
          </w:rPr>
          <w:t>र</w:t>
        </w:r>
        <w:r w:rsidR="009C552C" w:rsidRPr="00831A86">
          <w:rPr>
            <w:rFonts w:ascii="Mangal" w:hAnsi="Mangal" w:cs="Mangal"/>
            <w:cs/>
          </w:rPr>
          <w:t xml:space="preserve"> </w:t>
        </w:r>
        <w:r w:rsidR="009C552C" w:rsidRPr="00831A86">
          <w:rPr>
            <w:rFonts w:ascii="Mangal" w:hAnsi="Mangal" w:cs="Mangal" w:hint="cs"/>
            <w:cs/>
          </w:rPr>
          <w:t xml:space="preserve">उपकरणहरू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kern w:val="22"/>
            <w:sz w:val="24"/>
            <w:szCs w:val="24"/>
            <w:cs/>
            <w:lang w:bidi="ne-NP"/>
          </w:rPr>
          <w:t>(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kern w:val="22"/>
            <w:sz w:val="24"/>
            <w:szCs w:val="24"/>
            <w:lang w:bidi="ne-NP"/>
          </w:rPr>
          <w:t>Approved materials and equipment for VCE external assessments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kern w:val="22"/>
            <w:sz w:val="24"/>
            <w:szCs w:val="24"/>
            <w:cs/>
            <w:lang w:bidi="ne-NP"/>
          </w:rPr>
          <w:t>)</w:t>
        </w:r>
      </w:hyperlink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="009C552C" w:rsidRPr="00831A86">
        <w:rPr>
          <w:rFonts w:ascii="Arial Unicode MS" w:eastAsia="Arial Unicode MS" w:hAnsi="Arial Unicode MS" w:cs="Arial Unicode MS"/>
          <w:sz w:val="24"/>
          <w:szCs w:val="24"/>
          <w:cs/>
        </w:rPr>
        <w:t xml:space="preserve">VCAA </w:t>
      </w:r>
      <w:r w:rsidR="009C552C" w:rsidRPr="00831A86">
        <w:rPr>
          <w:rFonts w:ascii="Arial Unicode MS" w:eastAsia="Arial Unicode MS" w:hAnsi="Arial Unicode MS" w:cs="Arial Unicode MS"/>
          <w:sz w:val="24"/>
          <w:szCs w:val="24"/>
          <w:lang w:bidi="ne-NP"/>
        </w:rPr>
        <w:t>नियमहरु</w:t>
      </w:r>
      <w:r w:rsidR="009C552C" w:rsidRPr="00831A86">
        <w:rPr>
          <w:rFonts w:hint="cs"/>
          <w:cs/>
        </w:rPr>
        <w:t xml:space="preserve"> </w:t>
      </w:r>
      <w:r w:rsidR="009C552C" w:rsidRPr="00CA35C9">
        <w:rPr>
          <w:rStyle w:val="Hyperlink"/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(</w:t>
      </w:r>
      <w:r w:rsidR="00831A86">
        <w:rPr>
          <w:rStyle w:val="Hyperlink"/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 xml:space="preserve">VCAA </w:t>
      </w:r>
      <w:r w:rsidR="009C552C" w:rsidRPr="00CA35C9">
        <w:rPr>
          <w:rStyle w:val="Hyperlink"/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>rules)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="009C552C" w:rsidRPr="00831A86">
        <w:rPr>
          <w:rFonts w:ascii="Arial Unicode MS" w:eastAsia="Arial Unicode MS" w:hAnsi="Arial Unicode MS" w:cs="Arial Unicode MS"/>
          <w:sz w:val="24"/>
          <w:szCs w:val="24"/>
          <w:lang w:bidi="ne-NP"/>
        </w:rPr>
        <w:t>परीक्षा समय तालिका</w:t>
      </w:r>
      <w:r w:rsidR="009C552C" w:rsidRPr="00831A86">
        <w:rPr>
          <w:rFonts w:ascii="Mangal" w:hAnsi="Mangal" w:cs="Mangal" w:hint="cs"/>
          <w:cs/>
        </w:rPr>
        <w:t xml:space="preserve"> </w:t>
      </w:r>
      <w:r w:rsidR="009C552C" w:rsidRPr="00CA35C9">
        <w:rPr>
          <w:rStyle w:val="Hyperlink"/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(</w:t>
      </w:r>
      <w:r w:rsidR="009C552C" w:rsidRPr="00CA35C9">
        <w:rPr>
          <w:rStyle w:val="Hyperlink"/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2020 </w:t>
      </w:r>
      <w:r w:rsidR="009C552C" w:rsidRPr="00CA35C9">
        <w:rPr>
          <w:rStyle w:val="Hyperlink"/>
          <w:rFonts w:ascii="Arial Unicode MS" w:eastAsia="Arial Unicode MS" w:hAnsi="Arial Unicode MS" w:cs="Arial Unicode MS"/>
          <w:kern w:val="22"/>
          <w:sz w:val="24"/>
          <w:szCs w:val="24"/>
        </w:rPr>
        <w:t>VCE examination timetable</w:t>
      </w:r>
      <w:r w:rsidR="009C552C" w:rsidRPr="00CA35C9">
        <w:rPr>
          <w:rStyle w:val="Hyperlink"/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>)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hyperlink r:id="rId17" w:history="1">
        <w:r w:rsidR="009C552C" w:rsidRPr="00831A86">
          <w:rPr>
            <w:rFonts w:ascii="Arial Unicode MS" w:eastAsia="Arial Unicode MS" w:hAnsi="Arial Unicode MS" w:cs="Arial Unicode MS" w:hint="cs"/>
            <w:sz w:val="24"/>
            <w:szCs w:val="24"/>
            <w:cs/>
          </w:rPr>
          <w:t>विशेष</w:t>
        </w:r>
        <w:r w:rsidR="009C552C" w:rsidRPr="00831A86">
          <w:rPr>
            <w:rFonts w:ascii="Arial Unicode MS" w:eastAsia="Arial Unicode MS" w:hAnsi="Arial Unicode MS" w:cs="Arial Unicode MS"/>
            <w:sz w:val="24"/>
            <w:szCs w:val="24"/>
            <w:cs/>
          </w:rPr>
          <w:t xml:space="preserve"> </w:t>
        </w:r>
        <w:r w:rsidR="009C552C" w:rsidRPr="00831A86">
          <w:rPr>
            <w:rFonts w:ascii="Arial Unicode MS" w:eastAsia="Arial Unicode MS" w:hAnsi="Arial Unicode MS" w:cs="Arial Unicode MS" w:hint="cs"/>
            <w:sz w:val="24"/>
            <w:szCs w:val="24"/>
            <w:cs/>
          </w:rPr>
          <w:t>प्रावधान</w:t>
        </w:r>
        <w:r w:rsidR="009C552C" w:rsidRPr="00831A86">
          <w:rPr>
            <w:rFonts w:ascii="Mangal" w:hAnsi="Mangal" w:cs="Mangal" w:hint="cs"/>
            <w:cs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(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bidi="ne-NP"/>
          </w:rPr>
          <w:t>Special Provision)</w:t>
        </w:r>
      </w:hyperlink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खण्डमा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कृपया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ध्यान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दिनुहोस्।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55E585B1" w14:textId="564678CE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यो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जानकारी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विद्यार्थीहरूलाई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निर्देशित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गरिएको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भएता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पनि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यसले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परिवार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/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हेरचाहकर्ताहरूलाई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पनि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VCAA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ले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परीक्षालाई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 COVIDSafe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वातावरणमा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सञ्चालन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अवलम्बन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गरेको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प्रक्रिया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बारे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जानकारी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उपलब्ध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ne-NP"/>
        </w:rPr>
        <w:t>गराउँछ।</w:t>
      </w:r>
      <w:r w:rsidRPr="00CA35C9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ne-NP"/>
        </w:rPr>
        <w:t xml:space="preserve">   </w:t>
      </w:r>
    </w:p>
    <w:p w14:paraId="584F9FE5" w14:textId="43C47F9F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VCE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VCE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अन्तिम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परिणाम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निर्धारण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महत्त्वपूर्ण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आधार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भएतापनि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कारण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कुनै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VCE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असमर्थ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हुनुहुन्छ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व्युत्पन्न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अंक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) 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(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Derived Examination Score (DES)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आवेदन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सक्नु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हुनेछ।</w:t>
      </w:r>
    </w:p>
    <w:p w14:paraId="6981CDD9" w14:textId="57AD91B3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-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आधारित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परीक्षाहरूमा प्राप्त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अंक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अध्ययन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कुनै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पनि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बाह्य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परीक्षाहरूमा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प्राप्त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अंक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सामान्य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उपलब्धि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जाँच</w:t>
      </w:r>
      <w:r w:rsidR="00610FFC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(</w:t>
      </w:r>
      <w:r w:rsidR="00610FF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General Achievement Test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) (GAT)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परिणामहरू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स्कूलद्वारा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प्रदान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गरिएको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अतिरिक्त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आंकडाको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आधारमा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DES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गणना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गरिन्छ।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33C2F51E" w14:textId="1B6030B9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निष्पक्ष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भरपर्दो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नतीजाहरू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प्राप्त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गरेको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सुनिश्चित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VCAA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प्रक्रियाहरू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बनाएको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छ।</w:t>
      </w:r>
    </w:p>
    <w:p w14:paraId="4EE19499" w14:textId="15D06595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2020</w:t>
      </w:r>
      <w:r w:rsidR="000463CF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VCE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परीक्षामा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फरक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हुनेछ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>?</w:t>
      </w:r>
    </w:p>
    <w:p w14:paraId="6E802507" w14:textId="21C09F3F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VCE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मुख्य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0463CF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अवधि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मंगलवार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10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नोभेम्बर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देखि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सुरु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मंगलबार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1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डिसेम्बर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2020</w:t>
      </w:r>
      <w:r w:rsidR="000463CF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समाप्त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DA5EE6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(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माहामारीले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संचालनमा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परिवर्तनको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कारण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मितिहरू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पछाडि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सारिएको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हो।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यद्यपि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0463CF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प्रत्येक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अवधिमा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परिवर्तन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छैन्।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732C1B93" w14:textId="3398B624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निम्न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कुराहरू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उपलब्ध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गरेको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सुनिश्चित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गर्नुहोस्।</w:t>
      </w:r>
    </w:p>
    <w:p w14:paraId="47BD97CF" w14:textId="17DE1E6B" w:rsidR="00CC128F" w:rsidRPr="00CA35C9" w:rsidRDefault="009C552C" w:rsidP="009C552C">
      <w:pPr>
        <w:pStyle w:val="VCAAbody"/>
        <w:numPr>
          <w:ilvl w:val="0"/>
          <w:numId w:val="12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निजीकृत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विद्यार्थी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समय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तालिका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(Student Examination/Assessment Timetable) 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एक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प्रतिलिपि।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यसमा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प्रत्येक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मिति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स्थान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सूचीबद्ध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जहाँ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प्रासंगिक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प्रत्येक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DES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आवेदन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अन्तिम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मितिहरू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उल्लेखित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हुन्छ।</w:t>
      </w:r>
    </w:p>
    <w:p w14:paraId="168DB46F" w14:textId="4795330A" w:rsidR="00CC128F" w:rsidRPr="00CA35C9" w:rsidRDefault="009C552C" w:rsidP="009C552C">
      <w:pPr>
        <w:pStyle w:val="VCAAbody"/>
        <w:numPr>
          <w:ilvl w:val="0"/>
          <w:numId w:val="12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कुनै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पनि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VCAA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बाट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विशेष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व्यवस्था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(Special Examination Arrangements)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स्वीकृत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विशेष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व्यवस्था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सूचना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पर्ची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(Special Examination Arrangements Advice slip)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एक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प्रतिलिपि।</w:t>
      </w:r>
    </w:p>
    <w:p w14:paraId="2B1F2287" w14:textId="2E08241E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VCE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COVIDSafe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बनाउन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उपायहरू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लगाईएका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छ</w:t>
      </w:r>
      <w:r w:rsidR="00347F52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न्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? </w:t>
      </w:r>
    </w:p>
    <w:p w14:paraId="72AC406F" w14:textId="70E130DE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शिक्षा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प्रदायकले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जानकारी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दिए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अनुसार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VCE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अर्को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स्थानमा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सञ्चालन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गरिनेछ।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सबै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भिक्टोरियाका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उच्च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माध्यमिक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शिक्षा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प्रदायकहरूले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COVIDSafe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योजना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बनाउनु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आवश्यक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676EAC94" w14:textId="03751101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सबै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विद्यार्थी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पर्यवेक्षक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कर्मचारीहरूको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हितको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स्थलको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वातावरण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COVIDSafe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रहेको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सुनिश्चित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भिक्टोरियका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प्रमुख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अधिकारीले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अनुमोदन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गरेका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विविध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सुरक्षा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उपायहरू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पालना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गरिनेछ।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सुरक्षा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उपायहरू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मध्ये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:</w:t>
      </w:r>
    </w:p>
    <w:p w14:paraId="1BDF92F8" w14:textId="4AEF9E62" w:rsidR="00CC128F" w:rsidRPr="00CA35C9" w:rsidRDefault="009C552C" w:rsidP="009C552C">
      <w:pPr>
        <w:pStyle w:val="VCAAbody"/>
        <w:numPr>
          <w:ilvl w:val="0"/>
          <w:numId w:val="15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आईपुग्दा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दर्ता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प्रक्रिया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;</w:t>
      </w:r>
    </w:p>
    <w:p w14:paraId="6B15E877" w14:textId="641ED9F4" w:rsidR="00CC128F" w:rsidRPr="00CA35C9" w:rsidRDefault="009C552C" w:rsidP="009C552C">
      <w:pPr>
        <w:pStyle w:val="VCAAbody"/>
        <w:numPr>
          <w:ilvl w:val="0"/>
          <w:numId w:val="15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lastRenderedPageBreak/>
        <w:t>शारीरिक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दूरीको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सबै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कुर्सीहरू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कम्तिमा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1.5.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मिटर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टाढा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राखेर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तयार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;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42841C29" w14:textId="70DF99EB" w:rsidR="00CC128F" w:rsidRPr="00CA35C9" w:rsidRDefault="009C552C" w:rsidP="009C552C">
      <w:pPr>
        <w:pStyle w:val="VCAAbody"/>
        <w:numPr>
          <w:ilvl w:val="0"/>
          <w:numId w:val="15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हरेक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अघि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पछाडि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डेस्क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कुर्सीहरू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तथा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दिनभर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बारम्वार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छोईरहने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सतहहरू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कीट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नाशकले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पुछ्ने।</w:t>
      </w:r>
    </w:p>
    <w:p w14:paraId="5335D79D" w14:textId="61BFA145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>COVIDSafe</w:t>
      </w:r>
      <w:r w:rsidR="00347F52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हुन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मैले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गर्नु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पर्छ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>?</w:t>
      </w:r>
    </w:p>
    <w:p w14:paraId="19E739D0" w14:textId="1D5DF6F7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गर्नु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पर्ने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अनिवार्य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कुराहरू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: </w:t>
      </w:r>
    </w:p>
    <w:p w14:paraId="5DB1AD1A" w14:textId="1C1B9EBF" w:rsidR="00CC128F" w:rsidRPr="00CA35C9" w:rsidRDefault="009C552C" w:rsidP="009C552C">
      <w:pPr>
        <w:pStyle w:val="VCAAbody"/>
        <w:numPr>
          <w:ilvl w:val="0"/>
          <w:numId w:val="3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अशक्तता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मेडिकल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अवस्थाको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कारणले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छुट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अवस्थामा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बाहेक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भिक्टोरियाको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स्कूलहरूको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हालको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मार्गनिर्देशन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अनुरूप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अनुहारमा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नाक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मुख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छोप्ने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मास्क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लगाउनुपर्छ।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आफ्नो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अनुहारको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मास्क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सधैं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लगाइ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राख्नु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पर्नेछ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-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स्थल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आइपुग्दा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,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दिइरहदा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सकाएर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फर्किदा।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अनुहार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ढाक्ने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ढाल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(Face shields)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मात्र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लगाएर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सार्वजनिक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आवश्यकता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पूरा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गर्दैन।</w:t>
      </w:r>
    </w:p>
    <w:p w14:paraId="322BC2A1" w14:textId="7A577FBC" w:rsidR="00CC128F" w:rsidRPr="00CA35C9" w:rsidRDefault="009C552C" w:rsidP="009C552C">
      <w:pPr>
        <w:pStyle w:val="VCAAbody"/>
        <w:numPr>
          <w:ilvl w:val="0"/>
          <w:numId w:val="3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भित्र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प्रवेश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बाहिर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निस्कदा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नियमितरूपमा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हात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सफा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गर्नुहोस्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</w:p>
    <w:p w14:paraId="44FC3116" w14:textId="15533A37" w:rsidR="00CC128F" w:rsidRPr="00CA35C9" w:rsidRDefault="009C552C" w:rsidP="009C552C">
      <w:pPr>
        <w:pStyle w:val="VCAAbody"/>
        <w:numPr>
          <w:ilvl w:val="0"/>
          <w:numId w:val="3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सधैं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1.5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मिटरको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दूरीमा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बसेर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शारीरिक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दूरी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कायम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गर्नुहोस्।</w:t>
      </w:r>
    </w:p>
    <w:p w14:paraId="7AB66C1B" w14:textId="77777777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मेरो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तापक्रम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जाँच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आवश्यक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हुन्छ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? </w:t>
      </w:r>
    </w:p>
    <w:p w14:paraId="41E3BD64" w14:textId="1EF505B7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स्थानहरूमा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आइपुग्दा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विद्यार्थीहरूको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तापक्रम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जाँच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आवश्यक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छैन्।</w:t>
      </w:r>
    </w:p>
    <w:p w14:paraId="435E4E15" w14:textId="02540D86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कार्यवाहक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उप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-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प्रमुख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अधिकारीको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सुझाव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अनुसार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भिक्टोरियामा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हालको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समुदाय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प्रसारणको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स्तरलाई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ध्यानमा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राख्दै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सत्र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4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आउने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सबै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विद्यार्थीहरूको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तापक्रम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जाँच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आवश्यक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छैन्।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3C9A809C" w14:textId="69D6BEB5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मलाई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(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COVID-19)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संक्रमण हुने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सक्ने</w:t>
      </w:r>
      <w:r w:rsidR="00347F52"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अशक्तता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बिमारी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अन्य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परिस्थितिहरू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छन्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मैले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गर्नुपर्छ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? </w:t>
      </w:r>
    </w:p>
    <w:p w14:paraId="0E44AFCD" w14:textId="4A0F617A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सक्ने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अशक्तता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बिरामी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परिस्थिति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छन्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विशेष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व्यवस्था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(Special Examination Arrangements)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स्कूलसंग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छलफल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गर्नुहोस्।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यसले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उचित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सुरक्षा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उपाय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सहितको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छुट्टै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स्थानमा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राखेर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अनुमति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557E57A0" w14:textId="668A4410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दिनमा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हप्तामा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अस्वस्थ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भएमा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गर्ने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>?</w:t>
      </w:r>
    </w:p>
    <w:p w14:paraId="38BA3E9E" w14:textId="5AF29899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अस्वस्थ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महसुस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गर्नुहुन्छ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निम्न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कुनै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लक्षण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न्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हल्कै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भएपनि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उपस्थित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हुनु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हुँदैन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:</w:t>
      </w:r>
    </w:p>
    <w:p w14:paraId="5388CA9B" w14:textId="77777777" w:rsidR="00CC128F" w:rsidRPr="00CA35C9" w:rsidRDefault="009C552C" w:rsidP="009C552C">
      <w:pPr>
        <w:pStyle w:val="VCAAbody"/>
        <w:numPr>
          <w:ilvl w:val="0"/>
          <w:numId w:val="5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स्वाद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गन्धको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चेतानामा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ह्रास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परिवर्तन</w:t>
      </w:r>
    </w:p>
    <w:p w14:paraId="295598DA" w14:textId="77777777" w:rsidR="00CC128F" w:rsidRPr="00CA35C9" w:rsidRDefault="009C552C" w:rsidP="009C552C">
      <w:pPr>
        <w:pStyle w:val="VCAAbody"/>
        <w:numPr>
          <w:ilvl w:val="0"/>
          <w:numId w:val="5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ज्वरो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चिसो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पसिना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आउने</w:t>
      </w:r>
    </w:p>
    <w:p w14:paraId="55E551DF" w14:textId="2011BC18" w:rsidR="00CC128F" w:rsidRPr="00CA35C9" w:rsidRDefault="009C552C" w:rsidP="009C552C">
      <w:pPr>
        <w:pStyle w:val="VCAAbody"/>
        <w:numPr>
          <w:ilvl w:val="0"/>
          <w:numId w:val="5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खोकी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घाँटी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दुख्ने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नाकबाट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सिंगान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बग्ने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21450D65" w14:textId="57931C4A" w:rsidR="00CC128F" w:rsidRPr="00CA35C9" w:rsidRDefault="009C552C" w:rsidP="009C552C">
      <w:pPr>
        <w:pStyle w:val="VCAAbody"/>
        <w:numPr>
          <w:ilvl w:val="0"/>
          <w:numId w:val="5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सास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फेर्न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गाह्रो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हुने</w:t>
      </w:r>
    </w:p>
    <w:p w14:paraId="447DCE0F" w14:textId="401ECDD8" w:rsidR="00CC128F" w:rsidRPr="00CA35C9" w:rsidRDefault="009C552C" w:rsidP="009C552C">
      <w:pPr>
        <w:pStyle w:val="ListParagraph"/>
        <w:numPr>
          <w:ilvl w:val="0"/>
          <w:numId w:val="5"/>
        </w:numPr>
        <w:spacing w:after="120"/>
        <w:ind w:left="777" w:hanging="357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केही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अवस्थाहरूमा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टाउको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दुख्ने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मांसपेशी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दुख्ने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वाकवाक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आउने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बान्ता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पखालालाई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लक्षणको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रूपमा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सकिन्छ।</w:t>
      </w:r>
    </w:p>
    <w:p w14:paraId="27519A3E" w14:textId="5FA26D33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आफ्नो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सम्पर्क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गर्नुपर्नेछ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थप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सल्लाहको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घरमा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बस्नुपर्नेछ।</w:t>
      </w:r>
    </w:p>
    <w:p w14:paraId="3FA9AB0B" w14:textId="16AA768F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आईपुग्दा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कुनै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लक्षण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देखिएमा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छुट्टै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क्षेत्रमा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पर्खिन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लगाइनेछ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आउन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अभिभावक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हेरचाहकर्तालाई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बोलाइनेछ।</w:t>
      </w:r>
    </w:p>
    <w:p w14:paraId="04959E46" w14:textId="00187B18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lastRenderedPageBreak/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="00347F52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समयमा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अस्वस्थ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हुनुभयो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अलग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कोठामा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छुट्टै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राखिनेछ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उचित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सुरक्षा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उपायहरूका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साथ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लागइनेछ।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अस्वस्थ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हुनुहुन्छ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अभिभावक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हेरचाहकर्ताले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नआएसम्म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अलग्गै</w:t>
      </w:r>
      <w:r w:rsidR="00347F52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राखिनेछ।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40BEAF78" w14:textId="0A17E528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परीक्षणको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लक्षणहरूबाट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अस्वस्थ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हुनुहुन्छ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उपस्थित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सक्नु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हुन्न।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परिक्षण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गराउनु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परिक्षणको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परिणाम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नआएसम्म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घरमा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बस्नु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पर्छ।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DES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आवेदन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योग्य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हुनुहुनेछ।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5BF3CAE9" w14:textId="5D6ADA4D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अरू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कुन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अवस्थामा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मैले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आउनु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हुँदैन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? </w:t>
      </w:r>
    </w:p>
    <w:p w14:paraId="61212B95" w14:textId="65E74EDA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अस्वस्थ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हुनुको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अतिरिक्त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दिन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उपस्थित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हुनु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  <w:lang w:bidi="ne-NP"/>
        </w:rPr>
        <w:t>हुँदैन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: </w:t>
      </w:r>
    </w:p>
    <w:p w14:paraId="049E0931" w14:textId="79070C9F" w:rsidR="00CC128F" w:rsidRPr="00CA35C9" w:rsidRDefault="009C552C" w:rsidP="009C552C">
      <w:pPr>
        <w:pStyle w:val="VCAAbody"/>
        <w:numPr>
          <w:ilvl w:val="0"/>
          <w:numId w:val="4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परिक्षण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गराउनु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भयो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परिक्षणको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परिणामको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पर्खाईमा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घरमा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अग्गै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बसिरहनु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</w:t>
      </w:r>
    </w:p>
    <w:p w14:paraId="172950FE" w14:textId="4CF718FE" w:rsidR="00CC128F" w:rsidRPr="00CA35C9" w:rsidRDefault="009C552C" w:rsidP="009C552C">
      <w:pPr>
        <w:pStyle w:val="VCAAbody"/>
        <w:numPr>
          <w:ilvl w:val="0"/>
          <w:numId w:val="4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गराउनु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अघि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अलग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बसिरहनु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थियो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जस्तै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लक्षणहरू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देखिएको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कारण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)</w:t>
      </w:r>
    </w:p>
    <w:p w14:paraId="3310B7EF" w14:textId="77F82774" w:rsidR="00CC128F" w:rsidRPr="00CA35C9" w:rsidRDefault="009C552C" w:rsidP="009C552C">
      <w:pPr>
        <w:pStyle w:val="VCAAbody"/>
        <w:numPr>
          <w:ilvl w:val="0"/>
          <w:numId w:val="4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परिक्षण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संक्रमित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देखिनु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भयो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</w:p>
    <w:p w14:paraId="1A90C215" w14:textId="44207516" w:rsidR="00CC128F" w:rsidRPr="00CA35C9" w:rsidRDefault="009C552C" w:rsidP="009C552C">
      <w:pPr>
        <w:pStyle w:val="VCAAbody"/>
        <w:numPr>
          <w:ilvl w:val="0"/>
          <w:numId w:val="4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मानव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सेवा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विभाग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(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Department of Health and Human Services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)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(DHHS)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निर्देशन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लागेको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पुष्टि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मानिसको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निकट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सम्पर्कमा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ठहरिएको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निकट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सम्पर्कमा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मानिसको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निकट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सम्पर्कमा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आउनुभएको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42876705" w14:textId="7950A772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अवस्थाहरूमा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DES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आवेदन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योग्य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हुनुहुनेछ।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311D2AD6" w14:textId="54ED2E1A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का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कारण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DES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आवेदन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मलाई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प्रमाणहरू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आवश्यक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पर्छ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>?</w:t>
      </w:r>
    </w:p>
    <w:p w14:paraId="47012B2F" w14:textId="3474FC37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पूरा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गर्नबाट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रोकिन्छ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कारण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ठूलो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प्रभाव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परेको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DES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आवेदन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योग्य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हुनहुनेछ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।</w:t>
      </w:r>
    </w:p>
    <w:p w14:paraId="12E282F1" w14:textId="77777777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निम्न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प्रमाणहरूको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आवश्यकता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:</w:t>
      </w:r>
    </w:p>
    <w:p w14:paraId="16C61B5D" w14:textId="451111DA" w:rsidR="00CC128F" w:rsidRPr="00CA35C9" w:rsidRDefault="009C552C" w:rsidP="009C552C">
      <w:pPr>
        <w:pStyle w:val="VCAAbody"/>
        <w:numPr>
          <w:ilvl w:val="0"/>
          <w:numId w:val="4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स्कूलबाट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समर्थन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पत्र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/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घटना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प्रतिबेदन।</w:t>
      </w:r>
    </w:p>
    <w:p w14:paraId="4C944C1B" w14:textId="7DBA79D4" w:rsidR="00CC128F" w:rsidRPr="00CA35C9" w:rsidRDefault="009C552C" w:rsidP="009C552C">
      <w:pPr>
        <w:pStyle w:val="VCAAbody"/>
        <w:numPr>
          <w:ilvl w:val="0"/>
          <w:numId w:val="4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परीक्षणको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प्रमाण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-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जस्तै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स्वतन्त्र</w:t>
      </w:r>
      <w:r w:rsidR="00347F52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पेशेवर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स्वास्थ्यकर्मीले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सिफारिस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गरिएको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मेडिकल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प्रमाणपत्र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COVID-19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पुष्टि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मानिसको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सम्पर्कमा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पहिचान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गरीएको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कारण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अलग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आइसोलेसनमा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बस्न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दिइएको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निर्दैशन।</w:t>
      </w:r>
    </w:p>
    <w:p w14:paraId="5EE71E9E" w14:textId="77ACD7F0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(COVID-19)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कारण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बन्द</w:t>
      </w:r>
    </w:p>
    <w:p w14:paraId="21762C45" w14:textId="1E7C295F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कोरोनाभाइरस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(COVID-19)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कारण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अस्थायी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रूपमा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बन्द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परिणाम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स्वरूप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एक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बढी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परीक्षाहरू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सञ्चालन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सकिँदैन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यसको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बारेमा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स्कूलले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बेफाईदा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347F52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नहुने गरि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VCAA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सँग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समन्वय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गर्नेछ।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यस्तो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अवस्थामा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 DES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आवेदन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दिनु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पर्दैन।</w:t>
      </w:r>
    </w:p>
    <w:p w14:paraId="0980BE3A" w14:textId="08403A5F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मेरो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मानसिक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स्वास्थ्य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स्वस्थता</w:t>
      </w:r>
      <w:r w:rsidR="000105CB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="000105CB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लागि</w:t>
      </w:r>
      <w:r w:rsidR="000105CB"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="000105CB"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कस्तो</w:t>
      </w:r>
      <w:r w:rsidR="000105CB"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सहयोग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उपलब्ध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छ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? </w:t>
      </w:r>
    </w:p>
    <w:p w14:paraId="2FABDEFC" w14:textId="2EE8856A" w:rsidR="00CC128F" w:rsidRPr="00CA35C9" w:rsidRDefault="009C552C" w:rsidP="009C552C">
      <w:pPr>
        <w:spacing w:after="120" w:line="240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VCE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बाह्य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अवधिमा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सामान्य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तनाव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चिन्ता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अनुभव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गरेको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हुनसक्छ।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थप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सहयोगको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आवश्यक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पर्छ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आफ्नो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विश्वस्त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शिक्षकलाई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सिधा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सम्पर्क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सक्नुहुनेछ।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स्कूलले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यस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चुनौतीपूर्ण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वर्षमा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तपाईंलाई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मद्दत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सक्छ।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</w:p>
    <w:p w14:paraId="6F963586" w14:textId="1C4BF3DC" w:rsidR="00CC128F" w:rsidRPr="00CA35C9" w:rsidRDefault="009C552C" w:rsidP="009C552C">
      <w:pPr>
        <w:spacing w:after="120" w:line="240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कसैलाई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परिवार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साथी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पेशेवर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चिकित्सा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मानसिक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स्वास्थ्यकर्मीबाट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थप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सहयोगको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आवश्यक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पर्दछ।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यदि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पहिले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कुनै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पेशेवर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चिकित्सा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मानसिक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स्वास्थ्यकर्मी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देखाइरहनु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भएको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छ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भने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तपाईं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परिवार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साथीहरु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स्कूलको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कुनै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पनि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चिन्ताको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बिषयलाई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सक्रिय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रपमा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सामना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रणनीति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पुनर्बिचार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देखाउन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जाने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यो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उपयुक्त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समय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हुन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सक्छ।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</w:p>
    <w:p w14:paraId="6B2DCBCC" w14:textId="37DE281F" w:rsidR="00CC128F" w:rsidRPr="00CA35C9" w:rsidRDefault="00781600" w:rsidP="009C552C">
      <w:pPr>
        <w:pStyle w:val="ListParagraph"/>
        <w:numPr>
          <w:ilvl w:val="1"/>
          <w:numId w:val="14"/>
        </w:numPr>
        <w:spacing w:after="120"/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lastRenderedPageBreak/>
        <w:fldChar w:fldCharType="begin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 xml:space="preserve">HYPERLINK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>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>https://headspace.org.au/eheadspace/"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separate"/>
      </w:r>
      <w:r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ईहेडस्पेस 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>eheadspace</w:t>
      </w:r>
    </w:p>
    <w:p w14:paraId="56F04F83" w14:textId="4A282961" w:rsidR="00CC128F" w:rsidRPr="00CA35C9" w:rsidRDefault="00781600" w:rsidP="009C552C">
      <w:pPr>
        <w:pStyle w:val="ListParagraph"/>
        <w:numPr>
          <w:ilvl w:val="1"/>
          <w:numId w:val="14"/>
        </w:numPr>
        <w:spacing w:after="120"/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end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begin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 xml:space="preserve">HYPERLINK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>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>https://kidshelpline.com.au/"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separate"/>
      </w:r>
      <w:r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किड्स हेलपलाईन (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>Kids helpline</w:t>
      </w:r>
      <w:r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)</w:t>
      </w:r>
    </w:p>
    <w:p w14:paraId="5C273EE9" w14:textId="46F42DAA" w:rsidR="00CC128F" w:rsidRPr="00CA35C9" w:rsidRDefault="00781600" w:rsidP="009C552C">
      <w:pPr>
        <w:pStyle w:val="ListParagraph"/>
        <w:numPr>
          <w:ilvl w:val="1"/>
          <w:numId w:val="14"/>
        </w:numPr>
        <w:spacing w:after="120"/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end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begin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 xml:space="preserve">HYPERLINK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>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>http://www.lifeline.org.au/"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separate"/>
      </w:r>
      <w:r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लाईऐ लाईन 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>Lifeline</w:t>
      </w:r>
    </w:p>
    <w:p w14:paraId="68A5672E" w14:textId="09855962" w:rsidR="00CC128F" w:rsidRPr="00CA35C9" w:rsidRDefault="00781600" w:rsidP="009C552C">
      <w:pPr>
        <w:pStyle w:val="ListParagraph"/>
        <w:numPr>
          <w:ilvl w:val="1"/>
          <w:numId w:val="14"/>
        </w:numPr>
        <w:spacing w:after="120"/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end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begin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 xml:space="preserve">HYPERLINK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>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>https://www.beyondblue.org.au/get-support/get-immediate-support"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separate"/>
      </w:r>
      <w:r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वियोन्ड ब्लू (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>Beyond Blue</w:t>
      </w:r>
      <w:r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)</w:t>
      </w:r>
    </w:p>
    <w:p w14:paraId="2C743730" w14:textId="034C0DBD" w:rsidR="00CC128F" w:rsidRPr="00CA35C9" w:rsidRDefault="00781600" w:rsidP="00CA35C9">
      <w:pPr>
        <w:pStyle w:val="ListParagraph"/>
        <w:numPr>
          <w:ilvl w:val="1"/>
          <w:numId w:val="14"/>
        </w:numPr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end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begin"/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 xml:space="preserve">HYPERLINK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>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>https://au.reachout.com/articles/part-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>1-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lang w:bidi="ne-NP"/>
        </w:rPr>
        <w:instrText>getting-yourself-a-mental-health-care-plan"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instrText xml:space="preserve"> </w:instrTex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fldChar w:fldCharType="separate"/>
      </w:r>
      <w:r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रिचआउट</w:t>
      </w:r>
      <w:r w:rsidR="00631678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631678" w:rsidRPr="00631678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(</w:t>
      </w:r>
      <w:r w:rsidR="00631678" w:rsidRPr="00631678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>ReachOut</w:t>
      </w:r>
      <w:r w:rsidR="00631678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)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- </w:t>
      </w:r>
      <w:r w:rsidR="009C552C"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मानसिक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हेरचाह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योजना</w:t>
      </w:r>
      <w:r w:rsidR="009C552C" w:rsidRPr="00CA35C9">
        <w:rPr>
          <w:rStyle w:val="Hyperlink"/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="009C552C" w:rsidRPr="00CA35C9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बनाउने</w:t>
      </w:r>
      <w:r w:rsidR="00494210" w:rsidRPr="00494210">
        <w:rPr>
          <w:rStyle w:val="Hyperlink"/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। </w:t>
      </w:r>
    </w:p>
    <w:p w14:paraId="7DD5CCA5" w14:textId="77777777" w:rsidR="00CA35C9" w:rsidRDefault="00781600" w:rsidP="00CA35C9">
      <w:pPr>
        <w:pStyle w:val="VCAAbody"/>
        <w:spacing w:before="0" w:after="0" w:line="240" w:lineRule="auto"/>
        <w:rPr>
          <w:rFonts w:ascii="Arial Unicode MS" w:eastAsia="Arial Unicode MS" w:hAnsi="Arial Unicode MS" w:cs="Arial Unicode MS"/>
          <w:color w:val="auto"/>
          <w:sz w:val="24"/>
          <w:szCs w:val="24"/>
          <w:lang w:bidi="ne-NP"/>
        </w:rPr>
      </w:pPr>
      <w:r w:rsidRPr="00CA35C9">
        <w:rPr>
          <w:rFonts w:ascii="Arial Unicode MS" w:eastAsia="Arial Unicode MS" w:hAnsi="Arial Unicode MS" w:cs="Arial Unicode MS"/>
          <w:color w:val="auto"/>
          <w:sz w:val="24"/>
          <w:szCs w:val="24"/>
          <w:cs/>
          <w:lang w:bidi="ne-NP"/>
        </w:rPr>
        <w:fldChar w:fldCharType="end"/>
      </w:r>
    </w:p>
    <w:p w14:paraId="27AB9CF2" w14:textId="4F2FF4F9" w:rsidR="00CC128F" w:rsidRPr="00CA35C9" w:rsidRDefault="009C552C" w:rsidP="009C552C">
      <w:pPr>
        <w:pStyle w:val="VCAAbody"/>
        <w:spacing w:before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अभिभावक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/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हेरचाहकर्ताहरूको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कुन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संसाधनहरू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उपलब्ध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छन्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? </w:t>
      </w:r>
    </w:p>
    <w:p w14:paraId="1BC5697C" w14:textId="4BC3A906" w:rsidR="00CC128F" w:rsidRPr="00CA35C9" w:rsidRDefault="009C552C" w:rsidP="009C552C">
      <w:pPr>
        <w:spacing w:after="120" w:line="240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कहिलेकाँही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अभिभावक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हेरचाहकर्ताहरूलाई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आफ्ना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बच्चाहरूको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उत्तम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सहयोग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कसरी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गर्ने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भनेर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जान्न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गाह्रो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हुन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सक्छ।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अभिभावक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हेरचाहकर्ताहरूको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ne-NP"/>
        </w:rPr>
        <w:t>संसाधनहरू</w:t>
      </w:r>
      <w:r w:rsidRPr="00CA35C9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  <w:lang w:bidi="ne-NP"/>
        </w:rPr>
        <w:t xml:space="preserve">: </w:t>
      </w:r>
    </w:p>
    <w:p w14:paraId="7F6C705E" w14:textId="77777777" w:rsidR="00CC128F" w:rsidRPr="00CA35C9" w:rsidRDefault="00D909D4" w:rsidP="009C552C">
      <w:pPr>
        <w:pStyle w:val="VCAAbody"/>
        <w:numPr>
          <w:ilvl w:val="0"/>
          <w:numId w:val="13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hyperlink r:id="rId18" w:history="1"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अभिभावकलाई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उनीहरूको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बच्चाको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स्वास्थ्य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र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स्वास्थ्यतालाई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टेवा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दिने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सुझावहरू</w:t>
        </w:r>
      </w:hyperlink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।</w:t>
      </w:r>
      <w:r w:rsidR="009C552C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7E1FBA6F" w14:textId="75A9FE4A" w:rsidR="00CC128F" w:rsidRPr="00CA35C9" w:rsidRDefault="00D909D4" w:rsidP="009C552C">
      <w:pPr>
        <w:pStyle w:val="VCAAbody"/>
        <w:numPr>
          <w:ilvl w:val="0"/>
          <w:numId w:val="13"/>
        </w:numPr>
        <w:spacing w:before="0" w:line="240" w:lineRule="auto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hyperlink r:id="rId19" w:history="1"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सिक्नेहरूलाई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हुर्काउने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पडकास्ट</w:t>
        </w:r>
        <w:r w:rsidR="009C552C" w:rsidRPr="00CA35C9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ne-NP"/>
          </w:rPr>
          <w:t xml:space="preserve"> (Raising Learners Podcast ) </w:t>
        </w:r>
        <w:r w:rsidR="009C552C" w:rsidRPr="00CA35C9">
          <w:rPr>
            <w:rStyle w:val="Hyperlink"/>
            <w:rFonts w:ascii="Arial Unicode MS" w:eastAsia="Arial Unicode MS" w:hAnsi="Arial Unicode MS" w:cs="Arial Unicode MS" w:hint="cs"/>
            <w:sz w:val="24"/>
            <w:szCs w:val="24"/>
            <w:cs/>
            <w:lang w:bidi="ne-NP"/>
          </w:rPr>
          <w:t>श्रृंखला</w:t>
        </w:r>
      </w:hyperlink>
      <w:r w:rsidR="009C552C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।</w:t>
      </w:r>
    </w:p>
    <w:p w14:paraId="01246754" w14:textId="6202CF66" w:rsidR="00CC128F" w:rsidRPr="00CA35C9" w:rsidRDefault="009C552C" w:rsidP="00CA35C9">
      <w:pPr>
        <w:pStyle w:val="VCAAbody"/>
        <w:spacing w:before="24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मैले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थप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जानकारी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कहाँ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पाउन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सक्छु</w:t>
      </w:r>
      <w:r w:rsidRPr="00CA35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ne-NP"/>
        </w:rPr>
        <w:t xml:space="preserve">? </w:t>
      </w:r>
    </w:p>
    <w:p w14:paraId="1F2135F3" w14:textId="4A61E2D4" w:rsidR="00CC128F" w:rsidRPr="00CA35C9" w:rsidRDefault="009C552C" w:rsidP="009C552C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अन्य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माध्यमिक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शिक्षा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प्रदायकले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="000105CB"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लिने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>VCE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लिखित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परीक्षाको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सञ्चालन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र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प्रशासनको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बारेमा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जानकारी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पाउन</w:t>
      </w:r>
      <w:r w:rsidR="000105CB"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कृपया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स्कूल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शिक्षा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प्रदायकलाई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सम्पर्क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kern w:val="22"/>
          <w:sz w:val="24"/>
          <w:szCs w:val="24"/>
          <w:cs/>
          <w:lang w:bidi="ne-NP"/>
        </w:rPr>
        <w:t>गर्नुहोस्।</w:t>
      </w:r>
      <w:r w:rsidRPr="00CA35C9">
        <w:rPr>
          <w:rFonts w:ascii="Arial Unicode MS" w:eastAsia="Arial Unicode MS" w:hAnsi="Arial Unicode MS" w:cs="Arial Unicode MS"/>
          <w:kern w:val="22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</w:p>
    <w:p w14:paraId="1059263A" w14:textId="45839CAE" w:rsidR="00CC128F" w:rsidRPr="00CA35C9" w:rsidRDefault="009C552C" w:rsidP="009C552C">
      <w:pPr>
        <w:pStyle w:val="ListParagraph"/>
        <w:numPr>
          <w:ilvl w:val="0"/>
          <w:numId w:val="9"/>
        </w:numPr>
        <w:spacing w:after="120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थप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स्वास्थ्य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सुझावका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लागि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तपाईंले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COVID-19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हटलाइन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1800 675 398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मा</w:t>
      </w:r>
      <w:r w:rsidR="000105CB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24</w:t>
      </w:r>
      <w:r w:rsidR="000105CB"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घण्टा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सम्पर्क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गर्न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सक्नुहुन्छ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,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तपाईंको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GP</w:t>
      </w:r>
      <w:r w:rsidR="00653DE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लाई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भेट्नुहोस्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वा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DHHS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वेबसाइट</w:t>
      </w:r>
      <w:r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 xml:space="preserve"> </w:t>
      </w:r>
      <w:hyperlink r:id="rId20" w:anchor="what-are-the-symptoms-of-coronavirus-covid-19" w:history="1">
        <w:r w:rsidRPr="00CA35C9">
          <w:rPr>
            <w:rStyle w:val="Hyperlink"/>
            <w:rFonts w:ascii="Arial Unicode MS" w:eastAsia="Arial Unicode MS" w:hAnsi="Arial Unicode MS" w:cs="Arial Unicode MS"/>
            <w:color w:val="0070C0"/>
            <w:sz w:val="24"/>
            <w:szCs w:val="24"/>
            <w:cs/>
            <w:lang w:bidi="ne-NP"/>
          </w:rPr>
          <w:t>https://www.dhhs.vic.gov.au/victorian-public-coronavirus-disease-covid-19#what-are-the-symptoms-of-coronavirus-covid-19</w:t>
        </w:r>
      </w:hyperlink>
      <w:r w:rsidR="000105CB" w:rsidRPr="00E774F6">
        <w:rPr>
          <w:rStyle w:val="Hyperlink"/>
          <w:rFonts w:ascii="Arial Unicode MS" w:eastAsia="Arial Unicode MS" w:hAnsi="Arial Unicode MS" w:cs="Arial Unicode MS" w:hint="cs"/>
          <w:color w:val="0070C0"/>
          <w:sz w:val="24"/>
          <w:szCs w:val="24"/>
          <w:u w:val="none"/>
          <w:cs/>
          <w:lang w:bidi="ne-NP"/>
        </w:rPr>
        <w:t xml:space="preserve"> </w:t>
      </w:r>
      <w:r w:rsidRPr="00CA35C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हेर्नुहोस्</w:t>
      </w:r>
      <w:r w:rsidR="000105CB" w:rsidRPr="00CA35C9"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  <w:t>।</w:t>
      </w:r>
    </w:p>
    <w:sectPr w:rsidR="00CC128F" w:rsidRPr="00CA35C9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7971" w14:textId="77777777" w:rsidR="00D909D4" w:rsidRDefault="00D909D4">
      <w:pPr>
        <w:spacing w:after="0" w:line="240" w:lineRule="auto"/>
        <w:rPr>
          <w:rFonts w:cs="Mangal"/>
          <w:cs/>
          <w:lang w:bidi="ne-NP"/>
        </w:rPr>
      </w:pPr>
      <w:r>
        <w:separator/>
      </w:r>
    </w:p>
  </w:endnote>
  <w:endnote w:type="continuationSeparator" w:id="0">
    <w:p w14:paraId="591FCAB0" w14:textId="77777777" w:rsidR="00D909D4" w:rsidRDefault="00D909D4">
      <w:pPr>
        <w:spacing w:after="0" w:line="240" w:lineRule="auto"/>
        <w:rPr>
          <w:rFonts w:cs="Mangal"/>
          <w:cs/>
          <w:lang w:bidi="ne-NP"/>
        </w:rPr>
      </w:pPr>
      <w:r>
        <w:continuationSeparator/>
      </w:r>
    </w:p>
  </w:endnote>
  <w:endnote w:type="continuationNotice" w:id="1">
    <w:p w14:paraId="759B7492" w14:textId="77777777" w:rsidR="00D909D4" w:rsidRDefault="00D909D4">
      <w:pPr>
        <w:spacing w:after="0" w:line="240" w:lineRule="auto"/>
        <w:rPr>
          <w:rFonts w:cs="Mangal"/>
          <w:cs/>
          <w:lang w:bidi="ne-NP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9C552C" w:rsidRDefault="009C552C">
    <w:pPr>
      <w:pStyle w:val="Footer"/>
      <w:rPr>
        <w:rFonts w:cs="Mangal"/>
        <w:sz w:val="2"/>
        <w:szCs w:val="2"/>
        <w:cs/>
        <w:lang w:bidi="ne-NP"/>
      </w:rPr>
    </w:pPr>
    <w:r>
      <w:rPr>
        <w:rFonts w:asciiTheme="majorHAnsi" w:hAnsiTheme="majorHAnsi" w:cs="Arial"/>
        <w:noProof/>
        <w:color w:val="ED7D31" w:themeColor="accent2"/>
        <w:sz w:val="18"/>
        <w:lang w:val="en-AU" w:eastAsia="en-AU" w:bidi="ne-NP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22EA1951" w:rsidR="009C552C" w:rsidRDefault="009C552C">
    <w:pPr>
      <w:jc w:val="right"/>
      <w:rPr>
        <w:rFonts w:cs="Mangal"/>
        <w:sz w:val="20"/>
        <w:szCs w:val="20"/>
        <w:cs/>
        <w:lang w:bidi="ne-NP"/>
      </w:rPr>
    </w:pPr>
    <w:r>
      <w:rPr>
        <w:rFonts w:cs="Mangal"/>
        <w:color w:val="FFFFFF" w:themeColor="background1"/>
        <w:cs/>
        <w:lang w:bidi="ne-NP"/>
      </w:rPr>
      <w:t xml:space="preserve">© </w:t>
    </w:r>
    <w:r w:rsidRPr="00CA35C9">
      <w:rPr>
        <w:rFonts w:ascii="Arial Unicode MS" w:eastAsia="Arial Unicode MS" w:hAnsi="Arial Unicode MS" w:cs="Arial Unicode MS"/>
        <w:color w:val="FFFFFF" w:themeColor="background1"/>
        <w:sz w:val="20"/>
        <w:szCs w:val="20"/>
        <w:cs/>
        <w:lang w:bidi="ne-NP"/>
      </w:rPr>
      <w:t>VCAA</w:t>
    </w:r>
    <w:r w:rsidR="00DA5EE6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Page</w:t>
    </w:r>
    <w:r w:rsidRPr="00CA35C9">
      <w:rPr>
        <w:rFonts w:ascii="Arial Unicode MS" w:eastAsia="Arial Unicode MS" w:hAnsi="Arial Unicode MS" w:cs="Arial Unicode MS"/>
        <w:sz w:val="20"/>
        <w:szCs w:val="20"/>
        <w:cs/>
        <w:lang w:bidi="ne-NP"/>
      </w:rPr>
      <w:t xml:space="preserve"> </w:t>
    </w:r>
    <w:r w:rsidRPr="00CA35C9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CA35C9">
      <w:rPr>
        <w:rFonts w:ascii="Arial Unicode MS" w:eastAsia="Arial Unicode MS" w:hAnsi="Arial Unicode MS" w:cs="Arial Unicode MS"/>
        <w:sz w:val="20"/>
        <w:szCs w:val="20"/>
        <w:cs/>
        <w:lang w:bidi="ne-NP"/>
      </w:rPr>
      <w:instrText xml:space="preserve"> PAGE   \* MERGEFORMAT </w:instrText>
    </w:r>
    <w:r w:rsidRPr="00CA35C9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CA35C9">
      <w:rPr>
        <w:rFonts w:ascii="Arial Unicode MS" w:eastAsia="Arial Unicode MS" w:hAnsi="Arial Unicode MS" w:cs="Arial Unicode MS"/>
        <w:noProof/>
        <w:sz w:val="20"/>
        <w:szCs w:val="20"/>
        <w:cs/>
        <w:lang w:bidi="ne-NP"/>
      </w:rPr>
      <w:t>2</w:t>
    </w:r>
    <w:r w:rsidRPr="00CA35C9">
      <w:rPr>
        <w:rFonts w:ascii="Arial Unicode MS" w:eastAsia="Arial Unicode MS" w:hAnsi="Arial Unicode MS" w:cs="Arial Unicode MS"/>
        <w:sz w:val="20"/>
        <w:szCs w:val="20"/>
      </w:rPr>
      <w:fldChar w:fldCharType="end"/>
    </w:r>
    <w:r>
      <w:rPr>
        <w:rFonts w:cs="Mangal"/>
        <w:cs/>
        <w:lang w:bidi="ne-NP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13C9665D" w:rsidR="009C552C" w:rsidRDefault="009C552C">
    <w:pPr>
      <w:jc w:val="right"/>
      <w:rPr>
        <w:rFonts w:cs="Mangal"/>
        <w:sz w:val="20"/>
        <w:szCs w:val="20"/>
        <w:cs/>
        <w:lang w:bidi="ne-NP"/>
      </w:rPr>
    </w:pPr>
    <w:r>
      <w:rPr>
        <w:rFonts w:cs="Mangal"/>
        <w:color w:val="FFFFFF" w:themeColor="background1"/>
        <w:cs/>
        <w:lang w:bidi="ne-NP"/>
      </w:rPr>
      <w:t>© VCAA</w:t>
    </w:r>
    <w:r w:rsidR="00DA5EE6">
      <w:rPr>
        <w:rFonts w:asciiTheme="majorHAnsi" w:hAnsiTheme="majorHAnsi" w:cs="Mangal" w:hint="cs"/>
        <w:sz w:val="20"/>
        <w:szCs w:val="20"/>
        <w:cs/>
        <w:lang w:bidi="ne-NP"/>
      </w:rPr>
      <w:t>Page</w:t>
    </w:r>
    <w:r>
      <w:rPr>
        <w:rFonts w:asciiTheme="majorHAnsi" w:hAnsiTheme="majorHAnsi" w:cs="Mangal"/>
        <w:sz w:val="20"/>
        <w:szCs w:val="20"/>
        <w:cs/>
        <w:lang w:bidi="ne-NP"/>
      </w:rPr>
      <w:t xml:space="preserve"> </w:t>
    </w:r>
    <w:r w:rsidRPr="00241D2B">
      <w:rPr>
        <w:rFonts w:asciiTheme="majorHAnsi" w:hAnsiTheme="majorHAnsi" w:cs="Arial"/>
        <w:sz w:val="20"/>
      </w:rPr>
      <w:fldChar w:fldCharType="begin"/>
    </w:r>
    <w:r w:rsidRPr="00241D2B">
      <w:rPr>
        <w:rFonts w:asciiTheme="majorHAnsi" w:hAnsiTheme="majorHAnsi" w:cs="Mangal"/>
        <w:sz w:val="20"/>
        <w:szCs w:val="20"/>
        <w:cs/>
        <w:lang w:bidi="ne-NP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CA35C9">
      <w:rPr>
        <w:rFonts w:asciiTheme="majorHAnsi" w:hAnsiTheme="majorHAnsi" w:cs="Mangal"/>
        <w:noProof/>
        <w:sz w:val="20"/>
        <w:szCs w:val="20"/>
        <w:cs/>
        <w:lang w:bidi="ne-NP"/>
      </w:rPr>
      <w:t>1</w:t>
    </w:r>
    <w:r w:rsidRPr="00241D2B">
      <w:rPr>
        <w:rFonts w:asciiTheme="majorHAnsi" w:hAnsiTheme="majorHAnsi" w:cs="Arial"/>
        <w:sz w:val="20"/>
        <w:szCs w:val="20"/>
      </w:rPr>
      <w:fldChar w:fldCharType="end"/>
    </w:r>
    <w:r>
      <w:rPr>
        <w:rFonts w:cs="Mangal"/>
        <w:cs/>
        <w:lang w:bidi="ne-NP"/>
      </w:rPr>
      <w:t xml:space="preserve"> </w:t>
    </w:r>
  </w:p>
  <w:p w14:paraId="088AEDEC" w14:textId="11971402" w:rsidR="009C552C" w:rsidRDefault="009C552C">
    <w:pPr>
      <w:pStyle w:val="Footer"/>
      <w:rPr>
        <w:rFonts w:cs="Mangal"/>
        <w:sz w:val="2"/>
        <w:szCs w:val="2"/>
        <w:cs/>
        <w:lang w:bidi="ne-NP"/>
      </w:rPr>
    </w:pPr>
    <w:r>
      <w:rPr>
        <w:rFonts w:asciiTheme="majorHAnsi" w:hAnsiTheme="majorHAnsi" w:cs="Arial"/>
        <w:noProof/>
        <w:color w:val="ED7D31" w:themeColor="accent2"/>
        <w:sz w:val="18"/>
        <w:lang w:val="en-AU" w:eastAsia="en-AU" w:bidi="ne-NP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391A" w14:textId="77777777" w:rsidR="00D909D4" w:rsidRDefault="00D909D4">
      <w:pPr>
        <w:spacing w:after="0" w:line="240" w:lineRule="auto"/>
        <w:rPr>
          <w:rFonts w:cs="Mangal"/>
          <w:cs/>
          <w:lang w:bidi="ne-NP"/>
        </w:rPr>
      </w:pPr>
      <w:r>
        <w:separator/>
      </w:r>
    </w:p>
  </w:footnote>
  <w:footnote w:type="continuationSeparator" w:id="0">
    <w:p w14:paraId="6C1E16EE" w14:textId="77777777" w:rsidR="00D909D4" w:rsidRDefault="00D909D4">
      <w:pPr>
        <w:spacing w:after="0" w:line="240" w:lineRule="auto"/>
        <w:rPr>
          <w:rFonts w:cs="Mangal"/>
          <w:cs/>
          <w:lang w:bidi="ne-NP"/>
        </w:rPr>
      </w:pPr>
      <w:r>
        <w:continuationSeparator/>
      </w:r>
    </w:p>
  </w:footnote>
  <w:footnote w:type="continuationNotice" w:id="1">
    <w:p w14:paraId="34F98107" w14:textId="77777777" w:rsidR="00D909D4" w:rsidRDefault="00D909D4">
      <w:pPr>
        <w:spacing w:after="0" w:line="240" w:lineRule="auto"/>
        <w:rPr>
          <w:rFonts w:cs="Mangal"/>
          <w:cs/>
          <w:lang w:bidi="ne-NP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22F650DD" w:rsidR="009C552C" w:rsidRPr="00CA35C9" w:rsidRDefault="00D909D4">
    <w:pPr>
      <w:pStyle w:val="VCAAcaptionsandfootnotes"/>
      <w:rPr>
        <w:rFonts w:ascii="Arial Unicode MS" w:eastAsia="Arial Unicode MS" w:hAnsi="Arial Unicode MS" w:cs="Arial Unicode MS"/>
        <w:sz w:val="12"/>
        <w:szCs w:val="12"/>
        <w:cs/>
        <w:lang w:bidi="ne-NP"/>
      </w:rPr>
    </w:pPr>
    <w:sdt>
      <w:sdt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cs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0FFC">
          <w:rPr>
            <w:rFonts w:ascii="Arial Unicode MS" w:eastAsia="Arial Unicode MS" w:hAnsi="Arial Unicode MS" w:cs="Arial Unicode MS"/>
            <w:color w:val="000000"/>
            <w:sz w:val="20"/>
            <w:szCs w:val="20"/>
            <w:shd w:val="clear" w:color="auto" w:fill="FFFFFF"/>
            <w:cs/>
          </w:rPr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9C552C" w:rsidRDefault="009C552C">
    <w:pPr>
      <w:spacing w:after="0"/>
      <w:ind w:right="-142"/>
      <w:jc w:val="right"/>
      <w:rPr>
        <w:rFonts w:cs="Mangal"/>
        <w:cs/>
        <w:lang w:bidi="ne-NP"/>
      </w:rPr>
    </w:pPr>
    <w:r>
      <w:rPr>
        <w:noProof/>
        <w:lang w:val="en-AU" w:eastAsia="en-AU" w:bidi="ne-NP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ADB8A35" id="Rectangle 1" o:spid="_x0000_s1026" style="position:absolute;margin-left:0;margin-top:-14pt;width:249pt;height:56.45pt;z-index:2516567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val="en-AU" w:eastAsia="en-AU" w:bidi="ne-NP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05CB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3CF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0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47F52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210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1524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B7FD7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0FFC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1678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3DE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072D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160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A86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52C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35C9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128F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2453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9D4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5EE6"/>
    <w:rsid w:val="00DA6D32"/>
    <w:rsid w:val="00DA7FC5"/>
    <w:rsid w:val="00DB00A5"/>
    <w:rsid w:val="00DB10A4"/>
    <w:rsid w:val="00DB10AE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4F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e-N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ne-NP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ne-NP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ne-NP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ne-NP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ne-NP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education.vic.gov.au/parents/learning/Pages/home-learning-screentime-wellbeing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dministration/special-provision/Pages/SpecialProvisionVCEandVCAL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materials/Pages/index.aspx" TargetMode="External"/><Relationship Id="rId20" Type="http://schemas.openxmlformats.org/officeDocument/2006/relationships/hyperlink" Target="https://www.dhhs.vic.gov.au/victorian-public-coronavirus-disease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guides/podcasts-and-webinars/podcas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99498-E788-4E54-8CDC-637D4D041ACF}"/>
</file>

<file path=customXml/itemProps4.xml><?xml version="1.0" encoding="utf-8"?>
<ds:datastoreItem xmlns:ds="http://schemas.openxmlformats.org/officeDocument/2006/customXml" ds:itemID="{60CFFB0E-DFBC-437F-8E0E-7D34424C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9690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Nepali, guidance for students, VCE written examination</cp:keywords>
  <dc:description/>
  <cp:lastModifiedBy>Ng, Francis F</cp:lastModifiedBy>
  <cp:revision>17</cp:revision>
  <cp:lastPrinted>2020-10-28T02:07:00Z</cp:lastPrinted>
  <dcterms:created xsi:type="dcterms:W3CDTF">2020-10-21T23:27:00Z</dcterms:created>
  <dcterms:modified xsi:type="dcterms:W3CDTF">2020-10-29T21:55:00Z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