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CFC7" w14:textId="6BC170C0" w:rsidR="00CC78A9" w:rsidRPr="00EA60D0" w:rsidRDefault="00927B7D" w:rsidP="00735A03">
      <w:pPr>
        <w:pStyle w:val="VCAADocumenttitle"/>
        <w:spacing w:before="360" w:after="240" w:line="240" w:lineRule="auto"/>
        <w:rPr>
          <w:rFonts w:ascii="Iskoola Pota" w:hAnsi="Iskoola Pota" w:cs="Iskoola Pota"/>
          <w:sz w:val="52"/>
          <w:szCs w:val="52"/>
        </w:rPr>
        <w:sectPr w:rsidR="00CC78A9" w:rsidRPr="00EA60D0" w:rsidSect="007E3AFA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851" w:header="284" w:footer="284" w:gutter="0"/>
          <w:cols w:space="708"/>
          <w:titlePg/>
          <w:docGrid w:linePitch="360"/>
        </w:sectPr>
      </w:pPr>
      <w:bookmarkStart w:id="0" w:name="_Hlk45013699"/>
      <w:bookmarkStart w:id="1" w:name="_Hlk45013742"/>
      <w:bookmarkStart w:id="2" w:name="_GoBack"/>
      <w:bookmarkEnd w:id="2"/>
      <w:r w:rsidRPr="008128C4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/>
          <w:sz w:val="52"/>
          <w:szCs w:val="52"/>
        </w:rPr>
        <w:t xml:space="preserve">2020 VCE </w:t>
      </w:r>
      <w:r w:rsidRPr="00EA60D0">
        <w:rPr>
          <w:rFonts w:ascii="Iskoola Pota" w:hAnsi="Iskoola Pota" w:cs="Iskoola Pota"/>
          <w:sz w:val="52"/>
          <w:szCs w:val="52"/>
          <w:cs/>
          <w:lang w:bidi="si-LK"/>
        </w:rPr>
        <w:t xml:space="preserve">ලිඛිත විභාගවලට පෙනී සිටින සිසුන් වෙනුවෙන් වන මාර්ගෝපදේශ </w:t>
      </w:r>
      <w:bookmarkEnd w:id="0"/>
      <w:bookmarkEnd w:id="1"/>
    </w:p>
    <w:p w14:paraId="7D7AA093" w14:textId="08DE9ADC" w:rsidR="00927B7D" w:rsidRPr="00EA60D0" w:rsidRDefault="00927B7D" w:rsidP="00293B34">
      <w:pPr>
        <w:pStyle w:val="VCAAbody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2020 </w:t>
      </w:r>
      <w:r w:rsidR="00E37116" w:rsidRPr="00EA60D0">
        <w:rPr>
          <w:rFonts w:ascii="Iskoola Pota" w:hAnsi="Iskoola Pota" w:cs="Iskoola Pota"/>
          <w:sz w:val="24"/>
          <w:szCs w:val="24"/>
        </w:rPr>
        <w:t>VCE</w:t>
      </w:r>
      <w:r w:rsidRPr="00EA60D0">
        <w:rPr>
          <w:rFonts w:ascii="Iskoola Pota" w:hAnsi="Iskoola Pota" w:cs="Iskoola Pota"/>
          <w:sz w:val="24"/>
          <w:szCs w:val="24"/>
          <w:cs/>
        </w:rPr>
        <w:t xml:space="preserve"> විභාග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මාර්ගෝපදේශනයේ (</w:t>
      </w:r>
      <w:hyperlink r:id="rId15" w:history="1">
        <w:r w:rsidRPr="00EA60D0">
          <w:rPr>
            <w:rStyle w:val="Hyperlink"/>
            <w:rFonts w:ascii="Iskoola Pota" w:eastAsia="Times New Roman" w:hAnsi="Iskoola Pota" w:cs="Iskoola Pota"/>
            <w:kern w:val="22"/>
            <w:sz w:val="24"/>
            <w:szCs w:val="24"/>
            <w:lang w:val="en-GB" w:eastAsia="ja-JP"/>
          </w:rPr>
          <w:t>2020 VCE Exams Navigator</w:t>
        </w:r>
      </w:hyperlink>
      <w:r w:rsidRPr="00EA60D0">
        <w:rPr>
          <w:cs/>
        </w:rPr>
        <w:t>)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හි </w:t>
      </w:r>
      <w:r w:rsidRPr="00EA60D0">
        <w:rPr>
          <w:rFonts w:ascii="Iskoola Pota" w:hAnsi="Iskoola Pota" w:cs="Iskoola Pota"/>
          <w:sz w:val="24"/>
          <w:szCs w:val="24"/>
        </w:rPr>
        <w:t xml:space="preserve">VCE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ලිඛිත විභාගවලට අදාළ උපදෙස්වලට අමතරව ඔබ විසින් පහත දැක්වෙන තොරතුරු ද කියවිය යුතුය</w:t>
      </w:r>
      <w:r w:rsidRPr="00EA60D0">
        <w:rPr>
          <w:rFonts w:ascii="Iskoola Pota" w:hAnsi="Iskoola Pota" w:cs="Iskoola Pota"/>
          <w:sz w:val="24"/>
          <w:szCs w:val="24"/>
          <w:cs/>
        </w:rPr>
        <w:t xml:space="preserve">. </w:t>
      </w:r>
      <w:r w:rsidR="00E37116" w:rsidRPr="00EA60D0">
        <w:rPr>
          <w:rFonts w:ascii="Iskoola Pota" w:hAnsi="Iskoola Pota" w:cs="Iskoola Pota"/>
          <w:sz w:val="24"/>
          <w:szCs w:val="24"/>
        </w:rPr>
        <w:t>VCE</w:t>
      </w:r>
      <w:r w:rsidRPr="00EA60D0">
        <w:rPr>
          <w:rFonts w:ascii="Iskoola Pota" w:hAnsi="Iskoola Pota" w:cs="Iskoola Pota"/>
          <w:sz w:val="24"/>
          <w:szCs w:val="24"/>
          <w:cs/>
        </w:rPr>
        <w:t xml:space="preserve"> බාහිර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ඇගයීම් සඳහා අනුමත ද්‍රව්‍ය හා උපකරණ</w:t>
      </w:r>
      <w:r w:rsidR="001C7C04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(</w:t>
      </w:r>
      <w:hyperlink r:id="rId16" w:history="1">
        <w:r w:rsidR="001C7C04" w:rsidRPr="00EA60D0">
          <w:rPr>
            <w:rStyle w:val="Hyperlink"/>
            <w:rFonts w:ascii="Iskoola Pota" w:eastAsia="Times New Roman" w:hAnsi="Iskoola Pota" w:cs="Iskoola Pota"/>
            <w:kern w:val="22"/>
            <w:sz w:val="24"/>
            <w:szCs w:val="24"/>
            <w:lang w:val="en-GB" w:eastAsia="ja-JP"/>
          </w:rPr>
          <w:t>Approved materials and equipment for VCE external assessments</w:t>
        </w:r>
      </w:hyperlink>
      <w:r w:rsidR="001C7C04" w:rsidRPr="00EA60D0">
        <w:rPr>
          <w:cs/>
        </w:rPr>
        <w:t>)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, </w:t>
      </w:r>
      <w:r w:rsidRPr="00EA60D0">
        <w:rPr>
          <w:rFonts w:ascii="Iskoola Pota" w:hAnsi="Iskoola Pota" w:cs="Iskoola Pota"/>
          <w:sz w:val="24"/>
          <w:szCs w:val="24"/>
        </w:rPr>
        <w:t>VCAA</w:t>
      </w:r>
      <w:r w:rsidRPr="00EA60D0">
        <w:rPr>
          <w:rStyle w:val="Hyperlink"/>
          <w:rFonts w:ascii="Iskoola Pota" w:eastAsia="Times New Roman" w:hAnsi="Iskoola Pota" w:cs="Iskoola Pota"/>
          <w:kern w:val="22"/>
          <w:sz w:val="24"/>
          <w:szCs w:val="24"/>
          <w:lang w:val="en-GB" w:eastAsia="ja-JP"/>
        </w:rPr>
        <w:t xml:space="preserve">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නීති මාලාව</w:t>
      </w:r>
      <w:r w:rsidR="001C7C04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(</w:t>
      </w:r>
      <w:r w:rsidR="001C7C04" w:rsidRPr="00EA60D0">
        <w:rPr>
          <w:rStyle w:val="Hyperlink"/>
          <w:rFonts w:ascii="Iskoola Pota" w:eastAsia="Times New Roman" w:hAnsi="Iskoola Pota" w:cs="Iskoola Pota"/>
          <w:kern w:val="22"/>
          <w:sz w:val="24"/>
          <w:szCs w:val="24"/>
          <w:lang w:val="en-GB" w:eastAsia="ja-JP"/>
        </w:rPr>
        <w:t>VCAA rules</w:t>
      </w:r>
      <w:r w:rsidR="001C7C04" w:rsidRPr="00EA60D0">
        <w:rPr>
          <w:cs/>
        </w:rPr>
        <w:t>)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, 2020 </w:t>
      </w:r>
      <w:r w:rsidRPr="00EA60D0">
        <w:rPr>
          <w:rFonts w:ascii="Iskoola Pota" w:hAnsi="Iskoola Pota" w:cs="Iskoola Pota"/>
          <w:sz w:val="24"/>
          <w:szCs w:val="24"/>
        </w:rPr>
        <w:t>VCE</w:t>
      </w:r>
      <w:r w:rsidRPr="00EA60D0">
        <w:rPr>
          <w:rFonts w:ascii="Iskoola Pota" w:hAnsi="Iskoola Pota" w:cs="Iskoola Pota"/>
          <w:sz w:val="24"/>
          <w:szCs w:val="24"/>
          <w:cs/>
        </w:rPr>
        <w:t xml:space="preserve">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විභාග කාලසටහන</w:t>
      </w:r>
      <w:r w:rsidR="00E37116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(</w:t>
      </w:r>
      <w:r w:rsidR="00E37116" w:rsidRPr="00EA60D0">
        <w:rPr>
          <w:rStyle w:val="Hyperlink"/>
          <w:rFonts w:ascii="Iskoola Pota" w:eastAsia="Times New Roman" w:hAnsi="Iskoola Pota" w:cs="Iskoola Pota"/>
          <w:kern w:val="22"/>
          <w:sz w:val="24"/>
          <w:szCs w:val="24"/>
          <w:lang w:val="en-GB" w:eastAsia="ja-JP"/>
        </w:rPr>
        <w:t>2020 VCE examination timetable</w:t>
      </w:r>
      <w:r w:rsidR="00E37116" w:rsidRPr="00EA60D0">
        <w:rPr>
          <w:cs/>
        </w:rPr>
        <w:t>)</w:t>
      </w:r>
      <w:r w:rsidR="00AC1FBC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සහ විශේෂ විධිවිධාන </w:t>
      </w:r>
      <w:r w:rsidR="00E37116" w:rsidRPr="00EA60D0">
        <w:rPr>
          <w:rFonts w:ascii="Iskoola Pota" w:hAnsi="Iskoola Pota" w:cs="Iskoola Pota"/>
          <w:sz w:val="24"/>
          <w:szCs w:val="24"/>
          <w:cs/>
          <w:lang w:bidi="si-LK"/>
        </w:rPr>
        <w:t>(</w:t>
      </w:r>
      <w:hyperlink r:id="rId17" w:history="1">
        <w:r w:rsidR="00E37116" w:rsidRPr="00EA60D0">
          <w:rPr>
            <w:rStyle w:val="Hyperlink"/>
            <w:rFonts w:ascii="Iskoola Pota" w:hAnsi="Iskoola Pota" w:cs="Iskoola Pota"/>
            <w:sz w:val="24"/>
            <w:szCs w:val="24"/>
          </w:rPr>
          <w:t>Special Provision</w:t>
        </w:r>
      </w:hyperlink>
      <w:r w:rsidR="00E37116" w:rsidRPr="00EA60D0">
        <w:rPr>
          <w:rFonts w:ascii="Iskoola Pota" w:hAnsi="Iskoola Pota" w:cs="Iskoola Pota"/>
          <w:sz w:val="24"/>
          <w:szCs w:val="24"/>
          <w:cs/>
        </w:rPr>
        <w:t>) යන කොටස් සම්බන්ධයෙ</w:t>
      </w:r>
      <w:r w:rsidR="00E37116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න් විශේෂ </w:t>
      </w:r>
      <w:r w:rsidR="00E37116" w:rsidRPr="00EA60D0">
        <w:rPr>
          <w:rFonts w:ascii="Iskoola Pota" w:hAnsi="Iskoola Pota" w:cs="Iskoola Pota"/>
          <w:sz w:val="24"/>
          <w:szCs w:val="24"/>
          <w:cs/>
        </w:rPr>
        <w:t xml:space="preserve"> අවධානයක් යොමු කරන්න.  </w:t>
      </w:r>
      <w:r w:rsidRPr="00EA60D0">
        <w:rPr>
          <w:rFonts w:ascii="Iskoola Pota" w:hAnsi="Iskoola Pota" w:cs="Iskoola Pota"/>
          <w:sz w:val="24"/>
          <w:szCs w:val="24"/>
          <w:cs/>
        </w:rPr>
        <w:t xml:space="preserve"> </w:t>
      </w:r>
    </w:p>
    <w:p w14:paraId="15137507" w14:textId="2B2AB137" w:rsidR="00E37116" w:rsidRPr="00EA60D0" w:rsidRDefault="00E37116" w:rsidP="00293B34">
      <w:pPr>
        <w:pStyle w:val="VCAAbody"/>
        <w:rPr>
          <w:rFonts w:ascii="Iskoola Pota" w:hAnsi="Iskoola Pota" w:cs="Iskoola Pota"/>
          <w:i/>
          <w:iCs/>
          <w:sz w:val="24"/>
          <w:szCs w:val="24"/>
          <w:lang w:bidi="si-LK"/>
        </w:rPr>
      </w:pPr>
      <w:r w:rsidRPr="00EA60D0">
        <w:rPr>
          <w:rFonts w:ascii="Iskoola Pota" w:hAnsi="Iskoola Pota" w:cs="Iskoola Pota"/>
          <w:i/>
          <w:iCs/>
          <w:sz w:val="24"/>
          <w:szCs w:val="24"/>
          <w:cs/>
          <w:lang w:bidi="si-LK"/>
        </w:rPr>
        <w:t>මෙම තොරතුරු සිසුන් වෙනුවෙන් සකස් වී ඇතත්, ඇගයීම් කටයුතු</w:t>
      </w:r>
      <w:r w:rsidR="001C7C04" w:rsidRPr="00EA60D0">
        <w:rPr>
          <w:rFonts w:ascii="Iskoola Pota" w:hAnsi="Iskoola Pota" w:cs="Iskoola Pota"/>
          <w:i/>
          <w:iCs/>
          <w:sz w:val="24"/>
          <w:szCs w:val="24"/>
          <w:cs/>
          <w:lang w:bidi="si-LK"/>
        </w:rPr>
        <w:t>,</w:t>
      </w:r>
      <w:r w:rsidRPr="00EA60D0">
        <w:rPr>
          <w:rFonts w:ascii="Iskoola Pota" w:hAnsi="Iskoola Pota" w:cs="Iskoola Pota"/>
          <w:i/>
          <w:iCs/>
          <w:sz w:val="24"/>
          <w:szCs w:val="24"/>
          <w:cs/>
          <w:lang w:bidi="si-LK"/>
        </w:rPr>
        <w:t xml:space="preserve"> කෝවිඩ් ආරක්ෂිත (</w:t>
      </w:r>
      <w:r w:rsidRPr="00EA60D0">
        <w:rPr>
          <w:rFonts w:ascii="Iskoola Pota" w:hAnsi="Iskoola Pota" w:cs="Iskoola Pota"/>
          <w:i/>
          <w:iCs/>
          <w:sz w:val="24"/>
          <w:szCs w:val="24"/>
        </w:rPr>
        <w:t>COVIDSafe</w:t>
      </w:r>
      <w:r w:rsidRPr="00EA60D0">
        <w:rPr>
          <w:rFonts w:ascii="Iskoola Pota" w:hAnsi="Iskoola Pota" w:cs="Iskoola Pota"/>
          <w:i/>
          <w:iCs/>
          <w:sz w:val="24"/>
          <w:szCs w:val="24"/>
          <w:cs/>
          <w:lang w:bidi="si-LK"/>
        </w:rPr>
        <w:t>)</w:t>
      </w:r>
      <w:r w:rsidRPr="00EA60D0">
        <w:rPr>
          <w:rFonts w:ascii="Iskoola Pota" w:hAnsi="Iskoola Pota" w:cs="Iskoola Pota"/>
          <w:i/>
          <w:iCs/>
          <w:sz w:val="24"/>
          <w:szCs w:val="24"/>
        </w:rPr>
        <w:t xml:space="preserve"> </w:t>
      </w:r>
      <w:r w:rsidRPr="00EA60D0">
        <w:rPr>
          <w:rFonts w:ascii="Iskoola Pota" w:hAnsi="Iskoola Pota" w:cs="Iskoola Pota"/>
          <w:i/>
          <w:iCs/>
          <w:sz w:val="24"/>
          <w:szCs w:val="24"/>
          <w:cs/>
          <w:lang w:bidi="si-LK"/>
        </w:rPr>
        <w:t xml:space="preserve"> පරිසරයක සිදුවන බව තහවුරු කර ගැනීමට </w:t>
      </w:r>
      <w:r w:rsidRPr="00EA60D0">
        <w:rPr>
          <w:rFonts w:ascii="Iskoola Pota" w:hAnsi="Iskoola Pota" w:cs="Iskoola Pota"/>
          <w:i/>
          <w:iCs/>
          <w:sz w:val="24"/>
          <w:szCs w:val="24"/>
        </w:rPr>
        <w:t>VCAA</w:t>
      </w:r>
      <w:r w:rsidRPr="00EA60D0">
        <w:rPr>
          <w:rFonts w:ascii="Iskoola Pota" w:hAnsi="Iskoola Pota" w:cs="Iskoola Pota"/>
          <w:i/>
          <w:iCs/>
          <w:sz w:val="24"/>
          <w:szCs w:val="24"/>
          <w:cs/>
          <w:lang w:bidi="si-LK"/>
        </w:rPr>
        <w:t xml:space="preserve"> විසින් අනුගමනය කරන ක්‍රියාමාර්ග සම්බන්ධයෙන් පවු</w:t>
      </w:r>
      <w:r w:rsidR="003D0534" w:rsidRPr="00EA60D0">
        <w:rPr>
          <w:rFonts w:ascii="Iskoola Pota" w:hAnsi="Iskoola Pota" w:cs="Iskoola Pota"/>
          <w:i/>
          <w:iCs/>
          <w:sz w:val="24"/>
          <w:szCs w:val="24"/>
          <w:cs/>
          <w:lang w:bidi="si-LK"/>
        </w:rPr>
        <w:t>ලේ අය</w:t>
      </w:r>
      <w:r w:rsidRPr="00EA60D0">
        <w:rPr>
          <w:rFonts w:ascii="Iskoola Pota" w:hAnsi="Iskoola Pota" w:cs="Iskoola Pota"/>
          <w:i/>
          <w:iCs/>
          <w:sz w:val="24"/>
          <w:szCs w:val="24"/>
          <w:cs/>
          <w:lang w:bidi="si-LK"/>
        </w:rPr>
        <w:t>/</w:t>
      </w:r>
      <w:r w:rsidR="001C7C04" w:rsidRPr="00EA60D0">
        <w:rPr>
          <w:rFonts w:ascii="Iskoola Pota" w:hAnsi="Iskoola Pota" w:cs="Iskoola Pota"/>
          <w:i/>
          <w:iCs/>
          <w:sz w:val="24"/>
          <w:szCs w:val="24"/>
          <w:cs/>
          <w:lang w:bidi="si-LK"/>
        </w:rPr>
        <w:t>භාරකරුවන්</w:t>
      </w:r>
      <w:r w:rsidRPr="00EA60D0">
        <w:rPr>
          <w:rFonts w:ascii="Iskoola Pota" w:hAnsi="Iskoola Pota" w:cs="Iskoola Pota"/>
          <w:i/>
          <w:iCs/>
          <w:sz w:val="24"/>
          <w:szCs w:val="24"/>
          <w:cs/>
          <w:lang w:bidi="si-LK"/>
        </w:rPr>
        <w:t xml:space="preserve"> දැනුවත් කිරීමට ද මෙය උපකාරී වේ. </w:t>
      </w:r>
    </w:p>
    <w:p w14:paraId="77385149" w14:textId="5A002892" w:rsidR="003D0534" w:rsidRPr="00EA60D0" w:rsidRDefault="003D0534" w:rsidP="00293B34">
      <w:pPr>
        <w:pStyle w:val="VCAAbody"/>
        <w:rPr>
          <w:rFonts w:ascii="Iskoola Pota" w:hAnsi="Iskoola Pota" w:cs="Iskoola Pota"/>
          <w:sz w:val="24"/>
          <w:szCs w:val="24"/>
          <w:lang w:bidi="si-LK"/>
        </w:rPr>
      </w:pPr>
      <w:r w:rsidRPr="00EA60D0">
        <w:rPr>
          <w:rFonts w:ascii="Iskoola Pota" w:hAnsi="Iskoola Pota" w:cs="Iskoola Pota"/>
          <w:sz w:val="24"/>
          <w:szCs w:val="24"/>
        </w:rPr>
        <w:t>VCE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අවසන් ප්‍රතිඵල තීරණය කිරීමෙ හි ලා</w:t>
      </w:r>
      <w:r w:rsidR="003A17A4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, </w:t>
      </w:r>
      <w:r w:rsidR="003A17A4" w:rsidRPr="00EA60D0">
        <w:rPr>
          <w:rFonts w:ascii="Iskoola Pota" w:hAnsi="Iskoola Pota" w:cs="Iskoola Pota"/>
          <w:sz w:val="24"/>
          <w:szCs w:val="24"/>
        </w:rPr>
        <w:t>VCE</w:t>
      </w:r>
      <w:r w:rsidR="003A17A4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ලිඛිත විභාග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3A17A4" w:rsidRPr="00EA60D0">
        <w:rPr>
          <w:rFonts w:ascii="Iskoola Pota" w:hAnsi="Iskoola Pota" w:cs="Iskoola Pota"/>
          <w:sz w:val="24"/>
          <w:szCs w:val="24"/>
          <w:cs/>
          <w:lang w:bidi="si-LK"/>
        </w:rPr>
        <w:t>වැදගත්</w:t>
      </w:r>
      <w:r w:rsidR="001523F8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කාර්යභාරයක් ඉටු කළත්, කොරෝනා වෛරසයට</w:t>
      </w:r>
      <w:r w:rsidR="00EA60D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3A17A4" w:rsidRPr="00EA60D0">
        <w:rPr>
          <w:rFonts w:ascii="Iskoola Pota" w:hAnsi="Iskoola Pota" w:cs="Iskoola Pota"/>
          <w:sz w:val="24"/>
          <w:szCs w:val="24"/>
        </w:rPr>
        <w:t>(COVID-19</w:t>
      </w:r>
      <w:proofErr w:type="gramStart"/>
      <w:r w:rsidR="003A17A4" w:rsidRPr="00EA60D0">
        <w:rPr>
          <w:rFonts w:ascii="Iskoola Pota" w:hAnsi="Iskoola Pota" w:cs="Iskoola Pota"/>
          <w:sz w:val="24"/>
          <w:szCs w:val="24"/>
        </w:rPr>
        <w:t xml:space="preserve">), </w:t>
      </w:r>
      <w:r w:rsidR="001523F8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සම්බන්ධ</w:t>
      </w:r>
      <w:proofErr w:type="gramEnd"/>
      <w:r w:rsidR="001523F8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හේතුවක් නිසා </w:t>
      </w:r>
      <w:r w:rsidR="001C7C04" w:rsidRPr="00EA60D0">
        <w:rPr>
          <w:rFonts w:ascii="Iskoola Pota" w:hAnsi="Iskoola Pota" w:cs="Iskoola Pota"/>
          <w:sz w:val="24"/>
          <w:szCs w:val="24"/>
          <w:cs/>
          <w:lang w:bidi="si-LK"/>
        </w:rPr>
        <w:t>ඕ</w:t>
      </w:r>
      <w:r w:rsidR="003A17A4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නෑම </w:t>
      </w:r>
      <w:r w:rsidR="003A17A4" w:rsidRPr="00EA60D0">
        <w:rPr>
          <w:rFonts w:ascii="Iskoola Pota" w:hAnsi="Iskoola Pota" w:cs="Iskoola Pota"/>
          <w:sz w:val="24"/>
          <w:szCs w:val="24"/>
        </w:rPr>
        <w:t>VCE</w:t>
      </w:r>
      <w:r w:rsidR="003A17A4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1523F8" w:rsidRPr="00EA60D0">
        <w:rPr>
          <w:rFonts w:ascii="Iskoola Pota" w:hAnsi="Iskoola Pota" w:cs="Iskoola Pota"/>
          <w:sz w:val="24"/>
          <w:szCs w:val="24"/>
          <w:cs/>
          <w:lang w:bidi="si-LK"/>
        </w:rPr>
        <w:t>ලිඛිත විභාග</w:t>
      </w:r>
      <w:r w:rsidR="003A17A4" w:rsidRPr="00EA60D0">
        <w:rPr>
          <w:rFonts w:ascii="Iskoola Pota" w:hAnsi="Iskoola Pota" w:cs="Iskoola Pota"/>
          <w:sz w:val="24"/>
          <w:szCs w:val="24"/>
          <w:cs/>
          <w:lang w:bidi="si-LK"/>
        </w:rPr>
        <w:t>යක්</w:t>
      </w:r>
      <w:r w:rsidR="001523F8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සම්පූර්ණ කිරීමට නොහැකි වේ නම්, ඔබට</w:t>
      </w:r>
      <w:r w:rsidR="003A17A4" w:rsidRPr="00EA60D0">
        <w:rPr>
          <w:rFonts w:ascii="Iskoola Pota" w:hAnsi="Iskoola Pota" w:cs="Iskoola Pota"/>
          <w:sz w:val="24"/>
          <w:szCs w:val="24"/>
          <w:lang w:bidi="si-LK"/>
        </w:rPr>
        <w:t xml:space="preserve"> </w:t>
      </w:r>
      <w:r w:rsidR="003A17A4" w:rsidRPr="00EA60D0">
        <w:rPr>
          <w:rFonts w:ascii="Iskoola Pota" w:hAnsi="Iskoola Pota" w:cs="Iskoola Pota"/>
          <w:sz w:val="24"/>
          <w:szCs w:val="24"/>
          <w:cs/>
          <w:lang w:bidi="si-LK"/>
        </w:rPr>
        <w:t>ව්‍යුත්පන්න විභාග ලකුණක් (</w:t>
      </w:r>
      <w:r w:rsidR="003A17A4" w:rsidRPr="00EA60D0">
        <w:rPr>
          <w:rFonts w:ascii="Iskoola Pota" w:hAnsi="Iskoola Pota" w:cs="Iskoola Pota"/>
          <w:sz w:val="24"/>
          <w:szCs w:val="24"/>
        </w:rPr>
        <w:t>Derived Examination Score (DES)</w:t>
      </w:r>
      <w:r w:rsidR="003A17A4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) සඳහා </w:t>
      </w:r>
      <w:r w:rsidR="001523F8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අයදුම් කිරීමට හැකිය. </w:t>
      </w:r>
    </w:p>
    <w:p w14:paraId="1648B5F4" w14:textId="613C74AA" w:rsidR="001C736B" w:rsidRPr="00EA60D0" w:rsidRDefault="001C736B" w:rsidP="00293B34">
      <w:pPr>
        <w:pStyle w:val="VCAAbody"/>
        <w:rPr>
          <w:rFonts w:ascii="Iskoola Pota" w:hAnsi="Iskoola Pota" w:cs="Iskoola Pota"/>
          <w:sz w:val="24"/>
          <w:szCs w:val="24"/>
          <w:lang w:bidi="si-LK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පාසැල් පාදකව සමාලෝචනය කෙරුනු ඇගයීම්</w:t>
      </w:r>
      <w:r w:rsidR="00237C10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, අධ්‍යාපනිකව යොදා ගැනුනු </w:t>
      </w:r>
      <w:r w:rsidR="0005361C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අනෙක් </w:t>
      </w:r>
      <w:r w:rsidR="00237C10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බාහිර ඇගයීම්, ඔබගේ පොදු සාධනීය පරීක්ෂණ </w:t>
      </w:r>
      <w:r w:rsidR="0005361C" w:rsidRPr="00EA60D0">
        <w:rPr>
          <w:rFonts w:ascii="Iskoola Pota" w:hAnsi="Iskoola Pota" w:cs="Iskoola Pota"/>
          <w:sz w:val="24"/>
          <w:szCs w:val="24"/>
          <w:cs/>
          <w:lang w:bidi="si-LK"/>
        </w:rPr>
        <w:t>(</w:t>
      </w:r>
      <w:r w:rsidR="0005361C" w:rsidRPr="00EA60D0">
        <w:rPr>
          <w:rFonts w:ascii="Iskoola Pota" w:hAnsi="Iskoola Pota" w:cs="Iskoola Pota"/>
          <w:sz w:val="24"/>
          <w:szCs w:val="24"/>
        </w:rPr>
        <w:t>General Achievement Test (GAT)</w:t>
      </w:r>
      <w:r w:rsidR="0005361C" w:rsidRPr="00EA60D0">
        <w:rPr>
          <w:rFonts w:ascii="Iskoola Pota" w:hAnsi="Iskoola Pota" w:cs="Iskoola Pota"/>
          <w:sz w:val="24"/>
          <w:szCs w:val="24"/>
          <w:cs/>
          <w:lang w:bidi="si-LK"/>
        </w:rPr>
        <w:t>)</w:t>
      </w:r>
      <w:r w:rsidR="0005361C" w:rsidRPr="00EA60D0">
        <w:rPr>
          <w:rFonts w:ascii="Iskoola Pota" w:hAnsi="Iskoola Pota" w:cs="Iskoola Pota"/>
          <w:sz w:val="24"/>
          <w:szCs w:val="24"/>
        </w:rPr>
        <w:t xml:space="preserve"> </w:t>
      </w:r>
      <w:r w:rsidR="00237C10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ප්‍රතිඵල හා </w:t>
      </w:r>
      <w:r w:rsidR="0005361C" w:rsidRPr="00EA60D0">
        <w:rPr>
          <w:rFonts w:ascii="Iskoola Pota" w:hAnsi="Iskoola Pota" w:cs="Iskoola Pota"/>
          <w:sz w:val="24"/>
          <w:szCs w:val="24"/>
          <w:cs/>
          <w:lang w:bidi="si-LK"/>
        </w:rPr>
        <w:t>ඔබේ පාසැලෙන් ඉදිරිපත් කෙරුණු අතිරේක දත්ත පරාසයක්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උපයෝගී කර ගනිමින් </w:t>
      </w:r>
      <w:r w:rsidRPr="00EA60D0">
        <w:rPr>
          <w:rFonts w:ascii="Iskoola Pota" w:hAnsi="Iskoola Pota" w:cs="Iskoola Pota"/>
          <w:sz w:val="24"/>
          <w:szCs w:val="24"/>
        </w:rPr>
        <w:t xml:space="preserve">DES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ගණනය කෙරේ. </w:t>
      </w:r>
    </w:p>
    <w:p w14:paraId="48B3C5A3" w14:textId="3DCBC1C7" w:rsidR="008128C4" w:rsidRPr="00EA60D0" w:rsidRDefault="00A5604A" w:rsidP="008128C4">
      <w:pPr>
        <w:pStyle w:val="VCAAbody"/>
        <w:spacing w:before="0"/>
        <w:rPr>
          <w:rFonts w:ascii="Iskoola Pota" w:hAnsi="Iskoola Pota" w:cs="Iskoola Pota"/>
          <w:sz w:val="24"/>
          <w:szCs w:val="24"/>
          <w:lang w:bidi="si-LK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ඔබට සාධාරණ හා විශ්වසනීය ප්‍රතිඵල ලැබෙන බව තහවුරු කර ගැනීම උදෙසා </w:t>
      </w:r>
      <w:r w:rsidRPr="00EA60D0">
        <w:rPr>
          <w:rFonts w:ascii="Iskoola Pota" w:hAnsi="Iskoola Pota" w:cs="Iskoola Pota"/>
          <w:sz w:val="24"/>
          <w:szCs w:val="24"/>
        </w:rPr>
        <w:t>VCAA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විසින් ක්‍රියාවලියක් ස්ථාපනය කර තිබේ. </w:t>
      </w:r>
    </w:p>
    <w:p w14:paraId="4CD5D139" w14:textId="77777777" w:rsidR="008128C4" w:rsidRPr="00EA60D0" w:rsidRDefault="008128C4" w:rsidP="008128C4">
      <w:pPr>
        <w:pStyle w:val="VCAAbody"/>
        <w:spacing w:before="0"/>
        <w:rPr>
          <w:rFonts w:ascii="Iskoola Pota" w:hAnsi="Iskoola Pota" w:cs="Iskoola Pota"/>
          <w:sz w:val="24"/>
          <w:szCs w:val="24"/>
          <w:lang w:bidi="si-LK"/>
        </w:rPr>
      </w:pPr>
    </w:p>
    <w:p w14:paraId="79AE1A30" w14:textId="48939F86" w:rsidR="00660C2D" w:rsidRPr="00EA60D0" w:rsidRDefault="00A5604A" w:rsidP="008128C4">
      <w:pPr>
        <w:pStyle w:val="VCAAbody"/>
        <w:spacing w:before="0"/>
        <w:rPr>
          <w:rFonts w:ascii="Iskoola Pota" w:hAnsi="Iskoola Pota" w:cs="Iskoola Pota"/>
          <w:b/>
          <w:bCs/>
          <w:sz w:val="24"/>
          <w:szCs w:val="24"/>
          <w:lang w:bidi="si-LK"/>
        </w:rPr>
      </w:pPr>
      <w:r w:rsidRPr="00EA60D0">
        <w:rPr>
          <w:rFonts w:ascii="Iskoola Pota" w:hAnsi="Iskoola Pota" w:cs="Iskoola Pota"/>
          <w:b/>
          <w:bCs/>
          <w:sz w:val="24"/>
          <w:szCs w:val="24"/>
          <w:lang w:bidi="si-LK"/>
        </w:rPr>
        <w:t>VCE</w:t>
      </w:r>
      <w:r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 ලිඛිත විභාගවල </w:t>
      </w:r>
      <w:r w:rsidRPr="00EA60D0">
        <w:rPr>
          <w:rFonts w:ascii="Iskoola Pota" w:hAnsi="Iskoola Pota" w:cs="Iskoola Pota"/>
          <w:b/>
          <w:bCs/>
          <w:sz w:val="24"/>
          <w:szCs w:val="24"/>
          <w:lang w:bidi="si-LK"/>
        </w:rPr>
        <w:t>2020</w:t>
      </w:r>
      <w:r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 දී සිදුවන වෙනස්කම් මොනවාද?</w:t>
      </w:r>
    </w:p>
    <w:p w14:paraId="31547189" w14:textId="5B067465" w:rsidR="000372A0" w:rsidRPr="00EA60D0" w:rsidRDefault="00A5604A" w:rsidP="00CC78A9">
      <w:pPr>
        <w:pStyle w:val="VCAAbody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</w:rPr>
        <w:t>VCE</w:t>
      </w:r>
      <w:r w:rsidRPr="00EA60D0">
        <w:rPr>
          <w:rFonts w:ascii="Iskoola Pota" w:hAnsi="Iskoola Pota" w:cs="Iskoola Pota"/>
          <w:sz w:val="24"/>
          <w:szCs w:val="24"/>
          <w:cs/>
          <w:lang w:val="en-AU" w:bidi="si-LK"/>
        </w:rPr>
        <w:t xml:space="preserve"> ලිඛිත විභාග වෙනුවෙන් වන මූලික කාල සීමාව </w:t>
      </w:r>
      <w:r w:rsidRPr="00EA60D0">
        <w:rPr>
          <w:rFonts w:ascii="Iskoola Pota" w:hAnsi="Iskoola Pota" w:cs="Iskoola Pota"/>
          <w:sz w:val="24"/>
          <w:szCs w:val="24"/>
        </w:rPr>
        <w:t>2020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/>
          <w:sz w:val="24"/>
          <w:szCs w:val="24"/>
          <w:cs/>
          <w:lang w:val="en-AU" w:bidi="si-LK"/>
        </w:rPr>
        <w:t xml:space="preserve">නොවැම්බර් </w:t>
      </w:r>
      <w:r w:rsidRPr="00EA60D0">
        <w:rPr>
          <w:rFonts w:ascii="Iskoola Pota" w:hAnsi="Iskoola Pota" w:cs="Iskoola Pota"/>
          <w:sz w:val="24"/>
          <w:szCs w:val="24"/>
        </w:rPr>
        <w:t>10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/>
          <w:sz w:val="24"/>
          <w:szCs w:val="24"/>
          <w:cs/>
          <w:lang w:val="en-AU" w:bidi="si-LK"/>
        </w:rPr>
        <w:t xml:space="preserve">වැනි අඟහරුවාදා ආරම්භ වී දෙසැම්බර් </w:t>
      </w:r>
      <w:r w:rsidR="000372A0" w:rsidRPr="00EA60D0">
        <w:rPr>
          <w:rFonts w:ascii="Iskoola Pota" w:hAnsi="Iskoola Pota" w:cs="Iskoola Pota"/>
          <w:sz w:val="24"/>
          <w:szCs w:val="24"/>
        </w:rPr>
        <w:t>1</w:t>
      </w:r>
      <w:r w:rsidRPr="00EA60D0">
        <w:rPr>
          <w:rFonts w:ascii="Iskoola Pota" w:hAnsi="Iskoola Pota" w:cs="Iskoola Pota"/>
          <w:sz w:val="24"/>
          <w:szCs w:val="24"/>
          <w:cs/>
          <w:lang w:val="en-AU" w:bidi="si-LK"/>
        </w:rPr>
        <w:t xml:space="preserve"> වැනි අඟහරුවාදා අවසන් වේ.  </w:t>
      </w:r>
      <w:r w:rsidR="000372A0" w:rsidRPr="00EA60D0">
        <w:rPr>
          <w:rFonts w:ascii="Iskoola Pota" w:hAnsi="Iskoola Pota" w:cs="Iskoola Pota"/>
          <w:sz w:val="24"/>
          <w:szCs w:val="24"/>
          <w:cs/>
          <w:lang w:val="en-AU" w:bidi="si-LK"/>
        </w:rPr>
        <w:t xml:space="preserve">කොරෝනා වෛරස් </w:t>
      </w:r>
      <w:r w:rsidR="000372A0" w:rsidRPr="00EA60D0">
        <w:rPr>
          <w:rFonts w:ascii="Iskoola Pota" w:hAnsi="Iskoola Pota" w:cs="Iskoola Pota"/>
          <w:sz w:val="24"/>
          <w:szCs w:val="24"/>
        </w:rPr>
        <w:t xml:space="preserve">(COVID-19) </w:t>
      </w:r>
      <w:r w:rsidR="000372A0" w:rsidRPr="00EA60D0">
        <w:rPr>
          <w:rFonts w:ascii="Iskoola Pota" w:hAnsi="Iskoola Pota" w:cs="Iskoola Pota"/>
          <w:sz w:val="24"/>
          <w:szCs w:val="24"/>
          <w:cs/>
          <w:lang w:val="en-AU" w:bidi="si-LK"/>
        </w:rPr>
        <w:t xml:space="preserve">වසංගත තත්ත්වය හේතුවෙන් පාසැල්වල මෙහෙයුම් කටයුතුවල සිදු වූ වෙනස්කම් නිසා මෙම විභාග දින මේ දක්වා කල් ගොස් ඇත. කෙසේ වෙතත් </w:t>
      </w:r>
      <w:r w:rsidR="00660C2D" w:rsidRPr="00EA60D0">
        <w:rPr>
          <w:rFonts w:ascii="Iskoola Pota" w:hAnsi="Iskoola Pota" w:cs="Iskoola Pota"/>
          <w:sz w:val="24"/>
          <w:szCs w:val="24"/>
          <w:cs/>
          <w:lang w:val="en-AU" w:bidi="si-LK"/>
        </w:rPr>
        <w:t xml:space="preserve">කිසිම </w:t>
      </w:r>
      <w:r w:rsidR="000372A0" w:rsidRPr="00EA60D0">
        <w:rPr>
          <w:rFonts w:ascii="Iskoola Pota" w:hAnsi="Iskoola Pota" w:cs="Iskoola Pota"/>
          <w:sz w:val="24"/>
          <w:szCs w:val="24"/>
          <w:cs/>
          <w:lang w:val="en-AU" w:bidi="si-LK"/>
        </w:rPr>
        <w:t>විභාග</w:t>
      </w:r>
      <w:r w:rsidR="00660C2D" w:rsidRPr="00EA60D0">
        <w:rPr>
          <w:rFonts w:ascii="Iskoola Pota" w:hAnsi="Iskoola Pota" w:cs="Iskoola Pota"/>
          <w:sz w:val="24"/>
          <w:szCs w:val="24"/>
          <w:cs/>
          <w:lang w:val="en-AU" w:bidi="si-LK"/>
        </w:rPr>
        <w:t>යකට</w:t>
      </w:r>
      <w:r w:rsidR="000372A0" w:rsidRPr="00EA60D0">
        <w:rPr>
          <w:rFonts w:ascii="Iskoola Pota" w:hAnsi="Iskoola Pota" w:cs="Iskoola Pota"/>
          <w:sz w:val="24"/>
          <w:szCs w:val="24"/>
          <w:cs/>
          <w:lang w:val="en-AU" w:bidi="si-LK"/>
        </w:rPr>
        <w:t xml:space="preserve"> නියමිත කාලය වෙනස් නොවනු ඇත. </w:t>
      </w:r>
    </w:p>
    <w:p w14:paraId="732C1B93" w14:textId="1249B96E" w:rsidR="00671535" w:rsidRPr="00EA60D0" w:rsidRDefault="000372A0" w:rsidP="00CC78A9">
      <w:pPr>
        <w:pStyle w:val="VCAAbody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ඔබගේ පාසැල විසින් ඔබට පහත දේ ලබා දී ඇති බව තහවුරු කර ගත යුතුය</w:t>
      </w:r>
      <w:r w:rsidR="00671535" w:rsidRPr="00EA60D0">
        <w:rPr>
          <w:rFonts w:ascii="Iskoola Pota" w:hAnsi="Iskoola Pota" w:cs="Iskoola Pota"/>
          <w:sz w:val="24"/>
          <w:szCs w:val="24"/>
        </w:rPr>
        <w:t>:</w:t>
      </w:r>
    </w:p>
    <w:p w14:paraId="40A2E13D" w14:textId="5666B431" w:rsidR="008128C4" w:rsidRPr="00EA60D0" w:rsidRDefault="008128C4" w:rsidP="008128C4">
      <w:pPr>
        <w:pStyle w:val="ListParagraph"/>
        <w:numPr>
          <w:ilvl w:val="0"/>
          <w:numId w:val="12"/>
        </w:numPr>
        <w:rPr>
          <w:sz w:val="24"/>
          <w:szCs w:val="24"/>
          <w:cs/>
        </w:rPr>
      </w:pPr>
      <w:r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ඔබගේ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එක්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එක්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විභාගය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පැවැත්වෙන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ස්ථානය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, </w:t>
      </w:r>
      <w:r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දිනය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හා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වේලාව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 </w:t>
      </w:r>
      <w:r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මෙන්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ම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අදාළ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අවස්ථාවල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දී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එක්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එක්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විභාගය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සඳහා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/>
          <w:sz w:val="24"/>
          <w:szCs w:val="24"/>
        </w:rPr>
        <w:t>DES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අයදුම් පතක් යොමු කළ හැකි අවසන් දින දක්වන </w:t>
      </w:r>
      <w:proofErr w:type="spellStart"/>
      <w:r w:rsidRPr="00EA60D0">
        <w:rPr>
          <w:rFonts w:ascii="Iskoola Pota" w:hAnsi="Iskoola Pota" w:cs="Iskoola Pota"/>
          <w:sz w:val="24"/>
          <w:szCs w:val="24"/>
        </w:rPr>
        <w:t>පෞද්ගලික</w:t>
      </w:r>
      <w:proofErr w:type="spellEnd"/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ශිෂ්‍ය විභාග/ඇගයීම් කාලසටහනේ (</w:t>
      </w:r>
      <w:r w:rsidRPr="00EA60D0">
        <w:rPr>
          <w:rFonts w:ascii="Iskoola Pota" w:hAnsi="Iskoola Pota" w:cs="Iskoola Pota"/>
          <w:b/>
          <w:sz w:val="24"/>
          <w:szCs w:val="24"/>
        </w:rPr>
        <w:t>Student Examination/Assessment Timetable</w:t>
      </w:r>
      <w:r w:rsidRPr="00EA60D0">
        <w:rPr>
          <w:rFonts w:ascii="Iskoola Pota" w:hAnsi="Iskoola Pota" w:cs="Iskoola Pota"/>
          <w:b/>
          <w:sz w:val="24"/>
          <w:szCs w:val="24"/>
          <w:cs/>
          <w:lang w:bidi="si-LK"/>
        </w:rPr>
        <w:t>)</w:t>
      </w:r>
      <w:r w:rsidRPr="00EA60D0">
        <w:rPr>
          <w:rFonts w:ascii="Iskoola Pota" w:hAnsi="Iskoola Pota" w:cs="Iskoola Pota"/>
          <w:b/>
          <w:sz w:val="24"/>
          <w:szCs w:val="24"/>
        </w:rPr>
        <w:t xml:space="preserve">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පිටපතක් </w:t>
      </w:r>
    </w:p>
    <w:p w14:paraId="168DB46F" w14:textId="5509839A" w:rsidR="00671535" w:rsidRPr="00EA60D0" w:rsidRDefault="008128C4" w:rsidP="008128C4">
      <w:pPr>
        <w:pStyle w:val="VCAAbody"/>
        <w:numPr>
          <w:ilvl w:val="0"/>
          <w:numId w:val="12"/>
        </w:numPr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</w:rPr>
        <w:t xml:space="preserve">VCAA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විසින් විශේෂ විභාග සැලසුම් (</w:t>
      </w:r>
      <w:r w:rsidRPr="00EA60D0">
        <w:rPr>
          <w:rFonts w:ascii="Iskoola Pota" w:hAnsi="Iskoola Pota" w:cs="Iskoola Pota"/>
          <w:sz w:val="24"/>
          <w:szCs w:val="24"/>
        </w:rPr>
        <w:t>Special Examination Arrangements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) අනුමත කර ඇති විභාග සඳහා ඔබගේ විශේෂ විභාග සැලසුම් උපදෙස් පතේ (</w:t>
      </w:r>
      <w:r w:rsidRPr="00EA60D0">
        <w:rPr>
          <w:rFonts w:ascii="Iskoola Pota" w:hAnsi="Iskoola Pota" w:cs="Iskoola Pota"/>
          <w:b/>
          <w:sz w:val="24"/>
          <w:szCs w:val="24"/>
        </w:rPr>
        <w:t>Special Examination Arrangements Advice slip</w:t>
      </w:r>
      <w:r w:rsidRPr="00EA60D0">
        <w:rPr>
          <w:rFonts w:ascii="Iskoola Pota" w:hAnsi="Iskoola Pota" w:cs="Iskoola Pota"/>
          <w:b/>
          <w:sz w:val="24"/>
          <w:szCs w:val="24"/>
          <w:cs/>
          <w:lang w:bidi="si-LK"/>
        </w:rPr>
        <w:t xml:space="preserve">) පිටපතක් </w:t>
      </w:r>
    </w:p>
    <w:p w14:paraId="2B1F2287" w14:textId="2E173752" w:rsidR="004D5E37" w:rsidRPr="00EA60D0" w:rsidRDefault="00F73B2D" w:rsidP="007E3AFA">
      <w:pPr>
        <w:pStyle w:val="VCAAbody"/>
        <w:spacing w:before="240"/>
        <w:rPr>
          <w:rFonts w:ascii="Iskoola Pota" w:hAnsi="Iskoola Pota" w:cs="Iskoola Pota"/>
          <w:b/>
          <w:bCs/>
          <w:sz w:val="24"/>
          <w:szCs w:val="24"/>
        </w:rPr>
      </w:pPr>
      <w:r w:rsidRPr="00EA60D0">
        <w:rPr>
          <w:rFonts w:ascii="Iskoola Pota" w:hAnsi="Iskoola Pota" w:cs="Iskoola Pota"/>
          <w:b/>
          <w:bCs/>
          <w:sz w:val="24"/>
          <w:szCs w:val="24"/>
        </w:rPr>
        <w:t>VCE</w:t>
      </w:r>
      <w:r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 ලිඛිත විභාග කෝවිඩ් ආරක්ෂිත (</w:t>
      </w:r>
      <w:r w:rsidRPr="00EA60D0">
        <w:rPr>
          <w:rFonts w:ascii="Iskoola Pota" w:hAnsi="Iskoola Pota" w:cs="Iskoola Pota"/>
          <w:b/>
          <w:bCs/>
          <w:sz w:val="24"/>
          <w:szCs w:val="24"/>
        </w:rPr>
        <w:t>COVIDSafe</w:t>
      </w:r>
      <w:r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)</w:t>
      </w:r>
      <w:r w:rsidRPr="00EA60D0">
        <w:rPr>
          <w:rFonts w:ascii="Iskoola Pota" w:hAnsi="Iskoola Pota" w:cs="Iskoola Pota"/>
          <w:b/>
          <w:bCs/>
          <w:sz w:val="24"/>
          <w:szCs w:val="24"/>
        </w:rPr>
        <w:t xml:space="preserve"> </w:t>
      </w:r>
      <w:r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කිරීමට ගනු ලබන ක්‍රියාමාර්ග මොනවාද? </w:t>
      </w:r>
    </w:p>
    <w:p w14:paraId="72AC406F" w14:textId="04AB77B4" w:rsidR="004935B1" w:rsidRPr="00EA60D0" w:rsidRDefault="009E7023" w:rsidP="00CC78A9">
      <w:pPr>
        <w:pStyle w:val="VCAAbody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</w:rPr>
        <w:t xml:space="preserve">VCE </w:t>
      </w:r>
      <w:r w:rsidR="00F73B2D" w:rsidRPr="00EA60D0">
        <w:rPr>
          <w:rFonts w:ascii="Iskoola Pota" w:hAnsi="Iskoola Pota" w:cs="Iskoola Pota"/>
          <w:sz w:val="24"/>
          <w:szCs w:val="24"/>
          <w:cs/>
          <w:lang w:bidi="si-LK"/>
        </w:rPr>
        <w:t>ලිඛිත විභාග ඔබේ පාසැලේ දී හෝ අධ්‍යාපන සේවාදායකයා විසින් කියනු ලබන වෙනත් ස්ථානයක දී හෝ පැවැත්වෙනු ඇත. සියලු වික්ටෝරියානු පාසැල්වලට හා වෙනත් ජ්‍යෙෂ්ඨ ද්වියිතීක අධ්‍යාපන සේවා සපයන්නන්ට කෝවිඩ් ආරක්ෂාව (</w:t>
      </w:r>
      <w:r w:rsidR="00F73B2D" w:rsidRPr="00EA60D0">
        <w:rPr>
          <w:rFonts w:ascii="Iskoola Pota" w:hAnsi="Iskoola Pota" w:cs="Iskoola Pota"/>
          <w:sz w:val="24"/>
          <w:szCs w:val="24"/>
        </w:rPr>
        <w:t>COVIDSafe Plan</w:t>
      </w:r>
      <w:r w:rsidR="00F73B2D" w:rsidRPr="00EA60D0">
        <w:rPr>
          <w:rFonts w:ascii="Iskoola Pota" w:hAnsi="Iskoola Pota" w:cs="Iskoola Pota"/>
          <w:sz w:val="24"/>
          <w:szCs w:val="24"/>
          <w:cs/>
          <w:lang w:bidi="si-LK"/>
        </w:rPr>
        <w:t>)</w:t>
      </w:r>
      <w:r w:rsidR="00F73B2D" w:rsidRPr="00EA60D0">
        <w:rPr>
          <w:rFonts w:ascii="Iskoola Pota" w:hAnsi="Iskoola Pota" w:cs="Iskoola Pota"/>
          <w:sz w:val="24"/>
          <w:szCs w:val="24"/>
        </w:rPr>
        <w:t xml:space="preserve"> </w:t>
      </w:r>
      <w:r w:rsidR="00F73B2D" w:rsidRPr="00EA60D0">
        <w:rPr>
          <w:rFonts w:ascii="Iskoola Pota" w:hAnsi="Iskoola Pota" w:cs="Iskoola Pota"/>
          <w:sz w:val="24"/>
          <w:szCs w:val="24"/>
          <w:cs/>
          <w:lang w:bidi="si-LK"/>
        </w:rPr>
        <w:t>පිළිබඳ සැලසුමක් තිබිය යුතුය.</w:t>
      </w:r>
    </w:p>
    <w:p w14:paraId="676EAC94" w14:textId="103636FD" w:rsidR="004935B1" w:rsidRPr="00EA60D0" w:rsidRDefault="00B976E1" w:rsidP="004935B1">
      <w:pPr>
        <w:pStyle w:val="VCAAbody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lastRenderedPageBreak/>
        <w:t>විභාග පැවැත්වෙන පරිසරය, සියලු ම සිසුන්, අධීක්ෂකවරුන් හා පාසැල් කාර්ය මණ්ඩලයේ යහපැවැත්ම සඳහා කෝවිඩ් ආරක්ෂිත (</w:t>
      </w:r>
      <w:r w:rsidRPr="00EA60D0">
        <w:rPr>
          <w:rFonts w:ascii="Iskoola Pota" w:hAnsi="Iskoola Pota" w:cs="Iskoola Pota"/>
          <w:sz w:val="24"/>
          <w:szCs w:val="24"/>
        </w:rPr>
        <w:t>COVIDSafe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) බව තහවුරු කර  ගැනීම උදෙසා </w:t>
      </w:r>
      <w:r w:rsidR="00F73B2D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වික්ටෝරියානු ජ්‍යෙෂ්ඨ </w:t>
      </w:r>
      <w:r w:rsidR="00C32E6F" w:rsidRPr="00EA60D0">
        <w:rPr>
          <w:rFonts w:ascii="Iskoola Pota" w:hAnsi="Iskoola Pota" w:cs="Iskoola Pota"/>
          <w:sz w:val="24"/>
          <w:szCs w:val="24"/>
          <w:lang w:bidi="si-LK"/>
        </w:rPr>
        <w:t>සෞ</w:t>
      </w:r>
      <w:r w:rsidR="00F73B2D" w:rsidRPr="00EA60D0">
        <w:rPr>
          <w:rFonts w:ascii="Iskoola Pota" w:hAnsi="Iskoola Pota" w:cs="Iskoola Pota"/>
          <w:sz w:val="24"/>
          <w:szCs w:val="24"/>
          <w:cs/>
          <w:lang w:bidi="si-LK"/>
        </w:rPr>
        <w:t>ඛ්‍ය නිලධාරී විසින් අනුමත කරන ලද ආරක්ෂක උපායමාර්ග ගණනාවක්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ක්‍රියාත්මක කෙරෙනු ඇත. එම ආරක්ෂිත ක්‍රියාමාර්ගවලට පහත දැක්වෙන දේ ඇතුළත් වේ</w:t>
      </w:r>
      <w:r w:rsidR="004935B1" w:rsidRPr="00EA60D0">
        <w:rPr>
          <w:rFonts w:ascii="Iskoola Pota" w:hAnsi="Iskoola Pota" w:cs="Iskoola Pota"/>
          <w:sz w:val="24"/>
          <w:szCs w:val="24"/>
        </w:rPr>
        <w:t>:</w:t>
      </w:r>
    </w:p>
    <w:p w14:paraId="1BDF92F8" w14:textId="09380467" w:rsidR="004935B1" w:rsidRPr="00EA60D0" w:rsidRDefault="00B976E1" w:rsidP="004935B1">
      <w:pPr>
        <w:pStyle w:val="VCAAbody"/>
        <w:numPr>
          <w:ilvl w:val="0"/>
          <w:numId w:val="15"/>
        </w:numPr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පැමිණීමෙන් පසු ලියාපදිංචි කර ගැනීමේ ක්‍රමවේදයක්</w:t>
      </w:r>
      <w:r w:rsidR="008378E7" w:rsidRPr="00EA60D0">
        <w:rPr>
          <w:rFonts w:ascii="Iskoola Pota" w:hAnsi="Iskoola Pota" w:cs="Iskoola Pota"/>
          <w:sz w:val="24"/>
          <w:szCs w:val="24"/>
        </w:rPr>
        <w:t>;</w:t>
      </w:r>
    </w:p>
    <w:p w14:paraId="6B15E877" w14:textId="16C9D452" w:rsidR="004935B1" w:rsidRPr="00EA60D0" w:rsidRDefault="00BA1ED9" w:rsidP="004935B1">
      <w:pPr>
        <w:pStyle w:val="VCAAbody"/>
        <w:numPr>
          <w:ilvl w:val="0"/>
          <w:numId w:val="15"/>
        </w:numPr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ශාරීරික දුරස්ථතා අවශ්‍යතා සුරැකෙන අන්දමින් සකස් කරන ලද ස්ථානයක්, සියලු පුටු යටත් පිරිසෙයින් මීටර් දුරින් </w:t>
      </w:r>
      <w:r w:rsidRPr="00EA60D0">
        <w:rPr>
          <w:rFonts w:ascii="Iskoola Pota" w:hAnsi="Iskoola Pota" w:cs="Iskoola Pota"/>
          <w:sz w:val="24"/>
          <w:szCs w:val="24"/>
        </w:rPr>
        <w:t>1.5</w:t>
      </w:r>
      <w:r w:rsidR="00C75E11" w:rsidRPr="00EA60D0">
        <w:rPr>
          <w:rFonts w:ascii="Iskoola Pota" w:hAnsi="Iskoola Pota" w:cs="Iskoola Pota"/>
          <w:sz w:val="24"/>
          <w:szCs w:val="24"/>
        </w:rPr>
        <w:t>;</w:t>
      </w:r>
      <w:r w:rsidR="004935B1" w:rsidRPr="00EA60D0">
        <w:rPr>
          <w:rFonts w:ascii="Iskoola Pota" w:hAnsi="Iskoola Pota" w:cs="Iskoola Pota"/>
          <w:sz w:val="24"/>
          <w:szCs w:val="24"/>
        </w:rPr>
        <w:t xml:space="preserve">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සහ</w:t>
      </w:r>
      <w:r w:rsidR="004935B1" w:rsidRPr="00EA60D0">
        <w:rPr>
          <w:rFonts w:ascii="Iskoola Pota" w:hAnsi="Iskoola Pota" w:cs="Iskoola Pota"/>
          <w:sz w:val="24"/>
          <w:szCs w:val="24"/>
        </w:rPr>
        <w:t xml:space="preserve"> </w:t>
      </w:r>
    </w:p>
    <w:p w14:paraId="42841C29" w14:textId="2CF48838" w:rsidR="004935B1" w:rsidRPr="00EA60D0" w:rsidRDefault="00BA1ED9" w:rsidP="004935B1">
      <w:pPr>
        <w:pStyle w:val="VCAAbody"/>
        <w:numPr>
          <w:ilvl w:val="0"/>
          <w:numId w:val="15"/>
        </w:numPr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එක් එක් විභාගයට පෙර හා පසු පසු ඩෙස්ක් හා පුටු විෂබීජානුහරණය කිරීම, එමෙන් ම නිතර ස්පර්ෂ කෙරෙන මතුපිට දවස පුරා විෂබීජානුහරණය කිරීම </w:t>
      </w:r>
    </w:p>
    <w:p w14:paraId="5335D79D" w14:textId="2FA67047" w:rsidR="00B76F74" w:rsidRPr="00EA60D0" w:rsidRDefault="00683BD0" w:rsidP="007E3AFA">
      <w:pPr>
        <w:pStyle w:val="VCAAbody"/>
        <w:spacing w:before="240"/>
        <w:rPr>
          <w:rFonts w:ascii="Iskoola Pota" w:hAnsi="Iskoola Pota" w:cs="Iskoola Pota"/>
          <w:b/>
          <w:bCs/>
          <w:sz w:val="24"/>
          <w:szCs w:val="24"/>
        </w:rPr>
      </w:pPr>
      <w:r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කෝවිඩ් ආරක්ෂිත (</w:t>
      </w:r>
      <w:r w:rsidRPr="00EA60D0">
        <w:rPr>
          <w:rFonts w:ascii="Iskoola Pota" w:hAnsi="Iskoola Pota" w:cs="Iskoola Pota"/>
          <w:b/>
          <w:bCs/>
          <w:sz w:val="24"/>
          <w:szCs w:val="24"/>
        </w:rPr>
        <w:t>COVIDSafe</w:t>
      </w:r>
      <w:r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) වීමට මම කළ යුත්තේ කුමක්ද? </w:t>
      </w:r>
    </w:p>
    <w:p w14:paraId="19E739D0" w14:textId="15FE360D" w:rsidR="00CC0B0E" w:rsidRPr="00EA60D0" w:rsidRDefault="00683BD0" w:rsidP="00CC78A9">
      <w:pPr>
        <w:pStyle w:val="VCAAbody"/>
        <w:rPr>
          <w:rFonts w:ascii="Iskoola Pota" w:hAnsi="Iskoola Pota" w:cs="Iskoola Pota"/>
          <w:b/>
          <w:bCs/>
          <w:sz w:val="24"/>
          <w:szCs w:val="24"/>
        </w:rPr>
      </w:pPr>
      <w:r w:rsidRPr="00EA60D0"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  <w:t>ඔබ කළ යුතු දේ</w:t>
      </w:r>
      <w:r w:rsidR="00BF5A74" w:rsidRPr="00EA60D0">
        <w:rPr>
          <w:rFonts w:ascii="Iskoola Pota" w:hAnsi="Iskoola Pota" w:cs="Iskoola Pota"/>
          <w:sz w:val="24"/>
          <w:szCs w:val="24"/>
        </w:rPr>
        <w:t xml:space="preserve">: </w:t>
      </w:r>
    </w:p>
    <w:p w14:paraId="5DB1AD1A" w14:textId="48B6BCC2" w:rsidR="00BF5A74" w:rsidRPr="00EA60D0" w:rsidRDefault="00683BD0" w:rsidP="007E3AFA">
      <w:pPr>
        <w:pStyle w:val="VCAAbody"/>
        <w:numPr>
          <w:ilvl w:val="0"/>
          <w:numId w:val="3"/>
        </w:numPr>
        <w:spacing w:before="0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දුබලතාවක් හෝ වෛද්‍යමය හේතුවක් නිසා නොවේ නම්, ඔබ නාසය හා මුඛය ආවරණය වන පරිදි, වික්ටෝරියානු පාසැල්වල දැනට ක්‍රියාත්මකවන මාර්ගෝපදේශවලට අනුකූලව ම</w:t>
      </w:r>
      <w:r w:rsidR="00660C2D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ුහුණු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ආවරණයක් පැළඳිය යුතුය. පැමිණෙන විට, විභාග කාල සීමාව පුරාවට මෙන් ම ආපසු යන විට යන සෑම අවස්ථාවක දී ම ඔබ මුහුණු ආවරණය පැළඳ සිටිය යුතුය. මුව ආවරණය නොමැතිව මුව ආවරණ ඵලක</w:t>
      </w:r>
      <w:r w:rsidR="00660C2D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පමණක්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0E3717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පැළඳීම මහජන </w:t>
      </w:r>
      <w:r w:rsidR="00C32E6F" w:rsidRPr="00EA60D0">
        <w:rPr>
          <w:rFonts w:ascii="Iskoola Pota" w:hAnsi="Iskoola Pota" w:cs="Iskoola Pota"/>
          <w:sz w:val="24"/>
          <w:szCs w:val="24"/>
          <w:lang w:bidi="si-LK"/>
        </w:rPr>
        <w:t>සෞ</w:t>
      </w:r>
      <w:r w:rsidR="00C32E6F" w:rsidRPr="00EA60D0">
        <w:rPr>
          <w:rFonts w:ascii="Iskoola Pota" w:hAnsi="Iskoola Pota" w:cs="Iskoola Pota"/>
          <w:sz w:val="24"/>
          <w:szCs w:val="24"/>
          <w:cs/>
          <w:lang w:bidi="si-LK"/>
        </w:rPr>
        <w:t>ඛ්‍ය</w:t>
      </w:r>
      <w:r w:rsidR="000E3717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අවශ්‍යතාවලට ප්‍රමාණවත් නොවේ.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</w:p>
    <w:p w14:paraId="322BC2A1" w14:textId="18F77983" w:rsidR="008F2222" w:rsidRPr="00EA60D0" w:rsidRDefault="000E3717" w:rsidP="007E3AFA">
      <w:pPr>
        <w:pStyle w:val="VCAAbody"/>
        <w:numPr>
          <w:ilvl w:val="0"/>
          <w:numId w:val="3"/>
        </w:numPr>
        <w:spacing w:before="0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ශාලාවට ඇතුළු වන විට හා පිටවන විට නිරන්තර දෑත් පිරිසිදු කර ගැනීම සිදු කරන්න. </w:t>
      </w:r>
    </w:p>
    <w:p w14:paraId="44FC3116" w14:textId="4552DB9D" w:rsidR="006A386F" w:rsidRPr="00EA60D0" w:rsidRDefault="000E3717" w:rsidP="007E3AFA">
      <w:pPr>
        <w:pStyle w:val="VCAAbody"/>
        <w:numPr>
          <w:ilvl w:val="0"/>
          <w:numId w:val="3"/>
        </w:numPr>
        <w:spacing w:before="0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ශාරීරික දුරස්ථතාව පවත්වා ගන්න, සෑම විටම අනෙක් අයගෙන් මීටර් </w:t>
      </w:r>
      <w:r w:rsidRPr="00EA60D0">
        <w:rPr>
          <w:rFonts w:ascii="Iskoola Pota" w:hAnsi="Iskoola Pota" w:cs="Iskoola Pota"/>
          <w:sz w:val="24"/>
          <w:szCs w:val="24"/>
        </w:rPr>
        <w:t>1.5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වත් දුරක් පවත්වා ගන්න. </w:t>
      </w:r>
    </w:p>
    <w:p w14:paraId="7AB66C1B" w14:textId="75A99C34" w:rsidR="00896B93" w:rsidRPr="00EA60D0" w:rsidRDefault="000E3717" w:rsidP="00896B93">
      <w:pPr>
        <w:pStyle w:val="VCAAbody"/>
        <w:spacing w:before="240"/>
        <w:rPr>
          <w:rFonts w:ascii="Iskoola Pota" w:hAnsi="Iskoola Pota" w:cs="Iskoola Pota"/>
          <w:b/>
          <w:bCs/>
          <w:sz w:val="24"/>
          <w:szCs w:val="24"/>
        </w:rPr>
      </w:pPr>
      <w:r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මගේ ශරීර උෂ්ණත්වය පරීක්ෂා කර ගැනීම අවශ්‍යද? </w:t>
      </w:r>
    </w:p>
    <w:p w14:paraId="41E3BD64" w14:textId="1BAC123D" w:rsidR="004935B1" w:rsidRPr="00EA60D0" w:rsidRDefault="000E3717" w:rsidP="004935B1">
      <w:pPr>
        <w:pStyle w:val="VCAAbody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පාසැල්වලට හා වෙනත් විභාග පැවැත්වෙන ස්ථානවලට පැමිණෙන සිසුන් උෂ්ණත්වය පරීක්ෂා කර ගැනීම අවශ්‍ය නොවේ. </w:t>
      </w:r>
    </w:p>
    <w:p w14:paraId="435E4E15" w14:textId="617B7A53" w:rsidR="00896B93" w:rsidRPr="00EA60D0" w:rsidRDefault="000E3717" w:rsidP="00896B93">
      <w:pPr>
        <w:pStyle w:val="VCAAbody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වැඩ බලන ප්‍රධාන</w:t>
      </w:r>
      <w:r w:rsidR="00C32E6F" w:rsidRPr="00EA60D0">
        <w:rPr>
          <w:rFonts w:ascii="Iskoola Pota" w:hAnsi="Iskoola Pota" w:cs="Iskoola Pota"/>
          <w:sz w:val="24"/>
          <w:szCs w:val="24"/>
          <w:lang w:bidi="si-LK"/>
        </w:rPr>
        <w:t xml:space="preserve"> සෞ</w:t>
      </w:r>
      <w:r w:rsidR="00C32E6F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ඛ්‍ය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නිලධාරීගේ උපදෙස් අනුව දැනට වික්ටෝරියාවේ පවතින සමාජ ව්‍යාප්ති මට්ටම් සළකා බලා  </w:t>
      </w:r>
      <w:r w:rsidRPr="00EA60D0">
        <w:rPr>
          <w:rFonts w:ascii="Iskoola Pota" w:hAnsi="Iskoola Pota" w:cs="Iskoola Pota"/>
          <w:sz w:val="24"/>
          <w:szCs w:val="24"/>
        </w:rPr>
        <w:t>4</w:t>
      </w:r>
      <w:r w:rsidR="00C32E6F" w:rsidRPr="00EA60D0">
        <w:rPr>
          <w:rFonts w:ascii="Iskoola Pota" w:hAnsi="Iskoola Pota" w:cs="Iskoola Pota"/>
          <w:sz w:val="24"/>
          <w:szCs w:val="24"/>
        </w:rPr>
        <w:t xml:space="preserve">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වැනි වාරයේ දී පාසැලට පැමිණෙන සිසුන්ගේ අනිවාර්ය උෂ්</w:t>
      </w:r>
      <w:r w:rsidR="00C32E6F" w:rsidRPr="00EA60D0">
        <w:rPr>
          <w:rFonts w:ascii="Iskoola Pota" w:hAnsi="Iskoola Pota" w:cs="Iskoola Pota"/>
          <w:sz w:val="24"/>
          <w:szCs w:val="24"/>
          <w:cs/>
          <w:lang w:bidi="si-LK"/>
        </w:rPr>
        <w:t>ණත්ව පරීක්ෂාව කිරීම අවශ්‍ය නොවේ</w:t>
      </w:r>
      <w:r w:rsidR="00896B93" w:rsidRPr="00EA60D0">
        <w:rPr>
          <w:rFonts w:ascii="Iskoola Pota" w:hAnsi="Iskoola Pota" w:cs="Iskoola Pota"/>
          <w:sz w:val="24"/>
          <w:szCs w:val="24"/>
        </w:rPr>
        <w:t xml:space="preserve">.  </w:t>
      </w:r>
    </w:p>
    <w:p w14:paraId="3C9A809C" w14:textId="37A898F1" w:rsidR="001844D9" w:rsidRPr="00EA60D0" w:rsidRDefault="000E3717" w:rsidP="007E3AFA">
      <w:pPr>
        <w:pStyle w:val="VCAAbody"/>
        <w:spacing w:before="240"/>
        <w:rPr>
          <w:rFonts w:ascii="Iskoola Pota" w:hAnsi="Iskoola Pota" w:cs="Iskoola Pota"/>
          <w:b/>
          <w:bCs/>
          <w:sz w:val="24"/>
          <w:szCs w:val="24"/>
        </w:rPr>
      </w:pPr>
      <w:r w:rsidRPr="00EA60D0">
        <w:rPr>
          <w:rFonts w:ascii="Iskoola Pota" w:hAnsi="Iskoola Pota" w:cs="Iskoola Pota"/>
          <w:b/>
          <w:bCs/>
          <w:sz w:val="24"/>
          <w:szCs w:val="24"/>
        </w:rPr>
        <w:t>COVID-19</w:t>
      </w:r>
      <w:r w:rsidR="00EA60D0">
        <w:rPr>
          <w:rFonts w:ascii="Iskoola Pota" w:hAnsi="Iskoola Pota" w:cs="Iskoola Pota"/>
          <w:b/>
          <w:bCs/>
          <w:sz w:val="24"/>
          <w:szCs w:val="24"/>
        </w:rPr>
        <w:t xml:space="preserve"> </w:t>
      </w:r>
      <w:r w:rsidR="004A722C"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ට </w:t>
      </w:r>
      <w:r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අවදානම වැඩි කරන දුබලතාවක්, රෝගයක් හෝ වෙනත් තත්ත්වයක් මට ඇත් නම් කුමක් කළ යුතුද? </w:t>
      </w:r>
    </w:p>
    <w:p w14:paraId="0E44AFCD" w14:textId="6E3745B1" w:rsidR="001844D9" w:rsidRPr="00EA60D0" w:rsidRDefault="000E3717" w:rsidP="001844D9">
      <w:pPr>
        <w:pStyle w:val="VCAAbody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</w:rPr>
        <w:t>COVID-19</w:t>
      </w:r>
      <w:r w:rsidR="004A722C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660C2D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ට</w:t>
      </w:r>
      <w:r w:rsidR="00660C2D" w:rsidRPr="00EA60D0">
        <w:rPr>
          <w:rFonts w:ascii="Iskoola Pota" w:hAnsi="Iskoola Pota" w:cs="Iskoola Pota"/>
          <w:sz w:val="24"/>
          <w:szCs w:val="24"/>
        </w:rPr>
        <w:t xml:space="preserve"> </w:t>
      </w:r>
      <w:r w:rsidR="00660C2D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අවදානම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වැඩි කරන දුබලතාවක්, රෝගයක් හෝ වෙනත් තත්ත්වයක් ඔබට ඇත්නම්, ඔබේ පාසැල සමග විශේෂ විභාග සැලසුම් (</w:t>
      </w:r>
      <w:r w:rsidRPr="00EA60D0">
        <w:rPr>
          <w:rFonts w:ascii="Iskoola Pota" w:hAnsi="Iskoola Pota" w:cs="Iskoola Pota"/>
          <w:sz w:val="24"/>
          <w:szCs w:val="24"/>
        </w:rPr>
        <w:t>Special Examination Arrangements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)</w:t>
      </w:r>
      <w:r w:rsidRPr="00EA60D0">
        <w:rPr>
          <w:rFonts w:ascii="Iskoola Pota" w:hAnsi="Iskoola Pota" w:cs="Iskoola Pota"/>
          <w:sz w:val="24"/>
          <w:szCs w:val="24"/>
        </w:rPr>
        <w:t xml:space="preserve">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ගැන කතා කරන්න. </w:t>
      </w:r>
      <w:r w:rsidR="00AA0861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එවිට ඔබට පාසැල් භූමියේ </w:t>
      </w:r>
      <w:r w:rsidR="00660C2D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හුදෙකලාව</w:t>
      </w:r>
      <w:r w:rsidR="00AA0861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සුදුසු </w:t>
      </w:r>
      <w:r w:rsidR="00C32E6F" w:rsidRPr="00EA60D0">
        <w:rPr>
          <w:rFonts w:ascii="Iskoola Pota" w:hAnsi="Iskoola Pota" w:cs="Iskoola Pota"/>
          <w:sz w:val="24"/>
          <w:szCs w:val="24"/>
          <w:lang w:bidi="si-LK"/>
        </w:rPr>
        <w:t>සෞ</w:t>
      </w:r>
      <w:r w:rsidR="00C32E6F" w:rsidRPr="00EA60D0">
        <w:rPr>
          <w:rFonts w:ascii="Iskoola Pota" w:hAnsi="Iskoola Pota" w:cs="Iskoola Pota"/>
          <w:sz w:val="24"/>
          <w:szCs w:val="24"/>
          <w:cs/>
          <w:lang w:bidi="si-LK"/>
        </w:rPr>
        <w:t>ඛ්‍ය</w:t>
      </w:r>
      <w:r w:rsidR="00AA0861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ආරක්ෂිත ක්‍රමවේද ඇතිව ලිඛිත විභාගයට පෙනී සිටීමට අවස්ථාව ලැබෙනු ඇත.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</w:p>
    <w:p w14:paraId="557E57A0" w14:textId="7C483671" w:rsidR="00B25D28" w:rsidRPr="00EA60D0" w:rsidRDefault="004A722C" w:rsidP="00252230">
      <w:pPr>
        <w:pStyle w:val="VCAAbody"/>
        <w:spacing w:before="240"/>
        <w:rPr>
          <w:rFonts w:ascii="Iskoola Pota" w:hAnsi="Iskoola Pota" w:cs="Iskoola Pota"/>
          <w:b/>
          <w:bCs/>
          <w:sz w:val="24"/>
          <w:szCs w:val="24"/>
        </w:rPr>
      </w:pPr>
      <w:r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විභාගය පැවැත්වෙන සතියේ හෝ දිනයේ මා අසනීපයෙන් නම් කරන්නේ කුමක්ද? </w:t>
      </w:r>
    </w:p>
    <w:p w14:paraId="38BA3E9E" w14:textId="0B98743F" w:rsidR="00ED7169" w:rsidRPr="00EA60D0" w:rsidRDefault="004A722C" w:rsidP="00ED7169">
      <w:pPr>
        <w:pStyle w:val="VCAAbody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ඔබ‌ට අසනීප ගතියක් දැනේ නම් හෝ </w:t>
      </w:r>
      <w:r w:rsidRPr="00EA60D0">
        <w:rPr>
          <w:rFonts w:ascii="Iskoola Pota" w:hAnsi="Iskoola Pota" w:cs="Iskoola Pota"/>
          <w:sz w:val="24"/>
          <w:szCs w:val="24"/>
        </w:rPr>
        <w:t xml:space="preserve">COVID-19,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රෝග ලක්ෂණ ඇත් නම්, ඒවා කෙතරම් සුලු වුවත් ඔබ විභාගයට </w:t>
      </w:r>
      <w:r w:rsidRPr="00EA60D0"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  <w:t>පෙනී නොසිටිය යුතුය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. එම රෝග ලක්ෂණ මෙසේ වේ.  </w:t>
      </w:r>
      <w:r w:rsidR="00ED7169" w:rsidRPr="00EA60D0">
        <w:rPr>
          <w:rFonts w:ascii="Iskoola Pota" w:hAnsi="Iskoola Pota" w:cs="Iskoola Pota"/>
          <w:sz w:val="24"/>
          <w:szCs w:val="24"/>
        </w:rPr>
        <w:t>:</w:t>
      </w:r>
    </w:p>
    <w:p w14:paraId="5388CA9B" w14:textId="7C30834A" w:rsidR="00ED7169" w:rsidRPr="00EA60D0" w:rsidRDefault="004A722C" w:rsidP="00EB0FEE">
      <w:pPr>
        <w:pStyle w:val="VCAAbody"/>
        <w:numPr>
          <w:ilvl w:val="0"/>
          <w:numId w:val="5"/>
        </w:numPr>
        <w:spacing w:before="0" w:after="60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ගඳ සුවඳ හෝ රස වැනි සංවේදක නැති වීම හෝ ඒවායේ වෙනසක්</w:t>
      </w:r>
    </w:p>
    <w:p w14:paraId="295598DA" w14:textId="31494199" w:rsidR="00F0534A" w:rsidRPr="00EA60D0" w:rsidRDefault="004A722C" w:rsidP="00EB0FEE">
      <w:pPr>
        <w:pStyle w:val="VCAAbody"/>
        <w:numPr>
          <w:ilvl w:val="0"/>
          <w:numId w:val="5"/>
        </w:numPr>
        <w:spacing w:before="0" w:after="60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උණ, ඇඟ සීතල වීම, දහඩිය ගැලීම</w:t>
      </w:r>
    </w:p>
    <w:p w14:paraId="55E551DF" w14:textId="30A4E78D" w:rsidR="00F0534A" w:rsidRPr="00EA60D0" w:rsidRDefault="004A722C" w:rsidP="00EB0FEE">
      <w:pPr>
        <w:pStyle w:val="VCAAbody"/>
        <w:numPr>
          <w:ilvl w:val="0"/>
          <w:numId w:val="5"/>
        </w:numPr>
        <w:spacing w:before="0" w:after="60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කැස්ස, උගුරේ වේදනාව, නාසයෙන් දියර ගැලීම</w:t>
      </w:r>
      <w:r w:rsidR="006D250C" w:rsidRPr="00EA60D0">
        <w:rPr>
          <w:rFonts w:ascii="Iskoola Pota" w:hAnsi="Iskoola Pota" w:cs="Iskoola Pota"/>
          <w:sz w:val="24"/>
          <w:szCs w:val="24"/>
        </w:rPr>
        <w:t xml:space="preserve"> </w:t>
      </w:r>
    </w:p>
    <w:p w14:paraId="21450D65" w14:textId="223BEA58" w:rsidR="00B25D28" w:rsidRPr="00EA60D0" w:rsidRDefault="004A722C" w:rsidP="00EB0FEE">
      <w:pPr>
        <w:pStyle w:val="VCAAbody"/>
        <w:numPr>
          <w:ilvl w:val="0"/>
          <w:numId w:val="5"/>
        </w:numPr>
        <w:spacing w:before="0" w:after="60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හතිය</w:t>
      </w:r>
    </w:p>
    <w:p w14:paraId="447DCE0F" w14:textId="3BD24DFF" w:rsidR="00D87379" w:rsidRPr="00EA60D0" w:rsidRDefault="004A722C" w:rsidP="00EB0FEE">
      <w:pPr>
        <w:pStyle w:val="ListParagraph"/>
        <w:numPr>
          <w:ilvl w:val="0"/>
          <w:numId w:val="5"/>
        </w:numPr>
        <w:spacing w:after="60"/>
        <w:ind w:left="777" w:hanging="357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සමහර අවස්ථාවල දී හිසරදය, මස්පිඩු වේදනාව, ඔක්කාරය, වමනය හා පාචනය ද රෝග ලක්ෂණ සේ සැලකිය හැකිය. </w:t>
      </w:r>
    </w:p>
    <w:p w14:paraId="27519A3E" w14:textId="703481DC" w:rsidR="00AC23E1" w:rsidRPr="00EA60D0" w:rsidRDefault="004A722C" w:rsidP="00252230">
      <w:pPr>
        <w:pStyle w:val="VCAAbody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ඔබ පාසැලට දන්වා වැඩිදුර උපදෙස් ලැබෙන තුරු නිවසේ රැඳිය යුතුය. </w:t>
      </w:r>
    </w:p>
    <w:p w14:paraId="3FA9AB0B" w14:textId="434AE18B" w:rsidR="00D35580" w:rsidRPr="00EA60D0" w:rsidRDefault="004A722C" w:rsidP="00B25D28">
      <w:pPr>
        <w:pStyle w:val="VCAAbody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lastRenderedPageBreak/>
        <w:t xml:space="preserve">පැමිණෙන විට  කොරෝනා වෛරස් </w:t>
      </w:r>
      <w:r w:rsidRPr="00EA60D0">
        <w:rPr>
          <w:rFonts w:ascii="Iskoola Pota" w:hAnsi="Iskoola Pota" w:cs="Iskoola Pota"/>
          <w:sz w:val="24"/>
          <w:szCs w:val="24"/>
        </w:rPr>
        <w:t xml:space="preserve">(COVID-19)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රෝග තිබුණොත් වෙනම ප්‍රදේශයක රැඳී සිටී</w:t>
      </w:r>
      <w:r w:rsidR="00425768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න ලෙස ඔබෙන් ඉල්ලා සිටිනු ඇති අතර, ඔබේ දෙමාපියන්ට හෝ භාරකරුවන්ට පැමිණ ඔබ කැඳවා ගෙන යන ලෙස දන්වනු ඇත.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</w:p>
    <w:p w14:paraId="04959E46" w14:textId="15100C2C" w:rsidR="00F14FEF" w:rsidRPr="00EA60D0" w:rsidRDefault="004B7D96" w:rsidP="00F14FEF">
      <w:pPr>
        <w:pStyle w:val="VCAAbody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විභාගය අතරතුර ඔබ අසනීප වුවහොත්, ඔබව වෙන ම කාමරයක</w:t>
      </w:r>
      <w:r w:rsidR="006864BB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හුදෙකලා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කර සුදුසු </w:t>
      </w:r>
      <w:r w:rsidR="00C32E6F" w:rsidRPr="00EA60D0">
        <w:rPr>
          <w:rFonts w:ascii="Iskoola Pota" w:hAnsi="Iskoola Pota" w:cs="Iskoola Pota"/>
          <w:sz w:val="24"/>
          <w:szCs w:val="24"/>
          <w:lang w:bidi="si-LK"/>
        </w:rPr>
        <w:t>සෞ</w:t>
      </w:r>
      <w:r w:rsidR="00C32E6F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ඛ්‍ය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ආරක්ෂිත ක්‍රමවේද යටතේ ඔබට විභාගයට පෙනී සිටීමට අවස්ථාව සළසා දෙනු ඇත. විභාගය සම්පූර්ණ කිරීමට තරම් ඔබට සනීපයක් නැත්නම්, දෙමාපියන් හෝ භාරකරුවන් පැමිණ කැඳවා ගෙන යන තෙක් ඔබව </w:t>
      </w:r>
      <w:r w:rsidR="006864BB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හුදෙකලා</w:t>
      </w:r>
      <w:r w:rsidR="00660C2D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කර තැබෙනු ඇත. </w:t>
      </w:r>
    </w:p>
    <w:p w14:paraId="40BEAF78" w14:textId="31CB59C4" w:rsidR="00B25D28" w:rsidRPr="00EA60D0" w:rsidRDefault="004B7D96" w:rsidP="00CC78A9">
      <w:pPr>
        <w:pStyle w:val="VCAAbody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විභාගය පැවැත්වෙන දිනයේ දී ඔබ කොරෝනා වෛරස </w:t>
      </w:r>
      <w:r w:rsidRPr="00EA60D0">
        <w:rPr>
          <w:rFonts w:ascii="Iskoola Pota" w:hAnsi="Iskoola Pota" w:cs="Iskoola Pota"/>
          <w:sz w:val="24"/>
          <w:szCs w:val="24"/>
        </w:rPr>
        <w:t xml:space="preserve">(COVID-19)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රෝග ලක්ෂණ සහිතව අසනීපව සිටියි නම්, ඔබ විභාගයට පෙනී නොසිටිය යුතුය. ඔබ පරීක්ෂාවක් සිදු කරගෙන ප්‍රතිඵල ලැබෙන තුරු නිවසේ රැඳී සිටිය යුතුය. එවිට ඔබ </w:t>
      </w:r>
      <w:r w:rsidRPr="00EA60D0">
        <w:rPr>
          <w:rFonts w:ascii="Iskoola Pota" w:hAnsi="Iskoola Pota" w:cs="Iskoola Pota"/>
          <w:sz w:val="24"/>
          <w:szCs w:val="24"/>
        </w:rPr>
        <w:t>DES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660C2D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ස</w:t>
      </w:r>
      <w:r w:rsidR="00660C2D" w:rsidRPr="00EA60D0">
        <w:rPr>
          <w:rFonts w:ascii="Iskoola Pota" w:hAnsi="Iskoola Pota" w:cs="Iskoola Pota"/>
          <w:sz w:val="24"/>
          <w:szCs w:val="24"/>
          <w:cs/>
          <w:lang w:bidi="si-LK"/>
        </w:rPr>
        <w:t>ඳ</w:t>
      </w:r>
      <w:r w:rsidR="00660C2D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හා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අයදුම් කිරීමට සුදුසුකම් ලබනු ඇත.  </w:t>
      </w:r>
    </w:p>
    <w:p w14:paraId="79233E70" w14:textId="77777777" w:rsidR="008128C4" w:rsidRPr="00EA60D0" w:rsidRDefault="008128C4" w:rsidP="007E3AFA">
      <w:pPr>
        <w:pStyle w:val="VCAAbody"/>
        <w:spacing w:before="240"/>
        <w:rPr>
          <w:rFonts w:ascii="Iskoola Pota" w:hAnsi="Iskoola Pota" w:cs="Iskoola Pota"/>
          <w:b/>
          <w:bCs/>
          <w:sz w:val="24"/>
          <w:szCs w:val="24"/>
          <w:cs/>
          <w:lang w:bidi="si-LK"/>
        </w:rPr>
      </w:pPr>
    </w:p>
    <w:p w14:paraId="5BF3CAE9" w14:textId="461A4704" w:rsidR="003B7BBA" w:rsidRPr="00EA60D0" w:rsidRDefault="004B7D96" w:rsidP="007E3AFA">
      <w:pPr>
        <w:pStyle w:val="VCAAbody"/>
        <w:spacing w:before="240"/>
        <w:rPr>
          <w:rFonts w:ascii="Iskoola Pota" w:hAnsi="Iskoola Pota" w:cs="Iskoola Pota"/>
          <w:b/>
          <w:bCs/>
          <w:sz w:val="24"/>
          <w:szCs w:val="24"/>
        </w:rPr>
      </w:pPr>
      <w:r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මම විභාගයට පෙනී නොසිටිය යුත්තේ කුමන තත්ත්වයන් යටතේ ද? </w:t>
      </w:r>
    </w:p>
    <w:p w14:paraId="61212B95" w14:textId="337EFE8C" w:rsidR="00E506F9" w:rsidRPr="00EA60D0" w:rsidRDefault="004B7D96" w:rsidP="00CC78A9">
      <w:pPr>
        <w:pStyle w:val="VCAAbody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විභාග දිනයේ දී අසනීප ගතියක් දැනීමට අමතරව, පහත දැක්වෙන අවස්ථාවල දී ඔබ විභාගයට </w:t>
      </w:r>
      <w:r w:rsidRPr="00EA60D0"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  <w:t>පෙනී නොසිටිය යුතුය</w:t>
      </w:r>
      <w:r w:rsidR="004D29E0" w:rsidRPr="00EA60D0">
        <w:rPr>
          <w:rFonts w:ascii="Iskoola Pota" w:hAnsi="Iskoola Pota" w:cs="Iskoola Pota"/>
          <w:sz w:val="24"/>
          <w:szCs w:val="24"/>
        </w:rPr>
        <w:t xml:space="preserve">: </w:t>
      </w:r>
    </w:p>
    <w:p w14:paraId="049E0931" w14:textId="3053EA23" w:rsidR="004C3660" w:rsidRPr="00EA60D0" w:rsidRDefault="004B7D96" w:rsidP="007E3AFA">
      <w:pPr>
        <w:pStyle w:val="VCAAbody"/>
        <w:numPr>
          <w:ilvl w:val="0"/>
          <w:numId w:val="4"/>
        </w:numPr>
        <w:spacing w:before="0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ඔබ කොරෝනා වෛරස </w:t>
      </w:r>
      <w:r w:rsidRPr="00EA60D0">
        <w:rPr>
          <w:rFonts w:ascii="Iskoola Pota" w:hAnsi="Iskoola Pota" w:cs="Iskoola Pota"/>
          <w:sz w:val="24"/>
          <w:szCs w:val="24"/>
        </w:rPr>
        <w:t xml:space="preserve">(COVID-19)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පරීක්ෂාවක් සිදු කර ප්‍රතිඵල එන තුරු </w:t>
      </w:r>
      <w:r w:rsidR="006864BB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හුදෙකලා</w:t>
      </w:r>
      <w:r w:rsidR="00924D96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වී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සිටින්නේ නම්. </w:t>
      </w:r>
    </w:p>
    <w:p w14:paraId="172950FE" w14:textId="3500D13E" w:rsidR="00894037" w:rsidRPr="00EA60D0" w:rsidRDefault="004B7D96" w:rsidP="007E3AFA">
      <w:pPr>
        <w:pStyle w:val="VCAAbody"/>
        <w:numPr>
          <w:ilvl w:val="0"/>
          <w:numId w:val="4"/>
        </w:numPr>
        <w:spacing w:before="0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කොරෝනා වෛරස </w:t>
      </w:r>
      <w:r w:rsidR="00CA7B78" w:rsidRPr="00EA60D0">
        <w:rPr>
          <w:rFonts w:ascii="Iskoola Pota" w:hAnsi="Iskoola Pota" w:cs="Iskoola Pota"/>
          <w:sz w:val="24"/>
          <w:szCs w:val="24"/>
        </w:rPr>
        <w:t xml:space="preserve">(COVID-19)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පරීක්ෂාවක් සිදු කිරීමට පෙර ඔබ </w:t>
      </w:r>
      <w:r w:rsidR="006864BB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හුදෙකලා</w:t>
      </w:r>
      <w:r w:rsidR="00CA7B78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වී සිටින්නේ නම් (උදා. රෝග ලක්ෂණ තිබීම නිසා)</w:t>
      </w:r>
    </w:p>
    <w:p w14:paraId="3310B7EF" w14:textId="7FA3E113" w:rsidR="005D678B" w:rsidRPr="00EA60D0" w:rsidRDefault="00CA7B78" w:rsidP="007E3AFA">
      <w:pPr>
        <w:pStyle w:val="VCAAbody"/>
        <w:numPr>
          <w:ilvl w:val="0"/>
          <w:numId w:val="4"/>
        </w:numPr>
        <w:spacing w:before="0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කොරෝනා වෛරස </w:t>
      </w:r>
      <w:r w:rsidRPr="00EA60D0">
        <w:rPr>
          <w:rFonts w:ascii="Iskoola Pota" w:hAnsi="Iskoola Pota" w:cs="Iskoola Pota"/>
          <w:sz w:val="24"/>
          <w:szCs w:val="24"/>
        </w:rPr>
        <w:t>(COVID-19)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පරීක්ෂාවකින් ඔබට රෝගය වැළඳී ඇති බවට තහවුරු වී ඇත්නම්</w:t>
      </w:r>
    </w:p>
    <w:p w14:paraId="1A90C215" w14:textId="77C41F8C" w:rsidR="004D29E0" w:rsidRPr="00EA60D0" w:rsidRDefault="00C32E6F" w:rsidP="007E3AFA">
      <w:pPr>
        <w:pStyle w:val="VCAAbody"/>
        <w:numPr>
          <w:ilvl w:val="0"/>
          <w:numId w:val="4"/>
        </w:numPr>
        <w:spacing w:before="0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lang w:bidi="si-LK"/>
        </w:rPr>
        <w:t>සෞ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ඛ්‍ය </w:t>
      </w:r>
      <w:r w:rsidR="00CA7B78" w:rsidRPr="00EA60D0">
        <w:rPr>
          <w:rFonts w:ascii="Iskoola Pota" w:hAnsi="Iskoola Pota" w:cs="Iskoola Pota"/>
          <w:sz w:val="24"/>
          <w:szCs w:val="24"/>
          <w:cs/>
          <w:lang w:bidi="si-LK"/>
        </w:rPr>
        <w:t>හා මානව සේවා දෙපාර්තමේන්තුව (</w:t>
      </w:r>
      <w:r w:rsidR="00CA7B78" w:rsidRPr="00EA60D0">
        <w:rPr>
          <w:rFonts w:ascii="Iskoola Pota" w:hAnsi="Iskoola Pota" w:cs="Iskoola Pota"/>
          <w:sz w:val="24"/>
          <w:szCs w:val="24"/>
        </w:rPr>
        <w:t>Department of Health and Human Services (DHHS)</w:t>
      </w:r>
      <w:r w:rsidR="00CA7B78" w:rsidRPr="00EA60D0">
        <w:rPr>
          <w:rFonts w:ascii="Iskoola Pota" w:hAnsi="Iskoola Pota" w:cs="Iskoola Pota"/>
          <w:sz w:val="24"/>
          <w:szCs w:val="24"/>
          <w:cs/>
          <w:lang w:bidi="si-LK"/>
        </w:rPr>
        <w:t>) විසින් දී ඇති උපදෙස් නිසා හෝ</w:t>
      </w:r>
      <w:r w:rsidR="00CA7B78" w:rsidRPr="00EA60D0">
        <w:rPr>
          <w:rFonts w:ascii="Iskoola Pota" w:hAnsi="Iskoola Pota" w:cs="Iskoola Pota"/>
          <w:sz w:val="24"/>
          <w:szCs w:val="24"/>
        </w:rPr>
        <w:t xml:space="preserve"> </w:t>
      </w:r>
      <w:r w:rsidR="00CA7B78"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කෙරෝනා වෛරස ආසාදිතයකුගේ සමීප ආශ්‍රිතයකු ලෙස හඳුනාගැනීම සිදු වී ඇත්නම්, සමීප ආශ්‍රිතයකුගේ සමීප ආශ්‍රිතයකු ලෙස හඳුනා ගැනීම ද මෙයට අයත් වේ.  </w:t>
      </w:r>
    </w:p>
    <w:p w14:paraId="42876705" w14:textId="378190A8" w:rsidR="00917C54" w:rsidRPr="00EA60D0" w:rsidRDefault="00CA7B78" w:rsidP="00CC78A9">
      <w:pPr>
        <w:pStyle w:val="VCAAbody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මේ අවස්ථාවල දී ඔබ </w:t>
      </w:r>
      <w:r w:rsidRPr="00EA60D0">
        <w:rPr>
          <w:rFonts w:ascii="Iskoola Pota" w:hAnsi="Iskoola Pota" w:cs="Iskoola Pota"/>
          <w:sz w:val="24"/>
          <w:szCs w:val="24"/>
        </w:rPr>
        <w:t>DES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924D96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ස</w:t>
      </w:r>
      <w:r w:rsidR="00924D96" w:rsidRPr="00EA60D0">
        <w:rPr>
          <w:rFonts w:ascii="Iskoola Pota" w:hAnsi="Iskoola Pota" w:cs="Iskoola Pota"/>
          <w:sz w:val="24"/>
          <w:szCs w:val="24"/>
          <w:cs/>
          <w:lang w:bidi="si-LK"/>
        </w:rPr>
        <w:t>ඳ</w:t>
      </w:r>
      <w:r w:rsidR="00924D96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හා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අයදුම් කිරීමට සුදුසුකම් ලබනු ඇත. </w:t>
      </w:r>
    </w:p>
    <w:p w14:paraId="311D2AD6" w14:textId="6DA7E45C" w:rsidR="007E6C36" w:rsidRPr="00EA60D0" w:rsidRDefault="00A15C30" w:rsidP="007E3AFA">
      <w:pPr>
        <w:pStyle w:val="VCAAbody"/>
        <w:spacing w:before="240"/>
        <w:rPr>
          <w:rFonts w:ascii="Iskoola Pota" w:hAnsi="Iskoola Pota" w:cs="Iskoola Pota"/>
          <w:b/>
          <w:bCs/>
          <w:sz w:val="24"/>
          <w:szCs w:val="24"/>
        </w:rPr>
      </w:pPr>
      <w:r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කොරෝනා වෛරසය </w:t>
      </w:r>
      <w:r w:rsidRPr="00EA60D0">
        <w:rPr>
          <w:rFonts w:ascii="Iskoola Pota" w:hAnsi="Iskoola Pota" w:cs="Iskoola Pota"/>
          <w:b/>
          <w:bCs/>
          <w:sz w:val="24"/>
          <w:szCs w:val="24"/>
        </w:rPr>
        <w:t>(COVID-19)</w:t>
      </w:r>
      <w:r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නිසා </w:t>
      </w:r>
      <w:r w:rsidR="00AB5F60" w:rsidRPr="00EA60D0">
        <w:rPr>
          <w:rFonts w:ascii="Iskoola Pota" w:hAnsi="Iskoola Pota" w:cs="Iskoola Pota"/>
          <w:b/>
          <w:bCs/>
          <w:sz w:val="24"/>
          <w:szCs w:val="24"/>
        </w:rPr>
        <w:t>DES</w:t>
      </w:r>
      <w:r w:rsidR="00AB5F60"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අයදුම් කිරීමට මට අවශ්‍ය සාක්ෂි මොනවාද?</w:t>
      </w:r>
      <w:r w:rsidR="00A605EF" w:rsidRPr="00EA60D0">
        <w:rPr>
          <w:rFonts w:ascii="Iskoola Pota" w:hAnsi="Iskoola Pota" w:cs="Iskoola Pota"/>
          <w:b/>
          <w:bCs/>
          <w:sz w:val="24"/>
          <w:szCs w:val="24"/>
        </w:rPr>
        <w:t xml:space="preserve"> </w:t>
      </w:r>
    </w:p>
    <w:p w14:paraId="47012B2F" w14:textId="0FE20080" w:rsidR="007E6C36" w:rsidRPr="00EA60D0" w:rsidRDefault="00AB5F60" w:rsidP="007E6C36">
      <w:pPr>
        <w:pStyle w:val="VCAAbody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කොරෝනා වෛරසය නිසා විභාගයක් සම්පූර්ණ කිරීමට සැළකිය යුතු ලෙස බලපෑමක් සිදු වී ඇත්නම් ඔබ </w:t>
      </w:r>
      <w:r w:rsidRPr="00EA60D0">
        <w:rPr>
          <w:rFonts w:ascii="Iskoola Pota" w:hAnsi="Iskoola Pota" w:cs="Iskoola Pota"/>
          <w:sz w:val="24"/>
          <w:szCs w:val="24"/>
        </w:rPr>
        <w:t>DES</w:t>
      </w:r>
      <w:r w:rsidR="00924D96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ස</w:t>
      </w:r>
      <w:r w:rsidR="00924D96" w:rsidRPr="00EA60D0">
        <w:rPr>
          <w:rFonts w:ascii="Iskoola Pota" w:hAnsi="Iskoola Pota" w:cs="Iskoola Pota"/>
          <w:sz w:val="24"/>
          <w:szCs w:val="24"/>
          <w:cs/>
          <w:lang w:bidi="si-LK"/>
        </w:rPr>
        <w:t>ඳ</w:t>
      </w:r>
      <w:r w:rsidR="00924D96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හා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අයදුම් කිරීමට සුදුසුකම්</w:t>
      </w:r>
      <w:r w:rsidR="00C32E6F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ලබයි.  </w:t>
      </w:r>
    </w:p>
    <w:p w14:paraId="12E282F1" w14:textId="432D1C7D" w:rsidR="007E6C36" w:rsidRPr="00EA60D0" w:rsidRDefault="00AB5F60" w:rsidP="007E6C36">
      <w:pPr>
        <w:pStyle w:val="VCAAbody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ඉදිරිපත් කළ යුතු සාක්ෂි මෙසේ වේ</w:t>
      </w:r>
      <w:r w:rsidR="007E6C36" w:rsidRPr="00EA60D0">
        <w:rPr>
          <w:rFonts w:ascii="Iskoola Pota" w:hAnsi="Iskoola Pota" w:cs="Iskoola Pota"/>
          <w:sz w:val="24"/>
          <w:szCs w:val="24"/>
        </w:rPr>
        <w:t>:</w:t>
      </w:r>
    </w:p>
    <w:p w14:paraId="10A57C92" w14:textId="77777777" w:rsidR="00015776" w:rsidRPr="00EA60D0" w:rsidRDefault="00AB5F60" w:rsidP="007E6C36">
      <w:pPr>
        <w:pStyle w:val="VCAAbody"/>
        <w:numPr>
          <w:ilvl w:val="0"/>
          <w:numId w:val="4"/>
        </w:numPr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පාසැලෙන් ඒ බව තහවුරු කෙරෙන ලිපියක්/සිදුවීම් වාර්තාවක්</w:t>
      </w:r>
    </w:p>
    <w:p w14:paraId="4C944C1B" w14:textId="05E203AB" w:rsidR="007E6C36" w:rsidRPr="00EA60D0" w:rsidRDefault="00015776" w:rsidP="007E6C36">
      <w:pPr>
        <w:pStyle w:val="VCAAbody"/>
        <w:numPr>
          <w:ilvl w:val="0"/>
          <w:numId w:val="4"/>
        </w:numPr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කොරෝනා වෛරසයට </w:t>
      </w:r>
      <w:r w:rsidRPr="00EA60D0">
        <w:rPr>
          <w:rFonts w:ascii="Iskoola Pota" w:hAnsi="Iskoola Pota" w:cs="Iskoola Pota"/>
          <w:sz w:val="24"/>
          <w:szCs w:val="24"/>
        </w:rPr>
        <w:t xml:space="preserve">(COVID-19)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පරීක්ෂාවක් සිදු කළ බවට සාක්ෂි - පරීක්ෂාව සිදු කිරීමට ස්වාධීන වෛද්‍යවරයකුගෙන් ලද නිර්දේශයක් ඇතුළත් වෛද්‍ය වාර්තාවක්, තහවුරු වූ </w:t>
      </w:r>
      <w:r w:rsidRPr="00EA60D0">
        <w:rPr>
          <w:rFonts w:ascii="Iskoola Pota" w:hAnsi="Iskoola Pota" w:cs="Iskoola Pota"/>
          <w:sz w:val="24"/>
          <w:szCs w:val="24"/>
        </w:rPr>
        <w:t>COVID-19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ආසාදිතයකුගේ සමීප ආශ්‍රිතයකු විම නිසා </w:t>
      </w:r>
      <w:r w:rsidR="006864BB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හුදෙකලා වන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සේ ලද විධානයක්  </w:t>
      </w:r>
    </w:p>
    <w:p w14:paraId="5EE71E9E" w14:textId="6E9B1A92" w:rsidR="00EB23EC" w:rsidRPr="00EA60D0" w:rsidRDefault="00015776" w:rsidP="00EB23EC">
      <w:pPr>
        <w:pStyle w:val="VCAAbody"/>
        <w:rPr>
          <w:rFonts w:ascii="Iskoola Pota" w:hAnsi="Iskoola Pota" w:cs="Iskoola Pota"/>
          <w:b/>
          <w:sz w:val="24"/>
          <w:szCs w:val="24"/>
        </w:rPr>
      </w:pPr>
      <w:r w:rsidRPr="00EA60D0">
        <w:rPr>
          <w:rFonts w:ascii="Iskoola Pota" w:hAnsi="Iskoola Pota" w:cs="Iskoola Pota"/>
          <w:b/>
          <w:sz w:val="24"/>
          <w:szCs w:val="24"/>
          <w:cs/>
          <w:lang w:bidi="si-LK"/>
        </w:rPr>
        <w:t xml:space="preserve">කෙරෝනා වෛරසය </w:t>
      </w:r>
      <w:r w:rsidRPr="00EA60D0">
        <w:rPr>
          <w:rFonts w:ascii="Iskoola Pota" w:hAnsi="Iskoola Pota" w:cs="Iskoola Pota"/>
          <w:b/>
          <w:sz w:val="24"/>
          <w:szCs w:val="24"/>
        </w:rPr>
        <w:t>(COVID-19)</w:t>
      </w:r>
      <w:r w:rsidRPr="00EA60D0">
        <w:rPr>
          <w:rFonts w:ascii="Iskoola Pota" w:hAnsi="Iskoola Pota" w:cs="Iskoola Pota"/>
          <w:b/>
          <w:sz w:val="24"/>
          <w:szCs w:val="24"/>
          <w:cs/>
          <w:lang w:bidi="si-LK"/>
        </w:rPr>
        <w:t xml:space="preserve"> හේතුවෙන් පාසැල් වැසීම </w:t>
      </w:r>
    </w:p>
    <w:p w14:paraId="21762C45" w14:textId="44EC4D1F" w:rsidR="00EB23EC" w:rsidRPr="00EA60D0" w:rsidRDefault="00284378" w:rsidP="00EB23EC">
      <w:pPr>
        <w:pStyle w:val="VCAAbody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කෙරෝනා වෛරසය </w:t>
      </w:r>
      <w:r w:rsidRPr="00EA60D0">
        <w:rPr>
          <w:rFonts w:ascii="Iskoola Pota" w:hAnsi="Iskoola Pota" w:cs="Iskoola Pota"/>
          <w:sz w:val="24"/>
          <w:szCs w:val="24"/>
        </w:rPr>
        <w:t xml:space="preserve">(COVID-19)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නිසා ඔබේ පාසැල තාවකාලිකව </w:t>
      </w:r>
      <w:r w:rsidR="00924D96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වැසීම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නිසා එක් විභාගයක් හෝ වැඩි ගණනක් පැවැත්වීමට නොහැකි වුවහොත් ඔබට අසාධාරණයක් නොවන බව තහවුරු කිරීමට ඔබේ පාසැල </w:t>
      </w:r>
      <w:r w:rsidRPr="00EA60D0">
        <w:rPr>
          <w:rFonts w:ascii="Iskoola Pota" w:hAnsi="Iskoola Pota" w:cs="Iskoola Pota"/>
          <w:sz w:val="24"/>
          <w:szCs w:val="24"/>
        </w:rPr>
        <w:t xml:space="preserve">VCAA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සමග එක්ව කටයුතු කරනු ඇත. එසේ වුවහොත් ඔබ විසින් </w:t>
      </w:r>
      <w:r w:rsidRPr="00EA60D0">
        <w:rPr>
          <w:rFonts w:ascii="Iskoola Pota" w:hAnsi="Iskoola Pota" w:cs="Iskoola Pota"/>
          <w:sz w:val="24"/>
          <w:szCs w:val="24"/>
        </w:rPr>
        <w:t xml:space="preserve">DES 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සඳහා අයදුම් කිරීමට අවශ්‍ය නොවේ.   </w:t>
      </w:r>
    </w:p>
    <w:p w14:paraId="0980BE3A" w14:textId="6841EB75" w:rsidR="00896B93" w:rsidRPr="00EA60D0" w:rsidRDefault="008852E2" w:rsidP="00896B93">
      <w:pPr>
        <w:pStyle w:val="VCAAbody"/>
        <w:spacing w:before="240"/>
        <w:rPr>
          <w:rFonts w:ascii="Iskoola Pota" w:hAnsi="Iskoola Pota" w:cs="Iskoola Pota"/>
          <w:b/>
          <w:bCs/>
          <w:sz w:val="24"/>
          <w:szCs w:val="24"/>
        </w:rPr>
      </w:pPr>
      <w:r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මා වෙනුවෙන් ඇති මානසික සෞඛ්‍ය හා යහපැවැත්ම සඳහා වන උපකාර සේවා මොනවාද? </w:t>
      </w:r>
    </w:p>
    <w:p w14:paraId="2FABDEFC" w14:textId="5452D426" w:rsidR="00AA55B2" w:rsidRPr="00EA60D0" w:rsidRDefault="00BE4DAD" w:rsidP="00CF061A">
      <w:pPr>
        <w:spacing w:before="120" w:after="120" w:line="240" w:lineRule="auto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EA60D0">
        <w:rPr>
          <w:rFonts w:ascii="Iskoola Pota" w:hAnsi="Iskoola Pota" w:cs="Iskoola Pota"/>
          <w:color w:val="000000" w:themeColor="text1"/>
          <w:sz w:val="24"/>
          <w:szCs w:val="24"/>
        </w:rPr>
        <w:lastRenderedPageBreak/>
        <w:t>VCE</w:t>
      </w:r>
      <w:r w:rsidRPr="00EA60D0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 බාහිර ඇගයීම් කාල සීමාවේ දී ඔබට සාමාන්‍ය ආතතිය හෝ කාන්සාව පිළිබඳ හැඟීම් ඇති විය හැකිය. එසේ වුවහොත්, ඔබට අතිරේක උපකාර අවශ්‍ය බව සිතේ නම්, ඍජුව ම ඔබේ පාසැල හෝ විශ්වාසවන්ත ගුරුවරුයකු අමතන්න. මෙම අභියෝගාත්මක පාසැල් වර්ෂය ගත කිරිමට ඔබට පාසැලෙන් උපකාර ලැබෙනු ඇත. </w:t>
      </w:r>
    </w:p>
    <w:p w14:paraId="6F963586" w14:textId="272A8F99" w:rsidR="00AA55B2" w:rsidRPr="00EA60D0" w:rsidRDefault="00561FB1" w:rsidP="00AA55B2">
      <w:pPr>
        <w:spacing w:before="100" w:beforeAutospacing="1" w:after="100" w:afterAutospacing="1" w:line="240" w:lineRule="auto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EA60D0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සමහර සිසුන්ට, පවුලේ අයගෙන්, හිතමිතුරන්ගෙන්, වෛද්‍යවරයාගෙන් හෝ මානසික </w:t>
      </w:r>
      <w:proofErr w:type="spellStart"/>
      <w:r w:rsidR="00C32E6F" w:rsidRPr="00EA60D0">
        <w:rPr>
          <w:rFonts w:ascii="Iskoola Pota" w:hAnsi="Iskoola Pota" w:cs="Iskoola Pota"/>
          <w:sz w:val="24"/>
          <w:szCs w:val="24"/>
          <w:lang w:bidi="si-LK"/>
        </w:rPr>
        <w:t>සෞ</w:t>
      </w:r>
      <w:proofErr w:type="spellEnd"/>
      <w:r w:rsidR="00C32E6F" w:rsidRPr="00EA60D0">
        <w:rPr>
          <w:rFonts w:ascii="Iskoola Pota" w:hAnsi="Iskoola Pota" w:cs="Iskoola Pota"/>
          <w:sz w:val="24"/>
          <w:szCs w:val="24"/>
          <w:cs/>
          <w:lang w:bidi="si-LK"/>
        </w:rPr>
        <w:t>ඛ්‍ය</w:t>
      </w:r>
      <w:r w:rsidRPr="00EA60D0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 වෘත්තීකයන්ගෙන් අතිරේක උපකාර ලබා ගැනීමට අවශ්‍ය වනු ඇත. ඔබ මීට කළින් වෛද්‍යවරයකු හෝ මානසික </w:t>
      </w:r>
      <w:proofErr w:type="spellStart"/>
      <w:r w:rsidR="00C32E6F" w:rsidRPr="00EA60D0">
        <w:rPr>
          <w:rFonts w:ascii="Iskoola Pota" w:hAnsi="Iskoola Pota" w:cs="Iskoola Pota"/>
          <w:sz w:val="24"/>
          <w:szCs w:val="24"/>
          <w:lang w:bidi="si-LK"/>
        </w:rPr>
        <w:t>සෞ</w:t>
      </w:r>
      <w:proofErr w:type="spellEnd"/>
      <w:r w:rsidR="00C32E6F" w:rsidRPr="00EA60D0">
        <w:rPr>
          <w:rFonts w:ascii="Iskoola Pota" w:hAnsi="Iskoola Pota" w:cs="Iskoola Pota"/>
          <w:sz w:val="24"/>
          <w:szCs w:val="24"/>
          <w:cs/>
          <w:lang w:bidi="si-LK"/>
        </w:rPr>
        <w:t>ඛ්‍ය</w:t>
      </w:r>
      <w:r w:rsidRPr="00EA60D0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 වෘත්තකයකු හමු වී ඇත්නම්, ඔබට, පවුලේ අයට මිතුරන්ට හා පාසැලට ඇති ගැටලු සක්‍රීයව කළමනාකරණය කිරීමට අවශ්‍ය උපක්‍රම නැවත සිහිපත් කරවා ගැනීමට නැවත ඔවුන් හමුවීමට මෙය මනා අවස්ථාවකි. </w:t>
      </w:r>
    </w:p>
    <w:p w14:paraId="6B2DCBCC" w14:textId="18459B82" w:rsidR="00896B93" w:rsidRPr="00EA60D0" w:rsidRDefault="00561FB1" w:rsidP="00896B93">
      <w:pPr>
        <w:pStyle w:val="ListParagraph"/>
        <w:numPr>
          <w:ilvl w:val="1"/>
          <w:numId w:val="14"/>
        </w:numPr>
        <w:spacing w:before="120" w:after="120"/>
        <w:rPr>
          <w:rFonts w:ascii="Iskoola Pota" w:hAnsi="Iskoola Pota" w:cs="Iskoola Pota"/>
          <w:sz w:val="24"/>
          <w:szCs w:val="24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ඊහෙඩ්ස්පේස් </w:t>
      </w:r>
      <w:r w:rsidR="00F211B9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hyperlink r:id="rId18" w:history="1">
        <w:r w:rsidR="00896B93" w:rsidRPr="00EA60D0">
          <w:rPr>
            <w:rStyle w:val="Hyperlink"/>
            <w:rFonts w:ascii="Iskoola Pota" w:hAnsi="Iskoola Pota" w:cs="Iskoola Pota"/>
            <w:sz w:val="24"/>
            <w:szCs w:val="24"/>
          </w:rPr>
          <w:t>eheadspace</w:t>
        </w:r>
      </w:hyperlink>
      <w:r w:rsidR="00F211B9" w:rsidRPr="00EA60D0">
        <w:rPr>
          <w:lang w:bidi="si-LK"/>
        </w:rPr>
        <w:t>)</w:t>
      </w:r>
    </w:p>
    <w:p w14:paraId="56F04F83" w14:textId="03D39597" w:rsidR="00896B93" w:rsidRPr="00EA60D0" w:rsidRDefault="00561FB1" w:rsidP="00896B93">
      <w:pPr>
        <w:pStyle w:val="ListParagraph"/>
        <w:numPr>
          <w:ilvl w:val="1"/>
          <w:numId w:val="14"/>
        </w:numPr>
        <w:spacing w:before="120" w:after="120"/>
        <w:rPr>
          <w:lang w:bidi="si-LK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කිඩ්ස් හෙල්ප් ලයින්</w:t>
      </w:r>
      <w:r w:rsidR="00F211B9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(</w:t>
      </w:r>
      <w:hyperlink r:id="rId19" w:history="1">
        <w:r w:rsidR="00896B93" w:rsidRPr="00EA60D0">
          <w:rPr>
            <w:rStyle w:val="Hyperlink"/>
            <w:rFonts w:ascii="Iskoola Pota" w:hAnsi="Iskoola Pota" w:cs="Iskoola Pota"/>
            <w:sz w:val="24"/>
            <w:szCs w:val="24"/>
          </w:rPr>
          <w:t>Kids helpline</w:t>
        </w:r>
      </w:hyperlink>
      <w:r w:rsidR="00F211B9" w:rsidRPr="00EA60D0">
        <w:rPr>
          <w:lang w:bidi="si-LK"/>
        </w:rPr>
        <w:t>)</w:t>
      </w:r>
    </w:p>
    <w:p w14:paraId="5C273EE9" w14:textId="0E250E24" w:rsidR="00896B93" w:rsidRPr="00EA60D0" w:rsidRDefault="00561FB1" w:rsidP="00896B93">
      <w:pPr>
        <w:pStyle w:val="ListParagraph"/>
        <w:numPr>
          <w:ilvl w:val="1"/>
          <w:numId w:val="14"/>
        </w:numPr>
        <w:spacing w:before="120" w:after="120"/>
        <w:rPr>
          <w:lang w:bidi="si-LK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ලයිෆ්ලයින් </w:t>
      </w:r>
      <w:r w:rsidR="00F211B9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hyperlink r:id="rId20" w:history="1">
        <w:r w:rsidR="00896B93" w:rsidRPr="00EA60D0">
          <w:rPr>
            <w:rStyle w:val="Hyperlink"/>
            <w:rFonts w:ascii="Iskoola Pota" w:hAnsi="Iskoola Pota" w:cs="Iskoola Pota"/>
            <w:sz w:val="24"/>
            <w:szCs w:val="24"/>
          </w:rPr>
          <w:t>Lifeline</w:t>
        </w:r>
      </w:hyperlink>
      <w:r w:rsidR="00F211B9" w:rsidRPr="00EA60D0">
        <w:rPr>
          <w:lang w:bidi="si-LK"/>
        </w:rPr>
        <w:t>)</w:t>
      </w:r>
    </w:p>
    <w:p w14:paraId="68A5672E" w14:textId="6829E66A" w:rsidR="00896B93" w:rsidRPr="00EA60D0" w:rsidRDefault="00561FB1" w:rsidP="00896B93">
      <w:pPr>
        <w:pStyle w:val="ListParagraph"/>
        <w:numPr>
          <w:ilvl w:val="1"/>
          <w:numId w:val="14"/>
        </w:numPr>
        <w:spacing w:before="120" w:after="120"/>
        <w:rPr>
          <w:lang w:bidi="si-LK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බියොන්ඩ් බ්ලූ </w:t>
      </w:r>
      <w:r w:rsidR="00F211B9" w:rsidRPr="00EA60D0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="003A121D" w:rsidRPr="00EA60D0">
        <w:fldChar w:fldCharType="begin"/>
      </w:r>
      <w:r w:rsidR="003A121D" w:rsidRPr="00EA60D0">
        <w:rPr>
          <w:sz w:val="24"/>
          <w:szCs w:val="24"/>
        </w:rPr>
        <w:instrText xml:space="preserve"> HYPERLINK "https://www.beyondblue.org.au/get-support/get-immediate-support" </w:instrText>
      </w:r>
      <w:r w:rsidR="003A121D" w:rsidRPr="00EA60D0">
        <w:fldChar w:fldCharType="separate"/>
      </w:r>
      <w:r w:rsidR="00896B93" w:rsidRPr="00EA60D0">
        <w:rPr>
          <w:rStyle w:val="Hyperlink"/>
          <w:rFonts w:ascii="Iskoola Pota" w:hAnsi="Iskoola Pota" w:cs="Iskoola Pota"/>
          <w:sz w:val="24"/>
          <w:szCs w:val="24"/>
        </w:rPr>
        <w:t>Beyond Blue</w:t>
      </w:r>
      <w:r w:rsidR="003A121D" w:rsidRPr="00EA60D0">
        <w:rPr>
          <w:rStyle w:val="Hyperlink"/>
          <w:rFonts w:ascii="Iskoola Pota" w:hAnsi="Iskoola Pota" w:cs="Iskoola Pota"/>
          <w:sz w:val="24"/>
          <w:szCs w:val="24"/>
        </w:rPr>
        <w:fldChar w:fldCharType="end"/>
      </w:r>
      <w:r w:rsidR="00F211B9" w:rsidRPr="00EA60D0">
        <w:rPr>
          <w:lang w:bidi="si-LK"/>
        </w:rPr>
        <w:t>)</w:t>
      </w:r>
    </w:p>
    <w:p w14:paraId="2C743730" w14:textId="132E79F6" w:rsidR="00896B93" w:rsidRPr="00EA60D0" w:rsidRDefault="00561FB1" w:rsidP="00896B93">
      <w:pPr>
        <w:pStyle w:val="ListParagraph"/>
        <w:numPr>
          <w:ilvl w:val="1"/>
          <w:numId w:val="14"/>
        </w:numPr>
        <w:spacing w:before="120" w:after="120"/>
        <w:rPr>
          <w:rFonts w:ascii="Iskoola Pota" w:hAnsi="Iskoola Pota" w:cs="Iskoola Pota"/>
          <w:sz w:val="24"/>
          <w:szCs w:val="24"/>
          <w:lang w:bidi="si-LK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රී</w:t>
      </w:r>
      <w:r w:rsidR="00417493" w:rsidRPr="00EA60D0">
        <w:rPr>
          <w:rFonts w:ascii="Iskoola Pota" w:hAnsi="Iskoola Pota" w:cs="Iskoola Pota"/>
          <w:sz w:val="24"/>
          <w:szCs w:val="24"/>
          <w:cs/>
          <w:lang w:bidi="si-LK"/>
        </w:rPr>
        <w:fldChar w:fldCharType="begin"/>
      </w:r>
      <w:r w:rsidR="00417493" w:rsidRPr="00EA60D0">
        <w:rPr>
          <w:rFonts w:ascii="Iskoola Pota" w:hAnsi="Iskoola Pota" w:cs="Iskoola Pota"/>
          <w:sz w:val="24"/>
          <w:szCs w:val="24"/>
          <w:cs/>
          <w:lang w:bidi="si-LK"/>
        </w:rPr>
        <w:instrText xml:space="preserve"> </w:instrText>
      </w:r>
      <w:r w:rsidR="00417493" w:rsidRPr="00EA60D0">
        <w:rPr>
          <w:rFonts w:ascii="Iskoola Pota" w:hAnsi="Iskoola Pota" w:cs="Iskoola Pota"/>
          <w:sz w:val="24"/>
          <w:szCs w:val="24"/>
          <w:lang w:bidi="si-LK"/>
        </w:rPr>
        <w:instrText xml:space="preserve">HYPERLINK </w:instrText>
      </w:r>
      <w:r w:rsidR="00417493" w:rsidRPr="00EA60D0">
        <w:rPr>
          <w:rFonts w:ascii="Iskoola Pota" w:hAnsi="Iskoola Pota" w:cs="Iskoola Pota"/>
          <w:sz w:val="24"/>
          <w:szCs w:val="24"/>
          <w:cs/>
          <w:lang w:bidi="si-LK"/>
        </w:rPr>
        <w:instrText>"</w:instrText>
      </w:r>
      <w:r w:rsidR="00417493" w:rsidRPr="00EA60D0">
        <w:rPr>
          <w:rFonts w:ascii="Iskoola Pota" w:hAnsi="Iskoola Pota" w:cs="Iskoola Pota"/>
          <w:sz w:val="24"/>
          <w:szCs w:val="24"/>
          <w:lang w:bidi="si-LK"/>
        </w:rPr>
        <w:instrText>https://au.reachout.com/articles/part-</w:instrText>
      </w:r>
      <w:r w:rsidR="00417493" w:rsidRPr="00EA60D0">
        <w:rPr>
          <w:rFonts w:ascii="Iskoola Pota" w:hAnsi="Iskoola Pota" w:cs="Iskoola Pota"/>
          <w:sz w:val="24"/>
          <w:szCs w:val="24"/>
          <w:cs/>
          <w:lang w:bidi="si-LK"/>
        </w:rPr>
        <w:instrText>1-</w:instrText>
      </w:r>
      <w:r w:rsidR="00417493" w:rsidRPr="00EA60D0">
        <w:rPr>
          <w:rFonts w:ascii="Iskoola Pota" w:hAnsi="Iskoola Pota" w:cs="Iskoola Pota"/>
          <w:sz w:val="24"/>
          <w:szCs w:val="24"/>
          <w:lang w:bidi="si-LK"/>
        </w:rPr>
        <w:instrText>getting-yourself-a-mental-health-care-plan"</w:instrText>
      </w:r>
      <w:r w:rsidR="00417493" w:rsidRPr="00EA60D0">
        <w:rPr>
          <w:rFonts w:ascii="Iskoola Pota" w:hAnsi="Iskoola Pota" w:cs="Iskoola Pota"/>
          <w:sz w:val="24"/>
          <w:szCs w:val="24"/>
          <w:cs/>
          <w:lang w:bidi="si-LK"/>
        </w:rPr>
        <w:instrText xml:space="preserve"> </w:instrText>
      </w:r>
      <w:r w:rsidR="00417493" w:rsidRPr="00EA60D0">
        <w:rPr>
          <w:rFonts w:ascii="Iskoola Pota" w:hAnsi="Iskoola Pota" w:cs="Iskoola Pota"/>
          <w:sz w:val="24"/>
          <w:szCs w:val="24"/>
          <w:cs/>
          <w:lang w:bidi="si-LK"/>
        </w:rPr>
        <w:fldChar w:fldCharType="separate"/>
      </w:r>
      <w:r w:rsidRPr="00EA60D0">
        <w:rPr>
          <w:rFonts w:ascii="Iskoola Pota" w:hAnsi="Iskoola Pota" w:cs="Iskoola Pota" w:hint="cs"/>
          <w:cs/>
          <w:lang w:bidi="si-LK"/>
        </w:rPr>
        <w:t>ච්අවුට්</w:t>
      </w:r>
      <w:r w:rsidR="00F211B9" w:rsidRPr="00EA60D0">
        <w:rPr>
          <w:rFonts w:hint="cs"/>
          <w:cs/>
          <w:lang w:bidi="si-LK"/>
        </w:rPr>
        <w:t xml:space="preserve"> (</w:t>
      </w:r>
      <w:proofErr w:type="spellStart"/>
      <w:r w:rsidR="00F211B9" w:rsidRPr="00EA60D0">
        <w:rPr>
          <w:rStyle w:val="Hyperlink"/>
          <w:rFonts w:ascii="Iskoola Pota" w:hAnsi="Iskoola Pota" w:cs="Iskoola Pota"/>
          <w:sz w:val="24"/>
          <w:szCs w:val="24"/>
          <w:lang w:bidi="si-LK"/>
        </w:rPr>
        <w:t>ReachOut</w:t>
      </w:r>
      <w:proofErr w:type="spellEnd"/>
      <w:r w:rsidR="00F211B9" w:rsidRPr="00EA60D0">
        <w:rPr>
          <w:lang w:bidi="si-LK"/>
        </w:rPr>
        <w:t>)</w:t>
      </w:r>
      <w:r w:rsidRPr="00EA60D0">
        <w:rPr>
          <w:cs/>
          <w:lang w:bidi="si-LK"/>
        </w:rPr>
        <w:t xml:space="preserve"> - </w:t>
      </w:r>
      <w:r w:rsidRPr="00EA60D0">
        <w:rPr>
          <w:rFonts w:ascii="Iskoola Pota" w:hAnsi="Iskoola Pota" w:cs="Iskoola Pota" w:hint="cs"/>
          <w:cs/>
          <w:lang w:bidi="si-LK"/>
        </w:rPr>
        <w:t>මානසික</w:t>
      </w:r>
      <w:r w:rsidRPr="00EA60D0">
        <w:rPr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cs/>
          <w:lang w:bidi="si-LK"/>
        </w:rPr>
        <w:t>සෞඛ්‍ය</w:t>
      </w:r>
      <w:r w:rsidRPr="00EA60D0">
        <w:rPr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cs/>
          <w:lang w:bidi="si-LK"/>
        </w:rPr>
        <w:t>සැලැස්මක්</w:t>
      </w:r>
      <w:r w:rsidRPr="00EA60D0">
        <w:rPr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cs/>
          <w:lang w:bidi="si-LK"/>
        </w:rPr>
        <w:t>සකස්</w:t>
      </w:r>
      <w:r w:rsidRPr="00EA60D0">
        <w:rPr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cs/>
          <w:lang w:bidi="si-LK"/>
        </w:rPr>
        <w:t>කර</w:t>
      </w:r>
      <w:r w:rsidRPr="00EA60D0">
        <w:rPr>
          <w:cs/>
          <w:lang w:bidi="si-LK"/>
        </w:rPr>
        <w:t xml:space="preserve"> </w:t>
      </w:r>
      <w:r w:rsidRPr="00EA60D0">
        <w:rPr>
          <w:rFonts w:ascii="Iskoola Pota" w:hAnsi="Iskoola Pota" w:cs="Iskoola Pota" w:hint="cs"/>
          <w:cs/>
          <w:lang w:bidi="si-LK"/>
        </w:rPr>
        <w:t>ගැනීම</w:t>
      </w:r>
      <w:r w:rsidR="00417493" w:rsidRPr="00EA60D0">
        <w:rPr>
          <w:rFonts w:ascii="Iskoola Pota" w:hAnsi="Iskoola Pota" w:cs="Iskoola Pota"/>
          <w:sz w:val="24"/>
          <w:szCs w:val="24"/>
          <w:cs/>
          <w:lang w:bidi="si-LK"/>
        </w:rPr>
        <w:fldChar w:fldCharType="end"/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</w:p>
    <w:p w14:paraId="759593C5" w14:textId="77777777" w:rsidR="00F211B9" w:rsidRPr="00EA60D0" w:rsidRDefault="00F211B9" w:rsidP="00896B93">
      <w:pPr>
        <w:pStyle w:val="VCAAbody"/>
        <w:spacing w:before="240"/>
        <w:rPr>
          <w:rFonts w:ascii="Iskoola Pota" w:hAnsi="Iskoola Pota" w:cs="Iskoola Pota"/>
          <w:color w:val="auto"/>
          <w:sz w:val="24"/>
          <w:szCs w:val="24"/>
          <w:cs/>
          <w:lang w:val="en-AU" w:bidi="si-LK"/>
        </w:rPr>
      </w:pPr>
    </w:p>
    <w:p w14:paraId="33A0325A" w14:textId="77777777" w:rsidR="00F211B9" w:rsidRPr="00EA60D0" w:rsidRDefault="00F211B9" w:rsidP="00896B93">
      <w:pPr>
        <w:pStyle w:val="VCAAbody"/>
        <w:spacing w:before="240"/>
        <w:rPr>
          <w:rFonts w:ascii="Iskoola Pota" w:hAnsi="Iskoola Pota" w:cs="Iskoola Pota"/>
          <w:b/>
          <w:bCs/>
          <w:sz w:val="24"/>
          <w:szCs w:val="24"/>
          <w:cs/>
          <w:lang w:bidi="si-LK"/>
        </w:rPr>
      </w:pPr>
    </w:p>
    <w:p w14:paraId="3EE7D6DA" w14:textId="0652DACA" w:rsidR="00561FB1" w:rsidRPr="00EA60D0" w:rsidRDefault="00561FB1" w:rsidP="00896B93">
      <w:pPr>
        <w:pStyle w:val="VCAAbody"/>
        <w:spacing w:before="240"/>
        <w:rPr>
          <w:rFonts w:ascii="Iskoola Pota" w:hAnsi="Iskoola Pota" w:cs="Iskoola Pota"/>
          <w:b/>
          <w:bCs/>
          <w:sz w:val="24"/>
          <w:szCs w:val="24"/>
          <w:lang w:bidi="si-LK"/>
        </w:rPr>
      </w:pPr>
      <w:r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දෙමාපියන්/භාරකරුවන් වෙනුවෙන් ඇති සම්පත් මොනවාද?</w:t>
      </w:r>
    </w:p>
    <w:p w14:paraId="1BC5697C" w14:textId="37ACD61F" w:rsidR="00896B93" w:rsidRPr="00EA60D0" w:rsidRDefault="00561FB1" w:rsidP="00896B93">
      <w:pPr>
        <w:spacing w:before="120" w:after="120" w:line="240" w:lineRule="auto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EA60D0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සිය දරුවන්ට අවශ්‍ය සහයෝගය ලබා දෙන්නේ කෙසේද යන්න සමහර විට දෙමාපියන් හා භාරකරුවන්ට ද දුෂ්කර විය හැකිය. දෙමාපියන් හා භාරකරුවන් වෙනුවෙන් වන සම්පත් පහත දැක්වේ</w:t>
      </w:r>
      <w:r w:rsidR="00896B93" w:rsidRPr="00EA60D0">
        <w:rPr>
          <w:rFonts w:ascii="Iskoola Pota" w:hAnsi="Iskoola Pota" w:cs="Iskoola Pota"/>
          <w:color w:val="000000" w:themeColor="text1"/>
          <w:sz w:val="24"/>
          <w:szCs w:val="24"/>
        </w:rPr>
        <w:t xml:space="preserve">: </w:t>
      </w:r>
    </w:p>
    <w:p w14:paraId="7F6C705E" w14:textId="7D8D22A2" w:rsidR="00896B93" w:rsidRPr="00EA60D0" w:rsidRDefault="00D23672" w:rsidP="00896B93">
      <w:pPr>
        <w:pStyle w:val="VCAAbody"/>
        <w:numPr>
          <w:ilvl w:val="0"/>
          <w:numId w:val="13"/>
        </w:numPr>
        <w:spacing w:line="240" w:lineRule="auto"/>
        <w:rPr>
          <w:rFonts w:ascii="Iskoola Pota" w:hAnsi="Iskoola Pota" w:cs="Iskoola Pota"/>
          <w:sz w:val="24"/>
          <w:szCs w:val="24"/>
          <w:lang w:val="en-AU"/>
        </w:rPr>
      </w:pPr>
      <w:hyperlink r:id="rId21" w:history="1">
        <w:r w:rsidR="00561FB1" w:rsidRPr="00EA60D0">
          <w:rPr>
            <w:rStyle w:val="Hyperlink"/>
            <w:rFonts w:ascii="Iskoola Pota" w:hAnsi="Iskoola Pota" w:cs="Iskoola Pota"/>
            <w:sz w:val="24"/>
            <w:szCs w:val="24"/>
            <w:cs/>
            <w:lang w:bidi="si-LK"/>
          </w:rPr>
          <w:t xml:space="preserve">දරුවන්ගේ </w:t>
        </w:r>
        <w:proofErr w:type="spellStart"/>
        <w:r w:rsidR="00C32E6F" w:rsidRPr="00EA60D0">
          <w:rPr>
            <w:rStyle w:val="Hyperlink"/>
            <w:rFonts w:ascii="Iskoola Pota" w:hAnsi="Iskoola Pota" w:cs="Iskoola Pota"/>
            <w:sz w:val="24"/>
            <w:szCs w:val="24"/>
            <w:lang w:bidi="si-LK"/>
          </w:rPr>
          <w:t>සෞ</w:t>
        </w:r>
        <w:proofErr w:type="spellEnd"/>
        <w:r w:rsidR="00C32E6F" w:rsidRPr="00EA60D0">
          <w:rPr>
            <w:rStyle w:val="Hyperlink"/>
            <w:rFonts w:ascii="Iskoola Pota" w:hAnsi="Iskoola Pota" w:cs="Iskoola Pota"/>
            <w:sz w:val="24"/>
            <w:szCs w:val="24"/>
            <w:cs/>
            <w:lang w:bidi="si-LK"/>
          </w:rPr>
          <w:t>ඛ්‍ය</w:t>
        </w:r>
        <w:r w:rsidR="00561FB1" w:rsidRPr="00EA60D0">
          <w:rPr>
            <w:rStyle w:val="Hyperlink"/>
            <w:rFonts w:ascii="Iskoola Pota" w:hAnsi="Iskoola Pota" w:cs="Iskoola Pota"/>
            <w:sz w:val="24"/>
            <w:szCs w:val="24"/>
            <w:cs/>
            <w:lang w:bidi="si-LK"/>
          </w:rPr>
          <w:t xml:space="preserve"> හා යහපැවැත්මට උපකාර කිරීමට වෙනුවෙන් දෙමාපියන් සඳහා වන උපක්‍රම</w:t>
        </w:r>
      </w:hyperlink>
      <w:r w:rsidR="00896B93" w:rsidRPr="00EA60D0">
        <w:rPr>
          <w:rFonts w:ascii="Iskoola Pota" w:hAnsi="Iskoola Pota" w:cs="Iskoola Pota"/>
          <w:sz w:val="24"/>
          <w:szCs w:val="24"/>
          <w:lang w:val="en-AU"/>
        </w:rPr>
        <w:t xml:space="preserve">.  </w:t>
      </w:r>
    </w:p>
    <w:p w14:paraId="7E1FBA6F" w14:textId="0DE1B64E" w:rsidR="00896B93" w:rsidRPr="00EA60D0" w:rsidRDefault="00D23672" w:rsidP="00896B93">
      <w:pPr>
        <w:pStyle w:val="VCAAbody"/>
        <w:numPr>
          <w:ilvl w:val="0"/>
          <w:numId w:val="13"/>
        </w:numPr>
        <w:spacing w:line="240" w:lineRule="auto"/>
        <w:rPr>
          <w:rFonts w:ascii="Iskoola Pota" w:hAnsi="Iskoola Pota" w:cs="Iskoola Pota"/>
          <w:sz w:val="24"/>
          <w:szCs w:val="24"/>
          <w:lang w:val="en-AU"/>
        </w:rPr>
      </w:pPr>
      <w:hyperlink r:id="rId22" w:history="1">
        <w:r w:rsidR="00561FB1" w:rsidRPr="00EA60D0">
          <w:rPr>
            <w:rStyle w:val="Hyperlink"/>
            <w:rFonts w:ascii="Iskoola Pota" w:hAnsi="Iskoola Pota" w:cs="Iskoola Pota"/>
            <w:sz w:val="24"/>
            <w:szCs w:val="24"/>
            <w:cs/>
            <w:lang w:bidi="si-LK"/>
          </w:rPr>
          <w:t>රේසින් ලර්නර්ස් පොඩ්කාස්ට් මාලාව</w:t>
        </w:r>
      </w:hyperlink>
      <w:r w:rsidR="00896B93" w:rsidRPr="00EA60D0">
        <w:rPr>
          <w:rFonts w:ascii="Iskoola Pota" w:hAnsi="Iskoola Pota" w:cs="Iskoola Pota"/>
          <w:sz w:val="24"/>
          <w:szCs w:val="24"/>
          <w:lang w:val="en-AU"/>
        </w:rPr>
        <w:t>.</w:t>
      </w:r>
    </w:p>
    <w:p w14:paraId="6854C468" w14:textId="77777777" w:rsidR="00561FB1" w:rsidRPr="00EA60D0" w:rsidRDefault="00561FB1" w:rsidP="00561FB1">
      <w:pPr>
        <w:pStyle w:val="VCAAbody"/>
        <w:spacing w:before="240"/>
        <w:rPr>
          <w:rFonts w:ascii="Iskoola Pota" w:hAnsi="Iskoola Pota" w:cs="Iskoola Pota"/>
          <w:b/>
          <w:bCs/>
          <w:sz w:val="24"/>
          <w:szCs w:val="24"/>
          <w:lang w:bidi="si-LK"/>
        </w:rPr>
      </w:pPr>
      <w:r w:rsidRPr="00EA60D0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වැඩිදුර තොරතුරු සොයා ගත හැක්කේ කොතැනින්ද? </w:t>
      </w:r>
    </w:p>
    <w:p w14:paraId="6EC11CA9" w14:textId="77777777" w:rsidR="003A121D" w:rsidRPr="00EA60D0" w:rsidRDefault="003A121D" w:rsidP="003A121D">
      <w:pPr>
        <w:pStyle w:val="VCAAbody"/>
        <w:numPr>
          <w:ilvl w:val="0"/>
          <w:numId w:val="9"/>
        </w:numPr>
        <w:spacing w:before="240"/>
        <w:rPr>
          <w:rFonts w:ascii="Iskoola Pota" w:hAnsi="Iskoola Pota" w:cs="Iskoola Pota"/>
          <w:kern w:val="22"/>
          <w:sz w:val="24"/>
          <w:szCs w:val="24"/>
          <w:lang w:eastAsia="ja-JP"/>
        </w:rPr>
      </w:pPr>
      <w:r w:rsidRPr="00EA60D0">
        <w:rPr>
          <w:rFonts w:ascii="Iskoola Pota" w:hAnsi="Iskoola Pota" w:cs="Iskoola Pota"/>
          <w:kern w:val="22"/>
          <w:sz w:val="24"/>
          <w:szCs w:val="24"/>
          <w:cs/>
          <w:lang w:eastAsia="ja-JP" w:bidi="si-LK"/>
        </w:rPr>
        <w:t xml:space="preserve">ඔබේ පාසැලට හෝ වෙනත් ද්වියිතීක අධ්‍යාපන සේවා සපයන්නකු </w:t>
      </w:r>
      <w:r w:rsidRPr="00EA60D0">
        <w:rPr>
          <w:rFonts w:ascii="Iskoola Pota" w:eastAsia="Times New Roman" w:hAnsi="Iskoola Pota" w:cs="Iskoola Pota"/>
          <w:kern w:val="22"/>
          <w:sz w:val="24"/>
          <w:szCs w:val="24"/>
          <w:lang w:eastAsia="ja-JP"/>
        </w:rPr>
        <w:t>VCE</w:t>
      </w:r>
      <w:r w:rsidRPr="00EA60D0">
        <w:rPr>
          <w:rFonts w:ascii="Iskoola Pota" w:hAnsi="Iskoola Pota" w:cs="Iskoola Pota"/>
          <w:kern w:val="22"/>
          <w:sz w:val="24"/>
          <w:szCs w:val="24"/>
          <w:cs/>
          <w:lang w:eastAsia="ja-JP" w:bidi="si-LK"/>
        </w:rPr>
        <w:t xml:space="preserve"> ලිඛිත විභාගය පවත්වන ආකාරය විශේෂ තොරතුරු දැන ගැනීමට අදාළ පාසැල හෝ අධ්‍යාපන සපයන්නා අමතන්න. </w:t>
      </w:r>
    </w:p>
    <w:p w14:paraId="72CCB06A" w14:textId="77777777" w:rsidR="003A121D" w:rsidRPr="00EA60D0" w:rsidRDefault="003A121D" w:rsidP="003A121D">
      <w:pPr>
        <w:pStyle w:val="ListParagraph"/>
        <w:numPr>
          <w:ilvl w:val="0"/>
          <w:numId w:val="9"/>
        </w:numPr>
        <w:rPr>
          <w:rStyle w:val="Hyperlink"/>
          <w:rFonts w:ascii="Iskoola Pota" w:hAnsi="Iskoola Pota" w:cs="Iskoola Pota"/>
          <w:color w:val="auto"/>
          <w:sz w:val="24"/>
          <w:szCs w:val="24"/>
          <w:u w:val="none"/>
        </w:rPr>
      </w:pP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වැඩිදුර </w:t>
      </w:r>
      <w:proofErr w:type="spellStart"/>
      <w:r w:rsidRPr="00EA60D0">
        <w:rPr>
          <w:rFonts w:ascii="Iskoola Pota" w:hAnsi="Iskoola Pota" w:cs="Iskoola Pota"/>
          <w:sz w:val="24"/>
          <w:szCs w:val="24"/>
          <w:lang w:bidi="si-LK"/>
        </w:rPr>
        <w:t>සෞ</w:t>
      </w:r>
      <w:proofErr w:type="spellEnd"/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>ඛ්‍ය උපදෙස් සඳහා ඔබේ වෛද්‍යවරයා (</w:t>
      </w:r>
      <w:r w:rsidRPr="00EA60D0">
        <w:rPr>
          <w:rFonts w:ascii="Iskoola Pota" w:hAnsi="Iskoola Pota" w:cs="Iskoola Pota"/>
          <w:sz w:val="24"/>
          <w:szCs w:val="24"/>
        </w:rPr>
        <w:t>GP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) හෝ  </w:t>
      </w:r>
      <w:r w:rsidRPr="00EA60D0">
        <w:rPr>
          <w:rFonts w:ascii="Iskoola Pota" w:hAnsi="Iskoola Pota" w:cs="Iskoola Pota"/>
          <w:sz w:val="24"/>
          <w:szCs w:val="24"/>
        </w:rPr>
        <w:t>1800 675 398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ඔස්සේ  පැය </w:t>
      </w:r>
      <w:r w:rsidRPr="00EA60D0">
        <w:rPr>
          <w:rFonts w:ascii="Iskoola Pota" w:hAnsi="Iskoola Pota" w:cs="Iskoola Pota"/>
          <w:sz w:val="24"/>
          <w:szCs w:val="24"/>
        </w:rPr>
        <w:t>24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පුරා ම ක්‍රියාත්මක වන හොට්ලයින් අංකය අමතන්න. නැත්නම් </w:t>
      </w:r>
      <w:r w:rsidRPr="00EA60D0">
        <w:rPr>
          <w:rFonts w:ascii="Iskoola Pota" w:hAnsi="Iskoola Pota" w:cs="Iskoola Pota"/>
          <w:sz w:val="24"/>
          <w:szCs w:val="24"/>
        </w:rPr>
        <w:t>DHHS</w:t>
      </w:r>
      <w:r w:rsidRPr="00EA60D0">
        <w:rPr>
          <w:rFonts w:ascii="Iskoola Pota" w:hAnsi="Iskoola Pota" w:cs="Iskoola Pota"/>
          <w:sz w:val="24"/>
          <w:szCs w:val="24"/>
          <w:cs/>
          <w:lang w:bidi="si-LK"/>
        </w:rPr>
        <w:t xml:space="preserve"> වෙබ් අඩවියට යන්න</w:t>
      </w:r>
      <w:r w:rsidRPr="00EA60D0">
        <w:rPr>
          <w:rFonts w:ascii="Iskoola Pota" w:hAnsi="Iskoola Pota" w:cs="Iskoola Pota"/>
          <w:sz w:val="24"/>
          <w:szCs w:val="24"/>
        </w:rPr>
        <w:t xml:space="preserve">: </w:t>
      </w:r>
      <w:hyperlink r:id="rId23" w:anchor="what-are-the-symptoms-of-coronavirus-covid-19" w:history="1">
        <w:r w:rsidRPr="00EA60D0">
          <w:rPr>
            <w:rStyle w:val="Hyperlink"/>
            <w:rFonts w:ascii="Iskoola Pota" w:hAnsi="Iskoola Pota" w:cs="Iskoola Pota"/>
            <w:color w:val="0070C0"/>
            <w:sz w:val="24"/>
            <w:szCs w:val="24"/>
          </w:rPr>
          <w:t>https://www.dhhs.vic.gov.au/victorian-public-coronavirus-disease-covid-19#what-are-the-symptoms-of-coronavirus-covid-19</w:t>
        </w:r>
      </w:hyperlink>
      <w:r w:rsidRPr="00EA60D0">
        <w:rPr>
          <w:rStyle w:val="Hyperlink"/>
          <w:rFonts w:ascii="Iskoola Pota" w:hAnsi="Iskoola Pota" w:cs="Iskoola Pota"/>
          <w:color w:val="0070C0"/>
          <w:sz w:val="24"/>
          <w:szCs w:val="24"/>
        </w:rPr>
        <w:t>.</w:t>
      </w:r>
    </w:p>
    <w:p w14:paraId="097F2BD4" w14:textId="77777777" w:rsidR="003A121D" w:rsidRPr="008128C4" w:rsidRDefault="003A121D" w:rsidP="003A121D">
      <w:pPr>
        <w:pStyle w:val="ListParagraph"/>
        <w:rPr>
          <w:rFonts w:ascii="Iskoola Pota" w:hAnsi="Iskoola Pota" w:cs="Iskoola Pota"/>
          <w:sz w:val="24"/>
          <w:szCs w:val="24"/>
        </w:rPr>
      </w:pPr>
    </w:p>
    <w:sectPr w:rsidR="003A121D" w:rsidRPr="008128C4" w:rsidSect="00D76581">
      <w:type w:val="continuous"/>
      <w:pgSz w:w="11907" w:h="16840" w:code="9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00A42" w14:textId="77777777" w:rsidR="00D23672" w:rsidRDefault="00D23672">
      <w:pPr>
        <w:spacing w:after="0" w:line="240" w:lineRule="auto"/>
      </w:pPr>
      <w:r>
        <w:separator/>
      </w:r>
    </w:p>
  </w:endnote>
  <w:endnote w:type="continuationSeparator" w:id="0">
    <w:p w14:paraId="4B991EE5" w14:textId="77777777" w:rsidR="00D23672" w:rsidRDefault="00D23672">
      <w:pPr>
        <w:spacing w:after="0" w:line="240" w:lineRule="auto"/>
      </w:pPr>
      <w:r>
        <w:continuationSeparator/>
      </w:r>
    </w:p>
  </w:endnote>
  <w:endnote w:type="continuationNotice" w:id="1">
    <w:p w14:paraId="440270CD" w14:textId="77777777" w:rsidR="00D23672" w:rsidRDefault="00D236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2DEE" w14:textId="7E28F2EB" w:rsidR="004B7D96" w:rsidRPr="00D06414" w:rsidRDefault="004B7D96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752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18F2C3A1" w:rsidR="004B7D96" w:rsidRPr="006F6133" w:rsidRDefault="004B7D96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41D2B">
      <w:rPr>
        <w:rFonts w:asciiTheme="majorHAnsi" w:hAnsiTheme="majorHAnsi" w:cs="Arial"/>
        <w:sz w:val="20"/>
        <w:szCs w:val="20"/>
      </w:rPr>
      <w:t xml:space="preserve">Page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4C413B">
      <w:rPr>
        <w:rFonts w:asciiTheme="majorHAnsi" w:hAnsiTheme="majorHAnsi" w:cs="Arial"/>
        <w:noProof/>
        <w:sz w:val="20"/>
        <w:szCs w:val="20"/>
      </w:rPr>
      <w:t>2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84D2" w14:textId="45861440" w:rsidR="004B7D96" w:rsidRPr="006F6133" w:rsidRDefault="004B7D96" w:rsidP="00E506F9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241D2B">
      <w:rPr>
        <w:rFonts w:asciiTheme="majorHAnsi" w:hAnsiTheme="majorHAnsi" w:cs="Arial"/>
        <w:sz w:val="20"/>
        <w:szCs w:val="20"/>
      </w:rPr>
      <w:t xml:space="preserve">Page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C32E6F">
      <w:rPr>
        <w:rFonts w:asciiTheme="majorHAnsi" w:hAnsiTheme="majorHAnsi" w:cs="Arial"/>
        <w:noProof/>
        <w:sz w:val="20"/>
        <w:szCs w:val="20"/>
      </w:rPr>
      <w:t>1</w:t>
    </w:r>
    <w:r w:rsidRPr="00241D2B">
      <w:rPr>
        <w:rFonts w:asciiTheme="majorHAnsi" w:hAnsiTheme="majorHAnsi" w:cs="Arial"/>
        <w:sz w:val="20"/>
        <w:szCs w:val="20"/>
      </w:rPr>
      <w:fldChar w:fldCharType="end"/>
    </w:r>
  </w:p>
  <w:p w14:paraId="088AEDEC" w14:textId="11971402" w:rsidR="004B7D96" w:rsidRPr="00D06414" w:rsidRDefault="004B7D96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7728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DAA40" w14:textId="77777777" w:rsidR="00D23672" w:rsidRDefault="00D23672">
      <w:pPr>
        <w:spacing w:after="0" w:line="240" w:lineRule="auto"/>
      </w:pPr>
      <w:r>
        <w:separator/>
      </w:r>
    </w:p>
  </w:footnote>
  <w:footnote w:type="continuationSeparator" w:id="0">
    <w:p w14:paraId="6EED31C0" w14:textId="77777777" w:rsidR="00D23672" w:rsidRDefault="00D23672">
      <w:pPr>
        <w:spacing w:after="0" w:line="240" w:lineRule="auto"/>
      </w:pPr>
      <w:r>
        <w:continuationSeparator/>
      </w:r>
    </w:p>
  </w:footnote>
  <w:footnote w:type="continuationNotice" w:id="1">
    <w:p w14:paraId="71AE04D4" w14:textId="77777777" w:rsidR="00D23672" w:rsidRDefault="00D236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A16C" w14:textId="661BE309" w:rsidR="004B7D96" w:rsidRPr="00EB0FEE" w:rsidRDefault="00D23672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B7D96" w:rsidRPr="00EB0FEE">
          <w:t>VCE written examination guidance for students - Factsheet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8A59" w14:textId="134819AB" w:rsidR="004B7D96" w:rsidRPr="009370BC" w:rsidRDefault="004B7D96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D2959A6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568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94847"/>
    <w:multiLevelType w:val="hybridMultilevel"/>
    <w:tmpl w:val="838E7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5"/>
  </w:num>
  <w:num w:numId="13">
    <w:abstractNumId w:val="8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wMDUzNTY1MzexsLBU0lEKTi0uzszPAykwqgUA6qqBaSwAAAA="/>
  </w:docVars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776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2A0"/>
    <w:rsid w:val="00037D23"/>
    <w:rsid w:val="00041A3A"/>
    <w:rsid w:val="000433BE"/>
    <w:rsid w:val="00043C0D"/>
    <w:rsid w:val="00046DCF"/>
    <w:rsid w:val="00047C4C"/>
    <w:rsid w:val="000502A8"/>
    <w:rsid w:val="0005180B"/>
    <w:rsid w:val="000529B2"/>
    <w:rsid w:val="00052FA5"/>
    <w:rsid w:val="000534EE"/>
    <w:rsid w:val="0005361C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54EF"/>
    <w:rsid w:val="000A6DC1"/>
    <w:rsid w:val="000B00B2"/>
    <w:rsid w:val="000B1127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3717"/>
    <w:rsid w:val="000E53AB"/>
    <w:rsid w:val="000E72CD"/>
    <w:rsid w:val="000F091D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23F8"/>
    <w:rsid w:val="00153377"/>
    <w:rsid w:val="001539AD"/>
    <w:rsid w:val="00155FBE"/>
    <w:rsid w:val="0015703B"/>
    <w:rsid w:val="00161242"/>
    <w:rsid w:val="001616E8"/>
    <w:rsid w:val="00161718"/>
    <w:rsid w:val="0016283C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36B"/>
    <w:rsid w:val="001C773A"/>
    <w:rsid w:val="001C7A2C"/>
    <w:rsid w:val="001C7C04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7C10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378"/>
    <w:rsid w:val="00284C3B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E6E91"/>
    <w:rsid w:val="002F012D"/>
    <w:rsid w:val="002F15FB"/>
    <w:rsid w:val="002F23EF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000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E3D"/>
    <w:rsid w:val="00396165"/>
    <w:rsid w:val="00396228"/>
    <w:rsid w:val="00397D6B"/>
    <w:rsid w:val="003A0DBA"/>
    <w:rsid w:val="003A121D"/>
    <w:rsid w:val="003A16A1"/>
    <w:rsid w:val="003A17A4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534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17493"/>
    <w:rsid w:val="00420306"/>
    <w:rsid w:val="004213F7"/>
    <w:rsid w:val="00423199"/>
    <w:rsid w:val="00423338"/>
    <w:rsid w:val="0042576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22C"/>
    <w:rsid w:val="004A771B"/>
    <w:rsid w:val="004A77EF"/>
    <w:rsid w:val="004B30ED"/>
    <w:rsid w:val="004B4002"/>
    <w:rsid w:val="004B5C2C"/>
    <w:rsid w:val="004B7D96"/>
    <w:rsid w:val="004C0923"/>
    <w:rsid w:val="004C0D1E"/>
    <w:rsid w:val="004C10B4"/>
    <w:rsid w:val="004C1AFC"/>
    <w:rsid w:val="004C3660"/>
    <w:rsid w:val="004C413B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1FB1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0C2D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BD0"/>
    <w:rsid w:val="00683E79"/>
    <w:rsid w:val="00684BBF"/>
    <w:rsid w:val="006852AC"/>
    <w:rsid w:val="00685C22"/>
    <w:rsid w:val="00686104"/>
    <w:rsid w:val="006864BB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8C4"/>
    <w:rsid w:val="00813265"/>
    <w:rsid w:val="0081407D"/>
    <w:rsid w:val="0081454D"/>
    <w:rsid w:val="00814C82"/>
    <w:rsid w:val="00815137"/>
    <w:rsid w:val="00815624"/>
    <w:rsid w:val="008176CB"/>
    <w:rsid w:val="008178A0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5F59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2E2"/>
    <w:rsid w:val="00885338"/>
    <w:rsid w:val="00885E56"/>
    <w:rsid w:val="0088644B"/>
    <w:rsid w:val="008874AF"/>
    <w:rsid w:val="00891051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4955"/>
    <w:rsid w:val="008A6BB3"/>
    <w:rsid w:val="008A749C"/>
    <w:rsid w:val="008A7745"/>
    <w:rsid w:val="008B0AD3"/>
    <w:rsid w:val="008B0EF2"/>
    <w:rsid w:val="008B194A"/>
    <w:rsid w:val="008B2565"/>
    <w:rsid w:val="008B2690"/>
    <w:rsid w:val="008B3C69"/>
    <w:rsid w:val="008B4423"/>
    <w:rsid w:val="008B518D"/>
    <w:rsid w:val="008B5573"/>
    <w:rsid w:val="008B5DF3"/>
    <w:rsid w:val="008C158B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261A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4D96"/>
    <w:rsid w:val="0092755D"/>
    <w:rsid w:val="00927887"/>
    <w:rsid w:val="00927B7D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480"/>
    <w:rsid w:val="009740F4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7D51"/>
    <w:rsid w:val="009E03B3"/>
    <w:rsid w:val="009E0C41"/>
    <w:rsid w:val="009E25BA"/>
    <w:rsid w:val="009E27EF"/>
    <w:rsid w:val="009E3503"/>
    <w:rsid w:val="009E558B"/>
    <w:rsid w:val="009E5AB1"/>
    <w:rsid w:val="009E6487"/>
    <w:rsid w:val="009E7023"/>
    <w:rsid w:val="009E7CC4"/>
    <w:rsid w:val="009F2C70"/>
    <w:rsid w:val="009F3107"/>
    <w:rsid w:val="009F35B9"/>
    <w:rsid w:val="009F365F"/>
    <w:rsid w:val="009F373F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C30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04A"/>
    <w:rsid w:val="00A56FCF"/>
    <w:rsid w:val="00A573DD"/>
    <w:rsid w:val="00A605EF"/>
    <w:rsid w:val="00A61223"/>
    <w:rsid w:val="00A61D55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861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3972"/>
    <w:rsid w:val="00AB4CE0"/>
    <w:rsid w:val="00AB5F60"/>
    <w:rsid w:val="00AB61A4"/>
    <w:rsid w:val="00AC0CDD"/>
    <w:rsid w:val="00AC0CEA"/>
    <w:rsid w:val="00AC179B"/>
    <w:rsid w:val="00AC1FBC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6E1"/>
    <w:rsid w:val="00B97B76"/>
    <w:rsid w:val="00BA0094"/>
    <w:rsid w:val="00BA17B5"/>
    <w:rsid w:val="00BA1ED9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4DAD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2A9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2E6F"/>
    <w:rsid w:val="00C336E0"/>
    <w:rsid w:val="00C34974"/>
    <w:rsid w:val="00C352F8"/>
    <w:rsid w:val="00C35442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60895"/>
    <w:rsid w:val="00C60DCC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3B7"/>
    <w:rsid w:val="00CA68E7"/>
    <w:rsid w:val="00CA7B78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9FC"/>
    <w:rsid w:val="00CD7A8C"/>
    <w:rsid w:val="00CE01E9"/>
    <w:rsid w:val="00CE0F55"/>
    <w:rsid w:val="00CE158C"/>
    <w:rsid w:val="00CE1716"/>
    <w:rsid w:val="00CE1AA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672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116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27D9"/>
    <w:rsid w:val="00E5348D"/>
    <w:rsid w:val="00E549E7"/>
    <w:rsid w:val="00E54FF2"/>
    <w:rsid w:val="00E557D5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A60D0"/>
    <w:rsid w:val="00EB0620"/>
    <w:rsid w:val="00EB0FEE"/>
    <w:rsid w:val="00EB1A86"/>
    <w:rsid w:val="00EB21C4"/>
    <w:rsid w:val="00EB23EC"/>
    <w:rsid w:val="00EB43A1"/>
    <w:rsid w:val="00EB49B0"/>
    <w:rsid w:val="00EB669C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84B"/>
    <w:rsid w:val="00F139C8"/>
    <w:rsid w:val="00F14294"/>
    <w:rsid w:val="00F14FEF"/>
    <w:rsid w:val="00F1555F"/>
    <w:rsid w:val="00F165A4"/>
    <w:rsid w:val="00F16CFB"/>
    <w:rsid w:val="00F208A2"/>
    <w:rsid w:val="00F20DB0"/>
    <w:rsid w:val="00F211B9"/>
    <w:rsid w:val="00F2250F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3B2D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headspace.org.au/eheadspac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parents/learning/Pages/home-learning-screentime-wellbeing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dministration/special-provision/Pages/SpecialProvisionVCEandVCAL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assessment/vce-assessment/materials/Pages/index.aspx" TargetMode="External"/><Relationship Id="rId20" Type="http://schemas.openxmlformats.org/officeDocument/2006/relationships/hyperlink" Target="http://www.lifeline.org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studentguides/ExamsNavigator/Pages/index.aspx" TargetMode="External"/><Relationship Id="rId23" Type="http://schemas.openxmlformats.org/officeDocument/2006/relationships/hyperlink" Target="https://www.dhhs.vic.gov.au/victorian-public-coronavirus-disease-covid-1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kidshelpline.com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raisingchildren.net.au/guides/podcasts-and-webinars/podcas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  <ds:schemaRef ds:uri="cd47c1c6-45ab-4905-a44b-140d521a25e2"/>
  </ds:schemaRefs>
</ds:datastoreItem>
</file>

<file path=customXml/itemProps2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AC08E-0D94-464F-BBF3-FAB35CC3869B}"/>
</file>

<file path=customXml/itemProps4.xml><?xml version="1.0" encoding="utf-8"?>
<ds:datastoreItem xmlns:ds="http://schemas.openxmlformats.org/officeDocument/2006/customXml" ds:itemID="{00030679-CA28-4A69-89F5-6DA51DA6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/>
  <LinksUpToDate>false</LinksUpToDate>
  <CharactersWithSpaces>9694</CharactersWithSpaces>
  <SharedDoc>false</SharedDoc>
  <HLinks>
    <vt:vector size="24" baseType="variant"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https://www.education.vic.gov.au/about/department/Pages/coronavirus.aspx</vt:lpwstr>
      </vt:variant>
      <vt:variant>
        <vt:lpwstr/>
      </vt:variant>
      <vt:variant>
        <vt:i4>4128775</vt:i4>
      </vt:variant>
      <vt:variant>
        <vt:i4>6</vt:i4>
      </vt:variant>
      <vt:variant>
        <vt:i4>0</vt:i4>
      </vt:variant>
      <vt:variant>
        <vt:i4>5</vt:i4>
      </vt:variant>
      <vt:variant>
        <vt:lpwstr>mailto:vcaa.exam.logistics@education.vic.gov.au</vt:lpwstr>
      </vt:variant>
      <vt:variant>
        <vt:lpwstr/>
      </vt:variant>
      <vt:variant>
        <vt:i4>1966137</vt:i4>
      </vt:variant>
      <vt:variant>
        <vt:i4>3</vt:i4>
      </vt:variant>
      <vt:variant>
        <vt:i4>0</vt:i4>
      </vt:variant>
      <vt:variant>
        <vt:i4>5</vt:i4>
      </vt:variant>
      <vt:variant>
        <vt:lpwstr>mailto:vcaa.special.provision@education.vic.gov.au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https://www.dhhs.vic.gov.au/victorian-public-coronavirus-disease-covid-19</vt:lpwstr>
      </vt:variant>
      <vt:variant>
        <vt:lpwstr>what-are-the-symptoms-of-coronavirus-covid-19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subject/>
  <dc:creator>Victorian Curriculum and Assessment Authority</dc:creator>
  <cp:keywords>Sinhalese, guidance for students, VCE written examination</cp:keywords>
  <dc:description/>
  <cp:lastModifiedBy>Ng, Francis F</cp:lastModifiedBy>
  <cp:revision>12</cp:revision>
  <dcterms:created xsi:type="dcterms:W3CDTF">2020-10-25T20:29:00Z</dcterms:created>
  <dcterms:modified xsi:type="dcterms:W3CDTF">2020-10-29T21:56:00Z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