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D89" w14:textId="72B6084B" w:rsidR="00F4525C" w:rsidRDefault="004D4E66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5EDC4A0CC4954BFCA7EA90F8D6A596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Early Years Twilight Seminar Video</w:t>
          </w:r>
        </w:sdtContent>
      </w:sdt>
      <w:r w:rsidR="007F0276">
        <w:t xml:space="preserve"> </w:t>
      </w:r>
    </w:p>
    <w:p w14:paraId="6B8927DC" w14:textId="77777777" w:rsidR="004D4E66" w:rsidRDefault="004D4E66" w:rsidP="004D4E66">
      <w:pPr>
        <w:pStyle w:val="VCAAHeading1"/>
        <w:rPr>
          <w:noProof/>
        </w:rPr>
      </w:pPr>
      <w:bookmarkStart w:id="0" w:name="TemplateOverview"/>
      <w:bookmarkEnd w:id="0"/>
      <w:r>
        <w:rPr>
          <w:noProof/>
        </w:rPr>
        <w:t>Where to from here?</w:t>
      </w:r>
    </w:p>
    <w:p w14:paraId="5F4DFD35" w14:textId="2A828085" w:rsidR="007F0276" w:rsidRDefault="0097158F" w:rsidP="0097158F">
      <w:pPr>
        <w:rPr>
          <w:noProof/>
        </w:rPr>
      </w:pPr>
      <w:r>
        <w:rPr>
          <w:noProof/>
        </w:rPr>
        <w:t>The first step is pl</w:t>
      </w:r>
      <w:bookmarkStart w:id="1" w:name="_GoBack"/>
      <w:bookmarkEnd w:id="1"/>
      <w:r>
        <w:rPr>
          <w:noProof/>
        </w:rPr>
        <w:t>ease engage</w:t>
      </w:r>
      <w:r w:rsidR="007F0276">
        <w:rPr>
          <w:noProof/>
        </w:rPr>
        <w:t xml:space="preserve"> </w:t>
      </w:r>
      <w:r>
        <w:rPr>
          <w:noProof/>
        </w:rPr>
        <w:t>with the literature review.</w:t>
      </w:r>
      <w:r w:rsidR="007F0276">
        <w:rPr>
          <w:noProof/>
        </w:rPr>
        <w:t xml:space="preserve"> </w:t>
      </w:r>
    </w:p>
    <w:p w14:paraId="7C16B4C9" w14:textId="39638B3B" w:rsidR="007F0276" w:rsidRDefault="0097158F" w:rsidP="0097158F">
      <w:pPr>
        <w:rPr>
          <w:noProof/>
        </w:rPr>
      </w:pPr>
      <w:r>
        <w:rPr>
          <w:noProof/>
        </w:rPr>
        <w:t>It's got different bits to it.</w:t>
      </w:r>
      <w:r w:rsidR="007F0276">
        <w:rPr>
          <w:noProof/>
        </w:rPr>
        <w:t xml:space="preserve"> </w:t>
      </w:r>
      <w:r>
        <w:rPr>
          <w:noProof/>
        </w:rPr>
        <w:t>You can dip in and out.</w:t>
      </w:r>
      <w:r w:rsidR="007F0276">
        <w:rPr>
          <w:noProof/>
        </w:rPr>
        <w:t xml:space="preserve"> </w:t>
      </w:r>
    </w:p>
    <w:p w14:paraId="3EB4D431" w14:textId="6C02DF3A" w:rsidR="007F0276" w:rsidRDefault="0097158F" w:rsidP="0097158F">
      <w:pPr>
        <w:rPr>
          <w:noProof/>
        </w:rPr>
      </w:pPr>
      <w:r>
        <w:rPr>
          <w:noProof/>
        </w:rPr>
        <w:t>If you're really interested in what is learning,</w:t>
      </w:r>
      <w:r w:rsidR="007F0276">
        <w:rPr>
          <w:noProof/>
        </w:rPr>
        <w:t xml:space="preserve"> </w:t>
      </w:r>
      <w:r>
        <w:rPr>
          <w:noProof/>
        </w:rPr>
        <w:t>the front part is going to be for you.</w:t>
      </w:r>
      <w:r w:rsidR="007F0276">
        <w:rPr>
          <w:noProof/>
        </w:rPr>
        <w:t xml:space="preserve"> </w:t>
      </w:r>
    </w:p>
    <w:p w14:paraId="1879152A" w14:textId="78AF8CC3" w:rsidR="007F0276" w:rsidRDefault="0097158F" w:rsidP="0097158F">
      <w:pPr>
        <w:rPr>
          <w:noProof/>
        </w:rPr>
      </w:pPr>
      <w:r>
        <w:rPr>
          <w:noProof/>
        </w:rPr>
        <w:t>So, that's defining those domains</w:t>
      </w:r>
      <w:r w:rsidR="007F0276">
        <w:rPr>
          <w:noProof/>
        </w:rPr>
        <w:t xml:space="preserve"> </w:t>
      </w:r>
      <w:r>
        <w:rPr>
          <w:noProof/>
        </w:rPr>
        <w:t>that Dan talked about before.</w:t>
      </w:r>
      <w:r w:rsidR="007F0276">
        <w:rPr>
          <w:noProof/>
        </w:rPr>
        <w:t xml:space="preserve"> </w:t>
      </w:r>
    </w:p>
    <w:p w14:paraId="335B0A95" w14:textId="54611BBE" w:rsidR="007F0276" w:rsidRDefault="0097158F" w:rsidP="0097158F">
      <w:pPr>
        <w:rPr>
          <w:noProof/>
        </w:rPr>
      </w:pPr>
      <w:r>
        <w:rPr>
          <w:noProof/>
        </w:rPr>
        <w:t>If you're more interested in,</w:t>
      </w:r>
      <w:r w:rsidR="007F0276">
        <w:rPr>
          <w:noProof/>
        </w:rPr>
        <w:t xml:space="preserve"> </w:t>
      </w:r>
      <w:r>
        <w:rPr>
          <w:noProof/>
        </w:rPr>
        <w:t>how we are thinking about</w:t>
      </w:r>
      <w:r w:rsidR="007F0276">
        <w:rPr>
          <w:noProof/>
        </w:rPr>
        <w:t xml:space="preserve"> </w:t>
      </w:r>
      <w:r>
        <w:rPr>
          <w:noProof/>
        </w:rPr>
        <w:t>assessment in the early years</w:t>
      </w:r>
      <w:r w:rsidR="007F0276">
        <w:rPr>
          <w:noProof/>
        </w:rPr>
        <w:t xml:space="preserve"> </w:t>
      </w:r>
      <w:r>
        <w:rPr>
          <w:noProof/>
        </w:rPr>
        <w:t>and how does this all fit with the VEYLD...</w:t>
      </w:r>
      <w:r w:rsidR="007F0276">
        <w:rPr>
          <w:noProof/>
        </w:rPr>
        <w:t xml:space="preserve"> </w:t>
      </w:r>
      <w:r>
        <w:rPr>
          <w:noProof/>
        </w:rPr>
        <w:t>V - sorry - VEYLDF,</w:t>
      </w:r>
      <w:r w:rsidR="007F0276">
        <w:rPr>
          <w:noProof/>
        </w:rPr>
        <w:t xml:space="preserve"> </w:t>
      </w:r>
      <w:r>
        <w:rPr>
          <w:noProof/>
        </w:rPr>
        <w:t>you'll love the bit in the middle.</w:t>
      </w:r>
      <w:r w:rsidR="007F0276">
        <w:rPr>
          <w:noProof/>
        </w:rPr>
        <w:t xml:space="preserve"> </w:t>
      </w:r>
    </w:p>
    <w:p w14:paraId="257E393A" w14:textId="3B8EBD95" w:rsidR="007F0276" w:rsidRDefault="0097158F" w:rsidP="0097158F">
      <w:pPr>
        <w:rPr>
          <w:noProof/>
        </w:rPr>
      </w:pPr>
      <w:r>
        <w:rPr>
          <w:noProof/>
        </w:rPr>
        <w:t>If you want to go straight to the tools,</w:t>
      </w:r>
      <w:r w:rsidR="007F0276">
        <w:rPr>
          <w:noProof/>
        </w:rPr>
        <w:t xml:space="preserve"> </w:t>
      </w:r>
      <w:r>
        <w:rPr>
          <w:noProof/>
        </w:rPr>
        <w:t>if you thought what Dan was talking about there</w:t>
      </w:r>
      <w:r w:rsidR="007F0276">
        <w:rPr>
          <w:noProof/>
        </w:rPr>
        <w:t xml:space="preserve"> </w:t>
      </w:r>
      <w:r>
        <w:rPr>
          <w:noProof/>
        </w:rPr>
        <w:t>sounded useful for you, flip to the back.</w:t>
      </w:r>
      <w:r w:rsidR="007F0276">
        <w:rPr>
          <w:noProof/>
        </w:rPr>
        <w:t xml:space="preserve"> </w:t>
      </w:r>
    </w:p>
    <w:p w14:paraId="0355EE1E" w14:textId="59DB6817" w:rsidR="007F0276" w:rsidRDefault="0097158F" w:rsidP="0097158F">
      <w:pPr>
        <w:rPr>
          <w:noProof/>
        </w:rPr>
      </w:pPr>
      <w:r>
        <w:rPr>
          <w:noProof/>
        </w:rPr>
        <w:t>And we've done evaluations of what</w:t>
      </w:r>
      <w:r w:rsidR="007F0276">
        <w:rPr>
          <w:noProof/>
        </w:rPr>
        <w:t xml:space="preserve"> </w:t>
      </w:r>
      <w:r>
        <w:rPr>
          <w:noProof/>
        </w:rPr>
        <w:t>we think of each of these tools as well,</w:t>
      </w:r>
      <w:r w:rsidR="007F0276">
        <w:rPr>
          <w:noProof/>
        </w:rPr>
        <w:t xml:space="preserve"> </w:t>
      </w:r>
      <w:r>
        <w:rPr>
          <w:noProof/>
        </w:rPr>
        <w:t>based on those criteria</w:t>
      </w:r>
      <w:r w:rsidR="007F0276">
        <w:rPr>
          <w:noProof/>
        </w:rPr>
        <w:t xml:space="preserve"> </w:t>
      </w:r>
      <w:r>
        <w:rPr>
          <w:noProof/>
        </w:rPr>
        <w:t>that I talked about before.</w:t>
      </w:r>
      <w:r w:rsidR="007F0276">
        <w:rPr>
          <w:noProof/>
        </w:rPr>
        <w:t xml:space="preserve"> </w:t>
      </w:r>
      <w:r>
        <w:rPr>
          <w:noProof/>
        </w:rPr>
        <w:t>OK?</w:t>
      </w:r>
      <w:r w:rsidR="007F0276">
        <w:rPr>
          <w:noProof/>
        </w:rPr>
        <w:t xml:space="preserve"> </w:t>
      </w:r>
    </w:p>
    <w:p w14:paraId="365B0F61" w14:textId="66ACED8A" w:rsidR="007F0276" w:rsidRDefault="0097158F" w:rsidP="0097158F">
      <w:pPr>
        <w:rPr>
          <w:noProof/>
        </w:rPr>
      </w:pPr>
      <w:r>
        <w:rPr>
          <w:noProof/>
        </w:rPr>
        <w:t>So you don't have to pick up</w:t>
      </w:r>
      <w:r w:rsidR="007F0276">
        <w:rPr>
          <w:noProof/>
        </w:rPr>
        <w:t xml:space="preserve"> </w:t>
      </w:r>
      <w:r>
        <w:rPr>
          <w:noProof/>
        </w:rPr>
        <w:t>and read it cover to cover.</w:t>
      </w:r>
      <w:r w:rsidR="007F0276">
        <w:rPr>
          <w:noProof/>
        </w:rPr>
        <w:t xml:space="preserve"> </w:t>
      </w:r>
      <w:r>
        <w:rPr>
          <w:noProof/>
        </w:rPr>
        <w:t>Keep it on your shelf and dip into it</w:t>
      </w:r>
      <w:r w:rsidR="007F0276">
        <w:rPr>
          <w:noProof/>
        </w:rPr>
        <w:t xml:space="preserve"> </w:t>
      </w:r>
      <w:r>
        <w:rPr>
          <w:noProof/>
        </w:rPr>
        <w:t>when you're thinking about assessing</w:t>
      </w:r>
      <w:r w:rsidR="007F0276">
        <w:rPr>
          <w:noProof/>
        </w:rPr>
        <w:t xml:space="preserve"> </w:t>
      </w:r>
      <w:r>
        <w:rPr>
          <w:noProof/>
        </w:rPr>
        <w:t>against this learning outcome, OK?</w:t>
      </w:r>
      <w:r w:rsidR="007F0276">
        <w:rPr>
          <w:noProof/>
        </w:rPr>
        <w:t xml:space="preserve"> </w:t>
      </w:r>
      <w:r>
        <w:rPr>
          <w:noProof/>
        </w:rPr>
        <w:t>So, that...that's the first thing</w:t>
      </w:r>
      <w:r w:rsidR="007F0276">
        <w:rPr>
          <w:noProof/>
        </w:rPr>
        <w:t xml:space="preserve"> </w:t>
      </w:r>
      <w:r>
        <w:rPr>
          <w:noProof/>
        </w:rPr>
        <w:t>that we want you to do.</w:t>
      </w:r>
      <w:r w:rsidR="007F0276">
        <w:rPr>
          <w:noProof/>
        </w:rPr>
        <w:t xml:space="preserve"> </w:t>
      </w:r>
    </w:p>
    <w:p w14:paraId="58439754" w14:textId="1F63000E" w:rsidR="007F0276" w:rsidRDefault="0097158F" w:rsidP="0097158F">
      <w:pPr>
        <w:rPr>
          <w:noProof/>
        </w:rPr>
      </w:pPr>
      <w:r>
        <w:rPr>
          <w:noProof/>
        </w:rPr>
        <w:t>And there'll be a practice guide to follow it, OK?</w:t>
      </w:r>
      <w:r w:rsidR="007F0276">
        <w:rPr>
          <w:noProof/>
        </w:rPr>
        <w:t xml:space="preserve"> </w:t>
      </w:r>
      <w:r>
        <w:rPr>
          <w:noProof/>
        </w:rPr>
        <w:t>So, as with this whole series</w:t>
      </w:r>
      <w:r w:rsidR="007F0276">
        <w:rPr>
          <w:noProof/>
        </w:rPr>
        <w:t xml:space="preserve"> </w:t>
      </w:r>
      <w:r>
        <w:rPr>
          <w:noProof/>
        </w:rPr>
        <w:t>around the literature reviews,</w:t>
      </w:r>
      <w:r w:rsidR="007F0276">
        <w:rPr>
          <w:noProof/>
        </w:rPr>
        <w:t xml:space="preserve"> </w:t>
      </w:r>
      <w:r>
        <w:rPr>
          <w:noProof/>
        </w:rPr>
        <w:t>around the development outcomes,</w:t>
      </w:r>
      <w:r w:rsidR="007F0276">
        <w:rPr>
          <w:noProof/>
        </w:rPr>
        <w:t xml:space="preserve"> </w:t>
      </w:r>
      <w:r>
        <w:rPr>
          <w:noProof/>
        </w:rPr>
        <w:t>each literature review is followed</w:t>
      </w:r>
      <w:r w:rsidR="007F0276">
        <w:rPr>
          <w:noProof/>
        </w:rPr>
        <w:t xml:space="preserve"> </w:t>
      </w:r>
      <w:r>
        <w:rPr>
          <w:noProof/>
        </w:rPr>
        <w:t>by a practice guide,</w:t>
      </w:r>
      <w:r w:rsidR="007F0276">
        <w:rPr>
          <w:noProof/>
        </w:rPr>
        <w:t xml:space="preserve"> </w:t>
      </w:r>
      <w:r>
        <w:rPr>
          <w:noProof/>
        </w:rPr>
        <w:t>so you can start thinking about,</w:t>
      </w:r>
      <w:r w:rsidR="007F0276">
        <w:rPr>
          <w:noProof/>
        </w:rPr>
        <w:t xml:space="preserve"> ‘</w:t>
      </w:r>
      <w:r>
        <w:rPr>
          <w:noProof/>
        </w:rPr>
        <w:t>How can I use this in my practice</w:t>
      </w:r>
      <w:r w:rsidR="007F0276">
        <w:rPr>
          <w:noProof/>
        </w:rPr>
        <w:t xml:space="preserve"> </w:t>
      </w:r>
      <w:r>
        <w:rPr>
          <w:noProof/>
        </w:rPr>
        <w:t>and my professional conversations</w:t>
      </w:r>
      <w:r w:rsidR="007F0276">
        <w:rPr>
          <w:noProof/>
        </w:rPr>
        <w:t xml:space="preserve"> ‘</w:t>
      </w:r>
      <w:r>
        <w:rPr>
          <w:noProof/>
        </w:rPr>
        <w:t>with other people I work with?</w:t>
      </w:r>
      <w:r w:rsidR="007F0276">
        <w:rPr>
          <w:noProof/>
        </w:rPr>
        <w:t xml:space="preserve">’ </w:t>
      </w:r>
    </w:p>
    <w:p w14:paraId="46DB2BC8" w14:textId="73B1B79A" w:rsidR="007F0276" w:rsidRDefault="0097158F" w:rsidP="0097158F">
      <w:pPr>
        <w:rPr>
          <w:noProof/>
        </w:rPr>
      </w:pPr>
      <w:r>
        <w:rPr>
          <w:noProof/>
        </w:rPr>
        <w:t>That... Then we'll be following it up with a guide</w:t>
      </w:r>
      <w:r w:rsidR="007F0276">
        <w:rPr>
          <w:noProof/>
        </w:rPr>
        <w:t xml:space="preserve"> </w:t>
      </w:r>
      <w:r>
        <w:rPr>
          <w:noProof/>
        </w:rPr>
        <w:t>to help you with it as well.</w:t>
      </w:r>
      <w:r w:rsidR="007F0276">
        <w:rPr>
          <w:noProof/>
        </w:rPr>
        <w:t xml:space="preserve"> </w:t>
      </w:r>
      <w:r>
        <w:rPr>
          <w:noProof/>
        </w:rPr>
        <w:t>What you don't have to do,</w:t>
      </w:r>
      <w:r w:rsidR="007F0276">
        <w:rPr>
          <w:noProof/>
        </w:rPr>
        <w:t xml:space="preserve"> </w:t>
      </w:r>
      <w:r>
        <w:rPr>
          <w:noProof/>
        </w:rPr>
        <w:t>but you could do if you wanted to,</w:t>
      </w:r>
      <w:r w:rsidR="007F0276">
        <w:rPr>
          <w:noProof/>
        </w:rPr>
        <w:t xml:space="preserve"> </w:t>
      </w:r>
      <w:r>
        <w:rPr>
          <w:noProof/>
        </w:rPr>
        <w:t>is start experimenting with these tools.</w:t>
      </w:r>
      <w:r w:rsidR="007F0276">
        <w:rPr>
          <w:noProof/>
        </w:rPr>
        <w:t xml:space="preserve"> </w:t>
      </w:r>
      <w:r>
        <w:rPr>
          <w:noProof/>
        </w:rPr>
        <w:t xml:space="preserve">OK? </w:t>
      </w:r>
    </w:p>
    <w:p w14:paraId="02EE2835" w14:textId="224EB424" w:rsidR="007F0276" w:rsidRDefault="0097158F" w:rsidP="0097158F">
      <w:pPr>
        <w:rPr>
          <w:noProof/>
        </w:rPr>
      </w:pPr>
      <w:r>
        <w:rPr>
          <w:noProof/>
        </w:rPr>
        <w:t>We've found...</w:t>
      </w:r>
      <w:r w:rsidR="007F0276">
        <w:rPr>
          <w:noProof/>
        </w:rPr>
        <w:t xml:space="preserve"> </w:t>
      </w:r>
      <w:r>
        <w:rPr>
          <w:noProof/>
        </w:rPr>
        <w:t>To be honest,</w:t>
      </w:r>
      <w:r w:rsidR="007F0276">
        <w:rPr>
          <w:noProof/>
        </w:rPr>
        <w:t xml:space="preserve"> </w:t>
      </w:r>
      <w:r>
        <w:rPr>
          <w:noProof/>
        </w:rPr>
        <w:t>we didn't go out and find THE amazing tool</w:t>
      </w:r>
      <w:r w:rsidR="007F0276">
        <w:rPr>
          <w:noProof/>
        </w:rPr>
        <w:t xml:space="preserve"> </w:t>
      </w:r>
      <w:r>
        <w:rPr>
          <w:noProof/>
        </w:rPr>
        <w:t>that ticked all our criteria, OK?</w:t>
      </w:r>
      <w:r w:rsidR="007F0276">
        <w:rPr>
          <w:noProof/>
        </w:rPr>
        <w:t xml:space="preserve"> </w:t>
      </w:r>
      <w:r>
        <w:rPr>
          <w:noProof/>
        </w:rPr>
        <w:t>Because it doesn't exist yet.</w:t>
      </w:r>
      <w:r w:rsidR="007F0276">
        <w:rPr>
          <w:noProof/>
        </w:rPr>
        <w:t xml:space="preserve"> </w:t>
      </w:r>
    </w:p>
    <w:p w14:paraId="212CDADF" w14:textId="053EA901" w:rsidR="007F0276" w:rsidRDefault="0097158F" w:rsidP="0097158F">
      <w:pPr>
        <w:rPr>
          <w:noProof/>
        </w:rPr>
      </w:pPr>
      <w:r>
        <w:rPr>
          <w:noProof/>
        </w:rPr>
        <w:t>This practice of assessing children's learning</w:t>
      </w:r>
      <w:r w:rsidR="007F0276">
        <w:rPr>
          <w:noProof/>
        </w:rPr>
        <w:t xml:space="preserve"> </w:t>
      </w:r>
      <w:r>
        <w:rPr>
          <w:noProof/>
        </w:rPr>
        <w:t>as confident and as bold learners,</w:t>
      </w:r>
      <w:r w:rsidR="007F0276">
        <w:rPr>
          <w:noProof/>
        </w:rPr>
        <w:t xml:space="preserve"> </w:t>
      </w:r>
      <w:r>
        <w:rPr>
          <w:noProof/>
        </w:rPr>
        <w:t>not just learning narrowly defined,</w:t>
      </w:r>
      <w:r w:rsidR="007F0276">
        <w:rPr>
          <w:noProof/>
        </w:rPr>
        <w:t xml:space="preserve"> </w:t>
      </w:r>
      <w:r>
        <w:rPr>
          <w:noProof/>
        </w:rPr>
        <w:t>this is still an emerging field of research,</w:t>
      </w:r>
      <w:r w:rsidR="007F0276">
        <w:rPr>
          <w:noProof/>
        </w:rPr>
        <w:t xml:space="preserve"> </w:t>
      </w:r>
      <w:r>
        <w:rPr>
          <w:noProof/>
        </w:rPr>
        <w:t>so it's really exciting to be dipping into</w:t>
      </w:r>
      <w:r w:rsidR="007F0276">
        <w:rPr>
          <w:noProof/>
        </w:rPr>
        <w:t xml:space="preserve"> </w:t>
      </w:r>
      <w:r>
        <w:rPr>
          <w:noProof/>
        </w:rPr>
        <w:t>some of these things that have been around</w:t>
      </w:r>
      <w:r w:rsidR="007F0276">
        <w:rPr>
          <w:noProof/>
        </w:rPr>
        <w:t xml:space="preserve"> </w:t>
      </w:r>
      <w:r>
        <w:rPr>
          <w:noProof/>
        </w:rPr>
        <w:t>in clinical practice, as Dan said,</w:t>
      </w:r>
      <w:r w:rsidR="007F0276">
        <w:rPr>
          <w:noProof/>
        </w:rPr>
        <w:t xml:space="preserve"> </w:t>
      </w:r>
      <w:r>
        <w:rPr>
          <w:noProof/>
        </w:rPr>
        <w:t>and psychology and other disciplines for some time</w:t>
      </w:r>
      <w:r w:rsidR="007F0276">
        <w:rPr>
          <w:noProof/>
        </w:rPr>
        <w:t xml:space="preserve"> </w:t>
      </w:r>
      <w:r>
        <w:rPr>
          <w:noProof/>
        </w:rPr>
        <w:t>and start extracting from that things that can be</w:t>
      </w:r>
      <w:r w:rsidR="007F0276">
        <w:rPr>
          <w:noProof/>
        </w:rPr>
        <w:t xml:space="preserve"> </w:t>
      </w:r>
      <w:r>
        <w:rPr>
          <w:noProof/>
        </w:rPr>
        <w:t>useful for early childhood pedagogy.</w:t>
      </w:r>
      <w:r w:rsidR="007F0276">
        <w:rPr>
          <w:noProof/>
        </w:rPr>
        <w:t xml:space="preserve"> </w:t>
      </w:r>
      <w:r>
        <w:rPr>
          <w:noProof/>
        </w:rPr>
        <w:t>Alright?</w:t>
      </w:r>
      <w:r w:rsidR="007F0276">
        <w:rPr>
          <w:noProof/>
        </w:rPr>
        <w:t xml:space="preserve"> </w:t>
      </w:r>
    </w:p>
    <w:p w14:paraId="2130B8F1" w14:textId="4C22D103" w:rsidR="007F0276" w:rsidRDefault="0097158F" w:rsidP="0097158F">
      <w:pPr>
        <w:rPr>
          <w:noProof/>
        </w:rPr>
      </w:pPr>
      <w:r>
        <w:rPr>
          <w:noProof/>
        </w:rPr>
        <w:t>So none of them are going to be a perfect fit,</w:t>
      </w:r>
      <w:r w:rsidR="007F0276">
        <w:rPr>
          <w:noProof/>
        </w:rPr>
        <w:t xml:space="preserve"> </w:t>
      </w:r>
      <w:r>
        <w:rPr>
          <w:noProof/>
        </w:rPr>
        <w:t>but some of them might be useful.</w:t>
      </w:r>
      <w:r w:rsidR="007F0276">
        <w:rPr>
          <w:noProof/>
        </w:rPr>
        <w:t xml:space="preserve"> </w:t>
      </w:r>
    </w:p>
    <w:p w14:paraId="3D2E7A70" w14:textId="5EC1BFAE" w:rsidR="0097158F" w:rsidRDefault="0097158F" w:rsidP="0097158F">
      <w:pPr>
        <w:rPr>
          <w:noProof/>
        </w:rPr>
      </w:pPr>
      <w:r>
        <w:rPr>
          <w:noProof/>
        </w:rPr>
        <w:t>MELQO's freely available online.</w:t>
      </w:r>
      <w:r w:rsidR="007F0276">
        <w:rPr>
          <w:noProof/>
        </w:rPr>
        <w:t xml:space="preserve"> </w:t>
      </w:r>
      <w:r>
        <w:rPr>
          <w:noProof/>
        </w:rPr>
        <w:t>Have a look at it. And use it.</w:t>
      </w:r>
      <w:r w:rsidR="007F0276">
        <w:rPr>
          <w:noProof/>
        </w:rPr>
        <w:t xml:space="preserve"> </w:t>
      </w:r>
      <w:r>
        <w:rPr>
          <w:noProof/>
        </w:rPr>
        <w:t>Some of you are using Early ABLES already.</w:t>
      </w:r>
      <w:r w:rsidR="007F0276">
        <w:rPr>
          <w:noProof/>
        </w:rPr>
        <w:t xml:space="preserve"> </w:t>
      </w:r>
      <w:r>
        <w:rPr>
          <w:noProof/>
        </w:rPr>
        <w:t>There are ten tools in this literature review</w:t>
      </w:r>
      <w:r w:rsidR="007F0276">
        <w:rPr>
          <w:noProof/>
        </w:rPr>
        <w:t xml:space="preserve"> </w:t>
      </w:r>
      <w:r>
        <w:rPr>
          <w:noProof/>
        </w:rPr>
        <w:t>that you might want to pick up and adopt.</w:t>
      </w:r>
      <w:r w:rsidR="007F0276">
        <w:rPr>
          <w:noProof/>
        </w:rPr>
        <w:t xml:space="preserve"> </w:t>
      </w:r>
      <w:r>
        <w:rPr>
          <w:noProof/>
        </w:rPr>
        <w:t>But you don't have to do that.</w:t>
      </w:r>
      <w:r w:rsidR="007F0276">
        <w:rPr>
          <w:noProof/>
        </w:rPr>
        <w:t xml:space="preserve"> </w:t>
      </w:r>
      <w:r>
        <w:rPr>
          <w:noProof/>
        </w:rPr>
        <w:t>So the purpose of this literature review wasn't</w:t>
      </w:r>
      <w:r w:rsidR="007F0276">
        <w:rPr>
          <w:noProof/>
        </w:rPr>
        <w:t xml:space="preserve"> </w:t>
      </w:r>
      <w:r>
        <w:rPr>
          <w:noProof/>
        </w:rPr>
        <w:t>to see every early childhood educator,</w:t>
      </w:r>
      <w:r w:rsidR="007F0276">
        <w:rPr>
          <w:noProof/>
        </w:rPr>
        <w:t xml:space="preserve"> </w:t>
      </w:r>
      <w:r>
        <w:rPr>
          <w:noProof/>
        </w:rPr>
        <w:t>everyone teaching children Birth to 8</w:t>
      </w:r>
      <w:r w:rsidR="007F0276">
        <w:rPr>
          <w:noProof/>
        </w:rPr>
        <w:t xml:space="preserve"> </w:t>
      </w:r>
      <w:r>
        <w:rPr>
          <w:noProof/>
        </w:rPr>
        <w:t>using these tools.</w:t>
      </w:r>
      <w:r w:rsidR="007F0276">
        <w:rPr>
          <w:noProof/>
        </w:rPr>
        <w:t xml:space="preserve"> </w:t>
      </w:r>
      <w:r>
        <w:rPr>
          <w:noProof/>
        </w:rPr>
        <w:t>The purpose was to give you options.</w:t>
      </w:r>
      <w:r w:rsidR="007F0276">
        <w:rPr>
          <w:noProof/>
        </w:rPr>
        <w:t xml:space="preserve"> </w:t>
      </w:r>
      <w:r>
        <w:rPr>
          <w:noProof/>
        </w:rPr>
        <w:t>So...</w:t>
      </w:r>
      <w:r w:rsidR="007F0276">
        <w:rPr>
          <w:noProof/>
        </w:rPr>
        <w:t xml:space="preserve"> </w:t>
      </w:r>
      <w:r>
        <w:rPr>
          <w:noProof/>
        </w:rPr>
        <w:t>When I'm cooking...</w:t>
      </w:r>
      <w:r w:rsidR="007F0276">
        <w:rPr>
          <w:noProof/>
        </w:rPr>
        <w:t xml:space="preserve"> </w:t>
      </w:r>
      <w:r>
        <w:rPr>
          <w:noProof/>
        </w:rPr>
        <w:t>OK? I love recipes. Recipes are great.</w:t>
      </w:r>
    </w:p>
    <w:p w14:paraId="3883E79B" w14:textId="323C009B" w:rsidR="0097158F" w:rsidRDefault="0097158F" w:rsidP="0097158F">
      <w:pPr>
        <w:rPr>
          <w:noProof/>
        </w:rPr>
      </w:pPr>
      <w:r>
        <w:rPr>
          <w:noProof/>
        </w:rPr>
        <w:lastRenderedPageBreak/>
        <w:t>They tell you what other people have been doing.</w:t>
      </w:r>
    </w:p>
    <w:p w14:paraId="2D0B7DD5" w14:textId="536E8DB2" w:rsidR="0097158F" w:rsidRDefault="0097158F" w:rsidP="0097158F">
      <w:pPr>
        <w:rPr>
          <w:noProof/>
        </w:rPr>
      </w:pPr>
      <w:r>
        <w:rPr>
          <w:noProof/>
        </w:rPr>
        <w:t>That's wonderful to know.</w:t>
      </w:r>
      <w:r w:rsidR="007F0276">
        <w:rPr>
          <w:noProof/>
        </w:rPr>
        <w:t xml:space="preserve"> </w:t>
      </w:r>
      <w:r>
        <w:rPr>
          <w:noProof/>
        </w:rPr>
        <w:t>I then do something else.</w:t>
      </w:r>
      <w:r w:rsidR="007F0276">
        <w:rPr>
          <w:noProof/>
        </w:rPr>
        <w:t xml:space="preserve"> </w:t>
      </w:r>
      <w:r>
        <w:rPr>
          <w:noProof/>
        </w:rPr>
        <w:t>OK?</w:t>
      </w:r>
    </w:p>
    <w:p w14:paraId="4BAAB6EF" w14:textId="5F76CB9C" w:rsidR="0097158F" w:rsidRDefault="0097158F" w:rsidP="0097158F">
      <w:pPr>
        <w:rPr>
          <w:noProof/>
        </w:rPr>
      </w:pPr>
      <w:r>
        <w:rPr>
          <w:noProof/>
        </w:rPr>
        <w:t>But...I love looking at what's in those recipes.</w:t>
      </w:r>
      <w:r w:rsidR="007F0276">
        <w:rPr>
          <w:noProof/>
        </w:rPr>
        <w:t xml:space="preserve"> ‘</w:t>
      </w:r>
      <w:r>
        <w:rPr>
          <w:noProof/>
        </w:rPr>
        <w:t>I've never even thought of using that ingredient.</w:t>
      </w:r>
    </w:p>
    <w:p w14:paraId="4B533C7C" w14:textId="4FF22D14" w:rsidR="0097158F" w:rsidRDefault="007F0276" w:rsidP="0097158F">
      <w:pPr>
        <w:rPr>
          <w:noProof/>
        </w:rPr>
      </w:pPr>
      <w:r>
        <w:rPr>
          <w:noProof/>
        </w:rPr>
        <w:t>‘</w:t>
      </w:r>
      <w:r w:rsidR="0097158F">
        <w:rPr>
          <w:noProof/>
        </w:rPr>
        <w:t>I've never even thought of combining</w:t>
      </w:r>
      <w:r>
        <w:rPr>
          <w:noProof/>
        </w:rPr>
        <w:t xml:space="preserve"> </w:t>
      </w:r>
      <w:r w:rsidR="0097158F">
        <w:rPr>
          <w:noProof/>
        </w:rPr>
        <w:t>something in that way.</w:t>
      </w:r>
      <w:r>
        <w:rPr>
          <w:noProof/>
        </w:rPr>
        <w:t xml:space="preserve">’ </w:t>
      </w:r>
      <w:r w:rsidR="0097158F">
        <w:rPr>
          <w:noProof/>
        </w:rPr>
        <w:t>When you're looking at the tools in the literature</w:t>
      </w:r>
      <w:r>
        <w:rPr>
          <w:noProof/>
        </w:rPr>
        <w:t xml:space="preserve"> </w:t>
      </w:r>
      <w:r w:rsidR="0097158F">
        <w:rPr>
          <w:noProof/>
        </w:rPr>
        <w:t>review, you might like to have that lens.</w:t>
      </w:r>
    </w:p>
    <w:p w14:paraId="5A2D8B19" w14:textId="188F2489" w:rsidR="0097158F" w:rsidRDefault="0097158F" w:rsidP="0097158F">
      <w:pPr>
        <w:rPr>
          <w:noProof/>
        </w:rPr>
      </w:pPr>
      <w:r>
        <w:rPr>
          <w:noProof/>
        </w:rPr>
        <w:t>So you might be perfectly happy with</w:t>
      </w:r>
      <w:r w:rsidR="007F0276">
        <w:rPr>
          <w:noProof/>
        </w:rPr>
        <w:t xml:space="preserve"> </w:t>
      </w:r>
      <w:r>
        <w:rPr>
          <w:noProof/>
        </w:rPr>
        <w:t>the assessment practices that you're doing.</w:t>
      </w:r>
    </w:p>
    <w:p w14:paraId="7A499E90" w14:textId="77AB46E2" w:rsidR="0097158F" w:rsidRDefault="0097158F" w:rsidP="0097158F">
      <w:pPr>
        <w:rPr>
          <w:noProof/>
        </w:rPr>
      </w:pPr>
      <w:r>
        <w:rPr>
          <w:noProof/>
        </w:rPr>
        <w:t>Maybe you're doing learning stories.</w:t>
      </w:r>
      <w:r w:rsidR="007F0276">
        <w:rPr>
          <w:noProof/>
        </w:rPr>
        <w:t xml:space="preserve"> </w:t>
      </w:r>
      <w:r>
        <w:rPr>
          <w:noProof/>
        </w:rPr>
        <w:t>Maybe you're doing something else.</w:t>
      </w:r>
    </w:p>
    <w:p w14:paraId="4437EE9E" w14:textId="0DF181E6" w:rsidR="0097158F" w:rsidRDefault="0097158F" w:rsidP="0097158F">
      <w:pPr>
        <w:rPr>
          <w:noProof/>
        </w:rPr>
      </w:pPr>
      <w:r>
        <w:rPr>
          <w:noProof/>
        </w:rPr>
        <w:t>But there'll be something in there</w:t>
      </w:r>
      <w:r w:rsidR="007F0276">
        <w:rPr>
          <w:noProof/>
        </w:rPr>
        <w:t xml:space="preserve"> </w:t>
      </w:r>
      <w:r>
        <w:rPr>
          <w:noProof/>
        </w:rPr>
        <w:t>that you haven't thought about</w:t>
      </w:r>
      <w:r w:rsidR="007F0276">
        <w:rPr>
          <w:noProof/>
        </w:rPr>
        <w:t xml:space="preserve"> </w:t>
      </w:r>
      <w:r>
        <w:rPr>
          <w:noProof/>
        </w:rPr>
        <w:t>that might get you thinking about</w:t>
      </w:r>
    </w:p>
    <w:p w14:paraId="30CA051B" w14:textId="77777777" w:rsidR="0097158F" w:rsidRDefault="0097158F" w:rsidP="0097158F">
      <w:pPr>
        <w:rPr>
          <w:noProof/>
        </w:rPr>
      </w:pPr>
      <w:r>
        <w:rPr>
          <w:noProof/>
        </w:rPr>
        <w:t>children's learning in a new way.</w:t>
      </w:r>
    </w:p>
    <w:p w14:paraId="7CF2DCD5" w14:textId="204A7C07" w:rsidR="0097158F" w:rsidRDefault="0097158F" w:rsidP="0097158F">
      <w:pPr>
        <w:rPr>
          <w:noProof/>
        </w:rPr>
      </w:pPr>
      <w:r>
        <w:rPr>
          <w:noProof/>
        </w:rPr>
        <w:t>So...I guess the literature review</w:t>
      </w:r>
      <w:r w:rsidR="007F0276">
        <w:rPr>
          <w:noProof/>
        </w:rPr>
        <w:t xml:space="preserve"> </w:t>
      </w:r>
      <w:r>
        <w:rPr>
          <w:noProof/>
        </w:rPr>
        <w:t>serves a number of purposes</w:t>
      </w:r>
      <w:r w:rsidR="007F0276">
        <w:rPr>
          <w:noProof/>
        </w:rPr>
        <w:t xml:space="preserve"> </w:t>
      </w:r>
      <w:r>
        <w:rPr>
          <w:noProof/>
        </w:rPr>
        <w:t>and I guess I'm emphasising the difference between</w:t>
      </w:r>
      <w:r w:rsidR="007F0276">
        <w:rPr>
          <w:noProof/>
        </w:rPr>
        <w:t xml:space="preserve"> </w:t>
      </w:r>
      <w:r>
        <w:rPr>
          <w:noProof/>
        </w:rPr>
        <w:t>administering a tool that is</w:t>
      </w:r>
      <w:r w:rsidR="007F0276">
        <w:rPr>
          <w:noProof/>
        </w:rPr>
        <w:t xml:space="preserve"> </w:t>
      </w:r>
      <w:r>
        <w:rPr>
          <w:noProof/>
        </w:rPr>
        <w:t>following the recipe word for word</w:t>
      </w:r>
      <w:r w:rsidR="007F0276">
        <w:rPr>
          <w:noProof/>
        </w:rPr>
        <w:t xml:space="preserve"> </w:t>
      </w:r>
      <w:r>
        <w:rPr>
          <w:noProof/>
        </w:rPr>
        <w:t>or using the tool and taking ownership of that</w:t>
      </w:r>
      <w:r w:rsidR="007F0276">
        <w:rPr>
          <w:noProof/>
        </w:rPr>
        <w:t xml:space="preserve"> </w:t>
      </w:r>
      <w:r>
        <w:rPr>
          <w:noProof/>
        </w:rPr>
        <w:t>as a professional</w:t>
      </w:r>
      <w:r w:rsidR="007F0276">
        <w:rPr>
          <w:noProof/>
        </w:rPr>
        <w:t xml:space="preserve"> </w:t>
      </w:r>
      <w:r>
        <w:rPr>
          <w:noProof/>
        </w:rPr>
        <w:t>for your professional learning</w:t>
      </w:r>
      <w:r w:rsidR="007F0276">
        <w:rPr>
          <w:noProof/>
        </w:rPr>
        <w:t xml:space="preserve"> </w:t>
      </w:r>
      <w:r>
        <w:rPr>
          <w:noProof/>
        </w:rPr>
        <w:t>and your professional growth.</w:t>
      </w:r>
    </w:p>
    <w:p w14:paraId="673D12F0" w14:textId="52D7BA10" w:rsidR="0097158F" w:rsidRDefault="0097158F" w:rsidP="0097158F">
      <w:pPr>
        <w:rPr>
          <w:noProof/>
        </w:rPr>
      </w:pPr>
      <w:r>
        <w:rPr>
          <w:noProof/>
        </w:rPr>
        <w:t>We also hope that the literature review, perhaps</w:t>
      </w:r>
      <w:r w:rsidR="007F0276">
        <w:rPr>
          <w:noProof/>
        </w:rPr>
        <w:t xml:space="preserve"> </w:t>
      </w:r>
      <w:r>
        <w:rPr>
          <w:noProof/>
        </w:rPr>
        <w:t>particularly the front end about what learning is,</w:t>
      </w:r>
      <w:r w:rsidR="007F0276">
        <w:rPr>
          <w:noProof/>
        </w:rPr>
        <w:t xml:space="preserve"> </w:t>
      </w:r>
      <w:r>
        <w:rPr>
          <w:noProof/>
        </w:rPr>
        <w:t>will help you in your conversations with families.</w:t>
      </w:r>
    </w:p>
    <w:p w14:paraId="50FACF95" w14:textId="6239573D" w:rsidR="0097158F" w:rsidRDefault="0097158F" w:rsidP="0097158F">
      <w:pPr>
        <w:rPr>
          <w:noProof/>
        </w:rPr>
      </w:pPr>
      <w:r>
        <w:rPr>
          <w:noProof/>
        </w:rPr>
        <w:t>So that idea of dipping into tools</w:t>
      </w:r>
      <w:r w:rsidR="007F0276">
        <w:rPr>
          <w:noProof/>
        </w:rPr>
        <w:t xml:space="preserve"> </w:t>
      </w:r>
      <w:r>
        <w:rPr>
          <w:noProof/>
        </w:rPr>
        <w:t>and using the research,</w:t>
      </w:r>
      <w:r w:rsidR="007F0276">
        <w:rPr>
          <w:noProof/>
        </w:rPr>
        <w:t xml:space="preserve"> </w:t>
      </w:r>
      <w:r>
        <w:rPr>
          <w:noProof/>
        </w:rPr>
        <w:t>that's relevant to all development outcomes.</w:t>
      </w:r>
      <w:r w:rsidR="007F0276">
        <w:rPr>
          <w:noProof/>
        </w:rPr>
        <w:t xml:space="preserve"> </w:t>
      </w:r>
      <w:r>
        <w:rPr>
          <w:noProof/>
        </w:rPr>
        <w:t>But this one,</w:t>
      </w:r>
      <w:r w:rsidR="007F0276">
        <w:rPr>
          <w:noProof/>
        </w:rPr>
        <w:t xml:space="preserve"> </w:t>
      </w:r>
      <w:r>
        <w:rPr>
          <w:noProof/>
        </w:rPr>
        <w:t>Children As Confident And Involved Learners,</w:t>
      </w:r>
      <w:r w:rsidR="007F0276">
        <w:rPr>
          <w:noProof/>
        </w:rPr>
        <w:t xml:space="preserve"> </w:t>
      </w:r>
      <w:r>
        <w:rPr>
          <w:noProof/>
        </w:rPr>
        <w:t>is perhaps the one where</w:t>
      </w:r>
      <w:r w:rsidR="007F0276">
        <w:rPr>
          <w:noProof/>
        </w:rPr>
        <w:t xml:space="preserve"> </w:t>
      </w:r>
      <w:r>
        <w:rPr>
          <w:noProof/>
        </w:rPr>
        <w:t>professionals find themselves most often</w:t>
      </w:r>
      <w:r w:rsidR="007F0276">
        <w:rPr>
          <w:noProof/>
        </w:rPr>
        <w:t xml:space="preserve"> </w:t>
      </w:r>
      <w:r>
        <w:rPr>
          <w:noProof/>
        </w:rPr>
        <w:t>defending the play-based learning model</w:t>
      </w:r>
      <w:r w:rsidR="007F0276">
        <w:rPr>
          <w:noProof/>
        </w:rPr>
        <w:t xml:space="preserve"> </w:t>
      </w:r>
      <w:r>
        <w:rPr>
          <w:noProof/>
        </w:rPr>
        <w:t>and trying to talk about</w:t>
      </w:r>
      <w:r w:rsidR="007F0276">
        <w:rPr>
          <w:noProof/>
        </w:rPr>
        <w:t xml:space="preserve"> </w:t>
      </w:r>
      <w:r>
        <w:rPr>
          <w:noProof/>
        </w:rPr>
        <w:t>the learning that is occurring there.</w:t>
      </w:r>
    </w:p>
    <w:p w14:paraId="7B1A01AE" w14:textId="69E6B3EA" w:rsidR="0097158F" w:rsidRDefault="0097158F" w:rsidP="0097158F">
      <w:pPr>
        <w:rPr>
          <w:noProof/>
        </w:rPr>
      </w:pPr>
      <w:r>
        <w:rPr>
          <w:noProof/>
        </w:rPr>
        <w:t>And we hope that in your conversations</w:t>
      </w:r>
      <w:r w:rsidR="007F0276">
        <w:rPr>
          <w:noProof/>
        </w:rPr>
        <w:t xml:space="preserve"> </w:t>
      </w:r>
      <w:r>
        <w:rPr>
          <w:noProof/>
        </w:rPr>
        <w:t>with families around learning,</w:t>
      </w:r>
      <w:r w:rsidR="007F0276">
        <w:rPr>
          <w:noProof/>
        </w:rPr>
        <w:t xml:space="preserve"> </w:t>
      </w:r>
      <w:r>
        <w:rPr>
          <w:noProof/>
        </w:rPr>
        <w:t>things like executive function,</w:t>
      </w:r>
      <w:r w:rsidR="007F0276">
        <w:rPr>
          <w:noProof/>
        </w:rPr>
        <w:t xml:space="preserve"> </w:t>
      </w:r>
      <w:r>
        <w:rPr>
          <w:noProof/>
        </w:rPr>
        <w:t>things like the importance of social skills,</w:t>
      </w:r>
      <w:r w:rsidR="007F0276">
        <w:rPr>
          <w:noProof/>
        </w:rPr>
        <w:t xml:space="preserve"> </w:t>
      </w:r>
      <w:r>
        <w:rPr>
          <w:noProof/>
        </w:rPr>
        <w:t>not just to make the child a nice person,</w:t>
      </w:r>
      <w:r w:rsidR="007F0276">
        <w:rPr>
          <w:noProof/>
        </w:rPr>
        <w:t xml:space="preserve"> </w:t>
      </w:r>
      <w:r>
        <w:rPr>
          <w:noProof/>
        </w:rPr>
        <w:t>but to actually provide the foundation</w:t>
      </w:r>
      <w:r w:rsidR="007F0276">
        <w:rPr>
          <w:noProof/>
        </w:rPr>
        <w:t xml:space="preserve"> </w:t>
      </w:r>
      <w:r>
        <w:rPr>
          <w:noProof/>
        </w:rPr>
        <w:t>for their learning,</w:t>
      </w:r>
      <w:r w:rsidR="007F0276">
        <w:rPr>
          <w:noProof/>
        </w:rPr>
        <w:t xml:space="preserve"> </w:t>
      </w:r>
      <w:r>
        <w:rPr>
          <w:noProof/>
        </w:rPr>
        <w:t>will help you in making that case.</w:t>
      </w:r>
    </w:p>
    <w:p w14:paraId="65AD9FEA" w14:textId="6395BFFA" w:rsidR="0097158F" w:rsidRDefault="0097158F" w:rsidP="0097158F">
      <w:pPr>
        <w:rPr>
          <w:noProof/>
        </w:rPr>
      </w:pPr>
      <w:r>
        <w:rPr>
          <w:noProof/>
        </w:rPr>
        <w:t>I'm going to finish with another provocation.</w:t>
      </w:r>
      <w:r w:rsidR="007F0276">
        <w:rPr>
          <w:noProof/>
        </w:rPr>
        <w:t xml:space="preserve"> </w:t>
      </w:r>
      <w:r>
        <w:rPr>
          <w:noProof/>
        </w:rPr>
        <w:t>So hopefully that's given you a few ideas</w:t>
      </w:r>
      <w:r w:rsidR="007F0276">
        <w:rPr>
          <w:noProof/>
        </w:rPr>
        <w:t xml:space="preserve"> </w:t>
      </w:r>
      <w:r>
        <w:rPr>
          <w:noProof/>
        </w:rPr>
        <w:t>for coming out of this session</w:t>
      </w:r>
      <w:r w:rsidR="007F0276">
        <w:rPr>
          <w:noProof/>
        </w:rPr>
        <w:t xml:space="preserve"> </w:t>
      </w:r>
      <w:r>
        <w:rPr>
          <w:noProof/>
        </w:rPr>
        <w:t>and using that literature review</w:t>
      </w:r>
      <w:r w:rsidR="007F0276">
        <w:rPr>
          <w:noProof/>
        </w:rPr>
        <w:t xml:space="preserve"> </w:t>
      </w:r>
      <w:r>
        <w:rPr>
          <w:noProof/>
        </w:rPr>
        <w:t>in your practice with children,</w:t>
      </w:r>
      <w:r w:rsidR="007F0276">
        <w:rPr>
          <w:noProof/>
        </w:rPr>
        <w:t xml:space="preserve"> </w:t>
      </w:r>
      <w:r>
        <w:rPr>
          <w:noProof/>
        </w:rPr>
        <w:t>but I'm going to finish with</w:t>
      </w:r>
      <w:r w:rsidR="007F0276">
        <w:rPr>
          <w:noProof/>
        </w:rPr>
        <w:t xml:space="preserve"> </w:t>
      </w:r>
      <w:r>
        <w:rPr>
          <w:noProof/>
        </w:rPr>
        <w:t>one more provocation for you.</w:t>
      </w:r>
    </w:p>
    <w:p w14:paraId="58FF9890" w14:textId="6B860363" w:rsidR="0097158F" w:rsidRDefault="0097158F" w:rsidP="0097158F">
      <w:pPr>
        <w:rPr>
          <w:noProof/>
        </w:rPr>
      </w:pPr>
      <w:r>
        <w:rPr>
          <w:noProof/>
        </w:rPr>
        <w:t>Everyone in this room is a learner, including us.</w:t>
      </w:r>
      <w:r w:rsidR="007F0276">
        <w:rPr>
          <w:noProof/>
        </w:rPr>
        <w:t xml:space="preserve"> </w:t>
      </w:r>
      <w:r>
        <w:rPr>
          <w:noProof/>
        </w:rPr>
        <w:t>Everyone in this room has the potential to be</w:t>
      </w:r>
      <w:r w:rsidR="007F0276">
        <w:rPr>
          <w:noProof/>
        </w:rPr>
        <w:t xml:space="preserve"> </w:t>
      </w:r>
      <w:r>
        <w:rPr>
          <w:noProof/>
        </w:rPr>
        <w:t>a confident and involved learner.</w:t>
      </w:r>
    </w:p>
    <w:p w14:paraId="138E5F80" w14:textId="6D620E62" w:rsidR="0097158F" w:rsidRDefault="0097158F" w:rsidP="0097158F">
      <w:pPr>
        <w:rPr>
          <w:noProof/>
        </w:rPr>
      </w:pPr>
      <w:r>
        <w:rPr>
          <w:noProof/>
        </w:rPr>
        <w:t>So now that we've talked about what</w:t>
      </w:r>
      <w:r w:rsidR="007F0276">
        <w:rPr>
          <w:noProof/>
        </w:rPr>
        <w:t xml:space="preserve"> </w:t>
      </w:r>
      <w:r>
        <w:rPr>
          <w:noProof/>
        </w:rPr>
        <w:t>confident and involved learning means,</w:t>
      </w:r>
      <w:r w:rsidR="007F0276">
        <w:rPr>
          <w:noProof/>
        </w:rPr>
        <w:t xml:space="preserve"> </w:t>
      </w:r>
      <w:r>
        <w:rPr>
          <w:noProof/>
        </w:rPr>
        <w:t>maybe have a bit of a reflection about yourself</w:t>
      </w:r>
      <w:r w:rsidR="007F0276">
        <w:rPr>
          <w:noProof/>
        </w:rPr>
        <w:t xml:space="preserve"> </w:t>
      </w:r>
      <w:r>
        <w:rPr>
          <w:noProof/>
        </w:rPr>
        <w:t>as a confident and involved learner,</w:t>
      </w:r>
      <w:r w:rsidR="007F0276">
        <w:rPr>
          <w:noProof/>
        </w:rPr>
        <w:t xml:space="preserve"> </w:t>
      </w:r>
      <w:r>
        <w:rPr>
          <w:noProof/>
        </w:rPr>
        <w:t>and what are you modelling for the children</w:t>
      </w:r>
      <w:r w:rsidR="007F0276">
        <w:rPr>
          <w:noProof/>
        </w:rPr>
        <w:t xml:space="preserve"> </w:t>
      </w:r>
      <w:r>
        <w:rPr>
          <w:noProof/>
        </w:rPr>
        <w:t>that you work with,</w:t>
      </w:r>
      <w:r w:rsidR="007F0276">
        <w:rPr>
          <w:noProof/>
        </w:rPr>
        <w:t xml:space="preserve"> </w:t>
      </w:r>
      <w:r>
        <w:rPr>
          <w:noProof/>
        </w:rPr>
        <w:t>and is there something</w:t>
      </w:r>
      <w:r w:rsidR="007F0276">
        <w:rPr>
          <w:noProof/>
        </w:rPr>
        <w:t xml:space="preserve"> </w:t>
      </w:r>
      <w:r>
        <w:rPr>
          <w:noProof/>
        </w:rPr>
        <w:t>in all this learning science</w:t>
      </w:r>
      <w:r w:rsidR="007F0276">
        <w:rPr>
          <w:noProof/>
        </w:rPr>
        <w:t xml:space="preserve"> </w:t>
      </w:r>
      <w:r>
        <w:rPr>
          <w:noProof/>
        </w:rPr>
        <w:t>that you can take away for your</w:t>
      </w:r>
      <w:r w:rsidR="007F0276">
        <w:rPr>
          <w:noProof/>
        </w:rPr>
        <w:t xml:space="preserve"> </w:t>
      </w:r>
      <w:r>
        <w:rPr>
          <w:noProof/>
        </w:rPr>
        <w:t>own professional learning practice?</w:t>
      </w:r>
    </w:p>
    <w:p w14:paraId="0ECED4E0" w14:textId="2DF0E2C8" w:rsidR="0097158F" w:rsidRDefault="0097158F" w:rsidP="0097158F">
      <w:pPr>
        <w:rPr>
          <w:noProof/>
        </w:rPr>
      </w:pPr>
      <w:r>
        <w:rPr>
          <w:noProof/>
        </w:rPr>
        <w:t>We know that early childhood professionals</w:t>
      </w:r>
      <w:r w:rsidR="007F0276">
        <w:rPr>
          <w:noProof/>
        </w:rPr>
        <w:t xml:space="preserve"> </w:t>
      </w:r>
      <w:r>
        <w:rPr>
          <w:noProof/>
        </w:rPr>
        <w:t>can sometimes be super-confident</w:t>
      </w:r>
      <w:r w:rsidR="007F0276">
        <w:rPr>
          <w:noProof/>
        </w:rPr>
        <w:t xml:space="preserve"> </w:t>
      </w:r>
      <w:r>
        <w:rPr>
          <w:noProof/>
        </w:rPr>
        <w:t>when it comes to helping children learn,</w:t>
      </w:r>
      <w:r w:rsidR="007F0276">
        <w:rPr>
          <w:noProof/>
        </w:rPr>
        <w:t xml:space="preserve"> </w:t>
      </w:r>
      <w:r>
        <w:rPr>
          <w:noProof/>
        </w:rPr>
        <w:t>but not as confident when it comes</w:t>
      </w:r>
      <w:r w:rsidR="007F0276">
        <w:rPr>
          <w:noProof/>
        </w:rPr>
        <w:t xml:space="preserve"> </w:t>
      </w:r>
      <w:r>
        <w:rPr>
          <w:noProof/>
        </w:rPr>
        <w:t>to their own professional learning.</w:t>
      </w:r>
    </w:p>
    <w:p w14:paraId="6CEF3399" w14:textId="62B65692" w:rsidR="002647BB" w:rsidRPr="007F0276" w:rsidRDefault="0097158F" w:rsidP="005D3D78">
      <w:pPr>
        <w:rPr>
          <w:noProof/>
        </w:rPr>
      </w:pPr>
      <w:r>
        <w:rPr>
          <w:noProof/>
        </w:rPr>
        <w:t>So I'm going to put that out there</w:t>
      </w:r>
      <w:r w:rsidR="007F0276">
        <w:rPr>
          <w:noProof/>
        </w:rPr>
        <w:t xml:space="preserve"> </w:t>
      </w:r>
      <w:r>
        <w:rPr>
          <w:noProof/>
        </w:rPr>
        <w:t>as a little bit of a challenge,</w:t>
      </w:r>
      <w:r w:rsidR="007F0276">
        <w:rPr>
          <w:noProof/>
        </w:rPr>
        <w:t xml:space="preserve"> </w:t>
      </w:r>
      <w:r>
        <w:rPr>
          <w:noProof/>
        </w:rPr>
        <w:t>that that confidence and involvement,</w:t>
      </w:r>
      <w:r w:rsidR="007F0276">
        <w:rPr>
          <w:noProof/>
        </w:rPr>
        <w:t xml:space="preserve"> </w:t>
      </w:r>
      <w:r>
        <w:rPr>
          <w:noProof/>
        </w:rPr>
        <w:t>that enjoyment of learning,</w:t>
      </w:r>
      <w:r w:rsidR="007F0276">
        <w:rPr>
          <w:noProof/>
        </w:rPr>
        <w:t xml:space="preserve"> </w:t>
      </w:r>
      <w:r>
        <w:rPr>
          <w:noProof/>
        </w:rPr>
        <w:t>that belief in yourself as a learner,</w:t>
      </w:r>
      <w:r w:rsidR="007F0276">
        <w:rPr>
          <w:noProof/>
        </w:rPr>
        <w:t xml:space="preserve"> </w:t>
      </w:r>
      <w:r>
        <w:rPr>
          <w:noProof/>
        </w:rPr>
        <w:t>is something that early childhood professionals</w:t>
      </w:r>
      <w:r w:rsidR="007F0276">
        <w:rPr>
          <w:noProof/>
        </w:rPr>
        <w:t xml:space="preserve"> </w:t>
      </w:r>
      <w:r>
        <w:rPr>
          <w:noProof/>
        </w:rPr>
        <w:t>can take on board as well.</w:t>
      </w:r>
    </w:p>
    <w:sectPr w:rsidR="002647BB" w:rsidRPr="007F0276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459108C9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D4E6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7969B78A" w:rsidR="00781FB1" w:rsidRPr="00D86DE4" w:rsidRDefault="004D4E6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 Video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D4E66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F0276"/>
    <w:rsid w:val="00813C37"/>
    <w:rsid w:val="008154B5"/>
    <w:rsid w:val="00823962"/>
    <w:rsid w:val="00852719"/>
    <w:rsid w:val="00860115"/>
    <w:rsid w:val="0088783C"/>
    <w:rsid w:val="009370BC"/>
    <w:rsid w:val="00970580"/>
    <w:rsid w:val="0097158F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20A2315B-F870-4344-AD91-EE8C98E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ac6363a-b01d-423e-b66d-3d8ff784962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080FB8-CDE7-423F-BBA8-146601CBB00B}"/>
</file>

<file path=customXml/itemProps4.xml><?xml version="1.0" encoding="utf-8"?>
<ds:datastoreItem xmlns:ds="http://schemas.openxmlformats.org/officeDocument/2006/customXml" ds:itemID="{3827ECC0-2065-439E-BDB6-ED3FD0B4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 Video</dc:title>
  <dc:creator>Heeren, Thomas T</dc:creator>
  <cp:lastModifiedBy>Harrison, Victoria V</cp:lastModifiedBy>
  <cp:revision>4</cp:revision>
  <cp:lastPrinted>2015-05-15T02:36:00Z</cp:lastPrinted>
  <dcterms:created xsi:type="dcterms:W3CDTF">2019-07-24T01:23:00Z</dcterms:created>
  <dcterms:modified xsi:type="dcterms:W3CDTF">2019-07-24T06:32:00Z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