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31A30CF" w:rsidR="00F4525C" w:rsidRPr="007E2B85" w:rsidRDefault="00024018" w:rsidP="009B61E5">
      <w:pPr>
        <w:pStyle w:val="VCAADocumenttitle"/>
        <w:rPr>
          <w:noProof w:val="0"/>
        </w:rPr>
      </w:pPr>
      <w:r w:rsidRPr="007E2B85">
        <w:rPr>
          <w:noProof w:val="0"/>
        </w:rPr>
        <w:t>202</w:t>
      </w:r>
      <w:r w:rsidR="00F3734E" w:rsidRPr="007E2B85">
        <w:rPr>
          <w:noProof w:val="0"/>
        </w:rPr>
        <w:t>4</w:t>
      </w:r>
      <w:r w:rsidRPr="007E2B85">
        <w:rPr>
          <w:noProof w:val="0"/>
        </w:rPr>
        <w:t xml:space="preserve"> </w:t>
      </w:r>
      <w:r w:rsidR="009403B9" w:rsidRPr="007E2B85">
        <w:rPr>
          <w:noProof w:val="0"/>
        </w:rPr>
        <w:t>VCE</w:t>
      </w:r>
      <w:r w:rsidR="00C2748F" w:rsidRPr="007E2B85">
        <w:rPr>
          <w:noProof w:val="0"/>
        </w:rPr>
        <w:t xml:space="preserve"> Applied Computing: Data Analytics</w:t>
      </w:r>
      <w:r w:rsidRPr="007E2B85">
        <w:rPr>
          <w:noProof w:val="0"/>
        </w:rPr>
        <w:t xml:space="preserve"> </w:t>
      </w:r>
      <w:r w:rsidR="00F1508A" w:rsidRPr="007E2B85">
        <w:rPr>
          <w:noProof w:val="0"/>
        </w:rPr>
        <w:t>external assessment</w:t>
      </w:r>
      <w:r w:rsidRPr="007E2B85">
        <w:rPr>
          <w:noProof w:val="0"/>
        </w:rPr>
        <w:t xml:space="preserve"> report</w:t>
      </w:r>
    </w:p>
    <w:p w14:paraId="51DE180B" w14:textId="2A638CF3" w:rsidR="00AC3F94" w:rsidRPr="007E2B85" w:rsidRDefault="00024018" w:rsidP="00C35203">
      <w:pPr>
        <w:pStyle w:val="VCAAHeading1"/>
        <w:rPr>
          <w:lang w:val="en-AU"/>
        </w:rPr>
      </w:pPr>
      <w:bookmarkStart w:id="0" w:name="TemplateOverview"/>
      <w:bookmarkEnd w:id="0"/>
      <w:r w:rsidRPr="007E2B85">
        <w:rPr>
          <w:lang w:val="en-AU"/>
        </w:rPr>
        <w:t>General comments</w:t>
      </w:r>
    </w:p>
    <w:p w14:paraId="41898284" w14:textId="0A717157" w:rsidR="00AC3F94" w:rsidRPr="007E2B85" w:rsidRDefault="00AC3F94" w:rsidP="00AC3F94">
      <w:pPr>
        <w:pStyle w:val="VCAAbody"/>
        <w:rPr>
          <w:lang w:val="en-AU"/>
        </w:rPr>
      </w:pPr>
      <w:r w:rsidRPr="007E2B85">
        <w:rPr>
          <w:lang w:val="en-AU"/>
        </w:rPr>
        <w:t xml:space="preserve">The 2024 VCE Applied Computing: Data Analytics examination was the fifth and last year of the </w:t>
      </w:r>
      <w:r w:rsidRPr="007E2B85">
        <w:rPr>
          <w:rStyle w:val="VCAAitalics"/>
          <w:lang w:val="en-AU"/>
        </w:rPr>
        <w:t>VCE Applied Computing Study Design 2020–2024</w:t>
      </w:r>
      <w:r w:rsidRPr="007E2B85">
        <w:rPr>
          <w:lang w:val="en-AU"/>
        </w:rPr>
        <w:t xml:space="preserve">. The examination consisted of three sections: Section A – Multiple-choice questions; Section B – Short-answer questions; and Section C – Case study questions. </w:t>
      </w:r>
    </w:p>
    <w:p w14:paraId="62B1A20C" w14:textId="09532C94" w:rsidR="00AC3F94" w:rsidRPr="007E2B85" w:rsidRDefault="00AC3F94" w:rsidP="00AC3F94">
      <w:pPr>
        <w:pStyle w:val="VCAAbody"/>
        <w:rPr>
          <w:lang w:val="en-AU"/>
        </w:rPr>
      </w:pPr>
      <w:r w:rsidRPr="007E2B85">
        <w:rPr>
          <w:lang w:val="en-AU"/>
        </w:rPr>
        <w:t>In Section A</w:t>
      </w:r>
      <w:r w:rsidR="000A1FC9">
        <w:rPr>
          <w:lang w:val="en-AU"/>
        </w:rPr>
        <w:t>,</w:t>
      </w:r>
      <w:r w:rsidRPr="007E2B85">
        <w:rPr>
          <w:lang w:val="en-AU"/>
        </w:rPr>
        <w:t xml:space="preserve"> the multiple-choice questions were mostly answered very well. </w:t>
      </w:r>
      <w:r w:rsidR="000A1FC9">
        <w:rPr>
          <w:lang w:val="en-AU"/>
        </w:rPr>
        <w:t>High-</w:t>
      </w:r>
      <w:r w:rsidRPr="007E2B85">
        <w:rPr>
          <w:lang w:val="en-AU"/>
        </w:rPr>
        <w:t>scor</w:t>
      </w:r>
      <w:r w:rsidR="000A1FC9">
        <w:rPr>
          <w:lang w:val="en-AU"/>
        </w:rPr>
        <w:t>ing responses</w:t>
      </w:r>
      <w:r w:rsidRPr="007E2B85">
        <w:rPr>
          <w:lang w:val="en-AU"/>
        </w:rPr>
        <w:t xml:space="preserve"> related to databases, conventions and infographics. </w:t>
      </w:r>
      <w:r w:rsidR="000A1FC9">
        <w:rPr>
          <w:lang w:val="en-AU"/>
        </w:rPr>
        <w:t xml:space="preserve">Lower-scoring responses related to </w:t>
      </w:r>
      <w:r w:rsidR="009A1104">
        <w:rPr>
          <w:lang w:val="en-AU"/>
        </w:rPr>
        <w:t>the Problem-solving Methodology</w:t>
      </w:r>
      <w:r w:rsidRPr="007E2B85">
        <w:rPr>
          <w:lang w:val="en-AU"/>
        </w:rPr>
        <w:t xml:space="preserve"> research questions, design tools </w:t>
      </w:r>
      <w:r w:rsidR="00687458" w:rsidRPr="007E2B85">
        <w:rPr>
          <w:lang w:val="en-AU"/>
        </w:rPr>
        <w:t>and effectiveness</w:t>
      </w:r>
      <w:r w:rsidRPr="007E2B85">
        <w:rPr>
          <w:lang w:val="en-AU"/>
        </w:rPr>
        <w:t>.</w:t>
      </w:r>
    </w:p>
    <w:p w14:paraId="3A832297" w14:textId="2ED7BC62" w:rsidR="00687458" w:rsidRPr="007E2B85" w:rsidRDefault="00687458" w:rsidP="00687458">
      <w:pPr>
        <w:pStyle w:val="VCAAbody"/>
        <w:rPr>
          <w:lang w:val="en-AU"/>
        </w:rPr>
      </w:pPr>
      <w:r w:rsidRPr="007E2B85">
        <w:rPr>
          <w:lang w:val="en-AU"/>
        </w:rPr>
        <w:t>In Section B</w:t>
      </w:r>
      <w:r w:rsidR="000A1FC9">
        <w:rPr>
          <w:lang w:val="en-AU"/>
        </w:rPr>
        <w:t>,</w:t>
      </w:r>
      <w:r w:rsidRPr="007E2B85">
        <w:rPr>
          <w:lang w:val="en-AU"/>
        </w:rPr>
        <w:t xml:space="preserve"> </w:t>
      </w:r>
      <w:r w:rsidR="00690B43">
        <w:rPr>
          <w:lang w:val="en-AU"/>
        </w:rPr>
        <w:t>the responses demonstrated</w:t>
      </w:r>
      <w:r w:rsidRPr="007E2B85">
        <w:rPr>
          <w:lang w:val="en-AU"/>
        </w:rPr>
        <w:t xml:space="preserve"> that students understood </w:t>
      </w:r>
      <w:r w:rsidR="000625F0" w:rsidRPr="007E2B85">
        <w:rPr>
          <w:lang w:val="en-AU"/>
        </w:rPr>
        <w:t xml:space="preserve">data security </w:t>
      </w:r>
      <w:r w:rsidRPr="007E2B85">
        <w:rPr>
          <w:lang w:val="en-AU"/>
        </w:rPr>
        <w:t>strategies</w:t>
      </w:r>
      <w:r w:rsidR="000625F0" w:rsidRPr="007E2B85">
        <w:rPr>
          <w:lang w:val="en-AU"/>
        </w:rPr>
        <w:t xml:space="preserve"> (Question</w:t>
      </w:r>
      <w:r w:rsidR="00B87531">
        <w:rPr>
          <w:lang w:val="en-AU"/>
        </w:rPr>
        <w:t>s</w:t>
      </w:r>
      <w:r w:rsidR="000625F0" w:rsidRPr="007E2B85">
        <w:rPr>
          <w:lang w:val="en-AU"/>
        </w:rPr>
        <w:t xml:space="preserve"> 1 and 5b</w:t>
      </w:r>
      <w:r w:rsidR="00B87531">
        <w:rPr>
          <w:lang w:val="en-AU"/>
        </w:rPr>
        <w:t>.</w:t>
      </w:r>
      <w:r w:rsidR="000625F0" w:rsidRPr="007E2B85">
        <w:rPr>
          <w:lang w:val="en-AU"/>
        </w:rPr>
        <w:t>)</w:t>
      </w:r>
      <w:r w:rsidRPr="007E2B85">
        <w:rPr>
          <w:lang w:val="en-AU"/>
        </w:rPr>
        <w:t xml:space="preserve">. Areas for improvement include </w:t>
      </w:r>
      <w:r w:rsidR="000A1FC9">
        <w:rPr>
          <w:lang w:val="en-AU"/>
        </w:rPr>
        <w:t>v</w:t>
      </w:r>
      <w:r w:rsidR="000625F0" w:rsidRPr="007E2B85">
        <w:rPr>
          <w:lang w:val="en-AU"/>
        </w:rPr>
        <w:t>alidation (Question 2a</w:t>
      </w:r>
      <w:r w:rsidR="00B87531">
        <w:rPr>
          <w:lang w:val="en-AU"/>
        </w:rPr>
        <w:t>.</w:t>
      </w:r>
      <w:r w:rsidR="000625F0" w:rsidRPr="007E2B85">
        <w:rPr>
          <w:lang w:val="en-AU"/>
        </w:rPr>
        <w:t>), backups (Quest</w:t>
      </w:r>
      <w:r w:rsidR="0079154D" w:rsidRPr="007E2B85">
        <w:rPr>
          <w:lang w:val="en-AU"/>
        </w:rPr>
        <w:t>i</w:t>
      </w:r>
      <w:r w:rsidR="000625F0" w:rsidRPr="007E2B85">
        <w:rPr>
          <w:lang w:val="en-AU"/>
        </w:rPr>
        <w:t>on 3) and audience characteristics (Question 4)</w:t>
      </w:r>
      <w:r w:rsidR="00B87531">
        <w:rPr>
          <w:lang w:val="en-AU"/>
        </w:rPr>
        <w:t>.</w:t>
      </w:r>
    </w:p>
    <w:p w14:paraId="518DDA68" w14:textId="6112858F" w:rsidR="00687458" w:rsidRPr="007E2B85" w:rsidRDefault="00687458" w:rsidP="00687458">
      <w:pPr>
        <w:pStyle w:val="VCAAbody"/>
        <w:rPr>
          <w:lang w:val="en-AU"/>
        </w:rPr>
      </w:pPr>
      <w:r w:rsidRPr="007E2B85">
        <w:rPr>
          <w:lang w:val="en-AU"/>
        </w:rPr>
        <w:t>In Section C</w:t>
      </w:r>
      <w:r w:rsidR="000A1FC9">
        <w:rPr>
          <w:lang w:val="en-AU"/>
        </w:rPr>
        <w:t>,</w:t>
      </w:r>
      <w:r w:rsidRPr="007E2B85">
        <w:rPr>
          <w:lang w:val="en-AU"/>
        </w:rPr>
        <w:t xml:space="preserve"> students </w:t>
      </w:r>
      <w:r w:rsidR="000625F0" w:rsidRPr="007E2B85">
        <w:rPr>
          <w:lang w:val="en-AU"/>
        </w:rPr>
        <w:t>identif</w:t>
      </w:r>
      <w:r w:rsidR="00C4156D">
        <w:rPr>
          <w:lang w:val="en-AU"/>
        </w:rPr>
        <w:t>ied</w:t>
      </w:r>
      <w:r w:rsidR="000625F0" w:rsidRPr="007E2B85">
        <w:rPr>
          <w:lang w:val="en-AU"/>
        </w:rPr>
        <w:t xml:space="preserve"> the correct errors in a Gantt chart (Question 1)</w:t>
      </w:r>
      <w:r w:rsidR="000A1FC9">
        <w:rPr>
          <w:lang w:val="en-AU"/>
        </w:rPr>
        <w:t xml:space="preserve"> </w:t>
      </w:r>
      <w:r w:rsidR="000A1FC9" w:rsidRPr="007E2B85">
        <w:rPr>
          <w:lang w:val="en-AU"/>
        </w:rPr>
        <w:t xml:space="preserve">and </w:t>
      </w:r>
      <w:r w:rsidR="000A1FC9">
        <w:rPr>
          <w:lang w:val="en-AU"/>
        </w:rPr>
        <w:t>demonstrated</w:t>
      </w:r>
      <w:r w:rsidR="000A1FC9" w:rsidRPr="007E2B85">
        <w:rPr>
          <w:lang w:val="en-AU"/>
        </w:rPr>
        <w:t xml:space="preserve"> an understanding of</w:t>
      </w:r>
      <w:r w:rsidRPr="007E2B85">
        <w:rPr>
          <w:lang w:val="en-AU"/>
        </w:rPr>
        <w:t xml:space="preserve"> </w:t>
      </w:r>
      <w:r w:rsidR="000625F0" w:rsidRPr="007E2B85">
        <w:rPr>
          <w:lang w:val="en-AU"/>
        </w:rPr>
        <w:t>data collection</w:t>
      </w:r>
      <w:r w:rsidRPr="007E2B85">
        <w:rPr>
          <w:lang w:val="en-AU"/>
        </w:rPr>
        <w:t xml:space="preserve"> (Question</w:t>
      </w:r>
      <w:r w:rsidR="000A1FC9">
        <w:rPr>
          <w:lang w:val="en-AU"/>
        </w:rPr>
        <w:t>s</w:t>
      </w:r>
      <w:r w:rsidRPr="007E2B85">
        <w:rPr>
          <w:lang w:val="en-AU"/>
        </w:rPr>
        <w:t xml:space="preserve"> </w:t>
      </w:r>
      <w:r w:rsidR="000625F0" w:rsidRPr="007E2B85">
        <w:rPr>
          <w:lang w:val="en-AU"/>
        </w:rPr>
        <w:t>2a</w:t>
      </w:r>
      <w:r w:rsidR="00B87531">
        <w:rPr>
          <w:lang w:val="en-AU"/>
        </w:rPr>
        <w:t>.</w:t>
      </w:r>
      <w:r w:rsidR="000625F0" w:rsidRPr="007E2B85">
        <w:rPr>
          <w:lang w:val="en-AU"/>
        </w:rPr>
        <w:t xml:space="preserve"> and 3b</w:t>
      </w:r>
      <w:r w:rsidR="00B87531">
        <w:rPr>
          <w:lang w:val="en-AU"/>
        </w:rPr>
        <w:t>.</w:t>
      </w:r>
      <w:r w:rsidRPr="007E2B85">
        <w:rPr>
          <w:lang w:val="en-AU"/>
        </w:rPr>
        <w:t xml:space="preserve">), </w:t>
      </w:r>
      <w:r w:rsidR="0079154D" w:rsidRPr="007E2B85">
        <w:rPr>
          <w:lang w:val="en-AU"/>
        </w:rPr>
        <w:t>data security</w:t>
      </w:r>
      <w:r w:rsidRPr="007E2B85">
        <w:rPr>
          <w:lang w:val="en-AU"/>
        </w:rPr>
        <w:t xml:space="preserve"> (Question </w:t>
      </w:r>
      <w:r w:rsidR="0079154D" w:rsidRPr="007E2B85">
        <w:rPr>
          <w:lang w:val="en-AU"/>
        </w:rPr>
        <w:t>13</w:t>
      </w:r>
      <w:r w:rsidRPr="007E2B85">
        <w:rPr>
          <w:lang w:val="en-AU"/>
        </w:rPr>
        <w:t xml:space="preserve">) and </w:t>
      </w:r>
      <w:r w:rsidR="0079154D" w:rsidRPr="007E2B85">
        <w:rPr>
          <w:lang w:val="en-AU"/>
        </w:rPr>
        <w:t>data integrity</w:t>
      </w:r>
      <w:r w:rsidRPr="007E2B85">
        <w:rPr>
          <w:lang w:val="en-AU"/>
        </w:rPr>
        <w:t xml:space="preserve"> (Question </w:t>
      </w:r>
      <w:r w:rsidR="0079154D" w:rsidRPr="007E2B85">
        <w:rPr>
          <w:lang w:val="en-AU"/>
        </w:rPr>
        <w:t>9a</w:t>
      </w:r>
      <w:r w:rsidR="00B87531">
        <w:rPr>
          <w:lang w:val="en-AU"/>
        </w:rPr>
        <w:t>.</w:t>
      </w:r>
      <w:r w:rsidRPr="007E2B85">
        <w:rPr>
          <w:lang w:val="en-AU"/>
        </w:rPr>
        <w:t xml:space="preserve">). </w:t>
      </w:r>
    </w:p>
    <w:p w14:paraId="369C29D9" w14:textId="085FCC5E" w:rsidR="00687458" w:rsidRPr="007E2B85" w:rsidRDefault="00687458" w:rsidP="00687458">
      <w:pPr>
        <w:pStyle w:val="VCAAbody"/>
        <w:rPr>
          <w:lang w:val="en-AU"/>
        </w:rPr>
      </w:pPr>
      <w:r w:rsidRPr="007E2B85">
        <w:rPr>
          <w:lang w:val="en-AU"/>
        </w:rPr>
        <w:t>Areas for improvement include:</w:t>
      </w:r>
    </w:p>
    <w:p w14:paraId="3509C027" w14:textId="1CCCB06A" w:rsidR="0079154D" w:rsidRPr="004F53B2" w:rsidRDefault="0079154D" w:rsidP="003E6CE9">
      <w:pPr>
        <w:pStyle w:val="VCAAbullet"/>
      </w:pPr>
      <w:r w:rsidRPr="004F53B2">
        <w:t>When indicating the errors in a Gannt chart, students need to make sure they circle the whole error, not just part of it (Section C</w:t>
      </w:r>
      <w:r w:rsidR="00B87531">
        <w:t>,</w:t>
      </w:r>
      <w:r w:rsidRPr="004F53B2">
        <w:t xml:space="preserve"> Question 1a</w:t>
      </w:r>
      <w:r w:rsidR="00C4156D">
        <w:t>.</w:t>
      </w:r>
      <w:r w:rsidRPr="004F53B2">
        <w:t>)</w:t>
      </w:r>
      <w:r w:rsidR="000A1FC9">
        <w:t>.</w:t>
      </w:r>
      <w:r w:rsidRPr="004F53B2">
        <w:t xml:space="preserve"> </w:t>
      </w:r>
    </w:p>
    <w:p w14:paraId="7806D432" w14:textId="7E7144DF" w:rsidR="00687458" w:rsidRPr="004F53B2" w:rsidRDefault="00687458" w:rsidP="003E6CE9">
      <w:pPr>
        <w:pStyle w:val="VCAAbullet"/>
      </w:pPr>
      <w:r w:rsidRPr="004F53B2">
        <w:t xml:space="preserve">A large number of students did not know or understand </w:t>
      </w:r>
      <w:r w:rsidR="0079154D" w:rsidRPr="004F53B2">
        <w:t xml:space="preserve">design principles relating </w:t>
      </w:r>
      <w:r w:rsidR="00034EC3" w:rsidRPr="004F53B2">
        <w:t>to functionality</w:t>
      </w:r>
      <w:r w:rsidR="0079154D" w:rsidRPr="004F53B2">
        <w:t xml:space="preserve"> and appearance (</w:t>
      </w:r>
      <w:r w:rsidR="00034EC3" w:rsidRPr="004F53B2">
        <w:t>S</w:t>
      </w:r>
      <w:r w:rsidR="0079154D" w:rsidRPr="004F53B2">
        <w:t>ection C</w:t>
      </w:r>
      <w:r w:rsidR="00B87531">
        <w:t>,</w:t>
      </w:r>
      <w:r w:rsidR="0079154D" w:rsidRPr="004F53B2">
        <w:t xml:space="preserve"> </w:t>
      </w:r>
      <w:r w:rsidR="00B87531">
        <w:t>Q</w:t>
      </w:r>
      <w:r w:rsidR="0079154D" w:rsidRPr="004F53B2">
        <w:t>uestion 6</w:t>
      </w:r>
      <w:r w:rsidR="00604F61" w:rsidRPr="004F53B2">
        <w:t>)</w:t>
      </w:r>
      <w:r w:rsidR="008021BE">
        <w:t>.</w:t>
      </w:r>
      <w:r w:rsidR="00604F61" w:rsidRPr="004F53B2">
        <w:t xml:space="preserve"> </w:t>
      </w:r>
      <w:r w:rsidR="008021BE">
        <w:t>M</w:t>
      </w:r>
      <w:r w:rsidR="00604F61" w:rsidRPr="004F53B2">
        <w:t>any students stated a design principle, but it was not related to the correct section.</w:t>
      </w:r>
    </w:p>
    <w:p w14:paraId="64B02BFD" w14:textId="193F88EC" w:rsidR="0079154D" w:rsidRPr="004F53B2" w:rsidRDefault="00690B43" w:rsidP="003E6CE9">
      <w:pPr>
        <w:pStyle w:val="VCAAbullet"/>
      </w:pPr>
      <w:r>
        <w:t>Most s</w:t>
      </w:r>
      <w:r w:rsidR="00687458" w:rsidRPr="004F53B2">
        <w:t xml:space="preserve">tudents </w:t>
      </w:r>
      <w:r w:rsidR="008021BE">
        <w:t>did not</w:t>
      </w:r>
      <w:r w:rsidR="00034EC3" w:rsidRPr="004F53B2">
        <w:t xml:space="preserve"> explain what shredding is (Section B</w:t>
      </w:r>
      <w:r w:rsidR="00B87531">
        <w:t>,</w:t>
      </w:r>
      <w:r w:rsidR="00034EC3" w:rsidRPr="004F53B2">
        <w:t xml:space="preserve"> </w:t>
      </w:r>
      <w:r w:rsidR="00687458" w:rsidRPr="004F53B2">
        <w:t xml:space="preserve">Question </w:t>
      </w:r>
      <w:r w:rsidR="00034EC3" w:rsidRPr="004F53B2">
        <w:t>1b</w:t>
      </w:r>
      <w:r w:rsidR="00B87531">
        <w:t>.</w:t>
      </w:r>
      <w:r w:rsidR="00687458" w:rsidRPr="004F53B2">
        <w:t>)</w:t>
      </w:r>
      <w:r w:rsidR="008021BE">
        <w:t>.</w:t>
      </w:r>
      <w:r w:rsidR="00687458" w:rsidRPr="004F53B2">
        <w:t xml:space="preserve"> </w:t>
      </w:r>
      <w:r w:rsidR="008021BE">
        <w:t>I</w:t>
      </w:r>
      <w:r w:rsidR="00687458" w:rsidRPr="004F53B2">
        <w:t>n this question</w:t>
      </w:r>
      <w:r w:rsidR="008021BE">
        <w:t>,</w:t>
      </w:r>
      <w:r w:rsidR="00687458" w:rsidRPr="004F53B2">
        <w:t xml:space="preserve"> </w:t>
      </w:r>
      <w:r w:rsidR="006E0BC3">
        <w:t>the majority of</w:t>
      </w:r>
      <w:r w:rsidR="00034EC3" w:rsidRPr="004F53B2">
        <w:t xml:space="preserve"> </w:t>
      </w:r>
      <w:r w:rsidR="008021BE">
        <w:t>responses</w:t>
      </w:r>
      <w:r w:rsidR="008021BE" w:rsidRPr="004F53B2">
        <w:t xml:space="preserve"> </w:t>
      </w:r>
      <w:r w:rsidR="008021BE">
        <w:t>merely</w:t>
      </w:r>
      <w:r w:rsidR="008021BE" w:rsidRPr="004F53B2">
        <w:t xml:space="preserve"> </w:t>
      </w:r>
      <w:r w:rsidR="00034EC3" w:rsidRPr="004F53B2">
        <w:t>stated that it shreds documents</w:t>
      </w:r>
      <w:r w:rsidR="008021BE">
        <w:t>,</w:t>
      </w:r>
      <w:r w:rsidR="00604F61" w:rsidRPr="004F53B2">
        <w:t xml:space="preserve"> </w:t>
      </w:r>
      <w:r w:rsidR="008021BE">
        <w:t>n</w:t>
      </w:r>
      <w:r w:rsidR="00604F61" w:rsidRPr="004F53B2">
        <w:t>ot that the sh</w:t>
      </w:r>
      <w:r w:rsidR="008021BE">
        <w:t>r</w:t>
      </w:r>
      <w:r w:rsidR="00604F61" w:rsidRPr="004F53B2">
        <w:t>edder destroys or cuts the document up into unrecognisable pieces.</w:t>
      </w:r>
    </w:p>
    <w:p w14:paraId="7126B633" w14:textId="2CB4CBF8" w:rsidR="00687458" w:rsidRPr="007E2B85" w:rsidRDefault="00687458" w:rsidP="00687458">
      <w:pPr>
        <w:pStyle w:val="VCAAbody"/>
        <w:rPr>
          <w:lang w:val="en-AU"/>
        </w:rPr>
      </w:pPr>
      <w:r w:rsidRPr="007E2B85">
        <w:rPr>
          <w:lang w:val="en-AU"/>
        </w:rPr>
        <w:t>Other areas that should be addressed include:</w:t>
      </w:r>
    </w:p>
    <w:p w14:paraId="7528B278" w14:textId="3E933919" w:rsidR="00687458" w:rsidRPr="007E2B85" w:rsidRDefault="00687458" w:rsidP="003E6CE9">
      <w:pPr>
        <w:pStyle w:val="VCAAbullet"/>
        <w:rPr>
          <w:i/>
        </w:rPr>
      </w:pPr>
      <w:r w:rsidRPr="007E2B85">
        <w:t xml:space="preserve">When answering a question that asks students to justify a response, the response must </w:t>
      </w:r>
      <w:r w:rsidR="008021BE">
        <w:t>include</w:t>
      </w:r>
      <w:r w:rsidR="008021BE" w:rsidRPr="007E2B85">
        <w:t xml:space="preserve"> </w:t>
      </w:r>
      <w:r w:rsidRPr="007E2B85">
        <w:t xml:space="preserve">a comparison of the stated option </w:t>
      </w:r>
      <w:r w:rsidR="008021BE">
        <w:t>with</w:t>
      </w:r>
      <w:r w:rsidR="008021BE" w:rsidRPr="007E2B85">
        <w:t xml:space="preserve"> </w:t>
      </w:r>
      <w:r w:rsidRPr="007E2B85">
        <w:t xml:space="preserve">all alternative options and state why the stated option is preferred (Section B, Question </w:t>
      </w:r>
      <w:r w:rsidR="000625F0" w:rsidRPr="007E2B85">
        <w:t>4</w:t>
      </w:r>
      <w:r w:rsidRPr="007E2B85">
        <w:t>).</w:t>
      </w:r>
    </w:p>
    <w:p w14:paraId="61747E3D" w14:textId="1E9ABC15" w:rsidR="00687458" w:rsidRPr="007E2B85" w:rsidRDefault="00687458" w:rsidP="003E6CE9">
      <w:pPr>
        <w:pStyle w:val="VCAAbullet"/>
        <w:rPr>
          <w:i/>
        </w:rPr>
      </w:pPr>
      <w:r w:rsidRPr="007E2B85">
        <w:t xml:space="preserve">When quoting legislation (Section C, Question </w:t>
      </w:r>
      <w:r w:rsidR="0079154D" w:rsidRPr="007E2B85">
        <w:t>14a</w:t>
      </w:r>
      <w:r w:rsidR="00B87531">
        <w:t>.</w:t>
      </w:r>
      <w:r w:rsidRPr="007E2B85">
        <w:t xml:space="preserve">), such as one of the </w:t>
      </w:r>
      <w:r w:rsidR="000E3DA3">
        <w:t>A</w:t>
      </w:r>
      <w:r w:rsidRPr="007E2B85">
        <w:t>cts, students must include the correct year to receive marks for that component of the question (e.g.</w:t>
      </w:r>
      <w:r w:rsidR="008021BE">
        <w:t>, the</w:t>
      </w:r>
      <w:r w:rsidRPr="007E2B85">
        <w:t xml:space="preserve"> </w:t>
      </w:r>
      <w:r w:rsidRPr="000034F5">
        <w:rPr>
          <w:i/>
          <w:iCs/>
        </w:rPr>
        <w:t>Privacy Act 1988</w:t>
      </w:r>
      <w:r w:rsidRPr="007E2B85">
        <w:t>).</w:t>
      </w:r>
    </w:p>
    <w:p w14:paraId="4D1BD8E7" w14:textId="33FC8DA9" w:rsidR="00687458" w:rsidRPr="007E2B85" w:rsidRDefault="00687458" w:rsidP="003E6CE9">
      <w:pPr>
        <w:pStyle w:val="VCAAbullet"/>
        <w:rPr>
          <w:i/>
        </w:rPr>
      </w:pPr>
      <w:r w:rsidRPr="007E2B85">
        <w:t xml:space="preserve">Students need to be familiar with the Applied Computing </w:t>
      </w:r>
      <w:r w:rsidR="00AA2CCB">
        <w:t>S</w:t>
      </w:r>
      <w:r w:rsidRPr="007E2B85">
        <w:t xml:space="preserve">tudy </w:t>
      </w:r>
      <w:r w:rsidR="00AA2CCB">
        <w:t>D</w:t>
      </w:r>
      <w:r w:rsidRPr="007E2B85">
        <w:t xml:space="preserve">esign and the ‘Software tools and functions’ document (available on the Data Analytics study page) from the beginning of each year. </w:t>
      </w:r>
    </w:p>
    <w:p w14:paraId="0637F398" w14:textId="408E073E" w:rsidR="0079154D" w:rsidRPr="007E2B85" w:rsidRDefault="00034EC3" w:rsidP="003E6CE9">
      <w:pPr>
        <w:pStyle w:val="VCAAbullet"/>
        <w:rPr>
          <w:i/>
        </w:rPr>
      </w:pPr>
      <w:r w:rsidRPr="007E2B85">
        <w:t>Students</w:t>
      </w:r>
      <w:r w:rsidR="0079154D" w:rsidRPr="007E2B85">
        <w:t xml:space="preserve"> </w:t>
      </w:r>
      <w:r w:rsidR="008021BE">
        <w:t>need</w:t>
      </w:r>
      <w:r w:rsidR="008021BE" w:rsidRPr="007E2B85">
        <w:t xml:space="preserve"> </w:t>
      </w:r>
      <w:r w:rsidR="0079154D" w:rsidRPr="007E2B85">
        <w:t xml:space="preserve">to </w:t>
      </w:r>
      <w:r w:rsidR="008021BE">
        <w:t xml:space="preserve">ensure that they </w:t>
      </w:r>
      <w:r w:rsidR="0079154D" w:rsidRPr="007E2B85">
        <w:t xml:space="preserve">understand and </w:t>
      </w:r>
      <w:r w:rsidR="008021BE">
        <w:t xml:space="preserve">can </w:t>
      </w:r>
      <w:r w:rsidR="0079154D" w:rsidRPr="007E2B85">
        <w:t xml:space="preserve">write appropriate criterion statements (Section </w:t>
      </w:r>
      <w:r w:rsidRPr="007E2B85">
        <w:t>B</w:t>
      </w:r>
      <w:r w:rsidR="00B87531">
        <w:t>,</w:t>
      </w:r>
      <w:r w:rsidR="0079154D" w:rsidRPr="007E2B85">
        <w:t xml:space="preserve"> Question </w:t>
      </w:r>
      <w:r w:rsidRPr="007E2B85">
        <w:t>5a</w:t>
      </w:r>
      <w:r w:rsidR="00B87531">
        <w:t>.</w:t>
      </w:r>
      <w:r w:rsidRPr="007E2B85">
        <w:t xml:space="preserve"> and Section C</w:t>
      </w:r>
      <w:r w:rsidR="00B87531">
        <w:t>,</w:t>
      </w:r>
      <w:r w:rsidRPr="007E2B85">
        <w:t xml:space="preserve"> Question 5)</w:t>
      </w:r>
      <w:r w:rsidR="000A1FC9">
        <w:t>.</w:t>
      </w:r>
    </w:p>
    <w:p w14:paraId="29027E3E" w14:textId="2708DF1E" w:rsidR="00B62480" w:rsidRPr="007E2B85" w:rsidRDefault="00024018" w:rsidP="004F53B2">
      <w:pPr>
        <w:pStyle w:val="VCAAHeading1"/>
        <w:keepNext/>
        <w:rPr>
          <w:lang w:val="en-AU"/>
        </w:rPr>
      </w:pPr>
      <w:r w:rsidRPr="007E2B85">
        <w:rPr>
          <w:lang w:val="en-AU"/>
        </w:rPr>
        <w:lastRenderedPageBreak/>
        <w:t>Specific information</w:t>
      </w:r>
    </w:p>
    <w:p w14:paraId="0E6C5E00" w14:textId="77777777" w:rsidR="008E47F6" w:rsidRDefault="008E47F6" w:rsidP="008E47F6">
      <w:pPr>
        <w:pStyle w:val="VCAAbody"/>
      </w:pPr>
      <w:r w:rsidRPr="00CC07F9">
        <w:t>Note: Student responses reproduced in this report have not been corrected for grammar, spelling or factual information.</w:t>
      </w:r>
    </w:p>
    <w:p w14:paraId="4570CF80" w14:textId="2D4E05D5" w:rsidR="00B5443D" w:rsidRPr="007E2B85" w:rsidRDefault="00B5443D" w:rsidP="00B5443D">
      <w:pPr>
        <w:pStyle w:val="VCAAbody"/>
        <w:rPr>
          <w:lang w:val="en-AU"/>
        </w:rPr>
      </w:pPr>
      <w:r w:rsidRPr="007E2B85">
        <w:rPr>
          <w:lang w:val="en-AU"/>
        </w:rPr>
        <w:t xml:space="preserve">This report provides sample </w:t>
      </w:r>
      <w:r w:rsidR="009516F4" w:rsidRPr="007E2B85">
        <w:rPr>
          <w:lang w:val="en-AU"/>
        </w:rPr>
        <w:t>answers,</w:t>
      </w:r>
      <w:r w:rsidRPr="007E2B85">
        <w:rPr>
          <w:lang w:val="en-AU"/>
        </w:rPr>
        <w:t xml:space="preserve"> or an indication of what answers may have included. Unless otherwise stated, these are not intended to be exemplary or complete responses.</w:t>
      </w:r>
    </w:p>
    <w:p w14:paraId="65B22DA8" w14:textId="7BB71F10" w:rsidR="00B5443D" w:rsidRPr="007E2B85" w:rsidRDefault="00B5443D" w:rsidP="00B5443D">
      <w:pPr>
        <w:pStyle w:val="VCAAbody"/>
        <w:rPr>
          <w:lang w:val="en-AU"/>
        </w:rPr>
      </w:pPr>
      <w:r w:rsidRPr="007E2B85">
        <w:rPr>
          <w:lang w:val="en-AU"/>
        </w:rPr>
        <w:t>The statistics in this report may be subject to rounding resulting in a total more or less than 100 per cent.</w:t>
      </w:r>
    </w:p>
    <w:p w14:paraId="3B2FA438" w14:textId="6E58E534" w:rsidR="006532E1" w:rsidRPr="007E2B85" w:rsidRDefault="00050182" w:rsidP="004F53B2">
      <w:pPr>
        <w:pStyle w:val="VCAAHeading2"/>
      </w:pPr>
      <w:r w:rsidRPr="007E2B85">
        <w:t xml:space="preserve">Section </w:t>
      </w:r>
      <w:r w:rsidR="004F53B2">
        <w:t>A</w:t>
      </w:r>
      <w:r w:rsidRPr="007E2B85">
        <w:t xml:space="preserve"> – Multiple-choice questions</w:t>
      </w:r>
    </w:p>
    <w:p w14:paraId="68A2F242" w14:textId="55AFBAD5" w:rsidR="00050182" w:rsidRDefault="00050182" w:rsidP="00B5443D">
      <w:pPr>
        <w:pStyle w:val="VCAAbody"/>
        <w:rPr>
          <w:lang w:val="en-AU"/>
        </w:rPr>
      </w:pPr>
      <w:r w:rsidRPr="007E2B85">
        <w:rPr>
          <w:lang w:val="en-AU"/>
        </w:rPr>
        <w:t>The following table indicates the percentage of students who chose each option. The correct answer is indicated by shading.</w:t>
      </w:r>
    </w:p>
    <w:tbl>
      <w:tblPr>
        <w:tblStyle w:val="VCAATableClosed"/>
        <w:tblW w:w="9209" w:type="dxa"/>
        <w:tblLayout w:type="fixed"/>
        <w:tblLook w:val="0020" w:firstRow="1" w:lastRow="0" w:firstColumn="0" w:lastColumn="0" w:noHBand="0" w:noVBand="0"/>
      </w:tblPr>
      <w:tblGrid>
        <w:gridCol w:w="1129"/>
        <w:gridCol w:w="993"/>
        <w:gridCol w:w="708"/>
        <w:gridCol w:w="709"/>
        <w:gridCol w:w="709"/>
        <w:gridCol w:w="709"/>
        <w:gridCol w:w="4252"/>
      </w:tblGrid>
      <w:tr w:rsidR="00741D30" w:rsidRPr="00017264" w14:paraId="07833D7F" w14:textId="77777777" w:rsidTr="00741D30">
        <w:trPr>
          <w:cnfStyle w:val="100000000000" w:firstRow="1" w:lastRow="0" w:firstColumn="0" w:lastColumn="0" w:oddVBand="0" w:evenVBand="0" w:oddHBand="0" w:evenHBand="0" w:firstRowFirstColumn="0" w:firstRowLastColumn="0" w:lastRowFirstColumn="0" w:lastRowLastColumn="0"/>
          <w:trHeight w:val="264"/>
        </w:trPr>
        <w:tc>
          <w:tcPr>
            <w:tcW w:w="1129" w:type="dxa"/>
            <w:shd w:val="clear" w:color="auto" w:fill="0072AA" w:themeFill="accent1" w:themeFillShade="BF"/>
          </w:tcPr>
          <w:p w14:paraId="7A5CC774" w14:textId="77777777" w:rsidR="006711E6" w:rsidRPr="00357CFE" w:rsidRDefault="006711E6" w:rsidP="009A433E">
            <w:pPr>
              <w:pStyle w:val="VCAAtablecondensedheading"/>
            </w:pPr>
            <w:r w:rsidRPr="00357CFE">
              <w:t>Question</w:t>
            </w:r>
          </w:p>
        </w:tc>
        <w:tc>
          <w:tcPr>
            <w:tcW w:w="993" w:type="dxa"/>
            <w:shd w:val="clear" w:color="auto" w:fill="0072AA" w:themeFill="accent1" w:themeFillShade="BF"/>
          </w:tcPr>
          <w:p w14:paraId="545CAFF7" w14:textId="77777777" w:rsidR="006711E6" w:rsidRPr="00357CFE" w:rsidRDefault="006711E6" w:rsidP="009A433E">
            <w:pPr>
              <w:pStyle w:val="VCAAtablecondensedheading"/>
            </w:pPr>
            <w:r w:rsidRPr="00357CFE">
              <w:t>Correct answer</w:t>
            </w:r>
          </w:p>
        </w:tc>
        <w:tc>
          <w:tcPr>
            <w:tcW w:w="708" w:type="dxa"/>
            <w:tcBorders>
              <w:bottom w:val="single" w:sz="4" w:space="0" w:color="000000" w:themeColor="text1"/>
            </w:tcBorders>
            <w:shd w:val="clear" w:color="auto" w:fill="0072AA" w:themeFill="accent1" w:themeFillShade="BF"/>
          </w:tcPr>
          <w:p w14:paraId="02D77645" w14:textId="77777777" w:rsidR="006711E6" w:rsidRPr="00357CFE" w:rsidRDefault="006711E6" w:rsidP="009A433E">
            <w:pPr>
              <w:pStyle w:val="VCAAtablecondensedheading"/>
            </w:pPr>
            <w:r w:rsidRPr="00357CFE">
              <w:t>% A</w:t>
            </w:r>
          </w:p>
        </w:tc>
        <w:tc>
          <w:tcPr>
            <w:tcW w:w="709" w:type="dxa"/>
            <w:tcBorders>
              <w:bottom w:val="single" w:sz="4" w:space="0" w:color="000000" w:themeColor="text1"/>
            </w:tcBorders>
            <w:shd w:val="clear" w:color="auto" w:fill="0072AA" w:themeFill="accent1" w:themeFillShade="BF"/>
          </w:tcPr>
          <w:p w14:paraId="1EE0D8E2" w14:textId="77777777" w:rsidR="006711E6" w:rsidRPr="00357CFE" w:rsidRDefault="006711E6" w:rsidP="009A433E">
            <w:pPr>
              <w:pStyle w:val="VCAAtablecondensedheading"/>
            </w:pPr>
            <w:r w:rsidRPr="00357CFE">
              <w:t>% B</w:t>
            </w:r>
          </w:p>
        </w:tc>
        <w:tc>
          <w:tcPr>
            <w:tcW w:w="709" w:type="dxa"/>
            <w:shd w:val="clear" w:color="auto" w:fill="0072AA" w:themeFill="accent1" w:themeFillShade="BF"/>
          </w:tcPr>
          <w:p w14:paraId="32ED2933" w14:textId="77777777" w:rsidR="006711E6" w:rsidRPr="00357CFE" w:rsidRDefault="006711E6" w:rsidP="009A433E">
            <w:pPr>
              <w:pStyle w:val="VCAAtablecondensedheading"/>
            </w:pPr>
            <w:r w:rsidRPr="00357CFE">
              <w:t>% C</w:t>
            </w:r>
          </w:p>
        </w:tc>
        <w:tc>
          <w:tcPr>
            <w:tcW w:w="709" w:type="dxa"/>
            <w:tcBorders>
              <w:bottom w:val="single" w:sz="4" w:space="0" w:color="000000" w:themeColor="text1"/>
            </w:tcBorders>
            <w:shd w:val="clear" w:color="auto" w:fill="0072AA" w:themeFill="accent1" w:themeFillShade="BF"/>
          </w:tcPr>
          <w:p w14:paraId="4F5264DD" w14:textId="77777777" w:rsidR="006711E6" w:rsidRPr="00357CFE" w:rsidRDefault="006711E6" w:rsidP="009A433E">
            <w:pPr>
              <w:pStyle w:val="VCAAtablecondensedheading"/>
            </w:pPr>
            <w:r w:rsidRPr="00357CFE">
              <w:t>% D</w:t>
            </w:r>
          </w:p>
        </w:tc>
        <w:tc>
          <w:tcPr>
            <w:tcW w:w="4252" w:type="dxa"/>
            <w:shd w:val="clear" w:color="auto" w:fill="0072AA" w:themeFill="accent1" w:themeFillShade="BF"/>
          </w:tcPr>
          <w:p w14:paraId="26F45C3C" w14:textId="77777777" w:rsidR="006711E6" w:rsidRPr="00357CFE" w:rsidRDefault="006711E6" w:rsidP="009A433E">
            <w:pPr>
              <w:pStyle w:val="VCAAtablecondensedheading"/>
            </w:pPr>
            <w:r w:rsidRPr="00357CFE">
              <w:t>Comments</w:t>
            </w:r>
          </w:p>
        </w:tc>
      </w:tr>
      <w:tr w:rsidR="00741D30" w:rsidRPr="00741D30" w14:paraId="6A8CB577" w14:textId="77777777" w:rsidTr="00690B43">
        <w:trPr>
          <w:trHeight w:val="559"/>
        </w:trPr>
        <w:tc>
          <w:tcPr>
            <w:tcW w:w="1129" w:type="dxa"/>
            <w:vAlign w:val="bottom"/>
          </w:tcPr>
          <w:p w14:paraId="50DAE07E" w14:textId="77777777" w:rsidR="00BB0DD5" w:rsidRPr="00741D30" w:rsidRDefault="00BB0DD5" w:rsidP="00690B43">
            <w:pPr>
              <w:pStyle w:val="VCAAtablecondensed"/>
            </w:pPr>
            <w:r w:rsidRPr="00741D30">
              <w:t>1</w:t>
            </w:r>
          </w:p>
        </w:tc>
        <w:tc>
          <w:tcPr>
            <w:tcW w:w="993" w:type="dxa"/>
            <w:vAlign w:val="bottom"/>
          </w:tcPr>
          <w:p w14:paraId="77E313D1" w14:textId="56B9FFF5" w:rsidR="00BB0DD5" w:rsidRPr="00BF4073" w:rsidRDefault="00BB0DD5" w:rsidP="00690B43">
            <w:pPr>
              <w:pStyle w:val="VCAAtablecondensed"/>
            </w:pPr>
            <w:r w:rsidRPr="00BF4073">
              <w:t>D</w:t>
            </w:r>
          </w:p>
        </w:tc>
        <w:tc>
          <w:tcPr>
            <w:tcW w:w="708" w:type="dxa"/>
            <w:tcBorders>
              <w:bottom w:val="single" w:sz="4" w:space="0" w:color="000000" w:themeColor="text1"/>
            </w:tcBorders>
            <w:vAlign w:val="bottom"/>
          </w:tcPr>
          <w:p w14:paraId="5D7C3528" w14:textId="029E2E5A" w:rsidR="00BB0DD5" w:rsidRPr="00BF4073" w:rsidRDefault="00BB0DD5" w:rsidP="00741D30">
            <w:pPr>
              <w:pStyle w:val="VCAAtablecondensed"/>
              <w:rPr>
                <w:rStyle w:val="VCAAbold"/>
                <w:b w:val="0"/>
                <w:bCs w:val="0"/>
              </w:rPr>
            </w:pPr>
            <w:r w:rsidRPr="00BF4073">
              <w:t>4</w:t>
            </w:r>
          </w:p>
        </w:tc>
        <w:tc>
          <w:tcPr>
            <w:tcW w:w="709" w:type="dxa"/>
            <w:tcBorders>
              <w:bottom w:val="single" w:sz="4" w:space="0" w:color="000000" w:themeColor="text1"/>
            </w:tcBorders>
            <w:vAlign w:val="bottom"/>
          </w:tcPr>
          <w:p w14:paraId="01101FAB" w14:textId="7D0D4C9B" w:rsidR="00BB0DD5" w:rsidRPr="00BF4073" w:rsidRDefault="00BB0DD5" w:rsidP="00741D30">
            <w:pPr>
              <w:pStyle w:val="VCAAtablecondensed"/>
            </w:pPr>
            <w:r w:rsidRPr="00BF4073">
              <w:t>4</w:t>
            </w:r>
          </w:p>
        </w:tc>
        <w:tc>
          <w:tcPr>
            <w:tcW w:w="709" w:type="dxa"/>
            <w:tcBorders>
              <w:bottom w:val="single" w:sz="4" w:space="0" w:color="000000" w:themeColor="text1"/>
            </w:tcBorders>
            <w:vAlign w:val="bottom"/>
          </w:tcPr>
          <w:p w14:paraId="629B9852" w14:textId="0C63760D" w:rsidR="00BB0DD5" w:rsidRPr="00BF4073" w:rsidRDefault="00BB0DD5" w:rsidP="00741D30">
            <w:pPr>
              <w:pStyle w:val="VCAAtablecondensed"/>
            </w:pPr>
            <w:r w:rsidRPr="00BF4073">
              <w:t>2</w:t>
            </w:r>
          </w:p>
        </w:tc>
        <w:tc>
          <w:tcPr>
            <w:tcW w:w="709" w:type="dxa"/>
            <w:shd w:val="pct5" w:color="auto" w:fill="FFFFFF" w:themeFill="background1"/>
            <w:vAlign w:val="bottom"/>
          </w:tcPr>
          <w:p w14:paraId="062F5A49" w14:textId="4D4C2C2F" w:rsidR="00BB0DD5" w:rsidRPr="00BF4073" w:rsidRDefault="00BB0DD5" w:rsidP="00741D30">
            <w:pPr>
              <w:pStyle w:val="VCAAtablecondensed"/>
              <w:rPr>
                <w:b/>
                <w:bCs/>
              </w:rPr>
            </w:pPr>
            <w:r w:rsidRPr="00BF4073">
              <w:rPr>
                <w:b/>
                <w:bCs/>
              </w:rPr>
              <w:t>90</w:t>
            </w:r>
          </w:p>
        </w:tc>
        <w:tc>
          <w:tcPr>
            <w:tcW w:w="4252" w:type="dxa"/>
          </w:tcPr>
          <w:p w14:paraId="61A74EF3" w14:textId="031BA05E" w:rsidR="00BB0DD5" w:rsidRPr="00741D30" w:rsidRDefault="00BB0DD5" w:rsidP="00741D30">
            <w:pPr>
              <w:pStyle w:val="VCAAtablecondensed"/>
            </w:pPr>
          </w:p>
        </w:tc>
      </w:tr>
      <w:tr w:rsidR="005A167D" w:rsidRPr="00741D30" w14:paraId="0562A581" w14:textId="77777777" w:rsidTr="00690B43">
        <w:tc>
          <w:tcPr>
            <w:tcW w:w="1129" w:type="dxa"/>
            <w:vAlign w:val="bottom"/>
          </w:tcPr>
          <w:p w14:paraId="331A735E" w14:textId="77777777" w:rsidR="005A167D" w:rsidRPr="00741D30" w:rsidRDefault="005A167D" w:rsidP="00690B43">
            <w:pPr>
              <w:pStyle w:val="VCAAtablecondensed"/>
            </w:pPr>
            <w:r w:rsidRPr="00741D30">
              <w:t>2</w:t>
            </w:r>
          </w:p>
        </w:tc>
        <w:tc>
          <w:tcPr>
            <w:tcW w:w="993" w:type="dxa"/>
            <w:vAlign w:val="bottom"/>
          </w:tcPr>
          <w:p w14:paraId="18C8AE86" w14:textId="29CFFA0D" w:rsidR="005A167D" w:rsidRPr="00BF4073" w:rsidRDefault="005A167D" w:rsidP="00690B43">
            <w:pPr>
              <w:pStyle w:val="VCAAtablecondensed"/>
            </w:pPr>
            <w:r w:rsidRPr="00BF4073">
              <w:t>C</w:t>
            </w:r>
          </w:p>
        </w:tc>
        <w:tc>
          <w:tcPr>
            <w:tcW w:w="708" w:type="dxa"/>
            <w:tcBorders>
              <w:bottom w:val="single" w:sz="4" w:space="0" w:color="000000" w:themeColor="text1"/>
            </w:tcBorders>
            <w:vAlign w:val="bottom"/>
          </w:tcPr>
          <w:p w14:paraId="65DC0832" w14:textId="3C55B2DB" w:rsidR="005A167D" w:rsidRPr="00BF4073" w:rsidRDefault="005A167D" w:rsidP="005A167D">
            <w:pPr>
              <w:pStyle w:val="VCAAtablecondensed"/>
              <w:rPr>
                <w:rStyle w:val="VCAAbold"/>
              </w:rPr>
            </w:pPr>
            <w:r w:rsidRPr="00AA45E1">
              <w:rPr>
                <w:rFonts w:eastAsia="Times New Roman" w:cs="Calibri"/>
                <w:color w:val="000000"/>
                <w:lang w:eastAsia="en-AU"/>
              </w:rPr>
              <w:t>37</w:t>
            </w:r>
          </w:p>
        </w:tc>
        <w:tc>
          <w:tcPr>
            <w:tcW w:w="709" w:type="dxa"/>
            <w:shd w:val="clear" w:color="auto" w:fill="FFFFFF" w:themeFill="background1"/>
            <w:vAlign w:val="bottom"/>
          </w:tcPr>
          <w:p w14:paraId="453344E0" w14:textId="3526B76A" w:rsidR="005A167D" w:rsidRPr="00BF4073" w:rsidRDefault="005A167D" w:rsidP="005A167D">
            <w:pPr>
              <w:pStyle w:val="VCAAtablecondensed"/>
            </w:pPr>
            <w:r w:rsidRPr="00AA45E1">
              <w:rPr>
                <w:rFonts w:eastAsia="Times New Roman" w:cs="Calibri"/>
                <w:color w:val="000000"/>
                <w:lang w:eastAsia="en-AU"/>
              </w:rPr>
              <w:t>18</w:t>
            </w:r>
          </w:p>
        </w:tc>
        <w:tc>
          <w:tcPr>
            <w:tcW w:w="709" w:type="dxa"/>
            <w:tcBorders>
              <w:bottom w:val="single" w:sz="4" w:space="0" w:color="000000" w:themeColor="text1"/>
            </w:tcBorders>
            <w:shd w:val="pct5" w:color="auto" w:fill="auto"/>
            <w:vAlign w:val="bottom"/>
          </w:tcPr>
          <w:p w14:paraId="5AE60FA1" w14:textId="1013189B" w:rsidR="005A167D" w:rsidRPr="00BF4073" w:rsidRDefault="005A167D" w:rsidP="005A167D">
            <w:pPr>
              <w:pStyle w:val="VCAAtablecondensed"/>
            </w:pPr>
            <w:r w:rsidRPr="00AA45E1">
              <w:rPr>
                <w:rFonts w:eastAsia="Times New Roman" w:cs="Calibri"/>
                <w:b/>
                <w:bCs/>
                <w:color w:val="000000"/>
                <w:lang w:eastAsia="en-AU"/>
              </w:rPr>
              <w:t>29</w:t>
            </w:r>
          </w:p>
        </w:tc>
        <w:tc>
          <w:tcPr>
            <w:tcW w:w="709" w:type="dxa"/>
            <w:tcBorders>
              <w:bottom w:val="single" w:sz="4" w:space="0" w:color="000000" w:themeColor="text1"/>
            </w:tcBorders>
            <w:vAlign w:val="bottom"/>
          </w:tcPr>
          <w:p w14:paraId="46F26D8D" w14:textId="6BB18679" w:rsidR="005A167D" w:rsidRPr="00BF4073" w:rsidRDefault="005A167D" w:rsidP="005A167D">
            <w:pPr>
              <w:pStyle w:val="VCAAtablecondensed"/>
            </w:pPr>
            <w:r w:rsidRPr="00AA45E1">
              <w:rPr>
                <w:rFonts w:eastAsia="Times New Roman" w:cs="Calibri"/>
                <w:color w:val="000000"/>
                <w:lang w:eastAsia="en-AU"/>
              </w:rPr>
              <w:t>16</w:t>
            </w:r>
          </w:p>
        </w:tc>
        <w:tc>
          <w:tcPr>
            <w:tcW w:w="4252" w:type="dxa"/>
            <w:vAlign w:val="center"/>
          </w:tcPr>
          <w:p w14:paraId="5D61A0CC" w14:textId="7AD350A7" w:rsidR="005A167D" w:rsidRPr="00AE6C79" w:rsidRDefault="005A167D" w:rsidP="00AE6C79">
            <w:pPr>
              <w:pStyle w:val="VCAAtablecondensed"/>
            </w:pPr>
            <w:r w:rsidRPr="00AE6C79">
              <w:t xml:space="preserve">A is not the correct response. The only response that can be correct is C. Charts and </w:t>
            </w:r>
            <w:r w:rsidR="008021BE">
              <w:t>t</w:t>
            </w:r>
            <w:r w:rsidRPr="00AE6C79">
              <w:t xml:space="preserve">ables are not </w:t>
            </w:r>
            <w:r w:rsidR="008021BE">
              <w:t>d</w:t>
            </w:r>
            <w:r w:rsidRPr="00AE6C79">
              <w:t xml:space="preserve">esign tools, </w:t>
            </w:r>
            <w:r w:rsidR="008021BE">
              <w:t xml:space="preserve">and </w:t>
            </w:r>
            <w:r w:rsidRPr="00AE6C79">
              <w:t xml:space="preserve">a data dictionary is not used in a spreadsheet </w:t>
            </w:r>
            <w:r w:rsidR="008021BE">
              <w:t>but</w:t>
            </w:r>
            <w:r w:rsidR="008021BE" w:rsidRPr="00AE6C79">
              <w:t xml:space="preserve"> </w:t>
            </w:r>
            <w:r w:rsidRPr="00AE6C79">
              <w:t>is a tool to show function</w:t>
            </w:r>
            <w:r w:rsidR="00226A92">
              <w:t>ality</w:t>
            </w:r>
            <w:r w:rsidR="009A1104">
              <w:t>.</w:t>
            </w:r>
            <w:r w:rsidR="00226A92">
              <w:t xml:space="preserve"> A storyboard shows the appearance of a worksheet.</w:t>
            </w:r>
          </w:p>
        </w:tc>
      </w:tr>
      <w:tr w:rsidR="00A77708" w:rsidRPr="00741D30" w14:paraId="7F58A90C" w14:textId="77777777" w:rsidTr="00690B43">
        <w:tc>
          <w:tcPr>
            <w:tcW w:w="1129" w:type="dxa"/>
            <w:vAlign w:val="bottom"/>
          </w:tcPr>
          <w:p w14:paraId="3473EEDA" w14:textId="77777777" w:rsidR="00900E1C" w:rsidRPr="00741D30" w:rsidRDefault="00900E1C" w:rsidP="00690B43">
            <w:pPr>
              <w:pStyle w:val="VCAAtablecondensed"/>
            </w:pPr>
            <w:r w:rsidRPr="00741D30">
              <w:t>3</w:t>
            </w:r>
          </w:p>
        </w:tc>
        <w:tc>
          <w:tcPr>
            <w:tcW w:w="993" w:type="dxa"/>
            <w:vAlign w:val="bottom"/>
          </w:tcPr>
          <w:p w14:paraId="5E9EE262" w14:textId="1A77EBA5" w:rsidR="00900E1C" w:rsidRPr="00BF4073" w:rsidRDefault="00900E1C" w:rsidP="00900E1C">
            <w:pPr>
              <w:pStyle w:val="VCAAtablecondensed"/>
            </w:pPr>
            <w:r w:rsidRPr="00AA45E1">
              <w:rPr>
                <w:rFonts w:eastAsia="Times New Roman" w:cs="Calibri"/>
                <w:color w:val="000000"/>
                <w:lang w:eastAsia="en-AU"/>
              </w:rPr>
              <w:t>A</w:t>
            </w:r>
          </w:p>
        </w:tc>
        <w:tc>
          <w:tcPr>
            <w:tcW w:w="708" w:type="dxa"/>
            <w:tcBorders>
              <w:bottom w:val="single" w:sz="4" w:space="0" w:color="000000" w:themeColor="text1"/>
            </w:tcBorders>
            <w:shd w:val="pct5" w:color="auto" w:fill="auto"/>
            <w:vAlign w:val="bottom"/>
          </w:tcPr>
          <w:p w14:paraId="105FA47E" w14:textId="02F84993" w:rsidR="00900E1C" w:rsidRPr="00BF4073" w:rsidRDefault="00900E1C" w:rsidP="00900E1C">
            <w:pPr>
              <w:pStyle w:val="VCAAtablecondensed"/>
            </w:pPr>
            <w:r w:rsidRPr="00AA45E1">
              <w:rPr>
                <w:rFonts w:eastAsia="Times New Roman" w:cs="Calibri"/>
                <w:b/>
                <w:bCs/>
                <w:color w:val="000000"/>
                <w:lang w:eastAsia="en-AU"/>
              </w:rPr>
              <w:t>31</w:t>
            </w:r>
          </w:p>
        </w:tc>
        <w:tc>
          <w:tcPr>
            <w:tcW w:w="709" w:type="dxa"/>
            <w:vAlign w:val="bottom"/>
          </w:tcPr>
          <w:p w14:paraId="403635EA" w14:textId="39F9187F" w:rsidR="00900E1C" w:rsidRPr="00BF4073" w:rsidRDefault="00900E1C" w:rsidP="00900E1C">
            <w:pPr>
              <w:pStyle w:val="VCAAtablecondensed"/>
            </w:pPr>
            <w:r w:rsidRPr="00AA45E1">
              <w:rPr>
                <w:rFonts w:eastAsia="Times New Roman" w:cs="Calibri"/>
                <w:color w:val="000000"/>
                <w:lang w:eastAsia="en-AU"/>
              </w:rPr>
              <w:t>10</w:t>
            </w:r>
          </w:p>
        </w:tc>
        <w:tc>
          <w:tcPr>
            <w:tcW w:w="709" w:type="dxa"/>
            <w:tcBorders>
              <w:bottom w:val="single" w:sz="4" w:space="0" w:color="000000" w:themeColor="text1"/>
            </w:tcBorders>
            <w:vAlign w:val="bottom"/>
          </w:tcPr>
          <w:p w14:paraId="7ABF1810" w14:textId="04BA9E82" w:rsidR="00900E1C" w:rsidRPr="00BF4073" w:rsidRDefault="00900E1C" w:rsidP="00900E1C">
            <w:pPr>
              <w:pStyle w:val="VCAAtablecondensed"/>
              <w:rPr>
                <w:rStyle w:val="VCAAbold"/>
              </w:rPr>
            </w:pPr>
            <w:r w:rsidRPr="00AA45E1">
              <w:rPr>
                <w:rFonts w:eastAsia="Times New Roman" w:cs="Calibri"/>
                <w:color w:val="000000"/>
                <w:lang w:eastAsia="en-AU"/>
              </w:rPr>
              <w:t>53</w:t>
            </w:r>
          </w:p>
        </w:tc>
        <w:tc>
          <w:tcPr>
            <w:tcW w:w="709" w:type="dxa"/>
            <w:shd w:val="clear" w:color="auto" w:fill="FFFFFF" w:themeFill="background1"/>
            <w:vAlign w:val="bottom"/>
          </w:tcPr>
          <w:p w14:paraId="100B17A6" w14:textId="1E81D06A" w:rsidR="00900E1C" w:rsidRPr="00BF4073" w:rsidRDefault="00900E1C" w:rsidP="00900E1C">
            <w:pPr>
              <w:pStyle w:val="VCAAtablecondensed"/>
            </w:pPr>
            <w:r w:rsidRPr="00AA45E1">
              <w:rPr>
                <w:rFonts w:eastAsia="Times New Roman" w:cs="Calibri"/>
                <w:color w:val="000000"/>
                <w:lang w:eastAsia="en-AU"/>
              </w:rPr>
              <w:t>6</w:t>
            </w:r>
          </w:p>
        </w:tc>
        <w:tc>
          <w:tcPr>
            <w:tcW w:w="4252" w:type="dxa"/>
            <w:vAlign w:val="center"/>
          </w:tcPr>
          <w:p w14:paraId="1496FC45" w14:textId="312E3225" w:rsidR="00900E1C" w:rsidRPr="00AE6C79" w:rsidRDefault="00C4156D" w:rsidP="00AE6C79">
            <w:pPr>
              <w:pStyle w:val="VCAAtablecondensed"/>
              <w:rPr>
                <w:highlight w:val="lightGray"/>
              </w:rPr>
            </w:pPr>
            <w:r>
              <w:t xml:space="preserve">A is the correct response. </w:t>
            </w:r>
            <w:r w:rsidR="00A77708" w:rsidRPr="00AE6C79">
              <w:t xml:space="preserve">The skills underpinning the </w:t>
            </w:r>
            <w:r w:rsidR="008021BE">
              <w:t>a</w:t>
            </w:r>
            <w:r w:rsidR="00A77708" w:rsidRPr="00AE6C79">
              <w:t>nalysis stage of the Problem-</w:t>
            </w:r>
            <w:r w:rsidR="00226A92">
              <w:t>s</w:t>
            </w:r>
            <w:r w:rsidR="00A77708" w:rsidRPr="00AE6C79">
              <w:t xml:space="preserve">olving </w:t>
            </w:r>
            <w:r w:rsidR="00226A92">
              <w:t>m</w:t>
            </w:r>
            <w:r w:rsidR="00A77708" w:rsidRPr="00AE6C79">
              <w:t>ethodology state that you need to identify and clarify the data and information t</w:t>
            </w:r>
            <w:r w:rsidR="00201660">
              <w:t>hat</w:t>
            </w:r>
            <w:r w:rsidR="00A77708" w:rsidRPr="00AE6C79">
              <w:t xml:space="preserve"> needs to be collected, </w:t>
            </w:r>
            <w:r w:rsidR="008A473D">
              <w:t xml:space="preserve">and </w:t>
            </w:r>
            <w:r w:rsidR="00A77708" w:rsidRPr="00AE6C79">
              <w:t>querying of data stored in large repositories is doing just that.</w:t>
            </w:r>
            <w:r w:rsidR="00201660">
              <w:t xml:space="preserve"> </w:t>
            </w:r>
          </w:p>
        </w:tc>
      </w:tr>
      <w:tr w:rsidR="00900E1C" w:rsidRPr="00017264" w14:paraId="6BD0320F" w14:textId="77777777" w:rsidTr="00A77708">
        <w:tc>
          <w:tcPr>
            <w:tcW w:w="1129" w:type="dxa"/>
            <w:vAlign w:val="center"/>
          </w:tcPr>
          <w:p w14:paraId="075A243A" w14:textId="77777777" w:rsidR="00900E1C" w:rsidRPr="00440278" w:rsidRDefault="00900E1C" w:rsidP="00900E1C">
            <w:pPr>
              <w:pStyle w:val="VCAAtablecondensed"/>
            </w:pPr>
            <w:r w:rsidRPr="00440278">
              <w:t>4</w:t>
            </w:r>
          </w:p>
        </w:tc>
        <w:tc>
          <w:tcPr>
            <w:tcW w:w="993" w:type="dxa"/>
            <w:vAlign w:val="bottom"/>
          </w:tcPr>
          <w:p w14:paraId="282C8A15" w14:textId="41CCA01E" w:rsidR="00900E1C" w:rsidRPr="00BF4073" w:rsidRDefault="00900E1C" w:rsidP="00900E1C">
            <w:pPr>
              <w:pStyle w:val="VCAAtablecondensed"/>
            </w:pPr>
          </w:p>
        </w:tc>
        <w:tc>
          <w:tcPr>
            <w:tcW w:w="708" w:type="dxa"/>
            <w:tcBorders>
              <w:bottom w:val="single" w:sz="4" w:space="0" w:color="000000" w:themeColor="text1"/>
            </w:tcBorders>
            <w:shd w:val="clear" w:color="auto" w:fill="FFFFFF" w:themeFill="background1"/>
            <w:vAlign w:val="bottom"/>
          </w:tcPr>
          <w:p w14:paraId="4FBA0645" w14:textId="62277331" w:rsidR="00900E1C" w:rsidRPr="00BF4073" w:rsidRDefault="00900E1C" w:rsidP="00900E1C">
            <w:pPr>
              <w:pStyle w:val="VCAAtablecondensed"/>
            </w:pPr>
          </w:p>
        </w:tc>
        <w:tc>
          <w:tcPr>
            <w:tcW w:w="709" w:type="dxa"/>
            <w:tcBorders>
              <w:bottom w:val="single" w:sz="4" w:space="0" w:color="000000" w:themeColor="text1"/>
            </w:tcBorders>
            <w:vAlign w:val="bottom"/>
          </w:tcPr>
          <w:p w14:paraId="2E8F5936" w14:textId="1E7B05E8" w:rsidR="00900E1C" w:rsidRPr="00BF4073" w:rsidRDefault="00900E1C" w:rsidP="00900E1C">
            <w:pPr>
              <w:pStyle w:val="VCAAtablecondensed"/>
            </w:pPr>
          </w:p>
        </w:tc>
        <w:tc>
          <w:tcPr>
            <w:tcW w:w="709" w:type="dxa"/>
            <w:tcBorders>
              <w:bottom w:val="single" w:sz="4" w:space="0" w:color="000000" w:themeColor="text1"/>
            </w:tcBorders>
            <w:vAlign w:val="bottom"/>
          </w:tcPr>
          <w:p w14:paraId="4C5E45C8" w14:textId="709E465B" w:rsidR="00900E1C" w:rsidRPr="00BF4073" w:rsidRDefault="00900E1C" w:rsidP="00900E1C">
            <w:pPr>
              <w:pStyle w:val="VCAAtablecondensed"/>
              <w:rPr>
                <w:rStyle w:val="VCAAbold"/>
              </w:rPr>
            </w:pPr>
          </w:p>
        </w:tc>
        <w:tc>
          <w:tcPr>
            <w:tcW w:w="709" w:type="dxa"/>
            <w:vAlign w:val="bottom"/>
          </w:tcPr>
          <w:p w14:paraId="57A7E957" w14:textId="02FE104A" w:rsidR="00900E1C" w:rsidRPr="00BF4073" w:rsidRDefault="00900E1C" w:rsidP="00900E1C">
            <w:pPr>
              <w:pStyle w:val="VCAAtablecondensed"/>
            </w:pPr>
          </w:p>
        </w:tc>
        <w:tc>
          <w:tcPr>
            <w:tcW w:w="4252" w:type="dxa"/>
            <w:vAlign w:val="center"/>
          </w:tcPr>
          <w:p w14:paraId="5FAF86B8" w14:textId="407A2B61" w:rsidR="00900E1C" w:rsidRPr="00440278" w:rsidRDefault="00972272" w:rsidP="00900E1C">
            <w:pPr>
              <w:pStyle w:val="VCAAtablecondensed"/>
              <w:rPr>
                <w:highlight w:val="lightGray"/>
              </w:rPr>
            </w:pPr>
            <w:r w:rsidRPr="00CE5CE3">
              <w:t>As a result of psychometric analysis and review, all four options were accepted as correct.</w:t>
            </w:r>
          </w:p>
        </w:tc>
      </w:tr>
      <w:tr w:rsidR="00900E1C" w:rsidRPr="00017264" w14:paraId="71A7C5B6" w14:textId="77777777" w:rsidTr="00A77708">
        <w:tc>
          <w:tcPr>
            <w:tcW w:w="1129" w:type="dxa"/>
            <w:vAlign w:val="center"/>
          </w:tcPr>
          <w:p w14:paraId="2D1D54E6" w14:textId="77777777" w:rsidR="00900E1C" w:rsidRPr="00440278" w:rsidRDefault="00900E1C" w:rsidP="00900E1C">
            <w:pPr>
              <w:pStyle w:val="VCAAtablecondensed"/>
            </w:pPr>
            <w:r w:rsidRPr="00440278">
              <w:t>5</w:t>
            </w:r>
          </w:p>
        </w:tc>
        <w:tc>
          <w:tcPr>
            <w:tcW w:w="993" w:type="dxa"/>
            <w:vAlign w:val="bottom"/>
          </w:tcPr>
          <w:p w14:paraId="594EC150" w14:textId="74A80F54" w:rsidR="00900E1C" w:rsidRPr="00BF4073" w:rsidRDefault="00900E1C" w:rsidP="00900E1C">
            <w:pPr>
              <w:pStyle w:val="VCAAtablecondensed"/>
            </w:pPr>
            <w:r w:rsidRPr="00AA45E1">
              <w:rPr>
                <w:rFonts w:eastAsia="Times New Roman" w:cs="Calibri"/>
                <w:color w:val="000000"/>
                <w:lang w:eastAsia="en-AU"/>
              </w:rPr>
              <w:t>C</w:t>
            </w:r>
          </w:p>
        </w:tc>
        <w:tc>
          <w:tcPr>
            <w:tcW w:w="708" w:type="dxa"/>
            <w:tcBorders>
              <w:bottom w:val="single" w:sz="4" w:space="0" w:color="000000" w:themeColor="text1"/>
            </w:tcBorders>
            <w:shd w:val="clear" w:color="auto" w:fill="FFFFFF" w:themeFill="background1"/>
            <w:vAlign w:val="bottom"/>
          </w:tcPr>
          <w:p w14:paraId="3D5AF806" w14:textId="3FFAA45F" w:rsidR="00900E1C" w:rsidRPr="00BF4073" w:rsidRDefault="00900E1C" w:rsidP="00900E1C">
            <w:pPr>
              <w:pStyle w:val="VCAAtablecondensed"/>
            </w:pPr>
            <w:r w:rsidRPr="00AA45E1">
              <w:rPr>
                <w:rFonts w:eastAsia="Times New Roman" w:cs="Calibri"/>
                <w:color w:val="000000"/>
                <w:lang w:eastAsia="en-AU"/>
              </w:rPr>
              <w:t>4</w:t>
            </w:r>
          </w:p>
        </w:tc>
        <w:tc>
          <w:tcPr>
            <w:tcW w:w="709" w:type="dxa"/>
            <w:vAlign w:val="bottom"/>
          </w:tcPr>
          <w:p w14:paraId="65E9CF7A" w14:textId="1B9875EE" w:rsidR="00900E1C" w:rsidRPr="00BF4073" w:rsidRDefault="00900E1C" w:rsidP="00900E1C">
            <w:pPr>
              <w:pStyle w:val="VCAAtablecondensed"/>
              <w:rPr>
                <w:rStyle w:val="VCAAbold"/>
              </w:rPr>
            </w:pPr>
            <w:r w:rsidRPr="00AA45E1">
              <w:rPr>
                <w:rFonts w:eastAsia="Times New Roman" w:cs="Calibri"/>
                <w:color w:val="000000"/>
                <w:lang w:eastAsia="en-AU"/>
              </w:rPr>
              <w:t>3</w:t>
            </w:r>
          </w:p>
        </w:tc>
        <w:tc>
          <w:tcPr>
            <w:tcW w:w="709" w:type="dxa"/>
            <w:tcBorders>
              <w:bottom w:val="single" w:sz="4" w:space="0" w:color="000000" w:themeColor="text1"/>
            </w:tcBorders>
            <w:shd w:val="pct5" w:color="auto" w:fill="auto"/>
            <w:vAlign w:val="bottom"/>
          </w:tcPr>
          <w:p w14:paraId="55C9583B" w14:textId="312366A4" w:rsidR="00900E1C" w:rsidRPr="00BF4073" w:rsidRDefault="00900E1C" w:rsidP="00900E1C">
            <w:pPr>
              <w:pStyle w:val="VCAAtablecondensed"/>
            </w:pPr>
            <w:r w:rsidRPr="00AA45E1">
              <w:rPr>
                <w:rFonts w:eastAsia="Times New Roman" w:cs="Calibri"/>
                <w:b/>
                <w:bCs/>
                <w:color w:val="000000"/>
                <w:lang w:eastAsia="en-AU"/>
              </w:rPr>
              <w:t>90</w:t>
            </w:r>
          </w:p>
        </w:tc>
        <w:tc>
          <w:tcPr>
            <w:tcW w:w="709" w:type="dxa"/>
            <w:vAlign w:val="bottom"/>
          </w:tcPr>
          <w:p w14:paraId="284AB244" w14:textId="54928559" w:rsidR="00900E1C" w:rsidRPr="00BF4073" w:rsidRDefault="00900E1C" w:rsidP="00900E1C">
            <w:pPr>
              <w:pStyle w:val="VCAAtablecondensed"/>
            </w:pPr>
            <w:r w:rsidRPr="00AA45E1">
              <w:rPr>
                <w:rFonts w:eastAsia="Times New Roman" w:cs="Calibri"/>
                <w:color w:val="000000"/>
                <w:lang w:eastAsia="en-AU"/>
              </w:rPr>
              <w:t>2</w:t>
            </w:r>
          </w:p>
        </w:tc>
        <w:tc>
          <w:tcPr>
            <w:tcW w:w="4252" w:type="dxa"/>
            <w:vAlign w:val="center"/>
          </w:tcPr>
          <w:p w14:paraId="54A5A495" w14:textId="77777777" w:rsidR="00900E1C" w:rsidRPr="00440278" w:rsidRDefault="00900E1C" w:rsidP="00900E1C">
            <w:pPr>
              <w:pStyle w:val="VCAAtablecondensed"/>
            </w:pPr>
          </w:p>
        </w:tc>
      </w:tr>
      <w:tr w:rsidR="00900E1C" w:rsidRPr="00017264" w14:paraId="2D91E34A" w14:textId="77777777" w:rsidTr="00A77708">
        <w:tc>
          <w:tcPr>
            <w:tcW w:w="1129" w:type="dxa"/>
            <w:vAlign w:val="center"/>
          </w:tcPr>
          <w:p w14:paraId="4C58D24D" w14:textId="77777777" w:rsidR="00900E1C" w:rsidRPr="00440278" w:rsidRDefault="00900E1C" w:rsidP="00900E1C">
            <w:pPr>
              <w:pStyle w:val="VCAAtablecondensed"/>
            </w:pPr>
            <w:r w:rsidRPr="00440278">
              <w:t>6</w:t>
            </w:r>
          </w:p>
        </w:tc>
        <w:tc>
          <w:tcPr>
            <w:tcW w:w="993" w:type="dxa"/>
            <w:vAlign w:val="bottom"/>
          </w:tcPr>
          <w:p w14:paraId="06889F21" w14:textId="1A2C3BB3" w:rsidR="00900E1C" w:rsidRPr="00BF4073" w:rsidRDefault="00900E1C" w:rsidP="00900E1C">
            <w:pPr>
              <w:pStyle w:val="VCAAtablecondensed"/>
            </w:pPr>
            <w:r w:rsidRPr="00AA45E1">
              <w:rPr>
                <w:rFonts w:eastAsia="Times New Roman" w:cs="Calibri"/>
                <w:color w:val="000000"/>
                <w:lang w:eastAsia="en-AU"/>
              </w:rPr>
              <w:t>D</w:t>
            </w:r>
          </w:p>
        </w:tc>
        <w:tc>
          <w:tcPr>
            <w:tcW w:w="708" w:type="dxa"/>
            <w:vAlign w:val="bottom"/>
          </w:tcPr>
          <w:p w14:paraId="424D6F95" w14:textId="02EDAC43" w:rsidR="00900E1C" w:rsidRPr="00BF4073" w:rsidRDefault="00900E1C" w:rsidP="00900E1C">
            <w:pPr>
              <w:pStyle w:val="VCAAtablecondensed"/>
              <w:rPr>
                <w:rStyle w:val="VCAAbold"/>
              </w:rPr>
            </w:pPr>
            <w:r w:rsidRPr="00AA45E1">
              <w:rPr>
                <w:rFonts w:eastAsia="Times New Roman" w:cs="Calibri"/>
                <w:color w:val="000000"/>
                <w:lang w:eastAsia="en-AU"/>
              </w:rPr>
              <w:t>4</w:t>
            </w:r>
          </w:p>
        </w:tc>
        <w:tc>
          <w:tcPr>
            <w:tcW w:w="709" w:type="dxa"/>
            <w:vAlign w:val="bottom"/>
          </w:tcPr>
          <w:p w14:paraId="2FBE829E" w14:textId="6CD8244B" w:rsidR="00900E1C" w:rsidRPr="00BF4073" w:rsidRDefault="00900E1C" w:rsidP="00900E1C">
            <w:pPr>
              <w:pStyle w:val="VCAAtablecondensed"/>
            </w:pPr>
            <w:r w:rsidRPr="00AA45E1">
              <w:rPr>
                <w:rFonts w:eastAsia="Times New Roman" w:cs="Calibri"/>
                <w:color w:val="000000"/>
                <w:lang w:eastAsia="en-AU"/>
              </w:rPr>
              <w:t>3</w:t>
            </w:r>
          </w:p>
        </w:tc>
        <w:tc>
          <w:tcPr>
            <w:tcW w:w="709" w:type="dxa"/>
            <w:tcBorders>
              <w:bottom w:val="single" w:sz="4" w:space="0" w:color="000000" w:themeColor="text1"/>
            </w:tcBorders>
            <w:shd w:val="pct5" w:color="auto" w:fill="FFFFFF" w:themeFill="background1"/>
            <w:vAlign w:val="bottom"/>
          </w:tcPr>
          <w:p w14:paraId="3AA5B8EC" w14:textId="6EAA4CE3" w:rsidR="00900E1C" w:rsidRPr="00BF4073" w:rsidRDefault="00900E1C" w:rsidP="00900E1C">
            <w:pPr>
              <w:pStyle w:val="VCAAtablecondensed"/>
            </w:pPr>
            <w:r w:rsidRPr="00AA45E1">
              <w:rPr>
                <w:rFonts w:eastAsia="Times New Roman" w:cs="Calibri"/>
                <w:b/>
                <w:bCs/>
                <w:color w:val="000000"/>
                <w:lang w:eastAsia="en-AU"/>
              </w:rPr>
              <w:t>90</w:t>
            </w:r>
          </w:p>
        </w:tc>
        <w:tc>
          <w:tcPr>
            <w:tcW w:w="709" w:type="dxa"/>
            <w:vAlign w:val="bottom"/>
          </w:tcPr>
          <w:p w14:paraId="02B40131" w14:textId="445497F2" w:rsidR="00900E1C" w:rsidRPr="00BF4073" w:rsidRDefault="00900E1C" w:rsidP="00900E1C">
            <w:pPr>
              <w:pStyle w:val="VCAAtablecondensed"/>
            </w:pPr>
            <w:r w:rsidRPr="00AA45E1">
              <w:rPr>
                <w:rFonts w:eastAsia="Times New Roman" w:cs="Calibri"/>
                <w:color w:val="000000"/>
                <w:lang w:eastAsia="en-AU"/>
              </w:rPr>
              <w:t>2</w:t>
            </w:r>
          </w:p>
        </w:tc>
        <w:tc>
          <w:tcPr>
            <w:tcW w:w="4252" w:type="dxa"/>
            <w:vAlign w:val="center"/>
          </w:tcPr>
          <w:p w14:paraId="4E9E64E7" w14:textId="76CCD619" w:rsidR="00900E1C" w:rsidRPr="00440278" w:rsidRDefault="00900E1C" w:rsidP="00900E1C">
            <w:pPr>
              <w:pStyle w:val="VCAAtablecondensed"/>
            </w:pPr>
          </w:p>
        </w:tc>
      </w:tr>
      <w:tr w:rsidR="00A77708" w:rsidRPr="00017264" w14:paraId="54D7D558" w14:textId="77777777" w:rsidTr="00A77708">
        <w:tc>
          <w:tcPr>
            <w:tcW w:w="1129" w:type="dxa"/>
            <w:vAlign w:val="center"/>
          </w:tcPr>
          <w:p w14:paraId="50C9518B" w14:textId="77777777" w:rsidR="00A77708" w:rsidRPr="00440278" w:rsidRDefault="00A77708" w:rsidP="00A77708">
            <w:pPr>
              <w:pStyle w:val="VCAAtablecondensed"/>
            </w:pPr>
            <w:r w:rsidRPr="00440278">
              <w:t>7</w:t>
            </w:r>
          </w:p>
        </w:tc>
        <w:tc>
          <w:tcPr>
            <w:tcW w:w="993" w:type="dxa"/>
            <w:vAlign w:val="bottom"/>
          </w:tcPr>
          <w:p w14:paraId="564A1C29" w14:textId="10DF9992" w:rsidR="00A77708" w:rsidRPr="00BF4073" w:rsidRDefault="00A77708" w:rsidP="00A77708">
            <w:pPr>
              <w:pStyle w:val="VCAAtablecondensed"/>
            </w:pPr>
            <w:r w:rsidRPr="00AA45E1">
              <w:rPr>
                <w:rFonts w:eastAsia="Times New Roman" w:cs="Calibri"/>
                <w:color w:val="000000"/>
                <w:lang w:eastAsia="en-AU"/>
              </w:rPr>
              <w:t>B</w:t>
            </w:r>
          </w:p>
        </w:tc>
        <w:tc>
          <w:tcPr>
            <w:tcW w:w="708" w:type="dxa"/>
            <w:tcBorders>
              <w:bottom w:val="single" w:sz="4" w:space="0" w:color="000000" w:themeColor="text1"/>
            </w:tcBorders>
            <w:vAlign w:val="bottom"/>
          </w:tcPr>
          <w:p w14:paraId="7427227D" w14:textId="3C046C62" w:rsidR="00A77708" w:rsidRPr="00BF4073" w:rsidRDefault="00A77708" w:rsidP="00A77708">
            <w:pPr>
              <w:pStyle w:val="VCAAtablecondensed"/>
            </w:pPr>
            <w:r w:rsidRPr="00AA45E1">
              <w:rPr>
                <w:rFonts w:eastAsia="Times New Roman" w:cs="Calibri"/>
                <w:color w:val="000000"/>
                <w:lang w:eastAsia="en-AU"/>
              </w:rPr>
              <w:t>4</w:t>
            </w:r>
          </w:p>
        </w:tc>
        <w:tc>
          <w:tcPr>
            <w:tcW w:w="709" w:type="dxa"/>
            <w:shd w:val="clear" w:color="auto" w:fill="F2F2F2" w:themeFill="background1" w:themeFillShade="F2"/>
            <w:vAlign w:val="bottom"/>
          </w:tcPr>
          <w:p w14:paraId="1C630E32" w14:textId="0316614D" w:rsidR="00A77708" w:rsidRPr="00BF4073" w:rsidRDefault="00A77708" w:rsidP="00A77708">
            <w:pPr>
              <w:pStyle w:val="VCAAtablecondensed"/>
              <w:rPr>
                <w:rStyle w:val="VCAAbold"/>
              </w:rPr>
            </w:pPr>
            <w:r w:rsidRPr="00AA45E1">
              <w:rPr>
                <w:rFonts w:eastAsia="Times New Roman" w:cs="Calibri"/>
                <w:b/>
                <w:bCs/>
                <w:color w:val="000000"/>
                <w:lang w:eastAsia="en-AU"/>
              </w:rPr>
              <w:t>89</w:t>
            </w:r>
          </w:p>
        </w:tc>
        <w:tc>
          <w:tcPr>
            <w:tcW w:w="709" w:type="dxa"/>
            <w:tcBorders>
              <w:bottom w:val="single" w:sz="4" w:space="0" w:color="000000" w:themeColor="text1"/>
            </w:tcBorders>
            <w:shd w:val="clear" w:color="auto" w:fill="FFFFFF" w:themeFill="background1"/>
            <w:vAlign w:val="bottom"/>
          </w:tcPr>
          <w:p w14:paraId="1F246683" w14:textId="5F26288F" w:rsidR="00A77708" w:rsidRPr="00BF4073" w:rsidRDefault="00A77708" w:rsidP="00A77708">
            <w:pPr>
              <w:pStyle w:val="VCAAtablecondensed"/>
            </w:pPr>
            <w:r w:rsidRPr="00AA45E1">
              <w:rPr>
                <w:rFonts w:eastAsia="Times New Roman" w:cs="Calibri"/>
                <w:color w:val="000000"/>
                <w:lang w:eastAsia="en-AU"/>
              </w:rPr>
              <w:t>3</w:t>
            </w:r>
          </w:p>
        </w:tc>
        <w:tc>
          <w:tcPr>
            <w:tcW w:w="709" w:type="dxa"/>
            <w:tcBorders>
              <w:bottom w:val="single" w:sz="4" w:space="0" w:color="000000" w:themeColor="text1"/>
            </w:tcBorders>
            <w:vAlign w:val="bottom"/>
          </w:tcPr>
          <w:p w14:paraId="527D7AF8" w14:textId="48F30805" w:rsidR="00A77708" w:rsidRPr="00BF4073" w:rsidRDefault="00A77708" w:rsidP="00A77708">
            <w:pPr>
              <w:pStyle w:val="VCAAtablecondensed"/>
            </w:pPr>
            <w:r w:rsidRPr="00AA45E1">
              <w:rPr>
                <w:rFonts w:eastAsia="Times New Roman" w:cs="Calibri"/>
                <w:color w:val="000000"/>
                <w:lang w:eastAsia="en-AU"/>
              </w:rPr>
              <w:t>4</w:t>
            </w:r>
          </w:p>
        </w:tc>
        <w:tc>
          <w:tcPr>
            <w:tcW w:w="4252" w:type="dxa"/>
            <w:vAlign w:val="center"/>
          </w:tcPr>
          <w:p w14:paraId="32E34B98" w14:textId="218B446D" w:rsidR="00A77708" w:rsidRPr="00440278" w:rsidRDefault="00A77708" w:rsidP="00A77708">
            <w:pPr>
              <w:pStyle w:val="VCAAtablecondensed"/>
            </w:pPr>
          </w:p>
        </w:tc>
      </w:tr>
      <w:tr w:rsidR="00A77708" w:rsidRPr="00017264" w14:paraId="0843C86C" w14:textId="77777777" w:rsidTr="00A77708">
        <w:tc>
          <w:tcPr>
            <w:tcW w:w="1129" w:type="dxa"/>
            <w:vAlign w:val="center"/>
          </w:tcPr>
          <w:p w14:paraId="7720639D" w14:textId="77777777" w:rsidR="00A77708" w:rsidRPr="00440278" w:rsidRDefault="00A77708" w:rsidP="00A77708">
            <w:pPr>
              <w:pStyle w:val="VCAAtablecondensed"/>
            </w:pPr>
            <w:r w:rsidRPr="00440278">
              <w:t>8</w:t>
            </w:r>
          </w:p>
        </w:tc>
        <w:tc>
          <w:tcPr>
            <w:tcW w:w="993" w:type="dxa"/>
            <w:vAlign w:val="bottom"/>
          </w:tcPr>
          <w:p w14:paraId="309A654A" w14:textId="1565A505" w:rsidR="00A77708" w:rsidRPr="00BF4073" w:rsidRDefault="00A77708" w:rsidP="00A77708">
            <w:pPr>
              <w:pStyle w:val="VCAAtablecondensed"/>
            </w:pPr>
            <w:r w:rsidRPr="00AA45E1">
              <w:rPr>
                <w:rFonts w:eastAsia="Times New Roman" w:cs="Calibri"/>
                <w:color w:val="000000"/>
                <w:lang w:eastAsia="en-AU"/>
              </w:rPr>
              <w:t>D</w:t>
            </w:r>
          </w:p>
        </w:tc>
        <w:tc>
          <w:tcPr>
            <w:tcW w:w="708" w:type="dxa"/>
            <w:tcBorders>
              <w:bottom w:val="single" w:sz="4" w:space="0" w:color="000000" w:themeColor="text1"/>
            </w:tcBorders>
            <w:shd w:val="clear" w:color="auto" w:fill="FFFFFF" w:themeFill="background1"/>
            <w:vAlign w:val="bottom"/>
          </w:tcPr>
          <w:p w14:paraId="2E2C870C" w14:textId="486CB309" w:rsidR="00A77708" w:rsidRPr="00BF4073" w:rsidRDefault="00A77708" w:rsidP="00A77708">
            <w:pPr>
              <w:pStyle w:val="VCAAtablecondensed"/>
            </w:pPr>
            <w:r w:rsidRPr="00AA45E1">
              <w:rPr>
                <w:rFonts w:eastAsia="Times New Roman" w:cs="Calibri"/>
                <w:color w:val="000000"/>
                <w:lang w:eastAsia="en-AU"/>
              </w:rPr>
              <w:t>2</w:t>
            </w:r>
          </w:p>
        </w:tc>
        <w:tc>
          <w:tcPr>
            <w:tcW w:w="709" w:type="dxa"/>
            <w:tcBorders>
              <w:bottom w:val="single" w:sz="4" w:space="0" w:color="000000" w:themeColor="text1"/>
            </w:tcBorders>
            <w:vAlign w:val="bottom"/>
          </w:tcPr>
          <w:p w14:paraId="7D45B5EA" w14:textId="32CCF28E" w:rsidR="00A77708" w:rsidRPr="00BF4073" w:rsidRDefault="00A77708" w:rsidP="00A77708">
            <w:pPr>
              <w:pStyle w:val="VCAAtablecondensed"/>
            </w:pPr>
            <w:r w:rsidRPr="00AA45E1">
              <w:rPr>
                <w:rFonts w:eastAsia="Times New Roman" w:cs="Calibri"/>
                <w:color w:val="000000"/>
                <w:lang w:eastAsia="en-AU"/>
              </w:rPr>
              <w:t>1</w:t>
            </w:r>
          </w:p>
        </w:tc>
        <w:tc>
          <w:tcPr>
            <w:tcW w:w="709" w:type="dxa"/>
            <w:vAlign w:val="bottom"/>
          </w:tcPr>
          <w:p w14:paraId="7660DB0C" w14:textId="460BB122" w:rsidR="00A77708" w:rsidRPr="00BF4073" w:rsidRDefault="00A77708" w:rsidP="00A77708">
            <w:pPr>
              <w:pStyle w:val="VCAAtablecondensed"/>
              <w:rPr>
                <w:rStyle w:val="VCAAbold"/>
              </w:rPr>
            </w:pPr>
            <w:r w:rsidRPr="00AA45E1">
              <w:rPr>
                <w:rFonts w:eastAsia="Times New Roman" w:cs="Calibri"/>
                <w:color w:val="000000"/>
                <w:lang w:eastAsia="en-AU"/>
              </w:rPr>
              <w:t>0</w:t>
            </w:r>
          </w:p>
        </w:tc>
        <w:tc>
          <w:tcPr>
            <w:tcW w:w="709" w:type="dxa"/>
            <w:tcBorders>
              <w:bottom w:val="single" w:sz="4" w:space="0" w:color="000000" w:themeColor="text1"/>
            </w:tcBorders>
            <w:shd w:val="pct5" w:color="auto" w:fill="auto"/>
            <w:vAlign w:val="bottom"/>
          </w:tcPr>
          <w:p w14:paraId="7CC0641A" w14:textId="4A770B70" w:rsidR="00A77708" w:rsidRPr="00BF4073" w:rsidRDefault="00A77708" w:rsidP="00A77708">
            <w:pPr>
              <w:pStyle w:val="VCAAtablecondensed"/>
            </w:pPr>
            <w:r w:rsidRPr="00AA45E1">
              <w:rPr>
                <w:rFonts w:eastAsia="Times New Roman" w:cs="Calibri"/>
                <w:b/>
                <w:bCs/>
                <w:color w:val="000000"/>
                <w:lang w:eastAsia="en-AU"/>
              </w:rPr>
              <w:t>96</w:t>
            </w:r>
          </w:p>
        </w:tc>
        <w:tc>
          <w:tcPr>
            <w:tcW w:w="4252" w:type="dxa"/>
            <w:vAlign w:val="center"/>
          </w:tcPr>
          <w:p w14:paraId="7BCD2650" w14:textId="77777777" w:rsidR="00A77708" w:rsidRPr="00440278" w:rsidRDefault="00A77708" w:rsidP="00A77708">
            <w:pPr>
              <w:pStyle w:val="VCAAtablecondensed"/>
              <w:rPr>
                <w:highlight w:val="lightGray"/>
              </w:rPr>
            </w:pPr>
          </w:p>
        </w:tc>
      </w:tr>
      <w:tr w:rsidR="00A77708" w:rsidRPr="00017264" w14:paraId="6EB96DA0" w14:textId="77777777" w:rsidTr="00A77708">
        <w:tc>
          <w:tcPr>
            <w:tcW w:w="1129" w:type="dxa"/>
            <w:vAlign w:val="center"/>
          </w:tcPr>
          <w:p w14:paraId="2B6C865E" w14:textId="77777777" w:rsidR="00A77708" w:rsidRPr="00440278" w:rsidRDefault="00A77708" w:rsidP="00A77708">
            <w:pPr>
              <w:pStyle w:val="VCAAtablecondensed"/>
            </w:pPr>
            <w:r w:rsidRPr="00440278">
              <w:t>9</w:t>
            </w:r>
          </w:p>
        </w:tc>
        <w:tc>
          <w:tcPr>
            <w:tcW w:w="993" w:type="dxa"/>
            <w:vAlign w:val="bottom"/>
          </w:tcPr>
          <w:p w14:paraId="7D6B8149" w14:textId="64CE3353" w:rsidR="00A77708" w:rsidRPr="00BF4073" w:rsidRDefault="00A77708" w:rsidP="00A77708">
            <w:pPr>
              <w:pStyle w:val="VCAAtablecondensed"/>
            </w:pPr>
            <w:r w:rsidRPr="00AA45E1">
              <w:rPr>
                <w:rFonts w:eastAsia="Times New Roman" w:cs="Calibri"/>
                <w:color w:val="000000"/>
                <w:lang w:eastAsia="en-AU"/>
              </w:rPr>
              <w:t>D</w:t>
            </w:r>
          </w:p>
        </w:tc>
        <w:tc>
          <w:tcPr>
            <w:tcW w:w="708" w:type="dxa"/>
            <w:tcBorders>
              <w:bottom w:val="single" w:sz="4" w:space="0" w:color="000000" w:themeColor="text1"/>
            </w:tcBorders>
            <w:vAlign w:val="bottom"/>
          </w:tcPr>
          <w:p w14:paraId="204BD61E" w14:textId="09DFAE0B" w:rsidR="00A77708" w:rsidRPr="00BF4073" w:rsidRDefault="00A77708" w:rsidP="00A77708">
            <w:pPr>
              <w:pStyle w:val="VCAAtablecondensed"/>
              <w:rPr>
                <w:rStyle w:val="VCAAbold"/>
              </w:rPr>
            </w:pPr>
            <w:r w:rsidRPr="00AA45E1">
              <w:rPr>
                <w:rFonts w:eastAsia="Times New Roman" w:cs="Calibri"/>
                <w:color w:val="000000"/>
                <w:lang w:eastAsia="en-AU"/>
              </w:rPr>
              <w:t>1</w:t>
            </w:r>
          </w:p>
        </w:tc>
        <w:tc>
          <w:tcPr>
            <w:tcW w:w="709" w:type="dxa"/>
            <w:tcBorders>
              <w:bottom w:val="single" w:sz="4" w:space="0" w:color="000000" w:themeColor="text1"/>
            </w:tcBorders>
            <w:shd w:val="clear" w:color="auto" w:fill="FFFFFF" w:themeFill="background1"/>
            <w:vAlign w:val="bottom"/>
          </w:tcPr>
          <w:p w14:paraId="1861F579" w14:textId="46984704" w:rsidR="00A77708" w:rsidRPr="00BF4073" w:rsidRDefault="00A77708" w:rsidP="00A77708">
            <w:pPr>
              <w:pStyle w:val="VCAAtablecondensed"/>
            </w:pPr>
            <w:r w:rsidRPr="00AA45E1">
              <w:rPr>
                <w:rFonts w:eastAsia="Times New Roman" w:cs="Calibri"/>
                <w:color w:val="000000"/>
                <w:lang w:eastAsia="en-AU"/>
              </w:rPr>
              <w:t>1</w:t>
            </w:r>
          </w:p>
        </w:tc>
        <w:tc>
          <w:tcPr>
            <w:tcW w:w="709" w:type="dxa"/>
            <w:vAlign w:val="bottom"/>
          </w:tcPr>
          <w:p w14:paraId="0112DBC2" w14:textId="42D0A05B" w:rsidR="00A77708" w:rsidRPr="00BF4073" w:rsidRDefault="00A77708" w:rsidP="00A77708">
            <w:pPr>
              <w:pStyle w:val="VCAAtablecondensed"/>
            </w:pPr>
            <w:r w:rsidRPr="00AA45E1">
              <w:rPr>
                <w:rFonts w:eastAsia="Times New Roman" w:cs="Calibri"/>
                <w:color w:val="000000"/>
                <w:lang w:eastAsia="en-AU"/>
              </w:rPr>
              <w:t>6</w:t>
            </w:r>
          </w:p>
        </w:tc>
        <w:tc>
          <w:tcPr>
            <w:tcW w:w="709" w:type="dxa"/>
            <w:shd w:val="pct5" w:color="auto" w:fill="auto"/>
            <w:vAlign w:val="bottom"/>
          </w:tcPr>
          <w:p w14:paraId="4B8548D0" w14:textId="3D9CDB4E" w:rsidR="00A77708" w:rsidRPr="00BF4073" w:rsidRDefault="00A77708" w:rsidP="00A77708">
            <w:pPr>
              <w:pStyle w:val="VCAAtablecondensed"/>
            </w:pPr>
            <w:r w:rsidRPr="00AA45E1">
              <w:rPr>
                <w:rFonts w:eastAsia="Times New Roman" w:cs="Calibri"/>
                <w:b/>
                <w:bCs/>
                <w:color w:val="000000"/>
                <w:lang w:eastAsia="en-AU"/>
              </w:rPr>
              <w:t>92</w:t>
            </w:r>
          </w:p>
        </w:tc>
        <w:tc>
          <w:tcPr>
            <w:tcW w:w="4252" w:type="dxa"/>
            <w:vAlign w:val="center"/>
          </w:tcPr>
          <w:p w14:paraId="53473B43" w14:textId="77777777" w:rsidR="00A77708" w:rsidRPr="00440278" w:rsidRDefault="00A77708" w:rsidP="00A77708">
            <w:pPr>
              <w:pStyle w:val="VCAAtablecondensed"/>
              <w:rPr>
                <w:highlight w:val="lightGray"/>
              </w:rPr>
            </w:pPr>
          </w:p>
        </w:tc>
      </w:tr>
      <w:tr w:rsidR="00A77708" w:rsidRPr="00017264" w14:paraId="389DE2E1" w14:textId="77777777" w:rsidTr="00690B43">
        <w:tc>
          <w:tcPr>
            <w:tcW w:w="1129" w:type="dxa"/>
            <w:vAlign w:val="bottom"/>
          </w:tcPr>
          <w:p w14:paraId="5AAF8FBB" w14:textId="77777777" w:rsidR="00A77708" w:rsidRPr="00440278" w:rsidRDefault="00A77708" w:rsidP="00690B43">
            <w:pPr>
              <w:pStyle w:val="VCAAtablecondensed"/>
            </w:pPr>
            <w:r w:rsidRPr="00440278">
              <w:t>10</w:t>
            </w:r>
          </w:p>
        </w:tc>
        <w:tc>
          <w:tcPr>
            <w:tcW w:w="993" w:type="dxa"/>
            <w:vAlign w:val="bottom"/>
          </w:tcPr>
          <w:p w14:paraId="1C29D579" w14:textId="256BD36D" w:rsidR="00A77708" w:rsidRPr="00BF4073" w:rsidRDefault="00A77708" w:rsidP="00A77708">
            <w:pPr>
              <w:pStyle w:val="VCAAtablecondensed"/>
            </w:pPr>
            <w:r w:rsidRPr="00AA45E1">
              <w:rPr>
                <w:rFonts w:eastAsia="Times New Roman" w:cs="Calibri"/>
                <w:color w:val="000000"/>
                <w:lang w:eastAsia="en-AU"/>
              </w:rPr>
              <w:t>B</w:t>
            </w:r>
          </w:p>
        </w:tc>
        <w:tc>
          <w:tcPr>
            <w:tcW w:w="708" w:type="dxa"/>
            <w:vAlign w:val="bottom"/>
          </w:tcPr>
          <w:p w14:paraId="0BEF42F3" w14:textId="78055BE7" w:rsidR="00A77708" w:rsidRPr="00BF4073" w:rsidRDefault="00A77708" w:rsidP="00A77708">
            <w:pPr>
              <w:pStyle w:val="VCAAtablecondensed"/>
              <w:rPr>
                <w:rStyle w:val="VCAAbold"/>
              </w:rPr>
            </w:pPr>
            <w:r w:rsidRPr="00AA45E1">
              <w:rPr>
                <w:rFonts w:eastAsia="Times New Roman" w:cs="Calibri"/>
                <w:color w:val="000000"/>
                <w:lang w:eastAsia="en-AU"/>
              </w:rPr>
              <w:t>14</w:t>
            </w:r>
          </w:p>
        </w:tc>
        <w:tc>
          <w:tcPr>
            <w:tcW w:w="709" w:type="dxa"/>
            <w:tcBorders>
              <w:bottom w:val="single" w:sz="4" w:space="0" w:color="000000" w:themeColor="text1"/>
            </w:tcBorders>
            <w:shd w:val="pct5" w:color="auto" w:fill="FFFFFF" w:themeFill="background1"/>
            <w:vAlign w:val="bottom"/>
          </w:tcPr>
          <w:p w14:paraId="74E81C65" w14:textId="2285CC64" w:rsidR="00A77708" w:rsidRPr="00BF4073" w:rsidRDefault="00A77708" w:rsidP="00A77708">
            <w:pPr>
              <w:pStyle w:val="VCAAtablecondensed"/>
            </w:pPr>
            <w:r w:rsidRPr="00AA45E1">
              <w:rPr>
                <w:rFonts w:eastAsia="Times New Roman" w:cs="Calibri"/>
                <w:b/>
                <w:bCs/>
                <w:color w:val="000000"/>
                <w:lang w:eastAsia="en-AU"/>
              </w:rPr>
              <w:t>30</w:t>
            </w:r>
          </w:p>
        </w:tc>
        <w:tc>
          <w:tcPr>
            <w:tcW w:w="709" w:type="dxa"/>
            <w:vAlign w:val="bottom"/>
          </w:tcPr>
          <w:p w14:paraId="079650C5" w14:textId="27CC1047" w:rsidR="00A77708" w:rsidRPr="00BF4073" w:rsidRDefault="00A77708" w:rsidP="00A77708">
            <w:pPr>
              <w:pStyle w:val="VCAAtablecondensed"/>
            </w:pPr>
            <w:r w:rsidRPr="00AA45E1">
              <w:rPr>
                <w:rFonts w:eastAsia="Times New Roman" w:cs="Calibri"/>
                <w:color w:val="000000"/>
                <w:lang w:eastAsia="en-AU"/>
              </w:rPr>
              <w:t>13</w:t>
            </w:r>
          </w:p>
        </w:tc>
        <w:tc>
          <w:tcPr>
            <w:tcW w:w="709" w:type="dxa"/>
            <w:vAlign w:val="bottom"/>
          </w:tcPr>
          <w:p w14:paraId="2CA555A2" w14:textId="4320BCAC" w:rsidR="00A77708" w:rsidRPr="00BF4073" w:rsidRDefault="00A77708" w:rsidP="00A77708">
            <w:pPr>
              <w:pStyle w:val="VCAAtablecondensed"/>
            </w:pPr>
            <w:r w:rsidRPr="00AA45E1">
              <w:rPr>
                <w:rFonts w:eastAsia="Times New Roman" w:cs="Calibri"/>
                <w:color w:val="000000"/>
                <w:lang w:eastAsia="en-AU"/>
              </w:rPr>
              <w:t>42</w:t>
            </w:r>
          </w:p>
        </w:tc>
        <w:tc>
          <w:tcPr>
            <w:tcW w:w="4252" w:type="dxa"/>
            <w:vAlign w:val="center"/>
          </w:tcPr>
          <w:p w14:paraId="7EF28323" w14:textId="544677FA" w:rsidR="00A77708" w:rsidRPr="00AE6C79" w:rsidRDefault="00A77708" w:rsidP="00AE6C79">
            <w:pPr>
              <w:pStyle w:val="VCAAtablecondensed"/>
            </w:pPr>
            <w:r w:rsidRPr="00AE6C79">
              <w:t xml:space="preserve">There would not be any graphics in the plan (C) and the plan would not </w:t>
            </w:r>
            <w:r w:rsidR="00201660">
              <w:t>mention</w:t>
            </w:r>
            <w:r w:rsidRPr="00AE6C79">
              <w:t xml:space="preserve"> the team </w:t>
            </w:r>
            <w:r w:rsidR="00201660" w:rsidRPr="00AE6C79">
              <w:t>members’</w:t>
            </w:r>
            <w:r w:rsidRPr="00AE6C79">
              <w:t xml:space="preserve"> roles and tasks. B is </w:t>
            </w:r>
            <w:r w:rsidR="008021BE">
              <w:t xml:space="preserve">the </w:t>
            </w:r>
            <w:r w:rsidR="00C4156D">
              <w:t>correct</w:t>
            </w:r>
            <w:r w:rsidR="00C4156D" w:rsidRPr="00AE6C79">
              <w:t xml:space="preserve"> </w:t>
            </w:r>
            <w:r w:rsidRPr="00AE6C79">
              <w:t>answer as accuracy is a measure of effectiveness.</w:t>
            </w:r>
          </w:p>
        </w:tc>
      </w:tr>
      <w:tr w:rsidR="00A77708" w:rsidRPr="00017264" w14:paraId="0046E03F" w14:textId="77777777" w:rsidTr="006A3810">
        <w:tc>
          <w:tcPr>
            <w:tcW w:w="1129" w:type="dxa"/>
            <w:vAlign w:val="center"/>
          </w:tcPr>
          <w:p w14:paraId="1C15B3AC" w14:textId="77777777" w:rsidR="00A77708" w:rsidRPr="00440278" w:rsidRDefault="00A77708" w:rsidP="00A77708">
            <w:pPr>
              <w:pStyle w:val="VCAAtablecondensed"/>
            </w:pPr>
            <w:r w:rsidRPr="00440278">
              <w:t>11</w:t>
            </w:r>
          </w:p>
        </w:tc>
        <w:tc>
          <w:tcPr>
            <w:tcW w:w="993" w:type="dxa"/>
            <w:vAlign w:val="bottom"/>
          </w:tcPr>
          <w:p w14:paraId="079A9079" w14:textId="310AB06A" w:rsidR="00A77708" w:rsidRPr="00BF4073" w:rsidRDefault="00A77708" w:rsidP="00A77708">
            <w:pPr>
              <w:pStyle w:val="VCAAtablecondensed"/>
            </w:pPr>
            <w:r w:rsidRPr="00AA45E1">
              <w:rPr>
                <w:rFonts w:eastAsia="Times New Roman" w:cs="Calibri"/>
                <w:color w:val="000000"/>
                <w:lang w:eastAsia="en-AU"/>
              </w:rPr>
              <w:t>C</w:t>
            </w:r>
          </w:p>
        </w:tc>
        <w:tc>
          <w:tcPr>
            <w:tcW w:w="708" w:type="dxa"/>
            <w:tcBorders>
              <w:bottom w:val="single" w:sz="4" w:space="0" w:color="000000" w:themeColor="text1"/>
            </w:tcBorders>
            <w:vAlign w:val="bottom"/>
          </w:tcPr>
          <w:p w14:paraId="4FA53445" w14:textId="043C0126" w:rsidR="00A77708" w:rsidRPr="00BF4073" w:rsidRDefault="00A77708" w:rsidP="00A77708">
            <w:pPr>
              <w:pStyle w:val="VCAAtablecondensed"/>
            </w:pPr>
            <w:r w:rsidRPr="00AA45E1">
              <w:rPr>
                <w:rFonts w:eastAsia="Times New Roman" w:cs="Calibri"/>
                <w:color w:val="000000"/>
                <w:lang w:eastAsia="en-AU"/>
              </w:rPr>
              <w:t>2</w:t>
            </w:r>
          </w:p>
        </w:tc>
        <w:tc>
          <w:tcPr>
            <w:tcW w:w="709" w:type="dxa"/>
            <w:shd w:val="clear" w:color="auto" w:fill="FFFFFF" w:themeFill="background1"/>
            <w:vAlign w:val="bottom"/>
          </w:tcPr>
          <w:p w14:paraId="0FD30B65" w14:textId="0867CF4F" w:rsidR="00A77708" w:rsidRPr="00BF4073" w:rsidRDefault="00A77708" w:rsidP="00A77708">
            <w:pPr>
              <w:pStyle w:val="VCAAtablecondensed"/>
            </w:pPr>
            <w:r w:rsidRPr="00AA45E1">
              <w:rPr>
                <w:rFonts w:eastAsia="Times New Roman" w:cs="Calibri"/>
                <w:color w:val="000000"/>
                <w:lang w:eastAsia="en-AU"/>
              </w:rPr>
              <w:t>9</w:t>
            </w:r>
          </w:p>
        </w:tc>
        <w:tc>
          <w:tcPr>
            <w:tcW w:w="709" w:type="dxa"/>
            <w:tcBorders>
              <w:bottom w:val="single" w:sz="4" w:space="0" w:color="000000" w:themeColor="text1"/>
            </w:tcBorders>
            <w:shd w:val="clear" w:color="auto" w:fill="F2F2F2" w:themeFill="background1" w:themeFillShade="F2"/>
            <w:vAlign w:val="bottom"/>
          </w:tcPr>
          <w:p w14:paraId="2E68CA61" w14:textId="46AB8F10" w:rsidR="00A77708" w:rsidRPr="00BF4073" w:rsidRDefault="00A77708" w:rsidP="00A77708">
            <w:pPr>
              <w:pStyle w:val="VCAAtablecondensed"/>
              <w:rPr>
                <w:rStyle w:val="VCAAbold"/>
              </w:rPr>
            </w:pPr>
            <w:r w:rsidRPr="00AA45E1">
              <w:rPr>
                <w:rFonts w:eastAsia="Times New Roman" w:cs="Calibri"/>
                <w:b/>
                <w:bCs/>
                <w:color w:val="000000"/>
                <w:lang w:eastAsia="en-AU"/>
              </w:rPr>
              <w:t>88</w:t>
            </w:r>
          </w:p>
        </w:tc>
        <w:tc>
          <w:tcPr>
            <w:tcW w:w="709" w:type="dxa"/>
            <w:vAlign w:val="bottom"/>
          </w:tcPr>
          <w:p w14:paraId="0528B6EB" w14:textId="07AF3519" w:rsidR="00A77708" w:rsidRPr="00BF4073" w:rsidRDefault="00A77708" w:rsidP="00A77708">
            <w:pPr>
              <w:pStyle w:val="VCAAtablecondensed"/>
            </w:pPr>
            <w:r w:rsidRPr="00AA45E1">
              <w:rPr>
                <w:rFonts w:eastAsia="Times New Roman" w:cs="Calibri"/>
                <w:color w:val="000000"/>
                <w:lang w:eastAsia="en-AU"/>
              </w:rPr>
              <w:t>1</w:t>
            </w:r>
          </w:p>
        </w:tc>
        <w:tc>
          <w:tcPr>
            <w:tcW w:w="4252" w:type="dxa"/>
            <w:vAlign w:val="center"/>
          </w:tcPr>
          <w:p w14:paraId="05FE1A62" w14:textId="77777777" w:rsidR="00A77708" w:rsidRPr="00440278" w:rsidRDefault="00A77708" w:rsidP="00A77708">
            <w:pPr>
              <w:pStyle w:val="VCAAtablecondensed"/>
            </w:pPr>
          </w:p>
        </w:tc>
      </w:tr>
      <w:tr w:rsidR="00A77708" w:rsidRPr="00017264" w14:paraId="591793FD" w14:textId="77777777" w:rsidTr="006A3810">
        <w:tc>
          <w:tcPr>
            <w:tcW w:w="1129" w:type="dxa"/>
            <w:vAlign w:val="center"/>
          </w:tcPr>
          <w:p w14:paraId="3A157EAB" w14:textId="77777777" w:rsidR="00A77708" w:rsidRPr="00440278" w:rsidRDefault="00A77708" w:rsidP="00A77708">
            <w:pPr>
              <w:pStyle w:val="VCAAtablecondensed"/>
            </w:pPr>
            <w:r w:rsidRPr="00440278">
              <w:t>12</w:t>
            </w:r>
          </w:p>
        </w:tc>
        <w:tc>
          <w:tcPr>
            <w:tcW w:w="993" w:type="dxa"/>
            <w:vAlign w:val="bottom"/>
          </w:tcPr>
          <w:p w14:paraId="65A93F49" w14:textId="6D98A612" w:rsidR="00A77708" w:rsidRPr="00BF4073" w:rsidRDefault="00A77708" w:rsidP="00A77708">
            <w:pPr>
              <w:pStyle w:val="VCAAtablecondensed"/>
            </w:pPr>
            <w:r w:rsidRPr="00AA45E1">
              <w:rPr>
                <w:rFonts w:eastAsia="Times New Roman" w:cs="Calibri"/>
                <w:color w:val="000000"/>
                <w:lang w:eastAsia="en-AU"/>
              </w:rPr>
              <w:t>C</w:t>
            </w:r>
          </w:p>
        </w:tc>
        <w:tc>
          <w:tcPr>
            <w:tcW w:w="708" w:type="dxa"/>
            <w:tcBorders>
              <w:bottom w:val="single" w:sz="4" w:space="0" w:color="000000" w:themeColor="text1"/>
            </w:tcBorders>
            <w:vAlign w:val="bottom"/>
          </w:tcPr>
          <w:p w14:paraId="28EDC197" w14:textId="587EC5E5" w:rsidR="00A77708" w:rsidRPr="00BF4073" w:rsidRDefault="00A77708" w:rsidP="00A77708">
            <w:pPr>
              <w:pStyle w:val="VCAAtablecondensed"/>
              <w:rPr>
                <w:rStyle w:val="VCAAbold"/>
              </w:rPr>
            </w:pPr>
            <w:r w:rsidRPr="00AA45E1">
              <w:rPr>
                <w:rFonts w:eastAsia="Times New Roman" w:cs="Calibri"/>
                <w:color w:val="000000"/>
                <w:lang w:eastAsia="en-AU"/>
              </w:rPr>
              <w:t>5</w:t>
            </w:r>
          </w:p>
        </w:tc>
        <w:tc>
          <w:tcPr>
            <w:tcW w:w="709" w:type="dxa"/>
            <w:tcBorders>
              <w:bottom w:val="single" w:sz="4" w:space="0" w:color="000000" w:themeColor="text1"/>
            </w:tcBorders>
            <w:vAlign w:val="bottom"/>
          </w:tcPr>
          <w:p w14:paraId="4428912D" w14:textId="0CBCABDA" w:rsidR="00A77708" w:rsidRPr="00BF4073" w:rsidRDefault="00A77708" w:rsidP="00A77708">
            <w:pPr>
              <w:pStyle w:val="VCAAtablecondensed"/>
            </w:pPr>
            <w:r w:rsidRPr="00AA45E1">
              <w:rPr>
                <w:rFonts w:eastAsia="Times New Roman" w:cs="Calibri"/>
                <w:color w:val="000000"/>
                <w:lang w:eastAsia="en-AU"/>
              </w:rPr>
              <w:t>14</w:t>
            </w:r>
          </w:p>
        </w:tc>
        <w:tc>
          <w:tcPr>
            <w:tcW w:w="709" w:type="dxa"/>
            <w:shd w:val="pct5" w:color="auto" w:fill="auto"/>
            <w:vAlign w:val="bottom"/>
          </w:tcPr>
          <w:p w14:paraId="63564496" w14:textId="18BA2158" w:rsidR="00A77708" w:rsidRPr="00BF4073" w:rsidRDefault="00A77708" w:rsidP="00A77708">
            <w:pPr>
              <w:pStyle w:val="VCAAtablecondensed"/>
            </w:pPr>
            <w:r w:rsidRPr="00AA45E1">
              <w:rPr>
                <w:rFonts w:eastAsia="Times New Roman" w:cs="Calibri"/>
                <w:b/>
                <w:bCs/>
                <w:color w:val="000000"/>
                <w:lang w:eastAsia="en-AU"/>
              </w:rPr>
              <w:t>68</w:t>
            </w:r>
          </w:p>
        </w:tc>
        <w:tc>
          <w:tcPr>
            <w:tcW w:w="709" w:type="dxa"/>
            <w:tcBorders>
              <w:bottom w:val="single" w:sz="4" w:space="0" w:color="000000" w:themeColor="text1"/>
            </w:tcBorders>
            <w:vAlign w:val="bottom"/>
          </w:tcPr>
          <w:p w14:paraId="7F921524" w14:textId="41F421D7" w:rsidR="00A77708" w:rsidRPr="00BF4073" w:rsidRDefault="00A77708" w:rsidP="00A77708">
            <w:pPr>
              <w:pStyle w:val="VCAAtablecondensed"/>
            </w:pPr>
            <w:r w:rsidRPr="00AA45E1">
              <w:rPr>
                <w:rFonts w:eastAsia="Times New Roman" w:cs="Calibri"/>
                <w:color w:val="000000"/>
                <w:lang w:eastAsia="en-AU"/>
              </w:rPr>
              <w:t>13</w:t>
            </w:r>
          </w:p>
        </w:tc>
        <w:tc>
          <w:tcPr>
            <w:tcW w:w="4252" w:type="dxa"/>
          </w:tcPr>
          <w:p w14:paraId="22420070" w14:textId="757A1D97" w:rsidR="00A77708" w:rsidRPr="00440278" w:rsidRDefault="00A77708" w:rsidP="00A77708">
            <w:pPr>
              <w:pStyle w:val="VCAAtablecondensed"/>
            </w:pPr>
          </w:p>
        </w:tc>
      </w:tr>
      <w:tr w:rsidR="00A77708" w:rsidRPr="00017264" w14:paraId="12F91876" w14:textId="77777777" w:rsidTr="006A3810">
        <w:tc>
          <w:tcPr>
            <w:tcW w:w="1129" w:type="dxa"/>
            <w:vAlign w:val="center"/>
          </w:tcPr>
          <w:p w14:paraId="78953FCD" w14:textId="77777777" w:rsidR="00A77708" w:rsidRPr="00440278" w:rsidRDefault="00A77708" w:rsidP="00A77708">
            <w:pPr>
              <w:pStyle w:val="VCAAtablecondensed"/>
            </w:pPr>
            <w:r w:rsidRPr="00440278">
              <w:t>13</w:t>
            </w:r>
          </w:p>
        </w:tc>
        <w:tc>
          <w:tcPr>
            <w:tcW w:w="993" w:type="dxa"/>
            <w:vAlign w:val="bottom"/>
          </w:tcPr>
          <w:p w14:paraId="10BD9516" w14:textId="5C023519" w:rsidR="00A77708" w:rsidRPr="00BF4073" w:rsidRDefault="00A77708" w:rsidP="00A77708">
            <w:pPr>
              <w:pStyle w:val="VCAAtablecondensed"/>
            </w:pPr>
            <w:r w:rsidRPr="00AA45E1">
              <w:rPr>
                <w:rFonts w:eastAsia="Times New Roman" w:cs="Calibri"/>
                <w:color w:val="000000"/>
                <w:lang w:eastAsia="en-AU"/>
              </w:rPr>
              <w:t>A</w:t>
            </w:r>
          </w:p>
        </w:tc>
        <w:tc>
          <w:tcPr>
            <w:tcW w:w="708" w:type="dxa"/>
            <w:shd w:val="pct5" w:color="auto" w:fill="auto"/>
            <w:vAlign w:val="bottom"/>
          </w:tcPr>
          <w:p w14:paraId="540D18F9" w14:textId="79A0583F" w:rsidR="00A77708" w:rsidRPr="00BF4073" w:rsidRDefault="00A77708" w:rsidP="00A77708">
            <w:pPr>
              <w:pStyle w:val="VCAAtablecondensed"/>
            </w:pPr>
            <w:r w:rsidRPr="00AA45E1">
              <w:rPr>
                <w:rFonts w:eastAsia="Times New Roman" w:cs="Calibri"/>
                <w:b/>
                <w:bCs/>
                <w:color w:val="000000"/>
                <w:lang w:eastAsia="en-AU"/>
              </w:rPr>
              <w:t>87</w:t>
            </w:r>
          </w:p>
        </w:tc>
        <w:tc>
          <w:tcPr>
            <w:tcW w:w="709" w:type="dxa"/>
            <w:tcBorders>
              <w:bottom w:val="single" w:sz="4" w:space="0" w:color="000000" w:themeColor="text1"/>
            </w:tcBorders>
            <w:shd w:val="clear" w:color="auto" w:fill="FFFFFF" w:themeFill="background1"/>
            <w:vAlign w:val="bottom"/>
          </w:tcPr>
          <w:p w14:paraId="1583FA33" w14:textId="4E30D0A8" w:rsidR="00A77708" w:rsidRPr="00BF4073" w:rsidRDefault="00A77708" w:rsidP="00A77708">
            <w:pPr>
              <w:pStyle w:val="VCAAtablecondensed"/>
            </w:pPr>
            <w:r w:rsidRPr="00AA45E1">
              <w:rPr>
                <w:rFonts w:eastAsia="Times New Roman" w:cs="Calibri"/>
                <w:color w:val="000000"/>
                <w:lang w:eastAsia="en-AU"/>
              </w:rPr>
              <w:t>2</w:t>
            </w:r>
          </w:p>
        </w:tc>
        <w:tc>
          <w:tcPr>
            <w:tcW w:w="709" w:type="dxa"/>
            <w:vAlign w:val="bottom"/>
          </w:tcPr>
          <w:p w14:paraId="03224608" w14:textId="3CA5C516" w:rsidR="00A77708" w:rsidRPr="00BF4073" w:rsidRDefault="00A77708" w:rsidP="00A77708">
            <w:pPr>
              <w:pStyle w:val="VCAAtablecondensed"/>
            </w:pPr>
            <w:r w:rsidRPr="00AA45E1">
              <w:rPr>
                <w:rFonts w:eastAsia="Times New Roman" w:cs="Calibri"/>
                <w:color w:val="000000"/>
                <w:lang w:eastAsia="en-AU"/>
              </w:rPr>
              <w:t>2</w:t>
            </w:r>
          </w:p>
        </w:tc>
        <w:tc>
          <w:tcPr>
            <w:tcW w:w="709" w:type="dxa"/>
            <w:vAlign w:val="bottom"/>
          </w:tcPr>
          <w:p w14:paraId="54E549AB" w14:textId="5168B7D1" w:rsidR="00A77708" w:rsidRPr="00BF4073" w:rsidRDefault="00A77708" w:rsidP="00A77708">
            <w:pPr>
              <w:pStyle w:val="VCAAtablecondensed"/>
              <w:rPr>
                <w:rStyle w:val="VCAAbold"/>
              </w:rPr>
            </w:pPr>
            <w:r w:rsidRPr="00AA45E1">
              <w:rPr>
                <w:rFonts w:eastAsia="Times New Roman" w:cs="Calibri"/>
                <w:color w:val="000000"/>
                <w:lang w:eastAsia="en-AU"/>
              </w:rPr>
              <w:t>9</w:t>
            </w:r>
          </w:p>
        </w:tc>
        <w:tc>
          <w:tcPr>
            <w:tcW w:w="4252" w:type="dxa"/>
          </w:tcPr>
          <w:p w14:paraId="7B47F7C4" w14:textId="68CE1EF7" w:rsidR="00A77708" w:rsidRPr="00F41BA4" w:rsidRDefault="00A77708" w:rsidP="00A77708">
            <w:pPr>
              <w:pStyle w:val="VCAAtablecondensed"/>
            </w:pPr>
          </w:p>
        </w:tc>
      </w:tr>
      <w:tr w:rsidR="00A77708" w:rsidRPr="00017264" w14:paraId="110ADFE7" w14:textId="77777777" w:rsidTr="006A3810">
        <w:tc>
          <w:tcPr>
            <w:tcW w:w="1129" w:type="dxa"/>
            <w:vAlign w:val="center"/>
          </w:tcPr>
          <w:p w14:paraId="792C1CE3" w14:textId="77777777" w:rsidR="00A77708" w:rsidRPr="00440278" w:rsidRDefault="00A77708" w:rsidP="00A77708">
            <w:pPr>
              <w:pStyle w:val="VCAAtablecondensed"/>
            </w:pPr>
            <w:r w:rsidRPr="00440278">
              <w:lastRenderedPageBreak/>
              <w:t>14</w:t>
            </w:r>
          </w:p>
        </w:tc>
        <w:tc>
          <w:tcPr>
            <w:tcW w:w="993" w:type="dxa"/>
            <w:vAlign w:val="bottom"/>
          </w:tcPr>
          <w:p w14:paraId="2C5D2F3F" w14:textId="67C3AAD7" w:rsidR="00A77708" w:rsidRPr="00BF4073" w:rsidRDefault="00A77708" w:rsidP="00A77708">
            <w:pPr>
              <w:pStyle w:val="VCAAtablecondensed"/>
            </w:pPr>
          </w:p>
        </w:tc>
        <w:tc>
          <w:tcPr>
            <w:tcW w:w="708" w:type="dxa"/>
            <w:tcBorders>
              <w:bottom w:val="single" w:sz="4" w:space="0" w:color="000000" w:themeColor="text1"/>
            </w:tcBorders>
            <w:vAlign w:val="bottom"/>
          </w:tcPr>
          <w:p w14:paraId="0DEA4441" w14:textId="587DF0A5" w:rsidR="00A77708" w:rsidRPr="00BF4073" w:rsidRDefault="00A77708" w:rsidP="00A77708">
            <w:pPr>
              <w:pStyle w:val="VCAAtablecondensed"/>
            </w:pPr>
          </w:p>
        </w:tc>
        <w:tc>
          <w:tcPr>
            <w:tcW w:w="709" w:type="dxa"/>
            <w:vAlign w:val="bottom"/>
          </w:tcPr>
          <w:p w14:paraId="6F492636" w14:textId="7285C20E" w:rsidR="00A77708" w:rsidRPr="00BF4073" w:rsidRDefault="00A77708" w:rsidP="00A77708">
            <w:pPr>
              <w:pStyle w:val="VCAAtablecondensed"/>
              <w:rPr>
                <w:rStyle w:val="VCAAbold"/>
              </w:rPr>
            </w:pPr>
          </w:p>
        </w:tc>
        <w:tc>
          <w:tcPr>
            <w:tcW w:w="709" w:type="dxa"/>
            <w:vAlign w:val="bottom"/>
          </w:tcPr>
          <w:p w14:paraId="644BD316" w14:textId="1072844E" w:rsidR="00A77708" w:rsidRPr="00BF4073" w:rsidRDefault="00A77708" w:rsidP="00A77708">
            <w:pPr>
              <w:pStyle w:val="VCAAtablecondensed"/>
            </w:pPr>
          </w:p>
        </w:tc>
        <w:tc>
          <w:tcPr>
            <w:tcW w:w="709" w:type="dxa"/>
            <w:tcBorders>
              <w:bottom w:val="single" w:sz="4" w:space="0" w:color="000000" w:themeColor="text1"/>
            </w:tcBorders>
            <w:vAlign w:val="bottom"/>
          </w:tcPr>
          <w:p w14:paraId="4BEDDB5E" w14:textId="144A697F" w:rsidR="00A77708" w:rsidRPr="00BF4073" w:rsidRDefault="00A77708" w:rsidP="00A77708">
            <w:pPr>
              <w:pStyle w:val="VCAAtablecondensed"/>
            </w:pPr>
          </w:p>
        </w:tc>
        <w:tc>
          <w:tcPr>
            <w:tcW w:w="4252" w:type="dxa"/>
          </w:tcPr>
          <w:p w14:paraId="7F057FF5" w14:textId="0ABB945C" w:rsidR="00A77708" w:rsidRPr="00F41BA4" w:rsidRDefault="00972272" w:rsidP="00A77708">
            <w:pPr>
              <w:pStyle w:val="VCAAtablecondensed"/>
            </w:pPr>
            <w:r w:rsidRPr="00CE5CE3">
              <w:t>As a result of psychometric analysis and review, all four options were accepted as correct.</w:t>
            </w:r>
          </w:p>
        </w:tc>
      </w:tr>
      <w:tr w:rsidR="00A77708" w:rsidRPr="00017264" w14:paraId="1C0B9D51" w14:textId="77777777" w:rsidTr="00AE6C79">
        <w:trPr>
          <w:trHeight w:val="329"/>
        </w:trPr>
        <w:tc>
          <w:tcPr>
            <w:tcW w:w="1129" w:type="dxa"/>
            <w:vAlign w:val="center"/>
          </w:tcPr>
          <w:p w14:paraId="693C6B2B" w14:textId="77777777" w:rsidR="00A77708" w:rsidRPr="00440278" w:rsidRDefault="00A77708" w:rsidP="00A77708">
            <w:pPr>
              <w:pStyle w:val="VCAAtablecondensed"/>
            </w:pPr>
            <w:r w:rsidRPr="00440278">
              <w:t>15</w:t>
            </w:r>
          </w:p>
        </w:tc>
        <w:tc>
          <w:tcPr>
            <w:tcW w:w="993" w:type="dxa"/>
            <w:vAlign w:val="bottom"/>
          </w:tcPr>
          <w:p w14:paraId="4DE8510C" w14:textId="2D0B3F38" w:rsidR="00A77708" w:rsidRPr="00BF4073" w:rsidRDefault="00A77708" w:rsidP="00A77708">
            <w:pPr>
              <w:pStyle w:val="VCAAtablecondensed"/>
            </w:pPr>
            <w:r w:rsidRPr="00AA45E1">
              <w:rPr>
                <w:rFonts w:eastAsia="Times New Roman" w:cs="Calibri"/>
                <w:color w:val="000000"/>
                <w:lang w:eastAsia="en-AU"/>
              </w:rPr>
              <w:t>A</w:t>
            </w:r>
          </w:p>
        </w:tc>
        <w:tc>
          <w:tcPr>
            <w:tcW w:w="708" w:type="dxa"/>
            <w:shd w:val="pct5" w:color="auto" w:fill="FFFFFF" w:themeFill="background1"/>
            <w:vAlign w:val="bottom"/>
          </w:tcPr>
          <w:p w14:paraId="647A1FEF" w14:textId="4A44C116" w:rsidR="00A77708" w:rsidRPr="00BF4073" w:rsidRDefault="00A77708" w:rsidP="00A77708">
            <w:pPr>
              <w:pStyle w:val="VCAAtablecondensed"/>
            </w:pPr>
            <w:r w:rsidRPr="00AA45E1">
              <w:rPr>
                <w:rFonts w:eastAsia="Times New Roman" w:cs="Calibri"/>
                <w:b/>
                <w:bCs/>
                <w:color w:val="000000"/>
                <w:lang w:eastAsia="en-AU"/>
              </w:rPr>
              <w:t>83</w:t>
            </w:r>
          </w:p>
        </w:tc>
        <w:tc>
          <w:tcPr>
            <w:tcW w:w="709" w:type="dxa"/>
            <w:vAlign w:val="bottom"/>
          </w:tcPr>
          <w:p w14:paraId="3C280737" w14:textId="694DFC89" w:rsidR="00A77708" w:rsidRPr="00BF4073" w:rsidRDefault="00A77708" w:rsidP="00A77708">
            <w:pPr>
              <w:pStyle w:val="VCAAtablecondensed"/>
            </w:pPr>
            <w:r w:rsidRPr="00AA45E1">
              <w:rPr>
                <w:rFonts w:eastAsia="Times New Roman" w:cs="Calibri"/>
                <w:color w:val="000000"/>
                <w:lang w:eastAsia="en-AU"/>
              </w:rPr>
              <w:t>3</w:t>
            </w:r>
          </w:p>
        </w:tc>
        <w:tc>
          <w:tcPr>
            <w:tcW w:w="709" w:type="dxa"/>
            <w:tcBorders>
              <w:bottom w:val="single" w:sz="4" w:space="0" w:color="000000" w:themeColor="text1"/>
            </w:tcBorders>
            <w:vAlign w:val="bottom"/>
          </w:tcPr>
          <w:p w14:paraId="66A99854" w14:textId="35802B54" w:rsidR="00A77708" w:rsidRPr="00BF4073" w:rsidRDefault="00A77708" w:rsidP="00A77708">
            <w:pPr>
              <w:pStyle w:val="VCAAtablecondensed"/>
            </w:pPr>
            <w:r w:rsidRPr="00AA45E1">
              <w:rPr>
                <w:rFonts w:eastAsia="Times New Roman" w:cs="Calibri"/>
                <w:color w:val="000000"/>
                <w:lang w:eastAsia="en-AU"/>
              </w:rPr>
              <w:t>12</w:t>
            </w:r>
          </w:p>
        </w:tc>
        <w:tc>
          <w:tcPr>
            <w:tcW w:w="709" w:type="dxa"/>
            <w:tcBorders>
              <w:bottom w:val="single" w:sz="4" w:space="0" w:color="000000" w:themeColor="text1"/>
            </w:tcBorders>
            <w:vAlign w:val="bottom"/>
          </w:tcPr>
          <w:p w14:paraId="1345B612" w14:textId="6F4AB3E2" w:rsidR="00A77708" w:rsidRPr="00BF4073" w:rsidRDefault="00A77708" w:rsidP="00A77708">
            <w:pPr>
              <w:pStyle w:val="VCAAtablecondensed"/>
              <w:rPr>
                <w:rStyle w:val="VCAAbold"/>
              </w:rPr>
            </w:pPr>
            <w:r w:rsidRPr="00AA45E1">
              <w:rPr>
                <w:rFonts w:eastAsia="Times New Roman" w:cs="Calibri"/>
                <w:color w:val="000000"/>
                <w:lang w:eastAsia="en-AU"/>
              </w:rPr>
              <w:t>1</w:t>
            </w:r>
          </w:p>
        </w:tc>
        <w:tc>
          <w:tcPr>
            <w:tcW w:w="4252" w:type="dxa"/>
          </w:tcPr>
          <w:p w14:paraId="74668510" w14:textId="77777777" w:rsidR="00A77708" w:rsidRPr="00440278" w:rsidRDefault="00A77708" w:rsidP="00A77708">
            <w:pPr>
              <w:pStyle w:val="VCAAtablecondensed"/>
            </w:pPr>
          </w:p>
        </w:tc>
      </w:tr>
      <w:tr w:rsidR="00A77708" w:rsidRPr="00017264" w14:paraId="6BC05948" w14:textId="77777777" w:rsidTr="00AE6C79">
        <w:trPr>
          <w:trHeight w:val="275"/>
        </w:trPr>
        <w:tc>
          <w:tcPr>
            <w:tcW w:w="1129" w:type="dxa"/>
            <w:vAlign w:val="center"/>
          </w:tcPr>
          <w:p w14:paraId="049EF27D" w14:textId="77777777" w:rsidR="00A77708" w:rsidRPr="00440278" w:rsidRDefault="00A77708" w:rsidP="00A77708">
            <w:pPr>
              <w:pStyle w:val="VCAAtablecondensed"/>
            </w:pPr>
            <w:r w:rsidRPr="00440278">
              <w:t>16</w:t>
            </w:r>
          </w:p>
        </w:tc>
        <w:tc>
          <w:tcPr>
            <w:tcW w:w="993" w:type="dxa"/>
            <w:vAlign w:val="bottom"/>
          </w:tcPr>
          <w:p w14:paraId="60C95284" w14:textId="05BDF9B8" w:rsidR="00A77708" w:rsidRPr="00BF4073" w:rsidRDefault="00A77708" w:rsidP="00A77708">
            <w:pPr>
              <w:pStyle w:val="VCAAtablecondensed"/>
            </w:pPr>
          </w:p>
        </w:tc>
        <w:tc>
          <w:tcPr>
            <w:tcW w:w="708" w:type="dxa"/>
            <w:vAlign w:val="bottom"/>
          </w:tcPr>
          <w:p w14:paraId="266F7922" w14:textId="6421AD62" w:rsidR="00A77708" w:rsidRPr="00BF4073" w:rsidRDefault="00A77708" w:rsidP="00A77708">
            <w:pPr>
              <w:pStyle w:val="VCAAtablecondensed"/>
            </w:pPr>
          </w:p>
        </w:tc>
        <w:tc>
          <w:tcPr>
            <w:tcW w:w="709" w:type="dxa"/>
            <w:vAlign w:val="bottom"/>
          </w:tcPr>
          <w:p w14:paraId="1D86C566" w14:textId="7B056283" w:rsidR="00A77708" w:rsidRPr="00BF4073" w:rsidRDefault="00A77708" w:rsidP="00A77708">
            <w:pPr>
              <w:pStyle w:val="VCAAtablecondensed"/>
            </w:pPr>
          </w:p>
        </w:tc>
        <w:tc>
          <w:tcPr>
            <w:tcW w:w="709" w:type="dxa"/>
            <w:shd w:val="clear" w:color="auto" w:fill="FFFFFF" w:themeFill="background1"/>
            <w:vAlign w:val="bottom"/>
          </w:tcPr>
          <w:p w14:paraId="564FAECC" w14:textId="18A13A99" w:rsidR="00A77708" w:rsidRPr="00BF4073" w:rsidRDefault="00A77708" w:rsidP="00A77708">
            <w:pPr>
              <w:pStyle w:val="VCAAtablecondensed"/>
            </w:pPr>
          </w:p>
        </w:tc>
        <w:tc>
          <w:tcPr>
            <w:tcW w:w="709" w:type="dxa"/>
            <w:vAlign w:val="bottom"/>
          </w:tcPr>
          <w:p w14:paraId="49F1B2A8" w14:textId="7C51AE8F" w:rsidR="00A77708" w:rsidRPr="00BF4073" w:rsidRDefault="00A77708" w:rsidP="00A77708">
            <w:pPr>
              <w:pStyle w:val="VCAAtablecondensed"/>
              <w:rPr>
                <w:rStyle w:val="VCAAbold"/>
              </w:rPr>
            </w:pPr>
          </w:p>
        </w:tc>
        <w:tc>
          <w:tcPr>
            <w:tcW w:w="4252" w:type="dxa"/>
          </w:tcPr>
          <w:p w14:paraId="585FBC1C" w14:textId="19E8B3E6" w:rsidR="00A77708" w:rsidRPr="00440278" w:rsidRDefault="00972272" w:rsidP="00A77708">
            <w:pPr>
              <w:pStyle w:val="VCAAtablecondensed"/>
            </w:pPr>
            <w:r w:rsidRPr="00CE5CE3">
              <w:t>As a result of psychometric analysis and review, all four options were accepted as correct.</w:t>
            </w:r>
          </w:p>
        </w:tc>
      </w:tr>
      <w:tr w:rsidR="00A77708" w:rsidRPr="00AE6C79" w14:paraId="18D157C5" w14:textId="77777777" w:rsidTr="00690B43">
        <w:trPr>
          <w:trHeight w:val="275"/>
        </w:trPr>
        <w:tc>
          <w:tcPr>
            <w:tcW w:w="1129" w:type="dxa"/>
            <w:vAlign w:val="bottom"/>
          </w:tcPr>
          <w:p w14:paraId="4D2E1A90" w14:textId="77777777" w:rsidR="00A77708" w:rsidRPr="00AE6C79" w:rsidRDefault="00A77708" w:rsidP="00690B43">
            <w:pPr>
              <w:pStyle w:val="VCAAtablecondensed"/>
            </w:pPr>
            <w:r w:rsidRPr="00AE6C79">
              <w:t>17</w:t>
            </w:r>
          </w:p>
        </w:tc>
        <w:tc>
          <w:tcPr>
            <w:tcW w:w="993" w:type="dxa"/>
            <w:vAlign w:val="bottom"/>
          </w:tcPr>
          <w:p w14:paraId="7CBDE671" w14:textId="5F5F4612" w:rsidR="00A77708" w:rsidRPr="00BF4073" w:rsidRDefault="00A77708" w:rsidP="00AE6C79">
            <w:pPr>
              <w:pStyle w:val="VCAAtablecondensed"/>
            </w:pPr>
            <w:r w:rsidRPr="00BF4073">
              <w:t>D</w:t>
            </w:r>
          </w:p>
        </w:tc>
        <w:tc>
          <w:tcPr>
            <w:tcW w:w="708" w:type="dxa"/>
            <w:vAlign w:val="bottom"/>
          </w:tcPr>
          <w:p w14:paraId="1C3E7EFB" w14:textId="70BD3768" w:rsidR="00A77708" w:rsidRPr="00BF4073" w:rsidRDefault="00A77708" w:rsidP="00AE6C79">
            <w:pPr>
              <w:pStyle w:val="VCAAtablecondensed"/>
            </w:pPr>
            <w:r w:rsidRPr="00BF4073">
              <w:t>18</w:t>
            </w:r>
          </w:p>
        </w:tc>
        <w:tc>
          <w:tcPr>
            <w:tcW w:w="709" w:type="dxa"/>
            <w:tcBorders>
              <w:bottom w:val="single" w:sz="4" w:space="0" w:color="000000" w:themeColor="text1"/>
            </w:tcBorders>
            <w:vAlign w:val="bottom"/>
          </w:tcPr>
          <w:p w14:paraId="249A1576" w14:textId="70D29165" w:rsidR="00A77708" w:rsidRPr="00BF4073" w:rsidRDefault="00A77708" w:rsidP="00AE6C79">
            <w:pPr>
              <w:pStyle w:val="VCAAtablecondensed"/>
            </w:pPr>
            <w:r w:rsidRPr="00BF4073">
              <w:t>3</w:t>
            </w:r>
          </w:p>
        </w:tc>
        <w:tc>
          <w:tcPr>
            <w:tcW w:w="709" w:type="dxa"/>
            <w:shd w:val="clear" w:color="auto" w:fill="FFFFFF" w:themeFill="background1"/>
            <w:vAlign w:val="bottom"/>
          </w:tcPr>
          <w:p w14:paraId="46362523" w14:textId="570BA198" w:rsidR="00A77708" w:rsidRPr="00BF4073" w:rsidRDefault="00A77708" w:rsidP="00AE6C79">
            <w:pPr>
              <w:pStyle w:val="VCAAtablecondensed"/>
            </w:pPr>
            <w:r w:rsidRPr="00BF4073">
              <w:t>10</w:t>
            </w:r>
          </w:p>
        </w:tc>
        <w:tc>
          <w:tcPr>
            <w:tcW w:w="709" w:type="dxa"/>
            <w:tcBorders>
              <w:bottom w:val="single" w:sz="4" w:space="0" w:color="000000" w:themeColor="text1"/>
            </w:tcBorders>
            <w:shd w:val="clear" w:color="auto" w:fill="F2F2F2" w:themeFill="background1" w:themeFillShade="F2"/>
            <w:vAlign w:val="bottom"/>
          </w:tcPr>
          <w:p w14:paraId="263B7E51" w14:textId="51127285" w:rsidR="00A77708" w:rsidRPr="00BF4073" w:rsidRDefault="00A77708" w:rsidP="00AE6C79">
            <w:pPr>
              <w:pStyle w:val="VCAAtablecondensed"/>
              <w:rPr>
                <w:rStyle w:val="VCAAbold"/>
                <w:b w:val="0"/>
                <w:bCs w:val="0"/>
              </w:rPr>
            </w:pPr>
            <w:r w:rsidRPr="00BF4073">
              <w:rPr>
                <w:b/>
                <w:bCs/>
              </w:rPr>
              <w:t>70</w:t>
            </w:r>
          </w:p>
        </w:tc>
        <w:tc>
          <w:tcPr>
            <w:tcW w:w="4252" w:type="dxa"/>
          </w:tcPr>
          <w:p w14:paraId="5369B1A8" w14:textId="77777777" w:rsidR="00A77708" w:rsidRPr="00AE6C79" w:rsidRDefault="00A77708" w:rsidP="00AE6C79">
            <w:pPr>
              <w:pStyle w:val="VCAAtablecondensed"/>
            </w:pPr>
          </w:p>
        </w:tc>
      </w:tr>
      <w:tr w:rsidR="00A77708" w:rsidRPr="00AE6C79" w14:paraId="44DA5928" w14:textId="77777777" w:rsidTr="00690B43">
        <w:trPr>
          <w:trHeight w:val="275"/>
        </w:trPr>
        <w:tc>
          <w:tcPr>
            <w:tcW w:w="1129" w:type="dxa"/>
            <w:vAlign w:val="bottom"/>
          </w:tcPr>
          <w:p w14:paraId="3220DCF6" w14:textId="77777777" w:rsidR="00A77708" w:rsidRPr="00AE6C79" w:rsidRDefault="00A77708" w:rsidP="00690B43">
            <w:pPr>
              <w:pStyle w:val="VCAAtablecondensed"/>
            </w:pPr>
            <w:r w:rsidRPr="00AE6C79">
              <w:t>18</w:t>
            </w:r>
          </w:p>
        </w:tc>
        <w:tc>
          <w:tcPr>
            <w:tcW w:w="993" w:type="dxa"/>
            <w:vAlign w:val="bottom"/>
          </w:tcPr>
          <w:p w14:paraId="31C98C48" w14:textId="3221C01C" w:rsidR="00A77708" w:rsidRPr="00BF4073" w:rsidRDefault="00A77708" w:rsidP="00AE6C79">
            <w:pPr>
              <w:pStyle w:val="VCAAtablecondensed"/>
            </w:pPr>
            <w:r w:rsidRPr="00BF4073">
              <w:t>B</w:t>
            </w:r>
          </w:p>
        </w:tc>
        <w:tc>
          <w:tcPr>
            <w:tcW w:w="708" w:type="dxa"/>
            <w:tcBorders>
              <w:bottom w:val="single" w:sz="4" w:space="0" w:color="000000" w:themeColor="text1"/>
            </w:tcBorders>
            <w:vAlign w:val="bottom"/>
          </w:tcPr>
          <w:p w14:paraId="1C176181" w14:textId="1DA661F7" w:rsidR="00A77708" w:rsidRPr="00BF4073" w:rsidRDefault="00A77708" w:rsidP="00AE6C79">
            <w:pPr>
              <w:pStyle w:val="VCAAtablecondensed"/>
            </w:pPr>
            <w:r w:rsidRPr="00BF4073">
              <w:t>7</w:t>
            </w:r>
          </w:p>
        </w:tc>
        <w:tc>
          <w:tcPr>
            <w:tcW w:w="709" w:type="dxa"/>
            <w:tcBorders>
              <w:bottom w:val="single" w:sz="4" w:space="0" w:color="000000" w:themeColor="text1"/>
            </w:tcBorders>
            <w:shd w:val="pct5" w:color="auto" w:fill="auto"/>
            <w:vAlign w:val="bottom"/>
          </w:tcPr>
          <w:p w14:paraId="48043FF2" w14:textId="5956C962" w:rsidR="00A77708" w:rsidRPr="00BF4073" w:rsidRDefault="00A77708" w:rsidP="00AE6C79">
            <w:pPr>
              <w:pStyle w:val="VCAAtablecondensed"/>
              <w:rPr>
                <w:b/>
                <w:bCs/>
              </w:rPr>
            </w:pPr>
            <w:r w:rsidRPr="00BF4073">
              <w:rPr>
                <w:b/>
                <w:bCs/>
              </w:rPr>
              <w:t>80</w:t>
            </w:r>
          </w:p>
        </w:tc>
        <w:tc>
          <w:tcPr>
            <w:tcW w:w="709" w:type="dxa"/>
            <w:shd w:val="clear" w:color="auto" w:fill="FFFFFF" w:themeFill="background1"/>
            <w:vAlign w:val="bottom"/>
          </w:tcPr>
          <w:p w14:paraId="6615F596" w14:textId="392874C9" w:rsidR="00A77708" w:rsidRPr="00BF4073" w:rsidRDefault="00A77708" w:rsidP="00AE6C79">
            <w:pPr>
              <w:pStyle w:val="VCAAtablecondensed"/>
            </w:pPr>
            <w:r w:rsidRPr="00BF4073">
              <w:t>12</w:t>
            </w:r>
          </w:p>
        </w:tc>
        <w:tc>
          <w:tcPr>
            <w:tcW w:w="709" w:type="dxa"/>
            <w:vAlign w:val="bottom"/>
          </w:tcPr>
          <w:p w14:paraId="737B710D" w14:textId="216EDEB9" w:rsidR="00A77708" w:rsidRPr="00BF4073" w:rsidRDefault="00A77708" w:rsidP="00AE6C79">
            <w:pPr>
              <w:pStyle w:val="VCAAtablecondensed"/>
              <w:rPr>
                <w:rStyle w:val="VCAAbold"/>
                <w:b w:val="0"/>
                <w:bCs w:val="0"/>
              </w:rPr>
            </w:pPr>
            <w:r w:rsidRPr="00BF4073">
              <w:t>1</w:t>
            </w:r>
          </w:p>
        </w:tc>
        <w:tc>
          <w:tcPr>
            <w:tcW w:w="4252" w:type="dxa"/>
          </w:tcPr>
          <w:p w14:paraId="61ACFFB3" w14:textId="77777777" w:rsidR="00A77708" w:rsidRPr="00AE6C79" w:rsidRDefault="00A77708" w:rsidP="00AE6C79">
            <w:pPr>
              <w:pStyle w:val="VCAAtablecondensed"/>
            </w:pPr>
          </w:p>
        </w:tc>
      </w:tr>
      <w:tr w:rsidR="00A77708" w:rsidRPr="00AE6C79" w14:paraId="61E79DF8" w14:textId="77777777" w:rsidTr="00690B43">
        <w:trPr>
          <w:trHeight w:val="275"/>
        </w:trPr>
        <w:tc>
          <w:tcPr>
            <w:tcW w:w="1129" w:type="dxa"/>
            <w:vAlign w:val="bottom"/>
          </w:tcPr>
          <w:p w14:paraId="079B394A" w14:textId="77777777" w:rsidR="00A77708" w:rsidRPr="00AE6C79" w:rsidRDefault="00A77708" w:rsidP="00690B43">
            <w:pPr>
              <w:pStyle w:val="VCAAtablecondensed"/>
            </w:pPr>
            <w:r w:rsidRPr="00AE6C79">
              <w:t>19</w:t>
            </w:r>
          </w:p>
        </w:tc>
        <w:tc>
          <w:tcPr>
            <w:tcW w:w="993" w:type="dxa"/>
            <w:vAlign w:val="bottom"/>
          </w:tcPr>
          <w:p w14:paraId="68F1729E" w14:textId="7B8EEB91" w:rsidR="00A77708" w:rsidRPr="00BF4073" w:rsidRDefault="00A77708" w:rsidP="00AE6C79">
            <w:pPr>
              <w:pStyle w:val="VCAAtablecondensed"/>
            </w:pPr>
            <w:r w:rsidRPr="00BF4073">
              <w:t>A</w:t>
            </w:r>
          </w:p>
        </w:tc>
        <w:tc>
          <w:tcPr>
            <w:tcW w:w="708" w:type="dxa"/>
            <w:tcBorders>
              <w:bottom w:val="single" w:sz="4" w:space="0" w:color="000000" w:themeColor="text1"/>
            </w:tcBorders>
            <w:shd w:val="pct5" w:color="auto" w:fill="auto"/>
            <w:vAlign w:val="bottom"/>
          </w:tcPr>
          <w:p w14:paraId="11C71415" w14:textId="40DD65E0" w:rsidR="00A77708" w:rsidRPr="00BF4073" w:rsidRDefault="00A77708" w:rsidP="00AE6C79">
            <w:pPr>
              <w:pStyle w:val="VCAAtablecondensed"/>
              <w:rPr>
                <w:b/>
                <w:bCs/>
              </w:rPr>
            </w:pPr>
            <w:r w:rsidRPr="00BF4073">
              <w:rPr>
                <w:b/>
                <w:bCs/>
              </w:rPr>
              <w:t>76</w:t>
            </w:r>
          </w:p>
        </w:tc>
        <w:tc>
          <w:tcPr>
            <w:tcW w:w="709" w:type="dxa"/>
            <w:vAlign w:val="bottom"/>
          </w:tcPr>
          <w:p w14:paraId="1D5A26B3" w14:textId="1D2D6527" w:rsidR="00A77708" w:rsidRPr="00BF4073" w:rsidRDefault="00A77708" w:rsidP="00AE6C79">
            <w:pPr>
              <w:pStyle w:val="VCAAtablecondensed"/>
              <w:rPr>
                <w:rStyle w:val="VCAAbold"/>
                <w:b w:val="0"/>
                <w:bCs w:val="0"/>
              </w:rPr>
            </w:pPr>
            <w:r w:rsidRPr="00BF4073">
              <w:t>7</w:t>
            </w:r>
          </w:p>
        </w:tc>
        <w:tc>
          <w:tcPr>
            <w:tcW w:w="709" w:type="dxa"/>
            <w:shd w:val="clear" w:color="auto" w:fill="FFFFFF" w:themeFill="background1"/>
            <w:vAlign w:val="bottom"/>
          </w:tcPr>
          <w:p w14:paraId="268B55EE" w14:textId="7A6E43F4" w:rsidR="00A77708" w:rsidRPr="00BF4073" w:rsidRDefault="00A77708" w:rsidP="00AE6C79">
            <w:pPr>
              <w:pStyle w:val="VCAAtablecondensed"/>
            </w:pPr>
            <w:r w:rsidRPr="00BF4073">
              <w:t>6</w:t>
            </w:r>
          </w:p>
        </w:tc>
        <w:tc>
          <w:tcPr>
            <w:tcW w:w="709" w:type="dxa"/>
            <w:tcBorders>
              <w:bottom w:val="single" w:sz="4" w:space="0" w:color="000000" w:themeColor="text1"/>
            </w:tcBorders>
            <w:vAlign w:val="bottom"/>
          </w:tcPr>
          <w:p w14:paraId="4A6C4814" w14:textId="5AA9B175" w:rsidR="00A77708" w:rsidRPr="00BF4073" w:rsidRDefault="00A77708" w:rsidP="00AE6C79">
            <w:pPr>
              <w:pStyle w:val="VCAAtablecondensed"/>
            </w:pPr>
            <w:r w:rsidRPr="00BF4073">
              <w:t>11</w:t>
            </w:r>
          </w:p>
        </w:tc>
        <w:tc>
          <w:tcPr>
            <w:tcW w:w="4252" w:type="dxa"/>
          </w:tcPr>
          <w:p w14:paraId="3715FF15" w14:textId="77777777" w:rsidR="00A77708" w:rsidRPr="00AE6C79" w:rsidRDefault="00A77708" w:rsidP="00AE6C79">
            <w:pPr>
              <w:pStyle w:val="VCAAtablecondensed"/>
            </w:pPr>
          </w:p>
        </w:tc>
      </w:tr>
      <w:tr w:rsidR="00A77708" w:rsidRPr="00AE6C79" w14:paraId="3152101E" w14:textId="77777777" w:rsidTr="00690B43">
        <w:trPr>
          <w:trHeight w:val="275"/>
        </w:trPr>
        <w:tc>
          <w:tcPr>
            <w:tcW w:w="1129" w:type="dxa"/>
            <w:vAlign w:val="bottom"/>
          </w:tcPr>
          <w:p w14:paraId="0DA42F07" w14:textId="77777777" w:rsidR="00A77708" w:rsidRPr="00AE6C79" w:rsidRDefault="00A77708" w:rsidP="00690B43">
            <w:pPr>
              <w:pStyle w:val="VCAAtablecondensed"/>
            </w:pPr>
            <w:r w:rsidRPr="00AE6C79">
              <w:t>20</w:t>
            </w:r>
          </w:p>
        </w:tc>
        <w:tc>
          <w:tcPr>
            <w:tcW w:w="993" w:type="dxa"/>
            <w:vAlign w:val="bottom"/>
          </w:tcPr>
          <w:p w14:paraId="6EACE3A6" w14:textId="777FDCB1" w:rsidR="00A77708" w:rsidRPr="00BF4073" w:rsidRDefault="00A77708" w:rsidP="00AE6C79">
            <w:pPr>
              <w:pStyle w:val="VCAAtablecondensed"/>
            </w:pPr>
            <w:r w:rsidRPr="00BF4073">
              <w:t>D</w:t>
            </w:r>
          </w:p>
        </w:tc>
        <w:tc>
          <w:tcPr>
            <w:tcW w:w="708" w:type="dxa"/>
            <w:vAlign w:val="bottom"/>
          </w:tcPr>
          <w:p w14:paraId="79A65BC6" w14:textId="0C09AA20" w:rsidR="00A77708" w:rsidRPr="00BF4073" w:rsidRDefault="00A77708" w:rsidP="00AE6C79">
            <w:pPr>
              <w:pStyle w:val="VCAAtablecondensed"/>
              <w:rPr>
                <w:rStyle w:val="VCAAbold"/>
                <w:b w:val="0"/>
                <w:bCs w:val="0"/>
              </w:rPr>
            </w:pPr>
            <w:r w:rsidRPr="00BF4073">
              <w:t>12</w:t>
            </w:r>
          </w:p>
        </w:tc>
        <w:tc>
          <w:tcPr>
            <w:tcW w:w="709" w:type="dxa"/>
            <w:vAlign w:val="bottom"/>
          </w:tcPr>
          <w:p w14:paraId="7E1BC086" w14:textId="783E3302" w:rsidR="00A77708" w:rsidRPr="00BF4073" w:rsidRDefault="00A77708" w:rsidP="00AE6C79">
            <w:pPr>
              <w:pStyle w:val="VCAAtablecondensed"/>
            </w:pPr>
            <w:r w:rsidRPr="00BF4073">
              <w:t>1</w:t>
            </w:r>
          </w:p>
        </w:tc>
        <w:tc>
          <w:tcPr>
            <w:tcW w:w="709" w:type="dxa"/>
            <w:shd w:val="clear" w:color="auto" w:fill="FFFFFF" w:themeFill="background1"/>
            <w:vAlign w:val="bottom"/>
          </w:tcPr>
          <w:p w14:paraId="09B5CFCA" w14:textId="46D90517" w:rsidR="00A77708" w:rsidRPr="00BF4073" w:rsidRDefault="00A77708" w:rsidP="00AE6C79">
            <w:pPr>
              <w:pStyle w:val="VCAAtablecondensed"/>
            </w:pPr>
            <w:r w:rsidRPr="00BF4073">
              <w:t>27</w:t>
            </w:r>
          </w:p>
        </w:tc>
        <w:tc>
          <w:tcPr>
            <w:tcW w:w="709" w:type="dxa"/>
            <w:tcBorders>
              <w:bottom w:val="single" w:sz="4" w:space="0" w:color="000000" w:themeColor="text1"/>
            </w:tcBorders>
            <w:shd w:val="pct5" w:color="auto" w:fill="auto"/>
            <w:vAlign w:val="bottom"/>
          </w:tcPr>
          <w:p w14:paraId="1EF13CA5" w14:textId="712CA403" w:rsidR="00A77708" w:rsidRPr="00BF4073" w:rsidRDefault="00A77708" w:rsidP="00AE6C79">
            <w:pPr>
              <w:pStyle w:val="VCAAtablecondensed"/>
              <w:rPr>
                <w:b/>
                <w:bCs/>
              </w:rPr>
            </w:pPr>
            <w:r w:rsidRPr="00BF4073">
              <w:rPr>
                <w:b/>
                <w:bCs/>
              </w:rPr>
              <w:t>60</w:t>
            </w:r>
          </w:p>
        </w:tc>
        <w:tc>
          <w:tcPr>
            <w:tcW w:w="4252" w:type="dxa"/>
          </w:tcPr>
          <w:p w14:paraId="27B04BA0" w14:textId="7AB97A12" w:rsidR="00A77708" w:rsidRPr="00AE6C79" w:rsidRDefault="00A77708" w:rsidP="00AE6C79">
            <w:pPr>
              <w:pStyle w:val="VCAAtablecondensed"/>
            </w:pPr>
            <w:r w:rsidRPr="00AE6C79">
              <w:t>D is the only answer that starts with What</w:t>
            </w:r>
            <w:r w:rsidR="008021BE">
              <w:t>,</w:t>
            </w:r>
            <w:r w:rsidRPr="00AE6C79">
              <w:t xml:space="preserve"> Why or How.</w:t>
            </w:r>
          </w:p>
        </w:tc>
      </w:tr>
    </w:tbl>
    <w:p w14:paraId="1E055204" w14:textId="112B853F" w:rsidR="00034EC3" w:rsidRPr="007E2B85" w:rsidRDefault="00034EC3" w:rsidP="004F53B2">
      <w:pPr>
        <w:pStyle w:val="VCAAHeading2"/>
      </w:pPr>
      <w:r w:rsidRPr="007E2B85">
        <w:t>Section B</w:t>
      </w:r>
      <w:r w:rsidR="004D1B4C">
        <w:t xml:space="preserve"> – Short-answer questions</w:t>
      </w:r>
    </w:p>
    <w:p w14:paraId="042C9081" w14:textId="6EA5DBC2" w:rsidR="00034EC3" w:rsidRDefault="00034EC3" w:rsidP="004F53B2">
      <w:pPr>
        <w:pStyle w:val="VCAAHeading3"/>
      </w:pPr>
      <w:r w:rsidRPr="007E2B85">
        <w:t>Question 1a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0EB89E32"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32534BE4" w14:textId="77777777" w:rsidR="00B87531" w:rsidRPr="00141A4D" w:rsidRDefault="00B87531" w:rsidP="009A433E">
            <w:pPr>
              <w:pStyle w:val="VCAAtablecondensedheading"/>
              <w:rPr>
                <w:lang w:val="en-AU"/>
              </w:rPr>
            </w:pPr>
            <w:r w:rsidRPr="00141A4D">
              <w:rPr>
                <w:lang w:val="en-AU"/>
              </w:rPr>
              <w:t>Mark</w:t>
            </w:r>
          </w:p>
        </w:tc>
        <w:tc>
          <w:tcPr>
            <w:tcW w:w="680" w:type="dxa"/>
          </w:tcPr>
          <w:p w14:paraId="40932B77" w14:textId="77777777" w:rsidR="00B87531" w:rsidRPr="00141A4D" w:rsidRDefault="00B87531" w:rsidP="009A433E">
            <w:pPr>
              <w:pStyle w:val="VCAAtablecondensedheading"/>
              <w:rPr>
                <w:lang w:val="en-AU"/>
              </w:rPr>
            </w:pPr>
            <w:r w:rsidRPr="00141A4D">
              <w:rPr>
                <w:lang w:val="en-AU"/>
              </w:rPr>
              <w:t>0</w:t>
            </w:r>
          </w:p>
        </w:tc>
        <w:tc>
          <w:tcPr>
            <w:tcW w:w="680" w:type="dxa"/>
          </w:tcPr>
          <w:p w14:paraId="68F75290" w14:textId="77777777" w:rsidR="00B87531" w:rsidRPr="00141A4D" w:rsidRDefault="00B87531" w:rsidP="009A433E">
            <w:pPr>
              <w:pStyle w:val="VCAAtablecondensedheading"/>
              <w:rPr>
                <w:lang w:val="en-AU"/>
              </w:rPr>
            </w:pPr>
            <w:r w:rsidRPr="00141A4D">
              <w:rPr>
                <w:lang w:val="en-AU"/>
              </w:rPr>
              <w:t>1</w:t>
            </w:r>
          </w:p>
        </w:tc>
        <w:tc>
          <w:tcPr>
            <w:tcW w:w="680" w:type="dxa"/>
          </w:tcPr>
          <w:p w14:paraId="73275273" w14:textId="77777777" w:rsidR="00B87531" w:rsidRPr="00141A4D" w:rsidRDefault="00B87531" w:rsidP="009A433E">
            <w:pPr>
              <w:pStyle w:val="VCAAtablecondensedheading"/>
              <w:rPr>
                <w:lang w:val="en-AU"/>
              </w:rPr>
            </w:pPr>
            <w:r w:rsidRPr="00141A4D">
              <w:rPr>
                <w:lang w:val="en-AU"/>
              </w:rPr>
              <w:t>2</w:t>
            </w:r>
          </w:p>
        </w:tc>
        <w:tc>
          <w:tcPr>
            <w:tcW w:w="907" w:type="dxa"/>
          </w:tcPr>
          <w:p w14:paraId="4692F472" w14:textId="77777777" w:rsidR="00B87531" w:rsidRPr="00141A4D" w:rsidRDefault="00B87531" w:rsidP="009A433E">
            <w:pPr>
              <w:pStyle w:val="VCAAtablecondensedheading"/>
              <w:rPr>
                <w:lang w:val="en-AU"/>
              </w:rPr>
            </w:pPr>
            <w:r w:rsidRPr="00141A4D">
              <w:rPr>
                <w:lang w:val="en-AU"/>
              </w:rPr>
              <w:t>Average</w:t>
            </w:r>
          </w:p>
        </w:tc>
      </w:tr>
      <w:tr w:rsidR="00B87531" w:rsidRPr="003E6CE9" w14:paraId="1218D026" w14:textId="77777777" w:rsidTr="009A433E">
        <w:tc>
          <w:tcPr>
            <w:tcW w:w="680" w:type="dxa"/>
          </w:tcPr>
          <w:p w14:paraId="5B99A367" w14:textId="77777777" w:rsidR="00B87531" w:rsidRPr="003E6CE9" w:rsidRDefault="00B87531" w:rsidP="003E6CE9">
            <w:pPr>
              <w:pStyle w:val="VCAAtablecondensed"/>
            </w:pPr>
            <w:r w:rsidRPr="003E6CE9">
              <w:t>%</w:t>
            </w:r>
          </w:p>
        </w:tc>
        <w:tc>
          <w:tcPr>
            <w:tcW w:w="680" w:type="dxa"/>
            <w:vAlign w:val="bottom"/>
          </w:tcPr>
          <w:p w14:paraId="301E8BF2" w14:textId="55AA9F5A" w:rsidR="00B87531" w:rsidRPr="003E6CE9" w:rsidRDefault="00B87531" w:rsidP="003E6CE9">
            <w:pPr>
              <w:pStyle w:val="VCAAtablecondensed"/>
            </w:pPr>
            <w:r w:rsidRPr="003E6CE9">
              <w:t>19</w:t>
            </w:r>
          </w:p>
        </w:tc>
        <w:tc>
          <w:tcPr>
            <w:tcW w:w="680" w:type="dxa"/>
            <w:vAlign w:val="bottom"/>
          </w:tcPr>
          <w:p w14:paraId="1EEBA17A" w14:textId="3652227A" w:rsidR="00B87531" w:rsidRPr="003E6CE9" w:rsidRDefault="00B87531" w:rsidP="003E6CE9">
            <w:pPr>
              <w:pStyle w:val="VCAAtablecondensed"/>
            </w:pPr>
            <w:r w:rsidRPr="003E6CE9">
              <w:t>38</w:t>
            </w:r>
          </w:p>
        </w:tc>
        <w:tc>
          <w:tcPr>
            <w:tcW w:w="680" w:type="dxa"/>
            <w:vAlign w:val="bottom"/>
          </w:tcPr>
          <w:p w14:paraId="509E81A3" w14:textId="5C48CB24" w:rsidR="00B87531" w:rsidRPr="003E6CE9" w:rsidRDefault="00B87531" w:rsidP="003E6CE9">
            <w:pPr>
              <w:pStyle w:val="VCAAtablecondensed"/>
            </w:pPr>
            <w:r w:rsidRPr="003E6CE9">
              <w:t>43</w:t>
            </w:r>
          </w:p>
        </w:tc>
        <w:tc>
          <w:tcPr>
            <w:tcW w:w="907" w:type="dxa"/>
          </w:tcPr>
          <w:p w14:paraId="6BE02C85" w14:textId="602DC4BE" w:rsidR="00B87531" w:rsidRPr="003E6CE9" w:rsidRDefault="00B87531" w:rsidP="003E6CE9">
            <w:pPr>
              <w:pStyle w:val="VCAAtablecondensed"/>
            </w:pPr>
            <w:r w:rsidRPr="003E6CE9">
              <w:t>1.</w:t>
            </w:r>
            <w:r w:rsidR="00A3251C">
              <w:t>3</w:t>
            </w:r>
          </w:p>
        </w:tc>
      </w:tr>
    </w:tbl>
    <w:p w14:paraId="335E669D" w14:textId="388CFA07" w:rsidR="00034EC3" w:rsidRPr="007E2B85" w:rsidRDefault="00034EC3" w:rsidP="00B5443D">
      <w:pPr>
        <w:pStyle w:val="VCAAbody"/>
        <w:rPr>
          <w:lang w:val="en-AU"/>
        </w:rPr>
      </w:pPr>
      <w:r w:rsidRPr="007E2B85">
        <w:rPr>
          <w:lang w:val="en-AU"/>
        </w:rPr>
        <w:t xml:space="preserve">Students were required to describe what biometrics </w:t>
      </w:r>
      <w:r w:rsidR="008021BE">
        <w:rPr>
          <w:lang w:val="en-AU"/>
        </w:rPr>
        <w:t>is</w:t>
      </w:r>
      <w:r w:rsidR="008021BE" w:rsidRPr="007E2B85">
        <w:rPr>
          <w:lang w:val="en-AU"/>
        </w:rPr>
        <w:t xml:space="preserve"> </w:t>
      </w:r>
      <w:r w:rsidRPr="007E2B85">
        <w:rPr>
          <w:lang w:val="en-AU"/>
        </w:rPr>
        <w:t xml:space="preserve">and </w:t>
      </w:r>
      <w:r w:rsidR="007E2B85" w:rsidRPr="007E2B85">
        <w:rPr>
          <w:lang w:val="en-AU"/>
        </w:rPr>
        <w:t>the reason</w:t>
      </w:r>
      <w:r w:rsidRPr="007E2B85">
        <w:rPr>
          <w:lang w:val="en-AU"/>
        </w:rPr>
        <w:t xml:space="preserve"> </w:t>
      </w:r>
      <w:r w:rsidR="007E2B85" w:rsidRPr="007E2B85">
        <w:rPr>
          <w:lang w:val="en-AU"/>
        </w:rPr>
        <w:t>for</w:t>
      </w:r>
      <w:r w:rsidRPr="007E2B85">
        <w:rPr>
          <w:lang w:val="en-AU"/>
        </w:rPr>
        <w:t xml:space="preserve"> implementing it</w:t>
      </w:r>
      <w:r w:rsidR="007E2B85" w:rsidRPr="007E2B85">
        <w:rPr>
          <w:lang w:val="en-AU"/>
        </w:rPr>
        <w:t>.</w:t>
      </w:r>
    </w:p>
    <w:p w14:paraId="4DCE8EFF" w14:textId="1220D8F3" w:rsidR="00034EC3" w:rsidRPr="007E2B85" w:rsidRDefault="000E3DA3" w:rsidP="00B5443D">
      <w:pPr>
        <w:pStyle w:val="VCAAbody"/>
        <w:rPr>
          <w:lang w:val="en-AU"/>
        </w:rPr>
      </w:pPr>
      <w:r>
        <w:rPr>
          <w:lang w:val="en-AU"/>
        </w:rPr>
        <w:t>O</w:t>
      </w:r>
      <w:r w:rsidR="00B87531">
        <w:rPr>
          <w:lang w:val="en-AU"/>
        </w:rPr>
        <w:t>ne</w:t>
      </w:r>
      <w:r w:rsidR="007E2B85" w:rsidRPr="007E2B85">
        <w:rPr>
          <w:lang w:val="en-AU"/>
        </w:rPr>
        <w:t xml:space="preserve"> mark </w:t>
      </w:r>
      <w:r>
        <w:rPr>
          <w:lang w:val="en-AU"/>
        </w:rPr>
        <w:t xml:space="preserve">was awarded </w:t>
      </w:r>
      <w:r w:rsidR="007E2B85" w:rsidRPr="007E2B85">
        <w:rPr>
          <w:lang w:val="en-AU"/>
        </w:rPr>
        <w:t xml:space="preserve">for </w:t>
      </w:r>
      <w:r w:rsidR="0076736A">
        <w:rPr>
          <w:lang w:val="en-AU"/>
        </w:rPr>
        <w:t>description</w:t>
      </w:r>
      <w:r w:rsidR="0076736A" w:rsidRPr="007E2B85">
        <w:rPr>
          <w:lang w:val="en-AU"/>
        </w:rPr>
        <w:t xml:space="preserve"> </w:t>
      </w:r>
      <w:r w:rsidR="007E2B85" w:rsidRPr="007E2B85">
        <w:rPr>
          <w:lang w:val="en-AU"/>
        </w:rPr>
        <w:t xml:space="preserve">and </w:t>
      </w:r>
      <w:r w:rsidR="00B87531">
        <w:rPr>
          <w:lang w:val="en-AU"/>
        </w:rPr>
        <w:t>one</w:t>
      </w:r>
      <w:r w:rsidR="007E2B85" w:rsidRPr="007E2B85">
        <w:rPr>
          <w:lang w:val="en-AU"/>
        </w:rPr>
        <w:t xml:space="preserve"> mark</w:t>
      </w:r>
      <w:r>
        <w:rPr>
          <w:lang w:val="en-AU"/>
        </w:rPr>
        <w:t xml:space="preserve"> was awarded</w:t>
      </w:r>
      <w:r w:rsidR="007E2B85" w:rsidRPr="007E2B85">
        <w:rPr>
          <w:lang w:val="en-AU"/>
        </w:rPr>
        <w:t xml:space="preserve"> for reason</w:t>
      </w:r>
      <w:r w:rsidR="008021BE">
        <w:rPr>
          <w:lang w:val="en-AU"/>
        </w:rPr>
        <w:t>:</w:t>
      </w:r>
    </w:p>
    <w:p w14:paraId="6A0DCE53" w14:textId="4D6C6127" w:rsidR="007E2B85" w:rsidRPr="007E2B85" w:rsidRDefault="007E2B85" w:rsidP="000034F5">
      <w:pPr>
        <w:pStyle w:val="VCAAbullet"/>
      </w:pPr>
      <w:r w:rsidRPr="007E2B85">
        <w:rPr>
          <w:b/>
          <w:bCs/>
        </w:rPr>
        <w:t>Description</w:t>
      </w:r>
      <w:r w:rsidR="008021BE">
        <w:t xml:space="preserve"> –</w:t>
      </w:r>
      <w:r w:rsidRPr="007E2B85">
        <w:t xml:space="preserve"> used to measure an individual’s physical characteristics and features such as face recognition, fingerprint or palm print.</w:t>
      </w:r>
    </w:p>
    <w:p w14:paraId="09995098" w14:textId="0D858A33" w:rsidR="007E2B85" w:rsidRPr="007E2B85" w:rsidRDefault="007E2B85" w:rsidP="000034F5">
      <w:pPr>
        <w:pStyle w:val="VCAAbullet"/>
      </w:pPr>
      <w:r w:rsidRPr="007E2B85">
        <w:rPr>
          <w:b/>
          <w:bCs/>
        </w:rPr>
        <w:t>Reason</w:t>
      </w:r>
      <w:r w:rsidR="008021BE">
        <w:t xml:space="preserve"> –</w:t>
      </w:r>
      <w:r w:rsidRPr="007E2B85">
        <w:t xml:space="preserve"> </w:t>
      </w:r>
      <w:r w:rsidR="008021BE">
        <w:t>b</w:t>
      </w:r>
      <w:r w:rsidRPr="007E2B85">
        <w:t>iometrics needs to be implemented for different departments to prevent the unauthori</w:t>
      </w:r>
      <w:r w:rsidR="00B87531">
        <w:t>s</w:t>
      </w:r>
      <w:r w:rsidRPr="007E2B85">
        <w:t>ed access of staff or visitors.</w:t>
      </w:r>
    </w:p>
    <w:p w14:paraId="6B137573" w14:textId="5713805F" w:rsidR="00837418" w:rsidRDefault="00837418" w:rsidP="00837418">
      <w:pPr>
        <w:pStyle w:val="VCAAbody"/>
        <w:rPr>
          <w:lang w:val="en-AU"/>
        </w:rPr>
      </w:pPr>
      <w:r>
        <w:rPr>
          <w:lang w:val="en-AU"/>
        </w:rPr>
        <w:t>The following is an example of a high</w:t>
      </w:r>
      <w:r w:rsidR="00B87531">
        <w:rPr>
          <w:lang w:val="en-AU"/>
        </w:rPr>
        <w:t>-</w:t>
      </w:r>
      <w:r>
        <w:rPr>
          <w:lang w:val="en-AU"/>
        </w:rPr>
        <w:t>scoring response</w:t>
      </w:r>
      <w:r w:rsidR="00B87531">
        <w:rPr>
          <w:lang w:val="en-AU"/>
        </w:rPr>
        <w:t>:</w:t>
      </w:r>
      <w:r>
        <w:rPr>
          <w:lang w:val="en-AU"/>
        </w:rPr>
        <w:t xml:space="preserve"> </w:t>
      </w:r>
    </w:p>
    <w:p w14:paraId="058F26E5" w14:textId="4E8BFA5D" w:rsidR="00837418" w:rsidRPr="00D92395" w:rsidRDefault="00837418" w:rsidP="00D92395">
      <w:pPr>
        <w:pStyle w:val="VCAAstudentresponse"/>
        <w:rPr>
          <w:b/>
          <w:bCs/>
        </w:rPr>
      </w:pPr>
      <w:r w:rsidRPr="00D92395">
        <w:rPr>
          <w:b/>
          <w:bCs/>
        </w:rPr>
        <w:t>Biometrics</w:t>
      </w:r>
    </w:p>
    <w:p w14:paraId="0BA157EB" w14:textId="22309F0B" w:rsidR="00837418" w:rsidRDefault="00837418" w:rsidP="00D92395">
      <w:pPr>
        <w:pStyle w:val="VCAAstudentresponse"/>
      </w:pPr>
      <w:r>
        <w:t>They are a physical security control that requires users wanting to access a restricted area for files and such to use biological ID to enter, such as fingerprints or eye scans</w:t>
      </w:r>
      <w:r w:rsidR="008021BE">
        <w:t>.</w:t>
      </w:r>
    </w:p>
    <w:p w14:paraId="7472B792" w14:textId="49EA84A1" w:rsidR="00837418" w:rsidRPr="00D92395" w:rsidRDefault="00837418" w:rsidP="00D92395">
      <w:pPr>
        <w:pStyle w:val="VCAAstudentresponse"/>
        <w:rPr>
          <w:b/>
          <w:bCs/>
        </w:rPr>
      </w:pPr>
      <w:r w:rsidRPr="00D92395">
        <w:rPr>
          <w:b/>
          <w:bCs/>
        </w:rPr>
        <w:t>Reason</w:t>
      </w:r>
    </w:p>
    <w:p w14:paraId="1C70A73E" w14:textId="45F46686" w:rsidR="00837418" w:rsidRDefault="00837418" w:rsidP="00D92395">
      <w:pPr>
        <w:pStyle w:val="VCAAstudentresponse"/>
      </w:pPr>
      <w:r>
        <w:t>It would greatly increase the security for departments and their confidential documents, as unlike a USB key or username and password, the person itself is the password, hence making it near impossible to steal.</w:t>
      </w:r>
    </w:p>
    <w:p w14:paraId="28EE2FEF" w14:textId="24CD0F9A" w:rsidR="007E2B85" w:rsidRDefault="007E2B85" w:rsidP="007359CF">
      <w:pPr>
        <w:pStyle w:val="VCAAHeading3"/>
        <w:keepNext/>
        <w:spacing w:line="240" w:lineRule="auto"/>
      </w:pPr>
      <w:r w:rsidRPr="007E2B85">
        <w:lastRenderedPageBreak/>
        <w:t>Question 1b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499A78C5"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484A4220" w14:textId="77777777" w:rsidR="00B87531" w:rsidRPr="00141A4D" w:rsidRDefault="00B87531" w:rsidP="007359CF">
            <w:pPr>
              <w:pStyle w:val="VCAAtablecondensedheading"/>
              <w:keepNext/>
              <w:spacing w:line="240" w:lineRule="auto"/>
              <w:rPr>
                <w:lang w:val="en-AU"/>
              </w:rPr>
            </w:pPr>
            <w:r w:rsidRPr="00141A4D">
              <w:rPr>
                <w:lang w:val="en-AU"/>
              </w:rPr>
              <w:t>Mark</w:t>
            </w:r>
          </w:p>
        </w:tc>
        <w:tc>
          <w:tcPr>
            <w:tcW w:w="680" w:type="dxa"/>
          </w:tcPr>
          <w:p w14:paraId="63D7A9CD" w14:textId="77777777" w:rsidR="00B87531" w:rsidRPr="00141A4D" w:rsidRDefault="00B87531" w:rsidP="007359CF">
            <w:pPr>
              <w:pStyle w:val="VCAAtablecondensedheading"/>
              <w:keepNext/>
              <w:spacing w:line="240" w:lineRule="auto"/>
              <w:rPr>
                <w:lang w:val="en-AU"/>
              </w:rPr>
            </w:pPr>
            <w:r w:rsidRPr="00141A4D">
              <w:rPr>
                <w:lang w:val="en-AU"/>
              </w:rPr>
              <w:t>0</w:t>
            </w:r>
          </w:p>
        </w:tc>
        <w:tc>
          <w:tcPr>
            <w:tcW w:w="680" w:type="dxa"/>
          </w:tcPr>
          <w:p w14:paraId="639A180E" w14:textId="77777777" w:rsidR="00B87531" w:rsidRPr="00141A4D" w:rsidRDefault="00B87531" w:rsidP="007359CF">
            <w:pPr>
              <w:pStyle w:val="VCAAtablecondensedheading"/>
              <w:keepNext/>
              <w:spacing w:line="240" w:lineRule="auto"/>
              <w:rPr>
                <w:lang w:val="en-AU"/>
              </w:rPr>
            </w:pPr>
            <w:r w:rsidRPr="00141A4D">
              <w:rPr>
                <w:lang w:val="en-AU"/>
              </w:rPr>
              <w:t>1</w:t>
            </w:r>
          </w:p>
        </w:tc>
        <w:tc>
          <w:tcPr>
            <w:tcW w:w="680" w:type="dxa"/>
          </w:tcPr>
          <w:p w14:paraId="2999B138" w14:textId="77777777" w:rsidR="00B87531" w:rsidRPr="00141A4D" w:rsidRDefault="00B87531" w:rsidP="007359CF">
            <w:pPr>
              <w:pStyle w:val="VCAAtablecondensedheading"/>
              <w:keepNext/>
              <w:spacing w:line="240" w:lineRule="auto"/>
              <w:rPr>
                <w:lang w:val="en-AU"/>
              </w:rPr>
            </w:pPr>
            <w:r w:rsidRPr="00141A4D">
              <w:rPr>
                <w:lang w:val="en-AU"/>
              </w:rPr>
              <w:t>2</w:t>
            </w:r>
          </w:p>
        </w:tc>
        <w:tc>
          <w:tcPr>
            <w:tcW w:w="907" w:type="dxa"/>
          </w:tcPr>
          <w:p w14:paraId="08308CE9" w14:textId="77777777" w:rsidR="00B87531" w:rsidRPr="00141A4D" w:rsidRDefault="00B87531" w:rsidP="007359CF">
            <w:pPr>
              <w:pStyle w:val="VCAAtablecondensedheading"/>
              <w:keepNext/>
              <w:spacing w:line="240" w:lineRule="auto"/>
              <w:rPr>
                <w:lang w:val="en-AU"/>
              </w:rPr>
            </w:pPr>
            <w:r w:rsidRPr="00141A4D">
              <w:rPr>
                <w:lang w:val="en-AU"/>
              </w:rPr>
              <w:t>Average</w:t>
            </w:r>
          </w:p>
        </w:tc>
      </w:tr>
      <w:tr w:rsidR="00B87531" w:rsidRPr="003E6CE9" w14:paraId="5DC7A27E" w14:textId="77777777" w:rsidTr="009A433E">
        <w:tc>
          <w:tcPr>
            <w:tcW w:w="680" w:type="dxa"/>
          </w:tcPr>
          <w:p w14:paraId="46180B43" w14:textId="77777777" w:rsidR="00B87531" w:rsidRPr="003E6CE9" w:rsidRDefault="00B87531" w:rsidP="007359CF">
            <w:pPr>
              <w:pStyle w:val="VCAAtablecondensed"/>
              <w:keepNext/>
              <w:spacing w:line="240" w:lineRule="auto"/>
            </w:pPr>
            <w:r w:rsidRPr="003E6CE9">
              <w:t>%</w:t>
            </w:r>
          </w:p>
        </w:tc>
        <w:tc>
          <w:tcPr>
            <w:tcW w:w="680" w:type="dxa"/>
            <w:vAlign w:val="bottom"/>
          </w:tcPr>
          <w:p w14:paraId="2374E02F" w14:textId="569B649E" w:rsidR="00B87531" w:rsidRPr="003E6CE9" w:rsidRDefault="00B87531" w:rsidP="007359CF">
            <w:pPr>
              <w:pStyle w:val="VCAAtablecondensed"/>
              <w:keepNext/>
              <w:spacing w:line="240" w:lineRule="auto"/>
            </w:pPr>
            <w:r w:rsidRPr="003E6CE9">
              <w:t>18</w:t>
            </w:r>
          </w:p>
        </w:tc>
        <w:tc>
          <w:tcPr>
            <w:tcW w:w="680" w:type="dxa"/>
            <w:vAlign w:val="bottom"/>
          </w:tcPr>
          <w:p w14:paraId="55C9328E" w14:textId="6627B599" w:rsidR="00B87531" w:rsidRPr="003E6CE9" w:rsidRDefault="00B87531" w:rsidP="007359CF">
            <w:pPr>
              <w:pStyle w:val="VCAAtablecondensed"/>
              <w:keepNext/>
              <w:spacing w:line="240" w:lineRule="auto"/>
            </w:pPr>
            <w:r w:rsidRPr="003E6CE9">
              <w:t>34</w:t>
            </w:r>
          </w:p>
        </w:tc>
        <w:tc>
          <w:tcPr>
            <w:tcW w:w="680" w:type="dxa"/>
            <w:vAlign w:val="bottom"/>
          </w:tcPr>
          <w:p w14:paraId="22A5565E" w14:textId="556BB9EB" w:rsidR="00B87531" w:rsidRPr="003E6CE9" w:rsidRDefault="00B87531" w:rsidP="007359CF">
            <w:pPr>
              <w:pStyle w:val="VCAAtablecondensed"/>
              <w:keepNext/>
              <w:spacing w:line="240" w:lineRule="auto"/>
            </w:pPr>
            <w:r w:rsidRPr="003E6CE9">
              <w:t>48</w:t>
            </w:r>
          </w:p>
        </w:tc>
        <w:tc>
          <w:tcPr>
            <w:tcW w:w="907" w:type="dxa"/>
          </w:tcPr>
          <w:p w14:paraId="3BEF1363" w14:textId="0E7A9190" w:rsidR="00B87531" w:rsidRPr="003E6CE9" w:rsidRDefault="00B87531" w:rsidP="007359CF">
            <w:pPr>
              <w:pStyle w:val="VCAAtablecondensed"/>
              <w:keepNext/>
              <w:spacing w:line="240" w:lineRule="auto"/>
            </w:pPr>
            <w:r w:rsidRPr="003E6CE9">
              <w:t>1.3</w:t>
            </w:r>
          </w:p>
        </w:tc>
      </w:tr>
    </w:tbl>
    <w:p w14:paraId="54B1BC04" w14:textId="1958D2E2" w:rsidR="007E2B85" w:rsidRPr="007E2B85" w:rsidRDefault="007E2B85" w:rsidP="007E2B85">
      <w:pPr>
        <w:pStyle w:val="VCAAbody"/>
        <w:rPr>
          <w:lang w:val="en-AU"/>
        </w:rPr>
      </w:pPr>
      <w:r w:rsidRPr="007E2B85">
        <w:rPr>
          <w:lang w:val="en-AU"/>
        </w:rPr>
        <w:t xml:space="preserve">Students were required to describe </w:t>
      </w:r>
      <w:r w:rsidR="008021BE">
        <w:rPr>
          <w:lang w:val="en-AU"/>
        </w:rPr>
        <w:t>the process of</w:t>
      </w:r>
      <w:r w:rsidR="008021BE" w:rsidRPr="007E2B85">
        <w:rPr>
          <w:lang w:val="en-AU"/>
        </w:rPr>
        <w:t xml:space="preserve"> </w:t>
      </w:r>
      <w:r w:rsidRPr="007E2B85">
        <w:rPr>
          <w:lang w:val="en-AU"/>
        </w:rPr>
        <w:t xml:space="preserve">shredding confidential documents and the reason for </w:t>
      </w:r>
      <w:r w:rsidR="008021BE">
        <w:rPr>
          <w:lang w:val="en-AU"/>
        </w:rPr>
        <w:t>doing so</w:t>
      </w:r>
      <w:r w:rsidRPr="007E2B85">
        <w:rPr>
          <w:lang w:val="en-AU"/>
        </w:rPr>
        <w:t>.</w:t>
      </w:r>
    </w:p>
    <w:p w14:paraId="4186B746" w14:textId="6E7A2EF3" w:rsidR="007E2B85" w:rsidRPr="007E2B85" w:rsidRDefault="000E3DA3" w:rsidP="007E2B85">
      <w:pPr>
        <w:pStyle w:val="VCAAbody"/>
        <w:rPr>
          <w:lang w:val="en-AU"/>
        </w:rPr>
      </w:pPr>
      <w:r>
        <w:rPr>
          <w:lang w:val="en-AU"/>
        </w:rPr>
        <w:t>O</w:t>
      </w:r>
      <w:r w:rsidR="008021BE">
        <w:rPr>
          <w:lang w:val="en-AU"/>
        </w:rPr>
        <w:t>ne</w:t>
      </w:r>
      <w:r w:rsidR="007E2B85" w:rsidRPr="007E2B85">
        <w:rPr>
          <w:lang w:val="en-AU"/>
        </w:rPr>
        <w:t xml:space="preserve"> mark </w:t>
      </w:r>
      <w:r>
        <w:rPr>
          <w:lang w:val="en-AU"/>
        </w:rPr>
        <w:t xml:space="preserve">was awarded </w:t>
      </w:r>
      <w:r w:rsidR="007E2B85" w:rsidRPr="007E2B85">
        <w:rPr>
          <w:lang w:val="en-AU"/>
        </w:rPr>
        <w:t xml:space="preserve">for </w:t>
      </w:r>
      <w:r w:rsidR="0076736A">
        <w:rPr>
          <w:lang w:val="en-AU"/>
        </w:rPr>
        <w:t>description</w:t>
      </w:r>
      <w:r w:rsidR="0076736A" w:rsidRPr="007E2B85">
        <w:rPr>
          <w:lang w:val="en-AU"/>
        </w:rPr>
        <w:t xml:space="preserve"> </w:t>
      </w:r>
      <w:r w:rsidR="007E2B85" w:rsidRPr="007E2B85">
        <w:rPr>
          <w:lang w:val="en-AU"/>
        </w:rPr>
        <w:t xml:space="preserve">and </w:t>
      </w:r>
      <w:r w:rsidR="008021BE">
        <w:rPr>
          <w:lang w:val="en-AU"/>
        </w:rPr>
        <w:t>one</w:t>
      </w:r>
      <w:r w:rsidR="007E2B85" w:rsidRPr="007E2B85">
        <w:rPr>
          <w:lang w:val="en-AU"/>
        </w:rPr>
        <w:t xml:space="preserve"> mark </w:t>
      </w:r>
      <w:r>
        <w:rPr>
          <w:lang w:val="en-AU"/>
        </w:rPr>
        <w:t xml:space="preserve">was awarded </w:t>
      </w:r>
      <w:r w:rsidR="007E2B85" w:rsidRPr="007E2B85">
        <w:rPr>
          <w:lang w:val="en-AU"/>
        </w:rPr>
        <w:t>for reason</w:t>
      </w:r>
      <w:r w:rsidR="008021BE">
        <w:rPr>
          <w:lang w:val="en-AU"/>
        </w:rPr>
        <w:t>:</w:t>
      </w:r>
    </w:p>
    <w:p w14:paraId="4BCDCD18" w14:textId="0E09FAFA" w:rsidR="007E2B85" w:rsidRPr="007E2B85" w:rsidRDefault="007E2B85" w:rsidP="000034F5">
      <w:pPr>
        <w:pStyle w:val="VCAAbullet"/>
      </w:pPr>
      <w:r w:rsidRPr="007E2B85">
        <w:rPr>
          <w:b/>
          <w:bCs/>
        </w:rPr>
        <w:t>Description</w:t>
      </w:r>
      <w:r w:rsidR="008021BE">
        <w:rPr>
          <w:b/>
          <w:bCs/>
        </w:rPr>
        <w:t xml:space="preserve"> </w:t>
      </w:r>
      <w:r w:rsidR="008021BE" w:rsidRPr="000034F5">
        <w:t>–</w:t>
      </w:r>
      <w:r w:rsidRPr="007E2B85">
        <w:t xml:space="preserve"> used to dispose of data when it is no longer required. </w:t>
      </w:r>
      <w:r w:rsidR="008021BE">
        <w:t>A d</w:t>
      </w:r>
      <w:r w:rsidRPr="007E2B85">
        <w:t xml:space="preserve">ocument </w:t>
      </w:r>
      <w:r w:rsidR="008021BE">
        <w:t>is</w:t>
      </w:r>
      <w:r w:rsidRPr="007E2B85">
        <w:t xml:space="preserve"> cut </w:t>
      </w:r>
      <w:r w:rsidR="009516F4" w:rsidRPr="007E2B85">
        <w:t>up</w:t>
      </w:r>
      <w:r w:rsidRPr="007E2B85">
        <w:t xml:space="preserve"> into tiny pieces </w:t>
      </w:r>
      <w:r w:rsidR="008021BE">
        <w:t xml:space="preserve">so </w:t>
      </w:r>
      <w:r w:rsidRPr="007E2B85">
        <w:t xml:space="preserve">that </w:t>
      </w:r>
      <w:r w:rsidR="008021BE">
        <w:t>it can</w:t>
      </w:r>
      <w:r w:rsidR="008021BE" w:rsidRPr="007E2B85">
        <w:t xml:space="preserve"> </w:t>
      </w:r>
      <w:r w:rsidRPr="007E2B85">
        <w:t xml:space="preserve">no longer </w:t>
      </w:r>
      <w:r w:rsidR="008021BE">
        <w:t xml:space="preserve">be </w:t>
      </w:r>
      <w:r w:rsidRPr="007E2B85">
        <w:t>recognised.</w:t>
      </w:r>
    </w:p>
    <w:p w14:paraId="3141E770" w14:textId="739A8021" w:rsidR="007E2B85" w:rsidRDefault="007E2B85" w:rsidP="000034F5">
      <w:pPr>
        <w:pStyle w:val="VCAAbullet"/>
      </w:pPr>
      <w:r w:rsidRPr="007E2B85">
        <w:rPr>
          <w:b/>
          <w:bCs/>
        </w:rPr>
        <w:t xml:space="preserve">Reason </w:t>
      </w:r>
      <w:r w:rsidR="008021BE" w:rsidRPr="000034F5">
        <w:t xml:space="preserve">– </w:t>
      </w:r>
      <w:r w:rsidR="00C4156D">
        <w:t>t</w:t>
      </w:r>
      <w:r w:rsidRPr="007E2B85">
        <w:t>he organisation needs to implement the shredding of confidential documents when</w:t>
      </w:r>
      <w:r w:rsidR="00AF6270">
        <w:t xml:space="preserve"> they are</w:t>
      </w:r>
      <w:r w:rsidRPr="007E2B85">
        <w:t xml:space="preserve"> no longer required to protect itself from possible data breach</w:t>
      </w:r>
      <w:r w:rsidR="008021BE">
        <w:t>es</w:t>
      </w:r>
      <w:r w:rsidRPr="007E2B85">
        <w:t xml:space="preserve"> and</w:t>
      </w:r>
      <w:r w:rsidR="008021BE">
        <w:t>,</w:t>
      </w:r>
      <w:r w:rsidRPr="007E2B85">
        <w:t xml:space="preserve"> </w:t>
      </w:r>
      <w:r w:rsidR="008021BE">
        <w:t>in turn</w:t>
      </w:r>
      <w:r w:rsidRPr="007E2B85">
        <w:t>, privacy breach</w:t>
      </w:r>
      <w:r w:rsidR="008021BE">
        <w:t>es</w:t>
      </w:r>
      <w:r w:rsidRPr="007E2B85">
        <w:t>.</w:t>
      </w:r>
    </w:p>
    <w:p w14:paraId="24089423" w14:textId="070CB2B7" w:rsidR="002B0B96" w:rsidRDefault="00CA61CE" w:rsidP="004F53B2">
      <w:pPr>
        <w:pStyle w:val="VCAAbody"/>
      </w:pPr>
      <w:r>
        <w:t>Some</w:t>
      </w:r>
      <w:r w:rsidR="002B0B96">
        <w:t xml:space="preserve"> </w:t>
      </w:r>
      <w:r w:rsidR="008021BE">
        <w:t xml:space="preserve">responses provided </w:t>
      </w:r>
      <w:r w:rsidR="002B0B96">
        <w:t xml:space="preserve">the </w:t>
      </w:r>
      <w:r w:rsidR="0069487F">
        <w:t>r</w:t>
      </w:r>
      <w:r w:rsidR="002B0B96">
        <w:t xml:space="preserve">eason for </w:t>
      </w:r>
      <w:r w:rsidR="0069487F">
        <w:t>shredding</w:t>
      </w:r>
      <w:r w:rsidR="002B0B96">
        <w:t xml:space="preserve"> but </w:t>
      </w:r>
      <w:r w:rsidR="008021BE">
        <w:t xml:space="preserve">did </w:t>
      </w:r>
      <w:r w:rsidR="002B0B96">
        <w:t xml:space="preserve">not </w:t>
      </w:r>
      <w:r w:rsidR="008021BE">
        <w:t xml:space="preserve">include </w:t>
      </w:r>
      <w:r w:rsidR="002B0B96">
        <w:t>a correct description</w:t>
      </w:r>
      <w:r w:rsidR="008A473D">
        <w:t>.</w:t>
      </w:r>
      <w:r w:rsidR="002B0B96">
        <w:t xml:space="preserve"> </w:t>
      </w:r>
      <w:r w:rsidR="008A473D">
        <w:t>M</w:t>
      </w:r>
      <w:r w:rsidR="002B0B96">
        <w:t xml:space="preserve">any </w:t>
      </w:r>
      <w:r w:rsidR="0069487F">
        <w:t xml:space="preserve">included </w:t>
      </w:r>
      <w:r w:rsidR="00201660">
        <w:t xml:space="preserve">the word </w:t>
      </w:r>
      <w:r w:rsidR="0069487F">
        <w:t>shredding in their responses</w:t>
      </w:r>
      <w:r w:rsidR="00201660">
        <w:t xml:space="preserve"> but no description </w:t>
      </w:r>
      <w:r w:rsidR="0069487F">
        <w:t>and we</w:t>
      </w:r>
      <w:r w:rsidR="008021BE">
        <w:t>r</w:t>
      </w:r>
      <w:r w:rsidR="0069487F">
        <w:t xml:space="preserve">e therefore awarded </w:t>
      </w:r>
      <w:r w:rsidR="008021BE">
        <w:t>no</w:t>
      </w:r>
      <w:r w:rsidR="0069487F">
        <w:t xml:space="preserve"> marks for that component. </w:t>
      </w:r>
    </w:p>
    <w:p w14:paraId="6FA0AC83" w14:textId="0064407E" w:rsidR="00837418" w:rsidRDefault="00837418" w:rsidP="00837418">
      <w:pPr>
        <w:pStyle w:val="VCAAbody"/>
        <w:rPr>
          <w:lang w:val="en-AU"/>
        </w:rPr>
      </w:pPr>
      <w:r>
        <w:rPr>
          <w:lang w:val="en-AU"/>
        </w:rPr>
        <w:t>The following is an example of a high</w:t>
      </w:r>
      <w:r w:rsidR="00B87531">
        <w:rPr>
          <w:lang w:val="en-AU"/>
        </w:rPr>
        <w:t>-</w:t>
      </w:r>
      <w:r>
        <w:rPr>
          <w:lang w:val="en-AU"/>
        </w:rPr>
        <w:t>scoring response</w:t>
      </w:r>
      <w:r w:rsidR="00B87531">
        <w:rPr>
          <w:lang w:val="en-AU"/>
        </w:rPr>
        <w:t>:</w:t>
      </w:r>
      <w:r>
        <w:rPr>
          <w:lang w:val="en-AU"/>
        </w:rPr>
        <w:t xml:space="preserve"> </w:t>
      </w:r>
    </w:p>
    <w:p w14:paraId="477B025B" w14:textId="0A63D62E" w:rsidR="00837418" w:rsidRPr="00D92395" w:rsidRDefault="00837418" w:rsidP="00D92395">
      <w:pPr>
        <w:pStyle w:val="VCAAstudentresponse"/>
        <w:rPr>
          <w:b/>
          <w:bCs/>
        </w:rPr>
      </w:pPr>
      <w:r w:rsidRPr="00D92395">
        <w:rPr>
          <w:b/>
          <w:bCs/>
        </w:rPr>
        <w:t>Sh</w:t>
      </w:r>
      <w:r w:rsidR="008021BE" w:rsidRPr="00D92395">
        <w:rPr>
          <w:b/>
          <w:bCs/>
        </w:rPr>
        <w:t>r</w:t>
      </w:r>
      <w:r w:rsidRPr="00D92395">
        <w:rPr>
          <w:b/>
          <w:bCs/>
        </w:rPr>
        <w:t>edding confidential documents</w:t>
      </w:r>
    </w:p>
    <w:p w14:paraId="3B8D1F5D" w14:textId="210AD0C1" w:rsidR="00837418" w:rsidRDefault="00837418" w:rsidP="00D92395">
      <w:pPr>
        <w:pStyle w:val="VCAAstudentresponse"/>
      </w:pPr>
      <w:r>
        <w:t>Destroys the document into many small pieces until it is no l</w:t>
      </w:r>
      <w:r w:rsidR="008021BE">
        <w:t>o</w:t>
      </w:r>
      <w:r>
        <w:t xml:space="preserve">nger recognisable as a </w:t>
      </w:r>
      <w:r w:rsidR="00C76137">
        <w:t>whole document.</w:t>
      </w:r>
    </w:p>
    <w:p w14:paraId="77ACA201" w14:textId="558D024B" w:rsidR="00837418" w:rsidRPr="00D92395" w:rsidRDefault="00837418" w:rsidP="00D92395">
      <w:pPr>
        <w:pStyle w:val="VCAAstudentresponse"/>
        <w:rPr>
          <w:b/>
          <w:bCs/>
        </w:rPr>
      </w:pPr>
      <w:r w:rsidRPr="00D92395">
        <w:rPr>
          <w:b/>
          <w:bCs/>
        </w:rPr>
        <w:t>Reason</w:t>
      </w:r>
    </w:p>
    <w:p w14:paraId="4D2B4AFB" w14:textId="543A48AC" w:rsidR="00837418" w:rsidRPr="007E2B85" w:rsidRDefault="00837418" w:rsidP="00D92395">
      <w:pPr>
        <w:pStyle w:val="VCAAstudentresponse"/>
      </w:pPr>
      <w:r>
        <w:t xml:space="preserve">Prevents unwanted individuals from viewing the confidential information </w:t>
      </w:r>
      <w:r w:rsidR="00C76137">
        <w:t>on the documents</w:t>
      </w:r>
      <w:r>
        <w:t xml:space="preserve">, </w:t>
      </w:r>
      <w:r w:rsidR="00C76137">
        <w:t>which</w:t>
      </w:r>
      <w:r>
        <w:t xml:space="preserve"> </w:t>
      </w:r>
      <w:r w:rsidR="00C76137">
        <w:t>could</w:t>
      </w:r>
      <w:r>
        <w:t xml:space="preserve"> occur if they were disposed of whole.</w:t>
      </w:r>
    </w:p>
    <w:p w14:paraId="3652FE2F" w14:textId="22BF1E33" w:rsidR="007E2B85" w:rsidRDefault="002B0B96" w:rsidP="004F53B2">
      <w:pPr>
        <w:pStyle w:val="VCAAHeading3"/>
        <w:keepNext/>
      </w:pPr>
      <w:r>
        <w:t>Question 2</w:t>
      </w:r>
      <w:r w:rsidR="0069487F">
        <w:t>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0E1A5585"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1CE01FCC" w14:textId="77777777" w:rsidR="00B87531" w:rsidRPr="00141A4D" w:rsidRDefault="00B87531" w:rsidP="009A433E">
            <w:pPr>
              <w:pStyle w:val="VCAAtablecondensedheading"/>
              <w:rPr>
                <w:lang w:val="en-AU"/>
              </w:rPr>
            </w:pPr>
            <w:r w:rsidRPr="00141A4D">
              <w:rPr>
                <w:lang w:val="en-AU"/>
              </w:rPr>
              <w:t>Mark</w:t>
            </w:r>
          </w:p>
        </w:tc>
        <w:tc>
          <w:tcPr>
            <w:tcW w:w="680" w:type="dxa"/>
          </w:tcPr>
          <w:p w14:paraId="5D30A98D" w14:textId="77777777" w:rsidR="00B87531" w:rsidRPr="00141A4D" w:rsidRDefault="00B87531" w:rsidP="009A433E">
            <w:pPr>
              <w:pStyle w:val="VCAAtablecondensedheading"/>
              <w:rPr>
                <w:lang w:val="en-AU"/>
              </w:rPr>
            </w:pPr>
            <w:r w:rsidRPr="00141A4D">
              <w:rPr>
                <w:lang w:val="en-AU"/>
              </w:rPr>
              <w:t>0</w:t>
            </w:r>
          </w:p>
        </w:tc>
        <w:tc>
          <w:tcPr>
            <w:tcW w:w="680" w:type="dxa"/>
          </w:tcPr>
          <w:p w14:paraId="2EE57B43" w14:textId="77777777" w:rsidR="00B87531" w:rsidRPr="00141A4D" w:rsidRDefault="00B87531" w:rsidP="009A433E">
            <w:pPr>
              <w:pStyle w:val="VCAAtablecondensedheading"/>
              <w:rPr>
                <w:lang w:val="en-AU"/>
              </w:rPr>
            </w:pPr>
            <w:r w:rsidRPr="00141A4D">
              <w:rPr>
                <w:lang w:val="en-AU"/>
              </w:rPr>
              <w:t>1</w:t>
            </w:r>
          </w:p>
        </w:tc>
        <w:tc>
          <w:tcPr>
            <w:tcW w:w="680" w:type="dxa"/>
          </w:tcPr>
          <w:p w14:paraId="34B6888A" w14:textId="77777777" w:rsidR="00B87531" w:rsidRPr="00141A4D" w:rsidRDefault="00B87531" w:rsidP="009A433E">
            <w:pPr>
              <w:pStyle w:val="VCAAtablecondensedheading"/>
              <w:rPr>
                <w:lang w:val="en-AU"/>
              </w:rPr>
            </w:pPr>
            <w:r w:rsidRPr="00141A4D">
              <w:rPr>
                <w:lang w:val="en-AU"/>
              </w:rPr>
              <w:t>2</w:t>
            </w:r>
          </w:p>
        </w:tc>
        <w:tc>
          <w:tcPr>
            <w:tcW w:w="907" w:type="dxa"/>
          </w:tcPr>
          <w:p w14:paraId="59A0EFBF" w14:textId="77777777" w:rsidR="00B87531" w:rsidRPr="00141A4D" w:rsidRDefault="00B87531" w:rsidP="009A433E">
            <w:pPr>
              <w:pStyle w:val="VCAAtablecondensedheading"/>
              <w:rPr>
                <w:lang w:val="en-AU"/>
              </w:rPr>
            </w:pPr>
            <w:r w:rsidRPr="00141A4D">
              <w:rPr>
                <w:lang w:val="en-AU"/>
              </w:rPr>
              <w:t>Average</w:t>
            </w:r>
          </w:p>
        </w:tc>
      </w:tr>
      <w:tr w:rsidR="00B87531" w:rsidRPr="003E6CE9" w14:paraId="5A82AD10" w14:textId="77777777" w:rsidTr="009A433E">
        <w:tc>
          <w:tcPr>
            <w:tcW w:w="680" w:type="dxa"/>
          </w:tcPr>
          <w:p w14:paraId="234F8EB5" w14:textId="77777777" w:rsidR="00B87531" w:rsidRPr="003E6CE9" w:rsidRDefault="00B87531" w:rsidP="003E6CE9">
            <w:pPr>
              <w:pStyle w:val="VCAAtablecondensed"/>
            </w:pPr>
            <w:r w:rsidRPr="003E6CE9">
              <w:t>%</w:t>
            </w:r>
          </w:p>
        </w:tc>
        <w:tc>
          <w:tcPr>
            <w:tcW w:w="680" w:type="dxa"/>
            <w:vAlign w:val="bottom"/>
          </w:tcPr>
          <w:p w14:paraId="3E2282DB" w14:textId="2ABF7195" w:rsidR="00B87531" w:rsidRPr="003E6CE9" w:rsidRDefault="00B87531" w:rsidP="003E6CE9">
            <w:pPr>
              <w:pStyle w:val="VCAAtablecondensed"/>
            </w:pPr>
            <w:r w:rsidRPr="003E6CE9">
              <w:t>32</w:t>
            </w:r>
          </w:p>
        </w:tc>
        <w:tc>
          <w:tcPr>
            <w:tcW w:w="680" w:type="dxa"/>
            <w:vAlign w:val="bottom"/>
          </w:tcPr>
          <w:p w14:paraId="4D02E1E0" w14:textId="238D5492" w:rsidR="00B87531" w:rsidRPr="003E6CE9" w:rsidRDefault="00B87531" w:rsidP="003E6CE9">
            <w:pPr>
              <w:pStyle w:val="VCAAtablecondensed"/>
            </w:pPr>
            <w:r w:rsidRPr="003E6CE9">
              <w:t>46</w:t>
            </w:r>
          </w:p>
        </w:tc>
        <w:tc>
          <w:tcPr>
            <w:tcW w:w="680" w:type="dxa"/>
            <w:vAlign w:val="bottom"/>
          </w:tcPr>
          <w:p w14:paraId="02A031CF" w14:textId="7F135EE8" w:rsidR="00B87531" w:rsidRPr="003E6CE9" w:rsidRDefault="00B87531" w:rsidP="003E6CE9">
            <w:pPr>
              <w:pStyle w:val="VCAAtablecondensed"/>
            </w:pPr>
            <w:r w:rsidRPr="003E6CE9">
              <w:t>22</w:t>
            </w:r>
          </w:p>
        </w:tc>
        <w:tc>
          <w:tcPr>
            <w:tcW w:w="907" w:type="dxa"/>
          </w:tcPr>
          <w:p w14:paraId="56A38719" w14:textId="5BE6996A" w:rsidR="00B87531" w:rsidRPr="003E6CE9" w:rsidRDefault="00B87531" w:rsidP="003E6CE9">
            <w:pPr>
              <w:pStyle w:val="VCAAtablecondensed"/>
            </w:pPr>
            <w:r w:rsidRPr="003E6CE9">
              <w:t>0.9</w:t>
            </w:r>
          </w:p>
        </w:tc>
      </w:tr>
    </w:tbl>
    <w:p w14:paraId="0413C1B4" w14:textId="63CF2B88" w:rsidR="002B0B96" w:rsidRPr="007E2B85" w:rsidRDefault="002B0B96" w:rsidP="00B5443D">
      <w:pPr>
        <w:pStyle w:val="VCAAbody"/>
        <w:rPr>
          <w:lang w:val="en-AU"/>
        </w:rPr>
      </w:pPr>
      <w:r>
        <w:rPr>
          <w:lang w:val="en-AU"/>
        </w:rPr>
        <w:t>Students were required to</w:t>
      </w:r>
      <w:r w:rsidR="0069487F">
        <w:rPr>
          <w:lang w:val="en-AU"/>
        </w:rPr>
        <w:t xml:space="preserve"> </w:t>
      </w:r>
      <w:r w:rsidR="0069487F" w:rsidRPr="00167612">
        <w:rPr>
          <w:rFonts w:asciiTheme="minorHAnsi" w:hAnsiTheme="minorHAnsi" w:cstheme="minorHAnsi"/>
          <w:szCs w:val="20"/>
        </w:rPr>
        <w:t>explain</w:t>
      </w:r>
      <w:r w:rsidRPr="00167612">
        <w:rPr>
          <w:rFonts w:asciiTheme="minorHAnsi" w:hAnsiTheme="minorHAnsi" w:cstheme="minorHAnsi"/>
          <w:szCs w:val="20"/>
        </w:rPr>
        <w:t xml:space="preserve"> why the text box used to input the rewards should include a range check when the data is entered.  </w:t>
      </w:r>
    </w:p>
    <w:p w14:paraId="62DFD00D" w14:textId="41185911" w:rsidR="0069487F" w:rsidRPr="00357CFE" w:rsidRDefault="0069487F" w:rsidP="0069487F">
      <w:pPr>
        <w:pStyle w:val="VCAAbody"/>
      </w:pPr>
      <w:r w:rsidRPr="00357CFE">
        <w:t xml:space="preserve">The </w:t>
      </w:r>
      <w:r w:rsidR="00FE1004">
        <w:t>following are sample responses</w:t>
      </w:r>
      <w:r w:rsidRPr="00357CFE">
        <w:t>:</w:t>
      </w:r>
    </w:p>
    <w:p w14:paraId="2A8B54E7" w14:textId="720280DA" w:rsidR="0069487F" w:rsidRPr="00167612" w:rsidRDefault="0069487F" w:rsidP="000034F5">
      <w:pPr>
        <w:pStyle w:val="VCAAbullet"/>
      </w:pPr>
      <w:r w:rsidRPr="00167612">
        <w:t>Range check</w:t>
      </w:r>
      <w:r w:rsidR="008021BE">
        <w:t xml:space="preserve"> –</w:t>
      </w:r>
      <w:r w:rsidRPr="00167612">
        <w:t xml:space="preserve"> ensuring that the customer’s </w:t>
      </w:r>
      <w:r w:rsidR="00690B43">
        <w:t>Frequent F</w:t>
      </w:r>
      <w:r w:rsidRPr="00167612">
        <w:t>lyer points entered is above 3000.</w:t>
      </w:r>
      <w:r>
        <w:t xml:space="preserve"> </w:t>
      </w:r>
      <w:r w:rsidRPr="00167612">
        <w:t>If not, people could add any value</w:t>
      </w:r>
      <w:r w:rsidR="008021BE">
        <w:t>.</w:t>
      </w:r>
    </w:p>
    <w:p w14:paraId="3E44F730" w14:textId="77777777" w:rsidR="0069487F" w:rsidRDefault="0069487F" w:rsidP="000034F5">
      <w:pPr>
        <w:pStyle w:val="VCAAbullet"/>
      </w:pPr>
      <w:r w:rsidRPr="00167612">
        <w:t>Removes the risk of incorrect amount being entered, reasonable amount is entered.</w:t>
      </w:r>
    </w:p>
    <w:p w14:paraId="4A1DAADC" w14:textId="6AEE7C32" w:rsidR="0069487F" w:rsidRPr="00167612" w:rsidRDefault="0069487F" w:rsidP="000034F5">
      <w:pPr>
        <w:pStyle w:val="VCAAbullet"/>
      </w:pPr>
      <w:r w:rsidRPr="00167612">
        <w:t xml:space="preserve">Range check ensures that the data entered is validated and within a valid range. In this case the data entered for the number of Frequent </w:t>
      </w:r>
      <w:r w:rsidR="00690B43">
        <w:t>Flyer p</w:t>
      </w:r>
      <w:r w:rsidRPr="00167612">
        <w:t>oints must be greater than 3000.</w:t>
      </w:r>
    </w:p>
    <w:p w14:paraId="5E03987A" w14:textId="01D43ABB" w:rsidR="0069487F" w:rsidRDefault="0069487F" w:rsidP="004F53B2">
      <w:pPr>
        <w:pStyle w:val="VCAAHeading3"/>
      </w:pPr>
      <w:r>
        <w:t>Question 2b</w:t>
      </w:r>
      <w:r w:rsidR="004F53B2">
        <w:t>.</w:t>
      </w:r>
      <w:r>
        <w:t xml:space="preserve"> </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B87531" w:rsidRPr="00141A4D" w14:paraId="6A662343" w14:textId="77777777" w:rsidTr="00177A77">
        <w:trPr>
          <w:cnfStyle w:val="100000000000" w:firstRow="1" w:lastRow="0" w:firstColumn="0" w:lastColumn="0" w:oddVBand="0" w:evenVBand="0" w:oddHBand="0" w:evenHBand="0" w:firstRowFirstColumn="0" w:firstRowLastColumn="0" w:lastRowFirstColumn="0" w:lastRowLastColumn="0"/>
        </w:trPr>
        <w:tc>
          <w:tcPr>
            <w:tcW w:w="680" w:type="dxa"/>
          </w:tcPr>
          <w:p w14:paraId="365ECF92" w14:textId="77777777" w:rsidR="00B87531" w:rsidRPr="00141A4D" w:rsidRDefault="00B87531" w:rsidP="009A433E">
            <w:pPr>
              <w:pStyle w:val="VCAAtablecondensedheading"/>
              <w:rPr>
                <w:lang w:val="en-AU"/>
              </w:rPr>
            </w:pPr>
            <w:r w:rsidRPr="00141A4D">
              <w:rPr>
                <w:lang w:val="en-AU"/>
              </w:rPr>
              <w:t>Mark</w:t>
            </w:r>
          </w:p>
        </w:tc>
        <w:tc>
          <w:tcPr>
            <w:tcW w:w="680" w:type="dxa"/>
          </w:tcPr>
          <w:p w14:paraId="6E4DF2BF" w14:textId="77777777" w:rsidR="00B87531" w:rsidRPr="00141A4D" w:rsidRDefault="00B87531" w:rsidP="009A433E">
            <w:pPr>
              <w:pStyle w:val="VCAAtablecondensedheading"/>
              <w:rPr>
                <w:lang w:val="en-AU"/>
              </w:rPr>
            </w:pPr>
            <w:r w:rsidRPr="00141A4D">
              <w:rPr>
                <w:lang w:val="en-AU"/>
              </w:rPr>
              <w:t>0</w:t>
            </w:r>
          </w:p>
        </w:tc>
        <w:tc>
          <w:tcPr>
            <w:tcW w:w="680" w:type="dxa"/>
          </w:tcPr>
          <w:p w14:paraId="3F667A01" w14:textId="77777777" w:rsidR="00B87531" w:rsidRPr="00141A4D" w:rsidRDefault="00B87531" w:rsidP="009A433E">
            <w:pPr>
              <w:pStyle w:val="VCAAtablecondensedheading"/>
              <w:rPr>
                <w:lang w:val="en-AU"/>
              </w:rPr>
            </w:pPr>
            <w:r w:rsidRPr="00141A4D">
              <w:rPr>
                <w:lang w:val="en-AU"/>
              </w:rPr>
              <w:t>1</w:t>
            </w:r>
          </w:p>
        </w:tc>
        <w:tc>
          <w:tcPr>
            <w:tcW w:w="680" w:type="dxa"/>
          </w:tcPr>
          <w:p w14:paraId="6CAE4A23" w14:textId="78BB4509" w:rsidR="00B87531" w:rsidRPr="00141A4D" w:rsidRDefault="00B87531" w:rsidP="009A433E">
            <w:pPr>
              <w:pStyle w:val="VCAAtablecondensedheading"/>
              <w:rPr>
                <w:lang w:val="en-AU"/>
              </w:rPr>
            </w:pPr>
            <w:r>
              <w:rPr>
                <w:lang w:val="en-AU"/>
              </w:rPr>
              <w:t>2</w:t>
            </w:r>
          </w:p>
        </w:tc>
        <w:tc>
          <w:tcPr>
            <w:tcW w:w="680" w:type="dxa"/>
          </w:tcPr>
          <w:p w14:paraId="59635280" w14:textId="188E1565" w:rsidR="00B87531" w:rsidRPr="00141A4D" w:rsidRDefault="00B87531" w:rsidP="009A433E">
            <w:pPr>
              <w:pStyle w:val="VCAAtablecondensedheading"/>
              <w:rPr>
                <w:lang w:val="en-AU"/>
              </w:rPr>
            </w:pPr>
            <w:r>
              <w:rPr>
                <w:lang w:val="en-AU"/>
              </w:rPr>
              <w:t>3</w:t>
            </w:r>
          </w:p>
        </w:tc>
        <w:tc>
          <w:tcPr>
            <w:tcW w:w="907" w:type="dxa"/>
          </w:tcPr>
          <w:p w14:paraId="5260E60B" w14:textId="77777777" w:rsidR="00B87531" w:rsidRPr="00141A4D" w:rsidRDefault="00B87531" w:rsidP="009A433E">
            <w:pPr>
              <w:pStyle w:val="VCAAtablecondensedheading"/>
              <w:rPr>
                <w:lang w:val="en-AU"/>
              </w:rPr>
            </w:pPr>
            <w:r w:rsidRPr="00141A4D">
              <w:rPr>
                <w:lang w:val="en-AU"/>
              </w:rPr>
              <w:t>Average</w:t>
            </w:r>
          </w:p>
        </w:tc>
      </w:tr>
      <w:tr w:rsidR="00B87531" w:rsidRPr="003E6CE9" w14:paraId="25F7A86A" w14:textId="77777777" w:rsidTr="00E3116C">
        <w:tc>
          <w:tcPr>
            <w:tcW w:w="680" w:type="dxa"/>
          </w:tcPr>
          <w:p w14:paraId="6B63B76D" w14:textId="77777777" w:rsidR="00B87531" w:rsidRPr="003E6CE9" w:rsidRDefault="00B87531" w:rsidP="003E6CE9">
            <w:pPr>
              <w:pStyle w:val="VCAAtablecondensed"/>
            </w:pPr>
            <w:r w:rsidRPr="003E6CE9">
              <w:t>%</w:t>
            </w:r>
          </w:p>
        </w:tc>
        <w:tc>
          <w:tcPr>
            <w:tcW w:w="680" w:type="dxa"/>
            <w:vAlign w:val="bottom"/>
          </w:tcPr>
          <w:p w14:paraId="6B80B4A0" w14:textId="23BD57AC" w:rsidR="00B87531" w:rsidRPr="003E6CE9" w:rsidRDefault="00B87531" w:rsidP="003E6CE9">
            <w:pPr>
              <w:pStyle w:val="VCAAtablecondensed"/>
            </w:pPr>
            <w:r w:rsidRPr="003E6CE9">
              <w:t>43</w:t>
            </w:r>
          </w:p>
        </w:tc>
        <w:tc>
          <w:tcPr>
            <w:tcW w:w="680" w:type="dxa"/>
            <w:vAlign w:val="bottom"/>
          </w:tcPr>
          <w:p w14:paraId="439E4AD9" w14:textId="675EFA47" w:rsidR="00B87531" w:rsidRPr="003E6CE9" w:rsidRDefault="00B87531" w:rsidP="003E6CE9">
            <w:pPr>
              <w:pStyle w:val="VCAAtablecondensed"/>
            </w:pPr>
            <w:r w:rsidRPr="003E6CE9">
              <w:t>19</w:t>
            </w:r>
          </w:p>
        </w:tc>
        <w:tc>
          <w:tcPr>
            <w:tcW w:w="680" w:type="dxa"/>
            <w:vAlign w:val="bottom"/>
          </w:tcPr>
          <w:p w14:paraId="5DA4075C" w14:textId="7D6447CE" w:rsidR="00B87531" w:rsidRPr="003E6CE9" w:rsidRDefault="00B87531" w:rsidP="003E6CE9">
            <w:pPr>
              <w:pStyle w:val="VCAAtablecondensed"/>
            </w:pPr>
            <w:r w:rsidRPr="003E6CE9">
              <w:t>20</w:t>
            </w:r>
          </w:p>
        </w:tc>
        <w:tc>
          <w:tcPr>
            <w:tcW w:w="680" w:type="dxa"/>
            <w:vAlign w:val="bottom"/>
          </w:tcPr>
          <w:p w14:paraId="2AAA2FE4" w14:textId="5BEE56CB" w:rsidR="00B87531" w:rsidRPr="003E6CE9" w:rsidRDefault="00B87531" w:rsidP="003E6CE9">
            <w:pPr>
              <w:pStyle w:val="VCAAtablecondensed"/>
            </w:pPr>
            <w:r w:rsidRPr="003E6CE9">
              <w:t>18</w:t>
            </w:r>
          </w:p>
        </w:tc>
        <w:tc>
          <w:tcPr>
            <w:tcW w:w="907" w:type="dxa"/>
          </w:tcPr>
          <w:p w14:paraId="5DFBF520" w14:textId="68317DE1" w:rsidR="00B87531" w:rsidRPr="003E6CE9" w:rsidRDefault="00B87531" w:rsidP="003E6CE9">
            <w:pPr>
              <w:pStyle w:val="VCAAtablecondensed"/>
            </w:pPr>
            <w:r w:rsidRPr="003E6CE9">
              <w:t>1.1</w:t>
            </w:r>
          </w:p>
        </w:tc>
      </w:tr>
    </w:tbl>
    <w:p w14:paraId="2CE15A2D" w14:textId="5A1F73A9" w:rsidR="0069487F" w:rsidRPr="00C76137" w:rsidRDefault="0069487F" w:rsidP="004F53B2">
      <w:pPr>
        <w:pStyle w:val="VCAAbody"/>
        <w:rPr>
          <w:szCs w:val="18"/>
        </w:rPr>
      </w:pPr>
      <w:r>
        <w:t xml:space="preserve">Students were </w:t>
      </w:r>
      <w:r w:rsidR="00BA622A">
        <w:t xml:space="preserve">required </w:t>
      </w:r>
      <w:r>
        <w:t xml:space="preserve">to develop a query design </w:t>
      </w:r>
      <w:r w:rsidRPr="00167612">
        <w:t xml:space="preserve">that would ensure that only valid customers can </w:t>
      </w:r>
      <w:r w:rsidRPr="00C76137">
        <w:rPr>
          <w:szCs w:val="18"/>
        </w:rPr>
        <w:t xml:space="preserve">access this upgrade to business class tickets.      </w:t>
      </w:r>
    </w:p>
    <w:p w14:paraId="107907E4" w14:textId="5AAB7657" w:rsidR="0069487F" w:rsidRPr="00C76137" w:rsidRDefault="0069487F" w:rsidP="007359CF">
      <w:pPr>
        <w:pStyle w:val="VCAAbody"/>
        <w:keepNext/>
        <w:rPr>
          <w:szCs w:val="18"/>
        </w:rPr>
      </w:pPr>
      <w:r w:rsidRPr="00C76137">
        <w:rPr>
          <w:szCs w:val="18"/>
        </w:rPr>
        <w:lastRenderedPageBreak/>
        <w:t>To gain full marks</w:t>
      </w:r>
      <w:r w:rsidR="008021BE">
        <w:rPr>
          <w:szCs w:val="18"/>
        </w:rPr>
        <w:t>,</w:t>
      </w:r>
      <w:r w:rsidRPr="00C76137">
        <w:rPr>
          <w:szCs w:val="18"/>
        </w:rPr>
        <w:t xml:space="preserve"> students needed to state:</w:t>
      </w:r>
    </w:p>
    <w:p w14:paraId="1D2410C6" w14:textId="77777777" w:rsidR="0069487F" w:rsidRPr="00C76137" w:rsidRDefault="0069487F" w:rsidP="00A4456E">
      <w:pPr>
        <w:pStyle w:val="VCAAbullet"/>
      </w:pPr>
      <w:r w:rsidRPr="00C76137">
        <w:t>Gold Class = Yes</w:t>
      </w:r>
    </w:p>
    <w:p w14:paraId="1E42BDF1" w14:textId="77777777" w:rsidR="0069487F" w:rsidRPr="00C76137" w:rsidRDefault="0069487F" w:rsidP="004F53B2">
      <w:pPr>
        <w:pStyle w:val="VCAAbody"/>
        <w:rPr>
          <w:szCs w:val="18"/>
        </w:rPr>
      </w:pPr>
      <w:r w:rsidRPr="00C76137">
        <w:rPr>
          <w:szCs w:val="18"/>
        </w:rPr>
        <w:t>And</w:t>
      </w:r>
    </w:p>
    <w:p w14:paraId="61998D20" w14:textId="76F57D91" w:rsidR="0069487F" w:rsidRPr="00C76137" w:rsidRDefault="0069487F" w:rsidP="00A4456E">
      <w:pPr>
        <w:pStyle w:val="VCAAbullet"/>
      </w:pPr>
      <w:r w:rsidRPr="00C76137">
        <w:t>Frequent Flyer points &gt;3000</w:t>
      </w:r>
      <w:r w:rsidR="00AF6270">
        <w:t>.</w:t>
      </w:r>
      <w:r w:rsidRPr="00C76137">
        <w:t xml:space="preserve">    </w:t>
      </w:r>
    </w:p>
    <w:p w14:paraId="194BC547" w14:textId="0932636F" w:rsidR="00034EC3" w:rsidRDefault="00640D56" w:rsidP="004F53B2">
      <w:pPr>
        <w:pStyle w:val="VCAAbody"/>
        <w:rPr>
          <w:lang w:val="en-AU"/>
        </w:rPr>
      </w:pPr>
      <w:r>
        <w:rPr>
          <w:lang w:val="en-AU"/>
        </w:rPr>
        <w:t xml:space="preserve">A common error was </w:t>
      </w:r>
      <w:r w:rsidR="008021BE">
        <w:rPr>
          <w:lang w:val="en-AU"/>
        </w:rPr>
        <w:t xml:space="preserve">that the response </w:t>
      </w:r>
      <w:r>
        <w:rPr>
          <w:lang w:val="en-AU"/>
        </w:rPr>
        <w:t xml:space="preserve">did not include the </w:t>
      </w:r>
      <w:r w:rsidR="008021BE">
        <w:rPr>
          <w:lang w:val="en-AU"/>
        </w:rPr>
        <w:t>‘</w:t>
      </w:r>
      <w:r w:rsidR="00AF6270">
        <w:rPr>
          <w:lang w:val="en-AU"/>
        </w:rPr>
        <w:t>and</w:t>
      </w:r>
      <w:r w:rsidR="008021BE">
        <w:rPr>
          <w:lang w:val="en-AU"/>
        </w:rPr>
        <w:t>’ and</w:t>
      </w:r>
      <w:r>
        <w:rPr>
          <w:lang w:val="en-AU"/>
        </w:rPr>
        <w:t xml:space="preserve"> therefore </w:t>
      </w:r>
      <w:r w:rsidR="00690B43">
        <w:rPr>
          <w:lang w:val="en-AU"/>
        </w:rPr>
        <w:t>was</w:t>
      </w:r>
      <w:r w:rsidR="008021BE">
        <w:rPr>
          <w:lang w:val="en-AU"/>
        </w:rPr>
        <w:t xml:space="preserve"> </w:t>
      </w:r>
      <w:r>
        <w:rPr>
          <w:lang w:val="en-AU"/>
        </w:rPr>
        <w:t xml:space="preserve">not </w:t>
      </w:r>
      <w:r w:rsidR="008021BE">
        <w:rPr>
          <w:lang w:val="en-AU"/>
        </w:rPr>
        <w:t xml:space="preserve">awarded </w:t>
      </w:r>
      <w:r>
        <w:rPr>
          <w:lang w:val="en-AU"/>
        </w:rPr>
        <w:t>full marks.</w:t>
      </w:r>
    </w:p>
    <w:p w14:paraId="58217CDB" w14:textId="68000C6C" w:rsidR="0069487F" w:rsidRDefault="0069487F" w:rsidP="004D1B4C">
      <w:pPr>
        <w:pStyle w:val="VCAAHeading3"/>
        <w:keepNext/>
        <w:spacing w:line="240" w:lineRule="auto"/>
      </w:pPr>
      <w:r>
        <w:t>Question 3a</w:t>
      </w:r>
      <w:r w:rsidR="004F53B2">
        <w:t>.</w:t>
      </w:r>
    </w:p>
    <w:tbl>
      <w:tblPr>
        <w:tblStyle w:val="VCAATableClosed"/>
        <w:tblW w:w="0" w:type="auto"/>
        <w:tblLayout w:type="fixed"/>
        <w:tblLook w:val="04A0" w:firstRow="1" w:lastRow="0" w:firstColumn="1" w:lastColumn="0" w:noHBand="0" w:noVBand="1"/>
      </w:tblPr>
      <w:tblGrid>
        <w:gridCol w:w="680"/>
        <w:gridCol w:w="680"/>
        <w:gridCol w:w="680"/>
        <w:gridCol w:w="907"/>
      </w:tblGrid>
      <w:tr w:rsidR="00B87531" w:rsidRPr="00141A4D" w14:paraId="42B57CE4"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66C8FCF3" w14:textId="77777777" w:rsidR="00B87531" w:rsidRPr="00141A4D" w:rsidRDefault="00B87531" w:rsidP="004D1B4C">
            <w:pPr>
              <w:pStyle w:val="VCAAtablecondensedheading"/>
              <w:keepNext/>
              <w:spacing w:line="240" w:lineRule="auto"/>
              <w:rPr>
                <w:lang w:val="en-AU"/>
              </w:rPr>
            </w:pPr>
            <w:r w:rsidRPr="00141A4D">
              <w:rPr>
                <w:lang w:val="en-AU"/>
              </w:rPr>
              <w:t>Mark</w:t>
            </w:r>
          </w:p>
        </w:tc>
        <w:tc>
          <w:tcPr>
            <w:tcW w:w="680" w:type="dxa"/>
          </w:tcPr>
          <w:p w14:paraId="479CD73C" w14:textId="77777777" w:rsidR="00B87531" w:rsidRPr="00141A4D" w:rsidRDefault="00B87531" w:rsidP="004D1B4C">
            <w:pPr>
              <w:pStyle w:val="VCAAtablecondensedheading"/>
              <w:keepNext/>
              <w:spacing w:line="240" w:lineRule="auto"/>
              <w:rPr>
                <w:lang w:val="en-AU"/>
              </w:rPr>
            </w:pPr>
            <w:r w:rsidRPr="00141A4D">
              <w:rPr>
                <w:lang w:val="en-AU"/>
              </w:rPr>
              <w:t>0</w:t>
            </w:r>
          </w:p>
        </w:tc>
        <w:tc>
          <w:tcPr>
            <w:tcW w:w="680" w:type="dxa"/>
          </w:tcPr>
          <w:p w14:paraId="66F9F448" w14:textId="77777777" w:rsidR="00B87531" w:rsidRPr="00141A4D" w:rsidRDefault="00B87531" w:rsidP="004D1B4C">
            <w:pPr>
              <w:pStyle w:val="VCAAtablecondensedheading"/>
              <w:keepNext/>
              <w:spacing w:line="240" w:lineRule="auto"/>
              <w:rPr>
                <w:lang w:val="en-AU"/>
              </w:rPr>
            </w:pPr>
            <w:r w:rsidRPr="00141A4D">
              <w:rPr>
                <w:lang w:val="en-AU"/>
              </w:rPr>
              <w:t>1</w:t>
            </w:r>
          </w:p>
        </w:tc>
        <w:tc>
          <w:tcPr>
            <w:tcW w:w="907" w:type="dxa"/>
          </w:tcPr>
          <w:p w14:paraId="07863540" w14:textId="77777777" w:rsidR="00B87531" w:rsidRPr="00141A4D" w:rsidRDefault="00B87531" w:rsidP="004D1B4C">
            <w:pPr>
              <w:pStyle w:val="VCAAtablecondensedheading"/>
              <w:keepNext/>
              <w:spacing w:line="240" w:lineRule="auto"/>
              <w:rPr>
                <w:lang w:val="en-AU"/>
              </w:rPr>
            </w:pPr>
            <w:r w:rsidRPr="00141A4D">
              <w:rPr>
                <w:lang w:val="en-AU"/>
              </w:rPr>
              <w:t>Average</w:t>
            </w:r>
          </w:p>
        </w:tc>
      </w:tr>
      <w:tr w:rsidR="00B87531" w:rsidRPr="003E6CE9" w14:paraId="71D34AE3" w14:textId="77777777" w:rsidTr="009A433E">
        <w:tc>
          <w:tcPr>
            <w:tcW w:w="680" w:type="dxa"/>
          </w:tcPr>
          <w:p w14:paraId="478509D9" w14:textId="77777777" w:rsidR="00B87531" w:rsidRPr="003E6CE9" w:rsidRDefault="00B87531" w:rsidP="004D1B4C">
            <w:pPr>
              <w:pStyle w:val="VCAAtablecondensed"/>
              <w:keepNext/>
              <w:spacing w:line="240" w:lineRule="auto"/>
            </w:pPr>
            <w:r w:rsidRPr="003E6CE9">
              <w:t>%</w:t>
            </w:r>
          </w:p>
        </w:tc>
        <w:tc>
          <w:tcPr>
            <w:tcW w:w="680" w:type="dxa"/>
            <w:vAlign w:val="bottom"/>
          </w:tcPr>
          <w:p w14:paraId="55D7AD90" w14:textId="7C7DF062" w:rsidR="00B87531" w:rsidRPr="003E6CE9" w:rsidRDefault="00B87531" w:rsidP="004D1B4C">
            <w:pPr>
              <w:pStyle w:val="VCAAtablecondensed"/>
              <w:keepNext/>
              <w:spacing w:line="240" w:lineRule="auto"/>
            </w:pPr>
            <w:r w:rsidRPr="003E6CE9">
              <w:t>80</w:t>
            </w:r>
          </w:p>
        </w:tc>
        <w:tc>
          <w:tcPr>
            <w:tcW w:w="680" w:type="dxa"/>
            <w:vAlign w:val="bottom"/>
          </w:tcPr>
          <w:p w14:paraId="4E2A3E16" w14:textId="0596A4F2" w:rsidR="00B87531" w:rsidRPr="003E6CE9" w:rsidRDefault="00B87531" w:rsidP="004D1B4C">
            <w:pPr>
              <w:pStyle w:val="VCAAtablecondensed"/>
              <w:keepNext/>
              <w:spacing w:line="240" w:lineRule="auto"/>
            </w:pPr>
            <w:r w:rsidRPr="003E6CE9">
              <w:t>20</w:t>
            </w:r>
          </w:p>
        </w:tc>
        <w:tc>
          <w:tcPr>
            <w:tcW w:w="907" w:type="dxa"/>
          </w:tcPr>
          <w:p w14:paraId="4EAA2ED4" w14:textId="280CD0A0" w:rsidR="00B87531" w:rsidRPr="003E6CE9" w:rsidRDefault="00B87531" w:rsidP="004D1B4C">
            <w:pPr>
              <w:pStyle w:val="VCAAtablecondensed"/>
              <w:keepNext/>
              <w:spacing w:line="240" w:lineRule="auto"/>
            </w:pPr>
            <w:r w:rsidRPr="003E6CE9">
              <w:t>0.2</w:t>
            </w:r>
          </w:p>
        </w:tc>
      </w:tr>
    </w:tbl>
    <w:p w14:paraId="75CFE238" w14:textId="62F82D9E" w:rsidR="0069487F" w:rsidRPr="004F53B2" w:rsidRDefault="0069487F" w:rsidP="004F53B2">
      <w:pPr>
        <w:pStyle w:val="VCAAbody"/>
      </w:pPr>
      <w:r w:rsidRPr="004F53B2">
        <w:t xml:space="preserve">Students were </w:t>
      </w:r>
      <w:r w:rsidR="00BA622A">
        <w:t>required</w:t>
      </w:r>
      <w:r w:rsidR="00BA622A" w:rsidRPr="004F53B2">
        <w:t xml:space="preserve"> </w:t>
      </w:r>
      <w:r w:rsidRPr="004F53B2">
        <w:t>to identify on</w:t>
      </w:r>
      <w:r w:rsidR="008021BE">
        <w:t>e</w:t>
      </w:r>
      <w:r w:rsidRPr="004F53B2">
        <w:t xml:space="preserve"> way </w:t>
      </w:r>
      <w:r w:rsidR="008021BE">
        <w:t>in which</w:t>
      </w:r>
      <w:r w:rsidR="008021BE" w:rsidRPr="004F53B2">
        <w:t xml:space="preserve"> </w:t>
      </w:r>
      <w:r w:rsidRPr="004F53B2">
        <w:t xml:space="preserve">Michelle could confirm that the backup was successfully completed.       </w:t>
      </w:r>
    </w:p>
    <w:p w14:paraId="301C9F0A" w14:textId="65FAF42B" w:rsidR="0069487F" w:rsidRPr="004F53B2" w:rsidRDefault="0069487F" w:rsidP="004F53B2">
      <w:pPr>
        <w:pStyle w:val="VCAAbody"/>
      </w:pPr>
      <w:r w:rsidRPr="004F53B2">
        <w:t xml:space="preserve">Students </w:t>
      </w:r>
      <w:r w:rsidR="008021BE">
        <w:t>who</w:t>
      </w:r>
      <w:r w:rsidR="008021BE" w:rsidRPr="004F53B2">
        <w:t xml:space="preserve"> </w:t>
      </w:r>
      <w:r w:rsidRPr="004F53B2">
        <w:t xml:space="preserve">gained a mark for this question stated that they would check and compare the </w:t>
      </w:r>
      <w:r w:rsidR="009516F4" w:rsidRPr="004F53B2">
        <w:t>backed-up</w:t>
      </w:r>
      <w:r w:rsidRPr="004F53B2">
        <w:t xml:space="preserve"> files against the original, checking </w:t>
      </w:r>
      <w:r w:rsidR="00C76137" w:rsidRPr="004F53B2">
        <w:t>that</w:t>
      </w:r>
      <w:r w:rsidRPr="004F53B2">
        <w:t xml:space="preserve"> the sizes were the same.</w:t>
      </w:r>
    </w:p>
    <w:p w14:paraId="16C862A1" w14:textId="6775F36E" w:rsidR="00C76137" w:rsidRPr="004F53B2" w:rsidRDefault="00C76137" w:rsidP="004F53B2">
      <w:pPr>
        <w:pStyle w:val="VCAAbody"/>
      </w:pPr>
      <w:r w:rsidRPr="004F53B2">
        <w:t>The following is an example of a high</w:t>
      </w:r>
      <w:r w:rsidR="00B87531">
        <w:t>-</w:t>
      </w:r>
      <w:r w:rsidRPr="004F53B2">
        <w:t>scoring response</w:t>
      </w:r>
      <w:r w:rsidR="00C95342">
        <w:t>:</w:t>
      </w:r>
      <w:r w:rsidRPr="004F53B2">
        <w:t xml:space="preserve"> </w:t>
      </w:r>
    </w:p>
    <w:p w14:paraId="6DE21EE6" w14:textId="6ED59ABA" w:rsidR="00C76137" w:rsidRPr="000034F5" w:rsidRDefault="00C76137" w:rsidP="000034F5">
      <w:pPr>
        <w:pStyle w:val="VCAAbody"/>
        <w:ind w:left="284"/>
        <w:rPr>
          <w:i/>
          <w:iCs/>
        </w:rPr>
      </w:pPr>
      <w:r w:rsidRPr="000034F5">
        <w:rPr>
          <w:i/>
          <w:iCs/>
        </w:rPr>
        <w:t>Michelle could check the network attached storage and compare the backup</w:t>
      </w:r>
      <w:r w:rsidR="00C95342" w:rsidRPr="000034F5">
        <w:rPr>
          <w:i/>
          <w:iCs/>
        </w:rPr>
        <w:t>’</w:t>
      </w:r>
      <w:r w:rsidRPr="000034F5">
        <w:rPr>
          <w:i/>
          <w:iCs/>
        </w:rPr>
        <w:t>s total file size to ensure that no data in the photos was lost.</w:t>
      </w:r>
    </w:p>
    <w:p w14:paraId="2227C8F6" w14:textId="46A3ED18" w:rsidR="0069487F" w:rsidRDefault="0069487F" w:rsidP="004F53B2">
      <w:pPr>
        <w:pStyle w:val="VCAAHeading3"/>
      </w:pPr>
      <w:r>
        <w:t>Question 3b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47162642"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04DB9578" w14:textId="77777777" w:rsidR="00B87531" w:rsidRPr="00141A4D" w:rsidRDefault="00B87531" w:rsidP="009A433E">
            <w:pPr>
              <w:pStyle w:val="VCAAtablecondensedheading"/>
              <w:rPr>
                <w:lang w:val="en-AU"/>
              </w:rPr>
            </w:pPr>
            <w:r w:rsidRPr="00141A4D">
              <w:rPr>
                <w:lang w:val="en-AU"/>
              </w:rPr>
              <w:t>Mark</w:t>
            </w:r>
          </w:p>
        </w:tc>
        <w:tc>
          <w:tcPr>
            <w:tcW w:w="680" w:type="dxa"/>
          </w:tcPr>
          <w:p w14:paraId="7701DBD5" w14:textId="77777777" w:rsidR="00B87531" w:rsidRPr="00141A4D" w:rsidRDefault="00B87531" w:rsidP="009A433E">
            <w:pPr>
              <w:pStyle w:val="VCAAtablecondensedheading"/>
              <w:rPr>
                <w:lang w:val="en-AU"/>
              </w:rPr>
            </w:pPr>
            <w:r w:rsidRPr="00141A4D">
              <w:rPr>
                <w:lang w:val="en-AU"/>
              </w:rPr>
              <w:t>0</w:t>
            </w:r>
          </w:p>
        </w:tc>
        <w:tc>
          <w:tcPr>
            <w:tcW w:w="680" w:type="dxa"/>
          </w:tcPr>
          <w:p w14:paraId="1D5B5FE9" w14:textId="77777777" w:rsidR="00B87531" w:rsidRPr="00141A4D" w:rsidRDefault="00B87531" w:rsidP="009A433E">
            <w:pPr>
              <w:pStyle w:val="VCAAtablecondensedheading"/>
              <w:rPr>
                <w:lang w:val="en-AU"/>
              </w:rPr>
            </w:pPr>
            <w:r w:rsidRPr="00141A4D">
              <w:rPr>
                <w:lang w:val="en-AU"/>
              </w:rPr>
              <w:t>1</w:t>
            </w:r>
          </w:p>
        </w:tc>
        <w:tc>
          <w:tcPr>
            <w:tcW w:w="680" w:type="dxa"/>
          </w:tcPr>
          <w:p w14:paraId="557B25EA" w14:textId="77777777" w:rsidR="00B87531" w:rsidRPr="00141A4D" w:rsidRDefault="00B87531" w:rsidP="009A433E">
            <w:pPr>
              <w:pStyle w:val="VCAAtablecondensedheading"/>
              <w:rPr>
                <w:lang w:val="en-AU"/>
              </w:rPr>
            </w:pPr>
            <w:r>
              <w:rPr>
                <w:lang w:val="en-AU"/>
              </w:rPr>
              <w:t>2</w:t>
            </w:r>
          </w:p>
        </w:tc>
        <w:tc>
          <w:tcPr>
            <w:tcW w:w="907" w:type="dxa"/>
          </w:tcPr>
          <w:p w14:paraId="3DB0EA37" w14:textId="77777777" w:rsidR="00B87531" w:rsidRPr="00141A4D" w:rsidRDefault="00B87531" w:rsidP="009A433E">
            <w:pPr>
              <w:pStyle w:val="VCAAtablecondensedheading"/>
              <w:rPr>
                <w:lang w:val="en-AU"/>
              </w:rPr>
            </w:pPr>
            <w:r w:rsidRPr="00141A4D">
              <w:rPr>
                <w:lang w:val="en-AU"/>
              </w:rPr>
              <w:t>Average</w:t>
            </w:r>
          </w:p>
        </w:tc>
      </w:tr>
      <w:tr w:rsidR="00B87531" w:rsidRPr="003E6CE9" w14:paraId="37E23ADE" w14:textId="77777777" w:rsidTr="009A433E">
        <w:tc>
          <w:tcPr>
            <w:tcW w:w="680" w:type="dxa"/>
          </w:tcPr>
          <w:p w14:paraId="37C6897E" w14:textId="77777777" w:rsidR="00B87531" w:rsidRPr="003E6CE9" w:rsidRDefault="00B87531" w:rsidP="003E6CE9">
            <w:pPr>
              <w:pStyle w:val="VCAAtablecondensed"/>
            </w:pPr>
            <w:r w:rsidRPr="003E6CE9">
              <w:t>%</w:t>
            </w:r>
          </w:p>
        </w:tc>
        <w:tc>
          <w:tcPr>
            <w:tcW w:w="680" w:type="dxa"/>
            <w:vAlign w:val="bottom"/>
          </w:tcPr>
          <w:p w14:paraId="5695869B" w14:textId="64180986" w:rsidR="00B87531" w:rsidRPr="003E6CE9" w:rsidRDefault="00B87531" w:rsidP="003E6CE9">
            <w:pPr>
              <w:pStyle w:val="VCAAtablecondensed"/>
            </w:pPr>
            <w:r w:rsidRPr="003E6CE9">
              <w:t>40</w:t>
            </w:r>
          </w:p>
        </w:tc>
        <w:tc>
          <w:tcPr>
            <w:tcW w:w="680" w:type="dxa"/>
            <w:vAlign w:val="bottom"/>
          </w:tcPr>
          <w:p w14:paraId="4159CE5C" w14:textId="6884693E" w:rsidR="00B87531" w:rsidRPr="003E6CE9" w:rsidRDefault="00B87531" w:rsidP="003E6CE9">
            <w:pPr>
              <w:pStyle w:val="VCAAtablecondensed"/>
            </w:pPr>
            <w:r w:rsidRPr="003E6CE9">
              <w:t>49</w:t>
            </w:r>
          </w:p>
        </w:tc>
        <w:tc>
          <w:tcPr>
            <w:tcW w:w="680" w:type="dxa"/>
            <w:vAlign w:val="bottom"/>
          </w:tcPr>
          <w:p w14:paraId="2D4E8866" w14:textId="3053C3C3" w:rsidR="00B87531" w:rsidRPr="003E6CE9" w:rsidRDefault="00B87531" w:rsidP="003E6CE9">
            <w:pPr>
              <w:pStyle w:val="VCAAtablecondensed"/>
            </w:pPr>
            <w:r w:rsidRPr="003E6CE9">
              <w:t>11</w:t>
            </w:r>
          </w:p>
        </w:tc>
        <w:tc>
          <w:tcPr>
            <w:tcW w:w="907" w:type="dxa"/>
          </w:tcPr>
          <w:p w14:paraId="2384C765" w14:textId="493B8975" w:rsidR="00B87531" w:rsidRPr="003E6CE9" w:rsidRDefault="00B87531" w:rsidP="003E6CE9">
            <w:pPr>
              <w:pStyle w:val="VCAAtablecondensed"/>
            </w:pPr>
            <w:r w:rsidRPr="003E6CE9">
              <w:t>0.7</w:t>
            </w:r>
          </w:p>
        </w:tc>
      </w:tr>
    </w:tbl>
    <w:p w14:paraId="2A42D6CC" w14:textId="2401DEAB" w:rsidR="0069487F" w:rsidRPr="004F53B2" w:rsidRDefault="0069487F" w:rsidP="004F53B2">
      <w:pPr>
        <w:pStyle w:val="VCAAbody"/>
      </w:pPr>
      <w:r w:rsidRPr="004F53B2">
        <w:t xml:space="preserve">Students were </w:t>
      </w:r>
      <w:r w:rsidR="00BA622A">
        <w:t>required</w:t>
      </w:r>
      <w:r w:rsidR="00BA622A" w:rsidRPr="004F53B2">
        <w:t xml:space="preserve"> </w:t>
      </w:r>
      <w:r w:rsidRPr="004F53B2">
        <w:t>to explain two concerns with the backup strategy.</w:t>
      </w:r>
    </w:p>
    <w:p w14:paraId="3C0F898C" w14:textId="751A1572" w:rsidR="0069487F" w:rsidRPr="004F53B2" w:rsidRDefault="0069487F" w:rsidP="004F53B2">
      <w:pPr>
        <w:pStyle w:val="VCAAbody"/>
      </w:pPr>
      <w:r w:rsidRPr="004F53B2">
        <w:t xml:space="preserve">The most common responses that gained marks were: </w:t>
      </w:r>
    </w:p>
    <w:p w14:paraId="2C686622" w14:textId="1D27383D" w:rsidR="0003453D" w:rsidRPr="00167612" w:rsidRDefault="00690B43" w:rsidP="003E6CE9">
      <w:pPr>
        <w:pStyle w:val="VCAAbullet"/>
      </w:pPr>
      <w:r>
        <w:t>p</w:t>
      </w:r>
      <w:r w:rsidR="0003453D" w:rsidRPr="00167612">
        <w:t>ublic website may provide accidental or deliberate access to data to others</w:t>
      </w:r>
    </w:p>
    <w:p w14:paraId="3C22EB5C" w14:textId="6D1D4D19" w:rsidR="0003453D" w:rsidRPr="00167612" w:rsidRDefault="00690B43" w:rsidP="003E6CE9">
      <w:pPr>
        <w:pStyle w:val="VCAAbullet"/>
      </w:pPr>
      <w:r>
        <w:t>l</w:t>
      </w:r>
      <w:r w:rsidR="0003453D" w:rsidRPr="00167612">
        <w:t xml:space="preserve">arge photos are being transferred by </w:t>
      </w:r>
      <w:r w:rsidR="0003453D" w:rsidRPr="00690B43">
        <w:t xml:space="preserve">email </w:t>
      </w:r>
      <w:r w:rsidR="00442157">
        <w:t>and will face a</w:t>
      </w:r>
      <w:r w:rsidR="0003453D" w:rsidRPr="00167612">
        <w:t xml:space="preserve"> file size restriction</w:t>
      </w:r>
    </w:p>
    <w:p w14:paraId="22AC0D6D" w14:textId="50A86BCF" w:rsidR="0003453D" w:rsidRPr="00167612" w:rsidRDefault="00690B43" w:rsidP="003E6CE9">
      <w:pPr>
        <w:pStyle w:val="VCAAbullet"/>
      </w:pPr>
      <w:r>
        <w:t>e</w:t>
      </w:r>
      <w:r w:rsidR="0003453D" w:rsidRPr="00167612">
        <w:t>mail may not get to Liz</w:t>
      </w:r>
    </w:p>
    <w:p w14:paraId="3D8BE2BE" w14:textId="5E1DAF8D" w:rsidR="0003453D" w:rsidRPr="00167612" w:rsidRDefault="00690B43" w:rsidP="003E6CE9">
      <w:pPr>
        <w:pStyle w:val="VCAAbullet"/>
      </w:pPr>
      <w:r>
        <w:t>s</w:t>
      </w:r>
      <w:r w:rsidR="0003453D" w:rsidRPr="00167612">
        <w:t xml:space="preserve">ecurity of </w:t>
      </w:r>
      <w:r w:rsidR="00CA61CE">
        <w:t>network attached storage</w:t>
      </w:r>
      <w:r w:rsidR="0003453D" w:rsidRPr="00167612">
        <w:t xml:space="preserve"> on </w:t>
      </w:r>
      <w:r w:rsidR="00C95342">
        <w:t>w</w:t>
      </w:r>
      <w:r w:rsidR="0003453D" w:rsidRPr="00167612">
        <w:t>ebsite</w:t>
      </w:r>
    </w:p>
    <w:p w14:paraId="0A4CCF10" w14:textId="55D98A0B" w:rsidR="0069487F" w:rsidRDefault="0003453D" w:rsidP="004F53B2">
      <w:pPr>
        <w:pStyle w:val="VCAAHeading3"/>
      </w:pPr>
      <w:r>
        <w:t>Question 4</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B87531" w:rsidRPr="00141A4D" w14:paraId="7FA1A61C" w14:textId="77777777" w:rsidTr="00DE32C7">
        <w:trPr>
          <w:cnfStyle w:val="100000000000" w:firstRow="1" w:lastRow="0" w:firstColumn="0" w:lastColumn="0" w:oddVBand="0" w:evenVBand="0" w:oddHBand="0" w:evenHBand="0" w:firstRowFirstColumn="0" w:firstRowLastColumn="0" w:lastRowFirstColumn="0" w:lastRowLastColumn="0"/>
        </w:trPr>
        <w:tc>
          <w:tcPr>
            <w:tcW w:w="680" w:type="dxa"/>
          </w:tcPr>
          <w:p w14:paraId="18F0F9EF" w14:textId="77777777" w:rsidR="00B87531" w:rsidRPr="00141A4D" w:rsidRDefault="00B87531" w:rsidP="009A433E">
            <w:pPr>
              <w:pStyle w:val="VCAAtablecondensedheading"/>
              <w:rPr>
                <w:lang w:val="en-AU"/>
              </w:rPr>
            </w:pPr>
            <w:r w:rsidRPr="00141A4D">
              <w:rPr>
                <w:lang w:val="en-AU"/>
              </w:rPr>
              <w:t>Mark</w:t>
            </w:r>
          </w:p>
        </w:tc>
        <w:tc>
          <w:tcPr>
            <w:tcW w:w="680" w:type="dxa"/>
          </w:tcPr>
          <w:p w14:paraId="6FB100CA" w14:textId="77777777" w:rsidR="00B87531" w:rsidRPr="00141A4D" w:rsidRDefault="00B87531" w:rsidP="009A433E">
            <w:pPr>
              <w:pStyle w:val="VCAAtablecondensedheading"/>
              <w:rPr>
                <w:lang w:val="en-AU"/>
              </w:rPr>
            </w:pPr>
            <w:r w:rsidRPr="00141A4D">
              <w:rPr>
                <w:lang w:val="en-AU"/>
              </w:rPr>
              <w:t>0</w:t>
            </w:r>
          </w:p>
        </w:tc>
        <w:tc>
          <w:tcPr>
            <w:tcW w:w="680" w:type="dxa"/>
          </w:tcPr>
          <w:p w14:paraId="747843B6" w14:textId="77777777" w:rsidR="00B87531" w:rsidRPr="00141A4D" w:rsidRDefault="00B87531" w:rsidP="009A433E">
            <w:pPr>
              <w:pStyle w:val="VCAAtablecondensedheading"/>
              <w:rPr>
                <w:lang w:val="en-AU"/>
              </w:rPr>
            </w:pPr>
            <w:r w:rsidRPr="00141A4D">
              <w:rPr>
                <w:lang w:val="en-AU"/>
              </w:rPr>
              <w:t>1</w:t>
            </w:r>
          </w:p>
        </w:tc>
        <w:tc>
          <w:tcPr>
            <w:tcW w:w="680" w:type="dxa"/>
          </w:tcPr>
          <w:p w14:paraId="38850C74" w14:textId="5050079A" w:rsidR="00B87531" w:rsidRDefault="00B87531" w:rsidP="009A433E">
            <w:pPr>
              <w:pStyle w:val="VCAAtablecondensedheading"/>
              <w:rPr>
                <w:lang w:val="en-AU"/>
              </w:rPr>
            </w:pPr>
            <w:r>
              <w:rPr>
                <w:lang w:val="en-AU"/>
              </w:rPr>
              <w:t>2</w:t>
            </w:r>
          </w:p>
        </w:tc>
        <w:tc>
          <w:tcPr>
            <w:tcW w:w="680" w:type="dxa"/>
          </w:tcPr>
          <w:p w14:paraId="3CBD3753" w14:textId="29407D48" w:rsidR="00B87531" w:rsidRDefault="00B87531" w:rsidP="009A433E">
            <w:pPr>
              <w:pStyle w:val="VCAAtablecondensedheading"/>
              <w:rPr>
                <w:lang w:val="en-AU"/>
              </w:rPr>
            </w:pPr>
            <w:r>
              <w:rPr>
                <w:lang w:val="en-AU"/>
              </w:rPr>
              <w:t>3</w:t>
            </w:r>
          </w:p>
        </w:tc>
        <w:tc>
          <w:tcPr>
            <w:tcW w:w="680" w:type="dxa"/>
          </w:tcPr>
          <w:p w14:paraId="44CA808C" w14:textId="36179922" w:rsidR="00B87531" w:rsidRPr="00141A4D" w:rsidRDefault="00B87531" w:rsidP="009A433E">
            <w:pPr>
              <w:pStyle w:val="VCAAtablecondensedheading"/>
              <w:rPr>
                <w:lang w:val="en-AU"/>
              </w:rPr>
            </w:pPr>
            <w:r>
              <w:rPr>
                <w:lang w:val="en-AU"/>
              </w:rPr>
              <w:t>4</w:t>
            </w:r>
          </w:p>
        </w:tc>
        <w:tc>
          <w:tcPr>
            <w:tcW w:w="907" w:type="dxa"/>
          </w:tcPr>
          <w:p w14:paraId="27B25633" w14:textId="77777777" w:rsidR="00B87531" w:rsidRPr="00141A4D" w:rsidRDefault="00B87531" w:rsidP="009A433E">
            <w:pPr>
              <w:pStyle w:val="VCAAtablecondensedheading"/>
              <w:rPr>
                <w:lang w:val="en-AU"/>
              </w:rPr>
            </w:pPr>
            <w:r w:rsidRPr="00141A4D">
              <w:rPr>
                <w:lang w:val="en-AU"/>
              </w:rPr>
              <w:t>Average</w:t>
            </w:r>
          </w:p>
        </w:tc>
      </w:tr>
      <w:tr w:rsidR="00B87531" w:rsidRPr="003E6CE9" w14:paraId="0F5B0720" w14:textId="77777777" w:rsidTr="008C5D6F">
        <w:tc>
          <w:tcPr>
            <w:tcW w:w="680" w:type="dxa"/>
          </w:tcPr>
          <w:p w14:paraId="776E7A3A" w14:textId="77777777" w:rsidR="00B87531" w:rsidRPr="003E6CE9" w:rsidRDefault="00B87531" w:rsidP="003E6CE9">
            <w:pPr>
              <w:pStyle w:val="VCAAtablecondensed"/>
            </w:pPr>
            <w:r w:rsidRPr="003E6CE9">
              <w:t>%</w:t>
            </w:r>
          </w:p>
        </w:tc>
        <w:tc>
          <w:tcPr>
            <w:tcW w:w="680" w:type="dxa"/>
            <w:vAlign w:val="bottom"/>
          </w:tcPr>
          <w:p w14:paraId="6453FF39" w14:textId="1DFF4BBF" w:rsidR="00B87531" w:rsidRPr="003E6CE9" w:rsidRDefault="00B87531" w:rsidP="003E6CE9">
            <w:pPr>
              <w:pStyle w:val="VCAAtablecondensed"/>
            </w:pPr>
            <w:r w:rsidRPr="003E6CE9">
              <w:t>51</w:t>
            </w:r>
          </w:p>
        </w:tc>
        <w:tc>
          <w:tcPr>
            <w:tcW w:w="680" w:type="dxa"/>
            <w:vAlign w:val="bottom"/>
          </w:tcPr>
          <w:p w14:paraId="05732D2A" w14:textId="49FB101F" w:rsidR="00B87531" w:rsidRPr="003E6CE9" w:rsidRDefault="00B87531" w:rsidP="003E6CE9">
            <w:pPr>
              <w:pStyle w:val="VCAAtablecondensed"/>
            </w:pPr>
            <w:r w:rsidRPr="003E6CE9">
              <w:t>34</w:t>
            </w:r>
          </w:p>
        </w:tc>
        <w:tc>
          <w:tcPr>
            <w:tcW w:w="680" w:type="dxa"/>
            <w:vAlign w:val="bottom"/>
          </w:tcPr>
          <w:p w14:paraId="7F6213F0" w14:textId="17D44C77" w:rsidR="00B87531" w:rsidRPr="003E6CE9" w:rsidRDefault="00B87531" w:rsidP="003E6CE9">
            <w:pPr>
              <w:pStyle w:val="VCAAtablecondensed"/>
            </w:pPr>
            <w:r w:rsidRPr="003E6CE9">
              <w:t>8</w:t>
            </w:r>
          </w:p>
        </w:tc>
        <w:tc>
          <w:tcPr>
            <w:tcW w:w="680" w:type="dxa"/>
            <w:vAlign w:val="bottom"/>
          </w:tcPr>
          <w:p w14:paraId="1FDF3063" w14:textId="5AAA4791" w:rsidR="00B87531" w:rsidRPr="003E6CE9" w:rsidRDefault="00B87531" w:rsidP="003E6CE9">
            <w:pPr>
              <w:pStyle w:val="VCAAtablecondensed"/>
            </w:pPr>
            <w:r w:rsidRPr="003E6CE9">
              <w:t>4</w:t>
            </w:r>
          </w:p>
        </w:tc>
        <w:tc>
          <w:tcPr>
            <w:tcW w:w="680" w:type="dxa"/>
            <w:vAlign w:val="bottom"/>
          </w:tcPr>
          <w:p w14:paraId="2E98569C" w14:textId="51566AFE" w:rsidR="00B87531" w:rsidRPr="003E6CE9" w:rsidRDefault="00B87531" w:rsidP="003E6CE9">
            <w:pPr>
              <w:pStyle w:val="VCAAtablecondensed"/>
            </w:pPr>
            <w:r w:rsidRPr="003E6CE9">
              <w:t>4</w:t>
            </w:r>
          </w:p>
        </w:tc>
        <w:tc>
          <w:tcPr>
            <w:tcW w:w="907" w:type="dxa"/>
          </w:tcPr>
          <w:p w14:paraId="253F7AE9" w14:textId="4B981880" w:rsidR="00B87531" w:rsidRPr="003E6CE9" w:rsidRDefault="00B87531" w:rsidP="003E6CE9">
            <w:pPr>
              <w:pStyle w:val="VCAAtablecondensed"/>
            </w:pPr>
            <w:r w:rsidRPr="003E6CE9">
              <w:t>0.8</w:t>
            </w:r>
          </w:p>
        </w:tc>
      </w:tr>
    </w:tbl>
    <w:p w14:paraId="64C4AC3E" w14:textId="461DF5F2" w:rsidR="0003453D" w:rsidRPr="004F53B2" w:rsidRDefault="0003453D" w:rsidP="004F53B2">
      <w:pPr>
        <w:pStyle w:val="VCAAbody"/>
      </w:pPr>
      <w:r w:rsidRPr="004F53B2">
        <w:t xml:space="preserve">Students were </w:t>
      </w:r>
      <w:r w:rsidR="00BA622A">
        <w:t>required</w:t>
      </w:r>
      <w:r w:rsidR="00BA622A" w:rsidRPr="004F53B2">
        <w:t xml:space="preserve"> </w:t>
      </w:r>
      <w:r w:rsidRPr="004F53B2">
        <w:t>to identify which audience characteristic is the most important in the information provided</w:t>
      </w:r>
      <w:r w:rsidR="00C95342">
        <w:t xml:space="preserve"> and to</w:t>
      </w:r>
      <w:r w:rsidRPr="004F53B2">
        <w:t xml:space="preserve"> </w:t>
      </w:r>
      <w:r w:rsidR="00C95342">
        <w:t>j</w:t>
      </w:r>
      <w:r w:rsidRPr="004F53B2">
        <w:t xml:space="preserve">ustify </w:t>
      </w:r>
      <w:r w:rsidR="00C95342">
        <w:t>their</w:t>
      </w:r>
      <w:r w:rsidRPr="004F53B2">
        <w:t xml:space="preserve"> response.</w:t>
      </w:r>
    </w:p>
    <w:p w14:paraId="5A16B2C5" w14:textId="0D2B45CB" w:rsidR="0003453D" w:rsidRPr="004F53B2" w:rsidRDefault="0003453D" w:rsidP="004F53B2">
      <w:pPr>
        <w:pStyle w:val="VCAAbody"/>
      </w:pPr>
      <w:r w:rsidRPr="004F53B2">
        <w:t>To gain full marks, students need</w:t>
      </w:r>
      <w:r w:rsidR="00C95342">
        <w:t>ed</w:t>
      </w:r>
      <w:r w:rsidRPr="004F53B2">
        <w:t xml:space="preserve"> to identify the correct characteristic (</w:t>
      </w:r>
      <w:r w:rsidR="00C95342">
        <w:t>c</w:t>
      </w:r>
      <w:r w:rsidRPr="004F53B2">
        <w:t xml:space="preserve">ommonality of language) and then justify why each of the other </w:t>
      </w:r>
      <w:r w:rsidR="006E0BC3">
        <w:t xml:space="preserve">three </w:t>
      </w:r>
      <w:r w:rsidRPr="004F53B2">
        <w:t>characteristic</w:t>
      </w:r>
      <w:r w:rsidR="00C95342">
        <w:t>s</w:t>
      </w:r>
      <w:r w:rsidRPr="004F53B2">
        <w:t xml:space="preserve"> (</w:t>
      </w:r>
      <w:r w:rsidR="00C95342">
        <w:t>a</w:t>
      </w:r>
      <w:r w:rsidRPr="004F53B2">
        <w:t xml:space="preserve">ge appropriateness, </w:t>
      </w:r>
      <w:r w:rsidR="00C95342">
        <w:t>c</w:t>
      </w:r>
      <w:r w:rsidRPr="004F53B2">
        <w:t>ultur</w:t>
      </w:r>
      <w:r w:rsidR="00C95342">
        <w:t>al</w:t>
      </w:r>
      <w:r w:rsidRPr="004F53B2">
        <w:t xml:space="preserve"> inclusiveness</w:t>
      </w:r>
      <w:r w:rsidR="00C95342">
        <w:t xml:space="preserve"> and</w:t>
      </w:r>
      <w:r w:rsidRPr="004F53B2">
        <w:t xml:space="preserve"> </w:t>
      </w:r>
      <w:r w:rsidR="00C95342">
        <w:t>g</w:t>
      </w:r>
      <w:r w:rsidRPr="004F53B2">
        <w:t>ender)</w:t>
      </w:r>
      <w:r w:rsidR="00CA1A68">
        <w:t xml:space="preserve"> were less important</w:t>
      </w:r>
      <w:r w:rsidRPr="004F53B2">
        <w:t>.</w:t>
      </w:r>
    </w:p>
    <w:p w14:paraId="2A710F8A" w14:textId="22AC9210" w:rsidR="0003453D" w:rsidRPr="004F53B2" w:rsidRDefault="00201660" w:rsidP="004F53B2">
      <w:pPr>
        <w:pStyle w:val="VCAAbody"/>
      </w:pPr>
      <w:r>
        <w:t>The majority</w:t>
      </w:r>
      <w:r w:rsidR="0003453D" w:rsidRPr="004F53B2">
        <w:t xml:space="preserve"> </w:t>
      </w:r>
      <w:r w:rsidR="00C95342">
        <w:t>of</w:t>
      </w:r>
      <w:r w:rsidR="00C95342" w:rsidRPr="004F53B2">
        <w:t xml:space="preserve"> </w:t>
      </w:r>
      <w:r w:rsidR="0003453D" w:rsidRPr="004F53B2">
        <w:t xml:space="preserve">the </w:t>
      </w:r>
      <w:r w:rsidR="00C95342">
        <w:t>responses</w:t>
      </w:r>
      <w:r w:rsidR="00C95342" w:rsidRPr="004F53B2">
        <w:t xml:space="preserve"> </w:t>
      </w:r>
      <w:r w:rsidR="00C95342">
        <w:t>that</w:t>
      </w:r>
      <w:r w:rsidR="00C95342" w:rsidRPr="004F53B2">
        <w:t xml:space="preserve"> </w:t>
      </w:r>
      <w:r w:rsidR="0003453D" w:rsidRPr="004F53B2">
        <w:t>did not gain full marks only identif</w:t>
      </w:r>
      <w:r w:rsidR="00C95342">
        <w:t>ied</w:t>
      </w:r>
      <w:r w:rsidR="0003453D" w:rsidRPr="004F53B2">
        <w:t xml:space="preserve"> the correct characteristic and did not mention the reasons why the other three were not suitable. </w:t>
      </w:r>
    </w:p>
    <w:p w14:paraId="108A7681" w14:textId="74746F81" w:rsidR="009A20E7" w:rsidRPr="004F53B2" w:rsidRDefault="009A20E7" w:rsidP="00A32333">
      <w:pPr>
        <w:pStyle w:val="VCAAbody"/>
        <w:keepNext/>
      </w:pPr>
      <w:r w:rsidRPr="004F53B2">
        <w:lastRenderedPageBreak/>
        <w:t>The following is an example of a high</w:t>
      </w:r>
      <w:r w:rsidR="00B87531">
        <w:t>-</w:t>
      </w:r>
      <w:r w:rsidRPr="004F53B2">
        <w:t>scoring response</w:t>
      </w:r>
      <w:r w:rsidR="004F53B2" w:rsidRPr="004F53B2">
        <w:t>:</w:t>
      </w:r>
    </w:p>
    <w:p w14:paraId="440C40C4" w14:textId="31E6AC1D" w:rsidR="009A20E7" w:rsidRPr="004F53B2" w:rsidRDefault="009A20E7" w:rsidP="000034F5">
      <w:pPr>
        <w:pStyle w:val="VCAAstudentresponse"/>
      </w:pPr>
      <w:r w:rsidRPr="004F53B2">
        <w:t>The commonality of language is the most important for the Federal Reserve Bank to meet, as it will allow for the clear communication of ideas to the home loan providers, as both parties will have an extensive knowledge of financial language. Age appropriateness is not as important as all parties will be over 18</w:t>
      </w:r>
      <w:r w:rsidR="00C95342">
        <w:t>,</w:t>
      </w:r>
      <w:r w:rsidRPr="004F53B2">
        <w:t xml:space="preserve"> at the very least due to job requirements.</w:t>
      </w:r>
      <w:r w:rsidR="00604F61" w:rsidRPr="004F53B2">
        <w:t xml:space="preserve"> </w:t>
      </w:r>
      <w:r w:rsidRPr="004F53B2">
        <w:t>Cultural inclusiveness will not matter a</w:t>
      </w:r>
      <w:r w:rsidR="00C95342">
        <w:t>s</w:t>
      </w:r>
      <w:r w:rsidRPr="004F53B2">
        <w:t xml:space="preserve"> mu</w:t>
      </w:r>
      <w:r w:rsidR="00C95342">
        <w:t>ch</w:t>
      </w:r>
      <w:r w:rsidRPr="004F53B2">
        <w:t xml:space="preserve"> as commonality of language as the information is on financial not culture.</w:t>
      </w:r>
      <w:r w:rsidR="00604F61" w:rsidRPr="004F53B2">
        <w:t xml:space="preserve"> </w:t>
      </w:r>
      <w:r w:rsidRPr="004F53B2">
        <w:t>Gender will not be a very big factor as the clear presentation of the message is more important than using gender-neutral language.</w:t>
      </w:r>
    </w:p>
    <w:p w14:paraId="7AD7F3B1" w14:textId="696E008D" w:rsidR="0003453D" w:rsidRDefault="002C1CFB" w:rsidP="006E0BC3">
      <w:pPr>
        <w:pStyle w:val="VCAAHeading3"/>
        <w:keepNext/>
      </w:pPr>
      <w:r>
        <w:t>Question 5a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25FA577D"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04854E5B" w14:textId="77777777" w:rsidR="00B87531" w:rsidRPr="00141A4D" w:rsidRDefault="00B87531" w:rsidP="009A433E">
            <w:pPr>
              <w:pStyle w:val="VCAAtablecondensedheading"/>
              <w:rPr>
                <w:lang w:val="en-AU"/>
              </w:rPr>
            </w:pPr>
            <w:r w:rsidRPr="00141A4D">
              <w:rPr>
                <w:lang w:val="en-AU"/>
              </w:rPr>
              <w:t>Mark</w:t>
            </w:r>
          </w:p>
        </w:tc>
        <w:tc>
          <w:tcPr>
            <w:tcW w:w="680" w:type="dxa"/>
          </w:tcPr>
          <w:p w14:paraId="091B9F6D" w14:textId="77777777" w:rsidR="00B87531" w:rsidRPr="00141A4D" w:rsidRDefault="00B87531" w:rsidP="009A433E">
            <w:pPr>
              <w:pStyle w:val="VCAAtablecondensedheading"/>
              <w:rPr>
                <w:lang w:val="en-AU"/>
              </w:rPr>
            </w:pPr>
            <w:r w:rsidRPr="00141A4D">
              <w:rPr>
                <w:lang w:val="en-AU"/>
              </w:rPr>
              <w:t>0</w:t>
            </w:r>
          </w:p>
        </w:tc>
        <w:tc>
          <w:tcPr>
            <w:tcW w:w="680" w:type="dxa"/>
          </w:tcPr>
          <w:p w14:paraId="03BFCC14" w14:textId="77777777" w:rsidR="00B87531" w:rsidRPr="00141A4D" w:rsidRDefault="00B87531" w:rsidP="009A433E">
            <w:pPr>
              <w:pStyle w:val="VCAAtablecondensedheading"/>
              <w:rPr>
                <w:lang w:val="en-AU"/>
              </w:rPr>
            </w:pPr>
            <w:r w:rsidRPr="00141A4D">
              <w:rPr>
                <w:lang w:val="en-AU"/>
              </w:rPr>
              <w:t>1</w:t>
            </w:r>
          </w:p>
        </w:tc>
        <w:tc>
          <w:tcPr>
            <w:tcW w:w="680" w:type="dxa"/>
          </w:tcPr>
          <w:p w14:paraId="7004C692" w14:textId="77777777" w:rsidR="00B87531" w:rsidRDefault="00B87531" w:rsidP="009A433E">
            <w:pPr>
              <w:pStyle w:val="VCAAtablecondensedheading"/>
              <w:rPr>
                <w:lang w:val="en-AU"/>
              </w:rPr>
            </w:pPr>
            <w:r>
              <w:rPr>
                <w:lang w:val="en-AU"/>
              </w:rPr>
              <w:t>2</w:t>
            </w:r>
          </w:p>
        </w:tc>
        <w:tc>
          <w:tcPr>
            <w:tcW w:w="907" w:type="dxa"/>
          </w:tcPr>
          <w:p w14:paraId="2EE86F15" w14:textId="77777777" w:rsidR="00B87531" w:rsidRPr="00141A4D" w:rsidRDefault="00B87531" w:rsidP="009A433E">
            <w:pPr>
              <w:pStyle w:val="VCAAtablecondensedheading"/>
              <w:rPr>
                <w:lang w:val="en-AU"/>
              </w:rPr>
            </w:pPr>
            <w:r w:rsidRPr="00141A4D">
              <w:rPr>
                <w:lang w:val="en-AU"/>
              </w:rPr>
              <w:t>Average</w:t>
            </w:r>
          </w:p>
        </w:tc>
      </w:tr>
      <w:tr w:rsidR="00B87531" w:rsidRPr="003E6CE9" w14:paraId="1A16066D" w14:textId="77777777" w:rsidTr="009A433E">
        <w:tc>
          <w:tcPr>
            <w:tcW w:w="680" w:type="dxa"/>
          </w:tcPr>
          <w:p w14:paraId="0FFB2E9B" w14:textId="77777777" w:rsidR="00B87531" w:rsidRPr="003E6CE9" w:rsidRDefault="00B87531" w:rsidP="003E6CE9">
            <w:pPr>
              <w:pStyle w:val="VCAAtablecondensed"/>
            </w:pPr>
            <w:r w:rsidRPr="003E6CE9">
              <w:t>%</w:t>
            </w:r>
          </w:p>
        </w:tc>
        <w:tc>
          <w:tcPr>
            <w:tcW w:w="680" w:type="dxa"/>
            <w:vAlign w:val="bottom"/>
          </w:tcPr>
          <w:p w14:paraId="32379BC5" w14:textId="27069C89" w:rsidR="00B87531" w:rsidRPr="003E6CE9" w:rsidRDefault="00B87531" w:rsidP="003E6CE9">
            <w:pPr>
              <w:pStyle w:val="VCAAtablecondensed"/>
            </w:pPr>
            <w:r w:rsidRPr="003E6CE9">
              <w:t>80</w:t>
            </w:r>
          </w:p>
        </w:tc>
        <w:tc>
          <w:tcPr>
            <w:tcW w:w="680" w:type="dxa"/>
            <w:vAlign w:val="bottom"/>
          </w:tcPr>
          <w:p w14:paraId="1A5F9588" w14:textId="600F832D" w:rsidR="00B87531" w:rsidRPr="003E6CE9" w:rsidRDefault="00B87531" w:rsidP="003E6CE9">
            <w:pPr>
              <w:pStyle w:val="VCAAtablecondensed"/>
            </w:pPr>
            <w:r w:rsidRPr="003E6CE9">
              <w:t>11</w:t>
            </w:r>
          </w:p>
        </w:tc>
        <w:tc>
          <w:tcPr>
            <w:tcW w:w="680" w:type="dxa"/>
            <w:vAlign w:val="bottom"/>
          </w:tcPr>
          <w:p w14:paraId="5FF84863" w14:textId="7AB1CAA9" w:rsidR="00B87531" w:rsidRPr="003E6CE9" w:rsidRDefault="00B87531" w:rsidP="003E6CE9">
            <w:pPr>
              <w:pStyle w:val="VCAAtablecondensed"/>
            </w:pPr>
            <w:r w:rsidRPr="003E6CE9">
              <w:t>9</w:t>
            </w:r>
          </w:p>
        </w:tc>
        <w:tc>
          <w:tcPr>
            <w:tcW w:w="907" w:type="dxa"/>
          </w:tcPr>
          <w:p w14:paraId="50063B19" w14:textId="7C8DBB5B" w:rsidR="00B87531" w:rsidRPr="003E6CE9" w:rsidRDefault="00B87531" w:rsidP="003E6CE9">
            <w:pPr>
              <w:pStyle w:val="VCAAtablecondensed"/>
            </w:pPr>
            <w:r w:rsidRPr="003E6CE9">
              <w:t>0.3</w:t>
            </w:r>
          </w:p>
        </w:tc>
      </w:tr>
    </w:tbl>
    <w:p w14:paraId="64858F2B" w14:textId="79659EF0" w:rsidR="002C1CFB" w:rsidRPr="004F53B2" w:rsidRDefault="002C1CFB" w:rsidP="004F53B2">
      <w:pPr>
        <w:pStyle w:val="VCAAbody"/>
      </w:pPr>
      <w:r w:rsidRPr="004F53B2">
        <w:t xml:space="preserve">Students were </w:t>
      </w:r>
      <w:r w:rsidR="00BA622A">
        <w:t>required</w:t>
      </w:r>
      <w:r w:rsidR="00BA622A" w:rsidRPr="004F53B2">
        <w:t xml:space="preserve"> </w:t>
      </w:r>
      <w:r w:rsidRPr="004F53B2">
        <w:t xml:space="preserve">to identify one criterion that Oscar’s employer could use to achieve this purpose and explain why it should be checked.             </w:t>
      </w:r>
    </w:p>
    <w:p w14:paraId="425437BD" w14:textId="7B1A8D0D" w:rsidR="002C1CFB" w:rsidRPr="004F53B2" w:rsidRDefault="002C1CFB" w:rsidP="004D1B4C">
      <w:pPr>
        <w:pStyle w:val="VCAAbody"/>
        <w:keepNext/>
      </w:pPr>
      <w:r w:rsidRPr="004F53B2">
        <w:t>The most common responses that gained marks were:</w:t>
      </w:r>
    </w:p>
    <w:p w14:paraId="261FC775" w14:textId="5E109A5E" w:rsidR="002C1CFB" w:rsidRPr="00167612" w:rsidRDefault="002C1CFB" w:rsidP="003E6CE9">
      <w:pPr>
        <w:pStyle w:val="VCAAbullet"/>
      </w:pPr>
      <w:r w:rsidRPr="00167612">
        <w:t>Does the portal login system give failed login attempt feedback that does not give hints as to what was incorrect?</w:t>
      </w:r>
    </w:p>
    <w:p w14:paraId="2C3397EA" w14:textId="4A8F4530" w:rsidR="002C1CFB" w:rsidRPr="00167612" w:rsidRDefault="002C1CFB" w:rsidP="003E6CE9">
      <w:pPr>
        <w:pStyle w:val="VCAAbullet"/>
      </w:pPr>
      <w:r w:rsidRPr="00167612">
        <w:t xml:space="preserve">Does the portal login system lock after </w:t>
      </w:r>
      <w:r w:rsidR="00C95342">
        <w:t>three</w:t>
      </w:r>
      <w:r w:rsidRPr="00167612">
        <w:t xml:space="preserve"> failed login attempts?</w:t>
      </w:r>
    </w:p>
    <w:p w14:paraId="5257BFA1" w14:textId="78EBC458" w:rsidR="002C1CFB" w:rsidRPr="00167612" w:rsidRDefault="002C1CFB" w:rsidP="003E6CE9">
      <w:pPr>
        <w:pStyle w:val="VCAAbullet"/>
      </w:pPr>
      <w:r w:rsidRPr="00167612">
        <w:t>Can a person who does not know the password get in using a random password</w:t>
      </w:r>
      <w:r w:rsidR="00C95342">
        <w:t>?</w:t>
      </w:r>
    </w:p>
    <w:p w14:paraId="0B5F523E" w14:textId="48B2921F" w:rsidR="002C1CFB" w:rsidRDefault="002C1CFB" w:rsidP="003E6CE9">
      <w:pPr>
        <w:pStyle w:val="VCAAbullet"/>
      </w:pPr>
      <w:r w:rsidRPr="00167612">
        <w:t>Have there been any previous breaches</w:t>
      </w:r>
      <w:r w:rsidR="00C95342">
        <w:t>?</w:t>
      </w:r>
    </w:p>
    <w:p w14:paraId="6BA896E2" w14:textId="755E20C5" w:rsidR="002C1CFB" w:rsidRPr="002C1CFB" w:rsidRDefault="002C1CFB" w:rsidP="004F53B2">
      <w:pPr>
        <w:pStyle w:val="VCAAbody"/>
      </w:pPr>
      <w:r>
        <w:t>To gain marks</w:t>
      </w:r>
      <w:r w:rsidR="00C95342">
        <w:t>,</w:t>
      </w:r>
      <w:r>
        <w:t xml:space="preserve"> the criteri</w:t>
      </w:r>
      <w:r w:rsidR="006E0BC3">
        <w:t>on</w:t>
      </w:r>
      <w:r>
        <w:t xml:space="preserve"> needed to </w:t>
      </w:r>
      <w:r w:rsidR="009A20E7">
        <w:t>b</w:t>
      </w:r>
      <w:r>
        <w:t xml:space="preserve">e </w:t>
      </w:r>
      <w:r w:rsidR="009516F4">
        <w:t>measurable,</w:t>
      </w:r>
      <w:r>
        <w:t xml:space="preserve"> and </w:t>
      </w:r>
      <w:r w:rsidRPr="00167612">
        <w:t xml:space="preserve">no marks </w:t>
      </w:r>
      <w:r>
        <w:t>were</w:t>
      </w:r>
      <w:r w:rsidRPr="00167612">
        <w:t xml:space="preserve"> awarded if the criterion </w:t>
      </w:r>
      <w:r>
        <w:t>addressed</w:t>
      </w:r>
      <w:r w:rsidRPr="00167612">
        <w:t xml:space="preserve"> anything to do with time/speed, cost/price or amount of effort required</w:t>
      </w:r>
      <w:r w:rsidR="00C95342">
        <w:t>.</w:t>
      </w:r>
    </w:p>
    <w:p w14:paraId="16A64134" w14:textId="371C19B5" w:rsidR="009A20E7" w:rsidRDefault="009A20E7" w:rsidP="004F53B2">
      <w:pPr>
        <w:pStyle w:val="VCAAbody"/>
        <w:rPr>
          <w:lang w:val="en-AU"/>
        </w:rPr>
      </w:pPr>
      <w:r>
        <w:rPr>
          <w:lang w:val="en-AU"/>
        </w:rPr>
        <w:t>The following is an example of a high</w:t>
      </w:r>
      <w:r w:rsidR="00B87531">
        <w:rPr>
          <w:lang w:val="en-AU"/>
        </w:rPr>
        <w:t>-</w:t>
      </w:r>
      <w:r>
        <w:rPr>
          <w:lang w:val="en-AU"/>
        </w:rPr>
        <w:t>scoring response</w:t>
      </w:r>
      <w:r w:rsidR="00B87531">
        <w:rPr>
          <w:lang w:val="en-AU"/>
        </w:rPr>
        <w:t>:</w:t>
      </w:r>
    </w:p>
    <w:p w14:paraId="4F96A520" w14:textId="28C6C3B2" w:rsidR="002C1CFB" w:rsidRPr="000034F5" w:rsidRDefault="009A20E7" w:rsidP="000034F5">
      <w:pPr>
        <w:pStyle w:val="VCAAstudentresponse"/>
        <w:rPr>
          <w:b/>
          <w:bCs/>
        </w:rPr>
      </w:pPr>
      <w:r w:rsidRPr="000034F5">
        <w:rPr>
          <w:b/>
          <w:bCs/>
        </w:rPr>
        <w:t>Criterion</w:t>
      </w:r>
    </w:p>
    <w:p w14:paraId="1468FAEB" w14:textId="653F9DB6" w:rsidR="009A20E7" w:rsidRDefault="009A20E7" w:rsidP="000034F5">
      <w:pPr>
        <w:pStyle w:val="VCAAstudentresponse"/>
      </w:pPr>
      <w:r>
        <w:t>How many data breaches have occurred at the company?</w:t>
      </w:r>
    </w:p>
    <w:p w14:paraId="1A79EB7C" w14:textId="16B60348" w:rsidR="009A20E7" w:rsidRPr="000034F5" w:rsidRDefault="009A20E7" w:rsidP="000034F5">
      <w:pPr>
        <w:pStyle w:val="VCAAstudentresponse"/>
        <w:rPr>
          <w:b/>
          <w:bCs/>
        </w:rPr>
      </w:pPr>
      <w:r w:rsidRPr="000034F5">
        <w:rPr>
          <w:b/>
          <w:bCs/>
        </w:rPr>
        <w:t>Explanation</w:t>
      </w:r>
    </w:p>
    <w:p w14:paraId="63C7C096" w14:textId="0B2A5FE4" w:rsidR="009A20E7" w:rsidRDefault="009A20E7" w:rsidP="000034F5">
      <w:pPr>
        <w:pStyle w:val="VCAAstudentresponse"/>
      </w:pPr>
      <w:r>
        <w:t xml:space="preserve">By looking at past data breaches, </w:t>
      </w:r>
      <w:r w:rsidR="00063FD9">
        <w:t>Oscar’s</w:t>
      </w:r>
      <w:r>
        <w:t xml:space="preserve"> employer could evaluate how well the current data and information security strategies have currently worked and know that the strategies must be improved, if a breach or more </w:t>
      </w:r>
      <w:r w:rsidR="00063FD9">
        <w:t>has</w:t>
      </w:r>
      <w:r>
        <w:t xml:space="preserve"> occurred at the company before.</w:t>
      </w:r>
    </w:p>
    <w:p w14:paraId="1BAF6F4B" w14:textId="3B7C2F20" w:rsidR="002C1CFB" w:rsidRDefault="002C1CFB" w:rsidP="003E6CE9">
      <w:pPr>
        <w:pStyle w:val="VCAAHeading3"/>
        <w:keepNext/>
        <w:spacing w:line="240" w:lineRule="auto"/>
      </w:pPr>
      <w:r>
        <w:t>Question 5b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B87531" w:rsidRPr="00141A4D" w14:paraId="0667E296"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75D01AEF" w14:textId="77777777" w:rsidR="00B87531" w:rsidRPr="00141A4D" w:rsidRDefault="00B87531" w:rsidP="003E6CE9">
            <w:pPr>
              <w:pStyle w:val="VCAAtablecondensedheading"/>
              <w:keepNext/>
              <w:spacing w:line="240" w:lineRule="auto"/>
              <w:rPr>
                <w:lang w:val="en-AU"/>
              </w:rPr>
            </w:pPr>
            <w:r w:rsidRPr="00141A4D">
              <w:rPr>
                <w:lang w:val="en-AU"/>
              </w:rPr>
              <w:t>Mark</w:t>
            </w:r>
          </w:p>
        </w:tc>
        <w:tc>
          <w:tcPr>
            <w:tcW w:w="680" w:type="dxa"/>
          </w:tcPr>
          <w:p w14:paraId="4BA630BE" w14:textId="77777777" w:rsidR="00B87531" w:rsidRPr="00141A4D" w:rsidRDefault="00B87531" w:rsidP="003E6CE9">
            <w:pPr>
              <w:pStyle w:val="VCAAtablecondensedheading"/>
              <w:keepNext/>
              <w:spacing w:line="240" w:lineRule="auto"/>
              <w:rPr>
                <w:lang w:val="en-AU"/>
              </w:rPr>
            </w:pPr>
            <w:r w:rsidRPr="00141A4D">
              <w:rPr>
                <w:lang w:val="en-AU"/>
              </w:rPr>
              <w:t>0</w:t>
            </w:r>
          </w:p>
        </w:tc>
        <w:tc>
          <w:tcPr>
            <w:tcW w:w="680" w:type="dxa"/>
          </w:tcPr>
          <w:p w14:paraId="41A8D4D8" w14:textId="77777777" w:rsidR="00B87531" w:rsidRPr="00141A4D" w:rsidRDefault="00B87531" w:rsidP="003E6CE9">
            <w:pPr>
              <w:pStyle w:val="VCAAtablecondensedheading"/>
              <w:keepNext/>
              <w:spacing w:line="240" w:lineRule="auto"/>
              <w:rPr>
                <w:lang w:val="en-AU"/>
              </w:rPr>
            </w:pPr>
            <w:r w:rsidRPr="00141A4D">
              <w:rPr>
                <w:lang w:val="en-AU"/>
              </w:rPr>
              <w:t>1</w:t>
            </w:r>
          </w:p>
        </w:tc>
        <w:tc>
          <w:tcPr>
            <w:tcW w:w="680" w:type="dxa"/>
          </w:tcPr>
          <w:p w14:paraId="04FA4AEC" w14:textId="77777777" w:rsidR="00B87531" w:rsidRDefault="00B87531" w:rsidP="003E6CE9">
            <w:pPr>
              <w:pStyle w:val="VCAAtablecondensedheading"/>
              <w:keepNext/>
              <w:spacing w:line="240" w:lineRule="auto"/>
              <w:rPr>
                <w:lang w:val="en-AU"/>
              </w:rPr>
            </w:pPr>
            <w:r>
              <w:rPr>
                <w:lang w:val="en-AU"/>
              </w:rPr>
              <w:t>2</w:t>
            </w:r>
          </w:p>
        </w:tc>
        <w:tc>
          <w:tcPr>
            <w:tcW w:w="907" w:type="dxa"/>
          </w:tcPr>
          <w:p w14:paraId="1118FB28" w14:textId="77777777" w:rsidR="00B87531" w:rsidRPr="00141A4D" w:rsidRDefault="00B87531" w:rsidP="003E6CE9">
            <w:pPr>
              <w:pStyle w:val="VCAAtablecondensedheading"/>
              <w:keepNext/>
              <w:spacing w:line="240" w:lineRule="auto"/>
              <w:rPr>
                <w:lang w:val="en-AU"/>
              </w:rPr>
            </w:pPr>
            <w:r w:rsidRPr="00141A4D">
              <w:rPr>
                <w:lang w:val="en-AU"/>
              </w:rPr>
              <w:t>Average</w:t>
            </w:r>
          </w:p>
        </w:tc>
      </w:tr>
      <w:tr w:rsidR="00B87531" w:rsidRPr="003E6CE9" w14:paraId="498764B0" w14:textId="77777777" w:rsidTr="009A433E">
        <w:tc>
          <w:tcPr>
            <w:tcW w:w="680" w:type="dxa"/>
          </w:tcPr>
          <w:p w14:paraId="5A6C38AE" w14:textId="77777777" w:rsidR="00B87531" w:rsidRPr="003E6CE9" w:rsidRDefault="00B87531" w:rsidP="003E6CE9">
            <w:pPr>
              <w:pStyle w:val="VCAAtablecondensed"/>
            </w:pPr>
            <w:r w:rsidRPr="003E6CE9">
              <w:t>%</w:t>
            </w:r>
          </w:p>
        </w:tc>
        <w:tc>
          <w:tcPr>
            <w:tcW w:w="680" w:type="dxa"/>
            <w:vAlign w:val="bottom"/>
          </w:tcPr>
          <w:p w14:paraId="04C76127" w14:textId="36FA46EE" w:rsidR="00B87531" w:rsidRPr="003E6CE9" w:rsidRDefault="00B87531" w:rsidP="003E6CE9">
            <w:pPr>
              <w:pStyle w:val="VCAAtablecondensed"/>
            </w:pPr>
            <w:r w:rsidRPr="003E6CE9">
              <w:t>39</w:t>
            </w:r>
          </w:p>
        </w:tc>
        <w:tc>
          <w:tcPr>
            <w:tcW w:w="680" w:type="dxa"/>
            <w:vAlign w:val="bottom"/>
          </w:tcPr>
          <w:p w14:paraId="6FE6C4E5" w14:textId="1B34AFA4" w:rsidR="00B87531" w:rsidRPr="003E6CE9" w:rsidRDefault="00B87531" w:rsidP="003E6CE9">
            <w:pPr>
              <w:pStyle w:val="VCAAtablecondensed"/>
            </w:pPr>
            <w:r w:rsidRPr="003E6CE9">
              <w:t>21</w:t>
            </w:r>
          </w:p>
        </w:tc>
        <w:tc>
          <w:tcPr>
            <w:tcW w:w="680" w:type="dxa"/>
            <w:vAlign w:val="bottom"/>
          </w:tcPr>
          <w:p w14:paraId="031C7A15" w14:textId="4FF2B2DC" w:rsidR="00B87531" w:rsidRPr="003E6CE9" w:rsidRDefault="00B87531" w:rsidP="003E6CE9">
            <w:pPr>
              <w:pStyle w:val="VCAAtablecondensed"/>
            </w:pPr>
            <w:r w:rsidRPr="003E6CE9">
              <w:t>40</w:t>
            </w:r>
          </w:p>
        </w:tc>
        <w:tc>
          <w:tcPr>
            <w:tcW w:w="907" w:type="dxa"/>
          </w:tcPr>
          <w:p w14:paraId="768438E3" w14:textId="280D7AC8" w:rsidR="00B87531" w:rsidRPr="003E6CE9" w:rsidRDefault="00B87531" w:rsidP="003E6CE9">
            <w:pPr>
              <w:pStyle w:val="VCAAtablecondensed"/>
            </w:pPr>
            <w:r w:rsidRPr="003E6CE9">
              <w:t>1</w:t>
            </w:r>
            <w:r w:rsidR="00A3251C">
              <w:t>.0</w:t>
            </w:r>
          </w:p>
        </w:tc>
      </w:tr>
    </w:tbl>
    <w:p w14:paraId="212228FE" w14:textId="0F88CCE6" w:rsidR="002C1CFB" w:rsidRPr="004F53B2" w:rsidRDefault="002C1CFB" w:rsidP="003E6CE9">
      <w:pPr>
        <w:pStyle w:val="VCAAbody"/>
        <w:keepNext/>
        <w:spacing w:line="240" w:lineRule="auto"/>
      </w:pPr>
      <w:r w:rsidRPr="004F53B2">
        <w:t>Students were required to recommend a strategy to ensure that bots and other computer</w:t>
      </w:r>
      <w:r w:rsidR="00D92395">
        <w:t>-</w:t>
      </w:r>
      <w:r w:rsidRPr="004F53B2">
        <w:t>automated attacks cannot break into the password</w:t>
      </w:r>
      <w:r w:rsidR="00C95342">
        <w:t>-</w:t>
      </w:r>
      <w:r w:rsidRPr="004F53B2">
        <w:t xml:space="preserve">protected portal.         </w:t>
      </w:r>
    </w:p>
    <w:p w14:paraId="7B05F5A2" w14:textId="4D638988" w:rsidR="002C1CFB" w:rsidRPr="004F53B2" w:rsidRDefault="002C1CFB" w:rsidP="003E6CE9">
      <w:pPr>
        <w:pStyle w:val="VCAAbody"/>
        <w:keepNext/>
        <w:spacing w:line="240" w:lineRule="auto"/>
      </w:pPr>
      <w:r w:rsidRPr="004F53B2">
        <w:t xml:space="preserve">The most </w:t>
      </w:r>
      <w:r w:rsidR="00897D6F" w:rsidRPr="004F53B2">
        <w:t>common</w:t>
      </w:r>
      <w:r w:rsidRPr="004F53B2">
        <w:t xml:space="preserve"> </w:t>
      </w:r>
      <w:r w:rsidR="00897D6F" w:rsidRPr="004F53B2">
        <w:t>responses</w:t>
      </w:r>
      <w:r w:rsidRPr="004F53B2">
        <w:t xml:space="preserve"> that gained </w:t>
      </w:r>
      <w:r w:rsidR="00897D6F" w:rsidRPr="004F53B2">
        <w:t>marks</w:t>
      </w:r>
      <w:r w:rsidRPr="004F53B2">
        <w:t xml:space="preserve"> were: </w:t>
      </w:r>
    </w:p>
    <w:p w14:paraId="2EAD3672" w14:textId="0E294396" w:rsidR="002C1CFB" w:rsidRPr="00167612" w:rsidRDefault="00C95342" w:rsidP="003E6CE9">
      <w:pPr>
        <w:pStyle w:val="VCAAbullet"/>
      </w:pPr>
      <w:r>
        <w:t>u</w:t>
      </w:r>
      <w:r w:rsidR="002C1CFB" w:rsidRPr="00167612">
        <w:t>se of CAPTCHA</w:t>
      </w:r>
    </w:p>
    <w:p w14:paraId="460E9126" w14:textId="1823A5A1" w:rsidR="002C1CFB" w:rsidRPr="00167612" w:rsidRDefault="00C95342" w:rsidP="003E6CE9">
      <w:pPr>
        <w:pStyle w:val="VCAAbullet"/>
      </w:pPr>
      <w:r>
        <w:t>u</w:t>
      </w:r>
      <w:r w:rsidR="002C1CFB" w:rsidRPr="00167612">
        <w:t xml:space="preserve">se of 2FA </w:t>
      </w:r>
      <w:r w:rsidR="00A3728F">
        <w:t xml:space="preserve">(two-factor authentication) </w:t>
      </w:r>
      <w:r w:rsidR="002C1CFB" w:rsidRPr="00167612">
        <w:t>or</w:t>
      </w:r>
      <w:r w:rsidR="0031035C">
        <w:t xml:space="preserve"> Multi</w:t>
      </w:r>
      <w:r w:rsidR="00AF6270">
        <w:t>-</w:t>
      </w:r>
      <w:r w:rsidR="0031035C">
        <w:t>Factor Authentication (</w:t>
      </w:r>
      <w:r w:rsidR="002C1CFB" w:rsidRPr="00167612">
        <w:t>MFA</w:t>
      </w:r>
      <w:r w:rsidR="0031035C">
        <w:t>)</w:t>
      </w:r>
    </w:p>
    <w:p w14:paraId="37E34190" w14:textId="16CC91B8" w:rsidR="002C1CFB" w:rsidRPr="00167612" w:rsidRDefault="00C95342" w:rsidP="003E6CE9">
      <w:pPr>
        <w:pStyle w:val="VCAAbullet"/>
      </w:pPr>
      <w:r>
        <w:t>l</w:t>
      </w:r>
      <w:r w:rsidR="00897D6F">
        <w:t>i</w:t>
      </w:r>
      <w:r w:rsidR="002C1CFB" w:rsidRPr="00167612">
        <w:t>mit the number of attempts to log in from a single IP address for certain periods (</w:t>
      </w:r>
      <w:r w:rsidR="00D92395">
        <w:t>that is</w:t>
      </w:r>
      <w:r>
        <w:t>,</w:t>
      </w:r>
      <w:r w:rsidR="002C1CFB" w:rsidRPr="00167612">
        <w:t xml:space="preserve"> if &gt;3 attempts from that address</w:t>
      </w:r>
      <w:r>
        <w:t>,</w:t>
      </w:r>
      <w:r w:rsidR="002C1CFB" w:rsidRPr="00167612">
        <w:t xml:space="preserve"> don’t allow any more attempts)</w:t>
      </w:r>
    </w:p>
    <w:p w14:paraId="2456F43A" w14:textId="547C8A75" w:rsidR="002C1CFB" w:rsidRPr="00167612" w:rsidRDefault="00C95342" w:rsidP="003E6CE9">
      <w:pPr>
        <w:pStyle w:val="VCAAbullet"/>
      </w:pPr>
      <w:r>
        <w:t>‘</w:t>
      </w:r>
      <w:r w:rsidR="002C1CFB" w:rsidRPr="00167612">
        <w:t>I am not a robot</w:t>
      </w:r>
      <w:r>
        <w:t>’</w:t>
      </w:r>
      <w:r w:rsidR="002C1CFB" w:rsidRPr="00167612">
        <w:t xml:space="preserve"> tick box</w:t>
      </w:r>
    </w:p>
    <w:p w14:paraId="36E4106A" w14:textId="40FEF0EC" w:rsidR="002C1CFB" w:rsidRPr="00167612" w:rsidRDefault="00C95342" w:rsidP="003E6CE9">
      <w:pPr>
        <w:pStyle w:val="VCAAbullet"/>
      </w:pPr>
      <w:r>
        <w:t>h</w:t>
      </w:r>
      <w:r w:rsidR="00897D6F">
        <w:t>ave a s</w:t>
      </w:r>
      <w:r w:rsidR="002C1CFB" w:rsidRPr="00167612">
        <w:t>trong password</w:t>
      </w:r>
      <w:r w:rsidR="00897D6F">
        <w:t xml:space="preserve"> that consists of characters, numbers and text</w:t>
      </w:r>
    </w:p>
    <w:p w14:paraId="7563D5A8" w14:textId="46592691" w:rsidR="00897D6F" w:rsidRDefault="00897D6F" w:rsidP="003E6CE9">
      <w:pPr>
        <w:pStyle w:val="VCAAHeading2"/>
        <w:keepNext/>
        <w:spacing w:line="240" w:lineRule="auto"/>
      </w:pPr>
      <w:r>
        <w:lastRenderedPageBreak/>
        <w:t>Section C</w:t>
      </w:r>
      <w:r w:rsidR="004D1B4C">
        <w:t xml:space="preserve"> – Case study questions</w:t>
      </w:r>
    </w:p>
    <w:p w14:paraId="451CF7FB" w14:textId="29814E6D" w:rsidR="00897D6F" w:rsidRDefault="00897D6F" w:rsidP="003E6CE9">
      <w:pPr>
        <w:pStyle w:val="VCAAHeading3"/>
        <w:keepNext/>
        <w:spacing w:line="240" w:lineRule="auto"/>
      </w:pPr>
      <w:r>
        <w:t>Quest</w:t>
      </w:r>
      <w:r w:rsidR="004F53B2">
        <w:t>i</w:t>
      </w:r>
      <w:r>
        <w:t>on 1a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B87531" w:rsidRPr="00141A4D" w14:paraId="2CC2275A" w14:textId="77777777" w:rsidTr="00D04BDA">
        <w:trPr>
          <w:cnfStyle w:val="100000000000" w:firstRow="1" w:lastRow="0" w:firstColumn="0" w:lastColumn="0" w:oddVBand="0" w:evenVBand="0" w:oddHBand="0" w:evenHBand="0" w:firstRowFirstColumn="0" w:firstRowLastColumn="0" w:lastRowFirstColumn="0" w:lastRowLastColumn="0"/>
        </w:trPr>
        <w:tc>
          <w:tcPr>
            <w:tcW w:w="680" w:type="dxa"/>
          </w:tcPr>
          <w:p w14:paraId="75FA2DFC" w14:textId="77777777" w:rsidR="00B87531" w:rsidRPr="00141A4D" w:rsidRDefault="00B87531" w:rsidP="003E6CE9">
            <w:pPr>
              <w:pStyle w:val="VCAAtablecondensedheading"/>
              <w:keepNext/>
              <w:spacing w:line="240" w:lineRule="auto"/>
              <w:rPr>
                <w:lang w:val="en-AU"/>
              </w:rPr>
            </w:pPr>
            <w:r w:rsidRPr="00141A4D">
              <w:rPr>
                <w:lang w:val="en-AU"/>
              </w:rPr>
              <w:t>Mark</w:t>
            </w:r>
          </w:p>
        </w:tc>
        <w:tc>
          <w:tcPr>
            <w:tcW w:w="680" w:type="dxa"/>
          </w:tcPr>
          <w:p w14:paraId="19C3170F" w14:textId="77777777" w:rsidR="00B87531" w:rsidRPr="00141A4D" w:rsidRDefault="00B87531" w:rsidP="003E6CE9">
            <w:pPr>
              <w:pStyle w:val="VCAAtablecondensedheading"/>
              <w:keepNext/>
              <w:spacing w:line="240" w:lineRule="auto"/>
              <w:rPr>
                <w:lang w:val="en-AU"/>
              </w:rPr>
            </w:pPr>
            <w:r w:rsidRPr="00141A4D">
              <w:rPr>
                <w:lang w:val="en-AU"/>
              </w:rPr>
              <w:t>0</w:t>
            </w:r>
          </w:p>
        </w:tc>
        <w:tc>
          <w:tcPr>
            <w:tcW w:w="680" w:type="dxa"/>
          </w:tcPr>
          <w:p w14:paraId="6C584D53" w14:textId="77777777" w:rsidR="00B87531" w:rsidRPr="00141A4D" w:rsidRDefault="00B87531" w:rsidP="003E6CE9">
            <w:pPr>
              <w:pStyle w:val="VCAAtablecondensedheading"/>
              <w:keepNext/>
              <w:spacing w:line="240" w:lineRule="auto"/>
              <w:rPr>
                <w:lang w:val="en-AU"/>
              </w:rPr>
            </w:pPr>
            <w:r w:rsidRPr="00141A4D">
              <w:rPr>
                <w:lang w:val="en-AU"/>
              </w:rPr>
              <w:t>1</w:t>
            </w:r>
          </w:p>
        </w:tc>
        <w:tc>
          <w:tcPr>
            <w:tcW w:w="680" w:type="dxa"/>
          </w:tcPr>
          <w:p w14:paraId="0F3E5EE6" w14:textId="50D08AD1" w:rsidR="00B87531" w:rsidRDefault="00B87531" w:rsidP="003E6CE9">
            <w:pPr>
              <w:pStyle w:val="VCAAtablecondensedheading"/>
              <w:keepNext/>
              <w:spacing w:line="240" w:lineRule="auto"/>
              <w:rPr>
                <w:lang w:val="en-AU"/>
              </w:rPr>
            </w:pPr>
            <w:r>
              <w:rPr>
                <w:lang w:val="en-AU"/>
              </w:rPr>
              <w:t>2</w:t>
            </w:r>
          </w:p>
        </w:tc>
        <w:tc>
          <w:tcPr>
            <w:tcW w:w="680" w:type="dxa"/>
          </w:tcPr>
          <w:p w14:paraId="129B4FCF" w14:textId="6792513F" w:rsidR="00B87531" w:rsidRDefault="00B87531" w:rsidP="003E6CE9">
            <w:pPr>
              <w:pStyle w:val="VCAAtablecondensedheading"/>
              <w:keepNext/>
              <w:spacing w:line="240" w:lineRule="auto"/>
              <w:rPr>
                <w:lang w:val="en-AU"/>
              </w:rPr>
            </w:pPr>
            <w:r>
              <w:rPr>
                <w:lang w:val="en-AU"/>
              </w:rPr>
              <w:t>3</w:t>
            </w:r>
          </w:p>
        </w:tc>
        <w:tc>
          <w:tcPr>
            <w:tcW w:w="907" w:type="dxa"/>
          </w:tcPr>
          <w:p w14:paraId="6B5165FA" w14:textId="77777777" w:rsidR="00B87531" w:rsidRPr="00141A4D" w:rsidRDefault="00B87531" w:rsidP="003E6CE9">
            <w:pPr>
              <w:pStyle w:val="VCAAtablecondensedheading"/>
              <w:keepNext/>
              <w:spacing w:line="240" w:lineRule="auto"/>
              <w:rPr>
                <w:lang w:val="en-AU"/>
              </w:rPr>
            </w:pPr>
            <w:r w:rsidRPr="00141A4D">
              <w:rPr>
                <w:lang w:val="en-AU"/>
              </w:rPr>
              <w:t>Average</w:t>
            </w:r>
          </w:p>
        </w:tc>
      </w:tr>
      <w:tr w:rsidR="00B87531" w:rsidRPr="003E6CE9" w14:paraId="09C3FF26" w14:textId="77777777" w:rsidTr="00383965">
        <w:tc>
          <w:tcPr>
            <w:tcW w:w="680" w:type="dxa"/>
          </w:tcPr>
          <w:p w14:paraId="2F6C612B" w14:textId="77777777" w:rsidR="00B87531" w:rsidRPr="003E6CE9" w:rsidRDefault="00B87531" w:rsidP="003E6CE9">
            <w:pPr>
              <w:pStyle w:val="VCAAtablecondensed"/>
              <w:keepNext/>
              <w:spacing w:line="240" w:lineRule="auto"/>
            </w:pPr>
            <w:r w:rsidRPr="003E6CE9">
              <w:t>%</w:t>
            </w:r>
          </w:p>
        </w:tc>
        <w:tc>
          <w:tcPr>
            <w:tcW w:w="680" w:type="dxa"/>
            <w:vAlign w:val="bottom"/>
          </w:tcPr>
          <w:p w14:paraId="6BD86E4F" w14:textId="03377702" w:rsidR="00B87531" w:rsidRPr="003E6CE9" w:rsidRDefault="00B87531" w:rsidP="003E6CE9">
            <w:pPr>
              <w:pStyle w:val="VCAAtablecondensed"/>
              <w:keepNext/>
              <w:spacing w:line="240" w:lineRule="auto"/>
            </w:pPr>
            <w:r w:rsidRPr="003E6CE9">
              <w:t>9</w:t>
            </w:r>
          </w:p>
        </w:tc>
        <w:tc>
          <w:tcPr>
            <w:tcW w:w="680" w:type="dxa"/>
            <w:vAlign w:val="bottom"/>
          </w:tcPr>
          <w:p w14:paraId="690CB5AC" w14:textId="3DDE0133" w:rsidR="00B87531" w:rsidRPr="003E6CE9" w:rsidRDefault="00B87531" w:rsidP="003E6CE9">
            <w:pPr>
              <w:pStyle w:val="VCAAtablecondensed"/>
              <w:keepNext/>
              <w:spacing w:line="240" w:lineRule="auto"/>
            </w:pPr>
            <w:r w:rsidRPr="003E6CE9">
              <w:t>18</w:t>
            </w:r>
          </w:p>
        </w:tc>
        <w:tc>
          <w:tcPr>
            <w:tcW w:w="680" w:type="dxa"/>
            <w:vAlign w:val="bottom"/>
          </w:tcPr>
          <w:p w14:paraId="224F21CD" w14:textId="30483ED8" w:rsidR="00B87531" w:rsidRPr="003E6CE9" w:rsidRDefault="00B87531" w:rsidP="003E6CE9">
            <w:pPr>
              <w:pStyle w:val="VCAAtablecondensed"/>
              <w:keepNext/>
              <w:spacing w:line="240" w:lineRule="auto"/>
            </w:pPr>
            <w:r w:rsidRPr="003E6CE9">
              <w:t>34</w:t>
            </w:r>
          </w:p>
        </w:tc>
        <w:tc>
          <w:tcPr>
            <w:tcW w:w="680" w:type="dxa"/>
            <w:vAlign w:val="bottom"/>
          </w:tcPr>
          <w:p w14:paraId="27A273C2" w14:textId="47CD0AB7" w:rsidR="00B87531" w:rsidRPr="003E6CE9" w:rsidRDefault="00B87531" w:rsidP="003E6CE9">
            <w:pPr>
              <w:pStyle w:val="VCAAtablecondensed"/>
              <w:keepNext/>
              <w:spacing w:line="240" w:lineRule="auto"/>
            </w:pPr>
            <w:r w:rsidRPr="003E6CE9">
              <w:t>39</w:t>
            </w:r>
          </w:p>
        </w:tc>
        <w:tc>
          <w:tcPr>
            <w:tcW w:w="907" w:type="dxa"/>
          </w:tcPr>
          <w:p w14:paraId="1E3F9F03" w14:textId="3F2DBD12" w:rsidR="00B87531" w:rsidRPr="003E6CE9" w:rsidRDefault="00B87531" w:rsidP="003E6CE9">
            <w:pPr>
              <w:pStyle w:val="VCAAtablecondensed"/>
              <w:keepNext/>
              <w:spacing w:line="240" w:lineRule="auto"/>
            </w:pPr>
            <w:r w:rsidRPr="003E6CE9">
              <w:t>2</w:t>
            </w:r>
            <w:r w:rsidR="00A3251C">
              <w:t>.1</w:t>
            </w:r>
          </w:p>
        </w:tc>
      </w:tr>
    </w:tbl>
    <w:p w14:paraId="5A14BAAE" w14:textId="2A95DA8C" w:rsidR="00897D6F" w:rsidRPr="004F53B2" w:rsidRDefault="00897D6F" w:rsidP="004F53B2">
      <w:pPr>
        <w:pStyle w:val="VCAAbody"/>
      </w:pPr>
      <w:r w:rsidRPr="004F53B2">
        <w:t xml:space="preserve">To gain marks, students </w:t>
      </w:r>
      <w:r w:rsidR="00BA622A">
        <w:t>were required</w:t>
      </w:r>
      <w:r w:rsidR="00BA622A" w:rsidRPr="004F53B2">
        <w:t xml:space="preserve"> </w:t>
      </w:r>
      <w:r w:rsidRPr="004F53B2">
        <w:t xml:space="preserve">to </w:t>
      </w:r>
      <w:r w:rsidR="00C95342">
        <w:t xml:space="preserve">identify </w:t>
      </w:r>
      <w:r w:rsidR="00965F2A">
        <w:t xml:space="preserve">any three of the </w:t>
      </w:r>
      <w:r w:rsidR="00D92395">
        <w:t>five</w:t>
      </w:r>
      <w:r w:rsidR="00C95342">
        <w:t xml:space="preserve"> errors</w:t>
      </w:r>
      <w:r w:rsidR="00C95342" w:rsidRPr="004F53B2">
        <w:t xml:space="preserve"> </w:t>
      </w:r>
      <w:r w:rsidR="00965F2A">
        <w:t xml:space="preserve">shown </w:t>
      </w:r>
      <w:r w:rsidRPr="004F53B2">
        <w:t>in the Gantt chart</w:t>
      </w:r>
      <w:r w:rsidR="00965F2A">
        <w:t xml:space="preserve"> below</w:t>
      </w:r>
      <w:r w:rsidRPr="004F53B2">
        <w:t>.</w:t>
      </w:r>
      <w:r w:rsidR="002C1CFB" w:rsidRPr="004F53B2">
        <w:t xml:space="preserve">            </w:t>
      </w:r>
      <w:r w:rsidR="00FE7E6D" w:rsidRPr="004F53B2">
        <w:rPr>
          <w:noProof/>
        </w:rPr>
        <w:drawing>
          <wp:anchor distT="0" distB="0" distL="114300" distR="114300" simplePos="0" relativeHeight="251658240" behindDoc="0" locked="0" layoutInCell="1" allowOverlap="1" wp14:anchorId="242409C8" wp14:editId="0CB71043">
            <wp:simplePos x="0" y="0"/>
            <wp:positionH relativeFrom="column">
              <wp:posOffset>-215265</wp:posOffset>
            </wp:positionH>
            <wp:positionV relativeFrom="paragraph">
              <wp:posOffset>317500</wp:posOffset>
            </wp:positionV>
            <wp:extent cx="6115050" cy="3524250"/>
            <wp:effectExtent l="0" t="0" r="0" b="0"/>
            <wp:wrapTopAndBottom/>
            <wp:docPr id="20091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524250"/>
                    </a:xfrm>
                    <a:prstGeom prst="rect">
                      <a:avLst/>
                    </a:prstGeom>
                    <a:noFill/>
                    <a:ln>
                      <a:noFill/>
                    </a:ln>
                  </pic:spPr>
                </pic:pic>
              </a:graphicData>
            </a:graphic>
          </wp:anchor>
        </w:drawing>
      </w:r>
    </w:p>
    <w:p w14:paraId="17EEAC3E" w14:textId="51EDE428" w:rsidR="00897D6F" w:rsidRDefault="00897D6F" w:rsidP="004F53B2">
      <w:pPr>
        <w:pStyle w:val="VCAAbody"/>
      </w:pPr>
      <w:r>
        <w:t>The five errors were:</w:t>
      </w:r>
    </w:p>
    <w:p w14:paraId="72AD0684" w14:textId="2ABE97A7" w:rsidR="00AA2863" w:rsidRDefault="00897D6F" w:rsidP="00D92395">
      <w:pPr>
        <w:pStyle w:val="VCAAbullet"/>
      </w:pPr>
      <w:r w:rsidRPr="00167612">
        <w:rPr>
          <w:b/>
          <w:bCs/>
        </w:rPr>
        <w:t>Error 1</w:t>
      </w:r>
      <w:r w:rsidR="00D92395">
        <w:rPr>
          <w:b/>
          <w:bCs/>
        </w:rPr>
        <w:t xml:space="preserve"> </w:t>
      </w:r>
      <w:r w:rsidR="00D92395" w:rsidRPr="00D92395">
        <w:t>–</w:t>
      </w:r>
      <w:r w:rsidRPr="00167612">
        <w:t xml:space="preserve"> </w:t>
      </w:r>
      <w:r w:rsidR="00AA2863" w:rsidRPr="00167612">
        <w:t xml:space="preserve">Task A and </w:t>
      </w:r>
      <w:r w:rsidR="008A473D">
        <w:t xml:space="preserve">Task </w:t>
      </w:r>
      <w:r w:rsidR="00AA2863" w:rsidRPr="00167612">
        <w:t>B can</w:t>
      </w:r>
      <w:r w:rsidR="00D92395">
        <w:t>no</w:t>
      </w:r>
      <w:r w:rsidR="00AA2863" w:rsidRPr="00167612">
        <w:t>t occur at the same time.</w:t>
      </w:r>
    </w:p>
    <w:p w14:paraId="3CE5EFB8" w14:textId="02B0E8DF" w:rsidR="00897D6F" w:rsidRPr="00167612" w:rsidRDefault="00897D6F" w:rsidP="00D92395">
      <w:pPr>
        <w:pStyle w:val="VCAAbullet"/>
      </w:pPr>
      <w:r w:rsidRPr="00167612">
        <w:rPr>
          <w:b/>
          <w:bCs/>
        </w:rPr>
        <w:t>Error 2</w:t>
      </w:r>
      <w:r w:rsidR="00D92395">
        <w:rPr>
          <w:b/>
          <w:bCs/>
        </w:rPr>
        <w:t xml:space="preserve"> </w:t>
      </w:r>
      <w:r w:rsidR="00D92395" w:rsidRPr="00D92395">
        <w:t>–</w:t>
      </w:r>
      <w:r w:rsidRPr="00167612">
        <w:t xml:space="preserve"> </w:t>
      </w:r>
      <w:r w:rsidR="00AA2863" w:rsidRPr="00167612">
        <w:t>Task C starts on 3 Feb</w:t>
      </w:r>
      <w:r w:rsidR="00D92395">
        <w:t>ruary</w:t>
      </w:r>
      <w:r w:rsidR="00AA2863" w:rsidRPr="00167612">
        <w:t xml:space="preserve"> and finishes on 5 Feb</w:t>
      </w:r>
      <w:r w:rsidR="00D92395">
        <w:t>ruary</w:t>
      </w:r>
      <w:r w:rsidR="00AA2863" w:rsidRPr="00167612">
        <w:t xml:space="preserve">, but this cannot occur as Georgie is </w:t>
      </w:r>
      <w:r w:rsidR="00D92395">
        <w:t>at</w:t>
      </w:r>
      <w:r w:rsidR="00BC62BD">
        <w:t>tending</w:t>
      </w:r>
      <w:r w:rsidR="00D92395" w:rsidRPr="00167612">
        <w:t xml:space="preserve"> </w:t>
      </w:r>
      <w:r w:rsidR="00AA2863" w:rsidRPr="00167612">
        <w:t>a conference on 5 Feb</w:t>
      </w:r>
      <w:r w:rsidR="00D92395">
        <w:t>ruary</w:t>
      </w:r>
      <w:r w:rsidR="00AA2863" w:rsidRPr="00167612">
        <w:t xml:space="preserve"> </w:t>
      </w:r>
      <w:r w:rsidR="00D92395">
        <w:t>so</w:t>
      </w:r>
      <w:r w:rsidR="00D92395" w:rsidRPr="00167612">
        <w:t xml:space="preserve"> </w:t>
      </w:r>
      <w:r w:rsidR="00AA2863" w:rsidRPr="00167612">
        <w:t>will not be able to work on this day. Task C will now need to start on 3</w:t>
      </w:r>
      <w:r w:rsidR="00D92395">
        <w:t> </w:t>
      </w:r>
      <w:r w:rsidR="00AA2863" w:rsidRPr="00167612">
        <w:t>Feb</w:t>
      </w:r>
      <w:r w:rsidR="00D92395">
        <w:t>ruary</w:t>
      </w:r>
      <w:r w:rsidR="00AA2863" w:rsidRPr="00167612">
        <w:t xml:space="preserve"> and will now finish on 8 Feb</w:t>
      </w:r>
      <w:r w:rsidR="00D92395">
        <w:t>ruary</w:t>
      </w:r>
      <w:r w:rsidR="00AA2863" w:rsidRPr="00167612">
        <w:t>. All other dependent tasks will also need to be moved forward by one day.</w:t>
      </w:r>
    </w:p>
    <w:p w14:paraId="5AFF8F14" w14:textId="09932BC7" w:rsidR="00897D6F" w:rsidRPr="00167612" w:rsidRDefault="00897D6F" w:rsidP="00D92395">
      <w:pPr>
        <w:pStyle w:val="VCAAbullet"/>
      </w:pPr>
      <w:r w:rsidRPr="00167612">
        <w:rPr>
          <w:b/>
          <w:bCs/>
        </w:rPr>
        <w:t>Error 3</w:t>
      </w:r>
      <w:r w:rsidR="00D92395">
        <w:rPr>
          <w:b/>
          <w:bCs/>
        </w:rPr>
        <w:t xml:space="preserve"> </w:t>
      </w:r>
      <w:r w:rsidR="00D92395" w:rsidRPr="00D92395">
        <w:t>–</w:t>
      </w:r>
      <w:r w:rsidRPr="00167612">
        <w:t xml:space="preserve"> </w:t>
      </w:r>
      <w:r w:rsidR="00AA2863" w:rsidRPr="00167612">
        <w:t xml:space="preserve">Task E is not linked to Task F. Task E and Task F </w:t>
      </w:r>
      <w:r w:rsidR="00D92395">
        <w:t xml:space="preserve">need to be linked </w:t>
      </w:r>
      <w:r w:rsidR="00AA2863" w:rsidRPr="00167612">
        <w:t xml:space="preserve">with an </w:t>
      </w:r>
      <w:r w:rsidR="00D92395">
        <w:t>a</w:t>
      </w:r>
      <w:r w:rsidR="00AA2863" w:rsidRPr="00167612">
        <w:t>rrow/</w:t>
      </w:r>
      <w:r w:rsidR="00D92395">
        <w:t>l</w:t>
      </w:r>
      <w:r w:rsidR="00AA2863" w:rsidRPr="00167612">
        <w:t>ine to show that Task F is dependent on Task E.</w:t>
      </w:r>
    </w:p>
    <w:p w14:paraId="27EB8F37" w14:textId="1D461B65" w:rsidR="00AA2863" w:rsidRPr="00167612" w:rsidRDefault="00897D6F" w:rsidP="00D92395">
      <w:pPr>
        <w:pStyle w:val="VCAAbullet"/>
      </w:pPr>
      <w:r w:rsidRPr="00167612">
        <w:rPr>
          <w:b/>
          <w:bCs/>
        </w:rPr>
        <w:t>Error 4</w:t>
      </w:r>
      <w:r w:rsidR="00D92395">
        <w:rPr>
          <w:b/>
          <w:bCs/>
        </w:rPr>
        <w:t xml:space="preserve"> </w:t>
      </w:r>
      <w:r w:rsidR="00D92395" w:rsidRPr="00D92395">
        <w:t>–</w:t>
      </w:r>
      <w:r w:rsidRPr="00167612">
        <w:rPr>
          <w:b/>
          <w:bCs/>
        </w:rPr>
        <w:t xml:space="preserve"> </w:t>
      </w:r>
      <w:r w:rsidR="00D92395">
        <w:t>The d</w:t>
      </w:r>
      <w:r w:rsidR="00AA2863" w:rsidRPr="00167612">
        <w:t xml:space="preserve">ependency arrows </w:t>
      </w:r>
      <w:r w:rsidR="00D92395" w:rsidRPr="00167612">
        <w:t xml:space="preserve">from </w:t>
      </w:r>
      <w:r w:rsidR="00D92395">
        <w:t>T</w:t>
      </w:r>
      <w:r w:rsidR="00D92395" w:rsidRPr="00167612">
        <w:t xml:space="preserve">ask G </w:t>
      </w:r>
      <w:r w:rsidR="00AA2863" w:rsidRPr="00167612">
        <w:t>are not correct</w:t>
      </w:r>
      <w:r w:rsidR="00D92395">
        <w:t>; the</w:t>
      </w:r>
      <w:r w:rsidR="00AA2863" w:rsidRPr="00167612">
        <w:t xml:space="preserve"> arrow needs to go to the back of </w:t>
      </w:r>
      <w:r w:rsidR="00D92395">
        <w:t xml:space="preserve">Task </w:t>
      </w:r>
      <w:r w:rsidR="00AA2863" w:rsidRPr="00167612">
        <w:t>H</w:t>
      </w:r>
      <w:r w:rsidR="00D92395">
        <w:t>.</w:t>
      </w:r>
    </w:p>
    <w:p w14:paraId="5CC30F33" w14:textId="2E56AE52" w:rsidR="00AA2863" w:rsidRPr="00692006" w:rsidRDefault="00897D6F" w:rsidP="00D92395">
      <w:pPr>
        <w:pStyle w:val="VCAAbullet"/>
      </w:pPr>
      <w:r w:rsidRPr="00337FAE">
        <w:rPr>
          <w:b/>
        </w:rPr>
        <w:t>Error 5</w:t>
      </w:r>
      <w:r w:rsidR="00D92395" w:rsidRPr="00337FAE">
        <w:rPr>
          <w:b/>
        </w:rPr>
        <w:t xml:space="preserve"> </w:t>
      </w:r>
      <w:r w:rsidR="00D92395" w:rsidRPr="00337FAE">
        <w:rPr>
          <w:bCs/>
        </w:rPr>
        <w:t>–</w:t>
      </w:r>
      <w:r w:rsidRPr="00337FAE">
        <w:t xml:space="preserve"> </w:t>
      </w:r>
      <w:r w:rsidR="00AA2863" w:rsidRPr="00692006">
        <w:t>The milestone, Task L, is shown as completed on 26 Feb</w:t>
      </w:r>
      <w:r w:rsidR="00D92395" w:rsidRPr="00692006">
        <w:t>ruary</w:t>
      </w:r>
      <w:r w:rsidR="00AA2863" w:rsidRPr="00692006">
        <w:t xml:space="preserve">, </w:t>
      </w:r>
      <w:r w:rsidR="00337FAE" w:rsidRPr="00692006">
        <w:t>but it</w:t>
      </w:r>
      <w:r w:rsidR="00711F4E" w:rsidRPr="00692006">
        <w:t xml:space="preserve"> </w:t>
      </w:r>
      <w:r w:rsidR="00CE5517" w:rsidRPr="00692006">
        <w:t xml:space="preserve">should show </w:t>
      </w:r>
      <w:r w:rsidR="00886B4B">
        <w:t xml:space="preserve">as </w:t>
      </w:r>
      <w:r w:rsidR="00CE5517" w:rsidRPr="00692006">
        <w:t>complet</w:t>
      </w:r>
      <w:r w:rsidR="00886B4B">
        <w:t>ed</w:t>
      </w:r>
      <w:r w:rsidR="00CE5517" w:rsidRPr="00692006">
        <w:t xml:space="preserve"> on </w:t>
      </w:r>
      <w:r w:rsidR="0031035C" w:rsidRPr="00692006">
        <w:t>24 February</w:t>
      </w:r>
      <w:r w:rsidR="00AA2863" w:rsidRPr="00692006">
        <w:t>.</w:t>
      </w:r>
    </w:p>
    <w:p w14:paraId="0D12C63C" w14:textId="242720DA" w:rsidR="00897D6F" w:rsidRPr="00604F61" w:rsidRDefault="00D42D62" w:rsidP="004F53B2">
      <w:pPr>
        <w:pStyle w:val="VCAAbody"/>
      </w:pPr>
      <w:r>
        <w:t>To gain mark</w:t>
      </w:r>
      <w:r w:rsidR="00965F2A">
        <w:t>s</w:t>
      </w:r>
      <w:r>
        <w:t xml:space="preserve">, students needed to circle the whole section of the error. </w:t>
      </w:r>
      <w:r w:rsidR="00C95342">
        <w:t>For</w:t>
      </w:r>
      <w:r>
        <w:t xml:space="preserve"> </w:t>
      </w:r>
      <w:r w:rsidR="00C95342">
        <w:t>E</w:t>
      </w:r>
      <w:r>
        <w:t xml:space="preserve">rror 2, a number of students only circled either Task </w:t>
      </w:r>
      <w:r w:rsidR="00C95342">
        <w:t>E</w:t>
      </w:r>
      <w:r>
        <w:t xml:space="preserve"> or Task F, </w:t>
      </w:r>
      <w:r w:rsidR="00C95342">
        <w:t xml:space="preserve">yet </w:t>
      </w:r>
      <w:r>
        <w:t xml:space="preserve">both </w:t>
      </w:r>
      <w:r w:rsidR="00C95342">
        <w:t>t</w:t>
      </w:r>
      <w:r>
        <w:t>asks need</w:t>
      </w:r>
      <w:r w:rsidR="00C95342">
        <w:t>ed</w:t>
      </w:r>
      <w:r>
        <w:t xml:space="preserve"> to be circled to gain marks.</w:t>
      </w:r>
    </w:p>
    <w:p w14:paraId="372F9617" w14:textId="5AF37719" w:rsidR="00D42D62" w:rsidRDefault="00D42D62" w:rsidP="004D1B4C">
      <w:pPr>
        <w:pStyle w:val="VCAAHeading3"/>
        <w:keepNext/>
        <w:spacing w:line="240" w:lineRule="auto"/>
      </w:pPr>
      <w:r>
        <w:lastRenderedPageBreak/>
        <w:t>Question 1b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B87531" w:rsidRPr="00141A4D" w14:paraId="01DF9FB4"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2F28463D" w14:textId="77777777" w:rsidR="00B87531" w:rsidRPr="00141A4D" w:rsidRDefault="00B87531" w:rsidP="004D1B4C">
            <w:pPr>
              <w:pStyle w:val="VCAAtablecondensedheading"/>
              <w:keepNext/>
              <w:spacing w:line="240" w:lineRule="auto"/>
              <w:rPr>
                <w:lang w:val="en-AU"/>
              </w:rPr>
            </w:pPr>
            <w:r w:rsidRPr="00141A4D">
              <w:rPr>
                <w:lang w:val="en-AU"/>
              </w:rPr>
              <w:t>Mark</w:t>
            </w:r>
          </w:p>
        </w:tc>
        <w:tc>
          <w:tcPr>
            <w:tcW w:w="680" w:type="dxa"/>
          </w:tcPr>
          <w:p w14:paraId="371B69E7" w14:textId="77777777" w:rsidR="00B87531" w:rsidRPr="00141A4D" w:rsidRDefault="00B87531" w:rsidP="004D1B4C">
            <w:pPr>
              <w:pStyle w:val="VCAAtablecondensedheading"/>
              <w:keepNext/>
              <w:spacing w:line="240" w:lineRule="auto"/>
              <w:rPr>
                <w:lang w:val="en-AU"/>
              </w:rPr>
            </w:pPr>
            <w:r w:rsidRPr="00141A4D">
              <w:rPr>
                <w:lang w:val="en-AU"/>
              </w:rPr>
              <w:t>0</w:t>
            </w:r>
          </w:p>
        </w:tc>
        <w:tc>
          <w:tcPr>
            <w:tcW w:w="680" w:type="dxa"/>
          </w:tcPr>
          <w:p w14:paraId="31BA914B" w14:textId="77777777" w:rsidR="00B87531" w:rsidRPr="00141A4D" w:rsidRDefault="00B87531" w:rsidP="004D1B4C">
            <w:pPr>
              <w:pStyle w:val="VCAAtablecondensedheading"/>
              <w:keepNext/>
              <w:spacing w:line="240" w:lineRule="auto"/>
              <w:rPr>
                <w:lang w:val="en-AU"/>
              </w:rPr>
            </w:pPr>
            <w:r w:rsidRPr="00141A4D">
              <w:rPr>
                <w:lang w:val="en-AU"/>
              </w:rPr>
              <w:t>1</w:t>
            </w:r>
          </w:p>
        </w:tc>
        <w:tc>
          <w:tcPr>
            <w:tcW w:w="680" w:type="dxa"/>
          </w:tcPr>
          <w:p w14:paraId="5D64C3EF" w14:textId="77777777" w:rsidR="00B87531" w:rsidRDefault="00B87531" w:rsidP="004D1B4C">
            <w:pPr>
              <w:pStyle w:val="VCAAtablecondensedheading"/>
              <w:keepNext/>
              <w:spacing w:line="240" w:lineRule="auto"/>
              <w:rPr>
                <w:lang w:val="en-AU"/>
              </w:rPr>
            </w:pPr>
            <w:r>
              <w:rPr>
                <w:lang w:val="en-AU"/>
              </w:rPr>
              <w:t>2</w:t>
            </w:r>
          </w:p>
        </w:tc>
        <w:tc>
          <w:tcPr>
            <w:tcW w:w="680" w:type="dxa"/>
          </w:tcPr>
          <w:p w14:paraId="7DBD91EB" w14:textId="77777777" w:rsidR="00B87531" w:rsidRDefault="00B87531" w:rsidP="004D1B4C">
            <w:pPr>
              <w:pStyle w:val="VCAAtablecondensedheading"/>
              <w:keepNext/>
              <w:spacing w:line="240" w:lineRule="auto"/>
              <w:rPr>
                <w:lang w:val="en-AU"/>
              </w:rPr>
            </w:pPr>
            <w:r>
              <w:rPr>
                <w:lang w:val="en-AU"/>
              </w:rPr>
              <w:t>3</w:t>
            </w:r>
          </w:p>
        </w:tc>
        <w:tc>
          <w:tcPr>
            <w:tcW w:w="907" w:type="dxa"/>
          </w:tcPr>
          <w:p w14:paraId="6C93EC5D" w14:textId="77777777" w:rsidR="00B87531" w:rsidRPr="00141A4D" w:rsidRDefault="00B87531" w:rsidP="004D1B4C">
            <w:pPr>
              <w:pStyle w:val="VCAAtablecondensedheading"/>
              <w:keepNext/>
              <w:spacing w:line="240" w:lineRule="auto"/>
              <w:rPr>
                <w:lang w:val="en-AU"/>
              </w:rPr>
            </w:pPr>
            <w:r w:rsidRPr="00141A4D">
              <w:rPr>
                <w:lang w:val="en-AU"/>
              </w:rPr>
              <w:t>Average</w:t>
            </w:r>
          </w:p>
        </w:tc>
      </w:tr>
      <w:tr w:rsidR="00B87531" w:rsidRPr="003E6CE9" w14:paraId="69697293" w14:textId="77777777" w:rsidTr="009A433E">
        <w:tc>
          <w:tcPr>
            <w:tcW w:w="680" w:type="dxa"/>
          </w:tcPr>
          <w:p w14:paraId="7AFE6FDD" w14:textId="77777777" w:rsidR="00B87531" w:rsidRPr="003E6CE9" w:rsidRDefault="00B87531" w:rsidP="004D1B4C">
            <w:pPr>
              <w:pStyle w:val="VCAAtablecondensed"/>
              <w:keepNext/>
              <w:spacing w:line="240" w:lineRule="auto"/>
            </w:pPr>
            <w:r w:rsidRPr="003E6CE9">
              <w:t>%</w:t>
            </w:r>
          </w:p>
        </w:tc>
        <w:tc>
          <w:tcPr>
            <w:tcW w:w="680" w:type="dxa"/>
            <w:vAlign w:val="bottom"/>
          </w:tcPr>
          <w:p w14:paraId="0E166953" w14:textId="35876531" w:rsidR="00B87531" w:rsidRPr="003E6CE9" w:rsidRDefault="00B87531" w:rsidP="004D1B4C">
            <w:pPr>
              <w:pStyle w:val="VCAAtablecondensed"/>
              <w:keepNext/>
              <w:spacing w:line="240" w:lineRule="auto"/>
            </w:pPr>
            <w:r w:rsidRPr="003E6CE9">
              <w:t>21</w:t>
            </w:r>
          </w:p>
        </w:tc>
        <w:tc>
          <w:tcPr>
            <w:tcW w:w="680" w:type="dxa"/>
            <w:vAlign w:val="bottom"/>
          </w:tcPr>
          <w:p w14:paraId="0CD35F43" w14:textId="58569852" w:rsidR="00B87531" w:rsidRPr="003E6CE9" w:rsidRDefault="00B87531" w:rsidP="004D1B4C">
            <w:pPr>
              <w:pStyle w:val="VCAAtablecondensed"/>
              <w:keepNext/>
              <w:spacing w:line="240" w:lineRule="auto"/>
            </w:pPr>
            <w:r w:rsidRPr="003E6CE9">
              <w:t>23</w:t>
            </w:r>
          </w:p>
        </w:tc>
        <w:tc>
          <w:tcPr>
            <w:tcW w:w="680" w:type="dxa"/>
            <w:vAlign w:val="bottom"/>
          </w:tcPr>
          <w:p w14:paraId="23FA331B" w14:textId="652E05C7" w:rsidR="00B87531" w:rsidRPr="003E6CE9" w:rsidRDefault="00B87531" w:rsidP="004D1B4C">
            <w:pPr>
              <w:pStyle w:val="VCAAtablecondensed"/>
              <w:keepNext/>
              <w:spacing w:line="240" w:lineRule="auto"/>
            </w:pPr>
            <w:r w:rsidRPr="003E6CE9">
              <w:t>36</w:t>
            </w:r>
          </w:p>
        </w:tc>
        <w:tc>
          <w:tcPr>
            <w:tcW w:w="680" w:type="dxa"/>
            <w:vAlign w:val="bottom"/>
          </w:tcPr>
          <w:p w14:paraId="50875B43" w14:textId="19285F8E" w:rsidR="00B87531" w:rsidRPr="003E6CE9" w:rsidRDefault="00B87531" w:rsidP="004D1B4C">
            <w:pPr>
              <w:pStyle w:val="VCAAtablecondensed"/>
              <w:keepNext/>
              <w:spacing w:line="240" w:lineRule="auto"/>
            </w:pPr>
            <w:r w:rsidRPr="003E6CE9">
              <w:t>21</w:t>
            </w:r>
          </w:p>
        </w:tc>
        <w:tc>
          <w:tcPr>
            <w:tcW w:w="907" w:type="dxa"/>
          </w:tcPr>
          <w:p w14:paraId="73C50BFA" w14:textId="440FB0D3" w:rsidR="00B87531" w:rsidRPr="003E6CE9" w:rsidRDefault="00B87531" w:rsidP="004D1B4C">
            <w:pPr>
              <w:pStyle w:val="VCAAtablecondensed"/>
              <w:keepNext/>
              <w:spacing w:line="240" w:lineRule="auto"/>
            </w:pPr>
            <w:r w:rsidRPr="003E6CE9">
              <w:t>1.6</w:t>
            </w:r>
          </w:p>
        </w:tc>
      </w:tr>
    </w:tbl>
    <w:p w14:paraId="3824857B" w14:textId="0C241886" w:rsidR="00D42D62" w:rsidRDefault="00D42D62" w:rsidP="004D1B4C">
      <w:pPr>
        <w:pStyle w:val="VCAAbody"/>
        <w:keepNext/>
        <w:spacing w:line="240" w:lineRule="auto"/>
      </w:pPr>
      <w:r>
        <w:t xml:space="preserve">Students were required to resolve each </w:t>
      </w:r>
      <w:r w:rsidR="00886B4B">
        <w:t>error identified in Question 1a</w:t>
      </w:r>
      <w:r w:rsidR="00AA2863">
        <w:t>.</w:t>
      </w:r>
    </w:p>
    <w:p w14:paraId="68823893" w14:textId="0B8CCB7B" w:rsidR="00AA2863" w:rsidRDefault="00AA2863" w:rsidP="004F53B2">
      <w:pPr>
        <w:pStyle w:val="VCAAHeading3"/>
      </w:pPr>
      <w:r>
        <w:t>Question 2a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35C7E" w:rsidRPr="00141A4D" w14:paraId="01BFC1CB" w14:textId="77777777" w:rsidTr="00A550EC">
        <w:trPr>
          <w:cnfStyle w:val="100000000000" w:firstRow="1" w:lastRow="0" w:firstColumn="0" w:lastColumn="0" w:oddVBand="0" w:evenVBand="0" w:oddHBand="0" w:evenHBand="0" w:firstRowFirstColumn="0" w:firstRowLastColumn="0" w:lastRowFirstColumn="0" w:lastRowLastColumn="0"/>
        </w:trPr>
        <w:tc>
          <w:tcPr>
            <w:tcW w:w="680" w:type="dxa"/>
          </w:tcPr>
          <w:p w14:paraId="6C27DF4E" w14:textId="77777777" w:rsidR="00E35C7E" w:rsidRPr="00141A4D" w:rsidRDefault="00E35C7E" w:rsidP="009A433E">
            <w:pPr>
              <w:pStyle w:val="VCAAtablecondensedheading"/>
              <w:rPr>
                <w:lang w:val="en-AU"/>
              </w:rPr>
            </w:pPr>
            <w:r w:rsidRPr="00141A4D">
              <w:rPr>
                <w:lang w:val="en-AU"/>
              </w:rPr>
              <w:t>Mark</w:t>
            </w:r>
          </w:p>
        </w:tc>
        <w:tc>
          <w:tcPr>
            <w:tcW w:w="680" w:type="dxa"/>
          </w:tcPr>
          <w:p w14:paraId="50AE9E7C" w14:textId="77777777" w:rsidR="00E35C7E" w:rsidRPr="00141A4D" w:rsidRDefault="00E35C7E" w:rsidP="009A433E">
            <w:pPr>
              <w:pStyle w:val="VCAAtablecondensedheading"/>
              <w:rPr>
                <w:lang w:val="en-AU"/>
              </w:rPr>
            </w:pPr>
            <w:r w:rsidRPr="00141A4D">
              <w:rPr>
                <w:lang w:val="en-AU"/>
              </w:rPr>
              <w:t>0</w:t>
            </w:r>
          </w:p>
        </w:tc>
        <w:tc>
          <w:tcPr>
            <w:tcW w:w="680" w:type="dxa"/>
          </w:tcPr>
          <w:p w14:paraId="5602CB4B" w14:textId="77777777" w:rsidR="00E35C7E" w:rsidRPr="00141A4D" w:rsidRDefault="00E35C7E" w:rsidP="009A433E">
            <w:pPr>
              <w:pStyle w:val="VCAAtablecondensedheading"/>
              <w:rPr>
                <w:lang w:val="en-AU"/>
              </w:rPr>
            </w:pPr>
            <w:r w:rsidRPr="00141A4D">
              <w:rPr>
                <w:lang w:val="en-AU"/>
              </w:rPr>
              <w:t>1</w:t>
            </w:r>
          </w:p>
        </w:tc>
        <w:tc>
          <w:tcPr>
            <w:tcW w:w="680" w:type="dxa"/>
          </w:tcPr>
          <w:p w14:paraId="443DEAB1" w14:textId="77777777" w:rsidR="00E35C7E" w:rsidRDefault="00E35C7E" w:rsidP="009A433E">
            <w:pPr>
              <w:pStyle w:val="VCAAtablecondensedheading"/>
              <w:rPr>
                <w:lang w:val="en-AU"/>
              </w:rPr>
            </w:pPr>
            <w:r>
              <w:rPr>
                <w:lang w:val="en-AU"/>
              </w:rPr>
              <w:t>2</w:t>
            </w:r>
          </w:p>
        </w:tc>
        <w:tc>
          <w:tcPr>
            <w:tcW w:w="680" w:type="dxa"/>
          </w:tcPr>
          <w:p w14:paraId="26DA097C" w14:textId="07A8F3D0" w:rsidR="00E35C7E" w:rsidRDefault="00E35C7E" w:rsidP="009A433E">
            <w:pPr>
              <w:pStyle w:val="VCAAtablecondensedheading"/>
              <w:rPr>
                <w:lang w:val="en-AU"/>
              </w:rPr>
            </w:pPr>
            <w:r>
              <w:rPr>
                <w:lang w:val="en-AU"/>
              </w:rPr>
              <w:t>3</w:t>
            </w:r>
          </w:p>
        </w:tc>
        <w:tc>
          <w:tcPr>
            <w:tcW w:w="680" w:type="dxa"/>
          </w:tcPr>
          <w:p w14:paraId="1661581A" w14:textId="0A87AF67" w:rsidR="00E35C7E" w:rsidRDefault="00E35C7E" w:rsidP="009A433E">
            <w:pPr>
              <w:pStyle w:val="VCAAtablecondensedheading"/>
              <w:rPr>
                <w:lang w:val="en-AU"/>
              </w:rPr>
            </w:pPr>
            <w:r>
              <w:rPr>
                <w:lang w:val="en-AU"/>
              </w:rPr>
              <w:t>4</w:t>
            </w:r>
          </w:p>
        </w:tc>
        <w:tc>
          <w:tcPr>
            <w:tcW w:w="907" w:type="dxa"/>
          </w:tcPr>
          <w:p w14:paraId="2F7DA215" w14:textId="77777777" w:rsidR="00E35C7E" w:rsidRPr="00141A4D" w:rsidRDefault="00E35C7E" w:rsidP="009A433E">
            <w:pPr>
              <w:pStyle w:val="VCAAtablecondensedheading"/>
              <w:rPr>
                <w:lang w:val="en-AU"/>
              </w:rPr>
            </w:pPr>
            <w:r w:rsidRPr="00141A4D">
              <w:rPr>
                <w:lang w:val="en-AU"/>
              </w:rPr>
              <w:t>Average</w:t>
            </w:r>
          </w:p>
        </w:tc>
      </w:tr>
      <w:tr w:rsidR="00E35C7E" w:rsidRPr="003E6CE9" w14:paraId="7251DED4" w14:textId="77777777" w:rsidTr="006757A2">
        <w:tc>
          <w:tcPr>
            <w:tcW w:w="680" w:type="dxa"/>
          </w:tcPr>
          <w:p w14:paraId="347A4B22" w14:textId="77777777" w:rsidR="00E35C7E" w:rsidRPr="003E6CE9" w:rsidRDefault="00E35C7E" w:rsidP="003E6CE9">
            <w:pPr>
              <w:pStyle w:val="VCAAtablecondensed"/>
            </w:pPr>
            <w:r w:rsidRPr="003E6CE9">
              <w:t>%</w:t>
            </w:r>
          </w:p>
        </w:tc>
        <w:tc>
          <w:tcPr>
            <w:tcW w:w="680" w:type="dxa"/>
            <w:vAlign w:val="bottom"/>
          </w:tcPr>
          <w:p w14:paraId="52A12EA5" w14:textId="59BFB1B9" w:rsidR="00E35C7E" w:rsidRPr="003E6CE9" w:rsidRDefault="00E35C7E" w:rsidP="003E6CE9">
            <w:pPr>
              <w:pStyle w:val="VCAAtablecondensed"/>
            </w:pPr>
            <w:r w:rsidRPr="003E6CE9">
              <w:t>13</w:t>
            </w:r>
          </w:p>
        </w:tc>
        <w:tc>
          <w:tcPr>
            <w:tcW w:w="680" w:type="dxa"/>
            <w:vAlign w:val="bottom"/>
          </w:tcPr>
          <w:p w14:paraId="0C8751E0" w14:textId="13FD6B35" w:rsidR="00E35C7E" w:rsidRPr="003E6CE9" w:rsidRDefault="00E35C7E" w:rsidP="003E6CE9">
            <w:pPr>
              <w:pStyle w:val="VCAAtablecondensed"/>
            </w:pPr>
            <w:r w:rsidRPr="003E6CE9">
              <w:t>15</w:t>
            </w:r>
          </w:p>
        </w:tc>
        <w:tc>
          <w:tcPr>
            <w:tcW w:w="680" w:type="dxa"/>
            <w:vAlign w:val="bottom"/>
          </w:tcPr>
          <w:p w14:paraId="3E5CC15C" w14:textId="28A090CB" w:rsidR="00E35C7E" w:rsidRPr="003E6CE9" w:rsidRDefault="00E35C7E" w:rsidP="003E6CE9">
            <w:pPr>
              <w:pStyle w:val="VCAAtablecondensed"/>
            </w:pPr>
            <w:r w:rsidRPr="003E6CE9">
              <w:t>36</w:t>
            </w:r>
          </w:p>
        </w:tc>
        <w:tc>
          <w:tcPr>
            <w:tcW w:w="680" w:type="dxa"/>
            <w:vAlign w:val="bottom"/>
          </w:tcPr>
          <w:p w14:paraId="4CCA4AEB" w14:textId="27F99691" w:rsidR="00E35C7E" w:rsidRPr="003E6CE9" w:rsidRDefault="00E35C7E" w:rsidP="003E6CE9">
            <w:pPr>
              <w:pStyle w:val="VCAAtablecondensed"/>
            </w:pPr>
            <w:r w:rsidRPr="003E6CE9">
              <w:t>11</w:t>
            </w:r>
          </w:p>
        </w:tc>
        <w:tc>
          <w:tcPr>
            <w:tcW w:w="680" w:type="dxa"/>
            <w:vAlign w:val="bottom"/>
          </w:tcPr>
          <w:p w14:paraId="0772CF1A" w14:textId="742C4DA7" w:rsidR="00E35C7E" w:rsidRPr="003E6CE9" w:rsidRDefault="00E35C7E" w:rsidP="003E6CE9">
            <w:pPr>
              <w:pStyle w:val="VCAAtablecondensed"/>
            </w:pPr>
            <w:r w:rsidRPr="003E6CE9">
              <w:t>25</w:t>
            </w:r>
          </w:p>
        </w:tc>
        <w:tc>
          <w:tcPr>
            <w:tcW w:w="907" w:type="dxa"/>
          </w:tcPr>
          <w:p w14:paraId="5A7FC267" w14:textId="6F94BABF" w:rsidR="00E35C7E" w:rsidRPr="003E6CE9" w:rsidRDefault="00E35C7E" w:rsidP="003E6CE9">
            <w:pPr>
              <w:pStyle w:val="VCAAtablecondensed"/>
            </w:pPr>
            <w:r w:rsidRPr="003E6CE9">
              <w:t>2.2</w:t>
            </w:r>
          </w:p>
        </w:tc>
      </w:tr>
    </w:tbl>
    <w:p w14:paraId="13462149" w14:textId="77777777" w:rsidR="00AA2863" w:rsidRDefault="00AA2863" w:rsidP="004F53B2">
      <w:pPr>
        <w:pStyle w:val="VCAAbody"/>
      </w:pPr>
      <w:r>
        <w:rPr>
          <w:szCs w:val="20"/>
        </w:rPr>
        <w:t xml:space="preserve">Students were required to </w:t>
      </w:r>
      <w:r>
        <w:t>s</w:t>
      </w:r>
      <w:r w:rsidRPr="00167612">
        <w:t xml:space="preserve">tate and describe two suitable methods for Georgie to collect the required data.       </w:t>
      </w:r>
    </w:p>
    <w:p w14:paraId="2F6F9C5E" w14:textId="3937E182" w:rsidR="00AA2863" w:rsidRDefault="00AA2863" w:rsidP="004F53B2">
      <w:pPr>
        <w:pStyle w:val="VCAAbody"/>
      </w:pPr>
      <w:r>
        <w:t>Students who gained marks for th</w:t>
      </w:r>
      <w:r w:rsidR="00CA1A68">
        <w:t>i</w:t>
      </w:r>
      <w:r>
        <w:t xml:space="preserve">s question stated </w:t>
      </w:r>
      <w:r w:rsidR="00A3728F">
        <w:t>s</w:t>
      </w:r>
      <w:r>
        <w:t xml:space="preserve">urveys, </w:t>
      </w:r>
      <w:r w:rsidR="00A3728F">
        <w:t>i</w:t>
      </w:r>
      <w:r>
        <w:t xml:space="preserve">nterviews or </w:t>
      </w:r>
      <w:r w:rsidR="00A3728F">
        <w:t>s</w:t>
      </w:r>
      <w:r>
        <w:t>ales logs.</w:t>
      </w:r>
    </w:p>
    <w:p w14:paraId="7857D7B7" w14:textId="217B18F8" w:rsidR="00AA2863" w:rsidRDefault="00AA2863" w:rsidP="004F53B2">
      <w:pPr>
        <w:pStyle w:val="VCAAbody"/>
      </w:pPr>
      <w:r>
        <w:t xml:space="preserve">Students who </w:t>
      </w:r>
      <w:r w:rsidR="000754E2">
        <w:t xml:space="preserve">only </w:t>
      </w:r>
      <w:r>
        <w:t>mentioned observations did not gain any marks.</w:t>
      </w:r>
    </w:p>
    <w:p w14:paraId="4FA27B54" w14:textId="14AE3410" w:rsidR="00AA2863" w:rsidRDefault="00AA2863" w:rsidP="004F53B2">
      <w:pPr>
        <w:pStyle w:val="VCAAbody"/>
      </w:pPr>
      <w:r>
        <w:t>Examples of high</w:t>
      </w:r>
      <w:r w:rsidR="00B87531">
        <w:t>-</w:t>
      </w:r>
      <w:r>
        <w:t>s</w:t>
      </w:r>
      <w:r w:rsidR="00565590">
        <w:t xml:space="preserve">coring responses were: </w:t>
      </w:r>
    </w:p>
    <w:p w14:paraId="7D5BBE26" w14:textId="67B16055" w:rsidR="00565590" w:rsidRPr="00167612" w:rsidRDefault="00565590" w:rsidP="000034F5">
      <w:pPr>
        <w:pStyle w:val="VCAAstudentresponse"/>
      </w:pPr>
      <w:r w:rsidRPr="00167612">
        <w:rPr>
          <w:b/>
          <w:bCs/>
        </w:rPr>
        <w:t>Surveys</w:t>
      </w:r>
      <w:r w:rsidR="00A3728F">
        <w:rPr>
          <w:b/>
          <w:bCs/>
        </w:rPr>
        <w:t xml:space="preserve"> </w:t>
      </w:r>
      <w:r w:rsidR="00A3728F">
        <w:t>–</w:t>
      </w:r>
      <w:r w:rsidRPr="00167612">
        <w:t xml:space="preserve"> Surveys are one of the most effective methods of market research, as they can collect data from a large and diverse sample of the businesses that they supply. Surveys can be conducted online, by email or by phone and can include questions about the preferences, opinions and behaviours regarding skiing stock. Surveys can provide quantitative data that can be analysed using statistical methods.</w:t>
      </w:r>
    </w:p>
    <w:p w14:paraId="439AA38D" w14:textId="207C462B" w:rsidR="00565590" w:rsidRPr="00167612" w:rsidRDefault="00565590" w:rsidP="000034F5">
      <w:pPr>
        <w:pStyle w:val="VCAAstudentresponse"/>
      </w:pPr>
      <w:r w:rsidRPr="00167612">
        <w:rPr>
          <w:b/>
          <w:bCs/>
        </w:rPr>
        <w:t>Interviews</w:t>
      </w:r>
      <w:r w:rsidR="00A3728F">
        <w:rPr>
          <w:b/>
          <w:bCs/>
        </w:rPr>
        <w:t xml:space="preserve"> </w:t>
      </w:r>
      <w:r w:rsidR="00A3728F">
        <w:t>–</w:t>
      </w:r>
      <w:r w:rsidRPr="00167612">
        <w:t xml:space="preserve"> </w:t>
      </w:r>
      <w:r w:rsidR="00A3728F">
        <w:t>Conducting i</w:t>
      </w:r>
      <w:r w:rsidRPr="00167612">
        <w:t xml:space="preserve">nterviews </w:t>
      </w:r>
      <w:r w:rsidR="00A3728F">
        <w:t>is</w:t>
      </w:r>
      <w:r w:rsidR="00A3728F" w:rsidRPr="00167612">
        <w:t xml:space="preserve"> </w:t>
      </w:r>
      <w:r w:rsidRPr="00167612">
        <w:t>another method of data collection that involves engaging with the businesses</w:t>
      </w:r>
      <w:r w:rsidR="00946643">
        <w:t xml:space="preserve"> </w:t>
      </w:r>
      <w:r w:rsidRPr="00167612">
        <w:t xml:space="preserve">in a moderated discussion about skiing and their buying habits. Interviews can provide qualitative data that can reveal the businesses attitudes, motivations and emotions regarding skiing. Interviews can also explore the </w:t>
      </w:r>
      <w:r w:rsidR="00946643" w:rsidRPr="00167612">
        <w:t>businesses expectations</w:t>
      </w:r>
      <w:r w:rsidRPr="00167612">
        <w:t xml:space="preserve"> and reactions to new products and the shop</w:t>
      </w:r>
      <w:r w:rsidR="00A3728F">
        <w:t>’</w:t>
      </w:r>
      <w:r w:rsidRPr="00167612">
        <w:t>s services</w:t>
      </w:r>
      <w:r w:rsidR="00A3728F">
        <w:t>.</w:t>
      </w:r>
    </w:p>
    <w:p w14:paraId="5DDBDC36" w14:textId="0FEE6493" w:rsidR="00AA2863" w:rsidRDefault="00565590" w:rsidP="000034F5">
      <w:pPr>
        <w:pStyle w:val="VCAAstudentresponse"/>
        <w:rPr>
          <w:color w:val="940052" w:themeColor="accent3" w:themeShade="BF"/>
        </w:rPr>
      </w:pPr>
      <w:r w:rsidRPr="00167612">
        <w:rPr>
          <w:b/>
          <w:bCs/>
          <w:color w:val="auto"/>
        </w:rPr>
        <w:t>Sales logs</w:t>
      </w:r>
      <w:r w:rsidRPr="00167612">
        <w:rPr>
          <w:color w:val="940052" w:themeColor="accent3" w:themeShade="BF"/>
        </w:rPr>
        <w:t xml:space="preserve"> </w:t>
      </w:r>
      <w:r w:rsidR="00A3728F" w:rsidRPr="00A4456E">
        <w:rPr>
          <w:color w:val="auto"/>
        </w:rPr>
        <w:t>–</w:t>
      </w:r>
      <w:r w:rsidRPr="00A4456E">
        <w:rPr>
          <w:color w:val="auto"/>
        </w:rPr>
        <w:t xml:space="preserve"> </w:t>
      </w:r>
      <w:r w:rsidRPr="00056C07">
        <w:rPr>
          <w:color w:val="auto"/>
          <w:lang w:val="en-AU"/>
        </w:rPr>
        <w:t xml:space="preserve">Collect/download/receive a spreadsheet of data from the shops – this would provide historical purchasing </w:t>
      </w:r>
      <w:r w:rsidR="00056C07">
        <w:rPr>
          <w:color w:val="auto"/>
          <w:lang w:val="en-AU"/>
        </w:rPr>
        <w:t>sales, so she can then decipher the most popular items that have been sold over the past year.</w:t>
      </w:r>
    </w:p>
    <w:p w14:paraId="6C142618" w14:textId="42AC886B" w:rsidR="00056C07" w:rsidRDefault="00056C07" w:rsidP="004D1B4C">
      <w:pPr>
        <w:pStyle w:val="VCAAHeading3"/>
        <w:keepNext/>
      </w:pPr>
      <w:r w:rsidRPr="004F53B2">
        <w:t>Quest</w:t>
      </w:r>
      <w:r w:rsidR="004F53B2">
        <w:t>i</w:t>
      </w:r>
      <w:r w:rsidRPr="004F53B2">
        <w:t>on 2b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35C7E" w:rsidRPr="00141A4D" w14:paraId="114EB927"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5328230C" w14:textId="77777777" w:rsidR="00E35C7E" w:rsidRPr="00141A4D" w:rsidRDefault="00E35C7E" w:rsidP="009A433E">
            <w:pPr>
              <w:pStyle w:val="VCAAtablecondensedheading"/>
              <w:rPr>
                <w:lang w:val="en-AU"/>
              </w:rPr>
            </w:pPr>
            <w:r w:rsidRPr="00141A4D">
              <w:rPr>
                <w:lang w:val="en-AU"/>
              </w:rPr>
              <w:t>Mark</w:t>
            </w:r>
          </w:p>
        </w:tc>
        <w:tc>
          <w:tcPr>
            <w:tcW w:w="680" w:type="dxa"/>
          </w:tcPr>
          <w:p w14:paraId="45D57015" w14:textId="77777777" w:rsidR="00E35C7E" w:rsidRPr="00141A4D" w:rsidRDefault="00E35C7E" w:rsidP="009A433E">
            <w:pPr>
              <w:pStyle w:val="VCAAtablecondensedheading"/>
              <w:rPr>
                <w:lang w:val="en-AU"/>
              </w:rPr>
            </w:pPr>
            <w:r w:rsidRPr="00141A4D">
              <w:rPr>
                <w:lang w:val="en-AU"/>
              </w:rPr>
              <w:t>0</w:t>
            </w:r>
          </w:p>
        </w:tc>
        <w:tc>
          <w:tcPr>
            <w:tcW w:w="680" w:type="dxa"/>
          </w:tcPr>
          <w:p w14:paraId="28399E9C" w14:textId="77777777" w:rsidR="00E35C7E" w:rsidRPr="00141A4D" w:rsidRDefault="00E35C7E" w:rsidP="009A433E">
            <w:pPr>
              <w:pStyle w:val="VCAAtablecondensedheading"/>
              <w:rPr>
                <w:lang w:val="en-AU"/>
              </w:rPr>
            </w:pPr>
            <w:r w:rsidRPr="00141A4D">
              <w:rPr>
                <w:lang w:val="en-AU"/>
              </w:rPr>
              <w:t>1</w:t>
            </w:r>
          </w:p>
        </w:tc>
        <w:tc>
          <w:tcPr>
            <w:tcW w:w="680" w:type="dxa"/>
          </w:tcPr>
          <w:p w14:paraId="45869D5D" w14:textId="77777777" w:rsidR="00E35C7E" w:rsidRDefault="00E35C7E" w:rsidP="009A433E">
            <w:pPr>
              <w:pStyle w:val="VCAAtablecondensedheading"/>
              <w:rPr>
                <w:lang w:val="en-AU"/>
              </w:rPr>
            </w:pPr>
            <w:r>
              <w:rPr>
                <w:lang w:val="en-AU"/>
              </w:rPr>
              <w:t>2</w:t>
            </w:r>
          </w:p>
        </w:tc>
        <w:tc>
          <w:tcPr>
            <w:tcW w:w="680" w:type="dxa"/>
          </w:tcPr>
          <w:p w14:paraId="584FD8B1" w14:textId="77777777" w:rsidR="00E35C7E" w:rsidRDefault="00E35C7E" w:rsidP="009A433E">
            <w:pPr>
              <w:pStyle w:val="VCAAtablecondensedheading"/>
              <w:rPr>
                <w:lang w:val="en-AU"/>
              </w:rPr>
            </w:pPr>
            <w:r>
              <w:rPr>
                <w:lang w:val="en-AU"/>
              </w:rPr>
              <w:t>3</w:t>
            </w:r>
          </w:p>
        </w:tc>
        <w:tc>
          <w:tcPr>
            <w:tcW w:w="680" w:type="dxa"/>
          </w:tcPr>
          <w:p w14:paraId="0A38EB53" w14:textId="77777777" w:rsidR="00E35C7E" w:rsidRDefault="00E35C7E" w:rsidP="009A433E">
            <w:pPr>
              <w:pStyle w:val="VCAAtablecondensedheading"/>
              <w:rPr>
                <w:lang w:val="en-AU"/>
              </w:rPr>
            </w:pPr>
            <w:r>
              <w:rPr>
                <w:lang w:val="en-AU"/>
              </w:rPr>
              <w:t>4</w:t>
            </w:r>
          </w:p>
        </w:tc>
        <w:tc>
          <w:tcPr>
            <w:tcW w:w="907" w:type="dxa"/>
          </w:tcPr>
          <w:p w14:paraId="44A88DA5" w14:textId="77777777" w:rsidR="00E35C7E" w:rsidRPr="00141A4D" w:rsidRDefault="00E35C7E" w:rsidP="009A433E">
            <w:pPr>
              <w:pStyle w:val="VCAAtablecondensedheading"/>
              <w:rPr>
                <w:lang w:val="en-AU"/>
              </w:rPr>
            </w:pPr>
            <w:r w:rsidRPr="00141A4D">
              <w:rPr>
                <w:lang w:val="en-AU"/>
              </w:rPr>
              <w:t>Average</w:t>
            </w:r>
          </w:p>
        </w:tc>
      </w:tr>
      <w:tr w:rsidR="00E35C7E" w:rsidRPr="003E6CE9" w14:paraId="5518CDE9" w14:textId="77777777" w:rsidTr="009A433E">
        <w:tc>
          <w:tcPr>
            <w:tcW w:w="680" w:type="dxa"/>
          </w:tcPr>
          <w:p w14:paraId="1421C837" w14:textId="77777777" w:rsidR="00E35C7E" w:rsidRPr="003E6CE9" w:rsidRDefault="00E35C7E" w:rsidP="003E6CE9">
            <w:pPr>
              <w:pStyle w:val="VCAAtablecondensed"/>
            </w:pPr>
            <w:r w:rsidRPr="003E6CE9">
              <w:t>%</w:t>
            </w:r>
          </w:p>
        </w:tc>
        <w:tc>
          <w:tcPr>
            <w:tcW w:w="680" w:type="dxa"/>
            <w:vAlign w:val="bottom"/>
          </w:tcPr>
          <w:p w14:paraId="6F0A9E8C" w14:textId="4597B37A" w:rsidR="00E35C7E" w:rsidRPr="003E6CE9" w:rsidRDefault="00E35C7E" w:rsidP="003E6CE9">
            <w:pPr>
              <w:pStyle w:val="VCAAtablecondensed"/>
            </w:pPr>
            <w:r w:rsidRPr="003E6CE9">
              <w:t>32</w:t>
            </w:r>
          </w:p>
        </w:tc>
        <w:tc>
          <w:tcPr>
            <w:tcW w:w="680" w:type="dxa"/>
            <w:vAlign w:val="bottom"/>
          </w:tcPr>
          <w:p w14:paraId="05716663" w14:textId="614061DA" w:rsidR="00E35C7E" w:rsidRPr="003E6CE9" w:rsidRDefault="00E35C7E" w:rsidP="003E6CE9">
            <w:pPr>
              <w:pStyle w:val="VCAAtablecondensed"/>
            </w:pPr>
            <w:r w:rsidRPr="003E6CE9">
              <w:t>12</w:t>
            </w:r>
          </w:p>
        </w:tc>
        <w:tc>
          <w:tcPr>
            <w:tcW w:w="680" w:type="dxa"/>
            <w:vAlign w:val="bottom"/>
          </w:tcPr>
          <w:p w14:paraId="6A718B73" w14:textId="60E1DFE2" w:rsidR="00E35C7E" w:rsidRPr="003E6CE9" w:rsidRDefault="00E35C7E" w:rsidP="003E6CE9">
            <w:pPr>
              <w:pStyle w:val="VCAAtablecondensed"/>
            </w:pPr>
            <w:r w:rsidRPr="003E6CE9">
              <w:t>26</w:t>
            </w:r>
          </w:p>
        </w:tc>
        <w:tc>
          <w:tcPr>
            <w:tcW w:w="680" w:type="dxa"/>
            <w:vAlign w:val="bottom"/>
          </w:tcPr>
          <w:p w14:paraId="20FFB06B" w14:textId="29FE6744" w:rsidR="00E35C7E" w:rsidRPr="003E6CE9" w:rsidRDefault="00E35C7E" w:rsidP="003E6CE9">
            <w:pPr>
              <w:pStyle w:val="VCAAtablecondensed"/>
            </w:pPr>
            <w:r w:rsidRPr="003E6CE9">
              <w:t>10</w:t>
            </w:r>
          </w:p>
        </w:tc>
        <w:tc>
          <w:tcPr>
            <w:tcW w:w="680" w:type="dxa"/>
            <w:vAlign w:val="bottom"/>
          </w:tcPr>
          <w:p w14:paraId="0C1FB318" w14:textId="2A9424A7" w:rsidR="00E35C7E" w:rsidRPr="003E6CE9" w:rsidRDefault="00E35C7E" w:rsidP="003E6CE9">
            <w:pPr>
              <w:pStyle w:val="VCAAtablecondensed"/>
            </w:pPr>
            <w:r w:rsidRPr="003E6CE9">
              <w:t>19</w:t>
            </w:r>
          </w:p>
        </w:tc>
        <w:tc>
          <w:tcPr>
            <w:tcW w:w="907" w:type="dxa"/>
          </w:tcPr>
          <w:p w14:paraId="3726585E" w14:textId="09FB0A35" w:rsidR="00E35C7E" w:rsidRPr="003E6CE9" w:rsidRDefault="00E35C7E" w:rsidP="003E6CE9">
            <w:pPr>
              <w:pStyle w:val="VCAAtablecondensed"/>
            </w:pPr>
            <w:r w:rsidRPr="003E6CE9">
              <w:t>1.7</w:t>
            </w:r>
          </w:p>
        </w:tc>
      </w:tr>
    </w:tbl>
    <w:p w14:paraId="27E63D37" w14:textId="35D96F1E" w:rsidR="00056C07" w:rsidRPr="004F53B2" w:rsidRDefault="00056C07" w:rsidP="004F53B2">
      <w:pPr>
        <w:pStyle w:val="VCAAbody"/>
      </w:pPr>
      <w:r w:rsidRPr="004F53B2">
        <w:t>To gain marks</w:t>
      </w:r>
      <w:r w:rsidR="00A3728F">
        <w:t xml:space="preserve"> for this question,</w:t>
      </w:r>
      <w:r w:rsidRPr="004F53B2">
        <w:t xml:space="preserve"> students </w:t>
      </w:r>
      <w:r w:rsidR="00BA622A">
        <w:t>were required</w:t>
      </w:r>
      <w:r w:rsidR="00BA622A" w:rsidRPr="004F53B2">
        <w:t xml:space="preserve"> </w:t>
      </w:r>
      <w:r w:rsidRPr="004F53B2">
        <w:t xml:space="preserve">to describe two advantages of </w:t>
      </w:r>
      <w:r w:rsidRPr="004F53B2">
        <w:rPr>
          <w:b/>
        </w:rPr>
        <w:t>one</w:t>
      </w:r>
      <w:r w:rsidRPr="004F53B2">
        <w:t xml:space="preserve"> of the methods suggested in </w:t>
      </w:r>
      <w:r w:rsidR="002A01B5" w:rsidRPr="00A4456E">
        <w:t>Question 2</w:t>
      </w:r>
      <w:r w:rsidRPr="00A4456E">
        <w:t>a</w:t>
      </w:r>
      <w:r w:rsidRPr="004F53B2">
        <w:t xml:space="preserve">. </w:t>
      </w:r>
    </w:p>
    <w:p w14:paraId="7339089C" w14:textId="45DFBD56" w:rsidR="00056C07" w:rsidRDefault="00056C07" w:rsidP="004F53B2">
      <w:pPr>
        <w:pStyle w:val="VCAAbody"/>
      </w:pPr>
      <w:r>
        <w:t>Responses that gained marks were similar to:</w:t>
      </w:r>
    </w:p>
    <w:p w14:paraId="297C6106" w14:textId="5F0F21C7" w:rsidR="00056C07" w:rsidRPr="00167612" w:rsidRDefault="00056C07" w:rsidP="00A3728F">
      <w:pPr>
        <w:pStyle w:val="VCAAbullet"/>
      </w:pPr>
      <w:r w:rsidRPr="00167612">
        <w:t>Surveys can be an effective method of data collection, depending on the research objectives and context. Surveys are more effective for collecting demographic information, preferences, attitudes and opinions on specific subjects. Surveys can also measure consumers’ awareness and perceptions of skiing. Surveys can offer numerical insights and trends that can help researchers draw conclusions and make informed decisions.</w:t>
      </w:r>
    </w:p>
    <w:p w14:paraId="3E0283CD" w14:textId="4F5C7BA3" w:rsidR="00056C07" w:rsidRPr="00167612" w:rsidRDefault="00056C07" w:rsidP="00A3728F">
      <w:pPr>
        <w:pStyle w:val="VCAAbullet"/>
      </w:pPr>
      <w:r w:rsidRPr="00167612">
        <w:t xml:space="preserve">Interviews are more effective for exploring complex issues, understanding participant perceptions and uncovering nuances that might not be captured by quantitative surveys alone. Interviews can also explore consumers’ expectations and reactions to </w:t>
      </w:r>
      <w:r w:rsidR="00A3728F">
        <w:t>a</w:t>
      </w:r>
      <w:r w:rsidR="00A3728F" w:rsidRPr="00167612">
        <w:t xml:space="preserve"> </w:t>
      </w:r>
      <w:r w:rsidRPr="00167612">
        <w:t xml:space="preserve">new line of products and </w:t>
      </w:r>
      <w:r w:rsidR="00A3728F">
        <w:t>a</w:t>
      </w:r>
      <w:r w:rsidR="00A3728F" w:rsidRPr="00167612">
        <w:t xml:space="preserve"> </w:t>
      </w:r>
      <w:r w:rsidRPr="00167612">
        <w:t>company’s reputation. Interviews can provide a deeper understanding of participants’ perspectives, motivations and emotions.</w:t>
      </w:r>
    </w:p>
    <w:p w14:paraId="454A57D4" w14:textId="4E5AB401" w:rsidR="00056C07" w:rsidRPr="00604F61" w:rsidRDefault="00056C07" w:rsidP="00A3728F">
      <w:pPr>
        <w:pStyle w:val="VCAAbullet"/>
      </w:pPr>
      <w:r w:rsidRPr="00167612">
        <w:lastRenderedPageBreak/>
        <w:t xml:space="preserve">Looking at sales data will </w:t>
      </w:r>
      <w:r w:rsidR="00A3728F">
        <w:t>tell</w:t>
      </w:r>
      <w:r w:rsidR="00A3728F" w:rsidRPr="00167612">
        <w:t xml:space="preserve"> </w:t>
      </w:r>
      <w:r w:rsidRPr="00167612">
        <w:t>you exactly what the ski shops have been selling</w:t>
      </w:r>
      <w:r w:rsidR="00A3728F">
        <w:t xml:space="preserve"> and</w:t>
      </w:r>
      <w:r w:rsidRPr="00167612">
        <w:t xml:space="preserve"> </w:t>
      </w:r>
      <w:r w:rsidR="00A3728F">
        <w:t>provides</w:t>
      </w:r>
      <w:r w:rsidR="00A3728F" w:rsidRPr="00167612">
        <w:t xml:space="preserve"> </w:t>
      </w:r>
      <w:r w:rsidRPr="00167612">
        <w:t>an indication o</w:t>
      </w:r>
      <w:r w:rsidR="00A3728F">
        <w:t>f</w:t>
      </w:r>
      <w:r w:rsidRPr="00167612">
        <w:t xml:space="preserve"> what </w:t>
      </w:r>
      <w:r w:rsidR="00CA1A68">
        <w:t xml:space="preserve">the </w:t>
      </w:r>
      <w:r w:rsidRPr="00167612">
        <w:t xml:space="preserve">future </w:t>
      </w:r>
      <w:r w:rsidR="00CA1A68">
        <w:t>might hold</w:t>
      </w:r>
      <w:r w:rsidRPr="00167612">
        <w:t xml:space="preserve">.     </w:t>
      </w:r>
    </w:p>
    <w:p w14:paraId="535C31A7" w14:textId="35923F6C" w:rsidR="00897D6F" w:rsidRDefault="00056C07" w:rsidP="004F53B2">
      <w:pPr>
        <w:pStyle w:val="VCAAHeading3"/>
      </w:pPr>
      <w:r>
        <w:t>Question 3a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35C7E" w:rsidRPr="00141A4D" w14:paraId="6012B051"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462F93D4" w14:textId="77777777" w:rsidR="00E35C7E" w:rsidRPr="00141A4D" w:rsidRDefault="00E35C7E" w:rsidP="009A433E">
            <w:pPr>
              <w:pStyle w:val="VCAAtablecondensedheading"/>
              <w:rPr>
                <w:lang w:val="en-AU"/>
              </w:rPr>
            </w:pPr>
            <w:r w:rsidRPr="00141A4D">
              <w:rPr>
                <w:lang w:val="en-AU"/>
              </w:rPr>
              <w:t>Mark</w:t>
            </w:r>
          </w:p>
        </w:tc>
        <w:tc>
          <w:tcPr>
            <w:tcW w:w="680" w:type="dxa"/>
          </w:tcPr>
          <w:p w14:paraId="2A471824" w14:textId="77777777" w:rsidR="00E35C7E" w:rsidRPr="00141A4D" w:rsidRDefault="00E35C7E" w:rsidP="009A433E">
            <w:pPr>
              <w:pStyle w:val="VCAAtablecondensedheading"/>
              <w:rPr>
                <w:lang w:val="en-AU"/>
              </w:rPr>
            </w:pPr>
            <w:r w:rsidRPr="00141A4D">
              <w:rPr>
                <w:lang w:val="en-AU"/>
              </w:rPr>
              <w:t>0</w:t>
            </w:r>
          </w:p>
        </w:tc>
        <w:tc>
          <w:tcPr>
            <w:tcW w:w="680" w:type="dxa"/>
          </w:tcPr>
          <w:p w14:paraId="0475D4AE" w14:textId="77777777" w:rsidR="00E35C7E" w:rsidRPr="00141A4D" w:rsidRDefault="00E35C7E" w:rsidP="009A433E">
            <w:pPr>
              <w:pStyle w:val="VCAAtablecondensedheading"/>
              <w:rPr>
                <w:lang w:val="en-AU"/>
              </w:rPr>
            </w:pPr>
            <w:r w:rsidRPr="00141A4D">
              <w:rPr>
                <w:lang w:val="en-AU"/>
              </w:rPr>
              <w:t>1</w:t>
            </w:r>
          </w:p>
        </w:tc>
        <w:tc>
          <w:tcPr>
            <w:tcW w:w="680" w:type="dxa"/>
          </w:tcPr>
          <w:p w14:paraId="376CC225" w14:textId="77777777" w:rsidR="00E35C7E" w:rsidRDefault="00E35C7E" w:rsidP="009A433E">
            <w:pPr>
              <w:pStyle w:val="VCAAtablecondensedheading"/>
              <w:rPr>
                <w:lang w:val="en-AU"/>
              </w:rPr>
            </w:pPr>
            <w:r>
              <w:rPr>
                <w:lang w:val="en-AU"/>
              </w:rPr>
              <w:t>2</w:t>
            </w:r>
          </w:p>
        </w:tc>
        <w:tc>
          <w:tcPr>
            <w:tcW w:w="907" w:type="dxa"/>
          </w:tcPr>
          <w:p w14:paraId="40BAF9EC" w14:textId="77777777" w:rsidR="00E35C7E" w:rsidRPr="00141A4D" w:rsidRDefault="00E35C7E" w:rsidP="009A433E">
            <w:pPr>
              <w:pStyle w:val="VCAAtablecondensedheading"/>
              <w:rPr>
                <w:lang w:val="en-AU"/>
              </w:rPr>
            </w:pPr>
            <w:r w:rsidRPr="00141A4D">
              <w:rPr>
                <w:lang w:val="en-AU"/>
              </w:rPr>
              <w:t>Average</w:t>
            </w:r>
          </w:p>
        </w:tc>
      </w:tr>
      <w:tr w:rsidR="00E35C7E" w:rsidRPr="003E6CE9" w14:paraId="2D17AF10" w14:textId="77777777" w:rsidTr="009A433E">
        <w:tc>
          <w:tcPr>
            <w:tcW w:w="680" w:type="dxa"/>
          </w:tcPr>
          <w:p w14:paraId="48030E9C" w14:textId="77777777" w:rsidR="00E35C7E" w:rsidRPr="003E6CE9" w:rsidRDefault="00E35C7E" w:rsidP="003E6CE9">
            <w:pPr>
              <w:pStyle w:val="VCAAtablecondensed"/>
            </w:pPr>
            <w:r w:rsidRPr="003E6CE9">
              <w:t>%</w:t>
            </w:r>
          </w:p>
        </w:tc>
        <w:tc>
          <w:tcPr>
            <w:tcW w:w="680" w:type="dxa"/>
            <w:vAlign w:val="bottom"/>
          </w:tcPr>
          <w:p w14:paraId="385441D3" w14:textId="11722381" w:rsidR="00E35C7E" w:rsidRPr="003E6CE9" w:rsidRDefault="00E35C7E" w:rsidP="003E6CE9">
            <w:pPr>
              <w:pStyle w:val="VCAAtablecondensed"/>
            </w:pPr>
            <w:r w:rsidRPr="003E6CE9">
              <w:t>48</w:t>
            </w:r>
          </w:p>
        </w:tc>
        <w:tc>
          <w:tcPr>
            <w:tcW w:w="680" w:type="dxa"/>
            <w:vAlign w:val="bottom"/>
          </w:tcPr>
          <w:p w14:paraId="136E1C9D" w14:textId="26EE2861" w:rsidR="00E35C7E" w:rsidRPr="003E6CE9" w:rsidRDefault="00E35C7E" w:rsidP="003E6CE9">
            <w:pPr>
              <w:pStyle w:val="VCAAtablecondensed"/>
            </w:pPr>
            <w:r w:rsidRPr="003E6CE9">
              <w:t>33</w:t>
            </w:r>
          </w:p>
        </w:tc>
        <w:tc>
          <w:tcPr>
            <w:tcW w:w="680" w:type="dxa"/>
            <w:vAlign w:val="bottom"/>
          </w:tcPr>
          <w:p w14:paraId="024C682A" w14:textId="707BE750" w:rsidR="00E35C7E" w:rsidRPr="003E6CE9" w:rsidRDefault="00E35C7E" w:rsidP="003E6CE9">
            <w:pPr>
              <w:pStyle w:val="VCAAtablecondensed"/>
            </w:pPr>
            <w:r w:rsidRPr="003E6CE9">
              <w:t>19</w:t>
            </w:r>
          </w:p>
        </w:tc>
        <w:tc>
          <w:tcPr>
            <w:tcW w:w="907" w:type="dxa"/>
          </w:tcPr>
          <w:p w14:paraId="7C498F9F" w14:textId="6916E9D3" w:rsidR="00E35C7E" w:rsidRPr="003E6CE9" w:rsidRDefault="00E35C7E" w:rsidP="003E6CE9">
            <w:pPr>
              <w:pStyle w:val="VCAAtablecondensed"/>
            </w:pPr>
            <w:r w:rsidRPr="003E6CE9">
              <w:t>0.7</w:t>
            </w:r>
          </w:p>
        </w:tc>
      </w:tr>
    </w:tbl>
    <w:p w14:paraId="26634314" w14:textId="53BA9C22" w:rsidR="00056C07" w:rsidRPr="004F53B2" w:rsidRDefault="00056C07" w:rsidP="004F53B2">
      <w:pPr>
        <w:pStyle w:val="VCAAbody"/>
      </w:pPr>
      <w:r w:rsidRPr="004F53B2">
        <w:t xml:space="preserve">Students were required to describe one concern about providing too much data. </w:t>
      </w:r>
    </w:p>
    <w:p w14:paraId="324CFA8B" w14:textId="08B86781" w:rsidR="00056C07" w:rsidRPr="004F53B2" w:rsidRDefault="00CA1A68" w:rsidP="004F53B2">
      <w:pPr>
        <w:pStyle w:val="VCAAbody"/>
      </w:pPr>
      <w:r>
        <w:t>R</w:t>
      </w:r>
      <w:r w:rsidR="00056C07" w:rsidRPr="004F53B2">
        <w:t>esponses</w:t>
      </w:r>
      <w:r>
        <w:t xml:space="preserve"> that gained marks</w:t>
      </w:r>
      <w:r w:rsidR="00056C07" w:rsidRPr="004F53B2">
        <w:t xml:space="preserve"> were</w:t>
      </w:r>
      <w:r>
        <w:t xml:space="preserve"> similar to</w:t>
      </w:r>
      <w:r w:rsidR="00056C07" w:rsidRPr="004F53B2">
        <w:t>:</w:t>
      </w:r>
    </w:p>
    <w:p w14:paraId="2F862CDA" w14:textId="648098CF" w:rsidR="00056C07" w:rsidRPr="00137388" w:rsidRDefault="00A3728F" w:rsidP="003E6CE9">
      <w:pPr>
        <w:pStyle w:val="VCAAbullet"/>
      </w:pPr>
      <w:r>
        <w:t>o</w:t>
      </w:r>
      <w:r w:rsidR="00056C07" w:rsidRPr="00137388">
        <w:t>verwhelming</w:t>
      </w:r>
      <w:r>
        <w:t xml:space="preserve"> –</w:t>
      </w:r>
      <w:r w:rsidR="00056C07" w:rsidRPr="00137388">
        <w:t xml:space="preserve"> </w:t>
      </w:r>
      <w:r>
        <w:t>w</w:t>
      </w:r>
      <w:r w:rsidR="00056C07" w:rsidRPr="00137388">
        <w:t>on’t feel he can find what he needs amongst the data</w:t>
      </w:r>
    </w:p>
    <w:p w14:paraId="497378DE" w14:textId="09333713" w:rsidR="00056C07" w:rsidRPr="00137388" w:rsidRDefault="00A3728F" w:rsidP="003E6CE9">
      <w:pPr>
        <w:pStyle w:val="VCAAbullet"/>
      </w:pPr>
      <w:r>
        <w:t>h</w:t>
      </w:r>
      <w:r w:rsidR="00056C07" w:rsidRPr="00137388">
        <w:t>arder to draw conclusions</w:t>
      </w:r>
    </w:p>
    <w:p w14:paraId="6DF0B609" w14:textId="4389EDBB" w:rsidR="00056C07" w:rsidRPr="00137388" w:rsidRDefault="00A3728F" w:rsidP="003E6CE9">
      <w:pPr>
        <w:pStyle w:val="VCAAbullet"/>
      </w:pPr>
      <w:r>
        <w:t>i</w:t>
      </w:r>
      <w:r w:rsidR="00056C07" w:rsidRPr="00137388">
        <w:t>s not in the scope of the research</w:t>
      </w:r>
    </w:p>
    <w:p w14:paraId="46846BDC" w14:textId="37FD380B" w:rsidR="00056C07" w:rsidRPr="00137388" w:rsidRDefault="00A3728F" w:rsidP="003E6CE9">
      <w:pPr>
        <w:pStyle w:val="VCAAbullet"/>
      </w:pPr>
      <w:r>
        <w:t>w</w:t>
      </w:r>
      <w:r w:rsidR="00056C07" w:rsidRPr="00137388">
        <w:t>aste of time as not relevant or correct</w:t>
      </w:r>
    </w:p>
    <w:p w14:paraId="495F48EC" w14:textId="576ABAEF" w:rsidR="00137388" w:rsidRPr="004F53B2" w:rsidRDefault="00137388" w:rsidP="004F53B2">
      <w:pPr>
        <w:pStyle w:val="VCAAbody"/>
      </w:pPr>
      <w:r w:rsidRPr="004F53B2">
        <w:t>The following is an example of a high</w:t>
      </w:r>
      <w:r w:rsidR="00B87531">
        <w:t>-</w:t>
      </w:r>
      <w:r w:rsidRPr="004F53B2">
        <w:t>scoring response</w:t>
      </w:r>
      <w:r w:rsidR="00A3728F">
        <w:t>:</w:t>
      </w:r>
      <w:r w:rsidRPr="004F53B2">
        <w:t xml:space="preserve"> </w:t>
      </w:r>
    </w:p>
    <w:p w14:paraId="2E3F319E" w14:textId="2A7D6664" w:rsidR="00137388" w:rsidRPr="004F53B2" w:rsidRDefault="00137388" w:rsidP="00A3728F">
      <w:pPr>
        <w:pStyle w:val="VCAAstudentresponse"/>
      </w:pPr>
      <w:r w:rsidRPr="004F53B2">
        <w:t>Too much data may mean data is outside the scope of the solution</w:t>
      </w:r>
      <w:r w:rsidR="00A3728F">
        <w:t>,</w:t>
      </w:r>
      <w:r w:rsidRPr="004F53B2">
        <w:t xml:space="preserve"> reducing the relevance and therefore the integrity of the data as Tom is only concerned about Australian data</w:t>
      </w:r>
      <w:r w:rsidR="00A3728F">
        <w:t>,</w:t>
      </w:r>
      <w:r w:rsidRPr="004F53B2">
        <w:t xml:space="preserve"> not international. This may confuse Tom.</w:t>
      </w:r>
    </w:p>
    <w:p w14:paraId="20F552E6" w14:textId="3F366FEE" w:rsidR="00056C07" w:rsidRDefault="00955303" w:rsidP="004F53B2">
      <w:pPr>
        <w:pStyle w:val="VCAAHeading3"/>
      </w:pPr>
      <w:r>
        <w:t>Question 3b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E35C7E" w:rsidRPr="00141A4D" w14:paraId="3FA1B716"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3C5A9C25" w14:textId="77777777" w:rsidR="00E35C7E" w:rsidRPr="00141A4D" w:rsidRDefault="00E35C7E" w:rsidP="009A433E">
            <w:pPr>
              <w:pStyle w:val="VCAAtablecondensedheading"/>
              <w:rPr>
                <w:lang w:val="en-AU"/>
              </w:rPr>
            </w:pPr>
            <w:r w:rsidRPr="00141A4D">
              <w:rPr>
                <w:lang w:val="en-AU"/>
              </w:rPr>
              <w:t>Mark</w:t>
            </w:r>
          </w:p>
        </w:tc>
        <w:tc>
          <w:tcPr>
            <w:tcW w:w="680" w:type="dxa"/>
          </w:tcPr>
          <w:p w14:paraId="7B25055D" w14:textId="77777777" w:rsidR="00E35C7E" w:rsidRPr="00141A4D" w:rsidRDefault="00E35C7E" w:rsidP="009A433E">
            <w:pPr>
              <w:pStyle w:val="VCAAtablecondensedheading"/>
              <w:rPr>
                <w:lang w:val="en-AU"/>
              </w:rPr>
            </w:pPr>
            <w:r w:rsidRPr="00141A4D">
              <w:rPr>
                <w:lang w:val="en-AU"/>
              </w:rPr>
              <w:t>0</w:t>
            </w:r>
          </w:p>
        </w:tc>
        <w:tc>
          <w:tcPr>
            <w:tcW w:w="680" w:type="dxa"/>
          </w:tcPr>
          <w:p w14:paraId="564BBD64" w14:textId="77777777" w:rsidR="00E35C7E" w:rsidRPr="00141A4D" w:rsidRDefault="00E35C7E" w:rsidP="009A433E">
            <w:pPr>
              <w:pStyle w:val="VCAAtablecondensedheading"/>
              <w:rPr>
                <w:lang w:val="en-AU"/>
              </w:rPr>
            </w:pPr>
            <w:r w:rsidRPr="00141A4D">
              <w:rPr>
                <w:lang w:val="en-AU"/>
              </w:rPr>
              <w:t>1</w:t>
            </w:r>
          </w:p>
        </w:tc>
        <w:tc>
          <w:tcPr>
            <w:tcW w:w="680" w:type="dxa"/>
          </w:tcPr>
          <w:p w14:paraId="32AD81DE" w14:textId="77777777" w:rsidR="00E35C7E" w:rsidRDefault="00E35C7E" w:rsidP="009A433E">
            <w:pPr>
              <w:pStyle w:val="VCAAtablecondensedheading"/>
              <w:rPr>
                <w:lang w:val="en-AU"/>
              </w:rPr>
            </w:pPr>
            <w:r>
              <w:rPr>
                <w:lang w:val="en-AU"/>
              </w:rPr>
              <w:t>2</w:t>
            </w:r>
          </w:p>
        </w:tc>
        <w:tc>
          <w:tcPr>
            <w:tcW w:w="680" w:type="dxa"/>
          </w:tcPr>
          <w:p w14:paraId="455BE1A3" w14:textId="77777777" w:rsidR="00E35C7E" w:rsidRDefault="00E35C7E" w:rsidP="009A433E">
            <w:pPr>
              <w:pStyle w:val="VCAAtablecondensedheading"/>
              <w:rPr>
                <w:lang w:val="en-AU"/>
              </w:rPr>
            </w:pPr>
            <w:r>
              <w:rPr>
                <w:lang w:val="en-AU"/>
              </w:rPr>
              <w:t>3</w:t>
            </w:r>
          </w:p>
        </w:tc>
        <w:tc>
          <w:tcPr>
            <w:tcW w:w="907" w:type="dxa"/>
          </w:tcPr>
          <w:p w14:paraId="2A1696BE" w14:textId="77777777" w:rsidR="00E35C7E" w:rsidRPr="00141A4D" w:rsidRDefault="00E35C7E" w:rsidP="009A433E">
            <w:pPr>
              <w:pStyle w:val="VCAAtablecondensedheading"/>
              <w:rPr>
                <w:lang w:val="en-AU"/>
              </w:rPr>
            </w:pPr>
            <w:r w:rsidRPr="00141A4D">
              <w:rPr>
                <w:lang w:val="en-AU"/>
              </w:rPr>
              <w:t>Average</w:t>
            </w:r>
          </w:p>
        </w:tc>
      </w:tr>
      <w:tr w:rsidR="00E35C7E" w:rsidRPr="003E6CE9" w14:paraId="1E09CCF6" w14:textId="77777777" w:rsidTr="009A433E">
        <w:tc>
          <w:tcPr>
            <w:tcW w:w="680" w:type="dxa"/>
          </w:tcPr>
          <w:p w14:paraId="39F9AC72" w14:textId="77777777" w:rsidR="00E35C7E" w:rsidRPr="003E6CE9" w:rsidRDefault="00E35C7E" w:rsidP="003E6CE9">
            <w:pPr>
              <w:pStyle w:val="VCAAtablecondensed"/>
            </w:pPr>
            <w:r w:rsidRPr="003E6CE9">
              <w:t>%</w:t>
            </w:r>
          </w:p>
        </w:tc>
        <w:tc>
          <w:tcPr>
            <w:tcW w:w="680" w:type="dxa"/>
            <w:vAlign w:val="bottom"/>
          </w:tcPr>
          <w:p w14:paraId="3A596902" w14:textId="63BA2322" w:rsidR="00E35C7E" w:rsidRPr="003E6CE9" w:rsidRDefault="00E35C7E" w:rsidP="003E6CE9">
            <w:pPr>
              <w:pStyle w:val="VCAAtablecondensed"/>
            </w:pPr>
            <w:r w:rsidRPr="003E6CE9">
              <w:t>19</w:t>
            </w:r>
          </w:p>
        </w:tc>
        <w:tc>
          <w:tcPr>
            <w:tcW w:w="680" w:type="dxa"/>
            <w:vAlign w:val="bottom"/>
          </w:tcPr>
          <w:p w14:paraId="131E322B" w14:textId="2F3140D8" w:rsidR="00E35C7E" w:rsidRPr="003E6CE9" w:rsidRDefault="00E35C7E" w:rsidP="003E6CE9">
            <w:pPr>
              <w:pStyle w:val="VCAAtablecondensed"/>
            </w:pPr>
            <w:r w:rsidRPr="003E6CE9">
              <w:t>17</w:t>
            </w:r>
          </w:p>
        </w:tc>
        <w:tc>
          <w:tcPr>
            <w:tcW w:w="680" w:type="dxa"/>
            <w:vAlign w:val="bottom"/>
          </w:tcPr>
          <w:p w14:paraId="08775731" w14:textId="6B18E505" w:rsidR="00E35C7E" w:rsidRPr="003E6CE9" w:rsidRDefault="00E35C7E" w:rsidP="003E6CE9">
            <w:pPr>
              <w:pStyle w:val="VCAAtablecondensed"/>
            </w:pPr>
            <w:r w:rsidRPr="003E6CE9">
              <w:t>52</w:t>
            </w:r>
          </w:p>
        </w:tc>
        <w:tc>
          <w:tcPr>
            <w:tcW w:w="680" w:type="dxa"/>
            <w:vAlign w:val="bottom"/>
          </w:tcPr>
          <w:p w14:paraId="6558B5C9" w14:textId="0FC31678" w:rsidR="00E35C7E" w:rsidRPr="003E6CE9" w:rsidRDefault="00E35C7E" w:rsidP="003E6CE9">
            <w:pPr>
              <w:pStyle w:val="VCAAtablecondensed"/>
            </w:pPr>
            <w:r w:rsidRPr="003E6CE9">
              <w:t>12</w:t>
            </w:r>
          </w:p>
        </w:tc>
        <w:tc>
          <w:tcPr>
            <w:tcW w:w="907" w:type="dxa"/>
          </w:tcPr>
          <w:p w14:paraId="781A24FC" w14:textId="607F023D" w:rsidR="00E35C7E" w:rsidRPr="003E6CE9" w:rsidRDefault="00E35C7E" w:rsidP="003E6CE9">
            <w:pPr>
              <w:pStyle w:val="VCAAtablecondensed"/>
            </w:pPr>
            <w:r w:rsidRPr="003E6CE9">
              <w:t>1.6</w:t>
            </w:r>
          </w:p>
        </w:tc>
      </w:tr>
    </w:tbl>
    <w:p w14:paraId="3E6FF3EB" w14:textId="4510DDD7" w:rsidR="00955303" w:rsidRDefault="00955303" w:rsidP="004F53B2">
      <w:pPr>
        <w:pStyle w:val="VCAAbody"/>
      </w:pPr>
      <w:r>
        <w:rPr>
          <w:szCs w:val="20"/>
          <w:lang w:val="en-AU"/>
        </w:rPr>
        <w:t xml:space="preserve">Students were </w:t>
      </w:r>
      <w:r w:rsidR="00A3728F">
        <w:rPr>
          <w:szCs w:val="20"/>
          <w:lang w:val="en-AU"/>
        </w:rPr>
        <w:t xml:space="preserve">required </w:t>
      </w:r>
      <w:r>
        <w:rPr>
          <w:szCs w:val="20"/>
          <w:lang w:val="en-AU"/>
        </w:rPr>
        <w:t xml:space="preserve">to comment on </w:t>
      </w:r>
      <w:r w:rsidR="00A3728F">
        <w:rPr>
          <w:szCs w:val="20"/>
          <w:lang w:val="en-AU"/>
        </w:rPr>
        <w:t>whether</w:t>
      </w:r>
      <w:r w:rsidR="00A3728F" w:rsidRPr="00167612">
        <w:t xml:space="preserve"> </w:t>
      </w:r>
      <w:r w:rsidRPr="00167612">
        <w:t xml:space="preserve">Georgie </w:t>
      </w:r>
      <w:r>
        <w:t xml:space="preserve">should </w:t>
      </w:r>
      <w:r w:rsidRPr="00167612">
        <w:t>use the data from Canada and the United State</w:t>
      </w:r>
      <w:r>
        <w:t xml:space="preserve">s </w:t>
      </w:r>
      <w:r w:rsidR="00A3728F">
        <w:t xml:space="preserve">and to </w:t>
      </w:r>
      <w:r>
        <w:t>explain</w:t>
      </w:r>
      <w:r w:rsidRPr="00167612">
        <w:t xml:space="preserve"> </w:t>
      </w:r>
      <w:r w:rsidR="00A3728F">
        <w:t xml:space="preserve">the reasons for their answer </w:t>
      </w:r>
      <w:r w:rsidRPr="00167612">
        <w:t xml:space="preserve">without reference to </w:t>
      </w:r>
      <w:r w:rsidR="00CA1A68">
        <w:t xml:space="preserve">the </w:t>
      </w:r>
      <w:r w:rsidRPr="00167612">
        <w:t>scope</w:t>
      </w:r>
      <w:r w:rsidR="00CA1A68">
        <w:t xml:space="preserve"> of the solution</w:t>
      </w:r>
      <w:r w:rsidRPr="00167612">
        <w:t xml:space="preserve">. </w:t>
      </w:r>
    </w:p>
    <w:p w14:paraId="74AC87AA" w14:textId="7188A956" w:rsidR="004D1B4C" w:rsidRDefault="00955303" w:rsidP="004F53B2">
      <w:pPr>
        <w:pStyle w:val="VCAAbody"/>
      </w:pPr>
      <w:r>
        <w:t xml:space="preserve">To gain marks, students needed to state no, describe why </w:t>
      </w:r>
      <w:r w:rsidR="00A3728F">
        <w:t xml:space="preserve">choosing this data </w:t>
      </w:r>
      <w:r>
        <w:t xml:space="preserve">was inappropriate and explain what would happen if </w:t>
      </w:r>
      <w:r w:rsidR="00A3728F" w:rsidRPr="00167612">
        <w:t xml:space="preserve">Georgie </w:t>
      </w:r>
      <w:r w:rsidR="00A3728F">
        <w:t xml:space="preserve">did </w:t>
      </w:r>
      <w:r>
        <w:t>use the data.</w:t>
      </w:r>
      <w:r w:rsidRPr="00167612">
        <w:t xml:space="preserve">       </w:t>
      </w:r>
    </w:p>
    <w:p w14:paraId="52572BCB" w14:textId="25676AE0" w:rsidR="00955303" w:rsidRDefault="00CA1A68" w:rsidP="004F53B2">
      <w:pPr>
        <w:pStyle w:val="VCAAbody"/>
      </w:pPr>
      <w:r>
        <w:t>Responses that gained marks</w:t>
      </w:r>
      <w:r w:rsidR="00955303">
        <w:t xml:space="preserve"> were similar to:</w:t>
      </w:r>
    </w:p>
    <w:p w14:paraId="2927AD4F" w14:textId="2809998A" w:rsidR="00955303" w:rsidRPr="00A3728F" w:rsidRDefault="00955303" w:rsidP="00A3728F">
      <w:pPr>
        <w:pStyle w:val="VCAAbullet"/>
      </w:pPr>
      <w:r w:rsidRPr="00A3728F">
        <w:t xml:space="preserve">No. The seasonal data </w:t>
      </w:r>
      <w:r w:rsidR="00A3728F" w:rsidRPr="00A3728F">
        <w:t xml:space="preserve">for </w:t>
      </w:r>
      <w:r w:rsidR="00CA1A68">
        <w:t>Canada and the United States</w:t>
      </w:r>
      <w:r w:rsidR="00A3728F" w:rsidRPr="00A3728F">
        <w:t xml:space="preserve"> </w:t>
      </w:r>
      <w:r w:rsidRPr="00A3728F">
        <w:t>is out of order with Australia as</w:t>
      </w:r>
      <w:r w:rsidR="00A3728F" w:rsidRPr="00A3728F">
        <w:t xml:space="preserve"> it is</w:t>
      </w:r>
      <w:r w:rsidRPr="00A3728F">
        <w:t xml:space="preserve"> in the Northern Hemisphere</w:t>
      </w:r>
      <w:r w:rsidR="00A3728F" w:rsidRPr="00A3728F">
        <w:t>,</w:t>
      </w:r>
      <w:r w:rsidRPr="00A3728F">
        <w:t xml:space="preserve"> which means it won’t align to financial data, which could distort the Australian figures.</w:t>
      </w:r>
    </w:p>
    <w:p w14:paraId="42174E40" w14:textId="22D54779" w:rsidR="00955303" w:rsidRPr="00A3728F" w:rsidRDefault="00FE3821" w:rsidP="00A3728F">
      <w:pPr>
        <w:pStyle w:val="VCAAbody"/>
      </w:pPr>
      <w:r w:rsidRPr="00A3728F">
        <w:t>Over 50</w:t>
      </w:r>
      <w:r w:rsidR="00A3728F" w:rsidRPr="00A3728F">
        <w:t xml:space="preserve"> per cent</w:t>
      </w:r>
      <w:r w:rsidRPr="00A3728F">
        <w:t xml:space="preserve"> of the </w:t>
      </w:r>
      <w:r w:rsidR="00A3728F">
        <w:t xml:space="preserve">responses </w:t>
      </w:r>
      <w:r w:rsidRPr="00A3728F">
        <w:t xml:space="preserve">did not address what would happen if </w:t>
      </w:r>
      <w:r w:rsidR="00A3728F">
        <w:t>Georgie</w:t>
      </w:r>
      <w:r w:rsidR="00A3728F" w:rsidRPr="00A3728F">
        <w:t xml:space="preserve"> </w:t>
      </w:r>
      <w:r w:rsidRPr="00A3728F">
        <w:t xml:space="preserve">used the data and therefore </w:t>
      </w:r>
      <w:r w:rsidR="00A3728F">
        <w:t>did</w:t>
      </w:r>
      <w:r w:rsidR="00A3728F" w:rsidRPr="00A3728F">
        <w:t xml:space="preserve"> </w:t>
      </w:r>
      <w:r w:rsidRPr="00A3728F">
        <w:t xml:space="preserve">not </w:t>
      </w:r>
      <w:r w:rsidR="009516F4" w:rsidRPr="00A3728F">
        <w:t>receive full</w:t>
      </w:r>
      <w:r w:rsidRPr="00A3728F">
        <w:t xml:space="preserve"> marks. </w:t>
      </w:r>
    </w:p>
    <w:p w14:paraId="78AAC74E" w14:textId="147734EB" w:rsidR="00137388" w:rsidRDefault="00137388" w:rsidP="00A3728F">
      <w:pPr>
        <w:pStyle w:val="VCAAbody"/>
      </w:pPr>
      <w:r>
        <w:t>The following is an example of a high</w:t>
      </w:r>
      <w:r w:rsidR="00B87531">
        <w:t>-</w:t>
      </w:r>
      <w:r>
        <w:t>scoring response</w:t>
      </w:r>
      <w:r w:rsidR="004F53B2">
        <w:t>:</w:t>
      </w:r>
    </w:p>
    <w:p w14:paraId="10A63D21" w14:textId="7B18C0CA" w:rsidR="00955303" w:rsidRDefault="00137388" w:rsidP="00A3728F">
      <w:pPr>
        <w:pStyle w:val="VCAAstudentresponse"/>
      </w:pPr>
      <w:r>
        <w:t xml:space="preserve">No, she should not. Relevance is </w:t>
      </w:r>
      <w:r w:rsidR="00A3728F">
        <w:t xml:space="preserve">a </w:t>
      </w:r>
      <w:r>
        <w:t xml:space="preserve">key concern, as Tom operates in Australia, having no link to the United States and Canada. Additional purchasing habits and snowfall patterns can be very different, potentially misleading the data from reflecting accurate results about </w:t>
      </w:r>
      <w:r w:rsidR="00A3728F">
        <w:t xml:space="preserve">the </w:t>
      </w:r>
      <w:r>
        <w:t>Victorian snow season.</w:t>
      </w:r>
    </w:p>
    <w:p w14:paraId="1905E078" w14:textId="0F01203C" w:rsidR="00137388" w:rsidRDefault="00955303" w:rsidP="003E6CE9">
      <w:pPr>
        <w:pStyle w:val="VCAAHeading3"/>
        <w:keepNext/>
        <w:spacing w:line="240" w:lineRule="auto"/>
      </w:pPr>
      <w:r>
        <w:lastRenderedPageBreak/>
        <w:t>Quest</w:t>
      </w:r>
      <w:r w:rsidR="004F53B2">
        <w:t>i</w:t>
      </w:r>
      <w:r>
        <w:t>on 4</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680"/>
        <w:gridCol w:w="680"/>
        <w:gridCol w:w="907"/>
      </w:tblGrid>
      <w:tr w:rsidR="00E35C7E" w:rsidRPr="00141A4D" w14:paraId="036A1C41" w14:textId="77777777" w:rsidTr="00AD02F5">
        <w:trPr>
          <w:cnfStyle w:val="100000000000" w:firstRow="1" w:lastRow="0" w:firstColumn="0" w:lastColumn="0" w:oddVBand="0" w:evenVBand="0" w:oddHBand="0" w:evenHBand="0" w:firstRowFirstColumn="0" w:firstRowLastColumn="0" w:lastRowFirstColumn="0" w:lastRowLastColumn="0"/>
        </w:trPr>
        <w:tc>
          <w:tcPr>
            <w:tcW w:w="680" w:type="dxa"/>
          </w:tcPr>
          <w:p w14:paraId="0AB1F0F8" w14:textId="77777777" w:rsidR="00E35C7E" w:rsidRPr="00141A4D" w:rsidRDefault="00E35C7E" w:rsidP="003E6CE9">
            <w:pPr>
              <w:pStyle w:val="VCAAtablecondensedheading"/>
              <w:keepNext/>
              <w:spacing w:line="240" w:lineRule="auto"/>
              <w:rPr>
                <w:lang w:val="en-AU"/>
              </w:rPr>
            </w:pPr>
            <w:r w:rsidRPr="00141A4D">
              <w:rPr>
                <w:lang w:val="en-AU"/>
              </w:rPr>
              <w:t>Mark</w:t>
            </w:r>
          </w:p>
        </w:tc>
        <w:tc>
          <w:tcPr>
            <w:tcW w:w="680" w:type="dxa"/>
          </w:tcPr>
          <w:p w14:paraId="67761D74" w14:textId="77777777" w:rsidR="00E35C7E" w:rsidRPr="00141A4D" w:rsidRDefault="00E35C7E" w:rsidP="003E6CE9">
            <w:pPr>
              <w:pStyle w:val="VCAAtablecondensedheading"/>
              <w:keepNext/>
              <w:spacing w:line="240" w:lineRule="auto"/>
              <w:rPr>
                <w:lang w:val="en-AU"/>
              </w:rPr>
            </w:pPr>
            <w:r w:rsidRPr="00141A4D">
              <w:rPr>
                <w:lang w:val="en-AU"/>
              </w:rPr>
              <w:t>0</w:t>
            </w:r>
          </w:p>
        </w:tc>
        <w:tc>
          <w:tcPr>
            <w:tcW w:w="680" w:type="dxa"/>
          </w:tcPr>
          <w:p w14:paraId="3954D04B" w14:textId="77777777" w:rsidR="00E35C7E" w:rsidRPr="00141A4D" w:rsidRDefault="00E35C7E" w:rsidP="003E6CE9">
            <w:pPr>
              <w:pStyle w:val="VCAAtablecondensedheading"/>
              <w:keepNext/>
              <w:spacing w:line="240" w:lineRule="auto"/>
              <w:rPr>
                <w:lang w:val="en-AU"/>
              </w:rPr>
            </w:pPr>
            <w:r w:rsidRPr="00141A4D">
              <w:rPr>
                <w:lang w:val="en-AU"/>
              </w:rPr>
              <w:t>1</w:t>
            </w:r>
          </w:p>
        </w:tc>
        <w:tc>
          <w:tcPr>
            <w:tcW w:w="680" w:type="dxa"/>
          </w:tcPr>
          <w:p w14:paraId="05C7AF55" w14:textId="77777777" w:rsidR="00E35C7E" w:rsidRDefault="00E35C7E" w:rsidP="003E6CE9">
            <w:pPr>
              <w:pStyle w:val="VCAAtablecondensedheading"/>
              <w:keepNext/>
              <w:spacing w:line="240" w:lineRule="auto"/>
              <w:rPr>
                <w:lang w:val="en-AU"/>
              </w:rPr>
            </w:pPr>
            <w:r>
              <w:rPr>
                <w:lang w:val="en-AU"/>
              </w:rPr>
              <w:t>2</w:t>
            </w:r>
          </w:p>
        </w:tc>
        <w:tc>
          <w:tcPr>
            <w:tcW w:w="680" w:type="dxa"/>
          </w:tcPr>
          <w:p w14:paraId="589DFA70" w14:textId="77777777" w:rsidR="00E35C7E" w:rsidRDefault="00E35C7E" w:rsidP="003E6CE9">
            <w:pPr>
              <w:pStyle w:val="VCAAtablecondensedheading"/>
              <w:keepNext/>
              <w:spacing w:line="240" w:lineRule="auto"/>
              <w:rPr>
                <w:lang w:val="en-AU"/>
              </w:rPr>
            </w:pPr>
            <w:r>
              <w:rPr>
                <w:lang w:val="en-AU"/>
              </w:rPr>
              <w:t>3</w:t>
            </w:r>
          </w:p>
        </w:tc>
        <w:tc>
          <w:tcPr>
            <w:tcW w:w="680" w:type="dxa"/>
          </w:tcPr>
          <w:p w14:paraId="4CE5C1B4" w14:textId="2A6BD588" w:rsidR="00E35C7E" w:rsidRDefault="00E35C7E" w:rsidP="003E6CE9">
            <w:pPr>
              <w:pStyle w:val="VCAAtablecondensedheading"/>
              <w:keepNext/>
              <w:spacing w:line="240" w:lineRule="auto"/>
              <w:rPr>
                <w:lang w:val="en-AU"/>
              </w:rPr>
            </w:pPr>
            <w:r>
              <w:rPr>
                <w:lang w:val="en-AU"/>
              </w:rPr>
              <w:t>4</w:t>
            </w:r>
          </w:p>
        </w:tc>
        <w:tc>
          <w:tcPr>
            <w:tcW w:w="680" w:type="dxa"/>
          </w:tcPr>
          <w:p w14:paraId="2B90A457" w14:textId="05EB9F2C" w:rsidR="00E35C7E" w:rsidRDefault="00E35C7E" w:rsidP="003E6CE9">
            <w:pPr>
              <w:pStyle w:val="VCAAtablecondensedheading"/>
              <w:keepNext/>
              <w:spacing w:line="240" w:lineRule="auto"/>
              <w:rPr>
                <w:lang w:val="en-AU"/>
              </w:rPr>
            </w:pPr>
            <w:r>
              <w:rPr>
                <w:lang w:val="en-AU"/>
              </w:rPr>
              <w:t>5</w:t>
            </w:r>
          </w:p>
        </w:tc>
        <w:tc>
          <w:tcPr>
            <w:tcW w:w="680" w:type="dxa"/>
          </w:tcPr>
          <w:p w14:paraId="3F9D7B1F" w14:textId="08E7DF14" w:rsidR="00E35C7E" w:rsidRDefault="00E35C7E" w:rsidP="003E6CE9">
            <w:pPr>
              <w:pStyle w:val="VCAAtablecondensedheading"/>
              <w:keepNext/>
              <w:spacing w:line="240" w:lineRule="auto"/>
              <w:rPr>
                <w:lang w:val="en-AU"/>
              </w:rPr>
            </w:pPr>
            <w:r>
              <w:rPr>
                <w:lang w:val="en-AU"/>
              </w:rPr>
              <w:t>6</w:t>
            </w:r>
          </w:p>
        </w:tc>
        <w:tc>
          <w:tcPr>
            <w:tcW w:w="907" w:type="dxa"/>
          </w:tcPr>
          <w:p w14:paraId="17892556" w14:textId="77777777" w:rsidR="00E35C7E" w:rsidRPr="00141A4D" w:rsidRDefault="00E35C7E" w:rsidP="003E6CE9">
            <w:pPr>
              <w:pStyle w:val="VCAAtablecondensedheading"/>
              <w:keepNext/>
              <w:spacing w:line="240" w:lineRule="auto"/>
              <w:rPr>
                <w:lang w:val="en-AU"/>
              </w:rPr>
            </w:pPr>
            <w:r w:rsidRPr="00141A4D">
              <w:rPr>
                <w:lang w:val="en-AU"/>
              </w:rPr>
              <w:t>Average</w:t>
            </w:r>
          </w:p>
        </w:tc>
      </w:tr>
      <w:tr w:rsidR="00E35C7E" w:rsidRPr="003E6CE9" w14:paraId="14A2D3C0" w14:textId="77777777" w:rsidTr="00451B0E">
        <w:tc>
          <w:tcPr>
            <w:tcW w:w="680" w:type="dxa"/>
          </w:tcPr>
          <w:p w14:paraId="18CA8C15" w14:textId="77777777" w:rsidR="00E35C7E" w:rsidRPr="003E6CE9" w:rsidRDefault="00E35C7E" w:rsidP="003E6CE9">
            <w:pPr>
              <w:pStyle w:val="VCAAtablecondensed"/>
              <w:keepNext/>
              <w:spacing w:line="240" w:lineRule="auto"/>
            </w:pPr>
            <w:r w:rsidRPr="003E6CE9">
              <w:t>%</w:t>
            </w:r>
          </w:p>
        </w:tc>
        <w:tc>
          <w:tcPr>
            <w:tcW w:w="680" w:type="dxa"/>
            <w:vAlign w:val="bottom"/>
          </w:tcPr>
          <w:p w14:paraId="2D6CCA63" w14:textId="4945940C" w:rsidR="00E35C7E" w:rsidRPr="003E6CE9" w:rsidRDefault="00E35C7E" w:rsidP="003E6CE9">
            <w:pPr>
              <w:pStyle w:val="VCAAtablecondensed"/>
              <w:keepNext/>
              <w:spacing w:line="240" w:lineRule="auto"/>
            </w:pPr>
            <w:r w:rsidRPr="003E6CE9">
              <w:t>46</w:t>
            </w:r>
          </w:p>
        </w:tc>
        <w:tc>
          <w:tcPr>
            <w:tcW w:w="680" w:type="dxa"/>
            <w:vAlign w:val="bottom"/>
          </w:tcPr>
          <w:p w14:paraId="419CF9C1" w14:textId="1838E2B4" w:rsidR="00E35C7E" w:rsidRPr="003E6CE9" w:rsidRDefault="00E35C7E" w:rsidP="003E6CE9">
            <w:pPr>
              <w:pStyle w:val="VCAAtablecondensed"/>
              <w:keepNext/>
              <w:spacing w:line="240" w:lineRule="auto"/>
            </w:pPr>
            <w:r w:rsidRPr="003E6CE9">
              <w:t>19</w:t>
            </w:r>
          </w:p>
        </w:tc>
        <w:tc>
          <w:tcPr>
            <w:tcW w:w="680" w:type="dxa"/>
            <w:vAlign w:val="bottom"/>
          </w:tcPr>
          <w:p w14:paraId="3E262706" w14:textId="425263EF" w:rsidR="00E35C7E" w:rsidRPr="003E6CE9" w:rsidRDefault="00E35C7E" w:rsidP="003E6CE9">
            <w:pPr>
              <w:pStyle w:val="VCAAtablecondensed"/>
              <w:keepNext/>
              <w:spacing w:line="240" w:lineRule="auto"/>
            </w:pPr>
            <w:r w:rsidRPr="003E6CE9">
              <w:t>19</w:t>
            </w:r>
          </w:p>
        </w:tc>
        <w:tc>
          <w:tcPr>
            <w:tcW w:w="680" w:type="dxa"/>
            <w:vAlign w:val="bottom"/>
          </w:tcPr>
          <w:p w14:paraId="58B3D6B6" w14:textId="3D6A9953" w:rsidR="00E35C7E" w:rsidRPr="003E6CE9" w:rsidRDefault="00E35C7E" w:rsidP="003E6CE9">
            <w:pPr>
              <w:pStyle w:val="VCAAtablecondensed"/>
              <w:keepNext/>
              <w:spacing w:line="240" w:lineRule="auto"/>
            </w:pPr>
            <w:r w:rsidRPr="003E6CE9">
              <w:t>8</w:t>
            </w:r>
          </w:p>
        </w:tc>
        <w:tc>
          <w:tcPr>
            <w:tcW w:w="680" w:type="dxa"/>
            <w:vAlign w:val="bottom"/>
          </w:tcPr>
          <w:p w14:paraId="5ED99EFD" w14:textId="3ADB9151" w:rsidR="00E35C7E" w:rsidRPr="003E6CE9" w:rsidRDefault="00E35C7E" w:rsidP="003E6CE9">
            <w:pPr>
              <w:pStyle w:val="VCAAtablecondensed"/>
              <w:keepNext/>
              <w:spacing w:line="240" w:lineRule="auto"/>
            </w:pPr>
            <w:r w:rsidRPr="003E6CE9">
              <w:t>6</w:t>
            </w:r>
          </w:p>
        </w:tc>
        <w:tc>
          <w:tcPr>
            <w:tcW w:w="680" w:type="dxa"/>
            <w:vAlign w:val="bottom"/>
          </w:tcPr>
          <w:p w14:paraId="22FEF78E" w14:textId="43CEBB2F" w:rsidR="00E35C7E" w:rsidRPr="003E6CE9" w:rsidRDefault="00E35C7E" w:rsidP="003E6CE9">
            <w:pPr>
              <w:pStyle w:val="VCAAtablecondensed"/>
              <w:keepNext/>
              <w:spacing w:line="240" w:lineRule="auto"/>
            </w:pPr>
            <w:r w:rsidRPr="003E6CE9">
              <w:t>2</w:t>
            </w:r>
          </w:p>
        </w:tc>
        <w:tc>
          <w:tcPr>
            <w:tcW w:w="680" w:type="dxa"/>
            <w:vAlign w:val="bottom"/>
          </w:tcPr>
          <w:p w14:paraId="0640F38A" w14:textId="468AB639" w:rsidR="00E35C7E" w:rsidRPr="003E6CE9" w:rsidRDefault="00E35C7E" w:rsidP="003E6CE9">
            <w:pPr>
              <w:pStyle w:val="VCAAtablecondensed"/>
              <w:keepNext/>
              <w:spacing w:line="240" w:lineRule="auto"/>
            </w:pPr>
            <w:r w:rsidRPr="003E6CE9">
              <w:t>0</w:t>
            </w:r>
          </w:p>
        </w:tc>
        <w:tc>
          <w:tcPr>
            <w:tcW w:w="907" w:type="dxa"/>
          </w:tcPr>
          <w:p w14:paraId="04CBAC6F" w14:textId="1F0D3228" w:rsidR="00E35C7E" w:rsidRPr="003E6CE9" w:rsidRDefault="00E35C7E" w:rsidP="003E6CE9">
            <w:pPr>
              <w:pStyle w:val="VCAAtablecondensed"/>
              <w:keepNext/>
              <w:spacing w:line="240" w:lineRule="auto"/>
            </w:pPr>
            <w:r w:rsidRPr="003E6CE9">
              <w:t>1.</w:t>
            </w:r>
            <w:r w:rsidR="00A3251C">
              <w:t>2</w:t>
            </w:r>
          </w:p>
        </w:tc>
      </w:tr>
    </w:tbl>
    <w:p w14:paraId="3ED5D5E2" w14:textId="13540D64" w:rsidR="004E2CFF" w:rsidRDefault="00955303" w:rsidP="004F53B2">
      <w:pPr>
        <w:pStyle w:val="VCAAbody"/>
      </w:pPr>
      <w:r>
        <w:t>To gain marks</w:t>
      </w:r>
      <w:r w:rsidR="00A3728F">
        <w:t xml:space="preserve"> for this question,</w:t>
      </w:r>
      <w:r>
        <w:t xml:space="preserve"> students </w:t>
      </w:r>
      <w:r w:rsidR="00BA622A">
        <w:t xml:space="preserve">were required </w:t>
      </w:r>
      <w:r>
        <w:t>to comp</w:t>
      </w:r>
      <w:r w:rsidR="00BA622A">
        <w:t>l</w:t>
      </w:r>
      <w:r>
        <w:t xml:space="preserve">ete the table </w:t>
      </w:r>
      <w:r w:rsidRPr="00955303">
        <w:t xml:space="preserve">by identifying </w:t>
      </w:r>
      <w:r w:rsidRPr="00955303">
        <w:rPr>
          <w:b/>
          <w:bCs/>
        </w:rPr>
        <w:t xml:space="preserve">one </w:t>
      </w:r>
      <w:r w:rsidRPr="00955303">
        <w:t xml:space="preserve">example of each of the </w:t>
      </w:r>
      <w:r>
        <w:t>indicated</w:t>
      </w:r>
      <w:r w:rsidRPr="00955303">
        <w:t xml:space="preserve"> categories </w:t>
      </w:r>
      <w:r w:rsidR="00A3728F">
        <w:t xml:space="preserve">and to </w:t>
      </w:r>
      <w:r w:rsidR="00D6091F">
        <w:t xml:space="preserve">provide a description as to </w:t>
      </w:r>
      <w:r w:rsidR="00A3728F">
        <w:t>why</w:t>
      </w:r>
      <w:r w:rsidRPr="00955303">
        <w:t xml:space="preserve"> </w:t>
      </w:r>
      <w:r w:rsidR="00A3728F">
        <w:t>this</w:t>
      </w:r>
      <w:r w:rsidRPr="00955303">
        <w:t xml:space="preserve"> is a relevant example.</w:t>
      </w:r>
    </w:p>
    <w:p w14:paraId="3F73CABD" w14:textId="5C8874D6" w:rsidR="00FE3821" w:rsidRDefault="004E2CFF" w:rsidP="004F53B2">
      <w:pPr>
        <w:pStyle w:val="VCAAbody"/>
      </w:pPr>
      <w:r>
        <w:t>The most common answer</w:t>
      </w:r>
      <w:r w:rsidR="00A3728F">
        <w:t>s</w:t>
      </w:r>
      <w:r>
        <w:t xml:space="preserve"> that gain</w:t>
      </w:r>
      <w:r w:rsidR="00A3728F">
        <w:t>ed</w:t>
      </w:r>
      <w:r>
        <w:t xml:space="preserve"> marks </w:t>
      </w:r>
      <w:r w:rsidR="00A3728F">
        <w:t>are listed in the table below.</w:t>
      </w:r>
    </w:p>
    <w:tbl>
      <w:tblPr>
        <w:tblStyle w:val="VCAATableClosed"/>
        <w:tblW w:w="9634" w:type="dxa"/>
        <w:tblLook w:val="04A0" w:firstRow="1" w:lastRow="0" w:firstColumn="1" w:lastColumn="0" w:noHBand="0" w:noVBand="1"/>
      </w:tblPr>
      <w:tblGrid>
        <w:gridCol w:w="2405"/>
        <w:gridCol w:w="2693"/>
        <w:gridCol w:w="4536"/>
      </w:tblGrid>
      <w:tr w:rsidR="004D1B4C" w:rsidRPr="00017264" w14:paraId="7EC21744" w14:textId="231D81F5" w:rsidTr="004D1B4C">
        <w:trPr>
          <w:cnfStyle w:val="100000000000" w:firstRow="1" w:lastRow="0" w:firstColumn="0" w:lastColumn="0" w:oddVBand="0" w:evenVBand="0" w:oddHBand="0" w:evenHBand="0" w:firstRowFirstColumn="0" w:firstRowLastColumn="0" w:lastRowFirstColumn="0" w:lastRowLastColumn="0"/>
        </w:trPr>
        <w:tc>
          <w:tcPr>
            <w:tcW w:w="2405" w:type="dxa"/>
          </w:tcPr>
          <w:p w14:paraId="01BAAA34" w14:textId="175DDC17" w:rsidR="004D1B4C" w:rsidRPr="009230AB" w:rsidRDefault="004D1B4C" w:rsidP="009A433E">
            <w:pPr>
              <w:pStyle w:val="VCAAtablecondensedheading"/>
              <w:rPr>
                <w:b w:val="0"/>
                <w:lang w:val="en-AU"/>
              </w:rPr>
            </w:pPr>
            <w:r>
              <w:rPr>
                <w:lang w:val="en-AU"/>
              </w:rPr>
              <w:t>Category</w:t>
            </w:r>
          </w:p>
        </w:tc>
        <w:tc>
          <w:tcPr>
            <w:tcW w:w="2693" w:type="dxa"/>
          </w:tcPr>
          <w:p w14:paraId="712049F4" w14:textId="66CE7B30" w:rsidR="004D1B4C" w:rsidRPr="009230AB" w:rsidRDefault="004D1B4C" w:rsidP="009A433E">
            <w:pPr>
              <w:pStyle w:val="VCAAtablecondensedheading"/>
              <w:rPr>
                <w:b w:val="0"/>
                <w:lang w:val="en-AU"/>
              </w:rPr>
            </w:pPr>
            <w:r>
              <w:rPr>
                <w:lang w:val="en-AU"/>
              </w:rPr>
              <w:t>Example</w:t>
            </w:r>
          </w:p>
        </w:tc>
        <w:tc>
          <w:tcPr>
            <w:tcW w:w="4536" w:type="dxa"/>
          </w:tcPr>
          <w:p w14:paraId="3E0F5EDC" w14:textId="5D8E2E91" w:rsidR="004D1B4C" w:rsidRPr="009230AB" w:rsidRDefault="004D1B4C" w:rsidP="009A433E">
            <w:pPr>
              <w:pStyle w:val="VCAAtablecondensedheading"/>
              <w:rPr>
                <w:lang w:val="en-AU"/>
              </w:rPr>
            </w:pPr>
            <w:r>
              <w:rPr>
                <w:lang w:val="en-AU"/>
              </w:rPr>
              <w:t>Description</w:t>
            </w:r>
          </w:p>
        </w:tc>
      </w:tr>
      <w:tr w:rsidR="004D1B4C" w:rsidRPr="00017264" w14:paraId="7D74A2F0" w14:textId="6EB6E301" w:rsidTr="004D1B4C">
        <w:tc>
          <w:tcPr>
            <w:tcW w:w="2405" w:type="dxa"/>
          </w:tcPr>
          <w:p w14:paraId="770385C2" w14:textId="79F72861" w:rsidR="004D1B4C" w:rsidRPr="009230AB" w:rsidRDefault="004D1B4C" w:rsidP="004D1B4C">
            <w:pPr>
              <w:pStyle w:val="VCAAtablecondensed"/>
              <w:rPr>
                <w:lang w:val="en-AU"/>
              </w:rPr>
            </w:pPr>
            <w:r w:rsidRPr="00167612">
              <w:rPr>
                <w:rFonts w:cstheme="minorHAnsi"/>
                <w:szCs w:val="20"/>
              </w:rPr>
              <w:t xml:space="preserve">Functional </w:t>
            </w:r>
            <w:r w:rsidR="00A3728F">
              <w:rPr>
                <w:rFonts w:cstheme="minorHAnsi"/>
                <w:szCs w:val="20"/>
              </w:rPr>
              <w:t>r</w:t>
            </w:r>
            <w:r w:rsidRPr="00167612">
              <w:rPr>
                <w:rFonts w:cstheme="minorHAnsi"/>
                <w:szCs w:val="20"/>
              </w:rPr>
              <w:t>equirement</w:t>
            </w:r>
          </w:p>
        </w:tc>
        <w:tc>
          <w:tcPr>
            <w:tcW w:w="2693" w:type="dxa"/>
          </w:tcPr>
          <w:p w14:paraId="6BAD4B1F" w14:textId="128F2D7A" w:rsidR="004D1B4C" w:rsidRPr="00167612" w:rsidRDefault="004D1B4C" w:rsidP="004D1B4C">
            <w:pPr>
              <w:rPr>
                <w:rFonts w:cstheme="minorHAnsi"/>
                <w:sz w:val="20"/>
                <w:szCs w:val="20"/>
              </w:rPr>
            </w:pPr>
            <w:r w:rsidRPr="00167612">
              <w:rPr>
                <w:rFonts w:cstheme="minorHAnsi"/>
                <w:sz w:val="20"/>
                <w:szCs w:val="20"/>
              </w:rPr>
              <w:t xml:space="preserve">To collect and display graph data from </w:t>
            </w:r>
            <w:r w:rsidR="008D7B80">
              <w:rPr>
                <w:rFonts w:cstheme="minorHAnsi"/>
                <w:sz w:val="20"/>
                <w:szCs w:val="20"/>
              </w:rPr>
              <w:t>the Bureau of Meteorology (</w:t>
            </w:r>
            <w:r w:rsidRPr="00167612">
              <w:rPr>
                <w:rFonts w:cstheme="minorHAnsi"/>
                <w:sz w:val="20"/>
                <w:szCs w:val="20"/>
              </w:rPr>
              <w:t>BOM</w:t>
            </w:r>
            <w:r w:rsidR="008D7B80">
              <w:rPr>
                <w:rFonts w:cstheme="minorHAnsi"/>
                <w:sz w:val="20"/>
                <w:szCs w:val="20"/>
              </w:rPr>
              <w:t>)</w:t>
            </w:r>
            <w:r w:rsidRPr="00167612">
              <w:rPr>
                <w:rFonts w:cstheme="minorHAnsi"/>
                <w:sz w:val="20"/>
                <w:szCs w:val="20"/>
              </w:rPr>
              <w:t>.</w:t>
            </w:r>
          </w:p>
          <w:p w14:paraId="7227C464" w14:textId="77777777" w:rsidR="004D1B4C" w:rsidRDefault="004D1B4C" w:rsidP="004D1B4C">
            <w:pPr>
              <w:rPr>
                <w:rFonts w:cstheme="minorHAnsi"/>
                <w:sz w:val="20"/>
                <w:szCs w:val="20"/>
              </w:rPr>
            </w:pPr>
          </w:p>
          <w:p w14:paraId="0839DCFB" w14:textId="19D50DFF" w:rsidR="004D1B4C" w:rsidRPr="00167612" w:rsidRDefault="004D1B4C" w:rsidP="004D1B4C">
            <w:pPr>
              <w:rPr>
                <w:rFonts w:cstheme="minorHAnsi"/>
                <w:sz w:val="20"/>
                <w:szCs w:val="20"/>
              </w:rPr>
            </w:pPr>
            <w:r w:rsidRPr="00167612">
              <w:rPr>
                <w:rFonts w:cstheme="minorHAnsi"/>
                <w:sz w:val="20"/>
                <w:szCs w:val="20"/>
              </w:rPr>
              <w:t>Real</w:t>
            </w:r>
            <w:r w:rsidR="00151E28">
              <w:rPr>
                <w:rFonts w:cstheme="minorHAnsi"/>
                <w:sz w:val="20"/>
                <w:szCs w:val="20"/>
              </w:rPr>
              <w:t>-</w:t>
            </w:r>
            <w:r w:rsidRPr="00167612">
              <w:rPr>
                <w:rFonts w:cstheme="minorHAnsi"/>
                <w:sz w:val="20"/>
                <w:szCs w:val="20"/>
              </w:rPr>
              <w:t>time data</w:t>
            </w:r>
            <w:r w:rsidR="00A3728F">
              <w:rPr>
                <w:rFonts w:cstheme="minorHAnsi"/>
                <w:sz w:val="20"/>
                <w:szCs w:val="20"/>
              </w:rPr>
              <w:t>.</w:t>
            </w:r>
          </w:p>
          <w:p w14:paraId="2EDF3CE3" w14:textId="77777777" w:rsidR="004D1B4C" w:rsidRDefault="004D1B4C" w:rsidP="004D1B4C">
            <w:pPr>
              <w:rPr>
                <w:rFonts w:cstheme="minorHAnsi"/>
                <w:sz w:val="20"/>
                <w:szCs w:val="20"/>
              </w:rPr>
            </w:pPr>
          </w:p>
          <w:p w14:paraId="4CCE303D" w14:textId="77777777" w:rsidR="004D1B4C" w:rsidRPr="00167612" w:rsidRDefault="004D1B4C" w:rsidP="004D1B4C">
            <w:pPr>
              <w:rPr>
                <w:rFonts w:cstheme="minorHAnsi"/>
                <w:sz w:val="20"/>
                <w:szCs w:val="20"/>
              </w:rPr>
            </w:pPr>
          </w:p>
          <w:p w14:paraId="5D2F5FA2" w14:textId="6F674D83" w:rsidR="004D1B4C" w:rsidRPr="009230AB" w:rsidRDefault="004D1B4C" w:rsidP="004D1B4C">
            <w:pPr>
              <w:pStyle w:val="VCAAtablecondensed"/>
              <w:rPr>
                <w:lang w:val="en-AU"/>
              </w:rPr>
            </w:pPr>
            <w:r w:rsidRPr="00167612">
              <w:rPr>
                <w:rFonts w:cstheme="minorHAnsi"/>
                <w:szCs w:val="20"/>
              </w:rPr>
              <w:t>Produce a graph that shows sales of ski clothing and equipment</w:t>
            </w:r>
            <w:r w:rsidR="00151E28">
              <w:rPr>
                <w:rFonts w:cstheme="minorHAnsi"/>
                <w:szCs w:val="20"/>
              </w:rPr>
              <w:t>.</w:t>
            </w:r>
          </w:p>
        </w:tc>
        <w:tc>
          <w:tcPr>
            <w:tcW w:w="4536" w:type="dxa"/>
          </w:tcPr>
          <w:p w14:paraId="0B7F59C8" w14:textId="1A926908" w:rsidR="004D1B4C" w:rsidRPr="00167612" w:rsidRDefault="004D1B4C" w:rsidP="004D1B4C">
            <w:pPr>
              <w:rPr>
                <w:rFonts w:cstheme="minorHAnsi"/>
                <w:sz w:val="20"/>
                <w:szCs w:val="20"/>
              </w:rPr>
            </w:pPr>
            <w:r w:rsidRPr="00167612">
              <w:rPr>
                <w:rFonts w:cstheme="minorHAnsi"/>
                <w:sz w:val="20"/>
                <w:szCs w:val="20"/>
              </w:rPr>
              <w:t xml:space="preserve">The BOM provides current and predicted data that </w:t>
            </w:r>
            <w:r w:rsidR="00A3728F">
              <w:rPr>
                <w:rFonts w:cstheme="minorHAnsi"/>
                <w:sz w:val="20"/>
                <w:szCs w:val="20"/>
              </w:rPr>
              <w:t>can be used to</w:t>
            </w:r>
            <w:r w:rsidR="00A3728F" w:rsidRPr="00167612">
              <w:rPr>
                <w:rFonts w:cstheme="minorHAnsi"/>
                <w:sz w:val="20"/>
                <w:szCs w:val="20"/>
              </w:rPr>
              <w:t xml:space="preserve"> </w:t>
            </w:r>
            <w:r w:rsidRPr="00167612">
              <w:rPr>
                <w:rFonts w:cstheme="minorHAnsi"/>
                <w:sz w:val="20"/>
                <w:szCs w:val="20"/>
              </w:rPr>
              <w:t>guide the choice of input data to display a visualisation of previous similar snow seasons.</w:t>
            </w:r>
          </w:p>
          <w:p w14:paraId="3030EA8C" w14:textId="77777777" w:rsidR="008D7B80" w:rsidRDefault="008D7B80" w:rsidP="004D1B4C">
            <w:pPr>
              <w:rPr>
                <w:rFonts w:cstheme="minorHAnsi"/>
                <w:sz w:val="20"/>
                <w:szCs w:val="20"/>
              </w:rPr>
            </w:pPr>
          </w:p>
          <w:p w14:paraId="41F48537" w14:textId="162E4816" w:rsidR="004D1B4C" w:rsidRPr="004E2CFF" w:rsidRDefault="00A3728F" w:rsidP="004D1B4C">
            <w:pPr>
              <w:rPr>
                <w:rFonts w:cstheme="minorHAnsi"/>
                <w:sz w:val="20"/>
                <w:szCs w:val="20"/>
              </w:rPr>
            </w:pPr>
            <w:r>
              <w:rPr>
                <w:rFonts w:cstheme="minorHAnsi"/>
                <w:sz w:val="20"/>
                <w:szCs w:val="20"/>
              </w:rPr>
              <w:t>I</w:t>
            </w:r>
            <w:r w:rsidR="004D1B4C" w:rsidRPr="004E2CFF">
              <w:rPr>
                <w:rFonts w:cstheme="minorHAnsi"/>
                <w:sz w:val="20"/>
                <w:szCs w:val="20"/>
              </w:rPr>
              <w:t>ntegrate</w:t>
            </w:r>
            <w:r>
              <w:rPr>
                <w:rFonts w:cstheme="minorHAnsi"/>
                <w:sz w:val="20"/>
                <w:szCs w:val="20"/>
              </w:rPr>
              <w:t>s</w:t>
            </w:r>
            <w:r w:rsidR="004D1B4C" w:rsidRPr="004E2CFF">
              <w:rPr>
                <w:rFonts w:cstheme="minorHAnsi"/>
                <w:sz w:val="20"/>
                <w:szCs w:val="20"/>
              </w:rPr>
              <w:t xml:space="preserve"> real-time weather data from reliable sources</w:t>
            </w:r>
            <w:r w:rsidR="004D1B4C">
              <w:rPr>
                <w:rFonts w:cstheme="minorHAnsi"/>
                <w:sz w:val="20"/>
                <w:szCs w:val="20"/>
              </w:rPr>
              <w:t>,</w:t>
            </w:r>
            <w:r>
              <w:rPr>
                <w:rFonts w:cstheme="minorHAnsi"/>
                <w:sz w:val="20"/>
                <w:szCs w:val="20"/>
              </w:rPr>
              <w:t xml:space="preserve"> which can be used</w:t>
            </w:r>
            <w:r w:rsidR="004D1B4C">
              <w:rPr>
                <w:rFonts w:cstheme="minorHAnsi"/>
                <w:sz w:val="20"/>
                <w:szCs w:val="20"/>
              </w:rPr>
              <w:t xml:space="preserve"> to predict </w:t>
            </w:r>
            <w:r>
              <w:rPr>
                <w:rFonts w:cstheme="minorHAnsi"/>
                <w:sz w:val="20"/>
                <w:szCs w:val="20"/>
              </w:rPr>
              <w:t xml:space="preserve">future </w:t>
            </w:r>
            <w:r w:rsidR="004D1B4C">
              <w:rPr>
                <w:rFonts w:cstheme="minorHAnsi"/>
                <w:sz w:val="20"/>
                <w:szCs w:val="20"/>
              </w:rPr>
              <w:t>snowfalls.</w:t>
            </w:r>
          </w:p>
          <w:p w14:paraId="5D81BEAC" w14:textId="77777777" w:rsidR="008D7B80" w:rsidRDefault="008D7B80" w:rsidP="004D1B4C">
            <w:pPr>
              <w:pStyle w:val="VCAAtablecondensed"/>
              <w:rPr>
                <w:rFonts w:cstheme="minorHAnsi"/>
                <w:szCs w:val="20"/>
              </w:rPr>
            </w:pPr>
          </w:p>
          <w:p w14:paraId="792F8955" w14:textId="0D9060EC" w:rsidR="004D1B4C" w:rsidRPr="009230AB" w:rsidRDefault="008D7B80" w:rsidP="004D1B4C">
            <w:pPr>
              <w:pStyle w:val="VCAAtablecondensed"/>
              <w:rPr>
                <w:lang w:val="en-AU"/>
              </w:rPr>
            </w:pPr>
            <w:r>
              <w:rPr>
                <w:rFonts w:cstheme="minorHAnsi"/>
                <w:szCs w:val="20"/>
              </w:rPr>
              <w:t>T</w:t>
            </w:r>
            <w:r w:rsidR="004D1B4C">
              <w:rPr>
                <w:rFonts w:cstheme="minorHAnsi"/>
                <w:szCs w:val="20"/>
              </w:rPr>
              <w:t>his</w:t>
            </w:r>
            <w:r w:rsidR="00D350F9">
              <w:rPr>
                <w:rFonts w:cstheme="minorHAnsi"/>
                <w:szCs w:val="20"/>
              </w:rPr>
              <w:t xml:space="preserve"> graph</w:t>
            </w:r>
            <w:r w:rsidR="004D1B4C">
              <w:rPr>
                <w:rFonts w:cstheme="minorHAnsi"/>
                <w:szCs w:val="20"/>
              </w:rPr>
              <w:t xml:space="preserve"> can be used to display correlations between weather patterns and sales.</w:t>
            </w:r>
          </w:p>
        </w:tc>
      </w:tr>
      <w:tr w:rsidR="004D1B4C" w:rsidRPr="00017264" w14:paraId="7F3E941A" w14:textId="2FB47858" w:rsidTr="004D1B4C">
        <w:tc>
          <w:tcPr>
            <w:tcW w:w="2405" w:type="dxa"/>
          </w:tcPr>
          <w:p w14:paraId="7E9BD043" w14:textId="6A246353" w:rsidR="004D1B4C" w:rsidRPr="009230AB" w:rsidRDefault="004D1B4C" w:rsidP="004D1B4C">
            <w:pPr>
              <w:pStyle w:val="VCAAtablecondensed"/>
              <w:rPr>
                <w:lang w:val="en-AU"/>
              </w:rPr>
            </w:pPr>
            <w:r w:rsidRPr="00167612">
              <w:rPr>
                <w:rFonts w:cstheme="minorHAnsi"/>
                <w:szCs w:val="20"/>
              </w:rPr>
              <w:t>Constraint</w:t>
            </w:r>
          </w:p>
        </w:tc>
        <w:tc>
          <w:tcPr>
            <w:tcW w:w="2693" w:type="dxa"/>
          </w:tcPr>
          <w:p w14:paraId="110358BF" w14:textId="1D6976B7" w:rsidR="004D1B4C" w:rsidRPr="00167612" w:rsidRDefault="004D1B4C" w:rsidP="004D1B4C">
            <w:pPr>
              <w:rPr>
                <w:rFonts w:cstheme="minorHAnsi"/>
                <w:sz w:val="20"/>
                <w:szCs w:val="20"/>
              </w:rPr>
            </w:pPr>
            <w:r w:rsidRPr="00167612">
              <w:rPr>
                <w:rFonts w:cstheme="minorHAnsi"/>
                <w:sz w:val="20"/>
                <w:szCs w:val="20"/>
              </w:rPr>
              <w:t xml:space="preserve">Charlie will be away for a conference on </w:t>
            </w:r>
            <w:r w:rsidR="00151E28">
              <w:rPr>
                <w:rFonts w:cstheme="minorHAnsi"/>
                <w:sz w:val="20"/>
                <w:szCs w:val="20"/>
              </w:rPr>
              <w:t xml:space="preserve">5 </w:t>
            </w:r>
            <w:r w:rsidRPr="00167612">
              <w:rPr>
                <w:rFonts w:cstheme="minorHAnsi"/>
                <w:sz w:val="20"/>
                <w:szCs w:val="20"/>
              </w:rPr>
              <w:t>Feb</w:t>
            </w:r>
            <w:r w:rsidR="00151E28">
              <w:rPr>
                <w:rFonts w:cstheme="minorHAnsi"/>
                <w:sz w:val="20"/>
                <w:szCs w:val="20"/>
              </w:rPr>
              <w:t>ruary.</w:t>
            </w:r>
          </w:p>
          <w:p w14:paraId="487058F3" w14:textId="77777777" w:rsidR="004D1B4C" w:rsidRPr="00167612" w:rsidRDefault="004D1B4C" w:rsidP="004D1B4C">
            <w:pPr>
              <w:rPr>
                <w:rFonts w:cstheme="minorHAnsi"/>
                <w:sz w:val="20"/>
                <w:szCs w:val="20"/>
              </w:rPr>
            </w:pPr>
          </w:p>
          <w:p w14:paraId="3A919CF1" w14:textId="43BBC536" w:rsidR="004D1B4C" w:rsidRPr="009230AB" w:rsidRDefault="004D1B4C" w:rsidP="004D1B4C">
            <w:pPr>
              <w:pStyle w:val="VCAAtablecondensed"/>
              <w:rPr>
                <w:lang w:val="en-AU"/>
              </w:rPr>
            </w:pPr>
            <w:r w:rsidRPr="00167612">
              <w:rPr>
                <w:rFonts w:cstheme="minorHAnsi"/>
                <w:szCs w:val="20"/>
              </w:rPr>
              <w:t xml:space="preserve">Finished by 24 </w:t>
            </w:r>
            <w:r>
              <w:rPr>
                <w:rFonts w:cstheme="minorHAnsi"/>
                <w:szCs w:val="20"/>
              </w:rPr>
              <w:t>F</w:t>
            </w:r>
            <w:r w:rsidRPr="00167612">
              <w:rPr>
                <w:rFonts w:cstheme="minorHAnsi"/>
                <w:szCs w:val="20"/>
              </w:rPr>
              <w:t>eb</w:t>
            </w:r>
            <w:r w:rsidR="00151E28">
              <w:rPr>
                <w:rFonts w:cstheme="minorHAnsi"/>
                <w:szCs w:val="20"/>
              </w:rPr>
              <w:t>ruary.</w:t>
            </w:r>
          </w:p>
        </w:tc>
        <w:tc>
          <w:tcPr>
            <w:tcW w:w="4536" w:type="dxa"/>
          </w:tcPr>
          <w:p w14:paraId="44DD40D7" w14:textId="6F4F8360" w:rsidR="004D1B4C" w:rsidRDefault="004D1B4C" w:rsidP="004D1B4C">
            <w:pPr>
              <w:rPr>
                <w:rFonts w:cstheme="minorHAnsi"/>
                <w:sz w:val="20"/>
                <w:szCs w:val="20"/>
              </w:rPr>
            </w:pPr>
            <w:r w:rsidRPr="00167612">
              <w:rPr>
                <w:rFonts w:cstheme="minorHAnsi"/>
                <w:sz w:val="20"/>
                <w:szCs w:val="20"/>
              </w:rPr>
              <w:t xml:space="preserve">Anything that impacts </w:t>
            </w:r>
            <w:r w:rsidR="008D7B80">
              <w:rPr>
                <w:rFonts w:cstheme="minorHAnsi"/>
                <w:sz w:val="20"/>
                <w:szCs w:val="20"/>
              </w:rPr>
              <w:t xml:space="preserve">the </w:t>
            </w:r>
            <w:r w:rsidRPr="00167612">
              <w:rPr>
                <w:rFonts w:cstheme="minorHAnsi"/>
                <w:sz w:val="20"/>
                <w:szCs w:val="20"/>
              </w:rPr>
              <w:t xml:space="preserve">time available – Charlie won’t be there </w:t>
            </w:r>
            <w:r w:rsidR="00A3728F">
              <w:rPr>
                <w:rFonts w:cstheme="minorHAnsi"/>
                <w:sz w:val="20"/>
                <w:szCs w:val="20"/>
              </w:rPr>
              <w:t>on</w:t>
            </w:r>
            <w:r w:rsidR="00A3728F" w:rsidRPr="00167612">
              <w:rPr>
                <w:rFonts w:cstheme="minorHAnsi"/>
                <w:sz w:val="20"/>
                <w:szCs w:val="20"/>
              </w:rPr>
              <w:t xml:space="preserve"> </w:t>
            </w:r>
            <w:r w:rsidRPr="00167612">
              <w:rPr>
                <w:rFonts w:cstheme="minorHAnsi"/>
                <w:sz w:val="20"/>
                <w:szCs w:val="20"/>
              </w:rPr>
              <w:t>that day.</w:t>
            </w:r>
          </w:p>
          <w:p w14:paraId="770D4009" w14:textId="77777777" w:rsidR="004D1B4C" w:rsidRDefault="004D1B4C" w:rsidP="004D1B4C">
            <w:pPr>
              <w:rPr>
                <w:rFonts w:cstheme="minorHAnsi"/>
                <w:sz w:val="20"/>
                <w:szCs w:val="20"/>
              </w:rPr>
            </w:pPr>
          </w:p>
          <w:p w14:paraId="39798230" w14:textId="00D1F0F7" w:rsidR="004D1B4C" w:rsidRPr="004D1B4C" w:rsidRDefault="004D1B4C" w:rsidP="004D1B4C">
            <w:pPr>
              <w:rPr>
                <w:rFonts w:cstheme="minorHAnsi"/>
                <w:sz w:val="20"/>
                <w:szCs w:val="20"/>
              </w:rPr>
            </w:pPr>
            <w:r>
              <w:rPr>
                <w:rFonts w:cstheme="minorHAnsi"/>
                <w:sz w:val="20"/>
                <w:szCs w:val="20"/>
              </w:rPr>
              <w:t>Charlie has stipulated that they will finish on 24 Feb</w:t>
            </w:r>
            <w:r w:rsidR="00151E28">
              <w:rPr>
                <w:rFonts w:cstheme="minorHAnsi"/>
                <w:sz w:val="20"/>
                <w:szCs w:val="20"/>
              </w:rPr>
              <w:t>ruary</w:t>
            </w:r>
            <w:r>
              <w:rPr>
                <w:rFonts w:cstheme="minorHAnsi"/>
                <w:sz w:val="20"/>
                <w:szCs w:val="20"/>
              </w:rPr>
              <w:t>.</w:t>
            </w:r>
          </w:p>
        </w:tc>
      </w:tr>
      <w:tr w:rsidR="004D1B4C" w:rsidRPr="00017264" w14:paraId="7CAE62ED" w14:textId="05844A73" w:rsidTr="004D1B4C">
        <w:tc>
          <w:tcPr>
            <w:tcW w:w="2405" w:type="dxa"/>
          </w:tcPr>
          <w:p w14:paraId="1EC49F63" w14:textId="3FF7FF41" w:rsidR="004D1B4C" w:rsidRPr="009230AB" w:rsidRDefault="004D1B4C" w:rsidP="004D1B4C">
            <w:pPr>
              <w:pStyle w:val="VCAAtablecondensed"/>
              <w:rPr>
                <w:lang w:val="en-AU"/>
              </w:rPr>
            </w:pPr>
            <w:r w:rsidRPr="00167612">
              <w:rPr>
                <w:rFonts w:cstheme="minorHAnsi"/>
                <w:szCs w:val="20"/>
              </w:rPr>
              <w:t>Scope</w:t>
            </w:r>
          </w:p>
        </w:tc>
        <w:tc>
          <w:tcPr>
            <w:tcW w:w="2693" w:type="dxa"/>
          </w:tcPr>
          <w:p w14:paraId="782348D7" w14:textId="586FE818" w:rsidR="004D1B4C" w:rsidRPr="009230AB" w:rsidRDefault="004D1B4C" w:rsidP="004D1B4C">
            <w:pPr>
              <w:pStyle w:val="VCAAtablecondensed"/>
              <w:rPr>
                <w:lang w:val="en-AU"/>
              </w:rPr>
            </w:pPr>
            <w:r w:rsidRPr="00167612">
              <w:rPr>
                <w:rFonts w:cstheme="minorHAnsi"/>
                <w:szCs w:val="20"/>
              </w:rPr>
              <w:t>Only use historical snowfall data from Australia.</w:t>
            </w:r>
          </w:p>
        </w:tc>
        <w:tc>
          <w:tcPr>
            <w:tcW w:w="4536" w:type="dxa"/>
          </w:tcPr>
          <w:p w14:paraId="6083311E" w14:textId="5827C20D" w:rsidR="004D1B4C" w:rsidRPr="00167612" w:rsidRDefault="004D1B4C" w:rsidP="004D1B4C">
            <w:pPr>
              <w:rPr>
                <w:rFonts w:cstheme="minorHAnsi"/>
                <w:sz w:val="20"/>
                <w:szCs w:val="20"/>
              </w:rPr>
            </w:pPr>
            <w:r w:rsidRPr="00167612">
              <w:rPr>
                <w:rFonts w:cstheme="minorHAnsi"/>
                <w:sz w:val="20"/>
                <w:szCs w:val="20"/>
              </w:rPr>
              <w:t xml:space="preserve">The solution is for predicting the snow season in Australia and </w:t>
            </w:r>
            <w:r w:rsidR="00A3728F">
              <w:rPr>
                <w:rFonts w:cstheme="minorHAnsi"/>
                <w:sz w:val="20"/>
                <w:szCs w:val="20"/>
              </w:rPr>
              <w:t xml:space="preserve">the data from </w:t>
            </w:r>
            <w:r w:rsidRPr="00167612">
              <w:rPr>
                <w:rFonts w:cstheme="minorHAnsi"/>
                <w:sz w:val="20"/>
                <w:szCs w:val="20"/>
              </w:rPr>
              <w:t>other countries has little to no correlation to Australian snow conditions.</w:t>
            </w:r>
          </w:p>
          <w:p w14:paraId="3F28DD8B" w14:textId="24004476" w:rsidR="004D1B4C" w:rsidRPr="009230AB" w:rsidRDefault="004D1B4C" w:rsidP="004D1B4C">
            <w:pPr>
              <w:pStyle w:val="VCAAtablecondensed"/>
              <w:rPr>
                <w:lang w:val="en-AU"/>
              </w:rPr>
            </w:pPr>
            <w:r w:rsidRPr="00167612">
              <w:rPr>
                <w:rFonts w:cstheme="minorHAnsi"/>
                <w:szCs w:val="20"/>
              </w:rPr>
              <w:t xml:space="preserve">  </w:t>
            </w:r>
          </w:p>
        </w:tc>
      </w:tr>
    </w:tbl>
    <w:p w14:paraId="16DA9DFA" w14:textId="77777777" w:rsidR="00E35C7E" w:rsidRDefault="004E2CFF" w:rsidP="004F53B2">
      <w:pPr>
        <w:pStyle w:val="VCAAHeading3"/>
      </w:pPr>
      <w:r>
        <w:t>Question 5</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35C7E" w:rsidRPr="00141A4D" w14:paraId="7C94C981"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5BEB3C36" w14:textId="77777777" w:rsidR="00E35C7E" w:rsidRPr="00141A4D" w:rsidRDefault="00E35C7E" w:rsidP="009A433E">
            <w:pPr>
              <w:pStyle w:val="VCAAtablecondensedheading"/>
              <w:rPr>
                <w:lang w:val="en-AU"/>
              </w:rPr>
            </w:pPr>
            <w:r w:rsidRPr="00141A4D">
              <w:rPr>
                <w:lang w:val="en-AU"/>
              </w:rPr>
              <w:t>Mark</w:t>
            </w:r>
          </w:p>
        </w:tc>
        <w:tc>
          <w:tcPr>
            <w:tcW w:w="680" w:type="dxa"/>
          </w:tcPr>
          <w:p w14:paraId="6A71CCE4" w14:textId="77777777" w:rsidR="00E35C7E" w:rsidRPr="00141A4D" w:rsidRDefault="00E35C7E" w:rsidP="009A433E">
            <w:pPr>
              <w:pStyle w:val="VCAAtablecondensedheading"/>
              <w:rPr>
                <w:lang w:val="en-AU"/>
              </w:rPr>
            </w:pPr>
            <w:r w:rsidRPr="00141A4D">
              <w:rPr>
                <w:lang w:val="en-AU"/>
              </w:rPr>
              <w:t>0</w:t>
            </w:r>
          </w:p>
        </w:tc>
        <w:tc>
          <w:tcPr>
            <w:tcW w:w="680" w:type="dxa"/>
          </w:tcPr>
          <w:p w14:paraId="2ACE2889" w14:textId="77777777" w:rsidR="00E35C7E" w:rsidRPr="00141A4D" w:rsidRDefault="00E35C7E" w:rsidP="009A433E">
            <w:pPr>
              <w:pStyle w:val="VCAAtablecondensedheading"/>
              <w:rPr>
                <w:lang w:val="en-AU"/>
              </w:rPr>
            </w:pPr>
            <w:r w:rsidRPr="00141A4D">
              <w:rPr>
                <w:lang w:val="en-AU"/>
              </w:rPr>
              <w:t>1</w:t>
            </w:r>
          </w:p>
        </w:tc>
        <w:tc>
          <w:tcPr>
            <w:tcW w:w="680" w:type="dxa"/>
          </w:tcPr>
          <w:p w14:paraId="41F5E437" w14:textId="77777777" w:rsidR="00E35C7E" w:rsidRDefault="00E35C7E" w:rsidP="009A433E">
            <w:pPr>
              <w:pStyle w:val="VCAAtablecondensedheading"/>
              <w:rPr>
                <w:lang w:val="en-AU"/>
              </w:rPr>
            </w:pPr>
            <w:r>
              <w:rPr>
                <w:lang w:val="en-AU"/>
              </w:rPr>
              <w:t>2</w:t>
            </w:r>
          </w:p>
        </w:tc>
        <w:tc>
          <w:tcPr>
            <w:tcW w:w="680" w:type="dxa"/>
          </w:tcPr>
          <w:p w14:paraId="1140E0A9" w14:textId="77777777" w:rsidR="00E35C7E" w:rsidRDefault="00E35C7E" w:rsidP="009A433E">
            <w:pPr>
              <w:pStyle w:val="VCAAtablecondensedheading"/>
              <w:rPr>
                <w:lang w:val="en-AU"/>
              </w:rPr>
            </w:pPr>
            <w:r>
              <w:rPr>
                <w:lang w:val="en-AU"/>
              </w:rPr>
              <w:t>3</w:t>
            </w:r>
          </w:p>
        </w:tc>
        <w:tc>
          <w:tcPr>
            <w:tcW w:w="680" w:type="dxa"/>
          </w:tcPr>
          <w:p w14:paraId="00F75C3C" w14:textId="77777777" w:rsidR="00E35C7E" w:rsidRDefault="00E35C7E" w:rsidP="009A433E">
            <w:pPr>
              <w:pStyle w:val="VCAAtablecondensedheading"/>
              <w:rPr>
                <w:lang w:val="en-AU"/>
              </w:rPr>
            </w:pPr>
            <w:r>
              <w:rPr>
                <w:lang w:val="en-AU"/>
              </w:rPr>
              <w:t>4</w:t>
            </w:r>
          </w:p>
        </w:tc>
        <w:tc>
          <w:tcPr>
            <w:tcW w:w="907" w:type="dxa"/>
          </w:tcPr>
          <w:p w14:paraId="0CD904AB" w14:textId="77777777" w:rsidR="00E35C7E" w:rsidRPr="00141A4D" w:rsidRDefault="00E35C7E" w:rsidP="009A433E">
            <w:pPr>
              <w:pStyle w:val="VCAAtablecondensedheading"/>
              <w:rPr>
                <w:lang w:val="en-AU"/>
              </w:rPr>
            </w:pPr>
            <w:r w:rsidRPr="00141A4D">
              <w:rPr>
                <w:lang w:val="en-AU"/>
              </w:rPr>
              <w:t>Average</w:t>
            </w:r>
          </w:p>
        </w:tc>
      </w:tr>
      <w:tr w:rsidR="00E35C7E" w:rsidRPr="003E6CE9" w14:paraId="4FD2E112" w14:textId="77777777" w:rsidTr="009A433E">
        <w:tc>
          <w:tcPr>
            <w:tcW w:w="680" w:type="dxa"/>
          </w:tcPr>
          <w:p w14:paraId="730356F4" w14:textId="77777777" w:rsidR="00E35C7E" w:rsidRPr="003E6CE9" w:rsidRDefault="00E35C7E" w:rsidP="003E6CE9">
            <w:pPr>
              <w:pStyle w:val="VCAAtablecondensed"/>
            </w:pPr>
            <w:r w:rsidRPr="003E6CE9">
              <w:t>%</w:t>
            </w:r>
          </w:p>
        </w:tc>
        <w:tc>
          <w:tcPr>
            <w:tcW w:w="680" w:type="dxa"/>
            <w:vAlign w:val="bottom"/>
          </w:tcPr>
          <w:p w14:paraId="622BC540" w14:textId="404B08D3" w:rsidR="00E35C7E" w:rsidRPr="003E6CE9" w:rsidRDefault="00E35C7E" w:rsidP="003E6CE9">
            <w:pPr>
              <w:pStyle w:val="VCAAtablecondensed"/>
            </w:pPr>
            <w:r w:rsidRPr="003E6CE9">
              <w:t>83</w:t>
            </w:r>
          </w:p>
        </w:tc>
        <w:tc>
          <w:tcPr>
            <w:tcW w:w="680" w:type="dxa"/>
            <w:vAlign w:val="bottom"/>
          </w:tcPr>
          <w:p w14:paraId="443B16C5" w14:textId="0069417E" w:rsidR="00E35C7E" w:rsidRPr="003E6CE9" w:rsidRDefault="00E35C7E" w:rsidP="003E6CE9">
            <w:pPr>
              <w:pStyle w:val="VCAAtablecondensed"/>
            </w:pPr>
            <w:r w:rsidRPr="003E6CE9">
              <w:t>8</w:t>
            </w:r>
          </w:p>
        </w:tc>
        <w:tc>
          <w:tcPr>
            <w:tcW w:w="680" w:type="dxa"/>
            <w:vAlign w:val="bottom"/>
          </w:tcPr>
          <w:p w14:paraId="29E55A56" w14:textId="4DB3BA92" w:rsidR="00E35C7E" w:rsidRPr="003E6CE9" w:rsidRDefault="00E35C7E" w:rsidP="003E6CE9">
            <w:pPr>
              <w:pStyle w:val="VCAAtablecondensed"/>
            </w:pPr>
            <w:r w:rsidRPr="003E6CE9">
              <w:t>8</w:t>
            </w:r>
          </w:p>
        </w:tc>
        <w:tc>
          <w:tcPr>
            <w:tcW w:w="680" w:type="dxa"/>
            <w:vAlign w:val="bottom"/>
          </w:tcPr>
          <w:p w14:paraId="5EC755C1" w14:textId="770DC924" w:rsidR="00E35C7E" w:rsidRPr="003E6CE9" w:rsidRDefault="00E35C7E" w:rsidP="003E6CE9">
            <w:pPr>
              <w:pStyle w:val="VCAAtablecondensed"/>
            </w:pPr>
            <w:r w:rsidRPr="003E6CE9">
              <w:t>1</w:t>
            </w:r>
          </w:p>
        </w:tc>
        <w:tc>
          <w:tcPr>
            <w:tcW w:w="680" w:type="dxa"/>
            <w:vAlign w:val="bottom"/>
          </w:tcPr>
          <w:p w14:paraId="2031B604" w14:textId="41334A1F" w:rsidR="00E35C7E" w:rsidRPr="003E6CE9" w:rsidRDefault="00E35C7E" w:rsidP="003E6CE9">
            <w:pPr>
              <w:pStyle w:val="VCAAtablecondensed"/>
            </w:pPr>
            <w:r w:rsidRPr="003E6CE9">
              <w:t>0</w:t>
            </w:r>
          </w:p>
        </w:tc>
        <w:tc>
          <w:tcPr>
            <w:tcW w:w="907" w:type="dxa"/>
          </w:tcPr>
          <w:p w14:paraId="639B171F" w14:textId="74F1AD09" w:rsidR="00E35C7E" w:rsidRPr="003E6CE9" w:rsidRDefault="00E35C7E" w:rsidP="003E6CE9">
            <w:pPr>
              <w:pStyle w:val="VCAAtablecondensed"/>
            </w:pPr>
            <w:r w:rsidRPr="003E6CE9">
              <w:t>0.3</w:t>
            </w:r>
          </w:p>
        </w:tc>
      </w:tr>
    </w:tbl>
    <w:p w14:paraId="4DCB9105" w14:textId="70F3F737" w:rsidR="00056C07" w:rsidRPr="004F53B2" w:rsidRDefault="004E2CFF" w:rsidP="004F53B2">
      <w:pPr>
        <w:pStyle w:val="VCAAbody"/>
      </w:pPr>
      <w:r w:rsidRPr="004F53B2">
        <w:t xml:space="preserve">Students were </w:t>
      </w:r>
      <w:r w:rsidR="00A3728F">
        <w:t>required</w:t>
      </w:r>
      <w:r w:rsidR="00A3728F" w:rsidRPr="004F53B2">
        <w:t xml:space="preserve"> </w:t>
      </w:r>
      <w:r w:rsidRPr="004F53B2">
        <w:t>to provide two examples of an evaluation criterion and explain why one is efficient and one is effective.</w:t>
      </w:r>
    </w:p>
    <w:p w14:paraId="39A3E12B" w14:textId="0B48D20A" w:rsidR="004E2CFF" w:rsidRPr="004F53B2" w:rsidRDefault="00CC30C4" w:rsidP="004F53B2">
      <w:pPr>
        <w:pStyle w:val="VCAAbody"/>
      </w:pPr>
      <w:r>
        <w:t>H</w:t>
      </w:r>
      <w:r w:rsidR="004E2CFF" w:rsidRPr="004F53B2">
        <w:t>igh</w:t>
      </w:r>
      <w:r w:rsidR="00B87531">
        <w:t>-</w:t>
      </w:r>
      <w:r w:rsidR="004E2CFF" w:rsidRPr="004F53B2">
        <w:t>scoring responses were similar to:</w:t>
      </w:r>
    </w:p>
    <w:p w14:paraId="056D411B" w14:textId="03AE7FA9" w:rsidR="004E2CFF" w:rsidRPr="004F53B2" w:rsidRDefault="004E2CFF" w:rsidP="004F53B2">
      <w:pPr>
        <w:pStyle w:val="VCAAbody"/>
        <w:rPr>
          <w:b/>
          <w:bCs/>
        </w:rPr>
      </w:pPr>
      <w:r w:rsidRPr="004F53B2">
        <w:rPr>
          <w:b/>
          <w:bCs/>
        </w:rPr>
        <w:t>Efficien</w:t>
      </w:r>
      <w:r w:rsidR="00701529">
        <w:rPr>
          <w:b/>
          <w:bCs/>
        </w:rPr>
        <w:t>cy</w:t>
      </w:r>
    </w:p>
    <w:p w14:paraId="4B6756AA" w14:textId="6AA68E01" w:rsidR="004E2CFF" w:rsidRPr="004F53B2" w:rsidRDefault="004E2CFF" w:rsidP="004F53B2">
      <w:pPr>
        <w:pStyle w:val="VCAAbody"/>
      </w:pPr>
      <w:r w:rsidRPr="004F53B2">
        <w:rPr>
          <w:b/>
          <w:bCs/>
        </w:rPr>
        <w:t>Effort</w:t>
      </w:r>
      <w:r w:rsidR="00701529">
        <w:t xml:space="preserve"> –</w:t>
      </w:r>
      <w:r w:rsidRPr="004F53B2">
        <w:t xml:space="preserve"> Is it easy to use? Do the controls make it quick to find the correct result?</w:t>
      </w:r>
    </w:p>
    <w:p w14:paraId="51F3E164" w14:textId="77777777" w:rsidR="004E2CFF" w:rsidRPr="004F53B2" w:rsidRDefault="004E2CFF" w:rsidP="004F53B2">
      <w:pPr>
        <w:pStyle w:val="VCAAbody"/>
        <w:rPr>
          <w:b/>
          <w:bCs/>
        </w:rPr>
      </w:pPr>
      <w:r w:rsidRPr="004F53B2">
        <w:rPr>
          <w:b/>
          <w:bCs/>
        </w:rPr>
        <w:t>Effectiveness</w:t>
      </w:r>
    </w:p>
    <w:p w14:paraId="141A91D2" w14:textId="15708425" w:rsidR="004E2CFF" w:rsidRPr="004F53B2" w:rsidRDefault="004E2CFF" w:rsidP="004F53B2">
      <w:pPr>
        <w:pStyle w:val="VCAAbody"/>
      </w:pPr>
      <w:r w:rsidRPr="004F53B2">
        <w:rPr>
          <w:b/>
          <w:bCs/>
        </w:rPr>
        <w:t>Useability</w:t>
      </w:r>
      <w:r w:rsidR="00701529">
        <w:t xml:space="preserve"> –</w:t>
      </w:r>
      <w:r w:rsidRPr="004F53B2">
        <w:t xml:space="preserve"> The visuali</w:t>
      </w:r>
      <w:r w:rsidR="00A3728F">
        <w:t>s</w:t>
      </w:r>
      <w:r w:rsidRPr="004F53B2">
        <w:t>ation should allow users to interact with the data. This could include features like zooming, panning, filtering and selecting specific data points or ranges.</w:t>
      </w:r>
    </w:p>
    <w:p w14:paraId="207A669B" w14:textId="08FB511B" w:rsidR="004E2CFF" w:rsidRPr="004F53B2" w:rsidRDefault="004E2CFF" w:rsidP="004F53B2">
      <w:pPr>
        <w:pStyle w:val="VCAAbody"/>
      </w:pPr>
      <w:r w:rsidRPr="004F53B2">
        <w:rPr>
          <w:b/>
          <w:bCs/>
        </w:rPr>
        <w:t>Accessibility</w:t>
      </w:r>
      <w:r w:rsidR="00701529">
        <w:t xml:space="preserve"> –</w:t>
      </w:r>
      <w:r w:rsidRPr="004F53B2">
        <w:t xml:space="preserve"> The visuali</w:t>
      </w:r>
      <w:r w:rsidR="00BA622A">
        <w:t>s</w:t>
      </w:r>
      <w:r w:rsidRPr="004F53B2">
        <w:t>ation should be accessible to all users, including those with disabilities. This could involve using colour schemes that are friendly to colourblind users, providing text alternatives for visual elements and ensuring compatibility with screen readers.</w:t>
      </w:r>
    </w:p>
    <w:p w14:paraId="46CD9D29" w14:textId="2C633ABF" w:rsidR="004E2CFF" w:rsidRPr="004F53B2" w:rsidRDefault="004E2CFF" w:rsidP="004F53B2">
      <w:pPr>
        <w:pStyle w:val="VCAAbody"/>
      </w:pPr>
      <w:r w:rsidRPr="004F53B2">
        <w:rPr>
          <w:b/>
          <w:bCs/>
        </w:rPr>
        <w:lastRenderedPageBreak/>
        <w:t>Relevance</w:t>
      </w:r>
      <w:r w:rsidR="00701529">
        <w:t xml:space="preserve"> –</w:t>
      </w:r>
      <w:r w:rsidRPr="004F53B2">
        <w:t xml:space="preserve"> The visuali</w:t>
      </w:r>
      <w:r w:rsidR="00BA622A">
        <w:t>s</w:t>
      </w:r>
      <w:r w:rsidRPr="004F53B2">
        <w:t>ation should be relevant to the user’s needs. It should present the data in a way that helps the user to answer their questions or achieve their goals.</w:t>
      </w:r>
    </w:p>
    <w:p w14:paraId="4BDFD4AA" w14:textId="4904F341" w:rsidR="004E2CFF" w:rsidRPr="004F53B2" w:rsidRDefault="004E2CFF" w:rsidP="004F53B2">
      <w:pPr>
        <w:pStyle w:val="VCAAbody"/>
      </w:pPr>
      <w:r w:rsidRPr="004F53B2">
        <w:rPr>
          <w:b/>
          <w:bCs/>
        </w:rPr>
        <w:t>Attractiveness</w:t>
      </w:r>
      <w:r w:rsidR="00701529">
        <w:t xml:space="preserve"> –</w:t>
      </w:r>
      <w:r w:rsidRPr="004F53B2">
        <w:t xml:space="preserve"> While not as critical as the other criteria, a well-designed, attractive visuali</w:t>
      </w:r>
      <w:r w:rsidR="00A3728F">
        <w:t>s</w:t>
      </w:r>
      <w:r w:rsidRPr="004F53B2">
        <w:t>ation can enhance user engagement and comprehension. The visuali</w:t>
      </w:r>
      <w:r w:rsidR="00A3728F">
        <w:t>s</w:t>
      </w:r>
      <w:r w:rsidRPr="004F53B2">
        <w:t>ation should have a clean, professional appearance and should use colour, shape and size in a way that is pleasing to the eye.</w:t>
      </w:r>
    </w:p>
    <w:p w14:paraId="071E581E" w14:textId="0D7A3AAB" w:rsidR="004E2CFF" w:rsidRPr="00167612" w:rsidRDefault="00BA622A" w:rsidP="004F53B2">
      <w:pPr>
        <w:pStyle w:val="VCAAbody"/>
      </w:pPr>
      <w:r>
        <w:t xml:space="preserve">No marks were awarded for the inclusion of </w:t>
      </w:r>
      <w:r w:rsidR="004E2CFF">
        <w:t>a</w:t>
      </w:r>
      <w:r w:rsidR="004E2CFF" w:rsidRPr="00167612">
        <w:t>ccuracy, clarity, communication of message, completeness, readability</w:t>
      </w:r>
      <w:r w:rsidR="004E2CFF">
        <w:t xml:space="preserve"> or </w:t>
      </w:r>
      <w:r w:rsidR="004E2CFF" w:rsidRPr="00167612">
        <w:t>timeliness</w:t>
      </w:r>
      <w:r w:rsidR="004E2CFF">
        <w:t>.</w:t>
      </w:r>
    </w:p>
    <w:p w14:paraId="6B351E42" w14:textId="1CB24F94" w:rsidR="002C3B47" w:rsidRDefault="002C3B47" w:rsidP="004F53B2">
      <w:pPr>
        <w:pStyle w:val="VCAAbody"/>
        <w:rPr>
          <w:lang w:val="en-AU"/>
        </w:rPr>
      </w:pPr>
      <w:r>
        <w:rPr>
          <w:lang w:val="en-AU"/>
        </w:rPr>
        <w:t>To gain marks</w:t>
      </w:r>
      <w:r w:rsidR="00BA622A">
        <w:rPr>
          <w:lang w:val="en-AU"/>
        </w:rPr>
        <w:t>,</w:t>
      </w:r>
      <w:r>
        <w:rPr>
          <w:lang w:val="en-AU"/>
        </w:rPr>
        <w:t xml:space="preserve"> students also needed to make sure </w:t>
      </w:r>
      <w:r w:rsidR="00BA622A">
        <w:rPr>
          <w:lang w:val="en-AU"/>
        </w:rPr>
        <w:t xml:space="preserve">that </w:t>
      </w:r>
      <w:r>
        <w:rPr>
          <w:lang w:val="en-AU"/>
        </w:rPr>
        <w:t>their response was related to the design of the Dynamic Data Visualisation.</w:t>
      </w:r>
    </w:p>
    <w:p w14:paraId="5B9B6365" w14:textId="25297017" w:rsidR="0038671F" w:rsidRDefault="0038671F" w:rsidP="004F53B2">
      <w:pPr>
        <w:pStyle w:val="VCAAbody"/>
        <w:rPr>
          <w:lang w:val="en-AU"/>
        </w:rPr>
      </w:pPr>
      <w:r>
        <w:rPr>
          <w:lang w:val="en-AU"/>
        </w:rPr>
        <w:t>The following is an example of a high</w:t>
      </w:r>
      <w:r w:rsidR="00B87531">
        <w:rPr>
          <w:lang w:val="en-AU"/>
        </w:rPr>
        <w:t>-</w:t>
      </w:r>
      <w:r>
        <w:rPr>
          <w:lang w:val="en-AU"/>
        </w:rPr>
        <w:t>scoring response</w:t>
      </w:r>
      <w:r w:rsidR="003E6CE9">
        <w:rPr>
          <w:lang w:val="en-AU"/>
        </w:rPr>
        <w:t>:</w:t>
      </w:r>
      <w:r>
        <w:rPr>
          <w:lang w:val="en-AU"/>
        </w:rPr>
        <w:t xml:space="preserve"> </w:t>
      </w:r>
    </w:p>
    <w:p w14:paraId="6C03748E" w14:textId="71D95197" w:rsidR="0038671F" w:rsidRPr="00A3728F" w:rsidRDefault="0089449E" w:rsidP="00A3728F">
      <w:pPr>
        <w:pStyle w:val="VCAAstudentresponse"/>
        <w:rPr>
          <w:b/>
          <w:bCs/>
        </w:rPr>
      </w:pPr>
      <w:r w:rsidRPr="00A3728F">
        <w:rPr>
          <w:b/>
          <w:bCs/>
        </w:rPr>
        <w:t>Evaluation Criteria 1</w:t>
      </w:r>
    </w:p>
    <w:p w14:paraId="048DA49D" w14:textId="41BDDE26" w:rsidR="0089449E" w:rsidRDefault="0089449E" w:rsidP="00A3728F">
      <w:pPr>
        <w:pStyle w:val="VCAAstudentresponse"/>
      </w:pPr>
      <w:r>
        <w:t>Is the design easy to use/navigate</w:t>
      </w:r>
      <w:r w:rsidR="00BA622A">
        <w:t>?</w:t>
      </w:r>
      <w:r>
        <w:t xml:space="preserve"> Because it takes effort and time into consideration.</w:t>
      </w:r>
    </w:p>
    <w:p w14:paraId="626E5BEE" w14:textId="7242FED3" w:rsidR="0089449E" w:rsidRPr="00A3728F" w:rsidRDefault="0089449E" w:rsidP="00A3728F">
      <w:pPr>
        <w:pStyle w:val="VCAAstudentresponse"/>
        <w:rPr>
          <w:b/>
          <w:bCs/>
        </w:rPr>
      </w:pPr>
      <w:r w:rsidRPr="00A3728F">
        <w:rPr>
          <w:b/>
          <w:bCs/>
        </w:rPr>
        <w:t>Evaluation Criteria 2</w:t>
      </w:r>
    </w:p>
    <w:p w14:paraId="78FD321F" w14:textId="2C002FB2" w:rsidR="0089449E" w:rsidRDefault="0089449E" w:rsidP="00A3728F">
      <w:pPr>
        <w:pStyle w:val="VCAAstudentresponse"/>
      </w:pPr>
      <w:r>
        <w:t>Is the design attractive</w:t>
      </w:r>
      <w:r w:rsidR="00BA622A">
        <w:t>?</w:t>
      </w:r>
      <w:r>
        <w:t xml:space="preserve"> Attractiveness is one of the evaluation criteria concerned with how the design looks and performs.</w:t>
      </w:r>
    </w:p>
    <w:p w14:paraId="2795A973" w14:textId="301006D4" w:rsidR="002C3B47" w:rsidRDefault="002C3B47" w:rsidP="004F53B2">
      <w:pPr>
        <w:pStyle w:val="VCAAHeading3"/>
      </w:pPr>
      <w:r>
        <w:t>Quest</w:t>
      </w:r>
      <w:r w:rsidR="004F53B2">
        <w:t>i</w:t>
      </w:r>
      <w:r>
        <w:t>on 6</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35C7E" w:rsidRPr="00141A4D" w14:paraId="78F7972E"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6BCC472E" w14:textId="77777777" w:rsidR="00E35C7E" w:rsidRPr="00141A4D" w:rsidRDefault="00E35C7E" w:rsidP="009A433E">
            <w:pPr>
              <w:pStyle w:val="VCAAtablecondensedheading"/>
              <w:rPr>
                <w:lang w:val="en-AU"/>
              </w:rPr>
            </w:pPr>
            <w:r w:rsidRPr="00141A4D">
              <w:rPr>
                <w:lang w:val="en-AU"/>
              </w:rPr>
              <w:t>Mark</w:t>
            </w:r>
          </w:p>
        </w:tc>
        <w:tc>
          <w:tcPr>
            <w:tcW w:w="680" w:type="dxa"/>
          </w:tcPr>
          <w:p w14:paraId="16D3A664" w14:textId="77777777" w:rsidR="00E35C7E" w:rsidRPr="00141A4D" w:rsidRDefault="00E35C7E" w:rsidP="009A433E">
            <w:pPr>
              <w:pStyle w:val="VCAAtablecondensedheading"/>
              <w:rPr>
                <w:lang w:val="en-AU"/>
              </w:rPr>
            </w:pPr>
            <w:r w:rsidRPr="00141A4D">
              <w:rPr>
                <w:lang w:val="en-AU"/>
              </w:rPr>
              <w:t>0</w:t>
            </w:r>
          </w:p>
        </w:tc>
        <w:tc>
          <w:tcPr>
            <w:tcW w:w="680" w:type="dxa"/>
          </w:tcPr>
          <w:p w14:paraId="50A30A3E" w14:textId="77777777" w:rsidR="00E35C7E" w:rsidRPr="00141A4D" w:rsidRDefault="00E35C7E" w:rsidP="009A433E">
            <w:pPr>
              <w:pStyle w:val="VCAAtablecondensedheading"/>
              <w:rPr>
                <w:lang w:val="en-AU"/>
              </w:rPr>
            </w:pPr>
            <w:r w:rsidRPr="00141A4D">
              <w:rPr>
                <w:lang w:val="en-AU"/>
              </w:rPr>
              <w:t>1</w:t>
            </w:r>
          </w:p>
        </w:tc>
        <w:tc>
          <w:tcPr>
            <w:tcW w:w="680" w:type="dxa"/>
          </w:tcPr>
          <w:p w14:paraId="19CCC40B" w14:textId="77777777" w:rsidR="00E35C7E" w:rsidRDefault="00E35C7E" w:rsidP="009A433E">
            <w:pPr>
              <w:pStyle w:val="VCAAtablecondensedheading"/>
              <w:rPr>
                <w:lang w:val="en-AU"/>
              </w:rPr>
            </w:pPr>
            <w:r>
              <w:rPr>
                <w:lang w:val="en-AU"/>
              </w:rPr>
              <w:t>2</w:t>
            </w:r>
          </w:p>
        </w:tc>
        <w:tc>
          <w:tcPr>
            <w:tcW w:w="680" w:type="dxa"/>
          </w:tcPr>
          <w:p w14:paraId="5F899377" w14:textId="77777777" w:rsidR="00E35C7E" w:rsidRDefault="00E35C7E" w:rsidP="009A433E">
            <w:pPr>
              <w:pStyle w:val="VCAAtablecondensedheading"/>
              <w:rPr>
                <w:lang w:val="en-AU"/>
              </w:rPr>
            </w:pPr>
            <w:r>
              <w:rPr>
                <w:lang w:val="en-AU"/>
              </w:rPr>
              <w:t>3</w:t>
            </w:r>
          </w:p>
        </w:tc>
        <w:tc>
          <w:tcPr>
            <w:tcW w:w="680" w:type="dxa"/>
          </w:tcPr>
          <w:p w14:paraId="3BEB2249" w14:textId="77777777" w:rsidR="00E35C7E" w:rsidRDefault="00E35C7E" w:rsidP="009A433E">
            <w:pPr>
              <w:pStyle w:val="VCAAtablecondensedheading"/>
              <w:rPr>
                <w:lang w:val="en-AU"/>
              </w:rPr>
            </w:pPr>
            <w:r>
              <w:rPr>
                <w:lang w:val="en-AU"/>
              </w:rPr>
              <w:t>4</w:t>
            </w:r>
          </w:p>
        </w:tc>
        <w:tc>
          <w:tcPr>
            <w:tcW w:w="907" w:type="dxa"/>
          </w:tcPr>
          <w:p w14:paraId="468F0D21" w14:textId="77777777" w:rsidR="00E35C7E" w:rsidRPr="00141A4D" w:rsidRDefault="00E35C7E" w:rsidP="009A433E">
            <w:pPr>
              <w:pStyle w:val="VCAAtablecondensedheading"/>
              <w:rPr>
                <w:lang w:val="en-AU"/>
              </w:rPr>
            </w:pPr>
            <w:r w:rsidRPr="00141A4D">
              <w:rPr>
                <w:lang w:val="en-AU"/>
              </w:rPr>
              <w:t>Average</w:t>
            </w:r>
          </w:p>
        </w:tc>
      </w:tr>
      <w:tr w:rsidR="00E05CF0" w:rsidRPr="003E6CE9" w14:paraId="7F78DA5F" w14:textId="77777777" w:rsidTr="009A433E">
        <w:tc>
          <w:tcPr>
            <w:tcW w:w="680" w:type="dxa"/>
          </w:tcPr>
          <w:p w14:paraId="4D6FCB01" w14:textId="77777777" w:rsidR="00E05CF0" w:rsidRPr="003E6CE9" w:rsidRDefault="00E05CF0" w:rsidP="003E6CE9">
            <w:pPr>
              <w:pStyle w:val="VCAAtablecondensed"/>
            </w:pPr>
            <w:r w:rsidRPr="003E6CE9">
              <w:t>%</w:t>
            </w:r>
          </w:p>
        </w:tc>
        <w:tc>
          <w:tcPr>
            <w:tcW w:w="680" w:type="dxa"/>
            <w:vAlign w:val="bottom"/>
          </w:tcPr>
          <w:p w14:paraId="54CBB29D" w14:textId="5B74A75B" w:rsidR="00E05CF0" w:rsidRPr="003E6CE9" w:rsidRDefault="00E05CF0" w:rsidP="003E6CE9">
            <w:pPr>
              <w:pStyle w:val="VCAAtablecondensed"/>
            </w:pPr>
            <w:r w:rsidRPr="003E6CE9">
              <w:t>32</w:t>
            </w:r>
          </w:p>
        </w:tc>
        <w:tc>
          <w:tcPr>
            <w:tcW w:w="680" w:type="dxa"/>
            <w:vAlign w:val="bottom"/>
          </w:tcPr>
          <w:p w14:paraId="2590154B" w14:textId="63C053A0" w:rsidR="00E05CF0" w:rsidRPr="003E6CE9" w:rsidRDefault="00E05CF0" w:rsidP="003E6CE9">
            <w:pPr>
              <w:pStyle w:val="VCAAtablecondensed"/>
            </w:pPr>
            <w:r w:rsidRPr="003E6CE9">
              <w:t>21</w:t>
            </w:r>
          </w:p>
        </w:tc>
        <w:tc>
          <w:tcPr>
            <w:tcW w:w="680" w:type="dxa"/>
            <w:vAlign w:val="bottom"/>
          </w:tcPr>
          <w:p w14:paraId="238D9313" w14:textId="3ED1C0F5" w:rsidR="00E05CF0" w:rsidRPr="003E6CE9" w:rsidRDefault="00E05CF0" w:rsidP="003E6CE9">
            <w:pPr>
              <w:pStyle w:val="VCAAtablecondensed"/>
            </w:pPr>
            <w:r w:rsidRPr="003E6CE9">
              <w:t>33</w:t>
            </w:r>
          </w:p>
        </w:tc>
        <w:tc>
          <w:tcPr>
            <w:tcW w:w="680" w:type="dxa"/>
            <w:vAlign w:val="bottom"/>
          </w:tcPr>
          <w:p w14:paraId="094FF58E" w14:textId="5F0FB2D3" w:rsidR="00E05CF0" w:rsidRPr="003E6CE9" w:rsidRDefault="00E05CF0" w:rsidP="003E6CE9">
            <w:pPr>
              <w:pStyle w:val="VCAAtablecondensed"/>
            </w:pPr>
            <w:r w:rsidRPr="003E6CE9">
              <w:t>5</w:t>
            </w:r>
          </w:p>
        </w:tc>
        <w:tc>
          <w:tcPr>
            <w:tcW w:w="680" w:type="dxa"/>
            <w:vAlign w:val="bottom"/>
          </w:tcPr>
          <w:p w14:paraId="5B8BFE29" w14:textId="47E758B8" w:rsidR="00E05CF0" w:rsidRPr="003E6CE9" w:rsidRDefault="00E05CF0" w:rsidP="003E6CE9">
            <w:pPr>
              <w:pStyle w:val="VCAAtablecondensed"/>
            </w:pPr>
            <w:r w:rsidRPr="003E6CE9">
              <w:t>8</w:t>
            </w:r>
          </w:p>
        </w:tc>
        <w:tc>
          <w:tcPr>
            <w:tcW w:w="907" w:type="dxa"/>
          </w:tcPr>
          <w:p w14:paraId="24A23FDD" w14:textId="27362B9F" w:rsidR="00E05CF0" w:rsidRPr="003E6CE9" w:rsidRDefault="00E05CF0" w:rsidP="003E6CE9">
            <w:pPr>
              <w:pStyle w:val="VCAAtablecondensed"/>
            </w:pPr>
            <w:r w:rsidRPr="003E6CE9">
              <w:t>1.</w:t>
            </w:r>
            <w:r w:rsidR="00A3251C">
              <w:t>4</w:t>
            </w:r>
          </w:p>
        </w:tc>
      </w:tr>
    </w:tbl>
    <w:p w14:paraId="0B98ED8E" w14:textId="1E329BFA" w:rsidR="002C3B47" w:rsidRPr="004F53B2" w:rsidRDefault="002C3B47" w:rsidP="004F53B2">
      <w:pPr>
        <w:pStyle w:val="VCAAbody"/>
      </w:pPr>
      <w:r w:rsidRPr="004F53B2">
        <w:t xml:space="preserve">Students were required to identify and explain two design principles </w:t>
      </w:r>
      <w:r w:rsidR="00BA622A">
        <w:t xml:space="preserve">that, when </w:t>
      </w:r>
      <w:r w:rsidRPr="004F53B2">
        <w:t>used</w:t>
      </w:r>
      <w:r w:rsidR="00BA622A">
        <w:t>,</w:t>
      </w:r>
      <w:r w:rsidRPr="004F53B2">
        <w:t xml:space="preserve"> influence the functionality and appearance of the user controls.</w:t>
      </w:r>
    </w:p>
    <w:p w14:paraId="64FA270F" w14:textId="06C24B32" w:rsidR="002C3B47" w:rsidRPr="004F53B2" w:rsidRDefault="00CC30C4" w:rsidP="004F53B2">
      <w:pPr>
        <w:pStyle w:val="VCAAbody"/>
      </w:pPr>
      <w:r>
        <w:t>Responses that</w:t>
      </w:r>
      <w:r w:rsidRPr="004F53B2">
        <w:t xml:space="preserve"> </w:t>
      </w:r>
      <w:r w:rsidR="002C3B47" w:rsidRPr="004F53B2">
        <w:t xml:space="preserve">gained marks </w:t>
      </w:r>
      <w:r>
        <w:t>were</w:t>
      </w:r>
      <w:r w:rsidRPr="004F53B2">
        <w:t xml:space="preserve"> </w:t>
      </w:r>
      <w:r w:rsidR="002C3B47" w:rsidRPr="004F53B2">
        <w:t>similar to:</w:t>
      </w:r>
    </w:p>
    <w:p w14:paraId="4D44C4CD" w14:textId="77777777" w:rsidR="002C3B47" w:rsidRPr="004F53B2" w:rsidRDefault="002C3B47" w:rsidP="004F53B2">
      <w:pPr>
        <w:pStyle w:val="VCAAbody"/>
        <w:rPr>
          <w:b/>
          <w:bCs/>
        </w:rPr>
      </w:pPr>
      <w:r w:rsidRPr="004F53B2">
        <w:rPr>
          <w:b/>
          <w:bCs/>
        </w:rPr>
        <w:t>Functionality</w:t>
      </w:r>
    </w:p>
    <w:p w14:paraId="1D591C17" w14:textId="66CB6D57" w:rsidR="002C3B47" w:rsidRPr="004F53B2" w:rsidRDefault="002C3B47" w:rsidP="004F53B2">
      <w:pPr>
        <w:pStyle w:val="VCAAbody"/>
      </w:pPr>
      <w:r w:rsidRPr="004F53B2">
        <w:rPr>
          <w:b/>
          <w:bCs/>
        </w:rPr>
        <w:t>Ease of use</w:t>
      </w:r>
      <w:r w:rsidRPr="004F53B2">
        <w:t xml:space="preserve"> (</w:t>
      </w:r>
      <w:r w:rsidR="00BA622A">
        <w:t xml:space="preserve">the </w:t>
      </w:r>
      <w:r w:rsidRPr="004F53B2">
        <w:t>only de</w:t>
      </w:r>
      <w:r w:rsidR="00BA622A">
        <w:t>s</w:t>
      </w:r>
      <w:r w:rsidRPr="004F53B2">
        <w:t>ign principle that was accepted for functionality)</w:t>
      </w:r>
      <w:r w:rsidR="00BA622A">
        <w:t xml:space="preserve"> –</w:t>
      </w:r>
      <w:r w:rsidRPr="004F53B2">
        <w:t xml:space="preserve"> The design should have a clear hierarchy of information. This means that the most important information should be presented first, followed by supporting information. This helps the viewer to understand the information in logical order. </w:t>
      </w:r>
    </w:p>
    <w:p w14:paraId="10C32C2E" w14:textId="77777777" w:rsidR="002C3B47" w:rsidRPr="004F53B2" w:rsidRDefault="002C3B47" w:rsidP="004F53B2">
      <w:pPr>
        <w:pStyle w:val="VCAAbody"/>
        <w:rPr>
          <w:b/>
          <w:bCs/>
        </w:rPr>
      </w:pPr>
      <w:r w:rsidRPr="004F53B2">
        <w:rPr>
          <w:b/>
          <w:bCs/>
        </w:rPr>
        <w:t>Appearance</w:t>
      </w:r>
    </w:p>
    <w:p w14:paraId="6F7E7B78" w14:textId="3E34C5E2" w:rsidR="002C3B47" w:rsidRPr="004F53B2" w:rsidRDefault="002C3B47" w:rsidP="004F53B2">
      <w:pPr>
        <w:pStyle w:val="VCAAbody"/>
      </w:pPr>
      <w:r w:rsidRPr="004F53B2">
        <w:rPr>
          <w:b/>
          <w:bCs/>
        </w:rPr>
        <w:t>Text and table formatting</w:t>
      </w:r>
      <w:r w:rsidR="00BA622A">
        <w:t xml:space="preserve"> –</w:t>
      </w:r>
      <w:r w:rsidRPr="004F53B2">
        <w:t xml:space="preserve"> The design should be simple and easy to understand. </w:t>
      </w:r>
      <w:r w:rsidR="00BA622A">
        <w:t>L</w:t>
      </w:r>
      <w:r w:rsidRPr="004F53B2">
        <w:t>imited font types</w:t>
      </w:r>
      <w:r w:rsidR="00BA622A">
        <w:t xml:space="preserve"> should be used</w:t>
      </w:r>
      <w:r w:rsidRPr="004F53B2">
        <w:t xml:space="preserve"> to make the design more visually appealing and eas</w:t>
      </w:r>
      <w:r w:rsidR="00BA622A">
        <w:t>ier</w:t>
      </w:r>
      <w:r w:rsidRPr="004F53B2">
        <w:t xml:space="preserve"> to read.</w:t>
      </w:r>
    </w:p>
    <w:p w14:paraId="625390B8" w14:textId="30502CF3" w:rsidR="002C3B47" w:rsidRPr="004F53B2" w:rsidRDefault="002C3B47" w:rsidP="004F53B2">
      <w:pPr>
        <w:pStyle w:val="VCAAbody"/>
      </w:pPr>
      <w:r w:rsidRPr="004F53B2">
        <w:rPr>
          <w:b/>
          <w:bCs/>
        </w:rPr>
        <w:t>Contrast</w:t>
      </w:r>
      <w:r w:rsidR="00BA622A">
        <w:t xml:space="preserve"> –</w:t>
      </w:r>
      <w:r w:rsidRPr="004F53B2">
        <w:t xml:space="preserve"> The design should use contrast to highlight important information. Contrast can be achieved using colour, font size and font weight. This helps to draw the viewer’s attention to the most important information.</w:t>
      </w:r>
    </w:p>
    <w:p w14:paraId="3AE3D2DD" w14:textId="3FB14E3E" w:rsidR="002C3B47" w:rsidRPr="004F53B2" w:rsidRDefault="002C3B47" w:rsidP="004F53B2">
      <w:pPr>
        <w:pStyle w:val="VCAAbody"/>
      </w:pPr>
      <w:r w:rsidRPr="004F53B2">
        <w:rPr>
          <w:b/>
          <w:bCs/>
        </w:rPr>
        <w:t>Balance</w:t>
      </w:r>
      <w:r w:rsidR="00BA622A">
        <w:t xml:space="preserve"> –</w:t>
      </w:r>
      <w:r w:rsidRPr="004F53B2">
        <w:t xml:space="preserve"> The design should be balanced. This means that the elements of the design should be evenly distributed throughout the infographic or data visuali</w:t>
      </w:r>
      <w:r w:rsidR="00BF1FF6">
        <w:t>s</w:t>
      </w:r>
      <w:r w:rsidRPr="004F53B2">
        <w:t>ation. This helps to create a visually appealing design.</w:t>
      </w:r>
    </w:p>
    <w:p w14:paraId="511D30F7" w14:textId="022E2DF6" w:rsidR="002C3B47" w:rsidRPr="004F53B2" w:rsidRDefault="002C3B47" w:rsidP="004F53B2">
      <w:pPr>
        <w:pStyle w:val="VCAAbody"/>
      </w:pPr>
      <w:r w:rsidRPr="004F53B2">
        <w:rPr>
          <w:b/>
          <w:bCs/>
        </w:rPr>
        <w:t xml:space="preserve">Image </w:t>
      </w:r>
      <w:r w:rsidR="00BA622A">
        <w:rPr>
          <w:b/>
          <w:bCs/>
        </w:rPr>
        <w:t>u</w:t>
      </w:r>
      <w:r w:rsidRPr="004F53B2">
        <w:rPr>
          <w:b/>
          <w:bCs/>
        </w:rPr>
        <w:t>se</w:t>
      </w:r>
      <w:r w:rsidR="00BA622A">
        <w:t xml:space="preserve"> –</w:t>
      </w:r>
      <w:r w:rsidRPr="004F53B2">
        <w:t xml:space="preserve"> </w:t>
      </w:r>
      <w:r w:rsidR="00BA622A">
        <w:t>Any images used should</w:t>
      </w:r>
      <w:r w:rsidRPr="004F53B2">
        <w:t xml:space="preserve"> support the message</w:t>
      </w:r>
      <w:r w:rsidR="00BA622A">
        <w:t>;</w:t>
      </w:r>
      <w:r w:rsidRPr="004F53B2">
        <w:t xml:space="preserve"> </w:t>
      </w:r>
      <w:r w:rsidR="00BA622A">
        <w:t>for example, an image of a</w:t>
      </w:r>
      <w:r w:rsidRPr="004F53B2">
        <w:t xml:space="preserve"> snowman indicates cold</w:t>
      </w:r>
      <w:r w:rsidR="00BA622A">
        <w:t>.</w:t>
      </w:r>
    </w:p>
    <w:p w14:paraId="67EC54E9" w14:textId="3A1B815B" w:rsidR="002C3B47" w:rsidRPr="004F53B2" w:rsidRDefault="002C3B47" w:rsidP="004F53B2">
      <w:pPr>
        <w:pStyle w:val="VCAAbody"/>
      </w:pPr>
      <w:r w:rsidRPr="004F53B2">
        <w:rPr>
          <w:b/>
          <w:bCs/>
        </w:rPr>
        <w:t>Space</w:t>
      </w:r>
      <w:r w:rsidR="00BA622A">
        <w:t xml:space="preserve"> –</w:t>
      </w:r>
      <w:r w:rsidRPr="004F53B2">
        <w:t xml:space="preserve"> The design </w:t>
      </w:r>
      <w:r w:rsidR="00BA622A">
        <w:t xml:space="preserve">should </w:t>
      </w:r>
      <w:r w:rsidRPr="004F53B2">
        <w:t xml:space="preserve">allocate appropriate space around the user entry controls and sales for years items. </w:t>
      </w:r>
      <w:r w:rsidR="00337FAE">
        <w:t>T</w:t>
      </w:r>
      <w:r w:rsidR="00946643">
        <w:t xml:space="preserve">he word </w:t>
      </w:r>
      <w:r w:rsidR="00337FAE">
        <w:t>‘</w:t>
      </w:r>
      <w:r w:rsidRPr="004F53B2">
        <w:t>spacing</w:t>
      </w:r>
      <w:r w:rsidR="00337FAE">
        <w:t>’ is not acceptable.</w:t>
      </w:r>
    </w:p>
    <w:p w14:paraId="423D85DA" w14:textId="24C2E8AE" w:rsidR="002C3B47" w:rsidRPr="004F53B2" w:rsidRDefault="002C3B47" w:rsidP="004F53B2">
      <w:pPr>
        <w:pStyle w:val="VCAAbody"/>
      </w:pPr>
      <w:r w:rsidRPr="004F53B2">
        <w:rPr>
          <w:b/>
          <w:bCs/>
        </w:rPr>
        <w:t>Alignment</w:t>
      </w:r>
      <w:r w:rsidR="00BA622A">
        <w:t xml:space="preserve"> –</w:t>
      </w:r>
      <w:r w:rsidRPr="004F53B2">
        <w:t xml:space="preserve"> </w:t>
      </w:r>
      <w:r w:rsidR="00BA622A">
        <w:t>The e</w:t>
      </w:r>
      <w:r w:rsidRPr="004F53B2">
        <w:t>lements of the user entry controls and sales for years items should be aligned</w:t>
      </w:r>
      <w:r w:rsidR="00BA622A">
        <w:t>.</w:t>
      </w:r>
    </w:p>
    <w:p w14:paraId="0C8A3085" w14:textId="199A066F" w:rsidR="004E2CFF" w:rsidRPr="004F53B2" w:rsidRDefault="002C3B47" w:rsidP="004F53B2">
      <w:pPr>
        <w:pStyle w:val="VCAAbody"/>
      </w:pPr>
      <w:r w:rsidRPr="004F53B2">
        <w:lastRenderedPageBreak/>
        <w:t xml:space="preserve">The user controls needed to relate to </w:t>
      </w:r>
      <w:r w:rsidR="00BA622A">
        <w:t>F</w:t>
      </w:r>
      <w:r w:rsidRPr="004F53B2">
        <w:t xml:space="preserve">igure </w:t>
      </w:r>
      <w:r w:rsidR="00927AF4" w:rsidRPr="004F53B2">
        <w:t>2</w:t>
      </w:r>
      <w:r w:rsidRPr="004F53B2">
        <w:t xml:space="preserve"> of the case study</w:t>
      </w:r>
      <w:r w:rsidR="00BA622A">
        <w:t>;</w:t>
      </w:r>
      <w:r w:rsidRPr="004F53B2">
        <w:t xml:space="preserve"> if students discussed a different chart/diagram</w:t>
      </w:r>
      <w:r w:rsidR="00BA622A">
        <w:t>,</w:t>
      </w:r>
      <w:r w:rsidRPr="004F53B2">
        <w:t xml:space="preserve"> they did not receive any marks.</w:t>
      </w:r>
    </w:p>
    <w:p w14:paraId="49D77F3D" w14:textId="56BA949B" w:rsidR="00AB5F72" w:rsidRPr="004F53B2" w:rsidRDefault="00640D56" w:rsidP="004F53B2">
      <w:pPr>
        <w:pStyle w:val="VCAAbody"/>
      </w:pPr>
      <w:r w:rsidRPr="004F53B2">
        <w:t xml:space="preserve">A common error </w:t>
      </w:r>
      <w:r w:rsidR="009516F4" w:rsidRPr="004F53B2">
        <w:t>was that</w:t>
      </w:r>
      <w:r w:rsidRPr="004F53B2">
        <w:t xml:space="preserve"> students identified appearance design principles in the functionality section.</w:t>
      </w:r>
    </w:p>
    <w:p w14:paraId="6A864632" w14:textId="44F57DF5" w:rsidR="0089449E" w:rsidRPr="004F53B2" w:rsidRDefault="0089449E" w:rsidP="004F53B2">
      <w:pPr>
        <w:pStyle w:val="VCAAbody"/>
      </w:pPr>
      <w:r w:rsidRPr="004F53B2">
        <w:t>The following is an example of a high</w:t>
      </w:r>
      <w:r w:rsidR="00B87531">
        <w:t>-</w:t>
      </w:r>
      <w:r w:rsidRPr="004F53B2">
        <w:t>scoring response</w:t>
      </w:r>
      <w:r w:rsidR="003E6CE9">
        <w:t>:</w:t>
      </w:r>
      <w:r w:rsidRPr="004F53B2">
        <w:t xml:space="preserve"> </w:t>
      </w:r>
    </w:p>
    <w:p w14:paraId="553B99C0" w14:textId="38D7EBA1" w:rsidR="0089449E" w:rsidRPr="00BF1FF6" w:rsidRDefault="00467276" w:rsidP="00BF1FF6">
      <w:pPr>
        <w:pStyle w:val="VCAAstudentresponse"/>
        <w:rPr>
          <w:b/>
          <w:bCs/>
        </w:rPr>
      </w:pPr>
      <w:r w:rsidRPr="00BF1FF6">
        <w:rPr>
          <w:b/>
          <w:bCs/>
        </w:rPr>
        <w:t>Functionality</w:t>
      </w:r>
    </w:p>
    <w:p w14:paraId="39662DF8" w14:textId="18EDEB3C" w:rsidR="00467276" w:rsidRPr="004F53B2" w:rsidRDefault="00467276" w:rsidP="00BF1FF6">
      <w:pPr>
        <w:pStyle w:val="VCAAstudentresponse"/>
      </w:pPr>
      <w:r w:rsidRPr="004F53B2">
        <w:t xml:space="preserve">Ease of </w:t>
      </w:r>
      <w:r w:rsidR="00BA622A">
        <w:t>u</w:t>
      </w:r>
      <w:r w:rsidRPr="004F53B2">
        <w:t>se: The design is easy to use as it contains arrows and buttons to increase o</w:t>
      </w:r>
      <w:r w:rsidR="00063FD9" w:rsidRPr="004F53B2">
        <w:t>r</w:t>
      </w:r>
      <w:r w:rsidRPr="004F53B2">
        <w:t xml:space="preserve"> decrease values, allowing the user to easily input their data using the arrows or by typing it in.</w:t>
      </w:r>
    </w:p>
    <w:p w14:paraId="589318FD" w14:textId="534341D8" w:rsidR="00467276" w:rsidRPr="00BF1FF6" w:rsidRDefault="00467276" w:rsidP="00BF1FF6">
      <w:pPr>
        <w:pStyle w:val="VCAAstudentresponse"/>
        <w:rPr>
          <w:b/>
          <w:bCs/>
        </w:rPr>
      </w:pPr>
      <w:r w:rsidRPr="00BF1FF6">
        <w:rPr>
          <w:b/>
          <w:bCs/>
        </w:rPr>
        <w:t>Appearance</w:t>
      </w:r>
    </w:p>
    <w:p w14:paraId="668DB340" w14:textId="7A661E5B" w:rsidR="00467276" w:rsidRPr="004F53B2" w:rsidRDefault="00467276" w:rsidP="00BF1FF6">
      <w:pPr>
        <w:pStyle w:val="VCAAstudentresponse"/>
      </w:pPr>
      <w:r w:rsidRPr="004F53B2">
        <w:t xml:space="preserve">Image use: </w:t>
      </w:r>
      <w:r w:rsidR="00BA622A">
        <w:t>T</w:t>
      </w:r>
      <w:r w:rsidRPr="004F53B2">
        <w:t xml:space="preserve">he design features icons of </w:t>
      </w:r>
      <w:r w:rsidR="00BA622A">
        <w:t xml:space="preserve">a </w:t>
      </w:r>
      <w:r w:rsidRPr="004F53B2">
        <w:t xml:space="preserve">snowman, the sun and </w:t>
      </w:r>
      <w:r w:rsidR="00BA622A">
        <w:t xml:space="preserve">a </w:t>
      </w:r>
      <w:r w:rsidRPr="004F53B2">
        <w:t>calendar to help user</w:t>
      </w:r>
      <w:r w:rsidR="00BA622A">
        <w:t>s</w:t>
      </w:r>
      <w:r w:rsidRPr="004F53B2">
        <w:t xml:space="preserve"> understand what is required of each text box input and </w:t>
      </w:r>
      <w:r w:rsidR="00BA622A">
        <w:t xml:space="preserve">to </w:t>
      </w:r>
      <w:r w:rsidRPr="004F53B2">
        <w:t>be more appealing.</w:t>
      </w:r>
    </w:p>
    <w:p w14:paraId="60C6D61B" w14:textId="4B7EEF5F" w:rsidR="00897D6F" w:rsidRDefault="00255ED7" w:rsidP="004F53B2">
      <w:pPr>
        <w:pStyle w:val="VCAAHeading3"/>
      </w:pPr>
      <w:r>
        <w:t xml:space="preserve">Question 7 </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E05CF0" w:rsidRPr="00141A4D" w14:paraId="2320A03D"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6DC43150" w14:textId="77777777" w:rsidR="00E05CF0" w:rsidRPr="00141A4D" w:rsidRDefault="00E05CF0" w:rsidP="009A433E">
            <w:pPr>
              <w:pStyle w:val="VCAAtablecondensedheading"/>
              <w:rPr>
                <w:lang w:val="en-AU"/>
              </w:rPr>
            </w:pPr>
            <w:r w:rsidRPr="00141A4D">
              <w:rPr>
                <w:lang w:val="en-AU"/>
              </w:rPr>
              <w:t>Mark</w:t>
            </w:r>
          </w:p>
        </w:tc>
        <w:tc>
          <w:tcPr>
            <w:tcW w:w="680" w:type="dxa"/>
          </w:tcPr>
          <w:p w14:paraId="1AA4B523" w14:textId="77777777" w:rsidR="00E05CF0" w:rsidRPr="00141A4D" w:rsidRDefault="00E05CF0" w:rsidP="009A433E">
            <w:pPr>
              <w:pStyle w:val="VCAAtablecondensedheading"/>
              <w:rPr>
                <w:lang w:val="en-AU"/>
              </w:rPr>
            </w:pPr>
            <w:r w:rsidRPr="00141A4D">
              <w:rPr>
                <w:lang w:val="en-AU"/>
              </w:rPr>
              <w:t>0</w:t>
            </w:r>
          </w:p>
        </w:tc>
        <w:tc>
          <w:tcPr>
            <w:tcW w:w="680" w:type="dxa"/>
          </w:tcPr>
          <w:p w14:paraId="3BC5C8EC" w14:textId="77777777" w:rsidR="00E05CF0" w:rsidRPr="00141A4D" w:rsidRDefault="00E05CF0" w:rsidP="009A433E">
            <w:pPr>
              <w:pStyle w:val="VCAAtablecondensedheading"/>
              <w:rPr>
                <w:lang w:val="en-AU"/>
              </w:rPr>
            </w:pPr>
            <w:r w:rsidRPr="00141A4D">
              <w:rPr>
                <w:lang w:val="en-AU"/>
              </w:rPr>
              <w:t>1</w:t>
            </w:r>
          </w:p>
        </w:tc>
        <w:tc>
          <w:tcPr>
            <w:tcW w:w="680" w:type="dxa"/>
          </w:tcPr>
          <w:p w14:paraId="2DB9CAF8" w14:textId="77777777" w:rsidR="00E05CF0" w:rsidRDefault="00E05CF0" w:rsidP="009A433E">
            <w:pPr>
              <w:pStyle w:val="VCAAtablecondensedheading"/>
              <w:rPr>
                <w:lang w:val="en-AU"/>
              </w:rPr>
            </w:pPr>
            <w:r>
              <w:rPr>
                <w:lang w:val="en-AU"/>
              </w:rPr>
              <w:t>2</w:t>
            </w:r>
          </w:p>
        </w:tc>
        <w:tc>
          <w:tcPr>
            <w:tcW w:w="680" w:type="dxa"/>
          </w:tcPr>
          <w:p w14:paraId="4BAC5FA3" w14:textId="77777777" w:rsidR="00E05CF0" w:rsidRDefault="00E05CF0" w:rsidP="009A433E">
            <w:pPr>
              <w:pStyle w:val="VCAAtablecondensedheading"/>
              <w:rPr>
                <w:lang w:val="en-AU"/>
              </w:rPr>
            </w:pPr>
            <w:r>
              <w:rPr>
                <w:lang w:val="en-AU"/>
              </w:rPr>
              <w:t>3</w:t>
            </w:r>
          </w:p>
        </w:tc>
        <w:tc>
          <w:tcPr>
            <w:tcW w:w="907" w:type="dxa"/>
          </w:tcPr>
          <w:p w14:paraId="10A849B7" w14:textId="77777777" w:rsidR="00E05CF0" w:rsidRPr="00141A4D" w:rsidRDefault="00E05CF0" w:rsidP="009A433E">
            <w:pPr>
              <w:pStyle w:val="VCAAtablecondensedheading"/>
              <w:rPr>
                <w:lang w:val="en-AU"/>
              </w:rPr>
            </w:pPr>
            <w:r w:rsidRPr="00141A4D">
              <w:rPr>
                <w:lang w:val="en-AU"/>
              </w:rPr>
              <w:t>Average</w:t>
            </w:r>
          </w:p>
        </w:tc>
      </w:tr>
      <w:tr w:rsidR="00E05CF0" w:rsidRPr="003E6CE9" w14:paraId="1611AD3F" w14:textId="77777777" w:rsidTr="009A433E">
        <w:tc>
          <w:tcPr>
            <w:tcW w:w="680" w:type="dxa"/>
          </w:tcPr>
          <w:p w14:paraId="35B004D3" w14:textId="77777777" w:rsidR="00E05CF0" w:rsidRPr="003E6CE9" w:rsidRDefault="00E05CF0" w:rsidP="003E6CE9">
            <w:pPr>
              <w:pStyle w:val="VCAAtablecondensed"/>
            </w:pPr>
            <w:r w:rsidRPr="003E6CE9">
              <w:t>%</w:t>
            </w:r>
          </w:p>
        </w:tc>
        <w:tc>
          <w:tcPr>
            <w:tcW w:w="680" w:type="dxa"/>
            <w:vAlign w:val="bottom"/>
          </w:tcPr>
          <w:p w14:paraId="3CB5E320" w14:textId="34C92771" w:rsidR="00E05CF0" w:rsidRPr="003E6CE9" w:rsidRDefault="00E05CF0" w:rsidP="003E6CE9">
            <w:pPr>
              <w:pStyle w:val="VCAAtablecondensed"/>
            </w:pPr>
            <w:r w:rsidRPr="003E6CE9">
              <w:t>18</w:t>
            </w:r>
          </w:p>
        </w:tc>
        <w:tc>
          <w:tcPr>
            <w:tcW w:w="680" w:type="dxa"/>
            <w:vAlign w:val="bottom"/>
          </w:tcPr>
          <w:p w14:paraId="28D71F9D" w14:textId="62947029" w:rsidR="00E05CF0" w:rsidRPr="003E6CE9" w:rsidRDefault="00E05CF0" w:rsidP="003E6CE9">
            <w:pPr>
              <w:pStyle w:val="VCAAtablecondensed"/>
            </w:pPr>
            <w:r w:rsidRPr="003E6CE9">
              <w:t>21</w:t>
            </w:r>
          </w:p>
        </w:tc>
        <w:tc>
          <w:tcPr>
            <w:tcW w:w="680" w:type="dxa"/>
            <w:vAlign w:val="bottom"/>
          </w:tcPr>
          <w:p w14:paraId="5FE48D78" w14:textId="006D081D" w:rsidR="00E05CF0" w:rsidRPr="003E6CE9" w:rsidRDefault="00E05CF0" w:rsidP="003E6CE9">
            <w:pPr>
              <w:pStyle w:val="VCAAtablecondensed"/>
            </w:pPr>
            <w:r w:rsidRPr="003E6CE9">
              <w:t>35</w:t>
            </w:r>
          </w:p>
        </w:tc>
        <w:tc>
          <w:tcPr>
            <w:tcW w:w="680" w:type="dxa"/>
            <w:vAlign w:val="bottom"/>
          </w:tcPr>
          <w:p w14:paraId="5E1420B7" w14:textId="32E98533" w:rsidR="00E05CF0" w:rsidRPr="003E6CE9" w:rsidRDefault="00E05CF0" w:rsidP="003E6CE9">
            <w:pPr>
              <w:pStyle w:val="VCAAtablecondensed"/>
            </w:pPr>
            <w:r w:rsidRPr="003E6CE9">
              <w:t>27</w:t>
            </w:r>
          </w:p>
        </w:tc>
        <w:tc>
          <w:tcPr>
            <w:tcW w:w="907" w:type="dxa"/>
          </w:tcPr>
          <w:p w14:paraId="0D29C25A" w14:textId="08FB8B6F" w:rsidR="00E05CF0" w:rsidRPr="003E6CE9" w:rsidRDefault="00E05CF0" w:rsidP="003E6CE9">
            <w:pPr>
              <w:pStyle w:val="VCAAtablecondensed"/>
            </w:pPr>
            <w:r w:rsidRPr="003E6CE9">
              <w:t>1.7</w:t>
            </w:r>
          </w:p>
        </w:tc>
      </w:tr>
    </w:tbl>
    <w:p w14:paraId="6BCCF8EF" w14:textId="3AA786CA" w:rsidR="00255ED7" w:rsidRPr="004F53B2" w:rsidRDefault="00255ED7" w:rsidP="004F53B2">
      <w:pPr>
        <w:pStyle w:val="VCAAbody"/>
      </w:pPr>
      <w:r w:rsidRPr="004F53B2">
        <w:t xml:space="preserve">Students were </w:t>
      </w:r>
      <w:r w:rsidR="00BA622A">
        <w:t>required</w:t>
      </w:r>
      <w:r w:rsidR="00BA622A" w:rsidRPr="004F53B2">
        <w:t xml:space="preserve"> </w:t>
      </w:r>
      <w:r w:rsidRPr="004F53B2">
        <w:t>to list three conventions that should be applied to the snow depth graph to ensure that Tom can accurately interpret it.</w:t>
      </w:r>
    </w:p>
    <w:p w14:paraId="7AD51366" w14:textId="47EAC56E" w:rsidR="00255ED7" w:rsidRPr="004F53B2" w:rsidRDefault="00CC30C4" w:rsidP="004F53B2">
      <w:pPr>
        <w:pStyle w:val="VCAAbody"/>
      </w:pPr>
      <w:r>
        <w:t>Responses</w:t>
      </w:r>
      <w:r w:rsidRPr="004F53B2">
        <w:t xml:space="preserve"> </w:t>
      </w:r>
      <w:r w:rsidR="00255ED7" w:rsidRPr="004F53B2">
        <w:t>that gained marks were:</w:t>
      </w:r>
    </w:p>
    <w:p w14:paraId="1EFA5510" w14:textId="3FAA8F06" w:rsidR="00255ED7" w:rsidRPr="00467276" w:rsidRDefault="00BF1FF6" w:rsidP="003E6CE9">
      <w:pPr>
        <w:pStyle w:val="VCAAbullet"/>
      </w:pPr>
      <w:r>
        <w:t>l</w:t>
      </w:r>
      <w:r w:rsidR="00255ED7" w:rsidRPr="00467276">
        <w:t>abel x axis</w:t>
      </w:r>
    </w:p>
    <w:p w14:paraId="049E1351" w14:textId="3656B8D7" w:rsidR="00255ED7" w:rsidRPr="00467276" w:rsidRDefault="00BF1FF6" w:rsidP="003E6CE9">
      <w:pPr>
        <w:pStyle w:val="VCAAbullet"/>
      </w:pPr>
      <w:r>
        <w:t>m</w:t>
      </w:r>
      <w:r w:rsidR="00255ED7" w:rsidRPr="00467276">
        <w:t>ake x axis a regular interval</w:t>
      </w:r>
    </w:p>
    <w:p w14:paraId="3F57CF5C" w14:textId="19DEF22F" w:rsidR="00255ED7" w:rsidRPr="00467276" w:rsidRDefault="00BF1FF6" w:rsidP="003E6CE9">
      <w:pPr>
        <w:pStyle w:val="VCAAbullet"/>
      </w:pPr>
      <w:r>
        <w:t>c</w:t>
      </w:r>
      <w:r w:rsidR="00255ED7" w:rsidRPr="00467276">
        <w:t>onsistency of years in x axis</w:t>
      </w:r>
    </w:p>
    <w:p w14:paraId="26BADA75" w14:textId="789436A9" w:rsidR="00255ED7" w:rsidRPr="00467276" w:rsidRDefault="00BF1FF6" w:rsidP="003E6CE9">
      <w:pPr>
        <w:pStyle w:val="VCAAbullet"/>
      </w:pPr>
      <w:r>
        <w:t>m</w:t>
      </w:r>
      <w:r w:rsidR="00255ED7" w:rsidRPr="00467276">
        <w:t>easurement units in axis</w:t>
      </w:r>
    </w:p>
    <w:p w14:paraId="695B92C4" w14:textId="29A66734" w:rsidR="00255ED7" w:rsidRPr="00467276" w:rsidRDefault="00BF1FF6" w:rsidP="003E6CE9">
      <w:pPr>
        <w:pStyle w:val="VCAAbullet"/>
      </w:pPr>
      <w:r>
        <w:t>l</w:t>
      </w:r>
      <w:r w:rsidR="00255ED7" w:rsidRPr="00467276">
        <w:t>abel y axis</w:t>
      </w:r>
    </w:p>
    <w:p w14:paraId="791A685A" w14:textId="5B682D7A" w:rsidR="00255ED7" w:rsidRPr="00467276" w:rsidRDefault="00BF1FF6" w:rsidP="003E6CE9">
      <w:pPr>
        <w:pStyle w:val="VCAAbullet"/>
      </w:pPr>
      <w:r>
        <w:t>a</w:t>
      </w:r>
      <w:r w:rsidR="00255ED7" w:rsidRPr="00467276">
        <w:t>dd a scale to the y axis</w:t>
      </w:r>
    </w:p>
    <w:p w14:paraId="05224E44" w14:textId="6F67418F" w:rsidR="00255ED7" w:rsidRPr="00467276" w:rsidRDefault="00BF1FF6" w:rsidP="003E6CE9">
      <w:pPr>
        <w:pStyle w:val="VCAAbullet"/>
      </w:pPr>
      <w:r>
        <w:t>a</w:t>
      </w:r>
      <w:r w:rsidR="00255ED7" w:rsidRPr="00467276">
        <w:t>dd a legend</w:t>
      </w:r>
    </w:p>
    <w:p w14:paraId="10214D10" w14:textId="365D3BA2" w:rsidR="00255ED7" w:rsidRPr="00467276" w:rsidRDefault="00BF1FF6" w:rsidP="003E6CE9">
      <w:pPr>
        <w:pStyle w:val="VCAAbullet"/>
      </w:pPr>
      <w:r>
        <w:t>t</w:t>
      </w:r>
      <w:r w:rsidR="00255ED7" w:rsidRPr="00467276">
        <w:t>ool tip is shown, show a unit of measurement</w:t>
      </w:r>
    </w:p>
    <w:p w14:paraId="689627CA" w14:textId="1E4F8611" w:rsidR="00255ED7" w:rsidRPr="00467276" w:rsidRDefault="00BF1FF6" w:rsidP="003E6CE9">
      <w:pPr>
        <w:pStyle w:val="VCAAbullet"/>
      </w:pPr>
      <w:r>
        <w:t>c</w:t>
      </w:r>
      <w:r w:rsidR="00255ED7" w:rsidRPr="00467276">
        <w:t>lear interval of increase or decrease</w:t>
      </w:r>
    </w:p>
    <w:p w14:paraId="13723224" w14:textId="291230A1" w:rsidR="00255ED7" w:rsidRPr="004F53B2" w:rsidRDefault="00255ED7" w:rsidP="004F53B2">
      <w:pPr>
        <w:pStyle w:val="VCAAbody"/>
      </w:pPr>
      <w:r w:rsidRPr="004F53B2">
        <w:t xml:space="preserve">Students who </w:t>
      </w:r>
      <w:r w:rsidR="00BA622A">
        <w:t xml:space="preserve">only </w:t>
      </w:r>
      <w:r w:rsidRPr="004F53B2">
        <w:t xml:space="preserve">mentioned the main title as a convention were not allocated a mark, as this did not assist </w:t>
      </w:r>
      <w:r w:rsidR="00BA622A">
        <w:t>T</w:t>
      </w:r>
      <w:r w:rsidRPr="004F53B2">
        <w:t xml:space="preserve">om </w:t>
      </w:r>
      <w:r w:rsidR="00BA622A">
        <w:t>to</w:t>
      </w:r>
      <w:r w:rsidR="00BA622A" w:rsidRPr="004F53B2">
        <w:t xml:space="preserve"> </w:t>
      </w:r>
      <w:r w:rsidRPr="004F53B2">
        <w:t>accurately interpret the graph.</w:t>
      </w:r>
    </w:p>
    <w:p w14:paraId="4D038BCB" w14:textId="267081B0" w:rsidR="00255ED7" w:rsidRDefault="00255ED7" w:rsidP="00EA1C9B">
      <w:pPr>
        <w:pStyle w:val="VCAAHeading3"/>
        <w:keepNext/>
      </w:pPr>
      <w:r w:rsidRPr="00255ED7">
        <w:t xml:space="preserve">Question 8 </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41374F41"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39B34D7D" w14:textId="77777777" w:rsidR="00E05CF0" w:rsidRPr="00141A4D" w:rsidRDefault="00E05CF0" w:rsidP="009A433E">
            <w:pPr>
              <w:pStyle w:val="VCAAtablecondensedheading"/>
              <w:rPr>
                <w:lang w:val="en-AU"/>
              </w:rPr>
            </w:pPr>
            <w:r w:rsidRPr="00141A4D">
              <w:rPr>
                <w:lang w:val="en-AU"/>
              </w:rPr>
              <w:t>Mark</w:t>
            </w:r>
          </w:p>
        </w:tc>
        <w:tc>
          <w:tcPr>
            <w:tcW w:w="680" w:type="dxa"/>
          </w:tcPr>
          <w:p w14:paraId="2EB088B5" w14:textId="77777777" w:rsidR="00E05CF0" w:rsidRPr="00141A4D" w:rsidRDefault="00E05CF0" w:rsidP="009A433E">
            <w:pPr>
              <w:pStyle w:val="VCAAtablecondensedheading"/>
              <w:rPr>
                <w:lang w:val="en-AU"/>
              </w:rPr>
            </w:pPr>
            <w:r w:rsidRPr="00141A4D">
              <w:rPr>
                <w:lang w:val="en-AU"/>
              </w:rPr>
              <w:t>0</w:t>
            </w:r>
          </w:p>
        </w:tc>
        <w:tc>
          <w:tcPr>
            <w:tcW w:w="680" w:type="dxa"/>
          </w:tcPr>
          <w:p w14:paraId="4579487E" w14:textId="77777777" w:rsidR="00E05CF0" w:rsidRPr="00141A4D" w:rsidRDefault="00E05CF0" w:rsidP="009A433E">
            <w:pPr>
              <w:pStyle w:val="VCAAtablecondensedheading"/>
              <w:rPr>
                <w:lang w:val="en-AU"/>
              </w:rPr>
            </w:pPr>
            <w:r w:rsidRPr="00141A4D">
              <w:rPr>
                <w:lang w:val="en-AU"/>
              </w:rPr>
              <w:t>1</w:t>
            </w:r>
          </w:p>
        </w:tc>
        <w:tc>
          <w:tcPr>
            <w:tcW w:w="680" w:type="dxa"/>
          </w:tcPr>
          <w:p w14:paraId="58DEE137" w14:textId="77777777" w:rsidR="00E05CF0" w:rsidRDefault="00E05CF0" w:rsidP="009A433E">
            <w:pPr>
              <w:pStyle w:val="VCAAtablecondensedheading"/>
              <w:rPr>
                <w:lang w:val="en-AU"/>
              </w:rPr>
            </w:pPr>
            <w:r>
              <w:rPr>
                <w:lang w:val="en-AU"/>
              </w:rPr>
              <w:t>2</w:t>
            </w:r>
          </w:p>
        </w:tc>
        <w:tc>
          <w:tcPr>
            <w:tcW w:w="907" w:type="dxa"/>
          </w:tcPr>
          <w:p w14:paraId="4535EFA4" w14:textId="77777777" w:rsidR="00E05CF0" w:rsidRPr="00141A4D" w:rsidRDefault="00E05CF0" w:rsidP="009A433E">
            <w:pPr>
              <w:pStyle w:val="VCAAtablecondensedheading"/>
              <w:rPr>
                <w:lang w:val="en-AU"/>
              </w:rPr>
            </w:pPr>
            <w:r w:rsidRPr="00141A4D">
              <w:rPr>
                <w:lang w:val="en-AU"/>
              </w:rPr>
              <w:t>Average</w:t>
            </w:r>
          </w:p>
        </w:tc>
      </w:tr>
      <w:tr w:rsidR="00E05CF0" w:rsidRPr="003E6CE9" w14:paraId="1B7D6836" w14:textId="77777777" w:rsidTr="009A433E">
        <w:tc>
          <w:tcPr>
            <w:tcW w:w="680" w:type="dxa"/>
          </w:tcPr>
          <w:p w14:paraId="01E840F1" w14:textId="77777777" w:rsidR="00E05CF0" w:rsidRPr="003E6CE9" w:rsidRDefault="00E05CF0" w:rsidP="003E6CE9">
            <w:pPr>
              <w:pStyle w:val="VCAAtablecondensed"/>
            </w:pPr>
            <w:r w:rsidRPr="003E6CE9">
              <w:t>%</w:t>
            </w:r>
          </w:p>
        </w:tc>
        <w:tc>
          <w:tcPr>
            <w:tcW w:w="680" w:type="dxa"/>
            <w:vAlign w:val="bottom"/>
          </w:tcPr>
          <w:p w14:paraId="4610063D" w14:textId="4E148328" w:rsidR="00E05CF0" w:rsidRPr="003E6CE9" w:rsidRDefault="00E05CF0" w:rsidP="003E6CE9">
            <w:pPr>
              <w:pStyle w:val="VCAAtablecondensed"/>
            </w:pPr>
            <w:r w:rsidRPr="003E6CE9">
              <w:t>51</w:t>
            </w:r>
          </w:p>
        </w:tc>
        <w:tc>
          <w:tcPr>
            <w:tcW w:w="680" w:type="dxa"/>
            <w:vAlign w:val="bottom"/>
          </w:tcPr>
          <w:p w14:paraId="6FCC1DD6" w14:textId="3613D637" w:rsidR="00E05CF0" w:rsidRPr="003E6CE9" w:rsidRDefault="00E05CF0" w:rsidP="003E6CE9">
            <w:pPr>
              <w:pStyle w:val="VCAAtablecondensed"/>
            </w:pPr>
            <w:r w:rsidRPr="003E6CE9">
              <w:t>34</w:t>
            </w:r>
          </w:p>
        </w:tc>
        <w:tc>
          <w:tcPr>
            <w:tcW w:w="680" w:type="dxa"/>
            <w:vAlign w:val="bottom"/>
          </w:tcPr>
          <w:p w14:paraId="04A19D1F" w14:textId="49FB9BAA" w:rsidR="00E05CF0" w:rsidRPr="003E6CE9" w:rsidRDefault="00E05CF0" w:rsidP="003E6CE9">
            <w:pPr>
              <w:pStyle w:val="VCAAtablecondensed"/>
            </w:pPr>
            <w:r w:rsidRPr="003E6CE9">
              <w:t>15</w:t>
            </w:r>
          </w:p>
        </w:tc>
        <w:tc>
          <w:tcPr>
            <w:tcW w:w="907" w:type="dxa"/>
          </w:tcPr>
          <w:p w14:paraId="1AA3DDB7" w14:textId="4218A7E6" w:rsidR="00E05CF0" w:rsidRPr="003E6CE9" w:rsidRDefault="00E05CF0" w:rsidP="003E6CE9">
            <w:pPr>
              <w:pStyle w:val="VCAAtablecondensed"/>
            </w:pPr>
            <w:r w:rsidRPr="003E6CE9">
              <w:t>0.</w:t>
            </w:r>
            <w:r w:rsidR="00A3251C">
              <w:t>7</w:t>
            </w:r>
          </w:p>
        </w:tc>
      </w:tr>
    </w:tbl>
    <w:p w14:paraId="48EE0DE1" w14:textId="438117CA" w:rsidR="00255ED7" w:rsidRPr="004F53B2" w:rsidRDefault="00255ED7" w:rsidP="004F53B2">
      <w:pPr>
        <w:pStyle w:val="VCAAbody"/>
      </w:pPr>
      <w:r w:rsidRPr="004F53B2">
        <w:t>To gain marks</w:t>
      </w:r>
      <w:r w:rsidR="00640D56" w:rsidRPr="004F53B2">
        <w:t>,</w:t>
      </w:r>
      <w:r w:rsidRPr="004F53B2">
        <w:t xml:space="preserve"> students needed to identify two different software functions required in the software tool for Charlie to produce the dynamic data visualisations.</w:t>
      </w:r>
    </w:p>
    <w:p w14:paraId="25F3E208" w14:textId="39E04ADC" w:rsidR="00255ED7" w:rsidRPr="004F53B2" w:rsidRDefault="00CC30C4" w:rsidP="004F53B2">
      <w:pPr>
        <w:pStyle w:val="VCAAbody"/>
      </w:pPr>
      <w:r>
        <w:t>Responses</w:t>
      </w:r>
      <w:r w:rsidRPr="004F53B2">
        <w:t xml:space="preserve"> </w:t>
      </w:r>
      <w:r w:rsidR="00255ED7" w:rsidRPr="004F53B2">
        <w:t xml:space="preserve">that gained marks were: </w:t>
      </w:r>
    </w:p>
    <w:p w14:paraId="413BAA3B" w14:textId="420B5CE9" w:rsidR="00255ED7" w:rsidRPr="00255ED7" w:rsidRDefault="00BF1FF6" w:rsidP="003E6CE9">
      <w:pPr>
        <w:pStyle w:val="VCAAbullet"/>
      </w:pPr>
      <w:r>
        <w:t>s</w:t>
      </w:r>
      <w:r w:rsidR="00255ED7" w:rsidRPr="00255ED7">
        <w:t>hapes</w:t>
      </w:r>
      <w:r w:rsidR="00EA1C9B">
        <w:t xml:space="preserve"> –</w:t>
      </w:r>
      <w:r w:rsidR="00255ED7" w:rsidRPr="00255ED7">
        <w:t xml:space="preserve"> be able to render arcs, areas, curves, lines, links, pies, stacks, symbols and any geometric primitive</w:t>
      </w:r>
    </w:p>
    <w:p w14:paraId="28FE65B6" w14:textId="6CA4A080" w:rsidR="00255ED7" w:rsidRPr="00255ED7" w:rsidRDefault="00BF1FF6" w:rsidP="003E6CE9">
      <w:pPr>
        <w:pStyle w:val="VCAAbullet"/>
      </w:pPr>
      <w:r>
        <w:t>g</w:t>
      </w:r>
      <w:r w:rsidR="00255ED7" w:rsidRPr="00255ED7">
        <w:t xml:space="preserve">raphs </w:t>
      </w:r>
      <w:r w:rsidR="0006397B">
        <w:t>and</w:t>
      </w:r>
      <w:r w:rsidR="00255ED7" w:rsidRPr="00255ED7">
        <w:t xml:space="preserve"> </w:t>
      </w:r>
      <w:r>
        <w:t>c</w:t>
      </w:r>
      <w:r w:rsidR="00255ED7" w:rsidRPr="00255ED7">
        <w:t>harts</w:t>
      </w:r>
    </w:p>
    <w:p w14:paraId="4290CD82" w14:textId="5AF93CDF" w:rsidR="00255ED7" w:rsidRPr="00255ED7" w:rsidRDefault="00BF1FF6" w:rsidP="003E6CE9">
      <w:pPr>
        <w:pStyle w:val="VCAAbullet"/>
      </w:pPr>
      <w:r>
        <w:t>s</w:t>
      </w:r>
      <w:r w:rsidR="00255ED7" w:rsidRPr="00255ED7">
        <w:t>how relationships and patterns</w:t>
      </w:r>
    </w:p>
    <w:p w14:paraId="4828DEA0" w14:textId="6FC60490" w:rsidR="00255ED7" w:rsidRPr="00255ED7" w:rsidRDefault="00BF1FF6" w:rsidP="003E6CE9">
      <w:pPr>
        <w:pStyle w:val="VCAAbullet"/>
      </w:pPr>
      <w:r>
        <w:t>t</w:t>
      </w:r>
      <w:r w:rsidR="00255ED7" w:rsidRPr="00255ED7">
        <w:t xml:space="preserve">ext and </w:t>
      </w:r>
      <w:r>
        <w:t>t</w:t>
      </w:r>
      <w:r w:rsidR="00255ED7" w:rsidRPr="00255ED7">
        <w:t>ext formatting</w:t>
      </w:r>
    </w:p>
    <w:p w14:paraId="62F17744" w14:textId="2A5DC081" w:rsidR="00255ED7" w:rsidRPr="00255ED7" w:rsidRDefault="00BF1FF6" w:rsidP="003E6CE9">
      <w:pPr>
        <w:pStyle w:val="VCAAbullet"/>
      </w:pPr>
      <w:r>
        <w:lastRenderedPageBreak/>
        <w:t>u</w:t>
      </w:r>
      <w:r w:rsidR="00255ED7" w:rsidRPr="00255ED7">
        <w:t xml:space="preserve">se </w:t>
      </w:r>
      <w:r w:rsidR="00255ED7" w:rsidRPr="00640D56">
        <w:t>colour</w:t>
      </w:r>
      <w:r w:rsidR="00255ED7" w:rsidRPr="00255ED7">
        <w:t>/shading</w:t>
      </w:r>
    </w:p>
    <w:p w14:paraId="64794F0E" w14:textId="7DD4181E" w:rsidR="00255ED7" w:rsidRPr="00255ED7" w:rsidRDefault="00BF1FF6" w:rsidP="003E6CE9">
      <w:pPr>
        <w:pStyle w:val="VCAAbullet"/>
      </w:pPr>
      <w:r>
        <w:t>s</w:t>
      </w:r>
      <w:r w:rsidR="00255ED7" w:rsidRPr="00255ED7">
        <w:t xml:space="preserve">orting and filtering (must relate </w:t>
      </w:r>
      <w:r w:rsidR="00DD160C">
        <w:t>to the dynamic data visualisation</w:t>
      </w:r>
      <w:r w:rsidR="00255ED7" w:rsidRPr="00255ED7">
        <w:t>)</w:t>
      </w:r>
    </w:p>
    <w:p w14:paraId="1CDAC6BF" w14:textId="02AE52C1" w:rsidR="00255ED7" w:rsidRPr="00255ED7" w:rsidRDefault="00BF1FF6" w:rsidP="003E6CE9">
      <w:pPr>
        <w:pStyle w:val="VCAAbullet"/>
      </w:pPr>
      <w:r>
        <w:t>c</w:t>
      </w:r>
      <w:r w:rsidR="00255ED7" w:rsidRPr="00255ED7">
        <w:t>alculations (</w:t>
      </w:r>
      <w:r w:rsidR="0006397B">
        <w:t>a</w:t>
      </w:r>
      <w:r w:rsidR="00255ED7" w:rsidRPr="00255ED7">
        <w:t>ve</w:t>
      </w:r>
      <w:r w:rsidR="0006397B">
        <w:t>rage</w:t>
      </w:r>
      <w:r w:rsidR="00255ED7" w:rsidRPr="00255ED7">
        <w:t xml:space="preserve"> sales, high sales</w:t>
      </w:r>
      <w:r w:rsidR="0006397B">
        <w:t>,</w:t>
      </w:r>
      <w:r w:rsidR="00255ED7" w:rsidRPr="00255ED7">
        <w:t xml:space="preserve"> max</w:t>
      </w:r>
      <w:r w:rsidR="0006397B">
        <w:t>imum and</w:t>
      </w:r>
      <w:r w:rsidR="00255ED7" w:rsidRPr="00255ED7">
        <w:t xml:space="preserve"> min</w:t>
      </w:r>
      <w:r w:rsidR="0006397B">
        <w:t>imum sales</w:t>
      </w:r>
      <w:r w:rsidR="00255ED7" w:rsidRPr="00255ED7">
        <w:t>)</w:t>
      </w:r>
      <w:r w:rsidR="00640D56">
        <w:t xml:space="preserve"> </w:t>
      </w:r>
      <w:r w:rsidR="00255ED7" w:rsidRPr="00255ED7">
        <w:t>(only one calc</w:t>
      </w:r>
      <w:r w:rsidR="0006397B">
        <w:t>ulation</w:t>
      </w:r>
      <w:r w:rsidR="00255ED7" w:rsidRPr="00255ED7">
        <w:t xml:space="preserve"> function gain</w:t>
      </w:r>
      <w:r w:rsidR="00640D56">
        <w:t>ed</w:t>
      </w:r>
      <w:r w:rsidR="00255ED7" w:rsidRPr="00255ED7">
        <w:t xml:space="preserve"> marks)</w:t>
      </w:r>
    </w:p>
    <w:p w14:paraId="0C608E70" w14:textId="74A95A27" w:rsidR="00255ED7" w:rsidRPr="004F53B2" w:rsidRDefault="00640D56" w:rsidP="004F53B2">
      <w:pPr>
        <w:pStyle w:val="VCAAbody"/>
      </w:pPr>
      <w:r w:rsidRPr="004F53B2">
        <w:t xml:space="preserve">Marks were not awarded if the students </w:t>
      </w:r>
      <w:r w:rsidR="0006397B">
        <w:t>only</w:t>
      </w:r>
      <w:r w:rsidR="0006397B" w:rsidRPr="004F53B2">
        <w:t xml:space="preserve"> </w:t>
      </w:r>
      <w:r w:rsidRPr="004F53B2">
        <w:t>listed the software function.</w:t>
      </w:r>
    </w:p>
    <w:p w14:paraId="344F9326" w14:textId="1FF4722C" w:rsidR="00255ED7" w:rsidRPr="004F53B2" w:rsidRDefault="00604F61" w:rsidP="004F53B2">
      <w:pPr>
        <w:pStyle w:val="VCAAbody"/>
      </w:pPr>
      <w:r w:rsidRPr="004F53B2">
        <w:t>E</w:t>
      </w:r>
      <w:r w:rsidR="00640D56" w:rsidRPr="004F53B2">
        <w:t xml:space="preserve">xamples of what </w:t>
      </w:r>
      <w:r w:rsidR="00063FD9" w:rsidRPr="004F53B2">
        <w:t>gained</w:t>
      </w:r>
      <w:r w:rsidR="00640D56" w:rsidRPr="004F53B2">
        <w:t xml:space="preserve"> marks </w:t>
      </w:r>
      <w:r w:rsidR="00E934EE">
        <w:t>were</w:t>
      </w:r>
      <w:r w:rsidR="00640D56" w:rsidRPr="004F53B2">
        <w:t>:</w:t>
      </w:r>
    </w:p>
    <w:p w14:paraId="48292ED2" w14:textId="2E76EB8C" w:rsidR="00640D56" w:rsidRPr="00640D56" w:rsidRDefault="00971BE3" w:rsidP="003E6CE9">
      <w:pPr>
        <w:pStyle w:val="VCAAbullet"/>
      </w:pPr>
      <w:r>
        <w:t xml:space="preserve">the </w:t>
      </w:r>
      <w:r w:rsidR="00BF1FF6">
        <w:t>a</w:t>
      </w:r>
      <w:r w:rsidR="00640D56" w:rsidRPr="00640D56">
        <w:t>bility to draw and label graphs (to show graphical data)</w:t>
      </w:r>
    </w:p>
    <w:p w14:paraId="6EF6129E" w14:textId="33F8D246" w:rsidR="00640D56" w:rsidRPr="00640D56" w:rsidRDefault="00971BE3" w:rsidP="003E6CE9">
      <w:pPr>
        <w:pStyle w:val="VCAAbullet"/>
      </w:pPr>
      <w:r>
        <w:t xml:space="preserve">the </w:t>
      </w:r>
      <w:r w:rsidR="00BF1FF6">
        <w:t>a</w:t>
      </w:r>
      <w:r w:rsidR="00640D56" w:rsidRPr="00640D56">
        <w:t>bility to use a variety of colour and/or contrast (to make important information stand out)</w:t>
      </w:r>
    </w:p>
    <w:p w14:paraId="1A79B1F4" w14:textId="5D901866" w:rsidR="00467276" w:rsidRDefault="00971BE3" w:rsidP="003E6CE9">
      <w:pPr>
        <w:pStyle w:val="VCAAbullet"/>
      </w:pPr>
      <w:r>
        <w:t xml:space="preserve">the </w:t>
      </w:r>
      <w:r w:rsidR="00BF1FF6">
        <w:t>a</w:t>
      </w:r>
      <w:r w:rsidR="00640D56" w:rsidRPr="00640D56">
        <w:t>bility to use a variety of font sizes and styles contrast (to make important information stand out)</w:t>
      </w:r>
    </w:p>
    <w:p w14:paraId="674E475A" w14:textId="142EFC16" w:rsidR="00897D6F" w:rsidRDefault="00640D56" w:rsidP="00E05CF0">
      <w:pPr>
        <w:pStyle w:val="VCAAHeading3"/>
        <w:keepNext/>
      </w:pPr>
      <w:r w:rsidRPr="00467276">
        <w:t>Question 9a</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1F2C87E5"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4BE7C1EE" w14:textId="77777777" w:rsidR="00E05CF0" w:rsidRPr="00141A4D" w:rsidRDefault="00E05CF0" w:rsidP="009A433E">
            <w:pPr>
              <w:pStyle w:val="VCAAtablecondensedheading"/>
              <w:rPr>
                <w:lang w:val="en-AU"/>
              </w:rPr>
            </w:pPr>
            <w:r w:rsidRPr="00141A4D">
              <w:rPr>
                <w:lang w:val="en-AU"/>
              </w:rPr>
              <w:t>Mark</w:t>
            </w:r>
          </w:p>
        </w:tc>
        <w:tc>
          <w:tcPr>
            <w:tcW w:w="680" w:type="dxa"/>
          </w:tcPr>
          <w:p w14:paraId="1507A367" w14:textId="77777777" w:rsidR="00E05CF0" w:rsidRPr="00141A4D" w:rsidRDefault="00E05CF0" w:rsidP="009A433E">
            <w:pPr>
              <w:pStyle w:val="VCAAtablecondensedheading"/>
              <w:rPr>
                <w:lang w:val="en-AU"/>
              </w:rPr>
            </w:pPr>
            <w:r w:rsidRPr="00141A4D">
              <w:rPr>
                <w:lang w:val="en-AU"/>
              </w:rPr>
              <w:t>0</w:t>
            </w:r>
          </w:p>
        </w:tc>
        <w:tc>
          <w:tcPr>
            <w:tcW w:w="680" w:type="dxa"/>
          </w:tcPr>
          <w:p w14:paraId="61145506" w14:textId="77777777" w:rsidR="00E05CF0" w:rsidRPr="00141A4D" w:rsidRDefault="00E05CF0" w:rsidP="009A433E">
            <w:pPr>
              <w:pStyle w:val="VCAAtablecondensedheading"/>
              <w:rPr>
                <w:lang w:val="en-AU"/>
              </w:rPr>
            </w:pPr>
            <w:r w:rsidRPr="00141A4D">
              <w:rPr>
                <w:lang w:val="en-AU"/>
              </w:rPr>
              <w:t>1</w:t>
            </w:r>
          </w:p>
        </w:tc>
        <w:tc>
          <w:tcPr>
            <w:tcW w:w="680" w:type="dxa"/>
          </w:tcPr>
          <w:p w14:paraId="640EA044" w14:textId="77777777" w:rsidR="00E05CF0" w:rsidRDefault="00E05CF0" w:rsidP="009A433E">
            <w:pPr>
              <w:pStyle w:val="VCAAtablecondensedheading"/>
              <w:rPr>
                <w:lang w:val="en-AU"/>
              </w:rPr>
            </w:pPr>
            <w:r>
              <w:rPr>
                <w:lang w:val="en-AU"/>
              </w:rPr>
              <w:t>2</w:t>
            </w:r>
          </w:p>
        </w:tc>
        <w:tc>
          <w:tcPr>
            <w:tcW w:w="907" w:type="dxa"/>
          </w:tcPr>
          <w:p w14:paraId="20274FC9" w14:textId="77777777" w:rsidR="00E05CF0" w:rsidRPr="00141A4D" w:rsidRDefault="00E05CF0" w:rsidP="009A433E">
            <w:pPr>
              <w:pStyle w:val="VCAAtablecondensedheading"/>
              <w:rPr>
                <w:lang w:val="en-AU"/>
              </w:rPr>
            </w:pPr>
            <w:r w:rsidRPr="00141A4D">
              <w:rPr>
                <w:lang w:val="en-AU"/>
              </w:rPr>
              <w:t>Average</w:t>
            </w:r>
          </w:p>
        </w:tc>
      </w:tr>
      <w:tr w:rsidR="00E05CF0" w:rsidRPr="003E6CE9" w14:paraId="55364697" w14:textId="77777777" w:rsidTr="009A433E">
        <w:tc>
          <w:tcPr>
            <w:tcW w:w="680" w:type="dxa"/>
          </w:tcPr>
          <w:p w14:paraId="0A6626AC" w14:textId="77777777" w:rsidR="00E05CF0" w:rsidRPr="003E6CE9" w:rsidRDefault="00E05CF0" w:rsidP="003E6CE9">
            <w:pPr>
              <w:pStyle w:val="VCAAtablecondensed"/>
            </w:pPr>
            <w:r w:rsidRPr="003E6CE9">
              <w:t>%</w:t>
            </w:r>
          </w:p>
        </w:tc>
        <w:tc>
          <w:tcPr>
            <w:tcW w:w="680" w:type="dxa"/>
            <w:vAlign w:val="bottom"/>
          </w:tcPr>
          <w:p w14:paraId="0BE65D18" w14:textId="011E5FB6" w:rsidR="00E05CF0" w:rsidRPr="003E6CE9" w:rsidRDefault="00E05CF0" w:rsidP="003E6CE9">
            <w:pPr>
              <w:pStyle w:val="VCAAtablecondensed"/>
            </w:pPr>
            <w:r w:rsidRPr="003E6CE9">
              <w:t>13</w:t>
            </w:r>
          </w:p>
        </w:tc>
        <w:tc>
          <w:tcPr>
            <w:tcW w:w="680" w:type="dxa"/>
            <w:vAlign w:val="bottom"/>
          </w:tcPr>
          <w:p w14:paraId="1F8E1592" w14:textId="223128F2" w:rsidR="00E05CF0" w:rsidRPr="003E6CE9" w:rsidRDefault="00E05CF0" w:rsidP="003E6CE9">
            <w:pPr>
              <w:pStyle w:val="VCAAtablecondensed"/>
            </w:pPr>
            <w:r w:rsidRPr="003E6CE9">
              <w:t>42</w:t>
            </w:r>
          </w:p>
        </w:tc>
        <w:tc>
          <w:tcPr>
            <w:tcW w:w="680" w:type="dxa"/>
            <w:vAlign w:val="bottom"/>
          </w:tcPr>
          <w:p w14:paraId="28DE5031" w14:textId="19356F69" w:rsidR="00E05CF0" w:rsidRPr="003E6CE9" w:rsidRDefault="00E05CF0" w:rsidP="003E6CE9">
            <w:pPr>
              <w:pStyle w:val="VCAAtablecondensed"/>
            </w:pPr>
            <w:r w:rsidRPr="003E6CE9">
              <w:t>45</w:t>
            </w:r>
          </w:p>
        </w:tc>
        <w:tc>
          <w:tcPr>
            <w:tcW w:w="907" w:type="dxa"/>
          </w:tcPr>
          <w:p w14:paraId="73B72C95" w14:textId="4DB20943" w:rsidR="00E05CF0" w:rsidRPr="003E6CE9" w:rsidRDefault="00E05CF0" w:rsidP="003E6CE9">
            <w:pPr>
              <w:pStyle w:val="VCAAtablecondensed"/>
            </w:pPr>
            <w:r w:rsidRPr="003E6CE9">
              <w:t>1.3</w:t>
            </w:r>
          </w:p>
        </w:tc>
      </w:tr>
    </w:tbl>
    <w:p w14:paraId="1FAABC40" w14:textId="6493771F" w:rsidR="00466E21" w:rsidRPr="004F53B2" w:rsidRDefault="00466E21" w:rsidP="004F53B2">
      <w:pPr>
        <w:pStyle w:val="VCAAbody"/>
      </w:pPr>
      <w:r w:rsidRPr="004F53B2">
        <w:t xml:space="preserve">To gain full marks, students </w:t>
      </w:r>
      <w:r w:rsidR="006B608B">
        <w:t>were required</w:t>
      </w:r>
      <w:r w:rsidR="006B608B" w:rsidRPr="004F53B2">
        <w:t xml:space="preserve"> </w:t>
      </w:r>
      <w:r w:rsidRPr="004F53B2">
        <w:t xml:space="preserve">to identify </w:t>
      </w:r>
      <w:r w:rsidR="006B608B">
        <w:t>one</w:t>
      </w:r>
      <w:r w:rsidR="006B608B" w:rsidRPr="004F53B2">
        <w:t xml:space="preserve"> </w:t>
      </w:r>
      <w:r w:rsidRPr="004F53B2">
        <w:t xml:space="preserve">item </w:t>
      </w:r>
      <w:r w:rsidR="006B608B">
        <w:t xml:space="preserve">from a table </w:t>
      </w:r>
      <w:r w:rsidRPr="004F53B2">
        <w:t>and explain why it lacked integrity</w:t>
      </w:r>
      <w:r w:rsidR="00E934EE">
        <w:t>.</w:t>
      </w:r>
      <w:r w:rsidRPr="004F53B2">
        <w:t xml:space="preserve"> </w:t>
      </w:r>
      <w:r w:rsidR="00E934EE">
        <w:t>Most responses that</w:t>
      </w:r>
      <w:r w:rsidR="00E934EE" w:rsidRPr="004F53B2">
        <w:t xml:space="preserve"> </w:t>
      </w:r>
      <w:r w:rsidR="00E934EE">
        <w:t>were</w:t>
      </w:r>
      <w:r w:rsidR="00E934EE" w:rsidRPr="004F53B2">
        <w:t xml:space="preserve"> </w:t>
      </w:r>
      <w:r w:rsidRPr="004F53B2">
        <w:t xml:space="preserve">not </w:t>
      </w:r>
      <w:r w:rsidR="00E934EE">
        <w:t>awarded</w:t>
      </w:r>
      <w:r w:rsidR="00E934EE" w:rsidRPr="004F53B2">
        <w:t xml:space="preserve"> </w:t>
      </w:r>
      <w:r w:rsidRPr="004F53B2">
        <w:t>full marks identif</w:t>
      </w:r>
      <w:r w:rsidR="00E934EE">
        <w:t>ied</w:t>
      </w:r>
      <w:r w:rsidRPr="004F53B2">
        <w:t xml:space="preserve"> the item but not the reason.</w:t>
      </w:r>
    </w:p>
    <w:p w14:paraId="539AA46D" w14:textId="6EF200EB" w:rsidR="00466E21" w:rsidRPr="004F53B2" w:rsidRDefault="00E934EE" w:rsidP="004F53B2">
      <w:pPr>
        <w:pStyle w:val="VCAAbody"/>
      </w:pPr>
      <w:r>
        <w:t>Responses that</w:t>
      </w:r>
      <w:r w:rsidRPr="004F53B2">
        <w:t xml:space="preserve"> </w:t>
      </w:r>
      <w:r w:rsidR="00466E21" w:rsidRPr="004F53B2">
        <w:t xml:space="preserve">gained marks </w:t>
      </w:r>
      <w:r>
        <w:t>were</w:t>
      </w:r>
      <w:r w:rsidRPr="004F53B2">
        <w:t xml:space="preserve"> </w:t>
      </w:r>
      <w:r w:rsidR="00466E21" w:rsidRPr="004F53B2">
        <w:t>similar to:</w:t>
      </w:r>
    </w:p>
    <w:p w14:paraId="5D778094" w14:textId="5CE2851A" w:rsidR="00466E21" w:rsidRPr="00167612" w:rsidRDefault="00466E21" w:rsidP="003E6CE9">
      <w:pPr>
        <w:pStyle w:val="VCAAbullet"/>
      </w:pPr>
      <w:r w:rsidRPr="00167612">
        <w:t xml:space="preserve">The data is ambiguous and lacks clarity – any/all dates provided i.e. date DD/MM/YY vs MM/DD/YY vs DD/MM/YYYY vs DD MMM YYYY </w:t>
      </w:r>
      <w:r>
        <w:t>(a</w:t>
      </w:r>
      <w:r w:rsidRPr="00167612">
        <w:t>ccuracy</w:t>
      </w:r>
      <w:r>
        <w:t>)</w:t>
      </w:r>
      <w:r w:rsidR="00BF1FF6">
        <w:t>.</w:t>
      </w:r>
    </w:p>
    <w:p w14:paraId="4C8C8548" w14:textId="16491E6C" w:rsidR="00466E21" w:rsidRPr="00167612" w:rsidRDefault="00466E21" w:rsidP="003E6CE9">
      <w:pPr>
        <w:pStyle w:val="VCAAbullet"/>
      </w:pPr>
      <w:r w:rsidRPr="00167612">
        <w:t>The data is not within valid range – negative 110.7 for snow depth,</w:t>
      </w:r>
      <w:r w:rsidR="00701529">
        <w:t xml:space="preserve"> but snow</w:t>
      </w:r>
      <w:r w:rsidRPr="00167612">
        <w:t xml:space="preserve"> depth cannot be negative </w:t>
      </w:r>
      <w:r>
        <w:t>(r</w:t>
      </w:r>
      <w:r w:rsidRPr="00167612">
        <w:t>easonableness</w:t>
      </w:r>
      <w:r>
        <w:t>)</w:t>
      </w:r>
      <w:r w:rsidR="00BF1FF6">
        <w:t>.</w:t>
      </w:r>
    </w:p>
    <w:p w14:paraId="45E1FAFD" w14:textId="551A3447" w:rsidR="00466E21" w:rsidRPr="00167612" w:rsidRDefault="00466E21" w:rsidP="003E6CE9">
      <w:pPr>
        <w:pStyle w:val="VCAAbullet"/>
      </w:pPr>
      <w:r w:rsidRPr="00167612">
        <w:t xml:space="preserve">The data is not </w:t>
      </w:r>
      <w:r w:rsidR="00CC30C4">
        <w:t xml:space="preserve">a </w:t>
      </w:r>
      <w:r w:rsidRPr="00167612">
        <w:t xml:space="preserve">correct/true representation – </w:t>
      </w:r>
      <w:r w:rsidR="00BF1FF6">
        <w:t>‘</w:t>
      </w:r>
      <w:r w:rsidRPr="00167612">
        <w:t>Spencers ©reek</w:t>
      </w:r>
      <w:r w:rsidR="00BF1FF6">
        <w:t>’</w:t>
      </w:r>
      <w:r w:rsidRPr="00167612">
        <w:t xml:space="preserve"> vs </w:t>
      </w:r>
      <w:r w:rsidR="00BF1FF6">
        <w:t>‘</w:t>
      </w:r>
      <w:r w:rsidRPr="00167612">
        <w:t>Spencers Creek</w:t>
      </w:r>
      <w:r w:rsidR="00BF1FF6">
        <w:t>’</w:t>
      </w:r>
      <w:r w:rsidRPr="00167612">
        <w:t xml:space="preserve"> </w:t>
      </w:r>
      <w:r>
        <w:t>(c</w:t>
      </w:r>
      <w:r w:rsidRPr="00167612">
        <w:t>orrectness</w:t>
      </w:r>
      <w:r>
        <w:t>)</w:t>
      </w:r>
      <w:r w:rsidR="00BF1FF6">
        <w:t>.</w:t>
      </w:r>
    </w:p>
    <w:p w14:paraId="0966A1F7" w14:textId="08146035" w:rsidR="00466E21" w:rsidRPr="00167612" w:rsidRDefault="00466E21" w:rsidP="003E6CE9">
      <w:pPr>
        <w:pStyle w:val="VCAAbullet"/>
      </w:pPr>
      <w:r w:rsidRPr="00167612">
        <w:t xml:space="preserve">The data is not complete – </w:t>
      </w:r>
      <w:r w:rsidR="00CC30C4">
        <w:t>‘</w:t>
      </w:r>
      <w:r w:rsidRPr="00167612">
        <w:t>100</w:t>
      </w:r>
      <w:r w:rsidR="00701529">
        <w:t xml:space="preserve"> </w:t>
      </w:r>
      <w:r w:rsidRPr="00167612">
        <w:t>m</w:t>
      </w:r>
      <w:r w:rsidR="00CC30C4">
        <w:t>’</w:t>
      </w:r>
      <w:r w:rsidRPr="00167612">
        <w:t xml:space="preserve"> vs </w:t>
      </w:r>
      <w:r w:rsidR="00CC30C4">
        <w:t>‘</w:t>
      </w:r>
      <w:r w:rsidRPr="00167612">
        <w:t>82.3</w:t>
      </w:r>
      <w:r w:rsidR="00701529">
        <w:t xml:space="preserve"> </w:t>
      </w:r>
      <w:r w:rsidRPr="00167612">
        <w:t>cm</w:t>
      </w:r>
      <w:r w:rsidR="00CC30C4">
        <w:t>’</w:t>
      </w:r>
      <w:r w:rsidRPr="00167612">
        <w:t xml:space="preserve">, depth is measured in cm not m </w:t>
      </w:r>
      <w:r>
        <w:t>(r</w:t>
      </w:r>
      <w:r w:rsidRPr="00167612">
        <w:t xml:space="preserve">easonableness, </w:t>
      </w:r>
      <w:r>
        <w:t>c</w:t>
      </w:r>
      <w:r w:rsidRPr="00167612">
        <w:t xml:space="preserve">orrectness or </w:t>
      </w:r>
      <w:r>
        <w:t>a</w:t>
      </w:r>
      <w:r w:rsidRPr="00167612">
        <w:t>ccuracy</w:t>
      </w:r>
      <w:r>
        <w:t>)</w:t>
      </w:r>
      <w:r w:rsidR="00BF1FF6">
        <w:t>.</w:t>
      </w:r>
    </w:p>
    <w:p w14:paraId="41604358" w14:textId="33772595" w:rsidR="00466E21" w:rsidRPr="00167612" w:rsidRDefault="00466E21" w:rsidP="003E6CE9">
      <w:pPr>
        <w:pStyle w:val="VCAAbullet"/>
      </w:pPr>
      <w:r w:rsidRPr="00167612">
        <w:t>The data contains duplicates – Spencer Creek has two entries for 15 Jun</w:t>
      </w:r>
      <w:r w:rsidR="00CC30C4">
        <w:t>e</w:t>
      </w:r>
      <w:r w:rsidRPr="00167612">
        <w:t xml:space="preserve"> 2023</w:t>
      </w:r>
      <w:r>
        <w:t xml:space="preserve"> (accuracy or correctness)</w:t>
      </w:r>
      <w:r w:rsidR="00BF1FF6">
        <w:t>.</w:t>
      </w:r>
      <w:r>
        <w:t xml:space="preserve"> </w:t>
      </w:r>
    </w:p>
    <w:p w14:paraId="7A6EFA0D" w14:textId="7B940BFA" w:rsidR="00466E21" w:rsidRPr="004F53B2" w:rsidRDefault="00466E21" w:rsidP="004F53B2">
      <w:pPr>
        <w:pStyle w:val="VCAAbody"/>
      </w:pPr>
      <w:r w:rsidRPr="004F53B2">
        <w:t xml:space="preserve">Students did not need to state the </w:t>
      </w:r>
      <w:r w:rsidR="00B32F8D" w:rsidRPr="004F53B2">
        <w:t xml:space="preserve">integrity </w:t>
      </w:r>
      <w:r w:rsidR="009516F4" w:rsidRPr="004F53B2">
        <w:t>term, but</w:t>
      </w:r>
      <w:r w:rsidR="00B32F8D" w:rsidRPr="004F53B2">
        <w:t xml:space="preserve"> </w:t>
      </w:r>
      <w:r w:rsidR="009516F4" w:rsidRPr="004F53B2">
        <w:t>it</w:t>
      </w:r>
      <w:r w:rsidR="00B32F8D" w:rsidRPr="004F53B2">
        <w:t xml:space="preserve"> was helpful in explaining why the item was lacking integrity.</w:t>
      </w:r>
    </w:p>
    <w:p w14:paraId="06922517" w14:textId="10BB893B" w:rsidR="00467276" w:rsidRPr="004F53B2" w:rsidRDefault="00467276" w:rsidP="004F53B2">
      <w:pPr>
        <w:pStyle w:val="VCAAbody"/>
      </w:pPr>
      <w:r w:rsidRPr="004F53B2">
        <w:t>The following is an example of a high</w:t>
      </w:r>
      <w:r w:rsidR="00B87531">
        <w:t>-</w:t>
      </w:r>
      <w:r w:rsidRPr="004F53B2">
        <w:t>scoring response</w:t>
      </w:r>
      <w:r w:rsidR="00BF1FF6">
        <w:t>:</w:t>
      </w:r>
      <w:r w:rsidRPr="004F53B2">
        <w:t xml:space="preserve"> </w:t>
      </w:r>
    </w:p>
    <w:p w14:paraId="08CF0332" w14:textId="198CB76C" w:rsidR="00B32F8D" w:rsidRPr="004F53B2" w:rsidRDefault="00467276" w:rsidP="00BF1FF6">
      <w:pPr>
        <w:pStyle w:val="VCAAstudentresponse"/>
      </w:pPr>
      <w:r w:rsidRPr="004F53B2">
        <w:t xml:space="preserve">The Spencers </w:t>
      </w:r>
      <w:r w:rsidR="00BF1FF6">
        <w:t>C</w:t>
      </w:r>
      <w:r w:rsidRPr="004F53B2">
        <w:t>reek record of 100</w:t>
      </w:r>
      <w:r w:rsidR="00701529">
        <w:t xml:space="preserve"> </w:t>
      </w:r>
      <w:r w:rsidR="00604F61" w:rsidRPr="004F53B2">
        <w:t>m</w:t>
      </w:r>
      <w:r w:rsidRPr="004F53B2">
        <w:t xml:space="preserve"> is inconsistent with the other values as it is measured in met</w:t>
      </w:r>
      <w:r w:rsidR="00CC30C4">
        <w:t>r</w:t>
      </w:r>
      <w:r w:rsidRPr="004F53B2">
        <w:t>es</w:t>
      </w:r>
      <w:r w:rsidR="00701529">
        <w:t>,</w:t>
      </w:r>
      <w:r w:rsidRPr="004F53B2">
        <w:t xml:space="preserve"> meanwhile everything else is in cm, reducing the accuracy and integrity.</w:t>
      </w:r>
    </w:p>
    <w:p w14:paraId="6C36FC1F" w14:textId="4DF11661" w:rsidR="00B32F8D" w:rsidRDefault="00B32F8D" w:rsidP="004F53B2">
      <w:pPr>
        <w:pStyle w:val="VCAAHeading3"/>
      </w:pPr>
      <w:r>
        <w:t>Question 9b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05CF0" w:rsidRPr="00141A4D" w14:paraId="3B644755" w14:textId="77777777" w:rsidTr="00C02B5F">
        <w:trPr>
          <w:cnfStyle w:val="100000000000" w:firstRow="1" w:lastRow="0" w:firstColumn="0" w:lastColumn="0" w:oddVBand="0" w:evenVBand="0" w:oddHBand="0" w:evenHBand="0" w:firstRowFirstColumn="0" w:firstRowLastColumn="0" w:lastRowFirstColumn="0" w:lastRowLastColumn="0"/>
        </w:trPr>
        <w:tc>
          <w:tcPr>
            <w:tcW w:w="680" w:type="dxa"/>
          </w:tcPr>
          <w:p w14:paraId="3AC0DD8B" w14:textId="77777777" w:rsidR="00E05CF0" w:rsidRPr="00141A4D" w:rsidRDefault="00E05CF0" w:rsidP="009A433E">
            <w:pPr>
              <w:pStyle w:val="VCAAtablecondensedheading"/>
              <w:rPr>
                <w:lang w:val="en-AU"/>
              </w:rPr>
            </w:pPr>
            <w:r w:rsidRPr="00141A4D">
              <w:rPr>
                <w:lang w:val="en-AU"/>
              </w:rPr>
              <w:t>Mark</w:t>
            </w:r>
          </w:p>
        </w:tc>
        <w:tc>
          <w:tcPr>
            <w:tcW w:w="680" w:type="dxa"/>
          </w:tcPr>
          <w:p w14:paraId="13FFF085" w14:textId="77777777" w:rsidR="00E05CF0" w:rsidRPr="00141A4D" w:rsidRDefault="00E05CF0" w:rsidP="009A433E">
            <w:pPr>
              <w:pStyle w:val="VCAAtablecondensedheading"/>
              <w:rPr>
                <w:lang w:val="en-AU"/>
              </w:rPr>
            </w:pPr>
            <w:r w:rsidRPr="00141A4D">
              <w:rPr>
                <w:lang w:val="en-AU"/>
              </w:rPr>
              <w:t>0</w:t>
            </w:r>
          </w:p>
        </w:tc>
        <w:tc>
          <w:tcPr>
            <w:tcW w:w="680" w:type="dxa"/>
          </w:tcPr>
          <w:p w14:paraId="5CBADBAE" w14:textId="77777777" w:rsidR="00E05CF0" w:rsidRPr="00141A4D" w:rsidRDefault="00E05CF0" w:rsidP="009A433E">
            <w:pPr>
              <w:pStyle w:val="VCAAtablecondensedheading"/>
              <w:rPr>
                <w:lang w:val="en-AU"/>
              </w:rPr>
            </w:pPr>
            <w:r w:rsidRPr="00141A4D">
              <w:rPr>
                <w:lang w:val="en-AU"/>
              </w:rPr>
              <w:t>1</w:t>
            </w:r>
          </w:p>
        </w:tc>
        <w:tc>
          <w:tcPr>
            <w:tcW w:w="680" w:type="dxa"/>
          </w:tcPr>
          <w:p w14:paraId="327A9500" w14:textId="36E29420" w:rsidR="00E05CF0" w:rsidRDefault="00E05CF0" w:rsidP="009A433E">
            <w:pPr>
              <w:pStyle w:val="VCAAtablecondensedheading"/>
              <w:rPr>
                <w:lang w:val="en-AU"/>
              </w:rPr>
            </w:pPr>
            <w:r>
              <w:rPr>
                <w:lang w:val="en-AU"/>
              </w:rPr>
              <w:t>2</w:t>
            </w:r>
          </w:p>
        </w:tc>
        <w:tc>
          <w:tcPr>
            <w:tcW w:w="680" w:type="dxa"/>
          </w:tcPr>
          <w:p w14:paraId="5863A343" w14:textId="2D5967AB" w:rsidR="00E05CF0" w:rsidRDefault="00E05CF0" w:rsidP="009A433E">
            <w:pPr>
              <w:pStyle w:val="VCAAtablecondensedheading"/>
              <w:rPr>
                <w:lang w:val="en-AU"/>
              </w:rPr>
            </w:pPr>
            <w:r>
              <w:rPr>
                <w:lang w:val="en-AU"/>
              </w:rPr>
              <w:t>3</w:t>
            </w:r>
          </w:p>
        </w:tc>
        <w:tc>
          <w:tcPr>
            <w:tcW w:w="680" w:type="dxa"/>
          </w:tcPr>
          <w:p w14:paraId="078A995A" w14:textId="201448EF" w:rsidR="00E05CF0" w:rsidRDefault="00E05CF0" w:rsidP="009A433E">
            <w:pPr>
              <w:pStyle w:val="VCAAtablecondensedheading"/>
              <w:rPr>
                <w:lang w:val="en-AU"/>
              </w:rPr>
            </w:pPr>
            <w:r>
              <w:rPr>
                <w:lang w:val="en-AU"/>
              </w:rPr>
              <w:t>4</w:t>
            </w:r>
          </w:p>
        </w:tc>
        <w:tc>
          <w:tcPr>
            <w:tcW w:w="907" w:type="dxa"/>
          </w:tcPr>
          <w:p w14:paraId="6B29BDD3" w14:textId="77777777" w:rsidR="00E05CF0" w:rsidRPr="00141A4D" w:rsidRDefault="00E05CF0" w:rsidP="009A433E">
            <w:pPr>
              <w:pStyle w:val="VCAAtablecondensedheading"/>
              <w:rPr>
                <w:lang w:val="en-AU"/>
              </w:rPr>
            </w:pPr>
            <w:r w:rsidRPr="00141A4D">
              <w:rPr>
                <w:lang w:val="en-AU"/>
              </w:rPr>
              <w:t>Average</w:t>
            </w:r>
          </w:p>
        </w:tc>
      </w:tr>
      <w:tr w:rsidR="00E05CF0" w:rsidRPr="003E6CE9" w14:paraId="6E35BB8C" w14:textId="77777777" w:rsidTr="00C66BE3">
        <w:tc>
          <w:tcPr>
            <w:tcW w:w="680" w:type="dxa"/>
          </w:tcPr>
          <w:p w14:paraId="11114F24" w14:textId="77777777" w:rsidR="00E05CF0" w:rsidRPr="003E6CE9" w:rsidRDefault="00E05CF0" w:rsidP="003E6CE9">
            <w:pPr>
              <w:pStyle w:val="VCAAtablecondensed"/>
            </w:pPr>
            <w:r w:rsidRPr="003E6CE9">
              <w:t>%</w:t>
            </w:r>
          </w:p>
        </w:tc>
        <w:tc>
          <w:tcPr>
            <w:tcW w:w="680" w:type="dxa"/>
            <w:vAlign w:val="bottom"/>
          </w:tcPr>
          <w:p w14:paraId="6015C196" w14:textId="3D848B07" w:rsidR="00E05CF0" w:rsidRPr="003E6CE9" w:rsidRDefault="00E05CF0" w:rsidP="003E6CE9">
            <w:pPr>
              <w:pStyle w:val="VCAAtablecondensed"/>
            </w:pPr>
            <w:r w:rsidRPr="003E6CE9">
              <w:t>26</w:t>
            </w:r>
          </w:p>
        </w:tc>
        <w:tc>
          <w:tcPr>
            <w:tcW w:w="680" w:type="dxa"/>
            <w:vAlign w:val="bottom"/>
          </w:tcPr>
          <w:p w14:paraId="3DB08975" w14:textId="2195E89D" w:rsidR="00E05CF0" w:rsidRPr="003E6CE9" w:rsidRDefault="00E05CF0" w:rsidP="003E6CE9">
            <w:pPr>
              <w:pStyle w:val="VCAAtablecondensed"/>
            </w:pPr>
            <w:r w:rsidRPr="003E6CE9">
              <w:t>20</w:t>
            </w:r>
          </w:p>
        </w:tc>
        <w:tc>
          <w:tcPr>
            <w:tcW w:w="680" w:type="dxa"/>
            <w:vAlign w:val="bottom"/>
          </w:tcPr>
          <w:p w14:paraId="2536B14E" w14:textId="7FE797EB" w:rsidR="00E05CF0" w:rsidRPr="003E6CE9" w:rsidRDefault="00E05CF0" w:rsidP="003E6CE9">
            <w:pPr>
              <w:pStyle w:val="VCAAtablecondensed"/>
            </w:pPr>
            <w:r w:rsidRPr="003E6CE9">
              <w:t>30</w:t>
            </w:r>
          </w:p>
        </w:tc>
        <w:tc>
          <w:tcPr>
            <w:tcW w:w="680" w:type="dxa"/>
            <w:vAlign w:val="bottom"/>
          </w:tcPr>
          <w:p w14:paraId="6D0D6B84" w14:textId="6FF3BA15" w:rsidR="00E05CF0" w:rsidRPr="003E6CE9" w:rsidRDefault="00E05CF0" w:rsidP="003E6CE9">
            <w:pPr>
              <w:pStyle w:val="VCAAtablecondensed"/>
            </w:pPr>
            <w:r w:rsidRPr="003E6CE9">
              <w:t>12</w:t>
            </w:r>
          </w:p>
        </w:tc>
        <w:tc>
          <w:tcPr>
            <w:tcW w:w="680" w:type="dxa"/>
            <w:vAlign w:val="bottom"/>
          </w:tcPr>
          <w:p w14:paraId="389631E9" w14:textId="3B9C4372" w:rsidR="00E05CF0" w:rsidRPr="003E6CE9" w:rsidRDefault="00E05CF0" w:rsidP="003E6CE9">
            <w:pPr>
              <w:pStyle w:val="VCAAtablecondensed"/>
            </w:pPr>
            <w:r w:rsidRPr="003E6CE9">
              <w:t>12</w:t>
            </w:r>
          </w:p>
        </w:tc>
        <w:tc>
          <w:tcPr>
            <w:tcW w:w="907" w:type="dxa"/>
          </w:tcPr>
          <w:p w14:paraId="75057A67" w14:textId="31BC4E97" w:rsidR="00E05CF0" w:rsidRPr="003E6CE9" w:rsidRDefault="00E05CF0" w:rsidP="003E6CE9">
            <w:pPr>
              <w:pStyle w:val="VCAAtablecondensed"/>
            </w:pPr>
            <w:r w:rsidRPr="003E6CE9">
              <w:t>1.</w:t>
            </w:r>
            <w:r w:rsidR="00A3251C">
              <w:t>7</w:t>
            </w:r>
          </w:p>
        </w:tc>
      </w:tr>
    </w:tbl>
    <w:p w14:paraId="1BCD3C40" w14:textId="3A80D883" w:rsidR="00B32F8D" w:rsidRPr="00B32F8D" w:rsidRDefault="00B32F8D" w:rsidP="004F53B2">
      <w:pPr>
        <w:pStyle w:val="VCAAbody"/>
      </w:pPr>
      <w:r>
        <w:rPr>
          <w:rFonts w:asciiTheme="minorHAnsi" w:hAnsiTheme="minorHAnsi"/>
        </w:rPr>
        <w:t>To gain marks</w:t>
      </w:r>
      <w:r w:rsidR="00CC30C4">
        <w:rPr>
          <w:rFonts w:asciiTheme="minorHAnsi" w:hAnsiTheme="minorHAnsi"/>
        </w:rPr>
        <w:t>,</w:t>
      </w:r>
      <w:r>
        <w:rPr>
          <w:rFonts w:asciiTheme="minorHAnsi" w:hAnsiTheme="minorHAnsi"/>
        </w:rPr>
        <w:t xml:space="preserve"> students needed to describe </w:t>
      </w:r>
      <w:r w:rsidRPr="00B32F8D">
        <w:t xml:space="preserve">how Georgie could cleanse and validate this data in an efficient manner to ensure </w:t>
      </w:r>
      <w:r w:rsidR="00CC30C4">
        <w:t>its</w:t>
      </w:r>
      <w:r w:rsidR="00CC30C4" w:rsidRPr="00B32F8D">
        <w:t xml:space="preserve"> </w:t>
      </w:r>
      <w:r w:rsidRPr="00B32F8D">
        <w:t xml:space="preserve">integrity. </w:t>
      </w:r>
    </w:p>
    <w:p w14:paraId="75685185" w14:textId="7BFEF7C5" w:rsidR="00B32F8D" w:rsidRDefault="00B32F8D" w:rsidP="004F53B2">
      <w:pPr>
        <w:pStyle w:val="VCAAbody"/>
        <w:rPr>
          <w:rFonts w:asciiTheme="minorHAnsi" w:hAnsiTheme="minorHAnsi"/>
        </w:rPr>
      </w:pPr>
      <w:r>
        <w:rPr>
          <w:rFonts w:asciiTheme="minorHAnsi" w:hAnsiTheme="minorHAnsi"/>
        </w:rPr>
        <w:t xml:space="preserve">Common </w:t>
      </w:r>
      <w:r w:rsidR="00CC30C4">
        <w:rPr>
          <w:rFonts w:asciiTheme="minorHAnsi" w:hAnsiTheme="minorHAnsi"/>
        </w:rPr>
        <w:t xml:space="preserve">responses </w:t>
      </w:r>
      <w:r>
        <w:rPr>
          <w:rFonts w:asciiTheme="minorHAnsi" w:hAnsiTheme="minorHAnsi"/>
        </w:rPr>
        <w:t>that gained marks were:</w:t>
      </w:r>
    </w:p>
    <w:p w14:paraId="3FB202F1" w14:textId="77777777" w:rsidR="00B32F8D" w:rsidRPr="00167612" w:rsidRDefault="00B32F8D" w:rsidP="004F53B2">
      <w:pPr>
        <w:pStyle w:val="VCAAbody"/>
        <w:rPr>
          <w:b/>
        </w:rPr>
      </w:pPr>
      <w:r w:rsidRPr="00167612">
        <w:rPr>
          <w:b/>
        </w:rPr>
        <w:t>Cleanse</w:t>
      </w:r>
    </w:p>
    <w:p w14:paraId="2B27BCEE" w14:textId="5F21F0B4" w:rsidR="00B32F8D" w:rsidRPr="004F53B2" w:rsidRDefault="00BF1FF6" w:rsidP="003E6CE9">
      <w:pPr>
        <w:pStyle w:val="VCAAbullet"/>
      </w:pPr>
      <w:r>
        <w:t>r</w:t>
      </w:r>
      <w:r w:rsidR="00B32F8D" w:rsidRPr="004F53B2">
        <w:t>emove unit from the cell and put in heading</w:t>
      </w:r>
    </w:p>
    <w:p w14:paraId="2E87C716" w14:textId="0BC8B2A3" w:rsidR="00B32F8D" w:rsidRPr="004F53B2" w:rsidRDefault="00BF1FF6" w:rsidP="003E6CE9">
      <w:pPr>
        <w:pStyle w:val="VCAAbullet"/>
      </w:pPr>
      <w:r>
        <w:t>s</w:t>
      </w:r>
      <w:r w:rsidR="00B32F8D" w:rsidRPr="004F53B2">
        <w:t>et standard date format</w:t>
      </w:r>
    </w:p>
    <w:p w14:paraId="29ED5B8E" w14:textId="39939F54" w:rsidR="00B32F8D" w:rsidRPr="004F53B2" w:rsidRDefault="00BF1FF6" w:rsidP="003E6CE9">
      <w:pPr>
        <w:pStyle w:val="VCAAbullet"/>
      </w:pPr>
      <w:r>
        <w:lastRenderedPageBreak/>
        <w:t>u</w:t>
      </w:r>
      <w:r w:rsidR="00B32F8D" w:rsidRPr="004F53B2">
        <w:t>se spell check</w:t>
      </w:r>
    </w:p>
    <w:p w14:paraId="11DE11C8" w14:textId="3546F04C" w:rsidR="00B32F8D" w:rsidRPr="004F53B2" w:rsidRDefault="00BF1FF6" w:rsidP="003E6CE9">
      <w:pPr>
        <w:pStyle w:val="VCAAbullet"/>
      </w:pPr>
      <w:r>
        <w:t>f</w:t>
      </w:r>
      <w:r w:rsidR="00B32F8D" w:rsidRPr="004F53B2">
        <w:t>ilter for duplicates</w:t>
      </w:r>
    </w:p>
    <w:p w14:paraId="0F5CEC2B" w14:textId="77777777" w:rsidR="00B32F8D" w:rsidRPr="004F53B2" w:rsidRDefault="00B32F8D" w:rsidP="004F53B2">
      <w:pPr>
        <w:pStyle w:val="VCAAbody"/>
        <w:rPr>
          <w:b/>
          <w:bCs/>
        </w:rPr>
      </w:pPr>
      <w:r w:rsidRPr="004F53B2">
        <w:rPr>
          <w:b/>
          <w:bCs/>
        </w:rPr>
        <w:t>Validate</w:t>
      </w:r>
    </w:p>
    <w:p w14:paraId="7ADCDE2C" w14:textId="73ADC6E3" w:rsidR="00B32F8D" w:rsidRPr="00B32F8D" w:rsidRDefault="00BF1FF6" w:rsidP="003E6CE9">
      <w:pPr>
        <w:pStyle w:val="VCAAbullet"/>
      </w:pPr>
      <w:r>
        <w:t>u</w:t>
      </w:r>
      <w:r w:rsidR="00B32F8D" w:rsidRPr="00B32F8D">
        <w:t>se validation rules for accuracy</w:t>
      </w:r>
      <w:r w:rsidR="00CC30C4">
        <w:t xml:space="preserve"> – </w:t>
      </w:r>
      <w:r w:rsidR="00B32F8D" w:rsidRPr="00B32F8D">
        <w:t>snow depth</w:t>
      </w:r>
      <w:r w:rsidR="00CC30C4">
        <w:t xml:space="preserve"> cannot be negative</w:t>
      </w:r>
    </w:p>
    <w:p w14:paraId="064432CD" w14:textId="6CB3F01E" w:rsidR="00B32F8D" w:rsidRPr="00B32F8D" w:rsidRDefault="00BF1FF6" w:rsidP="003E6CE9">
      <w:pPr>
        <w:pStyle w:val="VCAAbullet"/>
      </w:pPr>
      <w:r>
        <w:t>r</w:t>
      </w:r>
      <w:r w:rsidR="00B32F8D" w:rsidRPr="00B32F8D">
        <w:t>ange check 0</w:t>
      </w:r>
      <w:r w:rsidR="00CC30C4">
        <w:t>–</w:t>
      </w:r>
      <w:r w:rsidR="00B32F8D" w:rsidRPr="00B32F8D">
        <w:t>200 cm</w:t>
      </w:r>
    </w:p>
    <w:p w14:paraId="015D9CD9" w14:textId="7A033974" w:rsidR="00B32F8D" w:rsidRPr="00B32F8D" w:rsidRDefault="00BF1FF6" w:rsidP="003E6CE9">
      <w:pPr>
        <w:pStyle w:val="VCAAbullet"/>
      </w:pPr>
      <w:r>
        <w:t>g</w:t>
      </w:r>
      <w:r w:rsidR="00B32F8D" w:rsidRPr="00B32F8D">
        <w:t>reat</w:t>
      </w:r>
      <w:r w:rsidR="000B26D5">
        <w:t>er</w:t>
      </w:r>
      <w:r w:rsidR="00B32F8D" w:rsidRPr="00B32F8D">
        <w:t xml:space="preserve"> than today’s date</w:t>
      </w:r>
    </w:p>
    <w:p w14:paraId="7F56D10C" w14:textId="4E0FA044" w:rsidR="00B32F8D" w:rsidRPr="00B32F8D" w:rsidRDefault="00BF1FF6" w:rsidP="003E6CE9">
      <w:pPr>
        <w:pStyle w:val="VCAAbullet"/>
      </w:pPr>
      <w:r>
        <w:t>d</w:t>
      </w:r>
      <w:r w:rsidR="00B32F8D" w:rsidRPr="00B32F8D">
        <w:t xml:space="preserve">ata type check only if not mentioned in </w:t>
      </w:r>
      <w:r w:rsidR="00CC30C4">
        <w:t>c</w:t>
      </w:r>
      <w:r w:rsidR="00B32F8D" w:rsidRPr="00B32F8D">
        <w:t>leanse</w:t>
      </w:r>
    </w:p>
    <w:p w14:paraId="31B26F48" w14:textId="488423CC" w:rsidR="00604F61" w:rsidRPr="004F53B2" w:rsidRDefault="00701529" w:rsidP="004F53B2">
      <w:pPr>
        <w:pStyle w:val="VCAAbody"/>
      </w:pPr>
      <w:r>
        <w:t>A response that only included e</w:t>
      </w:r>
      <w:r w:rsidR="00B32F8D" w:rsidRPr="004F53B2">
        <w:t>xistence check did not gain any marks.</w:t>
      </w:r>
    </w:p>
    <w:p w14:paraId="48A1515C" w14:textId="46CFEC8B" w:rsidR="00897D6F" w:rsidRDefault="00B32F8D" w:rsidP="004F53B2">
      <w:pPr>
        <w:pStyle w:val="VCAAHeading3"/>
      </w:pPr>
      <w:r>
        <w:t>Question 10</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1A49B6D2"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1EC8AEAE" w14:textId="77777777" w:rsidR="00E05CF0" w:rsidRPr="00141A4D" w:rsidRDefault="00E05CF0" w:rsidP="009A433E">
            <w:pPr>
              <w:pStyle w:val="VCAAtablecondensedheading"/>
              <w:rPr>
                <w:lang w:val="en-AU"/>
              </w:rPr>
            </w:pPr>
            <w:r w:rsidRPr="00141A4D">
              <w:rPr>
                <w:lang w:val="en-AU"/>
              </w:rPr>
              <w:t>Mark</w:t>
            </w:r>
          </w:p>
        </w:tc>
        <w:tc>
          <w:tcPr>
            <w:tcW w:w="680" w:type="dxa"/>
          </w:tcPr>
          <w:p w14:paraId="13E1FD4A" w14:textId="77777777" w:rsidR="00E05CF0" w:rsidRPr="00141A4D" w:rsidRDefault="00E05CF0" w:rsidP="009A433E">
            <w:pPr>
              <w:pStyle w:val="VCAAtablecondensedheading"/>
              <w:rPr>
                <w:lang w:val="en-AU"/>
              </w:rPr>
            </w:pPr>
            <w:r w:rsidRPr="00141A4D">
              <w:rPr>
                <w:lang w:val="en-AU"/>
              </w:rPr>
              <w:t>0</w:t>
            </w:r>
          </w:p>
        </w:tc>
        <w:tc>
          <w:tcPr>
            <w:tcW w:w="680" w:type="dxa"/>
          </w:tcPr>
          <w:p w14:paraId="5FBEBC93" w14:textId="77777777" w:rsidR="00E05CF0" w:rsidRPr="00141A4D" w:rsidRDefault="00E05CF0" w:rsidP="009A433E">
            <w:pPr>
              <w:pStyle w:val="VCAAtablecondensedheading"/>
              <w:rPr>
                <w:lang w:val="en-AU"/>
              </w:rPr>
            </w:pPr>
            <w:r w:rsidRPr="00141A4D">
              <w:rPr>
                <w:lang w:val="en-AU"/>
              </w:rPr>
              <w:t>1</w:t>
            </w:r>
          </w:p>
        </w:tc>
        <w:tc>
          <w:tcPr>
            <w:tcW w:w="680" w:type="dxa"/>
          </w:tcPr>
          <w:p w14:paraId="33553230" w14:textId="77777777" w:rsidR="00E05CF0" w:rsidRDefault="00E05CF0" w:rsidP="009A433E">
            <w:pPr>
              <w:pStyle w:val="VCAAtablecondensedheading"/>
              <w:rPr>
                <w:lang w:val="en-AU"/>
              </w:rPr>
            </w:pPr>
            <w:r>
              <w:rPr>
                <w:lang w:val="en-AU"/>
              </w:rPr>
              <w:t>2</w:t>
            </w:r>
          </w:p>
        </w:tc>
        <w:tc>
          <w:tcPr>
            <w:tcW w:w="907" w:type="dxa"/>
          </w:tcPr>
          <w:p w14:paraId="6DF63B31" w14:textId="77777777" w:rsidR="00E05CF0" w:rsidRPr="00141A4D" w:rsidRDefault="00E05CF0" w:rsidP="009A433E">
            <w:pPr>
              <w:pStyle w:val="VCAAtablecondensedheading"/>
              <w:rPr>
                <w:lang w:val="en-AU"/>
              </w:rPr>
            </w:pPr>
            <w:r w:rsidRPr="00141A4D">
              <w:rPr>
                <w:lang w:val="en-AU"/>
              </w:rPr>
              <w:t>Average</w:t>
            </w:r>
          </w:p>
        </w:tc>
      </w:tr>
      <w:tr w:rsidR="00E05CF0" w:rsidRPr="003E6CE9" w14:paraId="41608CA5" w14:textId="77777777" w:rsidTr="009A433E">
        <w:tc>
          <w:tcPr>
            <w:tcW w:w="680" w:type="dxa"/>
          </w:tcPr>
          <w:p w14:paraId="18F75F0C" w14:textId="77777777" w:rsidR="00E05CF0" w:rsidRPr="003E6CE9" w:rsidRDefault="00E05CF0" w:rsidP="003E6CE9">
            <w:pPr>
              <w:pStyle w:val="VCAAtablecondensed"/>
            </w:pPr>
            <w:r w:rsidRPr="003E6CE9">
              <w:t>%</w:t>
            </w:r>
          </w:p>
        </w:tc>
        <w:tc>
          <w:tcPr>
            <w:tcW w:w="680" w:type="dxa"/>
            <w:vAlign w:val="bottom"/>
          </w:tcPr>
          <w:p w14:paraId="65061125" w14:textId="2220E22E" w:rsidR="00E05CF0" w:rsidRPr="003E6CE9" w:rsidRDefault="00E05CF0" w:rsidP="003E6CE9">
            <w:pPr>
              <w:pStyle w:val="VCAAtablecondensed"/>
            </w:pPr>
            <w:r w:rsidRPr="003E6CE9">
              <w:t>82</w:t>
            </w:r>
          </w:p>
        </w:tc>
        <w:tc>
          <w:tcPr>
            <w:tcW w:w="680" w:type="dxa"/>
            <w:vAlign w:val="bottom"/>
          </w:tcPr>
          <w:p w14:paraId="34CCA4B7" w14:textId="57488285" w:rsidR="00E05CF0" w:rsidRPr="003E6CE9" w:rsidRDefault="00E05CF0" w:rsidP="003E6CE9">
            <w:pPr>
              <w:pStyle w:val="VCAAtablecondensed"/>
            </w:pPr>
            <w:r w:rsidRPr="003E6CE9">
              <w:t>10</w:t>
            </w:r>
          </w:p>
        </w:tc>
        <w:tc>
          <w:tcPr>
            <w:tcW w:w="680" w:type="dxa"/>
            <w:vAlign w:val="bottom"/>
          </w:tcPr>
          <w:p w14:paraId="29D7C604" w14:textId="007C9A02" w:rsidR="00E05CF0" w:rsidRPr="003E6CE9" w:rsidRDefault="00E05CF0" w:rsidP="003E6CE9">
            <w:pPr>
              <w:pStyle w:val="VCAAtablecondensed"/>
            </w:pPr>
            <w:r w:rsidRPr="003E6CE9">
              <w:t>8</w:t>
            </w:r>
          </w:p>
        </w:tc>
        <w:tc>
          <w:tcPr>
            <w:tcW w:w="907" w:type="dxa"/>
          </w:tcPr>
          <w:p w14:paraId="15C1A841" w14:textId="69FF2EF3" w:rsidR="00E05CF0" w:rsidRPr="003E6CE9" w:rsidRDefault="00E05CF0" w:rsidP="003E6CE9">
            <w:pPr>
              <w:pStyle w:val="VCAAtablecondensed"/>
            </w:pPr>
            <w:r w:rsidRPr="003E6CE9">
              <w:t>0.3</w:t>
            </w:r>
          </w:p>
        </w:tc>
      </w:tr>
    </w:tbl>
    <w:p w14:paraId="447543B8" w14:textId="0E4FFF9C" w:rsidR="00B32F8D" w:rsidRPr="004F53B2" w:rsidRDefault="00B32F8D" w:rsidP="004F53B2">
      <w:pPr>
        <w:pStyle w:val="VCAAbody"/>
      </w:pPr>
      <w:r w:rsidRPr="004F53B2">
        <w:t>To gain marks, students needed to describe a testing technique that Georgie could use to test that the dynamic data visualisations are visualising the correct data.</w:t>
      </w:r>
    </w:p>
    <w:p w14:paraId="7213B77A" w14:textId="105E33CF" w:rsidR="00B32F8D" w:rsidRPr="004F53B2" w:rsidRDefault="00B32F8D" w:rsidP="004F53B2">
      <w:pPr>
        <w:pStyle w:val="VCAAbody"/>
      </w:pPr>
      <w:r w:rsidRPr="004F53B2">
        <w:t xml:space="preserve">The most common </w:t>
      </w:r>
      <w:r w:rsidR="00CC30C4">
        <w:t>responses</w:t>
      </w:r>
      <w:r w:rsidR="00CC30C4" w:rsidRPr="004F53B2">
        <w:t xml:space="preserve"> </w:t>
      </w:r>
      <w:r w:rsidRPr="004F53B2">
        <w:t>that gain</w:t>
      </w:r>
      <w:r w:rsidR="00BF1FF6">
        <w:t>ed</w:t>
      </w:r>
      <w:r w:rsidRPr="004F53B2">
        <w:t xml:space="preserve"> marks were similar to:</w:t>
      </w:r>
    </w:p>
    <w:p w14:paraId="0C435676" w14:textId="5F150C6F" w:rsidR="00B32F8D" w:rsidRPr="00B32F8D" w:rsidRDefault="00B32F8D" w:rsidP="003E6CE9">
      <w:pPr>
        <w:pStyle w:val="VCAAbullet"/>
      </w:pPr>
      <w:r w:rsidRPr="00B32F8D">
        <w:t>Make a change to a user dat</w:t>
      </w:r>
      <w:r w:rsidR="00D06940">
        <w:t>a</w:t>
      </w:r>
      <w:r w:rsidRPr="00B32F8D">
        <w:t xml:space="preserve"> entry control (any of the three)</w:t>
      </w:r>
      <w:r>
        <w:t xml:space="preserve"> and </w:t>
      </w:r>
      <w:r w:rsidRPr="00B32F8D">
        <w:t xml:space="preserve">ensure that the chart has changed, or </w:t>
      </w:r>
      <w:r w:rsidR="00C33A78">
        <w:t>Highest S</w:t>
      </w:r>
      <w:r w:rsidRPr="00B32F8D">
        <w:t>ales</w:t>
      </w:r>
      <w:r w:rsidR="00C33A78">
        <w:t xml:space="preserve"> and Average Sales</w:t>
      </w:r>
      <w:r w:rsidRPr="00B32F8D">
        <w:t xml:space="preserve"> </w:t>
      </w:r>
      <w:r w:rsidR="00C33A78">
        <w:t xml:space="preserve">in </w:t>
      </w:r>
      <w:r w:rsidR="00CC30C4">
        <w:t>F</w:t>
      </w:r>
      <w:r w:rsidRPr="00B32F8D">
        <w:t>igure 4 has changed</w:t>
      </w:r>
      <w:r>
        <w:t>.</w:t>
      </w:r>
    </w:p>
    <w:p w14:paraId="43C4186B" w14:textId="4BAD3FF8" w:rsidR="00467276" w:rsidRPr="004F53B2" w:rsidRDefault="00467276" w:rsidP="004F53B2">
      <w:pPr>
        <w:pStyle w:val="VCAAbody"/>
      </w:pPr>
      <w:r w:rsidRPr="004F53B2">
        <w:t>The following is an example of a high</w:t>
      </w:r>
      <w:r w:rsidR="00B87531">
        <w:t>-</w:t>
      </w:r>
      <w:r w:rsidRPr="004F53B2">
        <w:t>scoring response</w:t>
      </w:r>
      <w:r w:rsidR="00BF1FF6">
        <w:t>:</w:t>
      </w:r>
      <w:r w:rsidRPr="004F53B2">
        <w:t xml:space="preserve"> </w:t>
      </w:r>
    </w:p>
    <w:p w14:paraId="469BD2E1" w14:textId="3C3A71CA" w:rsidR="00B32F8D" w:rsidRPr="004F53B2" w:rsidRDefault="00467276" w:rsidP="00BF1FF6">
      <w:pPr>
        <w:pStyle w:val="VCAAstudentresponse"/>
      </w:pPr>
      <w:r w:rsidRPr="004F53B2">
        <w:t>Georgie can test her dynamic data visualisation by clicking on interactive elements on the snow depth chart and ensuring that the correct data is being shown</w:t>
      </w:r>
      <w:r w:rsidR="00CC30C4">
        <w:t>.</w:t>
      </w:r>
      <w:r w:rsidRPr="004F53B2">
        <w:t xml:space="preserve"> </w:t>
      </w:r>
      <w:r w:rsidR="00CC30C4">
        <w:t>S</w:t>
      </w:r>
      <w:r w:rsidRPr="004F53B2">
        <w:t>he can compare this to the actual data to see if it displays correctly.</w:t>
      </w:r>
    </w:p>
    <w:p w14:paraId="68467869" w14:textId="2A1D6844" w:rsidR="00897D6F" w:rsidRDefault="00B32F8D" w:rsidP="004F53B2">
      <w:pPr>
        <w:pStyle w:val="VCAAHeading3"/>
      </w:pPr>
      <w:r>
        <w:t>Question 11</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907"/>
      </w:tblGrid>
      <w:tr w:rsidR="00E05CF0" w:rsidRPr="00141A4D" w14:paraId="580C8495" w14:textId="77777777" w:rsidTr="00F00E42">
        <w:trPr>
          <w:cnfStyle w:val="100000000000" w:firstRow="1" w:lastRow="0" w:firstColumn="0" w:lastColumn="0" w:oddVBand="0" w:evenVBand="0" w:oddHBand="0" w:evenHBand="0" w:firstRowFirstColumn="0" w:firstRowLastColumn="0" w:lastRowFirstColumn="0" w:lastRowLastColumn="0"/>
        </w:trPr>
        <w:tc>
          <w:tcPr>
            <w:tcW w:w="680" w:type="dxa"/>
          </w:tcPr>
          <w:p w14:paraId="3CF1A06B" w14:textId="77777777" w:rsidR="00E05CF0" w:rsidRPr="00141A4D" w:rsidRDefault="00E05CF0" w:rsidP="009A433E">
            <w:pPr>
              <w:pStyle w:val="VCAAtablecondensedheading"/>
              <w:rPr>
                <w:lang w:val="en-AU"/>
              </w:rPr>
            </w:pPr>
            <w:r w:rsidRPr="00141A4D">
              <w:rPr>
                <w:lang w:val="en-AU"/>
              </w:rPr>
              <w:t>Mark</w:t>
            </w:r>
          </w:p>
        </w:tc>
        <w:tc>
          <w:tcPr>
            <w:tcW w:w="680" w:type="dxa"/>
          </w:tcPr>
          <w:p w14:paraId="1CA41021" w14:textId="77777777" w:rsidR="00E05CF0" w:rsidRPr="00141A4D" w:rsidRDefault="00E05CF0" w:rsidP="009A433E">
            <w:pPr>
              <w:pStyle w:val="VCAAtablecondensedheading"/>
              <w:rPr>
                <w:lang w:val="en-AU"/>
              </w:rPr>
            </w:pPr>
            <w:r w:rsidRPr="00141A4D">
              <w:rPr>
                <w:lang w:val="en-AU"/>
              </w:rPr>
              <w:t>0</w:t>
            </w:r>
          </w:p>
        </w:tc>
        <w:tc>
          <w:tcPr>
            <w:tcW w:w="680" w:type="dxa"/>
          </w:tcPr>
          <w:p w14:paraId="5D0B71A4" w14:textId="77777777" w:rsidR="00E05CF0" w:rsidRPr="00141A4D" w:rsidRDefault="00E05CF0" w:rsidP="009A433E">
            <w:pPr>
              <w:pStyle w:val="VCAAtablecondensedheading"/>
              <w:rPr>
                <w:lang w:val="en-AU"/>
              </w:rPr>
            </w:pPr>
            <w:r w:rsidRPr="00141A4D">
              <w:rPr>
                <w:lang w:val="en-AU"/>
              </w:rPr>
              <w:t>1</w:t>
            </w:r>
          </w:p>
        </w:tc>
        <w:tc>
          <w:tcPr>
            <w:tcW w:w="680" w:type="dxa"/>
          </w:tcPr>
          <w:p w14:paraId="75A3E9B7" w14:textId="640EF43B" w:rsidR="00E05CF0" w:rsidRDefault="00E05CF0" w:rsidP="009A433E">
            <w:pPr>
              <w:pStyle w:val="VCAAtablecondensedheading"/>
              <w:rPr>
                <w:lang w:val="en-AU"/>
              </w:rPr>
            </w:pPr>
            <w:r>
              <w:rPr>
                <w:lang w:val="en-AU"/>
              </w:rPr>
              <w:t>2</w:t>
            </w:r>
          </w:p>
        </w:tc>
        <w:tc>
          <w:tcPr>
            <w:tcW w:w="680" w:type="dxa"/>
          </w:tcPr>
          <w:p w14:paraId="1B138E80" w14:textId="53AC873C" w:rsidR="00E05CF0" w:rsidRDefault="00E05CF0" w:rsidP="009A433E">
            <w:pPr>
              <w:pStyle w:val="VCAAtablecondensedheading"/>
              <w:rPr>
                <w:lang w:val="en-AU"/>
              </w:rPr>
            </w:pPr>
            <w:r>
              <w:rPr>
                <w:lang w:val="en-AU"/>
              </w:rPr>
              <w:t>3</w:t>
            </w:r>
          </w:p>
        </w:tc>
        <w:tc>
          <w:tcPr>
            <w:tcW w:w="907" w:type="dxa"/>
          </w:tcPr>
          <w:p w14:paraId="584E89E2" w14:textId="77777777" w:rsidR="00E05CF0" w:rsidRPr="00141A4D" w:rsidRDefault="00E05CF0" w:rsidP="009A433E">
            <w:pPr>
              <w:pStyle w:val="VCAAtablecondensedheading"/>
              <w:rPr>
                <w:lang w:val="en-AU"/>
              </w:rPr>
            </w:pPr>
            <w:r w:rsidRPr="00141A4D">
              <w:rPr>
                <w:lang w:val="en-AU"/>
              </w:rPr>
              <w:t>Average</w:t>
            </w:r>
          </w:p>
        </w:tc>
      </w:tr>
      <w:tr w:rsidR="00E05CF0" w:rsidRPr="003E6CE9" w14:paraId="6D54EBBC" w14:textId="77777777" w:rsidTr="006C4686">
        <w:tc>
          <w:tcPr>
            <w:tcW w:w="680" w:type="dxa"/>
          </w:tcPr>
          <w:p w14:paraId="73472E07" w14:textId="77777777" w:rsidR="00E05CF0" w:rsidRPr="003E6CE9" w:rsidRDefault="00E05CF0" w:rsidP="003E6CE9">
            <w:pPr>
              <w:pStyle w:val="VCAAtablecondensed"/>
            </w:pPr>
            <w:r w:rsidRPr="003E6CE9">
              <w:t>%</w:t>
            </w:r>
          </w:p>
        </w:tc>
        <w:tc>
          <w:tcPr>
            <w:tcW w:w="680" w:type="dxa"/>
            <w:vAlign w:val="bottom"/>
          </w:tcPr>
          <w:p w14:paraId="0CBDC3F3" w14:textId="4E12209A" w:rsidR="00E05CF0" w:rsidRPr="003E6CE9" w:rsidRDefault="00E05CF0" w:rsidP="003E6CE9">
            <w:pPr>
              <w:pStyle w:val="VCAAtablecondensed"/>
            </w:pPr>
            <w:r w:rsidRPr="003E6CE9">
              <w:t>27</w:t>
            </w:r>
          </w:p>
        </w:tc>
        <w:tc>
          <w:tcPr>
            <w:tcW w:w="680" w:type="dxa"/>
            <w:vAlign w:val="bottom"/>
          </w:tcPr>
          <w:p w14:paraId="6712E910" w14:textId="580DD757" w:rsidR="00E05CF0" w:rsidRPr="003E6CE9" w:rsidRDefault="00E05CF0" w:rsidP="003E6CE9">
            <w:pPr>
              <w:pStyle w:val="VCAAtablecondensed"/>
            </w:pPr>
            <w:r w:rsidRPr="003E6CE9">
              <w:t>24</w:t>
            </w:r>
          </w:p>
        </w:tc>
        <w:tc>
          <w:tcPr>
            <w:tcW w:w="680" w:type="dxa"/>
            <w:vAlign w:val="bottom"/>
          </w:tcPr>
          <w:p w14:paraId="2E509272" w14:textId="79F55232" w:rsidR="00E05CF0" w:rsidRPr="003E6CE9" w:rsidRDefault="00E05CF0" w:rsidP="003E6CE9">
            <w:pPr>
              <w:pStyle w:val="VCAAtablecondensed"/>
            </w:pPr>
            <w:r w:rsidRPr="003E6CE9">
              <w:t>33</w:t>
            </w:r>
          </w:p>
        </w:tc>
        <w:tc>
          <w:tcPr>
            <w:tcW w:w="680" w:type="dxa"/>
            <w:vAlign w:val="bottom"/>
          </w:tcPr>
          <w:p w14:paraId="5B83F5F5" w14:textId="521E8526" w:rsidR="00E05CF0" w:rsidRPr="003E6CE9" w:rsidRDefault="00E05CF0" w:rsidP="003E6CE9">
            <w:pPr>
              <w:pStyle w:val="VCAAtablecondensed"/>
            </w:pPr>
            <w:r w:rsidRPr="003E6CE9">
              <w:t>16</w:t>
            </w:r>
          </w:p>
        </w:tc>
        <w:tc>
          <w:tcPr>
            <w:tcW w:w="907" w:type="dxa"/>
          </w:tcPr>
          <w:p w14:paraId="707FAE77" w14:textId="70006636" w:rsidR="00E05CF0" w:rsidRPr="003E6CE9" w:rsidRDefault="00E05CF0" w:rsidP="003E6CE9">
            <w:pPr>
              <w:pStyle w:val="VCAAtablecondensed"/>
            </w:pPr>
            <w:r w:rsidRPr="003E6CE9">
              <w:t>1.4</w:t>
            </w:r>
          </w:p>
        </w:tc>
      </w:tr>
    </w:tbl>
    <w:p w14:paraId="3F699BBA" w14:textId="458AE4D3" w:rsidR="00B32F8D" w:rsidRDefault="00B32F8D" w:rsidP="004F53B2">
      <w:pPr>
        <w:pStyle w:val="VCAAbody"/>
      </w:pPr>
      <w:r>
        <w:rPr>
          <w:szCs w:val="20"/>
        </w:rPr>
        <w:t xml:space="preserve">Students were required to </w:t>
      </w:r>
      <w:r>
        <w:t>r</w:t>
      </w:r>
      <w:r w:rsidRPr="00167612">
        <w:t>ecommend a procedure for managing files that are still needed but not required for the running of the dynamic data visualisations.</w:t>
      </w:r>
    </w:p>
    <w:p w14:paraId="3D4A98B2" w14:textId="2A7D9721" w:rsidR="00B32F8D" w:rsidRPr="00167612" w:rsidRDefault="00B32F8D" w:rsidP="004F53B2">
      <w:pPr>
        <w:pStyle w:val="VCAAbody"/>
      </w:pPr>
      <w:r>
        <w:t>To gain marks, students need</w:t>
      </w:r>
      <w:r w:rsidR="00BF1FF6">
        <w:t>ed</w:t>
      </w:r>
      <w:r>
        <w:t xml:space="preserve"> to identify that they </w:t>
      </w:r>
      <w:r w:rsidR="009516F4">
        <w:t>need</w:t>
      </w:r>
      <w:r>
        <w:t xml:space="preserve"> to archive the data, move the data offsite or offline and </w:t>
      </w:r>
      <w:r w:rsidR="00701529">
        <w:t xml:space="preserve">ensure that </w:t>
      </w:r>
      <w:r>
        <w:t>the</w:t>
      </w:r>
      <w:r w:rsidR="00701529">
        <w:t>y can</w:t>
      </w:r>
      <w:r>
        <w:t xml:space="preserve"> access the data in the future.</w:t>
      </w:r>
    </w:p>
    <w:p w14:paraId="2B430693" w14:textId="3B4A510C" w:rsidR="001D1828" w:rsidRDefault="001D1828" w:rsidP="004F53B2">
      <w:pPr>
        <w:pStyle w:val="VCAAbody"/>
        <w:rPr>
          <w:szCs w:val="20"/>
        </w:rPr>
      </w:pPr>
      <w:r>
        <w:rPr>
          <w:szCs w:val="20"/>
        </w:rPr>
        <w:t>Many students did not include that the data needed to be accessed in the future and therefore did not gain full marks.</w:t>
      </w:r>
    </w:p>
    <w:p w14:paraId="6FF73A1D" w14:textId="42C63AF7" w:rsidR="00467276" w:rsidRDefault="00467276" w:rsidP="004D1B4C">
      <w:pPr>
        <w:pStyle w:val="VCAAbody"/>
        <w:keepNext/>
      </w:pPr>
      <w:r>
        <w:t>The following is an example of a high</w:t>
      </w:r>
      <w:r w:rsidR="00B87531">
        <w:t>-</w:t>
      </w:r>
      <w:r>
        <w:t>scoring response</w:t>
      </w:r>
      <w:r w:rsidR="003E6CE9">
        <w:t>:</w:t>
      </w:r>
      <w:r>
        <w:t xml:space="preserve"> </w:t>
      </w:r>
    </w:p>
    <w:p w14:paraId="53835240" w14:textId="47017F9E" w:rsidR="00467276" w:rsidRDefault="00467276" w:rsidP="00BF1FF6">
      <w:pPr>
        <w:pStyle w:val="VCAAstudentresponse"/>
      </w:pPr>
      <w:r>
        <w:t>Georgie can archive her data which involves moving the data to another location to save space</w:t>
      </w:r>
      <w:r w:rsidR="00701529">
        <w:t>.</w:t>
      </w:r>
      <w:r>
        <w:t xml:space="preserve"> </w:t>
      </w:r>
      <w:r w:rsidR="00701529">
        <w:t>S</w:t>
      </w:r>
      <w:r>
        <w:t xml:space="preserve">he can do this by moving her files onto an external hard drive, to free up space on </w:t>
      </w:r>
      <w:r w:rsidR="00701529">
        <w:t xml:space="preserve">the </w:t>
      </w:r>
      <w:r>
        <w:t>computer while also having access to archived data when needed.</w:t>
      </w:r>
    </w:p>
    <w:p w14:paraId="7B33A929" w14:textId="05BCD52F" w:rsidR="001D1828" w:rsidRDefault="001D1828" w:rsidP="003E6CE9">
      <w:pPr>
        <w:pStyle w:val="VCAAHeading3"/>
        <w:keepNext/>
      </w:pPr>
      <w:r>
        <w:lastRenderedPageBreak/>
        <w:t>Question 12</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7D1B68CB"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624F52D2" w14:textId="77777777" w:rsidR="00E05CF0" w:rsidRPr="00141A4D" w:rsidRDefault="00E05CF0" w:rsidP="009A433E">
            <w:pPr>
              <w:pStyle w:val="VCAAtablecondensedheading"/>
              <w:rPr>
                <w:lang w:val="en-AU"/>
              </w:rPr>
            </w:pPr>
            <w:r w:rsidRPr="00141A4D">
              <w:rPr>
                <w:lang w:val="en-AU"/>
              </w:rPr>
              <w:t>Mark</w:t>
            </w:r>
          </w:p>
        </w:tc>
        <w:tc>
          <w:tcPr>
            <w:tcW w:w="680" w:type="dxa"/>
          </w:tcPr>
          <w:p w14:paraId="18293096" w14:textId="77777777" w:rsidR="00E05CF0" w:rsidRPr="00141A4D" w:rsidRDefault="00E05CF0" w:rsidP="009A433E">
            <w:pPr>
              <w:pStyle w:val="VCAAtablecondensedheading"/>
              <w:rPr>
                <w:lang w:val="en-AU"/>
              </w:rPr>
            </w:pPr>
            <w:r w:rsidRPr="00141A4D">
              <w:rPr>
                <w:lang w:val="en-AU"/>
              </w:rPr>
              <w:t>0</w:t>
            </w:r>
          </w:p>
        </w:tc>
        <w:tc>
          <w:tcPr>
            <w:tcW w:w="680" w:type="dxa"/>
          </w:tcPr>
          <w:p w14:paraId="7F39AC5A" w14:textId="77777777" w:rsidR="00E05CF0" w:rsidRPr="00141A4D" w:rsidRDefault="00E05CF0" w:rsidP="009A433E">
            <w:pPr>
              <w:pStyle w:val="VCAAtablecondensedheading"/>
              <w:rPr>
                <w:lang w:val="en-AU"/>
              </w:rPr>
            </w:pPr>
            <w:r w:rsidRPr="00141A4D">
              <w:rPr>
                <w:lang w:val="en-AU"/>
              </w:rPr>
              <w:t>1</w:t>
            </w:r>
          </w:p>
        </w:tc>
        <w:tc>
          <w:tcPr>
            <w:tcW w:w="680" w:type="dxa"/>
          </w:tcPr>
          <w:p w14:paraId="6295EBEF" w14:textId="77777777" w:rsidR="00E05CF0" w:rsidRDefault="00E05CF0" w:rsidP="009A433E">
            <w:pPr>
              <w:pStyle w:val="VCAAtablecondensedheading"/>
              <w:rPr>
                <w:lang w:val="en-AU"/>
              </w:rPr>
            </w:pPr>
            <w:r>
              <w:rPr>
                <w:lang w:val="en-AU"/>
              </w:rPr>
              <w:t>2</w:t>
            </w:r>
          </w:p>
        </w:tc>
        <w:tc>
          <w:tcPr>
            <w:tcW w:w="907" w:type="dxa"/>
          </w:tcPr>
          <w:p w14:paraId="2260F81E" w14:textId="77777777" w:rsidR="00E05CF0" w:rsidRPr="00141A4D" w:rsidRDefault="00E05CF0" w:rsidP="009A433E">
            <w:pPr>
              <w:pStyle w:val="VCAAtablecondensedheading"/>
              <w:rPr>
                <w:lang w:val="en-AU"/>
              </w:rPr>
            </w:pPr>
            <w:r w:rsidRPr="00141A4D">
              <w:rPr>
                <w:lang w:val="en-AU"/>
              </w:rPr>
              <w:t>Average</w:t>
            </w:r>
          </w:p>
        </w:tc>
      </w:tr>
      <w:tr w:rsidR="00E05CF0" w:rsidRPr="003E6CE9" w14:paraId="2A95C68B" w14:textId="77777777" w:rsidTr="009A433E">
        <w:tc>
          <w:tcPr>
            <w:tcW w:w="680" w:type="dxa"/>
          </w:tcPr>
          <w:p w14:paraId="1F90220B" w14:textId="77777777" w:rsidR="00E05CF0" w:rsidRPr="003E6CE9" w:rsidRDefault="00E05CF0" w:rsidP="003E6CE9">
            <w:pPr>
              <w:pStyle w:val="VCAAtablecondensed"/>
            </w:pPr>
            <w:r w:rsidRPr="003E6CE9">
              <w:t>%</w:t>
            </w:r>
          </w:p>
        </w:tc>
        <w:tc>
          <w:tcPr>
            <w:tcW w:w="680" w:type="dxa"/>
            <w:vAlign w:val="bottom"/>
          </w:tcPr>
          <w:p w14:paraId="7776C1DB" w14:textId="4768B8D1" w:rsidR="00E05CF0" w:rsidRPr="003E6CE9" w:rsidRDefault="00E05CF0" w:rsidP="003E6CE9">
            <w:pPr>
              <w:pStyle w:val="VCAAtablecondensed"/>
            </w:pPr>
            <w:r w:rsidRPr="003E6CE9">
              <w:t>48</w:t>
            </w:r>
          </w:p>
        </w:tc>
        <w:tc>
          <w:tcPr>
            <w:tcW w:w="680" w:type="dxa"/>
            <w:vAlign w:val="bottom"/>
          </w:tcPr>
          <w:p w14:paraId="21F7E1CD" w14:textId="5B33C48F" w:rsidR="00E05CF0" w:rsidRPr="003E6CE9" w:rsidRDefault="00E05CF0" w:rsidP="003E6CE9">
            <w:pPr>
              <w:pStyle w:val="VCAAtablecondensed"/>
            </w:pPr>
            <w:r w:rsidRPr="003E6CE9">
              <w:t>35</w:t>
            </w:r>
          </w:p>
        </w:tc>
        <w:tc>
          <w:tcPr>
            <w:tcW w:w="680" w:type="dxa"/>
            <w:vAlign w:val="bottom"/>
          </w:tcPr>
          <w:p w14:paraId="3D9E3709" w14:textId="03EEA9CC" w:rsidR="00E05CF0" w:rsidRPr="003E6CE9" w:rsidRDefault="00E05CF0" w:rsidP="003E6CE9">
            <w:pPr>
              <w:pStyle w:val="VCAAtablecondensed"/>
            </w:pPr>
            <w:r w:rsidRPr="003E6CE9">
              <w:t>17</w:t>
            </w:r>
          </w:p>
        </w:tc>
        <w:tc>
          <w:tcPr>
            <w:tcW w:w="907" w:type="dxa"/>
          </w:tcPr>
          <w:p w14:paraId="4340DE1D" w14:textId="6C7D402B" w:rsidR="00E05CF0" w:rsidRPr="003E6CE9" w:rsidRDefault="00E05CF0" w:rsidP="003E6CE9">
            <w:pPr>
              <w:pStyle w:val="VCAAtablecondensed"/>
            </w:pPr>
            <w:r w:rsidRPr="003E6CE9">
              <w:t>0.7</w:t>
            </w:r>
          </w:p>
        </w:tc>
      </w:tr>
    </w:tbl>
    <w:p w14:paraId="64711FC9" w14:textId="1D846B28" w:rsidR="001D1828" w:rsidRDefault="001D1828" w:rsidP="004F53B2">
      <w:pPr>
        <w:pStyle w:val="VCAAbody"/>
      </w:pPr>
      <w:r>
        <w:rPr>
          <w:szCs w:val="20"/>
        </w:rPr>
        <w:t xml:space="preserve">To gain marks, students needed to </w:t>
      </w:r>
      <w:r>
        <w:t>e</w:t>
      </w:r>
      <w:r w:rsidRPr="00167612">
        <w:t>xplain why this data is important to Tom’s organisation.</w:t>
      </w:r>
    </w:p>
    <w:p w14:paraId="63C3EABE" w14:textId="123523CC" w:rsidR="001D1828" w:rsidRDefault="001D1828" w:rsidP="004F53B2">
      <w:pPr>
        <w:pStyle w:val="VCAAbody"/>
      </w:pPr>
      <w:r>
        <w:t>The most common response that gained marks was:</w:t>
      </w:r>
    </w:p>
    <w:p w14:paraId="2109AC89" w14:textId="77777777" w:rsidR="001D1828" w:rsidRDefault="001D1828" w:rsidP="004F53B2">
      <w:pPr>
        <w:pStyle w:val="VCAAbody"/>
        <w:rPr>
          <w:szCs w:val="20"/>
        </w:rPr>
      </w:pPr>
      <w:r w:rsidRPr="00167612">
        <w:rPr>
          <w:szCs w:val="20"/>
        </w:rPr>
        <w:t xml:space="preserve">Tom’s ski shop needs the data and information to be able to run a successful business. They must be able to track finances in and out, order stock, track stock and communicate with stakeholders. </w:t>
      </w:r>
    </w:p>
    <w:p w14:paraId="2ACF423D" w14:textId="45DADB3A" w:rsidR="001D1828" w:rsidRDefault="001D1828" w:rsidP="004F53B2">
      <w:pPr>
        <w:pStyle w:val="VCAAbody"/>
        <w:rPr>
          <w:szCs w:val="20"/>
        </w:rPr>
      </w:pPr>
      <w:r>
        <w:rPr>
          <w:szCs w:val="20"/>
        </w:rPr>
        <w:t>Other responses that gained marks included:</w:t>
      </w:r>
    </w:p>
    <w:p w14:paraId="7570C1DD" w14:textId="77CAF50C" w:rsidR="001D1828" w:rsidRPr="00167612" w:rsidRDefault="00BF1FF6" w:rsidP="003E6CE9">
      <w:pPr>
        <w:pStyle w:val="VCAAbullet"/>
      </w:pPr>
      <w:r>
        <w:t>t</w:t>
      </w:r>
      <w:r w:rsidR="001D1828" w:rsidRPr="00167612">
        <w:t>racking money either in or out</w:t>
      </w:r>
    </w:p>
    <w:p w14:paraId="01CA3679" w14:textId="4B011411" w:rsidR="001D1828" w:rsidRPr="00167612" w:rsidRDefault="00BF1FF6" w:rsidP="003E6CE9">
      <w:pPr>
        <w:pStyle w:val="VCAAbullet"/>
      </w:pPr>
      <w:r>
        <w:t>f</w:t>
      </w:r>
      <w:r w:rsidR="001D1828" w:rsidRPr="00167612">
        <w:t>uture planning</w:t>
      </w:r>
    </w:p>
    <w:p w14:paraId="459864BF" w14:textId="45593960" w:rsidR="001D1828" w:rsidRPr="00167612" w:rsidRDefault="00BF1FF6" w:rsidP="003E6CE9">
      <w:pPr>
        <w:pStyle w:val="VCAAbullet"/>
      </w:pPr>
      <w:r>
        <w:t>d</w:t>
      </w:r>
      <w:r w:rsidR="001D1828" w:rsidRPr="00167612">
        <w:t>ata being raw</w:t>
      </w:r>
      <w:r w:rsidR="00701529">
        <w:t>,</w:t>
      </w:r>
      <w:r w:rsidR="001D1828" w:rsidRPr="00167612">
        <w:t xml:space="preserve"> isolated facts vs information being processed and useful</w:t>
      </w:r>
    </w:p>
    <w:p w14:paraId="1ED52FAE" w14:textId="03A627FD" w:rsidR="001D1828" w:rsidRDefault="001D1828" w:rsidP="004F53B2">
      <w:pPr>
        <w:pStyle w:val="VCAAHeading3"/>
      </w:pPr>
      <w:r>
        <w:t>Question 13</w:t>
      </w:r>
    </w:p>
    <w:tbl>
      <w:tblPr>
        <w:tblStyle w:val="VCAATableClosed"/>
        <w:tblW w:w="0" w:type="auto"/>
        <w:tblLayout w:type="fixed"/>
        <w:tblLook w:val="04A0" w:firstRow="1" w:lastRow="0" w:firstColumn="1" w:lastColumn="0" w:noHBand="0" w:noVBand="1"/>
      </w:tblPr>
      <w:tblGrid>
        <w:gridCol w:w="680"/>
        <w:gridCol w:w="680"/>
        <w:gridCol w:w="680"/>
        <w:gridCol w:w="680"/>
        <w:gridCol w:w="680"/>
        <w:gridCol w:w="680"/>
        <w:gridCol w:w="907"/>
      </w:tblGrid>
      <w:tr w:rsidR="00E05CF0" w:rsidRPr="00141A4D" w14:paraId="4433DC00" w14:textId="77777777" w:rsidTr="001231A3">
        <w:trPr>
          <w:cnfStyle w:val="100000000000" w:firstRow="1" w:lastRow="0" w:firstColumn="0" w:lastColumn="0" w:oddVBand="0" w:evenVBand="0" w:oddHBand="0" w:evenHBand="0" w:firstRowFirstColumn="0" w:firstRowLastColumn="0" w:lastRowFirstColumn="0" w:lastRowLastColumn="0"/>
        </w:trPr>
        <w:tc>
          <w:tcPr>
            <w:tcW w:w="680" w:type="dxa"/>
          </w:tcPr>
          <w:p w14:paraId="64B080A8" w14:textId="77777777" w:rsidR="00E05CF0" w:rsidRPr="00141A4D" w:rsidRDefault="00E05CF0" w:rsidP="009A433E">
            <w:pPr>
              <w:pStyle w:val="VCAAtablecondensedheading"/>
              <w:rPr>
                <w:lang w:val="en-AU"/>
              </w:rPr>
            </w:pPr>
            <w:r w:rsidRPr="00141A4D">
              <w:rPr>
                <w:lang w:val="en-AU"/>
              </w:rPr>
              <w:t>Mark</w:t>
            </w:r>
          </w:p>
        </w:tc>
        <w:tc>
          <w:tcPr>
            <w:tcW w:w="680" w:type="dxa"/>
          </w:tcPr>
          <w:p w14:paraId="62449328" w14:textId="77777777" w:rsidR="00E05CF0" w:rsidRPr="00141A4D" w:rsidRDefault="00E05CF0" w:rsidP="009A433E">
            <w:pPr>
              <w:pStyle w:val="VCAAtablecondensedheading"/>
              <w:rPr>
                <w:lang w:val="en-AU"/>
              </w:rPr>
            </w:pPr>
            <w:r w:rsidRPr="00141A4D">
              <w:rPr>
                <w:lang w:val="en-AU"/>
              </w:rPr>
              <w:t>0</w:t>
            </w:r>
          </w:p>
        </w:tc>
        <w:tc>
          <w:tcPr>
            <w:tcW w:w="680" w:type="dxa"/>
          </w:tcPr>
          <w:p w14:paraId="7BCE5579" w14:textId="77777777" w:rsidR="00E05CF0" w:rsidRPr="00141A4D" w:rsidRDefault="00E05CF0" w:rsidP="009A433E">
            <w:pPr>
              <w:pStyle w:val="VCAAtablecondensedheading"/>
              <w:rPr>
                <w:lang w:val="en-AU"/>
              </w:rPr>
            </w:pPr>
            <w:r w:rsidRPr="00141A4D">
              <w:rPr>
                <w:lang w:val="en-AU"/>
              </w:rPr>
              <w:t>1</w:t>
            </w:r>
          </w:p>
        </w:tc>
        <w:tc>
          <w:tcPr>
            <w:tcW w:w="680" w:type="dxa"/>
          </w:tcPr>
          <w:p w14:paraId="35B1EB09" w14:textId="77777777" w:rsidR="00E05CF0" w:rsidRDefault="00E05CF0" w:rsidP="009A433E">
            <w:pPr>
              <w:pStyle w:val="VCAAtablecondensedheading"/>
              <w:rPr>
                <w:lang w:val="en-AU"/>
              </w:rPr>
            </w:pPr>
            <w:r>
              <w:rPr>
                <w:lang w:val="en-AU"/>
              </w:rPr>
              <w:t>2</w:t>
            </w:r>
          </w:p>
        </w:tc>
        <w:tc>
          <w:tcPr>
            <w:tcW w:w="680" w:type="dxa"/>
          </w:tcPr>
          <w:p w14:paraId="24844BB3" w14:textId="34F804DE" w:rsidR="00E05CF0" w:rsidRDefault="00E05CF0" w:rsidP="009A433E">
            <w:pPr>
              <w:pStyle w:val="VCAAtablecondensedheading"/>
              <w:rPr>
                <w:lang w:val="en-AU"/>
              </w:rPr>
            </w:pPr>
            <w:r>
              <w:rPr>
                <w:lang w:val="en-AU"/>
              </w:rPr>
              <w:t>3</w:t>
            </w:r>
          </w:p>
        </w:tc>
        <w:tc>
          <w:tcPr>
            <w:tcW w:w="680" w:type="dxa"/>
          </w:tcPr>
          <w:p w14:paraId="0592774A" w14:textId="01BE6EAE" w:rsidR="00E05CF0" w:rsidRDefault="00E05CF0" w:rsidP="009A433E">
            <w:pPr>
              <w:pStyle w:val="VCAAtablecondensedheading"/>
              <w:rPr>
                <w:lang w:val="en-AU"/>
              </w:rPr>
            </w:pPr>
            <w:r>
              <w:rPr>
                <w:lang w:val="en-AU"/>
              </w:rPr>
              <w:t>4</w:t>
            </w:r>
          </w:p>
        </w:tc>
        <w:tc>
          <w:tcPr>
            <w:tcW w:w="907" w:type="dxa"/>
          </w:tcPr>
          <w:p w14:paraId="5EF6FC24" w14:textId="77777777" w:rsidR="00E05CF0" w:rsidRPr="00141A4D" w:rsidRDefault="00E05CF0" w:rsidP="009A433E">
            <w:pPr>
              <w:pStyle w:val="VCAAtablecondensedheading"/>
              <w:rPr>
                <w:lang w:val="en-AU"/>
              </w:rPr>
            </w:pPr>
            <w:r w:rsidRPr="00141A4D">
              <w:rPr>
                <w:lang w:val="en-AU"/>
              </w:rPr>
              <w:t>Average</w:t>
            </w:r>
          </w:p>
        </w:tc>
      </w:tr>
      <w:tr w:rsidR="00E05CF0" w:rsidRPr="003E6CE9" w14:paraId="60445A26" w14:textId="77777777" w:rsidTr="003965BA">
        <w:tc>
          <w:tcPr>
            <w:tcW w:w="680" w:type="dxa"/>
          </w:tcPr>
          <w:p w14:paraId="148BCD8F" w14:textId="77777777" w:rsidR="00E05CF0" w:rsidRPr="003E6CE9" w:rsidRDefault="00E05CF0" w:rsidP="003E6CE9">
            <w:pPr>
              <w:pStyle w:val="VCAAtablecondensed"/>
            </w:pPr>
            <w:r w:rsidRPr="003E6CE9">
              <w:t>%</w:t>
            </w:r>
          </w:p>
        </w:tc>
        <w:tc>
          <w:tcPr>
            <w:tcW w:w="680" w:type="dxa"/>
            <w:vAlign w:val="bottom"/>
          </w:tcPr>
          <w:p w14:paraId="5259AD75" w14:textId="6998D4A5" w:rsidR="00E05CF0" w:rsidRPr="003E6CE9" w:rsidRDefault="00E05CF0" w:rsidP="003E6CE9">
            <w:pPr>
              <w:pStyle w:val="VCAAtablecondensed"/>
            </w:pPr>
            <w:r w:rsidRPr="003E6CE9">
              <w:t>15</w:t>
            </w:r>
          </w:p>
        </w:tc>
        <w:tc>
          <w:tcPr>
            <w:tcW w:w="680" w:type="dxa"/>
            <w:vAlign w:val="bottom"/>
          </w:tcPr>
          <w:p w14:paraId="5560386B" w14:textId="795B94D4" w:rsidR="00E05CF0" w:rsidRPr="003E6CE9" w:rsidRDefault="00E05CF0" w:rsidP="003E6CE9">
            <w:pPr>
              <w:pStyle w:val="VCAAtablecondensed"/>
            </w:pPr>
            <w:r w:rsidRPr="003E6CE9">
              <w:t>8</w:t>
            </w:r>
          </w:p>
        </w:tc>
        <w:tc>
          <w:tcPr>
            <w:tcW w:w="680" w:type="dxa"/>
            <w:vAlign w:val="bottom"/>
          </w:tcPr>
          <w:p w14:paraId="676155AF" w14:textId="7F955B39" w:rsidR="00E05CF0" w:rsidRPr="003E6CE9" w:rsidRDefault="00E05CF0" w:rsidP="003E6CE9">
            <w:pPr>
              <w:pStyle w:val="VCAAtablecondensed"/>
            </w:pPr>
            <w:r w:rsidRPr="003E6CE9">
              <w:t>35</w:t>
            </w:r>
          </w:p>
        </w:tc>
        <w:tc>
          <w:tcPr>
            <w:tcW w:w="680" w:type="dxa"/>
            <w:vAlign w:val="bottom"/>
          </w:tcPr>
          <w:p w14:paraId="23920C8B" w14:textId="6E17F789" w:rsidR="00E05CF0" w:rsidRPr="003E6CE9" w:rsidRDefault="00E05CF0" w:rsidP="003E6CE9">
            <w:pPr>
              <w:pStyle w:val="VCAAtablecondensed"/>
            </w:pPr>
            <w:r w:rsidRPr="003E6CE9">
              <w:t>12</w:t>
            </w:r>
          </w:p>
        </w:tc>
        <w:tc>
          <w:tcPr>
            <w:tcW w:w="680" w:type="dxa"/>
            <w:vAlign w:val="bottom"/>
          </w:tcPr>
          <w:p w14:paraId="1C20FB3C" w14:textId="03D157C0" w:rsidR="00E05CF0" w:rsidRPr="003E6CE9" w:rsidRDefault="00E05CF0" w:rsidP="003E6CE9">
            <w:pPr>
              <w:pStyle w:val="VCAAtablecondensed"/>
            </w:pPr>
            <w:r w:rsidRPr="003E6CE9">
              <w:t>30</w:t>
            </w:r>
          </w:p>
        </w:tc>
        <w:tc>
          <w:tcPr>
            <w:tcW w:w="907" w:type="dxa"/>
          </w:tcPr>
          <w:p w14:paraId="3852EC69" w14:textId="298398C6" w:rsidR="00E05CF0" w:rsidRPr="003E6CE9" w:rsidRDefault="00E05CF0" w:rsidP="003E6CE9">
            <w:pPr>
              <w:pStyle w:val="VCAAtablecondensed"/>
            </w:pPr>
            <w:r w:rsidRPr="003E6CE9">
              <w:t>2.3</w:t>
            </w:r>
          </w:p>
        </w:tc>
      </w:tr>
    </w:tbl>
    <w:p w14:paraId="7BC1DD3E" w14:textId="0120A325" w:rsidR="001D1828" w:rsidRPr="001D1828" w:rsidRDefault="001D1828" w:rsidP="004F53B2">
      <w:pPr>
        <w:pStyle w:val="VCAAbody"/>
        <w:rPr>
          <w:lang w:val="en-AU"/>
        </w:rPr>
      </w:pPr>
      <w:r>
        <w:t>Students were required to r</w:t>
      </w:r>
      <w:r w:rsidRPr="00167612">
        <w:t xml:space="preserve">ecommend two security controls that could be implemented and </w:t>
      </w:r>
      <w:r w:rsidR="00701529">
        <w:t xml:space="preserve">to explain </w:t>
      </w:r>
      <w:r w:rsidRPr="00167612">
        <w:t xml:space="preserve">how they would prevent </w:t>
      </w:r>
      <w:r>
        <w:t>dynamic</w:t>
      </w:r>
      <w:r w:rsidRPr="001D1828">
        <w:rPr>
          <w:lang w:val="en-AU"/>
        </w:rPr>
        <w:t xml:space="preserve"> data visualisations</w:t>
      </w:r>
      <w:r>
        <w:rPr>
          <w:lang w:val="en-AU"/>
        </w:rPr>
        <w:t xml:space="preserve"> from being compromised. </w:t>
      </w:r>
    </w:p>
    <w:p w14:paraId="5BD3CB07" w14:textId="36FD3F43" w:rsidR="001D1828" w:rsidRDefault="001D1828" w:rsidP="004F53B2">
      <w:pPr>
        <w:pStyle w:val="VCAAbody"/>
      </w:pPr>
      <w:r>
        <w:t>The most common responses that gained marks were:</w:t>
      </w:r>
    </w:p>
    <w:p w14:paraId="29DB1AB1" w14:textId="05DD7C01" w:rsidR="001D1828" w:rsidRPr="00604F61" w:rsidRDefault="001D1828" w:rsidP="00BF1FF6">
      <w:pPr>
        <w:pStyle w:val="VCAAbullet"/>
      </w:pPr>
      <w:r w:rsidRPr="00604F61">
        <w:rPr>
          <w:b/>
          <w:bCs/>
        </w:rPr>
        <w:t xml:space="preserve">User </w:t>
      </w:r>
      <w:r w:rsidR="00BF1FF6">
        <w:rPr>
          <w:b/>
          <w:bCs/>
        </w:rPr>
        <w:t>a</w:t>
      </w:r>
      <w:r w:rsidRPr="00604F61">
        <w:rPr>
          <w:b/>
          <w:bCs/>
        </w:rPr>
        <w:t xml:space="preserve">ccess </w:t>
      </w:r>
      <w:r w:rsidR="00BF1FF6">
        <w:rPr>
          <w:b/>
          <w:bCs/>
        </w:rPr>
        <w:t>c</w:t>
      </w:r>
      <w:r w:rsidRPr="00604F61">
        <w:rPr>
          <w:b/>
          <w:bCs/>
        </w:rPr>
        <w:t>ontrol</w:t>
      </w:r>
      <w:r w:rsidR="00BF1FF6">
        <w:rPr>
          <w:b/>
          <w:bCs/>
        </w:rPr>
        <w:t xml:space="preserve"> </w:t>
      </w:r>
      <w:r w:rsidR="00BF1FF6" w:rsidRPr="00BF1FF6">
        <w:t>–</w:t>
      </w:r>
      <w:r w:rsidRPr="00604F61">
        <w:t xml:space="preserve"> Implement strong user access controls. This includes unique usernames and strong passwords for each user. It</w:t>
      </w:r>
      <w:r w:rsidR="00BF1FF6">
        <w:t xml:space="preserve"> i</w:t>
      </w:r>
      <w:r w:rsidRPr="00604F61">
        <w:t>s also important to limit user access to only the data they need for their role.</w:t>
      </w:r>
    </w:p>
    <w:p w14:paraId="52CE83CC" w14:textId="7D549A2F" w:rsidR="001D1828" w:rsidRPr="00604F61" w:rsidRDefault="001D1828" w:rsidP="00BF1FF6">
      <w:pPr>
        <w:pStyle w:val="VCAAbullet"/>
      </w:pPr>
      <w:r w:rsidRPr="00604F61">
        <w:rPr>
          <w:b/>
          <w:bCs/>
        </w:rPr>
        <w:t>Two-</w:t>
      </w:r>
      <w:r w:rsidR="00BF1FF6">
        <w:rPr>
          <w:b/>
          <w:bCs/>
        </w:rPr>
        <w:t>f</w:t>
      </w:r>
      <w:r w:rsidRPr="00604F61">
        <w:rPr>
          <w:b/>
          <w:bCs/>
        </w:rPr>
        <w:t xml:space="preserve">actor </w:t>
      </w:r>
      <w:r w:rsidR="00BF1FF6">
        <w:rPr>
          <w:b/>
          <w:bCs/>
        </w:rPr>
        <w:t>a</w:t>
      </w:r>
      <w:r w:rsidRPr="00604F61">
        <w:rPr>
          <w:b/>
          <w:bCs/>
        </w:rPr>
        <w:t>uthentication (2FA)</w:t>
      </w:r>
      <w:r w:rsidR="00BF1FF6">
        <w:rPr>
          <w:b/>
          <w:bCs/>
        </w:rPr>
        <w:t xml:space="preserve"> </w:t>
      </w:r>
      <w:r w:rsidR="00BF1FF6" w:rsidRPr="00BF1FF6">
        <w:t>–</w:t>
      </w:r>
      <w:r w:rsidRPr="00604F61">
        <w:t xml:space="preserve"> Enable 2FA for all users. This adds an extra layer of security by requiring users to provide two forms of identification before they can access the data.</w:t>
      </w:r>
    </w:p>
    <w:p w14:paraId="57A306C5" w14:textId="7EBFF4BC" w:rsidR="001D1828" w:rsidRPr="00604F61" w:rsidRDefault="001D1828" w:rsidP="00BF1FF6">
      <w:pPr>
        <w:pStyle w:val="VCAAbullet"/>
      </w:pPr>
      <w:r w:rsidRPr="00604F61">
        <w:rPr>
          <w:b/>
          <w:bCs/>
        </w:rPr>
        <w:t>Encryption</w:t>
      </w:r>
      <w:r w:rsidR="00BF1FF6">
        <w:t xml:space="preserve"> –</w:t>
      </w:r>
      <w:r w:rsidRPr="00604F61">
        <w:t xml:space="preserve"> Encrypt the data. This ensures that even if the data is accessed without authorisation, it cannot be read without the decryption key.</w:t>
      </w:r>
    </w:p>
    <w:p w14:paraId="2F39A563" w14:textId="31ABFA21" w:rsidR="001D1828" w:rsidRDefault="001D1828" w:rsidP="004F53B2">
      <w:pPr>
        <w:pStyle w:val="VCAAbody"/>
      </w:pPr>
      <w:r>
        <w:t xml:space="preserve">Other responses that gained marks </w:t>
      </w:r>
      <w:r w:rsidR="00701529">
        <w:t>were</w:t>
      </w:r>
      <w:r>
        <w:t>:</w:t>
      </w:r>
    </w:p>
    <w:p w14:paraId="1150CACE" w14:textId="76FCEF4C" w:rsidR="001D1828" w:rsidRPr="001D1828" w:rsidRDefault="00BF1FF6" w:rsidP="003E6CE9">
      <w:pPr>
        <w:pStyle w:val="VCAAbullet"/>
      </w:pPr>
      <w:r w:rsidRPr="00BF1FF6">
        <w:t>u</w:t>
      </w:r>
      <w:r w:rsidR="009516F4" w:rsidRPr="00BF1FF6">
        <w:t>sernames</w:t>
      </w:r>
      <w:r w:rsidR="001D1828" w:rsidRPr="001D1828">
        <w:t xml:space="preserve"> and password/passphrase (both terms must be used together)</w:t>
      </w:r>
    </w:p>
    <w:p w14:paraId="6380FCDB" w14:textId="5A7948E0" w:rsidR="001D1828" w:rsidRPr="001D1828" w:rsidRDefault="00BF1FF6" w:rsidP="003E6CE9">
      <w:pPr>
        <w:pStyle w:val="VCAAbullet"/>
      </w:pPr>
      <w:r>
        <w:t>l</w:t>
      </w:r>
      <w:r w:rsidR="001D1828" w:rsidRPr="001D1828">
        <w:t>ocked doors</w:t>
      </w:r>
    </w:p>
    <w:p w14:paraId="66713AFE" w14:textId="134A5516" w:rsidR="001D1828" w:rsidRPr="001D1828" w:rsidRDefault="00BF1FF6" w:rsidP="003E6CE9">
      <w:pPr>
        <w:pStyle w:val="VCAAbullet"/>
      </w:pPr>
      <w:r>
        <w:t>g</w:t>
      </w:r>
      <w:r w:rsidR="001D1828" w:rsidRPr="001D1828">
        <w:t xml:space="preserve">uards and </w:t>
      </w:r>
      <w:r>
        <w:t>g</w:t>
      </w:r>
      <w:r w:rsidR="001D1828" w:rsidRPr="001D1828">
        <w:t xml:space="preserve">uard dog or CCTV </w:t>
      </w:r>
      <w:r w:rsidR="00701529">
        <w:t>to</w:t>
      </w:r>
      <w:r w:rsidR="001D1828" w:rsidRPr="001D1828">
        <w:t xml:space="preserve"> deter people</w:t>
      </w:r>
      <w:r w:rsidR="00701529">
        <w:t xml:space="preserve"> from</w:t>
      </w:r>
      <w:r w:rsidR="001D1828" w:rsidRPr="001D1828">
        <w:t xml:space="preserve"> entering</w:t>
      </w:r>
    </w:p>
    <w:p w14:paraId="20F10F85" w14:textId="25AEE75D" w:rsidR="001D1828" w:rsidRPr="001D1828" w:rsidRDefault="00BF1FF6" w:rsidP="003E6CE9">
      <w:pPr>
        <w:pStyle w:val="VCAAbullet"/>
      </w:pPr>
      <w:r>
        <w:t>a</w:t>
      </w:r>
      <w:r w:rsidR="001D1828" w:rsidRPr="001D1828">
        <w:t>uto</w:t>
      </w:r>
      <w:r w:rsidR="00701529">
        <w:t>-</w:t>
      </w:r>
      <w:r w:rsidR="001D1828" w:rsidRPr="001D1828">
        <w:t>locking of screen</w:t>
      </w:r>
    </w:p>
    <w:p w14:paraId="5AED34B6" w14:textId="5806A4BB" w:rsidR="001D1828" w:rsidRPr="001D1828" w:rsidRDefault="00BF1FF6" w:rsidP="003E6CE9">
      <w:pPr>
        <w:pStyle w:val="VCAAbullet"/>
      </w:pPr>
      <w:r>
        <w:t>b</w:t>
      </w:r>
      <w:r w:rsidR="001D1828" w:rsidRPr="001D1828">
        <w:t>iometrics</w:t>
      </w:r>
    </w:p>
    <w:p w14:paraId="1D676F2E" w14:textId="03AE040C" w:rsidR="001D1828" w:rsidRPr="004F53B2" w:rsidRDefault="001D1828" w:rsidP="004F53B2">
      <w:pPr>
        <w:pStyle w:val="VCAAbody"/>
      </w:pPr>
      <w:r w:rsidRPr="004F53B2">
        <w:t xml:space="preserve">Marks were awarded for stating the control and for </w:t>
      </w:r>
      <w:r w:rsidR="00701529">
        <w:t xml:space="preserve">explaining </w:t>
      </w:r>
      <w:r w:rsidRPr="004F53B2">
        <w:t xml:space="preserve">why it was appropriate. </w:t>
      </w:r>
      <w:r w:rsidR="00AB2AD0">
        <w:t>Almost half</w:t>
      </w:r>
      <w:r w:rsidRPr="004F53B2">
        <w:t xml:space="preserve"> of </w:t>
      </w:r>
      <w:r w:rsidR="00AB2AD0">
        <w:t>the responses</w:t>
      </w:r>
      <w:r w:rsidR="00AB2AD0" w:rsidRPr="004F53B2">
        <w:t xml:space="preserve"> </w:t>
      </w:r>
      <w:r w:rsidRPr="004F53B2">
        <w:t xml:space="preserve">only stated the </w:t>
      </w:r>
      <w:r w:rsidR="00701529">
        <w:t xml:space="preserve">security </w:t>
      </w:r>
      <w:r w:rsidRPr="004F53B2">
        <w:t xml:space="preserve">control and were </w:t>
      </w:r>
      <w:r w:rsidR="00701529">
        <w:t xml:space="preserve">therefore only </w:t>
      </w:r>
      <w:r w:rsidRPr="004F53B2">
        <w:t xml:space="preserve">awarded </w:t>
      </w:r>
      <w:r w:rsidR="00BF1FF6">
        <w:t>one</w:t>
      </w:r>
      <w:r w:rsidRPr="004F53B2">
        <w:t xml:space="preserve"> mark.</w:t>
      </w:r>
    </w:p>
    <w:p w14:paraId="4D619FED" w14:textId="017B42B2" w:rsidR="00897D6F" w:rsidRDefault="001D1828" w:rsidP="004D1B4C">
      <w:pPr>
        <w:pStyle w:val="VCAAHeading3"/>
        <w:keepNext/>
      </w:pPr>
      <w:r>
        <w:t>Question 14a</w:t>
      </w:r>
      <w:r w:rsidR="004F53B2">
        <w:t>.</w:t>
      </w:r>
    </w:p>
    <w:tbl>
      <w:tblPr>
        <w:tblStyle w:val="VCAATableClosed"/>
        <w:tblW w:w="0" w:type="auto"/>
        <w:tblLayout w:type="fixed"/>
        <w:tblLook w:val="04A0" w:firstRow="1" w:lastRow="0" w:firstColumn="1" w:lastColumn="0" w:noHBand="0" w:noVBand="1"/>
      </w:tblPr>
      <w:tblGrid>
        <w:gridCol w:w="680"/>
        <w:gridCol w:w="680"/>
        <w:gridCol w:w="680"/>
        <w:gridCol w:w="907"/>
      </w:tblGrid>
      <w:tr w:rsidR="00E05CF0" w:rsidRPr="00141A4D" w14:paraId="1047D321"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22CFCC0A" w14:textId="77777777" w:rsidR="00E05CF0" w:rsidRPr="00141A4D" w:rsidRDefault="00E05CF0" w:rsidP="009A433E">
            <w:pPr>
              <w:pStyle w:val="VCAAtablecondensedheading"/>
              <w:rPr>
                <w:lang w:val="en-AU"/>
              </w:rPr>
            </w:pPr>
            <w:r w:rsidRPr="00141A4D">
              <w:rPr>
                <w:lang w:val="en-AU"/>
              </w:rPr>
              <w:t>Mark</w:t>
            </w:r>
          </w:p>
        </w:tc>
        <w:tc>
          <w:tcPr>
            <w:tcW w:w="680" w:type="dxa"/>
          </w:tcPr>
          <w:p w14:paraId="18D3576E" w14:textId="77777777" w:rsidR="00E05CF0" w:rsidRPr="00141A4D" w:rsidRDefault="00E05CF0" w:rsidP="009A433E">
            <w:pPr>
              <w:pStyle w:val="VCAAtablecondensedheading"/>
              <w:rPr>
                <w:lang w:val="en-AU"/>
              </w:rPr>
            </w:pPr>
            <w:r w:rsidRPr="00141A4D">
              <w:rPr>
                <w:lang w:val="en-AU"/>
              </w:rPr>
              <w:t>0</w:t>
            </w:r>
          </w:p>
        </w:tc>
        <w:tc>
          <w:tcPr>
            <w:tcW w:w="680" w:type="dxa"/>
          </w:tcPr>
          <w:p w14:paraId="7ECDC87C" w14:textId="77777777" w:rsidR="00E05CF0" w:rsidRPr="00141A4D" w:rsidRDefault="00E05CF0" w:rsidP="009A433E">
            <w:pPr>
              <w:pStyle w:val="VCAAtablecondensedheading"/>
              <w:rPr>
                <w:lang w:val="en-AU"/>
              </w:rPr>
            </w:pPr>
            <w:r w:rsidRPr="00141A4D">
              <w:rPr>
                <w:lang w:val="en-AU"/>
              </w:rPr>
              <w:t>1</w:t>
            </w:r>
          </w:p>
        </w:tc>
        <w:tc>
          <w:tcPr>
            <w:tcW w:w="907" w:type="dxa"/>
          </w:tcPr>
          <w:p w14:paraId="4C73C48A" w14:textId="77777777" w:rsidR="00E05CF0" w:rsidRPr="00141A4D" w:rsidRDefault="00E05CF0" w:rsidP="009A433E">
            <w:pPr>
              <w:pStyle w:val="VCAAtablecondensedheading"/>
              <w:rPr>
                <w:lang w:val="en-AU"/>
              </w:rPr>
            </w:pPr>
            <w:r w:rsidRPr="00141A4D">
              <w:rPr>
                <w:lang w:val="en-AU"/>
              </w:rPr>
              <w:t>Average</w:t>
            </w:r>
          </w:p>
        </w:tc>
      </w:tr>
      <w:tr w:rsidR="00E05CF0" w:rsidRPr="003E6CE9" w14:paraId="1A7A334C" w14:textId="77777777" w:rsidTr="009A433E">
        <w:tc>
          <w:tcPr>
            <w:tcW w:w="680" w:type="dxa"/>
          </w:tcPr>
          <w:p w14:paraId="2E7B492B" w14:textId="77777777" w:rsidR="00E05CF0" w:rsidRPr="003E6CE9" w:rsidRDefault="00E05CF0" w:rsidP="003E6CE9">
            <w:pPr>
              <w:pStyle w:val="VCAAtablecondensed"/>
            </w:pPr>
            <w:r w:rsidRPr="003E6CE9">
              <w:t>%</w:t>
            </w:r>
          </w:p>
        </w:tc>
        <w:tc>
          <w:tcPr>
            <w:tcW w:w="680" w:type="dxa"/>
            <w:vAlign w:val="bottom"/>
          </w:tcPr>
          <w:p w14:paraId="4AB2C898" w14:textId="0425FED3" w:rsidR="00E05CF0" w:rsidRPr="003E6CE9" w:rsidRDefault="00E05CF0" w:rsidP="003E6CE9">
            <w:pPr>
              <w:pStyle w:val="VCAAtablecondensed"/>
            </w:pPr>
            <w:r w:rsidRPr="003E6CE9">
              <w:t>63</w:t>
            </w:r>
          </w:p>
        </w:tc>
        <w:tc>
          <w:tcPr>
            <w:tcW w:w="680" w:type="dxa"/>
            <w:vAlign w:val="bottom"/>
          </w:tcPr>
          <w:p w14:paraId="47C63E1E" w14:textId="5EE65396" w:rsidR="00E05CF0" w:rsidRPr="003E6CE9" w:rsidRDefault="00E05CF0" w:rsidP="003E6CE9">
            <w:pPr>
              <w:pStyle w:val="VCAAtablecondensed"/>
            </w:pPr>
            <w:r w:rsidRPr="003E6CE9">
              <w:t>37</w:t>
            </w:r>
          </w:p>
        </w:tc>
        <w:tc>
          <w:tcPr>
            <w:tcW w:w="907" w:type="dxa"/>
          </w:tcPr>
          <w:p w14:paraId="4A402938" w14:textId="370E14E1" w:rsidR="00E05CF0" w:rsidRPr="003E6CE9" w:rsidRDefault="00E05CF0" w:rsidP="003E6CE9">
            <w:pPr>
              <w:pStyle w:val="VCAAtablecondensed"/>
            </w:pPr>
            <w:r w:rsidRPr="003E6CE9">
              <w:t>0.4</w:t>
            </w:r>
          </w:p>
        </w:tc>
      </w:tr>
    </w:tbl>
    <w:p w14:paraId="0772128C" w14:textId="3B69EF7E" w:rsidR="001D1828" w:rsidRDefault="001D1828" w:rsidP="004F53B2">
      <w:pPr>
        <w:pStyle w:val="VCAAbody"/>
        <w:rPr>
          <w:szCs w:val="20"/>
        </w:rPr>
      </w:pPr>
      <w:r>
        <w:rPr>
          <w:szCs w:val="20"/>
        </w:rPr>
        <w:t xml:space="preserve">Students were required to </w:t>
      </w:r>
      <w:r w:rsidR="00BF1FF6">
        <w:t>i</w:t>
      </w:r>
      <w:r w:rsidRPr="00167612">
        <w:t xml:space="preserve">dentify any relevant legislation </w:t>
      </w:r>
      <w:r w:rsidR="00BF1FF6">
        <w:t>with which</w:t>
      </w:r>
      <w:r w:rsidR="00BF1FF6" w:rsidRPr="00167612">
        <w:t xml:space="preserve"> </w:t>
      </w:r>
      <w:r w:rsidRPr="00167612">
        <w:t xml:space="preserve">Tom must comply while </w:t>
      </w:r>
      <w:r w:rsidR="00701529">
        <w:t xml:space="preserve">he </w:t>
      </w:r>
      <w:r w:rsidRPr="00167612">
        <w:t>ha</w:t>
      </w:r>
      <w:r w:rsidR="00701529">
        <w:t>s</w:t>
      </w:r>
      <w:r w:rsidRPr="00167612">
        <w:t xml:space="preserve"> access to this data.   </w:t>
      </w:r>
    </w:p>
    <w:p w14:paraId="23F45A39" w14:textId="6A15822C" w:rsidR="001D1828" w:rsidRDefault="001D1828" w:rsidP="004F53B2">
      <w:pPr>
        <w:pStyle w:val="VCAAbody"/>
        <w:rPr>
          <w:szCs w:val="20"/>
        </w:rPr>
      </w:pPr>
      <w:r w:rsidRPr="00604F61">
        <w:rPr>
          <w:szCs w:val="20"/>
        </w:rPr>
        <w:lastRenderedPageBreak/>
        <w:t xml:space="preserve">The correct response was </w:t>
      </w:r>
      <w:r w:rsidR="00BF1FF6">
        <w:rPr>
          <w:szCs w:val="20"/>
        </w:rPr>
        <w:t xml:space="preserve">the </w:t>
      </w:r>
      <w:r w:rsidRPr="000034F5">
        <w:rPr>
          <w:i/>
          <w:iCs/>
          <w:szCs w:val="20"/>
        </w:rPr>
        <w:t>Privacy and Data Protection Act 2014</w:t>
      </w:r>
      <w:r>
        <w:rPr>
          <w:szCs w:val="20"/>
        </w:rPr>
        <w:t xml:space="preserve">. To gain the mark, students needed to </w:t>
      </w:r>
      <w:r w:rsidR="00701529">
        <w:rPr>
          <w:szCs w:val="20"/>
        </w:rPr>
        <w:t xml:space="preserve">provide </w:t>
      </w:r>
      <w:r>
        <w:rPr>
          <w:szCs w:val="20"/>
        </w:rPr>
        <w:t xml:space="preserve">the </w:t>
      </w:r>
      <w:r w:rsidR="0012420C">
        <w:rPr>
          <w:szCs w:val="20"/>
        </w:rPr>
        <w:t>name of the act in the correct order and the year.</w:t>
      </w:r>
    </w:p>
    <w:p w14:paraId="12BE5D9E" w14:textId="64598729" w:rsidR="0012420C" w:rsidRPr="00167612" w:rsidRDefault="0012420C" w:rsidP="004F53B2">
      <w:pPr>
        <w:pStyle w:val="VCAAbody"/>
        <w:rPr>
          <w:szCs w:val="20"/>
        </w:rPr>
      </w:pPr>
      <w:r>
        <w:rPr>
          <w:szCs w:val="20"/>
        </w:rPr>
        <w:t>Many students incorrectly name</w:t>
      </w:r>
      <w:r w:rsidR="00BF1FF6">
        <w:rPr>
          <w:szCs w:val="20"/>
        </w:rPr>
        <w:t>d</w:t>
      </w:r>
      <w:r>
        <w:rPr>
          <w:szCs w:val="20"/>
        </w:rPr>
        <w:t xml:space="preserve"> the </w:t>
      </w:r>
      <w:r w:rsidR="00701529">
        <w:rPr>
          <w:szCs w:val="20"/>
        </w:rPr>
        <w:t>A</w:t>
      </w:r>
      <w:r>
        <w:rPr>
          <w:szCs w:val="20"/>
        </w:rPr>
        <w:t xml:space="preserve">ct </w:t>
      </w:r>
      <w:r w:rsidR="00BF1FF6">
        <w:rPr>
          <w:szCs w:val="20"/>
        </w:rPr>
        <w:t>the ‘</w:t>
      </w:r>
      <w:r>
        <w:rPr>
          <w:szCs w:val="20"/>
        </w:rPr>
        <w:t>Data and Privacy Protection Act 2014</w:t>
      </w:r>
      <w:r w:rsidR="00BF1FF6">
        <w:rPr>
          <w:szCs w:val="20"/>
        </w:rPr>
        <w:t>’</w:t>
      </w:r>
      <w:r>
        <w:rPr>
          <w:szCs w:val="20"/>
        </w:rPr>
        <w:t xml:space="preserve">, </w:t>
      </w:r>
      <w:r w:rsidR="00BF1FF6">
        <w:rPr>
          <w:szCs w:val="20"/>
        </w:rPr>
        <w:t xml:space="preserve">which </w:t>
      </w:r>
      <w:r>
        <w:rPr>
          <w:szCs w:val="20"/>
        </w:rPr>
        <w:t xml:space="preserve">was most likely </w:t>
      </w:r>
      <w:r w:rsidR="00BF1FF6">
        <w:rPr>
          <w:szCs w:val="20"/>
        </w:rPr>
        <w:t>because</w:t>
      </w:r>
      <w:r>
        <w:rPr>
          <w:szCs w:val="20"/>
        </w:rPr>
        <w:t xml:space="preserve"> the Act </w:t>
      </w:r>
      <w:r w:rsidR="00BF1FF6">
        <w:rPr>
          <w:szCs w:val="20"/>
        </w:rPr>
        <w:t>was deliberately mis</w:t>
      </w:r>
      <w:r>
        <w:rPr>
          <w:szCs w:val="20"/>
        </w:rPr>
        <w:t xml:space="preserve">spelt in Question 14 of the </w:t>
      </w:r>
      <w:r w:rsidR="00BF1FF6">
        <w:rPr>
          <w:szCs w:val="20"/>
        </w:rPr>
        <w:t>m</w:t>
      </w:r>
      <w:r>
        <w:rPr>
          <w:szCs w:val="20"/>
        </w:rPr>
        <w:t>ultiple-</w:t>
      </w:r>
      <w:r w:rsidR="00BF1FF6">
        <w:rPr>
          <w:szCs w:val="20"/>
        </w:rPr>
        <w:t>c</w:t>
      </w:r>
      <w:r>
        <w:rPr>
          <w:szCs w:val="20"/>
        </w:rPr>
        <w:t>hoice questions.</w:t>
      </w:r>
    </w:p>
    <w:p w14:paraId="2F2DFDB6" w14:textId="6152DEFA" w:rsidR="0012420C" w:rsidRDefault="0012420C" w:rsidP="004F53B2">
      <w:pPr>
        <w:pStyle w:val="VCAAHeading3"/>
      </w:pPr>
      <w:r>
        <w:t>Question 14b</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671BEE26"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3CF36ED9" w14:textId="77777777" w:rsidR="00E05CF0" w:rsidRPr="00141A4D" w:rsidRDefault="00E05CF0" w:rsidP="009A433E">
            <w:pPr>
              <w:pStyle w:val="VCAAtablecondensedheading"/>
              <w:rPr>
                <w:lang w:val="en-AU"/>
              </w:rPr>
            </w:pPr>
            <w:r w:rsidRPr="00141A4D">
              <w:rPr>
                <w:lang w:val="en-AU"/>
              </w:rPr>
              <w:t>Mark</w:t>
            </w:r>
          </w:p>
        </w:tc>
        <w:tc>
          <w:tcPr>
            <w:tcW w:w="680" w:type="dxa"/>
          </w:tcPr>
          <w:p w14:paraId="61F05545" w14:textId="77777777" w:rsidR="00E05CF0" w:rsidRPr="00141A4D" w:rsidRDefault="00E05CF0" w:rsidP="009A433E">
            <w:pPr>
              <w:pStyle w:val="VCAAtablecondensedheading"/>
              <w:rPr>
                <w:lang w:val="en-AU"/>
              </w:rPr>
            </w:pPr>
            <w:r w:rsidRPr="00141A4D">
              <w:rPr>
                <w:lang w:val="en-AU"/>
              </w:rPr>
              <w:t>0</w:t>
            </w:r>
          </w:p>
        </w:tc>
        <w:tc>
          <w:tcPr>
            <w:tcW w:w="680" w:type="dxa"/>
          </w:tcPr>
          <w:p w14:paraId="5C041B1F" w14:textId="77777777" w:rsidR="00E05CF0" w:rsidRPr="00141A4D" w:rsidRDefault="00E05CF0" w:rsidP="009A433E">
            <w:pPr>
              <w:pStyle w:val="VCAAtablecondensedheading"/>
              <w:rPr>
                <w:lang w:val="en-AU"/>
              </w:rPr>
            </w:pPr>
            <w:r w:rsidRPr="00141A4D">
              <w:rPr>
                <w:lang w:val="en-AU"/>
              </w:rPr>
              <w:t>1</w:t>
            </w:r>
          </w:p>
        </w:tc>
        <w:tc>
          <w:tcPr>
            <w:tcW w:w="680" w:type="dxa"/>
          </w:tcPr>
          <w:p w14:paraId="2491530C" w14:textId="77777777" w:rsidR="00E05CF0" w:rsidRDefault="00E05CF0" w:rsidP="009A433E">
            <w:pPr>
              <w:pStyle w:val="VCAAtablecondensedheading"/>
              <w:rPr>
                <w:lang w:val="en-AU"/>
              </w:rPr>
            </w:pPr>
            <w:r>
              <w:rPr>
                <w:lang w:val="en-AU"/>
              </w:rPr>
              <w:t>2</w:t>
            </w:r>
          </w:p>
        </w:tc>
        <w:tc>
          <w:tcPr>
            <w:tcW w:w="907" w:type="dxa"/>
          </w:tcPr>
          <w:p w14:paraId="0322BF92" w14:textId="77777777" w:rsidR="00E05CF0" w:rsidRPr="00141A4D" w:rsidRDefault="00E05CF0" w:rsidP="009A433E">
            <w:pPr>
              <w:pStyle w:val="VCAAtablecondensedheading"/>
              <w:rPr>
                <w:lang w:val="en-AU"/>
              </w:rPr>
            </w:pPr>
            <w:r w:rsidRPr="00141A4D">
              <w:rPr>
                <w:lang w:val="en-AU"/>
              </w:rPr>
              <w:t>Average</w:t>
            </w:r>
          </w:p>
        </w:tc>
      </w:tr>
      <w:tr w:rsidR="00E05CF0" w:rsidRPr="003E6CE9" w14:paraId="1CE30922" w14:textId="77777777" w:rsidTr="009A433E">
        <w:tc>
          <w:tcPr>
            <w:tcW w:w="680" w:type="dxa"/>
          </w:tcPr>
          <w:p w14:paraId="358C04CB" w14:textId="77777777" w:rsidR="00E05CF0" w:rsidRPr="003E6CE9" w:rsidRDefault="00E05CF0" w:rsidP="003E6CE9">
            <w:pPr>
              <w:pStyle w:val="VCAAtablecondensed"/>
            </w:pPr>
            <w:r w:rsidRPr="003E6CE9">
              <w:t>%</w:t>
            </w:r>
          </w:p>
        </w:tc>
        <w:tc>
          <w:tcPr>
            <w:tcW w:w="680" w:type="dxa"/>
            <w:vAlign w:val="bottom"/>
          </w:tcPr>
          <w:p w14:paraId="57A0BA2F" w14:textId="36099DF1" w:rsidR="00E05CF0" w:rsidRPr="003E6CE9" w:rsidRDefault="00E05CF0" w:rsidP="003E6CE9">
            <w:pPr>
              <w:pStyle w:val="VCAAtablecondensed"/>
            </w:pPr>
            <w:r w:rsidRPr="003E6CE9">
              <w:t>55</w:t>
            </w:r>
          </w:p>
        </w:tc>
        <w:tc>
          <w:tcPr>
            <w:tcW w:w="680" w:type="dxa"/>
            <w:vAlign w:val="bottom"/>
          </w:tcPr>
          <w:p w14:paraId="4C138021" w14:textId="65CDF2F8" w:rsidR="00E05CF0" w:rsidRPr="003E6CE9" w:rsidRDefault="00E05CF0" w:rsidP="003E6CE9">
            <w:pPr>
              <w:pStyle w:val="VCAAtablecondensed"/>
            </w:pPr>
            <w:r w:rsidRPr="003E6CE9">
              <w:t>31</w:t>
            </w:r>
          </w:p>
        </w:tc>
        <w:tc>
          <w:tcPr>
            <w:tcW w:w="680" w:type="dxa"/>
            <w:vAlign w:val="bottom"/>
          </w:tcPr>
          <w:p w14:paraId="232750C6" w14:textId="503C2573" w:rsidR="00E05CF0" w:rsidRPr="003E6CE9" w:rsidRDefault="00E05CF0" w:rsidP="003E6CE9">
            <w:pPr>
              <w:pStyle w:val="VCAAtablecondensed"/>
            </w:pPr>
            <w:r w:rsidRPr="003E6CE9">
              <w:t>14</w:t>
            </w:r>
          </w:p>
        </w:tc>
        <w:tc>
          <w:tcPr>
            <w:tcW w:w="907" w:type="dxa"/>
          </w:tcPr>
          <w:p w14:paraId="02980421" w14:textId="29E19643" w:rsidR="00E05CF0" w:rsidRPr="003E6CE9" w:rsidRDefault="00E05CF0" w:rsidP="003E6CE9">
            <w:pPr>
              <w:pStyle w:val="VCAAtablecondensed"/>
            </w:pPr>
            <w:r w:rsidRPr="003E6CE9">
              <w:t>0.6</w:t>
            </w:r>
          </w:p>
        </w:tc>
      </w:tr>
    </w:tbl>
    <w:p w14:paraId="51993F2D" w14:textId="084DC21F" w:rsidR="0012420C" w:rsidRDefault="0012420C" w:rsidP="004F53B2">
      <w:pPr>
        <w:pStyle w:val="VCAAbody"/>
      </w:pPr>
      <w:r>
        <w:t>To gain marks, students need</w:t>
      </w:r>
      <w:r w:rsidR="00BF1FF6">
        <w:t>ed</w:t>
      </w:r>
      <w:r>
        <w:t xml:space="preserve"> to explain why the legislation is relevant.</w:t>
      </w:r>
    </w:p>
    <w:p w14:paraId="540E8488" w14:textId="3CB55725" w:rsidR="0012420C" w:rsidRDefault="0012420C" w:rsidP="004F53B2">
      <w:pPr>
        <w:pStyle w:val="VCAAbody"/>
      </w:pPr>
      <w:r>
        <w:t>Marks were awarded for indicat</w:t>
      </w:r>
      <w:r w:rsidR="009516F4">
        <w:t>ing</w:t>
      </w:r>
      <w:r>
        <w:t xml:space="preserve"> that Tom worked for the Victorian State Government and that the data was sensitive.</w:t>
      </w:r>
    </w:p>
    <w:p w14:paraId="0A831103" w14:textId="794A90A2" w:rsidR="0012420C" w:rsidRDefault="0012420C" w:rsidP="004F53B2">
      <w:pPr>
        <w:pStyle w:val="VCAAbody"/>
      </w:pPr>
      <w:r>
        <w:t>Students who gained marks had responses similar to:</w:t>
      </w:r>
    </w:p>
    <w:p w14:paraId="46CB9D40" w14:textId="60A1ECFB" w:rsidR="0012420C" w:rsidRDefault="0012420C" w:rsidP="00701529">
      <w:pPr>
        <w:pStyle w:val="VCAAbullet"/>
      </w:pPr>
      <w:r w:rsidRPr="00167612">
        <w:t>Tom is employed by the state government (or is a contracted service provider) and he is handling personal information on behalf of a Victorian public sector organi</w:t>
      </w:r>
      <w:r w:rsidR="00BF1FF6">
        <w:t>s</w:t>
      </w:r>
      <w:r w:rsidRPr="00167612">
        <w:t>ation</w:t>
      </w:r>
      <w:r w:rsidR="00BF1FF6">
        <w:t>.</w:t>
      </w:r>
    </w:p>
    <w:p w14:paraId="042F2481" w14:textId="78C6BD14" w:rsidR="0012420C" w:rsidRDefault="0012420C" w:rsidP="004F53B2">
      <w:pPr>
        <w:pStyle w:val="VCAAHeading3"/>
      </w:pPr>
      <w:r>
        <w:t>Question 14c</w:t>
      </w:r>
      <w:r w:rsidR="004F53B2">
        <w:t>.</w:t>
      </w:r>
    </w:p>
    <w:tbl>
      <w:tblPr>
        <w:tblStyle w:val="VCAATableClosed"/>
        <w:tblW w:w="0" w:type="auto"/>
        <w:tblLayout w:type="fixed"/>
        <w:tblLook w:val="04A0" w:firstRow="1" w:lastRow="0" w:firstColumn="1" w:lastColumn="0" w:noHBand="0" w:noVBand="1"/>
      </w:tblPr>
      <w:tblGrid>
        <w:gridCol w:w="680"/>
        <w:gridCol w:w="680"/>
        <w:gridCol w:w="680"/>
        <w:gridCol w:w="680"/>
        <w:gridCol w:w="907"/>
      </w:tblGrid>
      <w:tr w:rsidR="00E05CF0" w:rsidRPr="00141A4D" w14:paraId="056418E6" w14:textId="77777777" w:rsidTr="009A433E">
        <w:trPr>
          <w:cnfStyle w:val="100000000000" w:firstRow="1" w:lastRow="0" w:firstColumn="0" w:lastColumn="0" w:oddVBand="0" w:evenVBand="0" w:oddHBand="0" w:evenHBand="0" w:firstRowFirstColumn="0" w:firstRowLastColumn="0" w:lastRowFirstColumn="0" w:lastRowLastColumn="0"/>
        </w:trPr>
        <w:tc>
          <w:tcPr>
            <w:tcW w:w="680" w:type="dxa"/>
          </w:tcPr>
          <w:p w14:paraId="326DC7EE" w14:textId="77777777" w:rsidR="00E05CF0" w:rsidRPr="00141A4D" w:rsidRDefault="00E05CF0" w:rsidP="009A433E">
            <w:pPr>
              <w:pStyle w:val="VCAAtablecondensedheading"/>
              <w:rPr>
                <w:lang w:val="en-AU"/>
              </w:rPr>
            </w:pPr>
            <w:r w:rsidRPr="00141A4D">
              <w:rPr>
                <w:lang w:val="en-AU"/>
              </w:rPr>
              <w:t>Mark</w:t>
            </w:r>
          </w:p>
        </w:tc>
        <w:tc>
          <w:tcPr>
            <w:tcW w:w="680" w:type="dxa"/>
          </w:tcPr>
          <w:p w14:paraId="389BBD18" w14:textId="77777777" w:rsidR="00E05CF0" w:rsidRPr="00141A4D" w:rsidRDefault="00E05CF0" w:rsidP="009A433E">
            <w:pPr>
              <w:pStyle w:val="VCAAtablecondensedheading"/>
              <w:rPr>
                <w:lang w:val="en-AU"/>
              </w:rPr>
            </w:pPr>
            <w:r w:rsidRPr="00141A4D">
              <w:rPr>
                <w:lang w:val="en-AU"/>
              </w:rPr>
              <w:t>0</w:t>
            </w:r>
          </w:p>
        </w:tc>
        <w:tc>
          <w:tcPr>
            <w:tcW w:w="680" w:type="dxa"/>
          </w:tcPr>
          <w:p w14:paraId="49B20E12" w14:textId="77777777" w:rsidR="00E05CF0" w:rsidRPr="00141A4D" w:rsidRDefault="00E05CF0" w:rsidP="009A433E">
            <w:pPr>
              <w:pStyle w:val="VCAAtablecondensedheading"/>
              <w:rPr>
                <w:lang w:val="en-AU"/>
              </w:rPr>
            </w:pPr>
            <w:r w:rsidRPr="00141A4D">
              <w:rPr>
                <w:lang w:val="en-AU"/>
              </w:rPr>
              <w:t>1</w:t>
            </w:r>
          </w:p>
        </w:tc>
        <w:tc>
          <w:tcPr>
            <w:tcW w:w="680" w:type="dxa"/>
          </w:tcPr>
          <w:p w14:paraId="4ED2A5E6" w14:textId="77777777" w:rsidR="00E05CF0" w:rsidRDefault="00E05CF0" w:rsidP="009A433E">
            <w:pPr>
              <w:pStyle w:val="VCAAtablecondensedheading"/>
              <w:rPr>
                <w:lang w:val="en-AU"/>
              </w:rPr>
            </w:pPr>
            <w:r>
              <w:rPr>
                <w:lang w:val="en-AU"/>
              </w:rPr>
              <w:t>2</w:t>
            </w:r>
          </w:p>
        </w:tc>
        <w:tc>
          <w:tcPr>
            <w:tcW w:w="907" w:type="dxa"/>
          </w:tcPr>
          <w:p w14:paraId="02334ED6" w14:textId="77777777" w:rsidR="00E05CF0" w:rsidRPr="00141A4D" w:rsidRDefault="00E05CF0" w:rsidP="009A433E">
            <w:pPr>
              <w:pStyle w:val="VCAAtablecondensedheading"/>
              <w:rPr>
                <w:lang w:val="en-AU"/>
              </w:rPr>
            </w:pPr>
            <w:r w:rsidRPr="00141A4D">
              <w:rPr>
                <w:lang w:val="en-AU"/>
              </w:rPr>
              <w:t>Average</w:t>
            </w:r>
          </w:p>
        </w:tc>
      </w:tr>
      <w:tr w:rsidR="00E05CF0" w:rsidRPr="003E6CE9" w14:paraId="0969C97E" w14:textId="77777777" w:rsidTr="009A433E">
        <w:tc>
          <w:tcPr>
            <w:tcW w:w="680" w:type="dxa"/>
          </w:tcPr>
          <w:p w14:paraId="6C1BE906" w14:textId="77777777" w:rsidR="00E05CF0" w:rsidRPr="003E6CE9" w:rsidRDefault="00E05CF0" w:rsidP="003E6CE9">
            <w:pPr>
              <w:pStyle w:val="VCAAtablecondensed"/>
            </w:pPr>
            <w:r w:rsidRPr="003E6CE9">
              <w:t>%</w:t>
            </w:r>
          </w:p>
        </w:tc>
        <w:tc>
          <w:tcPr>
            <w:tcW w:w="680" w:type="dxa"/>
            <w:vAlign w:val="bottom"/>
          </w:tcPr>
          <w:p w14:paraId="05C7883B" w14:textId="767B72A6" w:rsidR="00E05CF0" w:rsidRPr="003E6CE9" w:rsidRDefault="00E05CF0" w:rsidP="003E6CE9">
            <w:pPr>
              <w:pStyle w:val="VCAAtablecondensed"/>
            </w:pPr>
            <w:r w:rsidRPr="003E6CE9">
              <w:t>27</w:t>
            </w:r>
          </w:p>
        </w:tc>
        <w:tc>
          <w:tcPr>
            <w:tcW w:w="680" w:type="dxa"/>
            <w:vAlign w:val="bottom"/>
          </w:tcPr>
          <w:p w14:paraId="52C1E9C4" w14:textId="3602B077" w:rsidR="00E05CF0" w:rsidRPr="003E6CE9" w:rsidRDefault="00E05CF0" w:rsidP="003E6CE9">
            <w:pPr>
              <w:pStyle w:val="VCAAtablecondensed"/>
            </w:pPr>
            <w:r w:rsidRPr="003E6CE9">
              <w:t>49</w:t>
            </w:r>
          </w:p>
        </w:tc>
        <w:tc>
          <w:tcPr>
            <w:tcW w:w="680" w:type="dxa"/>
            <w:vAlign w:val="bottom"/>
          </w:tcPr>
          <w:p w14:paraId="7431F617" w14:textId="4CBBA836" w:rsidR="00E05CF0" w:rsidRPr="003E6CE9" w:rsidRDefault="00E05CF0" w:rsidP="003E6CE9">
            <w:pPr>
              <w:pStyle w:val="VCAAtablecondensed"/>
            </w:pPr>
            <w:r w:rsidRPr="003E6CE9">
              <w:t>24</w:t>
            </w:r>
          </w:p>
        </w:tc>
        <w:tc>
          <w:tcPr>
            <w:tcW w:w="907" w:type="dxa"/>
          </w:tcPr>
          <w:p w14:paraId="3BBAD428" w14:textId="7E769B44" w:rsidR="00E05CF0" w:rsidRPr="003E6CE9" w:rsidRDefault="00E05CF0" w:rsidP="003E6CE9">
            <w:pPr>
              <w:pStyle w:val="VCAAtablecondensed"/>
            </w:pPr>
            <w:r w:rsidRPr="003E6CE9">
              <w:t>1</w:t>
            </w:r>
            <w:r w:rsidR="00A3251C">
              <w:t>.0</w:t>
            </w:r>
          </w:p>
        </w:tc>
      </w:tr>
    </w:tbl>
    <w:p w14:paraId="3BD31704" w14:textId="7C988EBD" w:rsidR="0012420C" w:rsidRPr="004F53B2" w:rsidRDefault="0012420C" w:rsidP="004F53B2">
      <w:pPr>
        <w:pStyle w:val="VCAAbody"/>
      </w:pPr>
      <w:r w:rsidRPr="004F53B2">
        <w:t xml:space="preserve">To </w:t>
      </w:r>
      <w:r w:rsidR="00BF1FF6">
        <w:t>gain</w:t>
      </w:r>
      <w:r w:rsidR="00BF1FF6" w:rsidRPr="004F53B2">
        <w:t xml:space="preserve"> </w:t>
      </w:r>
      <w:r w:rsidRPr="004F53B2">
        <w:t xml:space="preserve">marks students needed to outline </w:t>
      </w:r>
      <w:r w:rsidRPr="004F53B2">
        <w:rPr>
          <w:b/>
          <w:bCs/>
        </w:rPr>
        <w:t>one</w:t>
      </w:r>
      <w:r w:rsidRPr="004F53B2">
        <w:t xml:space="preserve"> issue that Tom may have with his treatment of this data. </w:t>
      </w:r>
    </w:p>
    <w:p w14:paraId="0BCAEBB3" w14:textId="03A8E9EA" w:rsidR="0012420C" w:rsidRPr="004F53B2" w:rsidRDefault="00BF1FF6" w:rsidP="004F53B2">
      <w:pPr>
        <w:pStyle w:val="VCAAbody"/>
      </w:pPr>
      <w:r>
        <w:t>The m</w:t>
      </w:r>
      <w:r w:rsidR="0012420C" w:rsidRPr="004F53B2">
        <w:t>ost common issue that gained marks was:</w:t>
      </w:r>
    </w:p>
    <w:p w14:paraId="6E79C186" w14:textId="4BACFDDC" w:rsidR="0012420C" w:rsidRDefault="0012420C" w:rsidP="003E6CE9">
      <w:pPr>
        <w:pStyle w:val="VCAAbullet"/>
      </w:pPr>
      <w:r>
        <w:t>Tom’s data is not secure on the flash drive</w:t>
      </w:r>
      <w:r w:rsidR="00BF1FF6">
        <w:t>.</w:t>
      </w:r>
      <w:r>
        <w:t xml:space="preserve"> </w:t>
      </w:r>
    </w:p>
    <w:p w14:paraId="494B02A5" w14:textId="5B38B4D5" w:rsidR="00873C2A" w:rsidRPr="004F53B2" w:rsidRDefault="00873C2A" w:rsidP="004F53B2">
      <w:pPr>
        <w:pStyle w:val="VCAAbody"/>
      </w:pPr>
      <w:r w:rsidRPr="00701529">
        <w:t xml:space="preserve">Most </w:t>
      </w:r>
      <w:r w:rsidR="00701529">
        <w:t>responses identified this issue</w:t>
      </w:r>
      <w:r w:rsidRPr="004F53B2">
        <w:t xml:space="preserve"> </w:t>
      </w:r>
      <w:r w:rsidR="00701529">
        <w:t>but</w:t>
      </w:r>
      <w:r w:rsidRPr="004F53B2">
        <w:t xml:space="preserve"> </w:t>
      </w:r>
      <w:r w:rsidR="00BF1FF6">
        <w:t>did not</w:t>
      </w:r>
      <w:r w:rsidR="00BF1FF6" w:rsidRPr="004F53B2">
        <w:t xml:space="preserve"> </w:t>
      </w:r>
      <w:r w:rsidR="00701529">
        <w:t>explain</w:t>
      </w:r>
      <w:r w:rsidRPr="004F53B2">
        <w:t xml:space="preserve"> the</w:t>
      </w:r>
      <w:r w:rsidR="00701529">
        <w:t xml:space="preserve"> problems it might cause</w:t>
      </w:r>
      <w:r w:rsidRPr="004F53B2">
        <w:t xml:space="preserve"> </w:t>
      </w:r>
      <w:r w:rsidR="00BF1FF6">
        <w:t>so</w:t>
      </w:r>
      <w:r w:rsidR="00BF1FF6" w:rsidRPr="004F53B2">
        <w:t xml:space="preserve"> </w:t>
      </w:r>
      <w:r w:rsidR="00701529">
        <w:t xml:space="preserve">they </w:t>
      </w:r>
      <w:r w:rsidR="00BF1FF6">
        <w:t>were</w:t>
      </w:r>
      <w:r w:rsidR="00BF1FF6" w:rsidRPr="004F53B2">
        <w:t xml:space="preserve"> </w:t>
      </w:r>
      <w:r w:rsidR="00701529">
        <w:t>only</w:t>
      </w:r>
      <w:r w:rsidR="00701529" w:rsidRPr="004F53B2">
        <w:t xml:space="preserve"> </w:t>
      </w:r>
      <w:r w:rsidR="00BF1FF6">
        <w:t>awarded</w:t>
      </w:r>
      <w:r w:rsidRPr="004F53B2">
        <w:t xml:space="preserve"> </w:t>
      </w:r>
      <w:r w:rsidR="00701529">
        <w:t>one</w:t>
      </w:r>
      <w:r w:rsidRPr="004F53B2">
        <w:t xml:space="preserve"> mark.</w:t>
      </w:r>
    </w:p>
    <w:p w14:paraId="2000DA17" w14:textId="683F582B" w:rsidR="00873C2A" w:rsidRPr="004F53B2" w:rsidRDefault="00873C2A" w:rsidP="004F53B2">
      <w:pPr>
        <w:pStyle w:val="VCAAbody"/>
      </w:pPr>
      <w:r w:rsidRPr="004F53B2">
        <w:t>The most common response</w:t>
      </w:r>
      <w:r w:rsidR="00BF1FF6">
        <w:t>s</w:t>
      </w:r>
      <w:r w:rsidRPr="004F53B2">
        <w:t xml:space="preserve"> that gained the second mark were:</w:t>
      </w:r>
    </w:p>
    <w:p w14:paraId="0B5958A3" w14:textId="084093D4" w:rsidR="00873C2A" w:rsidRPr="00873C2A" w:rsidRDefault="00873C2A" w:rsidP="003E6CE9">
      <w:pPr>
        <w:pStyle w:val="VCAAbullet"/>
        <w:rPr>
          <w:lang w:val="en-AU"/>
        </w:rPr>
      </w:pPr>
      <w:r>
        <w:rPr>
          <w:lang w:val="en-AU"/>
        </w:rPr>
        <w:t xml:space="preserve">Tom needs to comply with the </w:t>
      </w:r>
      <w:r w:rsidRPr="000034F5">
        <w:rPr>
          <w:i/>
          <w:iCs/>
        </w:rPr>
        <w:t>Privacy and Data Protection Act 2014</w:t>
      </w:r>
      <w:r>
        <w:t xml:space="preserve"> and make sure the sensitive data is reasonably secure at all times.</w:t>
      </w:r>
    </w:p>
    <w:p w14:paraId="6AAA9268" w14:textId="71449BF2" w:rsidR="00873C2A" w:rsidRPr="00873C2A" w:rsidRDefault="00873C2A" w:rsidP="003E6CE9">
      <w:pPr>
        <w:pStyle w:val="VCAAbullet"/>
        <w:rPr>
          <w:lang w:val="en-AU"/>
        </w:rPr>
      </w:pPr>
      <w:r w:rsidRPr="00167612">
        <w:t>Tom should have policies and security measures in place to ensure that the personal information can only be accessed by him</w:t>
      </w:r>
      <w:r w:rsidR="00BF1FF6">
        <w:t>.</w:t>
      </w:r>
    </w:p>
    <w:p w14:paraId="72595300" w14:textId="512E7B3A" w:rsidR="0044213C" w:rsidRPr="00567AB5" w:rsidRDefault="0044213C" w:rsidP="006532E1">
      <w:pPr>
        <w:pStyle w:val="VCAAbody"/>
        <w:rPr>
          <w:iCs/>
        </w:rPr>
      </w:pPr>
    </w:p>
    <w:sectPr w:rsidR="0044213C" w:rsidRPr="00567AB5" w:rsidSect="00A4456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Pr="007E2B85" w:rsidRDefault="008428B1" w:rsidP="00304EA1">
      <w:pPr>
        <w:spacing w:after="0" w:line="240" w:lineRule="auto"/>
      </w:pPr>
      <w:r w:rsidRPr="007E2B85">
        <w:separator/>
      </w:r>
    </w:p>
  </w:endnote>
  <w:endnote w:type="continuationSeparator" w:id="0">
    <w:p w14:paraId="6C2FE3E4" w14:textId="77777777" w:rsidR="008428B1" w:rsidRPr="007E2B85" w:rsidRDefault="008428B1" w:rsidP="00304EA1">
      <w:pPr>
        <w:spacing w:after="0" w:line="240" w:lineRule="auto"/>
      </w:pPr>
      <w:r w:rsidRPr="007E2B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A212" w14:textId="77777777" w:rsidR="00AA45E1" w:rsidRDefault="00AA4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7E2B85" w14:paraId="00D3EC34" w14:textId="77777777" w:rsidTr="00BB3BAB">
      <w:trPr>
        <w:trHeight w:val="476"/>
      </w:trPr>
      <w:tc>
        <w:tcPr>
          <w:tcW w:w="1667" w:type="pct"/>
          <w:tcMar>
            <w:left w:w="0" w:type="dxa"/>
            <w:right w:w="0" w:type="dxa"/>
          </w:tcMar>
        </w:tcPr>
        <w:p w14:paraId="4F062E5B" w14:textId="77777777" w:rsidR="008428B1" w:rsidRPr="007E2B85"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7E2B85">
            <w:rPr>
              <w:rFonts w:asciiTheme="majorHAnsi" w:hAnsiTheme="majorHAnsi" w:cs="Arial"/>
              <w:color w:val="FFFFFF" w:themeColor="background1"/>
              <w:sz w:val="18"/>
              <w:szCs w:val="18"/>
            </w:rPr>
            <w:t xml:space="preserve">© </w:t>
          </w:r>
          <w:hyperlink r:id="rId1" w:history="1">
            <w:r w:rsidRPr="007E2B85">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7E2B85"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7E2B85"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7E2B85">
            <w:rPr>
              <w:rFonts w:asciiTheme="majorHAnsi" w:hAnsiTheme="majorHAnsi" w:cs="Arial"/>
              <w:color w:val="999999" w:themeColor="accent2"/>
              <w:sz w:val="18"/>
              <w:szCs w:val="18"/>
            </w:rPr>
            <w:t xml:space="preserve">Page </w:t>
          </w:r>
          <w:r w:rsidRPr="007E2B85">
            <w:rPr>
              <w:rFonts w:asciiTheme="majorHAnsi" w:hAnsiTheme="majorHAnsi" w:cs="Arial"/>
              <w:color w:val="999999" w:themeColor="accent2"/>
              <w:sz w:val="18"/>
              <w:szCs w:val="18"/>
            </w:rPr>
            <w:fldChar w:fldCharType="begin"/>
          </w:r>
          <w:r w:rsidRPr="007E2B85">
            <w:rPr>
              <w:rFonts w:asciiTheme="majorHAnsi" w:hAnsiTheme="majorHAnsi" w:cs="Arial"/>
              <w:color w:val="999999" w:themeColor="accent2"/>
              <w:sz w:val="18"/>
              <w:szCs w:val="18"/>
            </w:rPr>
            <w:instrText xml:space="preserve"> PAGE   \* MERGEFORMAT </w:instrText>
          </w:r>
          <w:r w:rsidRPr="007E2B85">
            <w:rPr>
              <w:rFonts w:asciiTheme="majorHAnsi" w:hAnsiTheme="majorHAnsi" w:cs="Arial"/>
              <w:color w:val="999999" w:themeColor="accent2"/>
              <w:sz w:val="18"/>
              <w:szCs w:val="18"/>
            </w:rPr>
            <w:fldChar w:fldCharType="separate"/>
          </w:r>
          <w:r w:rsidRPr="007E2B85">
            <w:rPr>
              <w:rFonts w:asciiTheme="majorHAnsi" w:hAnsiTheme="majorHAnsi" w:cs="Arial"/>
              <w:color w:val="999999" w:themeColor="accent2"/>
              <w:sz w:val="18"/>
              <w:szCs w:val="18"/>
            </w:rPr>
            <w:t>3</w:t>
          </w:r>
          <w:r w:rsidRPr="007E2B85">
            <w:rPr>
              <w:rFonts w:asciiTheme="majorHAnsi" w:hAnsiTheme="majorHAnsi" w:cs="Arial"/>
              <w:color w:val="999999" w:themeColor="accent2"/>
              <w:sz w:val="18"/>
              <w:szCs w:val="18"/>
            </w:rPr>
            <w:fldChar w:fldCharType="end"/>
          </w:r>
        </w:p>
      </w:tc>
    </w:tr>
  </w:tbl>
  <w:p w14:paraId="5D192EFA" w14:textId="77777777" w:rsidR="008428B1" w:rsidRPr="007E2B85" w:rsidRDefault="008428B1" w:rsidP="00D06414">
    <w:pPr>
      <w:pStyle w:val="Footer"/>
      <w:rPr>
        <w:sz w:val="2"/>
      </w:rPr>
    </w:pPr>
    <w:r w:rsidRPr="007E2B85">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7E2B85" w14:paraId="28670396" w14:textId="77777777" w:rsidTr="000F5AAF">
      <w:tc>
        <w:tcPr>
          <w:tcW w:w="1459" w:type="pct"/>
          <w:tcMar>
            <w:left w:w="0" w:type="dxa"/>
            <w:right w:w="0" w:type="dxa"/>
          </w:tcMar>
        </w:tcPr>
        <w:p w14:paraId="0BBE30B4" w14:textId="77777777" w:rsidR="008428B1" w:rsidRPr="007E2B85" w:rsidRDefault="008428B1" w:rsidP="00D06414">
          <w:pPr>
            <w:tabs>
              <w:tab w:val="right" w:pos="9639"/>
            </w:tabs>
            <w:spacing w:before="120" w:line="240" w:lineRule="exact"/>
            <w:rPr>
              <w:rFonts w:asciiTheme="majorHAnsi" w:hAnsiTheme="majorHAnsi" w:cs="Arial"/>
              <w:color w:val="999999" w:themeColor="accent2"/>
              <w:sz w:val="18"/>
              <w:szCs w:val="18"/>
            </w:rPr>
          </w:pPr>
          <w:r w:rsidRPr="007E2B85">
            <w:rPr>
              <w:rFonts w:asciiTheme="majorHAnsi" w:hAnsiTheme="majorHAnsi" w:cs="Arial"/>
              <w:color w:val="FFFFFF" w:themeColor="background1"/>
              <w:sz w:val="18"/>
              <w:szCs w:val="18"/>
            </w:rPr>
            <w:t xml:space="preserve">© </w:t>
          </w:r>
          <w:hyperlink r:id="rId1" w:history="1">
            <w:r w:rsidRPr="007E2B85">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7E2B85"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7E2B85"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7E2B85" w:rsidRDefault="008428B1" w:rsidP="00D06414">
    <w:pPr>
      <w:pStyle w:val="Footer"/>
      <w:rPr>
        <w:sz w:val="2"/>
      </w:rPr>
    </w:pPr>
    <w:r w:rsidRPr="007E2B85">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Pr="007E2B85" w:rsidRDefault="008428B1" w:rsidP="00304EA1">
      <w:pPr>
        <w:spacing w:after="0" w:line="240" w:lineRule="auto"/>
      </w:pPr>
      <w:r w:rsidRPr="007E2B85">
        <w:separator/>
      </w:r>
    </w:p>
  </w:footnote>
  <w:footnote w:type="continuationSeparator" w:id="0">
    <w:p w14:paraId="600CFD58" w14:textId="77777777" w:rsidR="008428B1" w:rsidRPr="007E2B85" w:rsidRDefault="008428B1" w:rsidP="00304EA1">
      <w:pPr>
        <w:spacing w:after="0" w:line="240" w:lineRule="auto"/>
      </w:pPr>
      <w:r w:rsidRPr="007E2B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3B65" w14:textId="77777777" w:rsidR="00AA45E1" w:rsidRDefault="00AA4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2597FDC" w:rsidR="008428B1" w:rsidRPr="007E2B85" w:rsidRDefault="00AA45E1" w:rsidP="00D86DE4">
    <w:pPr>
      <w:pStyle w:val="VCAAcaptionsandfootnotes"/>
      <w:rPr>
        <w:color w:val="999999" w:themeColor="accent2"/>
        <w:lang w:val="en-AU"/>
      </w:rPr>
    </w:pPr>
    <w:r w:rsidRPr="007E2B85">
      <w:t>2024 VCE Applied Computing: Data Analytics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7E2B85" w:rsidRDefault="008428B1" w:rsidP="00970580">
    <w:pPr>
      <w:spacing w:after="0"/>
      <w:ind w:right="-142"/>
      <w:jc w:val="right"/>
    </w:pPr>
    <w:r w:rsidRPr="007E2B85">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60E"/>
    <w:multiLevelType w:val="hybridMultilevel"/>
    <w:tmpl w:val="557627AC"/>
    <w:lvl w:ilvl="0" w:tplc="F28A1F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F00AD"/>
    <w:multiLevelType w:val="hybridMultilevel"/>
    <w:tmpl w:val="BA0862AC"/>
    <w:lvl w:ilvl="0" w:tplc="8118E26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8F2FFE"/>
    <w:multiLevelType w:val="hybridMultilevel"/>
    <w:tmpl w:val="B1E2E018"/>
    <w:lvl w:ilvl="0" w:tplc="30BCFF76">
      <w:start w:val="1"/>
      <w:numFmt w:val="bullet"/>
      <w:lvlText w:val=""/>
      <w:lvlJc w:val="left"/>
      <w:pPr>
        <w:ind w:left="720" w:hanging="360"/>
      </w:pPr>
      <w:rPr>
        <w:rFonts w:ascii="Symbol" w:hAnsi="Symbol" w:hint="default"/>
        <w:sz w:val="16"/>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C7A3E"/>
    <w:multiLevelType w:val="hybridMultilevel"/>
    <w:tmpl w:val="DAAA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E39B3"/>
    <w:multiLevelType w:val="hybridMultilevel"/>
    <w:tmpl w:val="8880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21FA3"/>
    <w:multiLevelType w:val="hybridMultilevel"/>
    <w:tmpl w:val="E848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A4F1F"/>
    <w:multiLevelType w:val="hybridMultilevel"/>
    <w:tmpl w:val="2B5CD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87B34"/>
    <w:multiLevelType w:val="hybridMultilevel"/>
    <w:tmpl w:val="ABF2F1F6"/>
    <w:lvl w:ilvl="0" w:tplc="F28A1F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4C0A8E"/>
    <w:multiLevelType w:val="hybridMultilevel"/>
    <w:tmpl w:val="5410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0B59F8"/>
    <w:multiLevelType w:val="hybridMultilevel"/>
    <w:tmpl w:val="B524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43D86"/>
    <w:multiLevelType w:val="hybridMultilevel"/>
    <w:tmpl w:val="E854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02049"/>
    <w:multiLevelType w:val="hybridMultilevel"/>
    <w:tmpl w:val="7746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23948FA"/>
    <w:multiLevelType w:val="hybridMultilevel"/>
    <w:tmpl w:val="B2F2796E"/>
    <w:lvl w:ilvl="0" w:tplc="F28A1F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065817"/>
    <w:multiLevelType w:val="hybridMultilevel"/>
    <w:tmpl w:val="460ED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56717"/>
    <w:multiLevelType w:val="hybridMultilevel"/>
    <w:tmpl w:val="59220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0E573A"/>
    <w:multiLevelType w:val="hybridMultilevel"/>
    <w:tmpl w:val="4C78E5AC"/>
    <w:lvl w:ilvl="0" w:tplc="F3EC461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A88106A"/>
    <w:multiLevelType w:val="hybridMultilevel"/>
    <w:tmpl w:val="06D44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66939F5"/>
    <w:multiLevelType w:val="hybridMultilevel"/>
    <w:tmpl w:val="35A0981E"/>
    <w:lvl w:ilvl="0" w:tplc="F28A1F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BBF7432"/>
    <w:multiLevelType w:val="hybridMultilevel"/>
    <w:tmpl w:val="4BF2F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AC6FFA"/>
    <w:multiLevelType w:val="hybridMultilevel"/>
    <w:tmpl w:val="3756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872B6C"/>
    <w:multiLevelType w:val="hybridMultilevel"/>
    <w:tmpl w:val="EB0A7504"/>
    <w:lvl w:ilvl="0" w:tplc="7ADCA60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2C83430"/>
    <w:multiLevelType w:val="hybridMultilevel"/>
    <w:tmpl w:val="ACA4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2D55E6"/>
    <w:multiLevelType w:val="hybridMultilevel"/>
    <w:tmpl w:val="58F65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151C2"/>
    <w:multiLevelType w:val="hybridMultilevel"/>
    <w:tmpl w:val="7E18E00A"/>
    <w:lvl w:ilvl="0" w:tplc="F28A1F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4945274">
    <w:abstractNumId w:val="26"/>
  </w:num>
  <w:num w:numId="2" w16cid:durableId="957874634">
    <w:abstractNumId w:val="22"/>
  </w:num>
  <w:num w:numId="3" w16cid:durableId="1739666600">
    <w:abstractNumId w:val="13"/>
  </w:num>
  <w:num w:numId="4" w16cid:durableId="1023096248">
    <w:abstractNumId w:val="6"/>
  </w:num>
  <w:num w:numId="5" w16cid:durableId="45877227">
    <w:abstractNumId w:val="25"/>
  </w:num>
  <w:num w:numId="6" w16cid:durableId="457141081">
    <w:abstractNumId w:val="29"/>
  </w:num>
  <w:num w:numId="7" w16cid:durableId="461122679">
    <w:abstractNumId w:val="32"/>
  </w:num>
  <w:num w:numId="8" w16cid:durableId="1331979592">
    <w:abstractNumId w:val="19"/>
  </w:num>
  <w:num w:numId="9" w16cid:durableId="818694656">
    <w:abstractNumId w:val="27"/>
  </w:num>
  <w:num w:numId="10" w16cid:durableId="1705666993">
    <w:abstractNumId w:val="20"/>
  </w:num>
  <w:num w:numId="11" w16cid:durableId="1575122046">
    <w:abstractNumId w:val="17"/>
  </w:num>
  <w:num w:numId="12" w16cid:durableId="2083090805">
    <w:abstractNumId w:val="2"/>
  </w:num>
  <w:num w:numId="13" w16cid:durableId="223951854">
    <w:abstractNumId w:val="1"/>
  </w:num>
  <w:num w:numId="14" w16cid:durableId="76022974">
    <w:abstractNumId w:val="11"/>
  </w:num>
  <w:num w:numId="15" w16cid:durableId="492844358">
    <w:abstractNumId w:val="24"/>
  </w:num>
  <w:num w:numId="16" w16cid:durableId="2032098081">
    <w:abstractNumId w:val="14"/>
  </w:num>
  <w:num w:numId="17" w16cid:durableId="477957391">
    <w:abstractNumId w:val="9"/>
  </w:num>
  <w:num w:numId="18" w16cid:durableId="1494761806">
    <w:abstractNumId w:val="31"/>
  </w:num>
  <w:num w:numId="19" w16cid:durableId="547961952">
    <w:abstractNumId w:val="3"/>
  </w:num>
  <w:num w:numId="20" w16cid:durableId="1867596380">
    <w:abstractNumId w:val="30"/>
  </w:num>
  <w:num w:numId="21" w16cid:durableId="553080492">
    <w:abstractNumId w:val="15"/>
  </w:num>
  <w:num w:numId="22" w16cid:durableId="2057002567">
    <w:abstractNumId w:val="7"/>
  </w:num>
  <w:num w:numId="23" w16cid:durableId="1983997990">
    <w:abstractNumId w:val="21"/>
  </w:num>
  <w:num w:numId="24" w16cid:durableId="1032533186">
    <w:abstractNumId w:val="12"/>
  </w:num>
  <w:num w:numId="25" w16cid:durableId="798456437">
    <w:abstractNumId w:val="8"/>
  </w:num>
  <w:num w:numId="26" w16cid:durableId="1014577304">
    <w:abstractNumId w:val="0"/>
  </w:num>
  <w:num w:numId="27" w16cid:durableId="1549757890">
    <w:abstractNumId w:val="28"/>
  </w:num>
  <w:num w:numId="28" w16cid:durableId="49501473">
    <w:abstractNumId w:val="5"/>
  </w:num>
  <w:num w:numId="29" w16cid:durableId="100033313">
    <w:abstractNumId w:val="23"/>
  </w:num>
  <w:num w:numId="30" w16cid:durableId="1428237431">
    <w:abstractNumId w:val="4"/>
  </w:num>
  <w:num w:numId="31" w16cid:durableId="1509366178">
    <w:abstractNumId w:val="16"/>
  </w:num>
  <w:num w:numId="32" w16cid:durableId="878055439">
    <w:abstractNumId w:val="10"/>
  </w:num>
  <w:num w:numId="33" w16cid:durableId="1177695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mailMerge>
    <w:mainDocumentType w:val="formLetters"/>
    <w:dataType w:val="textFile"/>
    <w:activeRecord w:val="-1"/>
  </w:mailMerg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4F5"/>
    <w:rsid w:val="00003885"/>
    <w:rsid w:val="00024018"/>
    <w:rsid w:val="00034257"/>
    <w:rsid w:val="0003453D"/>
    <w:rsid w:val="00034EC3"/>
    <w:rsid w:val="00050182"/>
    <w:rsid w:val="00056C07"/>
    <w:rsid w:val="0005780E"/>
    <w:rsid w:val="000625F0"/>
    <w:rsid w:val="0006397B"/>
    <w:rsid w:val="00063FD9"/>
    <w:rsid w:val="00065CC6"/>
    <w:rsid w:val="000754E2"/>
    <w:rsid w:val="00081AEE"/>
    <w:rsid w:val="00083F2A"/>
    <w:rsid w:val="00090D46"/>
    <w:rsid w:val="000A04E8"/>
    <w:rsid w:val="000A1FC9"/>
    <w:rsid w:val="000A33D3"/>
    <w:rsid w:val="000A71F7"/>
    <w:rsid w:val="000B23F6"/>
    <w:rsid w:val="000B26D5"/>
    <w:rsid w:val="000E3DA3"/>
    <w:rsid w:val="000F09E4"/>
    <w:rsid w:val="000F16FD"/>
    <w:rsid w:val="000F5AAF"/>
    <w:rsid w:val="00120DB9"/>
    <w:rsid w:val="00123C37"/>
    <w:rsid w:val="0012420C"/>
    <w:rsid w:val="00137388"/>
    <w:rsid w:val="00143520"/>
    <w:rsid w:val="0014579F"/>
    <w:rsid w:val="00151E28"/>
    <w:rsid w:val="00153AD2"/>
    <w:rsid w:val="00165FCF"/>
    <w:rsid w:val="001779EA"/>
    <w:rsid w:val="00182027"/>
    <w:rsid w:val="00182883"/>
    <w:rsid w:val="00184297"/>
    <w:rsid w:val="00185CDF"/>
    <w:rsid w:val="0019294D"/>
    <w:rsid w:val="001A2720"/>
    <w:rsid w:val="001B754B"/>
    <w:rsid w:val="001C10A3"/>
    <w:rsid w:val="001C3EEA"/>
    <w:rsid w:val="001D1828"/>
    <w:rsid w:val="001D3246"/>
    <w:rsid w:val="001D608C"/>
    <w:rsid w:val="00201660"/>
    <w:rsid w:val="002076D3"/>
    <w:rsid w:val="00220F1E"/>
    <w:rsid w:val="00226A92"/>
    <w:rsid w:val="002279BA"/>
    <w:rsid w:val="002329F3"/>
    <w:rsid w:val="0023437F"/>
    <w:rsid w:val="00243F0D"/>
    <w:rsid w:val="00246C3D"/>
    <w:rsid w:val="00255ED7"/>
    <w:rsid w:val="0025621B"/>
    <w:rsid w:val="00260767"/>
    <w:rsid w:val="002647BB"/>
    <w:rsid w:val="002754C1"/>
    <w:rsid w:val="002841C8"/>
    <w:rsid w:val="0028516B"/>
    <w:rsid w:val="002937FF"/>
    <w:rsid w:val="002A01B5"/>
    <w:rsid w:val="002B0B96"/>
    <w:rsid w:val="002C1CFB"/>
    <w:rsid w:val="002C2404"/>
    <w:rsid w:val="002C3B47"/>
    <w:rsid w:val="002C6F90"/>
    <w:rsid w:val="002E4FB5"/>
    <w:rsid w:val="00302FB8"/>
    <w:rsid w:val="00304EA1"/>
    <w:rsid w:val="0031035C"/>
    <w:rsid w:val="003109CD"/>
    <w:rsid w:val="00314D81"/>
    <w:rsid w:val="00322FC6"/>
    <w:rsid w:val="00325138"/>
    <w:rsid w:val="00337FAE"/>
    <w:rsid w:val="00346F23"/>
    <w:rsid w:val="00350651"/>
    <w:rsid w:val="0035293F"/>
    <w:rsid w:val="00365FA5"/>
    <w:rsid w:val="00385147"/>
    <w:rsid w:val="0038671F"/>
    <w:rsid w:val="00391986"/>
    <w:rsid w:val="003A00B4"/>
    <w:rsid w:val="003A067C"/>
    <w:rsid w:val="003B2257"/>
    <w:rsid w:val="003C5E71"/>
    <w:rsid w:val="003C6C6D"/>
    <w:rsid w:val="003D6CBD"/>
    <w:rsid w:val="003D6E24"/>
    <w:rsid w:val="003E6CE9"/>
    <w:rsid w:val="00400537"/>
    <w:rsid w:val="00417AA3"/>
    <w:rsid w:val="004224C7"/>
    <w:rsid w:val="00425DFE"/>
    <w:rsid w:val="00434EDB"/>
    <w:rsid w:val="00440B32"/>
    <w:rsid w:val="0044213C"/>
    <w:rsid w:val="00442157"/>
    <w:rsid w:val="00450E12"/>
    <w:rsid w:val="00453EB0"/>
    <w:rsid w:val="0046078D"/>
    <w:rsid w:val="00466E21"/>
    <w:rsid w:val="00467276"/>
    <w:rsid w:val="0049356F"/>
    <w:rsid w:val="004956A3"/>
    <w:rsid w:val="00495C80"/>
    <w:rsid w:val="004A2ED8"/>
    <w:rsid w:val="004B21EA"/>
    <w:rsid w:val="004C3D6F"/>
    <w:rsid w:val="004D1B4C"/>
    <w:rsid w:val="004D62A1"/>
    <w:rsid w:val="004E2CFF"/>
    <w:rsid w:val="004F1854"/>
    <w:rsid w:val="004F53B2"/>
    <w:rsid w:val="004F5BDA"/>
    <w:rsid w:val="0051631E"/>
    <w:rsid w:val="00537A1F"/>
    <w:rsid w:val="00544E69"/>
    <w:rsid w:val="005570CF"/>
    <w:rsid w:val="00565590"/>
    <w:rsid w:val="00566029"/>
    <w:rsid w:val="00567AB5"/>
    <w:rsid w:val="005923CB"/>
    <w:rsid w:val="0059478F"/>
    <w:rsid w:val="005A167D"/>
    <w:rsid w:val="005B167C"/>
    <w:rsid w:val="005B391B"/>
    <w:rsid w:val="005D3D78"/>
    <w:rsid w:val="005E2EF0"/>
    <w:rsid w:val="005F4092"/>
    <w:rsid w:val="00604F61"/>
    <w:rsid w:val="006270B7"/>
    <w:rsid w:val="00640D56"/>
    <w:rsid w:val="00645088"/>
    <w:rsid w:val="006502A4"/>
    <w:rsid w:val="006532E1"/>
    <w:rsid w:val="00654977"/>
    <w:rsid w:val="00657BCC"/>
    <w:rsid w:val="006663C6"/>
    <w:rsid w:val="006711E6"/>
    <w:rsid w:val="00681638"/>
    <w:rsid w:val="0068471E"/>
    <w:rsid w:val="00684F98"/>
    <w:rsid w:val="00687458"/>
    <w:rsid w:val="00690B43"/>
    <w:rsid w:val="00692006"/>
    <w:rsid w:val="00693FFD"/>
    <w:rsid w:val="0069487F"/>
    <w:rsid w:val="006A3810"/>
    <w:rsid w:val="006B608B"/>
    <w:rsid w:val="006D2159"/>
    <w:rsid w:val="006E0BC3"/>
    <w:rsid w:val="006E630A"/>
    <w:rsid w:val="006F787C"/>
    <w:rsid w:val="00701529"/>
    <w:rsid w:val="00701787"/>
    <w:rsid w:val="00702636"/>
    <w:rsid w:val="00702BCE"/>
    <w:rsid w:val="00711F4E"/>
    <w:rsid w:val="00724507"/>
    <w:rsid w:val="007359CF"/>
    <w:rsid w:val="00741D30"/>
    <w:rsid w:val="00742584"/>
    <w:rsid w:val="00747109"/>
    <w:rsid w:val="0076736A"/>
    <w:rsid w:val="00773E6C"/>
    <w:rsid w:val="00781FB1"/>
    <w:rsid w:val="0078543D"/>
    <w:rsid w:val="0079154D"/>
    <w:rsid w:val="00792377"/>
    <w:rsid w:val="007A4B91"/>
    <w:rsid w:val="007B5040"/>
    <w:rsid w:val="007B5134"/>
    <w:rsid w:val="007C600D"/>
    <w:rsid w:val="007D1B6D"/>
    <w:rsid w:val="007D787E"/>
    <w:rsid w:val="007E2B85"/>
    <w:rsid w:val="008021BE"/>
    <w:rsid w:val="00812592"/>
    <w:rsid w:val="00813C37"/>
    <w:rsid w:val="008154B5"/>
    <w:rsid w:val="00823962"/>
    <w:rsid w:val="00832F50"/>
    <w:rsid w:val="00837418"/>
    <w:rsid w:val="008428B1"/>
    <w:rsid w:val="008468E3"/>
    <w:rsid w:val="00850410"/>
    <w:rsid w:val="00852719"/>
    <w:rsid w:val="00856E74"/>
    <w:rsid w:val="00860115"/>
    <w:rsid w:val="00862CC1"/>
    <w:rsid w:val="00873C2A"/>
    <w:rsid w:val="00886B4B"/>
    <w:rsid w:val="0088783C"/>
    <w:rsid w:val="0089449E"/>
    <w:rsid w:val="00897D6F"/>
    <w:rsid w:val="008A473D"/>
    <w:rsid w:val="008A66C9"/>
    <w:rsid w:val="008B03C9"/>
    <w:rsid w:val="008B35F4"/>
    <w:rsid w:val="008C05DA"/>
    <w:rsid w:val="008D7B80"/>
    <w:rsid w:val="008E2911"/>
    <w:rsid w:val="008E47F6"/>
    <w:rsid w:val="008F2B32"/>
    <w:rsid w:val="008F61B6"/>
    <w:rsid w:val="00900E1C"/>
    <w:rsid w:val="00927AF4"/>
    <w:rsid w:val="00931768"/>
    <w:rsid w:val="009370BC"/>
    <w:rsid w:val="009403B9"/>
    <w:rsid w:val="00946643"/>
    <w:rsid w:val="009516F4"/>
    <w:rsid w:val="00955303"/>
    <w:rsid w:val="00960E6D"/>
    <w:rsid w:val="00965F2A"/>
    <w:rsid w:val="00970580"/>
    <w:rsid w:val="00971BE3"/>
    <w:rsid w:val="00972035"/>
    <w:rsid w:val="00972272"/>
    <w:rsid w:val="0098739B"/>
    <w:rsid w:val="009906B5"/>
    <w:rsid w:val="00990E00"/>
    <w:rsid w:val="009A1104"/>
    <w:rsid w:val="009A20E7"/>
    <w:rsid w:val="009B32B6"/>
    <w:rsid w:val="009B61E5"/>
    <w:rsid w:val="009C5EE3"/>
    <w:rsid w:val="009C6EE6"/>
    <w:rsid w:val="009D0E9E"/>
    <w:rsid w:val="009D1E89"/>
    <w:rsid w:val="009E4899"/>
    <w:rsid w:val="009E5707"/>
    <w:rsid w:val="009F1C0C"/>
    <w:rsid w:val="009F2288"/>
    <w:rsid w:val="009F5F94"/>
    <w:rsid w:val="00A12D54"/>
    <w:rsid w:val="00A17661"/>
    <w:rsid w:val="00A24B2D"/>
    <w:rsid w:val="00A26F8F"/>
    <w:rsid w:val="00A32333"/>
    <w:rsid w:val="00A3251C"/>
    <w:rsid w:val="00A34C64"/>
    <w:rsid w:val="00A3728F"/>
    <w:rsid w:val="00A40966"/>
    <w:rsid w:val="00A4456E"/>
    <w:rsid w:val="00A57D2C"/>
    <w:rsid w:val="00A77708"/>
    <w:rsid w:val="00A921E0"/>
    <w:rsid w:val="00A922F4"/>
    <w:rsid w:val="00AA2863"/>
    <w:rsid w:val="00AA2CCB"/>
    <w:rsid w:val="00AA45E1"/>
    <w:rsid w:val="00AB2AD0"/>
    <w:rsid w:val="00AB572A"/>
    <w:rsid w:val="00AB5F72"/>
    <w:rsid w:val="00AC3F94"/>
    <w:rsid w:val="00AE5526"/>
    <w:rsid w:val="00AE6C79"/>
    <w:rsid w:val="00AF051B"/>
    <w:rsid w:val="00AF6270"/>
    <w:rsid w:val="00B01578"/>
    <w:rsid w:val="00B0738F"/>
    <w:rsid w:val="00B13D3B"/>
    <w:rsid w:val="00B230DB"/>
    <w:rsid w:val="00B26601"/>
    <w:rsid w:val="00B32F8D"/>
    <w:rsid w:val="00B37481"/>
    <w:rsid w:val="00B41951"/>
    <w:rsid w:val="00B53229"/>
    <w:rsid w:val="00B5443D"/>
    <w:rsid w:val="00B62480"/>
    <w:rsid w:val="00B717F4"/>
    <w:rsid w:val="00B74948"/>
    <w:rsid w:val="00B81B70"/>
    <w:rsid w:val="00B83C4B"/>
    <w:rsid w:val="00B87531"/>
    <w:rsid w:val="00B94B9E"/>
    <w:rsid w:val="00BA622A"/>
    <w:rsid w:val="00BB0DD5"/>
    <w:rsid w:val="00BB268B"/>
    <w:rsid w:val="00BB29D0"/>
    <w:rsid w:val="00BB2F8B"/>
    <w:rsid w:val="00BB3BAB"/>
    <w:rsid w:val="00BC62BD"/>
    <w:rsid w:val="00BD0724"/>
    <w:rsid w:val="00BD2B91"/>
    <w:rsid w:val="00BD6DF0"/>
    <w:rsid w:val="00BE5521"/>
    <w:rsid w:val="00BF0BBA"/>
    <w:rsid w:val="00BF1FF6"/>
    <w:rsid w:val="00BF4073"/>
    <w:rsid w:val="00BF6C23"/>
    <w:rsid w:val="00BF7280"/>
    <w:rsid w:val="00C2748F"/>
    <w:rsid w:val="00C33A78"/>
    <w:rsid w:val="00C35203"/>
    <w:rsid w:val="00C4156D"/>
    <w:rsid w:val="00C53263"/>
    <w:rsid w:val="00C64E23"/>
    <w:rsid w:val="00C75F1D"/>
    <w:rsid w:val="00C76137"/>
    <w:rsid w:val="00C95156"/>
    <w:rsid w:val="00C95342"/>
    <w:rsid w:val="00CA0DC2"/>
    <w:rsid w:val="00CA1A68"/>
    <w:rsid w:val="00CA37B7"/>
    <w:rsid w:val="00CA61CE"/>
    <w:rsid w:val="00CB639F"/>
    <w:rsid w:val="00CB68E8"/>
    <w:rsid w:val="00CC30C4"/>
    <w:rsid w:val="00CD6B55"/>
    <w:rsid w:val="00CE5517"/>
    <w:rsid w:val="00CF36A2"/>
    <w:rsid w:val="00CF4A29"/>
    <w:rsid w:val="00D044D0"/>
    <w:rsid w:val="00D04F01"/>
    <w:rsid w:val="00D06414"/>
    <w:rsid w:val="00D06940"/>
    <w:rsid w:val="00D10AA4"/>
    <w:rsid w:val="00D157F5"/>
    <w:rsid w:val="00D20ED9"/>
    <w:rsid w:val="00D233DC"/>
    <w:rsid w:val="00D24E5A"/>
    <w:rsid w:val="00D338E4"/>
    <w:rsid w:val="00D350F9"/>
    <w:rsid w:val="00D42862"/>
    <w:rsid w:val="00D42D62"/>
    <w:rsid w:val="00D51947"/>
    <w:rsid w:val="00D532F0"/>
    <w:rsid w:val="00D56E0F"/>
    <w:rsid w:val="00D6091F"/>
    <w:rsid w:val="00D77413"/>
    <w:rsid w:val="00D82759"/>
    <w:rsid w:val="00D86DE4"/>
    <w:rsid w:val="00D92395"/>
    <w:rsid w:val="00DD160C"/>
    <w:rsid w:val="00DE1909"/>
    <w:rsid w:val="00DE51DB"/>
    <w:rsid w:val="00DE6898"/>
    <w:rsid w:val="00DF4A82"/>
    <w:rsid w:val="00E05CF0"/>
    <w:rsid w:val="00E23F1D"/>
    <w:rsid w:val="00E24216"/>
    <w:rsid w:val="00E30E05"/>
    <w:rsid w:val="00E33BA2"/>
    <w:rsid w:val="00E35622"/>
    <w:rsid w:val="00E35C7E"/>
    <w:rsid w:val="00E36361"/>
    <w:rsid w:val="00E36BB3"/>
    <w:rsid w:val="00E55AE9"/>
    <w:rsid w:val="00E57383"/>
    <w:rsid w:val="00E6523F"/>
    <w:rsid w:val="00E7577D"/>
    <w:rsid w:val="00E934EE"/>
    <w:rsid w:val="00EA1C9B"/>
    <w:rsid w:val="00EB0C84"/>
    <w:rsid w:val="00EC2E37"/>
    <w:rsid w:val="00EC3A08"/>
    <w:rsid w:val="00ED60D2"/>
    <w:rsid w:val="00EF4188"/>
    <w:rsid w:val="00F1508A"/>
    <w:rsid w:val="00F17FDE"/>
    <w:rsid w:val="00F32971"/>
    <w:rsid w:val="00F3734E"/>
    <w:rsid w:val="00F40D53"/>
    <w:rsid w:val="00F4525C"/>
    <w:rsid w:val="00F50D86"/>
    <w:rsid w:val="00F77095"/>
    <w:rsid w:val="00FA7685"/>
    <w:rsid w:val="00FC72A4"/>
    <w:rsid w:val="00FD29D3"/>
    <w:rsid w:val="00FE1004"/>
    <w:rsid w:val="00FE3821"/>
    <w:rsid w:val="00FE3F0B"/>
    <w:rsid w:val="00FE5A91"/>
    <w:rsid w:val="00FE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E6CE9"/>
    <w:pPr>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AC3F94"/>
    <w:rPr>
      <w:i/>
      <w:iCs/>
    </w:rPr>
  </w:style>
  <w:style w:type="character" w:customStyle="1" w:styleId="ListParagraphChar">
    <w:name w:val="List Paragraph Char"/>
    <w:link w:val="ListParagraph"/>
    <w:uiPriority w:val="34"/>
    <w:locked/>
    <w:rsid w:val="007E2B85"/>
    <w:rPr>
      <w:rFonts w:ascii="Calibri" w:hAnsi="Calibri"/>
      <w:szCs w:val="24"/>
    </w:rPr>
  </w:style>
  <w:style w:type="paragraph" w:styleId="ListParagraph">
    <w:name w:val="List Paragraph"/>
    <w:basedOn w:val="Normal"/>
    <w:link w:val="ListParagraphChar"/>
    <w:uiPriority w:val="34"/>
    <w:qFormat/>
    <w:rsid w:val="007E2B85"/>
    <w:pPr>
      <w:spacing w:after="0" w:line="240" w:lineRule="auto"/>
      <w:ind w:left="720"/>
      <w:contextualSpacing/>
    </w:pPr>
    <w:rPr>
      <w:rFonts w:ascii="Calibri" w:hAnsi="Calibri"/>
      <w:szCs w:val="24"/>
    </w:rPr>
  </w:style>
  <w:style w:type="character" w:customStyle="1" w:styleId="cf01">
    <w:name w:val="cf01"/>
    <w:basedOn w:val="DefaultParagraphFont"/>
    <w:rsid w:val="0003453D"/>
    <w:rPr>
      <w:rFonts w:ascii="Segoe UI" w:hAnsi="Segoe UI" w:cs="Segoe UI" w:hint="default"/>
      <w:sz w:val="18"/>
      <w:szCs w:val="18"/>
    </w:rPr>
  </w:style>
  <w:style w:type="paragraph" w:styleId="NormalWeb">
    <w:name w:val="Normal (Web)"/>
    <w:basedOn w:val="Normal"/>
    <w:uiPriority w:val="99"/>
    <w:semiHidden/>
    <w:unhideWhenUsed/>
    <w:rsid w:val="004E2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2CFF"/>
    <w:rPr>
      <w:b/>
      <w:bCs/>
    </w:rPr>
  </w:style>
  <w:style w:type="paragraph" w:styleId="Revision">
    <w:name w:val="Revision"/>
    <w:hidden/>
    <w:uiPriority w:val="99"/>
    <w:semiHidden/>
    <w:rsid w:val="004F53B2"/>
    <w:pPr>
      <w:spacing w:after="0" w:line="240" w:lineRule="auto"/>
    </w:pPr>
    <w:rPr>
      <w:lang w:val="en-AU"/>
    </w:rPr>
  </w:style>
  <w:style w:type="character" w:customStyle="1" w:styleId="VCAAbold">
    <w:name w:val="VCAA bold"/>
    <w:basedOn w:val="DefaultParagraphFont"/>
    <w:uiPriority w:val="1"/>
    <w:qFormat/>
    <w:rsid w:val="006711E6"/>
    <w:rPr>
      <w:b/>
      <w:bCs/>
    </w:rPr>
  </w:style>
  <w:style w:type="paragraph" w:customStyle="1" w:styleId="VCAAstudentresponse">
    <w:name w:val="VCAA student response"/>
    <w:basedOn w:val="VCAAbody"/>
    <w:qFormat/>
    <w:rsid w:val="00C95342"/>
    <w:pPr>
      <w:ind w:left="28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52368">
      <w:bodyDiv w:val="1"/>
      <w:marLeft w:val="0"/>
      <w:marRight w:val="0"/>
      <w:marTop w:val="0"/>
      <w:marBottom w:val="0"/>
      <w:divBdr>
        <w:top w:val="none" w:sz="0" w:space="0" w:color="auto"/>
        <w:left w:val="none" w:sz="0" w:space="0" w:color="auto"/>
        <w:bottom w:val="none" w:sz="0" w:space="0" w:color="auto"/>
        <w:right w:val="none" w:sz="0" w:space="0" w:color="auto"/>
      </w:divBdr>
    </w:div>
    <w:div w:id="18348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3.xml><?xml version="1.0" encoding="utf-8"?>
<ds:datastoreItem xmlns:ds="http://schemas.openxmlformats.org/officeDocument/2006/customXml" ds:itemID="{01F7D17E-DB96-4E7D-8F37-3CE89CAEF165}"/>
</file>

<file path=customXml/itemProps4.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2024 Applied Computing: Data Analytics external assessment report</vt:lpstr>
    </vt:vector>
  </TitlesOfParts>
  <Manager/>
  <Company/>
  <LinksUpToDate>false</LinksUpToDate>
  <CharactersWithSpaces>31137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Applied Computing: Data Analytics external assessment report</dc:title>
  <dc:subject/>
  <dc:creator/>
  <cp:keywords/>
  <dc:description/>
  <cp:lastModifiedBy/>
  <cp:revision>3</cp:revision>
  <cp:lastPrinted>2025-01-22T02:58:00Z</cp:lastPrinted>
  <dcterms:created xsi:type="dcterms:W3CDTF">2025-02-02T04:54:00Z</dcterms:created>
  <dcterms:modified xsi:type="dcterms:W3CDTF">2025-02-19T00:44:00Z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