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81343EF" w:rsidR="00F4525C" w:rsidRDefault="00024018" w:rsidP="009B61E5">
      <w:pPr>
        <w:pStyle w:val="VCAADocumenttitle"/>
      </w:pPr>
      <w:r>
        <w:t>202</w:t>
      </w:r>
      <w:r w:rsidR="009B0DB4">
        <w:t>4</w:t>
      </w:r>
      <w:r>
        <w:t xml:space="preserve"> </w:t>
      </w:r>
      <w:r w:rsidR="009403B9">
        <w:t xml:space="preserve">VCE </w:t>
      </w:r>
      <w:r w:rsidR="002010C1">
        <w:t>Environmental Science</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3ADBADD8" w14:textId="2E1CD251" w:rsidR="007671E5" w:rsidRDefault="007671E5" w:rsidP="007671E5">
      <w:pPr>
        <w:pStyle w:val="VCAAbody"/>
        <w:rPr>
          <w:lang w:val="en-AU"/>
        </w:rPr>
      </w:pPr>
      <w:r>
        <w:rPr>
          <w:lang w:val="en-AU"/>
        </w:rPr>
        <w:t xml:space="preserve">The 2024 </w:t>
      </w:r>
      <w:r w:rsidR="00D54BC4">
        <w:rPr>
          <w:lang w:val="en-AU"/>
        </w:rPr>
        <w:t xml:space="preserve">VCE </w:t>
      </w:r>
      <w:r>
        <w:rPr>
          <w:lang w:val="en-AU"/>
        </w:rPr>
        <w:t>Environmental Science exam</w:t>
      </w:r>
      <w:r w:rsidR="005A3D95">
        <w:rPr>
          <w:lang w:val="en-AU"/>
        </w:rPr>
        <w:t>ination</w:t>
      </w:r>
      <w:r>
        <w:rPr>
          <w:lang w:val="en-AU"/>
        </w:rPr>
        <w:t xml:space="preserve"> </w:t>
      </w:r>
      <w:r w:rsidR="00496234">
        <w:rPr>
          <w:lang w:val="en-AU"/>
        </w:rPr>
        <w:t xml:space="preserve">provided students with the opportunity to use their knowledge and understanding </w:t>
      </w:r>
      <w:r w:rsidR="00D54BC4">
        <w:rPr>
          <w:lang w:val="en-AU"/>
        </w:rPr>
        <w:t xml:space="preserve">of </w:t>
      </w:r>
      <w:r w:rsidR="00496234">
        <w:rPr>
          <w:lang w:val="en-AU"/>
        </w:rPr>
        <w:t xml:space="preserve">the core concepts from both </w:t>
      </w:r>
      <w:r w:rsidR="005A3D95">
        <w:rPr>
          <w:lang w:val="en-AU"/>
        </w:rPr>
        <w:t>U</w:t>
      </w:r>
      <w:r w:rsidR="00496234">
        <w:rPr>
          <w:lang w:val="en-AU"/>
        </w:rPr>
        <w:t>nits 3 and 4. It was evident that most students were able to use the two hours available to apply their learning</w:t>
      </w:r>
      <w:r w:rsidR="00684335">
        <w:rPr>
          <w:lang w:val="en-AU"/>
        </w:rPr>
        <w:t xml:space="preserve">. Some students did not finish the paper in the allotted time. </w:t>
      </w:r>
      <w:r w:rsidR="00C87D58">
        <w:rPr>
          <w:lang w:val="en-AU"/>
        </w:rPr>
        <w:t>Time management</w:t>
      </w:r>
      <w:r w:rsidR="00684335">
        <w:rPr>
          <w:lang w:val="en-AU"/>
        </w:rPr>
        <w:t xml:space="preserve"> is a skill that needs to be developed during revision and preparation for the exam, including making full use of the 15 minutes of reading time to start planning responses.</w:t>
      </w:r>
    </w:p>
    <w:p w14:paraId="262704D3" w14:textId="22BD3249" w:rsidR="00496234" w:rsidRDefault="007671E5" w:rsidP="007671E5">
      <w:pPr>
        <w:pStyle w:val="VCAAbody"/>
        <w:rPr>
          <w:lang w:val="en-AU"/>
        </w:rPr>
      </w:pPr>
      <w:r>
        <w:rPr>
          <w:lang w:val="en-AU"/>
        </w:rPr>
        <w:t xml:space="preserve">Student responses varied in their clarity and </w:t>
      </w:r>
      <w:r w:rsidRPr="00575F57">
        <w:rPr>
          <w:lang w:val="en-AU"/>
        </w:rPr>
        <w:t xml:space="preserve">precision. </w:t>
      </w:r>
      <w:r w:rsidR="00575F57" w:rsidRPr="002F7EC1">
        <w:rPr>
          <w:lang w:val="en-AU"/>
        </w:rPr>
        <w:t xml:space="preserve">Higher-scoring </w:t>
      </w:r>
      <w:r w:rsidR="008A7350">
        <w:rPr>
          <w:lang w:val="en-AU"/>
        </w:rPr>
        <w:t>responses</w:t>
      </w:r>
      <w:r w:rsidRPr="00575F57">
        <w:rPr>
          <w:lang w:val="en-AU"/>
        </w:rPr>
        <w:t xml:space="preserve"> </w:t>
      </w:r>
      <w:r w:rsidR="008A7350">
        <w:rPr>
          <w:lang w:val="en-AU"/>
        </w:rPr>
        <w:t>had</w:t>
      </w:r>
      <w:r w:rsidR="008A7350" w:rsidRPr="00575F57">
        <w:rPr>
          <w:lang w:val="en-AU"/>
        </w:rPr>
        <w:t xml:space="preserve"> </w:t>
      </w:r>
      <w:r w:rsidRPr="00575F57">
        <w:rPr>
          <w:lang w:val="en-AU"/>
        </w:rPr>
        <w:t>clear, well-structured explanations and ideas</w:t>
      </w:r>
      <w:r w:rsidR="008A7350">
        <w:rPr>
          <w:lang w:val="en-AU"/>
        </w:rPr>
        <w:t xml:space="preserve"> that were supported</w:t>
      </w:r>
      <w:r w:rsidRPr="00575F57">
        <w:rPr>
          <w:lang w:val="en-AU"/>
        </w:rPr>
        <w:t>, when required, with data or the correct use of key terms f</w:t>
      </w:r>
      <w:r w:rsidR="008D52CE" w:rsidRPr="00575F57">
        <w:rPr>
          <w:lang w:val="en-AU"/>
        </w:rPr>
        <w:t>ro</w:t>
      </w:r>
      <w:r w:rsidRPr="00575F57">
        <w:rPr>
          <w:lang w:val="en-AU"/>
        </w:rPr>
        <w:t xml:space="preserve">m the study design. </w:t>
      </w:r>
      <w:r w:rsidR="008A7350">
        <w:rPr>
          <w:lang w:val="en-AU"/>
        </w:rPr>
        <w:t>K</w:t>
      </w:r>
      <w:r w:rsidR="00CC231D" w:rsidRPr="00575F57">
        <w:rPr>
          <w:lang w:val="en-AU"/>
        </w:rPr>
        <w:t xml:space="preserve">nowledge of </w:t>
      </w:r>
      <w:r w:rsidR="00C87D58" w:rsidRPr="00575F57">
        <w:rPr>
          <w:lang w:val="en-AU"/>
        </w:rPr>
        <w:t>all</w:t>
      </w:r>
      <w:r w:rsidR="00CC231D" w:rsidRPr="00575F57">
        <w:rPr>
          <w:lang w:val="en-AU"/>
        </w:rPr>
        <w:t xml:space="preserve"> key terms</w:t>
      </w:r>
      <w:r w:rsidR="008D52CE" w:rsidRPr="00575F57">
        <w:rPr>
          <w:lang w:val="en-AU"/>
        </w:rPr>
        <w:t xml:space="preserve">, including those used in relation to data and measurement, was required throughout this exam. </w:t>
      </w:r>
      <w:r w:rsidR="00293EC5" w:rsidRPr="00575F57">
        <w:rPr>
          <w:lang w:val="en-AU"/>
        </w:rPr>
        <w:t xml:space="preserve">As well as </w:t>
      </w:r>
      <w:r w:rsidR="00496234" w:rsidRPr="00575F57">
        <w:rPr>
          <w:lang w:val="en-AU"/>
        </w:rPr>
        <w:t>being able to correctly define k</w:t>
      </w:r>
      <w:r w:rsidR="00293EC5" w:rsidRPr="00575F57">
        <w:rPr>
          <w:lang w:val="en-AU"/>
        </w:rPr>
        <w:t>ey terminology</w:t>
      </w:r>
      <w:r w:rsidR="00E55E3A" w:rsidRPr="00575F57">
        <w:rPr>
          <w:lang w:val="en-AU"/>
        </w:rPr>
        <w:t>,</w:t>
      </w:r>
      <w:r w:rsidR="00293EC5" w:rsidRPr="00575F57">
        <w:rPr>
          <w:lang w:val="en-AU"/>
        </w:rPr>
        <w:t xml:space="preserve"> </w:t>
      </w:r>
      <w:r w:rsidR="00E55E3A" w:rsidRPr="00575F57">
        <w:rPr>
          <w:lang w:val="en-AU"/>
        </w:rPr>
        <w:t xml:space="preserve">higher-scoring </w:t>
      </w:r>
      <w:r w:rsidR="00496234" w:rsidRPr="00575F57">
        <w:rPr>
          <w:lang w:val="en-AU"/>
        </w:rPr>
        <w:t>students were able</w:t>
      </w:r>
      <w:r w:rsidR="00496234">
        <w:rPr>
          <w:lang w:val="en-AU"/>
        </w:rPr>
        <w:t xml:space="preserve"> to use these terms in relation to the scenario being presented and in </w:t>
      </w:r>
      <w:r w:rsidR="00D557C9">
        <w:rPr>
          <w:lang w:val="en-AU"/>
        </w:rPr>
        <w:t xml:space="preserve">the </w:t>
      </w:r>
      <w:r w:rsidR="00496234">
        <w:rPr>
          <w:lang w:val="en-AU"/>
        </w:rPr>
        <w:t xml:space="preserve">context </w:t>
      </w:r>
      <w:r w:rsidR="00D557C9">
        <w:rPr>
          <w:lang w:val="en-AU"/>
        </w:rPr>
        <w:t>of</w:t>
      </w:r>
      <w:r w:rsidR="00496234">
        <w:rPr>
          <w:lang w:val="en-AU"/>
        </w:rPr>
        <w:t xml:space="preserve"> the question being asked. </w:t>
      </w:r>
      <w:r w:rsidR="00D54BC4">
        <w:rPr>
          <w:lang w:val="en-AU"/>
        </w:rPr>
        <w:t>Lower-scoring</w:t>
      </w:r>
      <w:r w:rsidR="00C87D58">
        <w:rPr>
          <w:lang w:val="en-AU"/>
        </w:rPr>
        <w:t xml:space="preserve"> </w:t>
      </w:r>
      <w:r w:rsidR="008A7350">
        <w:rPr>
          <w:lang w:val="en-AU"/>
        </w:rPr>
        <w:t xml:space="preserve">responses </w:t>
      </w:r>
      <w:r w:rsidR="00C87D58">
        <w:rPr>
          <w:lang w:val="en-AU"/>
        </w:rPr>
        <w:t xml:space="preserve">did not demonstrate </w:t>
      </w:r>
      <w:r w:rsidR="008A7350">
        <w:rPr>
          <w:lang w:val="en-AU"/>
        </w:rPr>
        <w:t xml:space="preserve">an accurate </w:t>
      </w:r>
      <w:r w:rsidR="00C87D58">
        <w:rPr>
          <w:lang w:val="en-AU"/>
        </w:rPr>
        <w:t xml:space="preserve">understanding of the </w:t>
      </w:r>
      <w:r w:rsidR="00C976AF">
        <w:rPr>
          <w:lang w:val="en-AU"/>
        </w:rPr>
        <w:t xml:space="preserve">required </w:t>
      </w:r>
      <w:r w:rsidR="00C87D58">
        <w:rPr>
          <w:lang w:val="en-AU"/>
        </w:rPr>
        <w:t>term and/or did not apply it clearly to the example being discussed.</w:t>
      </w:r>
    </w:p>
    <w:p w14:paraId="6D84D56A" w14:textId="3CC6E3E1" w:rsidR="00CD3875" w:rsidRDefault="00C87D58" w:rsidP="007671E5">
      <w:pPr>
        <w:pStyle w:val="VCAAbody"/>
        <w:rPr>
          <w:lang w:val="en-AU"/>
        </w:rPr>
      </w:pPr>
      <w:r>
        <w:rPr>
          <w:lang w:val="en-AU"/>
        </w:rPr>
        <w:t>I</w:t>
      </w:r>
      <w:r w:rsidR="00496234">
        <w:rPr>
          <w:lang w:val="en-AU"/>
        </w:rPr>
        <w:t>mportant exam skill</w:t>
      </w:r>
      <w:r>
        <w:rPr>
          <w:lang w:val="en-AU"/>
        </w:rPr>
        <w:t>s</w:t>
      </w:r>
      <w:r w:rsidR="00496234">
        <w:rPr>
          <w:lang w:val="en-AU"/>
        </w:rPr>
        <w:t xml:space="preserve"> to practi</w:t>
      </w:r>
      <w:r w:rsidR="00E55E3A">
        <w:rPr>
          <w:lang w:val="en-AU"/>
        </w:rPr>
        <w:t>s</w:t>
      </w:r>
      <w:r w:rsidR="00496234">
        <w:rPr>
          <w:lang w:val="en-AU"/>
        </w:rPr>
        <w:t xml:space="preserve">e </w:t>
      </w:r>
      <w:r w:rsidR="00D54BC4">
        <w:rPr>
          <w:lang w:val="en-AU"/>
        </w:rPr>
        <w:t xml:space="preserve">include </w:t>
      </w:r>
      <w:r w:rsidR="00496234">
        <w:rPr>
          <w:lang w:val="en-AU"/>
        </w:rPr>
        <w:t>reading</w:t>
      </w:r>
      <w:r>
        <w:rPr>
          <w:lang w:val="en-AU"/>
        </w:rPr>
        <w:t xml:space="preserve"> all</w:t>
      </w:r>
      <w:r w:rsidR="00496234">
        <w:rPr>
          <w:lang w:val="en-AU"/>
        </w:rPr>
        <w:t xml:space="preserve"> the information provided, </w:t>
      </w:r>
      <w:r>
        <w:rPr>
          <w:lang w:val="en-AU"/>
        </w:rPr>
        <w:t>interpreting</w:t>
      </w:r>
      <w:r w:rsidR="00496234">
        <w:rPr>
          <w:lang w:val="en-AU"/>
        </w:rPr>
        <w:t xml:space="preserve"> data in tables or graphs (including the axis, key and title)</w:t>
      </w:r>
      <w:r w:rsidR="00575F57">
        <w:rPr>
          <w:lang w:val="en-AU"/>
        </w:rPr>
        <w:t>,</w:t>
      </w:r>
      <w:r w:rsidR="00496234">
        <w:rPr>
          <w:lang w:val="en-AU"/>
        </w:rPr>
        <w:t xml:space="preserve"> and </w:t>
      </w:r>
      <w:r>
        <w:rPr>
          <w:lang w:val="en-AU"/>
        </w:rPr>
        <w:t xml:space="preserve">directly answering </w:t>
      </w:r>
      <w:r w:rsidR="00496234">
        <w:rPr>
          <w:lang w:val="en-AU"/>
        </w:rPr>
        <w:t xml:space="preserve">each specific question. </w:t>
      </w:r>
      <w:r w:rsidR="008D52CE">
        <w:rPr>
          <w:lang w:val="en-AU"/>
        </w:rPr>
        <w:t xml:space="preserve">Students should not rewrite the question or pieces directly from the stem as their </w:t>
      </w:r>
      <w:r w:rsidR="006808F7">
        <w:rPr>
          <w:lang w:val="en-AU"/>
        </w:rPr>
        <w:t>response</w:t>
      </w:r>
      <w:r w:rsidR="008D52CE">
        <w:rPr>
          <w:lang w:val="en-AU"/>
        </w:rPr>
        <w:t>.</w:t>
      </w:r>
      <w:r w:rsidR="00496234">
        <w:rPr>
          <w:lang w:val="en-AU"/>
        </w:rPr>
        <w:t xml:space="preserve"> </w:t>
      </w:r>
      <w:r w:rsidR="00293EC5">
        <w:rPr>
          <w:lang w:val="en-AU"/>
        </w:rPr>
        <w:t xml:space="preserve">It was evident that some students had revised </w:t>
      </w:r>
      <w:r w:rsidR="00575F57">
        <w:rPr>
          <w:lang w:val="en-AU"/>
        </w:rPr>
        <w:t xml:space="preserve">by using </w:t>
      </w:r>
      <w:r w:rsidR="00293EC5">
        <w:rPr>
          <w:lang w:val="en-AU"/>
        </w:rPr>
        <w:t>past exam paper</w:t>
      </w:r>
      <w:r w:rsidR="00496234">
        <w:rPr>
          <w:lang w:val="en-AU"/>
        </w:rPr>
        <w:t>s</w:t>
      </w:r>
      <w:r w:rsidR="00293EC5">
        <w:rPr>
          <w:lang w:val="en-AU"/>
        </w:rPr>
        <w:t xml:space="preserve">, which is a key method in preparing well for any examination. However, it is important that </w:t>
      </w:r>
      <w:r w:rsidR="00575F57">
        <w:rPr>
          <w:lang w:val="en-AU"/>
        </w:rPr>
        <w:t xml:space="preserve">students </w:t>
      </w:r>
      <w:r w:rsidR="00293EC5">
        <w:rPr>
          <w:lang w:val="en-AU"/>
        </w:rPr>
        <w:t xml:space="preserve">carefully read the actual exam question and all the information provided in the stem and directly </w:t>
      </w:r>
      <w:r w:rsidR="008A7350">
        <w:rPr>
          <w:lang w:val="en-AU"/>
        </w:rPr>
        <w:t xml:space="preserve">respond to </w:t>
      </w:r>
      <w:r w:rsidR="00293EC5">
        <w:rPr>
          <w:lang w:val="en-AU"/>
        </w:rPr>
        <w:t xml:space="preserve">that question. </w:t>
      </w:r>
      <w:r w:rsidR="00575F57">
        <w:rPr>
          <w:lang w:val="en-AU"/>
        </w:rPr>
        <w:t>Lower-scoring responses</w:t>
      </w:r>
      <w:r w:rsidR="00293EC5">
        <w:rPr>
          <w:lang w:val="en-AU"/>
        </w:rPr>
        <w:t xml:space="preserve"> attempted to </w:t>
      </w:r>
      <w:r w:rsidR="00E55E3A">
        <w:rPr>
          <w:lang w:val="en-AU"/>
        </w:rPr>
        <w:t xml:space="preserve">rewrite </w:t>
      </w:r>
      <w:r w:rsidR="00FC17B2">
        <w:rPr>
          <w:lang w:val="en-AU"/>
        </w:rPr>
        <w:t>ideas from past exam questions</w:t>
      </w:r>
      <w:r w:rsidR="00E55E3A">
        <w:rPr>
          <w:lang w:val="en-AU"/>
        </w:rPr>
        <w:t>,</w:t>
      </w:r>
      <w:r w:rsidR="00293EC5">
        <w:rPr>
          <w:lang w:val="en-AU"/>
        </w:rPr>
        <w:t xml:space="preserve"> which did not apply to the question</w:t>
      </w:r>
      <w:r w:rsidR="00E55E3A">
        <w:rPr>
          <w:lang w:val="en-AU"/>
        </w:rPr>
        <w:t>s</w:t>
      </w:r>
      <w:r w:rsidR="00293EC5">
        <w:rPr>
          <w:lang w:val="en-AU"/>
        </w:rPr>
        <w:t xml:space="preserve"> or scenario</w:t>
      </w:r>
      <w:r w:rsidR="00E55E3A">
        <w:rPr>
          <w:lang w:val="en-AU"/>
        </w:rPr>
        <w:t>s</w:t>
      </w:r>
      <w:r w:rsidR="00293EC5">
        <w:rPr>
          <w:lang w:val="en-AU"/>
        </w:rPr>
        <w:t xml:space="preserve"> </w:t>
      </w:r>
      <w:r w:rsidR="00E55E3A">
        <w:rPr>
          <w:lang w:val="en-AU"/>
        </w:rPr>
        <w:t xml:space="preserve">presented </w:t>
      </w:r>
      <w:r w:rsidR="00293EC5">
        <w:rPr>
          <w:lang w:val="en-AU"/>
        </w:rPr>
        <w:t>this year.</w:t>
      </w:r>
      <w:r w:rsidR="00D557C9">
        <w:rPr>
          <w:lang w:val="en-AU"/>
        </w:rPr>
        <w:t xml:space="preserve"> </w:t>
      </w:r>
    </w:p>
    <w:p w14:paraId="7C609E95" w14:textId="7E334F4A" w:rsidR="007671E5" w:rsidRDefault="00D557C9" w:rsidP="007671E5">
      <w:pPr>
        <w:pStyle w:val="VCAAbody"/>
        <w:rPr>
          <w:lang w:val="en-AU"/>
        </w:rPr>
      </w:pPr>
      <w:r>
        <w:rPr>
          <w:lang w:val="en-AU"/>
        </w:rPr>
        <w:t xml:space="preserve">Students would benefit from practising writing responses to past exam questions </w:t>
      </w:r>
      <w:r w:rsidR="008A7350">
        <w:rPr>
          <w:lang w:val="en-AU"/>
        </w:rPr>
        <w:t xml:space="preserve">where they </w:t>
      </w:r>
      <w:r>
        <w:rPr>
          <w:lang w:val="en-AU"/>
        </w:rPr>
        <w:t>make the</w:t>
      </w:r>
      <w:r w:rsidR="008A7350">
        <w:rPr>
          <w:lang w:val="en-AU"/>
        </w:rPr>
        <w:t>ir</w:t>
      </w:r>
      <w:r>
        <w:rPr>
          <w:lang w:val="en-AU"/>
        </w:rPr>
        <w:t xml:space="preserve"> key points clearly and do not contradict themselves. </w:t>
      </w:r>
      <w:r w:rsidR="00E63A31">
        <w:rPr>
          <w:lang w:val="en-AU"/>
        </w:rPr>
        <w:t xml:space="preserve">This would also help in understanding and responding to the different command </w:t>
      </w:r>
      <w:r w:rsidR="00C976AF">
        <w:rPr>
          <w:lang w:val="en-AU"/>
        </w:rPr>
        <w:t xml:space="preserve">terms </w:t>
      </w:r>
      <w:r w:rsidR="00E63A31">
        <w:rPr>
          <w:lang w:val="en-AU"/>
        </w:rPr>
        <w:t>used in exam questions,</w:t>
      </w:r>
      <w:r w:rsidR="00C87D58">
        <w:rPr>
          <w:lang w:val="en-AU"/>
        </w:rPr>
        <w:t xml:space="preserve"> such as </w:t>
      </w:r>
      <w:r w:rsidR="00E55E3A">
        <w:rPr>
          <w:lang w:val="en-AU"/>
        </w:rPr>
        <w:t>‘</w:t>
      </w:r>
      <w:r w:rsidR="00C87D58">
        <w:rPr>
          <w:lang w:val="en-AU"/>
        </w:rPr>
        <w:t>state</w:t>
      </w:r>
      <w:r w:rsidR="00E55E3A">
        <w:rPr>
          <w:lang w:val="en-AU"/>
        </w:rPr>
        <w:t>’</w:t>
      </w:r>
      <w:r w:rsidR="00C87D58">
        <w:rPr>
          <w:lang w:val="en-AU"/>
        </w:rPr>
        <w:t xml:space="preserve">, </w:t>
      </w:r>
      <w:r w:rsidR="00E55E3A">
        <w:rPr>
          <w:lang w:val="en-AU"/>
        </w:rPr>
        <w:t>‘</w:t>
      </w:r>
      <w:r w:rsidR="00C87D58">
        <w:rPr>
          <w:lang w:val="en-AU"/>
        </w:rPr>
        <w:t>explain</w:t>
      </w:r>
      <w:r w:rsidR="00E55E3A">
        <w:rPr>
          <w:lang w:val="en-AU"/>
        </w:rPr>
        <w:t>’</w:t>
      </w:r>
      <w:r w:rsidR="00C87D58">
        <w:rPr>
          <w:lang w:val="en-AU"/>
        </w:rPr>
        <w:t xml:space="preserve">, </w:t>
      </w:r>
      <w:r w:rsidR="00E55E3A">
        <w:rPr>
          <w:lang w:val="en-AU"/>
        </w:rPr>
        <w:t>‘</w:t>
      </w:r>
      <w:r w:rsidR="00C87D58">
        <w:rPr>
          <w:lang w:val="en-AU"/>
        </w:rPr>
        <w:t>evaluate</w:t>
      </w:r>
      <w:r w:rsidR="00E55E3A">
        <w:rPr>
          <w:lang w:val="en-AU"/>
        </w:rPr>
        <w:t>’</w:t>
      </w:r>
      <w:r w:rsidR="00C87D58">
        <w:rPr>
          <w:lang w:val="en-AU"/>
        </w:rPr>
        <w:t xml:space="preserve"> and </w:t>
      </w:r>
      <w:r w:rsidR="00E55E3A">
        <w:rPr>
          <w:lang w:val="en-AU"/>
        </w:rPr>
        <w:t>‘</w:t>
      </w:r>
      <w:r w:rsidR="00C87D58">
        <w:rPr>
          <w:lang w:val="en-AU"/>
        </w:rPr>
        <w:t>justify</w:t>
      </w:r>
      <w:r w:rsidR="00E55E3A">
        <w:rPr>
          <w:lang w:val="en-AU"/>
        </w:rPr>
        <w:t>’</w:t>
      </w:r>
      <w:r w:rsidR="00C87D58">
        <w:rPr>
          <w:lang w:val="en-AU"/>
        </w:rPr>
        <w:t>.</w:t>
      </w:r>
    </w:p>
    <w:p w14:paraId="291C6F40" w14:textId="648BEDEC" w:rsidR="009A01E0" w:rsidRDefault="00822256" w:rsidP="007671E5">
      <w:pPr>
        <w:pStyle w:val="VCAAbody"/>
        <w:rPr>
          <w:lang w:val="en-AU"/>
        </w:rPr>
      </w:pPr>
      <w:r>
        <w:rPr>
          <w:lang w:val="en-AU"/>
        </w:rPr>
        <w:t xml:space="preserve">As </w:t>
      </w:r>
      <w:r w:rsidR="00E55E3A">
        <w:rPr>
          <w:lang w:val="en-AU"/>
        </w:rPr>
        <w:t xml:space="preserve">Environmental Science is </w:t>
      </w:r>
      <w:r>
        <w:rPr>
          <w:lang w:val="en-AU"/>
        </w:rPr>
        <w:t>a VCE science subject</w:t>
      </w:r>
      <w:r w:rsidR="00E55E3A">
        <w:rPr>
          <w:lang w:val="en-AU"/>
        </w:rPr>
        <w:t>,</w:t>
      </w:r>
      <w:r>
        <w:rPr>
          <w:lang w:val="en-AU"/>
        </w:rPr>
        <w:t xml:space="preserve"> students are expected to </w:t>
      </w:r>
      <w:r w:rsidR="002234B0">
        <w:rPr>
          <w:lang w:val="en-AU"/>
        </w:rPr>
        <w:t xml:space="preserve">be </w:t>
      </w:r>
      <w:r w:rsidR="00E55E3A">
        <w:rPr>
          <w:lang w:val="en-AU"/>
        </w:rPr>
        <w:t xml:space="preserve">able to </w:t>
      </w:r>
      <w:r>
        <w:rPr>
          <w:lang w:val="en-AU"/>
        </w:rPr>
        <w:t>apply basic mathematical skill</w:t>
      </w:r>
      <w:r w:rsidR="00E55E3A">
        <w:rPr>
          <w:lang w:val="en-AU"/>
        </w:rPr>
        <w:t>s</w:t>
      </w:r>
      <w:r w:rsidR="002234B0">
        <w:rPr>
          <w:lang w:val="en-AU"/>
        </w:rPr>
        <w:t xml:space="preserve"> to data</w:t>
      </w:r>
      <w:r>
        <w:rPr>
          <w:lang w:val="en-AU"/>
        </w:rPr>
        <w:t xml:space="preserve">. This can include calculating </w:t>
      </w:r>
      <w:r w:rsidR="00575F57">
        <w:rPr>
          <w:lang w:val="en-AU"/>
        </w:rPr>
        <w:t xml:space="preserve">the </w:t>
      </w:r>
      <w:r>
        <w:rPr>
          <w:lang w:val="en-AU"/>
        </w:rPr>
        <w:t>percentage change in data, energy efficiency ratios, mark-recapture figures and Simpson</w:t>
      </w:r>
      <w:r w:rsidR="00575F57">
        <w:rPr>
          <w:lang w:val="en-AU"/>
        </w:rPr>
        <w:t>’</w:t>
      </w:r>
      <w:r>
        <w:rPr>
          <w:lang w:val="en-AU"/>
        </w:rPr>
        <w:t xml:space="preserve">s Index of Diversity. </w:t>
      </w:r>
      <w:r w:rsidR="00C976AF">
        <w:rPr>
          <w:lang w:val="en-AU"/>
        </w:rPr>
        <w:t>I</w:t>
      </w:r>
      <w:r>
        <w:rPr>
          <w:lang w:val="en-AU"/>
        </w:rPr>
        <w:t>t is important</w:t>
      </w:r>
      <w:r w:rsidR="00C976AF">
        <w:rPr>
          <w:lang w:val="en-AU"/>
        </w:rPr>
        <w:t>,</w:t>
      </w:r>
      <w:r>
        <w:rPr>
          <w:lang w:val="en-AU"/>
        </w:rPr>
        <w:t xml:space="preserve"> as scientists</w:t>
      </w:r>
      <w:r w:rsidR="00C976AF">
        <w:rPr>
          <w:lang w:val="en-AU"/>
        </w:rPr>
        <w:t>,</w:t>
      </w:r>
      <w:r>
        <w:rPr>
          <w:lang w:val="en-AU"/>
        </w:rPr>
        <w:t xml:space="preserve"> that students provide units of measurement in their answers</w:t>
      </w:r>
      <w:r w:rsidR="00C976AF">
        <w:rPr>
          <w:lang w:val="en-AU"/>
        </w:rPr>
        <w:t xml:space="preserve"> (this is an important numeracy skill). </w:t>
      </w:r>
      <w:r>
        <w:rPr>
          <w:lang w:val="en-AU"/>
        </w:rPr>
        <w:t xml:space="preserve">For example, </w:t>
      </w:r>
      <w:r w:rsidR="00575F57">
        <w:rPr>
          <w:lang w:val="en-AU"/>
        </w:rPr>
        <w:t>in Section B, Question</w:t>
      </w:r>
      <w:r w:rsidR="008A7350">
        <w:rPr>
          <w:lang w:val="en-AU"/>
        </w:rPr>
        <w:t> </w:t>
      </w:r>
      <w:r w:rsidR="00575F57">
        <w:rPr>
          <w:lang w:val="en-AU"/>
        </w:rPr>
        <w:t xml:space="preserve">8, </w:t>
      </w:r>
      <w:r w:rsidR="00652BD0">
        <w:rPr>
          <w:lang w:val="en-AU"/>
        </w:rPr>
        <w:t>when</w:t>
      </w:r>
      <w:r>
        <w:rPr>
          <w:lang w:val="en-AU"/>
        </w:rPr>
        <w:t xml:space="preserve"> discussing the use of wind turbines and patterns in the wind speed data</w:t>
      </w:r>
      <w:r w:rsidR="00575F57">
        <w:rPr>
          <w:lang w:val="en-AU"/>
        </w:rPr>
        <w:t>,</w:t>
      </w:r>
      <w:r>
        <w:rPr>
          <w:lang w:val="en-AU"/>
        </w:rPr>
        <w:t xml:space="preserve"> many students did not refer to metres per second or kilowatt hours in their </w:t>
      </w:r>
      <w:r w:rsidR="006808F7">
        <w:rPr>
          <w:lang w:val="en-AU"/>
        </w:rPr>
        <w:t>responses</w:t>
      </w:r>
      <w:r>
        <w:rPr>
          <w:lang w:val="en-AU"/>
        </w:rPr>
        <w:t>.</w:t>
      </w:r>
    </w:p>
    <w:p w14:paraId="54783428" w14:textId="77777777" w:rsidR="009A01E0" w:rsidRDefault="009A01E0">
      <w:pPr>
        <w:rPr>
          <w:rFonts w:ascii="Arial" w:hAnsi="Arial" w:cs="Arial"/>
          <w:color w:val="000000" w:themeColor="text1"/>
          <w:sz w:val="20"/>
          <w:lang w:val="en-AU"/>
        </w:rPr>
      </w:pPr>
      <w:r>
        <w:rPr>
          <w:lang w:val="en-AU"/>
        </w:rPr>
        <w:br w:type="page"/>
      </w:r>
    </w:p>
    <w:p w14:paraId="29027E3E" w14:textId="2708DF1E" w:rsidR="00B62480" w:rsidRPr="002564AA" w:rsidRDefault="00024018" w:rsidP="002564AA">
      <w:pPr>
        <w:pStyle w:val="VCAAHeading1"/>
      </w:pPr>
      <w:r w:rsidRPr="002564AA">
        <w:lastRenderedPageBreak/>
        <w:t>Specific information</w:t>
      </w:r>
    </w:p>
    <w:p w14:paraId="4570CF80" w14:textId="1755B7FF" w:rsidR="00B5443D" w:rsidRDefault="00B5443D" w:rsidP="00B5443D">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65B22DA8" w14:textId="479EFEDB" w:rsidR="00B5443D" w:rsidRDefault="00B5443D" w:rsidP="00B5443D">
      <w:pPr>
        <w:pStyle w:val="VCAAbody"/>
      </w:pPr>
      <w:r>
        <w:t>The statistics in this report may be subject to rounding</w:t>
      </w:r>
      <w:r w:rsidR="00CD3875">
        <w:t>,</w:t>
      </w:r>
      <w:r>
        <w:t xml:space="preserve"> resulting in a total </w:t>
      </w:r>
      <w:r w:rsidR="008A7350">
        <w:t xml:space="preserve">of </w:t>
      </w:r>
      <w:r>
        <w:t>more or less than 100 per cent.</w:t>
      </w:r>
    </w:p>
    <w:p w14:paraId="0FB06BD7" w14:textId="48F48578" w:rsidR="00684335" w:rsidRPr="006656E2" w:rsidRDefault="00C33083" w:rsidP="0099292D">
      <w:pPr>
        <w:pStyle w:val="VCAAHeading2"/>
      </w:pPr>
      <w:r>
        <w:t xml:space="preserve">Section A </w:t>
      </w:r>
      <w:bookmarkStart w:id="1" w:name="_Hlk188277567"/>
      <w:r w:rsidR="00A83CD1">
        <w:t xml:space="preserve">– </w:t>
      </w:r>
      <w:r w:rsidR="00684335" w:rsidRPr="00A83CD1">
        <w:t>Multiple</w:t>
      </w:r>
      <w:r w:rsidR="00684335" w:rsidRPr="006656E2">
        <w:t>-choice questions</w:t>
      </w:r>
      <w:bookmarkEnd w:id="1"/>
    </w:p>
    <w:p w14:paraId="48E0B11F" w14:textId="77777777" w:rsidR="0062053F" w:rsidRPr="0062053F" w:rsidRDefault="0062053F" w:rsidP="0062053F">
      <w:pPr>
        <w:pStyle w:val="VCAAbody"/>
        <w:rPr>
          <w:lang w:val="en-AU"/>
        </w:rPr>
      </w:pPr>
      <w:bookmarkStart w:id="2" w:name="_Hlk188277556"/>
      <w:r w:rsidRPr="0062053F">
        <w:rPr>
          <w:lang w:val="en-AU"/>
        </w:rPr>
        <w:t>The table below indicates the percentage of students who chose each option. Grey shading and bold text indicate the correct answer.</w:t>
      </w:r>
    </w:p>
    <w:tbl>
      <w:tblPr>
        <w:tblStyle w:val="VCAATableClosed"/>
        <w:tblW w:w="9634" w:type="dxa"/>
        <w:tblLayout w:type="fixed"/>
        <w:tblLook w:val="04A0" w:firstRow="1" w:lastRow="0" w:firstColumn="1" w:lastColumn="0" w:noHBand="0" w:noVBand="1"/>
      </w:tblPr>
      <w:tblGrid>
        <w:gridCol w:w="983"/>
        <w:gridCol w:w="845"/>
        <w:gridCol w:w="422"/>
        <w:gridCol w:w="420"/>
        <w:gridCol w:w="420"/>
        <w:gridCol w:w="422"/>
        <w:gridCol w:w="6122"/>
      </w:tblGrid>
      <w:tr w:rsidR="0093205D" w:rsidRPr="0062053F" w14:paraId="79B69F5F" w14:textId="77777777" w:rsidTr="0093205D">
        <w:trPr>
          <w:cnfStyle w:val="100000000000" w:firstRow="1" w:lastRow="0" w:firstColumn="0" w:lastColumn="0" w:oddVBand="0" w:evenVBand="0" w:oddHBand="0" w:evenHBand="0" w:firstRowFirstColumn="0" w:firstRowLastColumn="0" w:lastRowFirstColumn="0" w:lastRowLastColumn="0"/>
          <w:cantSplit/>
        </w:trPr>
        <w:tc>
          <w:tcPr>
            <w:tcW w:w="983" w:type="dxa"/>
            <w:hideMark/>
          </w:tcPr>
          <w:bookmarkEnd w:id="2"/>
          <w:p w14:paraId="6EF7C894" w14:textId="77777777" w:rsidR="0093205D" w:rsidRPr="005A3D95" w:rsidRDefault="0093205D" w:rsidP="0099292D">
            <w:pPr>
              <w:pStyle w:val="VCAAtablecondensedheading"/>
              <w:rPr>
                <w:b w:val="0"/>
                <w:lang w:val="en-AU"/>
              </w:rPr>
            </w:pPr>
            <w:r w:rsidRPr="005A3D95">
              <w:rPr>
                <w:lang w:val="en-AU"/>
              </w:rPr>
              <w:t>Question</w:t>
            </w:r>
          </w:p>
        </w:tc>
        <w:tc>
          <w:tcPr>
            <w:tcW w:w="845" w:type="dxa"/>
            <w:hideMark/>
          </w:tcPr>
          <w:p w14:paraId="32D6B932" w14:textId="77777777" w:rsidR="0093205D" w:rsidRPr="005A3D95" w:rsidRDefault="0093205D" w:rsidP="0099292D">
            <w:pPr>
              <w:pStyle w:val="VCAAtablecondensedheading"/>
              <w:rPr>
                <w:b w:val="0"/>
                <w:lang w:val="en-AU"/>
              </w:rPr>
            </w:pPr>
            <w:r w:rsidRPr="005A3D95">
              <w:rPr>
                <w:lang w:val="en-AU"/>
              </w:rPr>
              <w:t>Correct answer</w:t>
            </w:r>
          </w:p>
        </w:tc>
        <w:tc>
          <w:tcPr>
            <w:tcW w:w="422" w:type="dxa"/>
            <w:hideMark/>
          </w:tcPr>
          <w:p w14:paraId="728B8E80" w14:textId="77777777" w:rsidR="0093205D" w:rsidRPr="005A3D95" w:rsidRDefault="0093205D" w:rsidP="0099292D">
            <w:pPr>
              <w:pStyle w:val="VCAAtablecondensedheading"/>
              <w:rPr>
                <w:b w:val="0"/>
                <w:lang w:val="en-AU"/>
              </w:rPr>
            </w:pPr>
            <w:r w:rsidRPr="005A3D95">
              <w:rPr>
                <w:lang w:val="en-AU"/>
              </w:rPr>
              <w:t>% A</w:t>
            </w:r>
          </w:p>
        </w:tc>
        <w:tc>
          <w:tcPr>
            <w:tcW w:w="420" w:type="dxa"/>
            <w:hideMark/>
          </w:tcPr>
          <w:p w14:paraId="6EE6AE72" w14:textId="77777777" w:rsidR="0093205D" w:rsidRPr="005A3D95" w:rsidRDefault="0093205D" w:rsidP="0099292D">
            <w:pPr>
              <w:pStyle w:val="VCAAtablecondensedheading"/>
              <w:rPr>
                <w:b w:val="0"/>
                <w:lang w:val="en-AU"/>
              </w:rPr>
            </w:pPr>
            <w:r w:rsidRPr="005A3D95">
              <w:rPr>
                <w:lang w:val="en-AU"/>
              </w:rPr>
              <w:t>% B</w:t>
            </w:r>
          </w:p>
        </w:tc>
        <w:tc>
          <w:tcPr>
            <w:tcW w:w="420" w:type="dxa"/>
            <w:hideMark/>
          </w:tcPr>
          <w:p w14:paraId="22BF45A0" w14:textId="77777777" w:rsidR="0093205D" w:rsidRPr="005A3D95" w:rsidRDefault="0093205D" w:rsidP="0099292D">
            <w:pPr>
              <w:pStyle w:val="VCAAtablecondensedheading"/>
              <w:rPr>
                <w:b w:val="0"/>
                <w:lang w:val="en-AU"/>
              </w:rPr>
            </w:pPr>
            <w:r w:rsidRPr="005A3D95">
              <w:rPr>
                <w:lang w:val="en-AU"/>
              </w:rPr>
              <w:t>% C</w:t>
            </w:r>
          </w:p>
        </w:tc>
        <w:tc>
          <w:tcPr>
            <w:tcW w:w="422" w:type="dxa"/>
            <w:hideMark/>
          </w:tcPr>
          <w:p w14:paraId="1EDEC87E" w14:textId="77777777" w:rsidR="0093205D" w:rsidRPr="005A3D95" w:rsidRDefault="0093205D" w:rsidP="0099292D">
            <w:pPr>
              <w:pStyle w:val="VCAAtablecondensedheading"/>
              <w:rPr>
                <w:b w:val="0"/>
                <w:lang w:val="en-AU"/>
              </w:rPr>
            </w:pPr>
            <w:r w:rsidRPr="005A3D95">
              <w:rPr>
                <w:lang w:val="en-AU"/>
              </w:rPr>
              <w:t>% D</w:t>
            </w:r>
          </w:p>
        </w:tc>
        <w:tc>
          <w:tcPr>
            <w:tcW w:w="6122" w:type="dxa"/>
            <w:hideMark/>
          </w:tcPr>
          <w:p w14:paraId="18A47F5C" w14:textId="77777777" w:rsidR="0093205D" w:rsidRPr="005A3D95" w:rsidRDefault="0093205D" w:rsidP="0099292D">
            <w:pPr>
              <w:pStyle w:val="VCAAtablecondensedheading"/>
              <w:rPr>
                <w:b w:val="0"/>
                <w:lang w:val="en-AU"/>
              </w:rPr>
            </w:pPr>
            <w:r w:rsidRPr="005A3D95">
              <w:rPr>
                <w:lang w:val="en-AU"/>
              </w:rPr>
              <w:t>Comments</w:t>
            </w:r>
          </w:p>
        </w:tc>
      </w:tr>
      <w:tr w:rsidR="0093205D" w:rsidRPr="0062053F" w14:paraId="4DDF8530" w14:textId="77777777" w:rsidTr="0093205D">
        <w:trPr>
          <w:cantSplit/>
        </w:trPr>
        <w:tc>
          <w:tcPr>
            <w:tcW w:w="983" w:type="dxa"/>
            <w:hideMark/>
          </w:tcPr>
          <w:p w14:paraId="6E0CED21" w14:textId="77777777" w:rsidR="0093205D" w:rsidRPr="0099292D" w:rsidRDefault="0093205D" w:rsidP="0099292D">
            <w:pPr>
              <w:pStyle w:val="VCAAtablecondensed"/>
              <w:rPr>
                <w:b/>
                <w:bCs/>
              </w:rPr>
            </w:pPr>
            <w:r w:rsidRPr="0099292D">
              <w:rPr>
                <w:b/>
                <w:bCs/>
                <w:color w:val="auto"/>
                <w:lang w:val="en-AU"/>
              </w:rPr>
              <w:t>1</w:t>
            </w:r>
          </w:p>
        </w:tc>
        <w:tc>
          <w:tcPr>
            <w:tcW w:w="845" w:type="dxa"/>
          </w:tcPr>
          <w:p w14:paraId="00F2014E" w14:textId="6F256D42" w:rsidR="0093205D" w:rsidRPr="00C33083" w:rsidRDefault="0093205D" w:rsidP="0099292D">
            <w:pPr>
              <w:pStyle w:val="VCAAtablecondensed"/>
            </w:pPr>
            <w:r w:rsidRPr="0099292D">
              <w:rPr>
                <w:color w:val="auto"/>
              </w:rPr>
              <w:t>D</w:t>
            </w:r>
          </w:p>
        </w:tc>
        <w:tc>
          <w:tcPr>
            <w:tcW w:w="422" w:type="dxa"/>
          </w:tcPr>
          <w:p w14:paraId="5F28B99E" w14:textId="09DD7CA8" w:rsidR="0093205D" w:rsidRPr="0099292D" w:rsidRDefault="0093205D" w:rsidP="0099292D">
            <w:pPr>
              <w:pStyle w:val="VCAAtablecondensed"/>
            </w:pPr>
            <w:r w:rsidRPr="0099292D">
              <w:rPr>
                <w:color w:val="auto"/>
              </w:rPr>
              <w:t>12</w:t>
            </w:r>
          </w:p>
        </w:tc>
        <w:tc>
          <w:tcPr>
            <w:tcW w:w="420" w:type="dxa"/>
          </w:tcPr>
          <w:p w14:paraId="3865C9A7" w14:textId="1104004B" w:rsidR="0093205D" w:rsidRPr="0099292D" w:rsidRDefault="0093205D" w:rsidP="0099292D">
            <w:pPr>
              <w:pStyle w:val="VCAAtablecondensed"/>
            </w:pPr>
            <w:r w:rsidRPr="0099292D">
              <w:rPr>
                <w:color w:val="auto"/>
              </w:rPr>
              <w:t>10</w:t>
            </w:r>
          </w:p>
        </w:tc>
        <w:tc>
          <w:tcPr>
            <w:tcW w:w="420" w:type="dxa"/>
          </w:tcPr>
          <w:p w14:paraId="33F5D626" w14:textId="618BE6C1" w:rsidR="0093205D" w:rsidRPr="0099292D" w:rsidRDefault="0093205D" w:rsidP="0099292D">
            <w:pPr>
              <w:pStyle w:val="VCAAtablecondensed"/>
            </w:pPr>
            <w:r w:rsidRPr="0099292D">
              <w:rPr>
                <w:color w:val="auto"/>
              </w:rPr>
              <w:t>19</w:t>
            </w:r>
          </w:p>
        </w:tc>
        <w:tc>
          <w:tcPr>
            <w:tcW w:w="422" w:type="dxa"/>
            <w:shd w:val="clear" w:color="auto" w:fill="D9D9D9" w:themeFill="background1" w:themeFillShade="D9"/>
          </w:tcPr>
          <w:p w14:paraId="79253868" w14:textId="4F206C14" w:rsidR="0093205D" w:rsidRPr="00F60BCF" w:rsidRDefault="0093205D" w:rsidP="0099292D">
            <w:pPr>
              <w:pStyle w:val="VCAAtablecondensed"/>
              <w:rPr>
                <w:b/>
                <w:bCs/>
              </w:rPr>
            </w:pPr>
            <w:r w:rsidRPr="00F60BCF">
              <w:rPr>
                <w:b/>
                <w:bCs/>
                <w:color w:val="auto"/>
              </w:rPr>
              <w:t>59</w:t>
            </w:r>
          </w:p>
        </w:tc>
        <w:tc>
          <w:tcPr>
            <w:tcW w:w="6122" w:type="dxa"/>
          </w:tcPr>
          <w:p w14:paraId="13520D93" w14:textId="52377B21" w:rsidR="0093205D" w:rsidRPr="0062053F" w:rsidRDefault="0093205D" w:rsidP="0099292D">
            <w:pPr>
              <w:pStyle w:val="VCAAtablecondensed"/>
              <w:rPr>
                <w:lang w:val="en-AU"/>
              </w:rPr>
            </w:pPr>
            <w:r w:rsidRPr="00ED6879">
              <w:t xml:space="preserve">The </w:t>
            </w:r>
            <w:r>
              <w:t>correct response</w:t>
            </w:r>
            <w:r w:rsidRPr="00ED6879">
              <w:t xml:space="preserve"> is </w:t>
            </w:r>
            <w:r>
              <w:t xml:space="preserve">option </w:t>
            </w:r>
            <w:r w:rsidRPr="00ED6879">
              <w:t>D</w:t>
            </w:r>
            <w:r>
              <w:t>. T</w:t>
            </w:r>
            <w:r w:rsidRPr="00ED6879">
              <w:t xml:space="preserve">he stem states </w:t>
            </w:r>
            <w:r>
              <w:t>‘</w:t>
            </w:r>
            <w:r w:rsidRPr="00ED6879">
              <w:t>discovery of</w:t>
            </w:r>
            <w:r>
              <w:t xml:space="preserve"> </w:t>
            </w:r>
            <w:r w:rsidRPr="00ED6879">
              <w:t>similar</w:t>
            </w:r>
            <w:r>
              <w:t xml:space="preserve"> </w:t>
            </w:r>
            <w:r w:rsidRPr="00ED6879">
              <w:t>fossil species across different geographical regions</w:t>
            </w:r>
            <w:r>
              <w:t>’</w:t>
            </w:r>
            <w:r w:rsidRPr="00ED6879">
              <w:t xml:space="preserve"> </w:t>
            </w:r>
            <w:r>
              <w:t xml:space="preserve">and </w:t>
            </w:r>
            <w:r w:rsidRPr="00ED6879">
              <w:t xml:space="preserve">this is </w:t>
            </w:r>
            <w:r>
              <w:t>due to</w:t>
            </w:r>
            <w:r w:rsidRPr="00ED6879">
              <w:t xml:space="preserve"> the process of rapid diversification</w:t>
            </w:r>
            <w:r>
              <w:t>,</w:t>
            </w:r>
            <w:r w:rsidRPr="00ED6879">
              <w:t xml:space="preserve"> where organisms rapidly increase in numbers from a common ancestor as ecosystems change and organisms adapt to these changes</w:t>
            </w:r>
            <w:r>
              <w:t>. C</w:t>
            </w:r>
            <w:r w:rsidRPr="00ED6879">
              <w:t>hanges due to factors such as continental drift and plate tectonics</w:t>
            </w:r>
            <w:r>
              <w:t xml:space="preserve"> contribute to ecosystems and organisms evolving</w:t>
            </w:r>
            <w:r w:rsidRPr="00ED6879">
              <w:t>. Widespread distribution</w:t>
            </w:r>
            <w:r>
              <w:t xml:space="preserve"> </w:t>
            </w:r>
            <w:r w:rsidRPr="00ED6879">
              <w:t>of species also occurs through parallel</w:t>
            </w:r>
            <w:r>
              <w:t xml:space="preserve"> </w:t>
            </w:r>
            <w:r w:rsidRPr="00ED6879">
              <w:t xml:space="preserve">evolution and animal migration. </w:t>
            </w:r>
            <w:r>
              <w:t>Option</w:t>
            </w:r>
            <w:r w:rsidRPr="00ED6879">
              <w:t xml:space="preserve"> A is </w:t>
            </w:r>
            <w:r>
              <w:t>in</w:t>
            </w:r>
            <w:r w:rsidRPr="00ED6879">
              <w:t>correct</w:t>
            </w:r>
            <w:r>
              <w:t xml:space="preserve"> </w:t>
            </w:r>
            <w:r w:rsidRPr="00ED6879">
              <w:t>because</w:t>
            </w:r>
            <w:r>
              <w:t xml:space="preserve"> </w:t>
            </w:r>
            <w:r w:rsidRPr="00ED6879">
              <w:t>identical</w:t>
            </w:r>
            <w:r>
              <w:t xml:space="preserve"> </w:t>
            </w:r>
            <w:r w:rsidRPr="00ED6879">
              <w:t>ecosystems do not exist worldwide</w:t>
            </w:r>
            <w:r>
              <w:t>. T</w:t>
            </w:r>
            <w:r w:rsidRPr="00ED6879">
              <w:t>here may be</w:t>
            </w:r>
            <w:r>
              <w:t xml:space="preserve"> </w:t>
            </w:r>
            <w:r w:rsidRPr="00ED6879">
              <w:t>similarities</w:t>
            </w:r>
            <w:r>
              <w:t xml:space="preserve"> </w:t>
            </w:r>
            <w:r w:rsidRPr="00ED6879">
              <w:t>between ecosystems in different parts of the world</w:t>
            </w:r>
            <w:r>
              <w:t>,</w:t>
            </w:r>
            <w:r w:rsidRPr="00ED6879">
              <w:t xml:space="preserve"> but they </w:t>
            </w:r>
            <w:r>
              <w:t>cannot</w:t>
            </w:r>
            <w:r w:rsidRPr="00ED6879">
              <w:t xml:space="preserve"> be identical</w:t>
            </w:r>
            <w:r>
              <w:t>,</w:t>
            </w:r>
            <w:r w:rsidRPr="00ED6879">
              <w:t xml:space="preserve"> so it is an incorrect</w:t>
            </w:r>
            <w:r>
              <w:t xml:space="preserve"> </w:t>
            </w:r>
            <w:r w:rsidRPr="00ED6879">
              <w:t>explanation.</w:t>
            </w:r>
            <w:r>
              <w:t xml:space="preserve"> It is the similarity of ecosystems in different parts of the world that </w:t>
            </w:r>
            <w:r w:rsidRPr="00ED6879">
              <w:t>result</w:t>
            </w:r>
            <w:r>
              <w:t>ed</w:t>
            </w:r>
            <w:r w:rsidRPr="00ED6879">
              <w:t xml:space="preserve"> in </w:t>
            </w:r>
            <w:r>
              <w:t xml:space="preserve">the </w:t>
            </w:r>
            <w:r w:rsidRPr="00ED6879">
              <w:t>evolution</w:t>
            </w:r>
            <w:r>
              <w:t xml:space="preserve"> of organisms to fill a particular niche and gave them similar physical characteristics (that have eventually created similarities in fossil species).</w:t>
            </w:r>
          </w:p>
        </w:tc>
      </w:tr>
      <w:tr w:rsidR="0093205D" w:rsidRPr="0062053F" w14:paraId="4609B219" w14:textId="77777777" w:rsidTr="0093205D">
        <w:trPr>
          <w:cantSplit/>
        </w:trPr>
        <w:tc>
          <w:tcPr>
            <w:tcW w:w="983" w:type="dxa"/>
            <w:hideMark/>
          </w:tcPr>
          <w:p w14:paraId="1305528A" w14:textId="77777777" w:rsidR="0093205D" w:rsidRPr="0099292D" w:rsidRDefault="0093205D" w:rsidP="0099292D">
            <w:pPr>
              <w:pStyle w:val="VCAAtablecondensed"/>
              <w:rPr>
                <w:b/>
                <w:bCs/>
              </w:rPr>
            </w:pPr>
            <w:r w:rsidRPr="0099292D">
              <w:rPr>
                <w:b/>
                <w:bCs/>
                <w:color w:val="auto"/>
                <w:lang w:val="en-AU"/>
              </w:rPr>
              <w:t>2</w:t>
            </w:r>
          </w:p>
        </w:tc>
        <w:tc>
          <w:tcPr>
            <w:tcW w:w="845" w:type="dxa"/>
          </w:tcPr>
          <w:p w14:paraId="4E3C3247" w14:textId="6A1C46FD" w:rsidR="0093205D" w:rsidRPr="00C33083" w:rsidRDefault="0093205D" w:rsidP="0099292D">
            <w:pPr>
              <w:pStyle w:val="VCAAtablecondensed"/>
            </w:pPr>
            <w:r w:rsidRPr="0099292D">
              <w:rPr>
                <w:color w:val="auto"/>
              </w:rPr>
              <w:t>C</w:t>
            </w:r>
          </w:p>
        </w:tc>
        <w:tc>
          <w:tcPr>
            <w:tcW w:w="422" w:type="dxa"/>
          </w:tcPr>
          <w:p w14:paraId="7661A5D5" w14:textId="59DC3738" w:rsidR="0093205D" w:rsidRPr="00C33083" w:rsidRDefault="0093205D" w:rsidP="0099292D">
            <w:pPr>
              <w:pStyle w:val="VCAAtablecondensed"/>
            </w:pPr>
            <w:r w:rsidRPr="0099292D">
              <w:rPr>
                <w:color w:val="auto"/>
              </w:rPr>
              <w:t>0</w:t>
            </w:r>
          </w:p>
        </w:tc>
        <w:tc>
          <w:tcPr>
            <w:tcW w:w="420" w:type="dxa"/>
          </w:tcPr>
          <w:p w14:paraId="1B23C6A1" w14:textId="703F3AFA" w:rsidR="0093205D" w:rsidRPr="00C33083" w:rsidRDefault="0093205D" w:rsidP="0099292D">
            <w:pPr>
              <w:pStyle w:val="VCAAtablecondensed"/>
            </w:pPr>
            <w:r w:rsidRPr="0099292D">
              <w:rPr>
                <w:color w:val="auto"/>
              </w:rPr>
              <w:t>8</w:t>
            </w:r>
          </w:p>
        </w:tc>
        <w:tc>
          <w:tcPr>
            <w:tcW w:w="420" w:type="dxa"/>
            <w:shd w:val="clear" w:color="auto" w:fill="D9D9D9" w:themeFill="background1" w:themeFillShade="D9"/>
          </w:tcPr>
          <w:p w14:paraId="4687D7D8" w14:textId="44C68EA4" w:rsidR="0093205D" w:rsidRPr="00F60BCF" w:rsidRDefault="0093205D" w:rsidP="0099292D">
            <w:pPr>
              <w:pStyle w:val="VCAAtablecondensed"/>
              <w:rPr>
                <w:b/>
                <w:bCs/>
              </w:rPr>
            </w:pPr>
            <w:r w:rsidRPr="00F60BCF">
              <w:rPr>
                <w:b/>
                <w:bCs/>
                <w:color w:val="auto"/>
              </w:rPr>
              <w:t>74</w:t>
            </w:r>
          </w:p>
        </w:tc>
        <w:tc>
          <w:tcPr>
            <w:tcW w:w="422" w:type="dxa"/>
          </w:tcPr>
          <w:p w14:paraId="64704CA3" w14:textId="105B134E" w:rsidR="0093205D" w:rsidRPr="0099292D" w:rsidRDefault="0093205D" w:rsidP="0099292D">
            <w:pPr>
              <w:pStyle w:val="VCAAtablecondensed"/>
            </w:pPr>
            <w:r w:rsidRPr="0099292D">
              <w:rPr>
                <w:color w:val="auto"/>
              </w:rPr>
              <w:t>17</w:t>
            </w:r>
          </w:p>
        </w:tc>
        <w:tc>
          <w:tcPr>
            <w:tcW w:w="6122" w:type="dxa"/>
          </w:tcPr>
          <w:p w14:paraId="7BFD78A1" w14:textId="3013E451" w:rsidR="0093205D" w:rsidRPr="0062053F" w:rsidRDefault="0093205D" w:rsidP="0099292D">
            <w:pPr>
              <w:pStyle w:val="VCAAtablecondensed"/>
              <w:rPr>
                <w:lang w:val="en-AU"/>
              </w:rPr>
            </w:pPr>
            <w:r w:rsidRPr="00ED6879">
              <w:t>Carbon sequestration is classified as a regulating service (</w:t>
            </w:r>
            <w:r>
              <w:t>option </w:t>
            </w:r>
            <w:r w:rsidRPr="00ED6879">
              <w:t>C). As stated in the study design (</w:t>
            </w:r>
            <w:r>
              <w:t xml:space="preserve">on </w:t>
            </w:r>
            <w:r w:rsidRPr="00ED6879">
              <w:t>page 32)</w:t>
            </w:r>
            <w:r>
              <w:t>,</w:t>
            </w:r>
            <w:r w:rsidRPr="00ED6879">
              <w:t xml:space="preserve"> regulating services</w:t>
            </w:r>
            <w:r>
              <w:t xml:space="preserve"> to be studied</w:t>
            </w:r>
            <w:r w:rsidRPr="00ED6879">
              <w:t xml:space="preserve"> include those involved in climate control and as such</w:t>
            </w:r>
            <w:r>
              <w:t>,</w:t>
            </w:r>
            <w:r w:rsidRPr="00ED6879">
              <w:t xml:space="preserve"> a key factor in managing greenhouse gases is carbon storage. Whil</w:t>
            </w:r>
            <w:r>
              <w:t>e</w:t>
            </w:r>
            <w:r w:rsidRPr="00ED6879">
              <w:t xml:space="preserve"> supporting services allow the Earth to sustain basic life forms</w:t>
            </w:r>
            <w:r>
              <w:t>,</w:t>
            </w:r>
            <w:r w:rsidRPr="00ED6879">
              <w:t xml:space="preserve"> </w:t>
            </w:r>
            <w:r>
              <w:t>option</w:t>
            </w:r>
            <w:r w:rsidRPr="00ED6879">
              <w:t xml:space="preserve"> D would not be regarded as correct because on its own carbon sequestration is not one of those key major processes that maintain whole ecosystems (</w:t>
            </w:r>
            <w:r>
              <w:t>such as</w:t>
            </w:r>
            <w:r w:rsidRPr="00ED6879">
              <w:t xml:space="preserve"> the specific nutrient cycles, the water cycle or photosynthesis). </w:t>
            </w:r>
          </w:p>
        </w:tc>
      </w:tr>
      <w:tr w:rsidR="0093205D" w:rsidRPr="0062053F" w14:paraId="42260793" w14:textId="77777777" w:rsidTr="0093205D">
        <w:trPr>
          <w:cantSplit/>
        </w:trPr>
        <w:tc>
          <w:tcPr>
            <w:tcW w:w="983" w:type="dxa"/>
            <w:hideMark/>
          </w:tcPr>
          <w:p w14:paraId="7D023B6D" w14:textId="77777777" w:rsidR="0093205D" w:rsidRPr="0099292D" w:rsidRDefault="0093205D" w:rsidP="0099292D">
            <w:pPr>
              <w:pStyle w:val="VCAAtablecondensed"/>
              <w:rPr>
                <w:b/>
                <w:bCs/>
              </w:rPr>
            </w:pPr>
            <w:r w:rsidRPr="0099292D">
              <w:rPr>
                <w:b/>
                <w:bCs/>
                <w:color w:val="auto"/>
                <w:lang w:val="en-AU"/>
              </w:rPr>
              <w:t>3</w:t>
            </w:r>
          </w:p>
        </w:tc>
        <w:tc>
          <w:tcPr>
            <w:tcW w:w="845" w:type="dxa"/>
          </w:tcPr>
          <w:p w14:paraId="59AEB656" w14:textId="598B8886" w:rsidR="0093205D" w:rsidRPr="00C33083" w:rsidRDefault="0093205D" w:rsidP="0099292D">
            <w:pPr>
              <w:pStyle w:val="VCAAtablecondensed"/>
            </w:pPr>
            <w:r w:rsidRPr="0099292D">
              <w:rPr>
                <w:color w:val="auto"/>
              </w:rPr>
              <w:t>B</w:t>
            </w:r>
          </w:p>
        </w:tc>
        <w:tc>
          <w:tcPr>
            <w:tcW w:w="422" w:type="dxa"/>
          </w:tcPr>
          <w:p w14:paraId="1E95F742" w14:textId="59015518" w:rsidR="0093205D" w:rsidRPr="0099292D" w:rsidRDefault="0093205D" w:rsidP="0099292D">
            <w:pPr>
              <w:pStyle w:val="VCAAtablecondensed"/>
            </w:pPr>
            <w:r w:rsidRPr="0099292D">
              <w:rPr>
                <w:color w:val="auto"/>
              </w:rPr>
              <w:t>3</w:t>
            </w:r>
          </w:p>
        </w:tc>
        <w:tc>
          <w:tcPr>
            <w:tcW w:w="420" w:type="dxa"/>
            <w:shd w:val="clear" w:color="auto" w:fill="D9D9D9" w:themeFill="background1" w:themeFillShade="D9"/>
          </w:tcPr>
          <w:p w14:paraId="7A3B55AC" w14:textId="232A6073" w:rsidR="0093205D" w:rsidRPr="00F60BCF" w:rsidRDefault="0093205D" w:rsidP="0099292D">
            <w:pPr>
              <w:pStyle w:val="VCAAtablecondensed"/>
              <w:rPr>
                <w:b/>
                <w:bCs/>
              </w:rPr>
            </w:pPr>
            <w:r w:rsidRPr="00F60BCF">
              <w:rPr>
                <w:b/>
                <w:bCs/>
                <w:color w:val="auto"/>
              </w:rPr>
              <w:t>70</w:t>
            </w:r>
          </w:p>
        </w:tc>
        <w:tc>
          <w:tcPr>
            <w:tcW w:w="420" w:type="dxa"/>
          </w:tcPr>
          <w:p w14:paraId="51529840" w14:textId="2BC2D061" w:rsidR="0093205D" w:rsidRPr="00C33083" w:rsidRDefault="0093205D" w:rsidP="0099292D">
            <w:pPr>
              <w:pStyle w:val="VCAAtablecondensed"/>
            </w:pPr>
            <w:r w:rsidRPr="0099292D">
              <w:rPr>
                <w:color w:val="auto"/>
              </w:rPr>
              <w:t>5</w:t>
            </w:r>
          </w:p>
        </w:tc>
        <w:tc>
          <w:tcPr>
            <w:tcW w:w="422" w:type="dxa"/>
          </w:tcPr>
          <w:p w14:paraId="68A7B753" w14:textId="6BC0E058" w:rsidR="0093205D" w:rsidRPr="0099292D" w:rsidRDefault="0093205D" w:rsidP="0099292D">
            <w:pPr>
              <w:pStyle w:val="VCAAtablecondensed"/>
            </w:pPr>
            <w:r w:rsidRPr="0099292D">
              <w:rPr>
                <w:color w:val="auto"/>
              </w:rPr>
              <w:t>21</w:t>
            </w:r>
          </w:p>
        </w:tc>
        <w:tc>
          <w:tcPr>
            <w:tcW w:w="6122" w:type="dxa"/>
          </w:tcPr>
          <w:p w14:paraId="3CB9E229" w14:textId="3EADBD40" w:rsidR="0093205D" w:rsidRPr="0062053F" w:rsidRDefault="0093205D" w:rsidP="0099292D">
            <w:pPr>
              <w:pStyle w:val="VCAAtablecondensed"/>
              <w:rPr>
                <w:lang w:val="en-AU"/>
              </w:rPr>
            </w:pPr>
          </w:p>
        </w:tc>
      </w:tr>
      <w:tr w:rsidR="0093205D" w:rsidRPr="0062053F" w14:paraId="7EDE1F9A" w14:textId="77777777" w:rsidTr="0093205D">
        <w:trPr>
          <w:cantSplit/>
        </w:trPr>
        <w:tc>
          <w:tcPr>
            <w:tcW w:w="983" w:type="dxa"/>
            <w:hideMark/>
          </w:tcPr>
          <w:p w14:paraId="47FD7396" w14:textId="77777777" w:rsidR="0093205D" w:rsidRPr="0099292D" w:rsidRDefault="0093205D" w:rsidP="0099292D">
            <w:pPr>
              <w:pStyle w:val="VCAAtablecondensed"/>
              <w:rPr>
                <w:b/>
                <w:bCs/>
              </w:rPr>
            </w:pPr>
            <w:r w:rsidRPr="0099292D">
              <w:rPr>
                <w:b/>
                <w:bCs/>
                <w:color w:val="auto"/>
                <w:lang w:val="en-AU"/>
              </w:rPr>
              <w:t>4</w:t>
            </w:r>
          </w:p>
        </w:tc>
        <w:tc>
          <w:tcPr>
            <w:tcW w:w="845" w:type="dxa"/>
          </w:tcPr>
          <w:p w14:paraId="61480B85" w14:textId="36A5F987" w:rsidR="0093205D" w:rsidRPr="00C33083" w:rsidRDefault="0093205D" w:rsidP="0099292D">
            <w:pPr>
              <w:pStyle w:val="VCAAtablecondensed"/>
            </w:pPr>
            <w:r w:rsidRPr="0099292D">
              <w:rPr>
                <w:color w:val="auto"/>
              </w:rPr>
              <w:t>C</w:t>
            </w:r>
          </w:p>
        </w:tc>
        <w:tc>
          <w:tcPr>
            <w:tcW w:w="422" w:type="dxa"/>
          </w:tcPr>
          <w:p w14:paraId="23EED8D7" w14:textId="18627BA6" w:rsidR="0093205D" w:rsidRPr="0099292D" w:rsidRDefault="0093205D" w:rsidP="0099292D">
            <w:pPr>
              <w:pStyle w:val="VCAAtablecondensed"/>
            </w:pPr>
            <w:r w:rsidRPr="0099292D">
              <w:rPr>
                <w:color w:val="auto"/>
              </w:rPr>
              <w:t>3</w:t>
            </w:r>
          </w:p>
        </w:tc>
        <w:tc>
          <w:tcPr>
            <w:tcW w:w="420" w:type="dxa"/>
          </w:tcPr>
          <w:p w14:paraId="1D017CAF" w14:textId="152E4D59" w:rsidR="0093205D" w:rsidRPr="0099292D" w:rsidRDefault="0093205D" w:rsidP="0099292D">
            <w:pPr>
              <w:pStyle w:val="VCAAtablecondensed"/>
            </w:pPr>
            <w:r w:rsidRPr="0099292D">
              <w:rPr>
                <w:color w:val="auto"/>
              </w:rPr>
              <w:t>4</w:t>
            </w:r>
          </w:p>
        </w:tc>
        <w:tc>
          <w:tcPr>
            <w:tcW w:w="420" w:type="dxa"/>
            <w:shd w:val="clear" w:color="auto" w:fill="D9D9D9" w:themeFill="background1" w:themeFillShade="D9"/>
          </w:tcPr>
          <w:p w14:paraId="5D19117A" w14:textId="2C5A1218" w:rsidR="0093205D" w:rsidRPr="00F60BCF" w:rsidRDefault="0093205D" w:rsidP="0099292D">
            <w:pPr>
              <w:pStyle w:val="VCAAtablecondensed"/>
              <w:rPr>
                <w:b/>
                <w:bCs/>
              </w:rPr>
            </w:pPr>
            <w:r w:rsidRPr="00F60BCF">
              <w:rPr>
                <w:b/>
                <w:bCs/>
                <w:color w:val="auto"/>
              </w:rPr>
              <w:t>91</w:t>
            </w:r>
          </w:p>
        </w:tc>
        <w:tc>
          <w:tcPr>
            <w:tcW w:w="422" w:type="dxa"/>
          </w:tcPr>
          <w:p w14:paraId="25C04F3C" w14:textId="1674F67E" w:rsidR="0093205D" w:rsidRPr="00C33083" w:rsidRDefault="0093205D" w:rsidP="0099292D">
            <w:pPr>
              <w:pStyle w:val="VCAAtablecondensed"/>
            </w:pPr>
            <w:r w:rsidRPr="0099292D">
              <w:rPr>
                <w:color w:val="auto"/>
              </w:rPr>
              <w:t>2</w:t>
            </w:r>
          </w:p>
        </w:tc>
        <w:tc>
          <w:tcPr>
            <w:tcW w:w="6122" w:type="dxa"/>
          </w:tcPr>
          <w:p w14:paraId="3F2162F5" w14:textId="2264411D" w:rsidR="0093205D" w:rsidRPr="0062053F" w:rsidRDefault="0093205D" w:rsidP="0099292D">
            <w:pPr>
              <w:pStyle w:val="VCAAtablecondensed"/>
              <w:rPr>
                <w:lang w:val="en-AU"/>
              </w:rPr>
            </w:pPr>
          </w:p>
        </w:tc>
      </w:tr>
      <w:tr w:rsidR="0093205D" w:rsidRPr="0062053F" w14:paraId="1887B0D6" w14:textId="77777777" w:rsidTr="0093205D">
        <w:trPr>
          <w:cantSplit/>
        </w:trPr>
        <w:tc>
          <w:tcPr>
            <w:tcW w:w="983" w:type="dxa"/>
            <w:hideMark/>
          </w:tcPr>
          <w:p w14:paraId="2A6F458B" w14:textId="77777777" w:rsidR="0093205D" w:rsidRPr="0099292D" w:rsidRDefault="0093205D" w:rsidP="0099292D">
            <w:pPr>
              <w:pStyle w:val="VCAAtablecondensed"/>
              <w:rPr>
                <w:b/>
                <w:bCs/>
              </w:rPr>
            </w:pPr>
            <w:r w:rsidRPr="0099292D">
              <w:rPr>
                <w:b/>
                <w:bCs/>
                <w:color w:val="auto"/>
                <w:lang w:val="en-AU"/>
              </w:rPr>
              <w:t>5</w:t>
            </w:r>
          </w:p>
        </w:tc>
        <w:tc>
          <w:tcPr>
            <w:tcW w:w="845" w:type="dxa"/>
          </w:tcPr>
          <w:p w14:paraId="09CB9CDF" w14:textId="5764B33B" w:rsidR="0093205D" w:rsidRPr="00C33083" w:rsidRDefault="0093205D" w:rsidP="0099292D">
            <w:pPr>
              <w:pStyle w:val="VCAAtablecondensed"/>
            </w:pPr>
            <w:r w:rsidRPr="0099292D">
              <w:rPr>
                <w:color w:val="auto"/>
              </w:rPr>
              <w:t>D</w:t>
            </w:r>
          </w:p>
        </w:tc>
        <w:tc>
          <w:tcPr>
            <w:tcW w:w="422" w:type="dxa"/>
          </w:tcPr>
          <w:p w14:paraId="634DD367" w14:textId="4D3CC8D5" w:rsidR="0093205D" w:rsidRPr="00C33083" w:rsidRDefault="0093205D" w:rsidP="0099292D">
            <w:pPr>
              <w:pStyle w:val="VCAAtablecondensed"/>
            </w:pPr>
            <w:r w:rsidRPr="0099292D">
              <w:rPr>
                <w:color w:val="auto"/>
              </w:rPr>
              <w:t>5</w:t>
            </w:r>
          </w:p>
        </w:tc>
        <w:tc>
          <w:tcPr>
            <w:tcW w:w="420" w:type="dxa"/>
          </w:tcPr>
          <w:p w14:paraId="3BB3FFB1" w14:textId="2FF16A86" w:rsidR="0093205D" w:rsidRPr="00C33083" w:rsidRDefault="0093205D" w:rsidP="0099292D">
            <w:pPr>
              <w:pStyle w:val="VCAAtablecondensed"/>
            </w:pPr>
            <w:r w:rsidRPr="0099292D">
              <w:rPr>
                <w:color w:val="auto"/>
              </w:rPr>
              <w:t>8</w:t>
            </w:r>
          </w:p>
        </w:tc>
        <w:tc>
          <w:tcPr>
            <w:tcW w:w="420" w:type="dxa"/>
          </w:tcPr>
          <w:p w14:paraId="03650B03" w14:textId="5B9053AC" w:rsidR="0093205D" w:rsidRPr="0099292D" w:rsidRDefault="0093205D" w:rsidP="0099292D">
            <w:pPr>
              <w:pStyle w:val="VCAAtablecondensed"/>
            </w:pPr>
            <w:r w:rsidRPr="0099292D">
              <w:rPr>
                <w:color w:val="auto"/>
              </w:rPr>
              <w:t>26</w:t>
            </w:r>
          </w:p>
        </w:tc>
        <w:tc>
          <w:tcPr>
            <w:tcW w:w="422" w:type="dxa"/>
            <w:shd w:val="clear" w:color="auto" w:fill="D9D9D9" w:themeFill="background1" w:themeFillShade="D9"/>
          </w:tcPr>
          <w:p w14:paraId="5664202B" w14:textId="4AE6C1C7" w:rsidR="0093205D" w:rsidRPr="00F60BCF" w:rsidRDefault="0093205D" w:rsidP="0099292D">
            <w:pPr>
              <w:pStyle w:val="VCAAtablecondensed"/>
              <w:rPr>
                <w:b/>
                <w:bCs/>
              </w:rPr>
            </w:pPr>
            <w:r w:rsidRPr="00F60BCF">
              <w:rPr>
                <w:b/>
                <w:bCs/>
                <w:color w:val="auto"/>
              </w:rPr>
              <w:t>62</w:t>
            </w:r>
          </w:p>
        </w:tc>
        <w:tc>
          <w:tcPr>
            <w:tcW w:w="6122" w:type="dxa"/>
          </w:tcPr>
          <w:p w14:paraId="72935097" w14:textId="7091A601" w:rsidR="0093205D" w:rsidRPr="0062053F" w:rsidRDefault="0093205D" w:rsidP="0099292D">
            <w:pPr>
              <w:pStyle w:val="VCAAtablecondensed"/>
              <w:rPr>
                <w:lang w:val="en-AU"/>
              </w:rPr>
            </w:pPr>
            <w:r w:rsidRPr="006D49F6">
              <w:t xml:space="preserve">The patterns of wide or narrow rings record the year-to-year fluctuations in the growth of </w:t>
            </w:r>
            <w:r>
              <w:t xml:space="preserve">a </w:t>
            </w:r>
            <w:r w:rsidRPr="006D49F6">
              <w:t xml:space="preserve">tree. </w:t>
            </w:r>
            <w:r>
              <w:t>In addition to the age of the tree, t</w:t>
            </w:r>
            <w:r w:rsidRPr="006D49F6">
              <w:t>he</w:t>
            </w:r>
            <w:r>
              <w:t>se</w:t>
            </w:r>
            <w:r w:rsidRPr="006D49F6">
              <w:t xml:space="preserve"> patterns indicate a weather history at the location </w:t>
            </w:r>
            <w:r>
              <w:t xml:space="preserve">where </w:t>
            </w:r>
            <w:r w:rsidRPr="006D49F6">
              <w:t>the tree grew.</w:t>
            </w:r>
            <w:r w:rsidRPr="006D49F6">
              <w:rPr>
                <w:lang w:val="en-AU"/>
              </w:rPr>
              <w:t xml:space="preserve"> </w:t>
            </w:r>
            <w:r>
              <w:rPr>
                <w:lang w:val="en-AU"/>
              </w:rPr>
              <w:t xml:space="preserve">Therefore, </w:t>
            </w:r>
            <w:r w:rsidRPr="006D49F6">
              <w:t>ring widths can be used to estimate past temperature</w:t>
            </w:r>
            <w:r>
              <w:t>s</w:t>
            </w:r>
            <w:r w:rsidRPr="006D49F6">
              <w:t xml:space="preserve"> </w:t>
            </w:r>
            <w:r>
              <w:t>and</w:t>
            </w:r>
            <w:r w:rsidRPr="006D49F6">
              <w:t xml:space="preserve"> precipitation over the lifetime</w:t>
            </w:r>
            <w:r>
              <w:t xml:space="preserve"> </w:t>
            </w:r>
            <w:r w:rsidRPr="006D49F6">
              <w:t>of the tree</w:t>
            </w:r>
            <w:r>
              <w:t xml:space="preserve"> (option </w:t>
            </w:r>
            <w:r w:rsidRPr="006D49F6">
              <w:rPr>
                <w:lang w:val="en-AU"/>
              </w:rPr>
              <w:t>D</w:t>
            </w:r>
            <w:r>
              <w:rPr>
                <w:lang w:val="en-AU"/>
              </w:rPr>
              <w:t xml:space="preserve">). This is due to climate variability and is not directly related to atmospheric concentrations of carbon dioxide and methane (option C) at a regional level. </w:t>
            </w:r>
          </w:p>
        </w:tc>
      </w:tr>
      <w:tr w:rsidR="0093205D" w:rsidRPr="0062053F" w14:paraId="0BD24B94" w14:textId="77777777" w:rsidTr="0093205D">
        <w:trPr>
          <w:cantSplit/>
        </w:trPr>
        <w:tc>
          <w:tcPr>
            <w:tcW w:w="983" w:type="dxa"/>
            <w:hideMark/>
          </w:tcPr>
          <w:p w14:paraId="2897BE83" w14:textId="77777777" w:rsidR="0093205D" w:rsidRPr="0099292D" w:rsidRDefault="0093205D" w:rsidP="0099292D">
            <w:pPr>
              <w:pStyle w:val="VCAAtablecondensed"/>
              <w:rPr>
                <w:b/>
                <w:bCs/>
              </w:rPr>
            </w:pPr>
            <w:r w:rsidRPr="0099292D">
              <w:rPr>
                <w:b/>
                <w:bCs/>
                <w:color w:val="auto"/>
                <w:lang w:val="en-AU"/>
              </w:rPr>
              <w:lastRenderedPageBreak/>
              <w:t>6</w:t>
            </w:r>
          </w:p>
        </w:tc>
        <w:tc>
          <w:tcPr>
            <w:tcW w:w="845" w:type="dxa"/>
          </w:tcPr>
          <w:p w14:paraId="607466FA" w14:textId="2665C5C9" w:rsidR="0093205D" w:rsidRPr="00C33083" w:rsidRDefault="0093205D" w:rsidP="0099292D">
            <w:pPr>
              <w:pStyle w:val="VCAAtablecondensed"/>
            </w:pPr>
            <w:r w:rsidRPr="0099292D">
              <w:rPr>
                <w:color w:val="auto"/>
              </w:rPr>
              <w:t>D</w:t>
            </w:r>
          </w:p>
        </w:tc>
        <w:tc>
          <w:tcPr>
            <w:tcW w:w="422" w:type="dxa"/>
          </w:tcPr>
          <w:p w14:paraId="6C9F7848" w14:textId="29617900" w:rsidR="0093205D" w:rsidRPr="0099292D" w:rsidRDefault="0093205D" w:rsidP="0099292D">
            <w:pPr>
              <w:pStyle w:val="VCAAtablecondensed"/>
            </w:pPr>
            <w:r w:rsidRPr="0099292D">
              <w:rPr>
                <w:color w:val="auto"/>
              </w:rPr>
              <w:t>14</w:t>
            </w:r>
          </w:p>
        </w:tc>
        <w:tc>
          <w:tcPr>
            <w:tcW w:w="420" w:type="dxa"/>
          </w:tcPr>
          <w:p w14:paraId="3CD65ED6" w14:textId="1B6BCBB2" w:rsidR="0093205D" w:rsidRPr="0099292D" w:rsidRDefault="0093205D" w:rsidP="0099292D">
            <w:pPr>
              <w:pStyle w:val="VCAAtablecondensed"/>
            </w:pPr>
            <w:r w:rsidRPr="0099292D">
              <w:rPr>
                <w:color w:val="auto"/>
              </w:rPr>
              <w:t>6</w:t>
            </w:r>
          </w:p>
        </w:tc>
        <w:tc>
          <w:tcPr>
            <w:tcW w:w="420" w:type="dxa"/>
          </w:tcPr>
          <w:p w14:paraId="07011B2D" w14:textId="11722536" w:rsidR="0093205D" w:rsidRPr="00C33083" w:rsidRDefault="0093205D" w:rsidP="0099292D">
            <w:pPr>
              <w:pStyle w:val="VCAAtablecondensed"/>
            </w:pPr>
            <w:r w:rsidRPr="0099292D">
              <w:rPr>
                <w:color w:val="auto"/>
              </w:rPr>
              <w:t>20</w:t>
            </w:r>
          </w:p>
        </w:tc>
        <w:tc>
          <w:tcPr>
            <w:tcW w:w="422" w:type="dxa"/>
            <w:shd w:val="clear" w:color="auto" w:fill="D9D9D9" w:themeFill="background1" w:themeFillShade="D9"/>
          </w:tcPr>
          <w:p w14:paraId="507C423F" w14:textId="630A4F46" w:rsidR="0093205D" w:rsidRPr="00F60BCF" w:rsidRDefault="0093205D" w:rsidP="0099292D">
            <w:pPr>
              <w:pStyle w:val="VCAAtablecondensed"/>
              <w:rPr>
                <w:b/>
                <w:bCs/>
              </w:rPr>
            </w:pPr>
            <w:r w:rsidRPr="00F60BCF">
              <w:rPr>
                <w:b/>
                <w:bCs/>
                <w:color w:val="auto"/>
              </w:rPr>
              <w:t>60</w:t>
            </w:r>
          </w:p>
        </w:tc>
        <w:tc>
          <w:tcPr>
            <w:tcW w:w="6122" w:type="dxa"/>
          </w:tcPr>
          <w:p w14:paraId="6EE61576" w14:textId="77D323CE" w:rsidR="0093205D" w:rsidRPr="0062053F" w:rsidRDefault="0093205D" w:rsidP="0099292D">
            <w:pPr>
              <w:pStyle w:val="VCAAtablecondensed"/>
              <w:rPr>
                <w:lang w:val="en-AU"/>
              </w:rPr>
            </w:pPr>
            <w:r w:rsidRPr="000D726F">
              <w:rPr>
                <w:lang w:val="en-AU"/>
              </w:rPr>
              <w:t xml:space="preserve">The method described in the stem is measuring the changes in annual tree ring growth to investigate local climate change. This is an example of using the </w:t>
            </w:r>
            <w:proofErr w:type="spellStart"/>
            <w:r w:rsidRPr="002F7EC1">
              <w:rPr>
                <w:lang w:val="en-AU"/>
              </w:rPr>
              <w:t>palaeoclimate</w:t>
            </w:r>
            <w:proofErr w:type="spellEnd"/>
            <w:r w:rsidRPr="000D726F">
              <w:rPr>
                <w:lang w:val="en-AU"/>
              </w:rPr>
              <w:t xml:space="preserve"> records (</w:t>
            </w:r>
            <w:r>
              <w:rPr>
                <w:lang w:val="en-AU"/>
              </w:rPr>
              <w:t>option</w:t>
            </w:r>
            <w:r w:rsidRPr="000D726F">
              <w:rPr>
                <w:lang w:val="en-AU"/>
              </w:rPr>
              <w:t xml:space="preserve"> D). Other methods can be used to estimate atmospheric gas levels (such as </w:t>
            </w:r>
            <w:r>
              <w:rPr>
                <w:lang w:val="en-AU"/>
              </w:rPr>
              <w:t xml:space="preserve">the analysis of </w:t>
            </w:r>
            <w:r w:rsidRPr="000D726F">
              <w:rPr>
                <w:lang w:val="en-AU"/>
              </w:rPr>
              <w:t>carbon isotope</w:t>
            </w:r>
            <w:r>
              <w:rPr>
                <w:lang w:val="en-AU"/>
              </w:rPr>
              <w:t>s in tree rings</w:t>
            </w:r>
            <w:r w:rsidRPr="000D726F">
              <w:rPr>
                <w:lang w:val="en-AU"/>
              </w:rPr>
              <w:t xml:space="preserve">) but this is not </w:t>
            </w:r>
            <w:r>
              <w:rPr>
                <w:lang w:val="en-AU"/>
              </w:rPr>
              <w:t>the method</w:t>
            </w:r>
            <w:r w:rsidRPr="000D726F">
              <w:rPr>
                <w:lang w:val="en-AU"/>
              </w:rPr>
              <w:t xml:space="preserve"> described.</w:t>
            </w:r>
          </w:p>
        </w:tc>
      </w:tr>
      <w:tr w:rsidR="0093205D" w:rsidRPr="0062053F" w14:paraId="047916BE" w14:textId="77777777" w:rsidTr="0093205D">
        <w:trPr>
          <w:cantSplit/>
        </w:trPr>
        <w:tc>
          <w:tcPr>
            <w:tcW w:w="983" w:type="dxa"/>
            <w:hideMark/>
          </w:tcPr>
          <w:p w14:paraId="1DAA1C0C" w14:textId="77777777" w:rsidR="0093205D" w:rsidRPr="0099292D" w:rsidRDefault="0093205D" w:rsidP="0099292D">
            <w:pPr>
              <w:pStyle w:val="VCAAtablecondensed"/>
              <w:rPr>
                <w:b/>
                <w:bCs/>
              </w:rPr>
            </w:pPr>
            <w:r w:rsidRPr="0099292D">
              <w:rPr>
                <w:b/>
                <w:bCs/>
                <w:color w:val="auto"/>
                <w:lang w:val="en-AU"/>
              </w:rPr>
              <w:t>7</w:t>
            </w:r>
          </w:p>
        </w:tc>
        <w:tc>
          <w:tcPr>
            <w:tcW w:w="845" w:type="dxa"/>
          </w:tcPr>
          <w:p w14:paraId="2202C371" w14:textId="62F33512" w:rsidR="0093205D" w:rsidRPr="00C33083" w:rsidRDefault="0093205D" w:rsidP="0099292D">
            <w:pPr>
              <w:pStyle w:val="VCAAtablecondensed"/>
            </w:pPr>
            <w:r w:rsidRPr="0099292D">
              <w:rPr>
                <w:color w:val="auto"/>
              </w:rPr>
              <w:t>C</w:t>
            </w:r>
          </w:p>
        </w:tc>
        <w:tc>
          <w:tcPr>
            <w:tcW w:w="422" w:type="dxa"/>
          </w:tcPr>
          <w:p w14:paraId="5F1079AD" w14:textId="2747CDC1" w:rsidR="0093205D" w:rsidRPr="00C33083" w:rsidRDefault="0093205D" w:rsidP="0099292D">
            <w:pPr>
              <w:pStyle w:val="VCAAtablecondensed"/>
            </w:pPr>
            <w:r w:rsidRPr="0099292D">
              <w:rPr>
                <w:color w:val="auto"/>
              </w:rPr>
              <w:t>8</w:t>
            </w:r>
          </w:p>
        </w:tc>
        <w:tc>
          <w:tcPr>
            <w:tcW w:w="420" w:type="dxa"/>
          </w:tcPr>
          <w:p w14:paraId="1618C176" w14:textId="08AD3344" w:rsidR="0093205D" w:rsidRPr="0099292D" w:rsidRDefault="0093205D" w:rsidP="0099292D">
            <w:pPr>
              <w:pStyle w:val="VCAAtablecondensed"/>
            </w:pPr>
            <w:r w:rsidRPr="0099292D">
              <w:rPr>
                <w:color w:val="auto"/>
              </w:rPr>
              <w:t>3</w:t>
            </w:r>
          </w:p>
        </w:tc>
        <w:tc>
          <w:tcPr>
            <w:tcW w:w="420" w:type="dxa"/>
            <w:shd w:val="clear" w:color="auto" w:fill="D9D9D9" w:themeFill="background1" w:themeFillShade="D9"/>
          </w:tcPr>
          <w:p w14:paraId="4EC276A7" w14:textId="77947C7C" w:rsidR="0093205D" w:rsidRPr="00F60BCF" w:rsidRDefault="0093205D" w:rsidP="0099292D">
            <w:pPr>
              <w:pStyle w:val="VCAAtablecondensed"/>
              <w:rPr>
                <w:b/>
                <w:bCs/>
              </w:rPr>
            </w:pPr>
            <w:r w:rsidRPr="00F60BCF">
              <w:rPr>
                <w:b/>
                <w:bCs/>
                <w:color w:val="auto"/>
              </w:rPr>
              <w:t>83</w:t>
            </w:r>
          </w:p>
        </w:tc>
        <w:tc>
          <w:tcPr>
            <w:tcW w:w="422" w:type="dxa"/>
          </w:tcPr>
          <w:p w14:paraId="154EB3A5" w14:textId="16789783" w:rsidR="0093205D" w:rsidRPr="0099292D" w:rsidRDefault="0093205D" w:rsidP="0099292D">
            <w:pPr>
              <w:pStyle w:val="VCAAtablecondensed"/>
            </w:pPr>
            <w:r w:rsidRPr="0099292D">
              <w:rPr>
                <w:color w:val="auto"/>
              </w:rPr>
              <w:t>5</w:t>
            </w:r>
          </w:p>
        </w:tc>
        <w:tc>
          <w:tcPr>
            <w:tcW w:w="6122" w:type="dxa"/>
          </w:tcPr>
          <w:p w14:paraId="6A6A20CC" w14:textId="77777777" w:rsidR="0093205D" w:rsidRPr="0062053F" w:rsidRDefault="0093205D" w:rsidP="0099292D">
            <w:pPr>
              <w:pStyle w:val="VCAAtablecondensed"/>
              <w:rPr>
                <w:lang w:val="en-AU"/>
              </w:rPr>
            </w:pPr>
          </w:p>
        </w:tc>
      </w:tr>
      <w:tr w:rsidR="0093205D" w:rsidRPr="0062053F" w14:paraId="71848115" w14:textId="77777777" w:rsidTr="0093205D">
        <w:trPr>
          <w:cantSplit/>
        </w:trPr>
        <w:tc>
          <w:tcPr>
            <w:tcW w:w="983" w:type="dxa"/>
            <w:hideMark/>
          </w:tcPr>
          <w:p w14:paraId="346A2854" w14:textId="77777777" w:rsidR="0093205D" w:rsidRPr="0099292D" w:rsidRDefault="0093205D" w:rsidP="0099292D">
            <w:pPr>
              <w:pStyle w:val="VCAAtablecondensed"/>
              <w:rPr>
                <w:b/>
                <w:bCs/>
              </w:rPr>
            </w:pPr>
            <w:r w:rsidRPr="0099292D">
              <w:rPr>
                <w:b/>
                <w:bCs/>
                <w:color w:val="auto"/>
                <w:lang w:val="en-AU"/>
              </w:rPr>
              <w:t>8</w:t>
            </w:r>
          </w:p>
        </w:tc>
        <w:tc>
          <w:tcPr>
            <w:tcW w:w="845" w:type="dxa"/>
          </w:tcPr>
          <w:p w14:paraId="6799E5EC" w14:textId="19DEF0DE" w:rsidR="0093205D" w:rsidRPr="00C33083" w:rsidRDefault="0093205D" w:rsidP="0099292D">
            <w:pPr>
              <w:pStyle w:val="VCAAtablecondensed"/>
            </w:pPr>
            <w:r w:rsidRPr="0099292D">
              <w:rPr>
                <w:color w:val="auto"/>
              </w:rPr>
              <w:t>B</w:t>
            </w:r>
          </w:p>
        </w:tc>
        <w:tc>
          <w:tcPr>
            <w:tcW w:w="422" w:type="dxa"/>
          </w:tcPr>
          <w:p w14:paraId="16166C8C" w14:textId="18CB2129" w:rsidR="0093205D" w:rsidRPr="0099292D" w:rsidRDefault="0093205D" w:rsidP="0099292D">
            <w:pPr>
              <w:pStyle w:val="VCAAtablecondensed"/>
            </w:pPr>
            <w:r w:rsidRPr="0099292D">
              <w:rPr>
                <w:color w:val="auto"/>
              </w:rPr>
              <w:t>1</w:t>
            </w:r>
          </w:p>
        </w:tc>
        <w:tc>
          <w:tcPr>
            <w:tcW w:w="420" w:type="dxa"/>
            <w:shd w:val="clear" w:color="auto" w:fill="D9D9D9" w:themeFill="background1" w:themeFillShade="D9"/>
          </w:tcPr>
          <w:p w14:paraId="754EFA38" w14:textId="43C3D153" w:rsidR="0093205D" w:rsidRPr="00F60BCF" w:rsidRDefault="0093205D" w:rsidP="0099292D">
            <w:pPr>
              <w:pStyle w:val="VCAAtablecondensed"/>
              <w:rPr>
                <w:b/>
                <w:bCs/>
              </w:rPr>
            </w:pPr>
            <w:r w:rsidRPr="00F60BCF">
              <w:rPr>
                <w:b/>
                <w:bCs/>
                <w:color w:val="auto"/>
              </w:rPr>
              <w:t>61</w:t>
            </w:r>
          </w:p>
        </w:tc>
        <w:tc>
          <w:tcPr>
            <w:tcW w:w="420" w:type="dxa"/>
          </w:tcPr>
          <w:p w14:paraId="71E21B7F" w14:textId="4A42362B" w:rsidR="0093205D" w:rsidRPr="00C33083" w:rsidRDefault="0093205D" w:rsidP="0099292D">
            <w:pPr>
              <w:pStyle w:val="VCAAtablecondensed"/>
            </w:pPr>
            <w:r w:rsidRPr="0099292D">
              <w:rPr>
                <w:color w:val="auto"/>
              </w:rPr>
              <w:t>30</w:t>
            </w:r>
          </w:p>
        </w:tc>
        <w:tc>
          <w:tcPr>
            <w:tcW w:w="422" w:type="dxa"/>
          </w:tcPr>
          <w:p w14:paraId="0A45B95F" w14:textId="6924E15E" w:rsidR="0093205D" w:rsidRPr="0099292D" w:rsidRDefault="0093205D" w:rsidP="0099292D">
            <w:pPr>
              <w:pStyle w:val="VCAAtablecondensed"/>
            </w:pPr>
            <w:r w:rsidRPr="0099292D">
              <w:rPr>
                <w:color w:val="auto"/>
              </w:rPr>
              <w:t>8</w:t>
            </w:r>
          </w:p>
        </w:tc>
        <w:tc>
          <w:tcPr>
            <w:tcW w:w="6122" w:type="dxa"/>
          </w:tcPr>
          <w:p w14:paraId="058C46CB" w14:textId="2A7D05ED" w:rsidR="0093205D" w:rsidRPr="0062053F" w:rsidRDefault="0093205D" w:rsidP="0099292D">
            <w:pPr>
              <w:pStyle w:val="VCAAtablecondensed"/>
              <w:rPr>
                <w:lang w:val="en-AU"/>
              </w:rPr>
            </w:pPr>
            <w:r w:rsidRPr="00620B83">
              <w:rPr>
                <w:lang w:val="en-AU"/>
              </w:rPr>
              <w:t xml:space="preserve">An understanding of the term </w:t>
            </w:r>
            <w:r>
              <w:rPr>
                <w:lang w:val="en-AU"/>
              </w:rPr>
              <w:t>‘</w:t>
            </w:r>
            <w:r w:rsidRPr="00620B83">
              <w:rPr>
                <w:lang w:val="en-AU"/>
              </w:rPr>
              <w:t>phenological</w:t>
            </w:r>
            <w:r>
              <w:rPr>
                <w:lang w:val="en-AU"/>
              </w:rPr>
              <w:t>’</w:t>
            </w:r>
            <w:r w:rsidRPr="00620B83">
              <w:rPr>
                <w:lang w:val="en-AU"/>
              </w:rPr>
              <w:t xml:space="preserve"> was required to </w:t>
            </w:r>
            <w:r>
              <w:rPr>
                <w:lang w:val="en-AU"/>
              </w:rPr>
              <w:t xml:space="preserve">give the </w:t>
            </w:r>
            <w:r w:rsidRPr="00620B83">
              <w:rPr>
                <w:lang w:val="en-AU"/>
              </w:rPr>
              <w:t xml:space="preserve">correct answer </w:t>
            </w:r>
            <w:r>
              <w:rPr>
                <w:lang w:val="en-AU"/>
              </w:rPr>
              <w:t>of option B</w:t>
            </w:r>
            <w:r w:rsidRPr="00620B83">
              <w:rPr>
                <w:lang w:val="en-AU"/>
              </w:rPr>
              <w:t xml:space="preserve">. </w:t>
            </w:r>
            <w:r>
              <w:rPr>
                <w:lang w:val="en-AU"/>
              </w:rPr>
              <w:t xml:space="preserve">Phenological refers to </w:t>
            </w:r>
            <w:r w:rsidRPr="00620B83">
              <w:t>the study of how seasonal and climate variations impact the timing of periodic events in the life cycles of plants and animals, such as the relationship described in the</w:t>
            </w:r>
            <w:r>
              <w:t xml:space="preserve"> question</w:t>
            </w:r>
            <w:r w:rsidRPr="00620B83">
              <w:t xml:space="preserve"> stem between the plants and bees.</w:t>
            </w:r>
            <w:r>
              <w:t xml:space="preserve"> Some students incorrectly chose option C because the relationship described was focused on the role bees have in the pollination of plants, rather than the length of plant-growing seasons and animal-breeding cycles.</w:t>
            </w:r>
          </w:p>
        </w:tc>
      </w:tr>
      <w:tr w:rsidR="0093205D" w:rsidRPr="0062053F" w14:paraId="3EF688EE" w14:textId="77777777" w:rsidTr="0093205D">
        <w:trPr>
          <w:cantSplit/>
        </w:trPr>
        <w:tc>
          <w:tcPr>
            <w:tcW w:w="983" w:type="dxa"/>
          </w:tcPr>
          <w:p w14:paraId="6D0412B8" w14:textId="2448C29A" w:rsidR="0093205D" w:rsidRPr="0099292D" w:rsidRDefault="0093205D" w:rsidP="0099292D">
            <w:pPr>
              <w:pStyle w:val="VCAAtablecondensed"/>
              <w:rPr>
                <w:b/>
                <w:bCs/>
                <w:lang w:val="en-AU"/>
              </w:rPr>
            </w:pPr>
            <w:r w:rsidRPr="0099292D">
              <w:rPr>
                <w:b/>
                <w:bCs/>
                <w:color w:val="auto"/>
                <w:lang w:val="en-AU"/>
              </w:rPr>
              <w:t>9</w:t>
            </w:r>
          </w:p>
        </w:tc>
        <w:tc>
          <w:tcPr>
            <w:tcW w:w="845" w:type="dxa"/>
          </w:tcPr>
          <w:p w14:paraId="504F1C85" w14:textId="7E2F7255" w:rsidR="0093205D" w:rsidRPr="00C33083" w:rsidRDefault="0093205D" w:rsidP="0099292D">
            <w:pPr>
              <w:pStyle w:val="VCAAtablecondensed"/>
            </w:pPr>
            <w:r w:rsidRPr="0099292D">
              <w:rPr>
                <w:color w:val="auto"/>
              </w:rPr>
              <w:t>A</w:t>
            </w:r>
          </w:p>
        </w:tc>
        <w:tc>
          <w:tcPr>
            <w:tcW w:w="422" w:type="dxa"/>
            <w:shd w:val="clear" w:color="auto" w:fill="D9D9D9" w:themeFill="background1" w:themeFillShade="D9"/>
          </w:tcPr>
          <w:p w14:paraId="060607F1" w14:textId="7D422248" w:rsidR="0093205D" w:rsidRPr="00F60BCF" w:rsidRDefault="0093205D" w:rsidP="0099292D">
            <w:pPr>
              <w:pStyle w:val="VCAAtablecondensed"/>
              <w:rPr>
                <w:b/>
                <w:bCs/>
              </w:rPr>
            </w:pPr>
            <w:r w:rsidRPr="00F60BCF">
              <w:rPr>
                <w:b/>
                <w:bCs/>
                <w:color w:val="auto"/>
              </w:rPr>
              <w:t>83</w:t>
            </w:r>
          </w:p>
        </w:tc>
        <w:tc>
          <w:tcPr>
            <w:tcW w:w="420" w:type="dxa"/>
          </w:tcPr>
          <w:p w14:paraId="306B5210" w14:textId="6D2A2AA6" w:rsidR="0093205D" w:rsidRPr="0099292D" w:rsidRDefault="0093205D" w:rsidP="0099292D">
            <w:pPr>
              <w:pStyle w:val="VCAAtablecondensed"/>
            </w:pPr>
            <w:r w:rsidRPr="0099292D">
              <w:rPr>
                <w:color w:val="auto"/>
              </w:rPr>
              <w:t>7</w:t>
            </w:r>
          </w:p>
        </w:tc>
        <w:tc>
          <w:tcPr>
            <w:tcW w:w="420" w:type="dxa"/>
          </w:tcPr>
          <w:p w14:paraId="2037FB6B" w14:textId="05B3244F" w:rsidR="0093205D" w:rsidRPr="00C33083" w:rsidRDefault="0093205D" w:rsidP="0099292D">
            <w:pPr>
              <w:pStyle w:val="VCAAtablecondensed"/>
            </w:pPr>
            <w:r w:rsidRPr="0099292D">
              <w:rPr>
                <w:color w:val="auto"/>
              </w:rPr>
              <w:t>1</w:t>
            </w:r>
          </w:p>
        </w:tc>
        <w:tc>
          <w:tcPr>
            <w:tcW w:w="422" w:type="dxa"/>
          </w:tcPr>
          <w:p w14:paraId="1EB4F5EA" w14:textId="4484A3DF" w:rsidR="0093205D" w:rsidRPr="0099292D" w:rsidRDefault="0093205D" w:rsidP="0099292D">
            <w:pPr>
              <w:pStyle w:val="VCAAtablecondensed"/>
            </w:pPr>
            <w:r w:rsidRPr="0099292D">
              <w:rPr>
                <w:color w:val="auto"/>
              </w:rPr>
              <w:t>9</w:t>
            </w:r>
          </w:p>
        </w:tc>
        <w:tc>
          <w:tcPr>
            <w:tcW w:w="6122" w:type="dxa"/>
          </w:tcPr>
          <w:p w14:paraId="14D15D57" w14:textId="77777777" w:rsidR="0093205D" w:rsidRPr="0062053F" w:rsidRDefault="0093205D" w:rsidP="0099292D">
            <w:pPr>
              <w:pStyle w:val="VCAAtablecondensed"/>
              <w:rPr>
                <w:lang w:val="en-AU"/>
              </w:rPr>
            </w:pPr>
          </w:p>
        </w:tc>
      </w:tr>
      <w:tr w:rsidR="0093205D" w:rsidRPr="0062053F" w14:paraId="068C4B6A" w14:textId="77777777" w:rsidTr="0093205D">
        <w:trPr>
          <w:cantSplit/>
        </w:trPr>
        <w:tc>
          <w:tcPr>
            <w:tcW w:w="983" w:type="dxa"/>
          </w:tcPr>
          <w:p w14:paraId="1E619EFF" w14:textId="3A95EBAC" w:rsidR="0093205D" w:rsidRPr="0099292D" w:rsidRDefault="0093205D" w:rsidP="0099292D">
            <w:pPr>
              <w:pStyle w:val="VCAAtablecondensed"/>
              <w:rPr>
                <w:b/>
                <w:bCs/>
                <w:lang w:val="en-AU"/>
              </w:rPr>
            </w:pPr>
            <w:r w:rsidRPr="0099292D">
              <w:rPr>
                <w:b/>
                <w:bCs/>
                <w:color w:val="auto"/>
                <w:lang w:val="en-AU"/>
              </w:rPr>
              <w:t>10</w:t>
            </w:r>
          </w:p>
        </w:tc>
        <w:tc>
          <w:tcPr>
            <w:tcW w:w="845" w:type="dxa"/>
          </w:tcPr>
          <w:p w14:paraId="221D6EAF" w14:textId="5CBD73E2" w:rsidR="0093205D" w:rsidRPr="00C33083" w:rsidRDefault="0093205D" w:rsidP="0099292D">
            <w:pPr>
              <w:pStyle w:val="VCAAtablecondensed"/>
            </w:pPr>
            <w:r w:rsidRPr="0099292D">
              <w:rPr>
                <w:color w:val="auto"/>
              </w:rPr>
              <w:t>C</w:t>
            </w:r>
          </w:p>
        </w:tc>
        <w:tc>
          <w:tcPr>
            <w:tcW w:w="422" w:type="dxa"/>
          </w:tcPr>
          <w:p w14:paraId="5E2C0571" w14:textId="6B139ABD" w:rsidR="0093205D" w:rsidRPr="0099292D" w:rsidRDefault="0093205D" w:rsidP="0099292D">
            <w:pPr>
              <w:pStyle w:val="VCAAtablecondensed"/>
            </w:pPr>
            <w:r w:rsidRPr="0099292D">
              <w:rPr>
                <w:color w:val="auto"/>
              </w:rPr>
              <w:t>4</w:t>
            </w:r>
          </w:p>
        </w:tc>
        <w:tc>
          <w:tcPr>
            <w:tcW w:w="420" w:type="dxa"/>
          </w:tcPr>
          <w:p w14:paraId="59D9A008" w14:textId="6A24253E" w:rsidR="0093205D" w:rsidRPr="0099292D" w:rsidRDefault="0093205D" w:rsidP="0099292D">
            <w:pPr>
              <w:pStyle w:val="VCAAtablecondensed"/>
            </w:pPr>
            <w:r w:rsidRPr="0099292D">
              <w:rPr>
                <w:color w:val="auto"/>
              </w:rPr>
              <w:t>34</w:t>
            </w:r>
          </w:p>
        </w:tc>
        <w:tc>
          <w:tcPr>
            <w:tcW w:w="420" w:type="dxa"/>
            <w:shd w:val="clear" w:color="auto" w:fill="D9D9D9" w:themeFill="background1" w:themeFillShade="D9"/>
          </w:tcPr>
          <w:p w14:paraId="0CDD46E6" w14:textId="07B59A9C" w:rsidR="0093205D" w:rsidRPr="00F60BCF" w:rsidRDefault="0093205D" w:rsidP="0099292D">
            <w:pPr>
              <w:pStyle w:val="VCAAtablecondensed"/>
              <w:rPr>
                <w:b/>
                <w:bCs/>
              </w:rPr>
            </w:pPr>
            <w:r w:rsidRPr="00F60BCF">
              <w:rPr>
                <w:b/>
                <w:bCs/>
                <w:color w:val="auto"/>
              </w:rPr>
              <w:t>61</w:t>
            </w:r>
          </w:p>
        </w:tc>
        <w:tc>
          <w:tcPr>
            <w:tcW w:w="422" w:type="dxa"/>
          </w:tcPr>
          <w:p w14:paraId="1FF59FED" w14:textId="5CF91967" w:rsidR="0093205D" w:rsidRPr="0099292D" w:rsidRDefault="0093205D" w:rsidP="0099292D">
            <w:pPr>
              <w:pStyle w:val="VCAAtablecondensed"/>
            </w:pPr>
            <w:r w:rsidRPr="0099292D">
              <w:rPr>
                <w:color w:val="auto"/>
              </w:rPr>
              <w:t>2</w:t>
            </w:r>
          </w:p>
        </w:tc>
        <w:tc>
          <w:tcPr>
            <w:tcW w:w="6122" w:type="dxa"/>
          </w:tcPr>
          <w:p w14:paraId="35EAAA19" w14:textId="28D7CDA0" w:rsidR="0093205D" w:rsidRPr="00B135D8" w:rsidRDefault="0093205D" w:rsidP="0099292D">
            <w:pPr>
              <w:pStyle w:val="VCAAtablecondensed"/>
              <w:rPr>
                <w:lang w:val="en-AU"/>
              </w:rPr>
            </w:pPr>
            <w:r w:rsidRPr="00B135D8">
              <w:rPr>
                <w:lang w:val="en-AU"/>
              </w:rPr>
              <w:t xml:space="preserve">Confusion between the two terms </w:t>
            </w:r>
            <w:r>
              <w:rPr>
                <w:lang w:val="en-AU"/>
              </w:rPr>
              <w:t>‘</w:t>
            </w:r>
            <w:r w:rsidRPr="00B135D8">
              <w:rPr>
                <w:lang w:val="en-AU"/>
              </w:rPr>
              <w:t>bioaccumulation</w:t>
            </w:r>
            <w:r>
              <w:rPr>
                <w:lang w:val="en-AU"/>
              </w:rPr>
              <w:t>’</w:t>
            </w:r>
            <w:r w:rsidRPr="00B135D8">
              <w:rPr>
                <w:lang w:val="en-AU"/>
              </w:rPr>
              <w:t xml:space="preserve"> and </w:t>
            </w:r>
            <w:r>
              <w:rPr>
                <w:lang w:val="en-AU"/>
              </w:rPr>
              <w:t>‘</w:t>
            </w:r>
            <w:r w:rsidRPr="00B135D8">
              <w:rPr>
                <w:lang w:val="en-AU"/>
              </w:rPr>
              <w:t>biomagnification</w:t>
            </w:r>
            <w:r>
              <w:rPr>
                <w:lang w:val="en-AU"/>
              </w:rPr>
              <w:t>’</w:t>
            </w:r>
            <w:r w:rsidRPr="00B135D8">
              <w:rPr>
                <w:lang w:val="en-AU"/>
              </w:rPr>
              <w:t xml:space="preserve"> caused many students to incorrectly cho</w:t>
            </w:r>
            <w:r>
              <w:rPr>
                <w:lang w:val="en-AU"/>
              </w:rPr>
              <w:t>o</w:t>
            </w:r>
            <w:r w:rsidRPr="00B135D8">
              <w:rPr>
                <w:lang w:val="en-AU"/>
              </w:rPr>
              <w:t xml:space="preserve">se </w:t>
            </w:r>
            <w:r>
              <w:rPr>
                <w:lang w:val="en-AU"/>
              </w:rPr>
              <w:t>option</w:t>
            </w:r>
            <w:r w:rsidRPr="00B135D8">
              <w:rPr>
                <w:lang w:val="en-AU"/>
              </w:rPr>
              <w:t xml:space="preserve"> B rather than </w:t>
            </w:r>
            <w:r>
              <w:rPr>
                <w:lang w:val="en-AU"/>
              </w:rPr>
              <w:t xml:space="preserve">option </w:t>
            </w:r>
            <w:r w:rsidRPr="00B135D8">
              <w:rPr>
                <w:lang w:val="en-AU"/>
              </w:rPr>
              <w:t xml:space="preserve">C. </w:t>
            </w:r>
            <w:r>
              <w:rPr>
                <w:lang w:val="en-AU"/>
              </w:rPr>
              <w:t xml:space="preserve">The transfer of PAHs from the zooxanthellae to the coral through the food chain is regarded as biomagnification. </w:t>
            </w:r>
            <w:r w:rsidRPr="00360808">
              <w:t>Bioaccumulation is the build</w:t>
            </w:r>
            <w:r>
              <w:t>-</w:t>
            </w:r>
            <w:r w:rsidRPr="00360808">
              <w:t xml:space="preserve">up </w:t>
            </w:r>
            <w:r>
              <w:t xml:space="preserve">in an organism </w:t>
            </w:r>
            <w:r w:rsidRPr="00360808">
              <w:t>of absorbed chemicals over time</w:t>
            </w:r>
            <w:r>
              <w:t>, whereas b</w:t>
            </w:r>
            <w:r w:rsidRPr="00360808">
              <w:t>iomagnification is the increase in concentration of these chemicals in each organism up the food chain.</w:t>
            </w:r>
          </w:p>
        </w:tc>
      </w:tr>
      <w:tr w:rsidR="0093205D" w:rsidRPr="0062053F" w14:paraId="64C10276" w14:textId="77777777" w:rsidTr="0093205D">
        <w:trPr>
          <w:cantSplit/>
        </w:trPr>
        <w:tc>
          <w:tcPr>
            <w:tcW w:w="983" w:type="dxa"/>
          </w:tcPr>
          <w:p w14:paraId="5D0C8380" w14:textId="362D0F4D" w:rsidR="0093205D" w:rsidRPr="0099292D" w:rsidRDefault="0093205D" w:rsidP="0099292D">
            <w:pPr>
              <w:pStyle w:val="VCAAtablecondensed"/>
              <w:rPr>
                <w:b/>
                <w:bCs/>
                <w:lang w:val="en-AU"/>
              </w:rPr>
            </w:pPr>
            <w:r w:rsidRPr="0099292D">
              <w:rPr>
                <w:b/>
                <w:bCs/>
                <w:color w:val="auto"/>
                <w:lang w:val="en-AU"/>
              </w:rPr>
              <w:t>11</w:t>
            </w:r>
          </w:p>
        </w:tc>
        <w:tc>
          <w:tcPr>
            <w:tcW w:w="845" w:type="dxa"/>
          </w:tcPr>
          <w:p w14:paraId="441DA170" w14:textId="5ABBBB77" w:rsidR="0093205D" w:rsidRPr="00C33083" w:rsidRDefault="0093205D" w:rsidP="0099292D">
            <w:pPr>
              <w:pStyle w:val="VCAAtablecondensed"/>
            </w:pPr>
            <w:r w:rsidRPr="0099292D">
              <w:rPr>
                <w:color w:val="auto"/>
              </w:rPr>
              <w:t>B</w:t>
            </w:r>
          </w:p>
        </w:tc>
        <w:tc>
          <w:tcPr>
            <w:tcW w:w="422" w:type="dxa"/>
          </w:tcPr>
          <w:p w14:paraId="3FC71AA8" w14:textId="6F13A27D" w:rsidR="0093205D" w:rsidRPr="0099292D" w:rsidRDefault="0093205D" w:rsidP="0099292D">
            <w:pPr>
              <w:pStyle w:val="VCAAtablecondensed"/>
            </w:pPr>
            <w:r w:rsidRPr="0099292D">
              <w:rPr>
                <w:color w:val="auto"/>
              </w:rPr>
              <w:t>70</w:t>
            </w:r>
          </w:p>
        </w:tc>
        <w:tc>
          <w:tcPr>
            <w:tcW w:w="420" w:type="dxa"/>
            <w:shd w:val="clear" w:color="auto" w:fill="D9D9D9" w:themeFill="background1" w:themeFillShade="D9"/>
          </w:tcPr>
          <w:p w14:paraId="5456781F" w14:textId="5F4D8294" w:rsidR="0093205D" w:rsidRPr="00F60BCF" w:rsidRDefault="0093205D" w:rsidP="0099292D">
            <w:pPr>
              <w:pStyle w:val="VCAAtablecondensed"/>
              <w:rPr>
                <w:b/>
                <w:bCs/>
              </w:rPr>
            </w:pPr>
            <w:r w:rsidRPr="00F60BCF">
              <w:rPr>
                <w:b/>
                <w:bCs/>
                <w:color w:val="auto"/>
              </w:rPr>
              <w:t>12</w:t>
            </w:r>
          </w:p>
        </w:tc>
        <w:tc>
          <w:tcPr>
            <w:tcW w:w="420" w:type="dxa"/>
          </w:tcPr>
          <w:p w14:paraId="144B15FB" w14:textId="3B975AA2" w:rsidR="0093205D" w:rsidRPr="00C33083" w:rsidRDefault="0093205D" w:rsidP="0099292D">
            <w:pPr>
              <w:pStyle w:val="VCAAtablecondensed"/>
            </w:pPr>
            <w:r w:rsidRPr="0099292D">
              <w:rPr>
                <w:color w:val="auto"/>
              </w:rPr>
              <w:t>3</w:t>
            </w:r>
          </w:p>
        </w:tc>
        <w:tc>
          <w:tcPr>
            <w:tcW w:w="422" w:type="dxa"/>
          </w:tcPr>
          <w:p w14:paraId="1F96F40F" w14:textId="387CBDC9" w:rsidR="0093205D" w:rsidRPr="0099292D" w:rsidRDefault="0093205D" w:rsidP="0099292D">
            <w:pPr>
              <w:pStyle w:val="VCAAtablecondensed"/>
            </w:pPr>
            <w:r w:rsidRPr="0099292D">
              <w:rPr>
                <w:color w:val="auto"/>
              </w:rPr>
              <w:t>15</w:t>
            </w:r>
          </w:p>
        </w:tc>
        <w:tc>
          <w:tcPr>
            <w:tcW w:w="6122" w:type="dxa"/>
          </w:tcPr>
          <w:p w14:paraId="76A64C10" w14:textId="582D5C4F" w:rsidR="0093205D" w:rsidRPr="00ED6879" w:rsidRDefault="0093205D" w:rsidP="0099292D">
            <w:pPr>
              <w:pStyle w:val="VCAAtablecondensed"/>
              <w:rPr>
                <w:lang w:val="en-AU"/>
              </w:rPr>
            </w:pPr>
            <w:r w:rsidRPr="00ED6879">
              <w:t xml:space="preserve">The </w:t>
            </w:r>
            <w:r>
              <w:t>correct response</w:t>
            </w:r>
            <w:r w:rsidRPr="00ED6879">
              <w:t xml:space="preserve"> is </w:t>
            </w:r>
            <w:r>
              <w:t xml:space="preserve">option </w:t>
            </w:r>
            <w:r w:rsidRPr="00ED6879">
              <w:t xml:space="preserve">B because the </w:t>
            </w:r>
            <w:r>
              <w:t>‘</w:t>
            </w:r>
            <w:r w:rsidRPr="00ED6879">
              <w:t>ongoing airborne monitoring</w:t>
            </w:r>
            <w:r>
              <w:t>’</w:t>
            </w:r>
            <w:r w:rsidRPr="00ED6879">
              <w:t xml:space="preserve"> is part of a process to collect data related to the medical testing of workers due to possible exposure to PAHs. Using this ongoing (</w:t>
            </w:r>
            <w:r>
              <w:t>i.e.</w:t>
            </w:r>
            <w:r w:rsidRPr="00ED6879">
              <w:t xml:space="preserve"> historical and current) scientific data would feed into the understanding of the impacts on human health. The ongoing monitoring is not part of the exposure standards set in the Workplace exposure (2024) document</w:t>
            </w:r>
            <w:r>
              <w:t>,</w:t>
            </w:r>
            <w:r w:rsidRPr="00ED6879">
              <w:t xml:space="preserve"> which is the legal framework (</w:t>
            </w:r>
            <w:r>
              <w:t>i.e.</w:t>
            </w:r>
            <w:r w:rsidRPr="00ED6879">
              <w:t xml:space="preserve"> </w:t>
            </w:r>
            <w:r>
              <w:t>option</w:t>
            </w:r>
            <w:r w:rsidRPr="00ED6879">
              <w:t xml:space="preserve"> A). It is not an application of a new technology (</w:t>
            </w:r>
            <w:r>
              <w:t>option </w:t>
            </w:r>
            <w:r w:rsidRPr="00ED6879">
              <w:t>D) because airborne monitoring for various harmful chemicals is not a new</w:t>
            </w:r>
            <w:r>
              <w:t xml:space="preserve"> scientific method</w:t>
            </w:r>
            <w:r w:rsidRPr="00ED6879">
              <w:t>.</w:t>
            </w:r>
          </w:p>
        </w:tc>
      </w:tr>
      <w:tr w:rsidR="0093205D" w:rsidRPr="0062053F" w14:paraId="52F6283F" w14:textId="77777777" w:rsidTr="0093205D">
        <w:trPr>
          <w:cantSplit/>
        </w:trPr>
        <w:tc>
          <w:tcPr>
            <w:tcW w:w="983" w:type="dxa"/>
          </w:tcPr>
          <w:p w14:paraId="500CE3F3" w14:textId="0E64AFCD" w:rsidR="0093205D" w:rsidRPr="0099292D" w:rsidRDefault="0093205D" w:rsidP="0099292D">
            <w:pPr>
              <w:pStyle w:val="VCAAtablecondensed"/>
              <w:rPr>
                <w:b/>
                <w:bCs/>
                <w:lang w:val="en-AU"/>
              </w:rPr>
            </w:pPr>
            <w:r w:rsidRPr="0099292D">
              <w:rPr>
                <w:b/>
                <w:bCs/>
                <w:color w:val="auto"/>
                <w:lang w:val="en-AU"/>
              </w:rPr>
              <w:t>12</w:t>
            </w:r>
          </w:p>
        </w:tc>
        <w:tc>
          <w:tcPr>
            <w:tcW w:w="845" w:type="dxa"/>
          </w:tcPr>
          <w:p w14:paraId="1991B2F4" w14:textId="784FAD18" w:rsidR="0093205D" w:rsidRPr="00C33083" w:rsidRDefault="0093205D" w:rsidP="0099292D">
            <w:pPr>
              <w:pStyle w:val="VCAAtablecondensed"/>
            </w:pPr>
            <w:r w:rsidRPr="0099292D">
              <w:rPr>
                <w:color w:val="auto"/>
              </w:rPr>
              <w:t>A</w:t>
            </w:r>
          </w:p>
        </w:tc>
        <w:tc>
          <w:tcPr>
            <w:tcW w:w="422" w:type="dxa"/>
            <w:shd w:val="clear" w:color="auto" w:fill="D9D9D9" w:themeFill="background1" w:themeFillShade="D9"/>
          </w:tcPr>
          <w:p w14:paraId="058AEDAC" w14:textId="23B06B68" w:rsidR="0093205D" w:rsidRPr="00F60BCF" w:rsidRDefault="0093205D" w:rsidP="0099292D">
            <w:pPr>
              <w:pStyle w:val="VCAAtablecondensed"/>
              <w:rPr>
                <w:b/>
                <w:bCs/>
              </w:rPr>
            </w:pPr>
            <w:r w:rsidRPr="00F60BCF">
              <w:rPr>
                <w:b/>
                <w:bCs/>
                <w:color w:val="auto"/>
              </w:rPr>
              <w:t>74</w:t>
            </w:r>
          </w:p>
        </w:tc>
        <w:tc>
          <w:tcPr>
            <w:tcW w:w="420" w:type="dxa"/>
          </w:tcPr>
          <w:p w14:paraId="3DCC8759" w14:textId="421527A8" w:rsidR="0093205D" w:rsidRPr="0099292D" w:rsidRDefault="0093205D" w:rsidP="0099292D">
            <w:pPr>
              <w:pStyle w:val="VCAAtablecondensed"/>
            </w:pPr>
            <w:r w:rsidRPr="0099292D">
              <w:rPr>
                <w:color w:val="auto"/>
              </w:rPr>
              <w:t>10</w:t>
            </w:r>
          </w:p>
        </w:tc>
        <w:tc>
          <w:tcPr>
            <w:tcW w:w="420" w:type="dxa"/>
          </w:tcPr>
          <w:p w14:paraId="6A712D15" w14:textId="409F3EAF" w:rsidR="0093205D" w:rsidRPr="00C33083" w:rsidRDefault="0093205D" w:rsidP="0099292D">
            <w:pPr>
              <w:pStyle w:val="VCAAtablecondensed"/>
            </w:pPr>
            <w:r w:rsidRPr="0099292D">
              <w:rPr>
                <w:color w:val="auto"/>
              </w:rPr>
              <w:t>4</w:t>
            </w:r>
          </w:p>
        </w:tc>
        <w:tc>
          <w:tcPr>
            <w:tcW w:w="422" w:type="dxa"/>
          </w:tcPr>
          <w:p w14:paraId="12DB70F9" w14:textId="38349392" w:rsidR="0093205D" w:rsidRPr="0099292D" w:rsidRDefault="0093205D" w:rsidP="0099292D">
            <w:pPr>
              <w:pStyle w:val="VCAAtablecondensed"/>
            </w:pPr>
            <w:r w:rsidRPr="0099292D">
              <w:rPr>
                <w:color w:val="auto"/>
              </w:rPr>
              <w:t>12</w:t>
            </w:r>
          </w:p>
        </w:tc>
        <w:tc>
          <w:tcPr>
            <w:tcW w:w="6122" w:type="dxa"/>
          </w:tcPr>
          <w:p w14:paraId="49D6DD57" w14:textId="77777777" w:rsidR="0093205D" w:rsidRPr="0062053F" w:rsidRDefault="0093205D" w:rsidP="0099292D">
            <w:pPr>
              <w:pStyle w:val="VCAAtablecondensed"/>
              <w:rPr>
                <w:lang w:val="en-AU"/>
              </w:rPr>
            </w:pPr>
          </w:p>
        </w:tc>
      </w:tr>
      <w:tr w:rsidR="0093205D" w:rsidRPr="0062053F" w14:paraId="7E408A7E" w14:textId="77777777" w:rsidTr="0093205D">
        <w:trPr>
          <w:cantSplit/>
        </w:trPr>
        <w:tc>
          <w:tcPr>
            <w:tcW w:w="983" w:type="dxa"/>
          </w:tcPr>
          <w:p w14:paraId="299F9E20" w14:textId="1F80FD4C" w:rsidR="0093205D" w:rsidRPr="0099292D" w:rsidRDefault="0093205D" w:rsidP="0099292D">
            <w:pPr>
              <w:pStyle w:val="VCAAtablecondensed"/>
              <w:rPr>
                <w:b/>
                <w:bCs/>
                <w:lang w:val="en-AU"/>
              </w:rPr>
            </w:pPr>
            <w:r w:rsidRPr="0099292D">
              <w:rPr>
                <w:b/>
                <w:bCs/>
                <w:color w:val="auto"/>
                <w:lang w:val="en-AU"/>
              </w:rPr>
              <w:t>13</w:t>
            </w:r>
          </w:p>
        </w:tc>
        <w:tc>
          <w:tcPr>
            <w:tcW w:w="845" w:type="dxa"/>
          </w:tcPr>
          <w:p w14:paraId="6B81F1FC" w14:textId="78619348" w:rsidR="0093205D" w:rsidRPr="00C33083" w:rsidRDefault="0093205D" w:rsidP="0099292D">
            <w:pPr>
              <w:pStyle w:val="VCAAtablecondensed"/>
            </w:pPr>
            <w:r w:rsidRPr="0099292D">
              <w:rPr>
                <w:color w:val="auto"/>
              </w:rPr>
              <w:t>A</w:t>
            </w:r>
          </w:p>
        </w:tc>
        <w:tc>
          <w:tcPr>
            <w:tcW w:w="422" w:type="dxa"/>
            <w:shd w:val="clear" w:color="auto" w:fill="D9D9D9" w:themeFill="background1" w:themeFillShade="D9"/>
          </w:tcPr>
          <w:p w14:paraId="732D51DF" w14:textId="525C1C01" w:rsidR="0093205D" w:rsidRPr="00F60BCF" w:rsidRDefault="0093205D" w:rsidP="0099292D">
            <w:pPr>
              <w:pStyle w:val="VCAAtablecondensed"/>
              <w:rPr>
                <w:b/>
                <w:bCs/>
              </w:rPr>
            </w:pPr>
            <w:r w:rsidRPr="00F60BCF">
              <w:rPr>
                <w:b/>
                <w:bCs/>
                <w:color w:val="auto"/>
              </w:rPr>
              <w:t>29</w:t>
            </w:r>
          </w:p>
        </w:tc>
        <w:tc>
          <w:tcPr>
            <w:tcW w:w="420" w:type="dxa"/>
          </w:tcPr>
          <w:p w14:paraId="2CAAC5A2" w14:textId="32AB2D1A" w:rsidR="0093205D" w:rsidRPr="0099292D" w:rsidRDefault="0093205D" w:rsidP="0099292D">
            <w:pPr>
              <w:pStyle w:val="VCAAtablecondensed"/>
            </w:pPr>
            <w:r w:rsidRPr="0099292D">
              <w:rPr>
                <w:color w:val="auto"/>
              </w:rPr>
              <w:t>64</w:t>
            </w:r>
          </w:p>
        </w:tc>
        <w:tc>
          <w:tcPr>
            <w:tcW w:w="420" w:type="dxa"/>
          </w:tcPr>
          <w:p w14:paraId="2E6CA7CD" w14:textId="6BEE1702" w:rsidR="0093205D" w:rsidRPr="00C33083" w:rsidRDefault="0093205D" w:rsidP="0099292D">
            <w:pPr>
              <w:pStyle w:val="VCAAtablecondensed"/>
            </w:pPr>
            <w:r w:rsidRPr="0099292D">
              <w:rPr>
                <w:color w:val="auto"/>
              </w:rPr>
              <w:t>2</w:t>
            </w:r>
          </w:p>
        </w:tc>
        <w:tc>
          <w:tcPr>
            <w:tcW w:w="422" w:type="dxa"/>
          </w:tcPr>
          <w:p w14:paraId="196E360C" w14:textId="27F59C64" w:rsidR="0093205D" w:rsidRPr="0099292D" w:rsidRDefault="0093205D" w:rsidP="0099292D">
            <w:pPr>
              <w:pStyle w:val="VCAAtablecondensed"/>
            </w:pPr>
            <w:r w:rsidRPr="0099292D">
              <w:rPr>
                <w:color w:val="auto"/>
              </w:rPr>
              <w:t>5</w:t>
            </w:r>
          </w:p>
        </w:tc>
        <w:tc>
          <w:tcPr>
            <w:tcW w:w="6122" w:type="dxa"/>
          </w:tcPr>
          <w:p w14:paraId="36A8A14B" w14:textId="5C6ACC8F" w:rsidR="0093205D" w:rsidRPr="008A5105" w:rsidRDefault="0093205D" w:rsidP="0099292D">
            <w:pPr>
              <w:pStyle w:val="VCAAtablecondensed"/>
              <w:rPr>
                <w:lang w:val="en-AU"/>
              </w:rPr>
            </w:pPr>
            <w:r w:rsidRPr="008A5105">
              <w:rPr>
                <w:lang w:val="en-AU"/>
              </w:rPr>
              <w:t xml:space="preserve">The confusion over this question stems from </w:t>
            </w:r>
            <w:r>
              <w:rPr>
                <w:lang w:val="en-AU"/>
              </w:rPr>
              <w:t xml:space="preserve">a </w:t>
            </w:r>
            <w:r w:rsidRPr="008A5105">
              <w:rPr>
                <w:lang w:val="en-AU"/>
              </w:rPr>
              <w:t>common misconception</w:t>
            </w:r>
            <w:r>
              <w:rPr>
                <w:lang w:val="en-AU"/>
              </w:rPr>
              <w:t xml:space="preserve"> </w:t>
            </w:r>
            <w:r w:rsidRPr="008A5105">
              <w:rPr>
                <w:lang w:val="en-AU"/>
              </w:rPr>
              <w:t xml:space="preserve">that data from a single site can be used as evidence </w:t>
            </w:r>
            <w:r>
              <w:rPr>
                <w:lang w:val="en-AU"/>
              </w:rPr>
              <w:t xml:space="preserve">to conclude that </w:t>
            </w:r>
            <w:r w:rsidRPr="008A5105">
              <w:rPr>
                <w:lang w:val="en-AU"/>
              </w:rPr>
              <w:t xml:space="preserve">global warming </w:t>
            </w:r>
            <w:r>
              <w:rPr>
                <w:lang w:val="en-AU"/>
              </w:rPr>
              <w:t xml:space="preserve">is or is not </w:t>
            </w:r>
            <w:r w:rsidRPr="008A5105">
              <w:rPr>
                <w:lang w:val="en-AU"/>
              </w:rPr>
              <w:t xml:space="preserve">occurring. </w:t>
            </w:r>
            <w:r>
              <w:rPr>
                <w:lang w:val="en-AU"/>
              </w:rPr>
              <w:t>A single site cannot be regarded as giving enough evidence on its own to lead to this conclusion, and this is why climate scientists draw on evidence and data from a wide range of sources in their modelling and analysis. Therefore, option A was the correct response.</w:t>
            </w:r>
          </w:p>
        </w:tc>
      </w:tr>
      <w:tr w:rsidR="0093205D" w:rsidRPr="0062053F" w14:paraId="3C128274" w14:textId="77777777" w:rsidTr="0093205D">
        <w:trPr>
          <w:cantSplit/>
        </w:trPr>
        <w:tc>
          <w:tcPr>
            <w:tcW w:w="983" w:type="dxa"/>
          </w:tcPr>
          <w:p w14:paraId="380B563A" w14:textId="40FC55A5" w:rsidR="0093205D" w:rsidRPr="0099292D" w:rsidRDefault="0093205D" w:rsidP="0099292D">
            <w:pPr>
              <w:pStyle w:val="VCAAtablecondensed"/>
              <w:rPr>
                <w:b/>
                <w:bCs/>
                <w:lang w:val="en-AU"/>
              </w:rPr>
            </w:pPr>
            <w:r w:rsidRPr="0099292D">
              <w:rPr>
                <w:b/>
                <w:bCs/>
                <w:color w:val="auto"/>
                <w:lang w:val="en-AU"/>
              </w:rPr>
              <w:lastRenderedPageBreak/>
              <w:t>14</w:t>
            </w:r>
          </w:p>
        </w:tc>
        <w:tc>
          <w:tcPr>
            <w:tcW w:w="845" w:type="dxa"/>
          </w:tcPr>
          <w:p w14:paraId="25F7B4FB" w14:textId="2373E633" w:rsidR="0093205D" w:rsidRPr="00C33083" w:rsidRDefault="0093205D" w:rsidP="0099292D">
            <w:pPr>
              <w:pStyle w:val="VCAAtablecondensed"/>
            </w:pPr>
            <w:r w:rsidRPr="0099292D">
              <w:rPr>
                <w:color w:val="auto"/>
              </w:rPr>
              <w:t>C</w:t>
            </w:r>
          </w:p>
        </w:tc>
        <w:tc>
          <w:tcPr>
            <w:tcW w:w="422" w:type="dxa"/>
          </w:tcPr>
          <w:p w14:paraId="2AE6C6B8" w14:textId="3052F2BE" w:rsidR="0093205D" w:rsidRPr="0099292D" w:rsidRDefault="0093205D" w:rsidP="0099292D">
            <w:pPr>
              <w:pStyle w:val="VCAAtablecondensed"/>
            </w:pPr>
            <w:r w:rsidRPr="0099292D">
              <w:rPr>
                <w:color w:val="auto"/>
              </w:rPr>
              <w:t>32</w:t>
            </w:r>
          </w:p>
        </w:tc>
        <w:tc>
          <w:tcPr>
            <w:tcW w:w="420" w:type="dxa"/>
          </w:tcPr>
          <w:p w14:paraId="726249E5" w14:textId="7937300C" w:rsidR="0093205D" w:rsidRPr="0099292D" w:rsidRDefault="0093205D" w:rsidP="0099292D">
            <w:pPr>
              <w:pStyle w:val="VCAAtablecondensed"/>
            </w:pPr>
            <w:r w:rsidRPr="0099292D">
              <w:rPr>
                <w:color w:val="auto"/>
              </w:rPr>
              <w:t>5</w:t>
            </w:r>
          </w:p>
        </w:tc>
        <w:tc>
          <w:tcPr>
            <w:tcW w:w="420" w:type="dxa"/>
            <w:shd w:val="clear" w:color="auto" w:fill="D9D9D9" w:themeFill="background1" w:themeFillShade="D9"/>
          </w:tcPr>
          <w:p w14:paraId="3FB9DA37" w14:textId="553B3212" w:rsidR="0093205D" w:rsidRPr="00F60BCF" w:rsidRDefault="0093205D" w:rsidP="0099292D">
            <w:pPr>
              <w:pStyle w:val="VCAAtablecondensed"/>
              <w:rPr>
                <w:b/>
                <w:bCs/>
              </w:rPr>
            </w:pPr>
            <w:r w:rsidRPr="00F60BCF">
              <w:rPr>
                <w:b/>
                <w:bCs/>
                <w:color w:val="auto"/>
              </w:rPr>
              <w:t>54</w:t>
            </w:r>
          </w:p>
        </w:tc>
        <w:tc>
          <w:tcPr>
            <w:tcW w:w="422" w:type="dxa"/>
          </w:tcPr>
          <w:p w14:paraId="57F54BEB" w14:textId="5AFCC42A" w:rsidR="0093205D" w:rsidRPr="0099292D" w:rsidRDefault="0093205D" w:rsidP="0099292D">
            <w:pPr>
              <w:pStyle w:val="VCAAtablecondensed"/>
            </w:pPr>
            <w:r w:rsidRPr="0099292D">
              <w:rPr>
                <w:color w:val="auto"/>
              </w:rPr>
              <w:t>8</w:t>
            </w:r>
          </w:p>
        </w:tc>
        <w:tc>
          <w:tcPr>
            <w:tcW w:w="6122" w:type="dxa"/>
          </w:tcPr>
          <w:p w14:paraId="3A4D21B2" w14:textId="5F3B284D" w:rsidR="0093205D" w:rsidRPr="000539FA" w:rsidRDefault="0093205D" w:rsidP="0099292D">
            <w:pPr>
              <w:pStyle w:val="VCAAtablecondensed"/>
              <w:rPr>
                <w:lang w:val="en-AU"/>
              </w:rPr>
            </w:pPr>
            <w:r w:rsidRPr="000539FA">
              <w:rPr>
                <w:lang w:val="en-AU"/>
              </w:rPr>
              <w:t>Reading th</w:t>
            </w:r>
            <w:r>
              <w:rPr>
                <w:lang w:val="en-AU"/>
              </w:rPr>
              <w:t>is</w:t>
            </w:r>
            <w:r w:rsidRPr="000539FA">
              <w:rPr>
                <w:lang w:val="en-AU"/>
              </w:rPr>
              <w:t xml:space="preserve"> type of graph (known as </w:t>
            </w:r>
            <w:r>
              <w:rPr>
                <w:lang w:val="en-AU"/>
              </w:rPr>
              <w:t xml:space="preserve">a </w:t>
            </w:r>
            <w:r w:rsidRPr="000539FA">
              <w:rPr>
                <w:lang w:val="en-AU"/>
              </w:rPr>
              <w:t xml:space="preserve">stacked area chart) </w:t>
            </w:r>
            <w:r>
              <w:rPr>
                <w:lang w:val="en-AU"/>
              </w:rPr>
              <w:t xml:space="preserve">requires students to </w:t>
            </w:r>
            <w:r w:rsidRPr="000539FA">
              <w:t xml:space="preserve">compare the </w:t>
            </w:r>
            <w:r>
              <w:t xml:space="preserve">shaded </w:t>
            </w:r>
            <w:r w:rsidRPr="000539FA">
              <w:t xml:space="preserve">areas </w:t>
            </w:r>
            <w:r>
              <w:t xml:space="preserve">between each line </w:t>
            </w:r>
            <w:r w:rsidRPr="000539FA">
              <w:t>to determine the relative contribution of each variable</w:t>
            </w:r>
            <w:r>
              <w:t xml:space="preserve"> – in this case different renewable energy sources</w:t>
            </w:r>
            <w:r w:rsidRPr="000539FA">
              <w:t>.</w:t>
            </w:r>
            <w:r>
              <w:t xml:space="preserve"> Students should be familiar with a variety of different data presentation formats used by scientists and how to analyse this type of information.</w:t>
            </w:r>
            <w:r w:rsidRPr="000539FA">
              <w:t> </w:t>
            </w:r>
            <w:r>
              <w:t>The slope of the line from 2020 onwards actually indicates that solar energy has increased at a faster rate than hydro energy (which is why option A is incorrect). The graph shows that hydro energy has remained relatively constant (option C).</w:t>
            </w:r>
          </w:p>
        </w:tc>
      </w:tr>
      <w:tr w:rsidR="0093205D" w:rsidRPr="0062053F" w14:paraId="69881205" w14:textId="77777777" w:rsidTr="0093205D">
        <w:trPr>
          <w:cantSplit/>
        </w:trPr>
        <w:tc>
          <w:tcPr>
            <w:tcW w:w="983" w:type="dxa"/>
          </w:tcPr>
          <w:p w14:paraId="0B88B3C1" w14:textId="4965D89A" w:rsidR="0093205D" w:rsidRPr="0099292D" w:rsidRDefault="0093205D" w:rsidP="0099292D">
            <w:pPr>
              <w:pStyle w:val="VCAAtablecondensed"/>
              <w:rPr>
                <w:b/>
                <w:bCs/>
                <w:lang w:val="en-AU"/>
              </w:rPr>
            </w:pPr>
            <w:r w:rsidRPr="0099292D">
              <w:rPr>
                <w:b/>
                <w:bCs/>
                <w:color w:val="auto"/>
                <w:lang w:val="en-AU"/>
              </w:rPr>
              <w:t>15</w:t>
            </w:r>
          </w:p>
        </w:tc>
        <w:tc>
          <w:tcPr>
            <w:tcW w:w="845" w:type="dxa"/>
          </w:tcPr>
          <w:p w14:paraId="1664A372" w14:textId="6E92D5BE" w:rsidR="0093205D" w:rsidRPr="00C33083" w:rsidRDefault="0093205D" w:rsidP="0099292D">
            <w:pPr>
              <w:pStyle w:val="VCAAtablecondensed"/>
            </w:pPr>
            <w:r w:rsidRPr="0099292D">
              <w:rPr>
                <w:color w:val="auto"/>
              </w:rPr>
              <w:t>B</w:t>
            </w:r>
          </w:p>
        </w:tc>
        <w:tc>
          <w:tcPr>
            <w:tcW w:w="422" w:type="dxa"/>
          </w:tcPr>
          <w:p w14:paraId="2DDF05F6" w14:textId="121EDAD4" w:rsidR="0093205D" w:rsidRPr="0099292D" w:rsidRDefault="0093205D" w:rsidP="0099292D">
            <w:pPr>
              <w:pStyle w:val="VCAAtablecondensed"/>
            </w:pPr>
            <w:r w:rsidRPr="0099292D">
              <w:rPr>
                <w:color w:val="auto"/>
              </w:rPr>
              <w:t>9</w:t>
            </w:r>
          </w:p>
        </w:tc>
        <w:tc>
          <w:tcPr>
            <w:tcW w:w="420" w:type="dxa"/>
            <w:shd w:val="clear" w:color="auto" w:fill="D9D9D9" w:themeFill="background1" w:themeFillShade="D9"/>
          </w:tcPr>
          <w:p w14:paraId="5FF47506" w14:textId="44BDB3C8" w:rsidR="0093205D" w:rsidRPr="00F60BCF" w:rsidRDefault="0093205D" w:rsidP="0099292D">
            <w:pPr>
              <w:pStyle w:val="VCAAtablecondensed"/>
              <w:rPr>
                <w:b/>
                <w:bCs/>
              </w:rPr>
            </w:pPr>
            <w:r w:rsidRPr="00F60BCF">
              <w:rPr>
                <w:b/>
                <w:bCs/>
                <w:color w:val="auto"/>
              </w:rPr>
              <w:t>49</w:t>
            </w:r>
          </w:p>
        </w:tc>
        <w:tc>
          <w:tcPr>
            <w:tcW w:w="420" w:type="dxa"/>
          </w:tcPr>
          <w:p w14:paraId="403A4C09" w14:textId="3CA6E569" w:rsidR="0093205D" w:rsidRPr="00C33083" w:rsidRDefault="0093205D" w:rsidP="0099292D">
            <w:pPr>
              <w:pStyle w:val="VCAAtablecondensed"/>
            </w:pPr>
            <w:r w:rsidRPr="0099292D">
              <w:rPr>
                <w:color w:val="auto"/>
              </w:rPr>
              <w:t>34</w:t>
            </w:r>
          </w:p>
        </w:tc>
        <w:tc>
          <w:tcPr>
            <w:tcW w:w="422" w:type="dxa"/>
          </w:tcPr>
          <w:p w14:paraId="1783BB7B" w14:textId="69BBBA3E" w:rsidR="0093205D" w:rsidRPr="0099292D" w:rsidRDefault="0093205D" w:rsidP="0099292D">
            <w:pPr>
              <w:pStyle w:val="VCAAtablecondensed"/>
            </w:pPr>
            <w:r w:rsidRPr="0099292D">
              <w:rPr>
                <w:color w:val="auto"/>
              </w:rPr>
              <w:t>8</w:t>
            </w:r>
          </w:p>
        </w:tc>
        <w:tc>
          <w:tcPr>
            <w:tcW w:w="6122" w:type="dxa"/>
          </w:tcPr>
          <w:p w14:paraId="520D7681" w14:textId="5D74C80F" w:rsidR="0093205D" w:rsidRPr="00406474" w:rsidRDefault="0093205D" w:rsidP="0099292D">
            <w:pPr>
              <w:pStyle w:val="VCAAtablecondensed"/>
              <w:rPr>
                <w:lang w:val="en-AU"/>
              </w:rPr>
            </w:pPr>
            <w:r w:rsidRPr="00406474">
              <w:rPr>
                <w:lang w:val="en-AU"/>
              </w:rPr>
              <w:t>Reading the shaded areas from the graph for 2021</w:t>
            </w:r>
            <w:r>
              <w:rPr>
                <w:lang w:val="en-AU"/>
              </w:rPr>
              <w:t>,</w:t>
            </w:r>
            <w:r w:rsidRPr="00406474">
              <w:rPr>
                <w:lang w:val="en-AU"/>
              </w:rPr>
              <w:t xml:space="preserve"> the contributions for each energy form were around 43% for solar, 34% for wind and 23% for hydro energy. Some students seemed </w:t>
            </w:r>
            <w:r>
              <w:rPr>
                <w:lang w:val="en-AU"/>
              </w:rPr>
              <w:t xml:space="preserve">to </w:t>
            </w:r>
            <w:r w:rsidRPr="00406474">
              <w:rPr>
                <w:lang w:val="en-AU"/>
              </w:rPr>
              <w:t xml:space="preserve">confuse the correct </w:t>
            </w:r>
            <w:r>
              <w:rPr>
                <w:lang w:val="en-AU"/>
              </w:rPr>
              <w:t>response</w:t>
            </w:r>
            <w:r w:rsidRPr="00406474">
              <w:rPr>
                <w:lang w:val="en-AU"/>
              </w:rPr>
              <w:t xml:space="preserve"> for wind (</w:t>
            </w:r>
            <w:r>
              <w:rPr>
                <w:lang w:val="en-AU"/>
              </w:rPr>
              <w:t>option</w:t>
            </w:r>
            <w:r w:rsidRPr="00406474">
              <w:rPr>
                <w:lang w:val="en-AU"/>
              </w:rPr>
              <w:t xml:space="preserve"> B) with </w:t>
            </w:r>
            <w:r>
              <w:rPr>
                <w:lang w:val="en-AU"/>
              </w:rPr>
              <w:t xml:space="preserve">the incorrect response of </w:t>
            </w:r>
            <w:r w:rsidRPr="00406474">
              <w:rPr>
                <w:lang w:val="en-AU"/>
              </w:rPr>
              <w:t>solar (</w:t>
            </w:r>
            <w:r>
              <w:rPr>
                <w:lang w:val="en-AU"/>
              </w:rPr>
              <w:t>option</w:t>
            </w:r>
            <w:r w:rsidRPr="00406474">
              <w:rPr>
                <w:lang w:val="en-AU"/>
              </w:rPr>
              <w:t xml:space="preserve"> C).</w:t>
            </w:r>
          </w:p>
        </w:tc>
      </w:tr>
      <w:tr w:rsidR="0093205D" w:rsidRPr="0062053F" w14:paraId="35A55474" w14:textId="77777777" w:rsidTr="0093205D">
        <w:trPr>
          <w:cantSplit/>
        </w:trPr>
        <w:tc>
          <w:tcPr>
            <w:tcW w:w="983" w:type="dxa"/>
          </w:tcPr>
          <w:p w14:paraId="0A4D4C93" w14:textId="457E6592" w:rsidR="0093205D" w:rsidRPr="0099292D" w:rsidRDefault="0093205D" w:rsidP="0099292D">
            <w:pPr>
              <w:pStyle w:val="VCAAtablecondensed"/>
              <w:rPr>
                <w:b/>
                <w:bCs/>
                <w:lang w:val="en-AU"/>
              </w:rPr>
            </w:pPr>
            <w:r w:rsidRPr="0099292D">
              <w:rPr>
                <w:b/>
                <w:bCs/>
                <w:color w:val="auto"/>
                <w:lang w:val="en-AU"/>
              </w:rPr>
              <w:t>16</w:t>
            </w:r>
          </w:p>
        </w:tc>
        <w:tc>
          <w:tcPr>
            <w:tcW w:w="845" w:type="dxa"/>
          </w:tcPr>
          <w:p w14:paraId="527F5DD8" w14:textId="5556EBCF" w:rsidR="0093205D" w:rsidRPr="00C33083" w:rsidRDefault="0093205D" w:rsidP="0099292D">
            <w:pPr>
              <w:pStyle w:val="VCAAtablecondensed"/>
            </w:pPr>
            <w:r w:rsidRPr="0099292D">
              <w:rPr>
                <w:color w:val="auto"/>
              </w:rPr>
              <w:t>C</w:t>
            </w:r>
          </w:p>
        </w:tc>
        <w:tc>
          <w:tcPr>
            <w:tcW w:w="422" w:type="dxa"/>
          </w:tcPr>
          <w:p w14:paraId="7B401B61" w14:textId="02A14E4D" w:rsidR="0093205D" w:rsidRPr="0099292D" w:rsidRDefault="0093205D" w:rsidP="0099292D">
            <w:pPr>
              <w:pStyle w:val="VCAAtablecondensed"/>
            </w:pPr>
            <w:r w:rsidRPr="0099292D">
              <w:rPr>
                <w:color w:val="auto"/>
              </w:rPr>
              <w:t>13</w:t>
            </w:r>
          </w:p>
        </w:tc>
        <w:tc>
          <w:tcPr>
            <w:tcW w:w="420" w:type="dxa"/>
          </w:tcPr>
          <w:p w14:paraId="6567585D" w14:textId="01459B3F" w:rsidR="0093205D" w:rsidRPr="0099292D" w:rsidRDefault="0093205D" w:rsidP="0099292D">
            <w:pPr>
              <w:pStyle w:val="VCAAtablecondensed"/>
            </w:pPr>
            <w:r w:rsidRPr="0099292D">
              <w:rPr>
                <w:color w:val="auto"/>
              </w:rPr>
              <w:t>25</w:t>
            </w:r>
          </w:p>
        </w:tc>
        <w:tc>
          <w:tcPr>
            <w:tcW w:w="420" w:type="dxa"/>
            <w:shd w:val="clear" w:color="auto" w:fill="D9D9D9" w:themeFill="background1" w:themeFillShade="D9"/>
          </w:tcPr>
          <w:p w14:paraId="48B5D900" w14:textId="66616700" w:rsidR="0093205D" w:rsidRPr="00F60BCF" w:rsidRDefault="0093205D" w:rsidP="0099292D">
            <w:pPr>
              <w:pStyle w:val="VCAAtablecondensed"/>
              <w:rPr>
                <w:b/>
                <w:bCs/>
              </w:rPr>
            </w:pPr>
            <w:r w:rsidRPr="00F60BCF">
              <w:rPr>
                <w:b/>
                <w:bCs/>
                <w:color w:val="auto"/>
              </w:rPr>
              <w:t>58</w:t>
            </w:r>
          </w:p>
        </w:tc>
        <w:tc>
          <w:tcPr>
            <w:tcW w:w="422" w:type="dxa"/>
          </w:tcPr>
          <w:p w14:paraId="0352C074" w14:textId="41B954CB" w:rsidR="0093205D" w:rsidRPr="0099292D" w:rsidRDefault="0093205D" w:rsidP="0099292D">
            <w:pPr>
              <w:pStyle w:val="VCAAtablecondensed"/>
            </w:pPr>
            <w:r w:rsidRPr="0099292D">
              <w:rPr>
                <w:color w:val="auto"/>
              </w:rPr>
              <w:t>4</w:t>
            </w:r>
          </w:p>
        </w:tc>
        <w:tc>
          <w:tcPr>
            <w:tcW w:w="6122" w:type="dxa"/>
          </w:tcPr>
          <w:p w14:paraId="5CE0C2FD" w14:textId="5A358D77" w:rsidR="0093205D" w:rsidRPr="004C1AA0" w:rsidRDefault="0093205D" w:rsidP="0099292D">
            <w:pPr>
              <w:pStyle w:val="VCAAtablecondensed"/>
              <w:rPr>
                <w:lang w:val="en-AU"/>
              </w:rPr>
            </w:pPr>
            <w:r>
              <w:rPr>
                <w:lang w:val="en-AU"/>
              </w:rPr>
              <w:t xml:space="preserve">Students were asked to identify an option that would indicate they understood </w:t>
            </w:r>
            <w:r w:rsidRPr="004C1AA0">
              <w:t>the difference between base and peak load energy</w:t>
            </w:r>
            <w:r>
              <w:t xml:space="preserve">. As </w:t>
            </w:r>
            <w:r w:rsidRPr="004C1AA0">
              <w:rPr>
                <w:lang w:val="en-AU"/>
              </w:rPr>
              <w:t xml:space="preserve">mentioned in </w:t>
            </w:r>
            <w:r>
              <w:rPr>
                <w:lang w:val="en-AU"/>
              </w:rPr>
              <w:t xml:space="preserve">the discussion of Section B Question </w:t>
            </w:r>
            <w:r w:rsidRPr="004C1AA0">
              <w:rPr>
                <w:lang w:val="en-AU"/>
              </w:rPr>
              <w:t>6c</w:t>
            </w:r>
            <w:r>
              <w:rPr>
                <w:lang w:val="en-AU"/>
              </w:rPr>
              <w:t>,</w:t>
            </w:r>
            <w:r w:rsidRPr="004C1AA0">
              <w:t xml:space="preserve"> </w:t>
            </w:r>
            <w:r>
              <w:t xml:space="preserve">this </w:t>
            </w:r>
            <w:r w:rsidRPr="004C1AA0">
              <w:t>is not always well understood by students. Base load is the minimum amount of electricity needed to meet the continuous demand for power over a 24-hour period (</w:t>
            </w:r>
            <w:r>
              <w:t>option</w:t>
            </w:r>
            <w:r w:rsidRPr="004C1AA0">
              <w:t xml:space="preserve"> C)</w:t>
            </w:r>
            <w:r>
              <w:t>,</w:t>
            </w:r>
            <w:r w:rsidRPr="004C1AA0">
              <w:t xml:space="preserve"> whil</w:t>
            </w:r>
            <w:r>
              <w:t>e</w:t>
            </w:r>
            <w:r w:rsidRPr="004C1AA0">
              <w:t xml:space="preserve"> peak load refers to the maximum amount of electricity required from the grid during periods of high demand.</w:t>
            </w:r>
            <w:r w:rsidRPr="004C1AA0">
              <w:rPr>
                <w:lang w:val="en-AU"/>
              </w:rPr>
              <w:t xml:space="preserve"> It is not the constant amount of electricity that can be generated (</w:t>
            </w:r>
            <w:r>
              <w:rPr>
                <w:lang w:val="en-AU"/>
              </w:rPr>
              <w:t>option</w:t>
            </w:r>
            <w:r w:rsidRPr="004C1AA0">
              <w:rPr>
                <w:lang w:val="en-AU"/>
              </w:rPr>
              <w:t xml:space="preserve"> B)</w:t>
            </w:r>
            <w:r>
              <w:rPr>
                <w:lang w:val="en-AU"/>
              </w:rPr>
              <w:t>,</w:t>
            </w:r>
            <w:r w:rsidRPr="004C1AA0">
              <w:rPr>
                <w:lang w:val="en-AU"/>
              </w:rPr>
              <w:t xml:space="preserve"> because this varies according to demand.</w:t>
            </w:r>
          </w:p>
        </w:tc>
      </w:tr>
      <w:tr w:rsidR="0093205D" w:rsidRPr="0062053F" w14:paraId="6245B051" w14:textId="77777777" w:rsidTr="0093205D">
        <w:trPr>
          <w:cantSplit/>
        </w:trPr>
        <w:tc>
          <w:tcPr>
            <w:tcW w:w="983" w:type="dxa"/>
          </w:tcPr>
          <w:p w14:paraId="24E15F59" w14:textId="5B6CDA71" w:rsidR="0093205D" w:rsidRPr="0099292D" w:rsidRDefault="0093205D" w:rsidP="0099292D">
            <w:pPr>
              <w:pStyle w:val="VCAAtablecondensed"/>
              <w:rPr>
                <w:b/>
                <w:bCs/>
                <w:lang w:val="en-AU"/>
              </w:rPr>
            </w:pPr>
            <w:r w:rsidRPr="0099292D">
              <w:rPr>
                <w:b/>
                <w:bCs/>
                <w:color w:val="auto"/>
                <w:lang w:val="en-AU"/>
              </w:rPr>
              <w:t>17</w:t>
            </w:r>
          </w:p>
        </w:tc>
        <w:tc>
          <w:tcPr>
            <w:tcW w:w="845" w:type="dxa"/>
          </w:tcPr>
          <w:p w14:paraId="7513A156" w14:textId="22B659F4" w:rsidR="0093205D" w:rsidRPr="00C33083" w:rsidRDefault="0093205D" w:rsidP="0099292D">
            <w:pPr>
              <w:pStyle w:val="VCAAtablecondensed"/>
            </w:pPr>
            <w:r w:rsidRPr="0099292D">
              <w:rPr>
                <w:color w:val="auto"/>
              </w:rPr>
              <w:t>C</w:t>
            </w:r>
          </w:p>
        </w:tc>
        <w:tc>
          <w:tcPr>
            <w:tcW w:w="422" w:type="dxa"/>
          </w:tcPr>
          <w:p w14:paraId="0D214F70" w14:textId="48A598D1" w:rsidR="0093205D" w:rsidRPr="0099292D" w:rsidRDefault="0093205D" w:rsidP="0099292D">
            <w:pPr>
              <w:pStyle w:val="VCAAtablecondensed"/>
            </w:pPr>
            <w:r w:rsidRPr="0099292D">
              <w:rPr>
                <w:color w:val="auto"/>
              </w:rPr>
              <w:t>2</w:t>
            </w:r>
          </w:p>
        </w:tc>
        <w:tc>
          <w:tcPr>
            <w:tcW w:w="420" w:type="dxa"/>
          </w:tcPr>
          <w:p w14:paraId="51F14471" w14:textId="13E46617" w:rsidR="0093205D" w:rsidRPr="0099292D" w:rsidRDefault="0093205D" w:rsidP="0099292D">
            <w:pPr>
              <w:pStyle w:val="VCAAtablecondensed"/>
            </w:pPr>
            <w:r w:rsidRPr="0099292D">
              <w:rPr>
                <w:color w:val="auto"/>
              </w:rPr>
              <w:t>8</w:t>
            </w:r>
          </w:p>
        </w:tc>
        <w:tc>
          <w:tcPr>
            <w:tcW w:w="420" w:type="dxa"/>
            <w:shd w:val="clear" w:color="auto" w:fill="D9D9D9" w:themeFill="background1" w:themeFillShade="D9"/>
          </w:tcPr>
          <w:p w14:paraId="2FDB8B34" w14:textId="3C2D43DE" w:rsidR="0093205D" w:rsidRPr="00F60BCF" w:rsidRDefault="0093205D" w:rsidP="0099292D">
            <w:pPr>
              <w:pStyle w:val="VCAAtablecondensed"/>
              <w:rPr>
                <w:b/>
                <w:bCs/>
              </w:rPr>
            </w:pPr>
            <w:r w:rsidRPr="00F60BCF">
              <w:rPr>
                <w:b/>
                <w:bCs/>
                <w:color w:val="auto"/>
              </w:rPr>
              <w:t>85</w:t>
            </w:r>
          </w:p>
        </w:tc>
        <w:tc>
          <w:tcPr>
            <w:tcW w:w="422" w:type="dxa"/>
          </w:tcPr>
          <w:p w14:paraId="14780FCD" w14:textId="2F916860" w:rsidR="0093205D" w:rsidRPr="0099292D" w:rsidRDefault="0093205D" w:rsidP="0099292D">
            <w:pPr>
              <w:pStyle w:val="VCAAtablecondensed"/>
            </w:pPr>
            <w:r w:rsidRPr="0099292D">
              <w:rPr>
                <w:color w:val="auto"/>
              </w:rPr>
              <w:t>4</w:t>
            </w:r>
          </w:p>
        </w:tc>
        <w:tc>
          <w:tcPr>
            <w:tcW w:w="6122" w:type="dxa"/>
          </w:tcPr>
          <w:p w14:paraId="54E4A2C8" w14:textId="339C15F1" w:rsidR="0093205D" w:rsidRPr="0062053F" w:rsidRDefault="0093205D" w:rsidP="0099292D">
            <w:pPr>
              <w:pStyle w:val="VCAAtablecondensed"/>
              <w:rPr>
                <w:lang w:val="en-AU"/>
              </w:rPr>
            </w:pPr>
          </w:p>
        </w:tc>
      </w:tr>
      <w:tr w:rsidR="0093205D" w:rsidRPr="0062053F" w14:paraId="78D29ED3" w14:textId="77777777" w:rsidTr="0093205D">
        <w:trPr>
          <w:cantSplit/>
        </w:trPr>
        <w:tc>
          <w:tcPr>
            <w:tcW w:w="983" w:type="dxa"/>
          </w:tcPr>
          <w:p w14:paraId="3BE21BC4" w14:textId="2E52F4E5" w:rsidR="0093205D" w:rsidRPr="0099292D" w:rsidRDefault="0093205D" w:rsidP="0099292D">
            <w:pPr>
              <w:pStyle w:val="VCAAtablecondensed"/>
              <w:rPr>
                <w:b/>
                <w:bCs/>
                <w:lang w:val="en-AU"/>
              </w:rPr>
            </w:pPr>
            <w:r w:rsidRPr="0099292D">
              <w:rPr>
                <w:b/>
                <w:bCs/>
                <w:color w:val="auto"/>
                <w:lang w:val="en-AU"/>
              </w:rPr>
              <w:t>18</w:t>
            </w:r>
          </w:p>
        </w:tc>
        <w:tc>
          <w:tcPr>
            <w:tcW w:w="845" w:type="dxa"/>
          </w:tcPr>
          <w:p w14:paraId="6C50009F" w14:textId="297ABB7B" w:rsidR="0093205D" w:rsidRPr="00C33083" w:rsidRDefault="0093205D" w:rsidP="0099292D">
            <w:pPr>
              <w:pStyle w:val="VCAAtablecondensed"/>
            </w:pPr>
            <w:r w:rsidRPr="0099292D">
              <w:rPr>
                <w:color w:val="auto"/>
              </w:rPr>
              <w:t>D</w:t>
            </w:r>
          </w:p>
        </w:tc>
        <w:tc>
          <w:tcPr>
            <w:tcW w:w="422" w:type="dxa"/>
          </w:tcPr>
          <w:p w14:paraId="5434CC78" w14:textId="647718BA" w:rsidR="0093205D" w:rsidRPr="0099292D" w:rsidRDefault="0093205D" w:rsidP="0099292D">
            <w:pPr>
              <w:pStyle w:val="VCAAtablecondensed"/>
            </w:pPr>
            <w:r w:rsidRPr="0099292D">
              <w:rPr>
                <w:color w:val="auto"/>
              </w:rPr>
              <w:t>5</w:t>
            </w:r>
          </w:p>
        </w:tc>
        <w:tc>
          <w:tcPr>
            <w:tcW w:w="420" w:type="dxa"/>
          </w:tcPr>
          <w:p w14:paraId="0895096A" w14:textId="47FC7681" w:rsidR="0093205D" w:rsidRPr="0099292D" w:rsidRDefault="0093205D" w:rsidP="0099292D">
            <w:pPr>
              <w:pStyle w:val="VCAAtablecondensed"/>
            </w:pPr>
            <w:r w:rsidRPr="0099292D">
              <w:rPr>
                <w:color w:val="auto"/>
              </w:rPr>
              <w:t>28</w:t>
            </w:r>
          </w:p>
        </w:tc>
        <w:tc>
          <w:tcPr>
            <w:tcW w:w="420" w:type="dxa"/>
          </w:tcPr>
          <w:p w14:paraId="5896D79C" w14:textId="3B5B1206" w:rsidR="0093205D" w:rsidRPr="00C33083" w:rsidRDefault="0093205D" w:rsidP="0099292D">
            <w:pPr>
              <w:pStyle w:val="VCAAtablecondensed"/>
            </w:pPr>
            <w:r w:rsidRPr="0099292D">
              <w:rPr>
                <w:color w:val="auto"/>
              </w:rPr>
              <w:t>12</w:t>
            </w:r>
          </w:p>
        </w:tc>
        <w:tc>
          <w:tcPr>
            <w:tcW w:w="422" w:type="dxa"/>
            <w:shd w:val="clear" w:color="auto" w:fill="D9D9D9" w:themeFill="background1" w:themeFillShade="D9"/>
          </w:tcPr>
          <w:p w14:paraId="2DDA6D0A" w14:textId="2FCF3DE2" w:rsidR="0093205D" w:rsidRPr="00F60BCF" w:rsidRDefault="0093205D" w:rsidP="0099292D">
            <w:pPr>
              <w:pStyle w:val="VCAAtablecondensed"/>
              <w:rPr>
                <w:b/>
                <w:bCs/>
              </w:rPr>
            </w:pPr>
            <w:r w:rsidRPr="00F60BCF">
              <w:rPr>
                <w:b/>
                <w:bCs/>
                <w:color w:val="auto"/>
              </w:rPr>
              <w:t>54</w:t>
            </w:r>
          </w:p>
        </w:tc>
        <w:tc>
          <w:tcPr>
            <w:tcW w:w="6122" w:type="dxa"/>
          </w:tcPr>
          <w:p w14:paraId="257E4966" w14:textId="642BCA47" w:rsidR="0093205D" w:rsidRPr="00566C59" w:rsidRDefault="0093205D" w:rsidP="0099292D">
            <w:pPr>
              <w:pStyle w:val="VCAAtablecondensed"/>
              <w:rPr>
                <w:lang w:val="en-AU"/>
              </w:rPr>
            </w:pPr>
            <w:r>
              <w:rPr>
                <w:lang w:val="en-AU"/>
              </w:rPr>
              <w:t>F</w:t>
            </w:r>
            <w:r w:rsidRPr="00346073">
              <w:rPr>
                <w:lang w:val="en-AU"/>
              </w:rPr>
              <w:t xml:space="preserve">rom </w:t>
            </w:r>
            <w:r>
              <w:rPr>
                <w:lang w:val="en-AU"/>
              </w:rPr>
              <w:t xml:space="preserve">the </w:t>
            </w:r>
            <w:r w:rsidRPr="00346073">
              <w:rPr>
                <w:lang w:val="en-AU"/>
              </w:rPr>
              <w:t>four listed ideas</w:t>
            </w:r>
            <w:r>
              <w:rPr>
                <w:lang w:val="en-AU"/>
              </w:rPr>
              <w:t>, s</w:t>
            </w:r>
            <w:r w:rsidRPr="00566C59">
              <w:rPr>
                <w:lang w:val="en-AU"/>
              </w:rPr>
              <w:t xml:space="preserve">tudents were asked to identify one option that demonstrated increasing the energy efficiency of heating devices. Energy efficiency can be increased by limiting the number of energy conversions (which means less energy is lost with each conversion). This would result </w:t>
            </w:r>
            <w:r>
              <w:rPr>
                <w:lang w:val="en-AU"/>
              </w:rPr>
              <w:t xml:space="preserve">in </w:t>
            </w:r>
            <w:r w:rsidRPr="00566C59">
              <w:rPr>
                <w:lang w:val="en-AU"/>
              </w:rPr>
              <w:t xml:space="preserve">an oil heater </w:t>
            </w:r>
            <w:r>
              <w:rPr>
                <w:lang w:val="en-AU"/>
              </w:rPr>
              <w:t>that</w:t>
            </w:r>
            <w:r w:rsidRPr="00566C59">
              <w:rPr>
                <w:lang w:val="en-AU"/>
              </w:rPr>
              <w:t xml:space="preserve"> uses two conversions being more efficient than a fan heater that requires four conversions (option D). Many students incorrectly chose </w:t>
            </w:r>
            <w:r>
              <w:rPr>
                <w:lang w:val="en-AU"/>
              </w:rPr>
              <w:t>option </w:t>
            </w:r>
            <w:r w:rsidRPr="00566C59">
              <w:rPr>
                <w:lang w:val="en-AU"/>
              </w:rPr>
              <w:t>B</w:t>
            </w:r>
            <w:r>
              <w:rPr>
                <w:lang w:val="en-AU"/>
              </w:rPr>
              <w:t>,</w:t>
            </w:r>
            <w:r w:rsidRPr="00566C59">
              <w:rPr>
                <w:lang w:val="en-AU"/>
              </w:rPr>
              <w:t xml:space="preserve"> but this would not improve efficiency</w:t>
            </w:r>
            <w:r>
              <w:rPr>
                <w:lang w:val="en-AU"/>
              </w:rPr>
              <w:t xml:space="preserve">; it would </w:t>
            </w:r>
            <w:r w:rsidRPr="00566C59">
              <w:rPr>
                <w:lang w:val="en-AU"/>
              </w:rPr>
              <w:t>only reduce the</w:t>
            </w:r>
            <w:r>
              <w:rPr>
                <w:lang w:val="en-AU"/>
              </w:rPr>
              <w:t xml:space="preserve"> total</w:t>
            </w:r>
            <w:r w:rsidRPr="00566C59">
              <w:rPr>
                <w:lang w:val="en-AU"/>
              </w:rPr>
              <w:t xml:space="preserve"> amount of energy being used.</w:t>
            </w:r>
          </w:p>
        </w:tc>
      </w:tr>
      <w:tr w:rsidR="0093205D" w:rsidRPr="0062053F" w14:paraId="619D1549" w14:textId="77777777" w:rsidTr="0093205D">
        <w:trPr>
          <w:cantSplit/>
        </w:trPr>
        <w:tc>
          <w:tcPr>
            <w:tcW w:w="983" w:type="dxa"/>
          </w:tcPr>
          <w:p w14:paraId="26B3B8C8" w14:textId="233A4A34" w:rsidR="0093205D" w:rsidRPr="0099292D" w:rsidRDefault="0093205D" w:rsidP="0099292D">
            <w:pPr>
              <w:pStyle w:val="VCAAtablecondensed"/>
              <w:rPr>
                <w:b/>
                <w:bCs/>
                <w:lang w:val="en-AU"/>
              </w:rPr>
            </w:pPr>
            <w:r w:rsidRPr="0099292D">
              <w:rPr>
                <w:b/>
                <w:bCs/>
                <w:color w:val="auto"/>
                <w:lang w:val="en-AU"/>
              </w:rPr>
              <w:t>19</w:t>
            </w:r>
          </w:p>
        </w:tc>
        <w:tc>
          <w:tcPr>
            <w:tcW w:w="845" w:type="dxa"/>
          </w:tcPr>
          <w:p w14:paraId="57C4AB05" w14:textId="15C29EC8" w:rsidR="0093205D" w:rsidRPr="00C33083" w:rsidRDefault="0093205D" w:rsidP="0099292D">
            <w:pPr>
              <w:pStyle w:val="VCAAtablecondensed"/>
            </w:pPr>
            <w:r w:rsidRPr="0099292D">
              <w:rPr>
                <w:color w:val="auto"/>
              </w:rPr>
              <w:t>D</w:t>
            </w:r>
          </w:p>
        </w:tc>
        <w:tc>
          <w:tcPr>
            <w:tcW w:w="422" w:type="dxa"/>
          </w:tcPr>
          <w:p w14:paraId="2EE1BAE8" w14:textId="6652198C" w:rsidR="0093205D" w:rsidRPr="0099292D" w:rsidRDefault="0093205D" w:rsidP="0099292D">
            <w:pPr>
              <w:pStyle w:val="VCAAtablecondensed"/>
            </w:pPr>
            <w:r w:rsidRPr="0099292D">
              <w:rPr>
                <w:color w:val="auto"/>
              </w:rPr>
              <w:t>7</w:t>
            </w:r>
          </w:p>
        </w:tc>
        <w:tc>
          <w:tcPr>
            <w:tcW w:w="420" w:type="dxa"/>
          </w:tcPr>
          <w:p w14:paraId="24CC12D3" w14:textId="76AB0738" w:rsidR="0093205D" w:rsidRPr="0099292D" w:rsidRDefault="0093205D" w:rsidP="0099292D">
            <w:pPr>
              <w:pStyle w:val="VCAAtablecondensed"/>
            </w:pPr>
            <w:r w:rsidRPr="0099292D">
              <w:rPr>
                <w:color w:val="auto"/>
              </w:rPr>
              <w:t>4</w:t>
            </w:r>
          </w:p>
        </w:tc>
        <w:tc>
          <w:tcPr>
            <w:tcW w:w="420" w:type="dxa"/>
          </w:tcPr>
          <w:p w14:paraId="43FAF980" w14:textId="1A40D6BF" w:rsidR="0093205D" w:rsidRPr="00C33083" w:rsidRDefault="0093205D" w:rsidP="0099292D">
            <w:pPr>
              <w:pStyle w:val="VCAAtablecondensed"/>
            </w:pPr>
            <w:r w:rsidRPr="0099292D">
              <w:rPr>
                <w:color w:val="auto"/>
              </w:rPr>
              <w:t>20</w:t>
            </w:r>
          </w:p>
        </w:tc>
        <w:tc>
          <w:tcPr>
            <w:tcW w:w="422" w:type="dxa"/>
            <w:shd w:val="clear" w:color="auto" w:fill="D9D9D9" w:themeFill="background1" w:themeFillShade="D9"/>
          </w:tcPr>
          <w:p w14:paraId="0E427CF8" w14:textId="447B2A57" w:rsidR="0093205D" w:rsidRPr="00F60BCF" w:rsidRDefault="0093205D" w:rsidP="0099292D">
            <w:pPr>
              <w:pStyle w:val="VCAAtablecondensed"/>
              <w:rPr>
                <w:b/>
                <w:bCs/>
              </w:rPr>
            </w:pPr>
            <w:r w:rsidRPr="00F60BCF">
              <w:rPr>
                <w:b/>
                <w:bCs/>
                <w:color w:val="auto"/>
              </w:rPr>
              <w:t>69</w:t>
            </w:r>
          </w:p>
        </w:tc>
        <w:tc>
          <w:tcPr>
            <w:tcW w:w="6122" w:type="dxa"/>
          </w:tcPr>
          <w:p w14:paraId="2E1B1FBB" w14:textId="093A65B8" w:rsidR="0093205D" w:rsidRPr="008F5A2E" w:rsidRDefault="0093205D" w:rsidP="0099292D">
            <w:pPr>
              <w:pStyle w:val="VCAAtablecondensed"/>
              <w:rPr>
                <w:lang w:val="en-AU"/>
              </w:rPr>
            </w:pPr>
            <w:r w:rsidRPr="008F5A2E">
              <w:rPr>
                <w:lang w:val="en-AU"/>
              </w:rPr>
              <w:t xml:space="preserve">The change to the heating and cooling technology described for the manufacturing industry demonstrates an increase in the efficiency </w:t>
            </w:r>
            <w:r>
              <w:rPr>
                <w:lang w:val="en-AU"/>
              </w:rPr>
              <w:t xml:space="preserve">of </w:t>
            </w:r>
            <w:r w:rsidRPr="008F5A2E">
              <w:rPr>
                <w:lang w:val="en-AU"/>
              </w:rPr>
              <w:t xml:space="preserve">resource use (option D). The improved technology would save energy resources and reduce environmental impacts. The focus of these changes is not on </w:t>
            </w:r>
            <w:r w:rsidRPr="008F5A2E">
              <w:t>fairness and justice across communities and within the present generation (option C)</w:t>
            </w:r>
            <w:r>
              <w:t>,</w:t>
            </w:r>
            <w:r w:rsidRPr="008F5A2E">
              <w:t xml:space="preserve"> which many students incorrectly chose.</w:t>
            </w:r>
          </w:p>
        </w:tc>
      </w:tr>
      <w:tr w:rsidR="0093205D" w:rsidRPr="0062053F" w14:paraId="629BD82D" w14:textId="77777777" w:rsidTr="0093205D">
        <w:trPr>
          <w:cantSplit/>
        </w:trPr>
        <w:tc>
          <w:tcPr>
            <w:tcW w:w="983" w:type="dxa"/>
          </w:tcPr>
          <w:p w14:paraId="16F419C9" w14:textId="6647698E" w:rsidR="0093205D" w:rsidRPr="0099292D" w:rsidRDefault="0093205D" w:rsidP="0099292D">
            <w:pPr>
              <w:pStyle w:val="VCAAtablecondensed"/>
              <w:rPr>
                <w:b/>
                <w:bCs/>
                <w:lang w:val="en-AU"/>
              </w:rPr>
            </w:pPr>
            <w:r w:rsidRPr="0099292D">
              <w:rPr>
                <w:b/>
                <w:bCs/>
                <w:color w:val="auto"/>
                <w:lang w:val="en-AU"/>
              </w:rPr>
              <w:t>20</w:t>
            </w:r>
          </w:p>
        </w:tc>
        <w:tc>
          <w:tcPr>
            <w:tcW w:w="845" w:type="dxa"/>
          </w:tcPr>
          <w:p w14:paraId="2D8DEAF2" w14:textId="59371AF4" w:rsidR="0093205D" w:rsidRPr="00C33083" w:rsidRDefault="0093205D" w:rsidP="0099292D">
            <w:pPr>
              <w:pStyle w:val="VCAAtablecondensed"/>
            </w:pPr>
            <w:r w:rsidRPr="0099292D">
              <w:rPr>
                <w:color w:val="auto"/>
              </w:rPr>
              <w:t>A</w:t>
            </w:r>
          </w:p>
        </w:tc>
        <w:tc>
          <w:tcPr>
            <w:tcW w:w="422" w:type="dxa"/>
            <w:shd w:val="clear" w:color="auto" w:fill="D9D9D9" w:themeFill="background1" w:themeFillShade="D9"/>
          </w:tcPr>
          <w:p w14:paraId="387AFEDC" w14:textId="3211F761" w:rsidR="0093205D" w:rsidRPr="00F60BCF" w:rsidRDefault="0093205D" w:rsidP="0099292D">
            <w:pPr>
              <w:pStyle w:val="VCAAtablecondensed"/>
              <w:rPr>
                <w:b/>
                <w:bCs/>
              </w:rPr>
            </w:pPr>
            <w:r w:rsidRPr="00F60BCF">
              <w:rPr>
                <w:b/>
                <w:bCs/>
                <w:color w:val="auto"/>
              </w:rPr>
              <w:t>72</w:t>
            </w:r>
          </w:p>
        </w:tc>
        <w:tc>
          <w:tcPr>
            <w:tcW w:w="420" w:type="dxa"/>
          </w:tcPr>
          <w:p w14:paraId="6190198F" w14:textId="764C1DED" w:rsidR="0093205D" w:rsidRPr="0099292D" w:rsidRDefault="0093205D" w:rsidP="0099292D">
            <w:pPr>
              <w:pStyle w:val="VCAAtablecondensed"/>
            </w:pPr>
            <w:r w:rsidRPr="0099292D">
              <w:rPr>
                <w:color w:val="auto"/>
              </w:rPr>
              <w:t>9</w:t>
            </w:r>
          </w:p>
        </w:tc>
        <w:tc>
          <w:tcPr>
            <w:tcW w:w="420" w:type="dxa"/>
          </w:tcPr>
          <w:p w14:paraId="70316268" w14:textId="6124F732" w:rsidR="0093205D" w:rsidRPr="00C33083" w:rsidRDefault="0093205D" w:rsidP="0099292D">
            <w:pPr>
              <w:pStyle w:val="VCAAtablecondensed"/>
            </w:pPr>
            <w:r w:rsidRPr="0099292D">
              <w:rPr>
                <w:color w:val="auto"/>
              </w:rPr>
              <w:t>9</w:t>
            </w:r>
          </w:p>
        </w:tc>
        <w:tc>
          <w:tcPr>
            <w:tcW w:w="422" w:type="dxa"/>
          </w:tcPr>
          <w:p w14:paraId="3199195B" w14:textId="622C1ACB" w:rsidR="0093205D" w:rsidRPr="0099292D" w:rsidRDefault="0093205D" w:rsidP="0099292D">
            <w:pPr>
              <w:pStyle w:val="VCAAtablecondensed"/>
            </w:pPr>
            <w:r w:rsidRPr="0099292D">
              <w:rPr>
                <w:color w:val="auto"/>
              </w:rPr>
              <w:t>10</w:t>
            </w:r>
          </w:p>
        </w:tc>
        <w:tc>
          <w:tcPr>
            <w:tcW w:w="6122" w:type="dxa"/>
          </w:tcPr>
          <w:p w14:paraId="017E3AA1" w14:textId="77777777" w:rsidR="0093205D" w:rsidRPr="0062053F" w:rsidRDefault="0093205D" w:rsidP="0099292D">
            <w:pPr>
              <w:pStyle w:val="VCAAtablecondensed"/>
              <w:rPr>
                <w:lang w:val="en-AU"/>
              </w:rPr>
            </w:pPr>
          </w:p>
        </w:tc>
      </w:tr>
      <w:tr w:rsidR="0093205D" w:rsidRPr="0062053F" w14:paraId="5DBC850A" w14:textId="77777777" w:rsidTr="0093205D">
        <w:trPr>
          <w:cantSplit/>
        </w:trPr>
        <w:tc>
          <w:tcPr>
            <w:tcW w:w="983" w:type="dxa"/>
          </w:tcPr>
          <w:p w14:paraId="1D6EEB06" w14:textId="5C6DF972" w:rsidR="0093205D" w:rsidRPr="0099292D" w:rsidRDefault="0093205D" w:rsidP="0099292D">
            <w:pPr>
              <w:pStyle w:val="VCAAtablecondensed"/>
              <w:rPr>
                <w:b/>
                <w:bCs/>
                <w:lang w:val="en-AU"/>
              </w:rPr>
            </w:pPr>
            <w:r w:rsidRPr="0099292D">
              <w:rPr>
                <w:b/>
                <w:bCs/>
                <w:color w:val="auto"/>
                <w:lang w:val="en-AU"/>
              </w:rPr>
              <w:t>21</w:t>
            </w:r>
          </w:p>
        </w:tc>
        <w:tc>
          <w:tcPr>
            <w:tcW w:w="845" w:type="dxa"/>
          </w:tcPr>
          <w:p w14:paraId="433B102F" w14:textId="77966217" w:rsidR="0093205D" w:rsidRPr="00C33083" w:rsidRDefault="0093205D" w:rsidP="0099292D">
            <w:pPr>
              <w:pStyle w:val="VCAAtablecondensed"/>
            </w:pPr>
            <w:r w:rsidRPr="0099292D">
              <w:rPr>
                <w:color w:val="auto"/>
              </w:rPr>
              <w:t>B</w:t>
            </w:r>
          </w:p>
        </w:tc>
        <w:tc>
          <w:tcPr>
            <w:tcW w:w="422" w:type="dxa"/>
          </w:tcPr>
          <w:p w14:paraId="4BE8AE18" w14:textId="5F3DFF98" w:rsidR="0093205D" w:rsidRPr="0099292D" w:rsidRDefault="0093205D" w:rsidP="0099292D">
            <w:pPr>
              <w:pStyle w:val="VCAAtablecondensed"/>
            </w:pPr>
            <w:r w:rsidRPr="0099292D">
              <w:rPr>
                <w:color w:val="auto"/>
              </w:rPr>
              <w:t>13</w:t>
            </w:r>
          </w:p>
        </w:tc>
        <w:tc>
          <w:tcPr>
            <w:tcW w:w="420" w:type="dxa"/>
            <w:shd w:val="clear" w:color="auto" w:fill="D9D9D9" w:themeFill="background1" w:themeFillShade="D9"/>
          </w:tcPr>
          <w:p w14:paraId="386BB273" w14:textId="68835224" w:rsidR="0093205D" w:rsidRPr="00F60BCF" w:rsidRDefault="0093205D" w:rsidP="0099292D">
            <w:pPr>
              <w:pStyle w:val="VCAAtablecondensed"/>
              <w:rPr>
                <w:b/>
                <w:bCs/>
              </w:rPr>
            </w:pPr>
            <w:r w:rsidRPr="00F60BCF">
              <w:rPr>
                <w:b/>
                <w:bCs/>
                <w:color w:val="auto"/>
              </w:rPr>
              <w:t>69</w:t>
            </w:r>
          </w:p>
        </w:tc>
        <w:tc>
          <w:tcPr>
            <w:tcW w:w="420" w:type="dxa"/>
          </w:tcPr>
          <w:p w14:paraId="16A9B68E" w14:textId="10F32CD0" w:rsidR="0093205D" w:rsidRPr="00C33083" w:rsidRDefault="0093205D" w:rsidP="0099292D">
            <w:pPr>
              <w:pStyle w:val="VCAAtablecondensed"/>
            </w:pPr>
            <w:r w:rsidRPr="0099292D">
              <w:rPr>
                <w:color w:val="auto"/>
              </w:rPr>
              <w:t>6</w:t>
            </w:r>
          </w:p>
        </w:tc>
        <w:tc>
          <w:tcPr>
            <w:tcW w:w="422" w:type="dxa"/>
          </w:tcPr>
          <w:p w14:paraId="07CD11B9" w14:textId="5C0AD318" w:rsidR="0093205D" w:rsidRPr="0099292D" w:rsidRDefault="0093205D" w:rsidP="0099292D">
            <w:pPr>
              <w:pStyle w:val="VCAAtablecondensed"/>
            </w:pPr>
            <w:r w:rsidRPr="0099292D">
              <w:rPr>
                <w:color w:val="auto"/>
              </w:rPr>
              <w:t>11</w:t>
            </w:r>
          </w:p>
        </w:tc>
        <w:tc>
          <w:tcPr>
            <w:tcW w:w="6122" w:type="dxa"/>
          </w:tcPr>
          <w:p w14:paraId="2D598127" w14:textId="7EFBF608" w:rsidR="0093205D" w:rsidRPr="008F5A2E" w:rsidRDefault="0093205D" w:rsidP="0099292D">
            <w:pPr>
              <w:pStyle w:val="VCAAtablecondensed"/>
              <w:rPr>
                <w:lang w:val="en-AU"/>
              </w:rPr>
            </w:pPr>
            <w:r>
              <w:rPr>
                <w:lang w:val="en-AU"/>
              </w:rPr>
              <w:t>‘</w:t>
            </w:r>
            <w:r w:rsidRPr="008F5A2E">
              <w:rPr>
                <w:lang w:val="en-AU"/>
              </w:rPr>
              <w:t>Biomass</w:t>
            </w:r>
            <w:r>
              <w:rPr>
                <w:lang w:val="en-AU"/>
              </w:rPr>
              <w:t>’</w:t>
            </w:r>
            <w:r w:rsidRPr="008F5A2E">
              <w:rPr>
                <w:lang w:val="en-AU"/>
              </w:rPr>
              <w:t xml:space="preserve"> is defined as a renewable and non-fossil energy source (option B). Students chose a variety of incorrect </w:t>
            </w:r>
            <w:r>
              <w:rPr>
                <w:lang w:val="en-AU"/>
              </w:rPr>
              <w:t>responses</w:t>
            </w:r>
            <w:r w:rsidRPr="008F5A2E">
              <w:rPr>
                <w:lang w:val="en-AU"/>
              </w:rPr>
              <w:t xml:space="preserve"> from the other three</w:t>
            </w:r>
            <w:r>
              <w:rPr>
                <w:lang w:val="en-AU"/>
              </w:rPr>
              <w:t xml:space="preserve"> options,</w:t>
            </w:r>
            <w:r w:rsidRPr="008F5A2E">
              <w:rPr>
                <w:lang w:val="en-AU"/>
              </w:rPr>
              <w:t xml:space="preserve"> which indicates a lack of understanding of these terms</w:t>
            </w:r>
            <w:r>
              <w:rPr>
                <w:lang w:val="en-AU"/>
              </w:rPr>
              <w:t xml:space="preserve"> and how they relate to different energy sources</w:t>
            </w:r>
            <w:r w:rsidRPr="008F5A2E">
              <w:rPr>
                <w:lang w:val="en-AU"/>
              </w:rPr>
              <w:t>.</w:t>
            </w:r>
          </w:p>
        </w:tc>
      </w:tr>
      <w:tr w:rsidR="0093205D" w:rsidRPr="0062053F" w14:paraId="5AAEF0EE" w14:textId="77777777" w:rsidTr="0093205D">
        <w:trPr>
          <w:cantSplit/>
        </w:trPr>
        <w:tc>
          <w:tcPr>
            <w:tcW w:w="983" w:type="dxa"/>
          </w:tcPr>
          <w:p w14:paraId="350866D4" w14:textId="71F11406" w:rsidR="0093205D" w:rsidRPr="0099292D" w:rsidRDefault="0093205D" w:rsidP="0099292D">
            <w:pPr>
              <w:pStyle w:val="VCAAtablecondensed"/>
              <w:rPr>
                <w:b/>
                <w:bCs/>
                <w:lang w:val="en-AU"/>
              </w:rPr>
            </w:pPr>
            <w:r w:rsidRPr="0099292D">
              <w:rPr>
                <w:b/>
                <w:bCs/>
                <w:color w:val="auto"/>
                <w:lang w:val="en-AU"/>
              </w:rPr>
              <w:t>22</w:t>
            </w:r>
          </w:p>
        </w:tc>
        <w:tc>
          <w:tcPr>
            <w:tcW w:w="845" w:type="dxa"/>
          </w:tcPr>
          <w:p w14:paraId="1E5DAF2E" w14:textId="7C34CD59" w:rsidR="0093205D" w:rsidRPr="00C33083" w:rsidRDefault="0093205D" w:rsidP="0099292D">
            <w:pPr>
              <w:pStyle w:val="VCAAtablecondensed"/>
            </w:pPr>
            <w:r w:rsidRPr="0099292D">
              <w:rPr>
                <w:color w:val="auto"/>
              </w:rPr>
              <w:t>D</w:t>
            </w:r>
          </w:p>
        </w:tc>
        <w:tc>
          <w:tcPr>
            <w:tcW w:w="422" w:type="dxa"/>
          </w:tcPr>
          <w:p w14:paraId="0B163B3A" w14:textId="10B6CAF8" w:rsidR="0093205D" w:rsidRPr="0099292D" w:rsidRDefault="0093205D" w:rsidP="0099292D">
            <w:pPr>
              <w:pStyle w:val="VCAAtablecondensed"/>
            </w:pPr>
            <w:r w:rsidRPr="0099292D">
              <w:rPr>
                <w:color w:val="auto"/>
              </w:rPr>
              <w:t>3</w:t>
            </w:r>
          </w:p>
        </w:tc>
        <w:tc>
          <w:tcPr>
            <w:tcW w:w="420" w:type="dxa"/>
          </w:tcPr>
          <w:p w14:paraId="6EEAC66E" w14:textId="4F95347B" w:rsidR="0093205D" w:rsidRPr="0099292D" w:rsidRDefault="0093205D" w:rsidP="0099292D">
            <w:pPr>
              <w:pStyle w:val="VCAAtablecondensed"/>
            </w:pPr>
            <w:r w:rsidRPr="0099292D">
              <w:rPr>
                <w:color w:val="auto"/>
              </w:rPr>
              <w:t>5</w:t>
            </w:r>
          </w:p>
        </w:tc>
        <w:tc>
          <w:tcPr>
            <w:tcW w:w="420" w:type="dxa"/>
          </w:tcPr>
          <w:p w14:paraId="3FCB6A2A" w14:textId="2A0B28DA" w:rsidR="0093205D" w:rsidRPr="00C33083" w:rsidRDefault="0093205D" w:rsidP="0099292D">
            <w:pPr>
              <w:pStyle w:val="VCAAtablecondensed"/>
            </w:pPr>
            <w:r w:rsidRPr="0099292D">
              <w:rPr>
                <w:color w:val="auto"/>
              </w:rPr>
              <w:t>2</w:t>
            </w:r>
          </w:p>
        </w:tc>
        <w:tc>
          <w:tcPr>
            <w:tcW w:w="422" w:type="dxa"/>
            <w:shd w:val="clear" w:color="auto" w:fill="D9D9D9" w:themeFill="background1" w:themeFillShade="D9"/>
          </w:tcPr>
          <w:p w14:paraId="79B49F00" w14:textId="092B08B1" w:rsidR="0093205D" w:rsidRPr="00F60BCF" w:rsidRDefault="0093205D" w:rsidP="0099292D">
            <w:pPr>
              <w:pStyle w:val="VCAAtablecondensed"/>
              <w:rPr>
                <w:b/>
                <w:bCs/>
              </w:rPr>
            </w:pPr>
            <w:r w:rsidRPr="00F60BCF">
              <w:rPr>
                <w:b/>
                <w:bCs/>
                <w:color w:val="auto"/>
              </w:rPr>
              <w:t>90</w:t>
            </w:r>
          </w:p>
        </w:tc>
        <w:tc>
          <w:tcPr>
            <w:tcW w:w="6122" w:type="dxa"/>
          </w:tcPr>
          <w:p w14:paraId="66FB8875" w14:textId="77777777" w:rsidR="0093205D" w:rsidRPr="0062053F" w:rsidRDefault="0093205D" w:rsidP="0099292D">
            <w:pPr>
              <w:pStyle w:val="VCAAtablecondensed"/>
              <w:rPr>
                <w:lang w:val="en-AU"/>
              </w:rPr>
            </w:pPr>
          </w:p>
        </w:tc>
      </w:tr>
      <w:tr w:rsidR="0093205D" w:rsidRPr="0062053F" w14:paraId="02D0E162" w14:textId="77777777" w:rsidTr="0093205D">
        <w:trPr>
          <w:cantSplit/>
        </w:trPr>
        <w:tc>
          <w:tcPr>
            <w:tcW w:w="983" w:type="dxa"/>
          </w:tcPr>
          <w:p w14:paraId="6C8FBAA1" w14:textId="596507CC" w:rsidR="0093205D" w:rsidRPr="0099292D" w:rsidRDefault="0093205D" w:rsidP="0099292D">
            <w:pPr>
              <w:pStyle w:val="VCAAtablecondensed"/>
              <w:rPr>
                <w:b/>
                <w:bCs/>
                <w:lang w:val="en-AU"/>
              </w:rPr>
            </w:pPr>
            <w:r w:rsidRPr="0099292D">
              <w:rPr>
                <w:b/>
                <w:bCs/>
                <w:color w:val="auto"/>
                <w:lang w:val="en-AU"/>
              </w:rPr>
              <w:lastRenderedPageBreak/>
              <w:t>23</w:t>
            </w:r>
          </w:p>
        </w:tc>
        <w:tc>
          <w:tcPr>
            <w:tcW w:w="845" w:type="dxa"/>
          </w:tcPr>
          <w:p w14:paraId="60F79EE8" w14:textId="6E3BE573" w:rsidR="0093205D" w:rsidRPr="00C33083" w:rsidRDefault="0093205D" w:rsidP="0099292D">
            <w:pPr>
              <w:pStyle w:val="VCAAtablecondensed"/>
            </w:pPr>
            <w:r w:rsidRPr="0099292D">
              <w:rPr>
                <w:color w:val="auto"/>
              </w:rPr>
              <w:t>B</w:t>
            </w:r>
          </w:p>
        </w:tc>
        <w:tc>
          <w:tcPr>
            <w:tcW w:w="422" w:type="dxa"/>
          </w:tcPr>
          <w:p w14:paraId="16982431" w14:textId="0ADE542F" w:rsidR="0093205D" w:rsidRPr="0099292D" w:rsidRDefault="0093205D" w:rsidP="0099292D">
            <w:pPr>
              <w:pStyle w:val="VCAAtablecondensed"/>
            </w:pPr>
            <w:r w:rsidRPr="0099292D">
              <w:rPr>
                <w:color w:val="auto"/>
              </w:rPr>
              <w:t>3</w:t>
            </w:r>
          </w:p>
        </w:tc>
        <w:tc>
          <w:tcPr>
            <w:tcW w:w="420" w:type="dxa"/>
            <w:shd w:val="clear" w:color="auto" w:fill="D9D9D9" w:themeFill="background1" w:themeFillShade="D9"/>
          </w:tcPr>
          <w:p w14:paraId="65B13395" w14:textId="0E5035AA" w:rsidR="0093205D" w:rsidRPr="00F60BCF" w:rsidRDefault="0093205D" w:rsidP="0099292D">
            <w:pPr>
              <w:pStyle w:val="VCAAtablecondensed"/>
              <w:rPr>
                <w:b/>
                <w:bCs/>
              </w:rPr>
            </w:pPr>
            <w:r w:rsidRPr="00F60BCF">
              <w:rPr>
                <w:b/>
                <w:bCs/>
                <w:color w:val="auto"/>
              </w:rPr>
              <w:t>60</w:t>
            </w:r>
          </w:p>
        </w:tc>
        <w:tc>
          <w:tcPr>
            <w:tcW w:w="420" w:type="dxa"/>
          </w:tcPr>
          <w:p w14:paraId="5A14B56B" w14:textId="36278324" w:rsidR="0093205D" w:rsidRPr="00C33083" w:rsidRDefault="0093205D" w:rsidP="0099292D">
            <w:pPr>
              <w:pStyle w:val="VCAAtablecondensed"/>
            </w:pPr>
            <w:r w:rsidRPr="0099292D">
              <w:rPr>
                <w:color w:val="auto"/>
              </w:rPr>
              <w:t>26</w:t>
            </w:r>
          </w:p>
        </w:tc>
        <w:tc>
          <w:tcPr>
            <w:tcW w:w="422" w:type="dxa"/>
          </w:tcPr>
          <w:p w14:paraId="67809EFD" w14:textId="24DEC164" w:rsidR="0093205D" w:rsidRPr="0099292D" w:rsidRDefault="0093205D" w:rsidP="0099292D">
            <w:pPr>
              <w:pStyle w:val="VCAAtablecondensed"/>
            </w:pPr>
            <w:r w:rsidRPr="0099292D">
              <w:rPr>
                <w:color w:val="auto"/>
              </w:rPr>
              <w:t>10</w:t>
            </w:r>
          </w:p>
        </w:tc>
        <w:tc>
          <w:tcPr>
            <w:tcW w:w="6122" w:type="dxa"/>
          </w:tcPr>
          <w:p w14:paraId="222865AA" w14:textId="14DE589D" w:rsidR="0093205D" w:rsidRPr="006D37F4" w:rsidRDefault="0093205D" w:rsidP="0099292D">
            <w:pPr>
              <w:pStyle w:val="VCAAtablecondensed"/>
              <w:rPr>
                <w:lang w:val="en-AU"/>
              </w:rPr>
            </w:pPr>
            <w:r w:rsidRPr="006D37F4">
              <w:rPr>
                <w:lang w:val="en-AU"/>
              </w:rPr>
              <w:t>Because the results were only collected once in August and the recorded reading was</w:t>
            </w:r>
            <w:r>
              <w:rPr>
                <w:lang w:val="en-AU"/>
              </w:rPr>
              <w:t xml:space="preserve"> significantly</w:t>
            </w:r>
            <w:r w:rsidRPr="006D37F4">
              <w:rPr>
                <w:lang w:val="en-AU"/>
              </w:rPr>
              <w:t xml:space="preserve"> above any of the other totals for phosphorus measured in the creek</w:t>
            </w:r>
            <w:r>
              <w:rPr>
                <w:lang w:val="en-AU"/>
              </w:rPr>
              <w:t>,</w:t>
            </w:r>
            <w:r w:rsidRPr="006D37F4">
              <w:rPr>
                <w:lang w:val="en-AU"/>
              </w:rPr>
              <w:t xml:space="preserve"> it is likely the result of a personal error (</w:t>
            </w:r>
            <w:r>
              <w:rPr>
                <w:lang w:val="en-AU"/>
              </w:rPr>
              <w:t>option</w:t>
            </w:r>
            <w:r w:rsidRPr="006D37F4">
              <w:rPr>
                <w:lang w:val="en-AU"/>
              </w:rPr>
              <w:t xml:space="preserve"> B) rather than a systematic error</w:t>
            </w:r>
            <w:r>
              <w:rPr>
                <w:lang w:val="en-AU"/>
              </w:rPr>
              <w:t>,</w:t>
            </w:r>
            <w:r w:rsidRPr="006D37F4">
              <w:rPr>
                <w:lang w:val="en-AU"/>
              </w:rPr>
              <w:t xml:space="preserve"> which </w:t>
            </w:r>
            <w:proofErr w:type="gramStart"/>
            <w:r w:rsidRPr="006D37F4">
              <w:rPr>
                <w:lang w:val="en-AU"/>
              </w:rPr>
              <w:t>a number of</w:t>
            </w:r>
            <w:proofErr w:type="gramEnd"/>
            <w:r w:rsidRPr="006D37F4">
              <w:rPr>
                <w:lang w:val="en-AU"/>
              </w:rPr>
              <w:t xml:space="preserve"> students gave as their answer. Personal errors often result from misreading the measurement device (often due to not repeating the collection of data) </w:t>
            </w:r>
            <w:r>
              <w:rPr>
                <w:lang w:val="en-AU"/>
              </w:rPr>
              <w:t>whereas</w:t>
            </w:r>
            <w:r w:rsidRPr="006D37F4">
              <w:rPr>
                <w:lang w:val="en-AU"/>
              </w:rPr>
              <w:t xml:space="preserve"> systematic errors can result from</w:t>
            </w:r>
            <w:r w:rsidRPr="006D37F4">
              <w:t xml:space="preserve"> measuring instruments that are incorrectly calibrated. </w:t>
            </w:r>
            <w:r>
              <w:t>In this case, the October results were back in range, which would indicate that the instrument was calibrated correctly (no mention was made of a recalibration of the instrument).</w:t>
            </w:r>
          </w:p>
        </w:tc>
      </w:tr>
      <w:tr w:rsidR="0093205D" w:rsidRPr="0062053F" w14:paraId="1445EC5D" w14:textId="77777777" w:rsidTr="0093205D">
        <w:trPr>
          <w:cantSplit/>
        </w:trPr>
        <w:tc>
          <w:tcPr>
            <w:tcW w:w="983" w:type="dxa"/>
          </w:tcPr>
          <w:p w14:paraId="2394735C" w14:textId="6E955492" w:rsidR="0093205D" w:rsidRPr="0099292D" w:rsidRDefault="0093205D" w:rsidP="0099292D">
            <w:pPr>
              <w:pStyle w:val="VCAAtablecondensed"/>
              <w:rPr>
                <w:b/>
                <w:bCs/>
                <w:lang w:val="en-AU"/>
              </w:rPr>
            </w:pPr>
            <w:r w:rsidRPr="0099292D">
              <w:rPr>
                <w:b/>
                <w:bCs/>
                <w:color w:val="auto"/>
                <w:lang w:val="en-AU"/>
              </w:rPr>
              <w:t>24</w:t>
            </w:r>
          </w:p>
        </w:tc>
        <w:tc>
          <w:tcPr>
            <w:tcW w:w="845" w:type="dxa"/>
          </w:tcPr>
          <w:p w14:paraId="111A5F1A" w14:textId="5109313F" w:rsidR="0093205D" w:rsidRPr="00C33083" w:rsidRDefault="0093205D" w:rsidP="0099292D">
            <w:pPr>
              <w:pStyle w:val="VCAAtablecondensed"/>
            </w:pPr>
            <w:r w:rsidRPr="0099292D">
              <w:rPr>
                <w:color w:val="auto"/>
              </w:rPr>
              <w:t>A</w:t>
            </w:r>
          </w:p>
        </w:tc>
        <w:tc>
          <w:tcPr>
            <w:tcW w:w="422" w:type="dxa"/>
            <w:shd w:val="clear" w:color="auto" w:fill="D9D9D9" w:themeFill="background1" w:themeFillShade="D9"/>
          </w:tcPr>
          <w:p w14:paraId="3BBF1148" w14:textId="68B33060" w:rsidR="0093205D" w:rsidRPr="00F60BCF" w:rsidRDefault="0093205D" w:rsidP="0099292D">
            <w:pPr>
              <w:pStyle w:val="VCAAtablecondensed"/>
              <w:rPr>
                <w:b/>
                <w:bCs/>
              </w:rPr>
            </w:pPr>
            <w:r w:rsidRPr="00F60BCF">
              <w:rPr>
                <w:b/>
                <w:bCs/>
                <w:color w:val="auto"/>
              </w:rPr>
              <w:t>86</w:t>
            </w:r>
          </w:p>
        </w:tc>
        <w:tc>
          <w:tcPr>
            <w:tcW w:w="420" w:type="dxa"/>
          </w:tcPr>
          <w:p w14:paraId="2C06D0C6" w14:textId="3D53C1B2" w:rsidR="0093205D" w:rsidRPr="0099292D" w:rsidRDefault="0093205D" w:rsidP="0099292D">
            <w:pPr>
              <w:pStyle w:val="VCAAtablecondensed"/>
            </w:pPr>
            <w:r w:rsidRPr="0099292D">
              <w:rPr>
                <w:color w:val="auto"/>
              </w:rPr>
              <w:t>6</w:t>
            </w:r>
          </w:p>
        </w:tc>
        <w:tc>
          <w:tcPr>
            <w:tcW w:w="420" w:type="dxa"/>
          </w:tcPr>
          <w:p w14:paraId="1C83F8B3" w14:textId="513A95F1" w:rsidR="0093205D" w:rsidRPr="00C33083" w:rsidRDefault="0093205D" w:rsidP="0099292D">
            <w:pPr>
              <w:pStyle w:val="VCAAtablecondensed"/>
            </w:pPr>
            <w:r w:rsidRPr="0099292D">
              <w:rPr>
                <w:color w:val="auto"/>
              </w:rPr>
              <w:t>2</w:t>
            </w:r>
          </w:p>
        </w:tc>
        <w:tc>
          <w:tcPr>
            <w:tcW w:w="422" w:type="dxa"/>
          </w:tcPr>
          <w:p w14:paraId="0DE8AA6C" w14:textId="4F9714F1" w:rsidR="0093205D" w:rsidRPr="0099292D" w:rsidRDefault="0093205D" w:rsidP="0099292D">
            <w:pPr>
              <w:pStyle w:val="VCAAtablecondensed"/>
            </w:pPr>
            <w:r w:rsidRPr="0099292D">
              <w:rPr>
                <w:color w:val="auto"/>
              </w:rPr>
              <w:t>6</w:t>
            </w:r>
          </w:p>
        </w:tc>
        <w:tc>
          <w:tcPr>
            <w:tcW w:w="6122" w:type="dxa"/>
          </w:tcPr>
          <w:p w14:paraId="437901C6" w14:textId="77777777" w:rsidR="0093205D" w:rsidRPr="0062053F" w:rsidRDefault="0093205D" w:rsidP="0099292D">
            <w:pPr>
              <w:pStyle w:val="VCAAtablecondensed"/>
              <w:rPr>
                <w:lang w:val="en-AU"/>
              </w:rPr>
            </w:pPr>
          </w:p>
        </w:tc>
      </w:tr>
      <w:tr w:rsidR="0093205D" w:rsidRPr="0062053F" w14:paraId="3DF30BD7" w14:textId="77777777" w:rsidTr="0093205D">
        <w:trPr>
          <w:cantSplit/>
        </w:trPr>
        <w:tc>
          <w:tcPr>
            <w:tcW w:w="983" w:type="dxa"/>
          </w:tcPr>
          <w:p w14:paraId="300043B9" w14:textId="62177118" w:rsidR="0093205D" w:rsidRPr="0099292D" w:rsidRDefault="0093205D" w:rsidP="0099292D">
            <w:pPr>
              <w:pStyle w:val="VCAAtablecondensed"/>
              <w:rPr>
                <w:b/>
                <w:bCs/>
                <w:lang w:val="en-AU"/>
              </w:rPr>
            </w:pPr>
            <w:r w:rsidRPr="0099292D">
              <w:rPr>
                <w:b/>
                <w:bCs/>
                <w:color w:val="auto"/>
                <w:lang w:val="en-AU"/>
              </w:rPr>
              <w:t>25</w:t>
            </w:r>
          </w:p>
        </w:tc>
        <w:tc>
          <w:tcPr>
            <w:tcW w:w="845" w:type="dxa"/>
          </w:tcPr>
          <w:p w14:paraId="1532CD6D" w14:textId="321FED0E" w:rsidR="0093205D" w:rsidRPr="00C33083" w:rsidRDefault="0093205D" w:rsidP="0099292D">
            <w:pPr>
              <w:pStyle w:val="VCAAtablecondensed"/>
            </w:pPr>
            <w:r w:rsidRPr="0099292D">
              <w:rPr>
                <w:color w:val="auto"/>
              </w:rPr>
              <w:t>D</w:t>
            </w:r>
          </w:p>
        </w:tc>
        <w:tc>
          <w:tcPr>
            <w:tcW w:w="422" w:type="dxa"/>
          </w:tcPr>
          <w:p w14:paraId="58FF916F" w14:textId="0DD608B5" w:rsidR="0093205D" w:rsidRPr="0099292D" w:rsidRDefault="0093205D" w:rsidP="0099292D">
            <w:pPr>
              <w:pStyle w:val="VCAAtablecondensed"/>
            </w:pPr>
            <w:r w:rsidRPr="0099292D">
              <w:rPr>
                <w:color w:val="auto"/>
              </w:rPr>
              <w:t>2</w:t>
            </w:r>
          </w:p>
        </w:tc>
        <w:tc>
          <w:tcPr>
            <w:tcW w:w="420" w:type="dxa"/>
          </w:tcPr>
          <w:p w14:paraId="5F7B2A10" w14:textId="6718BA54" w:rsidR="0093205D" w:rsidRPr="0099292D" w:rsidRDefault="0093205D" w:rsidP="0099292D">
            <w:pPr>
              <w:pStyle w:val="VCAAtablecondensed"/>
            </w:pPr>
            <w:r w:rsidRPr="0099292D">
              <w:rPr>
                <w:color w:val="auto"/>
              </w:rPr>
              <w:t>19</w:t>
            </w:r>
          </w:p>
        </w:tc>
        <w:tc>
          <w:tcPr>
            <w:tcW w:w="420" w:type="dxa"/>
          </w:tcPr>
          <w:p w14:paraId="13098061" w14:textId="3AB119A8" w:rsidR="0093205D" w:rsidRPr="00C33083" w:rsidRDefault="0093205D" w:rsidP="0099292D">
            <w:pPr>
              <w:pStyle w:val="VCAAtablecondensed"/>
            </w:pPr>
            <w:r w:rsidRPr="0099292D">
              <w:rPr>
                <w:color w:val="auto"/>
              </w:rPr>
              <w:t>47</w:t>
            </w:r>
          </w:p>
        </w:tc>
        <w:tc>
          <w:tcPr>
            <w:tcW w:w="422" w:type="dxa"/>
            <w:shd w:val="clear" w:color="auto" w:fill="D9D9D9" w:themeFill="background1" w:themeFillShade="D9"/>
          </w:tcPr>
          <w:p w14:paraId="6E8ED789" w14:textId="37322683" w:rsidR="0093205D" w:rsidRPr="00F60BCF" w:rsidRDefault="0093205D" w:rsidP="0099292D">
            <w:pPr>
              <w:pStyle w:val="VCAAtablecondensed"/>
              <w:rPr>
                <w:b/>
                <w:bCs/>
              </w:rPr>
            </w:pPr>
            <w:r w:rsidRPr="00F60BCF">
              <w:rPr>
                <w:b/>
                <w:bCs/>
                <w:color w:val="auto"/>
              </w:rPr>
              <w:t>33</w:t>
            </w:r>
          </w:p>
        </w:tc>
        <w:tc>
          <w:tcPr>
            <w:tcW w:w="6122" w:type="dxa"/>
          </w:tcPr>
          <w:p w14:paraId="1B3AE86B" w14:textId="77777777" w:rsidR="0093205D" w:rsidRPr="0062053F" w:rsidRDefault="0093205D" w:rsidP="0099292D">
            <w:pPr>
              <w:pStyle w:val="VCAAtablecondensed"/>
              <w:rPr>
                <w:lang w:val="en-AU"/>
              </w:rPr>
            </w:pPr>
          </w:p>
        </w:tc>
      </w:tr>
      <w:tr w:rsidR="0093205D" w:rsidRPr="0062053F" w14:paraId="06199B70" w14:textId="77777777" w:rsidTr="0093205D">
        <w:trPr>
          <w:cantSplit/>
        </w:trPr>
        <w:tc>
          <w:tcPr>
            <w:tcW w:w="983" w:type="dxa"/>
          </w:tcPr>
          <w:p w14:paraId="046EE2EB" w14:textId="058E4396" w:rsidR="0093205D" w:rsidRPr="0099292D" w:rsidRDefault="0093205D" w:rsidP="0099292D">
            <w:pPr>
              <w:pStyle w:val="VCAAtablecondensed"/>
              <w:rPr>
                <w:b/>
                <w:bCs/>
                <w:lang w:val="en-AU"/>
              </w:rPr>
            </w:pPr>
            <w:r w:rsidRPr="0099292D">
              <w:rPr>
                <w:b/>
                <w:bCs/>
                <w:color w:val="auto"/>
                <w:lang w:val="en-AU"/>
              </w:rPr>
              <w:t>26</w:t>
            </w:r>
          </w:p>
        </w:tc>
        <w:tc>
          <w:tcPr>
            <w:tcW w:w="845" w:type="dxa"/>
          </w:tcPr>
          <w:p w14:paraId="2D03FFC1" w14:textId="71615C1E" w:rsidR="0093205D" w:rsidRPr="00C33083" w:rsidRDefault="0093205D" w:rsidP="0099292D">
            <w:pPr>
              <w:pStyle w:val="VCAAtablecondensed"/>
            </w:pPr>
            <w:r w:rsidRPr="0099292D">
              <w:rPr>
                <w:color w:val="auto"/>
              </w:rPr>
              <w:t>A</w:t>
            </w:r>
          </w:p>
        </w:tc>
        <w:tc>
          <w:tcPr>
            <w:tcW w:w="422" w:type="dxa"/>
            <w:shd w:val="clear" w:color="auto" w:fill="D9D9D9" w:themeFill="background1" w:themeFillShade="D9"/>
          </w:tcPr>
          <w:p w14:paraId="0D77534D" w14:textId="3F17E0D6" w:rsidR="0093205D" w:rsidRPr="00F60BCF" w:rsidRDefault="0093205D" w:rsidP="0099292D">
            <w:pPr>
              <w:pStyle w:val="VCAAtablecondensed"/>
              <w:rPr>
                <w:b/>
                <w:bCs/>
              </w:rPr>
            </w:pPr>
            <w:r w:rsidRPr="00F60BCF">
              <w:rPr>
                <w:b/>
                <w:bCs/>
                <w:color w:val="auto"/>
              </w:rPr>
              <w:t>63</w:t>
            </w:r>
          </w:p>
        </w:tc>
        <w:tc>
          <w:tcPr>
            <w:tcW w:w="420" w:type="dxa"/>
          </w:tcPr>
          <w:p w14:paraId="35C36FB0" w14:textId="121947FD" w:rsidR="0093205D" w:rsidRPr="0099292D" w:rsidRDefault="0093205D" w:rsidP="0099292D">
            <w:pPr>
              <w:pStyle w:val="VCAAtablecondensed"/>
            </w:pPr>
            <w:r w:rsidRPr="0099292D">
              <w:rPr>
                <w:color w:val="auto"/>
              </w:rPr>
              <w:t>3</w:t>
            </w:r>
          </w:p>
        </w:tc>
        <w:tc>
          <w:tcPr>
            <w:tcW w:w="420" w:type="dxa"/>
          </w:tcPr>
          <w:p w14:paraId="25A08E0D" w14:textId="6EEB6B01" w:rsidR="0093205D" w:rsidRPr="00C33083" w:rsidRDefault="0093205D" w:rsidP="0099292D">
            <w:pPr>
              <w:pStyle w:val="VCAAtablecondensed"/>
            </w:pPr>
            <w:r w:rsidRPr="0099292D">
              <w:rPr>
                <w:color w:val="auto"/>
              </w:rPr>
              <w:t>20</w:t>
            </w:r>
          </w:p>
        </w:tc>
        <w:tc>
          <w:tcPr>
            <w:tcW w:w="422" w:type="dxa"/>
          </w:tcPr>
          <w:p w14:paraId="1B765DC5" w14:textId="58750B1C" w:rsidR="0093205D" w:rsidRPr="0099292D" w:rsidRDefault="0093205D" w:rsidP="0099292D">
            <w:pPr>
              <w:pStyle w:val="VCAAtablecondensed"/>
            </w:pPr>
            <w:r w:rsidRPr="0099292D">
              <w:rPr>
                <w:color w:val="auto"/>
              </w:rPr>
              <w:t>15</w:t>
            </w:r>
          </w:p>
        </w:tc>
        <w:tc>
          <w:tcPr>
            <w:tcW w:w="6122" w:type="dxa"/>
          </w:tcPr>
          <w:p w14:paraId="1461C6F0" w14:textId="30FA2F97" w:rsidR="0093205D" w:rsidRPr="00371ABA" w:rsidRDefault="0093205D" w:rsidP="0099292D">
            <w:pPr>
              <w:pStyle w:val="VCAAtablecondensed"/>
              <w:rPr>
                <w:lang w:val="en-AU"/>
              </w:rPr>
            </w:pPr>
            <w:r w:rsidRPr="00371ABA">
              <w:rPr>
                <w:lang w:val="en-AU"/>
              </w:rPr>
              <w:t>The water quality data was collected at the stream site each month</w:t>
            </w:r>
            <w:r>
              <w:rPr>
                <w:lang w:val="en-AU"/>
              </w:rPr>
              <w:t>,</w:t>
            </w:r>
            <w:r w:rsidRPr="00371ABA">
              <w:rPr>
                <w:lang w:val="en-AU"/>
              </w:rPr>
              <w:t xml:space="preserve"> which would be an example of fieldwork (option A). Many students incorrectly chose qualitative sampling (option C)</w:t>
            </w:r>
            <w:r>
              <w:rPr>
                <w:lang w:val="en-AU"/>
              </w:rPr>
              <w:t xml:space="preserve">. The data collected was quantitative (numbers-based) rather than qualitative. </w:t>
            </w:r>
          </w:p>
        </w:tc>
      </w:tr>
      <w:tr w:rsidR="0093205D" w:rsidRPr="0062053F" w14:paraId="738E4BD1" w14:textId="77777777" w:rsidTr="0093205D">
        <w:trPr>
          <w:cantSplit/>
        </w:trPr>
        <w:tc>
          <w:tcPr>
            <w:tcW w:w="983" w:type="dxa"/>
          </w:tcPr>
          <w:p w14:paraId="72D55D45" w14:textId="1201A20F" w:rsidR="0093205D" w:rsidRPr="0099292D" w:rsidRDefault="0093205D" w:rsidP="0099292D">
            <w:pPr>
              <w:pStyle w:val="VCAAtablecondensed"/>
              <w:rPr>
                <w:b/>
                <w:bCs/>
                <w:lang w:val="en-AU"/>
              </w:rPr>
            </w:pPr>
            <w:r w:rsidRPr="0099292D">
              <w:rPr>
                <w:b/>
                <w:bCs/>
                <w:color w:val="auto"/>
                <w:lang w:val="en-AU"/>
              </w:rPr>
              <w:t>27</w:t>
            </w:r>
          </w:p>
        </w:tc>
        <w:tc>
          <w:tcPr>
            <w:tcW w:w="845" w:type="dxa"/>
          </w:tcPr>
          <w:p w14:paraId="7E6823C9" w14:textId="7F0E1F69" w:rsidR="0093205D" w:rsidRPr="00C33083" w:rsidRDefault="0093205D" w:rsidP="0099292D">
            <w:pPr>
              <w:pStyle w:val="VCAAtablecondensed"/>
            </w:pPr>
            <w:r w:rsidRPr="0099292D">
              <w:rPr>
                <w:color w:val="auto"/>
              </w:rPr>
              <w:t>B</w:t>
            </w:r>
          </w:p>
        </w:tc>
        <w:tc>
          <w:tcPr>
            <w:tcW w:w="422" w:type="dxa"/>
          </w:tcPr>
          <w:p w14:paraId="7C31E2CE" w14:textId="5BD7FC20" w:rsidR="0093205D" w:rsidRPr="0099292D" w:rsidRDefault="0093205D" w:rsidP="0099292D">
            <w:pPr>
              <w:pStyle w:val="VCAAtablecondensed"/>
            </w:pPr>
            <w:r w:rsidRPr="0099292D">
              <w:rPr>
                <w:color w:val="auto"/>
              </w:rPr>
              <w:t>1</w:t>
            </w:r>
          </w:p>
        </w:tc>
        <w:tc>
          <w:tcPr>
            <w:tcW w:w="420" w:type="dxa"/>
            <w:shd w:val="clear" w:color="auto" w:fill="D9D9D9" w:themeFill="background1" w:themeFillShade="D9"/>
          </w:tcPr>
          <w:p w14:paraId="20D704BB" w14:textId="07F03092" w:rsidR="0093205D" w:rsidRPr="00F60BCF" w:rsidRDefault="0093205D" w:rsidP="0099292D">
            <w:pPr>
              <w:pStyle w:val="VCAAtablecondensed"/>
              <w:rPr>
                <w:b/>
                <w:bCs/>
              </w:rPr>
            </w:pPr>
            <w:r w:rsidRPr="00F60BCF">
              <w:rPr>
                <w:b/>
                <w:bCs/>
                <w:color w:val="auto"/>
              </w:rPr>
              <w:t>95</w:t>
            </w:r>
          </w:p>
        </w:tc>
        <w:tc>
          <w:tcPr>
            <w:tcW w:w="420" w:type="dxa"/>
          </w:tcPr>
          <w:p w14:paraId="73DD3234" w14:textId="2483F575" w:rsidR="0093205D" w:rsidRPr="00C33083" w:rsidRDefault="0093205D" w:rsidP="0099292D">
            <w:pPr>
              <w:pStyle w:val="VCAAtablecondensed"/>
            </w:pPr>
            <w:r w:rsidRPr="0099292D">
              <w:rPr>
                <w:color w:val="auto"/>
              </w:rPr>
              <w:t>1</w:t>
            </w:r>
          </w:p>
        </w:tc>
        <w:tc>
          <w:tcPr>
            <w:tcW w:w="422" w:type="dxa"/>
          </w:tcPr>
          <w:p w14:paraId="07DBDE8B" w14:textId="756C479E" w:rsidR="0093205D" w:rsidRPr="0099292D" w:rsidRDefault="0093205D" w:rsidP="0099292D">
            <w:pPr>
              <w:pStyle w:val="VCAAtablecondensed"/>
            </w:pPr>
            <w:r w:rsidRPr="0099292D">
              <w:rPr>
                <w:color w:val="auto"/>
              </w:rPr>
              <w:t>3</w:t>
            </w:r>
          </w:p>
        </w:tc>
        <w:tc>
          <w:tcPr>
            <w:tcW w:w="6122" w:type="dxa"/>
          </w:tcPr>
          <w:p w14:paraId="119DF35F" w14:textId="77777777" w:rsidR="0093205D" w:rsidRPr="0062053F" w:rsidRDefault="0093205D" w:rsidP="0099292D">
            <w:pPr>
              <w:pStyle w:val="VCAAtablecondensed"/>
              <w:rPr>
                <w:lang w:val="en-AU"/>
              </w:rPr>
            </w:pPr>
          </w:p>
        </w:tc>
      </w:tr>
      <w:tr w:rsidR="0093205D" w:rsidRPr="0062053F" w14:paraId="781D2150" w14:textId="77777777" w:rsidTr="0093205D">
        <w:trPr>
          <w:cantSplit/>
        </w:trPr>
        <w:tc>
          <w:tcPr>
            <w:tcW w:w="983" w:type="dxa"/>
          </w:tcPr>
          <w:p w14:paraId="757199F2" w14:textId="60E1C9EF" w:rsidR="0093205D" w:rsidRPr="0099292D" w:rsidRDefault="0093205D" w:rsidP="0099292D">
            <w:pPr>
              <w:pStyle w:val="VCAAtablecondensed"/>
              <w:rPr>
                <w:b/>
                <w:bCs/>
                <w:lang w:val="en-AU"/>
              </w:rPr>
            </w:pPr>
            <w:r w:rsidRPr="0099292D">
              <w:rPr>
                <w:b/>
                <w:bCs/>
                <w:color w:val="auto"/>
                <w:lang w:val="en-AU"/>
              </w:rPr>
              <w:t>28</w:t>
            </w:r>
          </w:p>
        </w:tc>
        <w:tc>
          <w:tcPr>
            <w:tcW w:w="845" w:type="dxa"/>
          </w:tcPr>
          <w:p w14:paraId="222BC197" w14:textId="24237814" w:rsidR="0093205D" w:rsidRPr="00C33083" w:rsidRDefault="0093205D" w:rsidP="0099292D">
            <w:pPr>
              <w:pStyle w:val="VCAAtablecondensed"/>
            </w:pPr>
            <w:r w:rsidRPr="0099292D">
              <w:rPr>
                <w:color w:val="auto"/>
              </w:rPr>
              <w:t>B</w:t>
            </w:r>
          </w:p>
        </w:tc>
        <w:tc>
          <w:tcPr>
            <w:tcW w:w="422" w:type="dxa"/>
          </w:tcPr>
          <w:p w14:paraId="03AE8E42" w14:textId="7FC26D21" w:rsidR="0093205D" w:rsidRPr="0099292D" w:rsidRDefault="0093205D" w:rsidP="0099292D">
            <w:pPr>
              <w:pStyle w:val="VCAAtablecondensed"/>
            </w:pPr>
            <w:r w:rsidRPr="0099292D">
              <w:rPr>
                <w:color w:val="auto"/>
              </w:rPr>
              <w:t>3</w:t>
            </w:r>
          </w:p>
        </w:tc>
        <w:tc>
          <w:tcPr>
            <w:tcW w:w="420" w:type="dxa"/>
            <w:shd w:val="clear" w:color="auto" w:fill="D9D9D9" w:themeFill="background1" w:themeFillShade="D9"/>
          </w:tcPr>
          <w:p w14:paraId="5A9429A1" w14:textId="60E19155" w:rsidR="0093205D" w:rsidRPr="00F60BCF" w:rsidRDefault="0093205D" w:rsidP="0099292D">
            <w:pPr>
              <w:pStyle w:val="VCAAtablecondensed"/>
              <w:rPr>
                <w:b/>
                <w:bCs/>
              </w:rPr>
            </w:pPr>
            <w:r w:rsidRPr="00F60BCF">
              <w:rPr>
                <w:b/>
                <w:bCs/>
                <w:color w:val="auto"/>
              </w:rPr>
              <w:t>74</w:t>
            </w:r>
          </w:p>
        </w:tc>
        <w:tc>
          <w:tcPr>
            <w:tcW w:w="420" w:type="dxa"/>
          </w:tcPr>
          <w:p w14:paraId="010DF36A" w14:textId="48915DF1" w:rsidR="0093205D" w:rsidRPr="00C33083" w:rsidRDefault="0093205D" w:rsidP="0099292D">
            <w:pPr>
              <w:pStyle w:val="VCAAtablecondensed"/>
            </w:pPr>
            <w:r w:rsidRPr="0099292D">
              <w:rPr>
                <w:color w:val="auto"/>
              </w:rPr>
              <w:t>19</w:t>
            </w:r>
          </w:p>
        </w:tc>
        <w:tc>
          <w:tcPr>
            <w:tcW w:w="422" w:type="dxa"/>
          </w:tcPr>
          <w:p w14:paraId="0F3FC888" w14:textId="0BCDCE41" w:rsidR="0093205D" w:rsidRPr="0099292D" w:rsidRDefault="0093205D" w:rsidP="0099292D">
            <w:pPr>
              <w:pStyle w:val="VCAAtablecondensed"/>
            </w:pPr>
            <w:r w:rsidRPr="0099292D">
              <w:rPr>
                <w:color w:val="auto"/>
              </w:rPr>
              <w:t>3</w:t>
            </w:r>
          </w:p>
        </w:tc>
        <w:tc>
          <w:tcPr>
            <w:tcW w:w="6122" w:type="dxa"/>
          </w:tcPr>
          <w:p w14:paraId="280C3A16" w14:textId="77777777" w:rsidR="0093205D" w:rsidRPr="0062053F" w:rsidRDefault="0093205D" w:rsidP="0099292D">
            <w:pPr>
              <w:pStyle w:val="VCAAtablecondensed"/>
              <w:rPr>
                <w:lang w:val="en-AU"/>
              </w:rPr>
            </w:pPr>
          </w:p>
        </w:tc>
      </w:tr>
      <w:tr w:rsidR="0093205D" w:rsidRPr="0062053F" w14:paraId="17939415" w14:textId="77777777" w:rsidTr="0093205D">
        <w:trPr>
          <w:cantSplit/>
        </w:trPr>
        <w:tc>
          <w:tcPr>
            <w:tcW w:w="983" w:type="dxa"/>
          </w:tcPr>
          <w:p w14:paraId="6E766147" w14:textId="73EBE2AE" w:rsidR="0093205D" w:rsidRPr="0099292D" w:rsidRDefault="0093205D" w:rsidP="0099292D">
            <w:pPr>
              <w:pStyle w:val="VCAAtablecondensed"/>
              <w:rPr>
                <w:b/>
                <w:bCs/>
                <w:lang w:val="en-AU"/>
              </w:rPr>
            </w:pPr>
            <w:r w:rsidRPr="0099292D">
              <w:rPr>
                <w:b/>
                <w:bCs/>
                <w:color w:val="auto"/>
                <w:lang w:val="en-AU"/>
              </w:rPr>
              <w:t>29</w:t>
            </w:r>
          </w:p>
        </w:tc>
        <w:tc>
          <w:tcPr>
            <w:tcW w:w="845" w:type="dxa"/>
          </w:tcPr>
          <w:p w14:paraId="4E7ED8E7" w14:textId="31483C89" w:rsidR="0093205D" w:rsidRPr="00C33083" w:rsidRDefault="0093205D" w:rsidP="0099292D">
            <w:pPr>
              <w:pStyle w:val="VCAAtablecondensed"/>
            </w:pPr>
            <w:r w:rsidRPr="0099292D">
              <w:rPr>
                <w:color w:val="auto"/>
              </w:rPr>
              <w:t>D</w:t>
            </w:r>
          </w:p>
        </w:tc>
        <w:tc>
          <w:tcPr>
            <w:tcW w:w="422" w:type="dxa"/>
          </w:tcPr>
          <w:p w14:paraId="7353F659" w14:textId="3B470EE3" w:rsidR="0093205D" w:rsidRPr="0099292D" w:rsidRDefault="0093205D" w:rsidP="0099292D">
            <w:pPr>
              <w:pStyle w:val="VCAAtablecondensed"/>
            </w:pPr>
            <w:r w:rsidRPr="0099292D">
              <w:rPr>
                <w:color w:val="auto"/>
              </w:rPr>
              <w:t>2</w:t>
            </w:r>
          </w:p>
        </w:tc>
        <w:tc>
          <w:tcPr>
            <w:tcW w:w="420" w:type="dxa"/>
          </w:tcPr>
          <w:p w14:paraId="771EABC4" w14:textId="3013005E" w:rsidR="0093205D" w:rsidRPr="0099292D" w:rsidRDefault="0093205D" w:rsidP="0099292D">
            <w:pPr>
              <w:pStyle w:val="VCAAtablecondensed"/>
            </w:pPr>
            <w:r w:rsidRPr="0099292D">
              <w:rPr>
                <w:color w:val="auto"/>
              </w:rPr>
              <w:t>4</w:t>
            </w:r>
          </w:p>
        </w:tc>
        <w:tc>
          <w:tcPr>
            <w:tcW w:w="420" w:type="dxa"/>
          </w:tcPr>
          <w:p w14:paraId="6EB06CB8" w14:textId="6401F12F" w:rsidR="0093205D" w:rsidRPr="00C33083" w:rsidRDefault="0093205D" w:rsidP="0099292D">
            <w:pPr>
              <w:pStyle w:val="VCAAtablecondensed"/>
            </w:pPr>
            <w:r w:rsidRPr="0099292D">
              <w:rPr>
                <w:color w:val="auto"/>
              </w:rPr>
              <w:t>5</w:t>
            </w:r>
          </w:p>
        </w:tc>
        <w:tc>
          <w:tcPr>
            <w:tcW w:w="422" w:type="dxa"/>
            <w:shd w:val="clear" w:color="auto" w:fill="D9D9D9" w:themeFill="background1" w:themeFillShade="D9"/>
          </w:tcPr>
          <w:p w14:paraId="0147CC0E" w14:textId="398E8C83" w:rsidR="0093205D" w:rsidRPr="00F60BCF" w:rsidRDefault="0093205D" w:rsidP="0099292D">
            <w:pPr>
              <w:pStyle w:val="VCAAtablecondensed"/>
              <w:rPr>
                <w:b/>
                <w:bCs/>
              </w:rPr>
            </w:pPr>
            <w:r w:rsidRPr="00F60BCF">
              <w:rPr>
                <w:b/>
                <w:bCs/>
                <w:color w:val="auto"/>
              </w:rPr>
              <w:t>89</w:t>
            </w:r>
          </w:p>
        </w:tc>
        <w:tc>
          <w:tcPr>
            <w:tcW w:w="6122" w:type="dxa"/>
          </w:tcPr>
          <w:p w14:paraId="56084D8A" w14:textId="77777777" w:rsidR="0093205D" w:rsidRPr="0062053F" w:rsidRDefault="0093205D" w:rsidP="0099292D">
            <w:pPr>
              <w:pStyle w:val="VCAAtablecondensed"/>
              <w:rPr>
                <w:lang w:val="en-AU"/>
              </w:rPr>
            </w:pPr>
          </w:p>
        </w:tc>
      </w:tr>
      <w:tr w:rsidR="0093205D" w:rsidRPr="0062053F" w14:paraId="1598C419" w14:textId="77777777" w:rsidTr="0093205D">
        <w:trPr>
          <w:cantSplit/>
        </w:trPr>
        <w:tc>
          <w:tcPr>
            <w:tcW w:w="983" w:type="dxa"/>
          </w:tcPr>
          <w:p w14:paraId="341BD3A3" w14:textId="098037AD" w:rsidR="0093205D" w:rsidRPr="0099292D" w:rsidRDefault="0093205D" w:rsidP="0099292D">
            <w:pPr>
              <w:pStyle w:val="VCAAtablecondensed"/>
              <w:rPr>
                <w:b/>
                <w:bCs/>
                <w:lang w:val="en-AU"/>
              </w:rPr>
            </w:pPr>
            <w:r w:rsidRPr="0099292D">
              <w:rPr>
                <w:b/>
                <w:bCs/>
                <w:color w:val="auto"/>
                <w:lang w:val="en-AU"/>
              </w:rPr>
              <w:t>30</w:t>
            </w:r>
          </w:p>
        </w:tc>
        <w:tc>
          <w:tcPr>
            <w:tcW w:w="845" w:type="dxa"/>
          </w:tcPr>
          <w:p w14:paraId="2A92F459" w14:textId="77DBA038" w:rsidR="0093205D" w:rsidRPr="00C33083" w:rsidRDefault="0093205D" w:rsidP="0099292D">
            <w:pPr>
              <w:pStyle w:val="VCAAtablecondensed"/>
            </w:pPr>
            <w:r w:rsidRPr="0099292D">
              <w:rPr>
                <w:color w:val="auto"/>
              </w:rPr>
              <w:t>B</w:t>
            </w:r>
          </w:p>
        </w:tc>
        <w:tc>
          <w:tcPr>
            <w:tcW w:w="422" w:type="dxa"/>
          </w:tcPr>
          <w:p w14:paraId="62B4D5E5" w14:textId="3F9E7C14" w:rsidR="0093205D" w:rsidRPr="0099292D" w:rsidRDefault="0093205D" w:rsidP="0099292D">
            <w:pPr>
              <w:pStyle w:val="VCAAtablecondensed"/>
            </w:pPr>
            <w:r w:rsidRPr="0099292D">
              <w:rPr>
                <w:color w:val="auto"/>
              </w:rPr>
              <w:t>2</w:t>
            </w:r>
          </w:p>
        </w:tc>
        <w:tc>
          <w:tcPr>
            <w:tcW w:w="420" w:type="dxa"/>
            <w:shd w:val="clear" w:color="auto" w:fill="D9D9D9" w:themeFill="background1" w:themeFillShade="D9"/>
          </w:tcPr>
          <w:p w14:paraId="4E7E8AAE" w14:textId="3E0AEF4C" w:rsidR="0093205D" w:rsidRPr="00F60BCF" w:rsidRDefault="0093205D" w:rsidP="0099292D">
            <w:pPr>
              <w:pStyle w:val="VCAAtablecondensed"/>
              <w:rPr>
                <w:b/>
                <w:bCs/>
              </w:rPr>
            </w:pPr>
            <w:r w:rsidRPr="00F60BCF">
              <w:rPr>
                <w:b/>
                <w:bCs/>
                <w:color w:val="auto"/>
              </w:rPr>
              <w:t>91</w:t>
            </w:r>
          </w:p>
        </w:tc>
        <w:tc>
          <w:tcPr>
            <w:tcW w:w="420" w:type="dxa"/>
          </w:tcPr>
          <w:p w14:paraId="679B22E7" w14:textId="448AFCE4" w:rsidR="0093205D" w:rsidRPr="00C33083" w:rsidRDefault="0093205D" w:rsidP="0099292D">
            <w:pPr>
              <w:pStyle w:val="VCAAtablecondensed"/>
            </w:pPr>
            <w:r w:rsidRPr="0099292D">
              <w:rPr>
                <w:color w:val="auto"/>
              </w:rPr>
              <w:t>6</w:t>
            </w:r>
          </w:p>
        </w:tc>
        <w:tc>
          <w:tcPr>
            <w:tcW w:w="422" w:type="dxa"/>
          </w:tcPr>
          <w:p w14:paraId="4596F520" w14:textId="23149F35" w:rsidR="0093205D" w:rsidRPr="0099292D" w:rsidRDefault="0093205D" w:rsidP="0099292D">
            <w:pPr>
              <w:pStyle w:val="VCAAtablecondensed"/>
            </w:pPr>
            <w:r w:rsidRPr="0099292D">
              <w:rPr>
                <w:color w:val="auto"/>
              </w:rPr>
              <w:t>1</w:t>
            </w:r>
          </w:p>
        </w:tc>
        <w:tc>
          <w:tcPr>
            <w:tcW w:w="6122" w:type="dxa"/>
          </w:tcPr>
          <w:p w14:paraId="6DACB496" w14:textId="77777777" w:rsidR="0093205D" w:rsidRPr="0062053F" w:rsidRDefault="0093205D" w:rsidP="0099292D">
            <w:pPr>
              <w:pStyle w:val="VCAAtablecondensed"/>
              <w:rPr>
                <w:lang w:val="en-AU"/>
              </w:rPr>
            </w:pPr>
          </w:p>
        </w:tc>
      </w:tr>
    </w:tbl>
    <w:p w14:paraId="591DB42C" w14:textId="77777777" w:rsidR="009A01E0" w:rsidRPr="008530F1" w:rsidRDefault="009A01E0" w:rsidP="008530F1">
      <w:r w:rsidRPr="008530F1">
        <w:br w:type="page"/>
      </w:r>
    </w:p>
    <w:p w14:paraId="26D1FB98" w14:textId="0900824F" w:rsidR="00684335" w:rsidRDefault="00684335" w:rsidP="0099292D">
      <w:pPr>
        <w:pStyle w:val="VCAAHeading2"/>
      </w:pPr>
      <w:r w:rsidRPr="0062053F">
        <w:lastRenderedPageBreak/>
        <w:t>S</w:t>
      </w:r>
      <w:r w:rsidR="00A83CD1">
        <w:t>ection B</w:t>
      </w:r>
    </w:p>
    <w:p w14:paraId="01E92FFA" w14:textId="0A28E9D5" w:rsidR="00684335" w:rsidRDefault="00684335" w:rsidP="0099292D">
      <w:pPr>
        <w:pStyle w:val="VCAAHeading3"/>
      </w:pPr>
      <w:r>
        <w:t>Question 1</w:t>
      </w:r>
      <w:r w:rsidR="00CB1538">
        <w:t>a</w:t>
      </w:r>
      <w:r w:rsidR="0092215D">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A24455" w:rsidRPr="00D93DDA" w14:paraId="52949D4B" w14:textId="77777777" w:rsidTr="00A24455">
        <w:trPr>
          <w:cnfStyle w:val="100000000000" w:firstRow="1" w:lastRow="0" w:firstColumn="0" w:lastColumn="0" w:oddVBand="0" w:evenVBand="0" w:oddHBand="0" w:evenHBand="0" w:firstRowFirstColumn="0" w:firstRowLastColumn="0" w:lastRowFirstColumn="0" w:lastRowLastColumn="0"/>
        </w:trPr>
        <w:tc>
          <w:tcPr>
            <w:tcW w:w="907" w:type="dxa"/>
          </w:tcPr>
          <w:p w14:paraId="4608710A" w14:textId="77777777" w:rsidR="00F60BCF" w:rsidRPr="00D93DDA" w:rsidRDefault="00F60BCF" w:rsidP="00144558">
            <w:pPr>
              <w:pStyle w:val="VCAAtablecondensed"/>
            </w:pPr>
            <w:r w:rsidRPr="00D93DDA">
              <w:t>Mark</w:t>
            </w:r>
          </w:p>
        </w:tc>
        <w:tc>
          <w:tcPr>
            <w:tcW w:w="907" w:type="dxa"/>
            <w:tcBorders>
              <w:bottom w:val="single" w:sz="4" w:space="0" w:color="000000" w:themeColor="text1"/>
            </w:tcBorders>
          </w:tcPr>
          <w:p w14:paraId="4CE56682" w14:textId="77777777" w:rsidR="00F60BCF" w:rsidRPr="00D93DDA" w:rsidRDefault="00F60BCF" w:rsidP="00144558">
            <w:pPr>
              <w:pStyle w:val="VCAAtablecondensed"/>
            </w:pPr>
            <w:r w:rsidRPr="00D93DDA">
              <w:t>0</w:t>
            </w:r>
          </w:p>
        </w:tc>
        <w:tc>
          <w:tcPr>
            <w:tcW w:w="907" w:type="dxa"/>
            <w:tcBorders>
              <w:bottom w:val="single" w:sz="4" w:space="0" w:color="000000" w:themeColor="text1"/>
            </w:tcBorders>
          </w:tcPr>
          <w:p w14:paraId="179A7188" w14:textId="77777777" w:rsidR="00F60BCF" w:rsidRPr="00D93DDA" w:rsidRDefault="00F60BCF" w:rsidP="00144558">
            <w:pPr>
              <w:pStyle w:val="VCAAtablecondensed"/>
            </w:pPr>
            <w:r w:rsidRPr="00D93DDA">
              <w:t>1</w:t>
            </w:r>
          </w:p>
        </w:tc>
        <w:tc>
          <w:tcPr>
            <w:tcW w:w="907" w:type="dxa"/>
            <w:tcBorders>
              <w:bottom w:val="single" w:sz="4" w:space="0" w:color="000000" w:themeColor="text1"/>
            </w:tcBorders>
          </w:tcPr>
          <w:p w14:paraId="1B021BE4" w14:textId="77777777" w:rsidR="00F60BCF" w:rsidRDefault="00F60BCF" w:rsidP="00144558">
            <w:pPr>
              <w:pStyle w:val="VCAAtablecondensed"/>
            </w:pPr>
            <w:r>
              <w:t>2</w:t>
            </w:r>
          </w:p>
        </w:tc>
        <w:tc>
          <w:tcPr>
            <w:tcW w:w="907" w:type="dxa"/>
            <w:tcBorders>
              <w:bottom w:val="single" w:sz="4" w:space="0" w:color="000000" w:themeColor="text1"/>
            </w:tcBorders>
          </w:tcPr>
          <w:p w14:paraId="3ED9E097" w14:textId="61559723" w:rsidR="00F60BCF" w:rsidRPr="00D93DDA" w:rsidRDefault="00F60BCF" w:rsidP="00144558">
            <w:pPr>
              <w:pStyle w:val="VCAAtablecondensed"/>
            </w:pPr>
            <w:r>
              <w:t>3</w:t>
            </w:r>
          </w:p>
        </w:tc>
        <w:tc>
          <w:tcPr>
            <w:tcW w:w="907" w:type="dxa"/>
          </w:tcPr>
          <w:p w14:paraId="3AF4B71F" w14:textId="32C807A4" w:rsidR="00F60BCF" w:rsidRPr="00D93DDA" w:rsidRDefault="00F60BCF" w:rsidP="00144558">
            <w:pPr>
              <w:pStyle w:val="VCAAtablecondensed"/>
            </w:pPr>
            <w:r w:rsidRPr="00D93DDA">
              <w:t>Averag</w:t>
            </w:r>
            <w:r>
              <w:t>e</w:t>
            </w:r>
          </w:p>
        </w:tc>
      </w:tr>
      <w:tr w:rsidR="00A24455" w:rsidRPr="003141A4" w14:paraId="3F82F3BB" w14:textId="77777777" w:rsidTr="00A24455">
        <w:tc>
          <w:tcPr>
            <w:tcW w:w="907" w:type="dxa"/>
          </w:tcPr>
          <w:p w14:paraId="051D64CC" w14:textId="77777777" w:rsidR="00592A5B" w:rsidRPr="00D93DDA" w:rsidRDefault="00592A5B" w:rsidP="00592A5B">
            <w:pPr>
              <w:pStyle w:val="VCAAtablecondensed"/>
            </w:pPr>
            <w:r w:rsidRPr="00D93DDA">
              <w:t>%</w:t>
            </w:r>
          </w:p>
        </w:tc>
        <w:tc>
          <w:tcPr>
            <w:tcW w:w="907" w:type="dxa"/>
            <w:tcBorders>
              <w:top w:val="single" w:sz="4" w:space="0" w:color="000000" w:themeColor="text1"/>
              <w:left w:val="nil"/>
              <w:bottom w:val="single" w:sz="4" w:space="0" w:color="auto"/>
              <w:right w:val="single" w:sz="4" w:space="0" w:color="auto"/>
            </w:tcBorders>
            <w:vAlign w:val="bottom"/>
          </w:tcPr>
          <w:p w14:paraId="53B098AF" w14:textId="42C48886" w:rsidR="00592A5B" w:rsidRPr="00D93DDA" w:rsidRDefault="00592A5B" w:rsidP="00592A5B">
            <w:pPr>
              <w:pStyle w:val="VCAAtablecondensed"/>
            </w:pPr>
            <w:r w:rsidRPr="000C5747">
              <w:rPr>
                <w:color w:val="auto"/>
              </w:rPr>
              <w:t>47</w:t>
            </w:r>
          </w:p>
        </w:tc>
        <w:tc>
          <w:tcPr>
            <w:tcW w:w="907" w:type="dxa"/>
            <w:tcBorders>
              <w:top w:val="single" w:sz="4" w:space="0" w:color="000000" w:themeColor="text1"/>
              <w:left w:val="single" w:sz="4" w:space="0" w:color="auto"/>
              <w:bottom w:val="single" w:sz="4" w:space="0" w:color="auto"/>
              <w:right w:val="single" w:sz="4" w:space="0" w:color="auto"/>
            </w:tcBorders>
            <w:vAlign w:val="bottom"/>
          </w:tcPr>
          <w:p w14:paraId="38DE62B7" w14:textId="53CC18E3" w:rsidR="00592A5B" w:rsidRPr="00D93DDA" w:rsidRDefault="00592A5B" w:rsidP="00592A5B">
            <w:pPr>
              <w:pStyle w:val="VCAAtablecondensed"/>
            </w:pPr>
            <w:r w:rsidRPr="000C5747">
              <w:rPr>
                <w:color w:val="auto"/>
              </w:rPr>
              <w:t>27</w:t>
            </w:r>
          </w:p>
        </w:tc>
        <w:tc>
          <w:tcPr>
            <w:tcW w:w="907" w:type="dxa"/>
            <w:tcBorders>
              <w:top w:val="single" w:sz="4" w:space="0" w:color="000000" w:themeColor="text1"/>
              <w:left w:val="single" w:sz="4" w:space="0" w:color="auto"/>
              <w:bottom w:val="single" w:sz="4" w:space="0" w:color="auto"/>
              <w:right w:val="single" w:sz="4" w:space="0" w:color="auto"/>
            </w:tcBorders>
            <w:vAlign w:val="bottom"/>
          </w:tcPr>
          <w:p w14:paraId="467DEAF6" w14:textId="52F2AA06" w:rsidR="00592A5B" w:rsidRDefault="00592A5B" w:rsidP="00592A5B">
            <w:pPr>
              <w:pStyle w:val="VCAAtablecondensed"/>
            </w:pPr>
            <w:r w:rsidRPr="000C5747">
              <w:rPr>
                <w:color w:val="auto"/>
              </w:rPr>
              <w:t>16</w:t>
            </w:r>
          </w:p>
        </w:tc>
        <w:tc>
          <w:tcPr>
            <w:tcW w:w="907" w:type="dxa"/>
            <w:tcBorders>
              <w:top w:val="single" w:sz="4" w:space="0" w:color="000000" w:themeColor="text1"/>
              <w:left w:val="single" w:sz="4" w:space="0" w:color="auto"/>
              <w:bottom w:val="single" w:sz="4" w:space="0" w:color="auto"/>
              <w:right w:val="nil"/>
            </w:tcBorders>
            <w:vAlign w:val="bottom"/>
          </w:tcPr>
          <w:p w14:paraId="0EBD0EA8" w14:textId="16035D99" w:rsidR="00592A5B" w:rsidRPr="00D93DDA" w:rsidRDefault="00592A5B" w:rsidP="00592A5B">
            <w:pPr>
              <w:pStyle w:val="VCAAtablecondensed"/>
            </w:pPr>
            <w:r w:rsidRPr="000C5747">
              <w:rPr>
                <w:color w:val="auto"/>
              </w:rPr>
              <w:t>9</w:t>
            </w:r>
          </w:p>
        </w:tc>
        <w:tc>
          <w:tcPr>
            <w:tcW w:w="907" w:type="dxa"/>
          </w:tcPr>
          <w:p w14:paraId="67ABA918" w14:textId="4B8C743E" w:rsidR="00592A5B" w:rsidRPr="00D93DDA" w:rsidRDefault="00592A5B" w:rsidP="00592A5B">
            <w:pPr>
              <w:pStyle w:val="VCAAtablecondensed"/>
            </w:pPr>
            <w:r>
              <w:t>0.9</w:t>
            </w:r>
          </w:p>
        </w:tc>
      </w:tr>
    </w:tbl>
    <w:p w14:paraId="4D8DB280" w14:textId="3937AC20" w:rsidR="00A20917" w:rsidRDefault="008D1E56" w:rsidP="00127254">
      <w:pPr>
        <w:pStyle w:val="VCAAbody"/>
      </w:pPr>
      <w:r>
        <w:t xml:space="preserve">One of the practical techniques used to assess species diversity, as listed in the study design, is the collection of data using grids, transects and quadrats. </w:t>
      </w:r>
      <w:r w:rsidR="000E5240">
        <w:t xml:space="preserve">Higher-scoring responses </w:t>
      </w:r>
      <w:r w:rsidR="000E5240" w:rsidRPr="000E5240">
        <w:t xml:space="preserve">clearly </w:t>
      </w:r>
      <w:r>
        <w:t>explain</w:t>
      </w:r>
      <w:r w:rsidR="000E5240">
        <w:t>ed</w:t>
      </w:r>
      <w:r w:rsidR="0062053F">
        <w:t xml:space="preserve"> </w:t>
      </w:r>
      <w:r>
        <w:t>why grid sampling was used rather than transect sampling</w:t>
      </w:r>
      <w:r w:rsidR="0062053F">
        <w:t xml:space="preserve"> </w:t>
      </w:r>
      <w:r w:rsidR="000E5240">
        <w:t xml:space="preserve">to </w:t>
      </w:r>
      <w:r w:rsidR="0062053F">
        <w:t>measur</w:t>
      </w:r>
      <w:r w:rsidR="000E5240">
        <w:t>e</w:t>
      </w:r>
      <w:r w:rsidR="0062053F">
        <w:t xml:space="preserve"> insect diversity at the two sites. </w:t>
      </w:r>
      <w:r w:rsidR="00085B2B">
        <w:t xml:space="preserve">Examples of good </w:t>
      </w:r>
      <w:r w:rsidR="00085B2B" w:rsidRPr="00085B2B">
        <w:t>responses</w:t>
      </w:r>
      <w:r w:rsidR="00ED4759">
        <w:t>:</w:t>
      </w:r>
    </w:p>
    <w:p w14:paraId="213AC489" w14:textId="77777777" w:rsidR="00A20917" w:rsidRDefault="00A20917" w:rsidP="008530F1">
      <w:pPr>
        <w:pStyle w:val="VCAAbullet"/>
      </w:pPr>
      <w:r>
        <w:t xml:space="preserve">Grid </w:t>
      </w:r>
      <w:r w:rsidRPr="008530F1">
        <w:t>sampling</w:t>
      </w:r>
      <w:r>
        <w:t xml:space="preserve"> is effective when sampling large areas and monitors changes in spatial variability over a site. </w:t>
      </w:r>
    </w:p>
    <w:p w14:paraId="77086293" w14:textId="3CB5B057" w:rsidR="00A20917" w:rsidRPr="00A20917" w:rsidRDefault="00A20917" w:rsidP="008530F1">
      <w:pPr>
        <w:pStyle w:val="VCAAbullet"/>
      </w:pPr>
      <w:r w:rsidRPr="008530F1">
        <w:t>Transect</w:t>
      </w:r>
      <w:r>
        <w:t xml:space="preserve"> sampling is better used to monitor changes across linear distance or along a line.</w:t>
      </w:r>
    </w:p>
    <w:p w14:paraId="01743111" w14:textId="669E4798" w:rsidR="00A20917" w:rsidRDefault="00F23ECF" w:rsidP="00A20917">
      <w:pPr>
        <w:pBdr>
          <w:top w:val="nil"/>
          <w:left w:val="nil"/>
          <w:bottom w:val="nil"/>
          <w:right w:val="nil"/>
          <w:between w:val="nil"/>
        </w:pBdr>
        <w:tabs>
          <w:tab w:val="left" w:pos="0"/>
        </w:tabs>
        <w:spacing w:before="60" w:after="0" w:line="280" w:lineRule="auto"/>
        <w:rPr>
          <w:color w:val="000000"/>
          <w:sz w:val="20"/>
          <w:szCs w:val="20"/>
        </w:rPr>
      </w:pPr>
      <w:r w:rsidRPr="00A20917">
        <w:rPr>
          <w:color w:val="000000"/>
          <w:sz w:val="20"/>
          <w:szCs w:val="20"/>
        </w:rPr>
        <w:t>Examples of when transects would be used include</w:t>
      </w:r>
      <w:r w:rsidR="00A20917" w:rsidRPr="00A20917">
        <w:rPr>
          <w:color w:val="000000"/>
          <w:sz w:val="20"/>
          <w:szCs w:val="20"/>
        </w:rPr>
        <w:t>d</w:t>
      </w:r>
      <w:r w:rsidR="00ED4759">
        <w:rPr>
          <w:color w:val="000000"/>
          <w:sz w:val="20"/>
          <w:szCs w:val="20"/>
        </w:rPr>
        <w:t>:</w:t>
      </w:r>
    </w:p>
    <w:p w14:paraId="346FD572" w14:textId="612D847C" w:rsidR="00A20917" w:rsidRDefault="00F23ECF" w:rsidP="008530F1">
      <w:pPr>
        <w:pStyle w:val="VCAAbullet"/>
      </w:pPr>
      <w:r w:rsidRPr="008530F1">
        <w:t>measuring</w:t>
      </w:r>
      <w:r w:rsidRPr="00A20917">
        <w:t xml:space="preserve"> species change due to succession from the coast further inland or changes due to the increase (or decrease) in altitude</w:t>
      </w:r>
    </w:p>
    <w:p w14:paraId="2A2E5FAA" w14:textId="77777777" w:rsidR="0062053F" w:rsidRDefault="00F23ECF" w:rsidP="008530F1">
      <w:pPr>
        <w:pStyle w:val="VCAAbullet"/>
      </w:pPr>
      <w:r w:rsidRPr="008530F1">
        <w:t>measur</w:t>
      </w:r>
      <w:r w:rsidR="0062053F" w:rsidRPr="008530F1">
        <w:t>ing</w:t>
      </w:r>
      <w:r w:rsidRPr="0062053F">
        <w:t xml:space="preserve"> changes related to differences in abiotic factors, such as temperature, soil pH or moisture, between different habitats or over a linear distance. </w:t>
      </w:r>
    </w:p>
    <w:p w14:paraId="0EB1F058" w14:textId="77777777" w:rsidR="005133B1" w:rsidRDefault="00A20917" w:rsidP="0062053F">
      <w:pPr>
        <w:pBdr>
          <w:top w:val="nil"/>
          <w:left w:val="nil"/>
          <w:bottom w:val="nil"/>
          <w:right w:val="nil"/>
          <w:between w:val="nil"/>
        </w:pBdr>
        <w:tabs>
          <w:tab w:val="left" w:pos="0"/>
        </w:tabs>
        <w:spacing w:before="60" w:after="0" w:line="280" w:lineRule="auto"/>
        <w:rPr>
          <w:color w:val="000000"/>
          <w:sz w:val="20"/>
          <w:szCs w:val="20"/>
        </w:rPr>
      </w:pPr>
      <w:r w:rsidRPr="0062053F">
        <w:rPr>
          <w:color w:val="000000"/>
          <w:sz w:val="20"/>
          <w:szCs w:val="20"/>
        </w:rPr>
        <w:t>Clear reasoning showed that these students understood the difference between the two techniques</w:t>
      </w:r>
      <w:r w:rsidR="003504EB">
        <w:rPr>
          <w:color w:val="000000"/>
          <w:sz w:val="20"/>
          <w:szCs w:val="20"/>
        </w:rPr>
        <w:t xml:space="preserve"> (often because they had used these techniques in the field)</w:t>
      </w:r>
      <w:r w:rsidRPr="0062053F">
        <w:rPr>
          <w:color w:val="000000"/>
          <w:sz w:val="20"/>
          <w:szCs w:val="20"/>
        </w:rPr>
        <w:t>.</w:t>
      </w:r>
      <w:r w:rsidR="0062053F">
        <w:rPr>
          <w:color w:val="000000"/>
          <w:sz w:val="20"/>
          <w:szCs w:val="20"/>
        </w:rPr>
        <w:t xml:space="preserve"> </w:t>
      </w:r>
    </w:p>
    <w:p w14:paraId="3CD668CD" w14:textId="0D78C22B" w:rsidR="00056C95" w:rsidRDefault="005133B1" w:rsidP="0062053F">
      <w:pPr>
        <w:pBdr>
          <w:top w:val="nil"/>
          <w:left w:val="nil"/>
          <w:bottom w:val="nil"/>
          <w:right w:val="nil"/>
          <w:between w:val="nil"/>
        </w:pBdr>
        <w:tabs>
          <w:tab w:val="left" w:pos="0"/>
        </w:tabs>
        <w:spacing w:before="60" w:after="0" w:line="280" w:lineRule="auto"/>
        <w:rPr>
          <w:color w:val="000000"/>
          <w:sz w:val="20"/>
          <w:szCs w:val="20"/>
        </w:rPr>
      </w:pPr>
      <w:r>
        <w:rPr>
          <w:color w:val="000000"/>
          <w:sz w:val="20"/>
          <w:szCs w:val="20"/>
        </w:rPr>
        <w:t xml:space="preserve">This was one of the questions that was not </w:t>
      </w:r>
      <w:r w:rsidR="00AA60D6">
        <w:rPr>
          <w:color w:val="000000"/>
          <w:sz w:val="20"/>
          <w:szCs w:val="20"/>
        </w:rPr>
        <w:t xml:space="preserve">answered </w:t>
      </w:r>
      <w:r>
        <w:rPr>
          <w:color w:val="000000"/>
          <w:sz w:val="20"/>
          <w:szCs w:val="20"/>
        </w:rPr>
        <w:t xml:space="preserve">well by many students. </w:t>
      </w:r>
      <w:r w:rsidR="00346073">
        <w:rPr>
          <w:color w:val="000000"/>
          <w:sz w:val="20"/>
          <w:szCs w:val="20"/>
        </w:rPr>
        <w:t xml:space="preserve">In some of the </w:t>
      </w:r>
      <w:r w:rsidR="0062053F">
        <w:rPr>
          <w:color w:val="000000"/>
          <w:sz w:val="20"/>
          <w:szCs w:val="20"/>
        </w:rPr>
        <w:t xml:space="preserve">incorrect </w:t>
      </w:r>
      <w:r w:rsidR="00346073">
        <w:rPr>
          <w:color w:val="000000"/>
          <w:sz w:val="20"/>
          <w:szCs w:val="20"/>
        </w:rPr>
        <w:t>responses</w:t>
      </w:r>
      <w:r w:rsidR="00C84F49">
        <w:rPr>
          <w:color w:val="000000"/>
          <w:sz w:val="20"/>
          <w:szCs w:val="20"/>
        </w:rPr>
        <w:t>,</w:t>
      </w:r>
      <w:r w:rsidR="00346073">
        <w:rPr>
          <w:color w:val="000000"/>
          <w:sz w:val="20"/>
          <w:szCs w:val="20"/>
        </w:rPr>
        <w:t xml:space="preserve"> students</w:t>
      </w:r>
      <w:r w:rsidR="00ED4759">
        <w:rPr>
          <w:color w:val="000000"/>
          <w:sz w:val="20"/>
          <w:szCs w:val="20"/>
        </w:rPr>
        <w:t>:</w:t>
      </w:r>
    </w:p>
    <w:p w14:paraId="762CBB33" w14:textId="19E9DD01" w:rsidR="00056C95" w:rsidRDefault="0062053F" w:rsidP="008530F1">
      <w:pPr>
        <w:pStyle w:val="VCAAbullet"/>
      </w:pPr>
      <w:r w:rsidRPr="00056C95">
        <w:t xml:space="preserve">did not understand that both transects and grids </w:t>
      </w:r>
      <w:r w:rsidR="00FC17B2" w:rsidRPr="00056C95">
        <w:t>can be</w:t>
      </w:r>
      <w:r w:rsidRPr="00056C95">
        <w:t xml:space="preserve"> used to collect population data for both flora and fauna</w:t>
      </w:r>
    </w:p>
    <w:p w14:paraId="0FA9A118" w14:textId="3D22A944" w:rsidR="00056C95" w:rsidRDefault="00056C95" w:rsidP="008530F1">
      <w:pPr>
        <w:pStyle w:val="VCAAbullet"/>
      </w:pPr>
      <w:r w:rsidRPr="0062053F">
        <w:t>tried to relate the use of grids and transects to the mobility</w:t>
      </w:r>
      <w:r w:rsidR="005133B1">
        <w:t xml:space="preserve"> (or lack of)</w:t>
      </w:r>
      <w:r w:rsidRPr="0062053F">
        <w:t xml:space="preserve"> of </w:t>
      </w:r>
      <w:proofErr w:type="gramStart"/>
      <w:r w:rsidR="005133B1">
        <w:t xml:space="preserve">particular </w:t>
      </w:r>
      <w:r w:rsidRPr="0062053F">
        <w:t>organisms</w:t>
      </w:r>
      <w:proofErr w:type="gramEnd"/>
    </w:p>
    <w:p w14:paraId="0120C2AE" w14:textId="0BC71B5F" w:rsidR="00056C95" w:rsidRDefault="00056C95" w:rsidP="008530F1">
      <w:pPr>
        <w:pStyle w:val="VCAAbullet"/>
      </w:pPr>
      <w:r>
        <w:t xml:space="preserve">argued about transects collecting data that was </w:t>
      </w:r>
      <w:proofErr w:type="gramStart"/>
      <w:r>
        <w:t>more or less biased</w:t>
      </w:r>
      <w:proofErr w:type="gramEnd"/>
      <w:r>
        <w:t xml:space="preserve"> </w:t>
      </w:r>
      <w:r w:rsidR="00FB589C">
        <w:t>than</w:t>
      </w:r>
      <w:r>
        <w:t xml:space="preserve"> grid sampling</w:t>
      </w:r>
    </w:p>
    <w:p w14:paraId="079F322B" w14:textId="55AA8DBD" w:rsidR="00056C95" w:rsidRDefault="00ED4759" w:rsidP="008530F1">
      <w:pPr>
        <w:pStyle w:val="VCAAbullet"/>
      </w:pPr>
      <w:r>
        <w:t>a</w:t>
      </w:r>
      <w:r w:rsidR="00056C95">
        <w:t xml:space="preserve">rgued that using grids was easier than </w:t>
      </w:r>
      <w:r w:rsidR="00FB589C">
        <w:t xml:space="preserve">using </w:t>
      </w:r>
      <w:r w:rsidR="00056C95">
        <w:t>transects or provided better access to the site</w:t>
      </w:r>
    </w:p>
    <w:p w14:paraId="72B73724" w14:textId="1E48E711" w:rsidR="0087480D" w:rsidRDefault="0062053F" w:rsidP="008530F1">
      <w:pPr>
        <w:pStyle w:val="VCAAbullet"/>
      </w:pPr>
      <w:r w:rsidRPr="00056C95">
        <w:t xml:space="preserve">tried to use points from a 2023 exam question </w:t>
      </w:r>
      <w:r w:rsidR="00FC17B2" w:rsidRPr="00056C95">
        <w:t>about the edge effect and grid sampling.</w:t>
      </w:r>
    </w:p>
    <w:p w14:paraId="6DD526C1" w14:textId="77777777" w:rsidR="0087480D" w:rsidRDefault="0087480D">
      <w:pPr>
        <w:rPr>
          <w:rFonts w:ascii="Arial" w:eastAsia="Times New Roman" w:hAnsi="Arial" w:cs="Arial"/>
          <w:color w:val="000000" w:themeColor="text1"/>
          <w:kern w:val="22"/>
          <w:sz w:val="20"/>
          <w:lang w:val="en-AU" w:eastAsia="ja-JP"/>
        </w:rPr>
      </w:pPr>
      <w:r>
        <w:br w:type="page"/>
      </w:r>
    </w:p>
    <w:p w14:paraId="0B82077E" w14:textId="3EB39C86" w:rsidR="00684335" w:rsidRDefault="00CB1538" w:rsidP="00F60BCF">
      <w:pPr>
        <w:pStyle w:val="VCAAHeading3"/>
      </w:pPr>
      <w:r>
        <w:lastRenderedPageBreak/>
        <w:t>Question 1</w:t>
      </w:r>
      <w:r w:rsidR="00684335" w:rsidRPr="00F60BCF">
        <w:t>b</w:t>
      </w:r>
      <w:r w:rsidR="00DE31D8">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12BA87FE"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34707783" w14:textId="77777777" w:rsidR="005C789A" w:rsidRPr="00D93DDA" w:rsidRDefault="005C789A" w:rsidP="00144558">
            <w:pPr>
              <w:pStyle w:val="VCAAtablecondensed"/>
            </w:pPr>
            <w:r w:rsidRPr="00D93DDA">
              <w:t>Mark</w:t>
            </w:r>
          </w:p>
        </w:tc>
        <w:tc>
          <w:tcPr>
            <w:tcW w:w="907" w:type="dxa"/>
          </w:tcPr>
          <w:p w14:paraId="59A5AA24" w14:textId="77777777" w:rsidR="005C789A" w:rsidRPr="00D93DDA" w:rsidRDefault="005C789A" w:rsidP="00144558">
            <w:pPr>
              <w:pStyle w:val="VCAAtablecondensed"/>
            </w:pPr>
            <w:r w:rsidRPr="00D93DDA">
              <w:t>0</w:t>
            </w:r>
          </w:p>
        </w:tc>
        <w:tc>
          <w:tcPr>
            <w:tcW w:w="907" w:type="dxa"/>
          </w:tcPr>
          <w:p w14:paraId="437D00D8" w14:textId="77777777" w:rsidR="005C789A" w:rsidRPr="00D93DDA" w:rsidRDefault="005C789A" w:rsidP="00144558">
            <w:pPr>
              <w:pStyle w:val="VCAAtablecondensed"/>
            </w:pPr>
            <w:r w:rsidRPr="00D93DDA">
              <w:t>1</w:t>
            </w:r>
          </w:p>
        </w:tc>
        <w:tc>
          <w:tcPr>
            <w:tcW w:w="907" w:type="dxa"/>
          </w:tcPr>
          <w:p w14:paraId="2D96292C" w14:textId="77777777" w:rsidR="005C789A" w:rsidRDefault="005C789A" w:rsidP="00144558">
            <w:pPr>
              <w:pStyle w:val="VCAAtablecondensed"/>
            </w:pPr>
            <w:r>
              <w:t>2</w:t>
            </w:r>
          </w:p>
        </w:tc>
        <w:tc>
          <w:tcPr>
            <w:tcW w:w="907" w:type="dxa"/>
          </w:tcPr>
          <w:p w14:paraId="74B65A7E" w14:textId="77777777" w:rsidR="005C789A" w:rsidRPr="00D93DDA" w:rsidRDefault="005C789A" w:rsidP="00144558">
            <w:pPr>
              <w:pStyle w:val="VCAAtablecondensed"/>
            </w:pPr>
            <w:r w:rsidRPr="00D93DDA">
              <w:t>Averag</w:t>
            </w:r>
            <w:r>
              <w:t>e</w:t>
            </w:r>
          </w:p>
        </w:tc>
      </w:tr>
      <w:tr w:rsidR="00592A5B" w:rsidRPr="00592A5B" w14:paraId="0C96C5DB" w14:textId="77777777" w:rsidTr="003141A4">
        <w:tc>
          <w:tcPr>
            <w:tcW w:w="907" w:type="dxa"/>
          </w:tcPr>
          <w:p w14:paraId="18FFC443" w14:textId="77777777" w:rsidR="00592A5B" w:rsidRPr="00592A5B" w:rsidRDefault="00592A5B" w:rsidP="00592A5B">
            <w:pPr>
              <w:pStyle w:val="VCAAtablecondensed"/>
            </w:pPr>
            <w:r w:rsidRPr="00592A5B">
              <w:t>%</w:t>
            </w:r>
          </w:p>
        </w:tc>
        <w:tc>
          <w:tcPr>
            <w:tcW w:w="907" w:type="dxa"/>
          </w:tcPr>
          <w:p w14:paraId="2718FF88" w14:textId="358E2C99" w:rsidR="00592A5B" w:rsidRPr="00592A5B" w:rsidRDefault="00592A5B" w:rsidP="00592A5B">
            <w:pPr>
              <w:pStyle w:val="VCAAtablecondensed"/>
            </w:pPr>
            <w:r w:rsidRPr="000C5747">
              <w:rPr>
                <w:color w:val="auto"/>
              </w:rPr>
              <w:t>29</w:t>
            </w:r>
          </w:p>
        </w:tc>
        <w:tc>
          <w:tcPr>
            <w:tcW w:w="907" w:type="dxa"/>
          </w:tcPr>
          <w:p w14:paraId="050FB8EF" w14:textId="2A51A839" w:rsidR="00592A5B" w:rsidRPr="00592A5B" w:rsidRDefault="00592A5B" w:rsidP="00592A5B">
            <w:pPr>
              <w:pStyle w:val="VCAAtablecondensed"/>
            </w:pPr>
            <w:r w:rsidRPr="000C5747">
              <w:rPr>
                <w:color w:val="auto"/>
              </w:rPr>
              <w:t>19</w:t>
            </w:r>
          </w:p>
        </w:tc>
        <w:tc>
          <w:tcPr>
            <w:tcW w:w="907" w:type="dxa"/>
          </w:tcPr>
          <w:p w14:paraId="473668F6" w14:textId="19AF66DB" w:rsidR="00592A5B" w:rsidRPr="00592A5B" w:rsidRDefault="00592A5B" w:rsidP="00592A5B">
            <w:pPr>
              <w:pStyle w:val="VCAAtablecondensed"/>
            </w:pPr>
            <w:r w:rsidRPr="000C5747">
              <w:rPr>
                <w:color w:val="auto"/>
              </w:rPr>
              <w:t>52</w:t>
            </w:r>
          </w:p>
        </w:tc>
        <w:tc>
          <w:tcPr>
            <w:tcW w:w="907" w:type="dxa"/>
          </w:tcPr>
          <w:p w14:paraId="0D6591CB" w14:textId="4FA0CEC2" w:rsidR="00592A5B" w:rsidRPr="00592A5B" w:rsidRDefault="00592A5B" w:rsidP="00592A5B">
            <w:pPr>
              <w:pStyle w:val="VCAAtablecondensed"/>
            </w:pPr>
            <w:r>
              <w:t>1.</w:t>
            </w:r>
            <w:r w:rsidR="00D93BE0">
              <w:t>3</w:t>
            </w:r>
          </w:p>
        </w:tc>
      </w:tr>
    </w:tbl>
    <w:p w14:paraId="51B778A0" w14:textId="77777777" w:rsidR="005C789A" w:rsidRPr="00127254" w:rsidRDefault="005C789A" w:rsidP="008530F1">
      <w:pPr>
        <w:pStyle w:val="Spacer"/>
      </w:pPr>
    </w:p>
    <w:tbl>
      <w:tblPr>
        <w:tblW w:w="5245" w:type="dxa"/>
        <w:tblInd w:w="-5" w:type="dxa"/>
        <w:tblLayout w:type="fixed"/>
        <w:tblLook w:val="0000" w:firstRow="0" w:lastRow="0" w:firstColumn="0" w:lastColumn="0" w:noHBand="0" w:noVBand="0"/>
      </w:tblPr>
      <w:tblGrid>
        <w:gridCol w:w="2268"/>
        <w:gridCol w:w="426"/>
        <w:gridCol w:w="2551"/>
      </w:tblGrid>
      <w:tr w:rsidR="00FB589C" w:rsidRPr="00FC17B2" w14:paraId="66F6B41C" w14:textId="77777777" w:rsidTr="00CC6483">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9B7235" w14:textId="0A5DD21B" w:rsidR="00FB589C" w:rsidRPr="00FC17B2" w:rsidRDefault="00FB589C" w:rsidP="00B620D9">
            <w:pPr>
              <w:pBdr>
                <w:top w:val="nil"/>
                <w:left w:val="nil"/>
                <w:bottom w:val="nil"/>
                <w:right w:val="nil"/>
                <w:between w:val="nil"/>
              </w:pBdr>
              <w:spacing w:before="144" w:after="60" w:line="280" w:lineRule="auto"/>
              <w:rPr>
                <w:sz w:val="20"/>
                <w:szCs w:val="20"/>
              </w:rPr>
            </w:pPr>
            <w:r w:rsidRPr="00FC17B2">
              <w:rPr>
                <w:sz w:val="20"/>
                <w:szCs w:val="20"/>
              </w:rPr>
              <w:t>N =</w:t>
            </w:r>
            <w:r>
              <w:rPr>
                <w:sz w:val="20"/>
                <w:szCs w:val="20"/>
              </w:rPr>
              <w:t xml:space="preserve"> </w:t>
            </w:r>
            <w:r w:rsidRPr="00FC17B2">
              <w:rPr>
                <w:b/>
                <w:bCs/>
                <w:sz w:val="20"/>
                <w:szCs w:val="20"/>
              </w:rPr>
              <w:t>89</w:t>
            </w:r>
          </w:p>
        </w:tc>
        <w:tc>
          <w:tcPr>
            <w:tcW w:w="426" w:type="dxa"/>
            <w:vMerge w:val="restart"/>
            <w:tcBorders>
              <w:left w:val="single" w:sz="4" w:space="0" w:color="000000"/>
              <w:right w:val="single" w:sz="4" w:space="0" w:color="000000"/>
            </w:tcBorders>
            <w:shd w:val="clear" w:color="auto" w:fill="auto"/>
            <w:tcMar>
              <w:left w:w="108" w:type="dxa"/>
              <w:right w:w="108" w:type="dxa"/>
            </w:tcMar>
            <w:vAlign w:val="center"/>
          </w:tcPr>
          <w:p w14:paraId="5C918D63" w14:textId="77777777" w:rsidR="00FB589C" w:rsidRPr="00FC17B2" w:rsidRDefault="00FB589C" w:rsidP="00B620D9">
            <w:pPr>
              <w:pBdr>
                <w:top w:val="nil"/>
                <w:left w:val="nil"/>
                <w:bottom w:val="nil"/>
                <w:right w:val="nil"/>
                <w:between w:val="nil"/>
              </w:pBdr>
              <w:spacing w:before="144" w:after="60" w:line="280" w:lineRule="auto"/>
              <w:rPr>
                <w:sz w:val="20"/>
                <w:szCs w:val="20"/>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E9EB5A" w14:textId="7F15B3FB" w:rsidR="00FB589C" w:rsidRPr="00FC17B2" w:rsidRDefault="00FB589C" w:rsidP="00B620D9">
            <w:pPr>
              <w:pBdr>
                <w:top w:val="nil"/>
                <w:left w:val="nil"/>
                <w:bottom w:val="nil"/>
                <w:right w:val="nil"/>
                <w:between w:val="nil"/>
              </w:pBdr>
              <w:spacing w:before="144" w:after="60" w:line="280" w:lineRule="auto"/>
              <w:rPr>
                <w:sz w:val="20"/>
                <w:szCs w:val="20"/>
              </w:rPr>
            </w:pPr>
            <w:r w:rsidRPr="00FC17B2">
              <w:rPr>
                <w:sz w:val="20"/>
                <w:szCs w:val="20"/>
              </w:rPr>
              <w:t>Σ [</w:t>
            </w:r>
            <w:proofErr w:type="spellStart"/>
            <w:r w:rsidRPr="00FC17B2">
              <w:rPr>
                <w:sz w:val="20"/>
                <w:szCs w:val="20"/>
              </w:rPr>
              <w:t>n</w:t>
            </w:r>
            <w:r w:rsidRPr="00577047">
              <w:rPr>
                <w:sz w:val="20"/>
                <w:szCs w:val="20"/>
                <w:vertAlign w:val="subscript"/>
              </w:rPr>
              <w:t>i</w:t>
            </w:r>
            <w:proofErr w:type="spellEnd"/>
            <w:r w:rsidRPr="00FC17B2">
              <w:rPr>
                <w:sz w:val="20"/>
                <w:szCs w:val="20"/>
              </w:rPr>
              <w:t xml:space="preserve"> (</w:t>
            </w:r>
            <w:proofErr w:type="spellStart"/>
            <w:r w:rsidRPr="00FC17B2">
              <w:rPr>
                <w:sz w:val="20"/>
                <w:szCs w:val="20"/>
              </w:rPr>
              <w:t>n</w:t>
            </w:r>
            <w:r w:rsidRPr="00577047">
              <w:rPr>
                <w:sz w:val="20"/>
                <w:szCs w:val="20"/>
                <w:vertAlign w:val="subscript"/>
              </w:rPr>
              <w:t>i</w:t>
            </w:r>
            <w:proofErr w:type="spellEnd"/>
            <w:r w:rsidRPr="00FC17B2">
              <w:rPr>
                <w:sz w:val="20"/>
                <w:szCs w:val="20"/>
              </w:rPr>
              <w:t xml:space="preserve"> – 1)] = </w:t>
            </w:r>
            <w:r w:rsidRPr="00FC17B2">
              <w:rPr>
                <w:b/>
                <w:bCs/>
                <w:sz w:val="20"/>
                <w:szCs w:val="20"/>
              </w:rPr>
              <w:t>1260</w:t>
            </w:r>
          </w:p>
        </w:tc>
      </w:tr>
      <w:tr w:rsidR="00FB589C" w:rsidRPr="00FC17B2" w14:paraId="2999A99E" w14:textId="77777777" w:rsidTr="00CC6483">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687CE7" w14:textId="5819F190" w:rsidR="00FB589C" w:rsidRPr="00FC17B2" w:rsidRDefault="00FB589C" w:rsidP="00B620D9">
            <w:pPr>
              <w:pBdr>
                <w:top w:val="nil"/>
                <w:left w:val="nil"/>
                <w:bottom w:val="nil"/>
                <w:right w:val="nil"/>
                <w:between w:val="nil"/>
              </w:pBdr>
              <w:spacing w:before="144" w:after="60" w:line="280" w:lineRule="auto"/>
              <w:rPr>
                <w:sz w:val="20"/>
                <w:szCs w:val="20"/>
              </w:rPr>
            </w:pPr>
            <w:proofErr w:type="gramStart"/>
            <w:r w:rsidRPr="00FC17B2">
              <w:rPr>
                <w:sz w:val="20"/>
                <w:szCs w:val="20"/>
              </w:rPr>
              <w:t>N(</w:t>
            </w:r>
            <w:proofErr w:type="gramEnd"/>
            <w:r w:rsidRPr="00FC17B2">
              <w:rPr>
                <w:sz w:val="20"/>
                <w:szCs w:val="20"/>
              </w:rPr>
              <w:t>N – 1) =</w:t>
            </w:r>
            <w:r>
              <w:rPr>
                <w:sz w:val="20"/>
                <w:szCs w:val="20"/>
              </w:rPr>
              <w:t xml:space="preserve"> </w:t>
            </w:r>
            <w:r w:rsidRPr="00FC17B2">
              <w:rPr>
                <w:b/>
                <w:bCs/>
                <w:sz w:val="20"/>
                <w:szCs w:val="20"/>
              </w:rPr>
              <w:t>7832</w:t>
            </w:r>
          </w:p>
        </w:tc>
        <w:tc>
          <w:tcPr>
            <w:tcW w:w="426" w:type="dxa"/>
            <w:vMerge/>
            <w:tcBorders>
              <w:left w:val="single" w:sz="4" w:space="0" w:color="000000"/>
              <w:right w:val="single" w:sz="4" w:space="0" w:color="000000"/>
            </w:tcBorders>
            <w:shd w:val="clear" w:color="auto" w:fill="auto"/>
            <w:tcMar>
              <w:left w:w="108" w:type="dxa"/>
              <w:right w:w="108" w:type="dxa"/>
            </w:tcMar>
            <w:vAlign w:val="center"/>
          </w:tcPr>
          <w:p w14:paraId="6412DB6C" w14:textId="77777777" w:rsidR="00FB589C" w:rsidRPr="00FC17B2" w:rsidRDefault="00FB589C" w:rsidP="00B620D9">
            <w:pPr>
              <w:widowControl w:val="0"/>
              <w:pBdr>
                <w:top w:val="nil"/>
                <w:left w:val="nil"/>
                <w:bottom w:val="nil"/>
                <w:right w:val="nil"/>
                <w:between w:val="nil"/>
              </w:pBdr>
              <w:spacing w:after="0"/>
              <w:rPr>
                <w:sz w:val="2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78A689" w14:textId="77777777" w:rsidR="00FB589C" w:rsidRPr="00FC17B2" w:rsidRDefault="00FB589C" w:rsidP="00B620D9">
            <w:pPr>
              <w:widowControl w:val="0"/>
              <w:pBdr>
                <w:top w:val="nil"/>
                <w:left w:val="nil"/>
                <w:bottom w:val="nil"/>
                <w:right w:val="nil"/>
                <w:between w:val="nil"/>
              </w:pBdr>
              <w:spacing w:after="0"/>
              <w:rPr>
                <w:sz w:val="20"/>
                <w:szCs w:val="20"/>
              </w:rPr>
            </w:pPr>
          </w:p>
        </w:tc>
      </w:tr>
    </w:tbl>
    <w:p w14:paraId="53F9740F" w14:textId="77777777" w:rsidR="00127254" w:rsidRDefault="00127254" w:rsidP="008530F1">
      <w:pPr>
        <w:pStyle w:val="Spacer"/>
      </w:pPr>
    </w:p>
    <w:p w14:paraId="070CCFB2" w14:textId="0D1CFEB8" w:rsidR="00684335" w:rsidRPr="00FB589C" w:rsidRDefault="00684335" w:rsidP="00652BD0">
      <w:pPr>
        <w:pStyle w:val="VCAAbody"/>
        <w:spacing w:after="240"/>
      </w:pPr>
      <w:r w:rsidRPr="00FB589C">
        <w:t>Therefore:</w:t>
      </w:r>
      <w:r w:rsidRPr="00FB589C">
        <w:tab/>
      </w:r>
      <w:bookmarkStart w:id="3" w:name="_Hlk185340511"/>
      <w:r w:rsidRPr="00FB589C">
        <w:t>Simpson</w:t>
      </w:r>
      <w:r w:rsidR="00FB589C" w:rsidRPr="00FB589C">
        <w:t>’</w:t>
      </w:r>
      <w:r w:rsidRPr="00FB589C">
        <w:t>s Index of Diversity</w:t>
      </w:r>
      <w:bookmarkEnd w:id="3"/>
      <w:r w:rsidRPr="00FB589C">
        <w:t xml:space="preserve">: </w:t>
      </w:r>
      <w:r w:rsidR="00204495" w:rsidRPr="00204495">
        <w:rPr>
          <w:position w:val="-28"/>
        </w:rPr>
        <w:object w:dxaOrig="1800" w:dyaOrig="680" w14:anchorId="6C395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4pt" o:ole="">
            <v:imagedata r:id="rId8" o:title=""/>
          </v:shape>
          <o:OLEObject Type="Embed" ProgID="Equation.DSMT4" ShapeID="_x0000_i1025" DrawAspect="Content" ObjectID="_1798916657" r:id="rId9"/>
        </w:object>
      </w:r>
    </w:p>
    <w:p w14:paraId="1188831C" w14:textId="2037F1B9" w:rsidR="00684335" w:rsidRPr="00CC6483" w:rsidRDefault="00684335" w:rsidP="008530F1">
      <w:pPr>
        <w:pStyle w:val="VCAAbody"/>
      </w:pPr>
      <w:r w:rsidRPr="00CC6483">
        <w:tab/>
      </w:r>
      <w:r w:rsidRPr="00CC6483">
        <w:tab/>
        <w:t>D</w:t>
      </w:r>
      <w:r w:rsidR="005A3D95" w:rsidRPr="00CC6483">
        <w:t xml:space="preserve"> </w:t>
      </w:r>
      <w:r w:rsidRPr="00CC6483">
        <w:t>=</w:t>
      </w:r>
      <w:r w:rsidR="00FC17B2" w:rsidRPr="00CC6483">
        <w:t xml:space="preserve"> </w:t>
      </w:r>
      <w:r w:rsidRPr="00CC6483">
        <w:t xml:space="preserve">1 </w:t>
      </w:r>
      <w:r w:rsidR="005A3D95" w:rsidRPr="00CC6483">
        <w:rPr>
          <w:rFonts w:cstheme="minorHAnsi"/>
        </w:rPr>
        <w:t>−</w:t>
      </w:r>
      <w:r w:rsidRPr="00CC6483">
        <w:t xml:space="preserve"> 1260</w:t>
      </w:r>
      <w:r w:rsidR="00AA60D6">
        <w:t xml:space="preserve"> </w:t>
      </w:r>
      <w:r w:rsidRPr="00CC6483">
        <w:t>/</w:t>
      </w:r>
      <w:r w:rsidR="00AA60D6">
        <w:t xml:space="preserve"> </w:t>
      </w:r>
      <w:r w:rsidRPr="00CC6483">
        <w:t>7832</w:t>
      </w:r>
    </w:p>
    <w:p w14:paraId="3D1A796D" w14:textId="18585BF0" w:rsidR="00684335" w:rsidRPr="00CC6483" w:rsidRDefault="00684335" w:rsidP="008530F1">
      <w:pPr>
        <w:pStyle w:val="VCAAbody"/>
      </w:pPr>
      <w:r w:rsidRPr="00CC6483">
        <w:tab/>
      </w:r>
      <w:r w:rsidRPr="00CC6483">
        <w:tab/>
        <w:t xml:space="preserve">D = 1 </w:t>
      </w:r>
      <w:r w:rsidR="00127254" w:rsidRPr="00CC6483">
        <w:rPr>
          <w:rFonts w:cstheme="minorHAnsi"/>
        </w:rPr>
        <w:t>−</w:t>
      </w:r>
      <w:r w:rsidRPr="00CC6483">
        <w:t xml:space="preserve"> 0.161</w:t>
      </w:r>
    </w:p>
    <w:p w14:paraId="3BB1238A" w14:textId="77777777" w:rsidR="00684335" w:rsidRPr="00CC6483" w:rsidRDefault="00684335" w:rsidP="008530F1">
      <w:pPr>
        <w:pStyle w:val="VCAAbody"/>
      </w:pPr>
      <w:r w:rsidRPr="00CC6483">
        <w:tab/>
      </w:r>
      <w:r w:rsidRPr="00CC6483">
        <w:tab/>
        <w:t>D = 0.839</w:t>
      </w:r>
    </w:p>
    <w:p w14:paraId="05D6AF5C" w14:textId="74F46587" w:rsidR="00684335" w:rsidRDefault="00FC17B2" w:rsidP="008530F1">
      <w:pPr>
        <w:pStyle w:val="VCAAbody"/>
      </w:pPr>
      <w:r w:rsidRPr="00CC6483">
        <w:t>Most students were able to correctly complete the calculation using the figures from the table as shown above.</w:t>
      </w:r>
      <w:r w:rsidR="00684335" w:rsidRPr="00CC6483">
        <w:t xml:space="preserve"> </w:t>
      </w:r>
      <w:r w:rsidRPr="00CC6483">
        <w:t>Many students rounded up the diversity figure to 0.84</w:t>
      </w:r>
      <w:r w:rsidR="00E507CA" w:rsidRPr="00CC6483">
        <w:t>,</w:t>
      </w:r>
      <w:r w:rsidRPr="00CC6483">
        <w:t xml:space="preserve"> although this was not necessary. Some incomplete answers forgot to subtract </w:t>
      </w:r>
      <w:r w:rsidR="009C05F7" w:rsidRPr="00CC6483">
        <w:t xml:space="preserve">0.161 from 1 to get the final </w:t>
      </w:r>
      <w:r w:rsidR="001E4300" w:rsidRPr="001E4300">
        <w:t>Simpson’s Index of Diversity</w:t>
      </w:r>
      <w:r w:rsidR="001E4300" w:rsidRPr="001E4300" w:rsidDel="001E4300">
        <w:t xml:space="preserve"> </w:t>
      </w:r>
      <w:r w:rsidR="003504EB" w:rsidRPr="00CC6483">
        <w:t>figure</w:t>
      </w:r>
      <w:r w:rsidR="009C05F7" w:rsidRPr="00CC6483">
        <w:t>.</w:t>
      </w:r>
    </w:p>
    <w:p w14:paraId="56F19554" w14:textId="2A3676FD" w:rsidR="00684335" w:rsidRDefault="00CB1538" w:rsidP="00F60BCF">
      <w:pPr>
        <w:pStyle w:val="VCAAHeading3"/>
      </w:pPr>
      <w:bookmarkStart w:id="4" w:name="_heading=h.1fob9te" w:colFirst="0" w:colLast="0"/>
      <w:bookmarkEnd w:id="4"/>
      <w:r>
        <w:t>Question 1</w:t>
      </w:r>
      <w:r w:rsidR="00684335" w:rsidRPr="00F60BCF">
        <w:t>c</w:t>
      </w:r>
      <w:r w:rsidR="00025CF1">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6820236C"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672B22C0" w14:textId="77777777" w:rsidR="005C789A" w:rsidRPr="00D93DDA" w:rsidRDefault="005C789A" w:rsidP="00144558">
            <w:pPr>
              <w:pStyle w:val="VCAAtablecondensed"/>
            </w:pPr>
            <w:r w:rsidRPr="00D93DDA">
              <w:t>Mark</w:t>
            </w:r>
          </w:p>
        </w:tc>
        <w:tc>
          <w:tcPr>
            <w:tcW w:w="907" w:type="dxa"/>
          </w:tcPr>
          <w:p w14:paraId="7CE11FE0" w14:textId="77777777" w:rsidR="005C789A" w:rsidRPr="00D93DDA" w:rsidRDefault="005C789A" w:rsidP="00144558">
            <w:pPr>
              <w:pStyle w:val="VCAAtablecondensed"/>
            </w:pPr>
            <w:r w:rsidRPr="00D93DDA">
              <w:t>0</w:t>
            </w:r>
          </w:p>
        </w:tc>
        <w:tc>
          <w:tcPr>
            <w:tcW w:w="907" w:type="dxa"/>
          </w:tcPr>
          <w:p w14:paraId="6390C571" w14:textId="77777777" w:rsidR="005C789A" w:rsidRPr="00D93DDA" w:rsidRDefault="005C789A" w:rsidP="00144558">
            <w:pPr>
              <w:pStyle w:val="VCAAtablecondensed"/>
            </w:pPr>
            <w:r w:rsidRPr="00D93DDA">
              <w:t>1</w:t>
            </w:r>
          </w:p>
        </w:tc>
        <w:tc>
          <w:tcPr>
            <w:tcW w:w="907" w:type="dxa"/>
          </w:tcPr>
          <w:p w14:paraId="43F35DA3" w14:textId="77777777" w:rsidR="005C789A" w:rsidRDefault="005C789A" w:rsidP="00144558">
            <w:pPr>
              <w:pStyle w:val="VCAAtablecondensed"/>
            </w:pPr>
            <w:r>
              <w:t>2</w:t>
            </w:r>
          </w:p>
        </w:tc>
        <w:tc>
          <w:tcPr>
            <w:tcW w:w="907" w:type="dxa"/>
          </w:tcPr>
          <w:p w14:paraId="6A5C0B08" w14:textId="77777777" w:rsidR="005C789A" w:rsidRPr="00D93DDA" w:rsidRDefault="005C789A" w:rsidP="00144558">
            <w:pPr>
              <w:pStyle w:val="VCAAtablecondensed"/>
            </w:pPr>
            <w:r w:rsidRPr="00D93DDA">
              <w:t>Averag</w:t>
            </w:r>
            <w:r>
              <w:t>e</w:t>
            </w:r>
          </w:p>
        </w:tc>
      </w:tr>
      <w:tr w:rsidR="00FB7000" w:rsidRPr="00FB7000" w14:paraId="1C578EDC" w14:textId="77777777" w:rsidTr="003141A4">
        <w:tc>
          <w:tcPr>
            <w:tcW w:w="907" w:type="dxa"/>
          </w:tcPr>
          <w:p w14:paraId="33FBC731" w14:textId="77777777" w:rsidR="00592A5B" w:rsidRPr="00D93DDA" w:rsidRDefault="00592A5B" w:rsidP="00592A5B">
            <w:pPr>
              <w:pStyle w:val="VCAAtablecondensed"/>
            </w:pPr>
            <w:r w:rsidRPr="00D93DDA">
              <w:t>%</w:t>
            </w:r>
          </w:p>
        </w:tc>
        <w:tc>
          <w:tcPr>
            <w:tcW w:w="907" w:type="dxa"/>
          </w:tcPr>
          <w:p w14:paraId="5D157E49" w14:textId="4B6F575E" w:rsidR="00592A5B" w:rsidRPr="00D93DDA" w:rsidRDefault="00592A5B" w:rsidP="00592A5B">
            <w:pPr>
              <w:pStyle w:val="VCAAtablecondensed"/>
            </w:pPr>
            <w:r w:rsidRPr="000C5747">
              <w:rPr>
                <w:color w:val="auto"/>
              </w:rPr>
              <w:t>15</w:t>
            </w:r>
          </w:p>
        </w:tc>
        <w:tc>
          <w:tcPr>
            <w:tcW w:w="907" w:type="dxa"/>
          </w:tcPr>
          <w:p w14:paraId="1C9AAE68" w14:textId="09778406" w:rsidR="00592A5B" w:rsidRPr="00D93DDA" w:rsidRDefault="00592A5B" w:rsidP="00592A5B">
            <w:pPr>
              <w:pStyle w:val="VCAAtablecondensed"/>
            </w:pPr>
            <w:r w:rsidRPr="000C5747">
              <w:rPr>
                <w:color w:val="auto"/>
              </w:rPr>
              <w:t>10</w:t>
            </w:r>
          </w:p>
        </w:tc>
        <w:tc>
          <w:tcPr>
            <w:tcW w:w="907" w:type="dxa"/>
          </w:tcPr>
          <w:p w14:paraId="7521973B" w14:textId="4910899C" w:rsidR="00592A5B" w:rsidRDefault="00592A5B" w:rsidP="00592A5B">
            <w:pPr>
              <w:pStyle w:val="VCAAtablecondensed"/>
            </w:pPr>
            <w:r w:rsidRPr="000C5747">
              <w:rPr>
                <w:color w:val="auto"/>
              </w:rPr>
              <w:t>75</w:t>
            </w:r>
          </w:p>
        </w:tc>
        <w:tc>
          <w:tcPr>
            <w:tcW w:w="907" w:type="dxa"/>
          </w:tcPr>
          <w:p w14:paraId="24B3AF44" w14:textId="4AA30A52" w:rsidR="00592A5B" w:rsidRPr="00D93DDA" w:rsidRDefault="00592A5B" w:rsidP="00592A5B">
            <w:pPr>
              <w:pStyle w:val="VCAAtablecondensed"/>
            </w:pPr>
            <w:r>
              <w:t>1.6</w:t>
            </w:r>
          </w:p>
        </w:tc>
      </w:tr>
    </w:tbl>
    <w:p w14:paraId="27C209A9" w14:textId="56CBC58C" w:rsidR="00684335" w:rsidRDefault="009C05F7" w:rsidP="008530F1">
      <w:pPr>
        <w:pStyle w:val="VCAAbody"/>
      </w:pPr>
      <w:r>
        <w:t>Having calculated a Simpson’s Index</w:t>
      </w:r>
      <w:r w:rsidR="00AA60D6">
        <w:t xml:space="preserve"> of</w:t>
      </w:r>
      <w:r>
        <w:t xml:space="preserve"> Diversity</w:t>
      </w:r>
      <w:r w:rsidR="001E4300">
        <w:t xml:space="preserve"> (SID)</w:t>
      </w:r>
      <w:r>
        <w:t xml:space="preserve"> figure in the previous question</w:t>
      </w:r>
      <w:r w:rsidR="001E4300">
        <w:t>,</w:t>
      </w:r>
      <w:r w:rsidR="00075A43">
        <w:t xml:space="preserve"> </w:t>
      </w:r>
      <w:r>
        <w:t xml:space="preserve">better </w:t>
      </w:r>
      <w:r w:rsidR="006808F7">
        <w:t xml:space="preserve">responses </w:t>
      </w:r>
      <w:r>
        <w:t>used th</w:t>
      </w:r>
      <w:r w:rsidR="003504EB">
        <w:t>is</w:t>
      </w:r>
      <w:r w:rsidR="00684335">
        <w:t xml:space="preserve"> data </w:t>
      </w:r>
      <w:r>
        <w:t>to compare the diversity of the two areas. The</w:t>
      </w:r>
      <w:r w:rsidR="00684335">
        <w:t xml:space="preserve"> urban park SID was 0.56 compared </w:t>
      </w:r>
      <w:r w:rsidR="00D04F68">
        <w:t xml:space="preserve">with </w:t>
      </w:r>
      <w:r w:rsidR="003504EB">
        <w:t xml:space="preserve">the </w:t>
      </w:r>
      <w:r w:rsidR="00684335">
        <w:t>golf course SID of 0.84</w:t>
      </w:r>
      <w:r w:rsidR="001E4300">
        <w:t>;</w:t>
      </w:r>
      <w:r>
        <w:t xml:space="preserve"> therefore</w:t>
      </w:r>
      <w:r w:rsidR="00AA60D6">
        <w:t>,</w:t>
      </w:r>
      <w:r>
        <w:t xml:space="preserve"> this means </w:t>
      </w:r>
      <w:r w:rsidR="00684335">
        <w:t>that golf course has a higher diversity</w:t>
      </w:r>
      <w:r>
        <w:t xml:space="preserve"> (0.28 higher)</w:t>
      </w:r>
      <w:r w:rsidR="00684335">
        <w:t xml:space="preserve"> than the urban park.</w:t>
      </w:r>
    </w:p>
    <w:p w14:paraId="59F960B3" w14:textId="3F319DD5" w:rsidR="00684335" w:rsidRDefault="00CB1538" w:rsidP="00F60BCF">
      <w:pPr>
        <w:pStyle w:val="VCAAHeading3"/>
      </w:pPr>
      <w:bookmarkStart w:id="5" w:name="_heading=h.3znysh7" w:colFirst="0" w:colLast="0"/>
      <w:bookmarkEnd w:id="5"/>
      <w:r>
        <w:t>Question 1</w:t>
      </w:r>
      <w:r w:rsidR="00684335" w:rsidRPr="00F60BCF">
        <w:t>d</w:t>
      </w:r>
      <w:r w:rsidR="00025CF1">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4275BC02"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7C88A54F" w14:textId="77777777" w:rsidR="005C789A" w:rsidRPr="00D93DDA" w:rsidRDefault="005C789A" w:rsidP="00144558">
            <w:pPr>
              <w:pStyle w:val="VCAAtablecondensed"/>
            </w:pPr>
            <w:r w:rsidRPr="00D93DDA">
              <w:t>Mark</w:t>
            </w:r>
          </w:p>
        </w:tc>
        <w:tc>
          <w:tcPr>
            <w:tcW w:w="907" w:type="dxa"/>
          </w:tcPr>
          <w:p w14:paraId="213AD431" w14:textId="77777777" w:rsidR="005C789A" w:rsidRPr="00D93DDA" w:rsidRDefault="005C789A" w:rsidP="00144558">
            <w:pPr>
              <w:pStyle w:val="VCAAtablecondensed"/>
            </w:pPr>
            <w:r w:rsidRPr="00D93DDA">
              <w:t>0</w:t>
            </w:r>
          </w:p>
        </w:tc>
        <w:tc>
          <w:tcPr>
            <w:tcW w:w="907" w:type="dxa"/>
          </w:tcPr>
          <w:p w14:paraId="68EB2574" w14:textId="77777777" w:rsidR="005C789A" w:rsidRPr="00D93DDA" w:rsidRDefault="005C789A" w:rsidP="00144558">
            <w:pPr>
              <w:pStyle w:val="VCAAtablecondensed"/>
            </w:pPr>
            <w:r w:rsidRPr="00D93DDA">
              <w:t>1</w:t>
            </w:r>
          </w:p>
        </w:tc>
        <w:tc>
          <w:tcPr>
            <w:tcW w:w="907" w:type="dxa"/>
          </w:tcPr>
          <w:p w14:paraId="2008C230" w14:textId="77777777" w:rsidR="005C789A" w:rsidRDefault="005C789A" w:rsidP="00144558">
            <w:pPr>
              <w:pStyle w:val="VCAAtablecondensed"/>
            </w:pPr>
            <w:r>
              <w:t>2</w:t>
            </w:r>
          </w:p>
        </w:tc>
        <w:tc>
          <w:tcPr>
            <w:tcW w:w="907" w:type="dxa"/>
          </w:tcPr>
          <w:p w14:paraId="0B0E6643" w14:textId="77777777" w:rsidR="005C789A" w:rsidRPr="00D93DDA" w:rsidRDefault="005C789A" w:rsidP="00144558">
            <w:pPr>
              <w:pStyle w:val="VCAAtablecondensed"/>
            </w:pPr>
            <w:r w:rsidRPr="00D93DDA">
              <w:t>Averag</w:t>
            </w:r>
            <w:r>
              <w:t>e</w:t>
            </w:r>
          </w:p>
        </w:tc>
      </w:tr>
      <w:tr w:rsidR="00FB7000" w:rsidRPr="00FB7000" w14:paraId="5C685F10" w14:textId="77777777" w:rsidTr="003141A4">
        <w:tc>
          <w:tcPr>
            <w:tcW w:w="907" w:type="dxa"/>
          </w:tcPr>
          <w:p w14:paraId="39BA5DE3" w14:textId="77777777" w:rsidR="00592A5B" w:rsidRPr="00D93DDA" w:rsidRDefault="00592A5B" w:rsidP="00592A5B">
            <w:pPr>
              <w:pStyle w:val="VCAAtablecondensed"/>
            </w:pPr>
            <w:r w:rsidRPr="00D93DDA">
              <w:t>%</w:t>
            </w:r>
          </w:p>
        </w:tc>
        <w:tc>
          <w:tcPr>
            <w:tcW w:w="907" w:type="dxa"/>
          </w:tcPr>
          <w:p w14:paraId="3DB09A0B" w14:textId="2C2C11B8" w:rsidR="00592A5B" w:rsidRPr="00D93DDA" w:rsidRDefault="00592A5B" w:rsidP="00592A5B">
            <w:pPr>
              <w:pStyle w:val="VCAAtablecondensed"/>
            </w:pPr>
            <w:r w:rsidRPr="000C5747">
              <w:rPr>
                <w:color w:val="auto"/>
              </w:rPr>
              <w:t>19</w:t>
            </w:r>
          </w:p>
        </w:tc>
        <w:tc>
          <w:tcPr>
            <w:tcW w:w="907" w:type="dxa"/>
          </w:tcPr>
          <w:p w14:paraId="3B1263E6" w14:textId="31B08873" w:rsidR="00592A5B" w:rsidRPr="00D93DDA" w:rsidRDefault="00592A5B" w:rsidP="00592A5B">
            <w:pPr>
              <w:pStyle w:val="VCAAtablecondensed"/>
            </w:pPr>
            <w:r w:rsidRPr="000C5747">
              <w:rPr>
                <w:color w:val="auto"/>
              </w:rPr>
              <w:t>43</w:t>
            </w:r>
          </w:p>
        </w:tc>
        <w:tc>
          <w:tcPr>
            <w:tcW w:w="907" w:type="dxa"/>
          </w:tcPr>
          <w:p w14:paraId="4B8F4878" w14:textId="5C6F7DFD" w:rsidR="00592A5B" w:rsidRDefault="00592A5B" w:rsidP="00592A5B">
            <w:pPr>
              <w:pStyle w:val="VCAAtablecondensed"/>
            </w:pPr>
            <w:r w:rsidRPr="000C5747">
              <w:rPr>
                <w:color w:val="auto"/>
              </w:rPr>
              <w:t>38</w:t>
            </w:r>
          </w:p>
        </w:tc>
        <w:tc>
          <w:tcPr>
            <w:tcW w:w="907" w:type="dxa"/>
          </w:tcPr>
          <w:p w14:paraId="52DBFC3C" w14:textId="0E68DA17" w:rsidR="00592A5B" w:rsidRPr="00D93DDA" w:rsidRDefault="00592A5B" w:rsidP="00592A5B">
            <w:pPr>
              <w:pStyle w:val="VCAAtablecondensed"/>
            </w:pPr>
            <w:r>
              <w:t>1.2</w:t>
            </w:r>
          </w:p>
        </w:tc>
      </w:tr>
    </w:tbl>
    <w:p w14:paraId="02D80C5F" w14:textId="2D771CE6" w:rsidR="00075A43" w:rsidRDefault="00075A43" w:rsidP="008530F1">
      <w:pPr>
        <w:pStyle w:val="VCAAbody"/>
      </w:pPr>
      <w:r>
        <w:rPr>
          <w:color w:val="000000"/>
        </w:rPr>
        <w:t>T</w:t>
      </w:r>
      <w:r w:rsidR="00684335">
        <w:rPr>
          <w:color w:val="000000"/>
        </w:rPr>
        <w:t>wo reasons t</w:t>
      </w:r>
      <w:r w:rsidR="00684335">
        <w:t>hat</w:t>
      </w:r>
      <w:r>
        <w:t xml:space="preserve"> suggested why ground-nesting bees might survive better on a golf course compared to an urban park were required. Correct ideas focused on the difference in native vegetation and human disturbance between the two areas and included</w:t>
      </w:r>
      <w:r w:rsidR="00ED4759">
        <w:t>:</w:t>
      </w:r>
    </w:p>
    <w:p w14:paraId="6E4A5DBF" w14:textId="6DF107C1" w:rsidR="00075A43" w:rsidRPr="00075A43" w:rsidRDefault="00684335" w:rsidP="008530F1">
      <w:pPr>
        <w:pStyle w:val="VCAAbullet"/>
      </w:pPr>
      <w:r w:rsidRPr="00075A43">
        <w:t xml:space="preserve">Native vegetation </w:t>
      </w:r>
      <w:r w:rsidR="00075A43">
        <w:t xml:space="preserve">on the golf course </w:t>
      </w:r>
      <w:r w:rsidRPr="00075A43">
        <w:t>provides appropriate food source</w:t>
      </w:r>
      <w:r w:rsidR="00075A43">
        <w:t xml:space="preserve">s for native bees </w:t>
      </w:r>
      <w:r w:rsidR="00075A43" w:rsidRPr="00075A43">
        <w:t xml:space="preserve">whereas exotic </w:t>
      </w:r>
      <w:r w:rsidR="00075A43">
        <w:t>plants do not</w:t>
      </w:r>
      <w:r w:rsidR="00ED4759">
        <w:t>.</w:t>
      </w:r>
    </w:p>
    <w:p w14:paraId="7103C567" w14:textId="4D9C5C33" w:rsidR="00075A43" w:rsidRPr="00075A43" w:rsidRDefault="00075A43" w:rsidP="008530F1">
      <w:pPr>
        <w:pStyle w:val="VCAAbullet"/>
      </w:pPr>
      <w:r w:rsidRPr="00075A43">
        <w:t xml:space="preserve">Native vegetation </w:t>
      </w:r>
      <w:r>
        <w:t xml:space="preserve">on the golf course provides suitable </w:t>
      </w:r>
      <w:r w:rsidR="00684335" w:rsidRPr="00075A43">
        <w:t xml:space="preserve">nesting sites whereas exotic </w:t>
      </w:r>
      <w:r>
        <w:t>plants do not</w:t>
      </w:r>
      <w:r w:rsidR="00ED4759">
        <w:t>.</w:t>
      </w:r>
    </w:p>
    <w:p w14:paraId="6CFE0752" w14:textId="0289F6A9" w:rsidR="00684335" w:rsidRDefault="00684335" w:rsidP="008530F1">
      <w:pPr>
        <w:pStyle w:val="VCAAbullet"/>
      </w:pPr>
      <w:r w:rsidRPr="00075A43">
        <w:t xml:space="preserve">Pesticides </w:t>
      </w:r>
      <w:r w:rsidR="00075A43">
        <w:t xml:space="preserve">that harm bees </w:t>
      </w:r>
      <w:r w:rsidRPr="00075A43">
        <w:t xml:space="preserve">are used in urban parks as part of management whereas </w:t>
      </w:r>
      <w:r w:rsidR="00075A43">
        <w:t xml:space="preserve">they are </w:t>
      </w:r>
      <w:r w:rsidRPr="00075A43">
        <w:t xml:space="preserve">not </w:t>
      </w:r>
      <w:r w:rsidR="00075A43">
        <w:t>used on</w:t>
      </w:r>
      <w:r w:rsidRPr="00075A43">
        <w:t xml:space="preserve"> golf courses</w:t>
      </w:r>
      <w:r w:rsidR="00ED4759">
        <w:t>.</w:t>
      </w:r>
    </w:p>
    <w:p w14:paraId="686BD956" w14:textId="037A39F9" w:rsidR="00684335" w:rsidRDefault="00684335" w:rsidP="008530F1">
      <w:pPr>
        <w:pStyle w:val="VCAAbullet"/>
      </w:pPr>
      <w:r w:rsidRPr="00075A43">
        <w:t>Nests are disturbed by humans</w:t>
      </w:r>
      <w:r w:rsidR="00075A43">
        <w:t xml:space="preserve"> when </w:t>
      </w:r>
      <w:r w:rsidRPr="00075A43">
        <w:t xml:space="preserve">leaf litter </w:t>
      </w:r>
      <w:r w:rsidR="00075A43">
        <w:t xml:space="preserve">is </w:t>
      </w:r>
      <w:r w:rsidRPr="00075A43">
        <w:t xml:space="preserve">cleared in urban parks but </w:t>
      </w:r>
      <w:r w:rsidR="003504EB">
        <w:t xml:space="preserve">not when </w:t>
      </w:r>
      <w:r w:rsidR="00075A43">
        <w:t>rough areas are left on</w:t>
      </w:r>
      <w:r w:rsidRPr="00075A43">
        <w:t xml:space="preserve"> golf courses.</w:t>
      </w:r>
    </w:p>
    <w:p w14:paraId="2C07D9AA" w14:textId="35210728" w:rsidR="00075A43" w:rsidRDefault="005133B1" w:rsidP="008530F1">
      <w:pPr>
        <w:pStyle w:val="VCAAbody"/>
      </w:pPr>
      <w:r>
        <w:t xml:space="preserve">Many </w:t>
      </w:r>
      <w:proofErr w:type="spellStart"/>
      <w:r w:rsidR="00025CF1">
        <w:t>lower</w:t>
      </w:r>
      <w:r w:rsidR="00D04F68">
        <w:t>er</w:t>
      </w:r>
      <w:proofErr w:type="spellEnd"/>
      <w:r w:rsidR="001E4300">
        <w:t>-scoring responses</w:t>
      </w:r>
      <w:r w:rsidR="00075A43">
        <w:t xml:space="preserve"> simply gave general statements such as </w:t>
      </w:r>
      <w:r w:rsidR="008530F1">
        <w:t>‘</w:t>
      </w:r>
      <w:r w:rsidR="00075A43">
        <w:t>humans kill bees in parks</w:t>
      </w:r>
      <w:r w:rsidR="008530F1">
        <w:t>’</w:t>
      </w:r>
      <w:r w:rsidR="00056C95">
        <w:t xml:space="preserve"> or </w:t>
      </w:r>
      <w:r w:rsidR="008530F1">
        <w:t>‘</w:t>
      </w:r>
      <w:r w:rsidR="00056C95">
        <w:t>bees like native plants</w:t>
      </w:r>
      <w:r w:rsidR="008530F1">
        <w:t>’</w:t>
      </w:r>
      <w:r w:rsidR="00075A43">
        <w:t xml:space="preserve"> or repeat</w:t>
      </w:r>
      <w:r w:rsidR="0078622B">
        <w:t>ed</w:t>
      </w:r>
      <w:r w:rsidR="00A74784">
        <w:t>,</w:t>
      </w:r>
      <w:r w:rsidR="006656E2">
        <w:t xml:space="preserve"> word for word</w:t>
      </w:r>
      <w:r w:rsidR="00A74784">
        <w:t>,</w:t>
      </w:r>
      <w:r w:rsidR="0078622B">
        <w:t xml:space="preserve"> </w:t>
      </w:r>
      <w:r w:rsidR="00075A43">
        <w:t xml:space="preserve">information </w:t>
      </w:r>
      <w:r w:rsidR="0078622B">
        <w:t>from the stem.</w:t>
      </w:r>
    </w:p>
    <w:p w14:paraId="4A372BD5" w14:textId="5ADE14AA" w:rsidR="00684335" w:rsidRDefault="00CB1538" w:rsidP="000C5747">
      <w:pPr>
        <w:pStyle w:val="VCAAHeading3"/>
        <w:keepNext/>
      </w:pPr>
      <w:r>
        <w:lastRenderedPageBreak/>
        <w:t>Question 1</w:t>
      </w:r>
      <w:r w:rsidR="00684335" w:rsidRPr="00F60BCF">
        <w:t>e</w:t>
      </w:r>
      <w:r w:rsidR="00DE31D8">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487800F3"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361BA88D" w14:textId="77777777" w:rsidR="005C789A" w:rsidRPr="00D93DDA" w:rsidRDefault="005C789A" w:rsidP="00144558">
            <w:pPr>
              <w:pStyle w:val="VCAAtablecondensed"/>
            </w:pPr>
            <w:r w:rsidRPr="00D93DDA">
              <w:t>Mark</w:t>
            </w:r>
          </w:p>
        </w:tc>
        <w:tc>
          <w:tcPr>
            <w:tcW w:w="907" w:type="dxa"/>
          </w:tcPr>
          <w:p w14:paraId="5E1DF2A7" w14:textId="77777777" w:rsidR="005C789A" w:rsidRPr="00D93DDA" w:rsidRDefault="005C789A" w:rsidP="00144558">
            <w:pPr>
              <w:pStyle w:val="VCAAtablecondensed"/>
            </w:pPr>
            <w:r w:rsidRPr="00D93DDA">
              <w:t>0</w:t>
            </w:r>
          </w:p>
        </w:tc>
        <w:tc>
          <w:tcPr>
            <w:tcW w:w="907" w:type="dxa"/>
          </w:tcPr>
          <w:p w14:paraId="3DF2CACF" w14:textId="77777777" w:rsidR="005C789A" w:rsidRPr="00D93DDA" w:rsidRDefault="005C789A" w:rsidP="00144558">
            <w:pPr>
              <w:pStyle w:val="VCAAtablecondensed"/>
            </w:pPr>
            <w:r w:rsidRPr="00D93DDA">
              <w:t>1</w:t>
            </w:r>
          </w:p>
        </w:tc>
        <w:tc>
          <w:tcPr>
            <w:tcW w:w="907" w:type="dxa"/>
          </w:tcPr>
          <w:p w14:paraId="265B2E62" w14:textId="77777777" w:rsidR="005C789A" w:rsidRDefault="005C789A" w:rsidP="00144558">
            <w:pPr>
              <w:pStyle w:val="VCAAtablecondensed"/>
            </w:pPr>
            <w:r>
              <w:t>2</w:t>
            </w:r>
          </w:p>
        </w:tc>
        <w:tc>
          <w:tcPr>
            <w:tcW w:w="907" w:type="dxa"/>
          </w:tcPr>
          <w:p w14:paraId="130F2E83" w14:textId="77777777" w:rsidR="005C789A" w:rsidRPr="00D93DDA" w:rsidRDefault="005C789A" w:rsidP="00144558">
            <w:pPr>
              <w:pStyle w:val="VCAAtablecondensed"/>
            </w:pPr>
            <w:r w:rsidRPr="00D93DDA">
              <w:t>Averag</w:t>
            </w:r>
            <w:r>
              <w:t>e</w:t>
            </w:r>
          </w:p>
        </w:tc>
      </w:tr>
      <w:tr w:rsidR="00FB7000" w:rsidRPr="00FB7000" w14:paraId="2C6D980E" w14:textId="77777777" w:rsidTr="003141A4">
        <w:tc>
          <w:tcPr>
            <w:tcW w:w="907" w:type="dxa"/>
          </w:tcPr>
          <w:p w14:paraId="3EC94E4F" w14:textId="77777777" w:rsidR="00592A5B" w:rsidRPr="00FB7000" w:rsidRDefault="00592A5B" w:rsidP="00FB7000">
            <w:pPr>
              <w:pStyle w:val="VCAAtablecondensed"/>
            </w:pPr>
            <w:r w:rsidRPr="00FB7000">
              <w:t>%</w:t>
            </w:r>
          </w:p>
        </w:tc>
        <w:tc>
          <w:tcPr>
            <w:tcW w:w="907" w:type="dxa"/>
          </w:tcPr>
          <w:p w14:paraId="4BCDF2FB" w14:textId="0614F258" w:rsidR="00592A5B" w:rsidRPr="00FB7000" w:rsidRDefault="00592A5B" w:rsidP="00FB7000">
            <w:pPr>
              <w:pStyle w:val="VCAAtablecondensed"/>
            </w:pPr>
            <w:r w:rsidRPr="000C5747">
              <w:rPr>
                <w:color w:val="auto"/>
              </w:rPr>
              <w:t>13</w:t>
            </w:r>
          </w:p>
        </w:tc>
        <w:tc>
          <w:tcPr>
            <w:tcW w:w="907" w:type="dxa"/>
          </w:tcPr>
          <w:p w14:paraId="36EF6F8F" w14:textId="6CA1C43A" w:rsidR="00592A5B" w:rsidRPr="00FB7000" w:rsidRDefault="00592A5B" w:rsidP="00FB7000">
            <w:pPr>
              <w:pStyle w:val="VCAAtablecondensed"/>
            </w:pPr>
            <w:r w:rsidRPr="000C5747">
              <w:rPr>
                <w:color w:val="auto"/>
              </w:rPr>
              <w:t>33</w:t>
            </w:r>
          </w:p>
        </w:tc>
        <w:tc>
          <w:tcPr>
            <w:tcW w:w="907" w:type="dxa"/>
          </w:tcPr>
          <w:p w14:paraId="1A979BC4" w14:textId="14F1CFFF" w:rsidR="00592A5B" w:rsidRPr="00FB7000" w:rsidRDefault="00592A5B" w:rsidP="00FB7000">
            <w:pPr>
              <w:pStyle w:val="VCAAtablecondensed"/>
            </w:pPr>
            <w:r w:rsidRPr="000C5747">
              <w:rPr>
                <w:color w:val="auto"/>
              </w:rPr>
              <w:t>54</w:t>
            </w:r>
          </w:p>
        </w:tc>
        <w:tc>
          <w:tcPr>
            <w:tcW w:w="907" w:type="dxa"/>
          </w:tcPr>
          <w:p w14:paraId="453F6760" w14:textId="60FD297D" w:rsidR="00592A5B" w:rsidRPr="00FB7000" w:rsidRDefault="00F16C48" w:rsidP="00FB7000">
            <w:pPr>
              <w:pStyle w:val="VCAAtablecondensed"/>
            </w:pPr>
            <w:r w:rsidRPr="00FB7000">
              <w:t>1.4</w:t>
            </w:r>
          </w:p>
        </w:tc>
      </w:tr>
    </w:tbl>
    <w:p w14:paraId="7E649EA0" w14:textId="4AFACC63" w:rsidR="006656E2" w:rsidRDefault="006656E2" w:rsidP="008530F1">
      <w:pPr>
        <w:pStyle w:val="VCAAbody"/>
        <w:rPr>
          <w:color w:val="000000"/>
          <w:szCs w:val="20"/>
        </w:rPr>
      </w:pPr>
      <w:r>
        <w:rPr>
          <w:color w:val="000000"/>
          <w:szCs w:val="20"/>
        </w:rPr>
        <w:t xml:space="preserve">Most </w:t>
      </w:r>
      <w:r w:rsidRPr="008530F1">
        <w:t>students</w:t>
      </w:r>
      <w:r>
        <w:rPr>
          <w:color w:val="000000"/>
          <w:szCs w:val="20"/>
        </w:rPr>
        <w:t xml:space="preserve"> were able to state two reasons why it is important to maintain insect populations in ecosystems. The ideas included</w:t>
      </w:r>
      <w:r w:rsidR="00ED4759">
        <w:rPr>
          <w:color w:val="000000"/>
          <w:szCs w:val="20"/>
        </w:rPr>
        <w:t>:</w:t>
      </w:r>
    </w:p>
    <w:p w14:paraId="358C7FAC" w14:textId="127FCAFC" w:rsidR="00684335" w:rsidRDefault="00ED4759" w:rsidP="008530F1">
      <w:pPr>
        <w:pStyle w:val="VCAAbullet"/>
      </w:pPr>
      <w:r>
        <w:t>t</w:t>
      </w:r>
      <w:r w:rsidR="006656E2">
        <w:t>heir role in the process of</w:t>
      </w:r>
      <w:r w:rsidR="00684335" w:rsidRPr="006656E2">
        <w:t xml:space="preserve"> pollinat</w:t>
      </w:r>
      <w:r w:rsidR="006656E2">
        <w:t>ion</w:t>
      </w:r>
    </w:p>
    <w:p w14:paraId="6A0AAC18" w14:textId="4B9AD0EE" w:rsidR="00684335" w:rsidRDefault="00ED4759" w:rsidP="008530F1">
      <w:pPr>
        <w:pStyle w:val="VCAAbullet"/>
      </w:pPr>
      <w:r>
        <w:t>t</w:t>
      </w:r>
      <w:r w:rsidR="006656E2">
        <w:t>heir role as s</w:t>
      </w:r>
      <w:r w:rsidR="00684335" w:rsidRPr="006656E2">
        <w:t>eed dispersal agents</w:t>
      </w:r>
    </w:p>
    <w:p w14:paraId="7938D112" w14:textId="0D8052D2" w:rsidR="006656E2" w:rsidRPr="001E4300" w:rsidRDefault="00ED4759" w:rsidP="008530F1">
      <w:pPr>
        <w:pStyle w:val="VCAAbullet"/>
      </w:pPr>
      <w:r w:rsidRPr="002F7EC1">
        <w:t xml:space="preserve">their role </w:t>
      </w:r>
      <w:r w:rsidR="006656E2" w:rsidRPr="00577047">
        <w:t>as</w:t>
      </w:r>
      <w:r w:rsidR="006656E2" w:rsidRPr="001E4300">
        <w:t xml:space="preserve"> f</w:t>
      </w:r>
      <w:r w:rsidR="00684335" w:rsidRPr="001E4300">
        <w:t xml:space="preserve">ood sources for other species </w:t>
      </w:r>
      <w:r w:rsidR="006656E2" w:rsidRPr="001E4300">
        <w:t>or as</w:t>
      </w:r>
      <w:r w:rsidR="00684335" w:rsidRPr="001E4300">
        <w:t xml:space="preserve"> part of </w:t>
      </w:r>
      <w:r w:rsidR="006656E2" w:rsidRPr="001E4300">
        <w:t xml:space="preserve">a </w:t>
      </w:r>
      <w:r w:rsidR="00684335" w:rsidRPr="001E4300">
        <w:t>food chain</w:t>
      </w:r>
      <w:r w:rsidR="001E4300">
        <w:t xml:space="preserve"> </w:t>
      </w:r>
      <w:r w:rsidR="00684335" w:rsidRPr="001E4300">
        <w:t>/ food web</w:t>
      </w:r>
    </w:p>
    <w:p w14:paraId="367900EB" w14:textId="10070DAB" w:rsidR="00684335" w:rsidRDefault="00ED4759" w:rsidP="008530F1">
      <w:pPr>
        <w:pStyle w:val="VCAAbullet"/>
      </w:pPr>
      <w:r>
        <w:t>t</w:t>
      </w:r>
      <w:r w:rsidR="006656E2">
        <w:t>heir role as detritivores and how they contribute to soil development</w:t>
      </w:r>
      <w:r w:rsidR="001E4300">
        <w:t>.</w:t>
      </w:r>
    </w:p>
    <w:p w14:paraId="33FBC55D" w14:textId="24FFE134" w:rsidR="00684335" w:rsidRDefault="006656E2" w:rsidP="008530F1">
      <w:pPr>
        <w:pStyle w:val="VCAAbody"/>
      </w:pPr>
      <w:r>
        <w:t xml:space="preserve">Incorrect </w:t>
      </w:r>
      <w:r w:rsidR="006F38A5">
        <w:t xml:space="preserve">responses </w:t>
      </w:r>
      <w:r>
        <w:t>commented on the part</w:t>
      </w:r>
      <w:r w:rsidR="00684335">
        <w:t xml:space="preserve"> bees </w:t>
      </w:r>
      <w:r>
        <w:t xml:space="preserve">play </w:t>
      </w:r>
      <w:r w:rsidR="001E4300">
        <w:t>i</w:t>
      </w:r>
      <w:r>
        <w:t xml:space="preserve">n the </w:t>
      </w:r>
      <w:r w:rsidR="00684335">
        <w:t>breakdown</w:t>
      </w:r>
      <w:r w:rsidR="001E4300">
        <w:t xml:space="preserve"> of</w:t>
      </w:r>
      <w:r w:rsidR="00684335">
        <w:t xml:space="preserve"> leaf litter </w:t>
      </w:r>
      <w:r w:rsidR="00406D33">
        <w:t>and waste</w:t>
      </w:r>
      <w:r w:rsidR="00684335">
        <w:t xml:space="preserve"> (</w:t>
      </w:r>
      <w:r w:rsidR="003504EB">
        <w:t xml:space="preserve">but </w:t>
      </w:r>
      <w:r w:rsidR="00684335">
        <w:t>bees are not detritivores)</w:t>
      </w:r>
      <w:r w:rsidR="00406D33">
        <w:t>.</w:t>
      </w:r>
    </w:p>
    <w:p w14:paraId="5CCF5E12" w14:textId="307D4221" w:rsidR="00684335" w:rsidRDefault="00CB1538" w:rsidP="00ED4759">
      <w:pPr>
        <w:pStyle w:val="VCAAHeading3"/>
        <w:keepNext/>
      </w:pPr>
      <w:r>
        <w:t>Question 1</w:t>
      </w:r>
      <w:r w:rsidR="00684335" w:rsidRPr="00F60BCF">
        <w:t>f</w:t>
      </w:r>
      <w:r w:rsidR="00DE31D8">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1ACEB69A"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1548C233" w14:textId="77777777" w:rsidR="005C789A" w:rsidRPr="00D93DDA" w:rsidRDefault="005C789A" w:rsidP="00144558">
            <w:pPr>
              <w:pStyle w:val="VCAAtablecondensed"/>
            </w:pPr>
            <w:r w:rsidRPr="00D93DDA">
              <w:t>Mark</w:t>
            </w:r>
          </w:p>
        </w:tc>
        <w:tc>
          <w:tcPr>
            <w:tcW w:w="907" w:type="dxa"/>
          </w:tcPr>
          <w:p w14:paraId="234ECF62" w14:textId="77777777" w:rsidR="005C789A" w:rsidRPr="00D93DDA" w:rsidRDefault="005C789A" w:rsidP="00144558">
            <w:pPr>
              <w:pStyle w:val="VCAAtablecondensed"/>
            </w:pPr>
            <w:r w:rsidRPr="00D93DDA">
              <w:t>0</w:t>
            </w:r>
          </w:p>
        </w:tc>
        <w:tc>
          <w:tcPr>
            <w:tcW w:w="907" w:type="dxa"/>
          </w:tcPr>
          <w:p w14:paraId="2176A690" w14:textId="77777777" w:rsidR="005C789A" w:rsidRPr="00D93DDA" w:rsidRDefault="005C789A" w:rsidP="00144558">
            <w:pPr>
              <w:pStyle w:val="VCAAtablecondensed"/>
            </w:pPr>
            <w:r w:rsidRPr="00D93DDA">
              <w:t>1</w:t>
            </w:r>
          </w:p>
        </w:tc>
        <w:tc>
          <w:tcPr>
            <w:tcW w:w="907" w:type="dxa"/>
          </w:tcPr>
          <w:p w14:paraId="5FE0B27C" w14:textId="77777777" w:rsidR="005C789A" w:rsidRDefault="005C789A" w:rsidP="00144558">
            <w:pPr>
              <w:pStyle w:val="VCAAtablecondensed"/>
            </w:pPr>
            <w:r>
              <w:t>2</w:t>
            </w:r>
          </w:p>
        </w:tc>
        <w:tc>
          <w:tcPr>
            <w:tcW w:w="907" w:type="dxa"/>
          </w:tcPr>
          <w:p w14:paraId="4A2C2686" w14:textId="77777777" w:rsidR="005C789A" w:rsidRPr="00D93DDA" w:rsidRDefault="005C789A" w:rsidP="00144558">
            <w:pPr>
              <w:pStyle w:val="VCAAtablecondensed"/>
            </w:pPr>
            <w:r w:rsidRPr="00D93DDA">
              <w:t>Averag</w:t>
            </w:r>
            <w:r>
              <w:t>e</w:t>
            </w:r>
          </w:p>
        </w:tc>
      </w:tr>
      <w:tr w:rsidR="00FB7000" w:rsidRPr="00FB7000" w14:paraId="34E1351C" w14:textId="77777777" w:rsidTr="003141A4">
        <w:tc>
          <w:tcPr>
            <w:tcW w:w="907" w:type="dxa"/>
          </w:tcPr>
          <w:p w14:paraId="073FF635" w14:textId="77777777" w:rsidR="00FB7000" w:rsidRPr="00D93DDA" w:rsidRDefault="00FB7000" w:rsidP="00FB7000">
            <w:pPr>
              <w:pStyle w:val="VCAAtablecondensed"/>
            </w:pPr>
            <w:r w:rsidRPr="00D93DDA">
              <w:t>%</w:t>
            </w:r>
          </w:p>
        </w:tc>
        <w:tc>
          <w:tcPr>
            <w:tcW w:w="907" w:type="dxa"/>
          </w:tcPr>
          <w:p w14:paraId="3BD514F0" w14:textId="3281D1BA" w:rsidR="00FB7000" w:rsidRPr="00D93DDA" w:rsidRDefault="00FB7000" w:rsidP="00FB7000">
            <w:pPr>
              <w:pStyle w:val="VCAAtablecondensed"/>
            </w:pPr>
            <w:r w:rsidRPr="000C5747">
              <w:rPr>
                <w:color w:val="auto"/>
              </w:rPr>
              <w:t>21</w:t>
            </w:r>
          </w:p>
        </w:tc>
        <w:tc>
          <w:tcPr>
            <w:tcW w:w="907" w:type="dxa"/>
          </w:tcPr>
          <w:p w14:paraId="7891122D" w14:textId="3957AA9B" w:rsidR="00FB7000" w:rsidRPr="00D93DDA" w:rsidRDefault="00FB7000" w:rsidP="00FB7000">
            <w:pPr>
              <w:pStyle w:val="VCAAtablecondensed"/>
            </w:pPr>
            <w:r w:rsidRPr="000C5747">
              <w:rPr>
                <w:color w:val="auto"/>
              </w:rPr>
              <w:t>49</w:t>
            </w:r>
          </w:p>
        </w:tc>
        <w:tc>
          <w:tcPr>
            <w:tcW w:w="907" w:type="dxa"/>
          </w:tcPr>
          <w:p w14:paraId="70734420" w14:textId="7338D492" w:rsidR="00FB7000" w:rsidRDefault="00FB7000" w:rsidP="00FB7000">
            <w:pPr>
              <w:pStyle w:val="VCAAtablecondensed"/>
            </w:pPr>
            <w:r w:rsidRPr="000C5747">
              <w:rPr>
                <w:color w:val="auto"/>
              </w:rPr>
              <w:t>29</w:t>
            </w:r>
          </w:p>
        </w:tc>
        <w:tc>
          <w:tcPr>
            <w:tcW w:w="907" w:type="dxa"/>
          </w:tcPr>
          <w:p w14:paraId="11098287" w14:textId="0E37B3BB" w:rsidR="00FB7000" w:rsidRPr="00D93DDA" w:rsidRDefault="00FB7000" w:rsidP="00FB7000">
            <w:pPr>
              <w:pStyle w:val="VCAAtablecondensed"/>
            </w:pPr>
            <w:r w:rsidRPr="00FB7000">
              <w:t>1.1</w:t>
            </w:r>
          </w:p>
        </w:tc>
      </w:tr>
    </w:tbl>
    <w:p w14:paraId="5891DB78" w14:textId="4D072D77" w:rsidR="00684335" w:rsidRDefault="00A74784" w:rsidP="008530F1">
      <w:pPr>
        <w:pStyle w:val="VCAAbody"/>
      </w:pPr>
      <w:r>
        <w:t xml:space="preserve">Overall, this question was not well answered by many students. There was a lack of understanding of the term </w:t>
      </w:r>
      <w:r w:rsidR="008530F1">
        <w:t>‘</w:t>
      </w:r>
      <w:r>
        <w:t>v</w:t>
      </w:r>
      <w:r w:rsidR="00684335">
        <w:t>alidity</w:t>
      </w:r>
      <w:r w:rsidR="008530F1">
        <w:t>’</w:t>
      </w:r>
      <w:r w:rsidR="00056C95">
        <w:t xml:space="preserve"> and many </w:t>
      </w:r>
      <w:r w:rsidR="001E4300">
        <w:t xml:space="preserve">of the lower-scoring responses </w:t>
      </w:r>
      <w:r w:rsidR="00056C95">
        <w:t>jumbled the concepts of accuracy, reliability and validity</w:t>
      </w:r>
      <w:r>
        <w:t xml:space="preserve">. Correct </w:t>
      </w:r>
      <w:r w:rsidR="006808F7">
        <w:t xml:space="preserve">responses </w:t>
      </w:r>
      <w:r>
        <w:t xml:space="preserve">acknowledged that validity relates to the </w:t>
      </w:r>
      <w:r w:rsidR="00684335">
        <w:t xml:space="preserve">ability of an experiment to test </w:t>
      </w:r>
      <w:r>
        <w:t xml:space="preserve">or measure </w:t>
      </w:r>
      <w:r w:rsidR="00684335">
        <w:t>what it set out to</w:t>
      </w:r>
      <w:r w:rsidR="006C0F22">
        <w:t>. Because the CO</w:t>
      </w:r>
      <w:r w:rsidR="006C0F22" w:rsidRPr="006C0F22">
        <w:rPr>
          <w:vertAlign w:val="subscript"/>
        </w:rPr>
        <w:t>2</w:t>
      </w:r>
      <w:r w:rsidR="006C0F22">
        <w:rPr>
          <w:vertAlign w:val="subscript"/>
        </w:rPr>
        <w:t xml:space="preserve"> </w:t>
      </w:r>
      <w:r w:rsidR="006C0F22">
        <w:t>traps are less effective in trapping smaller insects</w:t>
      </w:r>
      <w:r w:rsidR="001E4300">
        <w:t>,</w:t>
      </w:r>
      <w:r w:rsidR="006C0F22">
        <w:t xml:space="preserve"> this would </w:t>
      </w:r>
      <w:r w:rsidR="00684335">
        <w:t xml:space="preserve">not show </w:t>
      </w:r>
      <w:r w:rsidR="006C0F22">
        <w:t xml:space="preserve">the </w:t>
      </w:r>
      <w:r w:rsidR="00684335">
        <w:t xml:space="preserve">diversity of </w:t>
      </w:r>
      <w:r w:rsidR="006C0F22">
        <w:t>all</w:t>
      </w:r>
      <w:r w:rsidR="00684335">
        <w:t xml:space="preserve"> insects</w:t>
      </w:r>
      <w:r w:rsidR="006C0F22">
        <w:t xml:space="preserve"> (the researchers would </w:t>
      </w:r>
      <w:r w:rsidR="00684335">
        <w:t>only</w:t>
      </w:r>
      <w:r w:rsidR="006C0F22">
        <w:t xml:space="preserve"> trap</w:t>
      </w:r>
      <w:r w:rsidR="00684335">
        <w:t xml:space="preserve"> larger insects</w:t>
      </w:r>
      <w:r w:rsidR="006C0F22">
        <w:t xml:space="preserve">) and would </w:t>
      </w:r>
      <w:r w:rsidR="00695E47">
        <w:t xml:space="preserve">therefore </w:t>
      </w:r>
      <w:r w:rsidR="006C0F22">
        <w:t>not be a valid study. It originally</w:t>
      </w:r>
      <w:r w:rsidR="00684335">
        <w:t xml:space="preserve"> set out to test </w:t>
      </w:r>
      <w:r w:rsidR="004B6626">
        <w:t xml:space="preserve">the numbers of </w:t>
      </w:r>
      <w:r w:rsidR="00684335">
        <w:t>all insects</w:t>
      </w:r>
      <w:r w:rsidR="006C0F22">
        <w:t xml:space="preserve"> and because of this limitation would be</w:t>
      </w:r>
      <w:r w:rsidR="00684335">
        <w:t xml:space="preserve"> less valid</w:t>
      </w:r>
      <w:r w:rsidR="006C0F22">
        <w:t>.</w:t>
      </w:r>
    </w:p>
    <w:p w14:paraId="6E9D6A0D" w14:textId="1B7CF8DD" w:rsidR="00684335" w:rsidRDefault="00CB1538" w:rsidP="00F60BCF">
      <w:pPr>
        <w:pStyle w:val="VCAAHeading3"/>
      </w:pPr>
      <w:r>
        <w:t>Question 1</w:t>
      </w:r>
      <w:r w:rsidR="00684335" w:rsidRPr="00F60BCF">
        <w:t>g</w:t>
      </w:r>
      <w:r w:rsidR="004D3056">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2CF87DCF"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7D74EA20" w14:textId="77777777" w:rsidR="005C789A" w:rsidRPr="00D93DDA" w:rsidRDefault="005C789A" w:rsidP="00144558">
            <w:pPr>
              <w:pStyle w:val="VCAAtablecondensed"/>
            </w:pPr>
            <w:r w:rsidRPr="00D93DDA">
              <w:t>Mark</w:t>
            </w:r>
          </w:p>
        </w:tc>
        <w:tc>
          <w:tcPr>
            <w:tcW w:w="907" w:type="dxa"/>
          </w:tcPr>
          <w:p w14:paraId="0946C238" w14:textId="77777777" w:rsidR="005C789A" w:rsidRPr="00D93DDA" w:rsidRDefault="005C789A" w:rsidP="00144558">
            <w:pPr>
              <w:pStyle w:val="VCAAtablecondensed"/>
            </w:pPr>
            <w:r w:rsidRPr="00D93DDA">
              <w:t>0</w:t>
            </w:r>
          </w:p>
        </w:tc>
        <w:tc>
          <w:tcPr>
            <w:tcW w:w="907" w:type="dxa"/>
          </w:tcPr>
          <w:p w14:paraId="7A958F45" w14:textId="77777777" w:rsidR="005C789A" w:rsidRPr="00D93DDA" w:rsidRDefault="005C789A" w:rsidP="00144558">
            <w:pPr>
              <w:pStyle w:val="VCAAtablecondensed"/>
            </w:pPr>
            <w:r w:rsidRPr="00D93DDA">
              <w:t>1</w:t>
            </w:r>
          </w:p>
        </w:tc>
        <w:tc>
          <w:tcPr>
            <w:tcW w:w="907" w:type="dxa"/>
          </w:tcPr>
          <w:p w14:paraId="56A63B5B" w14:textId="77777777" w:rsidR="005C789A" w:rsidRDefault="005C789A" w:rsidP="00144558">
            <w:pPr>
              <w:pStyle w:val="VCAAtablecondensed"/>
            </w:pPr>
            <w:r>
              <w:t>2</w:t>
            </w:r>
          </w:p>
        </w:tc>
        <w:tc>
          <w:tcPr>
            <w:tcW w:w="907" w:type="dxa"/>
          </w:tcPr>
          <w:p w14:paraId="42400479" w14:textId="77777777" w:rsidR="005C789A" w:rsidRPr="00D93DDA" w:rsidRDefault="005C789A" w:rsidP="00144558">
            <w:pPr>
              <w:pStyle w:val="VCAAtablecondensed"/>
            </w:pPr>
            <w:r w:rsidRPr="00D93DDA">
              <w:t>Averag</w:t>
            </w:r>
            <w:r>
              <w:t>e</w:t>
            </w:r>
          </w:p>
        </w:tc>
      </w:tr>
      <w:tr w:rsidR="00FB7000" w:rsidRPr="00FB7000" w14:paraId="7B856837" w14:textId="77777777" w:rsidTr="003141A4">
        <w:tc>
          <w:tcPr>
            <w:tcW w:w="907" w:type="dxa"/>
          </w:tcPr>
          <w:p w14:paraId="53FF3E99" w14:textId="77777777" w:rsidR="00FB7000" w:rsidRPr="00FB7000" w:rsidRDefault="00FB7000" w:rsidP="00FB7000">
            <w:pPr>
              <w:pStyle w:val="VCAAtablecondensed"/>
            </w:pPr>
            <w:r w:rsidRPr="00FB7000">
              <w:t>%</w:t>
            </w:r>
          </w:p>
        </w:tc>
        <w:tc>
          <w:tcPr>
            <w:tcW w:w="907" w:type="dxa"/>
          </w:tcPr>
          <w:p w14:paraId="0211499B" w14:textId="5C3347EB" w:rsidR="00FB7000" w:rsidRPr="00FB7000" w:rsidRDefault="00FB7000" w:rsidP="00FB7000">
            <w:pPr>
              <w:pStyle w:val="VCAAtablecondensed"/>
            </w:pPr>
            <w:r w:rsidRPr="000C5747">
              <w:rPr>
                <w:color w:val="auto"/>
              </w:rPr>
              <w:t>18</w:t>
            </w:r>
          </w:p>
        </w:tc>
        <w:tc>
          <w:tcPr>
            <w:tcW w:w="907" w:type="dxa"/>
          </w:tcPr>
          <w:p w14:paraId="6C416080" w14:textId="365AE19B" w:rsidR="00FB7000" w:rsidRPr="00FB7000" w:rsidRDefault="00FB7000" w:rsidP="00FB7000">
            <w:pPr>
              <w:pStyle w:val="VCAAtablecondensed"/>
            </w:pPr>
            <w:r w:rsidRPr="000C5747">
              <w:rPr>
                <w:color w:val="auto"/>
              </w:rPr>
              <w:t>32</w:t>
            </w:r>
          </w:p>
        </w:tc>
        <w:tc>
          <w:tcPr>
            <w:tcW w:w="907" w:type="dxa"/>
          </w:tcPr>
          <w:p w14:paraId="231FFA40" w14:textId="578DCBFA" w:rsidR="00FB7000" w:rsidRPr="00FB7000" w:rsidRDefault="00FB7000" w:rsidP="00FB7000">
            <w:pPr>
              <w:pStyle w:val="VCAAtablecondensed"/>
            </w:pPr>
            <w:r w:rsidRPr="000C5747">
              <w:rPr>
                <w:color w:val="auto"/>
              </w:rPr>
              <w:t>50</w:t>
            </w:r>
          </w:p>
        </w:tc>
        <w:tc>
          <w:tcPr>
            <w:tcW w:w="907" w:type="dxa"/>
          </w:tcPr>
          <w:p w14:paraId="1CD03B73" w14:textId="5EDDE14A" w:rsidR="00FB7000" w:rsidRPr="00FB7000" w:rsidRDefault="00FB7000" w:rsidP="00FB7000">
            <w:pPr>
              <w:pStyle w:val="VCAAtablecondensed"/>
            </w:pPr>
            <w:r w:rsidRPr="00FB7000">
              <w:t>1.3</w:t>
            </w:r>
          </w:p>
        </w:tc>
      </w:tr>
    </w:tbl>
    <w:p w14:paraId="689248D8" w14:textId="207369B3" w:rsidR="00684335" w:rsidRPr="00F60BCF" w:rsidRDefault="006C0F22" w:rsidP="008530F1">
      <w:pPr>
        <w:pStyle w:val="VCAAbody"/>
      </w:pPr>
      <w:r>
        <w:t>Given the information provided on how insect diversity data was collected</w:t>
      </w:r>
      <w:r w:rsidR="001E4300">
        <w:t>, to provide a complete response,</w:t>
      </w:r>
      <w:r>
        <w:t xml:space="preserve"> students needed to c</w:t>
      </w:r>
      <w:r w:rsidR="00684335">
        <w:t>lear</w:t>
      </w:r>
      <w:r>
        <w:t xml:space="preserve">ly </w:t>
      </w:r>
      <w:r w:rsidR="00684335">
        <w:t>evaluat</w:t>
      </w:r>
      <w:r>
        <w:t xml:space="preserve">e </w:t>
      </w:r>
      <w:proofErr w:type="gramStart"/>
      <w:r>
        <w:t>whether or not</w:t>
      </w:r>
      <w:proofErr w:type="gramEnd"/>
      <w:r>
        <w:t xml:space="preserve"> this study adhered to ethical guidelines</w:t>
      </w:r>
      <w:r w:rsidR="00997DBE">
        <w:t xml:space="preserve"> and develop their reasoning. </w:t>
      </w:r>
      <w:r w:rsidR="001E4300">
        <w:t>Higher-scoring responses</w:t>
      </w:r>
      <w:r w:rsidR="00997DBE">
        <w:t xml:space="preserve"> focused on explaining </w:t>
      </w:r>
      <w:r w:rsidR="00684335">
        <w:t xml:space="preserve">that </w:t>
      </w:r>
      <w:r w:rsidR="001E4300">
        <w:t xml:space="preserve">for research to be considered ethical, </w:t>
      </w:r>
      <w:r w:rsidR="00997DBE">
        <w:t>the collection of insects should</w:t>
      </w:r>
      <w:r w:rsidR="00684335">
        <w:t xml:space="preserve"> </w:t>
      </w:r>
      <w:proofErr w:type="spellStart"/>
      <w:r w:rsidR="00684335">
        <w:t>minimi</w:t>
      </w:r>
      <w:r w:rsidR="006F7BDE">
        <w:t>s</w:t>
      </w:r>
      <w:r w:rsidR="00684335">
        <w:t>e</w:t>
      </w:r>
      <w:proofErr w:type="spellEnd"/>
      <w:r w:rsidR="00684335">
        <w:t xml:space="preserve"> </w:t>
      </w:r>
      <w:r w:rsidR="00997DBE">
        <w:t xml:space="preserve">the </w:t>
      </w:r>
      <w:r w:rsidR="00684335">
        <w:t>harm</w:t>
      </w:r>
      <w:r w:rsidR="00997DBE">
        <w:t xml:space="preserve"> and </w:t>
      </w:r>
      <w:r w:rsidR="00684335">
        <w:t xml:space="preserve">suffering of </w:t>
      </w:r>
      <w:r w:rsidR="00997DBE">
        <w:t>the organisms, the</w:t>
      </w:r>
      <w:r w:rsidR="001E4300">
        <w:t xml:space="preserve"> insects</w:t>
      </w:r>
      <w:r w:rsidR="00997DBE">
        <w:t xml:space="preserve"> should not be killed</w:t>
      </w:r>
      <w:r w:rsidR="001E4300">
        <w:t>,</w:t>
      </w:r>
      <w:r w:rsidR="00997DBE">
        <w:t xml:space="preserve"> and </w:t>
      </w:r>
      <w:r w:rsidR="003504EB">
        <w:t>scientists</w:t>
      </w:r>
      <w:r w:rsidR="00997DBE">
        <w:t xml:space="preserve"> should</w:t>
      </w:r>
      <w:r w:rsidR="00684335">
        <w:t xml:space="preserve"> </w:t>
      </w:r>
      <w:r w:rsidR="003504EB">
        <w:t xml:space="preserve">only </w:t>
      </w:r>
      <w:r w:rsidR="00684335">
        <w:t xml:space="preserve">trap </w:t>
      </w:r>
      <w:r w:rsidR="001E4300">
        <w:t xml:space="preserve">the </w:t>
      </w:r>
      <w:r w:rsidR="00684335">
        <w:t>minimal numbers needed</w:t>
      </w:r>
      <w:r w:rsidR="00997DBE">
        <w:t>. Based on this</w:t>
      </w:r>
      <w:r w:rsidR="00035E9F">
        <w:t>,</w:t>
      </w:r>
      <w:r w:rsidR="00997DBE">
        <w:t xml:space="preserve"> some students presented reasoning that </w:t>
      </w:r>
      <w:r w:rsidR="00035E9F">
        <w:t xml:space="preserve">the study </w:t>
      </w:r>
      <w:r w:rsidR="00997DBE">
        <w:t xml:space="preserve">was ethical because the insects were released after they </w:t>
      </w:r>
      <w:r w:rsidR="003504EB">
        <w:t>had</w:t>
      </w:r>
      <w:r w:rsidR="00997DBE">
        <w:t xml:space="preserve"> recovered from</w:t>
      </w:r>
      <w:r w:rsidR="00695E47">
        <w:t xml:space="preserve"> the</w:t>
      </w:r>
      <w:r w:rsidR="00997DBE">
        <w:t xml:space="preserve"> </w:t>
      </w:r>
      <w:proofErr w:type="spellStart"/>
      <w:r w:rsidR="00997DBE">
        <w:t>an</w:t>
      </w:r>
      <w:r w:rsidR="00035E9F">
        <w:t>a</w:t>
      </w:r>
      <w:r w:rsidR="00997DBE">
        <w:t>esthetic</w:t>
      </w:r>
      <w:proofErr w:type="spellEnd"/>
      <w:r w:rsidR="00997DBE">
        <w:t xml:space="preserve"> and </w:t>
      </w:r>
      <w:r w:rsidR="003504EB">
        <w:t xml:space="preserve">were </w:t>
      </w:r>
      <w:r w:rsidR="00997DBE">
        <w:t xml:space="preserve">not killed, the </w:t>
      </w:r>
      <w:proofErr w:type="spellStart"/>
      <w:r w:rsidR="00997DBE">
        <w:t>an</w:t>
      </w:r>
      <w:r w:rsidR="00035E9F">
        <w:t>a</w:t>
      </w:r>
      <w:r w:rsidR="00997DBE">
        <w:t>esthetic</w:t>
      </w:r>
      <w:proofErr w:type="spellEnd"/>
      <w:r w:rsidR="00997DBE">
        <w:t xml:space="preserve"> did not stress the </w:t>
      </w:r>
      <w:r w:rsidR="00035E9F">
        <w:t>insects,</w:t>
      </w:r>
      <w:r w:rsidR="00997DBE">
        <w:t xml:space="preserve"> and they were collected across the site using grid sampling so only minimal numbers were caught to give population </w:t>
      </w:r>
      <w:r w:rsidR="003504EB">
        <w:t>figures</w:t>
      </w:r>
      <w:r w:rsidR="00997DBE">
        <w:t>. Other students argued that the research was not ethical because the trapping would cause some harm to the insects, they would suffer (or may even die) when being held in a trap</w:t>
      </w:r>
      <w:r w:rsidR="00035E9F">
        <w:t>,</w:t>
      </w:r>
      <w:r w:rsidR="00997DBE">
        <w:t xml:space="preserve"> or that there was no evidence that minimal numbers were targeted during the research.</w:t>
      </w:r>
      <w:r w:rsidR="00A4732F">
        <w:t xml:space="preserve"> Both approaches demonstrated an understanding of ethical principles in scientific </w:t>
      </w:r>
      <w:r w:rsidR="00056C95">
        <w:t xml:space="preserve">fieldwork and </w:t>
      </w:r>
      <w:r w:rsidR="00A4732F">
        <w:t xml:space="preserve">research. Some students tried to use the term </w:t>
      </w:r>
      <w:r w:rsidR="00035E9F">
        <w:t>‘</w:t>
      </w:r>
      <w:r w:rsidR="00A4732F">
        <w:t>n</w:t>
      </w:r>
      <w:r w:rsidR="00A4732F" w:rsidRPr="00A4732F">
        <w:t>on</w:t>
      </w:r>
      <w:r w:rsidR="00A4732F">
        <w:t>-</w:t>
      </w:r>
      <w:r w:rsidR="00A4732F" w:rsidRPr="00A4732F">
        <w:t>maleficence</w:t>
      </w:r>
      <w:r w:rsidR="00035E9F">
        <w:t>’</w:t>
      </w:r>
      <w:r w:rsidR="00A4732F">
        <w:t xml:space="preserve"> in their </w:t>
      </w:r>
      <w:r w:rsidR="006808F7">
        <w:t xml:space="preserve">response </w:t>
      </w:r>
      <w:r w:rsidR="00A4732F">
        <w:t xml:space="preserve">without making </w:t>
      </w:r>
      <w:r w:rsidR="00035E9F">
        <w:t xml:space="preserve">it </w:t>
      </w:r>
      <w:r w:rsidR="00A4732F">
        <w:t>clear what this principle meant</w:t>
      </w:r>
      <w:r w:rsidR="00035E9F">
        <w:t xml:space="preserve"> </w:t>
      </w:r>
      <w:r w:rsidR="00A4732F">
        <w:t>in the context of this research.</w:t>
      </w:r>
    </w:p>
    <w:p w14:paraId="4F0178E2" w14:textId="3970A086" w:rsidR="00684335" w:rsidRDefault="00684335" w:rsidP="000C5747">
      <w:pPr>
        <w:pStyle w:val="VCAAHeading3"/>
        <w:keepNext/>
      </w:pPr>
      <w:r w:rsidRPr="00CB1538">
        <w:lastRenderedPageBreak/>
        <w:t>Question 2</w:t>
      </w:r>
      <w:r w:rsidR="00CB1538" w:rsidRPr="00CB1538">
        <w:t>a</w:t>
      </w:r>
      <w:r w:rsidR="004D3056">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13F21ED5"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0A4700BA" w14:textId="77777777" w:rsidR="005C789A" w:rsidRPr="00D93DDA" w:rsidRDefault="005C789A" w:rsidP="00144558">
            <w:pPr>
              <w:pStyle w:val="VCAAtablecondensed"/>
            </w:pPr>
            <w:r w:rsidRPr="00D93DDA">
              <w:t>Mark</w:t>
            </w:r>
          </w:p>
        </w:tc>
        <w:tc>
          <w:tcPr>
            <w:tcW w:w="907" w:type="dxa"/>
          </w:tcPr>
          <w:p w14:paraId="60F383E9" w14:textId="77777777" w:rsidR="005C789A" w:rsidRPr="00D93DDA" w:rsidRDefault="005C789A" w:rsidP="00144558">
            <w:pPr>
              <w:pStyle w:val="VCAAtablecondensed"/>
            </w:pPr>
            <w:r w:rsidRPr="00D93DDA">
              <w:t>0</w:t>
            </w:r>
          </w:p>
        </w:tc>
        <w:tc>
          <w:tcPr>
            <w:tcW w:w="907" w:type="dxa"/>
          </w:tcPr>
          <w:p w14:paraId="79185F27" w14:textId="77777777" w:rsidR="005C789A" w:rsidRPr="00D93DDA" w:rsidRDefault="005C789A" w:rsidP="00144558">
            <w:pPr>
              <w:pStyle w:val="VCAAtablecondensed"/>
            </w:pPr>
            <w:r w:rsidRPr="00D93DDA">
              <w:t>1</w:t>
            </w:r>
          </w:p>
        </w:tc>
        <w:tc>
          <w:tcPr>
            <w:tcW w:w="907" w:type="dxa"/>
          </w:tcPr>
          <w:p w14:paraId="37074F62" w14:textId="77777777" w:rsidR="005C789A" w:rsidRDefault="005C789A" w:rsidP="00144558">
            <w:pPr>
              <w:pStyle w:val="VCAAtablecondensed"/>
            </w:pPr>
            <w:r>
              <w:t>2</w:t>
            </w:r>
          </w:p>
        </w:tc>
        <w:tc>
          <w:tcPr>
            <w:tcW w:w="907" w:type="dxa"/>
          </w:tcPr>
          <w:p w14:paraId="2E7D31F4" w14:textId="77777777" w:rsidR="005C789A" w:rsidRPr="00D93DDA" w:rsidRDefault="005C789A" w:rsidP="00144558">
            <w:pPr>
              <w:pStyle w:val="VCAAtablecondensed"/>
            </w:pPr>
            <w:r w:rsidRPr="00D93DDA">
              <w:t>Averag</w:t>
            </w:r>
            <w:r>
              <w:t>e</w:t>
            </w:r>
          </w:p>
        </w:tc>
      </w:tr>
      <w:tr w:rsidR="00FB7000" w:rsidRPr="00FB7000" w14:paraId="14CA7072" w14:textId="77777777" w:rsidTr="003141A4">
        <w:tc>
          <w:tcPr>
            <w:tcW w:w="907" w:type="dxa"/>
          </w:tcPr>
          <w:p w14:paraId="4A9585E7" w14:textId="77777777" w:rsidR="00FB7000" w:rsidRPr="00D93DDA" w:rsidRDefault="00FB7000" w:rsidP="00FB7000">
            <w:pPr>
              <w:pStyle w:val="VCAAtablecondensed"/>
            </w:pPr>
            <w:r w:rsidRPr="00D93DDA">
              <w:t>%</w:t>
            </w:r>
          </w:p>
        </w:tc>
        <w:tc>
          <w:tcPr>
            <w:tcW w:w="907" w:type="dxa"/>
          </w:tcPr>
          <w:p w14:paraId="653ED56B" w14:textId="53C44271" w:rsidR="00FB7000" w:rsidRPr="00D93DDA" w:rsidRDefault="00FB7000" w:rsidP="00FB7000">
            <w:pPr>
              <w:pStyle w:val="VCAAtablecondensed"/>
            </w:pPr>
            <w:r w:rsidRPr="000C5747">
              <w:rPr>
                <w:color w:val="auto"/>
              </w:rPr>
              <w:t>22</w:t>
            </w:r>
          </w:p>
        </w:tc>
        <w:tc>
          <w:tcPr>
            <w:tcW w:w="907" w:type="dxa"/>
          </w:tcPr>
          <w:p w14:paraId="368E564B" w14:textId="2B35C36A" w:rsidR="00FB7000" w:rsidRPr="00D93DDA" w:rsidRDefault="00FB7000" w:rsidP="00FB7000">
            <w:pPr>
              <w:pStyle w:val="VCAAtablecondensed"/>
            </w:pPr>
            <w:r w:rsidRPr="000C5747">
              <w:rPr>
                <w:color w:val="auto"/>
              </w:rPr>
              <w:t>66</w:t>
            </w:r>
          </w:p>
        </w:tc>
        <w:tc>
          <w:tcPr>
            <w:tcW w:w="907" w:type="dxa"/>
          </w:tcPr>
          <w:p w14:paraId="0D914EB8" w14:textId="48969598" w:rsidR="00FB7000" w:rsidRDefault="00FB7000" w:rsidP="00FB7000">
            <w:pPr>
              <w:pStyle w:val="VCAAtablecondensed"/>
            </w:pPr>
            <w:r w:rsidRPr="000C5747">
              <w:rPr>
                <w:color w:val="auto"/>
              </w:rPr>
              <w:t>12</w:t>
            </w:r>
          </w:p>
        </w:tc>
        <w:tc>
          <w:tcPr>
            <w:tcW w:w="907" w:type="dxa"/>
          </w:tcPr>
          <w:p w14:paraId="1A85A9A9" w14:textId="52636FF0" w:rsidR="00FB7000" w:rsidRPr="00D93DDA" w:rsidRDefault="00FB7000" w:rsidP="00FB7000">
            <w:pPr>
              <w:pStyle w:val="VCAAtablecondensed"/>
            </w:pPr>
            <w:r w:rsidRPr="000C5747">
              <w:rPr>
                <w:color w:val="auto"/>
              </w:rPr>
              <w:t>0.9</w:t>
            </w:r>
          </w:p>
        </w:tc>
      </w:tr>
    </w:tbl>
    <w:p w14:paraId="122C2A0B" w14:textId="0C58D74D" w:rsidR="00684335" w:rsidRDefault="004B6626" w:rsidP="008530F1">
      <w:pPr>
        <w:pStyle w:val="VCAAbody"/>
      </w:pPr>
      <w:r>
        <w:t xml:space="preserve">Information was provided </w:t>
      </w:r>
      <w:r w:rsidR="00AA12F4">
        <w:t>about</w:t>
      </w:r>
      <w:r>
        <w:t xml:space="preserve"> the behaviour and distribution of Australian sea lions, including a map showing their current and historical range. The map indicated that this species is endemic to the southern half of Australia</w:t>
      </w:r>
      <w:r w:rsidR="005133B1">
        <w:t>, a fact that not many students recogni</w:t>
      </w:r>
      <w:r w:rsidR="006F7BDE">
        <w:t>s</w:t>
      </w:r>
      <w:r w:rsidR="005133B1">
        <w:t>ed. The key idea</w:t>
      </w:r>
      <w:r>
        <w:t xml:space="preserve"> that </w:t>
      </w:r>
      <w:r w:rsidR="005133B1">
        <w:t xml:space="preserve">most students gave was </w:t>
      </w:r>
      <w:r w:rsidR="00035E9F">
        <w:t xml:space="preserve">that </w:t>
      </w:r>
      <w:r>
        <w:t xml:space="preserve">because </w:t>
      </w:r>
      <w:r w:rsidR="003504EB">
        <w:t xml:space="preserve">there </w:t>
      </w:r>
      <w:r>
        <w:t xml:space="preserve">has been a significant reduction in </w:t>
      </w:r>
      <w:r w:rsidR="00035E9F">
        <w:t xml:space="preserve">the sea lions’ </w:t>
      </w:r>
      <w:r>
        <w:t>range</w:t>
      </w:r>
      <w:r w:rsidR="003504EB">
        <w:t xml:space="preserve"> (they no longer exist in Victorian and Tasmanian waters)</w:t>
      </w:r>
      <w:r w:rsidR="00035E9F">
        <w:t>,</w:t>
      </w:r>
      <w:r>
        <w:t xml:space="preserve"> this would contribute to their classification as endangered. Incorrect </w:t>
      </w:r>
      <w:r w:rsidR="006808F7">
        <w:t xml:space="preserve">responses </w:t>
      </w:r>
      <w:r>
        <w:t>did not focus on the part of the question</w:t>
      </w:r>
      <w:r w:rsidR="00035E9F">
        <w:t xml:space="preserve"> about</w:t>
      </w:r>
      <w:r>
        <w:t xml:space="preserve"> </w:t>
      </w:r>
      <w:r w:rsidR="008530F1">
        <w:t>‘</w:t>
      </w:r>
      <w:r>
        <w:t xml:space="preserve">how the range of </w:t>
      </w:r>
      <w:r w:rsidR="00035E9F">
        <w:t xml:space="preserve">the </w:t>
      </w:r>
      <w:r>
        <w:t>sea lion … contribute</w:t>
      </w:r>
      <w:r w:rsidR="00035E9F">
        <w:t>d</w:t>
      </w:r>
      <w:r>
        <w:t xml:space="preserve"> to this classification</w:t>
      </w:r>
      <w:r w:rsidR="008530F1">
        <w:t>’</w:t>
      </w:r>
      <w:r>
        <w:t xml:space="preserve"> and discussed </w:t>
      </w:r>
      <w:r w:rsidR="003504EB">
        <w:t xml:space="preserve">general </w:t>
      </w:r>
      <w:r w:rsidR="00E507CA">
        <w:t xml:space="preserve">points about decreasing population size, over-hunting by Europeans or simply gave a definition of </w:t>
      </w:r>
      <w:r w:rsidR="008530F1">
        <w:t>‘</w:t>
      </w:r>
      <w:r w:rsidR="00E507CA">
        <w:t>endangered</w:t>
      </w:r>
      <w:r w:rsidR="008530F1">
        <w:t>’</w:t>
      </w:r>
      <w:r w:rsidR="00E507CA">
        <w:t>.</w:t>
      </w:r>
    </w:p>
    <w:p w14:paraId="435597A7" w14:textId="72F5EC6D" w:rsidR="00684335" w:rsidRDefault="00CB1538" w:rsidP="00ED4759">
      <w:pPr>
        <w:pStyle w:val="VCAAHeading3"/>
        <w:keepNext/>
      </w:pPr>
      <w:r>
        <w:t>Question 2</w:t>
      </w:r>
      <w:r w:rsidR="00684335" w:rsidRPr="00F60BCF">
        <w:t>b</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330F380B"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77CED1AB" w14:textId="77777777" w:rsidR="005C789A" w:rsidRPr="00D93DDA" w:rsidRDefault="005C789A" w:rsidP="00144558">
            <w:pPr>
              <w:pStyle w:val="VCAAtablecondensed"/>
            </w:pPr>
            <w:r w:rsidRPr="00D93DDA">
              <w:t>Mark</w:t>
            </w:r>
          </w:p>
        </w:tc>
        <w:tc>
          <w:tcPr>
            <w:tcW w:w="0" w:type="dxa"/>
          </w:tcPr>
          <w:p w14:paraId="544E8ED2" w14:textId="77777777" w:rsidR="005C789A" w:rsidRPr="00D93DDA" w:rsidRDefault="005C789A" w:rsidP="00144558">
            <w:pPr>
              <w:pStyle w:val="VCAAtablecondensed"/>
            </w:pPr>
            <w:r w:rsidRPr="00D93DDA">
              <w:t>0</w:t>
            </w:r>
          </w:p>
        </w:tc>
        <w:tc>
          <w:tcPr>
            <w:tcW w:w="0" w:type="dxa"/>
          </w:tcPr>
          <w:p w14:paraId="64C9F850" w14:textId="77777777" w:rsidR="005C789A" w:rsidRPr="00D93DDA" w:rsidRDefault="005C789A" w:rsidP="00144558">
            <w:pPr>
              <w:pStyle w:val="VCAAtablecondensed"/>
            </w:pPr>
            <w:r w:rsidRPr="00D93DDA">
              <w:t>1</w:t>
            </w:r>
          </w:p>
        </w:tc>
        <w:tc>
          <w:tcPr>
            <w:tcW w:w="0" w:type="dxa"/>
          </w:tcPr>
          <w:p w14:paraId="3347EFBA" w14:textId="77777777" w:rsidR="005C789A" w:rsidRDefault="005C789A" w:rsidP="00144558">
            <w:pPr>
              <w:pStyle w:val="VCAAtablecondensed"/>
            </w:pPr>
            <w:r>
              <w:t>2</w:t>
            </w:r>
          </w:p>
        </w:tc>
        <w:tc>
          <w:tcPr>
            <w:tcW w:w="0" w:type="dxa"/>
          </w:tcPr>
          <w:p w14:paraId="69C4842A" w14:textId="77777777" w:rsidR="005C789A" w:rsidRPr="00D93DDA" w:rsidRDefault="005C789A" w:rsidP="00144558">
            <w:pPr>
              <w:pStyle w:val="VCAAtablecondensed"/>
            </w:pPr>
            <w:r w:rsidRPr="00D93DDA">
              <w:t>Averag</w:t>
            </w:r>
            <w:r>
              <w:t>e</w:t>
            </w:r>
          </w:p>
        </w:tc>
      </w:tr>
      <w:tr w:rsidR="00F9578B" w:rsidRPr="00F9578B" w14:paraId="7327CB7A" w14:textId="77777777" w:rsidTr="00F9578B">
        <w:tc>
          <w:tcPr>
            <w:tcW w:w="907" w:type="dxa"/>
          </w:tcPr>
          <w:p w14:paraId="69E5D057" w14:textId="77777777" w:rsidR="00FB7000" w:rsidRPr="00F9578B" w:rsidRDefault="00FB7000" w:rsidP="00F9578B">
            <w:pPr>
              <w:pStyle w:val="VCAAtablecondensed"/>
            </w:pPr>
            <w:r w:rsidRPr="00F9578B">
              <w:t>%</w:t>
            </w:r>
          </w:p>
        </w:tc>
        <w:tc>
          <w:tcPr>
            <w:tcW w:w="907" w:type="dxa"/>
          </w:tcPr>
          <w:p w14:paraId="30768B59" w14:textId="04CADD53" w:rsidR="00FB7000" w:rsidRPr="00F9578B" w:rsidRDefault="00FB7000" w:rsidP="00F9578B">
            <w:pPr>
              <w:pStyle w:val="VCAAtablecondensed"/>
            </w:pPr>
            <w:r w:rsidRPr="000C5747">
              <w:rPr>
                <w:color w:val="auto"/>
              </w:rPr>
              <w:t>20</w:t>
            </w:r>
          </w:p>
        </w:tc>
        <w:tc>
          <w:tcPr>
            <w:tcW w:w="907" w:type="dxa"/>
          </w:tcPr>
          <w:p w14:paraId="4ECCA4D5" w14:textId="75996775" w:rsidR="00FB7000" w:rsidRPr="00F9578B" w:rsidRDefault="00FB7000" w:rsidP="00F9578B">
            <w:pPr>
              <w:pStyle w:val="VCAAtablecondensed"/>
            </w:pPr>
            <w:r w:rsidRPr="000C5747">
              <w:rPr>
                <w:color w:val="auto"/>
              </w:rPr>
              <w:t>15</w:t>
            </w:r>
          </w:p>
        </w:tc>
        <w:tc>
          <w:tcPr>
            <w:tcW w:w="907" w:type="dxa"/>
          </w:tcPr>
          <w:p w14:paraId="1BDC4E81" w14:textId="1922D716" w:rsidR="00FB7000" w:rsidRPr="00F9578B" w:rsidRDefault="00FB7000" w:rsidP="00F9578B">
            <w:pPr>
              <w:pStyle w:val="VCAAtablecondensed"/>
            </w:pPr>
            <w:r w:rsidRPr="000C5747">
              <w:rPr>
                <w:color w:val="auto"/>
              </w:rPr>
              <w:t>65</w:t>
            </w:r>
          </w:p>
        </w:tc>
        <w:tc>
          <w:tcPr>
            <w:tcW w:w="907" w:type="dxa"/>
          </w:tcPr>
          <w:p w14:paraId="6DBC7D82" w14:textId="23A1D8DB" w:rsidR="00FB7000" w:rsidRPr="00F9578B" w:rsidRDefault="00FB7000" w:rsidP="00F9578B">
            <w:pPr>
              <w:pStyle w:val="VCAAtablecondensed"/>
            </w:pPr>
            <w:r w:rsidRPr="00F9578B">
              <w:t>1.</w:t>
            </w:r>
            <w:r w:rsidR="00D93BE0">
              <w:t>5</w:t>
            </w:r>
          </w:p>
        </w:tc>
      </w:tr>
    </w:tbl>
    <w:p w14:paraId="3C5B03AA" w14:textId="759A9E08" w:rsidR="00684335" w:rsidRDefault="00E507CA" w:rsidP="008530F1">
      <w:pPr>
        <w:pStyle w:val="VCAAbody"/>
      </w:pPr>
      <w:r>
        <w:t xml:space="preserve">An understanding of the IUCN classification system meant that </w:t>
      </w:r>
      <w:r w:rsidR="006808F7">
        <w:t>suitable</w:t>
      </w:r>
      <w:r w:rsidR="000E5240">
        <w:t xml:space="preserve"> responses</w:t>
      </w:r>
      <w:r>
        <w:t xml:space="preserve"> recognised that management teams would be aiming to have the classification changed to </w:t>
      </w:r>
      <w:r w:rsidR="00D56554">
        <w:t>‘</w:t>
      </w:r>
      <w:r>
        <w:t>vulnerable</w:t>
      </w:r>
      <w:r w:rsidR="00D56554">
        <w:t>’</w:t>
      </w:r>
      <w:r>
        <w:t xml:space="preserve">. </w:t>
      </w:r>
      <w:r w:rsidRPr="006808F7">
        <w:t>Better</w:t>
      </w:r>
      <w:r>
        <w:t xml:space="preserve"> student </w:t>
      </w:r>
      <w:r w:rsidR="000E5240">
        <w:t xml:space="preserve">responses </w:t>
      </w:r>
      <w:r>
        <w:t xml:space="preserve">explained this by commenting that </w:t>
      </w:r>
      <w:r w:rsidR="00695E47">
        <w:t>‘</w:t>
      </w:r>
      <w:r>
        <w:t>vulnerable</w:t>
      </w:r>
      <w:r w:rsidR="00695E47">
        <w:t>’</w:t>
      </w:r>
      <w:r>
        <w:t xml:space="preserve"> indicates an improvement in population numbers and therefore the sea lion</w:t>
      </w:r>
      <w:r w:rsidR="003504EB">
        <w:t xml:space="preserve"> numbers would have increased and </w:t>
      </w:r>
      <w:r>
        <w:t xml:space="preserve">would be </w:t>
      </w:r>
      <w:r w:rsidR="007A7B9B">
        <w:t xml:space="preserve">at a lower risk of extinction. Incorrect </w:t>
      </w:r>
      <w:r w:rsidR="000E5240">
        <w:t xml:space="preserve">responses </w:t>
      </w:r>
      <w:r w:rsidR="007A7B9B">
        <w:t xml:space="preserve">tried to argue that having the classification changed to </w:t>
      </w:r>
      <w:r w:rsidR="008530F1">
        <w:t>‘</w:t>
      </w:r>
      <w:r w:rsidR="007A7B9B">
        <w:t>critically endangered</w:t>
      </w:r>
      <w:r w:rsidR="008530F1">
        <w:t>’</w:t>
      </w:r>
      <w:r w:rsidR="007A7B9B">
        <w:t xml:space="preserve"> would be the</w:t>
      </w:r>
      <w:r w:rsidR="003504EB">
        <w:t xml:space="preserve"> management team</w:t>
      </w:r>
      <w:r w:rsidR="00D56554">
        <w:t>’</w:t>
      </w:r>
      <w:r w:rsidR="003504EB">
        <w:t>s</w:t>
      </w:r>
      <w:r w:rsidR="007A7B9B">
        <w:t xml:space="preserve"> aim because it would equate to </w:t>
      </w:r>
      <w:r w:rsidR="00AA12F4">
        <w:t>greater</w:t>
      </w:r>
      <w:r w:rsidR="007A7B9B">
        <w:t xml:space="preserve"> protection for the species. It is a false argument to </w:t>
      </w:r>
      <w:r w:rsidR="00AA12F4">
        <w:t>aim to</w:t>
      </w:r>
      <w:r w:rsidR="007A7B9B">
        <w:t xml:space="preserve"> let the population size decrease to </w:t>
      </w:r>
      <w:r w:rsidR="003504EB">
        <w:t>a more</w:t>
      </w:r>
      <w:r w:rsidR="007A7B9B">
        <w:t xml:space="preserve"> critical stage</w:t>
      </w:r>
      <w:r w:rsidR="00AA12F4">
        <w:t xml:space="preserve"> (</w:t>
      </w:r>
      <w:r w:rsidR="005A3D95">
        <w:t>i.e.</w:t>
      </w:r>
      <w:r w:rsidR="00AA12F4">
        <w:t xml:space="preserve"> closer to extinction)</w:t>
      </w:r>
      <w:r w:rsidR="007A7B9B">
        <w:t xml:space="preserve"> and then </w:t>
      </w:r>
      <w:r w:rsidR="003504EB">
        <w:t xml:space="preserve">begin to </w:t>
      </w:r>
      <w:r w:rsidR="007A7B9B">
        <w:t>do something about trying to save the sea lion species.</w:t>
      </w:r>
      <w:r w:rsidR="00684335">
        <w:t xml:space="preserve"> </w:t>
      </w:r>
    </w:p>
    <w:p w14:paraId="0AA86BCD" w14:textId="782C69FF" w:rsidR="00684335" w:rsidRDefault="00CB1538" w:rsidP="00F60BCF">
      <w:pPr>
        <w:pStyle w:val="VCAAHeading3"/>
      </w:pPr>
      <w:r>
        <w:t>Question 2</w:t>
      </w:r>
      <w:r w:rsidR="00684335" w:rsidRPr="00F60BCF">
        <w:t>c</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09A755E7"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74810E2B" w14:textId="77777777" w:rsidR="005C789A" w:rsidRPr="00D93DDA" w:rsidRDefault="005C789A" w:rsidP="00144558">
            <w:pPr>
              <w:pStyle w:val="VCAAtablecondensed"/>
            </w:pPr>
            <w:r w:rsidRPr="00D93DDA">
              <w:t>Mark</w:t>
            </w:r>
          </w:p>
        </w:tc>
        <w:tc>
          <w:tcPr>
            <w:tcW w:w="0" w:type="dxa"/>
          </w:tcPr>
          <w:p w14:paraId="160988F3" w14:textId="77777777" w:rsidR="005C789A" w:rsidRPr="00D93DDA" w:rsidRDefault="005C789A" w:rsidP="00144558">
            <w:pPr>
              <w:pStyle w:val="VCAAtablecondensed"/>
            </w:pPr>
            <w:r w:rsidRPr="00D93DDA">
              <w:t>0</w:t>
            </w:r>
          </w:p>
        </w:tc>
        <w:tc>
          <w:tcPr>
            <w:tcW w:w="0" w:type="dxa"/>
          </w:tcPr>
          <w:p w14:paraId="06D7998A" w14:textId="77777777" w:rsidR="005C789A" w:rsidRPr="00D93DDA" w:rsidRDefault="005C789A" w:rsidP="00144558">
            <w:pPr>
              <w:pStyle w:val="VCAAtablecondensed"/>
            </w:pPr>
            <w:r w:rsidRPr="00D93DDA">
              <w:t>1</w:t>
            </w:r>
          </w:p>
        </w:tc>
        <w:tc>
          <w:tcPr>
            <w:tcW w:w="0" w:type="dxa"/>
          </w:tcPr>
          <w:p w14:paraId="1829ECA5" w14:textId="77777777" w:rsidR="005C789A" w:rsidRDefault="005C789A" w:rsidP="00144558">
            <w:pPr>
              <w:pStyle w:val="VCAAtablecondensed"/>
            </w:pPr>
            <w:r>
              <w:t>2</w:t>
            </w:r>
          </w:p>
        </w:tc>
        <w:tc>
          <w:tcPr>
            <w:tcW w:w="0" w:type="dxa"/>
          </w:tcPr>
          <w:p w14:paraId="1B68418C" w14:textId="77777777" w:rsidR="005C789A" w:rsidRPr="00D93DDA" w:rsidRDefault="005C789A" w:rsidP="00144558">
            <w:pPr>
              <w:pStyle w:val="VCAAtablecondensed"/>
            </w:pPr>
            <w:r w:rsidRPr="00D93DDA">
              <w:t>Averag</w:t>
            </w:r>
            <w:r>
              <w:t>e</w:t>
            </w:r>
          </w:p>
        </w:tc>
      </w:tr>
      <w:tr w:rsidR="00F9578B" w:rsidRPr="00F9578B" w14:paraId="0713B9D5" w14:textId="77777777" w:rsidTr="00F9578B">
        <w:tc>
          <w:tcPr>
            <w:tcW w:w="907" w:type="dxa"/>
          </w:tcPr>
          <w:p w14:paraId="739741AD" w14:textId="77777777" w:rsidR="00FB7000" w:rsidRPr="00F9578B" w:rsidRDefault="00FB7000" w:rsidP="00F9578B">
            <w:pPr>
              <w:pStyle w:val="VCAAtablecondensed"/>
            </w:pPr>
            <w:r w:rsidRPr="00F9578B">
              <w:t>%</w:t>
            </w:r>
          </w:p>
        </w:tc>
        <w:tc>
          <w:tcPr>
            <w:tcW w:w="907" w:type="dxa"/>
          </w:tcPr>
          <w:p w14:paraId="0CBF83FC" w14:textId="18D3F525" w:rsidR="00FB7000" w:rsidRPr="00F9578B" w:rsidRDefault="00FB7000" w:rsidP="00F9578B">
            <w:pPr>
              <w:pStyle w:val="VCAAtablecondensed"/>
            </w:pPr>
            <w:r w:rsidRPr="000C5747">
              <w:rPr>
                <w:color w:val="auto"/>
              </w:rPr>
              <w:t>21</w:t>
            </w:r>
          </w:p>
        </w:tc>
        <w:tc>
          <w:tcPr>
            <w:tcW w:w="907" w:type="dxa"/>
          </w:tcPr>
          <w:p w14:paraId="2A371105" w14:textId="16703C53" w:rsidR="00FB7000" w:rsidRPr="00F9578B" w:rsidRDefault="00FB7000" w:rsidP="00F9578B">
            <w:pPr>
              <w:pStyle w:val="VCAAtablecondensed"/>
            </w:pPr>
            <w:r w:rsidRPr="000C5747">
              <w:rPr>
                <w:color w:val="auto"/>
              </w:rPr>
              <w:t>25</w:t>
            </w:r>
          </w:p>
        </w:tc>
        <w:tc>
          <w:tcPr>
            <w:tcW w:w="907" w:type="dxa"/>
          </w:tcPr>
          <w:p w14:paraId="1D94C8AE" w14:textId="6AC6F240" w:rsidR="00FB7000" w:rsidRPr="00F9578B" w:rsidRDefault="00FB7000" w:rsidP="00F9578B">
            <w:pPr>
              <w:pStyle w:val="VCAAtablecondensed"/>
            </w:pPr>
            <w:r w:rsidRPr="000C5747">
              <w:rPr>
                <w:color w:val="auto"/>
              </w:rPr>
              <w:t>54</w:t>
            </w:r>
          </w:p>
        </w:tc>
        <w:tc>
          <w:tcPr>
            <w:tcW w:w="907" w:type="dxa"/>
          </w:tcPr>
          <w:p w14:paraId="6FE38935" w14:textId="5DD1320E" w:rsidR="00FB7000" w:rsidRPr="00F9578B" w:rsidRDefault="00FB7000" w:rsidP="00F9578B">
            <w:pPr>
              <w:pStyle w:val="VCAAtablecondensed"/>
            </w:pPr>
            <w:r w:rsidRPr="00F9578B">
              <w:t>1.</w:t>
            </w:r>
            <w:r w:rsidR="00D93BE0">
              <w:t>4</w:t>
            </w:r>
          </w:p>
        </w:tc>
      </w:tr>
    </w:tbl>
    <w:p w14:paraId="5B890BD4" w14:textId="4F12BE74" w:rsidR="008D6D67" w:rsidRDefault="00AA12F4" w:rsidP="008530F1">
      <w:pPr>
        <w:pStyle w:val="VCAAbody"/>
        <w:rPr>
          <w:color w:val="000000"/>
        </w:rPr>
      </w:pPr>
      <w:r>
        <w:t>Most students understood the connection between s</w:t>
      </w:r>
      <w:r w:rsidR="00684335">
        <w:t>mall population numbers</w:t>
      </w:r>
      <w:r>
        <w:t xml:space="preserve"> and a decrease in genetic diversity. Better </w:t>
      </w:r>
      <w:r w:rsidR="006808F7">
        <w:t xml:space="preserve">responses </w:t>
      </w:r>
      <w:r>
        <w:t>then went on to explain that a lack of genetic diversity would</w:t>
      </w:r>
      <w:r w:rsidR="00684335">
        <w:rPr>
          <w:color w:val="000000"/>
        </w:rPr>
        <w:t xml:space="preserve"> mean</w:t>
      </w:r>
      <w:r>
        <w:rPr>
          <w:color w:val="000000"/>
        </w:rPr>
        <w:t xml:space="preserve"> the sea lion population is</w:t>
      </w:r>
      <w:r w:rsidR="00684335">
        <w:rPr>
          <w:color w:val="000000"/>
        </w:rPr>
        <w:t xml:space="preserve"> less likely to have </w:t>
      </w:r>
      <w:r>
        <w:rPr>
          <w:color w:val="000000"/>
        </w:rPr>
        <w:t xml:space="preserve">a </w:t>
      </w:r>
      <w:r w:rsidR="00684335">
        <w:rPr>
          <w:color w:val="000000"/>
        </w:rPr>
        <w:t xml:space="preserve">natural resistance to </w:t>
      </w:r>
      <w:r>
        <w:rPr>
          <w:color w:val="000000"/>
        </w:rPr>
        <w:t xml:space="preserve">a new </w:t>
      </w:r>
      <w:r w:rsidR="00684335">
        <w:rPr>
          <w:color w:val="000000"/>
        </w:rPr>
        <w:t>disease</w:t>
      </w:r>
      <w:r>
        <w:rPr>
          <w:color w:val="000000"/>
        </w:rPr>
        <w:t>. With less resistance</w:t>
      </w:r>
      <w:r w:rsidR="00D56554">
        <w:rPr>
          <w:color w:val="000000"/>
        </w:rPr>
        <w:t>,</w:t>
      </w:r>
      <w:r>
        <w:rPr>
          <w:color w:val="000000"/>
        </w:rPr>
        <w:t xml:space="preserve"> m</w:t>
      </w:r>
      <w:r w:rsidR="00684335">
        <w:rPr>
          <w:color w:val="000000"/>
        </w:rPr>
        <w:t xml:space="preserve">ore sea lions could die, </w:t>
      </w:r>
      <w:r>
        <w:rPr>
          <w:color w:val="000000"/>
        </w:rPr>
        <w:t xml:space="preserve">thereby </w:t>
      </w:r>
      <w:r w:rsidR="00D56554">
        <w:rPr>
          <w:color w:val="000000"/>
        </w:rPr>
        <w:t xml:space="preserve">further </w:t>
      </w:r>
      <w:r w:rsidR="00684335">
        <w:rPr>
          <w:color w:val="000000"/>
        </w:rPr>
        <w:t xml:space="preserve">reducing already small numbers. </w:t>
      </w:r>
    </w:p>
    <w:p w14:paraId="2B3A78EA" w14:textId="3BAD39B1" w:rsidR="00684335" w:rsidRDefault="00AA12F4" w:rsidP="008530F1">
      <w:pPr>
        <w:pStyle w:val="VCAAbody"/>
      </w:pPr>
      <w:r>
        <w:t xml:space="preserve">Incorrect </w:t>
      </w:r>
      <w:r w:rsidR="006808F7">
        <w:t xml:space="preserve">responses </w:t>
      </w:r>
      <w:r w:rsidR="006F2E2F">
        <w:t xml:space="preserve">tried to use an explanation based on the idea that the sea lions, with a reduced range, would all be breeding in the one area and any new disease would quickly spread through the population. It should be understood from the information that there are still 66 breeding colonies </w:t>
      </w:r>
      <w:r w:rsidR="000E5240">
        <w:t>that are found</w:t>
      </w:r>
      <w:r w:rsidR="006F2E2F">
        <w:t xml:space="preserve"> from the north of Perth in Western Australia through to the east of Adelaide in South Australia (a lengthy coastline of around 10</w:t>
      </w:r>
      <w:r w:rsidR="009A7223">
        <w:t> </w:t>
      </w:r>
      <w:r w:rsidR="006F2E2F">
        <w:t xml:space="preserve">000 </w:t>
      </w:r>
      <w:proofErr w:type="spellStart"/>
      <w:r w:rsidR="006F2E2F">
        <w:t>kilometres</w:t>
      </w:r>
      <w:proofErr w:type="spellEnd"/>
      <w:r w:rsidR="006F2E2F">
        <w:t xml:space="preserve">). </w:t>
      </w:r>
    </w:p>
    <w:p w14:paraId="61AF585C" w14:textId="22F66D91" w:rsidR="0087480D" w:rsidRDefault="0087480D">
      <w:pPr>
        <w:rPr>
          <w:rFonts w:ascii="Arial" w:hAnsi="Arial" w:cs="Arial"/>
          <w:color w:val="000000" w:themeColor="text1"/>
          <w:sz w:val="20"/>
        </w:rPr>
      </w:pPr>
      <w:r>
        <w:br w:type="page"/>
      </w:r>
    </w:p>
    <w:p w14:paraId="7D3D7DC0" w14:textId="3ACC6601" w:rsidR="00684335" w:rsidRDefault="00CB1538" w:rsidP="00F60BCF">
      <w:pPr>
        <w:pStyle w:val="VCAAHeading3"/>
      </w:pPr>
      <w:r>
        <w:lastRenderedPageBreak/>
        <w:t>Question 2</w:t>
      </w:r>
      <w:r w:rsidR="00684335" w:rsidRPr="00F60BCF">
        <w:t>d</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04A5A60C"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1390DA35" w14:textId="77777777" w:rsidR="005C789A" w:rsidRPr="00D93DDA" w:rsidRDefault="005C789A" w:rsidP="00144558">
            <w:pPr>
              <w:pStyle w:val="VCAAtablecondensed"/>
            </w:pPr>
            <w:r w:rsidRPr="00D93DDA">
              <w:t>Mark</w:t>
            </w:r>
          </w:p>
        </w:tc>
        <w:tc>
          <w:tcPr>
            <w:tcW w:w="0" w:type="dxa"/>
          </w:tcPr>
          <w:p w14:paraId="370FD921" w14:textId="77777777" w:rsidR="005C789A" w:rsidRPr="00D93DDA" w:rsidRDefault="005C789A" w:rsidP="00144558">
            <w:pPr>
              <w:pStyle w:val="VCAAtablecondensed"/>
            </w:pPr>
            <w:r w:rsidRPr="00D93DDA">
              <w:t>0</w:t>
            </w:r>
          </w:p>
        </w:tc>
        <w:tc>
          <w:tcPr>
            <w:tcW w:w="0" w:type="dxa"/>
          </w:tcPr>
          <w:p w14:paraId="76099177" w14:textId="77777777" w:rsidR="005C789A" w:rsidRPr="00D93DDA" w:rsidRDefault="005C789A" w:rsidP="00144558">
            <w:pPr>
              <w:pStyle w:val="VCAAtablecondensed"/>
            </w:pPr>
            <w:r w:rsidRPr="00D93DDA">
              <w:t>1</w:t>
            </w:r>
          </w:p>
        </w:tc>
        <w:tc>
          <w:tcPr>
            <w:tcW w:w="0" w:type="dxa"/>
          </w:tcPr>
          <w:p w14:paraId="681E7132" w14:textId="77777777" w:rsidR="005C789A" w:rsidRDefault="005C789A" w:rsidP="00144558">
            <w:pPr>
              <w:pStyle w:val="VCAAtablecondensed"/>
            </w:pPr>
            <w:r>
              <w:t>2</w:t>
            </w:r>
          </w:p>
        </w:tc>
        <w:tc>
          <w:tcPr>
            <w:tcW w:w="0" w:type="dxa"/>
          </w:tcPr>
          <w:p w14:paraId="72E98BD0" w14:textId="77777777" w:rsidR="005C789A" w:rsidRPr="00D93DDA" w:rsidRDefault="005C789A" w:rsidP="00144558">
            <w:pPr>
              <w:pStyle w:val="VCAAtablecondensed"/>
            </w:pPr>
            <w:r w:rsidRPr="00D93DDA">
              <w:t>Averag</w:t>
            </w:r>
            <w:r>
              <w:t>e</w:t>
            </w:r>
          </w:p>
        </w:tc>
      </w:tr>
      <w:tr w:rsidR="00F9578B" w:rsidRPr="00F9578B" w14:paraId="5878ABA7" w14:textId="77777777" w:rsidTr="00F9578B">
        <w:tc>
          <w:tcPr>
            <w:tcW w:w="907" w:type="dxa"/>
          </w:tcPr>
          <w:p w14:paraId="61DFDB05" w14:textId="77777777" w:rsidR="00FB7000" w:rsidRPr="00F9578B" w:rsidRDefault="00FB7000" w:rsidP="00F9578B">
            <w:pPr>
              <w:pStyle w:val="VCAAtablecondensed"/>
            </w:pPr>
            <w:r w:rsidRPr="00F9578B">
              <w:t>%</w:t>
            </w:r>
          </w:p>
        </w:tc>
        <w:tc>
          <w:tcPr>
            <w:tcW w:w="907" w:type="dxa"/>
          </w:tcPr>
          <w:p w14:paraId="63E245A7" w14:textId="6E25C88C" w:rsidR="00FB7000" w:rsidRPr="00F9578B" w:rsidRDefault="00FB7000" w:rsidP="00F9578B">
            <w:pPr>
              <w:pStyle w:val="VCAAtablecondensed"/>
            </w:pPr>
            <w:r w:rsidRPr="000C5747">
              <w:rPr>
                <w:color w:val="auto"/>
              </w:rPr>
              <w:t>20</w:t>
            </w:r>
          </w:p>
        </w:tc>
        <w:tc>
          <w:tcPr>
            <w:tcW w:w="907" w:type="dxa"/>
          </w:tcPr>
          <w:p w14:paraId="7A96F4A7" w14:textId="3A8B86AA" w:rsidR="00FB7000" w:rsidRPr="00F9578B" w:rsidRDefault="00FB7000" w:rsidP="00F9578B">
            <w:pPr>
              <w:pStyle w:val="VCAAtablecondensed"/>
            </w:pPr>
            <w:r w:rsidRPr="000C5747">
              <w:rPr>
                <w:color w:val="auto"/>
              </w:rPr>
              <w:t>17</w:t>
            </w:r>
          </w:p>
        </w:tc>
        <w:tc>
          <w:tcPr>
            <w:tcW w:w="907" w:type="dxa"/>
          </w:tcPr>
          <w:p w14:paraId="0C349478" w14:textId="15B9FF80" w:rsidR="00FB7000" w:rsidRPr="00F9578B" w:rsidRDefault="00FB7000" w:rsidP="00F9578B">
            <w:pPr>
              <w:pStyle w:val="VCAAtablecondensed"/>
            </w:pPr>
            <w:r w:rsidRPr="000C5747">
              <w:rPr>
                <w:color w:val="auto"/>
              </w:rPr>
              <w:t>63</w:t>
            </w:r>
          </w:p>
        </w:tc>
        <w:tc>
          <w:tcPr>
            <w:tcW w:w="907" w:type="dxa"/>
          </w:tcPr>
          <w:p w14:paraId="5830855A" w14:textId="6642144C" w:rsidR="00FB7000" w:rsidRPr="00F9578B" w:rsidRDefault="00FB7000" w:rsidP="00F9578B">
            <w:pPr>
              <w:pStyle w:val="VCAAtablecondensed"/>
            </w:pPr>
            <w:r w:rsidRPr="00F9578B">
              <w:t>1.4</w:t>
            </w:r>
          </w:p>
        </w:tc>
      </w:tr>
    </w:tbl>
    <w:p w14:paraId="2778DF4D" w14:textId="5C79B643" w:rsidR="004F1715" w:rsidRDefault="00C31E74" w:rsidP="008530F1">
      <w:pPr>
        <w:pStyle w:val="VCAAbody"/>
      </w:pPr>
      <w:r>
        <w:t>The question asked for students to circle one of the two</w:t>
      </w:r>
      <w:r w:rsidR="002E5A23">
        <w:t xml:space="preserve"> listed</w:t>
      </w:r>
      <w:r>
        <w:t xml:space="preserve"> threats to the sea lion population and then explain a m</w:t>
      </w:r>
      <w:r w:rsidR="00684335">
        <w:t xml:space="preserve">anagement strategy </w:t>
      </w:r>
      <w:r>
        <w:t xml:space="preserve">to address this </w:t>
      </w:r>
      <w:proofErr w:type="gramStart"/>
      <w:r w:rsidR="002E5A23">
        <w:t xml:space="preserve">particular </w:t>
      </w:r>
      <w:r>
        <w:t>threat</w:t>
      </w:r>
      <w:proofErr w:type="gramEnd"/>
      <w:r>
        <w:t xml:space="preserve">. In </w:t>
      </w:r>
      <w:r w:rsidR="0042347D">
        <w:t xml:space="preserve">relation </w:t>
      </w:r>
      <w:r>
        <w:t xml:space="preserve">to </w:t>
      </w:r>
      <w:r w:rsidR="004F1715">
        <w:t xml:space="preserve">the threat of </w:t>
      </w:r>
      <w:r w:rsidR="008530F1">
        <w:t>‘</w:t>
      </w:r>
      <w:r w:rsidR="004F1715">
        <w:t>over-exploitation of prey</w:t>
      </w:r>
      <w:r w:rsidR="0042347D">
        <w:t>’,</w:t>
      </w:r>
      <w:r w:rsidR="004F1715">
        <w:t xml:space="preserve"> </w:t>
      </w:r>
      <w:r w:rsidR="00DC1CC5">
        <w:t xml:space="preserve">better </w:t>
      </w:r>
      <w:r w:rsidR="0042347D">
        <w:t xml:space="preserve">responses </w:t>
      </w:r>
      <w:r w:rsidR="004F1715">
        <w:t xml:space="preserve">explained how placing restrictions on the harvest of fish and shellfish (especially </w:t>
      </w:r>
      <w:r w:rsidR="002E5A23">
        <w:t xml:space="preserve">on </w:t>
      </w:r>
      <w:r w:rsidR="004F1715">
        <w:t>commercial fish</w:t>
      </w:r>
      <w:r w:rsidR="002E5A23">
        <w:t>ing</w:t>
      </w:r>
      <w:r w:rsidR="004F1715">
        <w:t xml:space="preserve">) would allow for an increase in the food supply. Students who circled </w:t>
      </w:r>
      <w:r w:rsidR="008530F1">
        <w:t>‘</w:t>
      </w:r>
      <w:r w:rsidR="004F1715">
        <w:t>reduction in land-based habitat due to erosion</w:t>
      </w:r>
      <w:r w:rsidR="008530F1">
        <w:t>’</w:t>
      </w:r>
      <w:r w:rsidR="004F1715">
        <w:t xml:space="preserve"> identified strategies such as</w:t>
      </w:r>
      <w:r w:rsidR="000E5240">
        <w:t>:</w:t>
      </w:r>
    </w:p>
    <w:p w14:paraId="3B0E194C" w14:textId="1E46A93D" w:rsidR="00684335" w:rsidRDefault="004F1715" w:rsidP="008530F1">
      <w:pPr>
        <w:pStyle w:val="VCAAbullet"/>
      </w:pPr>
      <w:r>
        <w:t>putting in place protected areas and preventing humans from entering these reserves</w:t>
      </w:r>
      <w:r w:rsidR="000E5240">
        <w:t>,</w:t>
      </w:r>
      <w:r>
        <w:t xml:space="preserve"> allowing for vegetation to recover</w:t>
      </w:r>
    </w:p>
    <w:p w14:paraId="32C7EB5E" w14:textId="17D74482" w:rsidR="008F7C4E" w:rsidRDefault="004F1715" w:rsidP="008530F1">
      <w:pPr>
        <w:pStyle w:val="VCAAbullet"/>
      </w:pPr>
      <w:r>
        <w:t>t</w:t>
      </w:r>
      <w:r w:rsidRPr="004F1715">
        <w:t>he r</w:t>
      </w:r>
      <w:r w:rsidR="00684335" w:rsidRPr="004F1715">
        <w:t xml:space="preserve">estoration of </w:t>
      </w:r>
      <w:r w:rsidRPr="004F1715">
        <w:t>h</w:t>
      </w:r>
      <w:r w:rsidR="00684335" w:rsidRPr="004F1715">
        <w:t xml:space="preserve">abitat </w:t>
      </w:r>
      <w:r w:rsidRPr="004F1715">
        <w:t>by employing methods to revege</w:t>
      </w:r>
      <w:r w:rsidR="00684335" w:rsidRPr="004F1715">
        <w:t>tate</w:t>
      </w:r>
      <w:r w:rsidRPr="004F1715">
        <w:t xml:space="preserve"> eroded areas and </w:t>
      </w:r>
      <w:r w:rsidR="00684335" w:rsidRPr="004F1715">
        <w:t>stabilise soil</w:t>
      </w:r>
    </w:p>
    <w:p w14:paraId="713BD1EA" w14:textId="1D15EE60" w:rsidR="004F1715" w:rsidRDefault="008F7C4E" w:rsidP="008530F1">
      <w:pPr>
        <w:pStyle w:val="VCAAbullet"/>
      </w:pPr>
      <w:r>
        <w:t>the construction of sea walls or barriers to protect coastlines from wave erosion and allow dunes/shorelines to stabili</w:t>
      </w:r>
      <w:r w:rsidR="008530F1">
        <w:t>s</w:t>
      </w:r>
      <w:r>
        <w:t>e and plants to grow. This method would likely require ramps o</w:t>
      </w:r>
      <w:r w:rsidR="000E5240">
        <w:t>r</w:t>
      </w:r>
      <w:r>
        <w:t xml:space="preserve"> steps of some description to allow sea lions access to the shore.</w:t>
      </w:r>
    </w:p>
    <w:p w14:paraId="23A3A38B" w14:textId="29831A39" w:rsidR="00684335" w:rsidRPr="004F1715" w:rsidRDefault="00684335" w:rsidP="008530F1">
      <w:pPr>
        <w:pStyle w:val="VCAAbody"/>
      </w:pPr>
      <w:r w:rsidRPr="004F1715">
        <w:t xml:space="preserve">Translocation </w:t>
      </w:r>
      <w:r w:rsidR="004F1715">
        <w:t xml:space="preserve">of sea lion colonies </w:t>
      </w:r>
      <w:r w:rsidRPr="004F1715">
        <w:t>to an area with suitable habitat without erosion</w:t>
      </w:r>
      <w:r w:rsidR="008F7C4E">
        <w:t xml:space="preserve"> or </w:t>
      </w:r>
      <w:r w:rsidRPr="004F1715">
        <w:t>with</w:t>
      </w:r>
      <w:r w:rsidR="008F7C4E">
        <w:t xml:space="preserve"> a more plentiful amount of </w:t>
      </w:r>
      <w:r w:rsidRPr="004F1715">
        <w:t xml:space="preserve">prey </w:t>
      </w:r>
      <w:r w:rsidR="008F7C4E">
        <w:t xml:space="preserve">(depending on which threat was circled) were other suitable management strategies. Incorrect </w:t>
      </w:r>
      <w:r w:rsidR="00B671BF">
        <w:t xml:space="preserve">responses </w:t>
      </w:r>
      <w:r w:rsidR="008F7C4E">
        <w:t>discussed the use of captive breeding</w:t>
      </w:r>
      <w:r w:rsidR="00B671BF">
        <w:t>,</w:t>
      </w:r>
      <w:r w:rsidR="008F7C4E">
        <w:t xml:space="preserve"> which might increase population numbers but would not address either of the two </w:t>
      </w:r>
      <w:r w:rsidR="002E5A23">
        <w:t>given t</w:t>
      </w:r>
      <w:r w:rsidR="008F7C4E">
        <w:t xml:space="preserve">hreats. Other </w:t>
      </w:r>
      <w:r w:rsidR="00085B2B">
        <w:t>lower-scoring</w:t>
      </w:r>
      <w:r w:rsidR="00B671BF">
        <w:t xml:space="preserve"> responses</w:t>
      </w:r>
      <w:r w:rsidR="008F7C4E">
        <w:t xml:space="preserve"> misread the threat </w:t>
      </w:r>
      <w:r w:rsidR="008530F1">
        <w:t>‘</w:t>
      </w:r>
      <w:r w:rsidR="008F7C4E">
        <w:t>over-exploitation of prey</w:t>
      </w:r>
      <w:r w:rsidR="008530F1">
        <w:t>’</w:t>
      </w:r>
      <w:r w:rsidR="008F7C4E">
        <w:t xml:space="preserve"> and wrote answers related to </w:t>
      </w:r>
      <w:r w:rsidR="008530F1">
        <w:t>‘</w:t>
      </w:r>
      <w:r w:rsidR="008F7C4E">
        <w:t>by prey</w:t>
      </w:r>
      <w:r w:rsidR="008530F1">
        <w:t>’</w:t>
      </w:r>
      <w:r w:rsidR="008F7C4E">
        <w:t xml:space="preserve">. They incorrectly discussed issues about sea lion numbers declining because they were being eaten </w:t>
      </w:r>
      <w:r w:rsidR="002E5A23">
        <w:t xml:space="preserve">by predators </w:t>
      </w:r>
      <w:r w:rsidR="008F7C4E">
        <w:t>as prey.</w:t>
      </w:r>
    </w:p>
    <w:p w14:paraId="7D665AEC" w14:textId="1766BE81" w:rsidR="00684335" w:rsidRDefault="00CB1538" w:rsidP="00F60BCF">
      <w:pPr>
        <w:pStyle w:val="VCAAHeading3"/>
      </w:pPr>
      <w:r>
        <w:t>Question 2</w:t>
      </w:r>
      <w:r w:rsidR="00684335" w:rsidRPr="00F60BCF">
        <w:t>e</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5C789A" w:rsidRPr="00D93DDA" w14:paraId="6B883D86"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537E1BC9" w14:textId="77777777" w:rsidR="005C789A" w:rsidRPr="00D93DDA" w:rsidRDefault="005C789A" w:rsidP="00144558">
            <w:pPr>
              <w:pStyle w:val="VCAAtablecondensed"/>
            </w:pPr>
            <w:r w:rsidRPr="00D93DDA">
              <w:t>Mark</w:t>
            </w:r>
          </w:p>
        </w:tc>
        <w:tc>
          <w:tcPr>
            <w:tcW w:w="907" w:type="dxa"/>
          </w:tcPr>
          <w:p w14:paraId="27FCC0E4" w14:textId="77777777" w:rsidR="005C789A" w:rsidRPr="00D93DDA" w:rsidRDefault="005C789A" w:rsidP="00144558">
            <w:pPr>
              <w:pStyle w:val="VCAAtablecondensed"/>
            </w:pPr>
            <w:r w:rsidRPr="00D93DDA">
              <w:t>0</w:t>
            </w:r>
          </w:p>
        </w:tc>
        <w:tc>
          <w:tcPr>
            <w:tcW w:w="907" w:type="dxa"/>
          </w:tcPr>
          <w:p w14:paraId="2680C09F" w14:textId="77777777" w:rsidR="005C789A" w:rsidRPr="00D93DDA" w:rsidRDefault="005C789A" w:rsidP="00144558">
            <w:pPr>
              <w:pStyle w:val="VCAAtablecondensed"/>
            </w:pPr>
            <w:r w:rsidRPr="00D93DDA">
              <w:t>1</w:t>
            </w:r>
          </w:p>
        </w:tc>
        <w:tc>
          <w:tcPr>
            <w:tcW w:w="907" w:type="dxa"/>
          </w:tcPr>
          <w:p w14:paraId="346A6CC7" w14:textId="77777777" w:rsidR="005C789A" w:rsidRDefault="005C789A" w:rsidP="00144558">
            <w:pPr>
              <w:pStyle w:val="VCAAtablecondensed"/>
            </w:pPr>
            <w:r>
              <w:t>2</w:t>
            </w:r>
          </w:p>
        </w:tc>
        <w:tc>
          <w:tcPr>
            <w:tcW w:w="907" w:type="dxa"/>
          </w:tcPr>
          <w:p w14:paraId="71DBE009" w14:textId="77777777" w:rsidR="005C789A" w:rsidRPr="00D93DDA" w:rsidRDefault="005C789A" w:rsidP="00144558">
            <w:pPr>
              <w:pStyle w:val="VCAAtablecondensed"/>
            </w:pPr>
            <w:r>
              <w:t>3</w:t>
            </w:r>
          </w:p>
        </w:tc>
        <w:tc>
          <w:tcPr>
            <w:tcW w:w="907" w:type="dxa"/>
          </w:tcPr>
          <w:p w14:paraId="1B2EBFFE" w14:textId="77777777" w:rsidR="005C789A" w:rsidRPr="00D93DDA" w:rsidRDefault="005C789A" w:rsidP="00144558">
            <w:pPr>
              <w:pStyle w:val="VCAAtablecondensed"/>
            </w:pPr>
            <w:r w:rsidRPr="00D93DDA">
              <w:t>Averag</w:t>
            </w:r>
            <w:r>
              <w:t>e</w:t>
            </w:r>
          </w:p>
        </w:tc>
      </w:tr>
      <w:tr w:rsidR="00FB7000" w:rsidRPr="00F9578B" w14:paraId="037A79AC" w14:textId="77777777" w:rsidTr="003141A4">
        <w:tc>
          <w:tcPr>
            <w:tcW w:w="907" w:type="dxa"/>
          </w:tcPr>
          <w:p w14:paraId="64AD3E1B" w14:textId="77777777" w:rsidR="00FB7000" w:rsidRPr="00F9578B" w:rsidRDefault="00FB7000" w:rsidP="00F9578B">
            <w:pPr>
              <w:pStyle w:val="VCAAtablecondensed"/>
            </w:pPr>
            <w:r w:rsidRPr="00F9578B">
              <w:t>%</w:t>
            </w:r>
          </w:p>
        </w:tc>
        <w:tc>
          <w:tcPr>
            <w:tcW w:w="907" w:type="dxa"/>
          </w:tcPr>
          <w:p w14:paraId="65347889" w14:textId="7EFB1A0A" w:rsidR="00FB7000" w:rsidRPr="00F9578B" w:rsidRDefault="00FB7000" w:rsidP="00F9578B">
            <w:pPr>
              <w:pStyle w:val="VCAAtablecondensed"/>
            </w:pPr>
            <w:r w:rsidRPr="000C5747">
              <w:rPr>
                <w:color w:val="auto"/>
              </w:rPr>
              <w:t>22</w:t>
            </w:r>
          </w:p>
        </w:tc>
        <w:tc>
          <w:tcPr>
            <w:tcW w:w="907" w:type="dxa"/>
          </w:tcPr>
          <w:p w14:paraId="2900FABC" w14:textId="0222F2BD" w:rsidR="00FB7000" w:rsidRPr="00F9578B" w:rsidRDefault="00FB7000" w:rsidP="00F9578B">
            <w:pPr>
              <w:pStyle w:val="VCAAtablecondensed"/>
            </w:pPr>
            <w:r w:rsidRPr="000C5747">
              <w:rPr>
                <w:color w:val="auto"/>
              </w:rPr>
              <w:t>35</w:t>
            </w:r>
          </w:p>
        </w:tc>
        <w:tc>
          <w:tcPr>
            <w:tcW w:w="907" w:type="dxa"/>
          </w:tcPr>
          <w:p w14:paraId="259FC568" w14:textId="11C6EEF1" w:rsidR="00FB7000" w:rsidRPr="00F9578B" w:rsidRDefault="00FB7000" w:rsidP="00F9578B">
            <w:pPr>
              <w:pStyle w:val="VCAAtablecondensed"/>
            </w:pPr>
            <w:r w:rsidRPr="000C5747">
              <w:rPr>
                <w:color w:val="auto"/>
              </w:rPr>
              <w:t>35</w:t>
            </w:r>
          </w:p>
        </w:tc>
        <w:tc>
          <w:tcPr>
            <w:tcW w:w="907" w:type="dxa"/>
          </w:tcPr>
          <w:p w14:paraId="7D64E8B7" w14:textId="17C94276" w:rsidR="00FB7000" w:rsidRPr="00F9578B" w:rsidRDefault="00FB7000" w:rsidP="00F9578B">
            <w:pPr>
              <w:pStyle w:val="VCAAtablecondensed"/>
            </w:pPr>
            <w:r w:rsidRPr="000C5747">
              <w:rPr>
                <w:color w:val="auto"/>
              </w:rPr>
              <w:t>9</w:t>
            </w:r>
          </w:p>
        </w:tc>
        <w:tc>
          <w:tcPr>
            <w:tcW w:w="907" w:type="dxa"/>
          </w:tcPr>
          <w:p w14:paraId="2340AEB1" w14:textId="6B7A05DC" w:rsidR="00FB7000" w:rsidRPr="00F9578B" w:rsidRDefault="00FB7000" w:rsidP="00F9578B">
            <w:pPr>
              <w:pStyle w:val="VCAAtablecondensed"/>
            </w:pPr>
            <w:r w:rsidRPr="00F9578B">
              <w:t>1.3</w:t>
            </w:r>
          </w:p>
        </w:tc>
      </w:tr>
    </w:tbl>
    <w:p w14:paraId="4A10399C" w14:textId="6692EE05" w:rsidR="00A92400" w:rsidRPr="0042347D" w:rsidRDefault="008F7C4E" w:rsidP="008530F1">
      <w:pPr>
        <w:pStyle w:val="VCAAbody"/>
      </w:pPr>
      <w:r w:rsidRPr="0042347D">
        <w:t xml:space="preserve">In </w:t>
      </w:r>
      <w:r w:rsidR="00A92400" w:rsidRPr="0042347D">
        <w:t>general,</w:t>
      </w:r>
      <w:r w:rsidRPr="0042347D">
        <w:t xml:space="preserve"> </w:t>
      </w:r>
      <w:r w:rsidR="005133B1" w:rsidRPr="0042347D">
        <w:t xml:space="preserve">part of </w:t>
      </w:r>
      <w:r w:rsidRPr="0042347D">
        <w:t xml:space="preserve">this question was well answered by many students. They identified </w:t>
      </w:r>
      <w:r w:rsidR="00A92400" w:rsidRPr="0042347D">
        <w:t xml:space="preserve">a variety of limitations related to </w:t>
      </w:r>
      <w:r w:rsidR="002E5A23" w:rsidRPr="0042347D">
        <w:t xml:space="preserve">the </w:t>
      </w:r>
      <w:r w:rsidR="00A92400" w:rsidRPr="0042347D">
        <w:t xml:space="preserve">study of </w:t>
      </w:r>
      <w:r w:rsidR="0042347D">
        <w:t>polyfluoroalkyl substances (</w:t>
      </w:r>
      <w:r w:rsidR="00A92400" w:rsidRPr="0042347D">
        <w:t>PFAS</w:t>
      </w:r>
      <w:r w:rsidR="0042347D">
        <w:t>)</w:t>
      </w:r>
      <w:r w:rsidR="00A92400" w:rsidRPr="0042347D">
        <w:t xml:space="preserve"> in sea lions. These included</w:t>
      </w:r>
      <w:r w:rsidR="00E55E3A" w:rsidRPr="0042347D">
        <w:t>:</w:t>
      </w:r>
    </w:p>
    <w:p w14:paraId="5144A733" w14:textId="2DC231C0" w:rsidR="00A92400" w:rsidRPr="0042347D" w:rsidRDefault="00A92400" w:rsidP="008530F1">
      <w:pPr>
        <w:pStyle w:val="VCAAbullet"/>
      </w:pPr>
      <w:r w:rsidRPr="0042347D">
        <w:t>the focus of the study was PFAS levels in younger animals and not all ages of sea lions</w:t>
      </w:r>
    </w:p>
    <w:p w14:paraId="2F41C65F" w14:textId="0DFB56DD" w:rsidR="00A92400" w:rsidRPr="0042347D" w:rsidRDefault="00A92400" w:rsidP="008530F1">
      <w:pPr>
        <w:pStyle w:val="VCAAbullet"/>
      </w:pPr>
      <w:r w:rsidRPr="0042347D">
        <w:t>the study only collected data from colonies in South Australia and did not include samples from Western Australia</w:t>
      </w:r>
    </w:p>
    <w:p w14:paraId="4122DDA8" w14:textId="7E401407" w:rsidR="00A92400" w:rsidRPr="0042347D" w:rsidRDefault="00A92400" w:rsidP="008530F1">
      <w:pPr>
        <w:pStyle w:val="VCAAbullet"/>
      </w:pPr>
      <w:r w:rsidRPr="0042347D">
        <w:t>data was collected from only 28 sea lion pups (</w:t>
      </w:r>
      <w:r w:rsidR="005A3D95" w:rsidRPr="0042347D">
        <w:t>i.e.</w:t>
      </w:r>
      <w:r w:rsidR="002E5A23" w:rsidRPr="0042347D">
        <w:t xml:space="preserve"> </w:t>
      </w:r>
      <w:r w:rsidRPr="0042347D">
        <w:t>a small sample size).</w:t>
      </w:r>
    </w:p>
    <w:p w14:paraId="5ABB073E" w14:textId="7A3D741C" w:rsidR="00684335" w:rsidRDefault="005133B1" w:rsidP="008530F1">
      <w:pPr>
        <w:pStyle w:val="VCAAbody"/>
      </w:pPr>
      <w:r w:rsidRPr="0042347D">
        <w:t>Many students failed to understand that t</w:t>
      </w:r>
      <w:r w:rsidR="00A92400" w:rsidRPr="0042347D">
        <w:t>he key limitation impact</w:t>
      </w:r>
      <w:r w:rsidR="0042347D">
        <w:t>ing</w:t>
      </w:r>
      <w:r w:rsidR="00A92400" w:rsidRPr="0042347D">
        <w:t xml:space="preserve"> on the scientists</w:t>
      </w:r>
      <w:r w:rsidR="0042347D">
        <w:t>’</w:t>
      </w:r>
      <w:r w:rsidR="00A92400" w:rsidRPr="0042347D">
        <w:t xml:space="preserve"> ability to draw a conclusion was that the</w:t>
      </w:r>
      <w:r w:rsidR="00684335" w:rsidRPr="0042347D">
        <w:t xml:space="preserve"> study did</w:t>
      </w:r>
      <w:r w:rsidR="00780FC5">
        <w:t xml:space="preserve"> </w:t>
      </w:r>
      <w:r w:rsidR="00684335" w:rsidRPr="0042347D">
        <w:t>n</w:t>
      </w:r>
      <w:r w:rsidR="00780FC5">
        <w:t>o</w:t>
      </w:r>
      <w:r w:rsidR="00684335" w:rsidRPr="0042347D">
        <w:t xml:space="preserve">t assess </w:t>
      </w:r>
      <w:r w:rsidR="0042347D">
        <w:t>whether</w:t>
      </w:r>
      <w:r w:rsidR="0042347D" w:rsidRPr="0042347D">
        <w:t xml:space="preserve"> </w:t>
      </w:r>
      <w:r w:rsidR="00684335" w:rsidRPr="0042347D">
        <w:t xml:space="preserve">there was a link between </w:t>
      </w:r>
      <w:r w:rsidR="00F1743F">
        <w:t xml:space="preserve">PFAS levels and </w:t>
      </w:r>
      <w:r w:rsidR="00684335" w:rsidRPr="0042347D">
        <w:t>the pups’ deaths</w:t>
      </w:r>
      <w:r w:rsidR="00A92400" w:rsidRPr="0042347D">
        <w:t xml:space="preserve">. It could not be concluded there was a </w:t>
      </w:r>
      <w:r w:rsidR="00684335" w:rsidRPr="0042347D">
        <w:t>cause</w:t>
      </w:r>
      <w:r w:rsidR="00DC1CC5">
        <w:t>-</w:t>
      </w:r>
      <w:r w:rsidR="00684335" w:rsidRPr="0042347D">
        <w:t>and</w:t>
      </w:r>
      <w:r w:rsidR="00DC1CC5">
        <w:t>-</w:t>
      </w:r>
      <w:r w:rsidR="00684335" w:rsidRPr="0042347D">
        <w:t xml:space="preserve">effect </w:t>
      </w:r>
      <w:r w:rsidR="00DC1CC5">
        <w:t xml:space="preserve">relationship </w:t>
      </w:r>
      <w:r w:rsidR="00A92400" w:rsidRPr="0042347D">
        <w:t>between the levels and the death</w:t>
      </w:r>
      <w:r w:rsidR="00F1743F">
        <w:t>s</w:t>
      </w:r>
      <w:r w:rsidR="002E5A23" w:rsidRPr="0042347D">
        <w:t>,</w:t>
      </w:r>
      <w:r w:rsidR="00A92400" w:rsidRPr="0042347D">
        <w:t xml:space="preserve"> and there </w:t>
      </w:r>
      <w:r w:rsidR="00684335" w:rsidRPr="0042347D">
        <w:t xml:space="preserve">could be other reasons for </w:t>
      </w:r>
      <w:r w:rsidR="00F1743F">
        <w:t xml:space="preserve">the </w:t>
      </w:r>
      <w:r w:rsidR="00684335" w:rsidRPr="0042347D">
        <w:t>deaths</w:t>
      </w:r>
      <w:r w:rsidR="00A92400" w:rsidRPr="0042347D">
        <w:t xml:space="preserve">. Appropriate further testing would be required to draw a conclusion </w:t>
      </w:r>
      <w:r w:rsidR="00F1743F">
        <w:t>regarding</w:t>
      </w:r>
      <w:r w:rsidR="00A92400" w:rsidRPr="0042347D">
        <w:t xml:space="preserve"> the declin</w:t>
      </w:r>
      <w:r w:rsidR="00F1743F">
        <w:t xml:space="preserve">e in sea lion </w:t>
      </w:r>
      <w:r w:rsidR="00A92400" w:rsidRPr="0042347D">
        <w:t>numbers.</w:t>
      </w:r>
      <w:r w:rsidR="00684335" w:rsidRPr="00A92400">
        <w:t xml:space="preserve"> </w:t>
      </w:r>
    </w:p>
    <w:p w14:paraId="377C819B" w14:textId="26D7B090" w:rsidR="0087480D" w:rsidRDefault="0087480D">
      <w:pPr>
        <w:rPr>
          <w:rFonts w:ascii="Arial" w:hAnsi="Arial" w:cs="Arial"/>
          <w:color w:val="000000" w:themeColor="text1"/>
          <w:sz w:val="20"/>
        </w:rPr>
      </w:pPr>
      <w:r>
        <w:br w:type="page"/>
      </w:r>
    </w:p>
    <w:p w14:paraId="0FB9C7C0" w14:textId="3F219AFF" w:rsidR="00684335" w:rsidRDefault="00CB1538" w:rsidP="00F60BCF">
      <w:pPr>
        <w:pStyle w:val="VCAAHeading3"/>
      </w:pPr>
      <w:r>
        <w:lastRenderedPageBreak/>
        <w:t>Question 2</w:t>
      </w:r>
      <w:r w:rsidR="00684335" w:rsidRPr="00F60BCF">
        <w:t>f</w:t>
      </w:r>
      <w:r w:rsidR="00F832D4">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4D34E315"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3A325BBD" w14:textId="77777777" w:rsidR="005C789A" w:rsidRPr="00D93DDA" w:rsidRDefault="005C789A" w:rsidP="00144558">
            <w:pPr>
              <w:pStyle w:val="VCAAtablecondensed"/>
            </w:pPr>
            <w:r w:rsidRPr="00D93DDA">
              <w:t>Mark</w:t>
            </w:r>
          </w:p>
        </w:tc>
        <w:tc>
          <w:tcPr>
            <w:tcW w:w="0" w:type="dxa"/>
          </w:tcPr>
          <w:p w14:paraId="38F6258C" w14:textId="77777777" w:rsidR="005C789A" w:rsidRPr="00D93DDA" w:rsidRDefault="005C789A" w:rsidP="00144558">
            <w:pPr>
              <w:pStyle w:val="VCAAtablecondensed"/>
            </w:pPr>
            <w:r w:rsidRPr="00D93DDA">
              <w:t>0</w:t>
            </w:r>
          </w:p>
        </w:tc>
        <w:tc>
          <w:tcPr>
            <w:tcW w:w="0" w:type="dxa"/>
          </w:tcPr>
          <w:p w14:paraId="560B3510" w14:textId="77777777" w:rsidR="005C789A" w:rsidRPr="00D93DDA" w:rsidRDefault="005C789A" w:rsidP="00144558">
            <w:pPr>
              <w:pStyle w:val="VCAAtablecondensed"/>
            </w:pPr>
            <w:r w:rsidRPr="00D93DDA">
              <w:t>1</w:t>
            </w:r>
          </w:p>
        </w:tc>
        <w:tc>
          <w:tcPr>
            <w:tcW w:w="0" w:type="dxa"/>
          </w:tcPr>
          <w:p w14:paraId="06FF926A" w14:textId="77777777" w:rsidR="005C789A" w:rsidRDefault="005C789A" w:rsidP="00144558">
            <w:pPr>
              <w:pStyle w:val="VCAAtablecondensed"/>
            </w:pPr>
            <w:r>
              <w:t>2</w:t>
            </w:r>
          </w:p>
        </w:tc>
        <w:tc>
          <w:tcPr>
            <w:tcW w:w="0" w:type="dxa"/>
          </w:tcPr>
          <w:p w14:paraId="15A099B1" w14:textId="77777777" w:rsidR="005C789A" w:rsidRPr="00D93DDA" w:rsidRDefault="005C789A" w:rsidP="00144558">
            <w:pPr>
              <w:pStyle w:val="VCAAtablecondensed"/>
            </w:pPr>
            <w:r w:rsidRPr="00D93DDA">
              <w:t>Averag</w:t>
            </w:r>
            <w:r>
              <w:t>e</w:t>
            </w:r>
          </w:p>
        </w:tc>
      </w:tr>
      <w:tr w:rsidR="00F9578B" w:rsidRPr="00F9578B" w14:paraId="526C9CCF" w14:textId="77777777" w:rsidTr="00F9578B">
        <w:tc>
          <w:tcPr>
            <w:tcW w:w="907" w:type="dxa"/>
          </w:tcPr>
          <w:p w14:paraId="00F876EC" w14:textId="77777777" w:rsidR="00FB7000" w:rsidRPr="00F9578B" w:rsidRDefault="00FB7000" w:rsidP="00F9578B">
            <w:pPr>
              <w:pStyle w:val="VCAAtablecondensed"/>
            </w:pPr>
            <w:r w:rsidRPr="00F9578B">
              <w:t>%</w:t>
            </w:r>
          </w:p>
        </w:tc>
        <w:tc>
          <w:tcPr>
            <w:tcW w:w="907" w:type="dxa"/>
          </w:tcPr>
          <w:p w14:paraId="56F6EA7D" w14:textId="12123C07" w:rsidR="00FB7000" w:rsidRPr="00F9578B" w:rsidRDefault="00FB7000" w:rsidP="00F9578B">
            <w:pPr>
              <w:pStyle w:val="VCAAtablecondensed"/>
            </w:pPr>
            <w:r w:rsidRPr="000C5747">
              <w:rPr>
                <w:color w:val="auto"/>
              </w:rPr>
              <w:t>17</w:t>
            </w:r>
          </w:p>
        </w:tc>
        <w:tc>
          <w:tcPr>
            <w:tcW w:w="907" w:type="dxa"/>
          </w:tcPr>
          <w:p w14:paraId="598EA470" w14:textId="609593A9" w:rsidR="00FB7000" w:rsidRPr="00F9578B" w:rsidRDefault="00FB7000" w:rsidP="00F9578B">
            <w:pPr>
              <w:pStyle w:val="VCAAtablecondensed"/>
            </w:pPr>
            <w:r w:rsidRPr="000C5747">
              <w:rPr>
                <w:color w:val="auto"/>
              </w:rPr>
              <w:t>44</w:t>
            </w:r>
          </w:p>
        </w:tc>
        <w:tc>
          <w:tcPr>
            <w:tcW w:w="907" w:type="dxa"/>
          </w:tcPr>
          <w:p w14:paraId="504738A0" w14:textId="654EA04C" w:rsidR="00FB7000" w:rsidRPr="00F9578B" w:rsidRDefault="00FB7000" w:rsidP="00F9578B">
            <w:pPr>
              <w:pStyle w:val="VCAAtablecondensed"/>
            </w:pPr>
            <w:r w:rsidRPr="000C5747">
              <w:rPr>
                <w:color w:val="auto"/>
              </w:rPr>
              <w:t>39</w:t>
            </w:r>
          </w:p>
        </w:tc>
        <w:tc>
          <w:tcPr>
            <w:tcW w:w="907" w:type="dxa"/>
          </w:tcPr>
          <w:p w14:paraId="57542718" w14:textId="158E49E7" w:rsidR="00FB7000" w:rsidRPr="00F9578B" w:rsidRDefault="00FB7000" w:rsidP="00F9578B">
            <w:pPr>
              <w:pStyle w:val="VCAAtablecondensed"/>
            </w:pPr>
            <w:r w:rsidRPr="00F9578B">
              <w:t>1.</w:t>
            </w:r>
            <w:r w:rsidR="00D93BE0">
              <w:t>3</w:t>
            </w:r>
          </w:p>
        </w:tc>
      </w:tr>
    </w:tbl>
    <w:p w14:paraId="34697554" w14:textId="035933F6" w:rsidR="00B55DFC" w:rsidRDefault="00684335" w:rsidP="008530F1">
      <w:pPr>
        <w:pStyle w:val="VCAAbody"/>
      </w:pPr>
      <w:r>
        <w:t>The</w:t>
      </w:r>
      <w:r w:rsidR="00B671BF">
        <w:t xml:space="preserve"> </w:t>
      </w:r>
      <w:r w:rsidR="00682C8D">
        <w:t xml:space="preserve">sea lions should be protected in terms of </w:t>
      </w:r>
      <w:r w:rsidR="008530F1">
        <w:t>‘</w:t>
      </w:r>
      <w:r w:rsidR="00682C8D">
        <w:t>cultural services</w:t>
      </w:r>
      <w:r w:rsidR="008530F1">
        <w:t>’</w:t>
      </w:r>
      <w:r w:rsidR="00682C8D">
        <w:t xml:space="preserve"> for the </w:t>
      </w:r>
      <w:proofErr w:type="spellStart"/>
      <w:r>
        <w:t>Wirangu</w:t>
      </w:r>
      <w:proofErr w:type="spellEnd"/>
      <w:r>
        <w:t xml:space="preserve"> people</w:t>
      </w:r>
      <w:r w:rsidR="00682C8D">
        <w:t xml:space="preserve"> because the s</w:t>
      </w:r>
      <w:r>
        <w:t>urvival of the sea lion impacts</w:t>
      </w:r>
      <w:r w:rsidR="00682C8D">
        <w:t xml:space="preserve"> on </w:t>
      </w:r>
      <w:r w:rsidR="005E5EFA">
        <w:t xml:space="preserve">the non-material benefits the community receives from the species. Better </w:t>
      </w:r>
      <w:r w:rsidR="006808F7">
        <w:t xml:space="preserve">responses </w:t>
      </w:r>
      <w:r w:rsidR="005E5EFA">
        <w:t>identified factors related to</w:t>
      </w:r>
      <w:r w:rsidR="00FB7000">
        <w:t>:</w:t>
      </w:r>
    </w:p>
    <w:p w14:paraId="21CF0F0B" w14:textId="6066C954" w:rsidR="00B55DFC" w:rsidRPr="00B55DFC" w:rsidRDefault="00B55DFC" w:rsidP="008530F1">
      <w:pPr>
        <w:pStyle w:val="VCAAbullet"/>
      </w:pPr>
      <w:r w:rsidRPr="00B55DFC">
        <w:t xml:space="preserve">the </w:t>
      </w:r>
      <w:r w:rsidR="005E5EFA" w:rsidRPr="00B55DFC">
        <w:t>cultural significance the sea lions have for these important stakeholders</w:t>
      </w:r>
    </w:p>
    <w:p w14:paraId="01280014" w14:textId="624687EF" w:rsidR="00B55DFC" w:rsidRPr="00B55DFC" w:rsidRDefault="005E5EFA" w:rsidP="008530F1">
      <w:pPr>
        <w:pStyle w:val="VCAAbullet"/>
      </w:pPr>
      <w:r w:rsidRPr="00B55DFC">
        <w:t>supporting the</w:t>
      </w:r>
      <w:r w:rsidR="002E5A23">
        <w:t xml:space="preserve"> community’s</w:t>
      </w:r>
      <w:r w:rsidRPr="00B55DFC">
        <w:t xml:space="preserve"> sense of place and cultural identity</w:t>
      </w:r>
    </w:p>
    <w:p w14:paraId="5081746F" w14:textId="77777777" w:rsidR="00B55DFC" w:rsidRPr="00B55DFC" w:rsidRDefault="005E5EFA" w:rsidP="008530F1">
      <w:pPr>
        <w:pStyle w:val="VCAAbullet"/>
      </w:pPr>
      <w:r w:rsidRPr="00B55DFC">
        <w:t xml:space="preserve">how the species provides spiritual enrichment and aesthetic experiences. </w:t>
      </w:r>
    </w:p>
    <w:p w14:paraId="1CD040A1" w14:textId="3C727450" w:rsidR="00684335" w:rsidRDefault="00B671BF" w:rsidP="008530F1">
      <w:pPr>
        <w:pStyle w:val="VCAAbody"/>
      </w:pPr>
      <w:r>
        <w:t>Lower-scoring</w:t>
      </w:r>
      <w:r w:rsidRPr="00B55DFC">
        <w:t xml:space="preserve"> </w:t>
      </w:r>
      <w:r w:rsidR="006808F7">
        <w:t>responses</w:t>
      </w:r>
      <w:r w:rsidR="006808F7" w:rsidRPr="00B55DFC">
        <w:t xml:space="preserve"> </w:t>
      </w:r>
      <w:r w:rsidR="005E5EFA" w:rsidRPr="00B55DFC">
        <w:t xml:space="preserve">directly rewrote </w:t>
      </w:r>
      <w:r w:rsidR="00E32AD8" w:rsidRPr="00B55DFC">
        <w:t>points from the stem</w:t>
      </w:r>
      <w:r w:rsidR="00F1743F">
        <w:t>,</w:t>
      </w:r>
      <w:r w:rsidR="00E32AD8" w:rsidRPr="00B55DFC">
        <w:t xml:space="preserve"> such as</w:t>
      </w:r>
      <w:r w:rsidR="00B55DFC">
        <w:t xml:space="preserve"> </w:t>
      </w:r>
      <w:r>
        <w:t xml:space="preserve">stating that </w:t>
      </w:r>
      <w:r w:rsidR="00B55DFC">
        <w:t>the sea lions should be protected because</w:t>
      </w:r>
      <w:r w:rsidR="00E32AD8" w:rsidRPr="00B55DFC">
        <w:t xml:space="preserve"> </w:t>
      </w:r>
      <w:r w:rsidR="008530F1">
        <w:t>‘</w:t>
      </w:r>
      <w:r w:rsidR="00E32AD8" w:rsidRPr="00B55DFC">
        <w:t>the</w:t>
      </w:r>
      <w:r w:rsidR="004736F8">
        <w:t xml:space="preserve"> </w:t>
      </w:r>
      <w:proofErr w:type="spellStart"/>
      <w:r w:rsidR="004736F8">
        <w:t>Wirangu</w:t>
      </w:r>
      <w:proofErr w:type="spellEnd"/>
      <w:r w:rsidR="00E32AD8" w:rsidRPr="00B55DFC">
        <w:t xml:space="preserve"> are </w:t>
      </w:r>
      <w:r w:rsidR="00B55DFC">
        <w:t xml:space="preserve">the </w:t>
      </w:r>
      <w:r w:rsidR="00E32AD8" w:rsidRPr="00B55DFC">
        <w:t>traditional custodians</w:t>
      </w:r>
      <w:r w:rsidR="008530F1">
        <w:t>’</w:t>
      </w:r>
      <w:r w:rsidR="00E32AD8" w:rsidRPr="00B55DFC">
        <w:t xml:space="preserve"> and </w:t>
      </w:r>
      <w:r w:rsidR="008530F1">
        <w:t>‘</w:t>
      </w:r>
      <w:r w:rsidR="00E32AD8" w:rsidRPr="00B55DFC">
        <w:t>they are their spiritual totem</w:t>
      </w:r>
      <w:r w:rsidR="008530F1">
        <w:t>’</w:t>
      </w:r>
      <w:r w:rsidR="00E32AD8" w:rsidRPr="00B55DFC">
        <w:t>.</w:t>
      </w:r>
    </w:p>
    <w:p w14:paraId="7C4A1636" w14:textId="21BFC105" w:rsidR="00684335" w:rsidRDefault="00684335" w:rsidP="0099292D">
      <w:pPr>
        <w:pStyle w:val="VCAAHeading3"/>
      </w:pPr>
      <w:r w:rsidRPr="00F60BCF">
        <w:t>Question 3</w:t>
      </w:r>
    </w:p>
    <w:p w14:paraId="1F988A7E" w14:textId="0B4BB128" w:rsidR="00AD1CFA" w:rsidRDefault="00F832D4" w:rsidP="008530F1">
      <w:pPr>
        <w:pStyle w:val="VCAAbody"/>
      </w:pPr>
      <w:r>
        <w:t>This question</w:t>
      </w:r>
      <w:r w:rsidR="00AD1CFA">
        <w:t xml:space="preserve"> is based on an environmental science case study</w:t>
      </w:r>
      <w:r>
        <w:t>,</w:t>
      </w:r>
      <w:r w:rsidR="00AD1CFA">
        <w:t xml:space="preserve"> a proposal to mine a public reserve for tailings left behind after gold mining last century, with the aim of </w:t>
      </w:r>
      <w:r w:rsidR="002E5A23">
        <w:t xml:space="preserve">then </w:t>
      </w:r>
      <w:r w:rsidR="00AD1CFA">
        <w:t xml:space="preserve">restoring the site to a better state. This type of question aims to allow students to apply their knowledge and understanding of environmental management and sustainability principles (as outlined in </w:t>
      </w:r>
      <w:r w:rsidR="00FB7000">
        <w:t>U</w:t>
      </w:r>
      <w:r w:rsidR="00AD1CFA">
        <w:t xml:space="preserve">nit 3, </w:t>
      </w:r>
      <w:r w:rsidR="00B671BF">
        <w:t>A</w:t>
      </w:r>
      <w:r w:rsidR="00AD1CFA">
        <w:t xml:space="preserve">rea of </w:t>
      </w:r>
      <w:r w:rsidR="00B671BF">
        <w:t>S</w:t>
      </w:r>
      <w:r w:rsidR="00AD1CFA">
        <w:t xml:space="preserve">tudy 2). </w:t>
      </w:r>
    </w:p>
    <w:p w14:paraId="4142FE38" w14:textId="2FCD6007" w:rsidR="00684335" w:rsidRDefault="00CB1538" w:rsidP="00ED4759">
      <w:pPr>
        <w:pStyle w:val="VCAAHeading3"/>
        <w:keepNext/>
      </w:pPr>
      <w:r>
        <w:t>Question 3</w:t>
      </w:r>
      <w:r w:rsidR="00684335" w:rsidRPr="00F60BCF">
        <w:t>a</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gridCol w:w="907"/>
      </w:tblGrid>
      <w:tr w:rsidR="005C789A" w:rsidRPr="00D93DDA" w14:paraId="7432EF17"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2AC23181" w14:textId="77777777" w:rsidR="005C789A" w:rsidRPr="00D93DDA" w:rsidRDefault="005C789A" w:rsidP="00ED4759">
            <w:pPr>
              <w:pStyle w:val="VCAAtablecondensed"/>
              <w:keepNext/>
            </w:pPr>
            <w:r w:rsidRPr="00D93DDA">
              <w:t>Mark</w:t>
            </w:r>
          </w:p>
        </w:tc>
        <w:tc>
          <w:tcPr>
            <w:tcW w:w="907" w:type="dxa"/>
          </w:tcPr>
          <w:p w14:paraId="76F1DBA1" w14:textId="77777777" w:rsidR="005C789A" w:rsidRPr="00D93DDA" w:rsidRDefault="005C789A" w:rsidP="00ED4759">
            <w:pPr>
              <w:pStyle w:val="VCAAtablecondensed"/>
              <w:keepNext/>
            </w:pPr>
            <w:r w:rsidRPr="00D93DDA">
              <w:t>0</w:t>
            </w:r>
          </w:p>
        </w:tc>
        <w:tc>
          <w:tcPr>
            <w:tcW w:w="907" w:type="dxa"/>
          </w:tcPr>
          <w:p w14:paraId="3783B16A" w14:textId="77777777" w:rsidR="005C789A" w:rsidRPr="00D93DDA" w:rsidRDefault="005C789A" w:rsidP="00ED4759">
            <w:pPr>
              <w:pStyle w:val="VCAAtablecondensed"/>
              <w:keepNext/>
            </w:pPr>
            <w:r w:rsidRPr="00D93DDA">
              <w:t>1</w:t>
            </w:r>
          </w:p>
        </w:tc>
        <w:tc>
          <w:tcPr>
            <w:tcW w:w="907" w:type="dxa"/>
          </w:tcPr>
          <w:p w14:paraId="523A0826" w14:textId="77777777" w:rsidR="005C789A" w:rsidRDefault="005C789A" w:rsidP="00ED4759">
            <w:pPr>
              <w:pStyle w:val="VCAAtablecondensed"/>
              <w:keepNext/>
            </w:pPr>
            <w:r>
              <w:t>2</w:t>
            </w:r>
          </w:p>
        </w:tc>
        <w:tc>
          <w:tcPr>
            <w:tcW w:w="907" w:type="dxa"/>
          </w:tcPr>
          <w:p w14:paraId="17576F13" w14:textId="77777777" w:rsidR="005C789A" w:rsidRPr="00D93DDA" w:rsidRDefault="005C789A" w:rsidP="00ED4759">
            <w:pPr>
              <w:pStyle w:val="VCAAtablecondensed"/>
              <w:keepNext/>
            </w:pPr>
            <w:r>
              <w:t>3</w:t>
            </w:r>
          </w:p>
        </w:tc>
        <w:tc>
          <w:tcPr>
            <w:tcW w:w="907" w:type="dxa"/>
          </w:tcPr>
          <w:p w14:paraId="196239E7" w14:textId="73BDB800" w:rsidR="005C789A" w:rsidRPr="00D93DDA" w:rsidRDefault="005C789A" w:rsidP="00ED4759">
            <w:pPr>
              <w:pStyle w:val="VCAAtablecondensed"/>
              <w:keepNext/>
            </w:pPr>
            <w:r>
              <w:t>4</w:t>
            </w:r>
          </w:p>
        </w:tc>
        <w:tc>
          <w:tcPr>
            <w:tcW w:w="907" w:type="dxa"/>
          </w:tcPr>
          <w:p w14:paraId="104CFA81" w14:textId="1AF73969" w:rsidR="005C789A" w:rsidRPr="00D93DDA" w:rsidRDefault="005C789A" w:rsidP="00ED4759">
            <w:pPr>
              <w:pStyle w:val="VCAAtablecondensed"/>
              <w:keepNext/>
            </w:pPr>
            <w:r w:rsidRPr="00D93DDA">
              <w:t>Averag</w:t>
            </w:r>
            <w:r>
              <w:t>e</w:t>
            </w:r>
          </w:p>
        </w:tc>
      </w:tr>
      <w:tr w:rsidR="00FB7000" w:rsidRPr="00F9578B" w14:paraId="1C9FB80B" w14:textId="77777777" w:rsidTr="003141A4">
        <w:tc>
          <w:tcPr>
            <w:tcW w:w="907" w:type="dxa"/>
          </w:tcPr>
          <w:p w14:paraId="610B4974" w14:textId="77777777" w:rsidR="00FB7000" w:rsidRPr="00F9578B" w:rsidRDefault="00FB7000" w:rsidP="000C5747">
            <w:pPr>
              <w:pStyle w:val="VCAAtablecondensed"/>
            </w:pPr>
            <w:r w:rsidRPr="00F9578B">
              <w:t>%</w:t>
            </w:r>
          </w:p>
        </w:tc>
        <w:tc>
          <w:tcPr>
            <w:tcW w:w="907" w:type="dxa"/>
          </w:tcPr>
          <w:p w14:paraId="090DC9FA" w14:textId="0807CA05" w:rsidR="00FB7000" w:rsidRPr="00F9578B" w:rsidRDefault="00FB7000" w:rsidP="000C5747">
            <w:pPr>
              <w:pStyle w:val="VCAAtablecondensed"/>
            </w:pPr>
            <w:r w:rsidRPr="000C5747">
              <w:rPr>
                <w:color w:val="auto"/>
              </w:rPr>
              <w:t>20</w:t>
            </w:r>
          </w:p>
        </w:tc>
        <w:tc>
          <w:tcPr>
            <w:tcW w:w="907" w:type="dxa"/>
          </w:tcPr>
          <w:p w14:paraId="710A1F55" w14:textId="2DDDC81B" w:rsidR="00FB7000" w:rsidRPr="00F9578B" w:rsidRDefault="00FB7000" w:rsidP="000C5747">
            <w:pPr>
              <w:pStyle w:val="VCAAtablecondensed"/>
            </w:pPr>
            <w:r w:rsidRPr="000C5747">
              <w:rPr>
                <w:color w:val="auto"/>
              </w:rPr>
              <w:t>17</w:t>
            </w:r>
          </w:p>
        </w:tc>
        <w:tc>
          <w:tcPr>
            <w:tcW w:w="907" w:type="dxa"/>
          </w:tcPr>
          <w:p w14:paraId="2C6103D4" w14:textId="305286AE" w:rsidR="00FB7000" w:rsidRPr="00F9578B" w:rsidRDefault="00FB7000" w:rsidP="000C5747">
            <w:pPr>
              <w:pStyle w:val="VCAAtablecondensed"/>
            </w:pPr>
            <w:r w:rsidRPr="000C5747">
              <w:rPr>
                <w:color w:val="auto"/>
              </w:rPr>
              <w:t>29</w:t>
            </w:r>
          </w:p>
        </w:tc>
        <w:tc>
          <w:tcPr>
            <w:tcW w:w="907" w:type="dxa"/>
          </w:tcPr>
          <w:p w14:paraId="20DCB0E9" w14:textId="69059700" w:rsidR="00FB7000" w:rsidRPr="00F9578B" w:rsidRDefault="00FB7000" w:rsidP="000C5747">
            <w:pPr>
              <w:pStyle w:val="VCAAtablecondensed"/>
            </w:pPr>
            <w:r w:rsidRPr="000C5747">
              <w:rPr>
                <w:color w:val="auto"/>
              </w:rPr>
              <w:t>30</w:t>
            </w:r>
          </w:p>
        </w:tc>
        <w:tc>
          <w:tcPr>
            <w:tcW w:w="907" w:type="dxa"/>
          </w:tcPr>
          <w:p w14:paraId="7CAB29A9" w14:textId="167EDA62" w:rsidR="00FB7000" w:rsidRPr="00F9578B" w:rsidRDefault="00FB7000" w:rsidP="000C5747">
            <w:pPr>
              <w:pStyle w:val="VCAAtablecondensed"/>
            </w:pPr>
            <w:r w:rsidRPr="000C5747">
              <w:rPr>
                <w:color w:val="auto"/>
              </w:rPr>
              <w:t>4</w:t>
            </w:r>
          </w:p>
        </w:tc>
        <w:tc>
          <w:tcPr>
            <w:tcW w:w="907" w:type="dxa"/>
          </w:tcPr>
          <w:p w14:paraId="4D7BACC4" w14:textId="0A3171A1" w:rsidR="00FB7000" w:rsidRPr="00F9578B" w:rsidRDefault="002F0FB0" w:rsidP="000C5747">
            <w:pPr>
              <w:pStyle w:val="VCAAtablecondensed"/>
            </w:pPr>
            <w:r w:rsidRPr="00F9578B">
              <w:t>1.8</w:t>
            </w:r>
          </w:p>
        </w:tc>
      </w:tr>
    </w:tbl>
    <w:p w14:paraId="421F73B3" w14:textId="229C47EA" w:rsidR="00684335" w:rsidRDefault="00AD1CFA" w:rsidP="008530F1">
      <w:pPr>
        <w:pStyle w:val="VCAAbody"/>
      </w:pPr>
      <w:r>
        <w:t xml:space="preserve">Better responses to this question clearly explained </w:t>
      </w:r>
      <w:proofErr w:type="gramStart"/>
      <w:r>
        <w:t>both of the required</w:t>
      </w:r>
      <w:proofErr w:type="gramEnd"/>
      <w:r>
        <w:t xml:space="preserve"> sustainability</w:t>
      </w:r>
      <w:r w:rsidR="00684335">
        <w:t xml:space="preserve"> principles in the context of the proposal</w:t>
      </w:r>
      <w:r>
        <w:t>.</w:t>
      </w:r>
      <w:r w:rsidR="00684335">
        <w:t xml:space="preserve"> </w:t>
      </w:r>
      <w:r w:rsidR="008530F1">
        <w:t>‘</w:t>
      </w:r>
      <w:r>
        <w:t>In context</w:t>
      </w:r>
      <w:r w:rsidR="008530F1">
        <w:t>’</w:t>
      </w:r>
      <w:r>
        <w:t xml:space="preserve"> refers to </w:t>
      </w:r>
      <w:r w:rsidR="004736F8">
        <w:t>not just providing a basic definition but explain</w:t>
      </w:r>
      <w:r w:rsidR="00B62378">
        <w:t>ing</w:t>
      </w:r>
      <w:r w:rsidR="004736F8">
        <w:t xml:space="preserve"> how it applies to the case study. In this scenario</w:t>
      </w:r>
      <w:r w:rsidR="008B29B8">
        <w:t>,</w:t>
      </w:r>
      <w:r w:rsidR="004736F8">
        <w:t xml:space="preserve"> ‘efficiency of resource use’ refers to extracting useful resources (</w:t>
      </w:r>
      <w:r w:rsidR="005A3D95">
        <w:t>i.e</w:t>
      </w:r>
      <w:r w:rsidR="004736F8">
        <w:t>. gold, mercury, sand) from</w:t>
      </w:r>
      <w:r w:rsidR="002E5A23">
        <w:t xml:space="preserve"> the</w:t>
      </w:r>
      <w:r w:rsidR="004736F8">
        <w:t xml:space="preserve"> tailings material that is otherwise regarded as waste</w:t>
      </w:r>
      <w:r w:rsidR="00F1743F">
        <w:t>,</w:t>
      </w:r>
      <w:r w:rsidR="00684335">
        <w:t xml:space="preserve"> </w:t>
      </w:r>
      <w:r w:rsidR="004736F8">
        <w:t>whil</w:t>
      </w:r>
      <w:r w:rsidR="00F1743F">
        <w:t>e</w:t>
      </w:r>
      <w:r w:rsidR="004736F8">
        <w:t xml:space="preserve"> trying to </w:t>
      </w:r>
      <w:proofErr w:type="spellStart"/>
      <w:r w:rsidR="004736F8">
        <w:t>minimi</w:t>
      </w:r>
      <w:r w:rsidR="006F7BDE">
        <w:t>s</w:t>
      </w:r>
      <w:r w:rsidR="004736F8">
        <w:t>e</w:t>
      </w:r>
      <w:proofErr w:type="spellEnd"/>
      <w:r w:rsidR="004736F8">
        <w:t xml:space="preserve"> </w:t>
      </w:r>
      <w:r w:rsidR="00F1743F">
        <w:t xml:space="preserve">the </w:t>
      </w:r>
      <w:r w:rsidR="004736F8">
        <w:t>negative impacts on the creek valley. This type of explanation clearly demonstrates an understanding of the principle rather than just stating ‘It is the</w:t>
      </w:r>
      <w:r w:rsidR="004736F8" w:rsidRPr="004736F8">
        <w:t xml:space="preserve"> practice of using resources in a way that </w:t>
      </w:r>
      <w:proofErr w:type="spellStart"/>
      <w:r w:rsidR="004736F8" w:rsidRPr="004736F8">
        <w:t>maximi</w:t>
      </w:r>
      <w:r w:rsidR="006F7BDE">
        <w:t>s</w:t>
      </w:r>
      <w:r w:rsidR="004736F8" w:rsidRPr="004736F8">
        <w:t>es</w:t>
      </w:r>
      <w:proofErr w:type="spellEnd"/>
      <w:r w:rsidR="004736F8" w:rsidRPr="004736F8">
        <w:t xml:space="preserve"> output while </w:t>
      </w:r>
      <w:proofErr w:type="spellStart"/>
      <w:r w:rsidR="004736F8" w:rsidRPr="004736F8">
        <w:t>minimi</w:t>
      </w:r>
      <w:r w:rsidR="006F7BDE">
        <w:t>s</w:t>
      </w:r>
      <w:r w:rsidR="004736F8" w:rsidRPr="004736F8">
        <w:t>ing</w:t>
      </w:r>
      <w:proofErr w:type="spellEnd"/>
      <w:r w:rsidR="004736F8" w:rsidRPr="004736F8">
        <w:t xml:space="preserve"> waste</w:t>
      </w:r>
      <w:r w:rsidR="00B62378">
        <w:t xml:space="preserve"> and not impacting</w:t>
      </w:r>
      <w:r w:rsidR="0075526A">
        <w:t xml:space="preserve"> negatively on</w:t>
      </w:r>
      <w:r w:rsidR="00B62378">
        <w:t xml:space="preserve"> the environment’. Similarly, the principle of ‘conservation of biodiversity and ecological integrity’ was well demonstrated when students wrote about how the proposal aimed to try </w:t>
      </w:r>
      <w:r w:rsidR="00F1743F">
        <w:t xml:space="preserve">to </w:t>
      </w:r>
      <w:r w:rsidR="00B62378">
        <w:t xml:space="preserve">restore the previous ecosystems and improve on the current ecological state. Better </w:t>
      </w:r>
      <w:r w:rsidR="006808F7">
        <w:t xml:space="preserve">responses </w:t>
      </w:r>
      <w:r w:rsidR="00B62378">
        <w:t>acknowledged that the current environmental health was</w:t>
      </w:r>
      <w:r w:rsidR="002E5A23">
        <w:t xml:space="preserve"> very</w:t>
      </w:r>
      <w:r w:rsidR="00B62378">
        <w:t xml:space="preserve"> poor (</w:t>
      </w:r>
      <w:r w:rsidR="005A3D95">
        <w:t>e.g.</w:t>
      </w:r>
      <w:r w:rsidR="00B62378">
        <w:t xml:space="preserve"> 59% exotic vegetation, 1</w:t>
      </w:r>
      <w:r w:rsidR="00F1743F">
        <w:t>–</w:t>
      </w:r>
      <w:r w:rsidR="00B62378">
        <w:t xml:space="preserve">2 </w:t>
      </w:r>
      <w:proofErr w:type="spellStart"/>
      <w:r w:rsidR="00B62378">
        <w:t>metres</w:t>
      </w:r>
      <w:proofErr w:type="spellEnd"/>
      <w:r w:rsidR="00B62378">
        <w:t xml:space="preserve"> of tailings covering the original creek valley, toxic heavy metal tailings) and</w:t>
      </w:r>
      <w:r w:rsidR="00F1743F">
        <w:t xml:space="preserve"> that</w:t>
      </w:r>
      <w:r w:rsidR="00B62378">
        <w:t xml:space="preserve"> a restoration plan would </w:t>
      </w:r>
      <w:r w:rsidR="00CD5FC3">
        <w:t>help to improve the</w:t>
      </w:r>
      <w:r w:rsidR="002E5A23">
        <w:t xml:space="preserve"> ongoing</w:t>
      </w:r>
      <w:r w:rsidR="00CD5FC3">
        <w:t xml:space="preserve"> ecological integrity of the public reserve.</w:t>
      </w:r>
    </w:p>
    <w:p w14:paraId="11379BEA" w14:textId="4D858C5E" w:rsidR="00684335" w:rsidRDefault="00CD5FC3" w:rsidP="008530F1">
      <w:pPr>
        <w:pStyle w:val="VCAAbody"/>
      </w:pPr>
      <w:r>
        <w:t xml:space="preserve">Many students did not take note of the two command </w:t>
      </w:r>
      <w:r w:rsidR="008B29B8">
        <w:t xml:space="preserve">terms </w:t>
      </w:r>
      <w:r w:rsidR="002E5A23">
        <w:t>used</w:t>
      </w:r>
      <w:r>
        <w:t xml:space="preserve"> in the question</w:t>
      </w:r>
      <w:r w:rsidR="00F832D4">
        <w:t>:</w:t>
      </w:r>
      <w:r>
        <w:t xml:space="preserve"> </w:t>
      </w:r>
      <w:r w:rsidR="00F1743F">
        <w:t>‘</w:t>
      </w:r>
      <w:r>
        <w:t>evaluate</w:t>
      </w:r>
      <w:r w:rsidR="00F1743F">
        <w:t>’</w:t>
      </w:r>
      <w:r>
        <w:t xml:space="preserve"> and </w:t>
      </w:r>
      <w:r w:rsidR="00F1743F">
        <w:t>‘</w:t>
      </w:r>
      <w:r>
        <w:t>justify</w:t>
      </w:r>
      <w:r w:rsidR="00F1743F">
        <w:t>’</w:t>
      </w:r>
      <w:r>
        <w:t>. As part of preparing for any VCE exam</w:t>
      </w:r>
      <w:r w:rsidR="008B29B8">
        <w:t>ination</w:t>
      </w:r>
      <w:r w:rsidR="00F1743F">
        <w:t>,</w:t>
      </w:r>
      <w:r>
        <w:t xml:space="preserve"> students should have a clear understanding of what different command </w:t>
      </w:r>
      <w:r w:rsidR="008B29B8">
        <w:t xml:space="preserve">terms </w:t>
      </w:r>
      <w:r>
        <w:t xml:space="preserve">mean and how each should be </w:t>
      </w:r>
      <w:r w:rsidR="008B29B8">
        <w:t>addressed</w:t>
      </w:r>
      <w:r>
        <w:t xml:space="preserve">. </w:t>
      </w:r>
      <w:hyperlink r:id="rId10" w:history="1">
        <w:r w:rsidR="008B29B8" w:rsidRPr="00F832D4">
          <w:rPr>
            <w:rStyle w:val="Hyperlink"/>
          </w:rPr>
          <w:t>Definitions of command terms</w:t>
        </w:r>
      </w:hyperlink>
      <w:r w:rsidR="008B29B8">
        <w:t xml:space="preserve"> </w:t>
      </w:r>
      <w:r w:rsidR="00773B2F">
        <w:t>are published</w:t>
      </w:r>
      <w:r w:rsidR="008B29B8">
        <w:t xml:space="preserve"> </w:t>
      </w:r>
      <w:r w:rsidR="00F832D4">
        <w:t>on the VCAA website.</w:t>
      </w:r>
      <w:r w:rsidR="008B29B8">
        <w:t xml:space="preserve"> </w:t>
      </w:r>
      <w:r w:rsidR="00F832D4">
        <w:t>Higher-scoring</w:t>
      </w:r>
      <w:r w:rsidR="00F832D4">
        <w:t xml:space="preserve"> </w:t>
      </w:r>
      <w:r w:rsidR="006808F7">
        <w:t xml:space="preserve">responses </w:t>
      </w:r>
      <w:r>
        <w:t>were able to justify that the proposal would meet the</w:t>
      </w:r>
      <w:r w:rsidR="008B29B8">
        <w:t xml:space="preserve"> nominated</w:t>
      </w:r>
      <w:r>
        <w:t xml:space="preserve"> </w:t>
      </w:r>
      <w:r w:rsidR="008B29B8">
        <w:t xml:space="preserve">sustainability </w:t>
      </w:r>
      <w:r>
        <w:t xml:space="preserve">principles because the restoration was </w:t>
      </w:r>
      <w:r w:rsidR="00684335">
        <w:rPr>
          <w:color w:val="000000"/>
        </w:rPr>
        <w:t xml:space="preserve">based on the </w:t>
      </w:r>
      <w:r>
        <w:rPr>
          <w:color w:val="000000"/>
        </w:rPr>
        <w:t xml:space="preserve">already </w:t>
      </w:r>
      <w:r w:rsidR="00684335">
        <w:rPr>
          <w:color w:val="000000"/>
        </w:rPr>
        <w:t>highly disturbed</w:t>
      </w:r>
      <w:r>
        <w:rPr>
          <w:color w:val="000000"/>
        </w:rPr>
        <w:t xml:space="preserve"> and </w:t>
      </w:r>
      <w:r w:rsidR="00684335">
        <w:rPr>
          <w:color w:val="000000"/>
        </w:rPr>
        <w:t>degraded state of the creek valley</w:t>
      </w:r>
      <w:r>
        <w:rPr>
          <w:color w:val="000000"/>
        </w:rPr>
        <w:t xml:space="preserve">, the </w:t>
      </w:r>
      <w:r w:rsidR="00684335">
        <w:t xml:space="preserve">amount of </w:t>
      </w:r>
      <w:r>
        <w:t>weed</w:t>
      </w:r>
      <w:r w:rsidR="00684335">
        <w:t xml:space="preserve"> species</w:t>
      </w:r>
      <w:r w:rsidR="00684335">
        <w:rPr>
          <w:color w:val="000000"/>
        </w:rPr>
        <w:t xml:space="preserve"> </w:t>
      </w:r>
      <w:r>
        <w:rPr>
          <w:color w:val="000000"/>
        </w:rPr>
        <w:t xml:space="preserve">and issues around toxic heavy metals. </w:t>
      </w:r>
      <w:r w:rsidR="00403B55">
        <w:rPr>
          <w:color w:val="000000"/>
        </w:rPr>
        <w:t>Many students</w:t>
      </w:r>
      <w:r>
        <w:rPr>
          <w:color w:val="000000"/>
        </w:rPr>
        <w:t xml:space="preserve"> acknowledge</w:t>
      </w:r>
      <w:r w:rsidR="00DB1CE3">
        <w:rPr>
          <w:color w:val="000000"/>
        </w:rPr>
        <w:t>d</w:t>
      </w:r>
      <w:r>
        <w:rPr>
          <w:color w:val="000000"/>
        </w:rPr>
        <w:t xml:space="preserve"> that there would be some </w:t>
      </w:r>
      <w:r w:rsidR="00DB1CE3">
        <w:rPr>
          <w:color w:val="000000"/>
        </w:rPr>
        <w:t xml:space="preserve">initial </w:t>
      </w:r>
      <w:r>
        <w:rPr>
          <w:color w:val="000000"/>
        </w:rPr>
        <w:t xml:space="preserve">disturbance but </w:t>
      </w:r>
      <w:r w:rsidR="00DB1CE3">
        <w:rPr>
          <w:color w:val="000000"/>
        </w:rPr>
        <w:t xml:space="preserve">over the </w:t>
      </w:r>
      <w:r>
        <w:rPr>
          <w:color w:val="000000"/>
        </w:rPr>
        <w:t>five</w:t>
      </w:r>
      <w:r w:rsidR="002E5A23">
        <w:rPr>
          <w:color w:val="000000"/>
        </w:rPr>
        <w:t>-</w:t>
      </w:r>
      <w:r>
        <w:rPr>
          <w:color w:val="000000"/>
        </w:rPr>
        <w:t>year plan</w:t>
      </w:r>
      <w:r w:rsidR="00403B55">
        <w:rPr>
          <w:color w:val="000000"/>
        </w:rPr>
        <w:t>,</w:t>
      </w:r>
      <w:r>
        <w:rPr>
          <w:color w:val="000000"/>
        </w:rPr>
        <w:t xml:space="preserve"> the public reserve would eventually be in a much better ecological state</w:t>
      </w:r>
      <w:r w:rsidR="00DB1CE3">
        <w:rPr>
          <w:color w:val="000000"/>
        </w:rPr>
        <w:t xml:space="preserve"> and the community would benefit from resources that would </w:t>
      </w:r>
      <w:r w:rsidR="00403B55" w:rsidRPr="00403B55">
        <w:rPr>
          <w:color w:val="000000"/>
        </w:rPr>
        <w:t xml:space="preserve">otherwise </w:t>
      </w:r>
      <w:r w:rsidR="00DB1CE3">
        <w:rPr>
          <w:color w:val="000000"/>
        </w:rPr>
        <w:t xml:space="preserve">be regarded as waste. </w:t>
      </w:r>
      <w:r>
        <w:rPr>
          <w:color w:val="000000"/>
        </w:rPr>
        <w:t>T</w:t>
      </w:r>
      <w:r w:rsidR="00684335">
        <w:rPr>
          <w:color w:val="000000"/>
        </w:rPr>
        <w:t xml:space="preserve">he integrity of the </w:t>
      </w:r>
      <w:r w:rsidR="00684335">
        <w:t>site has been</w:t>
      </w:r>
      <w:r w:rsidR="00684335">
        <w:rPr>
          <w:color w:val="000000"/>
        </w:rPr>
        <w:t xml:space="preserve"> destroyed by previous mining activities</w:t>
      </w:r>
      <w:r w:rsidR="00403B55">
        <w:rPr>
          <w:color w:val="000000"/>
        </w:rPr>
        <w:t>;</w:t>
      </w:r>
      <w:r w:rsidR="00684335">
        <w:rPr>
          <w:color w:val="000000"/>
        </w:rPr>
        <w:t xml:space="preserve"> therefore</w:t>
      </w:r>
      <w:r w:rsidR="00780FC5">
        <w:rPr>
          <w:color w:val="000000"/>
        </w:rPr>
        <w:t>,</w:t>
      </w:r>
      <w:r w:rsidR="00684335">
        <w:rPr>
          <w:color w:val="000000"/>
        </w:rPr>
        <w:t xml:space="preserve"> a plan to restore it and remove introduced species is an effort to positively address sustainability issues</w:t>
      </w:r>
      <w:r>
        <w:rPr>
          <w:color w:val="000000"/>
        </w:rPr>
        <w:t>.</w:t>
      </w:r>
    </w:p>
    <w:p w14:paraId="1D650CE4" w14:textId="5D9C4CE1" w:rsidR="00684335" w:rsidRDefault="00CB1538" w:rsidP="00F60BCF">
      <w:pPr>
        <w:pStyle w:val="VCAAHeading3"/>
      </w:pPr>
      <w:r>
        <w:lastRenderedPageBreak/>
        <w:t>Question 3</w:t>
      </w:r>
      <w:r w:rsidR="00684335" w:rsidRPr="00F60BCF">
        <w:t>b</w:t>
      </w:r>
      <w:r w:rsidR="00F832D4">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09C7FF70"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3E846BC0" w14:textId="77777777" w:rsidR="005C789A" w:rsidRPr="00D93DDA" w:rsidRDefault="005C789A" w:rsidP="00144558">
            <w:pPr>
              <w:pStyle w:val="VCAAtablecondensed"/>
            </w:pPr>
            <w:r w:rsidRPr="00D93DDA">
              <w:t>Mark</w:t>
            </w:r>
          </w:p>
        </w:tc>
        <w:tc>
          <w:tcPr>
            <w:tcW w:w="0" w:type="dxa"/>
          </w:tcPr>
          <w:p w14:paraId="79267DD6" w14:textId="77777777" w:rsidR="005C789A" w:rsidRPr="00D93DDA" w:rsidRDefault="005C789A" w:rsidP="00144558">
            <w:pPr>
              <w:pStyle w:val="VCAAtablecondensed"/>
            </w:pPr>
            <w:r w:rsidRPr="00D93DDA">
              <w:t>0</w:t>
            </w:r>
          </w:p>
        </w:tc>
        <w:tc>
          <w:tcPr>
            <w:tcW w:w="0" w:type="dxa"/>
          </w:tcPr>
          <w:p w14:paraId="54B679D2" w14:textId="77777777" w:rsidR="005C789A" w:rsidRPr="00D93DDA" w:rsidRDefault="005C789A" w:rsidP="00144558">
            <w:pPr>
              <w:pStyle w:val="VCAAtablecondensed"/>
            </w:pPr>
            <w:r w:rsidRPr="00D93DDA">
              <w:t>1</w:t>
            </w:r>
          </w:p>
        </w:tc>
        <w:tc>
          <w:tcPr>
            <w:tcW w:w="0" w:type="dxa"/>
          </w:tcPr>
          <w:p w14:paraId="776C4986" w14:textId="77777777" w:rsidR="005C789A" w:rsidRDefault="005C789A" w:rsidP="00144558">
            <w:pPr>
              <w:pStyle w:val="VCAAtablecondensed"/>
            </w:pPr>
            <w:r>
              <w:t>2</w:t>
            </w:r>
          </w:p>
        </w:tc>
        <w:tc>
          <w:tcPr>
            <w:tcW w:w="0" w:type="dxa"/>
          </w:tcPr>
          <w:p w14:paraId="104D8A86" w14:textId="77777777" w:rsidR="005C789A" w:rsidRPr="00D93DDA" w:rsidRDefault="005C789A" w:rsidP="00144558">
            <w:pPr>
              <w:pStyle w:val="VCAAtablecondensed"/>
            </w:pPr>
            <w:r w:rsidRPr="00D93DDA">
              <w:t>Averag</w:t>
            </w:r>
            <w:r>
              <w:t>e</w:t>
            </w:r>
          </w:p>
        </w:tc>
      </w:tr>
      <w:tr w:rsidR="00F9578B" w:rsidRPr="00F9578B" w14:paraId="2066922B" w14:textId="77777777" w:rsidTr="00F9578B">
        <w:tc>
          <w:tcPr>
            <w:tcW w:w="907" w:type="dxa"/>
          </w:tcPr>
          <w:p w14:paraId="589F2D79" w14:textId="77777777" w:rsidR="002F0FB0" w:rsidRPr="00F9578B" w:rsidRDefault="002F0FB0" w:rsidP="00F9578B">
            <w:pPr>
              <w:pStyle w:val="VCAAtablecondensed"/>
            </w:pPr>
            <w:r w:rsidRPr="00F9578B">
              <w:t>%</w:t>
            </w:r>
          </w:p>
        </w:tc>
        <w:tc>
          <w:tcPr>
            <w:tcW w:w="907" w:type="dxa"/>
          </w:tcPr>
          <w:p w14:paraId="6DA0673A" w14:textId="73589480" w:rsidR="002F0FB0" w:rsidRPr="00F9578B" w:rsidRDefault="002F0FB0" w:rsidP="00F9578B">
            <w:pPr>
              <w:pStyle w:val="VCAAtablecondensed"/>
            </w:pPr>
            <w:r w:rsidRPr="000C5747">
              <w:rPr>
                <w:color w:val="auto"/>
              </w:rPr>
              <w:t>20</w:t>
            </w:r>
          </w:p>
        </w:tc>
        <w:tc>
          <w:tcPr>
            <w:tcW w:w="907" w:type="dxa"/>
          </w:tcPr>
          <w:p w14:paraId="3DA507F8" w14:textId="2845F69A" w:rsidR="002F0FB0" w:rsidRPr="00F9578B" w:rsidRDefault="002F0FB0" w:rsidP="00F9578B">
            <w:pPr>
              <w:pStyle w:val="VCAAtablecondensed"/>
            </w:pPr>
            <w:r w:rsidRPr="000C5747">
              <w:rPr>
                <w:color w:val="auto"/>
              </w:rPr>
              <w:t>14</w:t>
            </w:r>
          </w:p>
        </w:tc>
        <w:tc>
          <w:tcPr>
            <w:tcW w:w="907" w:type="dxa"/>
          </w:tcPr>
          <w:p w14:paraId="7F2F7E25" w14:textId="1F122E6A" w:rsidR="002F0FB0" w:rsidRPr="00F9578B" w:rsidRDefault="002F0FB0" w:rsidP="00F9578B">
            <w:pPr>
              <w:pStyle w:val="VCAAtablecondensed"/>
            </w:pPr>
            <w:r w:rsidRPr="000C5747">
              <w:rPr>
                <w:color w:val="auto"/>
              </w:rPr>
              <w:t>66</w:t>
            </w:r>
          </w:p>
        </w:tc>
        <w:tc>
          <w:tcPr>
            <w:tcW w:w="907" w:type="dxa"/>
          </w:tcPr>
          <w:p w14:paraId="5C075577" w14:textId="6C681FFD" w:rsidR="002F0FB0" w:rsidRPr="00F9578B" w:rsidRDefault="002F0FB0" w:rsidP="00F9578B">
            <w:pPr>
              <w:pStyle w:val="VCAAtablecondensed"/>
            </w:pPr>
            <w:r w:rsidRPr="00F9578B">
              <w:t>1.5</w:t>
            </w:r>
          </w:p>
        </w:tc>
      </w:tr>
    </w:tbl>
    <w:p w14:paraId="48AC5919" w14:textId="55B2D36E" w:rsidR="00684335" w:rsidRDefault="005C3265" w:rsidP="008530F1">
      <w:pPr>
        <w:pStyle w:val="VCAAbody"/>
      </w:pPr>
      <w:r>
        <w:t>Most students were able to identify that the extraction of gold prior to the 1920s did not</w:t>
      </w:r>
      <w:r w:rsidR="00684335">
        <w:t xml:space="preserve"> demonstrate </w:t>
      </w:r>
      <w:r>
        <w:t xml:space="preserve">the principle of </w:t>
      </w:r>
      <w:r w:rsidR="00684335">
        <w:t>intergenerational equity</w:t>
      </w:r>
      <w:r>
        <w:t>.</w:t>
      </w:r>
      <w:r w:rsidR="00684335">
        <w:t xml:space="preserve"> </w:t>
      </w:r>
      <w:r w:rsidR="006808F7">
        <w:t xml:space="preserve">Responses </w:t>
      </w:r>
      <w:r>
        <w:t>with a suitable explanation that demonstrated their understanding of ‘intergenerational equity’ (</w:t>
      </w:r>
      <w:r w:rsidR="005A3D95">
        <w:t>i.e.</w:t>
      </w:r>
      <w:r>
        <w:t xml:space="preserve"> </w:t>
      </w:r>
      <w:r w:rsidRPr="005C3265">
        <w:t>fairness or justice between generations</w:t>
      </w:r>
      <w:r>
        <w:t>) included</w:t>
      </w:r>
      <w:r w:rsidR="006F7BDE">
        <w:t>:</w:t>
      </w:r>
    </w:p>
    <w:p w14:paraId="5E95E927" w14:textId="18BD79D2" w:rsidR="005C3265" w:rsidRPr="005C3265" w:rsidRDefault="00684335" w:rsidP="008530F1">
      <w:pPr>
        <w:pStyle w:val="VCAAbullet"/>
      </w:pPr>
      <w:r w:rsidRPr="005C3265">
        <w:t xml:space="preserve">A damaged </w:t>
      </w:r>
      <w:r w:rsidR="002E5A23">
        <w:t xml:space="preserve">and </w:t>
      </w:r>
      <w:r w:rsidRPr="005C3265">
        <w:t>altered environment</w:t>
      </w:r>
      <w:r w:rsidR="002E5A23">
        <w:t>, as well as</w:t>
      </w:r>
      <w:r w:rsidRPr="005C3265">
        <w:t xml:space="preserve"> harmful waste</w:t>
      </w:r>
      <w:r w:rsidR="002E5A23">
        <w:t>,</w:t>
      </w:r>
      <w:r w:rsidRPr="005C3265">
        <w:t xml:space="preserve"> was left behind by </w:t>
      </w:r>
      <w:r w:rsidR="002E5A23">
        <w:t xml:space="preserve">the </w:t>
      </w:r>
      <w:r w:rsidRPr="005C3265">
        <w:t>early miners to be dealt with by</w:t>
      </w:r>
      <w:r w:rsidR="008B29B8">
        <w:t xml:space="preserve"> the</w:t>
      </w:r>
      <w:r w:rsidRPr="005C3265">
        <w:t xml:space="preserve"> current generation</w:t>
      </w:r>
      <w:r w:rsidR="005C3265">
        <w:t xml:space="preserve">. </w:t>
      </w:r>
    </w:p>
    <w:p w14:paraId="461F512B" w14:textId="19E487BF" w:rsidR="005C3265" w:rsidRPr="005C3265" w:rsidRDefault="005C3265" w:rsidP="008530F1">
      <w:pPr>
        <w:pStyle w:val="VCAAbullet"/>
      </w:pPr>
      <w:r>
        <w:t>The c</w:t>
      </w:r>
      <w:r w:rsidR="00684335" w:rsidRPr="005C3265">
        <w:t xml:space="preserve">ost of </w:t>
      </w:r>
      <w:r w:rsidR="002E5A23">
        <w:t xml:space="preserve">environmental </w:t>
      </w:r>
      <w:r w:rsidR="00684335" w:rsidRPr="005C3265">
        <w:t>repair and restoration</w:t>
      </w:r>
      <w:r>
        <w:t xml:space="preserve"> is</w:t>
      </w:r>
      <w:r w:rsidR="00684335" w:rsidRPr="005C3265">
        <w:t xml:space="preserve"> being born</w:t>
      </w:r>
      <w:r w:rsidR="008B29B8">
        <w:t>e</w:t>
      </w:r>
      <w:r w:rsidR="00684335" w:rsidRPr="005C3265">
        <w:t xml:space="preserve"> by the current generation rather than being absorbed by past generations</w:t>
      </w:r>
      <w:r>
        <w:t xml:space="preserve">. </w:t>
      </w:r>
    </w:p>
    <w:p w14:paraId="1D57EB2E" w14:textId="0932CF3A" w:rsidR="00684335" w:rsidRPr="005C3265" w:rsidRDefault="00684335" w:rsidP="008530F1">
      <w:pPr>
        <w:pStyle w:val="VCAAbullet"/>
      </w:pPr>
      <w:r w:rsidRPr="005C3265">
        <w:t xml:space="preserve">Gold resources </w:t>
      </w:r>
      <w:r w:rsidR="005C3265">
        <w:t xml:space="preserve">were </w:t>
      </w:r>
      <w:r w:rsidRPr="005C3265">
        <w:t>extracted</w:t>
      </w:r>
      <w:r w:rsidR="005C3265">
        <w:t xml:space="preserve"> and </w:t>
      </w:r>
      <w:r w:rsidRPr="005C3265">
        <w:t>depleted in the past</w:t>
      </w:r>
      <w:r w:rsidR="00403B55">
        <w:t>, and</w:t>
      </w:r>
      <w:r w:rsidRPr="005C3265">
        <w:t xml:space="preserve"> therefore</w:t>
      </w:r>
      <w:r w:rsidR="005C3265">
        <w:t xml:space="preserve"> there are</w:t>
      </w:r>
      <w:r w:rsidRPr="005C3265">
        <w:t xml:space="preserve"> limited resources available for future generations</w:t>
      </w:r>
      <w:r w:rsidR="005C3265">
        <w:t>.</w:t>
      </w:r>
    </w:p>
    <w:p w14:paraId="50E61276" w14:textId="16A7BF92" w:rsidR="00684335" w:rsidRDefault="00CB1538" w:rsidP="00ED4759">
      <w:pPr>
        <w:pStyle w:val="VCAAHeading3"/>
        <w:keepNext/>
      </w:pPr>
      <w:r>
        <w:t>Question 3</w:t>
      </w:r>
      <w:r w:rsidR="00684335" w:rsidRPr="00F60BCF">
        <w:t>c</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199A9454"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312183F9" w14:textId="77777777" w:rsidR="005C789A" w:rsidRPr="00D93DDA" w:rsidRDefault="005C789A" w:rsidP="00ED4759">
            <w:pPr>
              <w:pStyle w:val="VCAAtablecondensed"/>
              <w:keepNext/>
            </w:pPr>
            <w:r w:rsidRPr="00D93DDA">
              <w:t>Mark</w:t>
            </w:r>
          </w:p>
        </w:tc>
        <w:tc>
          <w:tcPr>
            <w:tcW w:w="0" w:type="dxa"/>
          </w:tcPr>
          <w:p w14:paraId="6DD0A2CC" w14:textId="77777777" w:rsidR="005C789A" w:rsidRPr="00D93DDA" w:rsidRDefault="005C789A" w:rsidP="00ED4759">
            <w:pPr>
              <w:pStyle w:val="VCAAtablecondensed"/>
              <w:keepNext/>
            </w:pPr>
            <w:r w:rsidRPr="00D93DDA">
              <w:t>0</w:t>
            </w:r>
          </w:p>
        </w:tc>
        <w:tc>
          <w:tcPr>
            <w:tcW w:w="0" w:type="dxa"/>
          </w:tcPr>
          <w:p w14:paraId="780266EA" w14:textId="77777777" w:rsidR="005C789A" w:rsidRPr="00D93DDA" w:rsidRDefault="005C789A" w:rsidP="00ED4759">
            <w:pPr>
              <w:pStyle w:val="VCAAtablecondensed"/>
              <w:keepNext/>
            </w:pPr>
            <w:r w:rsidRPr="00D93DDA">
              <w:t>1</w:t>
            </w:r>
          </w:p>
        </w:tc>
        <w:tc>
          <w:tcPr>
            <w:tcW w:w="0" w:type="dxa"/>
          </w:tcPr>
          <w:p w14:paraId="0F331420" w14:textId="77777777" w:rsidR="005C789A" w:rsidRDefault="005C789A" w:rsidP="00ED4759">
            <w:pPr>
              <w:pStyle w:val="VCAAtablecondensed"/>
              <w:keepNext/>
            </w:pPr>
            <w:r>
              <w:t>2</w:t>
            </w:r>
          </w:p>
        </w:tc>
        <w:tc>
          <w:tcPr>
            <w:tcW w:w="0" w:type="dxa"/>
          </w:tcPr>
          <w:p w14:paraId="3597BF81" w14:textId="77777777" w:rsidR="005C789A" w:rsidRPr="00D93DDA" w:rsidRDefault="005C789A" w:rsidP="00ED4759">
            <w:pPr>
              <w:pStyle w:val="VCAAtablecondensed"/>
              <w:keepNext/>
            </w:pPr>
            <w:r w:rsidRPr="00D93DDA">
              <w:t>Averag</w:t>
            </w:r>
            <w:r>
              <w:t>e</w:t>
            </w:r>
          </w:p>
        </w:tc>
      </w:tr>
      <w:tr w:rsidR="00F9578B" w:rsidRPr="00F9578B" w14:paraId="38A7C83B" w14:textId="77777777" w:rsidTr="00F9578B">
        <w:tc>
          <w:tcPr>
            <w:tcW w:w="907" w:type="dxa"/>
          </w:tcPr>
          <w:p w14:paraId="5A391389" w14:textId="77777777" w:rsidR="002F0FB0" w:rsidRPr="00F9578B" w:rsidRDefault="002F0FB0" w:rsidP="000C5747">
            <w:pPr>
              <w:pStyle w:val="VCAAtablecondensed"/>
            </w:pPr>
            <w:r w:rsidRPr="00F9578B">
              <w:t>%</w:t>
            </w:r>
          </w:p>
        </w:tc>
        <w:tc>
          <w:tcPr>
            <w:tcW w:w="907" w:type="dxa"/>
          </w:tcPr>
          <w:p w14:paraId="5AAF5160" w14:textId="02EB0667" w:rsidR="002F0FB0" w:rsidRPr="00F9578B" w:rsidRDefault="002F0FB0" w:rsidP="000C5747">
            <w:pPr>
              <w:pStyle w:val="VCAAtablecondensed"/>
            </w:pPr>
            <w:r w:rsidRPr="000C5747">
              <w:rPr>
                <w:color w:val="auto"/>
              </w:rPr>
              <w:t>17</w:t>
            </w:r>
          </w:p>
        </w:tc>
        <w:tc>
          <w:tcPr>
            <w:tcW w:w="907" w:type="dxa"/>
          </w:tcPr>
          <w:p w14:paraId="12D1AB37" w14:textId="0D616248" w:rsidR="002F0FB0" w:rsidRPr="00F9578B" w:rsidRDefault="002F0FB0" w:rsidP="000C5747">
            <w:pPr>
              <w:pStyle w:val="VCAAtablecondensed"/>
            </w:pPr>
            <w:r w:rsidRPr="000C5747">
              <w:rPr>
                <w:color w:val="auto"/>
              </w:rPr>
              <w:t>41</w:t>
            </w:r>
          </w:p>
        </w:tc>
        <w:tc>
          <w:tcPr>
            <w:tcW w:w="907" w:type="dxa"/>
          </w:tcPr>
          <w:p w14:paraId="10A22092" w14:textId="6C0414DC" w:rsidR="002F0FB0" w:rsidRPr="00F9578B" w:rsidRDefault="002F0FB0" w:rsidP="000C5747">
            <w:pPr>
              <w:pStyle w:val="VCAAtablecondensed"/>
            </w:pPr>
            <w:r w:rsidRPr="000C5747">
              <w:rPr>
                <w:color w:val="auto"/>
              </w:rPr>
              <w:t>41</w:t>
            </w:r>
          </w:p>
        </w:tc>
        <w:tc>
          <w:tcPr>
            <w:tcW w:w="907" w:type="dxa"/>
          </w:tcPr>
          <w:p w14:paraId="36C82E5F" w14:textId="74474BD2" w:rsidR="002F0FB0" w:rsidRPr="00F9578B" w:rsidRDefault="002F0FB0" w:rsidP="000C5747">
            <w:pPr>
              <w:pStyle w:val="VCAAtablecondensed"/>
            </w:pPr>
            <w:r w:rsidRPr="00F9578B">
              <w:t>1.</w:t>
            </w:r>
            <w:r w:rsidR="00D93BE0">
              <w:t>3</w:t>
            </w:r>
          </w:p>
        </w:tc>
      </w:tr>
    </w:tbl>
    <w:p w14:paraId="255F0F09" w14:textId="546617C7" w:rsidR="00684335" w:rsidRDefault="00D53B34" w:rsidP="008530F1">
      <w:pPr>
        <w:pStyle w:val="VCAAbody"/>
      </w:pPr>
      <w:r>
        <w:t>Most students were able to give at least one reason for an e</w:t>
      </w:r>
      <w:r w:rsidR="00684335">
        <w:t xml:space="preserve">nvironmental effects statement </w:t>
      </w:r>
      <w:r w:rsidR="00403B55">
        <w:t xml:space="preserve">(EES) </w:t>
      </w:r>
      <w:r w:rsidR="00684335">
        <w:t>help</w:t>
      </w:r>
      <w:r>
        <w:t>ing</w:t>
      </w:r>
      <w:r w:rsidR="00684335">
        <w:t xml:space="preserve"> to support responsible decision</w:t>
      </w:r>
      <w:r w:rsidR="00403B55">
        <w:t>-</w:t>
      </w:r>
      <w:r w:rsidR="00684335">
        <w:t>making</w:t>
      </w:r>
      <w:r>
        <w:t xml:space="preserve">. </w:t>
      </w:r>
      <w:r w:rsidR="00F832D4">
        <w:t>Higher-</w:t>
      </w:r>
      <w:proofErr w:type="spellStart"/>
      <w:r w:rsidR="00F832D4">
        <w:t>sciring</w:t>
      </w:r>
      <w:proofErr w:type="spellEnd"/>
      <w:r w:rsidR="00F832D4">
        <w:t xml:space="preserve"> </w:t>
      </w:r>
      <w:r w:rsidR="006808F7">
        <w:t xml:space="preserve">responses </w:t>
      </w:r>
      <w:r>
        <w:t xml:space="preserve">provided two points. </w:t>
      </w:r>
      <w:r w:rsidR="00555EA9">
        <w:t>Suitable</w:t>
      </w:r>
      <w:r w:rsidR="00403B55">
        <w:t xml:space="preserve"> responses </w:t>
      </w:r>
      <w:r>
        <w:t>included</w:t>
      </w:r>
      <w:r w:rsidR="00E55E3A">
        <w:t>:</w:t>
      </w:r>
    </w:p>
    <w:p w14:paraId="7D3BEF7E" w14:textId="196FD107" w:rsidR="00D53B34" w:rsidRPr="00D53B34" w:rsidRDefault="00D53B34" w:rsidP="008530F1">
      <w:pPr>
        <w:pStyle w:val="VCAAbullet"/>
      </w:pPr>
      <w:r w:rsidRPr="00D53B34">
        <w:t xml:space="preserve">As </w:t>
      </w:r>
      <w:r w:rsidR="00684335" w:rsidRPr="00D53B34">
        <w:t>part of the review</w:t>
      </w:r>
      <w:r w:rsidRPr="00D53B34">
        <w:t xml:space="preserve"> and </w:t>
      </w:r>
      <w:r w:rsidR="00684335" w:rsidRPr="00D53B34">
        <w:t>approval process</w:t>
      </w:r>
      <w:r w:rsidR="00403B55">
        <w:t>,</w:t>
      </w:r>
      <w:r w:rsidR="00684335" w:rsidRPr="00D53B34">
        <w:t xml:space="preserve"> </w:t>
      </w:r>
      <w:r w:rsidRPr="00D53B34">
        <w:t>the EES would help</w:t>
      </w:r>
      <w:r w:rsidR="00684335" w:rsidRPr="00D53B34">
        <w:t xml:space="preserve"> identify any potential issues or risks</w:t>
      </w:r>
      <w:r>
        <w:t>.</w:t>
      </w:r>
    </w:p>
    <w:p w14:paraId="0C11ED30" w14:textId="38BB4F2D" w:rsidR="00D53B34" w:rsidRPr="00D53B34" w:rsidRDefault="00D53B34" w:rsidP="008530F1">
      <w:pPr>
        <w:pStyle w:val="VCAAbullet"/>
      </w:pPr>
      <w:r>
        <w:t>It could be</w:t>
      </w:r>
      <w:r w:rsidR="00684335" w:rsidRPr="00D53B34">
        <w:t xml:space="preserve"> used to</w:t>
      </w:r>
      <w:r w:rsidR="00684335" w:rsidRPr="002F7EC1">
        <w:t xml:space="preserve"> </w:t>
      </w:r>
      <w:r w:rsidRPr="006808F7">
        <w:t>help</w:t>
      </w:r>
      <w:r w:rsidRPr="002F7EC1">
        <w:t xml:space="preserve"> </w:t>
      </w:r>
      <w:r w:rsidR="00684335" w:rsidRPr="00D53B34">
        <w:t>develop strategies</w:t>
      </w:r>
      <w:r>
        <w:t xml:space="preserve"> or </w:t>
      </w:r>
      <w:r w:rsidR="00684335" w:rsidRPr="00D53B34">
        <w:t xml:space="preserve">management plans to address and minimise </w:t>
      </w:r>
      <w:r>
        <w:t xml:space="preserve">any </w:t>
      </w:r>
      <w:r w:rsidR="002E5A23">
        <w:t xml:space="preserve">possible </w:t>
      </w:r>
      <w:r w:rsidR="00684335" w:rsidRPr="00D53B34">
        <w:t>impacts</w:t>
      </w:r>
      <w:r>
        <w:t>.</w:t>
      </w:r>
      <w:r w:rsidR="00684335" w:rsidRPr="00D53B34">
        <w:t xml:space="preserve"> </w:t>
      </w:r>
    </w:p>
    <w:p w14:paraId="0F00FDEB" w14:textId="3F2590C3" w:rsidR="00D53B34" w:rsidRPr="00D53B34" w:rsidRDefault="00D53B34" w:rsidP="008530F1">
      <w:pPr>
        <w:pStyle w:val="VCAAbullet"/>
      </w:pPr>
      <w:r>
        <w:t xml:space="preserve">It </w:t>
      </w:r>
      <w:r w:rsidR="00684335" w:rsidRPr="00D53B34">
        <w:t xml:space="preserve">can inform discussion by stakeholders </w:t>
      </w:r>
      <w:r>
        <w:t>who</w:t>
      </w:r>
      <w:r w:rsidR="00684335" w:rsidRPr="00D53B34">
        <w:t xml:space="preserve"> can </w:t>
      </w:r>
      <w:r>
        <w:t xml:space="preserve">then </w:t>
      </w:r>
      <w:r w:rsidR="00684335" w:rsidRPr="00D53B34">
        <w:t xml:space="preserve">express viewpoints on the proposal to feed into </w:t>
      </w:r>
      <w:r w:rsidR="00403B55">
        <w:t xml:space="preserve">the </w:t>
      </w:r>
      <w:r w:rsidR="00684335" w:rsidRPr="00D53B34">
        <w:t>decision</w:t>
      </w:r>
      <w:r w:rsidR="00403B55">
        <w:t>-</w:t>
      </w:r>
      <w:r w:rsidR="00684335" w:rsidRPr="00D53B34">
        <w:t xml:space="preserve">making </w:t>
      </w:r>
      <w:r>
        <w:t>process.</w:t>
      </w:r>
    </w:p>
    <w:p w14:paraId="4AD0A1C3" w14:textId="0567C660" w:rsidR="00684335" w:rsidRDefault="00403B55" w:rsidP="008530F1">
      <w:pPr>
        <w:pStyle w:val="VCAAbullet"/>
      </w:pPr>
      <w:r>
        <w:t xml:space="preserve">It </w:t>
      </w:r>
      <w:r w:rsidR="00684335" w:rsidRPr="00D53B34">
        <w:t>helps to make proponent</w:t>
      </w:r>
      <w:r>
        <w:t>s</w:t>
      </w:r>
      <w:r w:rsidR="00684335" w:rsidRPr="00D53B34">
        <w:t xml:space="preserve"> more accountable for </w:t>
      </w:r>
      <w:r w:rsidR="002E5A23">
        <w:t xml:space="preserve">the </w:t>
      </w:r>
      <w:r w:rsidR="00684335" w:rsidRPr="00D53B34">
        <w:t>plan.</w:t>
      </w:r>
    </w:p>
    <w:p w14:paraId="40DA9958" w14:textId="5F4E5C73" w:rsidR="00684335" w:rsidRDefault="00CB1538" w:rsidP="00F60BCF">
      <w:pPr>
        <w:pStyle w:val="VCAAHeading3"/>
      </w:pPr>
      <w:r>
        <w:t>Question 3</w:t>
      </w:r>
      <w:r w:rsidR="00684335" w:rsidRPr="00F60BCF">
        <w:t>d</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5C789A" w:rsidRPr="00D93DDA" w14:paraId="61C8AE1B"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5358BF20" w14:textId="77777777" w:rsidR="005C789A" w:rsidRPr="00D93DDA" w:rsidRDefault="005C789A" w:rsidP="00144558">
            <w:pPr>
              <w:pStyle w:val="VCAAtablecondensed"/>
            </w:pPr>
            <w:r w:rsidRPr="00D93DDA">
              <w:t>Mark</w:t>
            </w:r>
          </w:p>
        </w:tc>
        <w:tc>
          <w:tcPr>
            <w:tcW w:w="0" w:type="dxa"/>
          </w:tcPr>
          <w:p w14:paraId="0EA91EF2" w14:textId="77777777" w:rsidR="005C789A" w:rsidRPr="00D93DDA" w:rsidRDefault="005C789A" w:rsidP="00144558">
            <w:pPr>
              <w:pStyle w:val="VCAAtablecondensed"/>
            </w:pPr>
            <w:r w:rsidRPr="00D93DDA">
              <w:t>0</w:t>
            </w:r>
          </w:p>
        </w:tc>
        <w:tc>
          <w:tcPr>
            <w:tcW w:w="0" w:type="dxa"/>
          </w:tcPr>
          <w:p w14:paraId="0914E81C" w14:textId="77777777" w:rsidR="005C789A" w:rsidRPr="00D93DDA" w:rsidRDefault="005C789A" w:rsidP="00144558">
            <w:pPr>
              <w:pStyle w:val="VCAAtablecondensed"/>
            </w:pPr>
            <w:r w:rsidRPr="00D93DDA">
              <w:t>1</w:t>
            </w:r>
          </w:p>
        </w:tc>
        <w:tc>
          <w:tcPr>
            <w:tcW w:w="0" w:type="dxa"/>
          </w:tcPr>
          <w:p w14:paraId="02192483" w14:textId="77777777" w:rsidR="005C789A" w:rsidRDefault="005C789A" w:rsidP="00144558">
            <w:pPr>
              <w:pStyle w:val="VCAAtablecondensed"/>
            </w:pPr>
            <w:r>
              <w:t>2</w:t>
            </w:r>
          </w:p>
        </w:tc>
        <w:tc>
          <w:tcPr>
            <w:tcW w:w="0" w:type="dxa"/>
          </w:tcPr>
          <w:p w14:paraId="199A5AC2" w14:textId="77777777" w:rsidR="005C789A" w:rsidRPr="00D93DDA" w:rsidRDefault="005C789A" w:rsidP="00144558">
            <w:pPr>
              <w:pStyle w:val="VCAAtablecondensed"/>
            </w:pPr>
            <w:r>
              <w:t>3</w:t>
            </w:r>
          </w:p>
        </w:tc>
        <w:tc>
          <w:tcPr>
            <w:tcW w:w="0" w:type="dxa"/>
          </w:tcPr>
          <w:p w14:paraId="51987B8D" w14:textId="77777777" w:rsidR="005C789A" w:rsidRPr="00D93DDA" w:rsidRDefault="005C789A" w:rsidP="00144558">
            <w:pPr>
              <w:pStyle w:val="VCAAtablecondensed"/>
            </w:pPr>
            <w:r w:rsidRPr="00D93DDA">
              <w:t>Averag</w:t>
            </w:r>
            <w:r>
              <w:t>e</w:t>
            </w:r>
          </w:p>
        </w:tc>
      </w:tr>
      <w:tr w:rsidR="00F9578B" w:rsidRPr="00F9578B" w14:paraId="3FD061EF" w14:textId="77777777" w:rsidTr="00F9578B">
        <w:tc>
          <w:tcPr>
            <w:tcW w:w="907" w:type="dxa"/>
          </w:tcPr>
          <w:p w14:paraId="6ACC3280" w14:textId="77777777" w:rsidR="002F0FB0" w:rsidRPr="00F9578B" w:rsidRDefault="002F0FB0" w:rsidP="00F9578B">
            <w:pPr>
              <w:pStyle w:val="VCAAtablecondensed"/>
            </w:pPr>
            <w:r w:rsidRPr="00F9578B">
              <w:t>%</w:t>
            </w:r>
          </w:p>
        </w:tc>
        <w:tc>
          <w:tcPr>
            <w:tcW w:w="907" w:type="dxa"/>
          </w:tcPr>
          <w:p w14:paraId="36BA3988" w14:textId="63ED324A" w:rsidR="002F0FB0" w:rsidRPr="00F9578B" w:rsidRDefault="002F0FB0" w:rsidP="00F9578B">
            <w:pPr>
              <w:pStyle w:val="VCAAtablecondensed"/>
            </w:pPr>
            <w:r w:rsidRPr="000C5747">
              <w:rPr>
                <w:color w:val="auto"/>
              </w:rPr>
              <w:t>46</w:t>
            </w:r>
          </w:p>
        </w:tc>
        <w:tc>
          <w:tcPr>
            <w:tcW w:w="907" w:type="dxa"/>
          </w:tcPr>
          <w:p w14:paraId="213DF8F0" w14:textId="1DAF2045" w:rsidR="002F0FB0" w:rsidRPr="00F9578B" w:rsidRDefault="002F0FB0" w:rsidP="00F9578B">
            <w:pPr>
              <w:pStyle w:val="VCAAtablecondensed"/>
            </w:pPr>
            <w:r w:rsidRPr="000C5747">
              <w:rPr>
                <w:color w:val="auto"/>
              </w:rPr>
              <w:t>33</w:t>
            </w:r>
          </w:p>
        </w:tc>
        <w:tc>
          <w:tcPr>
            <w:tcW w:w="907" w:type="dxa"/>
          </w:tcPr>
          <w:p w14:paraId="6183E38E" w14:textId="6275B34F" w:rsidR="002F0FB0" w:rsidRPr="00F9578B" w:rsidRDefault="002F0FB0" w:rsidP="00F9578B">
            <w:pPr>
              <w:pStyle w:val="VCAAtablecondensed"/>
            </w:pPr>
            <w:r w:rsidRPr="000C5747">
              <w:rPr>
                <w:color w:val="auto"/>
              </w:rPr>
              <w:t>18</w:t>
            </w:r>
          </w:p>
        </w:tc>
        <w:tc>
          <w:tcPr>
            <w:tcW w:w="907" w:type="dxa"/>
          </w:tcPr>
          <w:p w14:paraId="1BBDACA8" w14:textId="586CB909" w:rsidR="002F0FB0" w:rsidRPr="00F9578B" w:rsidRDefault="002F0FB0" w:rsidP="00F9578B">
            <w:pPr>
              <w:pStyle w:val="VCAAtablecondensed"/>
            </w:pPr>
            <w:r w:rsidRPr="000C5747">
              <w:rPr>
                <w:color w:val="auto"/>
              </w:rPr>
              <w:t>3</w:t>
            </w:r>
          </w:p>
        </w:tc>
        <w:tc>
          <w:tcPr>
            <w:tcW w:w="907" w:type="dxa"/>
          </w:tcPr>
          <w:p w14:paraId="56957C5A" w14:textId="3541E6C6" w:rsidR="002F0FB0" w:rsidRPr="00F9578B" w:rsidRDefault="002F0FB0" w:rsidP="00F9578B">
            <w:pPr>
              <w:pStyle w:val="VCAAtablecondensed"/>
            </w:pPr>
            <w:r w:rsidRPr="00F9578B">
              <w:t>0.8</w:t>
            </w:r>
          </w:p>
        </w:tc>
      </w:tr>
    </w:tbl>
    <w:p w14:paraId="765F245A" w14:textId="6BAB1A50" w:rsidR="00684335" w:rsidRPr="00521591" w:rsidRDefault="00D53B34" w:rsidP="008530F1">
      <w:pPr>
        <w:pStyle w:val="VCAAbody"/>
      </w:pPr>
      <w:r>
        <w:t xml:space="preserve">Overall, this question was not well answered. Many </w:t>
      </w:r>
      <w:r w:rsidR="00F832D4">
        <w:t>responses</w:t>
      </w:r>
      <w:r w:rsidR="00F832D4">
        <w:t xml:space="preserve"> </w:t>
      </w:r>
      <w:r>
        <w:t>gave an incorrect interpretation of the precautionary principle</w:t>
      </w:r>
      <w:r w:rsidR="00403B55">
        <w:t>,</w:t>
      </w:r>
      <w:r>
        <w:t xml:space="preserve"> confusing it with conducting a risk assessment or </w:t>
      </w:r>
      <w:r w:rsidR="001D3B48">
        <w:t>a cost-benefit analysis</w:t>
      </w:r>
      <w:r>
        <w:t xml:space="preserve">. </w:t>
      </w:r>
      <w:r w:rsidR="001D3B48">
        <w:t xml:space="preserve">Other </w:t>
      </w:r>
      <w:r w:rsidR="000E5240">
        <w:t xml:space="preserve">lower-scoring </w:t>
      </w:r>
      <w:r w:rsidR="001D3B48">
        <w:t xml:space="preserve">responses stated that the principle required the proponents to be </w:t>
      </w:r>
      <w:r w:rsidR="008530F1">
        <w:t>‘</w:t>
      </w:r>
      <w:r w:rsidR="001D3B48">
        <w:t>cautious</w:t>
      </w:r>
      <w:r w:rsidR="008530F1">
        <w:t>’</w:t>
      </w:r>
      <w:r w:rsidR="001D3B48">
        <w:t xml:space="preserve"> or just stop any negative environmental impacts. </w:t>
      </w:r>
      <w:r w:rsidR="00403B55">
        <w:t xml:space="preserve">Higher-scoring </w:t>
      </w:r>
      <w:r>
        <w:t xml:space="preserve">students clearly understood that the precautionary principle refers to a lack of certainty around potential harmful environmental impacts (due to </w:t>
      </w:r>
      <w:r w:rsidR="002B48CA">
        <w:t>insufficient</w:t>
      </w:r>
      <w:r>
        <w:t xml:space="preserve"> scientific information) </w:t>
      </w:r>
      <w:r w:rsidR="001D3B48">
        <w:t xml:space="preserve">and therefore </w:t>
      </w:r>
      <w:r>
        <w:t>means</w:t>
      </w:r>
      <w:r w:rsidR="001D3B48">
        <w:t xml:space="preserve"> the</w:t>
      </w:r>
      <w:r>
        <w:t xml:space="preserve"> proposal should not go ahead until more data is collected</w:t>
      </w:r>
      <w:r w:rsidR="001D3B48">
        <w:t xml:space="preserve"> and potential impacts are determined. The question asked how the principle should be</w:t>
      </w:r>
      <w:r w:rsidR="00684335">
        <w:t xml:space="preserve"> applied to any proposal to mine the tailings</w:t>
      </w:r>
      <w:r w:rsidR="001D3B48">
        <w:t>. In this case</w:t>
      </w:r>
      <w:r w:rsidR="002B48CA">
        <w:t>,</w:t>
      </w:r>
      <w:r w:rsidR="001D3B48">
        <w:t xml:space="preserve"> there was a lack of evidence to establish the risk levels of extracting tailings and any potential impacts from this</w:t>
      </w:r>
      <w:r w:rsidR="002B48CA">
        <w:t>, and therefore</w:t>
      </w:r>
      <w:r w:rsidR="001D3B48">
        <w:t xml:space="preserve"> more scientific research was required. </w:t>
      </w:r>
      <w:r w:rsidR="002B48CA">
        <w:t>B</w:t>
      </w:r>
      <w:r w:rsidR="002B48CA" w:rsidRPr="002B48CA">
        <w:t>efore the proposal could proceed</w:t>
      </w:r>
      <w:r w:rsidR="002B48CA">
        <w:t>, t</w:t>
      </w:r>
      <w:r w:rsidR="001D3B48">
        <w:t xml:space="preserve">he mining company should be </w:t>
      </w:r>
      <w:r w:rsidR="00171C5B">
        <w:t xml:space="preserve">required </w:t>
      </w:r>
      <w:r w:rsidR="001D3B48">
        <w:t xml:space="preserve">to </w:t>
      </w:r>
      <w:r w:rsidR="002B48CA">
        <w:t xml:space="preserve">provide </w:t>
      </w:r>
      <w:r w:rsidR="001D3B48">
        <w:t xml:space="preserve">evidence that the environmental damage </w:t>
      </w:r>
      <w:r w:rsidR="002B48CA">
        <w:t xml:space="preserve">caused by </w:t>
      </w:r>
      <w:r w:rsidR="001D3B48">
        <w:t xml:space="preserve">removing material </w:t>
      </w:r>
      <w:r w:rsidR="002B48CA">
        <w:t xml:space="preserve">would </w:t>
      </w:r>
      <w:r w:rsidR="001D3B48">
        <w:t xml:space="preserve">be minimal and </w:t>
      </w:r>
      <w:r w:rsidR="002B48CA">
        <w:t xml:space="preserve">present </w:t>
      </w:r>
      <w:r w:rsidR="001D3B48">
        <w:t xml:space="preserve">plans for how the environment </w:t>
      </w:r>
      <w:r w:rsidR="00AC17E3">
        <w:t xml:space="preserve">would </w:t>
      </w:r>
      <w:r w:rsidR="001D3B48">
        <w:t>be returned to its original state.</w:t>
      </w:r>
    </w:p>
    <w:p w14:paraId="3B027806" w14:textId="760BF0D7" w:rsidR="00684335" w:rsidRDefault="00CB1538" w:rsidP="000C5747">
      <w:pPr>
        <w:pStyle w:val="VCAAHeading3"/>
        <w:keepNext/>
      </w:pPr>
      <w:r>
        <w:lastRenderedPageBreak/>
        <w:t>Question 3</w:t>
      </w:r>
      <w:r w:rsidR="00684335" w:rsidRPr="00F60BCF">
        <w:t>e</w:t>
      </w:r>
      <w:r w:rsidR="00F832D4">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3C364958"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0CB85047" w14:textId="77777777" w:rsidR="005C789A" w:rsidRPr="00D93DDA" w:rsidRDefault="005C789A" w:rsidP="00144558">
            <w:pPr>
              <w:pStyle w:val="VCAAtablecondensed"/>
            </w:pPr>
            <w:r w:rsidRPr="00D93DDA">
              <w:t>Mark</w:t>
            </w:r>
          </w:p>
        </w:tc>
        <w:tc>
          <w:tcPr>
            <w:tcW w:w="0" w:type="dxa"/>
          </w:tcPr>
          <w:p w14:paraId="15EC7489" w14:textId="77777777" w:rsidR="005C789A" w:rsidRPr="00D93DDA" w:rsidRDefault="005C789A" w:rsidP="00144558">
            <w:pPr>
              <w:pStyle w:val="VCAAtablecondensed"/>
            </w:pPr>
            <w:r w:rsidRPr="00D93DDA">
              <w:t>0</w:t>
            </w:r>
          </w:p>
        </w:tc>
        <w:tc>
          <w:tcPr>
            <w:tcW w:w="0" w:type="dxa"/>
          </w:tcPr>
          <w:p w14:paraId="2B3F5CD9" w14:textId="77777777" w:rsidR="005C789A" w:rsidRPr="00D93DDA" w:rsidRDefault="005C789A" w:rsidP="00144558">
            <w:pPr>
              <w:pStyle w:val="VCAAtablecondensed"/>
            </w:pPr>
            <w:r w:rsidRPr="00D93DDA">
              <w:t>1</w:t>
            </w:r>
          </w:p>
        </w:tc>
        <w:tc>
          <w:tcPr>
            <w:tcW w:w="0" w:type="dxa"/>
          </w:tcPr>
          <w:p w14:paraId="38D9C9B3" w14:textId="77777777" w:rsidR="005C789A" w:rsidRDefault="005C789A" w:rsidP="00144558">
            <w:pPr>
              <w:pStyle w:val="VCAAtablecondensed"/>
            </w:pPr>
            <w:r>
              <w:t>2</w:t>
            </w:r>
          </w:p>
        </w:tc>
        <w:tc>
          <w:tcPr>
            <w:tcW w:w="0" w:type="dxa"/>
          </w:tcPr>
          <w:p w14:paraId="161B9BD7" w14:textId="77777777" w:rsidR="005C789A" w:rsidRPr="00D93DDA" w:rsidRDefault="005C789A" w:rsidP="00144558">
            <w:pPr>
              <w:pStyle w:val="VCAAtablecondensed"/>
            </w:pPr>
            <w:r w:rsidRPr="00D93DDA">
              <w:t>Averag</w:t>
            </w:r>
            <w:r>
              <w:t>e</w:t>
            </w:r>
          </w:p>
        </w:tc>
      </w:tr>
      <w:tr w:rsidR="00F9578B" w:rsidRPr="00F9578B" w14:paraId="7F18AF39" w14:textId="77777777" w:rsidTr="00F9578B">
        <w:tc>
          <w:tcPr>
            <w:tcW w:w="907" w:type="dxa"/>
          </w:tcPr>
          <w:p w14:paraId="09A87E54" w14:textId="77777777" w:rsidR="002F0FB0" w:rsidRPr="00F9578B" w:rsidRDefault="002F0FB0" w:rsidP="00F9578B">
            <w:pPr>
              <w:pStyle w:val="VCAAtablecondensed"/>
            </w:pPr>
            <w:r w:rsidRPr="00F9578B">
              <w:t>%</w:t>
            </w:r>
          </w:p>
        </w:tc>
        <w:tc>
          <w:tcPr>
            <w:tcW w:w="907" w:type="dxa"/>
          </w:tcPr>
          <w:p w14:paraId="20030953" w14:textId="1B1116E3" w:rsidR="002F0FB0" w:rsidRPr="00F9578B" w:rsidRDefault="002F0FB0" w:rsidP="00F9578B">
            <w:pPr>
              <w:pStyle w:val="VCAAtablecondensed"/>
            </w:pPr>
            <w:r w:rsidRPr="000C5747">
              <w:rPr>
                <w:color w:val="auto"/>
              </w:rPr>
              <w:t>17</w:t>
            </w:r>
          </w:p>
        </w:tc>
        <w:tc>
          <w:tcPr>
            <w:tcW w:w="907" w:type="dxa"/>
          </w:tcPr>
          <w:p w14:paraId="2F898075" w14:textId="79A7B26A" w:rsidR="002F0FB0" w:rsidRPr="00F9578B" w:rsidRDefault="002F0FB0" w:rsidP="00F9578B">
            <w:pPr>
              <w:pStyle w:val="VCAAtablecondensed"/>
            </w:pPr>
            <w:r w:rsidRPr="000C5747">
              <w:rPr>
                <w:color w:val="auto"/>
              </w:rPr>
              <w:t>35</w:t>
            </w:r>
          </w:p>
        </w:tc>
        <w:tc>
          <w:tcPr>
            <w:tcW w:w="907" w:type="dxa"/>
          </w:tcPr>
          <w:p w14:paraId="4911D109" w14:textId="3174964D" w:rsidR="002F0FB0" w:rsidRPr="00F9578B" w:rsidRDefault="002F0FB0" w:rsidP="00F9578B">
            <w:pPr>
              <w:pStyle w:val="VCAAtablecondensed"/>
            </w:pPr>
            <w:r w:rsidRPr="000C5747">
              <w:rPr>
                <w:color w:val="auto"/>
              </w:rPr>
              <w:t>47</w:t>
            </w:r>
          </w:p>
        </w:tc>
        <w:tc>
          <w:tcPr>
            <w:tcW w:w="907" w:type="dxa"/>
          </w:tcPr>
          <w:p w14:paraId="4B8D1984" w14:textId="61778253" w:rsidR="002F0FB0" w:rsidRPr="00F9578B" w:rsidRDefault="002F0FB0" w:rsidP="00F9578B">
            <w:pPr>
              <w:pStyle w:val="VCAAtablecondensed"/>
            </w:pPr>
            <w:r w:rsidRPr="00F9578B">
              <w:t>1.3</w:t>
            </w:r>
          </w:p>
        </w:tc>
      </w:tr>
    </w:tbl>
    <w:p w14:paraId="602E262A" w14:textId="44AF4774" w:rsidR="00684335" w:rsidRDefault="00D557C9" w:rsidP="008530F1">
      <w:pPr>
        <w:pStyle w:val="VCAAbody"/>
      </w:pPr>
      <w:r>
        <w:t>Most s</w:t>
      </w:r>
      <w:r w:rsidR="00D22D92">
        <w:t xml:space="preserve">tudents were able to identify </w:t>
      </w:r>
      <w:r>
        <w:t>one</w:t>
      </w:r>
      <w:r w:rsidR="00D22D92">
        <w:t xml:space="preserve"> beneficial and </w:t>
      </w:r>
      <w:r>
        <w:t>one</w:t>
      </w:r>
      <w:r w:rsidR="00D22D92">
        <w:t xml:space="preserve"> harmful effect of the proposal. </w:t>
      </w:r>
      <w:r w:rsidR="00684335">
        <w:t>Beneficial impact</w:t>
      </w:r>
      <w:r w:rsidR="00D22D92">
        <w:t>s</w:t>
      </w:r>
      <w:r w:rsidR="00684335">
        <w:t xml:space="preserve"> on </w:t>
      </w:r>
      <w:r w:rsidR="00AC17E3">
        <w:t xml:space="preserve">the </w:t>
      </w:r>
      <w:r w:rsidR="00684335">
        <w:t>lithosphere</w:t>
      </w:r>
      <w:r w:rsidR="00D22D92">
        <w:t xml:space="preserve"> included r</w:t>
      </w:r>
      <w:r w:rsidR="00684335">
        <w:t>eshap</w:t>
      </w:r>
      <w:r w:rsidR="00D22D92">
        <w:t>ing</w:t>
      </w:r>
      <w:r w:rsidR="00684335">
        <w:t xml:space="preserve"> the creek valley to </w:t>
      </w:r>
      <w:r w:rsidR="00D22D92">
        <w:t xml:space="preserve">its </w:t>
      </w:r>
      <w:r w:rsidR="00684335">
        <w:t xml:space="preserve">original landscape </w:t>
      </w:r>
      <w:r w:rsidR="00D22D92">
        <w:t>or</w:t>
      </w:r>
      <w:r w:rsidR="00684335">
        <w:t xml:space="preserve"> remov</w:t>
      </w:r>
      <w:r w:rsidR="00D22D92">
        <w:t xml:space="preserve">ing </w:t>
      </w:r>
      <w:r>
        <w:t xml:space="preserve">toxic </w:t>
      </w:r>
      <w:r w:rsidR="00D22D92">
        <w:t>heavy metal chemicals</w:t>
      </w:r>
      <w:r w:rsidR="00684335">
        <w:t xml:space="preserve"> from </w:t>
      </w:r>
      <w:r w:rsidR="00171C5B">
        <w:t xml:space="preserve">the </w:t>
      </w:r>
      <w:r w:rsidR="00684335">
        <w:t>soil</w:t>
      </w:r>
      <w:r w:rsidR="00D22D92">
        <w:t xml:space="preserve">. </w:t>
      </w:r>
      <w:r w:rsidR="00AC17E3">
        <w:t xml:space="preserve">The </w:t>
      </w:r>
      <w:proofErr w:type="gramStart"/>
      <w:r w:rsidR="00AC17E3">
        <w:t>most commonly stated</w:t>
      </w:r>
      <w:proofErr w:type="gramEnd"/>
      <w:r w:rsidR="00AC17E3">
        <w:t xml:space="preserve"> </w:t>
      </w:r>
      <w:r w:rsidR="00D22D92">
        <w:t>h</w:t>
      </w:r>
      <w:r w:rsidR="00684335">
        <w:t xml:space="preserve">armful impact on </w:t>
      </w:r>
      <w:r w:rsidR="00AC17E3">
        <w:t xml:space="preserve">the </w:t>
      </w:r>
      <w:r w:rsidR="00684335">
        <w:t xml:space="preserve">hydrosphere </w:t>
      </w:r>
      <w:r w:rsidR="00D22D92">
        <w:t>was that harmful</w:t>
      </w:r>
      <w:r w:rsidR="00684335">
        <w:t xml:space="preserve"> heavy metals </w:t>
      </w:r>
      <w:r w:rsidR="00D22D92">
        <w:t xml:space="preserve">could be released </w:t>
      </w:r>
      <w:r w:rsidR="00684335">
        <w:t xml:space="preserve">from </w:t>
      </w:r>
      <w:r w:rsidR="00D22D92">
        <w:t xml:space="preserve">the </w:t>
      </w:r>
      <w:r w:rsidR="00684335">
        <w:t xml:space="preserve">soil </w:t>
      </w:r>
      <w:r w:rsidR="00D22D92">
        <w:t>when disturbed</w:t>
      </w:r>
      <w:r w:rsidR="004D22F3">
        <w:t xml:space="preserve"> and enter the creek waters via the run-off</w:t>
      </w:r>
      <w:r w:rsidR="00684335">
        <w:t>.</w:t>
      </w:r>
      <w:r w:rsidR="00D22D92">
        <w:t xml:space="preserve"> Less successful </w:t>
      </w:r>
      <w:r w:rsidR="006808F7">
        <w:t xml:space="preserve">responses </w:t>
      </w:r>
      <w:r w:rsidR="00D22D92">
        <w:t>made comments about harm or benefits on flora and fauna (rather than soil or water).</w:t>
      </w:r>
    </w:p>
    <w:p w14:paraId="657B145D" w14:textId="3ED00CF0" w:rsidR="00684335" w:rsidRDefault="0087480D" w:rsidP="00ED4759">
      <w:pPr>
        <w:pStyle w:val="VCAAHeading3"/>
        <w:keepNext/>
      </w:pPr>
      <w:r>
        <w:t xml:space="preserve">Question </w:t>
      </w:r>
      <w:r w:rsidR="00684335">
        <w:t>4</w:t>
      </w:r>
      <w:r w:rsidR="00CB1538">
        <w:t>a</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9578B" w:rsidRPr="00D93DDA" w14:paraId="699FEC30" w14:textId="77777777" w:rsidTr="00F9578B">
        <w:trPr>
          <w:cnfStyle w:val="100000000000" w:firstRow="1" w:lastRow="0" w:firstColumn="0" w:lastColumn="0" w:oddVBand="0" w:evenVBand="0" w:oddHBand="0" w:evenHBand="0" w:firstRowFirstColumn="0" w:firstRowLastColumn="0" w:lastRowFirstColumn="0" w:lastRowLastColumn="0"/>
        </w:trPr>
        <w:tc>
          <w:tcPr>
            <w:tcW w:w="907" w:type="dxa"/>
          </w:tcPr>
          <w:p w14:paraId="1EF99951" w14:textId="77777777" w:rsidR="005C789A" w:rsidRPr="00D93DDA" w:rsidRDefault="005C789A" w:rsidP="00ED4759">
            <w:pPr>
              <w:pStyle w:val="VCAAtablecondensed"/>
              <w:keepNext/>
            </w:pPr>
            <w:r w:rsidRPr="00D93DDA">
              <w:t>Mark</w:t>
            </w:r>
          </w:p>
        </w:tc>
        <w:tc>
          <w:tcPr>
            <w:tcW w:w="907" w:type="dxa"/>
          </w:tcPr>
          <w:p w14:paraId="687B720B" w14:textId="77777777" w:rsidR="005C789A" w:rsidRPr="00D93DDA" w:rsidRDefault="005C789A" w:rsidP="00ED4759">
            <w:pPr>
              <w:pStyle w:val="VCAAtablecondensed"/>
              <w:keepNext/>
            </w:pPr>
            <w:r w:rsidRPr="00D93DDA">
              <w:t>0</w:t>
            </w:r>
          </w:p>
        </w:tc>
        <w:tc>
          <w:tcPr>
            <w:tcW w:w="907" w:type="dxa"/>
          </w:tcPr>
          <w:p w14:paraId="62D303FC" w14:textId="77777777" w:rsidR="005C789A" w:rsidRPr="00D93DDA" w:rsidRDefault="005C789A" w:rsidP="00ED4759">
            <w:pPr>
              <w:pStyle w:val="VCAAtablecondensed"/>
              <w:keepNext/>
            </w:pPr>
            <w:r w:rsidRPr="00D93DDA">
              <w:t>1</w:t>
            </w:r>
          </w:p>
        </w:tc>
        <w:tc>
          <w:tcPr>
            <w:tcW w:w="907" w:type="dxa"/>
          </w:tcPr>
          <w:p w14:paraId="544CBB47" w14:textId="77777777" w:rsidR="005C789A" w:rsidRDefault="005C789A" w:rsidP="00ED4759">
            <w:pPr>
              <w:pStyle w:val="VCAAtablecondensed"/>
              <w:keepNext/>
            </w:pPr>
            <w:r>
              <w:t>2</w:t>
            </w:r>
          </w:p>
        </w:tc>
        <w:tc>
          <w:tcPr>
            <w:tcW w:w="907" w:type="dxa"/>
          </w:tcPr>
          <w:p w14:paraId="1EB97FBE" w14:textId="77777777" w:rsidR="005C789A" w:rsidRPr="00D93DDA" w:rsidRDefault="005C789A" w:rsidP="00ED4759">
            <w:pPr>
              <w:pStyle w:val="VCAAtablecondensed"/>
              <w:keepNext/>
            </w:pPr>
            <w:r>
              <w:t>3</w:t>
            </w:r>
          </w:p>
        </w:tc>
        <w:tc>
          <w:tcPr>
            <w:tcW w:w="907" w:type="dxa"/>
          </w:tcPr>
          <w:p w14:paraId="4D66538B" w14:textId="77777777" w:rsidR="005C789A" w:rsidRPr="00D93DDA" w:rsidRDefault="005C789A" w:rsidP="00ED4759">
            <w:pPr>
              <w:pStyle w:val="VCAAtablecondensed"/>
              <w:keepNext/>
            </w:pPr>
            <w:r w:rsidRPr="00D93DDA">
              <w:t>Averag</w:t>
            </w:r>
            <w:r>
              <w:t>e</w:t>
            </w:r>
          </w:p>
        </w:tc>
      </w:tr>
      <w:tr w:rsidR="002F0FB0" w:rsidRPr="00F9578B" w14:paraId="38DB8D36" w14:textId="77777777" w:rsidTr="000C5747">
        <w:tc>
          <w:tcPr>
            <w:tcW w:w="0" w:type="dxa"/>
          </w:tcPr>
          <w:p w14:paraId="3734CE78" w14:textId="77777777" w:rsidR="002F0FB0" w:rsidRPr="00F9578B" w:rsidRDefault="002F0FB0" w:rsidP="000C5747">
            <w:pPr>
              <w:pStyle w:val="VCAAtablecondensed"/>
            </w:pPr>
            <w:r w:rsidRPr="00F9578B">
              <w:t>%</w:t>
            </w:r>
          </w:p>
        </w:tc>
        <w:tc>
          <w:tcPr>
            <w:tcW w:w="0" w:type="dxa"/>
          </w:tcPr>
          <w:p w14:paraId="7FE1B40C" w14:textId="4FA26138" w:rsidR="002F0FB0" w:rsidRPr="00F9578B" w:rsidRDefault="002F0FB0" w:rsidP="000C5747">
            <w:pPr>
              <w:pStyle w:val="VCAAtablecondensed"/>
            </w:pPr>
            <w:r w:rsidRPr="000C5747">
              <w:rPr>
                <w:color w:val="auto"/>
              </w:rPr>
              <w:t>12</w:t>
            </w:r>
          </w:p>
        </w:tc>
        <w:tc>
          <w:tcPr>
            <w:tcW w:w="0" w:type="dxa"/>
          </w:tcPr>
          <w:p w14:paraId="10C52420" w14:textId="237884DA" w:rsidR="002F0FB0" w:rsidRPr="00F9578B" w:rsidRDefault="002F0FB0" w:rsidP="000C5747">
            <w:pPr>
              <w:pStyle w:val="VCAAtablecondensed"/>
            </w:pPr>
            <w:r w:rsidRPr="000C5747">
              <w:rPr>
                <w:color w:val="auto"/>
              </w:rPr>
              <w:t>14</w:t>
            </w:r>
          </w:p>
        </w:tc>
        <w:tc>
          <w:tcPr>
            <w:tcW w:w="0" w:type="dxa"/>
          </w:tcPr>
          <w:p w14:paraId="7607AB86" w14:textId="618D5B10" w:rsidR="002F0FB0" w:rsidRPr="00F9578B" w:rsidRDefault="002F0FB0" w:rsidP="000C5747">
            <w:pPr>
              <w:pStyle w:val="VCAAtablecondensed"/>
            </w:pPr>
            <w:r w:rsidRPr="000C5747">
              <w:rPr>
                <w:color w:val="auto"/>
              </w:rPr>
              <w:t>41</w:t>
            </w:r>
          </w:p>
        </w:tc>
        <w:tc>
          <w:tcPr>
            <w:tcW w:w="0" w:type="dxa"/>
          </w:tcPr>
          <w:p w14:paraId="1F4C33F6" w14:textId="06EB53AD" w:rsidR="002F0FB0" w:rsidRPr="00F9578B" w:rsidRDefault="002F0FB0" w:rsidP="000C5747">
            <w:pPr>
              <w:pStyle w:val="VCAAtablecondensed"/>
            </w:pPr>
            <w:r w:rsidRPr="000C5747">
              <w:rPr>
                <w:color w:val="auto"/>
              </w:rPr>
              <w:t>32</w:t>
            </w:r>
          </w:p>
        </w:tc>
        <w:tc>
          <w:tcPr>
            <w:tcW w:w="0" w:type="dxa"/>
          </w:tcPr>
          <w:p w14:paraId="497216A5" w14:textId="3D4CD7D1" w:rsidR="002F0FB0" w:rsidRPr="00F9578B" w:rsidRDefault="002F0FB0" w:rsidP="000C5747">
            <w:pPr>
              <w:pStyle w:val="VCAAtablecondensed"/>
            </w:pPr>
            <w:r w:rsidRPr="00F9578B">
              <w:t>1.9</w:t>
            </w:r>
          </w:p>
        </w:tc>
      </w:tr>
    </w:tbl>
    <w:p w14:paraId="400F699C" w14:textId="39F6DB45" w:rsidR="00684335" w:rsidRDefault="00D557C9" w:rsidP="008530F1">
      <w:pPr>
        <w:pStyle w:val="VCAAbody"/>
      </w:pPr>
      <w:r>
        <w:t xml:space="preserve">Students were asked to explain the meaning of the term </w:t>
      </w:r>
      <w:r w:rsidR="00684335">
        <w:t>‘</w:t>
      </w:r>
      <w:r w:rsidR="003546AA">
        <w:t>a</w:t>
      </w:r>
      <w:r w:rsidR="00684335">
        <w:t xml:space="preserve">lbedo effect’ and </w:t>
      </w:r>
      <w:r>
        <w:t xml:space="preserve">most </w:t>
      </w:r>
      <w:r w:rsidR="006808F7">
        <w:t xml:space="preserve">responses </w:t>
      </w:r>
      <w:r w:rsidR="00E72AEB">
        <w:t>explained</w:t>
      </w:r>
      <w:r>
        <w:t xml:space="preserve"> the </w:t>
      </w:r>
      <w:r w:rsidR="003E4B67">
        <w:t>b</w:t>
      </w:r>
      <w:r w:rsidR="00684335">
        <w:t xml:space="preserve">asic concept </w:t>
      </w:r>
      <w:r w:rsidR="003E4B67">
        <w:t>that it is a</w:t>
      </w:r>
      <w:r w:rsidR="00684335">
        <w:t xml:space="preserve"> measure of how much solar radiation a surface reflects (or absorbs)</w:t>
      </w:r>
      <w:r w:rsidR="003E4B67">
        <w:t xml:space="preserve">. Others stated </w:t>
      </w:r>
      <w:r w:rsidR="003546AA">
        <w:t xml:space="preserve">that </w:t>
      </w:r>
      <w:r w:rsidR="003E4B67">
        <w:t>it is</w:t>
      </w:r>
      <w:r w:rsidR="00684335">
        <w:t xml:space="preserve"> the fraction of solar energy reflected from Earth back into space</w:t>
      </w:r>
      <w:r w:rsidR="002F2C28">
        <w:t xml:space="preserve"> measured on a scale from zero (absorbs all radiation) to </w:t>
      </w:r>
      <w:r w:rsidR="003546AA">
        <w:t xml:space="preserve">1 </w:t>
      </w:r>
      <w:r w:rsidR="002F2C28">
        <w:t>(reflects all radiation)</w:t>
      </w:r>
      <w:r w:rsidR="003E4B67">
        <w:t>.</w:t>
      </w:r>
      <w:r w:rsidR="00956E47">
        <w:t xml:space="preserve"> Better </w:t>
      </w:r>
      <w:r w:rsidR="006808F7">
        <w:t xml:space="preserve">responses </w:t>
      </w:r>
      <w:r w:rsidR="00956E47">
        <w:t xml:space="preserve">went on to explain that this relates to the urban heat island effect because </w:t>
      </w:r>
      <w:r w:rsidR="003546AA">
        <w:t xml:space="preserve">the </w:t>
      </w:r>
      <w:r w:rsidR="00956E47">
        <w:t>d</w:t>
      </w:r>
      <w:r w:rsidR="00684335">
        <w:t>arker</w:t>
      </w:r>
      <w:r w:rsidR="003546AA">
        <w:t>-</w:t>
      </w:r>
      <w:r w:rsidR="00684335">
        <w:t xml:space="preserve">coloured surfaces found in cities absorb more radiation </w:t>
      </w:r>
      <w:r w:rsidR="00956E47">
        <w:t xml:space="preserve">(or </w:t>
      </w:r>
      <w:r w:rsidR="00684335">
        <w:t>reflect less radiation</w:t>
      </w:r>
      <w:r w:rsidR="003546AA">
        <w:t>)</w:t>
      </w:r>
      <w:r w:rsidR="00684335">
        <w:t xml:space="preserve"> than lighter surfaces</w:t>
      </w:r>
      <w:r w:rsidR="00956E47">
        <w:t xml:space="preserve">. </w:t>
      </w:r>
      <w:r w:rsidR="003546AA">
        <w:t xml:space="preserve">Since </w:t>
      </w:r>
      <w:r w:rsidR="00956E47">
        <w:t>u</w:t>
      </w:r>
      <w:r w:rsidR="00684335">
        <w:t>rban environments</w:t>
      </w:r>
      <w:r w:rsidR="00956E47">
        <w:t xml:space="preserve"> hav</w:t>
      </w:r>
      <w:r w:rsidR="003546AA">
        <w:t>e</w:t>
      </w:r>
      <w:r w:rsidR="00684335">
        <w:t xml:space="preserve"> more dark surfaces </w:t>
      </w:r>
      <w:r w:rsidR="00956E47">
        <w:t>(</w:t>
      </w:r>
      <w:r w:rsidR="003546AA">
        <w:t>such as</w:t>
      </w:r>
      <w:r w:rsidR="00684335">
        <w:t xml:space="preserve"> buildings</w:t>
      </w:r>
      <w:r w:rsidR="00956E47">
        <w:t xml:space="preserve">, </w:t>
      </w:r>
      <w:r w:rsidR="00684335">
        <w:t>roads</w:t>
      </w:r>
      <w:r w:rsidR="003546AA">
        <w:t xml:space="preserve"> and</w:t>
      </w:r>
      <w:r w:rsidR="00956E47">
        <w:t xml:space="preserve"> carparks) </w:t>
      </w:r>
      <w:r w:rsidR="00684335">
        <w:t xml:space="preserve">compared </w:t>
      </w:r>
      <w:r w:rsidR="00171C5B">
        <w:t xml:space="preserve">with the </w:t>
      </w:r>
      <w:r w:rsidR="00684335">
        <w:t>surrounding rural areas</w:t>
      </w:r>
      <w:r w:rsidR="003546AA">
        <w:t>,</w:t>
      </w:r>
      <w:r w:rsidR="00684335">
        <w:t xml:space="preserve"> </w:t>
      </w:r>
      <w:r w:rsidR="003546AA">
        <w:t>this</w:t>
      </w:r>
      <w:r w:rsidR="00684335">
        <w:t xml:space="preserve"> lead</w:t>
      </w:r>
      <w:r w:rsidR="003546AA">
        <w:t>s</w:t>
      </w:r>
      <w:r w:rsidR="00684335">
        <w:t xml:space="preserve"> to a greater </w:t>
      </w:r>
      <w:proofErr w:type="spellStart"/>
      <w:r w:rsidR="00684335">
        <w:t>localised</w:t>
      </w:r>
      <w:proofErr w:type="spellEnd"/>
      <w:r w:rsidR="00684335">
        <w:t xml:space="preserve"> warming</w:t>
      </w:r>
      <w:r w:rsidR="003546AA">
        <w:t>,</w:t>
      </w:r>
      <w:r w:rsidR="00684335">
        <w:t xml:space="preserve"> which is the urban heat island effect</w:t>
      </w:r>
      <w:r w:rsidR="00956E47">
        <w:t>.</w:t>
      </w:r>
    </w:p>
    <w:p w14:paraId="2A535A44" w14:textId="26F167CE" w:rsidR="00684335" w:rsidRDefault="00F60BCF" w:rsidP="00F60BCF">
      <w:pPr>
        <w:pStyle w:val="VCAAHeading3"/>
      </w:pPr>
      <w:r>
        <w:t>Question 4</w:t>
      </w:r>
      <w:r w:rsidR="00684335" w:rsidRPr="00F60BCF">
        <w:t>b</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C789A" w:rsidRPr="00D93DDA" w14:paraId="6773D130"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1176A5F1" w14:textId="77777777" w:rsidR="005C789A" w:rsidRPr="00D93DDA" w:rsidRDefault="005C789A" w:rsidP="00144558">
            <w:pPr>
              <w:pStyle w:val="VCAAtablecondensed"/>
            </w:pPr>
            <w:r w:rsidRPr="00D93DDA">
              <w:t>Mark</w:t>
            </w:r>
          </w:p>
        </w:tc>
        <w:tc>
          <w:tcPr>
            <w:tcW w:w="0" w:type="dxa"/>
          </w:tcPr>
          <w:p w14:paraId="0FC8CE2B" w14:textId="77777777" w:rsidR="005C789A" w:rsidRPr="00D93DDA" w:rsidRDefault="005C789A" w:rsidP="00144558">
            <w:pPr>
              <w:pStyle w:val="VCAAtablecondensed"/>
            </w:pPr>
            <w:r w:rsidRPr="00D93DDA">
              <w:t>0</w:t>
            </w:r>
          </w:p>
        </w:tc>
        <w:tc>
          <w:tcPr>
            <w:tcW w:w="0" w:type="dxa"/>
          </w:tcPr>
          <w:p w14:paraId="259A0344" w14:textId="77777777" w:rsidR="005C789A" w:rsidRPr="00D93DDA" w:rsidRDefault="005C789A" w:rsidP="00144558">
            <w:pPr>
              <w:pStyle w:val="VCAAtablecondensed"/>
            </w:pPr>
            <w:r w:rsidRPr="00D93DDA">
              <w:t>1</w:t>
            </w:r>
          </w:p>
        </w:tc>
        <w:tc>
          <w:tcPr>
            <w:tcW w:w="0" w:type="dxa"/>
          </w:tcPr>
          <w:p w14:paraId="207C11A9" w14:textId="77777777" w:rsidR="005C789A" w:rsidRDefault="005C789A" w:rsidP="00144558">
            <w:pPr>
              <w:pStyle w:val="VCAAtablecondensed"/>
            </w:pPr>
            <w:r>
              <w:t>2</w:t>
            </w:r>
          </w:p>
        </w:tc>
        <w:tc>
          <w:tcPr>
            <w:tcW w:w="0" w:type="dxa"/>
          </w:tcPr>
          <w:p w14:paraId="52BE3E96" w14:textId="77777777" w:rsidR="005C789A" w:rsidRPr="00D93DDA" w:rsidRDefault="005C789A" w:rsidP="00144558">
            <w:pPr>
              <w:pStyle w:val="VCAAtablecondensed"/>
            </w:pPr>
            <w:r w:rsidRPr="00D93DDA">
              <w:t>Averag</w:t>
            </w:r>
            <w:r>
              <w:t>e</w:t>
            </w:r>
          </w:p>
        </w:tc>
      </w:tr>
      <w:tr w:rsidR="00F9578B" w:rsidRPr="00F9578B" w14:paraId="69CDD7B3" w14:textId="77777777" w:rsidTr="00F9578B">
        <w:tc>
          <w:tcPr>
            <w:tcW w:w="907" w:type="dxa"/>
          </w:tcPr>
          <w:p w14:paraId="612D1054" w14:textId="77777777" w:rsidR="002F0FB0" w:rsidRPr="00F9578B" w:rsidRDefault="002F0FB0" w:rsidP="00F9578B">
            <w:pPr>
              <w:pStyle w:val="VCAAtablecondensed"/>
            </w:pPr>
            <w:r w:rsidRPr="00F9578B">
              <w:t>%</w:t>
            </w:r>
          </w:p>
        </w:tc>
        <w:tc>
          <w:tcPr>
            <w:tcW w:w="907" w:type="dxa"/>
          </w:tcPr>
          <w:p w14:paraId="18D843F4" w14:textId="1CF407FA" w:rsidR="002F0FB0" w:rsidRPr="00F9578B" w:rsidRDefault="002F0FB0" w:rsidP="00F9578B">
            <w:pPr>
              <w:pStyle w:val="VCAAtablecondensed"/>
            </w:pPr>
            <w:r w:rsidRPr="000C5747">
              <w:rPr>
                <w:color w:val="auto"/>
              </w:rPr>
              <w:t>30</w:t>
            </w:r>
          </w:p>
        </w:tc>
        <w:tc>
          <w:tcPr>
            <w:tcW w:w="907" w:type="dxa"/>
          </w:tcPr>
          <w:p w14:paraId="3BB3AE86" w14:textId="58E2CAF3" w:rsidR="002F0FB0" w:rsidRPr="00F9578B" w:rsidRDefault="002F0FB0" w:rsidP="00F9578B">
            <w:pPr>
              <w:pStyle w:val="VCAAtablecondensed"/>
            </w:pPr>
            <w:r w:rsidRPr="000C5747">
              <w:rPr>
                <w:color w:val="auto"/>
              </w:rPr>
              <w:t>39</w:t>
            </w:r>
          </w:p>
        </w:tc>
        <w:tc>
          <w:tcPr>
            <w:tcW w:w="907" w:type="dxa"/>
          </w:tcPr>
          <w:p w14:paraId="773B1E12" w14:textId="0F90B0E9" w:rsidR="002F0FB0" w:rsidRPr="00F9578B" w:rsidRDefault="002F0FB0" w:rsidP="00F9578B">
            <w:pPr>
              <w:pStyle w:val="VCAAtablecondensed"/>
            </w:pPr>
            <w:r w:rsidRPr="000C5747">
              <w:rPr>
                <w:color w:val="auto"/>
              </w:rPr>
              <w:t>32</w:t>
            </w:r>
          </w:p>
        </w:tc>
        <w:tc>
          <w:tcPr>
            <w:tcW w:w="907" w:type="dxa"/>
          </w:tcPr>
          <w:p w14:paraId="31FD9F1D" w14:textId="51F11962" w:rsidR="002F0FB0" w:rsidRPr="00F9578B" w:rsidRDefault="002F0FB0" w:rsidP="00F9578B">
            <w:pPr>
              <w:pStyle w:val="VCAAtablecondensed"/>
            </w:pPr>
            <w:r w:rsidRPr="00F9578B">
              <w:t>1.0</w:t>
            </w:r>
          </w:p>
        </w:tc>
      </w:tr>
    </w:tbl>
    <w:p w14:paraId="428782F7" w14:textId="4E46A83A" w:rsidR="00070754" w:rsidRDefault="00956E47" w:rsidP="008530F1">
      <w:pPr>
        <w:pStyle w:val="VCAAbody"/>
      </w:pPr>
      <w:r>
        <w:t xml:space="preserve">This question required a correct understanding of what the </w:t>
      </w:r>
      <w:r w:rsidR="00DF7C30">
        <w:t>Intergovernmental Panel on Climate Change (</w:t>
      </w:r>
      <w:r>
        <w:t>IPCC</w:t>
      </w:r>
      <w:r w:rsidR="00DF7C30">
        <w:t>)</w:t>
      </w:r>
      <w:r>
        <w:t xml:space="preserve"> confidence rating scale i</w:t>
      </w:r>
      <w:r w:rsidR="005431E9">
        <w:t>nvolves</w:t>
      </w:r>
      <w:r>
        <w:t xml:space="preserve">. Better </w:t>
      </w:r>
      <w:r w:rsidR="006808F7">
        <w:t xml:space="preserve">responses </w:t>
      </w:r>
      <w:r>
        <w:t xml:space="preserve">stated that </w:t>
      </w:r>
      <w:r w:rsidR="002E5A23">
        <w:t>the</w:t>
      </w:r>
      <w:r>
        <w:t xml:space="preserve"> c</w:t>
      </w:r>
      <w:r w:rsidR="00684335">
        <w:t xml:space="preserve">onfidence rating refers to </w:t>
      </w:r>
      <w:r w:rsidR="008530F1">
        <w:t>‘</w:t>
      </w:r>
      <w:r w:rsidR="00684335">
        <w:t>how plausible</w:t>
      </w:r>
      <w:r>
        <w:t xml:space="preserve"> or </w:t>
      </w:r>
      <w:r w:rsidR="00684335">
        <w:t>likely</w:t>
      </w:r>
      <w:r>
        <w:t xml:space="preserve"> or </w:t>
      </w:r>
      <w:r w:rsidR="00684335">
        <w:t>probable</w:t>
      </w:r>
      <w:r w:rsidR="008530F1">
        <w:t>’</w:t>
      </w:r>
      <w:r w:rsidR="00684335">
        <w:t xml:space="preserve"> the projected range of climate change is for a given emission scenario.</w:t>
      </w:r>
      <w:r>
        <w:t xml:space="preserve"> They then went on to explain that</w:t>
      </w:r>
      <w:r w:rsidR="005431E9">
        <w:t xml:space="preserve"> a</w:t>
      </w:r>
      <w:r>
        <w:t xml:space="preserve"> </w:t>
      </w:r>
      <w:r w:rsidR="005431E9">
        <w:t xml:space="preserve">particular </w:t>
      </w:r>
      <w:r>
        <w:t>c</w:t>
      </w:r>
      <w:r w:rsidR="00684335">
        <w:t>onfidence level</w:t>
      </w:r>
      <w:r w:rsidR="005431E9">
        <w:t xml:space="preserve"> is</w:t>
      </w:r>
      <w:r w:rsidR="00684335">
        <w:t xml:space="preserve"> based on the evidence (</w:t>
      </w:r>
      <w:r>
        <w:t xml:space="preserve">which could be the </w:t>
      </w:r>
      <w:r w:rsidR="00684335">
        <w:t xml:space="preserve">type, amount </w:t>
      </w:r>
      <w:r>
        <w:t>or</w:t>
      </w:r>
      <w:r w:rsidR="00684335">
        <w:t xml:space="preserve"> consistency</w:t>
      </w:r>
      <w:r>
        <w:t xml:space="preserve"> of the data</w:t>
      </w:r>
      <w:r w:rsidR="00684335">
        <w:t>)</w:t>
      </w:r>
      <w:r w:rsidR="005431E9">
        <w:t>, the quality of the computer climate models</w:t>
      </w:r>
      <w:r w:rsidR="00684335">
        <w:t xml:space="preserve"> </w:t>
      </w:r>
      <w:r>
        <w:t>or</w:t>
      </w:r>
      <w:r w:rsidR="00684335">
        <w:t xml:space="preserve"> the degree of scientific agreement that the projection will </w:t>
      </w:r>
      <w:r w:rsidR="00171C5B">
        <w:t>produce</w:t>
      </w:r>
      <w:r>
        <w:t xml:space="preserve">. </w:t>
      </w:r>
      <w:r w:rsidR="005133B1">
        <w:t>Many l</w:t>
      </w:r>
      <w:r w:rsidR="007F007E">
        <w:t>ower</w:t>
      </w:r>
      <w:r w:rsidR="00DF7C30">
        <w:t>-</w:t>
      </w:r>
      <w:r w:rsidR="007F007E">
        <w:t>scoring responses</w:t>
      </w:r>
      <w:r>
        <w:t xml:space="preserve"> </w:t>
      </w:r>
      <w:r w:rsidR="005431E9">
        <w:t xml:space="preserve">confused confidence with the idea of how </w:t>
      </w:r>
      <w:r w:rsidR="008530F1">
        <w:t>‘</w:t>
      </w:r>
      <w:r w:rsidR="005431E9">
        <w:t>accurate or valid</w:t>
      </w:r>
      <w:r w:rsidR="008530F1">
        <w:t>’</w:t>
      </w:r>
      <w:r w:rsidR="005431E9">
        <w:t xml:space="preserve"> the projection </w:t>
      </w:r>
      <w:r w:rsidR="002E5A23">
        <w:t>was</w:t>
      </w:r>
      <w:r w:rsidR="005431E9">
        <w:t xml:space="preserve"> or simply stated </w:t>
      </w:r>
      <w:r w:rsidR="008530F1">
        <w:t>‘</w:t>
      </w:r>
      <w:r w:rsidR="00684335">
        <w:t>how confident the</w:t>
      </w:r>
      <w:r w:rsidR="005431E9">
        <w:t xml:space="preserve"> IPCC</w:t>
      </w:r>
      <w:r w:rsidR="00684335">
        <w:t xml:space="preserve"> are of the</w:t>
      </w:r>
      <w:r w:rsidR="005431E9">
        <w:t>ir</w:t>
      </w:r>
      <w:r w:rsidR="00684335">
        <w:t xml:space="preserve"> prediction</w:t>
      </w:r>
      <w:r w:rsidR="008530F1">
        <w:t>’</w:t>
      </w:r>
      <w:r w:rsidR="00684335">
        <w:t>.</w:t>
      </w:r>
    </w:p>
    <w:p w14:paraId="2D12C69F" w14:textId="77777777" w:rsidR="00070754" w:rsidRDefault="00070754">
      <w:pPr>
        <w:rPr>
          <w:rFonts w:ascii="Arial" w:hAnsi="Arial" w:cs="Arial"/>
          <w:color w:val="000000" w:themeColor="text1"/>
          <w:sz w:val="20"/>
        </w:rPr>
      </w:pPr>
      <w:r>
        <w:br w:type="page"/>
      </w:r>
    </w:p>
    <w:p w14:paraId="63B819D1" w14:textId="659D3790" w:rsidR="00684335" w:rsidRDefault="00F60BCF" w:rsidP="00F60BCF">
      <w:pPr>
        <w:pStyle w:val="VCAAHeading3"/>
      </w:pPr>
      <w:r>
        <w:lastRenderedPageBreak/>
        <w:t>Question 4</w:t>
      </w:r>
      <w:r w:rsidR="00684335" w:rsidRPr="00F60BCF">
        <w:t>c</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9578B" w:rsidRPr="00D93DDA" w14:paraId="744A5660" w14:textId="77777777" w:rsidTr="00F9578B">
        <w:trPr>
          <w:cnfStyle w:val="100000000000" w:firstRow="1" w:lastRow="0" w:firstColumn="0" w:lastColumn="0" w:oddVBand="0" w:evenVBand="0" w:oddHBand="0" w:evenHBand="0" w:firstRowFirstColumn="0" w:firstRowLastColumn="0" w:lastRowFirstColumn="0" w:lastRowLastColumn="0"/>
        </w:trPr>
        <w:tc>
          <w:tcPr>
            <w:tcW w:w="907" w:type="dxa"/>
          </w:tcPr>
          <w:p w14:paraId="60A6CA86" w14:textId="77777777" w:rsidR="005C789A" w:rsidRPr="00D93DDA" w:rsidRDefault="005C789A" w:rsidP="00144558">
            <w:pPr>
              <w:pStyle w:val="VCAAtablecondensed"/>
            </w:pPr>
            <w:r w:rsidRPr="00D93DDA">
              <w:t>Mark</w:t>
            </w:r>
          </w:p>
        </w:tc>
        <w:tc>
          <w:tcPr>
            <w:tcW w:w="907" w:type="dxa"/>
          </w:tcPr>
          <w:p w14:paraId="79B4547D" w14:textId="77777777" w:rsidR="005C789A" w:rsidRPr="00D93DDA" w:rsidRDefault="005C789A" w:rsidP="00144558">
            <w:pPr>
              <w:pStyle w:val="VCAAtablecondensed"/>
            </w:pPr>
            <w:r w:rsidRPr="00D93DDA">
              <w:t>0</w:t>
            </w:r>
          </w:p>
        </w:tc>
        <w:tc>
          <w:tcPr>
            <w:tcW w:w="907" w:type="dxa"/>
          </w:tcPr>
          <w:p w14:paraId="161A2923" w14:textId="77777777" w:rsidR="005C789A" w:rsidRPr="00D93DDA" w:rsidRDefault="005C789A" w:rsidP="00144558">
            <w:pPr>
              <w:pStyle w:val="VCAAtablecondensed"/>
            </w:pPr>
            <w:r w:rsidRPr="00D93DDA">
              <w:t>1</w:t>
            </w:r>
          </w:p>
        </w:tc>
        <w:tc>
          <w:tcPr>
            <w:tcW w:w="907" w:type="dxa"/>
          </w:tcPr>
          <w:p w14:paraId="04A8E295" w14:textId="77777777" w:rsidR="005C789A" w:rsidRDefault="005C789A" w:rsidP="00144558">
            <w:pPr>
              <w:pStyle w:val="VCAAtablecondensed"/>
            </w:pPr>
            <w:r>
              <w:t>2</w:t>
            </w:r>
          </w:p>
        </w:tc>
        <w:tc>
          <w:tcPr>
            <w:tcW w:w="907" w:type="dxa"/>
          </w:tcPr>
          <w:p w14:paraId="5E0930D0" w14:textId="77777777" w:rsidR="005C789A" w:rsidRPr="00D93DDA" w:rsidRDefault="005C789A" w:rsidP="00144558">
            <w:pPr>
              <w:pStyle w:val="VCAAtablecondensed"/>
            </w:pPr>
            <w:r>
              <w:t>3</w:t>
            </w:r>
          </w:p>
        </w:tc>
        <w:tc>
          <w:tcPr>
            <w:tcW w:w="907" w:type="dxa"/>
          </w:tcPr>
          <w:p w14:paraId="21A28EBB" w14:textId="77777777" w:rsidR="005C789A" w:rsidRPr="00D93DDA" w:rsidRDefault="005C789A" w:rsidP="00144558">
            <w:pPr>
              <w:pStyle w:val="VCAAtablecondensed"/>
            </w:pPr>
            <w:r w:rsidRPr="00D93DDA">
              <w:t>Averag</w:t>
            </w:r>
            <w:r>
              <w:t>e</w:t>
            </w:r>
          </w:p>
        </w:tc>
      </w:tr>
      <w:tr w:rsidR="002F0FB0" w:rsidRPr="00F9578B" w14:paraId="65222CC6" w14:textId="77777777" w:rsidTr="000C5747">
        <w:tc>
          <w:tcPr>
            <w:tcW w:w="0" w:type="dxa"/>
          </w:tcPr>
          <w:p w14:paraId="62E094CA" w14:textId="77777777" w:rsidR="002F0FB0" w:rsidRPr="00F9578B" w:rsidRDefault="002F0FB0" w:rsidP="00F9578B">
            <w:pPr>
              <w:pStyle w:val="VCAAtablecondensed"/>
            </w:pPr>
            <w:r w:rsidRPr="00F9578B">
              <w:t>%</w:t>
            </w:r>
          </w:p>
        </w:tc>
        <w:tc>
          <w:tcPr>
            <w:tcW w:w="0" w:type="dxa"/>
          </w:tcPr>
          <w:p w14:paraId="5CB8E338" w14:textId="1AA0F599" w:rsidR="002F0FB0" w:rsidRPr="00F9578B" w:rsidRDefault="002F0FB0" w:rsidP="00F9578B">
            <w:pPr>
              <w:pStyle w:val="VCAAtablecondensed"/>
            </w:pPr>
            <w:r w:rsidRPr="000C5747">
              <w:rPr>
                <w:color w:val="auto"/>
              </w:rPr>
              <w:t>19</w:t>
            </w:r>
          </w:p>
        </w:tc>
        <w:tc>
          <w:tcPr>
            <w:tcW w:w="0" w:type="dxa"/>
          </w:tcPr>
          <w:p w14:paraId="3BF1D361" w14:textId="2BFAA821" w:rsidR="002F0FB0" w:rsidRPr="00F9578B" w:rsidRDefault="002F0FB0" w:rsidP="00F9578B">
            <w:pPr>
              <w:pStyle w:val="VCAAtablecondensed"/>
            </w:pPr>
            <w:r w:rsidRPr="000C5747">
              <w:rPr>
                <w:color w:val="auto"/>
              </w:rPr>
              <w:t>29</w:t>
            </w:r>
          </w:p>
        </w:tc>
        <w:tc>
          <w:tcPr>
            <w:tcW w:w="0" w:type="dxa"/>
          </w:tcPr>
          <w:p w14:paraId="474709A1" w14:textId="4A10C0A5" w:rsidR="002F0FB0" w:rsidRPr="00F9578B" w:rsidRDefault="002F0FB0" w:rsidP="00F9578B">
            <w:pPr>
              <w:pStyle w:val="VCAAtablecondensed"/>
            </w:pPr>
            <w:r w:rsidRPr="000C5747">
              <w:rPr>
                <w:color w:val="auto"/>
              </w:rPr>
              <w:t>34</w:t>
            </w:r>
          </w:p>
        </w:tc>
        <w:tc>
          <w:tcPr>
            <w:tcW w:w="0" w:type="dxa"/>
          </w:tcPr>
          <w:p w14:paraId="0B4933B8" w14:textId="7FBB5ECB" w:rsidR="002F0FB0" w:rsidRPr="00F9578B" w:rsidRDefault="002F0FB0" w:rsidP="00F9578B">
            <w:pPr>
              <w:pStyle w:val="VCAAtablecondensed"/>
            </w:pPr>
            <w:r w:rsidRPr="000C5747">
              <w:rPr>
                <w:color w:val="auto"/>
              </w:rPr>
              <w:t>18</w:t>
            </w:r>
          </w:p>
        </w:tc>
        <w:tc>
          <w:tcPr>
            <w:tcW w:w="0" w:type="dxa"/>
          </w:tcPr>
          <w:p w14:paraId="1251BF3C" w14:textId="00FE824A" w:rsidR="002F0FB0" w:rsidRPr="00F9578B" w:rsidRDefault="002F0FB0" w:rsidP="00F9578B">
            <w:pPr>
              <w:pStyle w:val="VCAAtablecondensed"/>
            </w:pPr>
            <w:r w:rsidRPr="00F9578B">
              <w:t>1.5</w:t>
            </w:r>
          </w:p>
        </w:tc>
      </w:tr>
    </w:tbl>
    <w:p w14:paraId="43772789" w14:textId="5018328B" w:rsidR="00ED4759" w:rsidRDefault="002F2C28" w:rsidP="008530F1">
      <w:pPr>
        <w:pStyle w:val="VCAAbody"/>
      </w:pPr>
      <w:r>
        <w:t xml:space="preserve">Better answers responded to the question </w:t>
      </w:r>
      <w:r w:rsidR="00DF7C30">
        <w:t xml:space="preserve">of </w:t>
      </w:r>
      <w:r>
        <w:t>why</w:t>
      </w:r>
      <w:r w:rsidR="00DF7C30">
        <w:t xml:space="preserve"> </w:t>
      </w:r>
      <w:r>
        <w:t xml:space="preserve">green roofs and vertical gardens </w:t>
      </w:r>
      <w:r w:rsidR="00DF7C30">
        <w:t xml:space="preserve">would </w:t>
      </w:r>
      <w:r>
        <w:t>be classified as a new technology by explaining that this method is</w:t>
      </w:r>
      <w:r w:rsidR="00684335">
        <w:t xml:space="preserve"> using </w:t>
      </w:r>
      <w:r>
        <w:t>previously unused</w:t>
      </w:r>
      <w:r w:rsidR="00684335">
        <w:t xml:space="preserve"> </w:t>
      </w:r>
      <w:r>
        <w:t xml:space="preserve">or recently developed </w:t>
      </w:r>
      <w:r w:rsidR="00684335">
        <w:t>building methods</w:t>
      </w:r>
      <w:r>
        <w:t xml:space="preserve"> and </w:t>
      </w:r>
      <w:r w:rsidR="00684335">
        <w:t>designs</w:t>
      </w:r>
      <w:r>
        <w:t xml:space="preserve"> to</w:t>
      </w:r>
      <w:r w:rsidR="002E5A23">
        <w:t xml:space="preserve"> have an</w:t>
      </w:r>
      <w:r>
        <w:t xml:space="preserve"> impact</w:t>
      </w:r>
      <w:r w:rsidR="002E5A23">
        <w:t xml:space="preserve"> </w:t>
      </w:r>
      <w:r w:rsidR="00171C5B">
        <w:t xml:space="preserve">(reduction) </w:t>
      </w:r>
      <w:r w:rsidR="002E5A23">
        <w:t>on atmospheric</w:t>
      </w:r>
      <w:r w:rsidR="00684335">
        <w:t xml:space="preserve"> greenhouse gas levels.</w:t>
      </w:r>
      <w:r>
        <w:t xml:space="preserve"> Less successful </w:t>
      </w:r>
      <w:r w:rsidR="006808F7">
        <w:t xml:space="preserve">responses </w:t>
      </w:r>
      <w:r>
        <w:t xml:space="preserve">did not </w:t>
      </w:r>
      <w:r w:rsidR="00FE7990">
        <w:t xml:space="preserve">specifically </w:t>
      </w:r>
      <w:r>
        <w:t>indicate how greenhouse</w:t>
      </w:r>
      <w:r w:rsidR="002E5A23">
        <w:t xml:space="preserve"> gas</w:t>
      </w:r>
      <w:r>
        <w:t xml:space="preserve"> levels would be </w:t>
      </w:r>
      <w:r w:rsidR="00FE7990">
        <w:t xml:space="preserve">impacted but rather focused on the </w:t>
      </w:r>
      <w:r w:rsidR="00DF7C30">
        <w:t xml:space="preserve">effect </w:t>
      </w:r>
      <w:r w:rsidR="00FE7990">
        <w:t>of this new technology on climate change in general. Better responses made it clear that the p</w:t>
      </w:r>
      <w:r w:rsidR="00684335">
        <w:t xml:space="preserve">lants </w:t>
      </w:r>
      <w:r w:rsidR="00FE7990">
        <w:t xml:space="preserve">(in the vertical gardens and green roofs) would </w:t>
      </w:r>
      <w:r w:rsidR="00684335">
        <w:t xml:space="preserve">absorb carbon dioxide </w:t>
      </w:r>
      <w:r w:rsidR="00FE7990">
        <w:t xml:space="preserve">when </w:t>
      </w:r>
      <w:proofErr w:type="spellStart"/>
      <w:r w:rsidR="00FE7990">
        <w:t>photosynthesi</w:t>
      </w:r>
      <w:r w:rsidR="006F7BDE">
        <w:t>s</w:t>
      </w:r>
      <w:r w:rsidR="00FE7990">
        <w:t>ing</w:t>
      </w:r>
      <w:proofErr w:type="spellEnd"/>
      <w:r w:rsidR="00FE7990">
        <w:t xml:space="preserve"> </w:t>
      </w:r>
      <w:r w:rsidR="00684335">
        <w:t>and therefore c</w:t>
      </w:r>
      <w:r w:rsidR="002E5A23">
        <w:t>ould</w:t>
      </w:r>
      <w:r w:rsidR="00684335">
        <w:t xml:space="preserve"> assist with carbon sequestration in </w:t>
      </w:r>
      <w:r w:rsidR="002E5A23">
        <w:t>a</w:t>
      </w:r>
      <w:r w:rsidR="00684335">
        <w:t xml:space="preserve"> </w:t>
      </w:r>
      <w:proofErr w:type="spellStart"/>
      <w:r w:rsidR="00684335">
        <w:t>localised</w:t>
      </w:r>
      <w:proofErr w:type="spellEnd"/>
      <w:r w:rsidR="00684335">
        <w:t xml:space="preserve"> environment.</w:t>
      </w:r>
      <w:r w:rsidR="00FE7990">
        <w:t xml:space="preserve"> This would r</w:t>
      </w:r>
      <w:r w:rsidR="00684335">
        <w:t>educ</w:t>
      </w:r>
      <w:r w:rsidR="00FE7990">
        <w:t xml:space="preserve">e the </w:t>
      </w:r>
      <w:r w:rsidR="00684335">
        <w:t xml:space="preserve">levels </w:t>
      </w:r>
      <w:r w:rsidR="00FE7990">
        <w:t xml:space="preserve">of this </w:t>
      </w:r>
      <w:r w:rsidR="00684335">
        <w:t>key greenhouse gas</w:t>
      </w:r>
      <w:r w:rsidR="002E5A23">
        <w:t xml:space="preserve"> (carbon dioxide)</w:t>
      </w:r>
      <w:r w:rsidR="00FE7990">
        <w:t xml:space="preserve"> in the atmosphere</w:t>
      </w:r>
      <w:r w:rsidR="00684335">
        <w:t>.</w:t>
      </w:r>
    </w:p>
    <w:p w14:paraId="4D3487F6" w14:textId="5B368A6C" w:rsidR="00684335" w:rsidRDefault="00F60BCF" w:rsidP="00F60BCF">
      <w:pPr>
        <w:pStyle w:val="VCAAHeading3"/>
      </w:pPr>
      <w:r>
        <w:t>Question 4</w:t>
      </w:r>
      <w:r w:rsidR="00684335" w:rsidRPr="00F60BCF">
        <w:t>d</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9578B" w:rsidRPr="00D93DDA" w14:paraId="0F092C27" w14:textId="77777777" w:rsidTr="00F9578B">
        <w:trPr>
          <w:cnfStyle w:val="100000000000" w:firstRow="1" w:lastRow="0" w:firstColumn="0" w:lastColumn="0" w:oddVBand="0" w:evenVBand="0" w:oddHBand="0" w:evenHBand="0" w:firstRowFirstColumn="0" w:firstRowLastColumn="0" w:lastRowFirstColumn="0" w:lastRowLastColumn="0"/>
        </w:trPr>
        <w:tc>
          <w:tcPr>
            <w:tcW w:w="907" w:type="dxa"/>
          </w:tcPr>
          <w:p w14:paraId="6F59E18D" w14:textId="77777777" w:rsidR="005C789A" w:rsidRPr="00D93DDA" w:rsidRDefault="005C789A" w:rsidP="00144558">
            <w:pPr>
              <w:pStyle w:val="VCAAtablecondensed"/>
            </w:pPr>
            <w:r w:rsidRPr="00D93DDA">
              <w:t>Mark</w:t>
            </w:r>
          </w:p>
        </w:tc>
        <w:tc>
          <w:tcPr>
            <w:tcW w:w="907" w:type="dxa"/>
          </w:tcPr>
          <w:p w14:paraId="662EDA87" w14:textId="77777777" w:rsidR="005C789A" w:rsidRPr="00D93DDA" w:rsidRDefault="005C789A" w:rsidP="00144558">
            <w:pPr>
              <w:pStyle w:val="VCAAtablecondensed"/>
            </w:pPr>
            <w:r w:rsidRPr="00D93DDA">
              <w:t>0</w:t>
            </w:r>
          </w:p>
        </w:tc>
        <w:tc>
          <w:tcPr>
            <w:tcW w:w="907" w:type="dxa"/>
          </w:tcPr>
          <w:p w14:paraId="2E825412" w14:textId="77777777" w:rsidR="005C789A" w:rsidRPr="00D93DDA" w:rsidRDefault="005C789A" w:rsidP="00144558">
            <w:pPr>
              <w:pStyle w:val="VCAAtablecondensed"/>
            </w:pPr>
            <w:r w:rsidRPr="00D93DDA">
              <w:t>1</w:t>
            </w:r>
          </w:p>
        </w:tc>
        <w:tc>
          <w:tcPr>
            <w:tcW w:w="907" w:type="dxa"/>
          </w:tcPr>
          <w:p w14:paraId="58E00703" w14:textId="77777777" w:rsidR="005C789A" w:rsidRDefault="005C789A" w:rsidP="00144558">
            <w:pPr>
              <w:pStyle w:val="VCAAtablecondensed"/>
            </w:pPr>
            <w:r>
              <w:t>2</w:t>
            </w:r>
          </w:p>
        </w:tc>
        <w:tc>
          <w:tcPr>
            <w:tcW w:w="907" w:type="dxa"/>
          </w:tcPr>
          <w:p w14:paraId="2579DB14" w14:textId="77777777" w:rsidR="005C789A" w:rsidRPr="00D93DDA" w:rsidRDefault="005C789A" w:rsidP="00144558">
            <w:pPr>
              <w:pStyle w:val="VCAAtablecondensed"/>
            </w:pPr>
            <w:r>
              <w:t>3</w:t>
            </w:r>
          </w:p>
        </w:tc>
        <w:tc>
          <w:tcPr>
            <w:tcW w:w="907" w:type="dxa"/>
          </w:tcPr>
          <w:p w14:paraId="4ED651B3" w14:textId="77777777" w:rsidR="005C789A" w:rsidRPr="00D93DDA" w:rsidRDefault="005C789A" w:rsidP="00144558">
            <w:pPr>
              <w:pStyle w:val="VCAAtablecondensed"/>
            </w:pPr>
            <w:r w:rsidRPr="00D93DDA">
              <w:t>Averag</w:t>
            </w:r>
            <w:r>
              <w:t>e</w:t>
            </w:r>
          </w:p>
        </w:tc>
      </w:tr>
      <w:tr w:rsidR="002F0FB0" w:rsidRPr="00F9578B" w14:paraId="733C7738" w14:textId="77777777" w:rsidTr="000C5747">
        <w:tc>
          <w:tcPr>
            <w:tcW w:w="0" w:type="dxa"/>
          </w:tcPr>
          <w:p w14:paraId="6DEF8BC3" w14:textId="77777777" w:rsidR="002F0FB0" w:rsidRPr="00F9578B" w:rsidRDefault="002F0FB0" w:rsidP="00F9578B">
            <w:pPr>
              <w:pStyle w:val="VCAAtablecondensed"/>
            </w:pPr>
            <w:r w:rsidRPr="00F9578B">
              <w:t>%</w:t>
            </w:r>
          </w:p>
        </w:tc>
        <w:tc>
          <w:tcPr>
            <w:tcW w:w="0" w:type="dxa"/>
          </w:tcPr>
          <w:p w14:paraId="19D1AF81" w14:textId="0ED6D2E9" w:rsidR="002F0FB0" w:rsidRPr="00F9578B" w:rsidRDefault="002F0FB0" w:rsidP="00F9578B">
            <w:pPr>
              <w:pStyle w:val="VCAAtablecondensed"/>
            </w:pPr>
            <w:r w:rsidRPr="000C5747">
              <w:rPr>
                <w:color w:val="auto"/>
              </w:rPr>
              <w:t>23</w:t>
            </w:r>
          </w:p>
        </w:tc>
        <w:tc>
          <w:tcPr>
            <w:tcW w:w="0" w:type="dxa"/>
          </w:tcPr>
          <w:p w14:paraId="1C469E7D" w14:textId="6265FF46" w:rsidR="002F0FB0" w:rsidRPr="00F9578B" w:rsidRDefault="002F0FB0" w:rsidP="00F9578B">
            <w:pPr>
              <w:pStyle w:val="VCAAtablecondensed"/>
            </w:pPr>
            <w:r w:rsidRPr="000C5747">
              <w:rPr>
                <w:color w:val="auto"/>
              </w:rPr>
              <w:t>24</w:t>
            </w:r>
          </w:p>
        </w:tc>
        <w:tc>
          <w:tcPr>
            <w:tcW w:w="0" w:type="dxa"/>
          </w:tcPr>
          <w:p w14:paraId="5C3AE4D8" w14:textId="7DFF0DF9" w:rsidR="002F0FB0" w:rsidRPr="00F9578B" w:rsidRDefault="002F0FB0" w:rsidP="00F9578B">
            <w:pPr>
              <w:pStyle w:val="VCAAtablecondensed"/>
            </w:pPr>
            <w:r w:rsidRPr="000C5747">
              <w:rPr>
                <w:color w:val="auto"/>
              </w:rPr>
              <w:t>30</w:t>
            </w:r>
          </w:p>
        </w:tc>
        <w:tc>
          <w:tcPr>
            <w:tcW w:w="0" w:type="dxa"/>
          </w:tcPr>
          <w:p w14:paraId="5A6A1E97" w14:textId="3CC7F8BA" w:rsidR="002F0FB0" w:rsidRPr="00F9578B" w:rsidRDefault="002F0FB0" w:rsidP="00F9578B">
            <w:pPr>
              <w:pStyle w:val="VCAAtablecondensed"/>
            </w:pPr>
            <w:r w:rsidRPr="000C5747">
              <w:rPr>
                <w:color w:val="auto"/>
              </w:rPr>
              <w:t>24</w:t>
            </w:r>
          </w:p>
        </w:tc>
        <w:tc>
          <w:tcPr>
            <w:tcW w:w="0" w:type="dxa"/>
          </w:tcPr>
          <w:p w14:paraId="342464D1" w14:textId="774DB012" w:rsidR="002F0FB0" w:rsidRPr="00F9578B" w:rsidRDefault="002F0FB0" w:rsidP="00F9578B">
            <w:pPr>
              <w:pStyle w:val="VCAAtablecondensed"/>
            </w:pPr>
            <w:r w:rsidRPr="00F9578B">
              <w:t>1.</w:t>
            </w:r>
            <w:r w:rsidR="00D93BE0">
              <w:t>6</w:t>
            </w:r>
          </w:p>
        </w:tc>
      </w:tr>
    </w:tbl>
    <w:p w14:paraId="01D1C6FE" w14:textId="1E1D53EB" w:rsidR="00684335" w:rsidRPr="00F60BCF" w:rsidRDefault="00FE7990" w:rsidP="008530F1">
      <w:pPr>
        <w:pStyle w:val="VCAAbody"/>
        <w:rPr>
          <w:color w:val="auto"/>
        </w:rPr>
      </w:pPr>
      <w:r w:rsidRPr="00FE7990">
        <w:t>Many students did not have a clear idea of the difference between mitigation and adaptation strategies</w:t>
      </w:r>
      <w:r>
        <w:t xml:space="preserve"> used </w:t>
      </w:r>
      <w:proofErr w:type="gramStart"/>
      <w:r>
        <w:t>in an effort to</w:t>
      </w:r>
      <w:proofErr w:type="gramEnd"/>
      <w:r>
        <w:t xml:space="preserve"> manage climate change</w:t>
      </w:r>
      <w:r w:rsidR="005133B1">
        <w:t>, and overall th</w:t>
      </w:r>
      <w:r w:rsidR="00DF7C30">
        <w:t>is</w:t>
      </w:r>
      <w:r w:rsidR="005133B1">
        <w:t xml:space="preserve"> question was not well</w:t>
      </w:r>
      <w:r w:rsidR="00DF7C30">
        <w:t xml:space="preserve"> </w:t>
      </w:r>
      <w:r w:rsidR="005133B1">
        <w:t>answered</w:t>
      </w:r>
      <w:r>
        <w:t>.</w:t>
      </w:r>
      <w:r w:rsidRPr="00FE7990">
        <w:t xml:space="preserve"> </w:t>
      </w:r>
      <w:r w:rsidR="005133B1">
        <w:t>Better</w:t>
      </w:r>
      <w:r>
        <w:t xml:space="preserve"> </w:t>
      </w:r>
      <w:r w:rsidR="006808F7">
        <w:t xml:space="preserve">responses </w:t>
      </w:r>
      <w:r>
        <w:t>explained that m</w:t>
      </w:r>
      <w:r w:rsidR="00684335" w:rsidRPr="00FE7990">
        <w:t>itigation</w:t>
      </w:r>
      <w:r>
        <w:t xml:space="preserve"> strategies are focused on ma</w:t>
      </w:r>
      <w:r w:rsidR="00684335" w:rsidRPr="00FE7990">
        <w:t xml:space="preserve">king </w:t>
      </w:r>
      <w:r>
        <w:t xml:space="preserve">the </w:t>
      </w:r>
      <w:r w:rsidR="00684335" w:rsidRPr="00FE7990">
        <w:t>impacts of climate change less severe by</w:t>
      </w:r>
      <w:r w:rsidR="00684335">
        <w:t xml:space="preserve"> reducing</w:t>
      </w:r>
      <w:r>
        <w:t xml:space="preserve"> or </w:t>
      </w:r>
      <w:r w:rsidR="00684335">
        <w:t xml:space="preserve">preventing </w:t>
      </w:r>
      <w:r w:rsidR="007E0B0E">
        <w:t xml:space="preserve">greenhouse gas </w:t>
      </w:r>
      <w:r w:rsidR="00684335">
        <w:t>emissions</w:t>
      </w:r>
      <w:r w:rsidR="007E0B0E">
        <w:t>, and that a</w:t>
      </w:r>
      <w:r w:rsidR="00684335" w:rsidRPr="007E0B0E">
        <w:t>daptation</w:t>
      </w:r>
      <w:r w:rsidR="00684335">
        <w:rPr>
          <w:color w:val="000000"/>
        </w:rPr>
        <w:t xml:space="preserve"> </w:t>
      </w:r>
      <w:r w:rsidR="007E0B0E">
        <w:rPr>
          <w:color w:val="000000"/>
        </w:rPr>
        <w:t xml:space="preserve">strategies involve </w:t>
      </w:r>
      <w:r w:rsidR="00684335">
        <w:rPr>
          <w:color w:val="000000"/>
        </w:rPr>
        <w:t xml:space="preserve">taking </w:t>
      </w:r>
      <w:r w:rsidR="00684335">
        <w:t xml:space="preserve">actions to prevent or manage the damage </w:t>
      </w:r>
      <w:r w:rsidR="007E0B0E">
        <w:t xml:space="preserve">greenhouse gas emissions </w:t>
      </w:r>
      <w:r w:rsidR="00684335">
        <w:t>cause by adjusting to the effects of climate change</w:t>
      </w:r>
      <w:r w:rsidR="00684335">
        <w:rPr>
          <w:color w:val="000000"/>
        </w:rPr>
        <w:t>.</w:t>
      </w:r>
      <w:r w:rsidR="007E0B0E">
        <w:rPr>
          <w:color w:val="000000"/>
        </w:rPr>
        <w:t xml:space="preserve"> Most of these students then went on to explain that </w:t>
      </w:r>
      <w:r w:rsidR="00336F16">
        <w:rPr>
          <w:color w:val="000000"/>
        </w:rPr>
        <w:t>the strategy</w:t>
      </w:r>
      <w:r w:rsidR="00336F16">
        <w:t xml:space="preserve"> </w:t>
      </w:r>
      <w:r w:rsidR="00684335">
        <w:t xml:space="preserve">is </w:t>
      </w:r>
      <w:r w:rsidR="00336F16">
        <w:t xml:space="preserve">an </w:t>
      </w:r>
      <w:r w:rsidR="00684335">
        <w:t>adaptation</w:t>
      </w:r>
      <w:r w:rsidR="007E0B0E">
        <w:t xml:space="preserve"> option</w:t>
      </w:r>
      <w:r w:rsidR="00684335">
        <w:t xml:space="preserve"> because at a local level vertical</w:t>
      </w:r>
      <w:r w:rsidR="007E0B0E">
        <w:t xml:space="preserve"> gardens and </w:t>
      </w:r>
      <w:r w:rsidR="00684335">
        <w:t xml:space="preserve">rooftop greening is being used to help cool </w:t>
      </w:r>
      <w:r w:rsidR="002E5A23">
        <w:t xml:space="preserve">the </w:t>
      </w:r>
      <w:r w:rsidR="00684335">
        <w:t>surrounding area (i</w:t>
      </w:r>
      <w:r w:rsidR="005A3D95">
        <w:t>.</w:t>
      </w:r>
      <w:r w:rsidR="00684335">
        <w:t xml:space="preserve">e. adjusting to climate change effects) </w:t>
      </w:r>
      <w:r w:rsidR="007E0B0E">
        <w:t>and is not directly aimed at</w:t>
      </w:r>
      <w:r w:rsidR="00684335">
        <w:t xml:space="preserve"> reducing </w:t>
      </w:r>
      <w:r w:rsidR="007E0B0E">
        <w:t>greenhouse gas</w:t>
      </w:r>
      <w:r w:rsidR="00684335">
        <w:t xml:space="preserve"> emissions</w:t>
      </w:r>
      <w:r w:rsidR="007E0B0E">
        <w:t>. Others successfully argue</w:t>
      </w:r>
      <w:r w:rsidR="00336F16">
        <w:t>d</w:t>
      </w:r>
      <w:r w:rsidR="007E0B0E">
        <w:t xml:space="preserve"> that </w:t>
      </w:r>
      <w:r w:rsidR="00336F16">
        <w:t xml:space="preserve">it </w:t>
      </w:r>
      <w:r w:rsidR="007E0B0E">
        <w:t>could be viewed as a mitigation option because</w:t>
      </w:r>
      <w:r w:rsidR="00684335">
        <w:t xml:space="preserve"> more plantings </w:t>
      </w:r>
      <w:r w:rsidR="007E0B0E">
        <w:t xml:space="preserve">in the urban environment </w:t>
      </w:r>
      <w:r w:rsidR="00684335">
        <w:t xml:space="preserve">reduce </w:t>
      </w:r>
      <w:r w:rsidR="007E0B0E">
        <w:t xml:space="preserve">carbon dioxide </w:t>
      </w:r>
      <w:r w:rsidR="00684335">
        <w:t xml:space="preserve">levels </w:t>
      </w:r>
      <w:r w:rsidR="009C0CD3">
        <w:t>because</w:t>
      </w:r>
      <w:r w:rsidR="009C0CD3">
        <w:t xml:space="preserve"> </w:t>
      </w:r>
      <w:r w:rsidR="00684335">
        <w:t xml:space="preserve">plants act as </w:t>
      </w:r>
      <w:r w:rsidR="00E02030">
        <w:t xml:space="preserve">carbon </w:t>
      </w:r>
      <w:r w:rsidR="00684335">
        <w:t>sinks</w:t>
      </w:r>
      <w:r w:rsidR="007E0B0E">
        <w:t>.</w:t>
      </w:r>
    </w:p>
    <w:p w14:paraId="67CBB3FF" w14:textId="3EFC95ED" w:rsidR="00684335" w:rsidRDefault="0087480D" w:rsidP="0099292D">
      <w:pPr>
        <w:pStyle w:val="VCAAHeading3"/>
      </w:pPr>
      <w:r>
        <w:t xml:space="preserve">Question </w:t>
      </w:r>
      <w:r w:rsidR="00684335">
        <w:t>5</w:t>
      </w:r>
      <w:r w:rsidR="00CB1538">
        <w:t>a</w:t>
      </w:r>
      <w:r w:rsidR="00773B2F">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9578B" w:rsidRPr="00D93DDA" w14:paraId="4D2FA1AA" w14:textId="77777777" w:rsidTr="00F9578B">
        <w:trPr>
          <w:cnfStyle w:val="100000000000" w:firstRow="1" w:lastRow="0" w:firstColumn="0" w:lastColumn="0" w:oddVBand="0" w:evenVBand="0" w:oddHBand="0" w:evenHBand="0" w:firstRowFirstColumn="0" w:firstRowLastColumn="0" w:lastRowFirstColumn="0" w:lastRowLastColumn="0"/>
        </w:trPr>
        <w:tc>
          <w:tcPr>
            <w:tcW w:w="907" w:type="dxa"/>
          </w:tcPr>
          <w:p w14:paraId="0F09D8EE" w14:textId="77777777" w:rsidR="005C789A" w:rsidRPr="00D93DDA" w:rsidRDefault="005C789A" w:rsidP="00144558">
            <w:pPr>
              <w:pStyle w:val="VCAAtablecondensed"/>
            </w:pPr>
            <w:r w:rsidRPr="00D93DDA">
              <w:t>Mark</w:t>
            </w:r>
          </w:p>
        </w:tc>
        <w:tc>
          <w:tcPr>
            <w:tcW w:w="907" w:type="dxa"/>
          </w:tcPr>
          <w:p w14:paraId="07D3CB27" w14:textId="77777777" w:rsidR="005C789A" w:rsidRPr="00D93DDA" w:rsidRDefault="005C789A" w:rsidP="00144558">
            <w:pPr>
              <w:pStyle w:val="VCAAtablecondensed"/>
            </w:pPr>
            <w:r w:rsidRPr="00D93DDA">
              <w:t>0</w:t>
            </w:r>
          </w:p>
        </w:tc>
        <w:tc>
          <w:tcPr>
            <w:tcW w:w="907" w:type="dxa"/>
          </w:tcPr>
          <w:p w14:paraId="63253C7B" w14:textId="77777777" w:rsidR="005C789A" w:rsidRPr="00D93DDA" w:rsidRDefault="005C789A" w:rsidP="00144558">
            <w:pPr>
              <w:pStyle w:val="VCAAtablecondensed"/>
            </w:pPr>
            <w:r w:rsidRPr="00D93DDA">
              <w:t>1</w:t>
            </w:r>
          </w:p>
        </w:tc>
        <w:tc>
          <w:tcPr>
            <w:tcW w:w="907" w:type="dxa"/>
          </w:tcPr>
          <w:p w14:paraId="268E260F" w14:textId="77777777" w:rsidR="005C789A" w:rsidRDefault="005C789A" w:rsidP="00144558">
            <w:pPr>
              <w:pStyle w:val="VCAAtablecondensed"/>
            </w:pPr>
            <w:r>
              <w:t>2</w:t>
            </w:r>
          </w:p>
        </w:tc>
        <w:tc>
          <w:tcPr>
            <w:tcW w:w="907" w:type="dxa"/>
          </w:tcPr>
          <w:p w14:paraId="3656CC17" w14:textId="77777777" w:rsidR="005C789A" w:rsidRPr="00D93DDA" w:rsidRDefault="005C789A" w:rsidP="00144558">
            <w:pPr>
              <w:pStyle w:val="VCAAtablecondensed"/>
            </w:pPr>
            <w:r>
              <w:t>3</w:t>
            </w:r>
          </w:p>
        </w:tc>
        <w:tc>
          <w:tcPr>
            <w:tcW w:w="907" w:type="dxa"/>
          </w:tcPr>
          <w:p w14:paraId="3AE06280" w14:textId="77777777" w:rsidR="005C789A" w:rsidRPr="00D93DDA" w:rsidRDefault="005C789A" w:rsidP="00144558">
            <w:pPr>
              <w:pStyle w:val="VCAAtablecondensed"/>
            </w:pPr>
            <w:r w:rsidRPr="00D93DDA">
              <w:t>Averag</w:t>
            </w:r>
            <w:r>
              <w:t>e</w:t>
            </w:r>
          </w:p>
        </w:tc>
      </w:tr>
      <w:tr w:rsidR="002F0FB0" w:rsidRPr="00F9578B" w14:paraId="58E4433C" w14:textId="77777777" w:rsidTr="000C5747">
        <w:tc>
          <w:tcPr>
            <w:tcW w:w="0" w:type="dxa"/>
          </w:tcPr>
          <w:p w14:paraId="3759D671" w14:textId="77777777" w:rsidR="002F0FB0" w:rsidRPr="00F9578B" w:rsidRDefault="002F0FB0" w:rsidP="00F9578B">
            <w:pPr>
              <w:pStyle w:val="VCAAtablecondensed"/>
            </w:pPr>
            <w:r w:rsidRPr="00F9578B">
              <w:t>%</w:t>
            </w:r>
          </w:p>
        </w:tc>
        <w:tc>
          <w:tcPr>
            <w:tcW w:w="0" w:type="dxa"/>
          </w:tcPr>
          <w:p w14:paraId="0C84852B" w14:textId="2690EAA5" w:rsidR="002F0FB0" w:rsidRPr="00F9578B" w:rsidRDefault="002F0FB0" w:rsidP="00F9578B">
            <w:pPr>
              <w:pStyle w:val="VCAAtablecondensed"/>
            </w:pPr>
            <w:r w:rsidRPr="000C5747">
              <w:rPr>
                <w:color w:val="auto"/>
              </w:rPr>
              <w:t>20</w:t>
            </w:r>
          </w:p>
        </w:tc>
        <w:tc>
          <w:tcPr>
            <w:tcW w:w="0" w:type="dxa"/>
          </w:tcPr>
          <w:p w14:paraId="52F58D79" w14:textId="20868B25" w:rsidR="002F0FB0" w:rsidRPr="00F9578B" w:rsidRDefault="002F0FB0" w:rsidP="00F9578B">
            <w:pPr>
              <w:pStyle w:val="VCAAtablecondensed"/>
            </w:pPr>
            <w:r w:rsidRPr="000C5747">
              <w:rPr>
                <w:color w:val="auto"/>
              </w:rPr>
              <w:t>32</w:t>
            </w:r>
          </w:p>
        </w:tc>
        <w:tc>
          <w:tcPr>
            <w:tcW w:w="0" w:type="dxa"/>
          </w:tcPr>
          <w:p w14:paraId="31414668" w14:textId="6494BDB1" w:rsidR="002F0FB0" w:rsidRPr="00F9578B" w:rsidRDefault="002F0FB0" w:rsidP="00F9578B">
            <w:pPr>
              <w:pStyle w:val="VCAAtablecondensed"/>
            </w:pPr>
            <w:r w:rsidRPr="000C5747">
              <w:rPr>
                <w:color w:val="auto"/>
              </w:rPr>
              <w:t>32</w:t>
            </w:r>
          </w:p>
        </w:tc>
        <w:tc>
          <w:tcPr>
            <w:tcW w:w="0" w:type="dxa"/>
          </w:tcPr>
          <w:p w14:paraId="3036C964" w14:textId="393E126F" w:rsidR="002F0FB0" w:rsidRPr="00F9578B" w:rsidRDefault="002F0FB0" w:rsidP="00F9578B">
            <w:pPr>
              <w:pStyle w:val="VCAAtablecondensed"/>
            </w:pPr>
            <w:r w:rsidRPr="000C5747">
              <w:rPr>
                <w:color w:val="auto"/>
              </w:rPr>
              <w:t>16</w:t>
            </w:r>
          </w:p>
        </w:tc>
        <w:tc>
          <w:tcPr>
            <w:tcW w:w="0" w:type="dxa"/>
          </w:tcPr>
          <w:p w14:paraId="40D8D15A" w14:textId="181EC878" w:rsidR="002F0FB0" w:rsidRPr="00F9578B" w:rsidRDefault="002F0FB0" w:rsidP="00F9578B">
            <w:pPr>
              <w:pStyle w:val="VCAAtablecondensed"/>
            </w:pPr>
            <w:r w:rsidRPr="00F9578B">
              <w:t>1.</w:t>
            </w:r>
            <w:r w:rsidR="00D93BE0">
              <w:t>5</w:t>
            </w:r>
          </w:p>
        </w:tc>
      </w:tr>
    </w:tbl>
    <w:p w14:paraId="0C7894AA" w14:textId="662924BA" w:rsidR="00684335" w:rsidRDefault="005276D0" w:rsidP="008530F1">
      <w:pPr>
        <w:pStyle w:val="VCAAbody"/>
      </w:pPr>
      <w:r>
        <w:t>The main role c</w:t>
      </w:r>
      <w:r w:rsidR="00684335">
        <w:t>arbon dioxide</w:t>
      </w:r>
      <w:r w:rsidR="00785BD3">
        <w:t xml:space="preserve"> plays in the greenhouse effect is that it</w:t>
      </w:r>
      <w:r w:rsidR="00684335">
        <w:t xml:space="preserve"> absorbs</w:t>
      </w:r>
      <w:r w:rsidR="00785BD3">
        <w:t xml:space="preserve"> and re-emits infrared radiation in the atmosphere. </w:t>
      </w:r>
      <w:r w:rsidR="00254E00">
        <w:t xml:space="preserve">Not all students made this point clear in their answers. </w:t>
      </w:r>
      <w:r w:rsidR="009C0CD3">
        <w:t>Higher-scoring</w:t>
      </w:r>
      <w:r w:rsidR="009C0CD3">
        <w:t xml:space="preserve"> </w:t>
      </w:r>
      <w:r w:rsidR="006808F7">
        <w:t xml:space="preserve">responses </w:t>
      </w:r>
      <w:r w:rsidR="0044138F">
        <w:t>went on to identify that h</w:t>
      </w:r>
      <w:r w:rsidR="00785BD3">
        <w:t xml:space="preserve">uman activities have caused the enhanced greenhouse effect by adding increased levels of carbon dioxide and disrupting the carbon cycle. </w:t>
      </w:r>
      <w:r w:rsidR="00254E00">
        <w:t>With more infrared radiation being trapped</w:t>
      </w:r>
      <w:r w:rsidR="00246AF8">
        <w:t>,</w:t>
      </w:r>
      <w:r w:rsidR="00254E00">
        <w:t xml:space="preserve"> there is an increased warming of the atmosphere (known as the </w:t>
      </w:r>
      <w:r w:rsidR="00684335">
        <w:t>enhanced greenhouse effect)</w:t>
      </w:r>
      <w:r w:rsidR="00254E00">
        <w:t>.</w:t>
      </w:r>
    </w:p>
    <w:p w14:paraId="69D8710E" w14:textId="1CEE1143" w:rsidR="00070754" w:rsidRDefault="00070754">
      <w:pPr>
        <w:rPr>
          <w:rFonts w:ascii="Arial" w:hAnsi="Arial" w:cs="Arial"/>
          <w:color w:val="000000" w:themeColor="text1"/>
          <w:sz w:val="20"/>
        </w:rPr>
      </w:pPr>
      <w:r>
        <w:br w:type="page"/>
      </w:r>
    </w:p>
    <w:p w14:paraId="08EBFB21" w14:textId="6B3220CF" w:rsidR="00684335" w:rsidRDefault="00F60BCF" w:rsidP="00F60BCF">
      <w:pPr>
        <w:pStyle w:val="VCAAHeading3"/>
      </w:pPr>
      <w:r>
        <w:lastRenderedPageBreak/>
        <w:t>Question 5</w:t>
      </w:r>
      <w:r w:rsidR="00684335" w:rsidRPr="00F60BCF">
        <w:t>b</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tblGrid>
      <w:tr w:rsidR="005C789A" w:rsidRPr="00D93DDA" w14:paraId="0FC3F4B3"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3C82B385" w14:textId="77777777" w:rsidR="005C789A" w:rsidRPr="00D93DDA" w:rsidRDefault="005C789A" w:rsidP="00144558">
            <w:pPr>
              <w:pStyle w:val="VCAAtablecondensed"/>
            </w:pPr>
            <w:r w:rsidRPr="00D93DDA">
              <w:t>Mark</w:t>
            </w:r>
          </w:p>
        </w:tc>
        <w:tc>
          <w:tcPr>
            <w:tcW w:w="907" w:type="dxa"/>
          </w:tcPr>
          <w:p w14:paraId="7D2DC436" w14:textId="77777777" w:rsidR="005C789A" w:rsidRPr="00D93DDA" w:rsidRDefault="005C789A" w:rsidP="00144558">
            <w:pPr>
              <w:pStyle w:val="VCAAtablecondensed"/>
            </w:pPr>
            <w:r w:rsidRPr="00D93DDA">
              <w:t>0</w:t>
            </w:r>
          </w:p>
        </w:tc>
        <w:tc>
          <w:tcPr>
            <w:tcW w:w="907" w:type="dxa"/>
          </w:tcPr>
          <w:p w14:paraId="5FCD5615" w14:textId="77777777" w:rsidR="005C789A" w:rsidRPr="00D93DDA" w:rsidRDefault="005C789A" w:rsidP="00144558">
            <w:pPr>
              <w:pStyle w:val="VCAAtablecondensed"/>
            </w:pPr>
            <w:r w:rsidRPr="00D93DDA">
              <w:t>1</w:t>
            </w:r>
          </w:p>
        </w:tc>
        <w:tc>
          <w:tcPr>
            <w:tcW w:w="907" w:type="dxa"/>
          </w:tcPr>
          <w:p w14:paraId="3258B27B" w14:textId="77777777" w:rsidR="005C789A" w:rsidRPr="00D93DDA" w:rsidRDefault="005C789A" w:rsidP="00144558">
            <w:pPr>
              <w:pStyle w:val="VCAAtablecondensed"/>
            </w:pPr>
            <w:r w:rsidRPr="00D93DDA">
              <w:t>Averag</w:t>
            </w:r>
            <w:r>
              <w:t>e</w:t>
            </w:r>
          </w:p>
        </w:tc>
      </w:tr>
      <w:tr w:rsidR="002F0FB0" w:rsidRPr="00F9578B" w14:paraId="672F021B" w14:textId="77777777" w:rsidTr="003141A4">
        <w:tc>
          <w:tcPr>
            <w:tcW w:w="907" w:type="dxa"/>
          </w:tcPr>
          <w:p w14:paraId="6B8F2C99" w14:textId="77777777" w:rsidR="002F0FB0" w:rsidRPr="00F9578B" w:rsidRDefault="002F0FB0" w:rsidP="00F9578B">
            <w:pPr>
              <w:pStyle w:val="VCAAtablecondensed"/>
            </w:pPr>
            <w:r w:rsidRPr="00F9578B">
              <w:t>%</w:t>
            </w:r>
          </w:p>
        </w:tc>
        <w:tc>
          <w:tcPr>
            <w:tcW w:w="907" w:type="dxa"/>
          </w:tcPr>
          <w:p w14:paraId="6EAEE4E9" w14:textId="23E29302" w:rsidR="002F0FB0" w:rsidRPr="00F9578B" w:rsidRDefault="002F0FB0" w:rsidP="00F9578B">
            <w:pPr>
              <w:pStyle w:val="VCAAtablecondensed"/>
            </w:pPr>
            <w:r w:rsidRPr="000C5747">
              <w:rPr>
                <w:color w:val="auto"/>
              </w:rPr>
              <w:t>47</w:t>
            </w:r>
          </w:p>
        </w:tc>
        <w:tc>
          <w:tcPr>
            <w:tcW w:w="907" w:type="dxa"/>
          </w:tcPr>
          <w:p w14:paraId="4690BE3F" w14:textId="462E8061" w:rsidR="002F0FB0" w:rsidRPr="00F9578B" w:rsidRDefault="002F0FB0" w:rsidP="00F9578B">
            <w:pPr>
              <w:pStyle w:val="VCAAtablecondensed"/>
            </w:pPr>
            <w:r w:rsidRPr="000C5747">
              <w:rPr>
                <w:color w:val="auto"/>
              </w:rPr>
              <w:t>54</w:t>
            </w:r>
          </w:p>
        </w:tc>
        <w:tc>
          <w:tcPr>
            <w:tcW w:w="907" w:type="dxa"/>
          </w:tcPr>
          <w:p w14:paraId="18D9661C" w14:textId="63F9AB1B" w:rsidR="002F0FB0" w:rsidRPr="00F9578B" w:rsidRDefault="002F0FB0" w:rsidP="00F9578B">
            <w:pPr>
              <w:pStyle w:val="VCAAtablecondensed"/>
            </w:pPr>
            <w:r w:rsidRPr="000C5747">
              <w:rPr>
                <w:color w:val="auto"/>
              </w:rPr>
              <w:t>0.</w:t>
            </w:r>
            <w:r w:rsidR="00D93BE0">
              <w:rPr>
                <w:color w:val="auto"/>
              </w:rPr>
              <w:t>6</w:t>
            </w:r>
          </w:p>
        </w:tc>
      </w:tr>
    </w:tbl>
    <w:p w14:paraId="36CAAF76" w14:textId="5372E2EA" w:rsidR="00ED4759" w:rsidRDefault="0044138F" w:rsidP="008530F1">
      <w:pPr>
        <w:pStyle w:val="VCAAbody"/>
      </w:pPr>
      <w:r>
        <w:t>Two major greenhouse gases needed to be identified. Most students correctly stated m</w:t>
      </w:r>
      <w:r w:rsidR="00684335">
        <w:t>ethane</w:t>
      </w:r>
      <w:r>
        <w:t xml:space="preserve"> and either nitrous oxide, ozone or </w:t>
      </w:r>
      <w:r w:rsidR="00E30304">
        <w:t>c</w:t>
      </w:r>
      <w:r w:rsidR="00E30304" w:rsidRPr="00E30304">
        <w:t>hlorofluorocarbons</w:t>
      </w:r>
      <w:r w:rsidR="00246AF8">
        <w:t xml:space="preserve"> </w:t>
      </w:r>
      <w:r w:rsidR="00E30304" w:rsidRPr="00E30304">
        <w:t>(CFCs)</w:t>
      </w:r>
      <w:r w:rsidR="00E30304">
        <w:t xml:space="preserve">. Incorrect </w:t>
      </w:r>
      <w:r w:rsidR="006808F7">
        <w:t xml:space="preserve">responses </w:t>
      </w:r>
      <w:r w:rsidR="00E30304">
        <w:t xml:space="preserve">gave water </w:t>
      </w:r>
      <w:proofErr w:type="spellStart"/>
      <w:r w:rsidR="00E30304">
        <w:t>vapour</w:t>
      </w:r>
      <w:proofErr w:type="spellEnd"/>
      <w:r w:rsidR="00E30304">
        <w:t xml:space="preserve"> or carbon dioxide despite </w:t>
      </w:r>
      <w:r w:rsidR="009C0CD3">
        <w:t>the question asking</w:t>
      </w:r>
      <w:r w:rsidR="00E30304">
        <w:t xml:space="preserve"> for greenhouse gases other than these two.</w:t>
      </w:r>
    </w:p>
    <w:p w14:paraId="4FBD7858" w14:textId="441B3589" w:rsidR="00684335" w:rsidRPr="00C12B13" w:rsidRDefault="00F60BCF" w:rsidP="00070754">
      <w:pPr>
        <w:pStyle w:val="VCAAHeading3"/>
      </w:pPr>
      <w:r w:rsidRPr="00C12B13">
        <w:t>Question 5</w:t>
      </w:r>
      <w:r w:rsidR="00684335" w:rsidRPr="00C12B13">
        <w:t>c</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542529" w:rsidRPr="009A2904" w14:paraId="12F3A8C6" w14:textId="77777777" w:rsidTr="00542529">
        <w:trPr>
          <w:cnfStyle w:val="100000000000" w:firstRow="1" w:lastRow="0" w:firstColumn="0" w:lastColumn="0" w:oddVBand="0" w:evenVBand="0" w:oddHBand="0" w:evenHBand="0" w:firstRowFirstColumn="0" w:firstRowLastColumn="0" w:lastRowFirstColumn="0" w:lastRowLastColumn="0"/>
        </w:trPr>
        <w:tc>
          <w:tcPr>
            <w:tcW w:w="907" w:type="dxa"/>
          </w:tcPr>
          <w:p w14:paraId="644E3CE2" w14:textId="77777777" w:rsidR="00542529" w:rsidRPr="009A2904" w:rsidRDefault="00542529" w:rsidP="00B121FC">
            <w:pPr>
              <w:pStyle w:val="VCAAtablecondensed"/>
            </w:pPr>
            <w:r w:rsidRPr="009A2904">
              <w:t>Mark</w:t>
            </w:r>
          </w:p>
        </w:tc>
        <w:tc>
          <w:tcPr>
            <w:tcW w:w="907" w:type="dxa"/>
          </w:tcPr>
          <w:p w14:paraId="28828EF5" w14:textId="77777777" w:rsidR="00542529" w:rsidRPr="009A2904" w:rsidRDefault="00542529" w:rsidP="00B121FC">
            <w:pPr>
              <w:pStyle w:val="VCAAtablecondensed"/>
            </w:pPr>
            <w:r w:rsidRPr="009A2904">
              <w:t>0</w:t>
            </w:r>
          </w:p>
        </w:tc>
        <w:tc>
          <w:tcPr>
            <w:tcW w:w="907" w:type="dxa"/>
          </w:tcPr>
          <w:p w14:paraId="33B31336" w14:textId="77777777" w:rsidR="00542529" w:rsidRPr="009A2904" w:rsidRDefault="00542529" w:rsidP="00B121FC">
            <w:pPr>
              <w:pStyle w:val="VCAAtablecondensed"/>
            </w:pPr>
            <w:r w:rsidRPr="009A2904">
              <w:t>1</w:t>
            </w:r>
          </w:p>
        </w:tc>
        <w:tc>
          <w:tcPr>
            <w:tcW w:w="907" w:type="dxa"/>
          </w:tcPr>
          <w:p w14:paraId="77F4E005" w14:textId="77777777" w:rsidR="00542529" w:rsidRPr="009A2904" w:rsidRDefault="00542529" w:rsidP="00B121FC">
            <w:pPr>
              <w:pStyle w:val="VCAAtablecondensed"/>
            </w:pPr>
            <w:r w:rsidRPr="009A2904">
              <w:t>2</w:t>
            </w:r>
          </w:p>
        </w:tc>
        <w:tc>
          <w:tcPr>
            <w:tcW w:w="907" w:type="dxa"/>
          </w:tcPr>
          <w:p w14:paraId="0843251E" w14:textId="77777777" w:rsidR="00542529" w:rsidRPr="009A2904" w:rsidRDefault="00542529" w:rsidP="00B121FC">
            <w:pPr>
              <w:pStyle w:val="VCAAtablecondensed"/>
            </w:pPr>
            <w:r w:rsidRPr="009A2904">
              <w:t>Average</w:t>
            </w:r>
          </w:p>
        </w:tc>
      </w:tr>
      <w:tr w:rsidR="00542529" w:rsidRPr="009A2904" w14:paraId="791207BD" w14:textId="77777777" w:rsidTr="00B121FC">
        <w:tc>
          <w:tcPr>
            <w:tcW w:w="907" w:type="dxa"/>
          </w:tcPr>
          <w:p w14:paraId="289E623D" w14:textId="77777777" w:rsidR="00542529" w:rsidRPr="009A2904" w:rsidRDefault="00542529" w:rsidP="00542529">
            <w:pPr>
              <w:pStyle w:val="VCAAtablecondensed"/>
            </w:pPr>
            <w:r w:rsidRPr="009A2904">
              <w:t>%</w:t>
            </w:r>
          </w:p>
        </w:tc>
        <w:tc>
          <w:tcPr>
            <w:tcW w:w="907" w:type="dxa"/>
          </w:tcPr>
          <w:p w14:paraId="5F2B7B60" w14:textId="21F22E96" w:rsidR="00542529" w:rsidRPr="009A2904" w:rsidRDefault="00542529" w:rsidP="00542529">
            <w:pPr>
              <w:pStyle w:val="VCAAtablecondensed"/>
            </w:pPr>
            <w:r w:rsidRPr="009A2904">
              <w:t>17</w:t>
            </w:r>
          </w:p>
        </w:tc>
        <w:tc>
          <w:tcPr>
            <w:tcW w:w="907" w:type="dxa"/>
          </w:tcPr>
          <w:p w14:paraId="2228FB14" w14:textId="62F1F74C" w:rsidR="00542529" w:rsidRPr="009A2904" w:rsidRDefault="00542529" w:rsidP="00542529">
            <w:pPr>
              <w:pStyle w:val="VCAAtablecondensed"/>
            </w:pPr>
            <w:r w:rsidRPr="009A2904">
              <w:t>55</w:t>
            </w:r>
          </w:p>
        </w:tc>
        <w:tc>
          <w:tcPr>
            <w:tcW w:w="907" w:type="dxa"/>
          </w:tcPr>
          <w:p w14:paraId="1934E2A5" w14:textId="77A91165" w:rsidR="00542529" w:rsidRPr="009A2904" w:rsidRDefault="00542529" w:rsidP="00542529">
            <w:pPr>
              <w:pStyle w:val="VCAAtablecondensed"/>
            </w:pPr>
            <w:r w:rsidRPr="009A2904">
              <w:t>28</w:t>
            </w:r>
          </w:p>
        </w:tc>
        <w:tc>
          <w:tcPr>
            <w:tcW w:w="907" w:type="dxa"/>
          </w:tcPr>
          <w:p w14:paraId="1CE78625" w14:textId="2C0D5A63" w:rsidR="00542529" w:rsidRPr="009A2904" w:rsidRDefault="00542529" w:rsidP="00542529">
            <w:pPr>
              <w:pStyle w:val="VCAAtablecondensed"/>
            </w:pPr>
            <w:r w:rsidRPr="009A2904">
              <w:t>1.1</w:t>
            </w:r>
          </w:p>
        </w:tc>
      </w:tr>
    </w:tbl>
    <w:p w14:paraId="54CB6575" w14:textId="649440A6" w:rsidR="00684335" w:rsidRPr="009A2904" w:rsidRDefault="00E30304" w:rsidP="008530F1">
      <w:pPr>
        <w:pStyle w:val="VCAAbody"/>
      </w:pPr>
      <w:r w:rsidRPr="009A2904">
        <w:t>The table provided space for students to write one environmental advantage and one disadvantage of using hempcrete rather than concrete in housing construction. Acceptable advantages included</w:t>
      </w:r>
      <w:r w:rsidR="00E55E3A">
        <w:t>:</w:t>
      </w:r>
    </w:p>
    <w:p w14:paraId="1A002A46" w14:textId="5684AE13" w:rsidR="00684335" w:rsidRPr="009A2904" w:rsidRDefault="00684335" w:rsidP="008530F1">
      <w:pPr>
        <w:pStyle w:val="VCAAbullet"/>
      </w:pPr>
      <w:r w:rsidRPr="009A2904">
        <w:t xml:space="preserve">Hempcrete </w:t>
      </w:r>
      <w:r w:rsidR="00E30304" w:rsidRPr="009A2904">
        <w:t>provides for</w:t>
      </w:r>
      <w:r w:rsidRPr="009A2904">
        <w:t xml:space="preserve"> carbon sequestration as the hemp plant grows. </w:t>
      </w:r>
    </w:p>
    <w:p w14:paraId="13628112" w14:textId="4A9D2191" w:rsidR="00684335" w:rsidRPr="009A2904" w:rsidRDefault="00684335" w:rsidP="008530F1">
      <w:pPr>
        <w:pStyle w:val="VCAAbullet"/>
      </w:pPr>
      <w:r w:rsidRPr="009A2904">
        <w:t>Less greenhouse gases</w:t>
      </w:r>
      <w:r w:rsidR="00E30304" w:rsidRPr="009A2904">
        <w:t xml:space="preserve"> (or </w:t>
      </w:r>
      <w:r w:rsidRPr="009A2904">
        <w:t>carbon dioxide</w:t>
      </w:r>
      <w:r w:rsidR="00E30304" w:rsidRPr="009A2904">
        <w:t>) are</w:t>
      </w:r>
      <w:r w:rsidRPr="009A2904">
        <w:t xml:space="preserve"> emitted</w:t>
      </w:r>
      <w:r w:rsidR="00E30304" w:rsidRPr="009A2904">
        <w:t xml:space="preserve"> when hempcrete is used instead of concrete.</w:t>
      </w:r>
    </w:p>
    <w:p w14:paraId="44FE4783" w14:textId="059FC94F" w:rsidR="00684335" w:rsidRPr="009A2904" w:rsidRDefault="00E30304" w:rsidP="008530F1">
      <w:pPr>
        <w:pStyle w:val="VCAAbullet"/>
      </w:pPr>
      <w:r w:rsidRPr="009A2904">
        <w:t>Hempcrete is a r</w:t>
      </w:r>
      <w:r w:rsidR="00684335" w:rsidRPr="009A2904">
        <w:t xml:space="preserve">enewable </w:t>
      </w:r>
      <w:r w:rsidRPr="009A2904">
        <w:t>and sustainable building resource.</w:t>
      </w:r>
    </w:p>
    <w:p w14:paraId="6A0A3A5D" w14:textId="757252DC" w:rsidR="00684335" w:rsidRPr="009A2904" w:rsidRDefault="00684335" w:rsidP="008530F1">
      <w:pPr>
        <w:pStyle w:val="VCAAbullet"/>
      </w:pPr>
      <w:r w:rsidRPr="009A2904">
        <w:t>Less mining for ingredients</w:t>
      </w:r>
      <w:r w:rsidR="00E30304" w:rsidRPr="009A2904">
        <w:t>, including sand, gravel and stone</w:t>
      </w:r>
      <w:r w:rsidR="00AE19AD" w:rsidRPr="009A2904">
        <w:t>,</w:t>
      </w:r>
      <w:r w:rsidR="00E30304" w:rsidRPr="009A2904">
        <w:t xml:space="preserve"> is required</w:t>
      </w:r>
      <w:r w:rsidR="00246AF8">
        <w:t>;</w:t>
      </w:r>
      <w:r w:rsidR="00E30304" w:rsidRPr="009A2904">
        <w:t xml:space="preserve"> therefore</w:t>
      </w:r>
      <w:r w:rsidR="00E56C2F">
        <w:t>,</w:t>
      </w:r>
      <w:r w:rsidR="00E30304" w:rsidRPr="009A2904">
        <w:t xml:space="preserve"> the environment is less disrupted.</w:t>
      </w:r>
      <w:r w:rsidRPr="009A2904">
        <w:t xml:space="preserve"> </w:t>
      </w:r>
    </w:p>
    <w:p w14:paraId="3405C40C" w14:textId="416A3CAD" w:rsidR="00684335" w:rsidRPr="009A2904" w:rsidRDefault="00246AF8" w:rsidP="008530F1">
      <w:pPr>
        <w:pStyle w:val="VCAAbody"/>
      </w:pPr>
      <w:r>
        <w:rPr>
          <w:color w:val="000000"/>
        </w:rPr>
        <w:t>The e</w:t>
      </w:r>
      <w:r w:rsidR="00684335" w:rsidRPr="009A2904">
        <w:rPr>
          <w:color w:val="000000"/>
        </w:rPr>
        <w:t xml:space="preserve">nvironmental </w:t>
      </w:r>
      <w:r w:rsidR="00AE19AD" w:rsidRPr="009A2904">
        <w:rPr>
          <w:color w:val="000000"/>
        </w:rPr>
        <w:t>d</w:t>
      </w:r>
      <w:r w:rsidR="00684335" w:rsidRPr="009A2904">
        <w:rPr>
          <w:color w:val="000000"/>
        </w:rPr>
        <w:t>isadvantage</w:t>
      </w:r>
      <w:r w:rsidR="00AE19AD" w:rsidRPr="009A2904">
        <w:rPr>
          <w:color w:val="000000"/>
        </w:rPr>
        <w:t>s given focused on the land</w:t>
      </w:r>
      <w:r w:rsidR="00684335" w:rsidRPr="009A2904">
        <w:t xml:space="preserve"> clearing </w:t>
      </w:r>
      <w:r w:rsidR="00AE19AD" w:rsidRPr="009A2904">
        <w:t xml:space="preserve">required to grow hemp crops and the resulting </w:t>
      </w:r>
      <w:r w:rsidR="00684335" w:rsidRPr="009A2904">
        <w:t>degradation</w:t>
      </w:r>
      <w:r w:rsidR="00AE19AD" w:rsidRPr="009A2904">
        <w:t xml:space="preserve"> or</w:t>
      </w:r>
      <w:r w:rsidR="00684335" w:rsidRPr="009A2904">
        <w:t xml:space="preserve"> loss of natural habitat</w:t>
      </w:r>
      <w:r w:rsidR="00AE19AD" w:rsidRPr="009A2904">
        <w:t>. Other disadvantages given were the impacts from the u</w:t>
      </w:r>
      <w:r w:rsidR="00684335" w:rsidRPr="009A2904">
        <w:rPr>
          <w:color w:val="000000"/>
        </w:rPr>
        <w:t xml:space="preserve">se of chemical </w:t>
      </w:r>
      <w:proofErr w:type="spellStart"/>
      <w:r w:rsidR="00684335" w:rsidRPr="009A2904">
        <w:rPr>
          <w:color w:val="000000"/>
        </w:rPr>
        <w:t>fertiliser</w:t>
      </w:r>
      <w:r w:rsidR="00AE19AD" w:rsidRPr="009A2904">
        <w:rPr>
          <w:color w:val="000000"/>
        </w:rPr>
        <w:t>s</w:t>
      </w:r>
      <w:proofErr w:type="spellEnd"/>
      <w:r w:rsidR="00AE19AD" w:rsidRPr="009A2904">
        <w:rPr>
          <w:color w:val="000000"/>
        </w:rPr>
        <w:t xml:space="preserve"> and pesticides or the use of f</w:t>
      </w:r>
      <w:r w:rsidR="00684335" w:rsidRPr="009A2904">
        <w:rPr>
          <w:color w:val="000000"/>
        </w:rPr>
        <w:t>arm machiner</w:t>
      </w:r>
      <w:r w:rsidR="00684335" w:rsidRPr="009A2904">
        <w:t xml:space="preserve">y </w:t>
      </w:r>
      <w:r w:rsidR="00AE19AD" w:rsidRPr="009A2904">
        <w:t>that results in</w:t>
      </w:r>
      <w:r w:rsidR="00684335" w:rsidRPr="009A2904">
        <w:rPr>
          <w:color w:val="000000"/>
        </w:rPr>
        <w:t xml:space="preserve"> foss</w:t>
      </w:r>
      <w:r w:rsidR="00684335" w:rsidRPr="009A2904">
        <w:t>il fuel combustion</w:t>
      </w:r>
      <w:r w:rsidR="00684335" w:rsidRPr="009A2904">
        <w:rPr>
          <w:color w:val="000000"/>
        </w:rPr>
        <w:t xml:space="preserve"> </w:t>
      </w:r>
      <w:r w:rsidR="00AE19AD" w:rsidRPr="009A2904">
        <w:rPr>
          <w:color w:val="000000"/>
        </w:rPr>
        <w:t xml:space="preserve">(and </w:t>
      </w:r>
      <w:r w:rsidR="00684335" w:rsidRPr="009A2904">
        <w:rPr>
          <w:color w:val="000000"/>
        </w:rPr>
        <w:t>releases carbon dioxide</w:t>
      </w:r>
      <w:r w:rsidR="00AE19AD" w:rsidRPr="009A2904">
        <w:rPr>
          <w:color w:val="000000"/>
        </w:rPr>
        <w:t>)</w:t>
      </w:r>
      <w:r w:rsidR="00684335" w:rsidRPr="009A2904">
        <w:rPr>
          <w:color w:val="000000"/>
        </w:rPr>
        <w:t>.</w:t>
      </w:r>
      <w:r w:rsidR="00E63A31" w:rsidRPr="009A2904">
        <w:rPr>
          <w:color w:val="000000"/>
        </w:rPr>
        <w:t xml:space="preserve"> Lower</w:t>
      </w:r>
      <w:r>
        <w:rPr>
          <w:color w:val="000000"/>
        </w:rPr>
        <w:t>-</w:t>
      </w:r>
      <w:r w:rsidR="00E63A31" w:rsidRPr="009A2904">
        <w:rPr>
          <w:color w:val="000000"/>
        </w:rPr>
        <w:t>scoring responses gave economic or social advantages or disadvantages rather than environmental ones.</w:t>
      </w:r>
    </w:p>
    <w:p w14:paraId="5C3EC00C" w14:textId="64EFC1C8" w:rsidR="00684335" w:rsidRPr="009A2904" w:rsidRDefault="00F60BCF" w:rsidP="00ED4759">
      <w:pPr>
        <w:pStyle w:val="VCAAHeading3"/>
        <w:keepNext/>
      </w:pPr>
      <w:r w:rsidRPr="009A2904">
        <w:t>Question 5</w:t>
      </w:r>
      <w:r w:rsidR="00684335" w:rsidRPr="009A2904">
        <w:t>d</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74588E" w:rsidRPr="009A2904" w14:paraId="31490023" w14:textId="77777777" w:rsidTr="00CF58EC">
        <w:trPr>
          <w:cnfStyle w:val="100000000000" w:firstRow="1" w:lastRow="0" w:firstColumn="0" w:lastColumn="0" w:oddVBand="0" w:evenVBand="0" w:oddHBand="0" w:evenHBand="0" w:firstRowFirstColumn="0" w:firstRowLastColumn="0" w:lastRowFirstColumn="0" w:lastRowLastColumn="0"/>
        </w:trPr>
        <w:tc>
          <w:tcPr>
            <w:tcW w:w="907" w:type="dxa"/>
          </w:tcPr>
          <w:p w14:paraId="4764FE17" w14:textId="77777777" w:rsidR="0074588E" w:rsidRPr="009A2904" w:rsidRDefault="0074588E" w:rsidP="00CF58EC">
            <w:pPr>
              <w:pStyle w:val="VCAAtablecondensed"/>
            </w:pPr>
            <w:r w:rsidRPr="009A2904">
              <w:t>Mark</w:t>
            </w:r>
          </w:p>
        </w:tc>
        <w:tc>
          <w:tcPr>
            <w:tcW w:w="907" w:type="dxa"/>
          </w:tcPr>
          <w:p w14:paraId="087485C3" w14:textId="77777777" w:rsidR="0074588E" w:rsidRPr="009A2904" w:rsidRDefault="0074588E" w:rsidP="00CF58EC">
            <w:pPr>
              <w:pStyle w:val="VCAAtablecondensed"/>
            </w:pPr>
            <w:r w:rsidRPr="009A2904">
              <w:t>0</w:t>
            </w:r>
          </w:p>
        </w:tc>
        <w:tc>
          <w:tcPr>
            <w:tcW w:w="907" w:type="dxa"/>
          </w:tcPr>
          <w:p w14:paraId="793C2F4D" w14:textId="77777777" w:rsidR="0074588E" w:rsidRPr="009A2904" w:rsidRDefault="0074588E" w:rsidP="00CF58EC">
            <w:pPr>
              <w:pStyle w:val="VCAAtablecondensed"/>
            </w:pPr>
            <w:r w:rsidRPr="009A2904">
              <w:t>1</w:t>
            </w:r>
          </w:p>
        </w:tc>
        <w:tc>
          <w:tcPr>
            <w:tcW w:w="907" w:type="dxa"/>
          </w:tcPr>
          <w:p w14:paraId="14EF9649" w14:textId="77777777" w:rsidR="0074588E" w:rsidRPr="009A2904" w:rsidRDefault="0074588E" w:rsidP="00CF58EC">
            <w:pPr>
              <w:pStyle w:val="VCAAtablecondensed"/>
            </w:pPr>
            <w:r w:rsidRPr="009A2904">
              <w:t>2</w:t>
            </w:r>
          </w:p>
        </w:tc>
        <w:tc>
          <w:tcPr>
            <w:tcW w:w="907" w:type="dxa"/>
          </w:tcPr>
          <w:p w14:paraId="466524FE" w14:textId="77777777" w:rsidR="0074588E" w:rsidRPr="009A2904" w:rsidRDefault="0074588E" w:rsidP="00CF58EC">
            <w:pPr>
              <w:pStyle w:val="VCAAtablecondensed"/>
            </w:pPr>
            <w:r w:rsidRPr="009A2904">
              <w:t>Average</w:t>
            </w:r>
          </w:p>
        </w:tc>
      </w:tr>
      <w:tr w:rsidR="0074588E" w:rsidRPr="009A2904" w14:paraId="66B26D10" w14:textId="77777777" w:rsidTr="00CF58EC">
        <w:tc>
          <w:tcPr>
            <w:tcW w:w="907" w:type="dxa"/>
          </w:tcPr>
          <w:p w14:paraId="58970CB7" w14:textId="77777777" w:rsidR="0074588E" w:rsidRPr="009A2904" w:rsidRDefault="0074588E" w:rsidP="00CF58EC">
            <w:pPr>
              <w:pStyle w:val="VCAAtablecondensed"/>
            </w:pPr>
            <w:r w:rsidRPr="009A2904">
              <w:t>%</w:t>
            </w:r>
          </w:p>
        </w:tc>
        <w:tc>
          <w:tcPr>
            <w:tcW w:w="907" w:type="dxa"/>
          </w:tcPr>
          <w:p w14:paraId="35CFA5B1" w14:textId="787AFADF" w:rsidR="0074588E" w:rsidRPr="009A2904" w:rsidRDefault="0074588E" w:rsidP="00CF58EC">
            <w:pPr>
              <w:pStyle w:val="VCAAtablecondensed"/>
            </w:pPr>
            <w:r w:rsidRPr="009A2904">
              <w:t>11</w:t>
            </w:r>
          </w:p>
        </w:tc>
        <w:tc>
          <w:tcPr>
            <w:tcW w:w="907" w:type="dxa"/>
          </w:tcPr>
          <w:p w14:paraId="7A144FA3" w14:textId="1197435D" w:rsidR="0074588E" w:rsidRPr="009A2904" w:rsidRDefault="0074588E" w:rsidP="00CF58EC">
            <w:pPr>
              <w:pStyle w:val="VCAAtablecondensed"/>
            </w:pPr>
            <w:r w:rsidRPr="009A2904">
              <w:t>35</w:t>
            </w:r>
          </w:p>
        </w:tc>
        <w:tc>
          <w:tcPr>
            <w:tcW w:w="907" w:type="dxa"/>
          </w:tcPr>
          <w:p w14:paraId="78402655" w14:textId="3A993A54" w:rsidR="0074588E" w:rsidRPr="009A2904" w:rsidRDefault="0074588E" w:rsidP="00CF58EC">
            <w:pPr>
              <w:pStyle w:val="VCAAtablecondensed"/>
            </w:pPr>
            <w:r w:rsidRPr="009A2904">
              <w:t>54</w:t>
            </w:r>
          </w:p>
        </w:tc>
        <w:tc>
          <w:tcPr>
            <w:tcW w:w="907" w:type="dxa"/>
          </w:tcPr>
          <w:p w14:paraId="500B907A" w14:textId="5E94EC09" w:rsidR="0074588E" w:rsidRPr="009A2904" w:rsidRDefault="0074588E" w:rsidP="00CF58EC">
            <w:pPr>
              <w:pStyle w:val="VCAAtablecondensed"/>
            </w:pPr>
            <w:r w:rsidRPr="009A2904">
              <w:t>1.</w:t>
            </w:r>
            <w:r w:rsidR="00D93BE0">
              <w:t>5</w:t>
            </w:r>
          </w:p>
        </w:tc>
      </w:tr>
    </w:tbl>
    <w:p w14:paraId="7ADEFFD4" w14:textId="49FD13BA" w:rsidR="00684335" w:rsidRDefault="00E63A31" w:rsidP="008530F1">
      <w:pPr>
        <w:pStyle w:val="VCAAbody"/>
      </w:pPr>
      <w:r w:rsidRPr="009A2904">
        <w:t xml:space="preserve">The graph clearly shows a large increase in carbon dioxide emissions from around 1945 onwards. The </w:t>
      </w:r>
      <w:r>
        <w:t>reason</w:t>
      </w:r>
      <w:r w:rsidR="0075526A">
        <w:t>s</w:t>
      </w:r>
      <w:r>
        <w:t xml:space="preserve"> for this </w:t>
      </w:r>
      <w:r w:rsidR="002564AA">
        <w:t>were</w:t>
      </w:r>
      <w:r>
        <w:t xml:space="preserve"> the rapid growth of the global population after World War </w:t>
      </w:r>
      <w:r w:rsidR="00246AF8">
        <w:t>II</w:t>
      </w:r>
      <w:r>
        <w:t xml:space="preserve"> and the increased</w:t>
      </w:r>
      <w:r w:rsidR="00684335">
        <w:t xml:space="preserve"> reliance on cement as</w:t>
      </w:r>
      <w:r>
        <w:t xml:space="preserve"> a</w:t>
      </w:r>
      <w:r w:rsidR="00684335">
        <w:t xml:space="preserve"> building </w:t>
      </w:r>
      <w:r>
        <w:t>material. Most students were able to identify the link between the growth in human population</w:t>
      </w:r>
      <w:r w:rsidR="00F56696">
        <w:t>,</w:t>
      </w:r>
      <w:r>
        <w:t xml:space="preserve"> which has resulted in increased levels of </w:t>
      </w:r>
      <w:proofErr w:type="spellStart"/>
      <w:r w:rsidR="00684335">
        <w:t>industrialisation</w:t>
      </w:r>
      <w:proofErr w:type="spellEnd"/>
      <w:r w:rsidR="00684335">
        <w:t xml:space="preserve"> </w:t>
      </w:r>
      <w:r>
        <w:t>and</w:t>
      </w:r>
      <w:r w:rsidR="00684335">
        <w:t xml:space="preserve"> </w:t>
      </w:r>
      <w:proofErr w:type="spellStart"/>
      <w:r>
        <w:t>urbani</w:t>
      </w:r>
      <w:r w:rsidR="005A3D95">
        <w:t>s</w:t>
      </w:r>
      <w:r>
        <w:t>ation</w:t>
      </w:r>
      <w:proofErr w:type="spellEnd"/>
      <w:r w:rsidR="00F56696">
        <w:t xml:space="preserve">, and the requirement for more </w:t>
      </w:r>
      <w:r>
        <w:t xml:space="preserve">cement to make </w:t>
      </w:r>
      <w:r w:rsidR="002E5A23">
        <w:t xml:space="preserve">the </w:t>
      </w:r>
      <w:r>
        <w:t>concrete used in infrastructure projects.</w:t>
      </w:r>
    </w:p>
    <w:p w14:paraId="5870D72C" w14:textId="24E6ECED" w:rsidR="00070754" w:rsidRDefault="00070754">
      <w:pPr>
        <w:rPr>
          <w:rFonts w:ascii="Arial" w:hAnsi="Arial" w:cs="Arial"/>
          <w:color w:val="000000" w:themeColor="text1"/>
          <w:sz w:val="20"/>
        </w:rPr>
      </w:pPr>
      <w:r>
        <w:br w:type="page"/>
      </w:r>
    </w:p>
    <w:p w14:paraId="747A910F" w14:textId="1B7ACCCE" w:rsidR="00684335" w:rsidRPr="009A2904" w:rsidRDefault="0087480D" w:rsidP="0099292D">
      <w:pPr>
        <w:pStyle w:val="VCAAHeading3"/>
      </w:pPr>
      <w:r w:rsidRPr="009A2904">
        <w:lastRenderedPageBreak/>
        <w:t xml:space="preserve">Question </w:t>
      </w:r>
      <w:r w:rsidR="00684335" w:rsidRPr="009A2904">
        <w:t>6</w:t>
      </w:r>
      <w:r w:rsidR="00CB1538" w:rsidRPr="009A2904">
        <w:t>a</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74588E" w:rsidRPr="009A2904" w14:paraId="755CC904" w14:textId="77777777" w:rsidTr="00CF58EC">
        <w:trPr>
          <w:cnfStyle w:val="100000000000" w:firstRow="1" w:lastRow="0" w:firstColumn="0" w:lastColumn="0" w:oddVBand="0" w:evenVBand="0" w:oddHBand="0" w:evenHBand="0" w:firstRowFirstColumn="0" w:firstRowLastColumn="0" w:lastRowFirstColumn="0" w:lastRowLastColumn="0"/>
        </w:trPr>
        <w:tc>
          <w:tcPr>
            <w:tcW w:w="907" w:type="dxa"/>
          </w:tcPr>
          <w:p w14:paraId="15F7539D" w14:textId="77777777" w:rsidR="0074588E" w:rsidRPr="009A2904" w:rsidRDefault="0074588E" w:rsidP="00CF58EC">
            <w:pPr>
              <w:pStyle w:val="VCAAtablecondensed"/>
            </w:pPr>
            <w:r w:rsidRPr="009A2904">
              <w:t>Mark</w:t>
            </w:r>
          </w:p>
        </w:tc>
        <w:tc>
          <w:tcPr>
            <w:tcW w:w="907" w:type="dxa"/>
          </w:tcPr>
          <w:p w14:paraId="4C4F6F99" w14:textId="77777777" w:rsidR="0074588E" w:rsidRPr="009A2904" w:rsidRDefault="0074588E" w:rsidP="00CF58EC">
            <w:pPr>
              <w:pStyle w:val="VCAAtablecondensed"/>
            </w:pPr>
            <w:r w:rsidRPr="009A2904">
              <w:t>0</w:t>
            </w:r>
          </w:p>
        </w:tc>
        <w:tc>
          <w:tcPr>
            <w:tcW w:w="907" w:type="dxa"/>
          </w:tcPr>
          <w:p w14:paraId="1E7917F3" w14:textId="77777777" w:rsidR="0074588E" w:rsidRPr="009A2904" w:rsidRDefault="0074588E" w:rsidP="00CF58EC">
            <w:pPr>
              <w:pStyle w:val="VCAAtablecondensed"/>
            </w:pPr>
            <w:r w:rsidRPr="009A2904">
              <w:t>1</w:t>
            </w:r>
          </w:p>
        </w:tc>
        <w:tc>
          <w:tcPr>
            <w:tcW w:w="907" w:type="dxa"/>
          </w:tcPr>
          <w:p w14:paraId="2698972D" w14:textId="77777777" w:rsidR="0074588E" w:rsidRPr="009A2904" w:rsidRDefault="0074588E" w:rsidP="00CF58EC">
            <w:pPr>
              <w:pStyle w:val="VCAAtablecondensed"/>
            </w:pPr>
            <w:r w:rsidRPr="009A2904">
              <w:t>2</w:t>
            </w:r>
          </w:p>
        </w:tc>
        <w:tc>
          <w:tcPr>
            <w:tcW w:w="907" w:type="dxa"/>
          </w:tcPr>
          <w:p w14:paraId="46EC6147" w14:textId="77777777" w:rsidR="0074588E" w:rsidRPr="009A2904" w:rsidRDefault="0074588E" w:rsidP="00CF58EC">
            <w:pPr>
              <w:pStyle w:val="VCAAtablecondensed"/>
            </w:pPr>
            <w:r w:rsidRPr="009A2904">
              <w:t>Average</w:t>
            </w:r>
          </w:p>
        </w:tc>
      </w:tr>
      <w:tr w:rsidR="0074588E" w:rsidRPr="009A2904" w14:paraId="64838E54" w14:textId="77777777" w:rsidTr="00CF58EC">
        <w:tc>
          <w:tcPr>
            <w:tcW w:w="907" w:type="dxa"/>
          </w:tcPr>
          <w:p w14:paraId="039891B2" w14:textId="77777777" w:rsidR="0074588E" w:rsidRPr="009A2904" w:rsidRDefault="0074588E" w:rsidP="00CF58EC">
            <w:pPr>
              <w:pStyle w:val="VCAAtablecondensed"/>
            </w:pPr>
            <w:r w:rsidRPr="009A2904">
              <w:t>%</w:t>
            </w:r>
          </w:p>
        </w:tc>
        <w:tc>
          <w:tcPr>
            <w:tcW w:w="907" w:type="dxa"/>
          </w:tcPr>
          <w:p w14:paraId="0F1A1B3B" w14:textId="10B532DC" w:rsidR="0074588E" w:rsidRPr="009A2904" w:rsidRDefault="0074588E" w:rsidP="00CF58EC">
            <w:pPr>
              <w:pStyle w:val="VCAAtablecondensed"/>
            </w:pPr>
            <w:r w:rsidRPr="009A2904">
              <w:t>9</w:t>
            </w:r>
          </w:p>
        </w:tc>
        <w:tc>
          <w:tcPr>
            <w:tcW w:w="907" w:type="dxa"/>
          </w:tcPr>
          <w:p w14:paraId="7793576F" w14:textId="26E78A7D" w:rsidR="0074588E" w:rsidRPr="009A2904" w:rsidRDefault="0074588E" w:rsidP="00CF58EC">
            <w:pPr>
              <w:pStyle w:val="VCAAtablecondensed"/>
            </w:pPr>
            <w:r w:rsidRPr="009A2904">
              <w:t>34</w:t>
            </w:r>
          </w:p>
        </w:tc>
        <w:tc>
          <w:tcPr>
            <w:tcW w:w="907" w:type="dxa"/>
          </w:tcPr>
          <w:p w14:paraId="6A8E3595" w14:textId="571DF85F" w:rsidR="0074588E" w:rsidRPr="009A2904" w:rsidRDefault="0074588E" w:rsidP="00CF58EC">
            <w:pPr>
              <w:pStyle w:val="VCAAtablecondensed"/>
            </w:pPr>
            <w:r w:rsidRPr="009A2904">
              <w:t>56</w:t>
            </w:r>
          </w:p>
        </w:tc>
        <w:tc>
          <w:tcPr>
            <w:tcW w:w="907" w:type="dxa"/>
          </w:tcPr>
          <w:p w14:paraId="6CAA837F" w14:textId="03EA00D2" w:rsidR="0074588E" w:rsidRPr="009A2904" w:rsidRDefault="0074588E" w:rsidP="00CF58EC">
            <w:pPr>
              <w:pStyle w:val="VCAAtablecondensed"/>
            </w:pPr>
            <w:r w:rsidRPr="009A2904">
              <w:t>1.5</w:t>
            </w:r>
          </w:p>
        </w:tc>
      </w:tr>
    </w:tbl>
    <w:p w14:paraId="737C6BB8" w14:textId="5EC3056E" w:rsidR="00684335" w:rsidRPr="009A2904" w:rsidRDefault="00E0770A" w:rsidP="008530F1">
      <w:pPr>
        <w:pStyle w:val="VCAAbody"/>
      </w:pPr>
      <w:r w:rsidRPr="009A2904">
        <w:t>Based on an understanding of the term ‘renewable’</w:t>
      </w:r>
      <w:r w:rsidR="0066120C" w:rsidRPr="009A2904">
        <w:t xml:space="preserve">, </w:t>
      </w:r>
      <w:r w:rsidRPr="009A2904">
        <w:t xml:space="preserve">better </w:t>
      </w:r>
      <w:r w:rsidR="006808F7">
        <w:t>responses</w:t>
      </w:r>
      <w:r w:rsidR="006808F7" w:rsidRPr="009A2904">
        <w:t xml:space="preserve"> </w:t>
      </w:r>
      <w:r w:rsidRPr="009A2904">
        <w:t>explain</w:t>
      </w:r>
      <w:r w:rsidR="006808F7">
        <w:t>ed</w:t>
      </w:r>
      <w:r w:rsidRPr="009A2904">
        <w:t xml:space="preserve"> that because the Sun </w:t>
      </w:r>
      <w:r w:rsidR="00250256" w:rsidRPr="009A2904">
        <w:t>is the source of solar energy</w:t>
      </w:r>
      <w:r w:rsidR="008D1665" w:rsidRPr="009A2904">
        <w:t xml:space="preserve"> it cannot be depleted and will not run out. The idea that a renewable resource is derived from sources</w:t>
      </w:r>
      <w:r w:rsidR="00F56696">
        <w:t xml:space="preserve"> </w:t>
      </w:r>
      <w:r w:rsidR="008D1665" w:rsidRPr="009A2904">
        <w:t xml:space="preserve">that are replenished at a higher rate than they are consumed was correctly used by many students. Incorrect </w:t>
      </w:r>
      <w:r w:rsidR="006808F7">
        <w:t>responses</w:t>
      </w:r>
      <w:r w:rsidR="006808F7" w:rsidRPr="009A2904">
        <w:t xml:space="preserve"> </w:t>
      </w:r>
      <w:r w:rsidR="008D1665" w:rsidRPr="009A2904">
        <w:t>discussed points about how solar panels operate or described how solar energy comes from a natural source (which is a true statement but does</w:t>
      </w:r>
      <w:r w:rsidR="00E56C2F">
        <w:t xml:space="preserve"> </w:t>
      </w:r>
      <w:r w:rsidR="008D1665" w:rsidRPr="009A2904">
        <w:t>n</w:t>
      </w:r>
      <w:r w:rsidR="00E56C2F">
        <w:t>o</w:t>
      </w:r>
      <w:r w:rsidR="008D1665" w:rsidRPr="009A2904">
        <w:t>t make it renewable).</w:t>
      </w:r>
    </w:p>
    <w:p w14:paraId="3944DCD0" w14:textId="3397FDC9" w:rsidR="00684335" w:rsidRPr="009A2904" w:rsidRDefault="0087480D" w:rsidP="00070754">
      <w:pPr>
        <w:pStyle w:val="VCAAHeading3"/>
      </w:pPr>
      <w:r w:rsidRPr="009A2904">
        <w:t xml:space="preserve">Question </w:t>
      </w:r>
      <w:r w:rsidR="00F60BCF" w:rsidRPr="009A2904">
        <w:t>6</w:t>
      </w:r>
      <w:r w:rsidR="00684335" w:rsidRPr="009A2904">
        <w:t>b</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74588E" w:rsidRPr="009A2904" w14:paraId="2FC89094" w14:textId="77777777" w:rsidTr="00CF58EC">
        <w:trPr>
          <w:cnfStyle w:val="100000000000" w:firstRow="1" w:lastRow="0" w:firstColumn="0" w:lastColumn="0" w:oddVBand="0" w:evenVBand="0" w:oddHBand="0" w:evenHBand="0" w:firstRowFirstColumn="0" w:firstRowLastColumn="0" w:lastRowFirstColumn="0" w:lastRowLastColumn="0"/>
        </w:trPr>
        <w:tc>
          <w:tcPr>
            <w:tcW w:w="907" w:type="dxa"/>
          </w:tcPr>
          <w:p w14:paraId="371E5EE5" w14:textId="77777777" w:rsidR="0074588E" w:rsidRPr="009A2904" w:rsidRDefault="0074588E" w:rsidP="00CF58EC">
            <w:pPr>
              <w:pStyle w:val="VCAAtablecondensed"/>
            </w:pPr>
            <w:r w:rsidRPr="009A2904">
              <w:t>Mark</w:t>
            </w:r>
          </w:p>
        </w:tc>
        <w:tc>
          <w:tcPr>
            <w:tcW w:w="907" w:type="dxa"/>
          </w:tcPr>
          <w:p w14:paraId="232B39F4" w14:textId="77777777" w:rsidR="0074588E" w:rsidRPr="009A2904" w:rsidRDefault="0074588E" w:rsidP="00CF58EC">
            <w:pPr>
              <w:pStyle w:val="VCAAtablecondensed"/>
            </w:pPr>
            <w:r w:rsidRPr="009A2904">
              <w:t>0</w:t>
            </w:r>
          </w:p>
        </w:tc>
        <w:tc>
          <w:tcPr>
            <w:tcW w:w="907" w:type="dxa"/>
          </w:tcPr>
          <w:p w14:paraId="4C5B1969" w14:textId="77777777" w:rsidR="0074588E" w:rsidRPr="009A2904" w:rsidRDefault="0074588E" w:rsidP="00CF58EC">
            <w:pPr>
              <w:pStyle w:val="VCAAtablecondensed"/>
            </w:pPr>
            <w:r w:rsidRPr="009A2904">
              <w:t>1</w:t>
            </w:r>
          </w:p>
        </w:tc>
        <w:tc>
          <w:tcPr>
            <w:tcW w:w="907" w:type="dxa"/>
          </w:tcPr>
          <w:p w14:paraId="5DEAADD4" w14:textId="77777777" w:rsidR="0074588E" w:rsidRPr="009A2904" w:rsidRDefault="0074588E" w:rsidP="00CF58EC">
            <w:pPr>
              <w:pStyle w:val="VCAAtablecondensed"/>
            </w:pPr>
            <w:r w:rsidRPr="009A2904">
              <w:t>2</w:t>
            </w:r>
          </w:p>
        </w:tc>
        <w:tc>
          <w:tcPr>
            <w:tcW w:w="907" w:type="dxa"/>
          </w:tcPr>
          <w:p w14:paraId="0F1B924F" w14:textId="77777777" w:rsidR="0074588E" w:rsidRPr="009A2904" w:rsidRDefault="0074588E" w:rsidP="00CF58EC">
            <w:pPr>
              <w:pStyle w:val="VCAAtablecondensed"/>
            </w:pPr>
            <w:r w:rsidRPr="009A2904">
              <w:t>Average</w:t>
            </w:r>
          </w:p>
        </w:tc>
      </w:tr>
      <w:tr w:rsidR="0074588E" w:rsidRPr="009A2904" w14:paraId="124B0961" w14:textId="77777777" w:rsidTr="00CF58EC">
        <w:tc>
          <w:tcPr>
            <w:tcW w:w="907" w:type="dxa"/>
          </w:tcPr>
          <w:p w14:paraId="3C5F5A3A" w14:textId="77777777" w:rsidR="0074588E" w:rsidRPr="009A2904" w:rsidRDefault="0074588E" w:rsidP="00CF58EC">
            <w:pPr>
              <w:pStyle w:val="VCAAtablecondensed"/>
            </w:pPr>
            <w:r w:rsidRPr="009A2904">
              <w:t>%</w:t>
            </w:r>
          </w:p>
        </w:tc>
        <w:tc>
          <w:tcPr>
            <w:tcW w:w="907" w:type="dxa"/>
          </w:tcPr>
          <w:p w14:paraId="31154275" w14:textId="3A48B258" w:rsidR="0074588E" w:rsidRPr="009A2904" w:rsidRDefault="0074588E" w:rsidP="00CF58EC">
            <w:pPr>
              <w:pStyle w:val="VCAAtablecondensed"/>
            </w:pPr>
            <w:r w:rsidRPr="009A2904">
              <w:t>12</w:t>
            </w:r>
          </w:p>
        </w:tc>
        <w:tc>
          <w:tcPr>
            <w:tcW w:w="907" w:type="dxa"/>
          </w:tcPr>
          <w:p w14:paraId="17A33EC0" w14:textId="46CE53BD" w:rsidR="0074588E" w:rsidRPr="009A2904" w:rsidRDefault="0074588E" w:rsidP="00CF58EC">
            <w:pPr>
              <w:pStyle w:val="VCAAtablecondensed"/>
            </w:pPr>
            <w:r w:rsidRPr="009A2904">
              <w:t>23</w:t>
            </w:r>
          </w:p>
        </w:tc>
        <w:tc>
          <w:tcPr>
            <w:tcW w:w="907" w:type="dxa"/>
          </w:tcPr>
          <w:p w14:paraId="6CAB00B9" w14:textId="2C789B6A" w:rsidR="0074588E" w:rsidRPr="009A2904" w:rsidRDefault="0074588E" w:rsidP="00CF58EC">
            <w:pPr>
              <w:pStyle w:val="VCAAtablecondensed"/>
            </w:pPr>
            <w:r w:rsidRPr="009A2904">
              <w:t>65</w:t>
            </w:r>
          </w:p>
        </w:tc>
        <w:tc>
          <w:tcPr>
            <w:tcW w:w="907" w:type="dxa"/>
          </w:tcPr>
          <w:p w14:paraId="7747A327" w14:textId="2B1EDFB6" w:rsidR="0074588E" w:rsidRPr="009A2904" w:rsidRDefault="0074588E" w:rsidP="00CF58EC">
            <w:pPr>
              <w:pStyle w:val="VCAAtablecondensed"/>
            </w:pPr>
            <w:r w:rsidRPr="009A2904">
              <w:t>1.5</w:t>
            </w:r>
          </w:p>
        </w:tc>
      </w:tr>
    </w:tbl>
    <w:p w14:paraId="21D7EEEE" w14:textId="01738958" w:rsidR="00684335" w:rsidRPr="009A2904" w:rsidRDefault="008D1665" w:rsidP="008530F1">
      <w:pPr>
        <w:pStyle w:val="VCAAbody"/>
      </w:pPr>
      <w:r w:rsidRPr="009A2904">
        <w:t xml:space="preserve">Most students were able to </w:t>
      </w:r>
      <w:r w:rsidR="00D7349B" w:rsidRPr="009A2904">
        <w:t>identify a r</w:t>
      </w:r>
      <w:r w:rsidR="00684335" w:rsidRPr="009A2904">
        <w:t xml:space="preserve">elevant stakeholder and </w:t>
      </w:r>
      <w:r w:rsidR="00D7349B" w:rsidRPr="009A2904">
        <w:t xml:space="preserve">describe the </w:t>
      </w:r>
      <w:r w:rsidR="00684335" w:rsidRPr="009A2904">
        <w:t>knowledge they bring to the issue</w:t>
      </w:r>
      <w:r w:rsidR="00D7349B" w:rsidRPr="009A2904">
        <w:t xml:space="preserve"> of electrical energy supply and use. For example</w:t>
      </w:r>
      <w:r w:rsidR="00ED4759" w:rsidRPr="009A2904">
        <w:t>:</w:t>
      </w:r>
    </w:p>
    <w:p w14:paraId="4F83FFDC" w14:textId="3F8508CF" w:rsidR="00D7349B" w:rsidRPr="009A2904" w:rsidRDefault="00684335" w:rsidP="008530F1">
      <w:pPr>
        <w:pStyle w:val="VCAAbullet"/>
      </w:pPr>
      <w:r w:rsidRPr="009A2904">
        <w:t>Energy companies have technical knowledge of how the electric</w:t>
      </w:r>
      <w:r w:rsidR="009A7223">
        <w:t>ity</w:t>
      </w:r>
      <w:r w:rsidRPr="009A2904">
        <w:t xml:space="preserve"> grid operates and its current limitations</w:t>
      </w:r>
      <w:r w:rsidR="00D7349B" w:rsidRPr="009A2904">
        <w:t>.</w:t>
      </w:r>
      <w:r w:rsidRPr="009A2904">
        <w:t xml:space="preserve"> </w:t>
      </w:r>
    </w:p>
    <w:p w14:paraId="3D5F7B5B" w14:textId="497F32B5" w:rsidR="00684335" w:rsidRPr="009A2904" w:rsidRDefault="00D7349B" w:rsidP="008530F1">
      <w:pPr>
        <w:pStyle w:val="VCAAbullet"/>
      </w:pPr>
      <w:r w:rsidRPr="009A2904">
        <w:t>H</w:t>
      </w:r>
      <w:r w:rsidR="00684335" w:rsidRPr="009A2904">
        <w:t xml:space="preserve">ome owners have knowledge of </w:t>
      </w:r>
      <w:r w:rsidRPr="009A2904">
        <w:t xml:space="preserve">their </w:t>
      </w:r>
      <w:r w:rsidR="00684335" w:rsidRPr="009A2904">
        <w:t xml:space="preserve">own energy consumption requirements and patterns </w:t>
      </w:r>
      <w:r w:rsidRPr="009A2904">
        <w:t xml:space="preserve">of </w:t>
      </w:r>
      <w:proofErr w:type="gramStart"/>
      <w:r w:rsidRPr="009A2904">
        <w:t>usage, and</w:t>
      </w:r>
      <w:proofErr w:type="gramEnd"/>
      <w:r w:rsidRPr="009A2904">
        <w:t xml:space="preserve"> </w:t>
      </w:r>
      <w:r w:rsidR="00684335" w:rsidRPr="009A2904">
        <w:t xml:space="preserve">can make adjustments to </w:t>
      </w:r>
      <w:r w:rsidRPr="009A2904">
        <w:t xml:space="preserve">when </w:t>
      </w:r>
      <w:r w:rsidR="00684335" w:rsidRPr="009A2904">
        <w:t>appliances</w:t>
      </w:r>
      <w:r w:rsidRPr="009A2904">
        <w:t xml:space="preserve"> are used and what appliances they have.</w:t>
      </w:r>
      <w:r w:rsidR="00684335" w:rsidRPr="009A2904">
        <w:t xml:space="preserve"> </w:t>
      </w:r>
    </w:p>
    <w:p w14:paraId="5165119C" w14:textId="21873962" w:rsidR="00684335" w:rsidRPr="009A2904" w:rsidRDefault="00F60BCF" w:rsidP="00F60BCF">
      <w:pPr>
        <w:pStyle w:val="VCAAHeading3"/>
      </w:pPr>
      <w:r w:rsidRPr="009A2904">
        <w:t>Question 6</w:t>
      </w:r>
      <w:r w:rsidR="00684335" w:rsidRPr="009A2904">
        <w:t>c</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74588E" w:rsidRPr="009A2904" w14:paraId="5D976A2A" w14:textId="77777777" w:rsidTr="00CF58EC">
        <w:trPr>
          <w:cnfStyle w:val="100000000000" w:firstRow="1" w:lastRow="0" w:firstColumn="0" w:lastColumn="0" w:oddVBand="0" w:evenVBand="0" w:oddHBand="0" w:evenHBand="0" w:firstRowFirstColumn="0" w:firstRowLastColumn="0" w:lastRowFirstColumn="0" w:lastRowLastColumn="0"/>
        </w:trPr>
        <w:tc>
          <w:tcPr>
            <w:tcW w:w="907" w:type="dxa"/>
          </w:tcPr>
          <w:p w14:paraId="0E0D09FE" w14:textId="77777777" w:rsidR="0074588E" w:rsidRPr="009A2904" w:rsidRDefault="0074588E" w:rsidP="00CF58EC">
            <w:pPr>
              <w:pStyle w:val="VCAAtablecondensed"/>
            </w:pPr>
            <w:r w:rsidRPr="009A2904">
              <w:t>Mark</w:t>
            </w:r>
          </w:p>
        </w:tc>
        <w:tc>
          <w:tcPr>
            <w:tcW w:w="907" w:type="dxa"/>
          </w:tcPr>
          <w:p w14:paraId="2545060E" w14:textId="77777777" w:rsidR="0074588E" w:rsidRPr="009A2904" w:rsidRDefault="0074588E" w:rsidP="00CF58EC">
            <w:pPr>
              <w:pStyle w:val="VCAAtablecondensed"/>
            </w:pPr>
            <w:r w:rsidRPr="009A2904">
              <w:t>0</w:t>
            </w:r>
          </w:p>
        </w:tc>
        <w:tc>
          <w:tcPr>
            <w:tcW w:w="907" w:type="dxa"/>
          </w:tcPr>
          <w:p w14:paraId="64060413" w14:textId="77777777" w:rsidR="0074588E" w:rsidRPr="009A2904" w:rsidRDefault="0074588E" w:rsidP="00CF58EC">
            <w:pPr>
              <w:pStyle w:val="VCAAtablecondensed"/>
            </w:pPr>
            <w:r w:rsidRPr="009A2904">
              <w:t>1</w:t>
            </w:r>
          </w:p>
        </w:tc>
        <w:tc>
          <w:tcPr>
            <w:tcW w:w="907" w:type="dxa"/>
          </w:tcPr>
          <w:p w14:paraId="55D7478F" w14:textId="77777777" w:rsidR="0074588E" w:rsidRPr="009A2904" w:rsidRDefault="0074588E" w:rsidP="00CF58EC">
            <w:pPr>
              <w:pStyle w:val="VCAAtablecondensed"/>
            </w:pPr>
            <w:r w:rsidRPr="009A2904">
              <w:t>2</w:t>
            </w:r>
          </w:p>
        </w:tc>
        <w:tc>
          <w:tcPr>
            <w:tcW w:w="907" w:type="dxa"/>
          </w:tcPr>
          <w:p w14:paraId="3EE1200D" w14:textId="77777777" w:rsidR="0074588E" w:rsidRPr="009A2904" w:rsidRDefault="0074588E" w:rsidP="00CF58EC">
            <w:pPr>
              <w:pStyle w:val="VCAAtablecondensed"/>
            </w:pPr>
            <w:r w:rsidRPr="009A2904">
              <w:t>Average</w:t>
            </w:r>
          </w:p>
        </w:tc>
      </w:tr>
      <w:tr w:rsidR="0074588E" w:rsidRPr="009A2904" w14:paraId="1C099D85" w14:textId="77777777" w:rsidTr="00CF58EC">
        <w:tc>
          <w:tcPr>
            <w:tcW w:w="907" w:type="dxa"/>
          </w:tcPr>
          <w:p w14:paraId="14D0A620" w14:textId="77777777" w:rsidR="0074588E" w:rsidRPr="009A2904" w:rsidRDefault="0074588E" w:rsidP="00CF58EC">
            <w:pPr>
              <w:pStyle w:val="VCAAtablecondensed"/>
            </w:pPr>
            <w:r w:rsidRPr="009A2904">
              <w:t>%</w:t>
            </w:r>
          </w:p>
        </w:tc>
        <w:tc>
          <w:tcPr>
            <w:tcW w:w="907" w:type="dxa"/>
          </w:tcPr>
          <w:p w14:paraId="2381DD70" w14:textId="2A3A4C2C" w:rsidR="0074588E" w:rsidRPr="009A2904" w:rsidRDefault="0074588E" w:rsidP="00CF58EC">
            <w:pPr>
              <w:pStyle w:val="VCAAtablecondensed"/>
            </w:pPr>
            <w:r w:rsidRPr="009A2904">
              <w:t>39</w:t>
            </w:r>
          </w:p>
        </w:tc>
        <w:tc>
          <w:tcPr>
            <w:tcW w:w="907" w:type="dxa"/>
          </w:tcPr>
          <w:p w14:paraId="4818D3ED" w14:textId="316DF355" w:rsidR="0074588E" w:rsidRPr="009A2904" w:rsidRDefault="0074588E" w:rsidP="00CF58EC">
            <w:pPr>
              <w:pStyle w:val="VCAAtablecondensed"/>
            </w:pPr>
            <w:r w:rsidRPr="009A2904">
              <w:t>40</w:t>
            </w:r>
          </w:p>
        </w:tc>
        <w:tc>
          <w:tcPr>
            <w:tcW w:w="907" w:type="dxa"/>
          </w:tcPr>
          <w:p w14:paraId="7B86F473" w14:textId="2EEBF8D8" w:rsidR="0074588E" w:rsidRPr="009A2904" w:rsidRDefault="0074588E" w:rsidP="00CF58EC">
            <w:pPr>
              <w:pStyle w:val="VCAAtablecondensed"/>
            </w:pPr>
            <w:r w:rsidRPr="009A2904">
              <w:t>21</w:t>
            </w:r>
          </w:p>
        </w:tc>
        <w:tc>
          <w:tcPr>
            <w:tcW w:w="907" w:type="dxa"/>
          </w:tcPr>
          <w:p w14:paraId="035CD951" w14:textId="604B3DE6" w:rsidR="0074588E" w:rsidRPr="009A2904" w:rsidRDefault="0074588E" w:rsidP="00CF58EC">
            <w:pPr>
              <w:pStyle w:val="VCAAtablecondensed"/>
            </w:pPr>
            <w:r w:rsidRPr="009A2904">
              <w:t>0.8</w:t>
            </w:r>
          </w:p>
        </w:tc>
      </w:tr>
    </w:tbl>
    <w:p w14:paraId="2330B43E" w14:textId="797801B2" w:rsidR="0008148C" w:rsidRPr="009A2904" w:rsidRDefault="00D7349B" w:rsidP="008530F1">
      <w:pPr>
        <w:pStyle w:val="VCAAbody"/>
      </w:pPr>
      <w:r w:rsidRPr="009A2904">
        <w:t xml:space="preserve">Many students did not focus on the last part of the question </w:t>
      </w:r>
      <w:r w:rsidR="008530F1" w:rsidRPr="009A2904">
        <w:t>‘</w:t>
      </w:r>
      <w:r w:rsidRPr="009A2904">
        <w:t>could improve the reliability of the electricity grid</w:t>
      </w:r>
      <w:r w:rsidR="008530F1" w:rsidRPr="009A2904">
        <w:t>’</w:t>
      </w:r>
      <w:r w:rsidR="0066120C" w:rsidRPr="009A2904">
        <w:t>. R</w:t>
      </w:r>
      <w:r w:rsidR="00BE5BD9" w:rsidRPr="009A2904">
        <w:t xml:space="preserve">ather than focus on grid reliability, </w:t>
      </w:r>
      <w:r w:rsidR="0066120C" w:rsidRPr="009A2904">
        <w:t xml:space="preserve">they </w:t>
      </w:r>
      <w:r w:rsidRPr="009A2904">
        <w:t>discussed general points related to energy efficiency, including the energy lost through transmission lines (which relates to previous exam questions</w:t>
      </w:r>
      <w:r w:rsidR="0008148C" w:rsidRPr="009A2904">
        <w:t xml:space="preserve"> and not this specific question). An understanding of the extent to which different energy sources can supply current and projected base and peak load energy needs, </w:t>
      </w:r>
      <w:r w:rsidR="00BE5BD9" w:rsidRPr="009A2904">
        <w:t>what the difference between base and peak load is</w:t>
      </w:r>
      <w:r w:rsidR="00F56696">
        <w:t>,</w:t>
      </w:r>
      <w:r w:rsidR="00BE5BD9" w:rsidRPr="009A2904">
        <w:t xml:space="preserve"> </w:t>
      </w:r>
      <w:r w:rsidR="0008148C" w:rsidRPr="009A2904">
        <w:t>and how the electricity grid supplies energy to consumers w</w:t>
      </w:r>
      <w:r w:rsidR="00BE5BD9" w:rsidRPr="009A2904">
        <w:t>ere</w:t>
      </w:r>
      <w:r w:rsidR="0008148C" w:rsidRPr="009A2904">
        <w:t xml:space="preserve"> </w:t>
      </w:r>
      <w:r w:rsidR="00BE5BD9" w:rsidRPr="009A2904">
        <w:t>not well demonstrated in general.</w:t>
      </w:r>
    </w:p>
    <w:p w14:paraId="34AD5C35" w14:textId="0BE60FF0" w:rsidR="00684335" w:rsidRPr="009A2904" w:rsidRDefault="009C0CD3" w:rsidP="008530F1">
      <w:pPr>
        <w:pStyle w:val="VCAAbody"/>
      </w:pPr>
      <w:r>
        <w:t>Higher-scoring responses</w:t>
      </w:r>
      <w:r w:rsidRPr="009A2904">
        <w:t xml:space="preserve"> </w:t>
      </w:r>
      <w:proofErr w:type="spellStart"/>
      <w:r w:rsidR="0008148C" w:rsidRPr="009A2904">
        <w:t>responses</w:t>
      </w:r>
      <w:proofErr w:type="spellEnd"/>
      <w:r w:rsidR="0008148C" w:rsidRPr="009A2904">
        <w:t xml:space="preserve"> discussed how remotely managing electricity resources and appliances through a virtual power plant (VPP) would reduce demand b</w:t>
      </w:r>
      <w:r w:rsidR="00684335" w:rsidRPr="009A2904">
        <w:rPr>
          <w:color w:val="000000"/>
        </w:rPr>
        <w:t xml:space="preserve">y </w:t>
      </w:r>
      <w:r w:rsidR="00684335" w:rsidRPr="009A2904">
        <w:t>r</w:t>
      </w:r>
      <w:r w:rsidR="00684335" w:rsidRPr="009A2904">
        <w:rPr>
          <w:color w:val="000000"/>
        </w:rPr>
        <w:t>emotely turning off appliances when</w:t>
      </w:r>
      <w:r w:rsidR="0008148C" w:rsidRPr="009A2904">
        <w:rPr>
          <w:color w:val="000000"/>
        </w:rPr>
        <w:t xml:space="preserve"> they were</w:t>
      </w:r>
      <w:r w:rsidR="00684335" w:rsidRPr="009A2904">
        <w:rPr>
          <w:color w:val="000000"/>
        </w:rPr>
        <w:t xml:space="preserve"> not needed, </w:t>
      </w:r>
      <w:r w:rsidR="0008148C" w:rsidRPr="009A2904">
        <w:rPr>
          <w:color w:val="000000"/>
        </w:rPr>
        <w:t xml:space="preserve">which would reduce </w:t>
      </w:r>
      <w:r w:rsidR="00684335" w:rsidRPr="009A2904">
        <w:rPr>
          <w:color w:val="000000"/>
        </w:rPr>
        <w:t xml:space="preserve">the peak load on the grid </w:t>
      </w:r>
      <w:r w:rsidR="0008148C" w:rsidRPr="009A2904">
        <w:rPr>
          <w:color w:val="000000"/>
        </w:rPr>
        <w:t>and mean</w:t>
      </w:r>
      <w:r w:rsidR="00684335" w:rsidRPr="009A2904">
        <w:rPr>
          <w:color w:val="000000"/>
        </w:rPr>
        <w:t xml:space="preserve"> less energy </w:t>
      </w:r>
      <w:r w:rsidR="00C84F49">
        <w:rPr>
          <w:color w:val="000000"/>
        </w:rPr>
        <w:t>was</w:t>
      </w:r>
      <w:r w:rsidR="00C84F49" w:rsidRPr="009A2904">
        <w:rPr>
          <w:color w:val="000000"/>
        </w:rPr>
        <w:t xml:space="preserve"> </w:t>
      </w:r>
      <w:r w:rsidR="00684335" w:rsidRPr="009A2904">
        <w:rPr>
          <w:color w:val="000000"/>
        </w:rPr>
        <w:t>wa</w:t>
      </w:r>
      <w:r w:rsidR="00684335" w:rsidRPr="009A2904">
        <w:t>sted</w:t>
      </w:r>
      <w:r w:rsidR="0008148C" w:rsidRPr="009A2904">
        <w:rPr>
          <w:color w:val="000000"/>
        </w:rPr>
        <w:t xml:space="preserve">. Correct </w:t>
      </w:r>
      <w:r w:rsidR="006808F7">
        <w:rPr>
          <w:color w:val="000000"/>
        </w:rPr>
        <w:t>responses</w:t>
      </w:r>
      <w:r w:rsidR="0008148C" w:rsidRPr="009A2904">
        <w:rPr>
          <w:color w:val="000000"/>
        </w:rPr>
        <w:t xml:space="preserve"> also discuss</w:t>
      </w:r>
      <w:r w:rsidR="00A66573">
        <w:rPr>
          <w:color w:val="000000"/>
        </w:rPr>
        <w:t>ed</w:t>
      </w:r>
      <w:r w:rsidR="0008148C" w:rsidRPr="009A2904">
        <w:rPr>
          <w:color w:val="000000"/>
        </w:rPr>
        <w:t xml:space="preserve"> how controlling supply</w:t>
      </w:r>
      <w:r w:rsidR="00684335" w:rsidRPr="009A2904">
        <w:t xml:space="preserve"> by remotely turning on power</w:t>
      </w:r>
      <w:r w:rsidR="00C84F49">
        <w:t>-</w:t>
      </w:r>
      <w:r w:rsidR="00684335" w:rsidRPr="009A2904">
        <w:t xml:space="preserve">generating resources </w:t>
      </w:r>
      <w:r w:rsidR="0008148C" w:rsidRPr="009A2904">
        <w:t xml:space="preserve">would mean </w:t>
      </w:r>
      <w:r w:rsidR="00684335" w:rsidRPr="009A2904">
        <w:t xml:space="preserve">more electricity </w:t>
      </w:r>
      <w:r w:rsidR="00C84F49">
        <w:t>could</w:t>
      </w:r>
      <w:r w:rsidR="00C84F49" w:rsidRPr="009A2904">
        <w:t xml:space="preserve"> </w:t>
      </w:r>
      <w:proofErr w:type="gramStart"/>
      <w:r w:rsidR="00684335" w:rsidRPr="009A2904">
        <w:t>enter into</w:t>
      </w:r>
      <w:proofErr w:type="gramEnd"/>
      <w:r w:rsidR="00684335" w:rsidRPr="009A2904">
        <w:t xml:space="preserve"> the grid (</w:t>
      </w:r>
      <w:r w:rsidR="0008148C" w:rsidRPr="009A2904">
        <w:t xml:space="preserve">especially </w:t>
      </w:r>
      <w:r w:rsidR="00684335" w:rsidRPr="009A2904">
        <w:t>during peak times)</w:t>
      </w:r>
      <w:r w:rsidR="0008148C" w:rsidRPr="009A2904">
        <w:t xml:space="preserve">. By controlling </w:t>
      </w:r>
      <w:r w:rsidR="008530F1" w:rsidRPr="009A2904">
        <w:t>‘</w:t>
      </w:r>
      <w:r w:rsidR="0008148C" w:rsidRPr="009A2904">
        <w:t>supply and</w:t>
      </w:r>
      <w:r w:rsidR="00BE5BD9" w:rsidRPr="009A2904">
        <w:t xml:space="preserve">/or </w:t>
      </w:r>
      <w:r w:rsidR="0008148C" w:rsidRPr="009A2904">
        <w:t>demand</w:t>
      </w:r>
      <w:r w:rsidR="008530F1" w:rsidRPr="009A2904">
        <w:t>’</w:t>
      </w:r>
      <w:r w:rsidR="0008148C" w:rsidRPr="009A2904">
        <w:t xml:space="preserve"> the grid would experience a r</w:t>
      </w:r>
      <w:r w:rsidR="00684335" w:rsidRPr="009A2904">
        <w:t>educ</w:t>
      </w:r>
      <w:r w:rsidR="0008148C" w:rsidRPr="009A2904">
        <w:t>ed</w:t>
      </w:r>
      <w:r w:rsidR="00684335" w:rsidRPr="009A2904">
        <w:t xml:space="preserve"> risk of blackouts</w:t>
      </w:r>
      <w:r w:rsidR="0008148C" w:rsidRPr="009A2904">
        <w:t xml:space="preserve"> or power outages, </w:t>
      </w:r>
      <w:r w:rsidR="00A92A86">
        <w:t xml:space="preserve">leading to </w:t>
      </w:r>
      <w:r w:rsidR="0008148C" w:rsidRPr="009A2904">
        <w:t xml:space="preserve">better control over the availability of </w:t>
      </w:r>
      <w:r w:rsidR="00684335" w:rsidRPr="009A2904">
        <w:t>energy</w:t>
      </w:r>
      <w:r w:rsidR="0008148C" w:rsidRPr="009A2904">
        <w:t xml:space="preserve"> and</w:t>
      </w:r>
      <w:r w:rsidR="00684335" w:rsidRPr="009A2904">
        <w:t xml:space="preserve"> </w:t>
      </w:r>
      <w:r w:rsidR="00C84F49">
        <w:t>fewer</w:t>
      </w:r>
      <w:r w:rsidR="00C84F49" w:rsidRPr="009A2904">
        <w:t xml:space="preserve"> </w:t>
      </w:r>
      <w:r w:rsidR="00684335" w:rsidRPr="009A2904">
        <w:t>malfunctions due to insufficient power</w:t>
      </w:r>
      <w:r w:rsidR="0008148C" w:rsidRPr="009A2904">
        <w:t>.</w:t>
      </w:r>
    </w:p>
    <w:p w14:paraId="4D566EB5" w14:textId="46D7715F" w:rsidR="00070754" w:rsidRPr="009A2904" w:rsidRDefault="00070754">
      <w:pPr>
        <w:rPr>
          <w:rFonts w:ascii="Arial" w:hAnsi="Arial" w:cs="Arial"/>
          <w:color w:val="000000" w:themeColor="text1"/>
          <w:sz w:val="20"/>
        </w:rPr>
      </w:pPr>
      <w:r w:rsidRPr="009A2904">
        <w:br w:type="page"/>
      </w:r>
    </w:p>
    <w:p w14:paraId="79B73810" w14:textId="71384124" w:rsidR="00684335" w:rsidRPr="009A2904" w:rsidRDefault="00F60BCF" w:rsidP="00F60BCF">
      <w:pPr>
        <w:pStyle w:val="VCAAHeading3"/>
      </w:pPr>
      <w:r w:rsidRPr="009A2904">
        <w:lastRenderedPageBreak/>
        <w:t>Question 6</w:t>
      </w:r>
      <w:r w:rsidR="00684335" w:rsidRPr="009A2904">
        <w:t>d</w:t>
      </w:r>
      <w:r w:rsidR="009C0CD3">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519E2D81"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2FDD5912" w14:textId="77777777" w:rsidR="00C12B13" w:rsidRPr="009A2904" w:rsidRDefault="00C12B13" w:rsidP="00306A67">
            <w:pPr>
              <w:pStyle w:val="VCAAtablecondensed"/>
            </w:pPr>
            <w:r w:rsidRPr="009A2904">
              <w:t>Mark</w:t>
            </w:r>
          </w:p>
        </w:tc>
        <w:tc>
          <w:tcPr>
            <w:tcW w:w="907" w:type="dxa"/>
          </w:tcPr>
          <w:p w14:paraId="59AEE62C" w14:textId="77777777" w:rsidR="00C12B13" w:rsidRPr="009A2904" w:rsidRDefault="00C12B13" w:rsidP="00306A67">
            <w:pPr>
              <w:pStyle w:val="VCAAtablecondensed"/>
            </w:pPr>
            <w:r w:rsidRPr="009A2904">
              <w:t>0</w:t>
            </w:r>
          </w:p>
        </w:tc>
        <w:tc>
          <w:tcPr>
            <w:tcW w:w="907" w:type="dxa"/>
          </w:tcPr>
          <w:p w14:paraId="25C10FA3" w14:textId="77777777" w:rsidR="00C12B13" w:rsidRPr="009A2904" w:rsidRDefault="00C12B13" w:rsidP="00306A67">
            <w:pPr>
              <w:pStyle w:val="VCAAtablecondensed"/>
            </w:pPr>
            <w:r w:rsidRPr="009A2904">
              <w:t>1</w:t>
            </w:r>
          </w:p>
        </w:tc>
        <w:tc>
          <w:tcPr>
            <w:tcW w:w="907" w:type="dxa"/>
          </w:tcPr>
          <w:p w14:paraId="7A819808" w14:textId="77777777" w:rsidR="00C12B13" w:rsidRPr="009A2904" w:rsidRDefault="00C12B13" w:rsidP="00306A67">
            <w:pPr>
              <w:pStyle w:val="VCAAtablecondensed"/>
            </w:pPr>
            <w:r w:rsidRPr="009A2904">
              <w:t>2</w:t>
            </w:r>
          </w:p>
        </w:tc>
        <w:tc>
          <w:tcPr>
            <w:tcW w:w="907" w:type="dxa"/>
          </w:tcPr>
          <w:p w14:paraId="58B27778" w14:textId="77777777" w:rsidR="00C12B13" w:rsidRPr="009A2904" w:rsidRDefault="00C12B13" w:rsidP="00306A67">
            <w:pPr>
              <w:pStyle w:val="VCAAtablecondensed"/>
            </w:pPr>
            <w:r w:rsidRPr="009A2904">
              <w:t>Average</w:t>
            </w:r>
          </w:p>
        </w:tc>
      </w:tr>
      <w:tr w:rsidR="00C12B13" w:rsidRPr="009A2904" w14:paraId="1ABB0F04" w14:textId="77777777" w:rsidTr="00306A67">
        <w:tc>
          <w:tcPr>
            <w:tcW w:w="907" w:type="dxa"/>
          </w:tcPr>
          <w:p w14:paraId="3C4491D1" w14:textId="77777777" w:rsidR="00C12B13" w:rsidRPr="009A2904" w:rsidRDefault="00C12B13" w:rsidP="00306A67">
            <w:pPr>
              <w:pStyle w:val="VCAAtablecondensed"/>
            </w:pPr>
            <w:r w:rsidRPr="009A2904">
              <w:t>%</w:t>
            </w:r>
          </w:p>
        </w:tc>
        <w:tc>
          <w:tcPr>
            <w:tcW w:w="907" w:type="dxa"/>
          </w:tcPr>
          <w:p w14:paraId="2D9AE49B" w14:textId="5C42DFB8" w:rsidR="00C12B13" w:rsidRPr="009A2904" w:rsidRDefault="00C12B13" w:rsidP="00306A67">
            <w:pPr>
              <w:pStyle w:val="VCAAtablecondensed"/>
            </w:pPr>
            <w:r w:rsidRPr="009A2904">
              <w:t>24</w:t>
            </w:r>
          </w:p>
        </w:tc>
        <w:tc>
          <w:tcPr>
            <w:tcW w:w="907" w:type="dxa"/>
          </w:tcPr>
          <w:p w14:paraId="2A40D471" w14:textId="7A6D70F0" w:rsidR="00C12B13" w:rsidRPr="009A2904" w:rsidRDefault="00C12B13" w:rsidP="00306A67">
            <w:pPr>
              <w:pStyle w:val="VCAAtablecondensed"/>
            </w:pPr>
            <w:r w:rsidRPr="009A2904">
              <w:t>35</w:t>
            </w:r>
          </w:p>
        </w:tc>
        <w:tc>
          <w:tcPr>
            <w:tcW w:w="907" w:type="dxa"/>
          </w:tcPr>
          <w:p w14:paraId="1422CD7E" w14:textId="0E947F65" w:rsidR="00C12B13" w:rsidRPr="009A2904" w:rsidRDefault="00C12B13" w:rsidP="00306A67">
            <w:pPr>
              <w:pStyle w:val="VCAAtablecondensed"/>
            </w:pPr>
            <w:r w:rsidRPr="009A2904">
              <w:t>41</w:t>
            </w:r>
          </w:p>
        </w:tc>
        <w:tc>
          <w:tcPr>
            <w:tcW w:w="907" w:type="dxa"/>
          </w:tcPr>
          <w:p w14:paraId="16321778" w14:textId="5BFD290E" w:rsidR="00C12B13" w:rsidRPr="009A2904" w:rsidRDefault="00C12B13" w:rsidP="00306A67">
            <w:pPr>
              <w:pStyle w:val="VCAAtablecondensed"/>
            </w:pPr>
            <w:r w:rsidRPr="009A2904">
              <w:t>1.2</w:t>
            </w:r>
          </w:p>
        </w:tc>
      </w:tr>
    </w:tbl>
    <w:p w14:paraId="56D6E75F" w14:textId="4BADABE4" w:rsidR="00684335" w:rsidRPr="009A2904" w:rsidRDefault="00BE5BD9" w:rsidP="008530F1">
      <w:pPr>
        <w:pStyle w:val="VCAAbody"/>
      </w:pPr>
      <w:r w:rsidRPr="009A2904">
        <w:t>M</w:t>
      </w:r>
      <w:r w:rsidR="0098428D" w:rsidRPr="009A2904">
        <w:t>any</w:t>
      </w:r>
      <w:r w:rsidRPr="009A2904">
        <w:t xml:space="preserve"> students were able to explain that </w:t>
      </w:r>
      <w:r w:rsidR="00A92A86">
        <w:t>‘</w:t>
      </w:r>
      <w:r w:rsidRPr="009A2904">
        <w:t>i</w:t>
      </w:r>
      <w:r w:rsidR="00684335" w:rsidRPr="009A2904">
        <w:t>ntragenerational equity</w:t>
      </w:r>
      <w:r w:rsidR="00A92A86">
        <w:t>’</w:t>
      </w:r>
      <w:r w:rsidR="00684335" w:rsidRPr="009A2904">
        <w:t xml:space="preserve"> is the sharing and protection of environmental resources</w:t>
      </w:r>
      <w:r w:rsidRPr="009A2904">
        <w:t xml:space="preserve"> with</w:t>
      </w:r>
      <w:r w:rsidR="00684335" w:rsidRPr="009A2904">
        <w:t xml:space="preserve"> equal access for the current generation</w:t>
      </w:r>
      <w:r w:rsidRPr="009A2904">
        <w:t xml:space="preserve">. Improving the efficiency of </w:t>
      </w:r>
      <w:r w:rsidR="00C84F49">
        <w:t xml:space="preserve">the </w:t>
      </w:r>
      <w:r w:rsidRPr="009A2904">
        <w:t>electric</w:t>
      </w:r>
      <w:r w:rsidR="009A7223">
        <w:t>ity</w:t>
      </w:r>
      <w:r w:rsidRPr="009A2904">
        <w:t xml:space="preserve"> grid </w:t>
      </w:r>
      <w:r w:rsidR="0066120C" w:rsidRPr="009A2904">
        <w:t>w</w:t>
      </w:r>
      <w:r w:rsidRPr="009A2904">
        <w:t>ould allow a</w:t>
      </w:r>
      <w:r w:rsidR="00684335" w:rsidRPr="009A2904">
        <w:t xml:space="preserve">ll members of the population </w:t>
      </w:r>
      <w:r w:rsidRPr="009A2904">
        <w:t xml:space="preserve">to </w:t>
      </w:r>
      <w:r w:rsidR="00684335" w:rsidRPr="009A2904">
        <w:t>have access to reliable electricity supplies</w:t>
      </w:r>
      <w:r w:rsidRPr="009A2904">
        <w:t xml:space="preserve"> and mean that</w:t>
      </w:r>
      <w:r w:rsidR="00684335" w:rsidRPr="009A2904">
        <w:t xml:space="preserve"> energy resources are shared equally throughout </w:t>
      </w:r>
      <w:r w:rsidR="00C84F49">
        <w:t xml:space="preserve">the </w:t>
      </w:r>
      <w:r w:rsidR="00684335" w:rsidRPr="009A2904">
        <w:t>current generation</w:t>
      </w:r>
      <w:r w:rsidRPr="009A2904">
        <w:t xml:space="preserve">. Incorrect </w:t>
      </w:r>
      <w:r w:rsidR="006808F7">
        <w:t>responses</w:t>
      </w:r>
      <w:r w:rsidR="006808F7" w:rsidRPr="009A2904">
        <w:t xml:space="preserve"> </w:t>
      </w:r>
      <w:r w:rsidRPr="009A2904">
        <w:t>confused ‘intragenerational equity’ with ‘intergenerational equity’.</w:t>
      </w:r>
    </w:p>
    <w:p w14:paraId="29844AFB" w14:textId="49BAC7B3" w:rsidR="00684335" w:rsidRPr="009A2904" w:rsidRDefault="00684335" w:rsidP="0099292D">
      <w:pPr>
        <w:pStyle w:val="VCAAHeading3"/>
      </w:pPr>
      <w:r w:rsidRPr="009A2904">
        <w:t>Question 7</w:t>
      </w:r>
      <w:r w:rsidR="00CB1538" w:rsidRPr="009A2904">
        <w:t>a</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0944B0F7"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51917334" w14:textId="77777777" w:rsidR="00C12B13" w:rsidRPr="009A2904" w:rsidRDefault="00C12B13" w:rsidP="00306A67">
            <w:pPr>
              <w:pStyle w:val="VCAAtablecondensed"/>
            </w:pPr>
            <w:r w:rsidRPr="009A2904">
              <w:t>Mark</w:t>
            </w:r>
          </w:p>
        </w:tc>
        <w:tc>
          <w:tcPr>
            <w:tcW w:w="907" w:type="dxa"/>
          </w:tcPr>
          <w:p w14:paraId="53FD7BB0" w14:textId="77777777" w:rsidR="00C12B13" w:rsidRPr="009A2904" w:rsidRDefault="00C12B13" w:rsidP="00306A67">
            <w:pPr>
              <w:pStyle w:val="VCAAtablecondensed"/>
            </w:pPr>
            <w:r w:rsidRPr="009A2904">
              <w:t>0</w:t>
            </w:r>
          </w:p>
        </w:tc>
        <w:tc>
          <w:tcPr>
            <w:tcW w:w="907" w:type="dxa"/>
          </w:tcPr>
          <w:p w14:paraId="3E7EFB0F" w14:textId="77777777" w:rsidR="00C12B13" w:rsidRPr="009A2904" w:rsidRDefault="00C12B13" w:rsidP="00306A67">
            <w:pPr>
              <w:pStyle w:val="VCAAtablecondensed"/>
            </w:pPr>
            <w:r w:rsidRPr="009A2904">
              <w:t>1</w:t>
            </w:r>
          </w:p>
        </w:tc>
        <w:tc>
          <w:tcPr>
            <w:tcW w:w="907" w:type="dxa"/>
          </w:tcPr>
          <w:p w14:paraId="28724C69" w14:textId="77777777" w:rsidR="00C12B13" w:rsidRPr="009A2904" w:rsidRDefault="00C12B13" w:rsidP="00306A67">
            <w:pPr>
              <w:pStyle w:val="VCAAtablecondensed"/>
            </w:pPr>
            <w:r w:rsidRPr="009A2904">
              <w:t>2</w:t>
            </w:r>
          </w:p>
        </w:tc>
        <w:tc>
          <w:tcPr>
            <w:tcW w:w="907" w:type="dxa"/>
          </w:tcPr>
          <w:p w14:paraId="43EA2971" w14:textId="77777777" w:rsidR="00C12B13" w:rsidRPr="009A2904" w:rsidRDefault="00C12B13" w:rsidP="00306A67">
            <w:pPr>
              <w:pStyle w:val="VCAAtablecondensed"/>
            </w:pPr>
            <w:r w:rsidRPr="009A2904">
              <w:t>Average</w:t>
            </w:r>
          </w:p>
        </w:tc>
      </w:tr>
      <w:tr w:rsidR="00C12B13" w:rsidRPr="009A2904" w14:paraId="1E9809EC" w14:textId="77777777" w:rsidTr="00306A67">
        <w:tc>
          <w:tcPr>
            <w:tcW w:w="907" w:type="dxa"/>
          </w:tcPr>
          <w:p w14:paraId="2B45B033" w14:textId="77777777" w:rsidR="00C12B13" w:rsidRPr="009A2904" w:rsidRDefault="00C12B13" w:rsidP="00306A67">
            <w:pPr>
              <w:pStyle w:val="VCAAtablecondensed"/>
            </w:pPr>
            <w:r w:rsidRPr="009A2904">
              <w:t>%</w:t>
            </w:r>
          </w:p>
        </w:tc>
        <w:tc>
          <w:tcPr>
            <w:tcW w:w="907" w:type="dxa"/>
          </w:tcPr>
          <w:p w14:paraId="2B855E69" w14:textId="32A3A0D9" w:rsidR="00C12B13" w:rsidRPr="009A2904" w:rsidRDefault="00C12B13" w:rsidP="00306A67">
            <w:pPr>
              <w:pStyle w:val="VCAAtablecondensed"/>
            </w:pPr>
            <w:r w:rsidRPr="009A2904">
              <w:t>36</w:t>
            </w:r>
          </w:p>
        </w:tc>
        <w:tc>
          <w:tcPr>
            <w:tcW w:w="907" w:type="dxa"/>
          </w:tcPr>
          <w:p w14:paraId="3683995E" w14:textId="68FD212A" w:rsidR="00C12B13" w:rsidRPr="009A2904" w:rsidRDefault="00C12B13" w:rsidP="00306A67">
            <w:pPr>
              <w:pStyle w:val="VCAAtablecondensed"/>
            </w:pPr>
            <w:r w:rsidRPr="009A2904">
              <w:t>4</w:t>
            </w:r>
          </w:p>
        </w:tc>
        <w:tc>
          <w:tcPr>
            <w:tcW w:w="907" w:type="dxa"/>
          </w:tcPr>
          <w:p w14:paraId="719F7FF7" w14:textId="3D274A08" w:rsidR="00C12B13" w:rsidRPr="009A2904" w:rsidRDefault="00C12B13" w:rsidP="00306A67">
            <w:pPr>
              <w:pStyle w:val="VCAAtablecondensed"/>
            </w:pPr>
            <w:r w:rsidRPr="009A2904">
              <w:t>60</w:t>
            </w:r>
          </w:p>
        </w:tc>
        <w:tc>
          <w:tcPr>
            <w:tcW w:w="907" w:type="dxa"/>
          </w:tcPr>
          <w:p w14:paraId="0EFD1840" w14:textId="4059E12D" w:rsidR="00C12B13" w:rsidRPr="009A2904" w:rsidRDefault="00C12B13" w:rsidP="00306A67">
            <w:pPr>
              <w:pStyle w:val="VCAAtablecondensed"/>
            </w:pPr>
            <w:r w:rsidRPr="009A2904">
              <w:t>1.</w:t>
            </w:r>
            <w:r w:rsidR="00D93BE0">
              <w:t>3</w:t>
            </w:r>
          </w:p>
        </w:tc>
      </w:tr>
    </w:tbl>
    <w:p w14:paraId="71A182F7" w14:textId="114DDA20" w:rsidR="00684335" w:rsidRPr="009A2904" w:rsidRDefault="00BE5BD9" w:rsidP="008530F1">
      <w:pPr>
        <w:pStyle w:val="VCAAbody"/>
      </w:pPr>
      <w:r w:rsidRPr="009A2904">
        <w:t xml:space="preserve">Students were </w:t>
      </w:r>
      <w:r w:rsidR="00640055" w:rsidRPr="009A2904">
        <w:t xml:space="preserve">usually </w:t>
      </w:r>
      <w:r w:rsidRPr="009A2904">
        <w:t xml:space="preserve">able to calculate the energy efficiency of the coal-fired power station using the figures provided </w:t>
      </w:r>
      <w:r w:rsidR="00640055" w:rsidRPr="009A2904">
        <w:t>and showed their working as follows</w:t>
      </w:r>
      <w:r w:rsidR="00ED4759" w:rsidRPr="009A2904">
        <w:t>.</w:t>
      </w:r>
    </w:p>
    <w:p w14:paraId="5C2A2548" w14:textId="606B1244" w:rsidR="00684335" w:rsidRPr="009A2904" w:rsidRDefault="00684335" w:rsidP="008530F1">
      <w:pPr>
        <w:pStyle w:val="VCAAbody"/>
      </w:pPr>
      <w:r w:rsidRPr="009A2904">
        <w:t>19</w:t>
      </w:r>
      <w:r w:rsidR="009A7223">
        <w:t> </w:t>
      </w:r>
      <w:r w:rsidRPr="009A2904">
        <w:t>000</w:t>
      </w:r>
      <w:r w:rsidR="000C16C6">
        <w:t xml:space="preserve"> </w:t>
      </w:r>
      <w:r w:rsidRPr="009A2904">
        <w:t>/</w:t>
      </w:r>
      <w:r w:rsidR="000C16C6">
        <w:t xml:space="preserve"> </w:t>
      </w:r>
      <w:r w:rsidRPr="009A2904">
        <w:t>52</w:t>
      </w:r>
      <w:r w:rsidR="009A7223">
        <w:t> </w:t>
      </w:r>
      <w:r w:rsidRPr="009A2904">
        <w:t xml:space="preserve">500 = 0.3619 </w:t>
      </w:r>
    </w:p>
    <w:p w14:paraId="57E51631" w14:textId="3DE814AC" w:rsidR="00684335" w:rsidRPr="009A2904" w:rsidRDefault="00684335" w:rsidP="008530F1">
      <w:pPr>
        <w:pStyle w:val="VCAAbody"/>
      </w:pPr>
      <w:r w:rsidRPr="009A2904">
        <w:t>0.3619</w:t>
      </w:r>
      <w:r w:rsidR="00640055" w:rsidRPr="009A2904">
        <w:t xml:space="preserve"> </w:t>
      </w:r>
      <w:r w:rsidR="008530F1" w:rsidRPr="009A2904">
        <w:t>×</w:t>
      </w:r>
      <w:r w:rsidR="00640055" w:rsidRPr="009A2904">
        <w:t xml:space="preserve"> </w:t>
      </w:r>
      <w:r w:rsidRPr="009A2904">
        <w:t xml:space="preserve">100 = 36.19% </w:t>
      </w:r>
      <w:r w:rsidR="00640055" w:rsidRPr="009A2904">
        <w:t xml:space="preserve">(or </w:t>
      </w:r>
      <w:r w:rsidRPr="009A2904">
        <w:t>36.2%)</w:t>
      </w:r>
    </w:p>
    <w:p w14:paraId="4040A1F2" w14:textId="21D8C371" w:rsidR="00C12B13" w:rsidRPr="009A2904" w:rsidRDefault="00F60BCF" w:rsidP="00C12B13">
      <w:pPr>
        <w:pStyle w:val="VCAAHeading3"/>
      </w:pPr>
      <w:r w:rsidRPr="009A2904">
        <w:t>Question 7</w:t>
      </w:r>
      <w:r w:rsidR="00684335" w:rsidRPr="009A2904">
        <w:t>b</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tblGrid>
      <w:tr w:rsidR="005C789A" w:rsidRPr="009A2904" w14:paraId="5AC2B89C" w14:textId="77777777" w:rsidTr="003141A4">
        <w:trPr>
          <w:cnfStyle w:val="100000000000" w:firstRow="1" w:lastRow="0" w:firstColumn="0" w:lastColumn="0" w:oddVBand="0" w:evenVBand="0" w:oddHBand="0" w:evenHBand="0" w:firstRowFirstColumn="0" w:firstRowLastColumn="0" w:lastRowFirstColumn="0" w:lastRowLastColumn="0"/>
        </w:trPr>
        <w:tc>
          <w:tcPr>
            <w:tcW w:w="907" w:type="dxa"/>
          </w:tcPr>
          <w:p w14:paraId="419F1C31" w14:textId="77777777" w:rsidR="005C789A" w:rsidRPr="009A2904" w:rsidRDefault="005C789A" w:rsidP="00144558">
            <w:pPr>
              <w:pStyle w:val="VCAAtablecondensed"/>
            </w:pPr>
            <w:r w:rsidRPr="009A2904">
              <w:t>Mark</w:t>
            </w:r>
          </w:p>
        </w:tc>
        <w:tc>
          <w:tcPr>
            <w:tcW w:w="907" w:type="dxa"/>
          </w:tcPr>
          <w:p w14:paraId="10094C2F" w14:textId="77777777" w:rsidR="005C789A" w:rsidRPr="009A2904" w:rsidRDefault="005C789A" w:rsidP="00144558">
            <w:pPr>
              <w:pStyle w:val="VCAAtablecondensed"/>
            </w:pPr>
            <w:r w:rsidRPr="009A2904">
              <w:t>0</w:t>
            </w:r>
          </w:p>
        </w:tc>
        <w:tc>
          <w:tcPr>
            <w:tcW w:w="907" w:type="dxa"/>
          </w:tcPr>
          <w:p w14:paraId="4FBC6C62" w14:textId="77777777" w:rsidR="005C789A" w:rsidRPr="009A2904" w:rsidRDefault="005C789A" w:rsidP="00144558">
            <w:pPr>
              <w:pStyle w:val="VCAAtablecondensed"/>
            </w:pPr>
            <w:r w:rsidRPr="009A2904">
              <w:t>1</w:t>
            </w:r>
          </w:p>
        </w:tc>
        <w:tc>
          <w:tcPr>
            <w:tcW w:w="907" w:type="dxa"/>
          </w:tcPr>
          <w:p w14:paraId="553B308F" w14:textId="77777777" w:rsidR="005C789A" w:rsidRPr="009A2904" w:rsidRDefault="005C789A" w:rsidP="00144558">
            <w:pPr>
              <w:pStyle w:val="VCAAtablecondensed"/>
            </w:pPr>
            <w:r w:rsidRPr="009A2904">
              <w:t>Average</w:t>
            </w:r>
          </w:p>
        </w:tc>
      </w:tr>
      <w:tr w:rsidR="00F9578B" w:rsidRPr="009A2904" w14:paraId="7C015CAB" w14:textId="5AD62D0D" w:rsidTr="003141A4">
        <w:tc>
          <w:tcPr>
            <w:tcW w:w="907" w:type="dxa"/>
          </w:tcPr>
          <w:p w14:paraId="7B3130A1" w14:textId="77777777" w:rsidR="00F9578B" w:rsidRPr="009A2904" w:rsidRDefault="00F9578B" w:rsidP="00F9578B">
            <w:pPr>
              <w:pStyle w:val="VCAAtablecondensed"/>
            </w:pPr>
            <w:r w:rsidRPr="009A2904">
              <w:t>%</w:t>
            </w:r>
          </w:p>
        </w:tc>
        <w:tc>
          <w:tcPr>
            <w:tcW w:w="907" w:type="dxa"/>
          </w:tcPr>
          <w:p w14:paraId="29238946" w14:textId="26ED6E52" w:rsidR="00F9578B" w:rsidRPr="009A2904" w:rsidRDefault="00F9578B" w:rsidP="00F9578B">
            <w:pPr>
              <w:pStyle w:val="VCAAtablecondensed"/>
            </w:pPr>
            <w:r w:rsidRPr="009A2904">
              <w:rPr>
                <w:color w:val="auto"/>
              </w:rPr>
              <w:t>36</w:t>
            </w:r>
          </w:p>
        </w:tc>
        <w:tc>
          <w:tcPr>
            <w:tcW w:w="907" w:type="dxa"/>
          </w:tcPr>
          <w:p w14:paraId="535614C6" w14:textId="7DAE119B" w:rsidR="00F9578B" w:rsidRPr="009A2904" w:rsidRDefault="00F9578B" w:rsidP="00F9578B">
            <w:pPr>
              <w:pStyle w:val="VCAAtablecondensed"/>
            </w:pPr>
            <w:r w:rsidRPr="009A2904">
              <w:rPr>
                <w:color w:val="auto"/>
              </w:rPr>
              <w:t>64</w:t>
            </w:r>
          </w:p>
        </w:tc>
        <w:tc>
          <w:tcPr>
            <w:tcW w:w="907" w:type="dxa"/>
          </w:tcPr>
          <w:p w14:paraId="344952FC" w14:textId="19B8EC64" w:rsidR="00F9578B" w:rsidRPr="009A2904" w:rsidRDefault="00F9578B" w:rsidP="00F9578B">
            <w:pPr>
              <w:pStyle w:val="VCAAtablecondensed"/>
            </w:pPr>
            <w:r w:rsidRPr="009A2904">
              <w:rPr>
                <w:color w:val="auto"/>
              </w:rPr>
              <w:t>0.</w:t>
            </w:r>
            <w:r w:rsidR="00D93BE0">
              <w:rPr>
                <w:color w:val="auto"/>
              </w:rPr>
              <w:t>7</w:t>
            </w:r>
          </w:p>
        </w:tc>
      </w:tr>
    </w:tbl>
    <w:p w14:paraId="02D9EA58" w14:textId="1061A6E6" w:rsidR="00684335" w:rsidRPr="009A2904" w:rsidRDefault="00640055" w:rsidP="008530F1">
      <w:pPr>
        <w:pStyle w:val="VCAAbody"/>
      </w:pPr>
      <w:r w:rsidRPr="009A2904">
        <w:t>Most students correctly identified the f</w:t>
      </w:r>
      <w:r w:rsidR="00684335" w:rsidRPr="009A2904">
        <w:t xml:space="preserve">orm of energy </w:t>
      </w:r>
      <w:r w:rsidRPr="009A2904">
        <w:t xml:space="preserve">found </w:t>
      </w:r>
      <w:r w:rsidR="00684335" w:rsidRPr="009A2904">
        <w:t xml:space="preserve">in coal </w:t>
      </w:r>
      <w:r w:rsidRPr="009A2904">
        <w:t>as either p</w:t>
      </w:r>
      <w:r w:rsidR="00684335" w:rsidRPr="009A2904">
        <w:t xml:space="preserve">otential </w:t>
      </w:r>
      <w:r w:rsidRPr="009A2904">
        <w:t>or c</w:t>
      </w:r>
      <w:r w:rsidR="00684335" w:rsidRPr="009A2904">
        <w:t>hemical</w:t>
      </w:r>
      <w:r w:rsidRPr="009A2904">
        <w:t xml:space="preserve">. Some correctly gave both. Incorrect </w:t>
      </w:r>
      <w:r w:rsidR="006F38A5">
        <w:t>responses</w:t>
      </w:r>
      <w:r w:rsidR="006F38A5" w:rsidRPr="009A2904">
        <w:t xml:space="preserve"> </w:t>
      </w:r>
      <w:r w:rsidRPr="009A2904">
        <w:t xml:space="preserve">given included kinetic </w:t>
      </w:r>
      <w:r w:rsidR="00C84F49">
        <w:t xml:space="preserve">energy </w:t>
      </w:r>
      <w:r w:rsidRPr="009A2904">
        <w:t>and heat energy.</w:t>
      </w:r>
    </w:p>
    <w:p w14:paraId="7CFFDFD2" w14:textId="40CE1596" w:rsidR="00684335" w:rsidRPr="009A2904" w:rsidRDefault="00F60BCF" w:rsidP="00F60BCF">
      <w:pPr>
        <w:pStyle w:val="VCAAHeading3"/>
      </w:pPr>
      <w:r w:rsidRPr="009A2904">
        <w:t>Question 7</w:t>
      </w:r>
      <w:r w:rsidR="00684335" w:rsidRPr="009A2904">
        <w:t>c</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0365F959"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6FEA444B" w14:textId="77777777" w:rsidR="00C12B13" w:rsidRPr="009A2904" w:rsidRDefault="00C12B13" w:rsidP="00306A67">
            <w:pPr>
              <w:pStyle w:val="VCAAtablecondensed"/>
            </w:pPr>
            <w:r w:rsidRPr="009A2904">
              <w:t>Mark</w:t>
            </w:r>
          </w:p>
        </w:tc>
        <w:tc>
          <w:tcPr>
            <w:tcW w:w="907" w:type="dxa"/>
          </w:tcPr>
          <w:p w14:paraId="094AF4F0" w14:textId="77777777" w:rsidR="00C12B13" w:rsidRPr="009A2904" w:rsidRDefault="00C12B13" w:rsidP="00306A67">
            <w:pPr>
              <w:pStyle w:val="VCAAtablecondensed"/>
            </w:pPr>
            <w:r w:rsidRPr="009A2904">
              <w:t>0</w:t>
            </w:r>
          </w:p>
        </w:tc>
        <w:tc>
          <w:tcPr>
            <w:tcW w:w="907" w:type="dxa"/>
          </w:tcPr>
          <w:p w14:paraId="1BA3447A" w14:textId="77777777" w:rsidR="00C12B13" w:rsidRPr="009A2904" w:rsidRDefault="00C12B13" w:rsidP="00306A67">
            <w:pPr>
              <w:pStyle w:val="VCAAtablecondensed"/>
            </w:pPr>
            <w:r w:rsidRPr="009A2904">
              <w:t>1</w:t>
            </w:r>
          </w:p>
        </w:tc>
        <w:tc>
          <w:tcPr>
            <w:tcW w:w="907" w:type="dxa"/>
          </w:tcPr>
          <w:p w14:paraId="6186B304" w14:textId="77777777" w:rsidR="00C12B13" w:rsidRPr="009A2904" w:rsidRDefault="00C12B13" w:rsidP="00306A67">
            <w:pPr>
              <w:pStyle w:val="VCAAtablecondensed"/>
            </w:pPr>
            <w:r w:rsidRPr="009A2904">
              <w:t>2</w:t>
            </w:r>
          </w:p>
        </w:tc>
        <w:tc>
          <w:tcPr>
            <w:tcW w:w="907" w:type="dxa"/>
          </w:tcPr>
          <w:p w14:paraId="078E9139" w14:textId="77777777" w:rsidR="00C12B13" w:rsidRPr="009A2904" w:rsidRDefault="00C12B13" w:rsidP="00306A67">
            <w:pPr>
              <w:pStyle w:val="VCAAtablecondensed"/>
            </w:pPr>
            <w:r w:rsidRPr="009A2904">
              <w:t>Average</w:t>
            </w:r>
          </w:p>
        </w:tc>
      </w:tr>
      <w:tr w:rsidR="00C12B13" w:rsidRPr="009A2904" w14:paraId="5832C46F" w14:textId="77777777" w:rsidTr="00306A67">
        <w:tc>
          <w:tcPr>
            <w:tcW w:w="907" w:type="dxa"/>
          </w:tcPr>
          <w:p w14:paraId="7A1B834D" w14:textId="77777777" w:rsidR="00C12B13" w:rsidRPr="009A2904" w:rsidRDefault="00C12B13" w:rsidP="00306A67">
            <w:pPr>
              <w:pStyle w:val="VCAAtablecondensed"/>
            </w:pPr>
            <w:r w:rsidRPr="009A2904">
              <w:t>%</w:t>
            </w:r>
          </w:p>
        </w:tc>
        <w:tc>
          <w:tcPr>
            <w:tcW w:w="907" w:type="dxa"/>
          </w:tcPr>
          <w:p w14:paraId="0C89151D" w14:textId="7BA035BC" w:rsidR="00C12B13" w:rsidRPr="009A2904" w:rsidRDefault="00C12B13" w:rsidP="00306A67">
            <w:pPr>
              <w:pStyle w:val="VCAAtablecondensed"/>
            </w:pPr>
            <w:r w:rsidRPr="009A2904">
              <w:t>23</w:t>
            </w:r>
          </w:p>
        </w:tc>
        <w:tc>
          <w:tcPr>
            <w:tcW w:w="907" w:type="dxa"/>
          </w:tcPr>
          <w:p w14:paraId="01FBC1FF" w14:textId="37BAF8AD" w:rsidR="00C12B13" w:rsidRPr="009A2904" w:rsidRDefault="00C12B13" w:rsidP="00306A67">
            <w:pPr>
              <w:pStyle w:val="VCAAtablecondensed"/>
            </w:pPr>
            <w:r w:rsidRPr="009A2904">
              <w:t>62</w:t>
            </w:r>
          </w:p>
        </w:tc>
        <w:tc>
          <w:tcPr>
            <w:tcW w:w="907" w:type="dxa"/>
          </w:tcPr>
          <w:p w14:paraId="324DF98D" w14:textId="7620CE39" w:rsidR="00C12B13" w:rsidRPr="009A2904" w:rsidRDefault="00C12B13" w:rsidP="00306A67">
            <w:pPr>
              <w:pStyle w:val="VCAAtablecondensed"/>
            </w:pPr>
            <w:r w:rsidRPr="009A2904">
              <w:t>15</w:t>
            </w:r>
          </w:p>
        </w:tc>
        <w:tc>
          <w:tcPr>
            <w:tcW w:w="907" w:type="dxa"/>
          </w:tcPr>
          <w:p w14:paraId="746B6C9D" w14:textId="49D9CDBA" w:rsidR="00C12B13" w:rsidRPr="009A2904" w:rsidRDefault="00C12B13" w:rsidP="00306A67">
            <w:pPr>
              <w:pStyle w:val="VCAAtablecondensed"/>
            </w:pPr>
            <w:r w:rsidRPr="009A2904">
              <w:t>0.9</w:t>
            </w:r>
          </w:p>
        </w:tc>
      </w:tr>
    </w:tbl>
    <w:p w14:paraId="7F3A81C9" w14:textId="19A4B353" w:rsidR="00684335" w:rsidRPr="009A2904" w:rsidRDefault="00640055" w:rsidP="008530F1">
      <w:pPr>
        <w:pStyle w:val="VCAAbody"/>
      </w:pPr>
      <w:r w:rsidRPr="009A2904">
        <w:t xml:space="preserve">The range of </w:t>
      </w:r>
      <w:r w:rsidR="006F38A5">
        <w:t>responses</w:t>
      </w:r>
      <w:r w:rsidR="006F38A5" w:rsidRPr="009A2904">
        <w:t xml:space="preserve"> </w:t>
      </w:r>
      <w:r w:rsidRPr="009A2904">
        <w:t xml:space="preserve">given to this question indicated a wide </w:t>
      </w:r>
      <w:r w:rsidR="00C84F49">
        <w:t>variation</w:t>
      </w:r>
      <w:r w:rsidR="00C84F49" w:rsidRPr="009A2904">
        <w:t xml:space="preserve"> </w:t>
      </w:r>
      <w:r w:rsidRPr="009A2904">
        <w:t>in the depth of understanding of the carbon cycle and how the combustion of fossil fuels impacts on key processes in the cycle. The question asked about the i</w:t>
      </w:r>
      <w:r w:rsidR="00684335" w:rsidRPr="009A2904">
        <w:t>mpact of the combustion of coal on the carbon cycle</w:t>
      </w:r>
      <w:r w:rsidRPr="009A2904">
        <w:t xml:space="preserve">; many students incorrectly focused on the impact on global warming. </w:t>
      </w:r>
      <w:r w:rsidR="00C84F49">
        <w:t>In b</w:t>
      </w:r>
      <w:r w:rsidRPr="009A2904">
        <w:t xml:space="preserve">etter </w:t>
      </w:r>
      <w:r w:rsidR="00C84F49">
        <w:t>responses, students</w:t>
      </w:r>
      <w:r w:rsidR="00C84F49" w:rsidRPr="009A2904">
        <w:t xml:space="preserve"> </w:t>
      </w:r>
      <w:r w:rsidRPr="009A2904">
        <w:t>clearly understood that the combustion of coal releases carbon dioxide into the atmosphere</w:t>
      </w:r>
      <w:r w:rsidR="0005179D" w:rsidRPr="009A2904">
        <w:t>. This then impacts on the carbon cycle by creating a greater level of carbon dioxide in the atmosphere</w:t>
      </w:r>
      <w:r w:rsidR="006B03FA">
        <w:t>,</w:t>
      </w:r>
      <w:r w:rsidR="0005179D" w:rsidRPr="009A2904">
        <w:t xml:space="preserve"> </w:t>
      </w:r>
      <w:r w:rsidR="006B03FA">
        <w:t>which</w:t>
      </w:r>
      <w:r w:rsidR="006B03FA" w:rsidRPr="009A2904">
        <w:t xml:space="preserve"> </w:t>
      </w:r>
      <w:r w:rsidR="0005179D" w:rsidRPr="009A2904">
        <w:t>can</w:t>
      </w:r>
      <w:r w:rsidR="0066120C" w:rsidRPr="009A2904">
        <w:t>no</w:t>
      </w:r>
      <w:r w:rsidR="0005179D" w:rsidRPr="009A2904">
        <w:t>t be returned to long-term sinks at the same rate. Coal takes millions of years to form and results in the long-term storage of carbon</w:t>
      </w:r>
      <w:r w:rsidR="00C84F49">
        <w:t>,</w:t>
      </w:r>
      <w:r w:rsidR="0005179D" w:rsidRPr="009A2904">
        <w:t xml:space="preserve"> but by mining and burning coal we are changing this equilibrium. </w:t>
      </w:r>
      <w:r w:rsidR="0098428D" w:rsidRPr="009A2904">
        <w:t xml:space="preserve">Many </w:t>
      </w:r>
      <w:r w:rsidR="000E5240">
        <w:t>lower-scoring responses</w:t>
      </w:r>
      <w:r w:rsidR="0005179D" w:rsidRPr="009A2904">
        <w:t xml:space="preserve"> simply stated that the cycle would be unbalanced or discussed how it would allow plants to </w:t>
      </w:r>
      <w:proofErr w:type="spellStart"/>
      <w:r w:rsidR="0005179D" w:rsidRPr="009A2904">
        <w:t>photosynthesise</w:t>
      </w:r>
      <w:proofErr w:type="spellEnd"/>
      <w:r w:rsidR="0005179D" w:rsidRPr="009A2904">
        <w:t xml:space="preserve"> more</w:t>
      </w:r>
      <w:r w:rsidR="00D83478" w:rsidRPr="009A2904">
        <w:t xml:space="preserve"> (without understanding the role </w:t>
      </w:r>
      <w:r w:rsidR="00C84F49">
        <w:t xml:space="preserve">that </w:t>
      </w:r>
      <w:r w:rsidR="00D83478" w:rsidRPr="009A2904">
        <w:t>limiting factors play in photosynthesis)</w:t>
      </w:r>
      <w:r w:rsidR="001D3D57" w:rsidRPr="009A2904">
        <w:t>.</w:t>
      </w:r>
    </w:p>
    <w:p w14:paraId="0657656F" w14:textId="755AB9C8" w:rsidR="00ED4759" w:rsidRPr="009A2904" w:rsidRDefault="00ED4759">
      <w:pPr>
        <w:rPr>
          <w:rFonts w:ascii="Arial" w:hAnsi="Arial" w:cs="Arial"/>
          <w:color w:val="000000" w:themeColor="text1"/>
          <w:sz w:val="20"/>
        </w:rPr>
      </w:pPr>
      <w:r w:rsidRPr="009A2904">
        <w:br w:type="page"/>
      </w:r>
    </w:p>
    <w:p w14:paraId="07244267" w14:textId="6ECA90CA" w:rsidR="00684335" w:rsidRPr="009A2904" w:rsidRDefault="00F60BCF" w:rsidP="00F60BCF">
      <w:pPr>
        <w:pStyle w:val="VCAAHeading3"/>
      </w:pPr>
      <w:r w:rsidRPr="009A2904">
        <w:lastRenderedPageBreak/>
        <w:t>Question 7</w:t>
      </w:r>
      <w:r w:rsidR="00684335" w:rsidRPr="009A2904">
        <w:t>d</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7A4B31F9"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1B73B3F9" w14:textId="77777777" w:rsidR="00C12B13" w:rsidRPr="009A2904" w:rsidRDefault="00C12B13" w:rsidP="00306A67">
            <w:pPr>
              <w:pStyle w:val="VCAAtablecondensed"/>
            </w:pPr>
            <w:r w:rsidRPr="009A2904">
              <w:t>Mark</w:t>
            </w:r>
          </w:p>
        </w:tc>
        <w:tc>
          <w:tcPr>
            <w:tcW w:w="907" w:type="dxa"/>
          </w:tcPr>
          <w:p w14:paraId="40CC29A7" w14:textId="77777777" w:rsidR="00C12B13" w:rsidRPr="009A2904" w:rsidRDefault="00C12B13" w:rsidP="00306A67">
            <w:pPr>
              <w:pStyle w:val="VCAAtablecondensed"/>
            </w:pPr>
            <w:r w:rsidRPr="009A2904">
              <w:t>0</w:t>
            </w:r>
          </w:p>
        </w:tc>
        <w:tc>
          <w:tcPr>
            <w:tcW w:w="907" w:type="dxa"/>
          </w:tcPr>
          <w:p w14:paraId="7366CF78" w14:textId="77777777" w:rsidR="00C12B13" w:rsidRPr="009A2904" w:rsidRDefault="00C12B13" w:rsidP="00306A67">
            <w:pPr>
              <w:pStyle w:val="VCAAtablecondensed"/>
            </w:pPr>
            <w:r w:rsidRPr="009A2904">
              <w:t>1</w:t>
            </w:r>
          </w:p>
        </w:tc>
        <w:tc>
          <w:tcPr>
            <w:tcW w:w="907" w:type="dxa"/>
          </w:tcPr>
          <w:p w14:paraId="4A322CB3" w14:textId="77777777" w:rsidR="00C12B13" w:rsidRPr="009A2904" w:rsidRDefault="00C12B13" w:rsidP="00306A67">
            <w:pPr>
              <w:pStyle w:val="VCAAtablecondensed"/>
            </w:pPr>
            <w:r w:rsidRPr="009A2904">
              <w:t>2</w:t>
            </w:r>
          </w:p>
        </w:tc>
        <w:tc>
          <w:tcPr>
            <w:tcW w:w="907" w:type="dxa"/>
          </w:tcPr>
          <w:p w14:paraId="01E99D7B" w14:textId="77777777" w:rsidR="00C12B13" w:rsidRPr="009A2904" w:rsidRDefault="00C12B13" w:rsidP="00306A67">
            <w:pPr>
              <w:pStyle w:val="VCAAtablecondensed"/>
            </w:pPr>
            <w:r w:rsidRPr="009A2904">
              <w:t>Average</w:t>
            </w:r>
          </w:p>
        </w:tc>
      </w:tr>
      <w:tr w:rsidR="00C12B13" w:rsidRPr="009A2904" w14:paraId="7BCB2395" w14:textId="77777777" w:rsidTr="00306A67">
        <w:tc>
          <w:tcPr>
            <w:tcW w:w="907" w:type="dxa"/>
          </w:tcPr>
          <w:p w14:paraId="31C929CD" w14:textId="77777777" w:rsidR="00C12B13" w:rsidRPr="009A2904" w:rsidRDefault="00C12B13" w:rsidP="00306A67">
            <w:pPr>
              <w:pStyle w:val="VCAAtablecondensed"/>
            </w:pPr>
            <w:r w:rsidRPr="009A2904">
              <w:t>%</w:t>
            </w:r>
          </w:p>
        </w:tc>
        <w:tc>
          <w:tcPr>
            <w:tcW w:w="907" w:type="dxa"/>
          </w:tcPr>
          <w:p w14:paraId="0D55701F" w14:textId="71352E31" w:rsidR="00C12B13" w:rsidRPr="009A2904" w:rsidRDefault="00C12B13" w:rsidP="00306A67">
            <w:pPr>
              <w:pStyle w:val="VCAAtablecondensed"/>
            </w:pPr>
            <w:r w:rsidRPr="009A2904">
              <w:t>15</w:t>
            </w:r>
          </w:p>
        </w:tc>
        <w:tc>
          <w:tcPr>
            <w:tcW w:w="907" w:type="dxa"/>
          </w:tcPr>
          <w:p w14:paraId="21BB1627" w14:textId="6BDA1F18" w:rsidR="00C12B13" w:rsidRPr="009A2904" w:rsidRDefault="00C12B13" w:rsidP="00306A67">
            <w:pPr>
              <w:pStyle w:val="VCAAtablecondensed"/>
            </w:pPr>
            <w:r w:rsidRPr="009A2904">
              <w:t>20</w:t>
            </w:r>
          </w:p>
        </w:tc>
        <w:tc>
          <w:tcPr>
            <w:tcW w:w="907" w:type="dxa"/>
          </w:tcPr>
          <w:p w14:paraId="214D952F" w14:textId="43AF6066" w:rsidR="00C12B13" w:rsidRPr="009A2904" w:rsidRDefault="00C12B13" w:rsidP="00306A67">
            <w:pPr>
              <w:pStyle w:val="VCAAtablecondensed"/>
            </w:pPr>
            <w:r w:rsidRPr="009A2904">
              <w:t>65</w:t>
            </w:r>
          </w:p>
        </w:tc>
        <w:tc>
          <w:tcPr>
            <w:tcW w:w="907" w:type="dxa"/>
          </w:tcPr>
          <w:p w14:paraId="3860FCB3" w14:textId="19635CF0" w:rsidR="00C12B13" w:rsidRPr="009A2904" w:rsidRDefault="00C12B13" w:rsidP="00306A67">
            <w:pPr>
              <w:pStyle w:val="VCAAtablecondensed"/>
            </w:pPr>
            <w:r w:rsidRPr="009A2904">
              <w:t>1.5</w:t>
            </w:r>
          </w:p>
        </w:tc>
      </w:tr>
    </w:tbl>
    <w:p w14:paraId="358A0962" w14:textId="61931229" w:rsidR="00555EA9" w:rsidRDefault="00D83478" w:rsidP="008530F1">
      <w:pPr>
        <w:pStyle w:val="VCAAbody"/>
      </w:pPr>
      <w:r w:rsidRPr="009A2904">
        <w:t>Based on the information given</w:t>
      </w:r>
      <w:r w:rsidR="00C84F49">
        <w:t>,</w:t>
      </w:r>
      <w:r w:rsidRPr="009A2904">
        <w:t xml:space="preserve"> students were generally able to state one r</w:t>
      </w:r>
      <w:r w:rsidR="00684335" w:rsidRPr="009A2904">
        <w:t xml:space="preserve">ehabilitation </w:t>
      </w:r>
      <w:r w:rsidRPr="009A2904">
        <w:t>s</w:t>
      </w:r>
      <w:r w:rsidR="00684335" w:rsidRPr="009A2904">
        <w:t>trategy</w:t>
      </w:r>
      <w:r w:rsidRPr="009A2904">
        <w:t xml:space="preserve"> that was m</w:t>
      </w:r>
      <w:r w:rsidR="00684335" w:rsidRPr="009A2904">
        <w:t xml:space="preserve">echanical </w:t>
      </w:r>
      <w:r w:rsidRPr="009A2904">
        <w:t xml:space="preserve">and one that was biological (although </w:t>
      </w:r>
      <w:r w:rsidR="000E5240">
        <w:t>lower-scoring responses</w:t>
      </w:r>
      <w:r w:rsidRPr="009A2904">
        <w:t xml:space="preserve"> confused the two). </w:t>
      </w:r>
    </w:p>
    <w:p w14:paraId="7C32606A" w14:textId="622C910D" w:rsidR="00D83478" w:rsidRPr="009A2904" w:rsidRDefault="00D83478" w:rsidP="008530F1">
      <w:pPr>
        <w:pStyle w:val="VCAAbody"/>
      </w:pPr>
      <w:r w:rsidRPr="009A2904">
        <w:t>Mechanical strategies included</w:t>
      </w:r>
      <w:r w:rsidR="006F7BDE" w:rsidRPr="009A2904">
        <w:t>:</w:t>
      </w:r>
    </w:p>
    <w:p w14:paraId="01962DE2" w14:textId="77777777" w:rsidR="00D83478" w:rsidRPr="009A2904" w:rsidRDefault="00D83478" w:rsidP="008530F1">
      <w:pPr>
        <w:pStyle w:val="VCAAbullet"/>
      </w:pPr>
      <w:r w:rsidRPr="009A2904">
        <w:t>the movement of topsoil by machinery</w:t>
      </w:r>
    </w:p>
    <w:p w14:paraId="7D5E7E95" w14:textId="3C477F9C" w:rsidR="00D83478" w:rsidRPr="009A2904" w:rsidRDefault="00D83478" w:rsidP="008530F1">
      <w:pPr>
        <w:pStyle w:val="VCAAbullet"/>
      </w:pPr>
      <w:r w:rsidRPr="009A2904">
        <w:t>the construction of physical</w:t>
      </w:r>
      <w:r w:rsidR="009A7223">
        <w:t xml:space="preserve"> </w:t>
      </w:r>
      <w:r w:rsidRPr="009A2904">
        <w:t>erosion</w:t>
      </w:r>
      <w:r w:rsidR="009A7223">
        <w:t>-</w:t>
      </w:r>
      <w:r w:rsidRPr="009A2904">
        <w:t>control measures such as placing logs or rocks to limit run</w:t>
      </w:r>
      <w:r w:rsidR="00555EA9">
        <w:t>-</w:t>
      </w:r>
      <w:r w:rsidRPr="009A2904">
        <w:t>off</w:t>
      </w:r>
    </w:p>
    <w:p w14:paraId="31C978BA" w14:textId="62C5779D" w:rsidR="001517A9" w:rsidRPr="009A2904" w:rsidRDefault="00555EA9" w:rsidP="008530F1">
      <w:pPr>
        <w:pStyle w:val="VCAAbullet"/>
      </w:pPr>
      <w:r>
        <w:t xml:space="preserve">the </w:t>
      </w:r>
      <w:r w:rsidR="001517A9" w:rsidRPr="009A2904">
        <w:t>removal of old mining infrastructure such as mining equipment, roads and powerlines</w:t>
      </w:r>
    </w:p>
    <w:p w14:paraId="4203D393" w14:textId="7CE98DC7" w:rsidR="00684335" w:rsidRPr="009A2904" w:rsidRDefault="00D83478" w:rsidP="008530F1">
      <w:pPr>
        <w:pStyle w:val="VCAAbullet"/>
      </w:pPr>
      <w:r w:rsidRPr="009A2904">
        <w:t>building and placing nesting boxes in the area</w:t>
      </w:r>
      <w:r w:rsidR="006F7BDE" w:rsidRPr="009A2904">
        <w:t>.</w:t>
      </w:r>
    </w:p>
    <w:p w14:paraId="3AC9CEDB" w14:textId="26F0F625" w:rsidR="00684335" w:rsidRPr="009A2904" w:rsidRDefault="00D83478" w:rsidP="008530F1">
      <w:pPr>
        <w:pStyle w:val="VCAAbody"/>
      </w:pPr>
      <w:r w:rsidRPr="009A2904">
        <w:t xml:space="preserve">Biological strategies </w:t>
      </w:r>
      <w:r w:rsidR="001517A9" w:rsidRPr="009A2904">
        <w:t>included</w:t>
      </w:r>
      <w:r w:rsidR="006F7BDE" w:rsidRPr="009A2904">
        <w:t>:</w:t>
      </w:r>
    </w:p>
    <w:p w14:paraId="273AB0CF" w14:textId="77777777" w:rsidR="001517A9" w:rsidRPr="009A2904" w:rsidRDefault="001517A9" w:rsidP="008530F1">
      <w:pPr>
        <w:pStyle w:val="VCAAbullet"/>
      </w:pPr>
      <w:r w:rsidRPr="009A2904">
        <w:t>the collection and s</w:t>
      </w:r>
      <w:r w:rsidR="00684335" w:rsidRPr="009A2904">
        <w:t>preading</w:t>
      </w:r>
      <w:r w:rsidRPr="009A2904">
        <w:t xml:space="preserve"> of native seeds</w:t>
      </w:r>
    </w:p>
    <w:p w14:paraId="0139298D" w14:textId="051F9DD2" w:rsidR="001517A9" w:rsidRPr="009A2904" w:rsidRDefault="001517A9" w:rsidP="008530F1">
      <w:pPr>
        <w:pStyle w:val="VCAAbullet"/>
      </w:pPr>
      <w:r w:rsidRPr="009A2904">
        <w:t xml:space="preserve">the </w:t>
      </w:r>
      <w:r w:rsidR="00684335" w:rsidRPr="009A2904">
        <w:t>direct planting</w:t>
      </w:r>
      <w:r w:rsidRPr="009A2904">
        <w:t xml:space="preserve"> </w:t>
      </w:r>
      <w:r w:rsidR="006F7BDE" w:rsidRPr="009A2904">
        <w:t>o</w:t>
      </w:r>
      <w:r w:rsidRPr="009A2904">
        <w:t>f tube-stock to revegetate the site</w:t>
      </w:r>
    </w:p>
    <w:p w14:paraId="6B118B83" w14:textId="7F5A7E81" w:rsidR="00684335" w:rsidRPr="009A2904" w:rsidRDefault="001517A9" w:rsidP="008530F1">
      <w:pPr>
        <w:pStyle w:val="VCAAbullet"/>
      </w:pPr>
      <w:r w:rsidRPr="009A2904">
        <w:t xml:space="preserve">the removal of </w:t>
      </w:r>
      <w:r w:rsidR="00684335" w:rsidRPr="009A2904">
        <w:t xml:space="preserve">weed </w:t>
      </w:r>
      <w:r w:rsidRPr="009A2904">
        <w:t>species</w:t>
      </w:r>
      <w:r w:rsidR="006F7BDE" w:rsidRPr="009A2904">
        <w:t>.</w:t>
      </w:r>
    </w:p>
    <w:p w14:paraId="1B220645" w14:textId="20C1C70B" w:rsidR="00684335" w:rsidRPr="009A2904" w:rsidRDefault="00F60BCF" w:rsidP="00F60BCF">
      <w:pPr>
        <w:pStyle w:val="VCAAHeading3"/>
      </w:pPr>
      <w:bookmarkStart w:id="6" w:name="_heading=h.2et92p0" w:colFirst="0" w:colLast="0"/>
      <w:bookmarkEnd w:id="6"/>
      <w:r w:rsidRPr="009A2904">
        <w:t>Question 7</w:t>
      </w:r>
      <w:r w:rsidR="00684335" w:rsidRPr="009A2904">
        <w:t>e</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C12B13" w:rsidRPr="009A2904" w14:paraId="6B85C7C6" w14:textId="77777777" w:rsidTr="005F1863">
        <w:trPr>
          <w:cnfStyle w:val="100000000000" w:firstRow="1" w:lastRow="0" w:firstColumn="0" w:lastColumn="0" w:oddVBand="0" w:evenVBand="0" w:oddHBand="0" w:evenHBand="0" w:firstRowFirstColumn="0" w:firstRowLastColumn="0" w:lastRowFirstColumn="0" w:lastRowLastColumn="0"/>
        </w:trPr>
        <w:tc>
          <w:tcPr>
            <w:tcW w:w="907" w:type="dxa"/>
          </w:tcPr>
          <w:p w14:paraId="660A6F75" w14:textId="77777777" w:rsidR="00C12B13" w:rsidRPr="009A2904" w:rsidRDefault="00C12B13" w:rsidP="00306A67">
            <w:pPr>
              <w:pStyle w:val="VCAAtablecondensed"/>
            </w:pPr>
            <w:r w:rsidRPr="009A2904">
              <w:t>Mark</w:t>
            </w:r>
          </w:p>
        </w:tc>
        <w:tc>
          <w:tcPr>
            <w:tcW w:w="907" w:type="dxa"/>
          </w:tcPr>
          <w:p w14:paraId="3962B8A4" w14:textId="77777777" w:rsidR="00C12B13" w:rsidRPr="009A2904" w:rsidRDefault="00C12B13" w:rsidP="00306A67">
            <w:pPr>
              <w:pStyle w:val="VCAAtablecondensed"/>
            </w:pPr>
            <w:r w:rsidRPr="009A2904">
              <w:t>0</w:t>
            </w:r>
          </w:p>
        </w:tc>
        <w:tc>
          <w:tcPr>
            <w:tcW w:w="907" w:type="dxa"/>
          </w:tcPr>
          <w:p w14:paraId="1B523CF4" w14:textId="77777777" w:rsidR="00C12B13" w:rsidRPr="009A2904" w:rsidRDefault="00C12B13" w:rsidP="00306A67">
            <w:pPr>
              <w:pStyle w:val="VCAAtablecondensed"/>
            </w:pPr>
            <w:r w:rsidRPr="009A2904">
              <w:t>1</w:t>
            </w:r>
          </w:p>
        </w:tc>
        <w:tc>
          <w:tcPr>
            <w:tcW w:w="907" w:type="dxa"/>
          </w:tcPr>
          <w:p w14:paraId="3CF91A28" w14:textId="77777777" w:rsidR="00C12B13" w:rsidRPr="009A2904" w:rsidRDefault="00C12B13" w:rsidP="00306A67">
            <w:pPr>
              <w:pStyle w:val="VCAAtablecondensed"/>
            </w:pPr>
            <w:r w:rsidRPr="009A2904">
              <w:t>2</w:t>
            </w:r>
          </w:p>
        </w:tc>
        <w:tc>
          <w:tcPr>
            <w:tcW w:w="907" w:type="dxa"/>
          </w:tcPr>
          <w:p w14:paraId="54DA2C93" w14:textId="56A2ACAE" w:rsidR="00C12B13" w:rsidRPr="009A2904" w:rsidRDefault="00C12B13" w:rsidP="00306A67">
            <w:pPr>
              <w:pStyle w:val="VCAAtablecondensed"/>
            </w:pPr>
            <w:r w:rsidRPr="009A2904">
              <w:t>3</w:t>
            </w:r>
          </w:p>
        </w:tc>
        <w:tc>
          <w:tcPr>
            <w:tcW w:w="907" w:type="dxa"/>
          </w:tcPr>
          <w:p w14:paraId="3B6D4F3E" w14:textId="4DC9E16F" w:rsidR="00C12B13" w:rsidRPr="009A2904" w:rsidRDefault="00C12B13" w:rsidP="00306A67">
            <w:pPr>
              <w:pStyle w:val="VCAAtablecondensed"/>
            </w:pPr>
            <w:r w:rsidRPr="009A2904">
              <w:t>Average</w:t>
            </w:r>
          </w:p>
        </w:tc>
      </w:tr>
      <w:tr w:rsidR="00C12B13" w:rsidRPr="009A2904" w14:paraId="532402B8" w14:textId="77777777" w:rsidTr="005F1863">
        <w:tc>
          <w:tcPr>
            <w:tcW w:w="907" w:type="dxa"/>
          </w:tcPr>
          <w:p w14:paraId="064DF75C" w14:textId="77777777" w:rsidR="00C12B13" w:rsidRPr="009A2904" w:rsidRDefault="00C12B13" w:rsidP="00306A67">
            <w:pPr>
              <w:pStyle w:val="VCAAtablecondensed"/>
            </w:pPr>
            <w:r w:rsidRPr="009A2904">
              <w:t>%</w:t>
            </w:r>
          </w:p>
        </w:tc>
        <w:tc>
          <w:tcPr>
            <w:tcW w:w="907" w:type="dxa"/>
          </w:tcPr>
          <w:p w14:paraId="781744C8" w14:textId="33F27326" w:rsidR="00C12B13" w:rsidRPr="009A2904" w:rsidRDefault="00C12B13" w:rsidP="00306A67">
            <w:pPr>
              <w:pStyle w:val="VCAAtablecondensed"/>
            </w:pPr>
            <w:r w:rsidRPr="009A2904">
              <w:t>25</w:t>
            </w:r>
          </w:p>
        </w:tc>
        <w:tc>
          <w:tcPr>
            <w:tcW w:w="907" w:type="dxa"/>
          </w:tcPr>
          <w:p w14:paraId="2FB6ADFC" w14:textId="221F0963" w:rsidR="00C12B13" w:rsidRPr="009A2904" w:rsidRDefault="00C12B13" w:rsidP="00306A67">
            <w:pPr>
              <w:pStyle w:val="VCAAtablecondensed"/>
            </w:pPr>
            <w:r w:rsidRPr="009A2904">
              <w:t>30</w:t>
            </w:r>
          </w:p>
        </w:tc>
        <w:tc>
          <w:tcPr>
            <w:tcW w:w="907" w:type="dxa"/>
          </w:tcPr>
          <w:p w14:paraId="0E3D63CF" w14:textId="7FACBFDA" w:rsidR="00C12B13" w:rsidRPr="009A2904" w:rsidRDefault="00C12B13" w:rsidP="00306A67">
            <w:pPr>
              <w:pStyle w:val="VCAAtablecondensed"/>
            </w:pPr>
            <w:r w:rsidRPr="009A2904">
              <w:t>37</w:t>
            </w:r>
          </w:p>
        </w:tc>
        <w:tc>
          <w:tcPr>
            <w:tcW w:w="907" w:type="dxa"/>
          </w:tcPr>
          <w:p w14:paraId="2B7FF338" w14:textId="5F848C5E" w:rsidR="00C12B13" w:rsidRPr="009A2904" w:rsidRDefault="00C12B13" w:rsidP="00306A67">
            <w:pPr>
              <w:pStyle w:val="VCAAtablecondensed"/>
            </w:pPr>
            <w:r w:rsidRPr="009A2904">
              <w:t>8</w:t>
            </w:r>
          </w:p>
        </w:tc>
        <w:tc>
          <w:tcPr>
            <w:tcW w:w="907" w:type="dxa"/>
          </w:tcPr>
          <w:p w14:paraId="642AA5B5" w14:textId="05FEA83A" w:rsidR="00C12B13" w:rsidRPr="009A2904" w:rsidRDefault="00C12B13" w:rsidP="00306A67">
            <w:pPr>
              <w:pStyle w:val="VCAAtablecondensed"/>
            </w:pPr>
            <w:r w:rsidRPr="009A2904">
              <w:t>1.3</w:t>
            </w:r>
          </w:p>
        </w:tc>
      </w:tr>
    </w:tbl>
    <w:p w14:paraId="46EF9DD6" w14:textId="04BF930A" w:rsidR="00684335" w:rsidRPr="009A2904" w:rsidRDefault="001517A9" w:rsidP="008530F1">
      <w:pPr>
        <w:pStyle w:val="VCAAbody"/>
      </w:pPr>
      <w:r w:rsidRPr="009A2904">
        <w:t>Most students were able to understand that the r</w:t>
      </w:r>
      <w:r w:rsidR="00684335" w:rsidRPr="009A2904">
        <w:t>ehabilitation of the coal mine display</w:t>
      </w:r>
      <w:r w:rsidRPr="009A2904">
        <w:t>ed</w:t>
      </w:r>
      <w:r w:rsidR="00684335" w:rsidRPr="009A2904">
        <w:t xml:space="preserve"> ecocentrism, </w:t>
      </w:r>
      <w:r w:rsidRPr="009A2904">
        <w:t xml:space="preserve">but often failed to make </w:t>
      </w:r>
      <w:r w:rsidR="0066120C" w:rsidRPr="009A2904">
        <w:t xml:space="preserve">the </w:t>
      </w:r>
      <w:r w:rsidR="00684335" w:rsidRPr="009A2904">
        <w:t>meaning of th</w:t>
      </w:r>
      <w:r w:rsidR="00C60318" w:rsidRPr="009A2904">
        <w:t>is</w:t>
      </w:r>
      <w:r w:rsidR="00684335" w:rsidRPr="009A2904">
        <w:t xml:space="preserve"> term clear</w:t>
      </w:r>
      <w:r w:rsidRPr="009A2904">
        <w:t xml:space="preserve"> in their </w:t>
      </w:r>
      <w:r w:rsidR="006F38A5">
        <w:t>responses</w:t>
      </w:r>
      <w:r w:rsidRPr="009A2904">
        <w:t xml:space="preserve">. </w:t>
      </w:r>
      <w:r w:rsidR="00684335" w:rsidRPr="009A2904">
        <w:t>Ecocentrism</w:t>
      </w:r>
      <w:r w:rsidRPr="009A2904">
        <w:t xml:space="preserve"> </w:t>
      </w:r>
      <w:proofErr w:type="spellStart"/>
      <w:r w:rsidRPr="009A2904">
        <w:t>r</w:t>
      </w:r>
      <w:r w:rsidR="00684335" w:rsidRPr="009A2904">
        <w:t>ecognises</w:t>
      </w:r>
      <w:proofErr w:type="spellEnd"/>
      <w:r w:rsidR="00684335" w:rsidRPr="009A2904">
        <w:t xml:space="preserve"> the health of the ecosphere as being of central importance</w:t>
      </w:r>
      <w:r w:rsidRPr="009A2904">
        <w:t xml:space="preserve">. Better </w:t>
      </w:r>
      <w:r w:rsidR="006F38A5">
        <w:t>responses</w:t>
      </w:r>
      <w:r w:rsidR="006F38A5" w:rsidRPr="009A2904">
        <w:t xml:space="preserve"> </w:t>
      </w:r>
      <w:r w:rsidRPr="009A2904">
        <w:t>focused on</w:t>
      </w:r>
      <w:r w:rsidR="00C60318" w:rsidRPr="009A2904">
        <w:t xml:space="preserve"> valuing all living and non</w:t>
      </w:r>
      <w:r w:rsidR="00555EA9">
        <w:t>-</w:t>
      </w:r>
      <w:r w:rsidR="00C60318" w:rsidRPr="009A2904">
        <w:t>living things, including Earth</w:t>
      </w:r>
      <w:r w:rsidR="00555EA9">
        <w:t>’</w:t>
      </w:r>
      <w:r w:rsidR="00C60318" w:rsidRPr="009A2904">
        <w:t>s ecosystems, natural processes and organisms, whil</w:t>
      </w:r>
      <w:r w:rsidR="00F1743F">
        <w:t>e</w:t>
      </w:r>
      <w:r w:rsidR="00C60318" w:rsidRPr="009A2904">
        <w:t xml:space="preserve"> </w:t>
      </w:r>
      <w:proofErr w:type="spellStart"/>
      <w:r w:rsidR="00C60318" w:rsidRPr="009A2904">
        <w:t>de-emphasi</w:t>
      </w:r>
      <w:r w:rsidR="006F7BDE" w:rsidRPr="009A2904">
        <w:t>s</w:t>
      </w:r>
      <w:r w:rsidR="00C60318" w:rsidRPr="009A2904">
        <w:t>ing</w:t>
      </w:r>
      <w:proofErr w:type="spellEnd"/>
      <w:r w:rsidR="00C60318" w:rsidRPr="009A2904">
        <w:t xml:space="preserve"> the importance of humans. Common errors were made by simply stat</w:t>
      </w:r>
      <w:r w:rsidR="0066120C" w:rsidRPr="009A2904">
        <w:t>ing that</w:t>
      </w:r>
      <w:r w:rsidR="00C60318" w:rsidRPr="009A2904">
        <w:t xml:space="preserve"> ecocentrism focuses on </w:t>
      </w:r>
      <w:r w:rsidR="008530F1" w:rsidRPr="009A2904">
        <w:t>‘</w:t>
      </w:r>
      <w:r w:rsidR="00C60318" w:rsidRPr="009A2904">
        <w:t>protecting ecosystems</w:t>
      </w:r>
      <w:r w:rsidR="008530F1" w:rsidRPr="009A2904">
        <w:t>’</w:t>
      </w:r>
      <w:r w:rsidR="0066120C" w:rsidRPr="009A2904">
        <w:t xml:space="preserve"> </w:t>
      </w:r>
      <w:r w:rsidR="00C60318" w:rsidRPr="009A2904">
        <w:t>or incorrectly discuss</w:t>
      </w:r>
      <w:r w:rsidR="00555EA9">
        <w:t>ing</w:t>
      </w:r>
      <w:r w:rsidR="00C60318" w:rsidRPr="009A2904">
        <w:t xml:space="preserve"> the importance of protecting living things (flora and fauna)</w:t>
      </w:r>
      <w:r w:rsidR="00555EA9">
        <w:t>,</w:t>
      </w:r>
      <w:r w:rsidR="00C60318" w:rsidRPr="009A2904">
        <w:t xml:space="preserve"> which is a biocentric approach. </w:t>
      </w:r>
    </w:p>
    <w:p w14:paraId="4A3BB794" w14:textId="6CBCCCA8" w:rsidR="00684335" w:rsidRPr="009A2904" w:rsidRDefault="00C60318" w:rsidP="008530F1">
      <w:pPr>
        <w:pStyle w:val="VCAAbody"/>
        <w:rPr>
          <w:color w:val="000000"/>
        </w:rPr>
      </w:pPr>
      <w:r w:rsidRPr="009A2904">
        <w:t>The other part of the question required students to explain how the rehabilitation of the mine site would display ecocentrism. This is achieved by a</w:t>
      </w:r>
      <w:r w:rsidR="00684335" w:rsidRPr="009A2904">
        <w:t>ddress</w:t>
      </w:r>
      <w:r w:rsidRPr="009A2904">
        <w:t xml:space="preserve">ing the </w:t>
      </w:r>
      <w:r w:rsidR="00684335" w:rsidRPr="009A2904">
        <w:t xml:space="preserve">damage to </w:t>
      </w:r>
      <w:r w:rsidR="00555EA9">
        <w:t xml:space="preserve">the </w:t>
      </w:r>
      <w:r w:rsidR="00684335" w:rsidRPr="009A2904">
        <w:t>area caused by humans</w:t>
      </w:r>
      <w:r w:rsidR="00555EA9">
        <w:t>,</w:t>
      </w:r>
      <w:r w:rsidR="00684335" w:rsidRPr="009A2904">
        <w:t xml:space="preserve"> </w:t>
      </w:r>
      <w:r w:rsidRPr="009A2904">
        <w:t xml:space="preserve">with the </w:t>
      </w:r>
      <w:r w:rsidR="00684335" w:rsidRPr="009A2904">
        <w:t>aim</w:t>
      </w:r>
      <w:r w:rsidRPr="009A2904">
        <w:t xml:space="preserve"> of </w:t>
      </w:r>
      <w:r w:rsidR="00684335" w:rsidRPr="009A2904">
        <w:t>restor</w:t>
      </w:r>
      <w:r w:rsidRPr="009A2904">
        <w:t>ing all</w:t>
      </w:r>
      <w:r w:rsidR="00684335" w:rsidRPr="009A2904">
        <w:t xml:space="preserve"> environmental aspects</w:t>
      </w:r>
      <w:r w:rsidRPr="009A2904">
        <w:t xml:space="preserve"> and the</w:t>
      </w:r>
      <w:r w:rsidR="00684335" w:rsidRPr="009A2904">
        <w:t xml:space="preserve"> integrity of </w:t>
      </w:r>
      <w:r w:rsidRPr="009A2904">
        <w:t xml:space="preserve">the </w:t>
      </w:r>
      <w:proofErr w:type="gramStart"/>
      <w:r w:rsidR="00684335" w:rsidRPr="009A2904">
        <w:t>ecosystem</w:t>
      </w:r>
      <w:r w:rsidRPr="009A2904">
        <w:t xml:space="preserve"> as a whole</w:t>
      </w:r>
      <w:proofErr w:type="gramEnd"/>
      <w:r w:rsidRPr="009A2904">
        <w:t xml:space="preserve">. This </w:t>
      </w:r>
      <w:r w:rsidR="00684335" w:rsidRPr="009A2904">
        <w:t>includ</w:t>
      </w:r>
      <w:r w:rsidRPr="009A2904">
        <w:t>ed</w:t>
      </w:r>
      <w:r w:rsidR="00684335" w:rsidRPr="009A2904">
        <w:t xml:space="preserve"> how t</w:t>
      </w:r>
      <w:r w:rsidR="00684335" w:rsidRPr="009A2904">
        <w:rPr>
          <w:color w:val="000000"/>
        </w:rPr>
        <w:t xml:space="preserve">he rehabilitation considered factors that affect the whole ecosystem by addressing </w:t>
      </w:r>
      <w:r w:rsidR="00684335" w:rsidRPr="009A2904">
        <w:t>multiple</w:t>
      </w:r>
      <w:r w:rsidR="00684335" w:rsidRPr="009A2904">
        <w:rPr>
          <w:color w:val="000000"/>
        </w:rPr>
        <w:t xml:space="preserve"> issues, such as soil quality, </w:t>
      </w:r>
      <w:r w:rsidR="00A92A86">
        <w:rPr>
          <w:color w:val="000000"/>
        </w:rPr>
        <w:t xml:space="preserve">and </w:t>
      </w:r>
      <w:r w:rsidR="00684335" w:rsidRPr="009A2904">
        <w:rPr>
          <w:color w:val="000000"/>
        </w:rPr>
        <w:t>provision of water</w:t>
      </w:r>
      <w:r w:rsidRPr="009A2904">
        <w:rPr>
          <w:color w:val="000000"/>
        </w:rPr>
        <w:t xml:space="preserve"> and</w:t>
      </w:r>
      <w:r w:rsidR="00684335" w:rsidRPr="009A2904">
        <w:rPr>
          <w:color w:val="000000"/>
        </w:rPr>
        <w:t xml:space="preserve"> habitats for wildlife and native flora</w:t>
      </w:r>
      <w:r w:rsidRPr="009A2904">
        <w:rPr>
          <w:color w:val="000000"/>
        </w:rPr>
        <w:t>.</w:t>
      </w:r>
    </w:p>
    <w:p w14:paraId="3AD16131" w14:textId="55BED55B" w:rsidR="00070754" w:rsidRPr="009A2904" w:rsidRDefault="00070754">
      <w:pPr>
        <w:rPr>
          <w:rFonts w:ascii="Arial" w:hAnsi="Arial" w:cs="Arial"/>
          <w:color w:val="000000"/>
          <w:sz w:val="20"/>
        </w:rPr>
      </w:pPr>
      <w:r w:rsidRPr="009A2904">
        <w:rPr>
          <w:color w:val="000000"/>
        </w:rPr>
        <w:br w:type="page"/>
      </w:r>
    </w:p>
    <w:p w14:paraId="6FFE780A" w14:textId="447897F0" w:rsidR="00684335" w:rsidRPr="009A2904" w:rsidRDefault="00684335" w:rsidP="0099292D">
      <w:pPr>
        <w:pStyle w:val="VCAAHeading3"/>
      </w:pPr>
      <w:r w:rsidRPr="009A2904">
        <w:lastRenderedPageBreak/>
        <w:t>Question 8</w:t>
      </w:r>
      <w:r w:rsidR="00CB1538" w:rsidRPr="009A2904">
        <w:t>a</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2E0B761A"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3DBF7A6C" w14:textId="77777777" w:rsidR="00C12B13" w:rsidRPr="009A2904" w:rsidRDefault="00C12B13" w:rsidP="00306A67">
            <w:pPr>
              <w:pStyle w:val="VCAAtablecondensed"/>
            </w:pPr>
            <w:r w:rsidRPr="009A2904">
              <w:t>Mark</w:t>
            </w:r>
          </w:p>
        </w:tc>
        <w:tc>
          <w:tcPr>
            <w:tcW w:w="907" w:type="dxa"/>
          </w:tcPr>
          <w:p w14:paraId="75C84CD6" w14:textId="77777777" w:rsidR="00C12B13" w:rsidRPr="009A2904" w:rsidRDefault="00C12B13" w:rsidP="00306A67">
            <w:pPr>
              <w:pStyle w:val="VCAAtablecondensed"/>
            </w:pPr>
            <w:r w:rsidRPr="009A2904">
              <w:t>0</w:t>
            </w:r>
          </w:p>
        </w:tc>
        <w:tc>
          <w:tcPr>
            <w:tcW w:w="907" w:type="dxa"/>
          </w:tcPr>
          <w:p w14:paraId="20389226" w14:textId="77777777" w:rsidR="00C12B13" w:rsidRPr="009A2904" w:rsidRDefault="00C12B13" w:rsidP="00306A67">
            <w:pPr>
              <w:pStyle w:val="VCAAtablecondensed"/>
            </w:pPr>
            <w:r w:rsidRPr="009A2904">
              <w:t>1</w:t>
            </w:r>
          </w:p>
        </w:tc>
        <w:tc>
          <w:tcPr>
            <w:tcW w:w="907" w:type="dxa"/>
          </w:tcPr>
          <w:p w14:paraId="354B7E91" w14:textId="77777777" w:rsidR="00C12B13" w:rsidRPr="009A2904" w:rsidRDefault="00C12B13" w:rsidP="00306A67">
            <w:pPr>
              <w:pStyle w:val="VCAAtablecondensed"/>
            </w:pPr>
            <w:r w:rsidRPr="009A2904">
              <w:t>2</w:t>
            </w:r>
          </w:p>
        </w:tc>
        <w:tc>
          <w:tcPr>
            <w:tcW w:w="907" w:type="dxa"/>
          </w:tcPr>
          <w:p w14:paraId="2C435472" w14:textId="77777777" w:rsidR="00C12B13" w:rsidRPr="009A2904" w:rsidRDefault="00C12B13" w:rsidP="00306A67">
            <w:pPr>
              <w:pStyle w:val="VCAAtablecondensed"/>
            </w:pPr>
            <w:r w:rsidRPr="009A2904">
              <w:t>Average</w:t>
            </w:r>
          </w:p>
        </w:tc>
      </w:tr>
      <w:tr w:rsidR="00C12B13" w:rsidRPr="009A2904" w14:paraId="6A6F9F76" w14:textId="77777777" w:rsidTr="00306A67">
        <w:tc>
          <w:tcPr>
            <w:tcW w:w="907" w:type="dxa"/>
          </w:tcPr>
          <w:p w14:paraId="08BE9160" w14:textId="77777777" w:rsidR="00C12B13" w:rsidRPr="009A2904" w:rsidRDefault="00C12B13" w:rsidP="00306A67">
            <w:pPr>
              <w:pStyle w:val="VCAAtablecondensed"/>
            </w:pPr>
            <w:r w:rsidRPr="009A2904">
              <w:t>%</w:t>
            </w:r>
          </w:p>
        </w:tc>
        <w:tc>
          <w:tcPr>
            <w:tcW w:w="907" w:type="dxa"/>
          </w:tcPr>
          <w:p w14:paraId="11DBBFC2" w14:textId="46B06498" w:rsidR="00C12B13" w:rsidRPr="009A2904" w:rsidRDefault="00C12B13" w:rsidP="00306A67">
            <w:pPr>
              <w:pStyle w:val="VCAAtablecondensed"/>
            </w:pPr>
            <w:r w:rsidRPr="009A2904">
              <w:t>11</w:t>
            </w:r>
          </w:p>
        </w:tc>
        <w:tc>
          <w:tcPr>
            <w:tcW w:w="907" w:type="dxa"/>
          </w:tcPr>
          <w:p w14:paraId="36582B93" w14:textId="2501B955" w:rsidR="00C12B13" w:rsidRPr="009A2904" w:rsidRDefault="00C12B13" w:rsidP="00306A67">
            <w:pPr>
              <w:pStyle w:val="VCAAtablecondensed"/>
            </w:pPr>
            <w:r w:rsidRPr="009A2904">
              <w:t>39</w:t>
            </w:r>
          </w:p>
        </w:tc>
        <w:tc>
          <w:tcPr>
            <w:tcW w:w="907" w:type="dxa"/>
          </w:tcPr>
          <w:p w14:paraId="6F8C85C9" w14:textId="38EB0033" w:rsidR="00C12B13" w:rsidRPr="009A2904" w:rsidRDefault="00C12B13" w:rsidP="00306A67">
            <w:pPr>
              <w:pStyle w:val="VCAAtablecondensed"/>
            </w:pPr>
            <w:r w:rsidRPr="009A2904">
              <w:t>50</w:t>
            </w:r>
          </w:p>
        </w:tc>
        <w:tc>
          <w:tcPr>
            <w:tcW w:w="907" w:type="dxa"/>
          </w:tcPr>
          <w:p w14:paraId="7CF5529F" w14:textId="4DE124A1" w:rsidR="00C12B13" w:rsidRPr="009A2904" w:rsidRDefault="00C12B13" w:rsidP="00306A67">
            <w:pPr>
              <w:pStyle w:val="VCAAtablecondensed"/>
            </w:pPr>
            <w:r w:rsidRPr="009A2904">
              <w:t>1.4</w:t>
            </w:r>
          </w:p>
        </w:tc>
      </w:tr>
    </w:tbl>
    <w:p w14:paraId="66F23510" w14:textId="48031080" w:rsidR="00684335" w:rsidRPr="009A2904" w:rsidRDefault="00EF46CF" w:rsidP="008530F1">
      <w:pPr>
        <w:pStyle w:val="VCAAbody"/>
      </w:pPr>
      <w:r w:rsidRPr="009A2904">
        <w:t xml:space="preserve">Most students were able to </w:t>
      </w:r>
      <w:r w:rsidR="00555EA9" w:rsidRPr="00555EA9">
        <w:t xml:space="preserve">correctly </w:t>
      </w:r>
      <w:r w:rsidRPr="009A2904">
        <w:t>list two aims of the students</w:t>
      </w:r>
      <w:r w:rsidR="00555EA9">
        <w:t>’</w:t>
      </w:r>
      <w:r w:rsidRPr="009A2904">
        <w:t xml:space="preserve"> investigation. Suitable </w:t>
      </w:r>
      <w:r w:rsidR="006808F7">
        <w:t>responses</w:t>
      </w:r>
      <w:r w:rsidR="006808F7" w:rsidRPr="009A2904">
        <w:t xml:space="preserve"> </w:t>
      </w:r>
      <w:r w:rsidRPr="009A2904">
        <w:t>included</w:t>
      </w:r>
      <w:r w:rsidR="006F7BDE" w:rsidRPr="009A2904">
        <w:t>:</w:t>
      </w:r>
    </w:p>
    <w:p w14:paraId="74EA93E8" w14:textId="0C785234" w:rsidR="00684335" w:rsidRPr="009A2904" w:rsidRDefault="00684335" w:rsidP="008530F1">
      <w:pPr>
        <w:pStyle w:val="VCAAbullet"/>
      </w:pPr>
      <w:r w:rsidRPr="009A2904">
        <w:t>record</w:t>
      </w:r>
      <w:r w:rsidR="00EF46CF" w:rsidRPr="009A2904">
        <w:t>ing</w:t>
      </w:r>
      <w:r w:rsidRPr="009A2904">
        <w:t xml:space="preserve"> wind speed measurements at the site</w:t>
      </w:r>
    </w:p>
    <w:p w14:paraId="6639171A" w14:textId="732CA8D6" w:rsidR="00684335" w:rsidRPr="009A2904" w:rsidRDefault="00684335" w:rsidP="008530F1">
      <w:pPr>
        <w:pStyle w:val="VCAAbullet"/>
      </w:pPr>
      <w:r w:rsidRPr="009A2904">
        <w:t>record</w:t>
      </w:r>
      <w:r w:rsidR="00EF46CF" w:rsidRPr="009A2904">
        <w:t>ing</w:t>
      </w:r>
      <w:r w:rsidRPr="009A2904">
        <w:t xml:space="preserve"> wind speed directions at the site</w:t>
      </w:r>
    </w:p>
    <w:p w14:paraId="373828F9" w14:textId="3F474439" w:rsidR="00684335" w:rsidRPr="009A2904" w:rsidRDefault="00684335" w:rsidP="008530F1">
      <w:pPr>
        <w:pStyle w:val="VCAAbullet"/>
      </w:pPr>
      <w:r w:rsidRPr="009A2904">
        <w:t>identify</w:t>
      </w:r>
      <w:r w:rsidR="00EF46CF" w:rsidRPr="009A2904">
        <w:t>ing</w:t>
      </w:r>
      <w:r w:rsidRPr="009A2904">
        <w:t xml:space="preserve"> if the winds are strong enough to generate electricity</w:t>
      </w:r>
    </w:p>
    <w:p w14:paraId="00889AD9" w14:textId="389CDEEF" w:rsidR="00684335" w:rsidRPr="009A2904" w:rsidRDefault="00684335" w:rsidP="008530F1">
      <w:pPr>
        <w:pStyle w:val="VCAAbullet"/>
      </w:pPr>
      <w:r w:rsidRPr="009A2904">
        <w:t>compar</w:t>
      </w:r>
      <w:r w:rsidR="00EF46CF" w:rsidRPr="009A2904">
        <w:t>ing</w:t>
      </w:r>
      <w:r w:rsidRPr="009A2904">
        <w:t xml:space="preserve"> wind </w:t>
      </w:r>
      <w:r w:rsidR="00EF46CF" w:rsidRPr="009A2904">
        <w:t xml:space="preserve">speeds </w:t>
      </w:r>
      <w:r w:rsidRPr="009A2904">
        <w:t>at different heights (</w:t>
      </w:r>
      <w:r w:rsidR="005A3D95" w:rsidRPr="009A2904">
        <w:t>i.e.</w:t>
      </w:r>
      <w:r w:rsidR="00EF46CF" w:rsidRPr="009A2904">
        <w:t xml:space="preserve"> </w:t>
      </w:r>
      <w:r w:rsidRPr="009A2904">
        <w:t>10 and 20 metres)</w:t>
      </w:r>
    </w:p>
    <w:p w14:paraId="13A927C3" w14:textId="343580E5" w:rsidR="00684335" w:rsidRPr="009A2904" w:rsidRDefault="00684335" w:rsidP="008530F1">
      <w:pPr>
        <w:pStyle w:val="VCAAbullet"/>
      </w:pPr>
      <w:r w:rsidRPr="009A2904">
        <w:t>identify</w:t>
      </w:r>
      <w:r w:rsidR="00EF46CF" w:rsidRPr="009A2904">
        <w:t>ing</w:t>
      </w:r>
      <w:r w:rsidRPr="009A2904">
        <w:t xml:space="preserve"> if there is enough wind for the farmer to rely on wind power</w:t>
      </w:r>
    </w:p>
    <w:p w14:paraId="5B672EC5" w14:textId="752147E5" w:rsidR="00684335" w:rsidRPr="009A2904" w:rsidRDefault="00684335" w:rsidP="008530F1">
      <w:pPr>
        <w:pStyle w:val="VCAAbullet"/>
      </w:pPr>
      <w:r w:rsidRPr="009A2904">
        <w:t>measur</w:t>
      </w:r>
      <w:r w:rsidR="006F38A5">
        <w:t>ing</w:t>
      </w:r>
      <w:r w:rsidRPr="009A2904">
        <w:t xml:space="preserve"> wind speed variations over </w:t>
      </w:r>
      <w:r w:rsidR="00EF46CF" w:rsidRPr="009A2904">
        <w:t>a 10-month</w:t>
      </w:r>
      <w:r w:rsidRPr="009A2904">
        <w:t xml:space="preserve"> period</w:t>
      </w:r>
      <w:r w:rsidR="006F7BDE" w:rsidRPr="009A2904">
        <w:t>.</w:t>
      </w:r>
    </w:p>
    <w:p w14:paraId="7DB4CF32" w14:textId="18D00A90" w:rsidR="00EF46CF" w:rsidRPr="009A2904" w:rsidRDefault="00EF46CF" w:rsidP="008530F1">
      <w:pPr>
        <w:pStyle w:val="VCAAbody"/>
      </w:pPr>
      <w:r w:rsidRPr="009A2904">
        <w:t>The most common errors were to state that the students were aiming to test the different</w:t>
      </w:r>
      <w:r w:rsidR="006F38A5">
        <w:t>-</w:t>
      </w:r>
      <w:r w:rsidRPr="009A2904">
        <w:t>sized wind turbines or which turbine produces the most electrical energy. The students did not collect this</w:t>
      </w:r>
      <w:r w:rsidR="0066120C" w:rsidRPr="009A2904">
        <w:t xml:space="preserve"> wind turbine</w:t>
      </w:r>
      <w:r w:rsidRPr="009A2904">
        <w:t xml:space="preserve"> </w:t>
      </w:r>
      <w:r w:rsidR="0066120C" w:rsidRPr="009A2904">
        <w:t>and</w:t>
      </w:r>
      <w:r w:rsidRPr="009A2904">
        <w:t xml:space="preserve"> energy output data.</w:t>
      </w:r>
    </w:p>
    <w:p w14:paraId="207A131F" w14:textId="31403984" w:rsidR="00684335" w:rsidRPr="009A2904" w:rsidRDefault="00F60BCF" w:rsidP="00F60BCF">
      <w:pPr>
        <w:pStyle w:val="VCAAHeading3"/>
      </w:pPr>
      <w:r w:rsidRPr="009A2904">
        <w:t>Question 8</w:t>
      </w:r>
      <w:r w:rsidR="00684335" w:rsidRPr="009A2904">
        <w:t>b</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07DC4A87"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674396AE" w14:textId="77777777" w:rsidR="00C12B13" w:rsidRPr="009A2904" w:rsidRDefault="00C12B13" w:rsidP="00306A67">
            <w:pPr>
              <w:pStyle w:val="VCAAtablecondensed"/>
            </w:pPr>
            <w:r w:rsidRPr="009A2904">
              <w:t>Mark</w:t>
            </w:r>
          </w:p>
        </w:tc>
        <w:tc>
          <w:tcPr>
            <w:tcW w:w="907" w:type="dxa"/>
          </w:tcPr>
          <w:p w14:paraId="26F88DD2" w14:textId="77777777" w:rsidR="00C12B13" w:rsidRPr="009A2904" w:rsidRDefault="00C12B13" w:rsidP="00306A67">
            <w:pPr>
              <w:pStyle w:val="VCAAtablecondensed"/>
            </w:pPr>
            <w:r w:rsidRPr="009A2904">
              <w:t>0</w:t>
            </w:r>
          </w:p>
        </w:tc>
        <w:tc>
          <w:tcPr>
            <w:tcW w:w="907" w:type="dxa"/>
          </w:tcPr>
          <w:p w14:paraId="28656764" w14:textId="77777777" w:rsidR="00C12B13" w:rsidRPr="009A2904" w:rsidRDefault="00C12B13" w:rsidP="00306A67">
            <w:pPr>
              <w:pStyle w:val="VCAAtablecondensed"/>
            </w:pPr>
            <w:r w:rsidRPr="009A2904">
              <w:t>1</w:t>
            </w:r>
          </w:p>
        </w:tc>
        <w:tc>
          <w:tcPr>
            <w:tcW w:w="907" w:type="dxa"/>
          </w:tcPr>
          <w:p w14:paraId="553C2059" w14:textId="77777777" w:rsidR="00C12B13" w:rsidRPr="009A2904" w:rsidRDefault="00C12B13" w:rsidP="00306A67">
            <w:pPr>
              <w:pStyle w:val="VCAAtablecondensed"/>
            </w:pPr>
            <w:r w:rsidRPr="009A2904">
              <w:t>2</w:t>
            </w:r>
          </w:p>
        </w:tc>
        <w:tc>
          <w:tcPr>
            <w:tcW w:w="907" w:type="dxa"/>
          </w:tcPr>
          <w:p w14:paraId="7EB1D8EF" w14:textId="77777777" w:rsidR="00C12B13" w:rsidRPr="009A2904" w:rsidRDefault="00C12B13" w:rsidP="00306A67">
            <w:pPr>
              <w:pStyle w:val="VCAAtablecondensed"/>
            </w:pPr>
            <w:r w:rsidRPr="009A2904">
              <w:t>Average</w:t>
            </w:r>
          </w:p>
        </w:tc>
      </w:tr>
      <w:tr w:rsidR="00C12B13" w:rsidRPr="00F9578B" w14:paraId="56541FED" w14:textId="77777777" w:rsidTr="00306A67">
        <w:tc>
          <w:tcPr>
            <w:tcW w:w="907" w:type="dxa"/>
          </w:tcPr>
          <w:p w14:paraId="2923E0B4" w14:textId="77777777" w:rsidR="00C12B13" w:rsidRPr="009A2904" w:rsidRDefault="00C12B13" w:rsidP="00306A67">
            <w:pPr>
              <w:pStyle w:val="VCAAtablecondensed"/>
            </w:pPr>
            <w:r w:rsidRPr="009A2904">
              <w:t>%</w:t>
            </w:r>
          </w:p>
        </w:tc>
        <w:tc>
          <w:tcPr>
            <w:tcW w:w="907" w:type="dxa"/>
          </w:tcPr>
          <w:p w14:paraId="6070340D" w14:textId="533F48A2" w:rsidR="00C12B13" w:rsidRPr="009A2904" w:rsidRDefault="00C12B13" w:rsidP="00306A67">
            <w:pPr>
              <w:pStyle w:val="VCAAtablecondensed"/>
            </w:pPr>
            <w:r w:rsidRPr="009A2904">
              <w:t>15</w:t>
            </w:r>
          </w:p>
        </w:tc>
        <w:tc>
          <w:tcPr>
            <w:tcW w:w="907" w:type="dxa"/>
          </w:tcPr>
          <w:p w14:paraId="4B89CEAF" w14:textId="33DD39C8" w:rsidR="00C12B13" w:rsidRPr="009A2904" w:rsidRDefault="00C12B13" w:rsidP="00306A67">
            <w:pPr>
              <w:pStyle w:val="VCAAtablecondensed"/>
            </w:pPr>
            <w:r w:rsidRPr="009A2904">
              <w:t>35</w:t>
            </w:r>
          </w:p>
        </w:tc>
        <w:tc>
          <w:tcPr>
            <w:tcW w:w="907" w:type="dxa"/>
          </w:tcPr>
          <w:p w14:paraId="00CAE200" w14:textId="2AB4623F" w:rsidR="00C12B13" w:rsidRPr="009A2904" w:rsidRDefault="00C12B13" w:rsidP="00306A67">
            <w:pPr>
              <w:pStyle w:val="VCAAtablecondensed"/>
            </w:pPr>
            <w:r w:rsidRPr="009A2904">
              <w:t>50</w:t>
            </w:r>
          </w:p>
        </w:tc>
        <w:tc>
          <w:tcPr>
            <w:tcW w:w="907" w:type="dxa"/>
          </w:tcPr>
          <w:p w14:paraId="024CC5FD" w14:textId="5EF44600" w:rsidR="00C12B13" w:rsidRPr="00F9578B" w:rsidRDefault="00C12B13" w:rsidP="00306A67">
            <w:pPr>
              <w:pStyle w:val="VCAAtablecondensed"/>
            </w:pPr>
            <w:r w:rsidRPr="009A2904">
              <w:t>1.4</w:t>
            </w:r>
          </w:p>
        </w:tc>
      </w:tr>
    </w:tbl>
    <w:p w14:paraId="063C5C70" w14:textId="3FEC73EE" w:rsidR="00684335" w:rsidRDefault="00C44096" w:rsidP="008530F1">
      <w:pPr>
        <w:pStyle w:val="VCAAbody"/>
      </w:pPr>
      <w:r>
        <w:t xml:space="preserve">Students were required to use the wind speed data </w:t>
      </w:r>
      <w:r w:rsidR="008B7A6E">
        <w:t>provide</w:t>
      </w:r>
      <w:r w:rsidR="0066120C">
        <w:t>d</w:t>
      </w:r>
      <w:r w:rsidR="008B7A6E">
        <w:t xml:space="preserve"> </w:t>
      </w:r>
      <w:r>
        <w:t>in the table to i</w:t>
      </w:r>
      <w:r w:rsidR="00684335">
        <w:t xml:space="preserve">dentify patterns in monthly average wind speeds. </w:t>
      </w:r>
      <w:r w:rsidR="006F38A5">
        <w:t xml:space="preserve">Suitable responses </w:t>
      </w:r>
      <w:r>
        <w:t>included</w:t>
      </w:r>
      <w:r w:rsidR="00ED4759">
        <w:t>:</w:t>
      </w:r>
    </w:p>
    <w:p w14:paraId="54B2F5CD" w14:textId="21C25681" w:rsidR="00684335" w:rsidRDefault="00684335" w:rsidP="008530F1">
      <w:pPr>
        <w:pStyle w:val="VCAAbullet"/>
      </w:pPr>
      <w:r w:rsidRPr="00C44096">
        <w:t xml:space="preserve">Wind speeds </w:t>
      </w:r>
      <w:r w:rsidR="00C44096">
        <w:t>were consistently higher</w:t>
      </w:r>
      <w:r w:rsidRPr="00C44096">
        <w:t xml:space="preserve"> at 20 metres</w:t>
      </w:r>
      <w:r w:rsidR="00C44096">
        <w:t xml:space="preserve"> (average of 5.5</w:t>
      </w:r>
      <w:r w:rsidR="006F38A5">
        <w:t xml:space="preserve"> </w:t>
      </w:r>
      <w:r w:rsidR="00C44096">
        <w:t>m</w:t>
      </w:r>
      <w:r w:rsidR="006F38A5">
        <w:t>etres per second</w:t>
      </w:r>
      <w:r w:rsidR="00C44096">
        <w:t>)</w:t>
      </w:r>
      <w:r w:rsidRPr="00C44096">
        <w:t xml:space="preserve"> compared to 10</w:t>
      </w:r>
      <w:r w:rsidR="006F38A5">
        <w:t> </w:t>
      </w:r>
      <w:r w:rsidRPr="00C44096">
        <w:t>metres</w:t>
      </w:r>
      <w:r w:rsidR="00C44096">
        <w:t xml:space="preserve"> (average of 4.6</w:t>
      </w:r>
      <w:r w:rsidR="006F38A5">
        <w:t xml:space="preserve"> </w:t>
      </w:r>
      <w:r w:rsidR="00C44096">
        <w:t>m</w:t>
      </w:r>
      <w:r w:rsidR="006F38A5">
        <w:t>etres per second</w:t>
      </w:r>
      <w:r w:rsidR="00C44096">
        <w:t>)</w:t>
      </w:r>
      <w:r w:rsidRPr="00C44096">
        <w:t xml:space="preserve">. </w:t>
      </w:r>
    </w:p>
    <w:p w14:paraId="708C8D64" w14:textId="377D460A" w:rsidR="00684335" w:rsidRDefault="00684335" w:rsidP="008530F1">
      <w:pPr>
        <w:pStyle w:val="VCAAbullet"/>
      </w:pPr>
      <w:r w:rsidRPr="00C44096">
        <w:t xml:space="preserve">Wind speeds are slightly greater at both heights between August </w:t>
      </w:r>
      <w:r w:rsidR="006F38A5">
        <w:t>and</w:t>
      </w:r>
      <w:r w:rsidRPr="00C44096">
        <w:t xml:space="preserve"> November</w:t>
      </w:r>
      <w:r w:rsidR="00C44096">
        <w:t>.</w:t>
      </w:r>
    </w:p>
    <w:p w14:paraId="5B191FF3" w14:textId="4C26200D" w:rsidR="00684335" w:rsidRPr="00C44096" w:rsidRDefault="00684335" w:rsidP="008530F1">
      <w:pPr>
        <w:pStyle w:val="VCAAbullet"/>
      </w:pPr>
      <w:r w:rsidRPr="00C44096">
        <w:t xml:space="preserve">Wind speeds are </w:t>
      </w:r>
      <w:r w:rsidR="00C44096">
        <w:t xml:space="preserve">slightly </w:t>
      </w:r>
      <w:r w:rsidRPr="00C44096">
        <w:t>lower in the April–June period</w:t>
      </w:r>
      <w:r w:rsidR="00AE0C1C">
        <w:t>;</w:t>
      </w:r>
      <w:r w:rsidR="00C44096">
        <w:t xml:space="preserve"> for example</w:t>
      </w:r>
      <w:r w:rsidR="006F38A5">
        <w:t>,</w:t>
      </w:r>
      <w:r w:rsidR="00C44096">
        <w:t xml:space="preserve"> between 4.2 and 4.3</w:t>
      </w:r>
      <w:r w:rsidR="006F38A5">
        <w:t xml:space="preserve"> </w:t>
      </w:r>
      <w:r w:rsidR="00C44096">
        <w:t>m</w:t>
      </w:r>
      <w:r w:rsidR="006F38A5">
        <w:t>etres per second</w:t>
      </w:r>
      <w:r w:rsidR="00C44096">
        <w:t xml:space="preserve"> at 10</w:t>
      </w:r>
      <w:r w:rsidR="006F7BDE">
        <w:t> </w:t>
      </w:r>
      <w:r w:rsidR="00C44096">
        <w:t>metres.</w:t>
      </w:r>
    </w:p>
    <w:p w14:paraId="6D236249" w14:textId="5315961F" w:rsidR="00C44096" w:rsidRDefault="00C44096" w:rsidP="008530F1">
      <w:pPr>
        <w:pStyle w:val="VCAAbullet"/>
      </w:pPr>
      <w:r>
        <w:t xml:space="preserve">Winds are reasonably consistent across the </w:t>
      </w:r>
      <w:r w:rsidR="006F7BDE">
        <w:t>10</w:t>
      </w:r>
      <w:r w:rsidR="00A9028F">
        <w:t>-month</w:t>
      </w:r>
      <w:r>
        <w:t xml:space="preserve"> period</w:t>
      </w:r>
      <w:r w:rsidR="00A9028F">
        <w:t>, with a range of only 0.8</w:t>
      </w:r>
      <w:r w:rsidR="006F38A5">
        <w:t xml:space="preserve"> </w:t>
      </w:r>
      <w:r w:rsidR="00A9028F">
        <w:t>m</w:t>
      </w:r>
      <w:r w:rsidR="006F38A5">
        <w:t>etres per second</w:t>
      </w:r>
      <w:r w:rsidR="00A9028F">
        <w:t xml:space="preserve"> at both heights.</w:t>
      </w:r>
    </w:p>
    <w:p w14:paraId="6DEB9965" w14:textId="6D2843B1" w:rsidR="00684335" w:rsidRDefault="00F60BCF" w:rsidP="00F60BCF">
      <w:pPr>
        <w:pStyle w:val="VCAAHeading3"/>
      </w:pPr>
      <w:r>
        <w:t>Question 8</w:t>
      </w:r>
      <w:r w:rsidR="00684335" w:rsidRPr="00F60BCF">
        <w:t>c</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tblGrid>
      <w:tr w:rsidR="005C789A" w:rsidRPr="00D93DDA" w14:paraId="456ED652" w14:textId="77777777" w:rsidTr="000C5747">
        <w:trPr>
          <w:cnfStyle w:val="100000000000" w:firstRow="1" w:lastRow="0" w:firstColumn="0" w:lastColumn="0" w:oddVBand="0" w:evenVBand="0" w:oddHBand="0" w:evenHBand="0" w:firstRowFirstColumn="0" w:firstRowLastColumn="0" w:lastRowFirstColumn="0" w:lastRowLastColumn="0"/>
        </w:trPr>
        <w:tc>
          <w:tcPr>
            <w:tcW w:w="0" w:type="dxa"/>
          </w:tcPr>
          <w:p w14:paraId="78F0247A" w14:textId="77777777" w:rsidR="005C789A" w:rsidRPr="00D93DDA" w:rsidRDefault="005C789A" w:rsidP="00144558">
            <w:pPr>
              <w:pStyle w:val="VCAAtablecondensed"/>
            </w:pPr>
            <w:r w:rsidRPr="00D93DDA">
              <w:t>Mark</w:t>
            </w:r>
          </w:p>
        </w:tc>
        <w:tc>
          <w:tcPr>
            <w:tcW w:w="0" w:type="dxa"/>
          </w:tcPr>
          <w:p w14:paraId="2FB4576E" w14:textId="77777777" w:rsidR="005C789A" w:rsidRPr="00D93DDA" w:rsidRDefault="005C789A" w:rsidP="00144558">
            <w:pPr>
              <w:pStyle w:val="VCAAtablecondensed"/>
            </w:pPr>
            <w:r w:rsidRPr="00D93DDA">
              <w:t>0</w:t>
            </w:r>
          </w:p>
        </w:tc>
        <w:tc>
          <w:tcPr>
            <w:tcW w:w="0" w:type="dxa"/>
          </w:tcPr>
          <w:p w14:paraId="348ADB39" w14:textId="77777777" w:rsidR="005C789A" w:rsidRPr="00D93DDA" w:rsidRDefault="005C789A" w:rsidP="00144558">
            <w:pPr>
              <w:pStyle w:val="VCAAtablecondensed"/>
            </w:pPr>
            <w:r w:rsidRPr="00D93DDA">
              <w:t>1</w:t>
            </w:r>
          </w:p>
        </w:tc>
        <w:tc>
          <w:tcPr>
            <w:tcW w:w="0" w:type="dxa"/>
          </w:tcPr>
          <w:p w14:paraId="4E08DF64" w14:textId="77777777" w:rsidR="005C789A" w:rsidRPr="00D93DDA" w:rsidRDefault="005C789A" w:rsidP="00144558">
            <w:pPr>
              <w:pStyle w:val="VCAAtablecondensed"/>
            </w:pPr>
            <w:r w:rsidRPr="00D93DDA">
              <w:t>Averag</w:t>
            </w:r>
            <w:r>
              <w:t>e</w:t>
            </w:r>
          </w:p>
        </w:tc>
      </w:tr>
      <w:tr w:rsidR="00F9578B" w:rsidRPr="00F9578B" w14:paraId="5382A75E" w14:textId="77777777" w:rsidTr="00F9578B">
        <w:tc>
          <w:tcPr>
            <w:tcW w:w="907" w:type="dxa"/>
          </w:tcPr>
          <w:p w14:paraId="4820DD35" w14:textId="77777777" w:rsidR="00F9578B" w:rsidRPr="00F9578B" w:rsidRDefault="00F9578B" w:rsidP="00F9578B">
            <w:pPr>
              <w:pStyle w:val="VCAAtablecondensed"/>
            </w:pPr>
            <w:r w:rsidRPr="00F9578B">
              <w:t>%</w:t>
            </w:r>
          </w:p>
        </w:tc>
        <w:tc>
          <w:tcPr>
            <w:tcW w:w="907" w:type="dxa"/>
          </w:tcPr>
          <w:p w14:paraId="2FD316CB" w14:textId="11261CBD" w:rsidR="00F9578B" w:rsidRPr="00F9578B" w:rsidRDefault="00F9578B" w:rsidP="00F9578B">
            <w:pPr>
              <w:pStyle w:val="VCAAtablecondensed"/>
            </w:pPr>
            <w:r w:rsidRPr="000C5747">
              <w:rPr>
                <w:color w:val="auto"/>
              </w:rPr>
              <w:t>52</w:t>
            </w:r>
          </w:p>
        </w:tc>
        <w:tc>
          <w:tcPr>
            <w:tcW w:w="907" w:type="dxa"/>
          </w:tcPr>
          <w:p w14:paraId="501E29BC" w14:textId="7E2942A7" w:rsidR="00F9578B" w:rsidRPr="00F9578B" w:rsidRDefault="00F9578B" w:rsidP="00F9578B">
            <w:pPr>
              <w:pStyle w:val="VCAAtablecondensed"/>
            </w:pPr>
            <w:r w:rsidRPr="000C5747">
              <w:rPr>
                <w:color w:val="auto"/>
              </w:rPr>
              <w:t>48</w:t>
            </w:r>
          </w:p>
        </w:tc>
        <w:tc>
          <w:tcPr>
            <w:tcW w:w="907" w:type="dxa"/>
          </w:tcPr>
          <w:p w14:paraId="3033EFC8" w14:textId="0FEF0DE0" w:rsidR="00F9578B" w:rsidRPr="00F9578B" w:rsidRDefault="00F9578B" w:rsidP="00F9578B">
            <w:pPr>
              <w:pStyle w:val="VCAAtablecondensed"/>
            </w:pPr>
            <w:r w:rsidRPr="000C5747">
              <w:rPr>
                <w:color w:val="auto"/>
              </w:rPr>
              <w:t>0.5</w:t>
            </w:r>
          </w:p>
        </w:tc>
      </w:tr>
    </w:tbl>
    <w:p w14:paraId="02CBB727" w14:textId="0060C3A6" w:rsidR="00A9028F" w:rsidRDefault="00A9028F" w:rsidP="008530F1">
      <w:pPr>
        <w:pStyle w:val="VCAAbody"/>
      </w:pPr>
      <w:r>
        <w:t>To calculate how much energy the farm would require in a year</w:t>
      </w:r>
      <w:r w:rsidR="00441ED3">
        <w:t>,</w:t>
      </w:r>
      <w:r>
        <w:t xml:space="preserve"> most students correctly multiplied the average number of kilowatt hours required per day (</w:t>
      </w:r>
      <w:r w:rsidR="00684335">
        <w:t>86 kW</w:t>
      </w:r>
      <w:r w:rsidR="00441ED3">
        <w:t> </w:t>
      </w:r>
      <w:r w:rsidR="00684335">
        <w:t>h</w:t>
      </w:r>
      <w:r>
        <w:t>)</w:t>
      </w:r>
      <w:r w:rsidR="00684335">
        <w:t xml:space="preserve"> by 365 </w:t>
      </w:r>
      <w:r>
        <w:t>(</w:t>
      </w:r>
      <w:r w:rsidR="00684335">
        <w:t>days in a year</w:t>
      </w:r>
      <w:r>
        <w:t xml:space="preserve">). The correct answer </w:t>
      </w:r>
      <w:r w:rsidR="00684335">
        <w:t>is 31</w:t>
      </w:r>
      <w:r w:rsidR="009A7223">
        <w:t> </w:t>
      </w:r>
      <w:r w:rsidR="00684335">
        <w:t>390 kW</w:t>
      </w:r>
      <w:r w:rsidR="00441ED3">
        <w:t> </w:t>
      </w:r>
      <w:r w:rsidR="00684335">
        <w:t>h</w:t>
      </w:r>
      <w:r>
        <w:t>. Working out was not required. The most common error made was multiplying this answer</w:t>
      </w:r>
      <w:r w:rsidR="0066120C">
        <w:t>, 31</w:t>
      </w:r>
      <w:r w:rsidR="009A7223">
        <w:t> </w:t>
      </w:r>
      <w:r w:rsidR="0066120C">
        <w:t>390,</w:t>
      </w:r>
      <w:r>
        <w:t xml:space="preserve"> by 24 (the number of hours in the day) to get 753</w:t>
      </w:r>
      <w:r w:rsidR="009A7223">
        <w:t> </w:t>
      </w:r>
      <w:r>
        <w:t>360 kilowatts.</w:t>
      </w:r>
    </w:p>
    <w:p w14:paraId="354D7910" w14:textId="40A4255F" w:rsidR="00ED4759" w:rsidRDefault="00ED4759">
      <w:pPr>
        <w:rPr>
          <w:rFonts w:ascii="Arial" w:hAnsi="Arial" w:cs="Arial"/>
          <w:color w:val="000000" w:themeColor="text1"/>
          <w:sz w:val="20"/>
        </w:rPr>
      </w:pPr>
      <w:r>
        <w:br w:type="page"/>
      </w:r>
    </w:p>
    <w:p w14:paraId="0701B6E7" w14:textId="098633C4" w:rsidR="00684335" w:rsidRDefault="00F60BCF" w:rsidP="00F60BCF">
      <w:pPr>
        <w:pStyle w:val="VCAAHeading3"/>
      </w:pPr>
      <w:r>
        <w:lastRenderedPageBreak/>
        <w:t>Question 8</w:t>
      </w:r>
      <w:r w:rsidR="00684335" w:rsidRPr="00F60BCF">
        <w:t>d</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C12B13" w:rsidRPr="009A2904" w14:paraId="6710D004" w14:textId="77777777" w:rsidTr="00FA7BDD">
        <w:trPr>
          <w:cnfStyle w:val="100000000000" w:firstRow="1" w:lastRow="0" w:firstColumn="0" w:lastColumn="0" w:oddVBand="0" w:evenVBand="0" w:oddHBand="0" w:evenHBand="0" w:firstRowFirstColumn="0" w:firstRowLastColumn="0" w:lastRowFirstColumn="0" w:lastRowLastColumn="0"/>
        </w:trPr>
        <w:tc>
          <w:tcPr>
            <w:tcW w:w="907" w:type="dxa"/>
          </w:tcPr>
          <w:p w14:paraId="6E0046A6" w14:textId="77777777" w:rsidR="00C12B13" w:rsidRPr="009A2904" w:rsidRDefault="00C12B13" w:rsidP="00306A67">
            <w:pPr>
              <w:pStyle w:val="VCAAtablecondensed"/>
            </w:pPr>
            <w:r w:rsidRPr="009A2904">
              <w:t>Mark</w:t>
            </w:r>
          </w:p>
        </w:tc>
        <w:tc>
          <w:tcPr>
            <w:tcW w:w="907" w:type="dxa"/>
          </w:tcPr>
          <w:p w14:paraId="1BA3496A" w14:textId="77777777" w:rsidR="00C12B13" w:rsidRPr="009A2904" w:rsidRDefault="00C12B13" w:rsidP="00306A67">
            <w:pPr>
              <w:pStyle w:val="VCAAtablecondensed"/>
            </w:pPr>
            <w:r w:rsidRPr="009A2904">
              <w:t>0</w:t>
            </w:r>
          </w:p>
        </w:tc>
        <w:tc>
          <w:tcPr>
            <w:tcW w:w="907" w:type="dxa"/>
          </w:tcPr>
          <w:p w14:paraId="62442BC4" w14:textId="77777777" w:rsidR="00C12B13" w:rsidRPr="009A2904" w:rsidRDefault="00C12B13" w:rsidP="00306A67">
            <w:pPr>
              <w:pStyle w:val="VCAAtablecondensed"/>
            </w:pPr>
            <w:r w:rsidRPr="009A2904">
              <w:t>1</w:t>
            </w:r>
          </w:p>
        </w:tc>
        <w:tc>
          <w:tcPr>
            <w:tcW w:w="907" w:type="dxa"/>
          </w:tcPr>
          <w:p w14:paraId="6C4FEA3F" w14:textId="77777777" w:rsidR="00C12B13" w:rsidRPr="009A2904" w:rsidRDefault="00C12B13" w:rsidP="00306A67">
            <w:pPr>
              <w:pStyle w:val="VCAAtablecondensed"/>
            </w:pPr>
            <w:r w:rsidRPr="009A2904">
              <w:t>2</w:t>
            </w:r>
          </w:p>
        </w:tc>
        <w:tc>
          <w:tcPr>
            <w:tcW w:w="907" w:type="dxa"/>
          </w:tcPr>
          <w:p w14:paraId="2EC3892D" w14:textId="0D9EECB5" w:rsidR="00C12B13" w:rsidRPr="009A2904" w:rsidRDefault="00C12B13" w:rsidP="00306A67">
            <w:pPr>
              <w:pStyle w:val="VCAAtablecondensed"/>
            </w:pPr>
            <w:r w:rsidRPr="009A2904">
              <w:t>3</w:t>
            </w:r>
          </w:p>
        </w:tc>
        <w:tc>
          <w:tcPr>
            <w:tcW w:w="907" w:type="dxa"/>
          </w:tcPr>
          <w:p w14:paraId="50DA703E" w14:textId="1DB47399" w:rsidR="00C12B13" w:rsidRPr="009A2904" w:rsidRDefault="00C12B13" w:rsidP="00306A67">
            <w:pPr>
              <w:pStyle w:val="VCAAtablecondensed"/>
            </w:pPr>
            <w:r w:rsidRPr="009A2904">
              <w:t>Average</w:t>
            </w:r>
          </w:p>
        </w:tc>
      </w:tr>
      <w:tr w:rsidR="00C12B13" w:rsidRPr="00F9578B" w14:paraId="532DA04D" w14:textId="77777777" w:rsidTr="00FA7BDD">
        <w:tc>
          <w:tcPr>
            <w:tcW w:w="907" w:type="dxa"/>
          </w:tcPr>
          <w:p w14:paraId="0B090CF6" w14:textId="77777777" w:rsidR="00C12B13" w:rsidRPr="009A2904" w:rsidRDefault="00C12B13" w:rsidP="00306A67">
            <w:pPr>
              <w:pStyle w:val="VCAAtablecondensed"/>
            </w:pPr>
            <w:r w:rsidRPr="009A2904">
              <w:t>%</w:t>
            </w:r>
          </w:p>
        </w:tc>
        <w:tc>
          <w:tcPr>
            <w:tcW w:w="907" w:type="dxa"/>
          </w:tcPr>
          <w:p w14:paraId="7542F53B" w14:textId="16298685" w:rsidR="00C12B13" w:rsidRPr="009A2904" w:rsidRDefault="00C12B13" w:rsidP="00306A67">
            <w:pPr>
              <w:pStyle w:val="VCAAtablecondensed"/>
            </w:pPr>
            <w:r w:rsidRPr="009A2904">
              <w:t>50</w:t>
            </w:r>
          </w:p>
        </w:tc>
        <w:tc>
          <w:tcPr>
            <w:tcW w:w="907" w:type="dxa"/>
          </w:tcPr>
          <w:p w14:paraId="24C6DDA8" w14:textId="10CA57FC" w:rsidR="00C12B13" w:rsidRPr="009A2904" w:rsidRDefault="00C12B13" w:rsidP="00306A67">
            <w:pPr>
              <w:pStyle w:val="VCAAtablecondensed"/>
            </w:pPr>
            <w:r w:rsidRPr="009A2904">
              <w:t>24</w:t>
            </w:r>
          </w:p>
        </w:tc>
        <w:tc>
          <w:tcPr>
            <w:tcW w:w="907" w:type="dxa"/>
          </w:tcPr>
          <w:p w14:paraId="7C324E5E" w14:textId="238543C9" w:rsidR="00C12B13" w:rsidRPr="009A2904" w:rsidRDefault="00C12B13" w:rsidP="00306A67">
            <w:pPr>
              <w:pStyle w:val="VCAAtablecondensed"/>
            </w:pPr>
            <w:r w:rsidRPr="009A2904">
              <w:t>24</w:t>
            </w:r>
          </w:p>
        </w:tc>
        <w:tc>
          <w:tcPr>
            <w:tcW w:w="907" w:type="dxa"/>
          </w:tcPr>
          <w:p w14:paraId="24D82754" w14:textId="692AF3D8" w:rsidR="00C12B13" w:rsidRPr="009A2904" w:rsidRDefault="00C12B13" w:rsidP="00306A67">
            <w:pPr>
              <w:pStyle w:val="VCAAtablecondensed"/>
            </w:pPr>
            <w:r w:rsidRPr="009A2904">
              <w:t>2</w:t>
            </w:r>
          </w:p>
        </w:tc>
        <w:tc>
          <w:tcPr>
            <w:tcW w:w="907" w:type="dxa"/>
          </w:tcPr>
          <w:p w14:paraId="30F57245" w14:textId="205B1667" w:rsidR="00C12B13" w:rsidRPr="00F9578B" w:rsidRDefault="009A2904" w:rsidP="00306A67">
            <w:pPr>
              <w:pStyle w:val="VCAAtablecondensed"/>
            </w:pPr>
            <w:r w:rsidRPr="009A2904">
              <w:t>0</w:t>
            </w:r>
            <w:r w:rsidR="00C12B13" w:rsidRPr="009A2904">
              <w:t>.8</w:t>
            </w:r>
          </w:p>
        </w:tc>
      </w:tr>
    </w:tbl>
    <w:p w14:paraId="67D28067" w14:textId="63BC84A1" w:rsidR="00684335" w:rsidRDefault="00682FF0" w:rsidP="008530F1">
      <w:pPr>
        <w:pStyle w:val="VCAAbody"/>
      </w:pPr>
      <w:r>
        <w:t>Given</w:t>
      </w:r>
      <w:r w:rsidR="008B7A6E">
        <w:t xml:space="preserve"> the figure calculated in the previous question (31</w:t>
      </w:r>
      <w:r w:rsidR="009A7223">
        <w:t> </w:t>
      </w:r>
      <w:r w:rsidR="008B7A6E">
        <w:t>390</w:t>
      </w:r>
      <w:r w:rsidR="0064043D">
        <w:t xml:space="preserve"> </w:t>
      </w:r>
      <w:r w:rsidR="008B7A6E">
        <w:t>kW</w:t>
      </w:r>
      <w:r w:rsidR="00441ED3">
        <w:t> </w:t>
      </w:r>
      <w:r w:rsidR="008B7A6E">
        <w:t xml:space="preserve">h) and </w:t>
      </w:r>
      <w:r w:rsidR="0066120C">
        <w:t>an</w:t>
      </w:r>
      <w:r>
        <w:t xml:space="preserve"> </w:t>
      </w:r>
      <w:r w:rsidR="008B7A6E">
        <w:t>accurate reading</w:t>
      </w:r>
      <w:r>
        <w:t xml:space="preserve"> of</w:t>
      </w:r>
      <w:r w:rsidR="008B7A6E">
        <w:t xml:space="preserve"> the </w:t>
      </w:r>
      <w:r>
        <w:t>‘V</w:t>
      </w:r>
      <w:r w:rsidR="008B7A6E">
        <w:t xml:space="preserve">ariation in wind turbine energy </w:t>
      </w:r>
      <w:r w:rsidR="00441ED3">
        <w:t xml:space="preserve">output </w:t>
      </w:r>
      <w:r w:rsidR="008B7A6E">
        <w:t>with annual average wind speed</w:t>
      </w:r>
      <w:r>
        <w:t>’</w:t>
      </w:r>
      <w:r w:rsidR="008B7A6E">
        <w:t xml:space="preserve"> graph</w:t>
      </w:r>
      <w:r w:rsidR="00441ED3">
        <w:t>,</w:t>
      </w:r>
      <w:r w:rsidR="008B7A6E">
        <w:t xml:space="preserve"> students should have noted that a single 20</w:t>
      </w:r>
      <w:r w:rsidR="00441ED3">
        <w:t> </w:t>
      </w:r>
      <w:r w:rsidR="008B7A6E">
        <w:t xml:space="preserve">kW turbine </w:t>
      </w:r>
      <w:r>
        <w:t>c</w:t>
      </w:r>
      <w:r w:rsidR="008B7A6E">
        <w:t>ould create enough total energy (around 32</w:t>
      </w:r>
      <w:r w:rsidR="009A7223">
        <w:t> </w:t>
      </w:r>
      <w:r w:rsidR="008B7A6E">
        <w:t>000–33</w:t>
      </w:r>
      <w:r w:rsidR="009A7223">
        <w:t> </w:t>
      </w:r>
      <w:r w:rsidR="008B7A6E">
        <w:t>000</w:t>
      </w:r>
      <w:r w:rsidR="0064043D">
        <w:t xml:space="preserve"> </w:t>
      </w:r>
      <w:r w:rsidR="008B7A6E">
        <w:t>kW</w:t>
      </w:r>
      <w:r w:rsidR="00441ED3">
        <w:t> </w:t>
      </w:r>
      <w:r w:rsidR="008B7A6E">
        <w:t>h) because the average wind</w:t>
      </w:r>
      <w:r w:rsidR="002F7EC1">
        <w:t xml:space="preserve"> </w:t>
      </w:r>
      <w:r w:rsidR="008B7A6E">
        <w:t>speed was 5.5</w:t>
      </w:r>
      <w:r w:rsidR="0064043D">
        <w:t xml:space="preserve"> </w:t>
      </w:r>
      <w:proofErr w:type="spellStart"/>
      <w:r w:rsidR="008B7A6E">
        <w:t>m</w:t>
      </w:r>
      <w:r w:rsidR="00441ED3">
        <w:t>etres</w:t>
      </w:r>
      <w:proofErr w:type="spellEnd"/>
      <w:r w:rsidR="00441ED3">
        <w:t xml:space="preserve"> per second</w:t>
      </w:r>
      <w:r>
        <w:t xml:space="preserve"> at a height of </w:t>
      </w:r>
      <w:r w:rsidR="00441ED3">
        <w:t xml:space="preserve">20 </w:t>
      </w:r>
      <w:proofErr w:type="spellStart"/>
      <w:r>
        <w:t>metres</w:t>
      </w:r>
      <w:proofErr w:type="spellEnd"/>
      <w:r w:rsidR="008B7A6E">
        <w:t>. The 5</w:t>
      </w:r>
      <w:r w:rsidR="0064043D">
        <w:t xml:space="preserve"> </w:t>
      </w:r>
      <w:r w:rsidR="008B7A6E">
        <w:t>kW and 10</w:t>
      </w:r>
      <w:r w:rsidR="00441ED3">
        <w:t xml:space="preserve"> </w:t>
      </w:r>
      <w:r w:rsidR="008B7A6E">
        <w:t>kW turbines would not generate the total amount of energy required, and it would be unlikely that the</w:t>
      </w:r>
      <w:r w:rsidR="0066120C">
        <w:t xml:space="preserve"> farm owners</w:t>
      </w:r>
      <w:r w:rsidR="008B7A6E">
        <w:t xml:space="preserve"> would put multiple turbines across the site (due to cost</w:t>
      </w:r>
      <w:r w:rsidR="0066120C">
        <w:t xml:space="preserve"> and other</w:t>
      </w:r>
      <w:r w:rsidR="008B7A6E">
        <w:t xml:space="preserve"> factors). </w:t>
      </w:r>
    </w:p>
    <w:p w14:paraId="6DE189D8" w14:textId="41FC5DE7" w:rsidR="00684335" w:rsidRDefault="008B7A6E" w:rsidP="008530F1">
      <w:pPr>
        <w:pStyle w:val="VCAAbody"/>
      </w:pPr>
      <w:r>
        <w:t>Based on this data</w:t>
      </w:r>
      <w:r w:rsidR="002F7EC1">
        <w:t>,</w:t>
      </w:r>
      <w:r w:rsidR="00682FF0">
        <w:t xml:space="preserve"> wind could provide a suitable energy source but in justifying this many students did not acknowledge the limitation of wind turbines – they are an intermittent source of energy. Therefore</w:t>
      </w:r>
      <w:r w:rsidR="00A92A86">
        <w:t>,</w:t>
      </w:r>
      <w:r w:rsidR="00682FF0">
        <w:t xml:space="preserve"> the farm</w:t>
      </w:r>
      <w:r w:rsidR="00684335">
        <w:t xml:space="preserve"> would need some sort of storage system (</w:t>
      </w:r>
      <w:r w:rsidR="005A3D95">
        <w:t>i.e.</w:t>
      </w:r>
      <w:r w:rsidR="00684335">
        <w:t xml:space="preserve"> batteries) or other energy option</w:t>
      </w:r>
      <w:r w:rsidR="002F7EC1">
        <w:t xml:space="preserve"> </w:t>
      </w:r>
      <w:r w:rsidR="00684335">
        <w:t>/</w:t>
      </w:r>
      <w:r w:rsidR="002F7EC1">
        <w:t xml:space="preserve"> </w:t>
      </w:r>
      <w:r w:rsidR="00684335">
        <w:t xml:space="preserve">backup system for when there was no wind or to supplement </w:t>
      </w:r>
      <w:r w:rsidR="002F7EC1">
        <w:t xml:space="preserve">the </w:t>
      </w:r>
      <w:r w:rsidR="00684335">
        <w:t>total energy output</w:t>
      </w:r>
      <w:r w:rsidR="00682FF0">
        <w:t>.</w:t>
      </w:r>
      <w:r w:rsidR="00684335">
        <w:t xml:space="preserve"> </w:t>
      </w:r>
    </w:p>
    <w:p w14:paraId="40060980" w14:textId="135D7C00" w:rsidR="0064043D" w:rsidRDefault="0064043D" w:rsidP="008530F1">
      <w:pPr>
        <w:pStyle w:val="VCAAbody"/>
      </w:pPr>
      <w:r>
        <w:t xml:space="preserve">Incorrect answers often used the highest figures </w:t>
      </w:r>
      <w:r w:rsidR="0066120C">
        <w:t xml:space="preserve">from the graph that the </w:t>
      </w:r>
      <w:r>
        <w:t>wind turbines would produce</w:t>
      </w:r>
      <w:r w:rsidR="002F7EC1">
        <w:t xml:space="preserve">, for example, </w:t>
      </w:r>
      <w:r>
        <w:t xml:space="preserve">a </w:t>
      </w:r>
      <w:proofErr w:type="gramStart"/>
      <w:r>
        <w:t>20</w:t>
      </w:r>
      <w:r w:rsidR="00441ED3">
        <w:t> </w:t>
      </w:r>
      <w:r>
        <w:t>kW</w:t>
      </w:r>
      <w:proofErr w:type="gramEnd"/>
      <w:r>
        <w:t xml:space="preserve"> turbine with an average annual wind speed of 8.5 </w:t>
      </w:r>
      <w:proofErr w:type="spellStart"/>
      <w:r>
        <w:t>m</w:t>
      </w:r>
      <w:r w:rsidR="00441ED3">
        <w:t>etres</w:t>
      </w:r>
      <w:proofErr w:type="spellEnd"/>
      <w:r w:rsidR="00441ED3">
        <w:t xml:space="preserve"> per second</w:t>
      </w:r>
      <w:r>
        <w:t xml:space="preserve"> would produce 80</w:t>
      </w:r>
      <w:r w:rsidR="009A7223">
        <w:t> </w:t>
      </w:r>
      <w:r>
        <w:t>000 kW</w:t>
      </w:r>
      <w:r w:rsidR="00441ED3">
        <w:t> </w:t>
      </w:r>
      <w:r>
        <w:t xml:space="preserve">h </w:t>
      </w:r>
      <w:r w:rsidR="00441ED3">
        <w:t>per</w:t>
      </w:r>
      <w:r>
        <w:t xml:space="preserve"> year.</w:t>
      </w:r>
    </w:p>
    <w:p w14:paraId="342022A2" w14:textId="774CB5AC" w:rsidR="00684335" w:rsidRDefault="00F60BCF" w:rsidP="00F60BCF">
      <w:pPr>
        <w:pStyle w:val="VCAAHeading3"/>
      </w:pPr>
      <w:r>
        <w:t>Question 8</w:t>
      </w:r>
      <w:r w:rsidR="00684335" w:rsidRPr="00F60BCF">
        <w:t>e</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24F9357E"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4F077372" w14:textId="77777777" w:rsidR="00C12B13" w:rsidRPr="009A2904" w:rsidRDefault="00C12B13" w:rsidP="00306A67">
            <w:pPr>
              <w:pStyle w:val="VCAAtablecondensed"/>
            </w:pPr>
            <w:r w:rsidRPr="009A2904">
              <w:t>Mark</w:t>
            </w:r>
          </w:p>
        </w:tc>
        <w:tc>
          <w:tcPr>
            <w:tcW w:w="907" w:type="dxa"/>
          </w:tcPr>
          <w:p w14:paraId="6BE4C337" w14:textId="77777777" w:rsidR="00C12B13" w:rsidRPr="009A2904" w:rsidRDefault="00C12B13" w:rsidP="00306A67">
            <w:pPr>
              <w:pStyle w:val="VCAAtablecondensed"/>
            </w:pPr>
            <w:r w:rsidRPr="009A2904">
              <w:t>0</w:t>
            </w:r>
          </w:p>
        </w:tc>
        <w:tc>
          <w:tcPr>
            <w:tcW w:w="907" w:type="dxa"/>
          </w:tcPr>
          <w:p w14:paraId="4221F6E9" w14:textId="77777777" w:rsidR="00C12B13" w:rsidRPr="009A2904" w:rsidRDefault="00C12B13" w:rsidP="00306A67">
            <w:pPr>
              <w:pStyle w:val="VCAAtablecondensed"/>
            </w:pPr>
            <w:r w:rsidRPr="009A2904">
              <w:t>1</w:t>
            </w:r>
          </w:p>
        </w:tc>
        <w:tc>
          <w:tcPr>
            <w:tcW w:w="907" w:type="dxa"/>
          </w:tcPr>
          <w:p w14:paraId="2C0A3212" w14:textId="77777777" w:rsidR="00C12B13" w:rsidRPr="009A2904" w:rsidRDefault="00C12B13" w:rsidP="00306A67">
            <w:pPr>
              <w:pStyle w:val="VCAAtablecondensed"/>
            </w:pPr>
            <w:r w:rsidRPr="009A2904">
              <w:t>2</w:t>
            </w:r>
          </w:p>
        </w:tc>
        <w:tc>
          <w:tcPr>
            <w:tcW w:w="907" w:type="dxa"/>
          </w:tcPr>
          <w:p w14:paraId="1E2FA5D2" w14:textId="77777777" w:rsidR="00C12B13" w:rsidRPr="009A2904" w:rsidRDefault="00C12B13" w:rsidP="00306A67">
            <w:pPr>
              <w:pStyle w:val="VCAAtablecondensed"/>
            </w:pPr>
            <w:r w:rsidRPr="009A2904">
              <w:t>Average</w:t>
            </w:r>
          </w:p>
        </w:tc>
      </w:tr>
      <w:tr w:rsidR="00C12B13" w:rsidRPr="00F9578B" w14:paraId="7A19CA5B" w14:textId="77777777" w:rsidTr="00306A67">
        <w:tc>
          <w:tcPr>
            <w:tcW w:w="907" w:type="dxa"/>
          </w:tcPr>
          <w:p w14:paraId="0785F234" w14:textId="77777777" w:rsidR="00C12B13" w:rsidRPr="009A2904" w:rsidRDefault="00C12B13" w:rsidP="00306A67">
            <w:pPr>
              <w:pStyle w:val="VCAAtablecondensed"/>
            </w:pPr>
            <w:r w:rsidRPr="009A2904">
              <w:t>%</w:t>
            </w:r>
          </w:p>
        </w:tc>
        <w:tc>
          <w:tcPr>
            <w:tcW w:w="907" w:type="dxa"/>
          </w:tcPr>
          <w:p w14:paraId="38A956AF" w14:textId="5352EFB7" w:rsidR="00C12B13" w:rsidRPr="009A2904" w:rsidRDefault="00C12B13" w:rsidP="00306A67">
            <w:pPr>
              <w:pStyle w:val="VCAAtablecondensed"/>
            </w:pPr>
            <w:r w:rsidRPr="009A2904">
              <w:t>67</w:t>
            </w:r>
          </w:p>
        </w:tc>
        <w:tc>
          <w:tcPr>
            <w:tcW w:w="907" w:type="dxa"/>
          </w:tcPr>
          <w:p w14:paraId="536F4E57" w14:textId="6097DA96" w:rsidR="00C12B13" w:rsidRPr="009A2904" w:rsidRDefault="00C12B13" w:rsidP="00306A67">
            <w:pPr>
              <w:pStyle w:val="VCAAtablecondensed"/>
            </w:pPr>
            <w:r w:rsidRPr="009A2904">
              <w:t>7</w:t>
            </w:r>
          </w:p>
        </w:tc>
        <w:tc>
          <w:tcPr>
            <w:tcW w:w="907" w:type="dxa"/>
          </w:tcPr>
          <w:p w14:paraId="701D467B" w14:textId="4F7A8284" w:rsidR="00C12B13" w:rsidRPr="009A2904" w:rsidRDefault="00C12B13" w:rsidP="00306A67">
            <w:pPr>
              <w:pStyle w:val="VCAAtablecondensed"/>
            </w:pPr>
            <w:r w:rsidRPr="009A2904">
              <w:t>26</w:t>
            </w:r>
          </w:p>
        </w:tc>
        <w:tc>
          <w:tcPr>
            <w:tcW w:w="907" w:type="dxa"/>
          </w:tcPr>
          <w:p w14:paraId="2E25C596" w14:textId="50B04CE4" w:rsidR="00C12B13" w:rsidRPr="00F9578B" w:rsidRDefault="00C12B13" w:rsidP="00306A67">
            <w:pPr>
              <w:pStyle w:val="VCAAtablecondensed"/>
            </w:pPr>
            <w:r w:rsidRPr="009A2904">
              <w:t>0.6</w:t>
            </w:r>
          </w:p>
        </w:tc>
      </w:tr>
    </w:tbl>
    <w:p w14:paraId="4FDD5F31" w14:textId="5E803D5C" w:rsidR="00ED4759" w:rsidRDefault="002F7EC1" w:rsidP="008530F1">
      <w:pPr>
        <w:pStyle w:val="VCAAbody"/>
      </w:pPr>
      <w:r>
        <w:t xml:space="preserve">Many of </w:t>
      </w:r>
      <w:r w:rsidR="00D0544A">
        <w:t xml:space="preserve">the responses to this question demonstrated a lack of understanding of the scientific term </w:t>
      </w:r>
      <w:r w:rsidR="008530F1">
        <w:t>‘</w:t>
      </w:r>
      <w:r w:rsidR="00D0544A">
        <w:t>repeatability</w:t>
      </w:r>
      <w:r w:rsidR="008530F1">
        <w:t>’</w:t>
      </w:r>
      <w:r w:rsidR="00D0544A">
        <w:t xml:space="preserve"> and how to apply it to</w:t>
      </w:r>
      <w:r w:rsidR="0066120C">
        <w:t xml:space="preserve"> this</w:t>
      </w:r>
      <w:r w:rsidR="00D0544A">
        <w:t xml:space="preserve"> </w:t>
      </w:r>
      <w:proofErr w:type="gramStart"/>
      <w:r w:rsidR="00D0544A">
        <w:t>particular example</w:t>
      </w:r>
      <w:proofErr w:type="gramEnd"/>
      <w:r w:rsidR="00D0544A">
        <w:t xml:space="preserve">. </w:t>
      </w:r>
      <w:r w:rsidR="006B03FA">
        <w:t>Higher-scoring</w:t>
      </w:r>
      <w:r w:rsidR="006B03FA">
        <w:t xml:space="preserve"> </w:t>
      </w:r>
      <w:r w:rsidR="006F38A5">
        <w:t xml:space="preserve">responses </w:t>
      </w:r>
      <w:r w:rsidR="00D0544A">
        <w:t>noted that a</w:t>
      </w:r>
      <w:r w:rsidR="00684335">
        <w:t xml:space="preserve">lthough there is a closeness of agreement between both </w:t>
      </w:r>
      <w:r w:rsidR="00D0544A">
        <w:t>the students</w:t>
      </w:r>
      <w:r w:rsidR="00441ED3">
        <w:t>’</w:t>
      </w:r>
      <w:r w:rsidR="00D0544A">
        <w:t xml:space="preserve"> and </w:t>
      </w:r>
      <w:r w:rsidR="00441ED3">
        <w:t xml:space="preserve">the </w:t>
      </w:r>
      <w:r w:rsidR="00D0544A">
        <w:t>bureau</w:t>
      </w:r>
      <w:r w:rsidR="00441ED3">
        <w:t>’</w:t>
      </w:r>
      <w:r w:rsidR="00D0544A">
        <w:t>s wind speed readings</w:t>
      </w:r>
      <w:r w:rsidR="00441ED3">
        <w:t>,</w:t>
      </w:r>
      <w:r w:rsidR="00684335">
        <w:t xml:space="preserve"> it </w:t>
      </w:r>
      <w:r w:rsidR="00684335" w:rsidRPr="00D0544A">
        <w:rPr>
          <w:bCs/>
        </w:rPr>
        <w:t>does not show repeatability</w:t>
      </w:r>
      <w:r w:rsidR="00684335">
        <w:t xml:space="preserve"> because </w:t>
      </w:r>
      <w:r w:rsidR="00D0544A">
        <w:t xml:space="preserve">they have </w:t>
      </w:r>
      <w:r w:rsidR="00684335">
        <w:t>not</w:t>
      </w:r>
      <w:r w:rsidR="00D0544A">
        <w:t xml:space="preserve"> been recorded under </w:t>
      </w:r>
      <w:r w:rsidR="00684335">
        <w:t>the same conditions of measurement</w:t>
      </w:r>
      <w:r>
        <w:t>. F</w:t>
      </w:r>
      <w:r w:rsidR="00441ED3">
        <w:t>or example,</w:t>
      </w:r>
      <w:r w:rsidR="00684335">
        <w:t xml:space="preserve"> </w:t>
      </w:r>
      <w:r>
        <w:t xml:space="preserve">they have </w:t>
      </w:r>
      <w:r w:rsidR="00684335">
        <w:t>different location</w:t>
      </w:r>
      <w:r w:rsidR="00441ED3">
        <w:t>s</w:t>
      </w:r>
      <w:r w:rsidR="00684335">
        <w:t>, different observers, different procedure</w:t>
      </w:r>
      <w:r w:rsidR="00441ED3">
        <w:t>s and</w:t>
      </w:r>
      <w:r w:rsidR="00684335">
        <w:t xml:space="preserve"> different anemometers.</w:t>
      </w:r>
    </w:p>
    <w:p w14:paraId="47AEFB48" w14:textId="77777777" w:rsidR="00ED4759" w:rsidRDefault="00ED4759">
      <w:pPr>
        <w:rPr>
          <w:rFonts w:ascii="Arial" w:hAnsi="Arial" w:cs="Arial"/>
          <w:color w:val="000000" w:themeColor="text1"/>
          <w:sz w:val="20"/>
        </w:rPr>
      </w:pPr>
      <w:r>
        <w:br w:type="page"/>
      </w:r>
    </w:p>
    <w:p w14:paraId="7A99C4EF" w14:textId="78C6381C" w:rsidR="00684335" w:rsidRDefault="00F60BCF" w:rsidP="00F60BCF">
      <w:pPr>
        <w:pStyle w:val="VCAAHeading3"/>
      </w:pPr>
      <w:r>
        <w:lastRenderedPageBreak/>
        <w:t>Question 8</w:t>
      </w:r>
      <w:r w:rsidR="00684335" w:rsidRPr="00F60BCF">
        <w:t>f</w:t>
      </w:r>
      <w:r w:rsidR="006B03FA">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C12B13" w:rsidRPr="009A2904" w14:paraId="5CA07442" w14:textId="77777777" w:rsidTr="00306A67">
        <w:trPr>
          <w:cnfStyle w:val="100000000000" w:firstRow="1" w:lastRow="0" w:firstColumn="0" w:lastColumn="0" w:oddVBand="0" w:evenVBand="0" w:oddHBand="0" w:evenHBand="0" w:firstRowFirstColumn="0" w:firstRowLastColumn="0" w:lastRowFirstColumn="0" w:lastRowLastColumn="0"/>
        </w:trPr>
        <w:tc>
          <w:tcPr>
            <w:tcW w:w="907" w:type="dxa"/>
          </w:tcPr>
          <w:p w14:paraId="3F0E1C3F" w14:textId="77777777" w:rsidR="00C12B13" w:rsidRPr="009A2904" w:rsidRDefault="00C12B13" w:rsidP="00306A67">
            <w:pPr>
              <w:pStyle w:val="VCAAtablecondensed"/>
            </w:pPr>
            <w:r w:rsidRPr="009A2904">
              <w:t>Mark</w:t>
            </w:r>
          </w:p>
        </w:tc>
        <w:tc>
          <w:tcPr>
            <w:tcW w:w="907" w:type="dxa"/>
          </w:tcPr>
          <w:p w14:paraId="1B5E7A53" w14:textId="77777777" w:rsidR="00C12B13" w:rsidRPr="009A2904" w:rsidRDefault="00C12B13" w:rsidP="00306A67">
            <w:pPr>
              <w:pStyle w:val="VCAAtablecondensed"/>
            </w:pPr>
            <w:r w:rsidRPr="009A2904">
              <w:t>0</w:t>
            </w:r>
          </w:p>
        </w:tc>
        <w:tc>
          <w:tcPr>
            <w:tcW w:w="907" w:type="dxa"/>
          </w:tcPr>
          <w:p w14:paraId="1287890A" w14:textId="77777777" w:rsidR="00C12B13" w:rsidRPr="009A2904" w:rsidRDefault="00C12B13" w:rsidP="00306A67">
            <w:pPr>
              <w:pStyle w:val="VCAAtablecondensed"/>
            </w:pPr>
            <w:r w:rsidRPr="009A2904">
              <w:t>1</w:t>
            </w:r>
          </w:p>
        </w:tc>
        <w:tc>
          <w:tcPr>
            <w:tcW w:w="907" w:type="dxa"/>
          </w:tcPr>
          <w:p w14:paraId="74A0F1A9" w14:textId="77777777" w:rsidR="00C12B13" w:rsidRPr="009A2904" w:rsidRDefault="00C12B13" w:rsidP="00306A67">
            <w:pPr>
              <w:pStyle w:val="VCAAtablecondensed"/>
            </w:pPr>
            <w:r w:rsidRPr="009A2904">
              <w:t>2</w:t>
            </w:r>
          </w:p>
        </w:tc>
        <w:tc>
          <w:tcPr>
            <w:tcW w:w="907" w:type="dxa"/>
          </w:tcPr>
          <w:p w14:paraId="5D63E6F7" w14:textId="77777777" w:rsidR="00C12B13" w:rsidRPr="009A2904" w:rsidRDefault="00C12B13" w:rsidP="00306A67">
            <w:pPr>
              <w:pStyle w:val="VCAAtablecondensed"/>
            </w:pPr>
            <w:r w:rsidRPr="009A2904">
              <w:t>Average</w:t>
            </w:r>
          </w:p>
        </w:tc>
      </w:tr>
      <w:tr w:rsidR="00C12B13" w:rsidRPr="00F9578B" w14:paraId="0F281B4B" w14:textId="77777777" w:rsidTr="00306A67">
        <w:tc>
          <w:tcPr>
            <w:tcW w:w="907" w:type="dxa"/>
          </w:tcPr>
          <w:p w14:paraId="129902B6" w14:textId="77777777" w:rsidR="00C12B13" w:rsidRPr="009A2904" w:rsidRDefault="00C12B13" w:rsidP="00306A67">
            <w:pPr>
              <w:pStyle w:val="VCAAtablecondensed"/>
            </w:pPr>
            <w:r w:rsidRPr="009A2904">
              <w:t>%</w:t>
            </w:r>
          </w:p>
        </w:tc>
        <w:tc>
          <w:tcPr>
            <w:tcW w:w="907" w:type="dxa"/>
          </w:tcPr>
          <w:p w14:paraId="1309C7D4" w14:textId="123C27FA" w:rsidR="00C12B13" w:rsidRPr="009A2904" w:rsidRDefault="00C12B13" w:rsidP="00306A67">
            <w:pPr>
              <w:pStyle w:val="VCAAtablecondensed"/>
            </w:pPr>
            <w:r w:rsidRPr="009A2904">
              <w:t>16</w:t>
            </w:r>
          </w:p>
        </w:tc>
        <w:tc>
          <w:tcPr>
            <w:tcW w:w="907" w:type="dxa"/>
          </w:tcPr>
          <w:p w14:paraId="7943BCF8" w14:textId="6AAF14FD" w:rsidR="00C12B13" w:rsidRPr="009A2904" w:rsidRDefault="00C12B13" w:rsidP="00306A67">
            <w:pPr>
              <w:pStyle w:val="VCAAtablecondensed"/>
            </w:pPr>
            <w:r w:rsidRPr="009A2904">
              <w:t>19</w:t>
            </w:r>
          </w:p>
        </w:tc>
        <w:tc>
          <w:tcPr>
            <w:tcW w:w="907" w:type="dxa"/>
          </w:tcPr>
          <w:p w14:paraId="36B575B3" w14:textId="3169091D" w:rsidR="00C12B13" w:rsidRPr="009A2904" w:rsidRDefault="00C12B13" w:rsidP="00306A67">
            <w:pPr>
              <w:pStyle w:val="VCAAtablecondensed"/>
            </w:pPr>
            <w:r w:rsidRPr="009A2904">
              <w:t>65</w:t>
            </w:r>
          </w:p>
        </w:tc>
        <w:tc>
          <w:tcPr>
            <w:tcW w:w="907" w:type="dxa"/>
          </w:tcPr>
          <w:p w14:paraId="6A711463" w14:textId="073B71F5" w:rsidR="00C12B13" w:rsidRPr="00F9578B" w:rsidRDefault="00C12B13" w:rsidP="00306A67">
            <w:pPr>
              <w:pStyle w:val="VCAAtablecondensed"/>
            </w:pPr>
            <w:r w:rsidRPr="009A2904">
              <w:t>1.5</w:t>
            </w:r>
          </w:p>
        </w:tc>
      </w:tr>
    </w:tbl>
    <w:p w14:paraId="30E7EDC6" w14:textId="77777777" w:rsidR="002F7EC1" w:rsidRDefault="0064043D" w:rsidP="008530F1">
      <w:pPr>
        <w:pStyle w:val="VCAAbody"/>
      </w:pPr>
      <w:r>
        <w:t xml:space="preserve">Most students were able to state one environmentally based argument for and one against the use of wind turbines on the farm. </w:t>
      </w:r>
    </w:p>
    <w:p w14:paraId="43313B1C" w14:textId="1C1FE0E5" w:rsidR="0064043D" w:rsidRDefault="0064043D" w:rsidP="008530F1">
      <w:pPr>
        <w:pStyle w:val="VCAAbody"/>
      </w:pPr>
      <w:r>
        <w:t xml:space="preserve">Arguments presented in favour </w:t>
      </w:r>
      <w:r w:rsidR="002F7EC1">
        <w:t xml:space="preserve">of using wind turbines </w:t>
      </w:r>
      <w:r>
        <w:t>included</w:t>
      </w:r>
      <w:r w:rsidR="00ED4759">
        <w:t>:</w:t>
      </w:r>
    </w:p>
    <w:p w14:paraId="27F8FBAB" w14:textId="78BED3D3" w:rsidR="00684335" w:rsidRDefault="006B03FA" w:rsidP="008530F1">
      <w:pPr>
        <w:pStyle w:val="VCAAbullet"/>
      </w:pPr>
      <w:r>
        <w:t>W</w:t>
      </w:r>
      <w:r w:rsidR="00684335" w:rsidRPr="0064043D">
        <w:t xml:space="preserve">ind is a renewable </w:t>
      </w:r>
      <w:r w:rsidR="0064043D">
        <w:t xml:space="preserve">and </w:t>
      </w:r>
      <w:r w:rsidR="00684335" w:rsidRPr="0064043D">
        <w:t>sustainable resource</w:t>
      </w:r>
      <w:r>
        <w:t>.</w:t>
      </w:r>
    </w:p>
    <w:p w14:paraId="15DB9B1A" w14:textId="4BD14AF3" w:rsidR="00684335" w:rsidRDefault="006B03FA" w:rsidP="008530F1">
      <w:pPr>
        <w:pStyle w:val="VCAAbullet"/>
      </w:pPr>
      <w:r>
        <w:t>U</w:t>
      </w:r>
      <w:r w:rsidR="0064043D">
        <w:t>sing wind turbines r</w:t>
      </w:r>
      <w:r w:rsidR="00684335" w:rsidRPr="0064043D">
        <w:t xml:space="preserve">educes the use of fossil fuels and therefore </w:t>
      </w:r>
      <w:r w:rsidR="0066120C">
        <w:t xml:space="preserve">environmental </w:t>
      </w:r>
      <w:r w:rsidR="00684335" w:rsidRPr="0064043D">
        <w:t>impacts related to mining</w:t>
      </w:r>
      <w:r w:rsidR="0064043D">
        <w:t xml:space="preserve"> them</w:t>
      </w:r>
      <w:r>
        <w:t>.</w:t>
      </w:r>
    </w:p>
    <w:p w14:paraId="24D9EEF7" w14:textId="37352B83" w:rsidR="00684335" w:rsidRDefault="006B03FA" w:rsidP="008530F1">
      <w:pPr>
        <w:pStyle w:val="VCAAbullet"/>
      </w:pPr>
      <w:r>
        <w:t>U</w:t>
      </w:r>
      <w:r w:rsidR="0064043D">
        <w:t>sing wind turbines r</w:t>
      </w:r>
      <w:r w:rsidR="00684335" w:rsidRPr="0064043D">
        <w:t>educes the use of fossil fuels and therefore greenhouse gas emissions</w:t>
      </w:r>
      <w:r w:rsidR="002F7EC1">
        <w:t xml:space="preserve"> </w:t>
      </w:r>
      <w:r w:rsidR="0064043D">
        <w:t>/</w:t>
      </w:r>
      <w:r w:rsidR="002F7EC1">
        <w:t xml:space="preserve"> the </w:t>
      </w:r>
      <w:r w:rsidR="0064043D">
        <w:t>rate of global warming.</w:t>
      </w:r>
    </w:p>
    <w:p w14:paraId="4813C2E5" w14:textId="04DB4DE0" w:rsidR="00684335" w:rsidRDefault="00684335" w:rsidP="008530F1">
      <w:pPr>
        <w:pStyle w:val="VCAAbody"/>
      </w:pPr>
      <w:r>
        <w:t>Argument</w:t>
      </w:r>
      <w:r w:rsidR="00ED4759">
        <w:t>s</w:t>
      </w:r>
      <w:r>
        <w:t xml:space="preserve"> </w:t>
      </w:r>
      <w:r w:rsidR="0064043D">
        <w:t xml:space="preserve">given </w:t>
      </w:r>
      <w:r>
        <w:t xml:space="preserve">against </w:t>
      </w:r>
      <w:r w:rsidR="0064043D">
        <w:t>using wind turbines included</w:t>
      </w:r>
      <w:r w:rsidR="00ED4759">
        <w:t>:</w:t>
      </w:r>
    </w:p>
    <w:p w14:paraId="39289645" w14:textId="0295B776" w:rsidR="00684335" w:rsidRDefault="002F7EC1" w:rsidP="008530F1">
      <w:pPr>
        <w:pStyle w:val="VCAAbullet"/>
      </w:pPr>
      <w:r>
        <w:t>the p</w:t>
      </w:r>
      <w:r w:rsidR="00684335" w:rsidRPr="00180221">
        <w:t>otential injury</w:t>
      </w:r>
      <w:r w:rsidR="00180221">
        <w:t xml:space="preserve"> or </w:t>
      </w:r>
      <w:r w:rsidR="00684335" w:rsidRPr="00180221">
        <w:t xml:space="preserve">harm to birds and bats </w:t>
      </w:r>
      <w:r w:rsidR="00180221">
        <w:t xml:space="preserve">from </w:t>
      </w:r>
      <w:r w:rsidR="00684335" w:rsidRPr="00180221">
        <w:t xml:space="preserve">flying into </w:t>
      </w:r>
      <w:r w:rsidR="00180221">
        <w:t xml:space="preserve">turbine </w:t>
      </w:r>
      <w:r w:rsidR="00684335" w:rsidRPr="00180221">
        <w:t>blades</w:t>
      </w:r>
    </w:p>
    <w:p w14:paraId="6519AF0E" w14:textId="0E0CE507" w:rsidR="00684335" w:rsidRDefault="002F7EC1" w:rsidP="008530F1">
      <w:pPr>
        <w:pStyle w:val="VCAAbullet"/>
      </w:pPr>
      <w:r>
        <w:t>the n</w:t>
      </w:r>
      <w:r w:rsidR="00684335" w:rsidRPr="00180221">
        <w:t>oise and visual disturbance to locals</w:t>
      </w:r>
      <w:r w:rsidR="00180221">
        <w:t xml:space="preserve"> f</w:t>
      </w:r>
      <w:r w:rsidR="0066120C">
        <w:t>ro</w:t>
      </w:r>
      <w:r w:rsidR="00180221">
        <w:t>m turbines</w:t>
      </w:r>
    </w:p>
    <w:p w14:paraId="255D8BB2" w14:textId="33DB5CCF" w:rsidR="00684335" w:rsidRDefault="002F7EC1" w:rsidP="008530F1">
      <w:pPr>
        <w:pStyle w:val="VCAAbullet"/>
      </w:pPr>
      <w:r>
        <w:t>t</w:t>
      </w:r>
      <w:r w:rsidR="00180221">
        <w:t>he wind is n</w:t>
      </w:r>
      <w:r w:rsidR="00684335" w:rsidRPr="00180221">
        <w:t>ot constant</w:t>
      </w:r>
      <w:r w:rsidR="00180221">
        <w:t xml:space="preserve"> or </w:t>
      </w:r>
      <w:r w:rsidR="00684335" w:rsidRPr="00180221">
        <w:t xml:space="preserve">reliable so some form of backup energy </w:t>
      </w:r>
      <w:r w:rsidR="00180221">
        <w:t>will be required</w:t>
      </w:r>
      <w:r>
        <w:t>,</w:t>
      </w:r>
      <w:r w:rsidR="00180221">
        <w:t xml:space="preserve"> which may involve burning a fossil fuel </w:t>
      </w:r>
      <w:r>
        <w:t>such as</w:t>
      </w:r>
      <w:r w:rsidRPr="00180221">
        <w:t xml:space="preserve"> </w:t>
      </w:r>
      <w:r w:rsidR="00684335" w:rsidRPr="00180221">
        <w:t>diesel</w:t>
      </w:r>
    </w:p>
    <w:p w14:paraId="10C4FCD1" w14:textId="4B7BED97" w:rsidR="00684335" w:rsidRPr="00180221" w:rsidRDefault="002F7EC1" w:rsidP="008530F1">
      <w:pPr>
        <w:pStyle w:val="VCAAbullet"/>
      </w:pPr>
      <w:r>
        <w:t>t</w:t>
      </w:r>
      <w:r w:rsidR="00180221">
        <w:t>he i</w:t>
      </w:r>
      <w:r w:rsidR="00684335" w:rsidRPr="00180221">
        <w:t xml:space="preserve">mpact of </w:t>
      </w:r>
      <w:r w:rsidR="00180221">
        <w:t xml:space="preserve">the </w:t>
      </w:r>
      <w:r w:rsidR="00684335" w:rsidRPr="00180221">
        <w:t>construction</w:t>
      </w:r>
      <w:r w:rsidR="00180221">
        <w:t xml:space="preserve"> of turbines</w:t>
      </w:r>
      <w:r w:rsidR="00684335" w:rsidRPr="00180221">
        <w:t xml:space="preserve"> on </w:t>
      </w:r>
      <w:r w:rsidR="0066120C">
        <w:t xml:space="preserve">the </w:t>
      </w:r>
      <w:r w:rsidR="00684335" w:rsidRPr="00180221">
        <w:t>local habitat</w:t>
      </w:r>
      <w:r>
        <w:t>,</w:t>
      </w:r>
      <w:r w:rsidR="00180221">
        <w:t xml:space="preserve"> such as clearing vegetation</w:t>
      </w:r>
    </w:p>
    <w:p w14:paraId="7FEEC74E" w14:textId="6C56896E" w:rsidR="00684335" w:rsidRPr="00180221" w:rsidRDefault="002F7EC1" w:rsidP="008530F1">
      <w:pPr>
        <w:pStyle w:val="VCAAbullet"/>
        <w:rPr>
          <w:b/>
          <w:bCs/>
        </w:rPr>
      </w:pPr>
      <w:r>
        <w:t>t</w:t>
      </w:r>
      <w:r w:rsidR="00180221" w:rsidRPr="00180221">
        <w:t xml:space="preserve">he </w:t>
      </w:r>
      <w:r w:rsidR="00684335" w:rsidRPr="00180221">
        <w:t>extraction</w:t>
      </w:r>
      <w:r w:rsidR="00180221">
        <w:t>/processing</w:t>
      </w:r>
      <w:r w:rsidR="00684335" w:rsidRPr="00180221">
        <w:t xml:space="preserve"> of materials </w:t>
      </w:r>
      <w:r w:rsidR="00180221" w:rsidRPr="00180221">
        <w:t>to create turbines involves mining</w:t>
      </w:r>
      <w:r>
        <w:t>,</w:t>
      </w:r>
      <w:r w:rsidR="00180221" w:rsidRPr="00180221">
        <w:t xml:space="preserve"> which leads to environmental disturbance and the production</w:t>
      </w:r>
      <w:r w:rsidR="00180221">
        <w:t xml:space="preserve"> of greenhouse gases.</w:t>
      </w:r>
      <w:r w:rsidR="00180221" w:rsidRPr="00180221">
        <w:t xml:space="preserve"> </w:t>
      </w:r>
    </w:p>
    <w:sectPr w:rsidR="00684335" w:rsidRPr="00180221"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470007844" name="Picture 47000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1496451380" name="Picture 149645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F43BF5A" w:rsidR="008428B1" w:rsidRPr="00D86DE4" w:rsidRDefault="00D54BC4" w:rsidP="00D86DE4">
    <w:pPr>
      <w:pStyle w:val="VCAAcaptionsandfootnotes"/>
      <w:rPr>
        <w:color w:val="999999" w:themeColor="accent2"/>
      </w:rPr>
    </w:pPr>
    <w:r>
      <w:t>2024 VCE Environmental Science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829637694" name="Picture 82963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DD8"/>
    <w:multiLevelType w:val="hybridMultilevel"/>
    <w:tmpl w:val="D54E8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04054"/>
    <w:multiLevelType w:val="hybridMultilevel"/>
    <w:tmpl w:val="0F94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C43B0"/>
    <w:multiLevelType w:val="hybridMultilevel"/>
    <w:tmpl w:val="E59A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3784C"/>
    <w:multiLevelType w:val="hybridMultilevel"/>
    <w:tmpl w:val="B010F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B6AA5"/>
    <w:multiLevelType w:val="hybridMultilevel"/>
    <w:tmpl w:val="27182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4372A"/>
    <w:multiLevelType w:val="hybridMultilevel"/>
    <w:tmpl w:val="FF06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602A4"/>
    <w:multiLevelType w:val="hybridMultilevel"/>
    <w:tmpl w:val="EA8CC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BDE1F6E"/>
    <w:multiLevelType w:val="hybridMultilevel"/>
    <w:tmpl w:val="F64A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56749"/>
    <w:multiLevelType w:val="hybridMultilevel"/>
    <w:tmpl w:val="D8247F86"/>
    <w:lvl w:ilvl="0" w:tplc="5DC497E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1F706E"/>
    <w:multiLevelType w:val="hybridMultilevel"/>
    <w:tmpl w:val="DC76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740F"/>
    <w:multiLevelType w:val="hybridMultilevel"/>
    <w:tmpl w:val="8D6C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3FDC1EC5"/>
    <w:multiLevelType w:val="hybridMultilevel"/>
    <w:tmpl w:val="39CC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B47A72"/>
    <w:multiLevelType w:val="hybridMultilevel"/>
    <w:tmpl w:val="6226A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8F5F1A"/>
    <w:multiLevelType w:val="hybridMultilevel"/>
    <w:tmpl w:val="447A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F553B2"/>
    <w:multiLevelType w:val="hybridMultilevel"/>
    <w:tmpl w:val="14A8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047D9"/>
    <w:multiLevelType w:val="hybridMultilevel"/>
    <w:tmpl w:val="D2F6DA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0766C49"/>
    <w:multiLevelType w:val="hybridMultilevel"/>
    <w:tmpl w:val="D8BE6D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62872B6C"/>
    <w:multiLevelType w:val="hybridMultilevel"/>
    <w:tmpl w:val="88687DC4"/>
    <w:lvl w:ilvl="0" w:tplc="53F42CE8">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3C54ABF"/>
    <w:multiLevelType w:val="hybridMultilevel"/>
    <w:tmpl w:val="9B4C5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294DB8"/>
    <w:multiLevelType w:val="hybridMultilevel"/>
    <w:tmpl w:val="8828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501322"/>
    <w:multiLevelType w:val="hybridMultilevel"/>
    <w:tmpl w:val="88C0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5092393">
    <w:abstractNumId w:val="23"/>
  </w:num>
  <w:num w:numId="2" w16cid:durableId="837768030">
    <w:abstractNumId w:val="20"/>
  </w:num>
  <w:num w:numId="3" w16cid:durableId="1480271455">
    <w:abstractNumId w:val="12"/>
  </w:num>
  <w:num w:numId="4" w16cid:durableId="2079279302">
    <w:abstractNumId w:val="4"/>
  </w:num>
  <w:num w:numId="5" w16cid:durableId="1381126045">
    <w:abstractNumId w:val="21"/>
  </w:num>
  <w:num w:numId="6" w16cid:durableId="1674189010">
    <w:abstractNumId w:val="28"/>
  </w:num>
  <w:num w:numId="7" w16cid:durableId="1023899945">
    <w:abstractNumId w:val="29"/>
  </w:num>
  <w:num w:numId="8" w16cid:durableId="424107836">
    <w:abstractNumId w:val="16"/>
  </w:num>
  <w:num w:numId="9" w16cid:durableId="1173764844">
    <w:abstractNumId w:val="27"/>
  </w:num>
  <w:num w:numId="10" w16cid:durableId="21446109">
    <w:abstractNumId w:val="17"/>
  </w:num>
  <w:num w:numId="11" w16cid:durableId="2144928802">
    <w:abstractNumId w:val="9"/>
  </w:num>
  <w:num w:numId="12" w16cid:durableId="176578538">
    <w:abstractNumId w:val="26"/>
  </w:num>
  <w:num w:numId="13" w16cid:durableId="1947691772">
    <w:abstractNumId w:val="0"/>
  </w:num>
  <w:num w:numId="14" w16cid:durableId="1963459322">
    <w:abstractNumId w:val="24"/>
  </w:num>
  <w:num w:numId="15" w16cid:durableId="444429030">
    <w:abstractNumId w:val="10"/>
  </w:num>
  <w:num w:numId="16" w16cid:durableId="1889220717">
    <w:abstractNumId w:val="22"/>
  </w:num>
  <w:num w:numId="17" w16cid:durableId="862859232">
    <w:abstractNumId w:val="19"/>
  </w:num>
  <w:num w:numId="18" w16cid:durableId="1839810985">
    <w:abstractNumId w:val="8"/>
  </w:num>
  <w:num w:numId="19" w16cid:durableId="1824618508">
    <w:abstractNumId w:val="13"/>
  </w:num>
  <w:num w:numId="20" w16cid:durableId="1175223505">
    <w:abstractNumId w:val="7"/>
  </w:num>
  <w:num w:numId="21" w16cid:durableId="1380786896">
    <w:abstractNumId w:val="15"/>
  </w:num>
  <w:num w:numId="22" w16cid:durableId="960189101">
    <w:abstractNumId w:val="1"/>
  </w:num>
  <w:num w:numId="23" w16cid:durableId="1540120420">
    <w:abstractNumId w:val="14"/>
  </w:num>
  <w:num w:numId="24" w16cid:durableId="940141666">
    <w:abstractNumId w:val="11"/>
  </w:num>
  <w:num w:numId="25" w16cid:durableId="295336386">
    <w:abstractNumId w:val="18"/>
  </w:num>
  <w:num w:numId="26" w16cid:durableId="1834947228">
    <w:abstractNumId w:val="6"/>
  </w:num>
  <w:num w:numId="27" w16cid:durableId="616372576">
    <w:abstractNumId w:val="5"/>
  </w:num>
  <w:num w:numId="28" w16cid:durableId="820973058">
    <w:abstractNumId w:val="3"/>
  </w:num>
  <w:num w:numId="29" w16cid:durableId="1667318093">
    <w:abstractNumId w:val="25"/>
  </w:num>
  <w:num w:numId="30" w16cid:durableId="1154297702">
    <w:abstractNumId w:val="2"/>
  </w:num>
  <w:num w:numId="31" w16cid:durableId="25059195">
    <w:abstractNumId w:val="23"/>
  </w:num>
  <w:num w:numId="32" w16cid:durableId="11273547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169"/>
    <w:rsid w:val="000020FC"/>
    <w:rsid w:val="00003885"/>
    <w:rsid w:val="00023F88"/>
    <w:rsid w:val="00024018"/>
    <w:rsid w:val="00025CF1"/>
    <w:rsid w:val="00035E9F"/>
    <w:rsid w:val="00040192"/>
    <w:rsid w:val="0005179D"/>
    <w:rsid w:val="000539FA"/>
    <w:rsid w:val="00056C95"/>
    <w:rsid w:val="0005780E"/>
    <w:rsid w:val="00065CC6"/>
    <w:rsid w:val="00066BB0"/>
    <w:rsid w:val="00070754"/>
    <w:rsid w:val="00075A43"/>
    <w:rsid w:val="0008148C"/>
    <w:rsid w:val="00085B2B"/>
    <w:rsid w:val="00090D46"/>
    <w:rsid w:val="000919E2"/>
    <w:rsid w:val="0009238A"/>
    <w:rsid w:val="000A088E"/>
    <w:rsid w:val="000A33D3"/>
    <w:rsid w:val="000A71F7"/>
    <w:rsid w:val="000C16C6"/>
    <w:rsid w:val="000C491C"/>
    <w:rsid w:val="000C5747"/>
    <w:rsid w:val="000D726F"/>
    <w:rsid w:val="000E5240"/>
    <w:rsid w:val="000E7F8F"/>
    <w:rsid w:val="000F09E4"/>
    <w:rsid w:val="000F16FD"/>
    <w:rsid w:val="000F5AAF"/>
    <w:rsid w:val="00104640"/>
    <w:rsid w:val="00120DB9"/>
    <w:rsid w:val="00127254"/>
    <w:rsid w:val="00136821"/>
    <w:rsid w:val="00143520"/>
    <w:rsid w:val="001517A9"/>
    <w:rsid w:val="00153AD2"/>
    <w:rsid w:val="00171C5B"/>
    <w:rsid w:val="001779EA"/>
    <w:rsid w:val="00180221"/>
    <w:rsid w:val="00182027"/>
    <w:rsid w:val="00184297"/>
    <w:rsid w:val="00185CDF"/>
    <w:rsid w:val="001A08AF"/>
    <w:rsid w:val="001C3EEA"/>
    <w:rsid w:val="001D3246"/>
    <w:rsid w:val="001D3B48"/>
    <w:rsid w:val="001D3D57"/>
    <w:rsid w:val="001E4300"/>
    <w:rsid w:val="001E6C4F"/>
    <w:rsid w:val="001F0AEB"/>
    <w:rsid w:val="002010C1"/>
    <w:rsid w:val="00204495"/>
    <w:rsid w:val="002046A4"/>
    <w:rsid w:val="002076D3"/>
    <w:rsid w:val="00222529"/>
    <w:rsid w:val="002234B0"/>
    <w:rsid w:val="002279BA"/>
    <w:rsid w:val="002329F3"/>
    <w:rsid w:val="00243F0D"/>
    <w:rsid w:val="00246AF8"/>
    <w:rsid w:val="00250256"/>
    <w:rsid w:val="00254E00"/>
    <w:rsid w:val="002564AA"/>
    <w:rsid w:val="00260767"/>
    <w:rsid w:val="002647BB"/>
    <w:rsid w:val="002754C1"/>
    <w:rsid w:val="002841C8"/>
    <w:rsid w:val="0028516B"/>
    <w:rsid w:val="00293EC5"/>
    <w:rsid w:val="002A5D84"/>
    <w:rsid w:val="002B48CA"/>
    <w:rsid w:val="002C6F90"/>
    <w:rsid w:val="002E4FB5"/>
    <w:rsid w:val="002E5A23"/>
    <w:rsid w:val="002E5E03"/>
    <w:rsid w:val="002F0FB0"/>
    <w:rsid w:val="002F2C28"/>
    <w:rsid w:val="002F7EC1"/>
    <w:rsid w:val="00302FB8"/>
    <w:rsid w:val="00304EA1"/>
    <w:rsid w:val="003141A4"/>
    <w:rsid w:val="00314D81"/>
    <w:rsid w:val="00317C81"/>
    <w:rsid w:val="00320AC4"/>
    <w:rsid w:val="00322FC6"/>
    <w:rsid w:val="00334BA8"/>
    <w:rsid w:val="00336F16"/>
    <w:rsid w:val="00346073"/>
    <w:rsid w:val="003504EB"/>
    <w:rsid w:val="00350651"/>
    <w:rsid w:val="0035293F"/>
    <w:rsid w:val="003546AA"/>
    <w:rsid w:val="00360808"/>
    <w:rsid w:val="00360A38"/>
    <w:rsid w:val="00364D70"/>
    <w:rsid w:val="00371ABA"/>
    <w:rsid w:val="00373C5E"/>
    <w:rsid w:val="00385147"/>
    <w:rsid w:val="00391986"/>
    <w:rsid w:val="00396448"/>
    <w:rsid w:val="003A00B4"/>
    <w:rsid w:val="003B1EDB"/>
    <w:rsid w:val="003B2257"/>
    <w:rsid w:val="003C5E71"/>
    <w:rsid w:val="003C6C6D"/>
    <w:rsid w:val="003D479A"/>
    <w:rsid w:val="003D6CBD"/>
    <w:rsid w:val="003E4B67"/>
    <w:rsid w:val="00400537"/>
    <w:rsid w:val="00403B55"/>
    <w:rsid w:val="00406474"/>
    <w:rsid w:val="00406D33"/>
    <w:rsid w:val="00417AA3"/>
    <w:rsid w:val="0042347D"/>
    <w:rsid w:val="00425DFE"/>
    <w:rsid w:val="00434EDB"/>
    <w:rsid w:val="00440B32"/>
    <w:rsid w:val="0044138F"/>
    <w:rsid w:val="00441ED3"/>
    <w:rsid w:val="0044213C"/>
    <w:rsid w:val="0046078D"/>
    <w:rsid w:val="004736F8"/>
    <w:rsid w:val="00495C80"/>
    <w:rsid w:val="00496234"/>
    <w:rsid w:val="004A2ED8"/>
    <w:rsid w:val="004B6626"/>
    <w:rsid w:val="004C1AA0"/>
    <w:rsid w:val="004D22F3"/>
    <w:rsid w:val="004D3056"/>
    <w:rsid w:val="004E5C70"/>
    <w:rsid w:val="004E62EF"/>
    <w:rsid w:val="004F1715"/>
    <w:rsid w:val="004F5023"/>
    <w:rsid w:val="004F5BDA"/>
    <w:rsid w:val="00510C79"/>
    <w:rsid w:val="005133B1"/>
    <w:rsid w:val="0051631E"/>
    <w:rsid w:val="00517453"/>
    <w:rsid w:val="005276D0"/>
    <w:rsid w:val="00537A1F"/>
    <w:rsid w:val="00542529"/>
    <w:rsid w:val="005431E9"/>
    <w:rsid w:val="00555EA9"/>
    <w:rsid w:val="005570CF"/>
    <w:rsid w:val="00566029"/>
    <w:rsid w:val="00566C59"/>
    <w:rsid w:val="00575A6D"/>
    <w:rsid w:val="00575F57"/>
    <w:rsid w:val="00577047"/>
    <w:rsid w:val="005923CB"/>
    <w:rsid w:val="00592A5B"/>
    <w:rsid w:val="005A2270"/>
    <w:rsid w:val="005A3D95"/>
    <w:rsid w:val="005B391B"/>
    <w:rsid w:val="005C3265"/>
    <w:rsid w:val="005C789A"/>
    <w:rsid w:val="005D3D78"/>
    <w:rsid w:val="005E2EF0"/>
    <w:rsid w:val="005E5EFA"/>
    <w:rsid w:val="005F4092"/>
    <w:rsid w:val="006018E8"/>
    <w:rsid w:val="0062053F"/>
    <w:rsid w:val="00620B83"/>
    <w:rsid w:val="00640055"/>
    <w:rsid w:val="0064043D"/>
    <w:rsid w:val="0064191E"/>
    <w:rsid w:val="00652BD0"/>
    <w:rsid w:val="006532E1"/>
    <w:rsid w:val="0066120C"/>
    <w:rsid w:val="006656E2"/>
    <w:rsid w:val="006663C6"/>
    <w:rsid w:val="006808F7"/>
    <w:rsid w:val="00682C8D"/>
    <w:rsid w:val="00682FF0"/>
    <w:rsid w:val="00684335"/>
    <w:rsid w:val="0068471E"/>
    <w:rsid w:val="00684F98"/>
    <w:rsid w:val="006916F4"/>
    <w:rsid w:val="00693FFD"/>
    <w:rsid w:val="00695E47"/>
    <w:rsid w:val="006B03FA"/>
    <w:rsid w:val="006C0F22"/>
    <w:rsid w:val="006D2159"/>
    <w:rsid w:val="006D2D44"/>
    <w:rsid w:val="006D37F4"/>
    <w:rsid w:val="006D49F6"/>
    <w:rsid w:val="006F2E2F"/>
    <w:rsid w:val="006F38A5"/>
    <w:rsid w:val="006F787C"/>
    <w:rsid w:val="006F7BDE"/>
    <w:rsid w:val="00702636"/>
    <w:rsid w:val="00717AAB"/>
    <w:rsid w:val="00724507"/>
    <w:rsid w:val="00743408"/>
    <w:rsid w:val="00743CE7"/>
    <w:rsid w:val="0074588E"/>
    <w:rsid w:val="00747109"/>
    <w:rsid w:val="007517FC"/>
    <w:rsid w:val="0075526A"/>
    <w:rsid w:val="00763FF6"/>
    <w:rsid w:val="007671E5"/>
    <w:rsid w:val="00773B2F"/>
    <w:rsid w:val="00773E6C"/>
    <w:rsid w:val="00780FC5"/>
    <w:rsid w:val="00781FB1"/>
    <w:rsid w:val="00785BD3"/>
    <w:rsid w:val="0078622B"/>
    <w:rsid w:val="007A4B91"/>
    <w:rsid w:val="007A7B9B"/>
    <w:rsid w:val="007C600D"/>
    <w:rsid w:val="007D1B6D"/>
    <w:rsid w:val="007D2EA0"/>
    <w:rsid w:val="007E0B0E"/>
    <w:rsid w:val="007F007E"/>
    <w:rsid w:val="00813C37"/>
    <w:rsid w:val="008154B5"/>
    <w:rsid w:val="00822256"/>
    <w:rsid w:val="00823962"/>
    <w:rsid w:val="0083017F"/>
    <w:rsid w:val="008359AB"/>
    <w:rsid w:val="008428B1"/>
    <w:rsid w:val="00845726"/>
    <w:rsid w:val="008468E3"/>
    <w:rsid w:val="00850410"/>
    <w:rsid w:val="00852719"/>
    <w:rsid w:val="008530F1"/>
    <w:rsid w:val="00860115"/>
    <w:rsid w:val="0087480D"/>
    <w:rsid w:val="0088783C"/>
    <w:rsid w:val="008947D0"/>
    <w:rsid w:val="008A5105"/>
    <w:rsid w:val="008A7350"/>
    <w:rsid w:val="008B29B8"/>
    <w:rsid w:val="008B7A6E"/>
    <w:rsid w:val="008D1665"/>
    <w:rsid w:val="008D1E56"/>
    <w:rsid w:val="008D52CE"/>
    <w:rsid w:val="008D6D67"/>
    <w:rsid w:val="008E50C2"/>
    <w:rsid w:val="008E5B0C"/>
    <w:rsid w:val="008F5A2E"/>
    <w:rsid w:val="008F7C4E"/>
    <w:rsid w:val="00917580"/>
    <w:rsid w:val="0092215D"/>
    <w:rsid w:val="0093205D"/>
    <w:rsid w:val="009370BC"/>
    <w:rsid w:val="009403B9"/>
    <w:rsid w:val="00956E47"/>
    <w:rsid w:val="00970580"/>
    <w:rsid w:val="0098428D"/>
    <w:rsid w:val="0098739B"/>
    <w:rsid w:val="009906B5"/>
    <w:rsid w:val="0099292D"/>
    <w:rsid w:val="00997DBE"/>
    <w:rsid w:val="009A01E0"/>
    <w:rsid w:val="009A2904"/>
    <w:rsid w:val="009A3FF5"/>
    <w:rsid w:val="009A7223"/>
    <w:rsid w:val="009B0DB4"/>
    <w:rsid w:val="009B61E5"/>
    <w:rsid w:val="009C05F7"/>
    <w:rsid w:val="009C0CD3"/>
    <w:rsid w:val="009D0E9E"/>
    <w:rsid w:val="009D1E89"/>
    <w:rsid w:val="009D3303"/>
    <w:rsid w:val="009E5707"/>
    <w:rsid w:val="00A17661"/>
    <w:rsid w:val="00A20917"/>
    <w:rsid w:val="00A20989"/>
    <w:rsid w:val="00A24455"/>
    <w:rsid w:val="00A24B2D"/>
    <w:rsid w:val="00A378FD"/>
    <w:rsid w:val="00A40966"/>
    <w:rsid w:val="00A40CF8"/>
    <w:rsid w:val="00A4732F"/>
    <w:rsid w:val="00A66573"/>
    <w:rsid w:val="00A74784"/>
    <w:rsid w:val="00A83CD1"/>
    <w:rsid w:val="00A84B0F"/>
    <w:rsid w:val="00A9028F"/>
    <w:rsid w:val="00A921E0"/>
    <w:rsid w:val="00A922F4"/>
    <w:rsid w:val="00A92400"/>
    <w:rsid w:val="00A92A86"/>
    <w:rsid w:val="00AA12F4"/>
    <w:rsid w:val="00AA60D6"/>
    <w:rsid w:val="00AB76C4"/>
    <w:rsid w:val="00AC17E3"/>
    <w:rsid w:val="00AD1CFA"/>
    <w:rsid w:val="00AE0C1C"/>
    <w:rsid w:val="00AE19AD"/>
    <w:rsid w:val="00AE5526"/>
    <w:rsid w:val="00AF051B"/>
    <w:rsid w:val="00AF54E0"/>
    <w:rsid w:val="00B01578"/>
    <w:rsid w:val="00B0738F"/>
    <w:rsid w:val="00B11BF4"/>
    <w:rsid w:val="00B135D8"/>
    <w:rsid w:val="00B13D3B"/>
    <w:rsid w:val="00B230DB"/>
    <w:rsid w:val="00B26601"/>
    <w:rsid w:val="00B327C1"/>
    <w:rsid w:val="00B4088B"/>
    <w:rsid w:val="00B41951"/>
    <w:rsid w:val="00B43A87"/>
    <w:rsid w:val="00B53229"/>
    <w:rsid w:val="00B5443D"/>
    <w:rsid w:val="00B55DFC"/>
    <w:rsid w:val="00B57577"/>
    <w:rsid w:val="00B62378"/>
    <w:rsid w:val="00B62480"/>
    <w:rsid w:val="00B671BF"/>
    <w:rsid w:val="00B717F4"/>
    <w:rsid w:val="00B81B70"/>
    <w:rsid w:val="00B82186"/>
    <w:rsid w:val="00BB3BAB"/>
    <w:rsid w:val="00BC5225"/>
    <w:rsid w:val="00BD0724"/>
    <w:rsid w:val="00BD2B91"/>
    <w:rsid w:val="00BE5521"/>
    <w:rsid w:val="00BE5BD9"/>
    <w:rsid w:val="00BF0BBA"/>
    <w:rsid w:val="00BF6C23"/>
    <w:rsid w:val="00C0126D"/>
    <w:rsid w:val="00C12B13"/>
    <w:rsid w:val="00C23F58"/>
    <w:rsid w:val="00C31390"/>
    <w:rsid w:val="00C31E74"/>
    <w:rsid w:val="00C33083"/>
    <w:rsid w:val="00C35203"/>
    <w:rsid w:val="00C44096"/>
    <w:rsid w:val="00C53263"/>
    <w:rsid w:val="00C60318"/>
    <w:rsid w:val="00C61FE2"/>
    <w:rsid w:val="00C75F1D"/>
    <w:rsid w:val="00C84F49"/>
    <w:rsid w:val="00C87D58"/>
    <w:rsid w:val="00C95156"/>
    <w:rsid w:val="00C976AF"/>
    <w:rsid w:val="00CA0DC2"/>
    <w:rsid w:val="00CA7DDC"/>
    <w:rsid w:val="00CB1538"/>
    <w:rsid w:val="00CB68E8"/>
    <w:rsid w:val="00CC231D"/>
    <w:rsid w:val="00CC6483"/>
    <w:rsid w:val="00CD3875"/>
    <w:rsid w:val="00CD5FC3"/>
    <w:rsid w:val="00D04F01"/>
    <w:rsid w:val="00D04F68"/>
    <w:rsid w:val="00D0544A"/>
    <w:rsid w:val="00D06414"/>
    <w:rsid w:val="00D10AA4"/>
    <w:rsid w:val="00D20ED9"/>
    <w:rsid w:val="00D22D92"/>
    <w:rsid w:val="00D24E5A"/>
    <w:rsid w:val="00D275E2"/>
    <w:rsid w:val="00D338E4"/>
    <w:rsid w:val="00D405F7"/>
    <w:rsid w:val="00D51947"/>
    <w:rsid w:val="00D532F0"/>
    <w:rsid w:val="00D53B34"/>
    <w:rsid w:val="00D54BC4"/>
    <w:rsid w:val="00D557C9"/>
    <w:rsid w:val="00D56554"/>
    <w:rsid w:val="00D56E0F"/>
    <w:rsid w:val="00D7349B"/>
    <w:rsid w:val="00D77413"/>
    <w:rsid w:val="00D82759"/>
    <w:rsid w:val="00D83478"/>
    <w:rsid w:val="00D86DE4"/>
    <w:rsid w:val="00D93BE0"/>
    <w:rsid w:val="00DB1CE3"/>
    <w:rsid w:val="00DC1CC5"/>
    <w:rsid w:val="00DD72C0"/>
    <w:rsid w:val="00DE1909"/>
    <w:rsid w:val="00DE31D8"/>
    <w:rsid w:val="00DE51DB"/>
    <w:rsid w:val="00DF4A82"/>
    <w:rsid w:val="00DF7C30"/>
    <w:rsid w:val="00E02030"/>
    <w:rsid w:val="00E0770A"/>
    <w:rsid w:val="00E23F1D"/>
    <w:rsid w:val="00E24216"/>
    <w:rsid w:val="00E30304"/>
    <w:rsid w:val="00E30E05"/>
    <w:rsid w:val="00E32AD8"/>
    <w:rsid w:val="00E35622"/>
    <w:rsid w:val="00E36361"/>
    <w:rsid w:val="00E44003"/>
    <w:rsid w:val="00E507CA"/>
    <w:rsid w:val="00E55AE9"/>
    <w:rsid w:val="00E55E3A"/>
    <w:rsid w:val="00E56C2F"/>
    <w:rsid w:val="00E612F2"/>
    <w:rsid w:val="00E63A31"/>
    <w:rsid w:val="00E72AEB"/>
    <w:rsid w:val="00EA3416"/>
    <w:rsid w:val="00EB0C84"/>
    <w:rsid w:val="00EC3A08"/>
    <w:rsid w:val="00ED4759"/>
    <w:rsid w:val="00ED6879"/>
    <w:rsid w:val="00ED7A25"/>
    <w:rsid w:val="00EF4188"/>
    <w:rsid w:val="00EF46CF"/>
    <w:rsid w:val="00F0423B"/>
    <w:rsid w:val="00F1508A"/>
    <w:rsid w:val="00F16C48"/>
    <w:rsid w:val="00F1743F"/>
    <w:rsid w:val="00F17FDE"/>
    <w:rsid w:val="00F23ECF"/>
    <w:rsid w:val="00F24A9A"/>
    <w:rsid w:val="00F40D53"/>
    <w:rsid w:val="00F4525C"/>
    <w:rsid w:val="00F50D86"/>
    <w:rsid w:val="00F56696"/>
    <w:rsid w:val="00F60BCF"/>
    <w:rsid w:val="00F832D4"/>
    <w:rsid w:val="00F9578B"/>
    <w:rsid w:val="00F966BF"/>
    <w:rsid w:val="00FA0B64"/>
    <w:rsid w:val="00FB553F"/>
    <w:rsid w:val="00FB589C"/>
    <w:rsid w:val="00FB7000"/>
    <w:rsid w:val="00FC17B2"/>
    <w:rsid w:val="00FC4A61"/>
    <w:rsid w:val="00FD29D3"/>
    <w:rsid w:val="00FE3F0B"/>
    <w:rsid w:val="00F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Bullet"/>
    <w:autoRedefine/>
    <w:qFormat/>
    <w:rsid w:val="00127254"/>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8D1E56"/>
    <w:pPr>
      <w:ind w:left="720"/>
      <w:contextualSpacing/>
    </w:pPr>
  </w:style>
  <w:style w:type="paragraph" w:styleId="Revision">
    <w:name w:val="Revision"/>
    <w:hidden/>
    <w:uiPriority w:val="99"/>
    <w:semiHidden/>
    <w:rsid w:val="005A3D95"/>
    <w:pPr>
      <w:spacing w:after="0" w:line="240" w:lineRule="auto"/>
    </w:pPr>
  </w:style>
  <w:style w:type="paragraph" w:customStyle="1" w:styleId="Bullet">
    <w:name w:val="Bullet"/>
    <w:basedOn w:val="Normal"/>
    <w:autoRedefine/>
    <w:qFormat/>
    <w:rsid w:val="00127254"/>
    <w:pPr>
      <w:numPr>
        <w:numId w:val="1"/>
      </w:numPr>
      <w:tabs>
        <w:tab w:val="left" w:pos="425"/>
      </w:tabs>
      <w:spacing w:before="60" w:after="60" w:line="288" w:lineRule="auto"/>
      <w:ind w:left="425" w:hanging="425"/>
      <w:contextualSpacing/>
    </w:pPr>
    <w:rPr>
      <w:rFonts w:ascii="Arial" w:eastAsia="Times New Roman" w:hAnsi="Arial" w:cs="Arial"/>
      <w:color w:val="000000" w:themeColor="text1"/>
      <w:kern w:val="22"/>
      <w:sz w:val="20"/>
      <w:lang w:val="en-AU" w:eastAsia="ja-JP"/>
    </w:rPr>
  </w:style>
  <w:style w:type="paragraph" w:customStyle="1" w:styleId="Spacer">
    <w:name w:val="Spacer"/>
    <w:basedOn w:val="VCAAbody"/>
    <w:qFormat/>
    <w:rsid w:val="00127254"/>
    <w:pPr>
      <w:spacing w:before="0" w:after="0" w:line="240" w:lineRule="auto"/>
    </w:pPr>
    <w:rPr>
      <w:sz w:val="16"/>
      <w:szCs w:val="16"/>
    </w:rPr>
  </w:style>
  <w:style w:type="character" w:styleId="UnresolvedMention">
    <w:name w:val="Unresolved Mention"/>
    <w:basedOn w:val="DefaultParagraphFont"/>
    <w:uiPriority w:val="99"/>
    <w:semiHidden/>
    <w:unhideWhenUsed/>
    <w:rsid w:val="008B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731">
      <w:bodyDiv w:val="1"/>
      <w:marLeft w:val="0"/>
      <w:marRight w:val="0"/>
      <w:marTop w:val="0"/>
      <w:marBottom w:val="0"/>
      <w:divBdr>
        <w:top w:val="none" w:sz="0" w:space="0" w:color="auto"/>
        <w:left w:val="none" w:sz="0" w:space="0" w:color="auto"/>
        <w:bottom w:val="none" w:sz="0" w:space="0" w:color="auto"/>
        <w:right w:val="none" w:sz="0" w:space="0" w:color="auto"/>
      </w:divBdr>
    </w:div>
    <w:div w:id="216204930">
      <w:bodyDiv w:val="1"/>
      <w:marLeft w:val="0"/>
      <w:marRight w:val="0"/>
      <w:marTop w:val="0"/>
      <w:marBottom w:val="0"/>
      <w:divBdr>
        <w:top w:val="none" w:sz="0" w:space="0" w:color="auto"/>
        <w:left w:val="none" w:sz="0" w:space="0" w:color="auto"/>
        <w:bottom w:val="none" w:sz="0" w:space="0" w:color="auto"/>
        <w:right w:val="none" w:sz="0" w:space="0" w:color="auto"/>
      </w:divBdr>
    </w:div>
    <w:div w:id="373698554">
      <w:bodyDiv w:val="1"/>
      <w:marLeft w:val="0"/>
      <w:marRight w:val="0"/>
      <w:marTop w:val="0"/>
      <w:marBottom w:val="0"/>
      <w:divBdr>
        <w:top w:val="none" w:sz="0" w:space="0" w:color="auto"/>
        <w:left w:val="none" w:sz="0" w:space="0" w:color="auto"/>
        <w:bottom w:val="none" w:sz="0" w:space="0" w:color="auto"/>
        <w:right w:val="none" w:sz="0" w:space="0" w:color="auto"/>
      </w:divBdr>
    </w:div>
    <w:div w:id="383873478">
      <w:bodyDiv w:val="1"/>
      <w:marLeft w:val="0"/>
      <w:marRight w:val="0"/>
      <w:marTop w:val="0"/>
      <w:marBottom w:val="0"/>
      <w:divBdr>
        <w:top w:val="none" w:sz="0" w:space="0" w:color="auto"/>
        <w:left w:val="none" w:sz="0" w:space="0" w:color="auto"/>
        <w:bottom w:val="none" w:sz="0" w:space="0" w:color="auto"/>
        <w:right w:val="none" w:sz="0" w:space="0" w:color="auto"/>
      </w:divBdr>
      <w:divsChild>
        <w:div w:id="273753280">
          <w:marLeft w:val="-420"/>
          <w:marRight w:val="0"/>
          <w:marTop w:val="0"/>
          <w:marBottom w:val="0"/>
          <w:divBdr>
            <w:top w:val="none" w:sz="0" w:space="0" w:color="auto"/>
            <w:left w:val="none" w:sz="0" w:space="0" w:color="auto"/>
            <w:bottom w:val="none" w:sz="0" w:space="0" w:color="auto"/>
            <w:right w:val="none" w:sz="0" w:space="0" w:color="auto"/>
          </w:divBdr>
          <w:divsChild>
            <w:div w:id="235210693">
              <w:marLeft w:val="0"/>
              <w:marRight w:val="0"/>
              <w:marTop w:val="0"/>
              <w:marBottom w:val="0"/>
              <w:divBdr>
                <w:top w:val="none" w:sz="0" w:space="0" w:color="auto"/>
                <w:left w:val="none" w:sz="0" w:space="0" w:color="auto"/>
                <w:bottom w:val="none" w:sz="0" w:space="0" w:color="auto"/>
                <w:right w:val="none" w:sz="0" w:space="0" w:color="auto"/>
              </w:divBdr>
              <w:divsChild>
                <w:div w:id="560209619">
                  <w:marLeft w:val="0"/>
                  <w:marRight w:val="0"/>
                  <w:marTop w:val="0"/>
                  <w:marBottom w:val="0"/>
                  <w:divBdr>
                    <w:top w:val="none" w:sz="0" w:space="0" w:color="auto"/>
                    <w:left w:val="none" w:sz="0" w:space="0" w:color="auto"/>
                    <w:bottom w:val="none" w:sz="0" w:space="0" w:color="auto"/>
                    <w:right w:val="none" w:sz="0" w:space="0" w:color="auto"/>
                  </w:divBdr>
                  <w:divsChild>
                    <w:div w:id="1532448673">
                      <w:marLeft w:val="0"/>
                      <w:marRight w:val="0"/>
                      <w:marTop w:val="0"/>
                      <w:marBottom w:val="0"/>
                      <w:divBdr>
                        <w:top w:val="none" w:sz="0" w:space="0" w:color="auto"/>
                        <w:left w:val="none" w:sz="0" w:space="0" w:color="auto"/>
                        <w:bottom w:val="none" w:sz="0" w:space="0" w:color="auto"/>
                        <w:right w:val="none" w:sz="0" w:space="0" w:color="auto"/>
                      </w:divBdr>
                    </w:div>
                    <w:div w:id="20165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804">
          <w:marLeft w:val="-420"/>
          <w:marRight w:val="0"/>
          <w:marTop w:val="0"/>
          <w:marBottom w:val="0"/>
          <w:divBdr>
            <w:top w:val="none" w:sz="0" w:space="0" w:color="auto"/>
            <w:left w:val="none" w:sz="0" w:space="0" w:color="auto"/>
            <w:bottom w:val="none" w:sz="0" w:space="0" w:color="auto"/>
            <w:right w:val="none" w:sz="0" w:space="0" w:color="auto"/>
          </w:divBdr>
          <w:divsChild>
            <w:div w:id="1599173398">
              <w:marLeft w:val="0"/>
              <w:marRight w:val="0"/>
              <w:marTop w:val="0"/>
              <w:marBottom w:val="0"/>
              <w:divBdr>
                <w:top w:val="none" w:sz="0" w:space="0" w:color="auto"/>
                <w:left w:val="none" w:sz="0" w:space="0" w:color="auto"/>
                <w:bottom w:val="none" w:sz="0" w:space="0" w:color="auto"/>
                <w:right w:val="none" w:sz="0" w:space="0" w:color="auto"/>
              </w:divBdr>
              <w:divsChild>
                <w:div w:id="1789198929">
                  <w:marLeft w:val="0"/>
                  <w:marRight w:val="0"/>
                  <w:marTop w:val="0"/>
                  <w:marBottom w:val="0"/>
                  <w:divBdr>
                    <w:top w:val="none" w:sz="0" w:space="0" w:color="auto"/>
                    <w:left w:val="none" w:sz="0" w:space="0" w:color="auto"/>
                    <w:bottom w:val="none" w:sz="0" w:space="0" w:color="auto"/>
                    <w:right w:val="none" w:sz="0" w:space="0" w:color="auto"/>
                  </w:divBdr>
                  <w:divsChild>
                    <w:div w:id="1616593131">
                      <w:marLeft w:val="0"/>
                      <w:marRight w:val="0"/>
                      <w:marTop w:val="0"/>
                      <w:marBottom w:val="0"/>
                      <w:divBdr>
                        <w:top w:val="none" w:sz="0" w:space="0" w:color="auto"/>
                        <w:left w:val="none" w:sz="0" w:space="0" w:color="auto"/>
                        <w:bottom w:val="none" w:sz="0" w:space="0" w:color="auto"/>
                        <w:right w:val="none" w:sz="0" w:space="0" w:color="auto"/>
                      </w:divBdr>
                    </w:div>
                    <w:div w:id="7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4671">
      <w:bodyDiv w:val="1"/>
      <w:marLeft w:val="0"/>
      <w:marRight w:val="0"/>
      <w:marTop w:val="0"/>
      <w:marBottom w:val="0"/>
      <w:divBdr>
        <w:top w:val="none" w:sz="0" w:space="0" w:color="auto"/>
        <w:left w:val="none" w:sz="0" w:space="0" w:color="auto"/>
        <w:bottom w:val="none" w:sz="0" w:space="0" w:color="auto"/>
        <w:right w:val="none" w:sz="0" w:space="0" w:color="auto"/>
      </w:divBdr>
    </w:div>
    <w:div w:id="963582421">
      <w:bodyDiv w:val="1"/>
      <w:marLeft w:val="0"/>
      <w:marRight w:val="0"/>
      <w:marTop w:val="0"/>
      <w:marBottom w:val="0"/>
      <w:divBdr>
        <w:top w:val="none" w:sz="0" w:space="0" w:color="auto"/>
        <w:left w:val="none" w:sz="0" w:space="0" w:color="auto"/>
        <w:bottom w:val="none" w:sz="0" w:space="0" w:color="auto"/>
        <w:right w:val="none" w:sz="0" w:space="0" w:color="auto"/>
      </w:divBdr>
    </w:div>
    <w:div w:id="1186821203">
      <w:bodyDiv w:val="1"/>
      <w:marLeft w:val="0"/>
      <w:marRight w:val="0"/>
      <w:marTop w:val="0"/>
      <w:marBottom w:val="0"/>
      <w:divBdr>
        <w:top w:val="none" w:sz="0" w:space="0" w:color="auto"/>
        <w:left w:val="none" w:sz="0" w:space="0" w:color="auto"/>
        <w:bottom w:val="none" w:sz="0" w:space="0" w:color="auto"/>
        <w:right w:val="none" w:sz="0" w:space="0" w:color="auto"/>
      </w:divBdr>
    </w:div>
    <w:div w:id="1254823362">
      <w:bodyDiv w:val="1"/>
      <w:marLeft w:val="0"/>
      <w:marRight w:val="0"/>
      <w:marTop w:val="0"/>
      <w:marBottom w:val="0"/>
      <w:divBdr>
        <w:top w:val="none" w:sz="0" w:space="0" w:color="auto"/>
        <w:left w:val="none" w:sz="0" w:space="0" w:color="auto"/>
        <w:bottom w:val="none" w:sz="0" w:space="0" w:color="auto"/>
        <w:right w:val="none" w:sz="0" w:space="0" w:color="auto"/>
      </w:divBdr>
    </w:div>
    <w:div w:id="1270309697">
      <w:bodyDiv w:val="1"/>
      <w:marLeft w:val="0"/>
      <w:marRight w:val="0"/>
      <w:marTop w:val="0"/>
      <w:marBottom w:val="0"/>
      <w:divBdr>
        <w:top w:val="none" w:sz="0" w:space="0" w:color="auto"/>
        <w:left w:val="none" w:sz="0" w:space="0" w:color="auto"/>
        <w:bottom w:val="none" w:sz="0" w:space="0" w:color="auto"/>
        <w:right w:val="none" w:sz="0" w:space="0" w:color="auto"/>
      </w:divBdr>
      <w:divsChild>
        <w:div w:id="659164904">
          <w:marLeft w:val="-420"/>
          <w:marRight w:val="0"/>
          <w:marTop w:val="0"/>
          <w:marBottom w:val="0"/>
          <w:divBdr>
            <w:top w:val="none" w:sz="0" w:space="0" w:color="auto"/>
            <w:left w:val="none" w:sz="0" w:space="0" w:color="auto"/>
            <w:bottom w:val="none" w:sz="0" w:space="0" w:color="auto"/>
            <w:right w:val="none" w:sz="0" w:space="0" w:color="auto"/>
          </w:divBdr>
          <w:divsChild>
            <w:div w:id="617373777">
              <w:marLeft w:val="0"/>
              <w:marRight w:val="0"/>
              <w:marTop w:val="0"/>
              <w:marBottom w:val="0"/>
              <w:divBdr>
                <w:top w:val="none" w:sz="0" w:space="0" w:color="auto"/>
                <w:left w:val="none" w:sz="0" w:space="0" w:color="auto"/>
                <w:bottom w:val="none" w:sz="0" w:space="0" w:color="auto"/>
                <w:right w:val="none" w:sz="0" w:space="0" w:color="auto"/>
              </w:divBdr>
              <w:divsChild>
                <w:div w:id="1760369947">
                  <w:marLeft w:val="0"/>
                  <w:marRight w:val="0"/>
                  <w:marTop w:val="0"/>
                  <w:marBottom w:val="0"/>
                  <w:divBdr>
                    <w:top w:val="none" w:sz="0" w:space="0" w:color="auto"/>
                    <w:left w:val="none" w:sz="0" w:space="0" w:color="auto"/>
                    <w:bottom w:val="none" w:sz="0" w:space="0" w:color="auto"/>
                    <w:right w:val="none" w:sz="0" w:space="0" w:color="auto"/>
                  </w:divBdr>
                  <w:divsChild>
                    <w:div w:id="64184691">
                      <w:marLeft w:val="0"/>
                      <w:marRight w:val="0"/>
                      <w:marTop w:val="0"/>
                      <w:marBottom w:val="0"/>
                      <w:divBdr>
                        <w:top w:val="none" w:sz="0" w:space="0" w:color="auto"/>
                        <w:left w:val="none" w:sz="0" w:space="0" w:color="auto"/>
                        <w:bottom w:val="none" w:sz="0" w:space="0" w:color="auto"/>
                        <w:right w:val="none" w:sz="0" w:space="0" w:color="auto"/>
                      </w:divBdr>
                    </w:div>
                    <w:div w:id="6329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1879">
          <w:marLeft w:val="-420"/>
          <w:marRight w:val="0"/>
          <w:marTop w:val="0"/>
          <w:marBottom w:val="0"/>
          <w:divBdr>
            <w:top w:val="none" w:sz="0" w:space="0" w:color="auto"/>
            <w:left w:val="none" w:sz="0" w:space="0" w:color="auto"/>
            <w:bottom w:val="none" w:sz="0" w:space="0" w:color="auto"/>
            <w:right w:val="none" w:sz="0" w:space="0" w:color="auto"/>
          </w:divBdr>
          <w:divsChild>
            <w:div w:id="281961982">
              <w:marLeft w:val="0"/>
              <w:marRight w:val="0"/>
              <w:marTop w:val="0"/>
              <w:marBottom w:val="0"/>
              <w:divBdr>
                <w:top w:val="none" w:sz="0" w:space="0" w:color="auto"/>
                <w:left w:val="none" w:sz="0" w:space="0" w:color="auto"/>
                <w:bottom w:val="none" w:sz="0" w:space="0" w:color="auto"/>
                <w:right w:val="none" w:sz="0" w:space="0" w:color="auto"/>
              </w:divBdr>
              <w:divsChild>
                <w:div w:id="1862233630">
                  <w:marLeft w:val="0"/>
                  <w:marRight w:val="0"/>
                  <w:marTop w:val="0"/>
                  <w:marBottom w:val="0"/>
                  <w:divBdr>
                    <w:top w:val="none" w:sz="0" w:space="0" w:color="auto"/>
                    <w:left w:val="none" w:sz="0" w:space="0" w:color="auto"/>
                    <w:bottom w:val="none" w:sz="0" w:space="0" w:color="auto"/>
                    <w:right w:val="none" w:sz="0" w:space="0" w:color="auto"/>
                  </w:divBdr>
                  <w:divsChild>
                    <w:div w:id="1498114645">
                      <w:marLeft w:val="0"/>
                      <w:marRight w:val="0"/>
                      <w:marTop w:val="0"/>
                      <w:marBottom w:val="0"/>
                      <w:divBdr>
                        <w:top w:val="none" w:sz="0" w:space="0" w:color="auto"/>
                        <w:left w:val="none" w:sz="0" w:space="0" w:color="auto"/>
                        <w:bottom w:val="none" w:sz="0" w:space="0" w:color="auto"/>
                        <w:right w:val="none" w:sz="0" w:space="0" w:color="auto"/>
                      </w:divBdr>
                    </w:div>
                    <w:div w:id="18699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caa.vic.edu.au/assessment/vce-assessment/Pages/GlossaryofCommandTerms.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29811A32-8E82-4BB1-86E9-AC6049A8C521}"/>
</file>

<file path=customXml/itemProps3.xml><?xml version="1.0" encoding="utf-8"?>
<ds:datastoreItem xmlns:ds="http://schemas.openxmlformats.org/officeDocument/2006/customXml" ds:itemID="{BB684C7F-730C-4F8A-80E3-8100AE9A6364}"/>
</file>

<file path=customXml/itemProps4.xml><?xml version="1.0" encoding="utf-8"?>
<ds:datastoreItem xmlns:ds="http://schemas.openxmlformats.org/officeDocument/2006/customXml" ds:itemID="{060F712C-3E2A-4C72-A707-35E677063D18}"/>
</file>

<file path=docProps/app.xml><?xml version="1.0" encoding="utf-8"?>
<Properties xmlns="http://schemas.openxmlformats.org/officeDocument/2006/extended-properties" xmlns:vt="http://schemas.openxmlformats.org/officeDocument/2006/docPropsVTypes">
  <Template>Normal</Template>
  <TotalTime>0</TotalTime>
  <Pages>21</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2024 VCE Environmental Science external assessment report</vt:lpstr>
    </vt:vector>
  </TitlesOfParts>
  <Company/>
  <LinksUpToDate>false</LinksUpToDate>
  <CharactersWithSpaces>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Environmental Science external assessment report</dc:title>
  <dc:creator/>
  <cp:lastModifiedBy/>
  <cp:revision>1</cp:revision>
  <dcterms:created xsi:type="dcterms:W3CDTF">2025-01-07T07:50:00Z</dcterms:created>
  <dcterms:modified xsi:type="dcterms:W3CDTF">2025-01-20T11:18:00Z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