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4DE63E3" w:rsidR="00F4525C" w:rsidRPr="00612FFE" w:rsidRDefault="00024018" w:rsidP="009B61E5">
      <w:pPr>
        <w:pStyle w:val="VCAADocumenttitle"/>
        <w:rPr>
          <w:noProof w:val="0"/>
        </w:rPr>
      </w:pPr>
      <w:bookmarkStart w:id="0" w:name="_Hlk160616056"/>
      <w:r w:rsidRPr="00612FFE">
        <w:rPr>
          <w:noProof w:val="0"/>
        </w:rPr>
        <w:t>202</w:t>
      </w:r>
      <w:r w:rsidR="00E6176C" w:rsidRPr="00612FFE">
        <w:rPr>
          <w:noProof w:val="0"/>
        </w:rPr>
        <w:t>3</w:t>
      </w:r>
      <w:r w:rsidRPr="00612FFE">
        <w:rPr>
          <w:noProof w:val="0"/>
        </w:rPr>
        <w:t xml:space="preserve"> </w:t>
      </w:r>
      <w:r w:rsidR="00AC6510" w:rsidRPr="00612FFE">
        <w:rPr>
          <w:noProof w:val="0"/>
        </w:rPr>
        <w:t xml:space="preserve">VCE </w:t>
      </w:r>
      <w:r w:rsidR="00425DB3" w:rsidRPr="00612FFE">
        <w:rPr>
          <w:noProof w:val="0"/>
        </w:rPr>
        <w:t>Greek</w:t>
      </w:r>
      <w:r w:rsidRPr="00612FFE">
        <w:rPr>
          <w:noProof w:val="0"/>
        </w:rPr>
        <w:t xml:space="preserve"> </w:t>
      </w:r>
      <w:r w:rsidR="00400537" w:rsidRPr="00612FFE">
        <w:rPr>
          <w:noProof w:val="0"/>
        </w:rPr>
        <w:t xml:space="preserve">written </w:t>
      </w:r>
      <w:r w:rsidR="00E01340" w:rsidRPr="00612FFE">
        <w:rPr>
          <w:noProof w:val="0"/>
        </w:rPr>
        <w:t>external</w:t>
      </w:r>
      <w:r w:rsidR="00763618" w:rsidRPr="00612FFE">
        <w:rPr>
          <w:noProof w:val="0"/>
        </w:rPr>
        <w:t xml:space="preserve"> assessment</w:t>
      </w:r>
      <w:r w:rsidRPr="00612FFE">
        <w:rPr>
          <w:noProof w:val="0"/>
        </w:rPr>
        <w:t xml:space="preserve"> report</w:t>
      </w:r>
    </w:p>
    <w:p w14:paraId="745C3CDE" w14:textId="27BC9B36" w:rsidR="004B695D" w:rsidRPr="00612FFE" w:rsidRDefault="00024018" w:rsidP="00C35203">
      <w:pPr>
        <w:pStyle w:val="VCAAHeading1"/>
        <w:rPr>
          <w:lang w:val="en-AU"/>
        </w:rPr>
      </w:pPr>
      <w:bookmarkStart w:id="1" w:name="TemplateOverview"/>
      <w:bookmarkEnd w:id="1"/>
      <w:bookmarkEnd w:id="0"/>
      <w:r w:rsidRPr="00612FFE">
        <w:rPr>
          <w:lang w:val="en-AU"/>
        </w:rPr>
        <w:t>General comments</w:t>
      </w:r>
    </w:p>
    <w:p w14:paraId="37A2D250" w14:textId="1B1AB121" w:rsidR="004B695D" w:rsidRPr="00612FFE" w:rsidRDefault="004B695D" w:rsidP="000569E2">
      <w:pPr>
        <w:pStyle w:val="VCAAbody"/>
      </w:pPr>
      <w:bookmarkStart w:id="2" w:name="_Hlk86848779"/>
      <w:r w:rsidRPr="00612FFE">
        <w:t>In 2023 students responded well to most section</w:t>
      </w:r>
      <w:r w:rsidR="00D348A4" w:rsidRPr="00612FFE">
        <w:t>s</w:t>
      </w:r>
      <w:r w:rsidRPr="00612FFE">
        <w:t xml:space="preserve"> of the VCE Greek written examination. Students who scored highly displayed very good comprehension skills and an ability to identify the required information from the aural</w:t>
      </w:r>
      <w:r w:rsidR="00D348A4" w:rsidRPr="00612FFE">
        <w:t xml:space="preserve"> and</w:t>
      </w:r>
      <w:r w:rsidRPr="00612FFE">
        <w:t xml:space="preserve"> written texts. These students demonstrated an excellent command of the language and an ability to use a broad range of vocabulary, grammar and sentence structures.</w:t>
      </w:r>
    </w:p>
    <w:p w14:paraId="12A7DD8F" w14:textId="0EF4C2CE" w:rsidR="00E22189" w:rsidRPr="006110FF" w:rsidRDefault="00EC548F" w:rsidP="000569E2">
      <w:pPr>
        <w:pStyle w:val="VCAAbody"/>
      </w:pPr>
      <w:r w:rsidRPr="00612FFE">
        <w:t>Overall, students should be expose</w:t>
      </w:r>
      <w:r w:rsidR="00E22189" w:rsidRPr="00612FFE">
        <w:t>d</w:t>
      </w:r>
      <w:r w:rsidRPr="00612FFE">
        <w:t xml:space="preserve"> to a variety of listening and written passages so that they can develop the appropriate skills. It is important that they take notes during both the listening and reading sections as this will assist them in providing accurate answers. Some students did not do this. They</w:t>
      </w:r>
      <w:r w:rsidR="004B695D" w:rsidRPr="00612FFE">
        <w:t xml:space="preserve"> should </w:t>
      </w:r>
      <w:r w:rsidRPr="00612FFE">
        <w:t xml:space="preserve">also </w:t>
      </w:r>
      <w:r w:rsidR="004B695D" w:rsidRPr="00612FFE">
        <w:t>practi</w:t>
      </w:r>
      <w:r w:rsidR="00F541FE" w:rsidRPr="00612FFE">
        <w:t>se</w:t>
      </w:r>
      <w:r w:rsidR="004B695D" w:rsidRPr="00612FFE">
        <w:t xml:space="preserve"> highlighting important points in written passages </w:t>
      </w:r>
      <w:r w:rsidR="00D85382" w:rsidRPr="00612FFE">
        <w:t>and</w:t>
      </w:r>
      <w:r w:rsidR="004B695D" w:rsidRPr="00612FFE">
        <w:t xml:space="preserve"> key words in the questions</w:t>
      </w:r>
      <w:r w:rsidR="00E22189" w:rsidRPr="00612FFE">
        <w:t>,</w:t>
      </w:r>
      <w:r w:rsidR="00D348A4" w:rsidRPr="00612FFE">
        <w:t xml:space="preserve"> to</w:t>
      </w:r>
      <w:r w:rsidR="004B695D" w:rsidRPr="00612FFE">
        <w:t xml:space="preserve"> </w:t>
      </w:r>
      <w:r w:rsidR="00E22189" w:rsidRPr="00612FFE">
        <w:t>ensure that they respond correctly and that they do not</w:t>
      </w:r>
      <w:r w:rsidR="004B695D" w:rsidRPr="00612FFE">
        <w:t xml:space="preserve"> repeat the same points for two different questions.</w:t>
      </w:r>
      <w:r w:rsidR="00E22189" w:rsidRPr="00612FFE">
        <w:t xml:space="preserve"> Students need to </w:t>
      </w:r>
      <w:r w:rsidR="00E22189" w:rsidRPr="006110FF">
        <w:t xml:space="preserve">understand the different requirements of a </w:t>
      </w:r>
      <w:r w:rsidR="00F541FE" w:rsidRPr="006110FF">
        <w:t xml:space="preserve">‘what’ and a ‘how’ </w:t>
      </w:r>
      <w:r w:rsidR="00E22189" w:rsidRPr="006110FF">
        <w:t>question</w:t>
      </w:r>
      <w:r w:rsidR="00F541FE" w:rsidRPr="006110FF">
        <w:t>.</w:t>
      </w:r>
    </w:p>
    <w:p w14:paraId="6420C754" w14:textId="76B0741D" w:rsidR="005659A1" w:rsidRPr="00612FFE" w:rsidRDefault="00E22189" w:rsidP="000569E2">
      <w:pPr>
        <w:pStyle w:val="VCAAbody"/>
      </w:pPr>
      <w:r w:rsidRPr="00612FFE">
        <w:t xml:space="preserve">There is no need </w:t>
      </w:r>
      <w:r w:rsidR="002C10B2" w:rsidRPr="00612FFE">
        <w:t xml:space="preserve">for students </w:t>
      </w:r>
      <w:r w:rsidRPr="00612FFE">
        <w:t xml:space="preserve">to repeat the question in their answer because </w:t>
      </w:r>
      <w:r w:rsidR="002C10B2" w:rsidRPr="00612FFE">
        <w:t xml:space="preserve">it is time consuming and </w:t>
      </w:r>
      <w:r w:rsidRPr="00612FFE">
        <w:t>they lose writing space</w:t>
      </w:r>
      <w:r w:rsidR="00D85382" w:rsidRPr="00612FFE">
        <w:t>,</w:t>
      </w:r>
      <w:r w:rsidRPr="00612FFE">
        <w:t xml:space="preserve"> which may give them the impression that they have given a very detailed answer</w:t>
      </w:r>
      <w:r w:rsidR="002C10B2" w:rsidRPr="00612FFE">
        <w:t xml:space="preserve"> when, in fact, they have omitted points.</w:t>
      </w:r>
      <w:r w:rsidRPr="00612FFE">
        <w:t xml:space="preserve"> </w:t>
      </w:r>
      <w:r w:rsidR="005659A1" w:rsidRPr="00612FFE">
        <w:t xml:space="preserve">In general, students need to remember that the number of marks in a question usually </w:t>
      </w:r>
      <w:r w:rsidR="000F5786" w:rsidRPr="00612FFE">
        <w:t>equate</w:t>
      </w:r>
      <w:r w:rsidR="00D348A4" w:rsidRPr="00612FFE">
        <w:t>s</w:t>
      </w:r>
      <w:r w:rsidR="000F5786" w:rsidRPr="00612FFE">
        <w:t xml:space="preserve"> to the number of points required in the response.</w:t>
      </w:r>
      <w:r w:rsidR="00D348A4" w:rsidRPr="00612FFE">
        <w:t xml:space="preserve"> </w:t>
      </w:r>
    </w:p>
    <w:p w14:paraId="55FC5220" w14:textId="27B3EFF3" w:rsidR="00892185" w:rsidRPr="006110FF" w:rsidRDefault="00892185" w:rsidP="006110FF">
      <w:pPr>
        <w:pStyle w:val="VCAAbody"/>
      </w:pPr>
      <w:r w:rsidRPr="006110FF">
        <w:t xml:space="preserve">Students should also </w:t>
      </w:r>
      <w:r w:rsidR="00BB238A" w:rsidRPr="006110FF">
        <w:t>develop the skill of writing in complete sentences with correct syntax and spelling, so that they can address the instructions given to them in specific parts of the examination such as Part B</w:t>
      </w:r>
      <w:r w:rsidR="00D85382" w:rsidRPr="006110FF">
        <w:t xml:space="preserve"> – </w:t>
      </w:r>
      <w:r w:rsidR="00BB238A" w:rsidRPr="006110FF">
        <w:t>Listening and responding in Greek.</w:t>
      </w:r>
    </w:p>
    <w:p w14:paraId="6E4C4949" w14:textId="604D75B2" w:rsidR="00D348A4" w:rsidRPr="00612FFE" w:rsidRDefault="00D348A4" w:rsidP="000569E2">
      <w:pPr>
        <w:pStyle w:val="VCAAbody"/>
      </w:pPr>
      <w:r w:rsidRPr="00612FFE">
        <w:t>A</w:t>
      </w:r>
      <w:r w:rsidR="000874DE">
        <w:t>nother</w:t>
      </w:r>
      <w:r w:rsidRPr="00612FFE">
        <w:t xml:space="preserve"> skill that students need to develop throughout the year is time management, as some students appeared to have run out of time to </w:t>
      </w:r>
      <w:r w:rsidR="00D85382" w:rsidRPr="00612FFE">
        <w:t xml:space="preserve">adequately </w:t>
      </w:r>
      <w:r w:rsidRPr="00612FFE">
        <w:t>complete Section 3.</w:t>
      </w:r>
    </w:p>
    <w:p w14:paraId="3B8F55DA" w14:textId="77777777" w:rsidR="000874DE" w:rsidRDefault="004B695D" w:rsidP="000569E2">
      <w:pPr>
        <w:pStyle w:val="VCAAbody"/>
      </w:pPr>
      <w:r w:rsidRPr="00612FFE">
        <w:t>More time should be devoted in class on the characteristics of text types and styles of writing, with</w:t>
      </w:r>
      <w:r w:rsidRPr="006110FF">
        <w:t xml:space="preserve"> </w:t>
      </w:r>
      <w:r w:rsidR="002C10B2" w:rsidRPr="006110FF">
        <w:t xml:space="preserve">a </w:t>
      </w:r>
      <w:r w:rsidRPr="00612FFE">
        <w:t xml:space="preserve">focus on language (spelling, grammar, expression and vocabulary) to enhance students’ writing. </w:t>
      </w:r>
    </w:p>
    <w:p w14:paraId="2E975CA4" w14:textId="746AAD82" w:rsidR="004B695D" w:rsidRPr="00612FFE" w:rsidRDefault="004B695D" w:rsidP="004B695D">
      <w:pPr>
        <w:pStyle w:val="VCAAbody"/>
      </w:pPr>
      <w:r w:rsidRPr="00612FFE">
        <w:t>Common errors were</w:t>
      </w:r>
      <w:r w:rsidR="003B4C72" w:rsidRPr="00612FFE">
        <w:t>:</w:t>
      </w:r>
    </w:p>
    <w:p w14:paraId="13CA8E4F" w14:textId="24A52A55" w:rsidR="00A41F25" w:rsidRPr="00612FFE" w:rsidRDefault="003B4C72" w:rsidP="008E6650">
      <w:pPr>
        <w:pStyle w:val="VCAAbullet"/>
      </w:pPr>
      <w:r w:rsidRPr="00612FFE">
        <w:t xml:space="preserve">errors with </w:t>
      </w:r>
      <w:r w:rsidR="00A41F25" w:rsidRPr="00612FFE">
        <w:t>common verbs such as the verb ‘must’</w:t>
      </w:r>
      <w:r w:rsidR="00D85382" w:rsidRPr="00612FFE">
        <w:t>,</w:t>
      </w:r>
      <w:r w:rsidR="002C10B2" w:rsidRPr="00612FFE">
        <w:t xml:space="preserve"> </w:t>
      </w:r>
      <w:r w:rsidR="002C10B2" w:rsidRPr="006110FF">
        <w:t xml:space="preserve">which often was </w:t>
      </w:r>
      <w:r w:rsidR="00A41F25" w:rsidRPr="00612FFE">
        <w:t>written incorrectly as ‘πρέπεις, πρέπουμε, πρέπαμε’ etc.</w:t>
      </w:r>
      <w:r w:rsidR="000874DE">
        <w:t xml:space="preserve"> instead of ‘</w:t>
      </w:r>
      <w:r w:rsidR="000874DE">
        <w:rPr>
          <w:lang w:val="el-GR"/>
        </w:rPr>
        <w:t>πρέπει᾽</w:t>
      </w:r>
      <w:r w:rsidR="000874DE" w:rsidRPr="000569E2">
        <w:t>.</w:t>
      </w:r>
    </w:p>
    <w:p w14:paraId="4488D371" w14:textId="3D0907D5" w:rsidR="003B4C72" w:rsidRPr="00612FFE" w:rsidRDefault="00A41F25" w:rsidP="008E6650">
      <w:pPr>
        <w:pStyle w:val="VCAAbullet"/>
      </w:pPr>
      <w:r w:rsidRPr="00612FFE">
        <w:t xml:space="preserve">errors with verb </w:t>
      </w:r>
      <w:r w:rsidR="002C10B2" w:rsidRPr="006110FF">
        <w:t xml:space="preserve">tenses </w:t>
      </w:r>
      <w:r w:rsidRPr="00612FFE">
        <w:t xml:space="preserve">in general </w:t>
      </w:r>
      <w:r w:rsidR="00D85382" w:rsidRPr="00612FFE">
        <w:t xml:space="preserve">– </w:t>
      </w:r>
      <w:r w:rsidR="00726D77" w:rsidRPr="00612FFE">
        <w:t xml:space="preserve">θα πήρα το κινητό μου instead of </w:t>
      </w:r>
      <w:r w:rsidR="00F8489C">
        <w:t xml:space="preserve">the correct </w:t>
      </w:r>
      <w:r w:rsidR="00726D77" w:rsidRPr="00612FFE">
        <w:t>θα πάρω το κινητό μου (I would take my mobile)</w:t>
      </w:r>
    </w:p>
    <w:p w14:paraId="1970B1BC" w14:textId="2BDFE382" w:rsidR="00147AE3" w:rsidRPr="006110FF" w:rsidRDefault="003B4C72" w:rsidP="008E6650">
      <w:pPr>
        <w:pStyle w:val="VCAAbullet"/>
      </w:pPr>
      <w:r w:rsidRPr="00612FFE">
        <w:t>errors with the use of articles</w:t>
      </w:r>
      <w:r w:rsidR="00147AE3" w:rsidRPr="00612FFE">
        <w:t>:</w:t>
      </w:r>
      <w:r w:rsidR="00B51544" w:rsidRPr="00612FFE">
        <w:t xml:space="preserve"> η Έλληνες (the Greeks)</w:t>
      </w:r>
      <w:r w:rsidR="00F8489C" w:rsidRPr="000569E2">
        <w:t xml:space="preserve"> </w:t>
      </w:r>
      <w:r w:rsidR="00F8489C">
        <w:t xml:space="preserve">instead of the correct </w:t>
      </w:r>
      <w:r w:rsidR="00F8489C">
        <w:rPr>
          <w:lang w:val="el-GR"/>
        </w:rPr>
        <w:t>οι</w:t>
      </w:r>
      <w:r w:rsidR="00F8489C" w:rsidRPr="000569E2">
        <w:t xml:space="preserve"> </w:t>
      </w:r>
      <w:r w:rsidR="00F8489C">
        <w:rPr>
          <w:lang w:val="el-GR"/>
        </w:rPr>
        <w:t>Έλληνες</w:t>
      </w:r>
      <w:r w:rsidR="00B51544" w:rsidRPr="00612FFE">
        <w:t>,</w:t>
      </w:r>
      <w:r w:rsidR="00147AE3" w:rsidRPr="00612FFE">
        <w:t xml:space="preserve"> στη γυμνάσιο</w:t>
      </w:r>
      <w:r w:rsidR="000F5786" w:rsidRPr="00612FFE">
        <w:t xml:space="preserve"> </w:t>
      </w:r>
      <w:r w:rsidR="00F8489C">
        <w:t xml:space="preserve">instead of </w:t>
      </w:r>
      <w:r w:rsidR="00F8489C">
        <w:rPr>
          <w:lang w:val="el-GR"/>
        </w:rPr>
        <w:t>στο</w:t>
      </w:r>
      <w:r w:rsidR="00F8489C" w:rsidRPr="000569E2">
        <w:t xml:space="preserve"> </w:t>
      </w:r>
      <w:r w:rsidR="00F8489C">
        <w:rPr>
          <w:lang w:val="el-GR"/>
        </w:rPr>
        <w:t>γυμνάσιο</w:t>
      </w:r>
      <w:r w:rsidR="00F8489C" w:rsidRPr="000569E2">
        <w:t xml:space="preserve"> </w:t>
      </w:r>
      <w:r w:rsidR="00147AE3" w:rsidRPr="00612FFE">
        <w:t>(</w:t>
      </w:r>
      <w:r w:rsidR="00B51544" w:rsidRPr="00612FFE">
        <w:t>the high school</w:t>
      </w:r>
      <w:r w:rsidR="00147AE3" w:rsidRPr="00612FFE">
        <w:t>), η δημοτικό σχολείο</w:t>
      </w:r>
      <w:r w:rsidR="00B51544" w:rsidRPr="00612FFE">
        <w:t xml:space="preserve"> </w:t>
      </w:r>
      <w:r w:rsidR="00F8489C">
        <w:t xml:space="preserve">instead of </w:t>
      </w:r>
      <w:r w:rsidR="00F8489C">
        <w:rPr>
          <w:lang w:val="el-GR"/>
        </w:rPr>
        <w:t>το</w:t>
      </w:r>
      <w:r w:rsidR="00F8489C" w:rsidRPr="000569E2">
        <w:t xml:space="preserve"> </w:t>
      </w:r>
      <w:r w:rsidR="00F8489C">
        <w:rPr>
          <w:lang w:val="el-GR"/>
        </w:rPr>
        <w:t>δημοτικό</w:t>
      </w:r>
      <w:r w:rsidR="00F8489C" w:rsidRPr="000569E2">
        <w:t xml:space="preserve"> </w:t>
      </w:r>
      <w:r w:rsidR="00F8489C">
        <w:rPr>
          <w:lang w:val="el-GR"/>
        </w:rPr>
        <w:t>σχολείο</w:t>
      </w:r>
      <w:r w:rsidR="00F8489C" w:rsidRPr="000569E2">
        <w:t xml:space="preserve"> </w:t>
      </w:r>
      <w:r w:rsidR="00B51544" w:rsidRPr="00612FFE">
        <w:t>(the primary school)</w:t>
      </w:r>
      <w:r w:rsidR="000874DE">
        <w:t>,</w:t>
      </w:r>
      <w:r w:rsidR="000874DE" w:rsidRPr="000874DE">
        <w:t xml:space="preserve"> </w:t>
      </w:r>
      <w:r w:rsidR="000874DE" w:rsidRPr="006110FF">
        <w:rPr>
          <w:rStyle w:val="VCAAbodyChar"/>
        </w:rPr>
        <w:t xml:space="preserve">ένα οθόνη </w:t>
      </w:r>
      <w:r w:rsidR="00F8489C" w:rsidRPr="006110FF">
        <w:rPr>
          <w:rStyle w:val="VCAAbodyChar"/>
        </w:rPr>
        <w:t xml:space="preserve">instead of μία οθόνη </w:t>
      </w:r>
      <w:r w:rsidR="000874DE" w:rsidRPr="006110FF">
        <w:rPr>
          <w:rStyle w:val="VCAAbodyChar"/>
        </w:rPr>
        <w:t>(a screen)</w:t>
      </w:r>
    </w:p>
    <w:p w14:paraId="3FDC8371" w14:textId="578C54B5" w:rsidR="00D348A4" w:rsidRPr="006110FF" w:rsidRDefault="00147AE3" w:rsidP="008E6650">
      <w:pPr>
        <w:pStyle w:val="VCAAbullet"/>
      </w:pPr>
      <w:r w:rsidRPr="00612FFE">
        <w:t xml:space="preserve">errors </w:t>
      </w:r>
      <w:r w:rsidR="000874DE">
        <w:t xml:space="preserve">in </w:t>
      </w:r>
      <w:r w:rsidRPr="00612FFE">
        <w:t>the use of adjectives:</w:t>
      </w:r>
      <w:r w:rsidR="0058230B" w:rsidRPr="006110FF">
        <w:rPr>
          <w:rStyle w:val="VCAAbodyChar"/>
        </w:rPr>
        <w:t xml:space="preserve"> πολύ όμορφη εστιατόριο (ve</w:t>
      </w:r>
      <w:r w:rsidR="0055557C" w:rsidRPr="006110FF">
        <w:rPr>
          <w:rStyle w:val="VCAAbodyChar"/>
        </w:rPr>
        <w:t>r</w:t>
      </w:r>
      <w:r w:rsidR="0058230B" w:rsidRPr="006110FF">
        <w:rPr>
          <w:rStyle w:val="VCAAbodyChar"/>
        </w:rPr>
        <w:t>y pretty restaurant</w:t>
      </w:r>
      <w:r w:rsidR="00F8489C" w:rsidRPr="006110FF">
        <w:rPr>
          <w:rStyle w:val="VCAAbodyChar"/>
        </w:rPr>
        <w:t xml:space="preserve"> instead of the correct πολύ όμορφο εστιατόριο, </w:t>
      </w:r>
      <w:r w:rsidR="002631D6" w:rsidRPr="006110FF">
        <w:rPr>
          <w:rStyle w:val="VCAAbodyChar"/>
        </w:rPr>
        <w:t>πολλές βιβλία (many books)</w:t>
      </w:r>
      <w:r w:rsidR="00F8489C" w:rsidRPr="006110FF">
        <w:rPr>
          <w:rStyle w:val="VCAAbodyChar"/>
        </w:rPr>
        <w:t xml:space="preserve"> instead of πολλά βιβλία</w:t>
      </w:r>
    </w:p>
    <w:p w14:paraId="74957190" w14:textId="6E71781E" w:rsidR="003B4C72" w:rsidRPr="006110FF" w:rsidRDefault="00147AE3" w:rsidP="006110FF">
      <w:pPr>
        <w:pStyle w:val="VCAAbullet"/>
      </w:pPr>
      <w:r w:rsidRPr="006110FF">
        <w:t>using the incorrect Greek word</w:t>
      </w:r>
      <w:r w:rsidR="00B51544" w:rsidRPr="006110FF">
        <w:t xml:space="preserve">, </w:t>
      </w:r>
      <w:r w:rsidR="00D348A4" w:rsidRPr="006110FF">
        <w:t xml:space="preserve">when words </w:t>
      </w:r>
      <w:r w:rsidR="0055557C" w:rsidRPr="006110FF">
        <w:t xml:space="preserve">seem to </w:t>
      </w:r>
      <w:r w:rsidR="00B51544" w:rsidRPr="006110FF">
        <w:t xml:space="preserve">sound </w:t>
      </w:r>
      <w:r w:rsidR="00D348A4" w:rsidRPr="006110FF">
        <w:t>similar</w:t>
      </w:r>
      <w:r w:rsidRPr="006110FF">
        <w:t xml:space="preserve">: κοντές φίλες (short friends) instead of </w:t>
      </w:r>
      <w:r w:rsidR="00F8489C" w:rsidRPr="006110FF">
        <w:t xml:space="preserve">the correct </w:t>
      </w:r>
      <w:r w:rsidRPr="006110FF">
        <w:t>κοντινές φίλες (close friends)</w:t>
      </w:r>
      <w:r w:rsidR="00B51544" w:rsidRPr="006110FF">
        <w:t>, εξ</w:t>
      </w:r>
      <w:r w:rsidR="00F8489C" w:rsidRPr="006110FF">
        <w:t>o</w:t>
      </w:r>
      <w:r w:rsidR="00B51544" w:rsidRPr="006110FF">
        <w:t>χικό (</w:t>
      </w:r>
      <w:r w:rsidR="00F8489C" w:rsidRPr="006110FF">
        <w:t>holiday house</w:t>
      </w:r>
      <w:r w:rsidR="00B51544" w:rsidRPr="006110FF">
        <w:t>) instead of εξωτερικό (overseas)</w:t>
      </w:r>
      <w:r w:rsidR="008B20D1" w:rsidRPr="006110FF">
        <w:t>, ‘λαγούς’ (rabbits) instead of ‘λαούς’ (nations)</w:t>
      </w:r>
      <w:r w:rsidR="00B51544" w:rsidRPr="006110FF">
        <w:t xml:space="preserve"> </w:t>
      </w:r>
    </w:p>
    <w:p w14:paraId="5F832728" w14:textId="69063CFE" w:rsidR="00147AE3" w:rsidRPr="00612FFE" w:rsidRDefault="003B4C72" w:rsidP="008E6650">
      <w:pPr>
        <w:pStyle w:val="VCAAbullet"/>
      </w:pPr>
      <w:r w:rsidRPr="00612FFE">
        <w:t>use of anglicisms</w:t>
      </w:r>
      <w:r w:rsidR="0055557C" w:rsidRPr="00612FFE">
        <w:t>:</w:t>
      </w:r>
      <w:r w:rsidR="00BB02A7" w:rsidRPr="00612FFE">
        <w:t xml:space="preserve"> using</w:t>
      </w:r>
      <w:r w:rsidR="0055557C" w:rsidRPr="00612FFE">
        <w:t xml:space="preserve"> ήμουνα αργά στην τάξη (I was late to class) instead of </w:t>
      </w:r>
      <w:r w:rsidR="00F8489C">
        <w:t xml:space="preserve">the correct </w:t>
      </w:r>
      <w:r w:rsidR="0055557C" w:rsidRPr="00612FFE">
        <w:t xml:space="preserve">πήγα αργά στην τάξη </w:t>
      </w:r>
      <w:r w:rsidR="00726D77" w:rsidRPr="00612FFE">
        <w:t>(</w:t>
      </w:r>
      <w:r w:rsidR="0055557C" w:rsidRPr="00612FFE">
        <w:t>I went late to class</w:t>
      </w:r>
      <w:r w:rsidR="0055557C" w:rsidRPr="006110FF">
        <w:t>)</w:t>
      </w:r>
      <w:r w:rsidR="002C10B2" w:rsidRPr="006110FF">
        <w:t xml:space="preserve">, πήγα στο Γυμνάσιο σχολείο (I went to </w:t>
      </w:r>
      <w:r w:rsidR="00BB02A7" w:rsidRPr="006110FF">
        <w:t>h</w:t>
      </w:r>
      <w:r w:rsidR="002C10B2" w:rsidRPr="006110FF">
        <w:t xml:space="preserve">igh </w:t>
      </w:r>
      <w:r w:rsidR="00BB02A7" w:rsidRPr="006110FF">
        <w:t>s</w:t>
      </w:r>
      <w:r w:rsidR="002C10B2" w:rsidRPr="006110FF">
        <w:t>chool) instead of πήγα στο Γυμνάσιο</w:t>
      </w:r>
    </w:p>
    <w:p w14:paraId="565B61F4" w14:textId="36CF688B" w:rsidR="00F541FE" w:rsidRPr="00612FFE" w:rsidRDefault="003B4C72" w:rsidP="008E6650">
      <w:pPr>
        <w:pStyle w:val="VCAAbullet"/>
      </w:pPr>
      <w:r w:rsidRPr="00612FFE">
        <w:lastRenderedPageBreak/>
        <w:t>making up Greek words</w:t>
      </w:r>
      <w:r w:rsidR="00D348A4" w:rsidRPr="00612FFE">
        <w:t xml:space="preserve"> into English</w:t>
      </w:r>
      <w:r w:rsidRPr="00612FFE">
        <w:t>, such as</w:t>
      </w:r>
      <w:r w:rsidR="00BB02A7" w:rsidRPr="00612FFE">
        <w:t xml:space="preserve"> writing</w:t>
      </w:r>
      <w:r w:rsidR="00D348A4" w:rsidRPr="00612FFE">
        <w:t xml:space="preserve"> ‘monopatia’ instead of ‘footpaths’</w:t>
      </w:r>
    </w:p>
    <w:p w14:paraId="7A2D28EA" w14:textId="78ECCC23" w:rsidR="00BA31F3" w:rsidRPr="00612FFE" w:rsidRDefault="00B51544" w:rsidP="008E6650">
      <w:pPr>
        <w:pStyle w:val="VCAAbullet"/>
      </w:pPr>
      <w:r w:rsidRPr="00612FFE">
        <w:t xml:space="preserve">confusing the letters of the Greek alphabet: </w:t>
      </w:r>
      <w:r w:rsidRPr="006110FF">
        <w:t>δημάσ</w:t>
      </w:r>
      <w:r w:rsidR="002C10B2" w:rsidRPr="006110FF">
        <w:t>αι</w:t>
      </w:r>
      <w:r w:rsidRPr="006110FF">
        <w:t xml:space="preserve"> instead of </w:t>
      </w:r>
      <w:r w:rsidR="00F8489C" w:rsidRPr="006110FF">
        <w:t xml:space="preserve">the correct </w:t>
      </w:r>
      <w:r w:rsidRPr="006110FF">
        <w:t>θυμάσ</w:t>
      </w:r>
      <w:r w:rsidR="002C10B2" w:rsidRPr="006110FF">
        <w:t>αι</w:t>
      </w:r>
      <w:r w:rsidR="000874DE" w:rsidRPr="006110FF">
        <w:t xml:space="preserve"> </w:t>
      </w:r>
      <w:r w:rsidRPr="00612FFE">
        <w:t>(you remember), ήχερα instead of ήξερα (I knew)</w:t>
      </w:r>
      <w:r w:rsidR="001E1428" w:rsidRPr="00612FFE">
        <w:t>, ήρφα instead of ήρθα (I came)</w:t>
      </w:r>
      <w:bookmarkEnd w:id="2"/>
      <w:r w:rsidR="00AF317B">
        <w:t>.</w:t>
      </w:r>
    </w:p>
    <w:p w14:paraId="29027E3E" w14:textId="351177C9" w:rsidR="00B62480" w:rsidRPr="00612FFE" w:rsidRDefault="00024018" w:rsidP="00350651">
      <w:pPr>
        <w:pStyle w:val="VCAAHeading1"/>
        <w:rPr>
          <w:lang w:val="en-AU"/>
        </w:rPr>
      </w:pPr>
      <w:r w:rsidRPr="00612FFE">
        <w:rPr>
          <w:lang w:val="en-AU"/>
        </w:rPr>
        <w:t>Specific information</w:t>
      </w:r>
    </w:p>
    <w:p w14:paraId="0E5957F4" w14:textId="77777777" w:rsidR="007E47A5" w:rsidRPr="00612FFE" w:rsidRDefault="007E47A5" w:rsidP="007E47A5">
      <w:pPr>
        <w:pStyle w:val="VCAAHeading2"/>
        <w:rPr>
          <w:lang w:val="en-AU"/>
        </w:rPr>
      </w:pPr>
      <w:r w:rsidRPr="00612FFE">
        <w:rPr>
          <w:lang w:val="en-AU"/>
        </w:rPr>
        <w:t>Section 1</w:t>
      </w:r>
    </w:p>
    <w:p w14:paraId="148FD84D" w14:textId="77777777" w:rsidR="007E47A5" w:rsidRPr="00612FFE" w:rsidRDefault="007E47A5" w:rsidP="007E47A5">
      <w:pPr>
        <w:pStyle w:val="VCAAHeading3"/>
        <w:rPr>
          <w:lang w:val="en-AU"/>
        </w:rPr>
      </w:pPr>
      <w:r w:rsidRPr="00612FFE">
        <w:rPr>
          <w:lang w:val="en-AU"/>
        </w:rPr>
        <w:t>Part A – Listening and responding in English</w:t>
      </w:r>
    </w:p>
    <w:p w14:paraId="795C2742" w14:textId="4042589E" w:rsidR="008641A1" w:rsidRPr="00612FFE" w:rsidRDefault="007E47A5" w:rsidP="007E47A5">
      <w:pPr>
        <w:pStyle w:val="VCAAbody"/>
      </w:pPr>
      <w:r w:rsidRPr="00612FFE">
        <w:t>This section assessed the students’ capacity to understand and convey general and specific aspects of texts.</w:t>
      </w:r>
    </w:p>
    <w:p w14:paraId="7BBE86FF" w14:textId="7993C59D" w:rsidR="00C54627" w:rsidRPr="00612FFE" w:rsidRDefault="002D1914" w:rsidP="007E47A5">
      <w:pPr>
        <w:pStyle w:val="VCAAbody"/>
      </w:pPr>
      <w:r w:rsidRPr="00612FFE">
        <w:t>Most s</w:t>
      </w:r>
      <w:r w:rsidR="00E2484C" w:rsidRPr="00612FFE">
        <w:t xml:space="preserve">tudents provided accurate answers based on the aural text. However, some students in </w:t>
      </w:r>
      <w:r w:rsidR="00403FD1" w:rsidRPr="00612FFE">
        <w:t xml:space="preserve">Question </w:t>
      </w:r>
      <w:r w:rsidR="00E2484C" w:rsidRPr="00612FFE">
        <w:t>1c</w:t>
      </w:r>
      <w:r w:rsidR="00403FD1" w:rsidRPr="00612FFE">
        <w:t xml:space="preserve">. </w:t>
      </w:r>
      <w:r w:rsidR="00E2484C" w:rsidRPr="00612FFE">
        <w:t xml:space="preserve"> only mentioned the days and time</w:t>
      </w:r>
      <w:r w:rsidR="0017040E" w:rsidRPr="00612FFE">
        <w:t xml:space="preserve"> </w:t>
      </w:r>
      <w:r w:rsidRPr="00612FFE">
        <w:t>the d</w:t>
      </w:r>
      <w:r w:rsidR="0017040E" w:rsidRPr="00612FFE">
        <w:t>ance lessons take place</w:t>
      </w:r>
      <w:r w:rsidR="00E2484C" w:rsidRPr="00612FFE">
        <w:t xml:space="preserve">, but did not specify that they take place </w:t>
      </w:r>
      <w:r w:rsidR="00AF317B">
        <w:t xml:space="preserve">in the </w:t>
      </w:r>
      <w:r w:rsidR="00E2484C" w:rsidRPr="00612FFE">
        <w:t>evening or specifically during the school holidays</w:t>
      </w:r>
      <w:r w:rsidRPr="00612FFE">
        <w:t>, or wrote one wrong day.</w:t>
      </w:r>
    </w:p>
    <w:p w14:paraId="0D3BF315" w14:textId="47EE1816" w:rsidR="007E47A5" w:rsidRPr="00612FFE" w:rsidRDefault="007E47A5" w:rsidP="007E47A5">
      <w:pPr>
        <w:pStyle w:val="VCAAHeading4"/>
        <w:rPr>
          <w:lang w:val="en-AU"/>
        </w:rPr>
      </w:pPr>
      <w:r w:rsidRPr="00612FFE">
        <w:rPr>
          <w:lang w:val="en-AU"/>
        </w:rPr>
        <w:t>Question 1</w:t>
      </w:r>
      <w:r w:rsidR="00C54627" w:rsidRPr="00612FFE">
        <w:rPr>
          <w:lang w:val="en-AU"/>
        </w:rPr>
        <w:t>a</w:t>
      </w:r>
      <w:r w:rsidR="00403FD1" w:rsidRPr="00612FFE">
        <w:rPr>
          <w:lang w:val="en-AU"/>
        </w:rPr>
        <w:t>.</w:t>
      </w:r>
    </w:p>
    <w:p w14:paraId="72595300" w14:textId="18B9225E" w:rsidR="0044213C" w:rsidRPr="006110FF" w:rsidRDefault="00425DB3" w:rsidP="006110FF">
      <w:pPr>
        <w:pStyle w:val="VCAAbody"/>
      </w:pPr>
      <w:r w:rsidRPr="006110FF">
        <w:t>Eleni is reluctant to participate in the traditional Greek dance lessons because</w:t>
      </w:r>
      <w:r w:rsidR="00B73A6A">
        <w:t>:</w:t>
      </w:r>
    </w:p>
    <w:p w14:paraId="504131DD" w14:textId="77777777" w:rsidR="00425DB3" w:rsidRPr="00612FFE" w:rsidRDefault="00425DB3" w:rsidP="00AD3BD2">
      <w:pPr>
        <w:pStyle w:val="VCAAbullet"/>
      </w:pPr>
      <w:r w:rsidRPr="00612FFE">
        <w:t>she feels she already knows how to dance Greek dances</w:t>
      </w:r>
    </w:p>
    <w:p w14:paraId="108CC91F" w14:textId="6DA0E247" w:rsidR="00425DB3" w:rsidRPr="00612FFE" w:rsidRDefault="00425DB3" w:rsidP="00AD3BD2">
      <w:pPr>
        <w:pStyle w:val="VCAAbullet"/>
      </w:pPr>
      <w:r w:rsidRPr="00612FFE">
        <w:t>she doesn’t have time for other activities</w:t>
      </w:r>
      <w:r w:rsidR="00D14DA8">
        <w:t>.</w:t>
      </w:r>
    </w:p>
    <w:p w14:paraId="4A49285D" w14:textId="724E696A" w:rsidR="00425DB3" w:rsidRPr="00612FFE" w:rsidRDefault="00425DB3" w:rsidP="00425DB3">
      <w:pPr>
        <w:pStyle w:val="VCAAHeading4"/>
        <w:rPr>
          <w:lang w:val="en-AU"/>
        </w:rPr>
      </w:pPr>
      <w:r w:rsidRPr="00612FFE">
        <w:rPr>
          <w:lang w:val="en-AU"/>
        </w:rPr>
        <w:t xml:space="preserve">Question </w:t>
      </w:r>
      <w:r w:rsidR="00C54627" w:rsidRPr="00612FFE">
        <w:rPr>
          <w:lang w:val="en-AU"/>
        </w:rPr>
        <w:t>1</w:t>
      </w:r>
      <w:r w:rsidR="00403FD1" w:rsidRPr="00612FFE">
        <w:rPr>
          <w:lang w:val="en-AU"/>
        </w:rPr>
        <w:t>b.</w:t>
      </w:r>
    </w:p>
    <w:p w14:paraId="2A092027" w14:textId="1B96492A" w:rsidR="00425DB3" w:rsidRPr="00612FFE" w:rsidRDefault="00425DB3" w:rsidP="00425DB3">
      <w:pPr>
        <w:rPr>
          <w:lang w:val="en-AU"/>
        </w:rPr>
      </w:pPr>
      <w:r w:rsidRPr="006110FF">
        <w:rPr>
          <w:rStyle w:val="VCAAbodyChar"/>
        </w:rPr>
        <w:t xml:space="preserve">The reasons </w:t>
      </w:r>
      <w:r w:rsidR="002D1914" w:rsidRPr="006110FF">
        <w:rPr>
          <w:rStyle w:val="VCAAbodyChar"/>
        </w:rPr>
        <w:t>D</w:t>
      </w:r>
      <w:r w:rsidRPr="006110FF">
        <w:rPr>
          <w:rStyle w:val="VCAAbodyChar"/>
        </w:rPr>
        <w:t>imitri gives to convince Eleni that they should participate in the traditional Greek dance lessons are</w:t>
      </w:r>
      <w:r w:rsidR="00D14DA8">
        <w:rPr>
          <w:rStyle w:val="VCAAbodyChar"/>
        </w:rPr>
        <w:t xml:space="preserve"> (five of the following)</w:t>
      </w:r>
      <w:r w:rsidRPr="00612FFE">
        <w:rPr>
          <w:lang w:val="en-AU"/>
        </w:rPr>
        <w:t>:</w:t>
      </w:r>
    </w:p>
    <w:p w14:paraId="3EC1A1F4" w14:textId="40BC688C" w:rsidR="00425DB3" w:rsidRPr="00612FFE" w:rsidRDefault="00425DB3" w:rsidP="00AD3BD2">
      <w:pPr>
        <w:pStyle w:val="VCAAbullet"/>
      </w:pPr>
      <w:r w:rsidRPr="00612FFE">
        <w:t>they will learn about Greece’s rich culture</w:t>
      </w:r>
      <w:r w:rsidR="00403FD1" w:rsidRPr="00612FFE">
        <w:t xml:space="preserve"> </w:t>
      </w:r>
      <w:r w:rsidRPr="00612FFE">
        <w:t>/</w:t>
      </w:r>
      <w:r w:rsidR="00403FD1" w:rsidRPr="00612FFE">
        <w:t xml:space="preserve"> </w:t>
      </w:r>
      <w:r w:rsidRPr="00612FFE">
        <w:t xml:space="preserve">learn dances from different parts of Greece </w:t>
      </w:r>
    </w:p>
    <w:p w14:paraId="256ED473" w14:textId="00031CDB" w:rsidR="00425DB3" w:rsidRPr="00612FFE" w:rsidRDefault="00425DB3" w:rsidP="00AD3BD2">
      <w:pPr>
        <w:pStyle w:val="VCAAbullet"/>
      </w:pPr>
      <w:r w:rsidRPr="00612FFE">
        <w:t>they will learn about the history of each dance</w:t>
      </w:r>
      <w:r w:rsidR="00403FD1" w:rsidRPr="00612FFE">
        <w:t>,</w:t>
      </w:r>
      <w:r w:rsidRPr="00612FFE">
        <w:t xml:space="preserve"> musical instrument</w:t>
      </w:r>
      <w:r w:rsidR="00403FD1" w:rsidRPr="00612FFE">
        <w:t>s and</w:t>
      </w:r>
      <w:r w:rsidRPr="00612FFE">
        <w:t xml:space="preserve"> costumes</w:t>
      </w:r>
    </w:p>
    <w:p w14:paraId="27D90C35" w14:textId="77777777" w:rsidR="00425DB3" w:rsidRPr="00612FFE" w:rsidRDefault="00425DB3" w:rsidP="00AD3BD2">
      <w:pPr>
        <w:pStyle w:val="VCAAbullet"/>
      </w:pPr>
      <w:r w:rsidRPr="00612FFE">
        <w:t>they will have fun/relax</w:t>
      </w:r>
    </w:p>
    <w:p w14:paraId="4CB60B38" w14:textId="77777777" w:rsidR="00425DB3" w:rsidRPr="00612FFE" w:rsidRDefault="00425DB3" w:rsidP="00AD3BD2">
      <w:pPr>
        <w:pStyle w:val="VCAAbullet"/>
      </w:pPr>
      <w:r w:rsidRPr="00612FFE">
        <w:t>they will exercise</w:t>
      </w:r>
    </w:p>
    <w:p w14:paraId="7ED9457F" w14:textId="6146ED4B" w:rsidR="00425DB3" w:rsidRPr="00612FFE" w:rsidRDefault="00425DB3" w:rsidP="00AD3BD2">
      <w:pPr>
        <w:pStyle w:val="VCAAbullet"/>
      </w:pPr>
      <w:r w:rsidRPr="00612FFE">
        <w:t>they will create new friendships</w:t>
      </w:r>
      <w:r w:rsidR="00D14DA8">
        <w:t xml:space="preserve"> </w:t>
      </w:r>
      <w:r w:rsidRPr="00612FFE">
        <w:t>/</w:t>
      </w:r>
      <w:r w:rsidR="00D14DA8">
        <w:t xml:space="preserve"> </w:t>
      </w:r>
      <w:r w:rsidR="00C54627" w:rsidRPr="00612FFE">
        <w:t>sociali</w:t>
      </w:r>
      <w:r w:rsidR="00CC45F8" w:rsidRPr="00612FFE">
        <w:t>s</w:t>
      </w:r>
      <w:r w:rsidR="00C54627" w:rsidRPr="00612FFE">
        <w:t xml:space="preserve">e </w:t>
      </w:r>
      <w:r w:rsidR="00143E4D">
        <w:t>/</w:t>
      </w:r>
      <w:r w:rsidRPr="00612FFE">
        <w:t xml:space="preserve"> go to the cafeteria with other participants</w:t>
      </w:r>
    </w:p>
    <w:p w14:paraId="704C1763" w14:textId="790A4DC1" w:rsidR="00425DB3" w:rsidRPr="00612FFE" w:rsidRDefault="00425DB3" w:rsidP="00AD3BD2">
      <w:pPr>
        <w:pStyle w:val="VCAAbullet"/>
      </w:pPr>
      <w:r w:rsidRPr="00612FFE">
        <w:t>they will speak the Greek language</w:t>
      </w:r>
      <w:r w:rsidR="00D14DA8">
        <w:t>.</w:t>
      </w:r>
    </w:p>
    <w:p w14:paraId="1695C1ED" w14:textId="7D8F79E1" w:rsidR="00425DB3" w:rsidRPr="00612FFE" w:rsidRDefault="00425DB3" w:rsidP="00425DB3">
      <w:pPr>
        <w:pStyle w:val="VCAAHeading4"/>
        <w:rPr>
          <w:lang w:val="en-AU"/>
        </w:rPr>
      </w:pPr>
      <w:r w:rsidRPr="00612FFE">
        <w:rPr>
          <w:lang w:val="en-AU"/>
        </w:rPr>
        <w:t xml:space="preserve">Question </w:t>
      </w:r>
      <w:r w:rsidR="00C54627" w:rsidRPr="00612FFE">
        <w:rPr>
          <w:lang w:val="en-AU"/>
        </w:rPr>
        <w:t>1c</w:t>
      </w:r>
      <w:r w:rsidR="001538E1">
        <w:rPr>
          <w:lang w:val="en-AU"/>
        </w:rPr>
        <w:t>.</w:t>
      </w:r>
    </w:p>
    <w:p w14:paraId="608EF270" w14:textId="0E7CE267" w:rsidR="00425DB3" w:rsidRPr="006110FF" w:rsidRDefault="00425DB3" w:rsidP="006110FF">
      <w:pPr>
        <w:pStyle w:val="VCAAbody"/>
      </w:pPr>
      <w:r w:rsidRPr="006110FF">
        <w:t>The lessons take place</w:t>
      </w:r>
      <w:r w:rsidR="00B73A6A">
        <w:t>:</w:t>
      </w:r>
    </w:p>
    <w:p w14:paraId="66F7A45A" w14:textId="12E67F50" w:rsidR="00425DB3" w:rsidRPr="00612FFE" w:rsidRDefault="00425DB3" w:rsidP="006110FF">
      <w:pPr>
        <w:pStyle w:val="VCAAbullet"/>
      </w:pPr>
      <w:r w:rsidRPr="00612FFE">
        <w:t>every Tuesday from 6.00</w:t>
      </w:r>
      <w:r w:rsidR="00403FD1" w:rsidRPr="00612FFE">
        <w:t xml:space="preserve"> </w:t>
      </w:r>
      <w:r w:rsidRPr="00612FFE">
        <w:t>pm till 8.00</w:t>
      </w:r>
      <w:r w:rsidR="00403FD1" w:rsidRPr="00612FFE">
        <w:t xml:space="preserve"> </w:t>
      </w:r>
      <w:r w:rsidRPr="00612FFE">
        <w:t>pm</w:t>
      </w:r>
      <w:r w:rsidR="00D14DA8">
        <w:t xml:space="preserve"> </w:t>
      </w:r>
      <w:r w:rsidRPr="00612FFE">
        <w:t>/</w:t>
      </w:r>
      <w:r w:rsidR="00D14DA8">
        <w:t xml:space="preserve"> in the </w:t>
      </w:r>
      <w:r w:rsidRPr="00612FFE">
        <w:t>evening</w:t>
      </w:r>
    </w:p>
    <w:p w14:paraId="4568FF97" w14:textId="77777777" w:rsidR="00425DB3" w:rsidRPr="00612FFE" w:rsidRDefault="00425DB3" w:rsidP="006110FF">
      <w:pPr>
        <w:pStyle w:val="VCAAbullet"/>
      </w:pPr>
      <w:r w:rsidRPr="00612FFE">
        <w:t>every Thursday at the same time</w:t>
      </w:r>
    </w:p>
    <w:p w14:paraId="68221719" w14:textId="61BF5DC0" w:rsidR="00425DB3" w:rsidRPr="00612FFE" w:rsidRDefault="00425DB3" w:rsidP="006110FF">
      <w:pPr>
        <w:pStyle w:val="VCAAbullet"/>
      </w:pPr>
      <w:r w:rsidRPr="00612FFE">
        <w:t>during the school holidays</w:t>
      </w:r>
      <w:r w:rsidR="00D14DA8">
        <w:t>.</w:t>
      </w:r>
    </w:p>
    <w:p w14:paraId="79444A3B" w14:textId="24658DDA" w:rsidR="007E47A5" w:rsidRPr="00612FFE" w:rsidRDefault="007E47A5" w:rsidP="007E47A5">
      <w:pPr>
        <w:pStyle w:val="VCAAHeading3"/>
        <w:rPr>
          <w:lang w:val="en-AU"/>
        </w:rPr>
      </w:pPr>
      <w:r w:rsidRPr="00612FFE">
        <w:rPr>
          <w:lang w:val="en-AU"/>
        </w:rPr>
        <w:t xml:space="preserve">Part B – Listening and responding in </w:t>
      </w:r>
      <w:r w:rsidR="00425DB3" w:rsidRPr="00612FFE">
        <w:rPr>
          <w:lang w:val="en-AU"/>
        </w:rPr>
        <w:t>Greek</w:t>
      </w:r>
    </w:p>
    <w:p w14:paraId="1E1001A3" w14:textId="5CD195F8" w:rsidR="008641A1" w:rsidRPr="00612FFE" w:rsidRDefault="007E47A5" w:rsidP="000569E2">
      <w:pPr>
        <w:pStyle w:val="VCAAbody"/>
      </w:pPr>
      <w:r w:rsidRPr="00612FFE">
        <w:t xml:space="preserve">In this part of the examination students were assessed on their understanding of the listening text and their ability to accurately convey appropriate information from the text in </w:t>
      </w:r>
      <w:r w:rsidR="00425DB3" w:rsidRPr="00612FFE">
        <w:t>Greek</w:t>
      </w:r>
      <w:r w:rsidRPr="00612FFE">
        <w:t xml:space="preserve">. The information presented in the response needed to be relevant to the question. Students were not awarded separate marks for content and language. Responses that included the relevant information and were expressed clearly in </w:t>
      </w:r>
      <w:r w:rsidR="00C54627" w:rsidRPr="00612FFE">
        <w:t xml:space="preserve">Greek </w:t>
      </w:r>
      <w:r w:rsidRPr="00612FFE">
        <w:t xml:space="preserve">were awarded full marks. </w:t>
      </w:r>
    </w:p>
    <w:p w14:paraId="61038C31" w14:textId="5539F1B7" w:rsidR="00D2313A" w:rsidRPr="00612FFE" w:rsidRDefault="0017040E" w:rsidP="000569E2">
      <w:pPr>
        <w:pStyle w:val="VCAAbody"/>
      </w:pPr>
      <w:r w:rsidRPr="00612FFE">
        <w:lastRenderedPageBreak/>
        <w:t>Some students were not able to find all the required points</w:t>
      </w:r>
      <w:r w:rsidR="00CC4F28" w:rsidRPr="00612FFE">
        <w:t xml:space="preserve"> and then convey them accurately in Greek</w:t>
      </w:r>
      <w:r w:rsidRPr="00612FFE">
        <w:t xml:space="preserve">. </w:t>
      </w:r>
      <w:r w:rsidR="007A680F" w:rsidRPr="00612FFE">
        <w:t>In Question 2a. t</w:t>
      </w:r>
      <w:r w:rsidRPr="00612FFE">
        <w:t xml:space="preserve">hey did not understand that </w:t>
      </w:r>
      <w:r w:rsidR="00CC4F28" w:rsidRPr="00612FFE">
        <w:t>according to the passage Theodorakis wrote</w:t>
      </w:r>
      <w:r w:rsidR="00952339" w:rsidRPr="00612FFE">
        <w:t xml:space="preserve"> music for the opera</w:t>
      </w:r>
      <w:r w:rsidR="0029641C" w:rsidRPr="00612FFE">
        <w:t xml:space="preserve">, </w:t>
      </w:r>
      <w:r w:rsidR="00952339" w:rsidRPr="00612FFE">
        <w:t>ballet</w:t>
      </w:r>
      <w:r w:rsidR="0029641C" w:rsidRPr="00612FFE">
        <w:t>,</w:t>
      </w:r>
      <w:r w:rsidR="00CC4F28" w:rsidRPr="00612FFE">
        <w:t xml:space="preserve"> </w:t>
      </w:r>
      <w:r w:rsidR="0029641C" w:rsidRPr="00612FFE">
        <w:t>theatre</w:t>
      </w:r>
      <w:r w:rsidR="00CC4F28" w:rsidRPr="00612FFE">
        <w:t xml:space="preserve"> and films, not poetry or lyrics</w:t>
      </w:r>
      <w:r w:rsidR="007A680F" w:rsidRPr="00612FFE">
        <w:t xml:space="preserve">. </w:t>
      </w:r>
      <w:r w:rsidR="00BA31F3" w:rsidRPr="00612FFE">
        <w:t xml:space="preserve">Many students were </w:t>
      </w:r>
      <w:r w:rsidR="007A680F" w:rsidRPr="00612FFE">
        <w:t xml:space="preserve">also </w:t>
      </w:r>
      <w:r w:rsidR="00BA31F3" w:rsidRPr="00612FFE">
        <w:t xml:space="preserve">not able to identify that Theodorakis </w:t>
      </w:r>
      <w:r w:rsidR="00D2313A" w:rsidRPr="00612FFE">
        <w:t>wrote the music for poems of famous Greek and non-Greek poets</w:t>
      </w:r>
      <w:r w:rsidR="0029641C" w:rsidRPr="00612FFE">
        <w:t>,</w:t>
      </w:r>
      <w:r w:rsidR="00D2313A" w:rsidRPr="00612FFE">
        <w:t xml:space="preserve"> or that he </w:t>
      </w:r>
      <w:r w:rsidR="00BA31F3" w:rsidRPr="00612FFE">
        <w:t xml:space="preserve">combined Greek poetry with popular music. In </w:t>
      </w:r>
      <w:r w:rsidR="007A680F" w:rsidRPr="00612FFE">
        <w:t xml:space="preserve">Question </w:t>
      </w:r>
      <w:r w:rsidR="00BA31F3" w:rsidRPr="00612FFE">
        <w:t>2b</w:t>
      </w:r>
      <w:r w:rsidR="007A680F" w:rsidRPr="00612FFE">
        <w:t>.</w:t>
      </w:r>
      <w:r w:rsidR="00BA31F3" w:rsidRPr="00612FFE">
        <w:t xml:space="preserve"> </w:t>
      </w:r>
      <w:r w:rsidR="007A680F" w:rsidRPr="00612FFE">
        <w:t>a number of students</w:t>
      </w:r>
      <w:r w:rsidR="00AE024A" w:rsidRPr="00612FFE">
        <w:t xml:space="preserve"> did not express correctly in Greek that he tried to restore friendship between various </w:t>
      </w:r>
      <w:r w:rsidR="00143E4D">
        <w:t>nations</w:t>
      </w:r>
      <w:r w:rsidR="00AE024A" w:rsidRPr="00612FFE">
        <w:t>.</w:t>
      </w:r>
      <w:r w:rsidR="007A680F" w:rsidRPr="00612FFE">
        <w:t xml:space="preserve"> Some students who understood the passage and identified points did not read the question carefully and placed </w:t>
      </w:r>
      <w:r w:rsidR="00D2313A" w:rsidRPr="00612FFE">
        <w:t xml:space="preserve">some of the </w:t>
      </w:r>
      <w:r w:rsidR="007A680F" w:rsidRPr="00612FFE">
        <w:t xml:space="preserve">answers under the wrong question. </w:t>
      </w:r>
    </w:p>
    <w:p w14:paraId="67E973B7" w14:textId="764722E7" w:rsidR="0017040E" w:rsidRPr="006110FF" w:rsidRDefault="00D2313A" w:rsidP="006110FF">
      <w:pPr>
        <w:pStyle w:val="VCAAbody"/>
      </w:pPr>
      <w:r w:rsidRPr="006110FF">
        <w:t>Students must note that t</w:t>
      </w:r>
      <w:r w:rsidR="007A680F" w:rsidRPr="006110FF">
        <w:t>his section of the examination requires students to respond in complete sentences</w:t>
      </w:r>
      <w:r w:rsidR="00497BFB" w:rsidRPr="006110FF">
        <w:t xml:space="preserve"> in Greek</w:t>
      </w:r>
      <w:r w:rsidR="007A680F" w:rsidRPr="006110FF">
        <w:t>.</w:t>
      </w:r>
    </w:p>
    <w:p w14:paraId="616194CC" w14:textId="68317ACE" w:rsidR="007E47A5" w:rsidRPr="00612FFE" w:rsidRDefault="007E47A5" w:rsidP="007E47A5">
      <w:pPr>
        <w:pStyle w:val="VCAAHeading4"/>
        <w:rPr>
          <w:lang w:val="en-AU"/>
        </w:rPr>
      </w:pPr>
      <w:r w:rsidRPr="00612FFE">
        <w:rPr>
          <w:lang w:val="en-AU"/>
        </w:rPr>
        <w:t>Question 2</w:t>
      </w:r>
      <w:r w:rsidR="00C54627" w:rsidRPr="00612FFE">
        <w:rPr>
          <w:lang w:val="en-AU"/>
        </w:rPr>
        <w:t>a</w:t>
      </w:r>
      <w:r w:rsidR="0029641C" w:rsidRPr="00612FFE">
        <w:rPr>
          <w:lang w:val="en-AU"/>
        </w:rPr>
        <w:t>.</w:t>
      </w:r>
    </w:p>
    <w:p w14:paraId="045B692B" w14:textId="341DC4A1" w:rsidR="007E47A5" w:rsidRPr="006110FF" w:rsidRDefault="00425DB3" w:rsidP="006110FF">
      <w:pPr>
        <w:pStyle w:val="VCAAbody"/>
      </w:pPr>
      <w:r w:rsidRPr="006110FF">
        <w:t>Mikis Theodorakis’</w:t>
      </w:r>
      <w:r w:rsidR="0029641C" w:rsidRPr="006110FF">
        <w:t>s</w:t>
      </w:r>
      <w:r w:rsidRPr="006110FF">
        <w:t xml:space="preserve"> contribution to Greek music was</w:t>
      </w:r>
      <w:r w:rsidR="00D14DA8">
        <w:t xml:space="preserve"> (five of the following)</w:t>
      </w:r>
      <w:r w:rsidRPr="006110FF">
        <w:t>:</w:t>
      </w:r>
    </w:p>
    <w:p w14:paraId="49E22CF0" w14:textId="4D66167D" w:rsidR="00425DB3" w:rsidRPr="00612FFE" w:rsidRDefault="00425DB3" w:rsidP="00AD3BD2">
      <w:pPr>
        <w:pStyle w:val="VCAAbullet"/>
      </w:pPr>
      <w:r w:rsidRPr="00612FFE">
        <w:t>έγραψε διάφορα είδη μουσικής</w:t>
      </w:r>
      <w:r w:rsidR="00A80994" w:rsidRPr="00612FFE">
        <w:t xml:space="preserve"> </w:t>
      </w:r>
      <w:r w:rsidRPr="00612FFE">
        <w:t>(he wrote many music genres)</w:t>
      </w:r>
    </w:p>
    <w:p w14:paraId="09CC8F25" w14:textId="3448CF08" w:rsidR="00425DB3" w:rsidRPr="00612FFE" w:rsidRDefault="00425DB3" w:rsidP="00AD3BD2">
      <w:pPr>
        <w:pStyle w:val="VCAAbullet"/>
      </w:pPr>
      <w:r w:rsidRPr="00612FFE">
        <w:t>έγραψε (συνθέσεις) για όπερες και μπαλέτα</w:t>
      </w:r>
      <w:r w:rsidR="00A80994" w:rsidRPr="00612FFE">
        <w:t xml:space="preserve"> </w:t>
      </w:r>
      <w:r w:rsidRPr="00612FFE">
        <w:t>(he wrote music compositions for opera and ballet)</w:t>
      </w:r>
    </w:p>
    <w:p w14:paraId="0D67BF3A" w14:textId="76279E68" w:rsidR="00425DB3" w:rsidRPr="000569E2" w:rsidRDefault="00425DB3" w:rsidP="00AD3BD2">
      <w:pPr>
        <w:pStyle w:val="VCAAbullet"/>
        <w:rPr>
          <w:lang w:val="el-GR"/>
        </w:rPr>
      </w:pPr>
      <w:r w:rsidRPr="000569E2">
        <w:rPr>
          <w:lang w:val="el-GR"/>
        </w:rPr>
        <w:t>έγραψε μουσική για το θέατρο και για τον κινηματογράφο</w:t>
      </w:r>
      <w:r w:rsidR="00A80994" w:rsidRPr="000569E2">
        <w:rPr>
          <w:lang w:val="el-GR"/>
        </w:rPr>
        <w:t xml:space="preserve"> </w:t>
      </w:r>
      <w:r w:rsidRPr="000569E2">
        <w:rPr>
          <w:lang w:val="el-GR"/>
        </w:rPr>
        <w:t>(</w:t>
      </w:r>
      <w:r w:rsidRPr="00612FFE">
        <w:t>he</w:t>
      </w:r>
      <w:r w:rsidRPr="000569E2">
        <w:rPr>
          <w:lang w:val="el-GR"/>
        </w:rPr>
        <w:t xml:space="preserve"> </w:t>
      </w:r>
      <w:r w:rsidRPr="00612FFE">
        <w:t>wrote</w:t>
      </w:r>
      <w:r w:rsidRPr="000569E2">
        <w:rPr>
          <w:lang w:val="el-GR"/>
        </w:rPr>
        <w:t xml:space="preserve"> </w:t>
      </w:r>
      <w:r w:rsidRPr="00612FFE">
        <w:t>music</w:t>
      </w:r>
      <w:r w:rsidRPr="000569E2">
        <w:rPr>
          <w:lang w:val="el-GR"/>
        </w:rPr>
        <w:t xml:space="preserve"> </w:t>
      </w:r>
      <w:r w:rsidRPr="00612FFE">
        <w:t>for</w:t>
      </w:r>
      <w:r w:rsidRPr="000569E2">
        <w:rPr>
          <w:lang w:val="el-GR"/>
        </w:rPr>
        <w:t xml:space="preserve"> </w:t>
      </w:r>
      <w:r w:rsidRPr="00612FFE">
        <w:t>the</w:t>
      </w:r>
      <w:r w:rsidRPr="000569E2">
        <w:rPr>
          <w:lang w:val="el-GR"/>
        </w:rPr>
        <w:t xml:space="preserve"> </w:t>
      </w:r>
      <w:r w:rsidRPr="00612FFE">
        <w:t>theatre</w:t>
      </w:r>
      <w:r w:rsidRPr="000569E2">
        <w:rPr>
          <w:lang w:val="el-GR"/>
        </w:rPr>
        <w:t xml:space="preserve"> </w:t>
      </w:r>
      <w:r w:rsidRPr="00612FFE">
        <w:t>and</w:t>
      </w:r>
      <w:r w:rsidRPr="000569E2">
        <w:rPr>
          <w:lang w:val="el-GR"/>
        </w:rPr>
        <w:t xml:space="preserve"> </w:t>
      </w:r>
      <w:r w:rsidRPr="00612FFE">
        <w:t>for</w:t>
      </w:r>
      <w:r w:rsidRPr="000569E2">
        <w:rPr>
          <w:lang w:val="el-GR"/>
        </w:rPr>
        <w:t xml:space="preserve"> </w:t>
      </w:r>
      <w:r w:rsidRPr="00612FFE">
        <w:t>films</w:t>
      </w:r>
      <w:r w:rsidRPr="000569E2">
        <w:rPr>
          <w:lang w:val="el-GR"/>
        </w:rPr>
        <w:t>)</w:t>
      </w:r>
    </w:p>
    <w:p w14:paraId="41C08ECB" w14:textId="0D9B8313" w:rsidR="00425DB3" w:rsidRPr="000569E2" w:rsidRDefault="00425DB3" w:rsidP="00AD3BD2">
      <w:pPr>
        <w:pStyle w:val="VCAAbullet"/>
        <w:rPr>
          <w:lang w:val="el-GR"/>
        </w:rPr>
      </w:pPr>
      <w:r w:rsidRPr="000569E2">
        <w:rPr>
          <w:lang w:val="el-GR"/>
        </w:rPr>
        <w:t>έγραψε τη μουσική για ποιήματα μεγάλων Ελλήνων και ξένων ποιητών (</w:t>
      </w:r>
      <w:r w:rsidRPr="00612FFE">
        <w:t>he</w:t>
      </w:r>
      <w:r w:rsidRPr="000569E2">
        <w:rPr>
          <w:lang w:val="el-GR"/>
        </w:rPr>
        <w:t xml:space="preserve"> </w:t>
      </w:r>
      <w:r w:rsidRPr="00612FFE">
        <w:t>wrote</w:t>
      </w:r>
      <w:r w:rsidRPr="000569E2">
        <w:rPr>
          <w:lang w:val="el-GR"/>
        </w:rPr>
        <w:t xml:space="preserve"> </w:t>
      </w:r>
      <w:r w:rsidRPr="00612FFE">
        <w:t>music</w:t>
      </w:r>
      <w:r w:rsidRPr="000569E2">
        <w:rPr>
          <w:lang w:val="el-GR"/>
        </w:rPr>
        <w:t xml:space="preserve"> </w:t>
      </w:r>
      <w:r w:rsidRPr="00612FFE">
        <w:t>for</w:t>
      </w:r>
      <w:r w:rsidRPr="000569E2">
        <w:rPr>
          <w:lang w:val="el-GR"/>
        </w:rPr>
        <w:t xml:space="preserve"> </w:t>
      </w:r>
      <w:r w:rsidRPr="00612FFE">
        <w:t>the</w:t>
      </w:r>
      <w:r w:rsidRPr="000569E2">
        <w:rPr>
          <w:lang w:val="el-GR"/>
        </w:rPr>
        <w:t xml:space="preserve"> </w:t>
      </w:r>
      <w:r w:rsidRPr="00612FFE">
        <w:t>poems</w:t>
      </w:r>
      <w:r w:rsidRPr="000569E2">
        <w:rPr>
          <w:lang w:val="el-GR"/>
        </w:rPr>
        <w:t xml:space="preserve"> </w:t>
      </w:r>
      <w:r w:rsidRPr="00612FFE">
        <w:t>of</w:t>
      </w:r>
      <w:r w:rsidRPr="000569E2">
        <w:rPr>
          <w:lang w:val="el-GR"/>
        </w:rPr>
        <w:t xml:space="preserve"> </w:t>
      </w:r>
      <w:r w:rsidRPr="00612FFE">
        <w:t>famous</w:t>
      </w:r>
      <w:r w:rsidRPr="000569E2">
        <w:rPr>
          <w:lang w:val="el-GR"/>
        </w:rPr>
        <w:t xml:space="preserve"> </w:t>
      </w:r>
      <w:r w:rsidRPr="00612FFE">
        <w:t>Greek</w:t>
      </w:r>
      <w:r w:rsidRPr="000569E2">
        <w:rPr>
          <w:lang w:val="el-GR"/>
        </w:rPr>
        <w:t xml:space="preserve"> </w:t>
      </w:r>
      <w:r w:rsidRPr="00612FFE">
        <w:t>and</w:t>
      </w:r>
      <w:r w:rsidRPr="000569E2">
        <w:rPr>
          <w:lang w:val="el-GR"/>
        </w:rPr>
        <w:t xml:space="preserve"> </w:t>
      </w:r>
      <w:r w:rsidRPr="00612FFE">
        <w:t>non</w:t>
      </w:r>
      <w:r w:rsidRPr="000569E2">
        <w:rPr>
          <w:lang w:val="el-GR"/>
        </w:rPr>
        <w:t>-</w:t>
      </w:r>
      <w:r w:rsidRPr="00612FFE">
        <w:t>Greek</w:t>
      </w:r>
      <w:r w:rsidRPr="000569E2">
        <w:rPr>
          <w:lang w:val="el-GR"/>
        </w:rPr>
        <w:t xml:space="preserve"> </w:t>
      </w:r>
      <w:r w:rsidRPr="00612FFE">
        <w:t>poets</w:t>
      </w:r>
      <w:r w:rsidRPr="000569E2">
        <w:rPr>
          <w:lang w:val="el-GR"/>
        </w:rPr>
        <w:t>)</w:t>
      </w:r>
    </w:p>
    <w:p w14:paraId="21FC3135" w14:textId="0CD18E54" w:rsidR="00425DB3" w:rsidRPr="000569E2" w:rsidRDefault="00425DB3" w:rsidP="00AD3BD2">
      <w:pPr>
        <w:pStyle w:val="VCAAbullet"/>
        <w:rPr>
          <w:lang w:val="el-GR"/>
        </w:rPr>
      </w:pPr>
      <w:r w:rsidRPr="000569E2">
        <w:rPr>
          <w:lang w:val="el-GR"/>
        </w:rPr>
        <w:t>ένωσε την (ελληνική) ποίηση με τη λαϊκή/ελληνική μουσική (</w:t>
      </w:r>
      <w:r w:rsidRPr="00612FFE">
        <w:t>he</w:t>
      </w:r>
      <w:r w:rsidRPr="000569E2">
        <w:rPr>
          <w:lang w:val="el-GR"/>
        </w:rPr>
        <w:t xml:space="preserve"> </w:t>
      </w:r>
      <w:r w:rsidRPr="00612FFE">
        <w:t>combined</w:t>
      </w:r>
      <w:r w:rsidRPr="000569E2">
        <w:rPr>
          <w:lang w:val="el-GR"/>
        </w:rPr>
        <w:t xml:space="preserve"> </w:t>
      </w:r>
      <w:r w:rsidRPr="00612FFE">
        <w:t>Greek</w:t>
      </w:r>
      <w:r w:rsidRPr="000569E2">
        <w:rPr>
          <w:lang w:val="el-GR"/>
        </w:rPr>
        <w:t xml:space="preserve"> </w:t>
      </w:r>
      <w:r w:rsidRPr="00612FFE">
        <w:t>poetry</w:t>
      </w:r>
      <w:r w:rsidRPr="000569E2">
        <w:rPr>
          <w:lang w:val="el-GR"/>
        </w:rPr>
        <w:t xml:space="preserve"> </w:t>
      </w:r>
      <w:r w:rsidRPr="00612FFE">
        <w:t>with</w:t>
      </w:r>
      <w:r w:rsidRPr="000569E2">
        <w:rPr>
          <w:lang w:val="el-GR"/>
        </w:rPr>
        <w:t xml:space="preserve"> </w:t>
      </w:r>
      <w:r w:rsidRPr="00612FFE">
        <w:t>popular</w:t>
      </w:r>
      <w:r w:rsidR="00497BFB" w:rsidRPr="000569E2">
        <w:rPr>
          <w:lang w:val="el-GR"/>
        </w:rPr>
        <w:t>/</w:t>
      </w:r>
      <w:r w:rsidR="00497BFB">
        <w:t>Greek</w:t>
      </w:r>
      <w:r w:rsidRPr="000569E2">
        <w:rPr>
          <w:lang w:val="el-GR"/>
        </w:rPr>
        <w:t xml:space="preserve"> </w:t>
      </w:r>
      <w:r w:rsidRPr="00612FFE">
        <w:t>music</w:t>
      </w:r>
      <w:r w:rsidRPr="000569E2">
        <w:rPr>
          <w:lang w:val="el-GR"/>
        </w:rPr>
        <w:t xml:space="preserve">) </w:t>
      </w:r>
    </w:p>
    <w:p w14:paraId="744ED524" w14:textId="2212EF95" w:rsidR="00425DB3" w:rsidRPr="00612FFE" w:rsidRDefault="00425DB3" w:rsidP="00AD3BD2">
      <w:pPr>
        <w:pStyle w:val="VCAAbullet"/>
      </w:pPr>
      <w:r w:rsidRPr="000569E2">
        <w:rPr>
          <w:lang w:val="el-GR"/>
        </w:rPr>
        <w:t>ίδρυσε</w:t>
      </w:r>
      <w:r w:rsidRPr="00210636">
        <w:rPr>
          <w:lang w:val="en-US"/>
        </w:rPr>
        <w:t xml:space="preserve"> </w:t>
      </w:r>
      <w:r w:rsidRPr="000569E2">
        <w:rPr>
          <w:lang w:val="el-GR"/>
        </w:rPr>
        <w:t>μία</w:t>
      </w:r>
      <w:r w:rsidRPr="00210636">
        <w:rPr>
          <w:lang w:val="en-US"/>
        </w:rPr>
        <w:t xml:space="preserve"> </w:t>
      </w:r>
      <w:r w:rsidRPr="000569E2">
        <w:rPr>
          <w:lang w:val="el-GR"/>
        </w:rPr>
        <w:t>ορχήστρα</w:t>
      </w:r>
      <w:r w:rsidRPr="00210636">
        <w:rPr>
          <w:lang w:val="en-US"/>
        </w:rPr>
        <w:t xml:space="preserve"> </w:t>
      </w:r>
      <w:r w:rsidRPr="000569E2">
        <w:rPr>
          <w:lang w:val="el-GR"/>
        </w:rPr>
        <w:t>με</w:t>
      </w:r>
      <w:r w:rsidRPr="00210636">
        <w:rPr>
          <w:lang w:val="en-US"/>
        </w:rPr>
        <w:t xml:space="preserve"> </w:t>
      </w:r>
      <w:r w:rsidRPr="000569E2">
        <w:rPr>
          <w:lang w:val="el-GR"/>
        </w:rPr>
        <w:t>την</w:t>
      </w:r>
      <w:r w:rsidRPr="00210636">
        <w:rPr>
          <w:lang w:val="en-US"/>
        </w:rPr>
        <w:t xml:space="preserve"> </w:t>
      </w:r>
      <w:r w:rsidRPr="000569E2">
        <w:rPr>
          <w:lang w:val="el-GR"/>
        </w:rPr>
        <w:t>οποία</w:t>
      </w:r>
      <w:r w:rsidRPr="00210636">
        <w:rPr>
          <w:lang w:val="en-US"/>
        </w:rPr>
        <w:t xml:space="preserve"> </w:t>
      </w:r>
      <w:r w:rsidRPr="000569E2">
        <w:rPr>
          <w:lang w:val="el-GR"/>
        </w:rPr>
        <w:t>έδωσε</w:t>
      </w:r>
      <w:r w:rsidRPr="00210636">
        <w:rPr>
          <w:lang w:val="en-US"/>
        </w:rPr>
        <w:t xml:space="preserve"> </w:t>
      </w:r>
      <w:r w:rsidRPr="000569E2">
        <w:rPr>
          <w:lang w:val="el-GR"/>
        </w:rPr>
        <w:t>συναυλίες</w:t>
      </w:r>
      <w:r w:rsidRPr="00210636">
        <w:rPr>
          <w:lang w:val="en-US"/>
        </w:rPr>
        <w:t xml:space="preserve"> </w:t>
      </w:r>
      <w:r w:rsidRPr="000569E2">
        <w:rPr>
          <w:lang w:val="el-GR"/>
        </w:rPr>
        <w:t>σε</w:t>
      </w:r>
      <w:r w:rsidRPr="00210636">
        <w:rPr>
          <w:lang w:val="en-US"/>
        </w:rPr>
        <w:t xml:space="preserve"> </w:t>
      </w:r>
      <w:r w:rsidRPr="000569E2">
        <w:rPr>
          <w:lang w:val="el-GR"/>
        </w:rPr>
        <w:t>όλη</w:t>
      </w:r>
      <w:r w:rsidRPr="00210636">
        <w:rPr>
          <w:lang w:val="en-US"/>
        </w:rPr>
        <w:t xml:space="preserve"> </w:t>
      </w:r>
      <w:r w:rsidRPr="000569E2">
        <w:rPr>
          <w:lang w:val="el-GR"/>
        </w:rPr>
        <w:t>την</w:t>
      </w:r>
      <w:r w:rsidRPr="00210636">
        <w:rPr>
          <w:lang w:val="en-US"/>
        </w:rPr>
        <w:t xml:space="preserve"> </w:t>
      </w:r>
      <w:r w:rsidRPr="000569E2">
        <w:rPr>
          <w:lang w:val="el-GR"/>
        </w:rPr>
        <w:t>Ελλάδα</w:t>
      </w:r>
      <w:r w:rsidR="00A80994" w:rsidRPr="00210636">
        <w:rPr>
          <w:lang w:val="en-US"/>
        </w:rPr>
        <w:t xml:space="preserve"> </w:t>
      </w:r>
      <w:r w:rsidRPr="00612FFE">
        <w:t>(he founded an orchestra with which he gave concerts all over Greece)</w:t>
      </w:r>
      <w:r w:rsidR="0029641C" w:rsidRPr="00612FFE">
        <w:t>.</w:t>
      </w:r>
    </w:p>
    <w:p w14:paraId="557DB5B6" w14:textId="7A58A7BD" w:rsidR="00A80994" w:rsidRPr="00612FFE" w:rsidRDefault="00A80994" w:rsidP="00A80994">
      <w:pPr>
        <w:pStyle w:val="VCAAHeading4"/>
        <w:rPr>
          <w:lang w:val="en-AU"/>
        </w:rPr>
      </w:pPr>
      <w:r w:rsidRPr="00612FFE">
        <w:rPr>
          <w:lang w:val="en-AU"/>
        </w:rPr>
        <w:t>Question 2</w:t>
      </w:r>
      <w:r w:rsidR="00C54627" w:rsidRPr="00612FFE">
        <w:rPr>
          <w:lang w:val="en-AU"/>
        </w:rPr>
        <w:t>b</w:t>
      </w:r>
      <w:r w:rsidR="0029641C" w:rsidRPr="00612FFE">
        <w:rPr>
          <w:lang w:val="en-AU"/>
        </w:rPr>
        <w:t>.</w:t>
      </w:r>
    </w:p>
    <w:p w14:paraId="19FB371B" w14:textId="4D0928EE" w:rsidR="00A80994" w:rsidRPr="00612FFE" w:rsidRDefault="00A80994" w:rsidP="006110FF">
      <w:pPr>
        <w:pStyle w:val="VCAAbody"/>
      </w:pPr>
      <w:r w:rsidRPr="00612FFE">
        <w:t>Apart from music, Mikis Theodorakis</w:t>
      </w:r>
      <w:r w:rsidR="0029641C" w:rsidRPr="00612FFE">
        <w:t>’s</w:t>
      </w:r>
      <w:r w:rsidRPr="00612FFE">
        <w:t xml:space="preserve"> other contributions were:</w:t>
      </w:r>
    </w:p>
    <w:p w14:paraId="24210F11" w14:textId="175BDF12" w:rsidR="00A80994" w:rsidRPr="00612FFE" w:rsidRDefault="00A80994" w:rsidP="00AD3BD2">
      <w:pPr>
        <w:pStyle w:val="VCAAbullet"/>
      </w:pPr>
      <w:r w:rsidRPr="00612FFE">
        <w:t>ήταν συγγραφέας (κοινωνικών και φιλοσοφικών βιβλίων) (he was a writer of social and philosophical books)</w:t>
      </w:r>
    </w:p>
    <w:p w14:paraId="4B823FE7" w14:textId="28D647A9" w:rsidR="00A80994" w:rsidRPr="00612FFE" w:rsidRDefault="00A80994" w:rsidP="00AD3BD2">
      <w:pPr>
        <w:pStyle w:val="VCAAbullet"/>
      </w:pPr>
      <w:r w:rsidRPr="00612FFE">
        <w:t>έγραψε ποιήματα (he wrote poems)</w:t>
      </w:r>
    </w:p>
    <w:p w14:paraId="4A239AAD" w14:textId="4FA1CBF0" w:rsidR="00A80994" w:rsidRPr="000569E2" w:rsidRDefault="00A80994" w:rsidP="00AD3BD2">
      <w:pPr>
        <w:pStyle w:val="VCAAbullet"/>
        <w:rPr>
          <w:lang w:val="el-GR"/>
        </w:rPr>
      </w:pPr>
      <w:r w:rsidRPr="000569E2">
        <w:rPr>
          <w:lang w:val="el-GR"/>
        </w:rPr>
        <w:t>αγωνίστηκε για την ειρήνη (</w:t>
      </w:r>
      <w:r w:rsidRPr="00612FFE">
        <w:t>he</w:t>
      </w:r>
      <w:r w:rsidRPr="000569E2">
        <w:rPr>
          <w:lang w:val="el-GR"/>
        </w:rPr>
        <w:t xml:space="preserve"> </w:t>
      </w:r>
      <w:r w:rsidRPr="00612FFE">
        <w:t>fought</w:t>
      </w:r>
      <w:r w:rsidRPr="000569E2">
        <w:rPr>
          <w:lang w:val="el-GR"/>
        </w:rPr>
        <w:t xml:space="preserve"> </w:t>
      </w:r>
      <w:r w:rsidRPr="00612FFE">
        <w:t>for</w:t>
      </w:r>
      <w:r w:rsidRPr="000569E2">
        <w:rPr>
          <w:lang w:val="el-GR"/>
        </w:rPr>
        <w:t xml:space="preserve"> </w:t>
      </w:r>
      <w:r w:rsidRPr="00612FFE">
        <w:t>peace</w:t>
      </w:r>
      <w:r w:rsidRPr="000569E2">
        <w:rPr>
          <w:lang w:val="el-GR"/>
        </w:rPr>
        <w:t>)</w:t>
      </w:r>
    </w:p>
    <w:p w14:paraId="6F9B4B4D" w14:textId="77777777" w:rsidR="00A80994" w:rsidRPr="000569E2" w:rsidRDefault="00A80994" w:rsidP="00AD3BD2">
      <w:pPr>
        <w:pStyle w:val="VCAAbullet"/>
        <w:rPr>
          <w:lang w:val="el-GR"/>
        </w:rPr>
      </w:pPr>
      <w:r w:rsidRPr="000569E2">
        <w:rPr>
          <w:lang w:val="el-GR"/>
        </w:rPr>
        <w:t>αγωνίστηκε για τα ανθρώπινα δικαιώματα (</w:t>
      </w:r>
      <w:r w:rsidRPr="00612FFE">
        <w:t>he</w:t>
      </w:r>
      <w:r w:rsidRPr="000569E2">
        <w:rPr>
          <w:lang w:val="el-GR"/>
        </w:rPr>
        <w:t xml:space="preserve"> </w:t>
      </w:r>
      <w:r w:rsidRPr="00612FFE">
        <w:t>fought</w:t>
      </w:r>
      <w:r w:rsidRPr="000569E2">
        <w:rPr>
          <w:lang w:val="el-GR"/>
        </w:rPr>
        <w:t xml:space="preserve"> </w:t>
      </w:r>
      <w:r w:rsidRPr="00612FFE">
        <w:t>for</w:t>
      </w:r>
      <w:r w:rsidRPr="000569E2">
        <w:rPr>
          <w:lang w:val="el-GR"/>
        </w:rPr>
        <w:t xml:space="preserve"> </w:t>
      </w:r>
      <w:r w:rsidRPr="00612FFE">
        <w:t>human</w:t>
      </w:r>
      <w:r w:rsidRPr="000569E2">
        <w:rPr>
          <w:lang w:val="el-GR"/>
        </w:rPr>
        <w:t xml:space="preserve"> </w:t>
      </w:r>
      <w:r w:rsidRPr="00612FFE">
        <w:t>rights</w:t>
      </w:r>
      <w:r w:rsidRPr="000569E2">
        <w:rPr>
          <w:lang w:val="el-GR"/>
        </w:rPr>
        <w:t>)</w:t>
      </w:r>
    </w:p>
    <w:p w14:paraId="3FF4D3B5" w14:textId="70459E51" w:rsidR="00425DB3" w:rsidRPr="000569E2" w:rsidRDefault="00A80994" w:rsidP="00AD3BD2">
      <w:pPr>
        <w:pStyle w:val="VCAAbullet"/>
        <w:rPr>
          <w:lang w:val="el-GR"/>
        </w:rPr>
      </w:pPr>
      <w:r w:rsidRPr="000569E2">
        <w:rPr>
          <w:lang w:val="el-GR"/>
        </w:rPr>
        <w:t>προσπάθησε να συμβάλει στην αποκατάσταση φιλίας μεταξύ διαφόρων λαών (</w:t>
      </w:r>
      <w:r w:rsidRPr="00612FFE">
        <w:t>he</w:t>
      </w:r>
      <w:r w:rsidRPr="000569E2">
        <w:rPr>
          <w:lang w:val="el-GR"/>
        </w:rPr>
        <w:t xml:space="preserve"> </w:t>
      </w:r>
      <w:r w:rsidRPr="00612FFE">
        <w:t>tried</w:t>
      </w:r>
      <w:r w:rsidRPr="000569E2">
        <w:rPr>
          <w:lang w:val="el-GR"/>
        </w:rPr>
        <w:t xml:space="preserve"> </w:t>
      </w:r>
      <w:r w:rsidRPr="00612FFE">
        <w:t>to</w:t>
      </w:r>
      <w:r w:rsidRPr="000569E2">
        <w:rPr>
          <w:lang w:val="el-GR"/>
        </w:rPr>
        <w:t xml:space="preserve"> </w:t>
      </w:r>
      <w:r w:rsidRPr="00612FFE">
        <w:t>restore</w:t>
      </w:r>
      <w:r w:rsidRPr="000569E2">
        <w:rPr>
          <w:lang w:val="el-GR"/>
        </w:rPr>
        <w:t xml:space="preserve"> </w:t>
      </w:r>
      <w:r w:rsidRPr="00612FFE">
        <w:t>friendship</w:t>
      </w:r>
      <w:r w:rsidRPr="000569E2">
        <w:rPr>
          <w:lang w:val="el-GR"/>
        </w:rPr>
        <w:t xml:space="preserve"> </w:t>
      </w:r>
      <w:r w:rsidRPr="00612FFE">
        <w:t>between</w:t>
      </w:r>
      <w:r w:rsidRPr="000569E2">
        <w:rPr>
          <w:lang w:val="el-GR"/>
        </w:rPr>
        <w:t xml:space="preserve"> </w:t>
      </w:r>
      <w:r w:rsidRPr="00612FFE">
        <w:t>various</w:t>
      </w:r>
      <w:r w:rsidRPr="000569E2">
        <w:rPr>
          <w:lang w:val="el-GR"/>
        </w:rPr>
        <w:t xml:space="preserve"> </w:t>
      </w:r>
      <w:r w:rsidRPr="00497BFB">
        <w:t>people</w:t>
      </w:r>
      <w:r w:rsidR="00497BFB" w:rsidRPr="000569E2">
        <w:rPr>
          <w:lang w:val="el-GR"/>
        </w:rPr>
        <w:t>/</w:t>
      </w:r>
      <w:r w:rsidR="00497BFB">
        <w:t>nations</w:t>
      </w:r>
      <w:r w:rsidRPr="000569E2">
        <w:rPr>
          <w:lang w:val="el-GR"/>
        </w:rPr>
        <w:t>)</w:t>
      </w:r>
      <w:r w:rsidR="00D14DA8" w:rsidRPr="00D14DA8">
        <w:rPr>
          <w:lang w:val="el-GR"/>
        </w:rPr>
        <w:t>.</w:t>
      </w:r>
    </w:p>
    <w:p w14:paraId="04E86D1B" w14:textId="0EC83A40" w:rsidR="007E47A5" w:rsidRPr="00612FFE" w:rsidRDefault="007E47A5" w:rsidP="007E47A5">
      <w:pPr>
        <w:pStyle w:val="VCAAHeading2"/>
        <w:contextualSpacing w:val="0"/>
        <w:rPr>
          <w:lang w:val="en-AU"/>
        </w:rPr>
      </w:pPr>
      <w:r w:rsidRPr="00612FFE">
        <w:rPr>
          <w:lang w:val="en-AU"/>
        </w:rPr>
        <w:t xml:space="preserve">Section 2 </w:t>
      </w:r>
    </w:p>
    <w:p w14:paraId="63AE5549" w14:textId="6FECB3E9" w:rsidR="007E47A5" w:rsidRPr="00612FFE" w:rsidRDefault="007E47A5" w:rsidP="007E47A5">
      <w:pPr>
        <w:pStyle w:val="VCAAHeading3"/>
        <w:rPr>
          <w:lang w:val="en-AU"/>
        </w:rPr>
      </w:pPr>
      <w:r w:rsidRPr="00612FFE">
        <w:rPr>
          <w:lang w:val="en-AU"/>
        </w:rPr>
        <w:t xml:space="preserve">Part A </w:t>
      </w:r>
      <w:r w:rsidR="0029641C" w:rsidRPr="00612FFE">
        <w:rPr>
          <w:lang w:val="en-AU"/>
        </w:rPr>
        <w:t xml:space="preserve">– </w:t>
      </w:r>
      <w:r w:rsidRPr="00612FFE">
        <w:rPr>
          <w:lang w:val="en-AU"/>
        </w:rPr>
        <w:t>Reading, listening and responding in English</w:t>
      </w:r>
    </w:p>
    <w:p w14:paraId="198B02A0" w14:textId="65E399AC" w:rsidR="0017040E" w:rsidRPr="00612FFE" w:rsidRDefault="0017040E" w:rsidP="0017040E">
      <w:pPr>
        <w:pStyle w:val="VCAAbody"/>
      </w:pPr>
      <w:r w:rsidRPr="00612FFE">
        <w:t>A number of students displayed a sound understanding of both the reading and listening texts and answered most questions accurately. It is important that students underline the key words in the question to ensure that they respond to them specifically</w:t>
      </w:r>
      <w:r w:rsidR="0029641C" w:rsidRPr="00612FFE">
        <w:t>,</w:t>
      </w:r>
      <w:r w:rsidR="00AE024A" w:rsidRPr="00612FFE">
        <w:t xml:space="preserve"> as</w:t>
      </w:r>
      <w:r w:rsidRPr="00612FFE">
        <w:t xml:space="preserve"> some students understood the reading passage well,</w:t>
      </w:r>
      <w:r w:rsidR="00AE024A" w:rsidRPr="00612FFE">
        <w:t xml:space="preserve"> but </w:t>
      </w:r>
      <w:r w:rsidRPr="00612FFE">
        <w:t>entered their responses under the incorrect question</w:t>
      </w:r>
      <w:r w:rsidR="00AE024A" w:rsidRPr="00612FFE">
        <w:t xml:space="preserve"> or repeated the same answer in two questions</w:t>
      </w:r>
      <w:r w:rsidRPr="00612FFE">
        <w:t>.</w:t>
      </w:r>
    </w:p>
    <w:p w14:paraId="65CB1536" w14:textId="3E13CC20" w:rsidR="002A0A0C" w:rsidRPr="006110FF" w:rsidRDefault="00AE024A" w:rsidP="0017040E">
      <w:pPr>
        <w:pStyle w:val="VCAAbody"/>
      </w:pPr>
      <w:r w:rsidRPr="00612FFE">
        <w:t xml:space="preserve">Some </w:t>
      </w:r>
      <w:r w:rsidR="004A2457" w:rsidRPr="00612FFE">
        <w:t xml:space="preserve">students translated </w:t>
      </w:r>
      <w:r w:rsidRPr="00612FFE">
        <w:t xml:space="preserve">words incorrectly: </w:t>
      </w:r>
      <w:r w:rsidR="004A2457" w:rsidRPr="00612FFE">
        <w:t xml:space="preserve">in Question </w:t>
      </w:r>
      <w:r w:rsidRPr="00612FFE">
        <w:t>3a</w:t>
      </w:r>
      <w:r w:rsidR="00D2313A" w:rsidRPr="00612FFE">
        <w:t>.</w:t>
      </w:r>
      <w:r w:rsidRPr="00612FFE">
        <w:t xml:space="preserve"> the name of Stavros </w:t>
      </w:r>
      <w:r w:rsidR="00D2313A" w:rsidRPr="00612FFE">
        <w:t>(</w:t>
      </w:r>
      <w:r w:rsidRPr="00612FFE">
        <w:t>Niarhos</w:t>
      </w:r>
      <w:r w:rsidR="00D2313A" w:rsidRPr="00612FFE">
        <w:t>)</w:t>
      </w:r>
      <w:r w:rsidRPr="00612FFE">
        <w:t xml:space="preserve"> became ‘a cross’</w:t>
      </w:r>
      <w:r w:rsidR="00D2313A" w:rsidRPr="00612FFE">
        <w:t>;</w:t>
      </w:r>
      <w:r w:rsidR="004A2457" w:rsidRPr="00612FFE">
        <w:t xml:space="preserve"> in Question</w:t>
      </w:r>
      <w:r w:rsidRPr="00612FFE">
        <w:t xml:space="preserve"> </w:t>
      </w:r>
      <w:r w:rsidR="00144512" w:rsidRPr="00612FFE">
        <w:t>3c</w:t>
      </w:r>
      <w:r w:rsidR="00D2313A" w:rsidRPr="00612FFE">
        <w:t>.</w:t>
      </w:r>
      <w:r w:rsidR="00144512" w:rsidRPr="00612FFE">
        <w:t xml:space="preserve"> ‘πολιτιστικό κέντρο’ (cultural centre) became political centre</w:t>
      </w:r>
      <w:r w:rsidR="00425345" w:rsidRPr="00612FFE">
        <w:t xml:space="preserve"> or a civilised centre</w:t>
      </w:r>
      <w:r w:rsidR="00144512" w:rsidRPr="00612FFE">
        <w:t xml:space="preserve">. </w:t>
      </w:r>
      <w:r w:rsidR="00731860" w:rsidRPr="006110FF">
        <w:t>A few students referred to Vamvakou as an island.</w:t>
      </w:r>
    </w:p>
    <w:p w14:paraId="1901BE61" w14:textId="2DA6AF26" w:rsidR="002A0A0C" w:rsidRPr="00612FFE" w:rsidRDefault="00144512" w:rsidP="0017040E">
      <w:pPr>
        <w:pStyle w:val="VCAAbody"/>
      </w:pPr>
      <w:r w:rsidRPr="00612FFE">
        <w:t>In Question 3d</w:t>
      </w:r>
      <w:r w:rsidR="00D2313A" w:rsidRPr="00612FFE">
        <w:t>.</w:t>
      </w:r>
      <w:r w:rsidRPr="00612FFE">
        <w:t xml:space="preserve"> a number of students added their own points about recycling and atmospheric pollution</w:t>
      </w:r>
      <w:r w:rsidR="00EF44E7" w:rsidRPr="00612FFE">
        <w:t>.</w:t>
      </w:r>
      <w:r w:rsidRPr="00612FFE">
        <w:t xml:space="preserve"> </w:t>
      </w:r>
      <w:r w:rsidR="00731860" w:rsidRPr="006110FF">
        <w:t xml:space="preserve">Some </w:t>
      </w:r>
      <w:r w:rsidRPr="00612FFE">
        <w:t xml:space="preserve">students did not </w:t>
      </w:r>
      <w:r w:rsidR="00D14DA8">
        <w:t>point out</w:t>
      </w:r>
      <w:r w:rsidR="00D14DA8" w:rsidRPr="00612FFE">
        <w:t xml:space="preserve"> </w:t>
      </w:r>
      <w:r w:rsidRPr="00612FFE">
        <w:t>specifically that it was the hotels that minimised the use of plastics</w:t>
      </w:r>
      <w:r w:rsidR="00EF44E7" w:rsidRPr="00612FFE">
        <w:t xml:space="preserve"> or wrote that hotels became more economical rather than ecological</w:t>
      </w:r>
      <w:r w:rsidR="0029641C" w:rsidRPr="00612FFE">
        <w:t>. O</w:t>
      </w:r>
      <w:r w:rsidR="008B20D1" w:rsidRPr="00612FFE">
        <w:t>ther</w:t>
      </w:r>
      <w:r w:rsidR="00EF44E7" w:rsidRPr="00612FFE">
        <w:t xml:space="preserve"> students</w:t>
      </w:r>
      <w:r w:rsidR="008B20D1" w:rsidRPr="00612FFE">
        <w:t xml:space="preserve"> wrote that people </w:t>
      </w:r>
      <w:r w:rsidR="0029641C" w:rsidRPr="00612FFE">
        <w:t>‘</w:t>
      </w:r>
      <w:r w:rsidR="008B20D1" w:rsidRPr="00612FFE">
        <w:t>take care</w:t>
      </w:r>
      <w:r w:rsidR="0029641C" w:rsidRPr="00612FFE">
        <w:t>’</w:t>
      </w:r>
      <w:r w:rsidR="008B20D1" w:rsidRPr="00612FFE">
        <w:t xml:space="preserve"> of tre</w:t>
      </w:r>
      <w:r w:rsidR="00EF44E7" w:rsidRPr="00612FFE">
        <w:t>e</w:t>
      </w:r>
      <w:r w:rsidR="008B20D1" w:rsidRPr="00612FFE">
        <w:t xml:space="preserve">s instead of </w:t>
      </w:r>
      <w:r w:rsidR="0029641C" w:rsidRPr="00382381">
        <w:t>‘</w:t>
      </w:r>
      <w:r w:rsidR="008B20D1" w:rsidRPr="00612FFE">
        <w:t>planted</w:t>
      </w:r>
      <w:r w:rsidR="0029641C" w:rsidRPr="00612FFE">
        <w:t>’</w:t>
      </w:r>
      <w:r w:rsidR="008B20D1" w:rsidRPr="00612FFE">
        <w:t xml:space="preserve"> trees</w:t>
      </w:r>
      <w:r w:rsidRPr="00612FFE">
        <w:t>.</w:t>
      </w:r>
      <w:r w:rsidR="00817B75" w:rsidRPr="00612FFE">
        <w:t xml:space="preserve"> The word ‘λιμάνια’ (ports) was </w:t>
      </w:r>
      <w:r w:rsidR="00497BFB">
        <w:t xml:space="preserve">often </w:t>
      </w:r>
      <w:r w:rsidR="00817B75" w:rsidRPr="00612FFE">
        <w:t>misunderstood to be ‘λίμνες’ (lakes).</w:t>
      </w:r>
    </w:p>
    <w:p w14:paraId="5F818B79" w14:textId="7316E498" w:rsidR="00731860" w:rsidRPr="006110FF" w:rsidRDefault="002A0A0C" w:rsidP="0017040E">
      <w:pPr>
        <w:pStyle w:val="VCAAbody"/>
      </w:pPr>
      <w:r w:rsidRPr="00612FFE">
        <w:lastRenderedPageBreak/>
        <w:t>Question 3</w:t>
      </w:r>
      <w:r w:rsidR="00A2097D" w:rsidRPr="00612FFE">
        <w:t>e</w:t>
      </w:r>
      <w:r w:rsidR="00D2313A" w:rsidRPr="00612FFE">
        <w:t>.</w:t>
      </w:r>
      <w:r w:rsidRPr="00612FFE">
        <w:t xml:space="preserve"> required students to complete the table, where some answers were provided</w:t>
      </w:r>
      <w:r w:rsidR="00A2097D" w:rsidRPr="00612FFE">
        <w:t xml:space="preserve">. All </w:t>
      </w:r>
      <w:r w:rsidR="008B20D1" w:rsidRPr="00612FFE">
        <w:t xml:space="preserve">blank spaces </w:t>
      </w:r>
      <w:r w:rsidR="00A2097D" w:rsidRPr="00612FFE">
        <w:t xml:space="preserve">needed to be filled </w:t>
      </w:r>
      <w:r w:rsidR="008B20D1" w:rsidRPr="00612FFE">
        <w:t>with answers</w:t>
      </w:r>
      <w:r w:rsidR="00A2097D" w:rsidRPr="00612FFE">
        <w:t xml:space="preserve"> to gain full marks. S</w:t>
      </w:r>
      <w:r w:rsidR="00144512" w:rsidRPr="00612FFE">
        <w:t xml:space="preserve">ome students wrote that Athens has </w:t>
      </w:r>
      <w:r w:rsidR="004A2457" w:rsidRPr="00612FFE">
        <w:t>one hundred million people living there</w:t>
      </w:r>
      <w:r w:rsidR="00497BFB">
        <w:t xml:space="preserve"> instead of millions of people</w:t>
      </w:r>
      <w:r w:rsidR="008B20D1" w:rsidRPr="00612FFE">
        <w:t xml:space="preserve">. </w:t>
      </w:r>
      <w:r w:rsidR="002631D6" w:rsidRPr="00612FFE">
        <w:t xml:space="preserve">Others </w:t>
      </w:r>
      <w:r w:rsidR="00435036" w:rsidRPr="00612FFE">
        <w:t>added</w:t>
      </w:r>
      <w:r w:rsidR="004A2457" w:rsidRPr="00612FFE">
        <w:t xml:space="preserve"> their own means of transportation to Athens</w:t>
      </w:r>
      <w:r w:rsidR="0026545E">
        <w:t xml:space="preserve"> and Vamvakou</w:t>
      </w:r>
      <w:r w:rsidR="00A2097D" w:rsidRPr="00612FFE">
        <w:t>,</w:t>
      </w:r>
      <w:r w:rsidR="004A2457" w:rsidRPr="00612FFE">
        <w:t xml:space="preserve"> writing that people get there by airplane</w:t>
      </w:r>
      <w:r w:rsidR="008B20D1" w:rsidRPr="00612FFE">
        <w:t>,</w:t>
      </w:r>
      <w:r w:rsidR="004A2457" w:rsidRPr="00612FFE">
        <w:t xml:space="preserve"> train</w:t>
      </w:r>
      <w:r w:rsidR="008B20D1" w:rsidRPr="00612FFE">
        <w:t xml:space="preserve"> and bicycle</w:t>
      </w:r>
      <w:r w:rsidR="002631D6" w:rsidRPr="00612FFE">
        <w:t>, perhaps because they did not</w:t>
      </w:r>
      <w:r w:rsidR="008B20D1" w:rsidRPr="00612FFE">
        <w:t xml:space="preserve"> underst</w:t>
      </w:r>
      <w:r w:rsidR="002631D6" w:rsidRPr="00612FFE">
        <w:t>an</w:t>
      </w:r>
      <w:r w:rsidR="008B20D1" w:rsidRPr="00612FFE">
        <w:t xml:space="preserve">d that the table </w:t>
      </w:r>
      <w:r w:rsidR="002631D6" w:rsidRPr="00612FFE">
        <w:t>requir</w:t>
      </w:r>
      <w:r w:rsidR="008B20D1" w:rsidRPr="00612FFE">
        <w:t xml:space="preserve">ed them to </w:t>
      </w:r>
      <w:r w:rsidR="00BF7D5C">
        <w:t xml:space="preserve">specifically focus on what the text stated </w:t>
      </w:r>
      <w:r w:rsidR="008B20D1" w:rsidRPr="00612FFE">
        <w:t>about the transport used</w:t>
      </w:r>
      <w:r w:rsidR="008B20D1" w:rsidRPr="008852A8">
        <w:t>.</w:t>
      </w:r>
      <w:r w:rsidR="00731860" w:rsidRPr="006110FF">
        <w:t xml:space="preserve"> </w:t>
      </w:r>
    </w:p>
    <w:p w14:paraId="6218E8CA" w14:textId="2F277518" w:rsidR="007D7DED" w:rsidRPr="00612FFE" w:rsidRDefault="007D7DED" w:rsidP="007D7DED">
      <w:pPr>
        <w:pStyle w:val="VCAAHeading4"/>
        <w:rPr>
          <w:lang w:val="en-AU"/>
        </w:rPr>
      </w:pPr>
      <w:r w:rsidRPr="00612FFE">
        <w:rPr>
          <w:lang w:val="en-AU"/>
        </w:rPr>
        <w:t>Question 3a</w:t>
      </w:r>
      <w:r w:rsidR="0029641C" w:rsidRPr="00612FFE">
        <w:rPr>
          <w:lang w:val="en-AU"/>
        </w:rPr>
        <w:t>.</w:t>
      </w:r>
    </w:p>
    <w:p w14:paraId="0229F605" w14:textId="7898E724" w:rsidR="007D7DED" w:rsidRPr="006110FF" w:rsidRDefault="007D7DED" w:rsidP="006110FF">
      <w:pPr>
        <w:pStyle w:val="VCAAbody"/>
      </w:pPr>
      <w:r w:rsidRPr="006110FF">
        <w:t>The factors that contributed to the ‘Vamvakou Revival’ were:</w:t>
      </w:r>
    </w:p>
    <w:p w14:paraId="584970D7" w14:textId="25DC5105" w:rsidR="007206A9" w:rsidRPr="00612FFE" w:rsidRDefault="007206A9" w:rsidP="000569E2">
      <w:pPr>
        <w:pStyle w:val="VCAAbullet"/>
      </w:pPr>
      <w:r w:rsidRPr="00612FFE">
        <w:t>young people coming up with the idea</w:t>
      </w:r>
      <w:r w:rsidR="0029641C" w:rsidRPr="00612FFE">
        <w:t xml:space="preserve"> </w:t>
      </w:r>
      <w:r w:rsidRPr="00612FFE">
        <w:t>/ ma</w:t>
      </w:r>
      <w:r w:rsidR="0029641C" w:rsidRPr="00612FFE">
        <w:t>king</w:t>
      </w:r>
      <w:r w:rsidRPr="00612FFE">
        <w:t xml:space="preserve"> plans to revive Vamvakou village</w:t>
      </w:r>
    </w:p>
    <w:p w14:paraId="6654EA43" w14:textId="6CD9075F" w:rsidR="007206A9" w:rsidRPr="00612FFE" w:rsidRDefault="007206A9" w:rsidP="00AD3BD2">
      <w:pPr>
        <w:pStyle w:val="VCAAbullet"/>
      </w:pPr>
      <w:r w:rsidRPr="00612FFE">
        <w:t>(young) people present</w:t>
      </w:r>
      <w:r w:rsidR="00F071BA" w:rsidRPr="00612FFE">
        <w:t>ing</w:t>
      </w:r>
      <w:r w:rsidRPr="00612FFE">
        <w:t xml:space="preserve"> their plans to the Stavros Niarhos Foundation</w:t>
      </w:r>
    </w:p>
    <w:p w14:paraId="71C752C7" w14:textId="1D0942F7" w:rsidR="007206A9" w:rsidRPr="00612FFE" w:rsidRDefault="007206A9" w:rsidP="00AD3BD2">
      <w:pPr>
        <w:pStyle w:val="VCAAbullet"/>
      </w:pPr>
      <w:r w:rsidRPr="00612FFE">
        <w:t>the Stavros Niarhos Foundation providing large financial assistance</w:t>
      </w:r>
      <w:r w:rsidR="00F071BA" w:rsidRPr="00612FFE">
        <w:t xml:space="preserve"> </w:t>
      </w:r>
      <w:r w:rsidRPr="00612FFE">
        <w:t>/ gaining financial assistance</w:t>
      </w:r>
      <w:r w:rsidR="00D14DA8">
        <w:t>.</w:t>
      </w:r>
    </w:p>
    <w:p w14:paraId="70A77109" w14:textId="4CE1D2D0" w:rsidR="007D7DED" w:rsidRPr="00612FFE" w:rsidRDefault="007D7DED" w:rsidP="007D7DED">
      <w:pPr>
        <w:pStyle w:val="VCAAHeading4"/>
        <w:rPr>
          <w:lang w:val="en-AU"/>
        </w:rPr>
      </w:pPr>
      <w:r w:rsidRPr="00612FFE">
        <w:rPr>
          <w:lang w:val="en-AU"/>
        </w:rPr>
        <w:t>Question 3b</w:t>
      </w:r>
      <w:r w:rsidR="0029641C" w:rsidRPr="00612FFE">
        <w:rPr>
          <w:lang w:val="en-AU"/>
        </w:rPr>
        <w:t>.</w:t>
      </w:r>
    </w:p>
    <w:p w14:paraId="17BE6782" w14:textId="6E9A0E4F" w:rsidR="007D7DED" w:rsidRPr="006110FF" w:rsidRDefault="007D7DED" w:rsidP="006110FF">
      <w:pPr>
        <w:pStyle w:val="VCAAbody"/>
      </w:pPr>
      <w:r w:rsidRPr="006110FF">
        <w:t xml:space="preserve">The goals of the </w:t>
      </w:r>
      <w:r w:rsidR="00F071BA" w:rsidRPr="006110FF">
        <w:t>‘</w:t>
      </w:r>
      <w:r w:rsidRPr="006110FF">
        <w:t>Vamvakou Revival’</w:t>
      </w:r>
      <w:r w:rsidR="00D14DA8">
        <w:t xml:space="preserve">, </w:t>
      </w:r>
      <w:r w:rsidRPr="006110FF">
        <w:t>according to the text</w:t>
      </w:r>
      <w:r w:rsidR="00D14DA8">
        <w:t>,</w:t>
      </w:r>
      <w:r w:rsidRPr="006110FF">
        <w:t xml:space="preserve"> were reached by:</w:t>
      </w:r>
    </w:p>
    <w:p w14:paraId="26831ED8" w14:textId="3ADDFE34" w:rsidR="007206A9" w:rsidRPr="00612FFE" w:rsidRDefault="007206A9" w:rsidP="00AD3BD2">
      <w:pPr>
        <w:pStyle w:val="VCAAbullet"/>
      </w:pPr>
      <w:r w:rsidRPr="00612FFE">
        <w:t>increasing the number of people living there</w:t>
      </w:r>
      <w:r w:rsidRPr="006110FF">
        <w:rPr>
          <w:rStyle w:val="VCAAbodyChar"/>
        </w:rPr>
        <w:t xml:space="preserve"> permanently</w:t>
      </w:r>
    </w:p>
    <w:p w14:paraId="0F43043C" w14:textId="482C3912" w:rsidR="007206A9" w:rsidRPr="00612FFE" w:rsidRDefault="007206A9" w:rsidP="00AD3BD2">
      <w:pPr>
        <w:pStyle w:val="VCAAbullet"/>
      </w:pPr>
      <w:r w:rsidRPr="00612FFE">
        <w:t>increasing the number of visitors who stay longer</w:t>
      </w:r>
    </w:p>
    <w:p w14:paraId="5CD34B42" w14:textId="31826B4B" w:rsidR="007206A9" w:rsidRPr="00612FFE" w:rsidRDefault="007206A9" w:rsidP="00AD3BD2">
      <w:pPr>
        <w:pStyle w:val="VCAAbullet"/>
      </w:pPr>
      <w:r w:rsidRPr="00612FFE">
        <w:t>improving the infrastructure of the area</w:t>
      </w:r>
    </w:p>
    <w:p w14:paraId="7D3C043C" w14:textId="349B0029" w:rsidR="007206A9" w:rsidRPr="00612FFE" w:rsidRDefault="007206A9" w:rsidP="00AD3BD2">
      <w:pPr>
        <w:pStyle w:val="VCAAbullet"/>
      </w:pPr>
      <w:r w:rsidRPr="00612FFE">
        <w:t>developing businesses/jobs/services</w:t>
      </w:r>
      <w:r w:rsidR="00D14DA8">
        <w:t>.</w:t>
      </w:r>
    </w:p>
    <w:p w14:paraId="62A8566F" w14:textId="5279F2A1" w:rsidR="007D7DED" w:rsidRPr="006110FF" w:rsidRDefault="007D7DED" w:rsidP="007D7DED">
      <w:pPr>
        <w:pStyle w:val="VCAAHeading4"/>
      </w:pPr>
      <w:r w:rsidRPr="00612FFE">
        <w:rPr>
          <w:lang w:val="en-AU"/>
        </w:rPr>
        <w:t>Question 3c</w:t>
      </w:r>
      <w:r w:rsidR="00F071BA" w:rsidRPr="00612FFE">
        <w:rPr>
          <w:lang w:val="en-AU"/>
        </w:rPr>
        <w:t>.</w:t>
      </w:r>
    </w:p>
    <w:p w14:paraId="04DE1F93" w14:textId="40429F5C" w:rsidR="007206A9" w:rsidRPr="006110FF" w:rsidRDefault="007D7DED" w:rsidP="006110FF">
      <w:pPr>
        <w:pStyle w:val="VCAAbody"/>
      </w:pPr>
      <w:r w:rsidRPr="006110FF">
        <w:t>The initiatives that were put into place to attract more people to Vamvakou were</w:t>
      </w:r>
      <w:r w:rsidR="00D14DA8">
        <w:t xml:space="preserve"> (three of)</w:t>
      </w:r>
      <w:r w:rsidRPr="006110FF">
        <w:t>:</w:t>
      </w:r>
    </w:p>
    <w:p w14:paraId="586E0658" w14:textId="2723CDCF" w:rsidR="007206A9" w:rsidRPr="00612FFE" w:rsidRDefault="007206A9" w:rsidP="00AD3BD2">
      <w:pPr>
        <w:pStyle w:val="VCAAbullet"/>
      </w:pPr>
      <w:r w:rsidRPr="00612FFE">
        <w:t xml:space="preserve">the school building already converted to </w:t>
      </w:r>
      <w:r w:rsidR="006E1CFC" w:rsidRPr="00612FFE">
        <w:t xml:space="preserve">a </w:t>
      </w:r>
      <w:r w:rsidRPr="00612FFE">
        <w:t xml:space="preserve">cultural </w:t>
      </w:r>
      <w:r w:rsidR="007E17C1" w:rsidRPr="00612FFE">
        <w:t>centre</w:t>
      </w:r>
      <w:r w:rsidRPr="00612FFE">
        <w:t xml:space="preserve"> (with robotics and IT)</w:t>
      </w:r>
    </w:p>
    <w:p w14:paraId="0FF643CD" w14:textId="77777777" w:rsidR="007206A9" w:rsidRPr="00612FFE" w:rsidRDefault="007206A9" w:rsidP="00AD3BD2">
      <w:pPr>
        <w:pStyle w:val="VCAAbullet"/>
      </w:pPr>
      <w:r w:rsidRPr="00612FFE">
        <w:t xml:space="preserve">the organised events (such as theatrical and musical performances) </w:t>
      </w:r>
    </w:p>
    <w:p w14:paraId="60752D6D" w14:textId="53605726" w:rsidR="007206A9" w:rsidRPr="00612FFE" w:rsidRDefault="007206A9" w:rsidP="00AD3BD2">
      <w:pPr>
        <w:pStyle w:val="VCAAbullet"/>
      </w:pPr>
      <w:r w:rsidRPr="00612FFE">
        <w:t xml:space="preserve">(offices) have </w:t>
      </w:r>
      <w:r w:rsidR="00962861">
        <w:t>internet connection</w:t>
      </w:r>
    </w:p>
    <w:p w14:paraId="1E9F97AF" w14:textId="4518DE80" w:rsidR="007206A9" w:rsidRPr="00612FFE" w:rsidRDefault="007206A9" w:rsidP="00AD3BD2">
      <w:pPr>
        <w:pStyle w:val="VCAAbullet"/>
      </w:pPr>
      <w:r w:rsidRPr="006110FF">
        <w:rPr>
          <w:rStyle w:val="VCAAbodyChar"/>
        </w:rPr>
        <w:t xml:space="preserve">outdoor </w:t>
      </w:r>
      <w:r w:rsidRPr="00612FFE">
        <w:t>activities / activities such as cycling.</w:t>
      </w:r>
    </w:p>
    <w:p w14:paraId="6F08DD61" w14:textId="50D1F9B7" w:rsidR="007D7DED" w:rsidRPr="006110FF" w:rsidRDefault="007D7DED" w:rsidP="006110FF">
      <w:pPr>
        <w:pStyle w:val="VCAAHeading4"/>
      </w:pPr>
      <w:r w:rsidRPr="006110FF">
        <w:t>Question 3d</w:t>
      </w:r>
      <w:r w:rsidR="006E1CFC" w:rsidRPr="006110FF">
        <w:t>.</w:t>
      </w:r>
    </w:p>
    <w:p w14:paraId="5F9E2FC5" w14:textId="1623709F" w:rsidR="007D7DED" w:rsidRPr="006110FF" w:rsidRDefault="007206A9" w:rsidP="006110FF">
      <w:pPr>
        <w:pStyle w:val="VCAAbody"/>
      </w:pPr>
      <w:r w:rsidRPr="006110FF">
        <w:t xml:space="preserve">The area of Athens achieved sustainable tourism </w:t>
      </w:r>
      <w:r w:rsidR="00144512" w:rsidRPr="006110FF">
        <w:t xml:space="preserve">when </w:t>
      </w:r>
      <w:r w:rsidR="00FA1A6F">
        <w:t>it</w:t>
      </w:r>
      <w:r w:rsidRPr="006110FF">
        <w:t>:</w:t>
      </w:r>
    </w:p>
    <w:p w14:paraId="1A9BC923" w14:textId="77777777" w:rsidR="007206A9" w:rsidRPr="00612FFE" w:rsidRDefault="007206A9" w:rsidP="00AD3BD2">
      <w:pPr>
        <w:pStyle w:val="VCAAbullet"/>
      </w:pPr>
      <w:r w:rsidRPr="00612FFE">
        <w:t>addressed the issue that tourists had to discover places in a way that benefited nature and people</w:t>
      </w:r>
    </w:p>
    <w:p w14:paraId="65800D25" w14:textId="77777777" w:rsidR="007206A9" w:rsidRPr="00612FFE" w:rsidRDefault="007206A9" w:rsidP="00AD3BD2">
      <w:pPr>
        <w:pStyle w:val="VCAAbullet"/>
      </w:pPr>
      <w:r w:rsidRPr="00612FFE">
        <w:t>opened new paths for walking and cycling in order for people to visit ancient monuments and nature</w:t>
      </w:r>
    </w:p>
    <w:p w14:paraId="7C851E94" w14:textId="77777777" w:rsidR="007206A9" w:rsidRPr="00612FFE" w:rsidRDefault="007206A9" w:rsidP="00AD3BD2">
      <w:pPr>
        <w:pStyle w:val="VCAAbullet"/>
      </w:pPr>
      <w:r w:rsidRPr="00612FFE">
        <w:t>planted trees (where there were bush fires)</w:t>
      </w:r>
    </w:p>
    <w:p w14:paraId="66F49933" w14:textId="138296AA" w:rsidR="00B73A6A" w:rsidRDefault="00730FC4" w:rsidP="00AD3BD2">
      <w:pPr>
        <w:pStyle w:val="VCAAbullet"/>
      </w:pPr>
      <w:r>
        <w:t xml:space="preserve">had </w:t>
      </w:r>
      <w:r w:rsidR="00A83233">
        <w:t>the hotels there</w:t>
      </w:r>
      <w:r w:rsidR="00B35195">
        <w:t>,</w:t>
      </w:r>
      <w:r>
        <w:t xml:space="preserve"> which</w:t>
      </w:r>
      <w:r w:rsidR="00A83233">
        <w:t xml:space="preserve"> </w:t>
      </w:r>
      <w:r w:rsidR="007206A9" w:rsidRPr="00612FFE">
        <w:t>minimised the use of plastics</w:t>
      </w:r>
      <w:r w:rsidR="00112D4A">
        <w:t xml:space="preserve"> </w:t>
      </w:r>
      <w:r w:rsidR="007206A9" w:rsidRPr="00612FFE">
        <w:t>and thus dispose</w:t>
      </w:r>
      <w:r>
        <w:t>d</w:t>
      </w:r>
      <w:r w:rsidR="007206A9" w:rsidRPr="00612FFE">
        <w:t xml:space="preserve"> less plastic rubbish</w:t>
      </w:r>
      <w:r w:rsidR="006E1CFC" w:rsidRPr="00612FFE">
        <w:t xml:space="preserve"> </w:t>
      </w:r>
      <w:r w:rsidR="007206A9" w:rsidRPr="00612FFE">
        <w:t>/</w:t>
      </w:r>
      <w:r>
        <w:t xml:space="preserve"> had</w:t>
      </w:r>
      <w:r w:rsidR="006E1CFC" w:rsidRPr="00612FFE">
        <w:t xml:space="preserve"> </w:t>
      </w:r>
      <w:r w:rsidR="007206A9" w:rsidRPr="006110FF">
        <w:rPr>
          <w:rStyle w:val="VCAAbodyChar"/>
        </w:rPr>
        <w:t>hotels</w:t>
      </w:r>
      <w:r w:rsidR="00A83233" w:rsidRPr="006110FF">
        <w:rPr>
          <w:rStyle w:val="VCAAbodyChar"/>
        </w:rPr>
        <w:t xml:space="preserve"> there</w:t>
      </w:r>
      <w:r w:rsidR="00B35195" w:rsidRPr="006110FF">
        <w:rPr>
          <w:rStyle w:val="VCAAbodyChar"/>
        </w:rPr>
        <w:t>,</w:t>
      </w:r>
      <w:r w:rsidR="00A83233" w:rsidRPr="006110FF">
        <w:rPr>
          <w:rStyle w:val="VCAAbodyChar"/>
        </w:rPr>
        <w:t xml:space="preserve"> </w:t>
      </w:r>
      <w:r w:rsidRPr="006110FF">
        <w:rPr>
          <w:rStyle w:val="VCAAbodyChar"/>
        </w:rPr>
        <w:t xml:space="preserve">which </w:t>
      </w:r>
      <w:r w:rsidR="00A83233" w:rsidRPr="006110FF">
        <w:rPr>
          <w:rStyle w:val="VCAAbodyChar"/>
        </w:rPr>
        <w:t>became</w:t>
      </w:r>
      <w:r w:rsidR="007206A9" w:rsidRPr="00612FFE">
        <w:t xml:space="preserve"> more ecological</w:t>
      </w:r>
      <w:r w:rsidR="00112D4A">
        <w:t xml:space="preserve"> </w:t>
      </w:r>
      <w:r w:rsidR="00FA1A6F">
        <w:t xml:space="preserve">/ </w:t>
      </w:r>
      <w:r w:rsidR="006E1CFC" w:rsidRPr="00612FFE">
        <w:t xml:space="preserve">had </w:t>
      </w:r>
      <w:r w:rsidR="007206A9" w:rsidRPr="00612FFE">
        <w:t>many ports cater</w:t>
      </w:r>
      <w:r w:rsidR="006E1CFC" w:rsidRPr="00612FFE">
        <w:t>ing</w:t>
      </w:r>
      <w:r w:rsidR="007206A9" w:rsidRPr="00612FFE">
        <w:t xml:space="preserve"> for tourists who own ship</w:t>
      </w:r>
      <w:r w:rsidR="006E1CFC" w:rsidRPr="00612FFE">
        <w:t xml:space="preserve">s </w:t>
      </w:r>
      <w:r w:rsidR="007206A9" w:rsidRPr="00612FFE">
        <w:t>/ many ports (for tourists to moor their boats)</w:t>
      </w:r>
      <w:r w:rsidR="00FA1A6F">
        <w:t>.</w:t>
      </w:r>
    </w:p>
    <w:p w14:paraId="13DAB055" w14:textId="77777777" w:rsidR="00B73A6A" w:rsidRDefault="00B73A6A">
      <w:pPr>
        <w:rPr>
          <w:rFonts w:ascii="Arial" w:eastAsia="Times New Roman" w:hAnsi="Arial" w:cs="Arial"/>
          <w:color w:val="000000" w:themeColor="text1"/>
          <w:kern w:val="22"/>
          <w:sz w:val="20"/>
          <w:lang w:val="en-AU" w:eastAsia="ja-JP"/>
        </w:rPr>
      </w:pPr>
      <w:r>
        <w:br w:type="page"/>
      </w:r>
    </w:p>
    <w:p w14:paraId="21BC2277" w14:textId="3E8FB45D" w:rsidR="007D7DED" w:rsidRPr="00612FFE" w:rsidRDefault="007D7DED" w:rsidP="007D7DED">
      <w:pPr>
        <w:pStyle w:val="VCAAHeading4"/>
        <w:rPr>
          <w:lang w:val="en-AU"/>
        </w:rPr>
      </w:pPr>
      <w:r w:rsidRPr="00612FFE">
        <w:rPr>
          <w:lang w:val="en-AU"/>
        </w:rPr>
        <w:lastRenderedPageBreak/>
        <w:t>Question 3e</w:t>
      </w:r>
      <w:r w:rsidR="006E1CFC" w:rsidRPr="00612FFE">
        <w:rPr>
          <w:lang w:val="en-AU"/>
        </w:rPr>
        <w:t>.</w:t>
      </w:r>
    </w:p>
    <w:p w14:paraId="4C46075F" w14:textId="5ADC1DFC" w:rsidR="007206A9" w:rsidRPr="00612FFE" w:rsidRDefault="007206A9" w:rsidP="002631D6">
      <w:pPr>
        <w:pStyle w:val="VCAAbody"/>
        <w:rPr>
          <w:lang w:eastAsia="en-AU"/>
        </w:rPr>
      </w:pPr>
      <w:r w:rsidRPr="00612FFE">
        <w:rPr>
          <w:lang w:eastAsia="en-AU"/>
        </w:rPr>
        <w:t>The differences between the Vamvakou village and the area of Athens were:</w:t>
      </w:r>
    </w:p>
    <w:tbl>
      <w:tblPr>
        <w:tblStyle w:val="VCAATableClosed"/>
        <w:tblW w:w="8138" w:type="dxa"/>
        <w:tblLook w:val="04A0" w:firstRow="1" w:lastRow="0" w:firstColumn="1" w:lastColumn="0" w:noHBand="0" w:noVBand="1"/>
      </w:tblPr>
      <w:tblGrid>
        <w:gridCol w:w="2700"/>
        <w:gridCol w:w="2138"/>
        <w:gridCol w:w="3300"/>
      </w:tblGrid>
      <w:tr w:rsidR="007206A9" w:rsidRPr="00612FFE" w14:paraId="1FB3D679" w14:textId="77777777" w:rsidTr="00AD3BD2">
        <w:trPr>
          <w:cnfStyle w:val="100000000000" w:firstRow="1" w:lastRow="0" w:firstColumn="0" w:lastColumn="0" w:oddVBand="0" w:evenVBand="0" w:oddHBand="0" w:evenHBand="0" w:firstRowFirstColumn="0" w:firstRowLastColumn="0" w:lastRowFirstColumn="0" w:lastRowLastColumn="0"/>
          <w:trHeight w:val="198"/>
        </w:trPr>
        <w:tc>
          <w:tcPr>
            <w:tcW w:w="2700" w:type="dxa"/>
          </w:tcPr>
          <w:p w14:paraId="3595B37C" w14:textId="77777777" w:rsidR="007206A9" w:rsidRPr="00612FFE" w:rsidRDefault="007206A9" w:rsidP="00AD3BD2">
            <w:pPr>
              <w:pStyle w:val="VCAAtablecondensedheading"/>
              <w:rPr>
                <w:lang w:val="en-AU"/>
              </w:rPr>
            </w:pPr>
          </w:p>
        </w:tc>
        <w:tc>
          <w:tcPr>
            <w:tcW w:w="2138" w:type="dxa"/>
          </w:tcPr>
          <w:p w14:paraId="4B136C12" w14:textId="77777777" w:rsidR="007206A9" w:rsidRPr="00612FFE" w:rsidRDefault="007206A9" w:rsidP="00AD3BD2">
            <w:pPr>
              <w:pStyle w:val="VCAAtablecondensedheading"/>
              <w:rPr>
                <w:lang w:val="en-AU"/>
              </w:rPr>
            </w:pPr>
            <w:r w:rsidRPr="00612FFE">
              <w:rPr>
                <w:lang w:val="en-AU"/>
              </w:rPr>
              <w:t>Vamvakou village</w:t>
            </w:r>
          </w:p>
        </w:tc>
        <w:tc>
          <w:tcPr>
            <w:tcW w:w="3300" w:type="dxa"/>
          </w:tcPr>
          <w:p w14:paraId="4325C814" w14:textId="77777777" w:rsidR="007206A9" w:rsidRPr="00612FFE" w:rsidRDefault="007206A9" w:rsidP="00AD3BD2">
            <w:pPr>
              <w:pStyle w:val="VCAAtablecondensedheading"/>
              <w:rPr>
                <w:lang w:val="en-AU"/>
              </w:rPr>
            </w:pPr>
            <w:r w:rsidRPr="00612FFE">
              <w:rPr>
                <w:lang w:val="en-AU"/>
              </w:rPr>
              <w:t>Area of Athens</w:t>
            </w:r>
          </w:p>
        </w:tc>
      </w:tr>
      <w:tr w:rsidR="007206A9" w:rsidRPr="00612FFE" w14:paraId="31E67E79" w14:textId="77777777" w:rsidTr="00AD3BD2">
        <w:trPr>
          <w:trHeight w:val="606"/>
        </w:trPr>
        <w:tc>
          <w:tcPr>
            <w:tcW w:w="2700" w:type="dxa"/>
          </w:tcPr>
          <w:p w14:paraId="5137ACAF" w14:textId="77777777" w:rsidR="007206A9" w:rsidRPr="00612FFE" w:rsidRDefault="007206A9" w:rsidP="00AD3BD2">
            <w:pPr>
              <w:pStyle w:val="VCAAtablecondensed"/>
              <w:rPr>
                <w:lang w:val="en-AU"/>
              </w:rPr>
            </w:pPr>
            <w:r w:rsidRPr="00612FFE">
              <w:rPr>
                <w:lang w:val="en-AU"/>
              </w:rPr>
              <w:t>Population/permanent residents</w:t>
            </w:r>
          </w:p>
          <w:p w14:paraId="5FE88F69" w14:textId="77777777" w:rsidR="007206A9" w:rsidRPr="00612FFE" w:rsidRDefault="007206A9" w:rsidP="00AD3BD2">
            <w:pPr>
              <w:pStyle w:val="VCAAtablecondensed"/>
              <w:rPr>
                <w:lang w:val="en-AU"/>
              </w:rPr>
            </w:pPr>
          </w:p>
        </w:tc>
        <w:tc>
          <w:tcPr>
            <w:tcW w:w="2138" w:type="dxa"/>
          </w:tcPr>
          <w:p w14:paraId="67646919" w14:textId="68A44FF6" w:rsidR="007206A9" w:rsidRPr="00612FFE" w:rsidRDefault="007206A9" w:rsidP="00FA1A6F">
            <w:pPr>
              <w:pStyle w:val="VCAAtablecondensed"/>
              <w:rPr>
                <w:lang w:val="en-AU"/>
              </w:rPr>
            </w:pPr>
            <w:r w:rsidRPr="006110FF">
              <w:rPr>
                <w:rStyle w:val="VCAAitalic"/>
              </w:rPr>
              <w:t>9 people (numbers slowly increasing)</w:t>
            </w:r>
          </w:p>
        </w:tc>
        <w:tc>
          <w:tcPr>
            <w:tcW w:w="3300" w:type="dxa"/>
          </w:tcPr>
          <w:p w14:paraId="1127EA1C" w14:textId="029C8629" w:rsidR="007206A9" w:rsidRPr="00612FFE" w:rsidRDefault="007206A9" w:rsidP="00FA1A6F">
            <w:pPr>
              <w:pStyle w:val="VCAAtablecondensed"/>
              <w:rPr>
                <w:lang w:val="en-AU"/>
              </w:rPr>
            </w:pPr>
            <w:r w:rsidRPr="00612FFE">
              <w:rPr>
                <w:lang w:val="en-AU"/>
              </w:rPr>
              <w:t>Already has millions of people living permanently</w:t>
            </w:r>
          </w:p>
        </w:tc>
      </w:tr>
      <w:tr w:rsidR="007206A9" w:rsidRPr="00612FFE" w14:paraId="72ACEFBC" w14:textId="77777777" w:rsidTr="00AD3BD2">
        <w:trPr>
          <w:trHeight w:val="606"/>
        </w:trPr>
        <w:tc>
          <w:tcPr>
            <w:tcW w:w="2700" w:type="dxa"/>
          </w:tcPr>
          <w:p w14:paraId="728EA911" w14:textId="77777777" w:rsidR="007206A9" w:rsidRPr="00612FFE" w:rsidRDefault="007206A9" w:rsidP="00AD3BD2">
            <w:pPr>
              <w:pStyle w:val="VCAAtablecondensed"/>
              <w:rPr>
                <w:lang w:val="en-AU"/>
              </w:rPr>
            </w:pPr>
            <w:r w:rsidRPr="00612FFE">
              <w:rPr>
                <w:lang w:val="en-AU"/>
              </w:rPr>
              <w:t>Status of tourism</w:t>
            </w:r>
          </w:p>
          <w:p w14:paraId="65F8EB75" w14:textId="77777777" w:rsidR="007206A9" w:rsidRPr="00612FFE" w:rsidRDefault="007206A9" w:rsidP="00AD3BD2">
            <w:pPr>
              <w:pStyle w:val="VCAAtablecondensed"/>
              <w:rPr>
                <w:lang w:val="en-AU"/>
              </w:rPr>
            </w:pPr>
          </w:p>
        </w:tc>
        <w:tc>
          <w:tcPr>
            <w:tcW w:w="2138" w:type="dxa"/>
          </w:tcPr>
          <w:p w14:paraId="196DD221" w14:textId="5D78DCEB" w:rsidR="007206A9" w:rsidRPr="00612FFE" w:rsidRDefault="007206A9" w:rsidP="00AD3BD2">
            <w:pPr>
              <w:pStyle w:val="VCAAtablecondensed"/>
              <w:rPr>
                <w:lang w:val="en-AU"/>
              </w:rPr>
            </w:pPr>
            <w:r w:rsidRPr="00612FFE">
              <w:rPr>
                <w:lang w:val="en-AU"/>
              </w:rPr>
              <w:t>Trying to attract tourists</w:t>
            </w:r>
            <w:r w:rsidR="006E1CFC" w:rsidRPr="00612FFE">
              <w:rPr>
                <w:lang w:val="en-AU"/>
              </w:rPr>
              <w:t xml:space="preserve"> </w:t>
            </w:r>
            <w:r w:rsidRPr="00612FFE">
              <w:rPr>
                <w:lang w:val="en-AU"/>
              </w:rPr>
              <w:t>/</w:t>
            </w:r>
            <w:r w:rsidR="006E1CFC" w:rsidRPr="00612FFE">
              <w:rPr>
                <w:lang w:val="en-AU"/>
              </w:rPr>
              <w:t xml:space="preserve"> </w:t>
            </w:r>
            <w:r w:rsidRPr="00612FFE">
              <w:rPr>
                <w:lang w:val="en-AU"/>
              </w:rPr>
              <w:t>200 visitors in the past</w:t>
            </w:r>
          </w:p>
        </w:tc>
        <w:tc>
          <w:tcPr>
            <w:tcW w:w="3300" w:type="dxa"/>
          </w:tcPr>
          <w:p w14:paraId="252301AC" w14:textId="77777777" w:rsidR="007206A9" w:rsidRPr="006110FF" w:rsidRDefault="007206A9" w:rsidP="00AD3BD2">
            <w:pPr>
              <w:pStyle w:val="VCAAtablecondensed"/>
              <w:rPr>
                <w:rStyle w:val="VCAAitalic"/>
              </w:rPr>
            </w:pPr>
            <w:r w:rsidRPr="006110FF">
              <w:rPr>
                <w:rStyle w:val="VCAAitalic"/>
              </w:rPr>
              <w:t>Has thousands of tourists</w:t>
            </w:r>
          </w:p>
        </w:tc>
      </w:tr>
      <w:tr w:rsidR="007206A9" w:rsidRPr="00612FFE" w14:paraId="168A0EB6" w14:textId="77777777" w:rsidTr="00AD3BD2">
        <w:trPr>
          <w:trHeight w:val="805"/>
        </w:trPr>
        <w:tc>
          <w:tcPr>
            <w:tcW w:w="2700" w:type="dxa"/>
          </w:tcPr>
          <w:p w14:paraId="6F760232" w14:textId="77777777" w:rsidR="007206A9" w:rsidRPr="00612FFE" w:rsidRDefault="007206A9" w:rsidP="00AD3BD2">
            <w:pPr>
              <w:pStyle w:val="VCAAtablecondensed"/>
              <w:rPr>
                <w:lang w:val="en-AU"/>
              </w:rPr>
            </w:pPr>
            <w:r w:rsidRPr="00612FFE">
              <w:rPr>
                <w:lang w:val="en-AU"/>
              </w:rPr>
              <w:t>Condition of atmosphere/environment</w:t>
            </w:r>
          </w:p>
          <w:p w14:paraId="1D3F1E98" w14:textId="77777777" w:rsidR="007206A9" w:rsidRPr="00612FFE" w:rsidRDefault="007206A9" w:rsidP="00AD3BD2">
            <w:pPr>
              <w:pStyle w:val="VCAAtablecondensed"/>
              <w:rPr>
                <w:lang w:val="en-AU"/>
              </w:rPr>
            </w:pPr>
          </w:p>
        </w:tc>
        <w:tc>
          <w:tcPr>
            <w:tcW w:w="2138" w:type="dxa"/>
          </w:tcPr>
          <w:p w14:paraId="19856C63" w14:textId="77777777" w:rsidR="007206A9" w:rsidRPr="00612FFE" w:rsidRDefault="007206A9" w:rsidP="00AD3BD2">
            <w:pPr>
              <w:pStyle w:val="VCAAtablecondensed"/>
              <w:rPr>
                <w:lang w:val="en-AU"/>
              </w:rPr>
            </w:pPr>
            <w:r w:rsidRPr="00612FFE">
              <w:rPr>
                <w:lang w:val="en-AU"/>
              </w:rPr>
              <w:t xml:space="preserve">Village has a clean atmosphere </w:t>
            </w:r>
          </w:p>
        </w:tc>
        <w:tc>
          <w:tcPr>
            <w:tcW w:w="3300" w:type="dxa"/>
          </w:tcPr>
          <w:p w14:paraId="2E9BCA2A" w14:textId="460B0528" w:rsidR="007206A9" w:rsidRPr="00612FFE" w:rsidRDefault="007206A9" w:rsidP="00AD3BD2">
            <w:pPr>
              <w:pStyle w:val="VCAAtablecondensed"/>
              <w:rPr>
                <w:lang w:val="en-AU"/>
              </w:rPr>
            </w:pPr>
            <w:r w:rsidRPr="00612FFE">
              <w:rPr>
                <w:lang w:val="en-AU"/>
              </w:rPr>
              <w:t>In Attika they are taking measures to improve the environment</w:t>
            </w:r>
            <w:r w:rsidR="006E1CFC" w:rsidRPr="00612FFE">
              <w:rPr>
                <w:lang w:val="en-AU"/>
              </w:rPr>
              <w:t xml:space="preserve"> </w:t>
            </w:r>
            <w:r w:rsidRPr="00612FFE">
              <w:rPr>
                <w:lang w:val="en-AU"/>
              </w:rPr>
              <w:t>/ environment is not clean</w:t>
            </w:r>
          </w:p>
        </w:tc>
      </w:tr>
      <w:tr w:rsidR="007206A9" w:rsidRPr="00612FFE" w14:paraId="6D053FA4" w14:textId="77777777" w:rsidTr="00AD3BD2">
        <w:trPr>
          <w:trHeight w:val="606"/>
        </w:trPr>
        <w:tc>
          <w:tcPr>
            <w:tcW w:w="2700" w:type="dxa"/>
          </w:tcPr>
          <w:p w14:paraId="49631B95" w14:textId="77777777" w:rsidR="007206A9" w:rsidRPr="00612FFE" w:rsidRDefault="007206A9" w:rsidP="00AD3BD2">
            <w:pPr>
              <w:pStyle w:val="VCAAtablecondensed"/>
              <w:rPr>
                <w:lang w:val="en-AU"/>
              </w:rPr>
            </w:pPr>
            <w:r w:rsidRPr="00612FFE">
              <w:rPr>
                <w:lang w:val="en-AU"/>
              </w:rPr>
              <w:t>Status of businesses</w:t>
            </w:r>
          </w:p>
          <w:p w14:paraId="7A25F732" w14:textId="77777777" w:rsidR="007206A9" w:rsidRPr="00612FFE" w:rsidRDefault="007206A9" w:rsidP="00AD3BD2">
            <w:pPr>
              <w:pStyle w:val="VCAAtablecondensed"/>
              <w:rPr>
                <w:lang w:val="en-AU"/>
              </w:rPr>
            </w:pPr>
          </w:p>
        </w:tc>
        <w:tc>
          <w:tcPr>
            <w:tcW w:w="2138" w:type="dxa"/>
          </w:tcPr>
          <w:p w14:paraId="1D8931BA" w14:textId="6888488A" w:rsidR="007206A9" w:rsidRPr="00612FFE" w:rsidRDefault="007206A9" w:rsidP="00AD3BD2">
            <w:pPr>
              <w:pStyle w:val="VCAAtablecondensed"/>
              <w:rPr>
                <w:lang w:val="en-AU"/>
              </w:rPr>
            </w:pPr>
            <w:r w:rsidRPr="00612FFE">
              <w:rPr>
                <w:lang w:val="en-AU"/>
              </w:rPr>
              <w:t>Need businesses to establish there</w:t>
            </w:r>
            <w:r w:rsidR="006E1CFC" w:rsidRPr="00612FFE">
              <w:rPr>
                <w:lang w:val="en-AU"/>
              </w:rPr>
              <w:t xml:space="preserve"> </w:t>
            </w:r>
            <w:r w:rsidRPr="00612FFE">
              <w:rPr>
                <w:lang w:val="en-AU"/>
              </w:rPr>
              <w:t>/</w:t>
            </w:r>
            <w:r w:rsidR="006E1CFC" w:rsidRPr="00612FFE">
              <w:rPr>
                <w:lang w:val="en-AU"/>
              </w:rPr>
              <w:t xml:space="preserve"> </w:t>
            </w:r>
            <w:r w:rsidRPr="00612FFE">
              <w:rPr>
                <w:lang w:val="en-AU"/>
              </w:rPr>
              <w:t>create jobs</w:t>
            </w:r>
          </w:p>
        </w:tc>
        <w:tc>
          <w:tcPr>
            <w:tcW w:w="3300" w:type="dxa"/>
          </w:tcPr>
          <w:p w14:paraId="33456A16" w14:textId="3D677096" w:rsidR="007206A9" w:rsidRPr="006110FF" w:rsidRDefault="007206A9" w:rsidP="00AD3BD2">
            <w:pPr>
              <w:pStyle w:val="VCAAtablecondensed"/>
              <w:rPr>
                <w:rStyle w:val="VCAAitalic"/>
              </w:rPr>
            </w:pPr>
            <w:r w:rsidRPr="006110FF">
              <w:rPr>
                <w:rStyle w:val="VCAAitalic"/>
              </w:rPr>
              <w:t>Already has many companies</w:t>
            </w:r>
            <w:r w:rsidR="006E1CFC" w:rsidRPr="006110FF">
              <w:rPr>
                <w:rStyle w:val="VCAAitalic"/>
              </w:rPr>
              <w:t xml:space="preserve"> </w:t>
            </w:r>
            <w:r w:rsidRPr="006110FF">
              <w:rPr>
                <w:rStyle w:val="VCAAitalic"/>
              </w:rPr>
              <w:t>/ many jobs for people</w:t>
            </w:r>
          </w:p>
        </w:tc>
      </w:tr>
      <w:tr w:rsidR="007206A9" w:rsidRPr="00612FFE" w14:paraId="5F109F49" w14:textId="77777777" w:rsidTr="00AD3BD2">
        <w:trPr>
          <w:trHeight w:val="606"/>
        </w:trPr>
        <w:tc>
          <w:tcPr>
            <w:tcW w:w="2700" w:type="dxa"/>
          </w:tcPr>
          <w:p w14:paraId="7D677700" w14:textId="77777777" w:rsidR="007206A9" w:rsidRPr="00612FFE" w:rsidRDefault="007206A9" w:rsidP="00AD3BD2">
            <w:pPr>
              <w:pStyle w:val="VCAAtablecondensed"/>
              <w:rPr>
                <w:lang w:val="en-AU"/>
              </w:rPr>
            </w:pPr>
            <w:r w:rsidRPr="00612FFE">
              <w:rPr>
                <w:lang w:val="en-AU"/>
              </w:rPr>
              <w:t>Pace of life</w:t>
            </w:r>
          </w:p>
          <w:p w14:paraId="054D4818" w14:textId="77777777" w:rsidR="007206A9" w:rsidRPr="00612FFE" w:rsidRDefault="007206A9" w:rsidP="00AD3BD2">
            <w:pPr>
              <w:pStyle w:val="VCAAtablecondensed"/>
              <w:rPr>
                <w:lang w:val="en-AU"/>
              </w:rPr>
            </w:pPr>
          </w:p>
        </w:tc>
        <w:tc>
          <w:tcPr>
            <w:tcW w:w="2138" w:type="dxa"/>
          </w:tcPr>
          <w:p w14:paraId="00D37566" w14:textId="11E891A6" w:rsidR="007206A9" w:rsidRPr="00612FFE" w:rsidRDefault="007206A9" w:rsidP="00AD3BD2">
            <w:pPr>
              <w:pStyle w:val="VCAAtablecondensed"/>
              <w:rPr>
                <w:lang w:val="en-AU"/>
              </w:rPr>
            </w:pPr>
            <w:r w:rsidRPr="00612FFE">
              <w:rPr>
                <w:lang w:val="en-AU"/>
              </w:rPr>
              <w:t>Life is peaceful</w:t>
            </w:r>
            <w:r w:rsidR="006E1CFC" w:rsidRPr="00612FFE">
              <w:rPr>
                <w:lang w:val="en-AU"/>
              </w:rPr>
              <w:t xml:space="preserve"> </w:t>
            </w:r>
            <w:r w:rsidRPr="00612FFE">
              <w:rPr>
                <w:lang w:val="en-AU"/>
              </w:rPr>
              <w:t>/</w:t>
            </w:r>
            <w:r w:rsidR="006E1CFC" w:rsidRPr="00612FFE">
              <w:rPr>
                <w:lang w:val="en-AU"/>
              </w:rPr>
              <w:t xml:space="preserve"> </w:t>
            </w:r>
            <w:r w:rsidRPr="00612FFE">
              <w:rPr>
                <w:lang w:val="en-AU"/>
              </w:rPr>
              <w:t>slower pace of life</w:t>
            </w:r>
          </w:p>
        </w:tc>
        <w:tc>
          <w:tcPr>
            <w:tcW w:w="3300" w:type="dxa"/>
          </w:tcPr>
          <w:p w14:paraId="4B4B71C4" w14:textId="77777777" w:rsidR="007206A9" w:rsidRPr="00612FFE" w:rsidRDefault="007206A9" w:rsidP="00AD3BD2">
            <w:pPr>
              <w:pStyle w:val="VCAAtablecondensed"/>
              <w:rPr>
                <w:lang w:val="en-AU"/>
              </w:rPr>
            </w:pPr>
            <w:r w:rsidRPr="00612FFE">
              <w:rPr>
                <w:lang w:val="en-AU"/>
              </w:rPr>
              <w:t>Life is fast and busy</w:t>
            </w:r>
          </w:p>
        </w:tc>
      </w:tr>
      <w:tr w:rsidR="007206A9" w:rsidRPr="00612FFE" w14:paraId="64369C70" w14:textId="77777777" w:rsidTr="00AD3BD2">
        <w:trPr>
          <w:trHeight w:val="301"/>
        </w:trPr>
        <w:tc>
          <w:tcPr>
            <w:tcW w:w="2700" w:type="dxa"/>
          </w:tcPr>
          <w:p w14:paraId="1BBB8BA3" w14:textId="77777777" w:rsidR="007206A9" w:rsidRPr="00612FFE" w:rsidRDefault="007206A9" w:rsidP="00AD3BD2">
            <w:pPr>
              <w:pStyle w:val="VCAAtablecondensed"/>
              <w:rPr>
                <w:lang w:val="en-AU"/>
              </w:rPr>
            </w:pPr>
            <w:r w:rsidRPr="00612FFE">
              <w:rPr>
                <w:lang w:val="en-AU"/>
              </w:rPr>
              <w:t>Transport to the place</w:t>
            </w:r>
          </w:p>
          <w:p w14:paraId="04E8B712" w14:textId="77777777" w:rsidR="007206A9" w:rsidRPr="00612FFE" w:rsidRDefault="007206A9" w:rsidP="00AD3BD2">
            <w:pPr>
              <w:pStyle w:val="VCAAtablecondensed"/>
              <w:rPr>
                <w:lang w:val="en-AU"/>
              </w:rPr>
            </w:pPr>
          </w:p>
        </w:tc>
        <w:tc>
          <w:tcPr>
            <w:tcW w:w="2138" w:type="dxa"/>
          </w:tcPr>
          <w:p w14:paraId="6EC3F29F" w14:textId="77777777" w:rsidR="007206A9" w:rsidRPr="006110FF" w:rsidRDefault="007206A9" w:rsidP="00AD3BD2">
            <w:pPr>
              <w:pStyle w:val="VCAAtablecondensed"/>
              <w:rPr>
                <w:rStyle w:val="VCAAitalic"/>
              </w:rPr>
            </w:pPr>
            <w:r w:rsidRPr="006110FF">
              <w:rPr>
                <w:rStyle w:val="VCAAitalic"/>
              </w:rPr>
              <w:t>People can only get there by car</w:t>
            </w:r>
          </w:p>
        </w:tc>
        <w:tc>
          <w:tcPr>
            <w:tcW w:w="3300" w:type="dxa"/>
          </w:tcPr>
          <w:p w14:paraId="1B5F6166" w14:textId="49D374B0" w:rsidR="007206A9" w:rsidRPr="00612FFE" w:rsidRDefault="007206A9" w:rsidP="00FA1A6F">
            <w:pPr>
              <w:pStyle w:val="VCAAtablecondensed"/>
              <w:rPr>
                <w:lang w:val="en-AU"/>
              </w:rPr>
            </w:pPr>
            <w:r w:rsidRPr="00612FFE">
              <w:rPr>
                <w:lang w:val="en-AU"/>
              </w:rPr>
              <w:t>Tourists can moor their own boats (at the many existing ports)</w:t>
            </w:r>
            <w:r w:rsidR="006E1CFC" w:rsidRPr="00612FFE">
              <w:rPr>
                <w:lang w:val="en-AU"/>
              </w:rPr>
              <w:t xml:space="preserve"> </w:t>
            </w:r>
            <w:r w:rsidRPr="00612FFE">
              <w:rPr>
                <w:lang w:val="en-AU"/>
              </w:rPr>
              <w:t>/</w:t>
            </w:r>
            <w:r w:rsidR="006E1CFC" w:rsidRPr="00612FFE">
              <w:rPr>
                <w:lang w:val="en-AU"/>
              </w:rPr>
              <w:t xml:space="preserve"> </w:t>
            </w:r>
            <w:r w:rsidRPr="00612FFE">
              <w:rPr>
                <w:lang w:val="en-AU"/>
              </w:rPr>
              <w:t>can get there by boat</w:t>
            </w:r>
          </w:p>
        </w:tc>
      </w:tr>
    </w:tbl>
    <w:p w14:paraId="5E43F132" w14:textId="5CEECD52" w:rsidR="007E47A5" w:rsidRPr="00612FFE" w:rsidRDefault="007E47A5" w:rsidP="007E47A5">
      <w:pPr>
        <w:pStyle w:val="VCAAHeading3"/>
        <w:rPr>
          <w:lang w:val="en-AU"/>
        </w:rPr>
      </w:pPr>
      <w:r w:rsidRPr="00612FFE">
        <w:rPr>
          <w:lang w:val="en-AU"/>
        </w:rPr>
        <w:t xml:space="preserve">Part B – Reading and responding in </w:t>
      </w:r>
      <w:r w:rsidR="007D7DED" w:rsidRPr="00612FFE">
        <w:rPr>
          <w:lang w:val="en-AU"/>
        </w:rPr>
        <w:t>Greek</w:t>
      </w:r>
    </w:p>
    <w:p w14:paraId="5B1AEA8E" w14:textId="52B1AEB7" w:rsidR="007E47A5" w:rsidRPr="00612FFE" w:rsidRDefault="007E47A5" w:rsidP="000569E2">
      <w:pPr>
        <w:pStyle w:val="VCAAbody"/>
      </w:pPr>
      <w:r w:rsidRPr="00612FFE">
        <w:t xml:space="preserve">Students were required to demonstrate an understanding of the stimulus </w:t>
      </w:r>
      <w:r w:rsidRPr="006110FF">
        <w:t>text</w:t>
      </w:r>
      <w:r w:rsidRPr="00612FFE">
        <w:t xml:space="preserve"> and to address the requirements of the task by conveying the relevant information from the text</w:t>
      </w:r>
      <w:r w:rsidRPr="006110FF">
        <w:t xml:space="preserve"> that was</w:t>
      </w:r>
      <w:r w:rsidRPr="00612FFE">
        <w:t xml:space="preserve"> appropriate for the audience and the prescribed writing style and text type. </w:t>
      </w:r>
    </w:p>
    <w:p w14:paraId="32A530B0" w14:textId="77777777" w:rsidR="007E47A5" w:rsidRPr="00612FFE" w:rsidRDefault="007E47A5" w:rsidP="000569E2">
      <w:pPr>
        <w:pStyle w:val="VCAAbody"/>
      </w:pPr>
      <w:r w:rsidRPr="00612FFE">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0649A762" w14:textId="4932591F" w:rsidR="007E47A5" w:rsidRPr="00612FFE" w:rsidRDefault="007E47A5" w:rsidP="000569E2">
      <w:pPr>
        <w:pStyle w:val="VCAAbody"/>
      </w:pPr>
      <w:r w:rsidRPr="00612FFE">
        <w:t>It was possible to achieve a high score for this question without exceeding the specified word limit, which is shorter than the limit specified for Section 3.</w:t>
      </w:r>
    </w:p>
    <w:p w14:paraId="751CAE97" w14:textId="03BEA07F" w:rsidR="00A2097D" w:rsidRPr="00612FFE" w:rsidRDefault="00A2097D" w:rsidP="000569E2">
      <w:pPr>
        <w:pStyle w:val="VCAAbody"/>
      </w:pPr>
      <w:r w:rsidRPr="00612FFE">
        <w:t>Overall</w:t>
      </w:r>
      <w:r w:rsidR="008B20D1" w:rsidRPr="00612FFE">
        <w:t>,</w:t>
      </w:r>
      <w:r w:rsidRPr="00612FFE">
        <w:t xml:space="preserve"> most students understood the information in the blog</w:t>
      </w:r>
      <w:r w:rsidR="008B20D1" w:rsidRPr="00612FFE">
        <w:t xml:space="preserve"> on Spartathlon</w:t>
      </w:r>
      <w:r w:rsidRPr="00612FFE">
        <w:t xml:space="preserve">. </w:t>
      </w:r>
      <w:r w:rsidR="002C1951" w:rsidRPr="00612FFE">
        <w:t>However, some students wrote their response as an informative piece, copying down</w:t>
      </w:r>
      <w:r w:rsidR="003C32DC" w:rsidRPr="00612FFE">
        <w:t xml:space="preserve"> </w:t>
      </w:r>
      <w:r w:rsidR="009D4C15" w:rsidRPr="006110FF">
        <w:t xml:space="preserve">information </w:t>
      </w:r>
      <w:r w:rsidR="002C1951" w:rsidRPr="00612FFE">
        <w:t xml:space="preserve">from the </w:t>
      </w:r>
      <w:r w:rsidR="008B20D1" w:rsidRPr="00612FFE">
        <w:t>blog,</w:t>
      </w:r>
      <w:r w:rsidR="002C1951" w:rsidRPr="00612FFE">
        <w:t xml:space="preserve"> rather than </w:t>
      </w:r>
      <w:r w:rsidR="00EC2DB0" w:rsidRPr="00612FFE">
        <w:t>identifying the main relevant points</w:t>
      </w:r>
      <w:r w:rsidR="002C1951" w:rsidRPr="00612FFE">
        <w:t xml:space="preserve"> </w:t>
      </w:r>
      <w:r w:rsidR="00EC2DB0" w:rsidRPr="00612FFE">
        <w:t xml:space="preserve">and then manipulating language to successfully </w:t>
      </w:r>
      <w:r w:rsidR="002C1951" w:rsidRPr="00612FFE">
        <w:t xml:space="preserve">convince the readers </w:t>
      </w:r>
      <w:r w:rsidR="008B20D1" w:rsidRPr="00612FFE">
        <w:t>of</w:t>
      </w:r>
      <w:r w:rsidR="002C1951" w:rsidRPr="00612FFE">
        <w:t xml:space="preserve"> a youth sport magazine </w:t>
      </w:r>
      <w:r w:rsidR="00EC2DB0" w:rsidRPr="00612FFE">
        <w:t>that</w:t>
      </w:r>
      <w:r w:rsidR="002C1951" w:rsidRPr="00612FFE">
        <w:t xml:space="preserve"> Spartath</w:t>
      </w:r>
      <w:r w:rsidR="006E1CFC" w:rsidRPr="00612FFE">
        <w:t>l</w:t>
      </w:r>
      <w:r w:rsidR="002C1951" w:rsidRPr="00612FFE">
        <w:t>on should also be included as an Olympic sport.</w:t>
      </w:r>
      <w:r w:rsidRPr="00612FFE">
        <w:t xml:space="preserve"> </w:t>
      </w:r>
    </w:p>
    <w:p w14:paraId="30BD3359" w14:textId="7FC84F7D" w:rsidR="007206A9" w:rsidRPr="00612FFE" w:rsidRDefault="007206A9" w:rsidP="007206A9">
      <w:pPr>
        <w:pStyle w:val="VCAAHeading3"/>
        <w:rPr>
          <w:lang w:val="en-AU"/>
        </w:rPr>
      </w:pPr>
      <w:r w:rsidRPr="00612FFE">
        <w:rPr>
          <w:lang w:val="en-AU"/>
        </w:rPr>
        <w:t>Question 4</w:t>
      </w:r>
    </w:p>
    <w:p w14:paraId="330239E9" w14:textId="5D0D1171" w:rsidR="007206A9" w:rsidRPr="00612FFE" w:rsidRDefault="007206A9" w:rsidP="007206A9">
      <w:pPr>
        <w:pStyle w:val="VCAAbody"/>
      </w:pPr>
      <w:r w:rsidRPr="00612FFE">
        <w:t>Points that could be included in the article for a youth magazine were:</w:t>
      </w:r>
    </w:p>
    <w:p w14:paraId="44B1E130" w14:textId="6BAF5EC5" w:rsidR="007206A9" w:rsidRPr="00612FFE" w:rsidRDefault="00EC2DB0" w:rsidP="00AD3BD2">
      <w:pPr>
        <w:pStyle w:val="VCAAbullet"/>
      </w:pPr>
      <w:r w:rsidRPr="00612FFE">
        <w:t>ε</w:t>
      </w:r>
      <w:r w:rsidR="007206A9" w:rsidRPr="00612FFE">
        <w:t>ίναι ένας υπερμαραθώνιος 246 χιλιομέτρων/ πιο δύσκολος αγώνας του κόσμου</w:t>
      </w:r>
      <w:r w:rsidR="00C54627" w:rsidRPr="00612FFE">
        <w:t xml:space="preserve"> </w:t>
      </w:r>
      <w:r w:rsidR="007206A9" w:rsidRPr="00612FFE">
        <w:t>(</w:t>
      </w:r>
      <w:r w:rsidR="00435036" w:rsidRPr="00612FFE">
        <w:t>i</w:t>
      </w:r>
      <w:r w:rsidR="007206A9" w:rsidRPr="00612FFE">
        <w:t>t is an ultramarathon of 246 kilometres</w:t>
      </w:r>
      <w:r w:rsidR="00B24193" w:rsidRPr="00612FFE">
        <w:t xml:space="preserve"> </w:t>
      </w:r>
      <w:r w:rsidR="007206A9" w:rsidRPr="00612FFE">
        <w:t xml:space="preserve">/ </w:t>
      </w:r>
      <w:r w:rsidR="00962861">
        <w:t>m</w:t>
      </w:r>
      <w:r w:rsidR="007206A9" w:rsidRPr="00612FFE">
        <w:t>ost difficult race in the world)</w:t>
      </w:r>
    </w:p>
    <w:p w14:paraId="0BB14A03" w14:textId="41D3A5B3" w:rsidR="007206A9" w:rsidRPr="00612FFE" w:rsidRDefault="00EC2DB0" w:rsidP="00AD3BD2">
      <w:pPr>
        <w:pStyle w:val="VCAAbullet"/>
      </w:pPr>
      <w:r w:rsidRPr="00612FFE">
        <w:t>τ</w:t>
      </w:r>
      <w:r w:rsidR="007206A9" w:rsidRPr="00612FFE">
        <w:t xml:space="preserve">ο Σπάρταθλον τιμά τον Φειδιππίδη/ </w:t>
      </w:r>
      <w:r w:rsidR="00962861">
        <w:rPr>
          <w:lang w:val="el-GR"/>
        </w:rPr>
        <w:t>έ</w:t>
      </w:r>
      <w:r w:rsidR="007206A9" w:rsidRPr="00612FFE">
        <w:t>χει ιστορική σημασία</w:t>
      </w:r>
      <w:r w:rsidR="00F811B6" w:rsidRPr="00612FFE">
        <w:t xml:space="preserve"> </w:t>
      </w:r>
      <w:r w:rsidR="007206A9" w:rsidRPr="00612FFE">
        <w:t xml:space="preserve">(Spartathlon honours Pheidippidis / </w:t>
      </w:r>
      <w:r w:rsidR="00435036" w:rsidRPr="00612FFE">
        <w:t>it h</w:t>
      </w:r>
      <w:r w:rsidR="007206A9" w:rsidRPr="00612FFE">
        <w:t>as a historical importance)</w:t>
      </w:r>
    </w:p>
    <w:p w14:paraId="2CBE1931" w14:textId="1175E105" w:rsidR="007206A9" w:rsidRPr="00612FFE" w:rsidRDefault="00EC2DB0" w:rsidP="00AD3BD2">
      <w:pPr>
        <w:pStyle w:val="VCAAbullet"/>
      </w:pPr>
      <w:r w:rsidRPr="00612FFE">
        <w:t>π</w:t>
      </w:r>
      <w:r w:rsidR="007206A9" w:rsidRPr="00612FFE">
        <w:t>ρέπει να τελειώσει μέσα σε 36 ώρες (</w:t>
      </w:r>
      <w:r w:rsidR="00435036" w:rsidRPr="00612FFE">
        <w:t>i</w:t>
      </w:r>
      <w:r w:rsidR="007206A9" w:rsidRPr="00612FFE">
        <w:t>t needs to be completed within 36 hours)</w:t>
      </w:r>
    </w:p>
    <w:p w14:paraId="0E307904" w14:textId="1E47F1F5" w:rsidR="007206A9" w:rsidRPr="00612FFE" w:rsidRDefault="00EC2DB0" w:rsidP="00AD3BD2">
      <w:pPr>
        <w:pStyle w:val="VCAAbullet"/>
      </w:pPr>
      <w:r w:rsidRPr="00612FFE">
        <w:lastRenderedPageBreak/>
        <w:t>ο</w:t>
      </w:r>
      <w:r w:rsidR="007206A9" w:rsidRPr="00612FFE">
        <w:t>ι συνθήκες είναι πολύ απαιτητικές ( οι δρομείς πρέπει να τρέξουν πάνω σε χωματόδρομους, άσφαλτο, σε υψηλό υψόμετρο/ οι δρομείς χρειάζεται να τρέξουν και κατά τη διάρκεια της νύχτας) (</w:t>
      </w:r>
      <w:r w:rsidR="00435036" w:rsidRPr="00612FFE">
        <w:t>t</w:t>
      </w:r>
      <w:r w:rsidR="007206A9" w:rsidRPr="00612FFE">
        <w:t>he conditions of the race are very demanding</w:t>
      </w:r>
      <w:r w:rsidR="000569E2">
        <w:t>;</w:t>
      </w:r>
      <w:r w:rsidR="00B24193" w:rsidRPr="00612FFE">
        <w:t xml:space="preserve"> </w:t>
      </w:r>
      <w:r w:rsidR="00962861" w:rsidRPr="000569E2">
        <w:t>the athletes</w:t>
      </w:r>
      <w:r w:rsidR="00962861" w:rsidRPr="00612FFE">
        <w:t xml:space="preserve"> </w:t>
      </w:r>
      <w:r w:rsidR="00962861">
        <w:t xml:space="preserve">have to </w:t>
      </w:r>
      <w:r w:rsidR="007206A9" w:rsidRPr="00612FFE">
        <w:t>run over dirt roads, asphalt, at high altitude</w:t>
      </w:r>
      <w:r w:rsidR="00B24193" w:rsidRPr="00612FFE">
        <w:t xml:space="preserve"> </w:t>
      </w:r>
      <w:r w:rsidR="007206A9" w:rsidRPr="00612FFE">
        <w:t>/ athletes are expected to race during the night)</w:t>
      </w:r>
      <w:r w:rsidR="00B24193" w:rsidRPr="00612FFE">
        <w:t>. A</w:t>
      </w:r>
      <w:r w:rsidR="007206A9" w:rsidRPr="00612FFE">
        <w:t xml:space="preserve">ny </w:t>
      </w:r>
      <w:r w:rsidR="00962861">
        <w:t xml:space="preserve">of these </w:t>
      </w:r>
      <w:r w:rsidR="007206A9" w:rsidRPr="00612FFE">
        <w:t xml:space="preserve">three points </w:t>
      </w:r>
      <w:r w:rsidR="00962861" w:rsidRPr="000569E2">
        <w:t>was required</w:t>
      </w:r>
      <w:r w:rsidR="00B24193" w:rsidRPr="00612FFE">
        <w:t>.</w:t>
      </w:r>
    </w:p>
    <w:p w14:paraId="1EBC4199" w14:textId="4857C622" w:rsidR="007206A9" w:rsidRPr="00612FFE" w:rsidRDefault="007206A9" w:rsidP="00AD3BD2">
      <w:pPr>
        <w:pStyle w:val="VCAAbullet"/>
      </w:pPr>
      <w:r w:rsidRPr="00612FFE">
        <w:t>φέρνει μαζί αθλητές από όλο τον κόσμο (</w:t>
      </w:r>
      <w:r w:rsidR="00435036" w:rsidRPr="00612FFE">
        <w:t>i</w:t>
      </w:r>
      <w:r w:rsidRPr="00612FFE">
        <w:t>t brings together athletes from all over the world)</w:t>
      </w:r>
    </w:p>
    <w:p w14:paraId="66106429" w14:textId="50305AB5" w:rsidR="00817B75" w:rsidRPr="00210636" w:rsidRDefault="00EC2DB0" w:rsidP="00AD3BD2">
      <w:pPr>
        <w:pStyle w:val="VCAAbullet"/>
        <w:rPr>
          <w:lang w:val="el-GR"/>
        </w:rPr>
      </w:pPr>
      <w:r w:rsidRPr="000569E2">
        <w:rPr>
          <w:lang w:val="el-GR"/>
        </w:rPr>
        <w:t>ο</w:t>
      </w:r>
      <w:r w:rsidR="007206A9" w:rsidRPr="000569E2">
        <w:rPr>
          <w:lang w:val="el-GR"/>
        </w:rPr>
        <w:t xml:space="preserve">ι αθλητές πρέπει να φτάνουν στο κάθε σημείο ελέγχου μέσα σε μία ορισμένη ώρα/ </w:t>
      </w:r>
      <w:r w:rsidR="00BF7D5C">
        <w:rPr>
          <w:lang w:val="el-GR"/>
        </w:rPr>
        <w:t xml:space="preserve">ο </w:t>
      </w:r>
      <w:r w:rsidR="007206A9" w:rsidRPr="000569E2">
        <w:rPr>
          <w:lang w:val="el-GR"/>
        </w:rPr>
        <w:t xml:space="preserve">αγώνας δρόμου είναι συνεχής χωρίς διακοπή </w:t>
      </w:r>
      <w:r w:rsidR="007206A9" w:rsidRPr="00210636">
        <w:rPr>
          <w:lang w:val="el-GR"/>
        </w:rPr>
        <w:t>(</w:t>
      </w:r>
      <w:r w:rsidR="00435036" w:rsidRPr="00612FFE">
        <w:t>r</w:t>
      </w:r>
      <w:r w:rsidR="007206A9" w:rsidRPr="00612FFE">
        <w:t>unners</w:t>
      </w:r>
      <w:r w:rsidR="007206A9" w:rsidRPr="00210636">
        <w:rPr>
          <w:lang w:val="el-GR"/>
        </w:rPr>
        <w:t xml:space="preserve"> </w:t>
      </w:r>
      <w:r w:rsidR="007206A9" w:rsidRPr="00612FFE">
        <w:t>need</w:t>
      </w:r>
      <w:r w:rsidR="007206A9" w:rsidRPr="00210636">
        <w:rPr>
          <w:lang w:val="el-GR"/>
        </w:rPr>
        <w:t xml:space="preserve"> </w:t>
      </w:r>
      <w:r w:rsidR="007206A9" w:rsidRPr="00612FFE">
        <w:t>to</w:t>
      </w:r>
      <w:r w:rsidR="007206A9" w:rsidRPr="00210636">
        <w:rPr>
          <w:lang w:val="el-GR"/>
        </w:rPr>
        <w:t xml:space="preserve"> </w:t>
      </w:r>
      <w:r w:rsidR="007206A9" w:rsidRPr="00612FFE">
        <w:t>arrive</w:t>
      </w:r>
      <w:r w:rsidR="007206A9" w:rsidRPr="00210636">
        <w:rPr>
          <w:lang w:val="el-GR"/>
        </w:rPr>
        <w:t xml:space="preserve"> </w:t>
      </w:r>
      <w:r w:rsidR="007206A9" w:rsidRPr="00612FFE">
        <w:t>at</w:t>
      </w:r>
      <w:r w:rsidR="007206A9" w:rsidRPr="00210636">
        <w:rPr>
          <w:lang w:val="el-GR"/>
        </w:rPr>
        <w:t xml:space="preserve"> </w:t>
      </w:r>
      <w:r w:rsidR="007206A9" w:rsidRPr="00612FFE">
        <w:t>each</w:t>
      </w:r>
      <w:r w:rsidR="007206A9" w:rsidRPr="00210636">
        <w:rPr>
          <w:lang w:val="el-GR"/>
        </w:rPr>
        <w:t xml:space="preserve"> </w:t>
      </w:r>
      <w:r w:rsidR="007206A9" w:rsidRPr="00612FFE">
        <w:t>checkpoint</w:t>
      </w:r>
      <w:r w:rsidR="007206A9" w:rsidRPr="00210636">
        <w:rPr>
          <w:lang w:val="el-GR"/>
        </w:rPr>
        <w:t xml:space="preserve"> </w:t>
      </w:r>
      <w:r w:rsidR="007206A9" w:rsidRPr="00612FFE">
        <w:t>before</w:t>
      </w:r>
      <w:r w:rsidR="007206A9" w:rsidRPr="00210636">
        <w:rPr>
          <w:lang w:val="el-GR"/>
        </w:rPr>
        <w:t xml:space="preserve"> </w:t>
      </w:r>
      <w:r w:rsidR="007206A9" w:rsidRPr="00612FFE">
        <w:t>the</w:t>
      </w:r>
      <w:r w:rsidR="007206A9" w:rsidRPr="00210636">
        <w:rPr>
          <w:lang w:val="el-GR"/>
        </w:rPr>
        <w:t xml:space="preserve"> </w:t>
      </w:r>
      <w:r w:rsidR="007206A9" w:rsidRPr="00612FFE">
        <w:t>closing</w:t>
      </w:r>
      <w:r w:rsidR="007206A9" w:rsidRPr="00210636">
        <w:rPr>
          <w:lang w:val="el-GR"/>
        </w:rPr>
        <w:t xml:space="preserve"> </w:t>
      </w:r>
      <w:r w:rsidR="007206A9" w:rsidRPr="00612FFE">
        <w:t>time</w:t>
      </w:r>
      <w:r w:rsidR="00B24193" w:rsidRPr="00210636">
        <w:rPr>
          <w:lang w:val="el-GR"/>
        </w:rPr>
        <w:t xml:space="preserve"> </w:t>
      </w:r>
      <w:r w:rsidR="007206A9" w:rsidRPr="00210636">
        <w:rPr>
          <w:lang w:val="el-GR"/>
        </w:rPr>
        <w:t xml:space="preserve">/ </w:t>
      </w:r>
      <w:r w:rsidR="00435036" w:rsidRPr="00612FFE">
        <w:t>i</w:t>
      </w:r>
      <w:r w:rsidR="007206A9" w:rsidRPr="00612FFE">
        <w:t>t</w:t>
      </w:r>
      <w:r w:rsidR="007206A9" w:rsidRPr="00210636">
        <w:rPr>
          <w:lang w:val="el-GR"/>
        </w:rPr>
        <w:t>’</w:t>
      </w:r>
      <w:r w:rsidR="007206A9" w:rsidRPr="00612FFE">
        <w:t>s</w:t>
      </w:r>
      <w:r w:rsidR="007206A9" w:rsidRPr="00210636">
        <w:rPr>
          <w:lang w:val="el-GR"/>
        </w:rPr>
        <w:t xml:space="preserve"> </w:t>
      </w:r>
      <w:r w:rsidR="007206A9" w:rsidRPr="00612FFE">
        <w:t>a</w:t>
      </w:r>
      <w:r w:rsidR="007206A9" w:rsidRPr="00210636">
        <w:rPr>
          <w:lang w:val="el-GR"/>
        </w:rPr>
        <w:t xml:space="preserve"> </w:t>
      </w:r>
      <w:r w:rsidR="007206A9" w:rsidRPr="00612FFE">
        <w:t>nonstop</w:t>
      </w:r>
      <w:r w:rsidR="007206A9" w:rsidRPr="00210636">
        <w:rPr>
          <w:lang w:val="el-GR"/>
        </w:rPr>
        <w:t xml:space="preserve"> </w:t>
      </w:r>
      <w:r w:rsidR="007206A9" w:rsidRPr="00612FFE">
        <w:t>race</w:t>
      </w:r>
      <w:r w:rsidR="007206A9" w:rsidRPr="00210636">
        <w:rPr>
          <w:lang w:val="el-GR"/>
        </w:rPr>
        <w:t>)</w:t>
      </w:r>
      <w:r w:rsidR="00FA1A6F">
        <w:rPr>
          <w:lang w:val="en-US"/>
        </w:rPr>
        <w:t>.</w:t>
      </w:r>
    </w:p>
    <w:p w14:paraId="75A8F573" w14:textId="44E76D90" w:rsidR="007E47A5" w:rsidRPr="00612FFE" w:rsidRDefault="007E47A5" w:rsidP="007E47A5">
      <w:pPr>
        <w:pStyle w:val="VCAAHeading2"/>
        <w:rPr>
          <w:lang w:val="en-AU"/>
        </w:rPr>
      </w:pPr>
      <w:r w:rsidRPr="00612FFE">
        <w:rPr>
          <w:lang w:val="en-AU"/>
        </w:rPr>
        <w:t xml:space="preserve">Section 3 – Writing in </w:t>
      </w:r>
      <w:r w:rsidR="007D7DED" w:rsidRPr="00612FFE">
        <w:rPr>
          <w:lang w:val="en-AU"/>
        </w:rPr>
        <w:t>Greek</w:t>
      </w:r>
    </w:p>
    <w:p w14:paraId="452995DF" w14:textId="32E1B472" w:rsidR="00F811B6" w:rsidRPr="006110FF" w:rsidRDefault="00F811B6" w:rsidP="006110FF">
      <w:pPr>
        <w:pStyle w:val="VCAAbody"/>
      </w:pPr>
      <w:r w:rsidRPr="006110FF">
        <w:t>In this section of the examination, students chose one of four questions, each requiring a different text type and a different style of writing: a speech (personal), a review (evaluative), a report (informative) and a short story (imaginative).</w:t>
      </w:r>
    </w:p>
    <w:p w14:paraId="7B576E60" w14:textId="52A6C0C7" w:rsidR="00F811B6" w:rsidRPr="006110FF" w:rsidRDefault="00F811B6" w:rsidP="006110FF">
      <w:pPr>
        <w:pStyle w:val="VCAAbody"/>
      </w:pPr>
      <w:r w:rsidRPr="006110FF">
        <w:t>Students were assessed according to the capacity to demonstrate:</w:t>
      </w:r>
    </w:p>
    <w:p w14:paraId="5FD0D6C4" w14:textId="77777777" w:rsidR="00F811B6" w:rsidRPr="006110FF" w:rsidRDefault="00F811B6" w:rsidP="006110FF">
      <w:pPr>
        <w:pStyle w:val="VCAAbullet"/>
      </w:pPr>
      <w:r w:rsidRPr="006110FF">
        <w:t xml:space="preserve">relevance of content in relation to task set </w:t>
      </w:r>
    </w:p>
    <w:p w14:paraId="69CBFCA9" w14:textId="77777777" w:rsidR="00F811B6" w:rsidRPr="006110FF" w:rsidRDefault="00F811B6" w:rsidP="006110FF">
      <w:pPr>
        <w:pStyle w:val="VCAAbullet"/>
      </w:pPr>
      <w:r w:rsidRPr="006110FF">
        <w:t>comprehensiveness and sophistication of content</w:t>
      </w:r>
    </w:p>
    <w:p w14:paraId="51A8C8F8" w14:textId="77777777" w:rsidR="00F811B6" w:rsidRPr="006110FF" w:rsidRDefault="00F811B6" w:rsidP="006110FF">
      <w:pPr>
        <w:pStyle w:val="VCAAbullet"/>
      </w:pPr>
      <w:r w:rsidRPr="006110FF">
        <w:t>structuring and sequencing of ideas within and between paragraphs</w:t>
      </w:r>
    </w:p>
    <w:p w14:paraId="0CDC00A6" w14:textId="77777777" w:rsidR="00F811B6" w:rsidRPr="006110FF" w:rsidRDefault="00F811B6" w:rsidP="006110FF">
      <w:pPr>
        <w:pStyle w:val="VCAAbullet"/>
      </w:pPr>
      <w:r w:rsidRPr="006110FF">
        <w:t>accuracy and range of vocabulary and grammar</w:t>
      </w:r>
    </w:p>
    <w:p w14:paraId="6F118DC9" w14:textId="77777777" w:rsidR="00F811B6" w:rsidRPr="006110FF" w:rsidRDefault="00F811B6" w:rsidP="006110FF">
      <w:pPr>
        <w:pStyle w:val="VCAAbullet"/>
      </w:pPr>
      <w:r w:rsidRPr="006110FF">
        <w:t>appropriateness of vocabulary and grammar for the context, purpose, style of writing, audience and text type</w:t>
      </w:r>
    </w:p>
    <w:p w14:paraId="0F793BAD" w14:textId="24120456" w:rsidR="00F811B6" w:rsidRPr="006110FF" w:rsidRDefault="00F811B6" w:rsidP="006110FF">
      <w:pPr>
        <w:pStyle w:val="VCAAbullet"/>
      </w:pPr>
      <w:r w:rsidRPr="006110FF">
        <w:t>cohesiveness of writing within and between paragraphs</w:t>
      </w:r>
      <w:r w:rsidR="00FA1A6F">
        <w:t>.</w:t>
      </w:r>
    </w:p>
    <w:p w14:paraId="1BA588A4" w14:textId="243CC13D" w:rsidR="00F811B6" w:rsidRPr="006110FF" w:rsidRDefault="00F811B6" w:rsidP="006110FF">
      <w:pPr>
        <w:pStyle w:val="VCAAbody"/>
      </w:pPr>
      <w:r w:rsidRPr="006110FF">
        <w:t>All four tasks were selected by students. The most popular was the speech (Question 5).</w:t>
      </w:r>
    </w:p>
    <w:p w14:paraId="7D645349" w14:textId="35AE9BE7" w:rsidR="00F811B6" w:rsidRPr="006110FF" w:rsidRDefault="00B00286" w:rsidP="006110FF">
      <w:pPr>
        <w:pStyle w:val="VCAAbody"/>
      </w:pPr>
      <w:r w:rsidRPr="006110FF">
        <w:t>Students need to practise writing extended responses within the specified timeframe. They also need to ensure</w:t>
      </w:r>
      <w:r w:rsidR="00817B75" w:rsidRPr="006110FF">
        <w:t xml:space="preserve"> </w:t>
      </w:r>
      <w:r w:rsidRPr="006110FF">
        <w:t>that they address the specific audience, purpose and text type required.</w:t>
      </w:r>
      <w:r w:rsidR="001E62C3" w:rsidRPr="006110FF">
        <w:t xml:space="preserve"> </w:t>
      </w:r>
      <w:r w:rsidR="009D4C15" w:rsidRPr="006110FF">
        <w:t>Students should be</w:t>
      </w:r>
      <w:r w:rsidR="00FA7B3C" w:rsidRPr="006110FF">
        <w:t xml:space="preserve"> </w:t>
      </w:r>
      <w:r w:rsidR="009D4C15" w:rsidRPr="006110FF">
        <w:t>encouraged to write in paragraphs as this will assist them in organising their ideas effectively.</w:t>
      </w:r>
      <w:r w:rsidR="00176025" w:rsidRPr="006110FF">
        <w:t xml:space="preserve"> </w:t>
      </w:r>
      <w:r w:rsidR="00435036" w:rsidRPr="006110FF">
        <w:t>Some students</w:t>
      </w:r>
      <w:r w:rsidR="00176025" w:rsidRPr="006110FF">
        <w:t xml:space="preserve"> </w:t>
      </w:r>
      <w:r w:rsidR="00435036" w:rsidRPr="006110FF">
        <w:t>did not use accents</w:t>
      </w:r>
      <w:r w:rsidR="000569E2" w:rsidRPr="006110FF">
        <w:t xml:space="preserve"> </w:t>
      </w:r>
      <w:r w:rsidR="00176025" w:rsidRPr="006110FF">
        <w:t>or placed them in the wrong place</w:t>
      </w:r>
      <w:r w:rsidR="00435036" w:rsidRPr="006110FF">
        <w:t>.</w:t>
      </w:r>
    </w:p>
    <w:p w14:paraId="3BB4EFE2" w14:textId="7C7F3633" w:rsidR="005F03A3" w:rsidRPr="00612FFE" w:rsidRDefault="005F03A3" w:rsidP="005F03A3">
      <w:pPr>
        <w:pStyle w:val="VCAAHeading3"/>
        <w:rPr>
          <w:lang w:val="en-AU"/>
        </w:rPr>
      </w:pPr>
      <w:r w:rsidRPr="00612FFE">
        <w:rPr>
          <w:lang w:val="en-AU"/>
        </w:rPr>
        <w:t>Question 5</w:t>
      </w:r>
    </w:p>
    <w:p w14:paraId="2D992A80" w14:textId="220AFC90" w:rsidR="00B00286" w:rsidRPr="006110FF" w:rsidRDefault="00B00286" w:rsidP="006110FF">
      <w:pPr>
        <w:pStyle w:val="VCAAbody"/>
      </w:pPr>
      <w:r w:rsidRPr="006110FF">
        <w:t>Students were required to write the script of the sp</w:t>
      </w:r>
      <w:r w:rsidR="00A804E1" w:rsidRPr="006110FF">
        <w:t>e</w:t>
      </w:r>
      <w:r w:rsidRPr="006110FF">
        <w:t>ech that they would</w:t>
      </w:r>
      <w:r w:rsidR="00A804E1" w:rsidRPr="006110FF">
        <w:t xml:space="preserve"> </w:t>
      </w:r>
      <w:r w:rsidR="009D4C15" w:rsidRPr="006110FF">
        <w:t xml:space="preserve">present </w:t>
      </w:r>
      <w:r w:rsidR="00A804E1" w:rsidRPr="006110FF">
        <w:t xml:space="preserve">to grade 6 students about their experiences and feelings when they started high school. Elements of personal language </w:t>
      </w:r>
      <w:r w:rsidR="002B707C" w:rsidRPr="006110FF">
        <w:t>needed</w:t>
      </w:r>
      <w:r w:rsidR="00A804E1" w:rsidRPr="006110FF">
        <w:t xml:space="preserve"> </w:t>
      </w:r>
      <w:r w:rsidR="009D4C15" w:rsidRPr="006110FF">
        <w:t xml:space="preserve">to </w:t>
      </w:r>
      <w:r w:rsidR="00A804E1" w:rsidRPr="006110FF">
        <w:t xml:space="preserve">be employed, such as first and /or second person; subjective, informal language, familiar style/register and emotive language. </w:t>
      </w:r>
      <w:r w:rsidR="00BA1117" w:rsidRPr="006110FF">
        <w:t>I</w:t>
      </w:r>
      <w:r w:rsidR="00A804E1" w:rsidRPr="006110FF">
        <w:t xml:space="preserve">deas, feelings and impressions </w:t>
      </w:r>
      <w:r w:rsidR="00BA1117" w:rsidRPr="006110FF">
        <w:t>needed to be emphasi</w:t>
      </w:r>
      <w:r w:rsidR="00612FFE" w:rsidRPr="006110FF">
        <w:t>s</w:t>
      </w:r>
      <w:r w:rsidR="00BA1117" w:rsidRPr="006110FF">
        <w:t xml:space="preserve">ed </w:t>
      </w:r>
      <w:r w:rsidR="00A804E1" w:rsidRPr="006110FF">
        <w:t>rather tha</w:t>
      </w:r>
      <w:r w:rsidR="00BA1117" w:rsidRPr="006110FF">
        <w:t>n</w:t>
      </w:r>
      <w:r w:rsidR="00A804E1" w:rsidRPr="006110FF">
        <w:t xml:space="preserve"> factual and objective information.</w:t>
      </w:r>
      <w:r w:rsidR="001E62C3" w:rsidRPr="006110FF">
        <w:t xml:space="preserve"> Students could have mentioned how they felt about the wider choice of subjects, the larger number of teachers that specialise</w:t>
      </w:r>
      <w:r w:rsidR="00BA1117" w:rsidRPr="006110FF">
        <w:t>d</w:t>
      </w:r>
      <w:r w:rsidR="001E62C3" w:rsidRPr="006110FF">
        <w:t xml:space="preserve"> in specific subjects, the school building and grounds, facilities, sport opportunities and extra-curricular activities</w:t>
      </w:r>
      <w:r w:rsidR="00A804E1" w:rsidRPr="006110FF">
        <w:t xml:space="preserve"> </w:t>
      </w:r>
      <w:r w:rsidR="001E62C3" w:rsidRPr="006110FF">
        <w:t xml:space="preserve">etc. </w:t>
      </w:r>
      <w:r w:rsidR="00A804E1" w:rsidRPr="006110FF">
        <w:t xml:space="preserve">The piece of writing </w:t>
      </w:r>
      <w:r w:rsidR="00FD005B" w:rsidRPr="006110FF">
        <w:t>had to</w:t>
      </w:r>
      <w:r w:rsidR="00A804E1" w:rsidRPr="006110FF">
        <w:t xml:space="preserve"> be clearly recogni</w:t>
      </w:r>
      <w:r w:rsidR="00FD005B" w:rsidRPr="006110FF">
        <w:t>s</w:t>
      </w:r>
      <w:r w:rsidR="00A804E1" w:rsidRPr="006110FF">
        <w:t>ed as a speech</w:t>
      </w:r>
      <w:r w:rsidR="00736AE1" w:rsidRPr="006110FF">
        <w:t>,</w:t>
      </w:r>
      <w:r w:rsidR="001E62C3" w:rsidRPr="006110FF">
        <w:t xml:space="preserve"> </w:t>
      </w:r>
      <w:r w:rsidR="00A804E1" w:rsidRPr="006110FF">
        <w:t xml:space="preserve">employing direct speech </w:t>
      </w:r>
      <w:r w:rsidR="00BF7D5C" w:rsidRPr="006110FF">
        <w:t xml:space="preserve">and </w:t>
      </w:r>
      <w:r w:rsidR="00A804E1" w:rsidRPr="006110FF">
        <w:t>questions</w:t>
      </w:r>
      <w:r w:rsidR="00736AE1" w:rsidRPr="006110FF">
        <w:t>,</w:t>
      </w:r>
      <w:r w:rsidR="001E62C3" w:rsidRPr="006110FF">
        <w:t xml:space="preserve"> </w:t>
      </w:r>
      <w:r w:rsidR="00A804E1" w:rsidRPr="006110FF">
        <w:t>and include title/topic,</w:t>
      </w:r>
      <w:r w:rsidR="00CC45F8" w:rsidRPr="006110FF">
        <w:t xml:space="preserve"> </w:t>
      </w:r>
      <w:r w:rsidR="00A804E1" w:rsidRPr="006110FF">
        <w:t>structure, content, register, style and layout.</w:t>
      </w:r>
    </w:p>
    <w:p w14:paraId="3ADB1A11" w14:textId="6565ACEC" w:rsidR="00102542" w:rsidRPr="006110FF" w:rsidRDefault="001E62C3" w:rsidP="006110FF">
      <w:pPr>
        <w:pStyle w:val="VCAAbody"/>
      </w:pPr>
      <w:r w:rsidRPr="006110FF">
        <w:t>Most students selected this topic</w:t>
      </w:r>
      <w:r w:rsidR="00BA1117" w:rsidRPr="006110FF">
        <w:t>, as they had experienced the transition from primary school to high school themselves</w:t>
      </w:r>
      <w:r w:rsidRPr="006110FF">
        <w:t>. The responses varied</w:t>
      </w:r>
      <w:r w:rsidR="00BA1117" w:rsidRPr="006110FF">
        <w:t>,</w:t>
      </w:r>
      <w:r w:rsidRPr="006110FF">
        <w:t xml:space="preserve"> as some students did not write the response as a speech</w:t>
      </w:r>
      <w:r w:rsidR="00BA1117" w:rsidRPr="006110FF">
        <w:t>, but wrote it like a report.</w:t>
      </w:r>
      <w:r w:rsidRPr="006110FF">
        <w:t xml:space="preserve"> </w:t>
      </w:r>
      <w:r w:rsidR="009D4C15" w:rsidRPr="006110FF">
        <w:t xml:space="preserve">Some </w:t>
      </w:r>
      <w:r w:rsidR="00BA1117" w:rsidRPr="006110FF">
        <w:t xml:space="preserve">students did not include a lot of feelings and impressions which are required </w:t>
      </w:r>
      <w:r w:rsidR="00BF7D5C" w:rsidRPr="006110FF">
        <w:t xml:space="preserve">for </w:t>
      </w:r>
      <w:r w:rsidR="00BA1117" w:rsidRPr="006110FF">
        <w:t xml:space="preserve">a personal response and </w:t>
      </w:r>
      <w:r w:rsidRPr="006110FF">
        <w:t>wrote it as an informative piece</w:t>
      </w:r>
      <w:r w:rsidR="00BA1117" w:rsidRPr="006110FF">
        <w:t>. A</w:t>
      </w:r>
      <w:r w:rsidR="00425345" w:rsidRPr="006110FF">
        <w:t>udience and purpose w</w:t>
      </w:r>
      <w:r w:rsidR="00176025" w:rsidRPr="006110FF">
        <w:t>ere</w:t>
      </w:r>
      <w:r w:rsidR="009D4C15" w:rsidRPr="006110FF">
        <w:t xml:space="preserve"> </w:t>
      </w:r>
      <w:r w:rsidR="00425345" w:rsidRPr="006110FF">
        <w:t xml:space="preserve">not </w:t>
      </w:r>
      <w:r w:rsidR="00BF7D5C" w:rsidRPr="006110FF">
        <w:t xml:space="preserve">always </w:t>
      </w:r>
      <w:r w:rsidR="00425345" w:rsidRPr="006110FF">
        <w:t>clearly reflected in these pieces.</w:t>
      </w:r>
    </w:p>
    <w:p w14:paraId="575DE9C6" w14:textId="5827734D" w:rsidR="00E070A5" w:rsidRPr="00612FFE" w:rsidRDefault="00E070A5" w:rsidP="00E070A5">
      <w:pPr>
        <w:pStyle w:val="VCAAHeading3"/>
        <w:rPr>
          <w:lang w:val="en-AU"/>
        </w:rPr>
      </w:pPr>
      <w:r w:rsidRPr="00612FFE">
        <w:rPr>
          <w:lang w:val="en-AU"/>
        </w:rPr>
        <w:t>Question 6</w:t>
      </w:r>
    </w:p>
    <w:p w14:paraId="0F9562CF" w14:textId="51A73B99" w:rsidR="00102542" w:rsidRPr="006110FF" w:rsidRDefault="00CC45F8" w:rsidP="006110FF">
      <w:pPr>
        <w:pStyle w:val="VCAAbody"/>
      </w:pPr>
      <w:r w:rsidRPr="006110FF">
        <w:t>Students were required to write a review for the youth section of a newspaper</w:t>
      </w:r>
      <w:r w:rsidR="00102542" w:rsidRPr="006110FF">
        <w:t xml:space="preserve">, </w:t>
      </w:r>
      <w:r w:rsidR="006B44C9" w:rsidRPr="006110FF">
        <w:t>after attending a</w:t>
      </w:r>
      <w:r w:rsidR="00A81C29" w:rsidRPr="006110FF">
        <w:t xml:space="preserve"> new Gre</w:t>
      </w:r>
      <w:r w:rsidR="00425345" w:rsidRPr="006110FF">
        <w:t>e</w:t>
      </w:r>
      <w:r w:rsidR="00A81C29" w:rsidRPr="006110FF">
        <w:t>k club that opened up for young people,</w:t>
      </w:r>
      <w:r w:rsidR="00102542" w:rsidRPr="006110FF">
        <w:t xml:space="preserve"> </w:t>
      </w:r>
      <w:r w:rsidR="006B44C9" w:rsidRPr="006110FF">
        <w:t xml:space="preserve">evaluating whether it </w:t>
      </w:r>
      <w:r w:rsidR="00102542" w:rsidRPr="006110FF">
        <w:t>is worthwhile for their peers to attend</w:t>
      </w:r>
      <w:r w:rsidRPr="006110FF">
        <w:t>.</w:t>
      </w:r>
      <w:r w:rsidR="007C2E72" w:rsidRPr="006110FF">
        <w:t xml:space="preserve"> They </w:t>
      </w:r>
      <w:r w:rsidR="007C2E72" w:rsidRPr="006110FF">
        <w:lastRenderedPageBreak/>
        <w:t>could identify and elaborate on the club’s location, offerings, atmosphere etc.</w:t>
      </w:r>
      <w:r w:rsidR="00A81C29" w:rsidRPr="006110FF">
        <w:t xml:space="preserve"> The writing </w:t>
      </w:r>
      <w:r w:rsidR="007C2E72" w:rsidRPr="006110FF">
        <w:t>was to</w:t>
      </w:r>
      <w:r w:rsidR="00A81C29" w:rsidRPr="006110FF">
        <w:t xml:space="preserve"> be clearly organised as a review through characteristics such as topic</w:t>
      </w:r>
      <w:r w:rsidR="00DE0455" w:rsidRPr="006110FF">
        <w:t>,</w:t>
      </w:r>
      <w:r w:rsidR="00A81C29" w:rsidRPr="006110FF">
        <w:t xml:space="preserve"> structure</w:t>
      </w:r>
      <w:r w:rsidR="00DE0455" w:rsidRPr="006110FF">
        <w:t>,</w:t>
      </w:r>
      <w:r w:rsidR="00A81C29" w:rsidRPr="006110FF">
        <w:t xml:space="preserve"> content</w:t>
      </w:r>
      <w:r w:rsidR="009D4C15" w:rsidRPr="006110FF">
        <w:t xml:space="preserve"> </w:t>
      </w:r>
      <w:r w:rsidR="006B44C9" w:rsidRPr="006110FF">
        <w:t>(opinion, reaction)</w:t>
      </w:r>
      <w:r w:rsidR="00DE0455" w:rsidRPr="006110FF">
        <w:t>,</w:t>
      </w:r>
      <w:r w:rsidR="00A81C29" w:rsidRPr="006110FF">
        <w:t xml:space="preserve"> </w:t>
      </w:r>
      <w:r w:rsidR="006B44C9" w:rsidRPr="006110FF">
        <w:t>author</w:t>
      </w:r>
      <w:r w:rsidR="00A81C29" w:rsidRPr="006110FF">
        <w:t xml:space="preserve"> (fictional name)</w:t>
      </w:r>
      <w:r w:rsidR="00DE0455" w:rsidRPr="006110FF">
        <w:t>,</w:t>
      </w:r>
      <w:r w:rsidR="00A81C29" w:rsidRPr="006110FF">
        <w:t xml:space="preserve"> register, style</w:t>
      </w:r>
      <w:r w:rsidR="00DE0455" w:rsidRPr="006110FF">
        <w:t xml:space="preserve"> and </w:t>
      </w:r>
      <w:r w:rsidR="00A81C29" w:rsidRPr="006110FF">
        <w:t>layout.</w:t>
      </w:r>
    </w:p>
    <w:p w14:paraId="7AFE79D9" w14:textId="17A64A94" w:rsidR="00102542" w:rsidRPr="006110FF" w:rsidRDefault="00425345" w:rsidP="006110FF">
      <w:pPr>
        <w:pStyle w:val="VCAAbody"/>
      </w:pPr>
      <w:r w:rsidRPr="006110FF">
        <w:t xml:space="preserve">Students </w:t>
      </w:r>
      <w:r w:rsidR="00DE0455" w:rsidRPr="006110FF">
        <w:t xml:space="preserve">who </w:t>
      </w:r>
      <w:r w:rsidRPr="006110FF">
        <w:t xml:space="preserve">selected this topic wrote about a new nightclub for young people or a Greek club that offered a variety of Greek </w:t>
      </w:r>
      <w:r w:rsidR="009D4C15" w:rsidRPr="006110FF">
        <w:t xml:space="preserve">cultural </w:t>
      </w:r>
      <w:r w:rsidRPr="006110FF">
        <w:t>experiences</w:t>
      </w:r>
      <w:r w:rsidR="00DE0455" w:rsidRPr="006110FF">
        <w:t>,</w:t>
      </w:r>
      <w:r w:rsidR="009D4C15" w:rsidRPr="006110FF">
        <w:t xml:space="preserve"> such as </w:t>
      </w:r>
      <w:r w:rsidR="00435642" w:rsidRPr="006110FF">
        <w:t>learning about Greek history, participating in Greek national day celebrations and learning about traditions in different regions of Greece.</w:t>
      </w:r>
    </w:p>
    <w:p w14:paraId="48DE3D20" w14:textId="23B851E5" w:rsidR="00E070A5" w:rsidRPr="00612FFE" w:rsidRDefault="00E070A5" w:rsidP="00E070A5">
      <w:pPr>
        <w:pStyle w:val="VCAAHeading3"/>
        <w:rPr>
          <w:lang w:val="en-AU"/>
        </w:rPr>
      </w:pPr>
      <w:r w:rsidRPr="00612FFE">
        <w:rPr>
          <w:lang w:val="en-AU"/>
        </w:rPr>
        <w:t>Question 7</w:t>
      </w:r>
    </w:p>
    <w:p w14:paraId="1266392D" w14:textId="03078D95" w:rsidR="007C2E72" w:rsidRPr="006110FF" w:rsidRDefault="007C2E72" w:rsidP="006110FF">
      <w:pPr>
        <w:pStyle w:val="VCAAbody"/>
      </w:pPr>
      <w:r w:rsidRPr="006110FF">
        <w:t>S</w:t>
      </w:r>
      <w:r w:rsidR="00B21452" w:rsidRPr="006110FF">
        <w:t xml:space="preserve">tudents </w:t>
      </w:r>
      <w:r w:rsidRPr="006110FF">
        <w:t>were required</w:t>
      </w:r>
      <w:r w:rsidR="00B21452" w:rsidRPr="006110FF">
        <w:t xml:space="preserve"> to write a report informing the readers of the school bulletin about their experience of having participated in an experiment with their family, whereby they all abstained from using their computers and mobile phones for a week</w:t>
      </w:r>
      <w:r w:rsidRPr="006110FF">
        <w:t>.</w:t>
      </w:r>
      <w:r w:rsidR="00425345" w:rsidRPr="006110FF">
        <w:t xml:space="preserve"> The piece of writing needed to be clearly organised as a report through characteristics </w:t>
      </w:r>
      <w:r w:rsidR="00DE0455" w:rsidRPr="006110FF">
        <w:t>such as</w:t>
      </w:r>
      <w:r w:rsidR="00425345" w:rsidRPr="006110FF">
        <w:t xml:space="preserve"> topic</w:t>
      </w:r>
      <w:r w:rsidR="00DE0455" w:rsidRPr="006110FF">
        <w:t>,</w:t>
      </w:r>
      <w:r w:rsidRPr="006110FF">
        <w:t xml:space="preserve"> structure (introduction, body, conclusion)</w:t>
      </w:r>
      <w:r w:rsidR="00DE0455" w:rsidRPr="006110FF">
        <w:t>,</w:t>
      </w:r>
      <w:r w:rsidRPr="006110FF">
        <w:t xml:space="preserve"> content (</w:t>
      </w:r>
      <w:r w:rsidR="00BB5387" w:rsidRPr="006110FF">
        <w:t>factual</w:t>
      </w:r>
      <w:r w:rsidRPr="006110FF">
        <w:t>)</w:t>
      </w:r>
      <w:r w:rsidR="00DE0455" w:rsidRPr="006110FF">
        <w:t>,</w:t>
      </w:r>
      <w:r w:rsidR="00BB5387" w:rsidRPr="006110FF">
        <w:t xml:space="preserve"> use of evidence (when relevant)</w:t>
      </w:r>
      <w:r w:rsidR="00DE0455" w:rsidRPr="006110FF">
        <w:t>,</w:t>
      </w:r>
      <w:r w:rsidRPr="006110FF">
        <w:t xml:space="preserve"> </w:t>
      </w:r>
      <w:r w:rsidR="00BB5387" w:rsidRPr="006110FF">
        <w:t>author</w:t>
      </w:r>
      <w:r w:rsidR="00DE0455" w:rsidRPr="006110FF">
        <w:t>,</w:t>
      </w:r>
      <w:r w:rsidR="00BB5387" w:rsidRPr="006110FF">
        <w:t xml:space="preserve"> register</w:t>
      </w:r>
      <w:r w:rsidR="00DE0455" w:rsidRPr="006110FF">
        <w:t>,</w:t>
      </w:r>
      <w:r w:rsidR="00BB5387" w:rsidRPr="006110FF">
        <w:t xml:space="preserve"> </w:t>
      </w:r>
      <w:r w:rsidRPr="006110FF">
        <w:t>style</w:t>
      </w:r>
      <w:r w:rsidR="00DE0455" w:rsidRPr="006110FF">
        <w:t xml:space="preserve"> and </w:t>
      </w:r>
      <w:r w:rsidRPr="006110FF">
        <w:t>layout.</w:t>
      </w:r>
    </w:p>
    <w:p w14:paraId="616F4F82" w14:textId="3A514FD6" w:rsidR="00B21452" w:rsidRPr="006110FF" w:rsidRDefault="00425345" w:rsidP="006110FF">
      <w:pPr>
        <w:pStyle w:val="VCAAbody"/>
      </w:pPr>
      <w:r w:rsidRPr="006110FF">
        <w:t>This was the second</w:t>
      </w:r>
      <w:r w:rsidR="00DE0455" w:rsidRPr="006110FF">
        <w:t>-</w:t>
      </w:r>
      <w:r w:rsidRPr="006110FF">
        <w:t>most popular topic</w:t>
      </w:r>
      <w:r w:rsidR="006B44C9" w:rsidRPr="006110FF">
        <w:t>,</w:t>
      </w:r>
      <w:r w:rsidRPr="006110FF">
        <w:t xml:space="preserve"> as students could relate </w:t>
      </w:r>
      <w:r w:rsidR="006B44C9" w:rsidRPr="006110FF">
        <w:t>to</w:t>
      </w:r>
      <w:r w:rsidRPr="006110FF">
        <w:t xml:space="preserve"> the effects that technology has on their lives. They were able to inform the readers of how difficult</w:t>
      </w:r>
      <w:r w:rsidR="00DE0455" w:rsidRPr="006110FF">
        <w:t xml:space="preserve"> or </w:t>
      </w:r>
      <w:r w:rsidRPr="006110FF">
        <w:t xml:space="preserve">easy </w:t>
      </w:r>
      <w:r w:rsidR="00435642" w:rsidRPr="006110FF">
        <w:t xml:space="preserve">it </w:t>
      </w:r>
      <w:r w:rsidRPr="006110FF">
        <w:t xml:space="preserve">was to abstain from using computers and what they did </w:t>
      </w:r>
      <w:r w:rsidR="00695233" w:rsidRPr="006110FF">
        <w:t xml:space="preserve">when they needed </w:t>
      </w:r>
      <w:r w:rsidRPr="006110FF">
        <w:t>to access information, how they communicated with others, the effect this had on their relationships with other members of the family etc.</w:t>
      </w:r>
      <w:r w:rsidR="00695233" w:rsidRPr="006110FF">
        <w:t xml:space="preserve"> This was done</w:t>
      </w:r>
      <w:r w:rsidR="00435642" w:rsidRPr="006110FF">
        <w:t xml:space="preserve"> quite effectively as students were able to write about how the absence of technology brought the family together and provided opportunities for sharing of ideas and bonding. </w:t>
      </w:r>
    </w:p>
    <w:p w14:paraId="1FD18619" w14:textId="67100A4F" w:rsidR="00E070A5" w:rsidRPr="00612FFE" w:rsidRDefault="00E070A5" w:rsidP="00E070A5">
      <w:pPr>
        <w:pStyle w:val="VCAAHeading3"/>
        <w:rPr>
          <w:lang w:val="en-AU"/>
        </w:rPr>
      </w:pPr>
      <w:r w:rsidRPr="00612FFE">
        <w:rPr>
          <w:lang w:val="en-AU"/>
        </w:rPr>
        <w:t>Question</w:t>
      </w:r>
      <w:r w:rsidR="00B21452" w:rsidRPr="00612FFE">
        <w:rPr>
          <w:lang w:val="en-AU"/>
        </w:rPr>
        <w:t xml:space="preserve"> </w:t>
      </w:r>
      <w:r w:rsidRPr="00612FFE">
        <w:rPr>
          <w:lang w:val="en-AU"/>
        </w:rPr>
        <w:t>8</w:t>
      </w:r>
    </w:p>
    <w:p w14:paraId="5CCB0B9D" w14:textId="660DBC7B" w:rsidR="00B21452" w:rsidRPr="006110FF" w:rsidRDefault="00FD005B" w:rsidP="006110FF">
      <w:pPr>
        <w:pStyle w:val="VCAAbody"/>
      </w:pPr>
      <w:r w:rsidRPr="006110FF">
        <w:t>S</w:t>
      </w:r>
      <w:r w:rsidR="00B21452" w:rsidRPr="006110FF">
        <w:t xml:space="preserve">tudents </w:t>
      </w:r>
      <w:r w:rsidRPr="006110FF">
        <w:t>we</w:t>
      </w:r>
      <w:r w:rsidR="00B21452" w:rsidRPr="006110FF">
        <w:t xml:space="preserve">re </w:t>
      </w:r>
      <w:r w:rsidR="00435642" w:rsidRPr="006110FF">
        <w:t xml:space="preserve">required </w:t>
      </w:r>
      <w:r w:rsidR="00B21452" w:rsidRPr="006110FF">
        <w:t>to write a</w:t>
      </w:r>
      <w:r w:rsidRPr="006110FF">
        <w:t>n imaginative story</w:t>
      </w:r>
      <w:r w:rsidR="00B21452" w:rsidRPr="006110FF">
        <w:t xml:space="preserve"> for a children’s magazine inspired by </w:t>
      </w:r>
      <w:r w:rsidR="00DE0455" w:rsidRPr="006110FF">
        <w:t xml:space="preserve">an </w:t>
      </w:r>
      <w:r w:rsidR="00B21452" w:rsidRPr="006110FF">
        <w:t xml:space="preserve">image depicting parents </w:t>
      </w:r>
      <w:r w:rsidR="006B44C9" w:rsidRPr="006110FF">
        <w:t xml:space="preserve">with </w:t>
      </w:r>
      <w:r w:rsidR="00B21452" w:rsidRPr="006110FF">
        <w:t>their children</w:t>
      </w:r>
      <w:r w:rsidR="006B44C9" w:rsidRPr="006110FF">
        <w:t xml:space="preserve"> and the</w:t>
      </w:r>
      <w:r w:rsidR="00B21452" w:rsidRPr="006110FF">
        <w:t xml:space="preserve"> grandparents walking along</w:t>
      </w:r>
      <w:r w:rsidR="006B44C9" w:rsidRPr="006110FF">
        <w:t xml:space="preserve"> the beach</w:t>
      </w:r>
      <w:r w:rsidRPr="006110FF">
        <w:t xml:space="preserve">. They </w:t>
      </w:r>
      <w:r w:rsidR="00FA7B3C" w:rsidRPr="006110FF">
        <w:t>had</w:t>
      </w:r>
      <w:r w:rsidR="00435642" w:rsidRPr="006110FF">
        <w:t xml:space="preserve"> </w:t>
      </w:r>
      <w:r w:rsidRPr="006110FF">
        <w:t>to create a strong sense of context (physical surroundings and atmosphere) and situation. The piece of writing had to be clearly organised as a story through characteristics such as title/topic, structure, content, author (fictional name), register, style and layout.</w:t>
      </w:r>
    </w:p>
    <w:p w14:paraId="422738C1" w14:textId="5EEB49C8" w:rsidR="00695233" w:rsidRPr="00612FFE" w:rsidRDefault="00695233" w:rsidP="006110FF">
      <w:pPr>
        <w:pStyle w:val="VCAAbody"/>
      </w:pPr>
      <w:r w:rsidRPr="00612FFE">
        <w:t>The responses to this topic varied. Many</w:t>
      </w:r>
      <w:r w:rsidR="00150840" w:rsidRPr="00612FFE">
        <w:t xml:space="preserve"> responses were</w:t>
      </w:r>
      <w:r w:rsidRPr="00612FFE">
        <w:t xml:space="preserve"> not imaginative and did not employ elements of a short story</w:t>
      </w:r>
      <w:r w:rsidR="00DE0455">
        <w:t>,</w:t>
      </w:r>
      <w:r w:rsidRPr="00612FFE">
        <w:t xml:space="preserve"> such as </w:t>
      </w:r>
      <w:r w:rsidR="006E3E48" w:rsidRPr="00612FFE">
        <w:t xml:space="preserve">a well-developed </w:t>
      </w:r>
      <w:r w:rsidRPr="00612FFE">
        <w:t>plot</w:t>
      </w:r>
      <w:r w:rsidR="005D2341" w:rsidRPr="00612FFE">
        <w:t xml:space="preserve">, </w:t>
      </w:r>
      <w:r w:rsidRPr="00612FFE">
        <w:t xml:space="preserve">characters and </w:t>
      </w:r>
      <w:r w:rsidR="006E3E48" w:rsidRPr="00612FFE">
        <w:t>descriptions of the</w:t>
      </w:r>
      <w:r w:rsidRPr="00612FFE">
        <w:t xml:space="preserve"> atmosphere and setting. Some students described the image given, while others wrote about what happened prior to going to the beach. </w:t>
      </w:r>
      <w:r w:rsidR="00BB5387" w:rsidRPr="00612FFE">
        <w:t>A small number of students wrote a</w:t>
      </w:r>
      <w:r w:rsidR="005D2341" w:rsidRPr="00612FFE">
        <w:t>n</w:t>
      </w:r>
      <w:r w:rsidR="00BB5387" w:rsidRPr="00612FFE">
        <w:t xml:space="preserve"> engaging short story inspired by the image.</w:t>
      </w:r>
    </w:p>
    <w:p w14:paraId="68060F86" w14:textId="3258AE40" w:rsidR="007E47A5" w:rsidRPr="00612FFE" w:rsidRDefault="007E47A5" w:rsidP="008641A1">
      <w:pPr>
        <w:pStyle w:val="VCAAbody"/>
      </w:pPr>
    </w:p>
    <w:sectPr w:rsidR="007E47A5" w:rsidRPr="00612FFE"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641A1" w:rsidRDefault="008641A1" w:rsidP="00304EA1">
      <w:pPr>
        <w:spacing w:after="0" w:line="240" w:lineRule="auto"/>
      </w:pPr>
      <w:r>
        <w:separator/>
      </w:r>
    </w:p>
  </w:endnote>
  <w:endnote w:type="continuationSeparator" w:id="0">
    <w:p w14:paraId="6C2FE3E4" w14:textId="77777777" w:rsidR="008641A1" w:rsidRDefault="008641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641A1" w:rsidRDefault="008641A1" w:rsidP="00304EA1">
      <w:pPr>
        <w:spacing w:after="0" w:line="240" w:lineRule="auto"/>
      </w:pPr>
      <w:r>
        <w:separator/>
      </w:r>
    </w:p>
  </w:footnote>
  <w:footnote w:type="continuationSeparator" w:id="0">
    <w:p w14:paraId="600CFD58" w14:textId="77777777" w:rsidR="008641A1" w:rsidRDefault="008641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8BBB7AA" w:rsidR="008641A1" w:rsidRPr="00D86DE4" w:rsidRDefault="00AD3BD2" w:rsidP="00D86DE4">
    <w:pPr>
      <w:pStyle w:val="VCAAcaptionsandfootnotes"/>
      <w:rPr>
        <w:color w:val="999999" w:themeColor="accent2"/>
      </w:rPr>
    </w:pPr>
    <w:r w:rsidRPr="00AD3BD2">
      <w:rPr>
        <w:color w:val="999999" w:themeColor="accent2"/>
      </w:rPr>
      <w:t>2023 VCE Greek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508"/>
    <w:multiLevelType w:val="hybridMultilevel"/>
    <w:tmpl w:val="D5F2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7CB7"/>
    <w:multiLevelType w:val="hybridMultilevel"/>
    <w:tmpl w:val="A87897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17F63F0"/>
    <w:multiLevelType w:val="hybridMultilevel"/>
    <w:tmpl w:val="6BFE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611B"/>
    <w:multiLevelType w:val="hybridMultilevel"/>
    <w:tmpl w:val="DCC86E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9056C"/>
    <w:multiLevelType w:val="hybridMultilevel"/>
    <w:tmpl w:val="2AE4F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D004F"/>
    <w:multiLevelType w:val="hybridMultilevel"/>
    <w:tmpl w:val="003E9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7" w15:restartNumberingAfterBreak="0">
    <w:nsid w:val="2160118E"/>
    <w:multiLevelType w:val="hybridMultilevel"/>
    <w:tmpl w:val="7140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4011F"/>
    <w:multiLevelType w:val="hybridMultilevel"/>
    <w:tmpl w:val="26421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08609E6"/>
    <w:multiLevelType w:val="hybridMultilevel"/>
    <w:tmpl w:val="CD6AEC48"/>
    <w:lvl w:ilvl="0" w:tplc="1DDA9B74">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33E4D"/>
    <w:multiLevelType w:val="hybridMultilevel"/>
    <w:tmpl w:val="C278E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FC7DE2"/>
    <w:multiLevelType w:val="hybridMultilevel"/>
    <w:tmpl w:val="0BEE1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1A3569"/>
    <w:multiLevelType w:val="hybridMultilevel"/>
    <w:tmpl w:val="90B4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C7BCC"/>
    <w:multiLevelType w:val="hybridMultilevel"/>
    <w:tmpl w:val="25A6C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8935A3"/>
    <w:multiLevelType w:val="hybridMultilevel"/>
    <w:tmpl w:val="575C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0D1BAD"/>
    <w:multiLevelType w:val="hybridMultilevel"/>
    <w:tmpl w:val="00F8994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16cid:durableId="539899965">
    <w:abstractNumId w:val="15"/>
  </w:num>
  <w:num w:numId="2" w16cid:durableId="1989284413">
    <w:abstractNumId w:val="13"/>
  </w:num>
  <w:num w:numId="3" w16cid:durableId="2088764571">
    <w:abstractNumId w:val="9"/>
  </w:num>
  <w:num w:numId="4" w16cid:durableId="1193031463">
    <w:abstractNumId w:val="5"/>
  </w:num>
  <w:num w:numId="5" w16cid:durableId="2101027261">
    <w:abstractNumId w:val="14"/>
  </w:num>
  <w:num w:numId="6" w16cid:durableId="1575891656">
    <w:abstractNumId w:val="3"/>
  </w:num>
  <w:num w:numId="7" w16cid:durableId="1635788438">
    <w:abstractNumId w:val="7"/>
  </w:num>
  <w:num w:numId="8" w16cid:durableId="1890456134">
    <w:abstractNumId w:val="0"/>
  </w:num>
  <w:num w:numId="9" w16cid:durableId="1544903191">
    <w:abstractNumId w:val="6"/>
  </w:num>
  <w:num w:numId="10" w16cid:durableId="1739865820">
    <w:abstractNumId w:val="16"/>
  </w:num>
  <w:num w:numId="11" w16cid:durableId="130096039">
    <w:abstractNumId w:val="17"/>
  </w:num>
  <w:num w:numId="12" w16cid:durableId="2025325979">
    <w:abstractNumId w:val="18"/>
  </w:num>
  <w:num w:numId="13" w16cid:durableId="505168582">
    <w:abstractNumId w:val="12"/>
  </w:num>
  <w:num w:numId="14" w16cid:durableId="1961953783">
    <w:abstractNumId w:val="4"/>
  </w:num>
  <w:num w:numId="15" w16cid:durableId="1159661242">
    <w:abstractNumId w:val="11"/>
  </w:num>
  <w:num w:numId="16" w16cid:durableId="1716615876">
    <w:abstractNumId w:val="2"/>
  </w:num>
  <w:num w:numId="17" w16cid:durableId="1161316040">
    <w:abstractNumId w:val="8"/>
  </w:num>
  <w:num w:numId="18" w16cid:durableId="651905243">
    <w:abstractNumId w:val="10"/>
  </w:num>
  <w:num w:numId="19" w16cid:durableId="1169055226">
    <w:abstractNumId w:val="1"/>
  </w:num>
  <w:num w:numId="20" w16cid:durableId="15958918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262A"/>
    <w:rsid w:val="000569E2"/>
    <w:rsid w:val="0005780E"/>
    <w:rsid w:val="00065CC6"/>
    <w:rsid w:val="00067C20"/>
    <w:rsid w:val="000874DE"/>
    <w:rsid w:val="00090D46"/>
    <w:rsid w:val="000A71F7"/>
    <w:rsid w:val="000F09E4"/>
    <w:rsid w:val="000F16FD"/>
    <w:rsid w:val="000F5786"/>
    <w:rsid w:val="000F5AAF"/>
    <w:rsid w:val="00102542"/>
    <w:rsid w:val="00112D4A"/>
    <w:rsid w:val="00120DB9"/>
    <w:rsid w:val="00143520"/>
    <w:rsid w:val="00143E4D"/>
    <w:rsid w:val="00144512"/>
    <w:rsid w:val="00147AE3"/>
    <w:rsid w:val="00150840"/>
    <w:rsid w:val="001538E1"/>
    <w:rsid w:val="00153AD2"/>
    <w:rsid w:val="0017040E"/>
    <w:rsid w:val="00176025"/>
    <w:rsid w:val="001779EA"/>
    <w:rsid w:val="00182027"/>
    <w:rsid w:val="00184297"/>
    <w:rsid w:val="001C3EEA"/>
    <w:rsid w:val="001D3246"/>
    <w:rsid w:val="001E1428"/>
    <w:rsid w:val="001E62C3"/>
    <w:rsid w:val="00210636"/>
    <w:rsid w:val="002279BA"/>
    <w:rsid w:val="002329F3"/>
    <w:rsid w:val="00243F0D"/>
    <w:rsid w:val="00260767"/>
    <w:rsid w:val="002631D6"/>
    <w:rsid w:val="002647BB"/>
    <w:rsid w:val="0026545E"/>
    <w:rsid w:val="002754C1"/>
    <w:rsid w:val="002841C8"/>
    <w:rsid w:val="00284D82"/>
    <w:rsid w:val="0028516B"/>
    <w:rsid w:val="0029641C"/>
    <w:rsid w:val="002A0A0C"/>
    <w:rsid w:val="002B707C"/>
    <w:rsid w:val="002C10B2"/>
    <w:rsid w:val="002C1951"/>
    <w:rsid w:val="002C6F90"/>
    <w:rsid w:val="002D1914"/>
    <w:rsid w:val="002E4FB5"/>
    <w:rsid w:val="002F7B4C"/>
    <w:rsid w:val="00302FB8"/>
    <w:rsid w:val="00304EA1"/>
    <w:rsid w:val="00314D81"/>
    <w:rsid w:val="00315564"/>
    <w:rsid w:val="00322FC6"/>
    <w:rsid w:val="00350651"/>
    <w:rsid w:val="0035293F"/>
    <w:rsid w:val="00382381"/>
    <w:rsid w:val="00385147"/>
    <w:rsid w:val="00391986"/>
    <w:rsid w:val="003A00B4"/>
    <w:rsid w:val="003B2257"/>
    <w:rsid w:val="003B4C72"/>
    <w:rsid w:val="003C32DC"/>
    <w:rsid w:val="003C5E71"/>
    <w:rsid w:val="003C6C6D"/>
    <w:rsid w:val="003D6CBD"/>
    <w:rsid w:val="00400537"/>
    <w:rsid w:val="00403FD1"/>
    <w:rsid w:val="00417AA3"/>
    <w:rsid w:val="00425345"/>
    <w:rsid w:val="00425DB3"/>
    <w:rsid w:val="00425DFE"/>
    <w:rsid w:val="00434EDB"/>
    <w:rsid w:val="00435036"/>
    <w:rsid w:val="00435642"/>
    <w:rsid w:val="00440B32"/>
    <w:rsid w:val="0044213C"/>
    <w:rsid w:val="0046078D"/>
    <w:rsid w:val="00463051"/>
    <w:rsid w:val="00472B4E"/>
    <w:rsid w:val="00495C80"/>
    <w:rsid w:val="00497BFB"/>
    <w:rsid w:val="004A2457"/>
    <w:rsid w:val="004A2ED8"/>
    <w:rsid w:val="004A3C86"/>
    <w:rsid w:val="004B695D"/>
    <w:rsid w:val="004F5BDA"/>
    <w:rsid w:val="0051631E"/>
    <w:rsid w:val="00537A1F"/>
    <w:rsid w:val="0055557C"/>
    <w:rsid w:val="005570CF"/>
    <w:rsid w:val="005659A1"/>
    <w:rsid w:val="00566029"/>
    <w:rsid w:val="0058230B"/>
    <w:rsid w:val="00591DAA"/>
    <w:rsid w:val="005923CB"/>
    <w:rsid w:val="005B391B"/>
    <w:rsid w:val="005D2341"/>
    <w:rsid w:val="005D3D78"/>
    <w:rsid w:val="005E2EF0"/>
    <w:rsid w:val="005F03A3"/>
    <w:rsid w:val="005F4092"/>
    <w:rsid w:val="006110FF"/>
    <w:rsid w:val="00612FFE"/>
    <w:rsid w:val="00616B75"/>
    <w:rsid w:val="006663C6"/>
    <w:rsid w:val="0068471E"/>
    <w:rsid w:val="00684F98"/>
    <w:rsid w:val="0069320D"/>
    <w:rsid w:val="00693FFD"/>
    <w:rsid w:val="00695233"/>
    <w:rsid w:val="006B44C9"/>
    <w:rsid w:val="006D2159"/>
    <w:rsid w:val="006E1CFC"/>
    <w:rsid w:val="006E3E48"/>
    <w:rsid w:val="006E51BE"/>
    <w:rsid w:val="006F787C"/>
    <w:rsid w:val="00702636"/>
    <w:rsid w:val="007206A9"/>
    <w:rsid w:val="00724507"/>
    <w:rsid w:val="00726D77"/>
    <w:rsid w:val="00730FC4"/>
    <w:rsid w:val="00731860"/>
    <w:rsid w:val="00736AE1"/>
    <w:rsid w:val="00747109"/>
    <w:rsid w:val="00763618"/>
    <w:rsid w:val="00773E6C"/>
    <w:rsid w:val="00781FB1"/>
    <w:rsid w:val="007A4B91"/>
    <w:rsid w:val="007A527C"/>
    <w:rsid w:val="007A680F"/>
    <w:rsid w:val="007B0DF9"/>
    <w:rsid w:val="007C2E72"/>
    <w:rsid w:val="007C600D"/>
    <w:rsid w:val="007D1B6D"/>
    <w:rsid w:val="007D7DED"/>
    <w:rsid w:val="007E17C1"/>
    <w:rsid w:val="007E47A5"/>
    <w:rsid w:val="00813C37"/>
    <w:rsid w:val="008154B5"/>
    <w:rsid w:val="00817B75"/>
    <w:rsid w:val="00823962"/>
    <w:rsid w:val="008428B1"/>
    <w:rsid w:val="00850410"/>
    <w:rsid w:val="00852719"/>
    <w:rsid w:val="00860115"/>
    <w:rsid w:val="00860B3A"/>
    <w:rsid w:val="008641A1"/>
    <w:rsid w:val="008709B9"/>
    <w:rsid w:val="008852A8"/>
    <w:rsid w:val="008865A7"/>
    <w:rsid w:val="0088783C"/>
    <w:rsid w:val="00892185"/>
    <w:rsid w:val="008B20D1"/>
    <w:rsid w:val="008E6650"/>
    <w:rsid w:val="009370BC"/>
    <w:rsid w:val="00952339"/>
    <w:rsid w:val="00962861"/>
    <w:rsid w:val="00970580"/>
    <w:rsid w:val="0098739B"/>
    <w:rsid w:val="009906B5"/>
    <w:rsid w:val="009B4D57"/>
    <w:rsid w:val="009B61E5"/>
    <w:rsid w:val="009D0E9E"/>
    <w:rsid w:val="009D1E89"/>
    <w:rsid w:val="009D4C15"/>
    <w:rsid w:val="009E5707"/>
    <w:rsid w:val="009F2626"/>
    <w:rsid w:val="00A17661"/>
    <w:rsid w:val="00A2097D"/>
    <w:rsid w:val="00A24B2D"/>
    <w:rsid w:val="00A27792"/>
    <w:rsid w:val="00A40966"/>
    <w:rsid w:val="00A41F25"/>
    <w:rsid w:val="00A804E1"/>
    <w:rsid w:val="00A80994"/>
    <w:rsid w:val="00A81C29"/>
    <w:rsid w:val="00A83233"/>
    <w:rsid w:val="00A921E0"/>
    <w:rsid w:val="00A922F4"/>
    <w:rsid w:val="00AC6510"/>
    <w:rsid w:val="00AD3BD2"/>
    <w:rsid w:val="00AE024A"/>
    <w:rsid w:val="00AE38BA"/>
    <w:rsid w:val="00AE5526"/>
    <w:rsid w:val="00AF051B"/>
    <w:rsid w:val="00AF317B"/>
    <w:rsid w:val="00B00286"/>
    <w:rsid w:val="00B01578"/>
    <w:rsid w:val="00B0738F"/>
    <w:rsid w:val="00B13D3B"/>
    <w:rsid w:val="00B21452"/>
    <w:rsid w:val="00B230DB"/>
    <w:rsid w:val="00B24193"/>
    <w:rsid w:val="00B26601"/>
    <w:rsid w:val="00B35195"/>
    <w:rsid w:val="00B41951"/>
    <w:rsid w:val="00B51544"/>
    <w:rsid w:val="00B53229"/>
    <w:rsid w:val="00B62480"/>
    <w:rsid w:val="00B717F4"/>
    <w:rsid w:val="00B73A6A"/>
    <w:rsid w:val="00B81B70"/>
    <w:rsid w:val="00B86E93"/>
    <w:rsid w:val="00BA1117"/>
    <w:rsid w:val="00BA31F3"/>
    <w:rsid w:val="00BB02A7"/>
    <w:rsid w:val="00BB238A"/>
    <w:rsid w:val="00BB3BAB"/>
    <w:rsid w:val="00BB5387"/>
    <w:rsid w:val="00BD0724"/>
    <w:rsid w:val="00BD2B91"/>
    <w:rsid w:val="00BE5521"/>
    <w:rsid w:val="00BF0BBA"/>
    <w:rsid w:val="00BF6C23"/>
    <w:rsid w:val="00BF7D5C"/>
    <w:rsid w:val="00C35203"/>
    <w:rsid w:val="00C53263"/>
    <w:rsid w:val="00C54627"/>
    <w:rsid w:val="00C75F1D"/>
    <w:rsid w:val="00C95156"/>
    <w:rsid w:val="00CA0DC2"/>
    <w:rsid w:val="00CB68E8"/>
    <w:rsid w:val="00CC45F8"/>
    <w:rsid w:val="00CC4F28"/>
    <w:rsid w:val="00CE3347"/>
    <w:rsid w:val="00D04F01"/>
    <w:rsid w:val="00D06414"/>
    <w:rsid w:val="00D10AA4"/>
    <w:rsid w:val="00D14DA8"/>
    <w:rsid w:val="00D20ED9"/>
    <w:rsid w:val="00D2313A"/>
    <w:rsid w:val="00D24E5A"/>
    <w:rsid w:val="00D303B5"/>
    <w:rsid w:val="00D338E4"/>
    <w:rsid w:val="00D348A4"/>
    <w:rsid w:val="00D51947"/>
    <w:rsid w:val="00D532F0"/>
    <w:rsid w:val="00D56E0F"/>
    <w:rsid w:val="00D57CF8"/>
    <w:rsid w:val="00D77413"/>
    <w:rsid w:val="00D82759"/>
    <w:rsid w:val="00D85382"/>
    <w:rsid w:val="00D86DE4"/>
    <w:rsid w:val="00DE0455"/>
    <w:rsid w:val="00DE1909"/>
    <w:rsid w:val="00DE51DB"/>
    <w:rsid w:val="00DF4A82"/>
    <w:rsid w:val="00E01340"/>
    <w:rsid w:val="00E070A5"/>
    <w:rsid w:val="00E22189"/>
    <w:rsid w:val="00E23F1D"/>
    <w:rsid w:val="00E2484C"/>
    <w:rsid w:val="00E30E05"/>
    <w:rsid w:val="00E35622"/>
    <w:rsid w:val="00E36361"/>
    <w:rsid w:val="00E55AE9"/>
    <w:rsid w:val="00E6176C"/>
    <w:rsid w:val="00E7664C"/>
    <w:rsid w:val="00EB0C84"/>
    <w:rsid w:val="00EC2DB0"/>
    <w:rsid w:val="00EC3A08"/>
    <w:rsid w:val="00EC548F"/>
    <w:rsid w:val="00EF4188"/>
    <w:rsid w:val="00EF44E7"/>
    <w:rsid w:val="00F071BA"/>
    <w:rsid w:val="00F17FDE"/>
    <w:rsid w:val="00F40D53"/>
    <w:rsid w:val="00F4525C"/>
    <w:rsid w:val="00F50D86"/>
    <w:rsid w:val="00F541FE"/>
    <w:rsid w:val="00F811B6"/>
    <w:rsid w:val="00F8489C"/>
    <w:rsid w:val="00FA1A6F"/>
    <w:rsid w:val="00FA7B3C"/>
    <w:rsid w:val="00FD005B"/>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110FF"/>
  </w:style>
  <w:style w:type="paragraph" w:styleId="Heading4">
    <w:name w:val="heading 4"/>
    <w:basedOn w:val="Normal"/>
    <w:next w:val="Normal"/>
    <w:link w:val="Heading4Char"/>
    <w:qFormat/>
    <w:rsid w:val="00425DB3"/>
    <w:pPr>
      <w:keepNext/>
      <w:spacing w:before="20" w:after="20" w:line="240" w:lineRule="auto"/>
      <w:jc w:val="center"/>
      <w:outlineLvl w:val="3"/>
    </w:pPr>
    <w:rPr>
      <w:rFonts w:ascii="Times New Roman" w:eastAsia="Times New Roman"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85382"/>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D85382"/>
    <w:pPr>
      <w:numPr>
        <w:numId w:val="18"/>
      </w:numPr>
      <w:tabs>
        <w:tab w:val="left" w:pos="425"/>
      </w:tabs>
      <w:ind w:left="357" w:hanging="357"/>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D85382"/>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425DB3"/>
    <w:rPr>
      <w:rFonts w:ascii="Calibri" w:hAnsi="Calibri"/>
      <w:szCs w:val="24"/>
    </w:rPr>
  </w:style>
  <w:style w:type="paragraph" w:styleId="ListParagraph">
    <w:name w:val="List Paragraph"/>
    <w:basedOn w:val="Normal"/>
    <w:link w:val="ListParagraphChar"/>
    <w:uiPriority w:val="34"/>
    <w:qFormat/>
    <w:rsid w:val="00425DB3"/>
    <w:pPr>
      <w:spacing w:after="0" w:line="240" w:lineRule="auto"/>
      <w:ind w:left="720"/>
      <w:contextualSpacing/>
    </w:pPr>
    <w:rPr>
      <w:rFonts w:ascii="Calibri" w:hAnsi="Calibri"/>
      <w:szCs w:val="24"/>
    </w:rPr>
  </w:style>
  <w:style w:type="character" w:customStyle="1" w:styleId="Heading4Char">
    <w:name w:val="Heading 4 Char"/>
    <w:basedOn w:val="DefaultParagraphFont"/>
    <w:link w:val="Heading4"/>
    <w:rsid w:val="00425DB3"/>
    <w:rPr>
      <w:rFonts w:ascii="Times New Roman" w:eastAsia="Times New Roman" w:hAnsi="Times New Roman" w:cs="Times New Roman"/>
      <w:b/>
      <w:sz w:val="24"/>
      <w:szCs w:val="20"/>
      <w:lang w:val="en-AU"/>
    </w:rPr>
  </w:style>
  <w:style w:type="character" w:customStyle="1" w:styleId="VCAAitalic">
    <w:name w:val="VCAA italic"/>
    <w:basedOn w:val="DefaultParagraphFont"/>
    <w:uiPriority w:val="1"/>
    <w:qFormat/>
    <w:rsid w:val="003B4C72"/>
    <w:rPr>
      <w:i/>
      <w:iCs/>
    </w:rPr>
  </w:style>
  <w:style w:type="paragraph" w:styleId="Revision">
    <w:name w:val="Revision"/>
    <w:hidden/>
    <w:uiPriority w:val="99"/>
    <w:semiHidden/>
    <w:rsid w:val="00AD3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2.xml><?xml version="1.0" encoding="utf-8"?>
<ds:datastoreItem xmlns:ds="http://schemas.openxmlformats.org/officeDocument/2006/customXml" ds:itemID="{8073ACF5-13F8-490D-A4B3-958F5640931C}"/>
</file>

<file path=customXml/itemProps3.xml><?xml version="1.0" encoding="utf-8"?>
<ds:datastoreItem xmlns:ds="http://schemas.openxmlformats.org/officeDocument/2006/customXml" ds:itemID="{659879EB-5B58-442A-A0CD-A866E2BED989}"/>
</file>

<file path=customXml/itemProps4.xml><?xml version="1.0" encoding="utf-8"?>
<ds:datastoreItem xmlns:ds="http://schemas.openxmlformats.org/officeDocument/2006/customXml" ds:itemID="{3ED984A5-10A8-4E28-B4F5-69ACB893D854}"/>
</file>

<file path=docProps/app.xml><?xml version="1.0" encoding="utf-8"?>
<Properties xmlns="http://schemas.openxmlformats.org/officeDocument/2006/extended-properties" xmlns:vt="http://schemas.openxmlformats.org/officeDocument/2006/docPropsVTypes">
  <Template>Normal</Template>
  <TotalTime>0</TotalTime>
  <Pages>7</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2023 VCE Greek written external assessment report</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Greek written external assessment report</dc:title>
  <dc:creator/>
  <cp:lastModifiedBy/>
  <cp:revision>1</cp:revision>
  <dcterms:created xsi:type="dcterms:W3CDTF">2024-05-03T06:21:00Z</dcterms:created>
  <dcterms:modified xsi:type="dcterms:W3CDTF">2024-06-02T10:34:00Z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