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D421CB7" w:rsidR="00F4525C" w:rsidRDefault="00FE32AE" w:rsidP="009B61E5">
      <w:pPr>
        <w:pStyle w:val="VCAADocumenttitle"/>
      </w:pPr>
      <w:r>
        <w:t>202</w:t>
      </w:r>
      <w:r w:rsidR="00DC0C64">
        <w:t>4</w:t>
      </w:r>
      <w:r w:rsidR="00CA51FE">
        <w:t xml:space="preserve"> VCE Khmer</w:t>
      </w:r>
      <w:r>
        <w:t xml:space="preserve"> oral external assessment report</w:t>
      </w:r>
    </w:p>
    <w:p w14:paraId="7061C6F6" w14:textId="6487421C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Pr="006058F1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77777777" w:rsidR="00DC0C64" w:rsidRDefault="00DC0C64" w:rsidP="00DC0C64">
      <w:pPr>
        <w:pStyle w:val="VCAAHeading2"/>
      </w:pPr>
      <w:bookmarkStart w:id="1" w:name="_Hlk178670067"/>
      <w:r>
        <w:t xml:space="preserve">What </w:t>
      </w:r>
      <w:r w:rsidRPr="00D357A0">
        <w:t xml:space="preserve">students </w:t>
      </w:r>
      <w:r>
        <w:t>did well</w:t>
      </w:r>
    </w:p>
    <w:p w14:paraId="78E02CA0" w14:textId="77777777" w:rsidR="00DC0C64" w:rsidRPr="00BF3F79" w:rsidRDefault="00DC0C64" w:rsidP="00DC0C64">
      <w:pPr>
        <w:pStyle w:val="VCAAbody"/>
      </w:pPr>
      <w:bookmarkStart w:id="2" w:name="_Hlk178670083"/>
      <w:bookmarkEnd w:id="1"/>
      <w:r>
        <w:t>In the 2024 examination, students:</w:t>
      </w:r>
    </w:p>
    <w:bookmarkEnd w:id="2"/>
    <w:p w14:paraId="4DAD9B66" w14:textId="5829BEF5" w:rsidR="007D05D9" w:rsidRDefault="007D05D9" w:rsidP="00F53BB7">
      <w:pPr>
        <w:pStyle w:val="VCAAbullet"/>
      </w:pPr>
      <w:r>
        <w:t xml:space="preserve">engaged in a </w:t>
      </w:r>
      <w:r w:rsidRPr="00CE44CC">
        <w:t>general</w:t>
      </w:r>
      <w:r>
        <w:t xml:space="preserve"> conversation about their personal world, for example, school and home life, family and friends, interests and aspirations</w:t>
      </w:r>
      <w:r w:rsidR="0084243B">
        <w:t>.</w:t>
      </w:r>
      <w:r w:rsidR="0084243B" w:rsidRPr="0084243B">
        <w:t xml:space="preserve"> </w:t>
      </w:r>
      <w:r w:rsidR="0084243B">
        <w:t xml:space="preserve">Students described their family, study subjects, the benefits of learning Khmer, their future career, challenges, hobbies such as sport, cooking, their pet, their part-time job, Buddhist ceremonies such as Pchum Ben, travelling, their first impression of Australia and comparisons between </w:t>
      </w:r>
      <w:r w:rsidR="00B1152E">
        <w:t xml:space="preserve">the </w:t>
      </w:r>
      <w:r w:rsidR="0084243B">
        <w:t>education, weather, environment, infrastructure and living style in Australia and Cambodia</w:t>
      </w:r>
    </w:p>
    <w:p w14:paraId="182F666F" w14:textId="6CE9B503" w:rsidR="007D05D9" w:rsidRDefault="00852908" w:rsidP="00F53BB7">
      <w:pPr>
        <w:pStyle w:val="VCAAbullet"/>
      </w:pPr>
      <w:r>
        <w:t>provided</w:t>
      </w:r>
      <w:r w:rsidR="007D05D9">
        <w:t xml:space="preserve"> a range of relevant information, ideas and opinions with an appropriate depth</w:t>
      </w:r>
      <w:r w:rsidR="00A15185">
        <w:t>.</w:t>
      </w:r>
      <w:r w:rsidR="0084243B">
        <w:t xml:space="preserve"> </w:t>
      </w:r>
      <w:r w:rsidR="0084243B" w:rsidRPr="00556B9B">
        <w:t xml:space="preserve">Students explained </w:t>
      </w:r>
      <w:r w:rsidR="00B1152E">
        <w:t xml:space="preserve">with relevant information </w:t>
      </w:r>
      <w:r w:rsidR="0084243B" w:rsidRPr="00556B9B">
        <w:t xml:space="preserve">the reason they like a certain subject and reasons </w:t>
      </w:r>
      <w:r w:rsidR="0084243B">
        <w:t>for</w:t>
      </w:r>
      <w:r w:rsidR="0084243B" w:rsidRPr="00556B9B">
        <w:t xml:space="preserve"> their interest</w:t>
      </w:r>
      <w:r w:rsidR="00B1152E">
        <w:t>s</w:t>
      </w:r>
      <w:r w:rsidR="0084243B" w:rsidRPr="00556B9B">
        <w:t xml:space="preserve"> and </w:t>
      </w:r>
      <w:r w:rsidR="0084243B">
        <w:t xml:space="preserve">their </w:t>
      </w:r>
      <w:r w:rsidR="0084243B" w:rsidRPr="00556B9B">
        <w:t>desired future career</w:t>
      </w:r>
    </w:p>
    <w:p w14:paraId="6D7963A6" w14:textId="1F7A69D4" w:rsidR="007D05D9" w:rsidRPr="00B1152E" w:rsidRDefault="00B07E89" w:rsidP="00F53BB7">
      <w:pPr>
        <w:pStyle w:val="VCAAbullet"/>
      </w:pPr>
      <w:r>
        <w:t>clarified, elaborated on and defende</w:t>
      </w:r>
      <w:r w:rsidR="007D05D9">
        <w:t>d ideas and opinions</w:t>
      </w:r>
      <w:r w:rsidR="00A15185">
        <w:t>.</w:t>
      </w:r>
      <w:r w:rsidR="0084243B" w:rsidRPr="0084243B">
        <w:t xml:space="preserve"> </w:t>
      </w:r>
      <w:r w:rsidR="0084243B">
        <w:t xml:space="preserve">Most students carried the conversation regarding their personal world </w:t>
      </w:r>
      <w:r w:rsidR="00B1152E">
        <w:t xml:space="preserve">with </w:t>
      </w:r>
      <w:r w:rsidR="0084243B">
        <w:t>detail</w:t>
      </w:r>
      <w:r w:rsidR="00B1152E">
        <w:t>ed</w:t>
      </w:r>
      <w:r w:rsidR="0084243B">
        <w:t xml:space="preserve"> </w:t>
      </w:r>
      <w:r w:rsidR="00B1152E" w:rsidRPr="00F53BB7">
        <w:t>responses</w:t>
      </w:r>
    </w:p>
    <w:p w14:paraId="64F0C167" w14:textId="5D19796E" w:rsidR="007D05D9" w:rsidRDefault="00F92AE5" w:rsidP="00F53BB7">
      <w:pPr>
        <w:pStyle w:val="VCAAbullet"/>
      </w:pPr>
      <w:r>
        <w:t>demonstrat</w:t>
      </w:r>
      <w:r w:rsidR="007D42F8">
        <w:t>ed</w:t>
      </w:r>
      <w:r>
        <w:t xml:space="preserve"> an excellent level of understanding by responding readily and communicating confidently; and carrying the conversation forward with spontaneity</w:t>
      </w:r>
      <w:r w:rsidR="00A15185">
        <w:t>.</w:t>
      </w:r>
      <w:r w:rsidR="0084243B">
        <w:t xml:space="preserve"> </w:t>
      </w:r>
      <w:r w:rsidR="0084243B" w:rsidRPr="003A66B3">
        <w:t xml:space="preserve">Some students </w:t>
      </w:r>
      <w:r w:rsidR="00B1152E">
        <w:t>demonstrated an excellent understanding of the Khmer language and responded confidently to questions</w:t>
      </w:r>
      <w:r w:rsidR="00396D35">
        <w:t xml:space="preserve"> on topics</w:t>
      </w:r>
      <w:r w:rsidR="00B1152E">
        <w:t xml:space="preserve"> such as the </w:t>
      </w:r>
      <w:r w:rsidR="0084243B" w:rsidRPr="003A66B3">
        <w:t xml:space="preserve">subjects they study at school, and why they selected those subjects. </w:t>
      </w:r>
      <w:r w:rsidR="0084243B">
        <w:t>T</w:t>
      </w:r>
      <w:r w:rsidR="0084243B" w:rsidRPr="003A66B3">
        <w:t>he</w:t>
      </w:r>
      <w:r w:rsidR="0084243B" w:rsidRPr="00F53BB7">
        <w:rPr>
          <w:strike/>
        </w:rPr>
        <w:t>y</w:t>
      </w:r>
      <w:r w:rsidR="0084243B" w:rsidRPr="003A66B3">
        <w:t xml:space="preserve"> </w:t>
      </w:r>
      <w:r w:rsidR="00B1152E">
        <w:t xml:space="preserve">were able to </w:t>
      </w:r>
      <w:r w:rsidR="00B1152E" w:rsidRPr="00F53BB7">
        <w:t>provide</w:t>
      </w:r>
      <w:r w:rsidR="00B1152E">
        <w:rPr>
          <w:strike/>
        </w:rPr>
        <w:t xml:space="preserve"> </w:t>
      </w:r>
      <w:r w:rsidR="0084243B" w:rsidRPr="003A66B3">
        <w:t xml:space="preserve">appropriate </w:t>
      </w:r>
      <w:r w:rsidR="00B1152E">
        <w:t xml:space="preserve">and detailed </w:t>
      </w:r>
      <w:r w:rsidR="0084243B" w:rsidRPr="003A66B3">
        <w:t>reasons to support their ideas</w:t>
      </w:r>
    </w:p>
    <w:p w14:paraId="36C7BA4C" w14:textId="50691801" w:rsidR="005D774F" w:rsidRDefault="005D774F" w:rsidP="00F53BB7">
      <w:pPr>
        <w:pStyle w:val="VCAAbullet"/>
      </w:pPr>
      <w:r>
        <w:t>responded confidently and were able to advance the conversation</w:t>
      </w:r>
      <w:r w:rsidR="007B349A">
        <w:t>, including the use of appropriate repair strategies as neede</w:t>
      </w:r>
      <w:r w:rsidR="001E6408">
        <w:t>d</w:t>
      </w:r>
      <w:r w:rsidR="00FA0146">
        <w:t>. Some</w:t>
      </w:r>
      <w:r w:rsidR="009F0871">
        <w:t xml:space="preserve"> s</w:t>
      </w:r>
      <w:r w:rsidR="0084243B" w:rsidRPr="00E82A16">
        <w:t xml:space="preserve">tudents </w:t>
      </w:r>
      <w:r w:rsidR="0084243B" w:rsidRPr="001E2EEF">
        <w:t>respond</w:t>
      </w:r>
      <w:r w:rsidR="00A15185">
        <w:t>ed</w:t>
      </w:r>
      <w:r w:rsidR="0084243B" w:rsidRPr="001E2EEF">
        <w:t xml:space="preserve"> promptly </w:t>
      </w:r>
      <w:r w:rsidR="0084243B" w:rsidRPr="00E82A16">
        <w:t xml:space="preserve">and confidently </w:t>
      </w:r>
      <w:r w:rsidR="0084243B" w:rsidRPr="001E2EEF">
        <w:t xml:space="preserve">to the questions asked during the </w:t>
      </w:r>
      <w:r w:rsidR="0084243B" w:rsidRPr="00E82A16">
        <w:t>conversation</w:t>
      </w:r>
      <w:r w:rsidR="0084243B" w:rsidRPr="001E2EEF">
        <w:t xml:space="preserve">. </w:t>
      </w:r>
      <w:r w:rsidR="0084243B">
        <w:t>When students made a mistake</w:t>
      </w:r>
      <w:r w:rsidR="00744E57">
        <w:t>,</w:t>
      </w:r>
      <w:r w:rsidR="0084243B" w:rsidRPr="00F51DCA">
        <w:t xml:space="preserve"> </w:t>
      </w:r>
      <w:r w:rsidR="0084243B">
        <w:t xml:space="preserve">such as using incorrect words or a word in English, they </w:t>
      </w:r>
      <w:r w:rsidR="00B1152E" w:rsidRPr="009B4432">
        <w:t>responded with</w:t>
      </w:r>
      <w:r w:rsidR="00B1152E">
        <w:rPr>
          <w:rFonts w:ascii="Khmer UI" w:hAnsi="Khmer UI" w:cs="Khmer UI"/>
          <w:lang w:val="ca-ES"/>
        </w:rPr>
        <w:t xml:space="preserve"> </w:t>
      </w:r>
      <w:r w:rsidR="00A15185">
        <w:rPr>
          <w:rFonts w:ascii="Khmer UI" w:hAnsi="Khmer UI" w:cs="Khmer UI"/>
          <w:szCs w:val="20"/>
          <w:cs/>
          <w:lang w:val="ca-ES"/>
        </w:rPr>
        <w:t>សូមទោស លោកគ្រូ អ្នកគ្រូ ខ្ញុំមានន័យបែបនេះទេ</w:t>
      </w:r>
      <w:r w:rsidR="00744E57">
        <w:t xml:space="preserve"> …</w:t>
      </w:r>
      <w:r w:rsidR="00A15185">
        <w:t xml:space="preserve"> (</w:t>
      </w:r>
      <w:r w:rsidR="0084243B">
        <w:t>‘I’m sorry, teacher, I meant this</w:t>
      </w:r>
      <w:r w:rsidR="00A15185">
        <w:t xml:space="preserve"> </w:t>
      </w:r>
      <w:r w:rsidR="0084243B">
        <w:t>…’</w:t>
      </w:r>
      <w:r w:rsidR="00A15185">
        <w:t>)</w:t>
      </w:r>
    </w:p>
    <w:p w14:paraId="3C6321B6" w14:textId="39F38EDA" w:rsidR="007D42F8" w:rsidRDefault="007D42F8" w:rsidP="00F53BB7">
      <w:pPr>
        <w:pStyle w:val="VCAAbullet"/>
      </w:pPr>
      <w:r w:rsidRPr="00CE44CC">
        <w:t>use</w:t>
      </w:r>
      <w:r>
        <w:t>d</w:t>
      </w:r>
      <w:r w:rsidRPr="00CE44CC">
        <w:t xml:space="preserve"> appropriate vocabulary</w:t>
      </w:r>
      <w:r w:rsidR="00A15185">
        <w:t>.</w:t>
      </w:r>
      <w:r w:rsidR="0084243B" w:rsidRPr="0084243B">
        <w:t xml:space="preserve"> </w:t>
      </w:r>
      <w:r w:rsidR="009A0D13">
        <w:t>Some s</w:t>
      </w:r>
      <w:r w:rsidR="0084243B">
        <w:t xml:space="preserve">tudents used appropriate </w:t>
      </w:r>
      <w:r w:rsidR="00A12F79">
        <w:t xml:space="preserve">comparative </w:t>
      </w:r>
      <w:r w:rsidR="00FA0146">
        <w:t>words</w:t>
      </w:r>
      <w:r w:rsidR="0084243B">
        <w:t xml:space="preserve">, such </w:t>
      </w:r>
      <w:r w:rsidR="0084243B">
        <w:rPr>
          <w:rFonts w:cs="Khmer UI"/>
        </w:rPr>
        <w:t xml:space="preserve">as </w:t>
      </w:r>
      <w:r w:rsidR="00A15185" w:rsidRPr="001F7B08">
        <w:rPr>
          <w:rFonts w:ascii="Battambang" w:hAnsi="Battambang" w:cs="Battambang"/>
          <w:sz w:val="22"/>
          <w:cs/>
        </w:rPr>
        <w:t>ចំណែកឯ</w:t>
      </w:r>
      <w:r w:rsidR="009A0D13">
        <w:rPr>
          <w:rFonts w:ascii="Battambang" w:hAnsi="Battambang" w:cs="Battambang"/>
          <w:sz w:val="22"/>
        </w:rPr>
        <w:t xml:space="preserve"> </w:t>
      </w:r>
      <w:r w:rsidR="009A0D13">
        <w:rPr>
          <w:rStyle w:val="cf01"/>
        </w:rPr>
        <w:t>/</w:t>
      </w:r>
      <w:r w:rsidR="009F0871">
        <w:rPr>
          <w:rFonts w:ascii="Battambang" w:hAnsi="Battambang" w:cs="Battambang"/>
          <w:sz w:val="22"/>
        </w:rPr>
        <w:t xml:space="preserve"> </w:t>
      </w:r>
      <w:r w:rsidR="00A15185" w:rsidRPr="001F7B08">
        <w:rPr>
          <w:rFonts w:ascii="Battambang" w:hAnsi="Battambang" w:cs="Battambang"/>
          <w:sz w:val="22"/>
          <w:cs/>
        </w:rPr>
        <w:t>រីឯ</w:t>
      </w:r>
      <w:r w:rsidR="00A15185">
        <w:t xml:space="preserve"> (</w:t>
      </w:r>
      <w:r w:rsidR="00744E57">
        <w:t>‘</w:t>
      </w:r>
      <w:r w:rsidR="00A15185">
        <w:t>w</w:t>
      </w:r>
      <w:r w:rsidR="0084243B">
        <w:t>hereas</w:t>
      </w:r>
      <w:r w:rsidR="00744E57">
        <w:t>’</w:t>
      </w:r>
      <w:r w:rsidR="0084243B" w:rsidRPr="001F7B08">
        <w:rPr>
          <w:rFonts w:ascii="Battambang" w:hAnsi="Battambang" w:cs="Battambang"/>
          <w:sz w:val="22"/>
          <w:cs/>
        </w:rPr>
        <w:t>)</w:t>
      </w:r>
      <w:r w:rsidR="0084243B">
        <w:rPr>
          <w:rFonts w:ascii="Battambang" w:hAnsi="Battambang" w:cs="Battambang"/>
          <w:sz w:val="22"/>
        </w:rPr>
        <w:t xml:space="preserve">, </w:t>
      </w:r>
      <w:r w:rsidR="00A15185">
        <w:rPr>
          <w:rFonts w:ascii="Battambang" w:hAnsi="Battambang" w:cs="Battambang" w:hint="cs"/>
          <w:sz w:val="22"/>
          <w:cs/>
        </w:rPr>
        <w:t>ច្រើ</w:t>
      </w:r>
      <w:bookmarkStart w:id="3" w:name="_Hlk182854324"/>
      <w:r w:rsidR="00A15185">
        <w:rPr>
          <w:rFonts w:ascii="Battambang" w:hAnsi="Battambang" w:cs="Battambang" w:hint="cs"/>
          <w:sz w:val="22"/>
          <w:cs/>
        </w:rPr>
        <w:t>នជាង</w:t>
      </w:r>
      <w:r w:rsidR="00A15185">
        <w:rPr>
          <w:rFonts w:ascii="Calibri" w:hAnsi="Calibri" w:cs="Calibri"/>
          <w:sz w:val="22"/>
        </w:rPr>
        <w:t xml:space="preserve"> </w:t>
      </w:r>
      <w:bookmarkEnd w:id="3"/>
      <w:r w:rsidR="00A15185" w:rsidRPr="00D50498">
        <w:t>(</w:t>
      </w:r>
      <w:r w:rsidR="00744E57">
        <w:t>‘</w:t>
      </w:r>
      <w:r w:rsidR="00A15185" w:rsidRPr="00D50498">
        <w:t>m</w:t>
      </w:r>
      <w:r w:rsidR="0084243B" w:rsidRPr="00D50498">
        <w:t>ore than</w:t>
      </w:r>
      <w:r w:rsidR="00744E57">
        <w:t>’</w:t>
      </w:r>
      <w:r w:rsidR="0084243B" w:rsidRPr="00D50498">
        <w:t>)</w:t>
      </w:r>
      <w:r w:rsidR="0084243B">
        <w:rPr>
          <w:rFonts w:ascii="Battambang" w:hAnsi="Battambang" w:cs="Battambang"/>
          <w:sz w:val="22"/>
        </w:rPr>
        <w:t xml:space="preserve">, </w:t>
      </w:r>
      <w:r w:rsidR="00A15185">
        <w:rPr>
          <w:rFonts w:ascii="Battambang" w:hAnsi="Battambang" w:cs="Battambang" w:hint="cs"/>
          <w:sz w:val="22"/>
          <w:cs/>
        </w:rPr>
        <w:t>តូចជាង</w:t>
      </w:r>
      <w:r w:rsidR="00A15185">
        <w:rPr>
          <w:rFonts w:ascii="Battambang" w:hAnsi="Battambang" w:cs="Battambang"/>
          <w:sz w:val="22"/>
          <w:cs/>
        </w:rPr>
        <w:t xml:space="preserve"> </w:t>
      </w:r>
      <w:r w:rsidR="00A15185">
        <w:rPr>
          <w:rFonts w:ascii="Battambang" w:hAnsi="Battambang" w:cs="Battambang"/>
          <w:sz w:val="22"/>
        </w:rPr>
        <w:t>(</w:t>
      </w:r>
      <w:r w:rsidR="00744E57">
        <w:t>‘</w:t>
      </w:r>
      <w:r w:rsidR="0084243B" w:rsidRPr="00400DA4">
        <w:rPr>
          <w:rFonts w:asciiTheme="minorHAnsi" w:hAnsiTheme="minorHAnsi" w:cstheme="minorHAnsi"/>
          <w:szCs w:val="20"/>
        </w:rPr>
        <w:t>smaller than</w:t>
      </w:r>
      <w:r w:rsidR="00744E57">
        <w:rPr>
          <w:rFonts w:asciiTheme="minorHAnsi" w:hAnsiTheme="minorHAnsi" w:cstheme="minorHAnsi"/>
          <w:szCs w:val="20"/>
        </w:rPr>
        <w:t>’</w:t>
      </w:r>
      <w:r w:rsidR="00A15185">
        <w:rPr>
          <w:rFonts w:asciiTheme="minorHAnsi" w:hAnsiTheme="minorHAnsi" w:cstheme="minorHAnsi"/>
          <w:szCs w:val="20"/>
        </w:rPr>
        <w:t>)</w:t>
      </w:r>
      <w:r w:rsidR="005976E1">
        <w:rPr>
          <w:rFonts w:ascii="Battambang" w:hAnsi="Battambang" w:cs="Battambang"/>
          <w:sz w:val="22"/>
        </w:rPr>
        <w:t xml:space="preserve"> </w:t>
      </w:r>
      <w:r w:rsidR="005976E1" w:rsidRPr="00D50498">
        <w:t>and</w:t>
      </w:r>
      <w:r w:rsidR="0084243B">
        <w:rPr>
          <w:rFonts w:ascii="Battambang" w:hAnsi="Battambang" w:cs="Battambang"/>
          <w:sz w:val="22"/>
        </w:rPr>
        <w:t xml:space="preserve"> </w:t>
      </w:r>
      <w:r w:rsidR="00A15185">
        <w:rPr>
          <w:rFonts w:ascii="Battambang" w:hAnsi="Battambang" w:cs="Battambang" w:hint="cs"/>
          <w:sz w:val="22"/>
          <w:cs/>
        </w:rPr>
        <w:t>ស្អាតជាង</w:t>
      </w:r>
      <w:r w:rsidR="00A15185">
        <w:rPr>
          <w:rFonts w:ascii="Battambang" w:hAnsi="Battambang" w:cs="Battambang"/>
          <w:sz w:val="22"/>
          <w:cs/>
        </w:rPr>
        <w:t xml:space="preserve"> </w:t>
      </w:r>
      <w:r w:rsidR="00A15185">
        <w:rPr>
          <w:rFonts w:ascii="Battambang" w:hAnsi="Battambang" w:cs="Battambang"/>
          <w:sz w:val="22"/>
        </w:rPr>
        <w:t>(</w:t>
      </w:r>
      <w:r w:rsidR="00744E57">
        <w:t>‘</w:t>
      </w:r>
      <w:r w:rsidR="0084243B" w:rsidRPr="000D6CDF">
        <w:rPr>
          <w:rFonts w:asciiTheme="majorHAnsi" w:hAnsiTheme="majorHAnsi" w:cstheme="majorHAnsi"/>
          <w:szCs w:val="20"/>
        </w:rPr>
        <w:t>nicer</w:t>
      </w:r>
      <w:r w:rsidR="00744E57">
        <w:rPr>
          <w:rFonts w:asciiTheme="majorHAnsi" w:hAnsiTheme="majorHAnsi" w:cstheme="majorHAnsi"/>
          <w:szCs w:val="20"/>
        </w:rPr>
        <w:t>’</w:t>
      </w:r>
      <w:r w:rsidR="00A15185">
        <w:rPr>
          <w:rFonts w:asciiTheme="majorHAnsi" w:hAnsiTheme="majorHAnsi" w:cstheme="majorHAnsi"/>
          <w:szCs w:val="20"/>
        </w:rPr>
        <w:t>)</w:t>
      </w:r>
      <w:r w:rsidR="0084243B">
        <w:rPr>
          <w:rFonts w:ascii="Battambang" w:hAnsi="Battambang" w:cs="Battambang"/>
          <w:sz w:val="22"/>
        </w:rPr>
        <w:t xml:space="preserve"> </w:t>
      </w:r>
    </w:p>
    <w:p w14:paraId="26E3E56B" w14:textId="7FC70083" w:rsidR="007D42F8" w:rsidRPr="00CE44CC" w:rsidRDefault="007D42F8" w:rsidP="00F53BB7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  <w:r w:rsidR="00A15185">
        <w:t>.</w:t>
      </w:r>
      <w:r w:rsidR="0084243B">
        <w:t xml:space="preserve"> </w:t>
      </w:r>
      <w:r w:rsidR="00A12F79">
        <w:t xml:space="preserve">Most </w:t>
      </w:r>
      <w:r w:rsidR="00396D35">
        <w:t xml:space="preserve">students </w:t>
      </w:r>
      <w:r w:rsidR="0084243B">
        <w:t>used</w:t>
      </w:r>
      <w:r w:rsidR="0084243B" w:rsidRPr="008E528F">
        <w:t xml:space="preserve"> appropriate grammar</w:t>
      </w:r>
      <w:r w:rsidR="0084243B">
        <w:t xml:space="preserve"> structure</w:t>
      </w:r>
      <w:r w:rsidR="00A12F79">
        <w:t>s</w:t>
      </w:r>
      <w:r w:rsidR="0084243B">
        <w:t xml:space="preserve"> </w:t>
      </w:r>
      <w:r w:rsidR="00A12F79">
        <w:t xml:space="preserve">and some students used </w:t>
      </w:r>
      <w:r w:rsidR="0084243B">
        <w:t>complex sentences in their responses</w:t>
      </w:r>
      <w:r w:rsidR="00FA0146">
        <w:t>.</w:t>
      </w:r>
      <w:r w:rsidR="003C6BFD">
        <w:t xml:space="preserve"> </w:t>
      </w:r>
      <w:r w:rsidR="00FA0146">
        <w:t>F</w:t>
      </w:r>
      <w:r w:rsidR="003C6BFD">
        <w:t>or example</w:t>
      </w:r>
      <w:r w:rsidR="00FA0146">
        <w:t>,</w:t>
      </w:r>
      <w:r w:rsidR="003C6BFD">
        <w:t xml:space="preserve"> </w:t>
      </w:r>
      <w:r w:rsidR="009F51FB">
        <w:rPr>
          <w:rFonts w:ascii="Battambang" w:hAnsi="Battambang" w:cs="Battambang" w:hint="cs"/>
          <w:sz w:val="22"/>
          <w:cs/>
        </w:rPr>
        <w:t>ទោះបីជាមានការលំបាកក្នុងការសិក្សាយ៉ាងណាក៏ដោយ ក៏ខ្ញុំខិតខំព្យាយាមសិក្សារហូ</w:t>
      </w:r>
      <w:r w:rsidR="00D87673">
        <w:rPr>
          <w:rFonts w:ascii="Battambang" w:hAnsi="Battambang" w:cs="Battambang" w:hint="cs"/>
          <w:sz w:val="22"/>
          <w:cs/>
        </w:rPr>
        <w:t>តសំរេចបំណងរបស់ខ្ញុំ</w:t>
      </w:r>
      <w:r w:rsidR="00F3027C">
        <w:rPr>
          <w:rFonts w:ascii="Battambang" w:hAnsi="Battambang" w:cs="Battambang"/>
          <w:sz w:val="22"/>
        </w:rPr>
        <w:t xml:space="preserve"> </w:t>
      </w:r>
      <w:r w:rsidR="00F3027C" w:rsidRPr="00D50498">
        <w:t>(</w:t>
      </w:r>
      <w:r w:rsidR="00FA0146" w:rsidRPr="00D50498">
        <w:t>‘</w:t>
      </w:r>
      <w:r w:rsidR="00F3027C" w:rsidRPr="00D50498">
        <w:t>Although</w:t>
      </w:r>
      <w:r w:rsidR="00B57D08" w:rsidRPr="00D50498">
        <w:t xml:space="preserve"> </w:t>
      </w:r>
      <w:r w:rsidR="00071997">
        <w:t>I have</w:t>
      </w:r>
      <w:r w:rsidR="00B57D08" w:rsidRPr="00D50498">
        <w:t xml:space="preserve"> </w:t>
      </w:r>
      <w:r w:rsidR="00D87673" w:rsidRPr="00D50498">
        <w:t>difficulty</w:t>
      </w:r>
      <w:r w:rsidR="00B57D08" w:rsidRPr="00D50498">
        <w:t xml:space="preserve"> study</w:t>
      </w:r>
      <w:r w:rsidR="00B32E95" w:rsidRPr="00D50498">
        <w:t>ing</w:t>
      </w:r>
      <w:r w:rsidR="00B57D08" w:rsidRPr="00D50498">
        <w:t>, I still try my best to study to achiev</w:t>
      </w:r>
      <w:r w:rsidR="00D87673" w:rsidRPr="00D50498">
        <w:t>e my goal</w:t>
      </w:r>
      <w:r w:rsidR="00FA0146" w:rsidRPr="00D50498">
        <w:t>’</w:t>
      </w:r>
      <w:r w:rsidR="00B57D08" w:rsidRPr="00D50498">
        <w:t>)</w:t>
      </w:r>
    </w:p>
    <w:p w14:paraId="1E640201" w14:textId="3FEC9999" w:rsidR="005D774F" w:rsidRPr="00F53BB7" w:rsidRDefault="005D774F" w:rsidP="00F53BB7">
      <w:pPr>
        <w:pStyle w:val="VCAAbullet"/>
        <w:rPr>
          <w:strike/>
        </w:rPr>
      </w:pPr>
      <w:r>
        <w:t xml:space="preserve">used </w:t>
      </w:r>
      <w:r w:rsidR="00F92AE5">
        <w:t xml:space="preserve">appropriate </w:t>
      </w:r>
      <w:r>
        <w:t>expression, including pronunciation, intonation, stress and tempo</w:t>
      </w:r>
      <w:r w:rsidR="00A15185">
        <w:t>.</w:t>
      </w:r>
      <w:r w:rsidR="0084243B">
        <w:t xml:space="preserve"> Most of the students spoke in a natural tone with appropriate expression and pronunciation</w:t>
      </w:r>
      <w:r w:rsidR="00A12F79">
        <w:t>.</w:t>
      </w:r>
      <w:r w:rsidR="0084243B">
        <w:t xml:space="preserve"> </w:t>
      </w:r>
    </w:p>
    <w:p w14:paraId="58FFD727" w14:textId="77777777" w:rsidR="00DC0C64" w:rsidRDefault="00DC0C64" w:rsidP="00DC0C64">
      <w:pPr>
        <w:pStyle w:val="VCAAHeading2"/>
      </w:pPr>
      <w:bookmarkStart w:id="4" w:name="_Hlk178670128"/>
      <w:r>
        <w:lastRenderedPageBreak/>
        <w:t>Areas for improvement</w:t>
      </w:r>
    </w:p>
    <w:p w14:paraId="6593583B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bookmarkEnd w:id="4"/>
    <w:p w14:paraId="742E59A4" w14:textId="106BAED5" w:rsidR="00E045AA" w:rsidRDefault="00DE5D68" w:rsidP="00F53BB7">
      <w:pPr>
        <w:pStyle w:val="VCAAbullet"/>
      </w:pPr>
      <w:r>
        <w:t xml:space="preserve">ensure adequate preparation </w:t>
      </w:r>
      <w:r w:rsidR="00744E57">
        <w:t>for</w:t>
      </w:r>
      <w:r w:rsidR="007D42F8">
        <w:t xml:space="preserve"> </w:t>
      </w:r>
      <w:r w:rsidR="00E045AA">
        <w:t>the conversation</w:t>
      </w:r>
      <w:r w:rsidR="00493D97">
        <w:t xml:space="preserve"> with</w:t>
      </w:r>
      <w:r w:rsidR="00F92AE5">
        <w:t xml:space="preserve"> relevance, depth and range of </w:t>
      </w:r>
      <w:r w:rsidR="00493D97">
        <w:t>information, ideas and opinions</w:t>
      </w:r>
      <w:r w:rsidR="00A15185">
        <w:t>.</w:t>
      </w:r>
      <w:r w:rsidR="0084243B">
        <w:t xml:space="preserve"> </w:t>
      </w:r>
      <w:r w:rsidR="0084243B" w:rsidRPr="00930179">
        <w:t xml:space="preserve">Students should prepare </w:t>
      </w:r>
      <w:r w:rsidR="0084243B" w:rsidRPr="00930179">
        <w:rPr>
          <w:rFonts w:cs="Khmer UI"/>
        </w:rPr>
        <w:t xml:space="preserve">for </w:t>
      </w:r>
      <w:r w:rsidR="0084243B" w:rsidRPr="00930179">
        <w:t xml:space="preserve">open-ended questions in order to carry the conversation forward </w:t>
      </w:r>
      <w:r w:rsidR="0084243B">
        <w:t>natural</w:t>
      </w:r>
      <w:r w:rsidR="0084243B" w:rsidRPr="00930179">
        <w:t xml:space="preserve">ly. Students should be able to elaborate on their ideas rather than just </w:t>
      </w:r>
      <w:r w:rsidR="0084243B">
        <w:t>provide short responses to</w:t>
      </w:r>
      <w:r w:rsidR="0084243B" w:rsidRPr="00930179">
        <w:t xml:space="preserve"> questions asked by assessors. </w:t>
      </w:r>
      <w:r w:rsidR="00A12F79">
        <w:t>S</w:t>
      </w:r>
      <w:r w:rsidR="0084243B" w:rsidRPr="00930179">
        <w:t>tudents who scored highly were able to turn a closed question into an open-ended response and elaborate on their response</w:t>
      </w:r>
    </w:p>
    <w:p w14:paraId="6E301E23" w14:textId="2D299790" w:rsidR="002D139F" w:rsidRPr="00930179" w:rsidRDefault="00493D97" w:rsidP="00F53BB7">
      <w:pPr>
        <w:pStyle w:val="VCAAbullet"/>
      </w:pPr>
      <w:r w:rsidRPr="00930179">
        <w:t>p</w:t>
      </w:r>
      <w:r w:rsidR="002D139F" w:rsidRPr="00930179">
        <w:t xml:space="preserve">ractise answering a range of questions to be able to </w:t>
      </w:r>
      <w:r w:rsidR="00F046F5" w:rsidRPr="00930179">
        <w:t>advance the conversation</w:t>
      </w:r>
      <w:r w:rsidR="000F6810">
        <w:t>.</w:t>
      </w:r>
      <w:r w:rsidR="0084243B">
        <w:t xml:space="preserve"> </w:t>
      </w:r>
      <w:r w:rsidR="0084243B" w:rsidRPr="00930179">
        <w:t>Students should practi</w:t>
      </w:r>
      <w:r w:rsidR="000F6810">
        <w:t>s</w:t>
      </w:r>
      <w:r w:rsidR="0084243B" w:rsidRPr="00930179">
        <w:t xml:space="preserve">e answering a wide range of open-ended questions and rehearse them. Students should think of possible </w:t>
      </w:r>
      <w:r w:rsidR="0099252C">
        <w:t xml:space="preserve">questions that assessors may ask </w:t>
      </w:r>
      <w:r w:rsidR="0084243B" w:rsidRPr="00930179">
        <w:t xml:space="preserve">and practise regularly to develop the ability to advance the conversation </w:t>
      </w:r>
      <w:r w:rsidR="0099252C">
        <w:t xml:space="preserve">by using </w:t>
      </w:r>
      <w:r w:rsidR="0084243B" w:rsidRPr="00930179">
        <w:t>interesting examples or information to support opinions and ideas</w:t>
      </w:r>
    </w:p>
    <w:p w14:paraId="5981EAA5" w14:textId="2FA8396B" w:rsidR="00C424EB" w:rsidRPr="00930179" w:rsidRDefault="00C424EB" w:rsidP="00F53BB7">
      <w:pPr>
        <w:pStyle w:val="VCAAbullet"/>
      </w:pPr>
      <w:r w:rsidRPr="00930179">
        <w:t>build confidence through practising interactions</w:t>
      </w:r>
      <w:r w:rsidR="00A51FF0" w:rsidRPr="00930179">
        <w:t xml:space="preserve"> in the language assessed</w:t>
      </w:r>
      <w:r w:rsidR="000F6810">
        <w:t>.</w:t>
      </w:r>
      <w:r w:rsidR="0084243B" w:rsidRPr="0084243B">
        <w:t xml:space="preserve"> </w:t>
      </w:r>
      <w:r w:rsidR="0084243B" w:rsidRPr="00930179">
        <w:t>Students should practi</w:t>
      </w:r>
      <w:r w:rsidR="000F6810">
        <w:t>s</w:t>
      </w:r>
      <w:r w:rsidR="0084243B" w:rsidRPr="00930179">
        <w:t xml:space="preserve">e </w:t>
      </w:r>
      <w:r w:rsidR="0099252C">
        <w:t>speaking in the Khmer language about their personal world</w:t>
      </w:r>
      <w:r w:rsidR="0084243B" w:rsidRPr="00930179">
        <w:t>, with classmates, teacher, family and friends</w:t>
      </w:r>
    </w:p>
    <w:p w14:paraId="5044C34C" w14:textId="5A919253" w:rsidR="00C424EB" w:rsidRDefault="00C424EB" w:rsidP="00F53BB7">
      <w:pPr>
        <w:pStyle w:val="VCAAbullet"/>
      </w:pPr>
      <w:r>
        <w:t>p</w:t>
      </w:r>
      <w:r w:rsidRPr="00835100">
        <w:t>ractise using more complex sentence structures and syntax</w:t>
      </w:r>
      <w:r w:rsidR="005003DF">
        <w:t>.</w:t>
      </w:r>
      <w:r w:rsidR="0084243B">
        <w:t xml:space="preserve"> Students should use complex sentence</w:t>
      </w:r>
      <w:r w:rsidR="005003DF">
        <w:t>s such as</w:t>
      </w:r>
      <w:r w:rsidR="0084243B">
        <w:t xml:space="preserve"> </w:t>
      </w:r>
      <w:r w:rsidR="005003DF" w:rsidRPr="00137F9F">
        <w:rPr>
          <w:rFonts w:ascii="Battambang" w:hAnsi="Battambang" w:cs="Battambang"/>
          <w:cs/>
        </w:rPr>
        <w:t>ខ្ញុំបានសំរេចចិត្តហាត់ប្រាណ</w:t>
      </w:r>
      <w:r w:rsidR="005003DF" w:rsidRPr="00CC2650">
        <w:rPr>
          <w:rFonts w:ascii="Battambang" w:hAnsi="Battambang" w:cs="Battambang"/>
          <w:cs/>
        </w:rPr>
        <w:t>ឱ្យ</w:t>
      </w:r>
      <w:r w:rsidR="005003DF" w:rsidRPr="00137F9F">
        <w:rPr>
          <w:rFonts w:ascii="Battambang" w:hAnsi="Battambang" w:cs="Battambang"/>
          <w:cs/>
        </w:rPr>
        <w:t>បានទៀងទាត់</w:t>
      </w:r>
      <w:r w:rsidR="005003DF">
        <w:rPr>
          <w:rFonts w:ascii="Battambang" w:hAnsi="Battambang" w:cs="Battambang" w:hint="cs"/>
          <w:cs/>
        </w:rPr>
        <w:t xml:space="preserve"> </w:t>
      </w:r>
      <w:r w:rsidR="005003DF" w:rsidRPr="00137F9F">
        <w:rPr>
          <w:rFonts w:ascii="Battambang" w:hAnsi="Battambang" w:cs="Battambang"/>
          <w:cs/>
        </w:rPr>
        <w:t>ដើម្បី</w:t>
      </w:r>
      <w:r w:rsidR="005003DF" w:rsidRPr="00CC2650">
        <w:rPr>
          <w:rFonts w:ascii="Battambang" w:hAnsi="Battambang" w:cs="Battambang"/>
          <w:cs/>
        </w:rPr>
        <w:t>ឱ្យ</w:t>
      </w:r>
      <w:r w:rsidR="005003DF" w:rsidRPr="00137F9F">
        <w:rPr>
          <w:rFonts w:ascii="Battambang" w:hAnsi="Battambang" w:cs="Battambang"/>
          <w:cs/>
        </w:rPr>
        <w:t>សុខភាពរបស់</w:t>
      </w:r>
      <w:r w:rsidR="005003DF">
        <w:rPr>
          <w:rFonts w:ascii="Battambang" w:hAnsi="Battambang" w:cs="Battambang" w:hint="cs"/>
          <w:cs/>
        </w:rPr>
        <w:t>ខ្ញុំ</w:t>
      </w:r>
      <w:r w:rsidR="005003DF" w:rsidRPr="00137F9F">
        <w:rPr>
          <w:rFonts w:ascii="Battambang" w:hAnsi="Battambang" w:cs="Battambang"/>
          <w:cs/>
        </w:rPr>
        <w:t>កាន់តែប្រសើរឡើង។</w:t>
      </w:r>
      <w:r w:rsidR="0084243B">
        <w:t xml:space="preserve"> </w:t>
      </w:r>
      <w:r w:rsidR="005003DF">
        <w:t>(‘</w:t>
      </w:r>
      <w:r w:rsidR="0084243B">
        <w:rPr>
          <w:rFonts w:cs="Khmer UI"/>
          <w:szCs w:val="32"/>
        </w:rPr>
        <w:t>I</w:t>
      </w:r>
      <w:r w:rsidR="0084243B" w:rsidRPr="00137F9F">
        <w:t xml:space="preserve"> decided to </w:t>
      </w:r>
      <w:r w:rsidR="0084243B">
        <w:t xml:space="preserve">do </w:t>
      </w:r>
      <w:r w:rsidR="0084243B" w:rsidRPr="00137F9F">
        <w:t>exercises</w:t>
      </w:r>
      <w:r w:rsidR="0084243B">
        <w:t xml:space="preserve"> </w:t>
      </w:r>
      <w:r w:rsidR="0084243B" w:rsidRPr="00137F9F">
        <w:t xml:space="preserve">regularly to improve </w:t>
      </w:r>
      <w:r w:rsidR="0084243B">
        <w:t>my</w:t>
      </w:r>
      <w:r w:rsidR="0084243B" w:rsidRPr="00137F9F">
        <w:t xml:space="preserve"> health</w:t>
      </w:r>
      <w:r w:rsidR="005003DF">
        <w:t>’)</w:t>
      </w:r>
    </w:p>
    <w:p w14:paraId="3C7B0B2E" w14:textId="25942045" w:rsidR="00C424EB" w:rsidRDefault="00C424EB" w:rsidP="00F53BB7">
      <w:pPr>
        <w:pStyle w:val="VCAAbullet"/>
      </w:pPr>
      <w:r>
        <w:t>p</w:t>
      </w:r>
      <w:r w:rsidRPr="00C424EB">
        <w:t>ractise using repair</w:t>
      </w:r>
      <w:r w:rsidR="00445958">
        <w:t xml:space="preserve"> </w:t>
      </w:r>
      <w:r w:rsidRPr="00C424EB">
        <w:t>strategies</w:t>
      </w:r>
      <w:r w:rsidR="007B349A">
        <w:t xml:space="preserve"> to advance the conversation when needed</w:t>
      </w:r>
      <w:r w:rsidR="005003DF">
        <w:t>.</w:t>
      </w:r>
      <w:r w:rsidR="0084243B">
        <w:t xml:space="preserve"> </w:t>
      </w:r>
      <w:r w:rsidR="0084243B" w:rsidRPr="00477186">
        <w:t xml:space="preserve">Students must be prepared to answer </w:t>
      </w:r>
      <w:r w:rsidR="005003DF" w:rsidRPr="00477186">
        <w:t xml:space="preserve">unexpected questions </w:t>
      </w:r>
      <w:r w:rsidR="0084243B" w:rsidRPr="00477186">
        <w:t>spontaneousl</w:t>
      </w:r>
      <w:r w:rsidR="005003DF">
        <w:t>y</w:t>
      </w:r>
      <w:r w:rsidR="0084243B" w:rsidRPr="00477186">
        <w:t>. When asked about a topic they are less familiar with, students should be prepared to use some general phrases to move the conversation forward. For example,</w:t>
      </w:r>
      <w:r w:rsidR="005003DF" w:rsidRPr="005003DF">
        <w:rPr>
          <w:rFonts w:ascii="Battambang" w:hAnsi="Battambang" w:cs="Battambang"/>
          <w:szCs w:val="20"/>
          <w:cs/>
        </w:rPr>
        <w:t xml:space="preserve"> </w:t>
      </w:r>
      <w:r w:rsidR="005003DF" w:rsidRPr="00137F9F">
        <w:rPr>
          <w:rFonts w:ascii="Battambang" w:hAnsi="Battambang" w:cs="Battambang"/>
          <w:szCs w:val="20"/>
          <w:cs/>
        </w:rPr>
        <w:t>ខ្ញុំ</w:t>
      </w:r>
      <w:r w:rsidR="005003DF" w:rsidRPr="00477186">
        <w:rPr>
          <w:rFonts w:ascii="Battambang" w:hAnsi="Battambang" w:cs="Battambang" w:hint="cs"/>
          <w:szCs w:val="20"/>
          <w:cs/>
        </w:rPr>
        <w:t>មិនមានគំនិតអំពីសត្វចិញ្ចឹ</w:t>
      </w:r>
      <w:r w:rsidR="005003DF">
        <w:rPr>
          <w:rFonts w:ascii="Battambang" w:hAnsi="Battambang" w:cs="Battambang" w:hint="cs"/>
          <w:szCs w:val="20"/>
          <w:cs/>
        </w:rPr>
        <w:t>មលំអិត</w:t>
      </w:r>
      <w:r w:rsidR="005003DF" w:rsidRPr="00477186">
        <w:rPr>
          <w:rFonts w:ascii="Battambang" w:hAnsi="Battambang" w:cs="Battambang" w:hint="cs"/>
          <w:szCs w:val="20"/>
          <w:cs/>
        </w:rPr>
        <w:t>ទេ ប៉ុន្តែ</w:t>
      </w:r>
      <w:r w:rsidR="005003DF" w:rsidRPr="00137F9F">
        <w:rPr>
          <w:rFonts w:ascii="Battambang" w:hAnsi="Battambang" w:cs="Battambang"/>
          <w:szCs w:val="20"/>
          <w:cs/>
        </w:rPr>
        <w:t>ខ្ញុំ</w:t>
      </w:r>
      <w:r w:rsidR="005003DF">
        <w:rPr>
          <w:rFonts w:ascii="Battambang" w:hAnsi="Battambang" w:cs="Battambang" w:hint="cs"/>
          <w:szCs w:val="20"/>
          <w:cs/>
        </w:rPr>
        <w:t>គិ</w:t>
      </w:r>
      <w:r w:rsidR="005003DF" w:rsidRPr="00477186">
        <w:rPr>
          <w:rFonts w:ascii="Battambang" w:hAnsi="Battambang" w:cs="Battambang" w:hint="cs"/>
          <w:szCs w:val="20"/>
          <w:cs/>
        </w:rPr>
        <w:t xml:space="preserve">តថាសត្វចិញ្ចឹមផ្តល់ប្រយោជន៍ច្រើន </w:t>
      </w:r>
      <w:r w:rsidR="005003DF" w:rsidRPr="00477186">
        <w:t>…</w:t>
      </w:r>
      <w:r w:rsidR="0084243B" w:rsidRPr="00477186">
        <w:t xml:space="preserve"> </w:t>
      </w:r>
      <w:r w:rsidR="005003DF">
        <w:t>(</w:t>
      </w:r>
      <w:r w:rsidR="0084243B" w:rsidRPr="00477186">
        <w:t xml:space="preserve">‘I </w:t>
      </w:r>
      <w:r w:rsidR="0084243B" w:rsidRPr="00477186">
        <w:rPr>
          <w:rFonts w:cs="Khmer UI"/>
        </w:rPr>
        <w:t>have no idea about</w:t>
      </w:r>
      <w:r w:rsidR="0099252C">
        <w:rPr>
          <w:rFonts w:cs="Khmer UI"/>
        </w:rPr>
        <w:t xml:space="preserve"> </w:t>
      </w:r>
      <w:r w:rsidR="0084243B" w:rsidRPr="00477186">
        <w:rPr>
          <w:rFonts w:cs="Khmer UI"/>
        </w:rPr>
        <w:t>pet</w:t>
      </w:r>
      <w:r w:rsidR="00FA0146">
        <w:rPr>
          <w:rFonts w:cs="Khmer UI"/>
        </w:rPr>
        <w:t>s in general</w:t>
      </w:r>
      <w:r w:rsidR="0084243B" w:rsidRPr="00477186">
        <w:t xml:space="preserve">, but I think </w:t>
      </w:r>
      <w:r w:rsidR="005003DF">
        <w:t xml:space="preserve">the </w:t>
      </w:r>
      <w:r w:rsidR="0084243B" w:rsidRPr="00477186">
        <w:t>pet provide</w:t>
      </w:r>
      <w:r w:rsidR="005003DF">
        <w:t>s</w:t>
      </w:r>
      <w:r w:rsidR="0084243B" w:rsidRPr="00477186">
        <w:t xml:space="preserve"> many benefits</w:t>
      </w:r>
      <w:r w:rsidR="005003DF">
        <w:t xml:space="preserve"> </w:t>
      </w:r>
      <w:r w:rsidR="0084243B" w:rsidRPr="00477186">
        <w:t>…’</w:t>
      </w:r>
      <w:r w:rsidR="005003DF">
        <w:t>)</w:t>
      </w:r>
    </w:p>
    <w:p w14:paraId="42FFB2A1" w14:textId="59E95F8A" w:rsidR="00C424EB" w:rsidRDefault="00FA0146" w:rsidP="00FA0146">
      <w:pPr>
        <w:pStyle w:val="VCAAbullet"/>
      </w:pPr>
      <w:r>
        <w:t>revise grammar.</w:t>
      </w:r>
      <w:r w:rsidRPr="0084243B">
        <w:t xml:space="preserve"> </w:t>
      </w:r>
      <w:r>
        <w:t>S</w:t>
      </w:r>
      <w:r w:rsidRPr="00D8561E">
        <w:rPr>
          <w:rFonts w:cstheme="minorBidi"/>
        </w:rPr>
        <w:t>ome students used double nouns</w:t>
      </w:r>
      <w:r w:rsidR="0053485C">
        <w:rPr>
          <w:rFonts w:cstheme="minorBidi"/>
        </w:rPr>
        <w:t>.</w:t>
      </w:r>
      <w:r>
        <w:rPr>
          <w:rFonts w:cstheme="minorBidi"/>
        </w:rPr>
        <w:t xml:space="preserve"> </w:t>
      </w:r>
      <w:r w:rsidR="0053485C">
        <w:rPr>
          <w:rFonts w:cstheme="minorBidi"/>
        </w:rPr>
        <w:t>For example</w:t>
      </w:r>
      <w:r>
        <w:rPr>
          <w:szCs w:val="20"/>
          <w:lang w:val="en-AU"/>
        </w:rPr>
        <w:t xml:space="preserve">: </w:t>
      </w:r>
      <w:r w:rsidRPr="00D8561E">
        <w:rPr>
          <w:rFonts w:ascii="Battambang" w:hAnsi="Battambang" w:cs="Battambang" w:hint="cs"/>
          <w:cs/>
        </w:rPr>
        <w:t xml:space="preserve">ការកង្វះខាត </w:t>
      </w:r>
      <w:r w:rsidR="0053485C" w:rsidRPr="0087279F">
        <w:rPr>
          <w:rFonts w:asciiTheme="majorHAnsi" w:hAnsiTheme="majorHAnsi" w:cstheme="majorHAnsi"/>
        </w:rPr>
        <w:t>instead</w:t>
      </w:r>
      <w:r w:rsidR="0053485C" w:rsidRPr="0087279F">
        <w:rPr>
          <w:rFonts w:asciiTheme="majorHAnsi" w:hAnsiTheme="majorHAnsi" w:cstheme="majorHAnsi"/>
          <w:cs/>
        </w:rPr>
        <w:t xml:space="preserve"> </w:t>
      </w:r>
      <w:r w:rsidR="0053485C" w:rsidRPr="0087279F">
        <w:rPr>
          <w:rFonts w:asciiTheme="majorHAnsi" w:hAnsiTheme="majorHAnsi" w:cstheme="majorHAnsi"/>
        </w:rPr>
        <w:t>of</w:t>
      </w:r>
      <w:r w:rsidR="0053485C">
        <w:rPr>
          <w:rFonts w:ascii="Battambang" w:hAnsi="Battambang" w:cs="Battambang"/>
          <w:cs/>
        </w:rPr>
        <w:t xml:space="preserve"> </w:t>
      </w:r>
      <w:r w:rsidRPr="00D8561E">
        <w:rPr>
          <w:rFonts w:ascii="Battambang" w:hAnsi="Battambang" w:cs="Battambang" w:hint="cs"/>
          <w:cs/>
        </w:rPr>
        <w:t>ការខ្វះខាត</w:t>
      </w:r>
      <w:r w:rsidRPr="00D8561E">
        <w:rPr>
          <w:rFonts w:cstheme="minorBidi"/>
        </w:rPr>
        <w:t xml:space="preserve"> (</w:t>
      </w:r>
      <w:r w:rsidRPr="00394048">
        <w:t>lacking</w:t>
      </w:r>
      <w:r w:rsidRPr="00D8561E">
        <w:rPr>
          <w:rFonts w:ascii="Battambang" w:hAnsi="Battambang" w:cs="Battambang"/>
        </w:rPr>
        <w:t xml:space="preserve">), </w:t>
      </w:r>
      <w:r w:rsidRPr="00D8561E">
        <w:rPr>
          <w:rFonts w:ascii="Battambang" w:hAnsi="Battambang" w:cs="Battambang" w:hint="cs"/>
          <w:cs/>
        </w:rPr>
        <w:t>មានការកង្វះក្នុងវិស័យអប់រំ</w:t>
      </w:r>
      <w:r w:rsidRPr="00D8561E">
        <w:rPr>
          <w:lang w:val="en-US"/>
        </w:rPr>
        <w:t xml:space="preserve"> </w:t>
      </w:r>
      <w:r w:rsidR="0053485C">
        <w:rPr>
          <w:lang w:val="en-US"/>
        </w:rPr>
        <w:t xml:space="preserve">instead of </w:t>
      </w:r>
      <w:r w:rsidRPr="00D8561E">
        <w:rPr>
          <w:rFonts w:ascii="Battambang" w:hAnsi="Battambang" w:cs="Battambang" w:hint="cs"/>
          <w:cs/>
        </w:rPr>
        <w:t>មានកង្វះខាតក្នុងវិស័យអប់រំ (</w:t>
      </w:r>
      <w:r w:rsidRPr="00394048">
        <w:t>It has been lacking</w:t>
      </w:r>
      <w:r w:rsidRPr="00D8561E">
        <w:rPr>
          <w:lang w:val="en-US"/>
        </w:rPr>
        <w:t xml:space="preserve"> in the education sector</w:t>
      </w:r>
      <w:r w:rsidRPr="00D8561E">
        <w:rPr>
          <w:rFonts w:ascii="Battambang" w:hAnsi="Battambang" w:cs="Battambang" w:hint="cs"/>
          <w:cs/>
        </w:rPr>
        <w:t>)</w:t>
      </w:r>
      <w:r w:rsidRPr="00394048">
        <w:t>,</w:t>
      </w:r>
      <w:r w:rsidR="0053485C">
        <w:t xml:space="preserve"> and</w:t>
      </w:r>
      <w:r w:rsidRPr="00394048">
        <w:t xml:space="preserve"> </w:t>
      </w:r>
      <w:r w:rsidRPr="00D8561E">
        <w:rPr>
          <w:rFonts w:ascii="Battambang" w:hAnsi="Battambang" w:cs="Battambang" w:hint="cs"/>
          <w:cs/>
        </w:rPr>
        <w:t xml:space="preserve">ការអំពើពុករលួយ </w:t>
      </w:r>
      <w:r w:rsidR="0053485C" w:rsidRPr="0087279F">
        <w:rPr>
          <w:rFonts w:asciiTheme="majorHAnsi" w:hAnsiTheme="majorHAnsi" w:cstheme="majorHAnsi"/>
        </w:rPr>
        <w:t xml:space="preserve">instead of </w:t>
      </w:r>
      <w:r w:rsidRPr="00D8561E">
        <w:rPr>
          <w:rFonts w:ascii="Battambang" w:hAnsi="Battambang" w:cs="Battambang" w:hint="cs"/>
          <w:cs/>
        </w:rPr>
        <w:t xml:space="preserve">អំពើពុករលួយ </w:t>
      </w:r>
      <w:r w:rsidRPr="00D8561E">
        <w:rPr>
          <w:rFonts w:cstheme="minorBidi"/>
        </w:rPr>
        <w:t>(</w:t>
      </w:r>
      <w:r>
        <w:t>c</w:t>
      </w:r>
      <w:r w:rsidRPr="00394048">
        <w:t>orruption</w:t>
      </w:r>
      <w:r w:rsidRPr="00D8561E">
        <w:rPr>
          <w:rFonts w:ascii="Battambang" w:hAnsi="Battambang" w:cs="Battambang"/>
        </w:rPr>
        <w:t>)</w:t>
      </w:r>
    </w:p>
    <w:p w14:paraId="778FE79A" w14:textId="007B2AB8" w:rsidR="00E2347E" w:rsidRPr="00AB6C6A" w:rsidRDefault="00C424EB" w:rsidP="00F53BB7">
      <w:pPr>
        <w:pStyle w:val="VCAAbullet"/>
      </w:pPr>
      <w:r w:rsidRPr="00EE5A06">
        <w:t xml:space="preserve">build vocabulary specific to </w:t>
      </w:r>
      <w:r w:rsidR="007B349A" w:rsidRPr="00EE5A06">
        <w:t xml:space="preserve">the </w:t>
      </w:r>
      <w:r w:rsidRPr="00EE5A06">
        <w:t xml:space="preserve">student’s </w:t>
      </w:r>
      <w:bookmarkStart w:id="5" w:name="_Hlk180611834"/>
      <w:r w:rsidRPr="00EE5A06">
        <w:t>personal world</w:t>
      </w:r>
      <w:r w:rsidR="007D42F8" w:rsidRPr="00EE5A06">
        <w:t xml:space="preserve"> </w:t>
      </w:r>
      <w:bookmarkEnd w:id="5"/>
      <w:r w:rsidR="007D42F8">
        <w:t>and their interactions with the language and culture as learners</w:t>
      </w:r>
      <w:r w:rsidR="00EE5A06">
        <w:t>.</w:t>
      </w:r>
      <w:r w:rsidR="0084243B">
        <w:t xml:space="preserve"> </w:t>
      </w:r>
      <w:r w:rsidR="00E2347E" w:rsidRPr="00BE68A2">
        <w:t xml:space="preserve">Students should prepare for the </w:t>
      </w:r>
      <w:r w:rsidR="00E2347E" w:rsidRPr="00EE5A06">
        <w:rPr>
          <w:rFonts w:cstheme="minorBidi"/>
        </w:rPr>
        <w:t>topics</w:t>
      </w:r>
      <w:r w:rsidR="00E2347E" w:rsidRPr="00BE68A2">
        <w:t xml:space="preserve"> </w:t>
      </w:r>
      <w:r w:rsidR="00E2347E">
        <w:t xml:space="preserve">regarding </w:t>
      </w:r>
      <w:r w:rsidR="0099252C">
        <w:t xml:space="preserve">their </w:t>
      </w:r>
      <w:r w:rsidR="00E2347E" w:rsidRPr="00EE5A06">
        <w:t xml:space="preserve">personal world </w:t>
      </w:r>
      <w:r w:rsidR="00B009B7">
        <w:t xml:space="preserve">by selecting and </w:t>
      </w:r>
      <w:r w:rsidR="0082542D">
        <w:t>learn</w:t>
      </w:r>
      <w:r w:rsidR="00B009B7">
        <w:t>ing</w:t>
      </w:r>
      <w:r w:rsidR="0082542D">
        <w:t xml:space="preserve"> </w:t>
      </w:r>
      <w:r w:rsidR="00E2347E" w:rsidRPr="00BE68A2">
        <w:t xml:space="preserve">appropriate and sophisticated </w:t>
      </w:r>
      <w:r w:rsidR="0099252C">
        <w:t xml:space="preserve">words </w:t>
      </w:r>
      <w:r w:rsidR="00E2347E" w:rsidRPr="00BE68A2">
        <w:t xml:space="preserve">for </w:t>
      </w:r>
      <w:r w:rsidR="00B009B7" w:rsidRPr="00F53BB7">
        <w:t>use in</w:t>
      </w:r>
      <w:r w:rsidR="00B009B7">
        <w:rPr>
          <w:strike/>
        </w:rPr>
        <w:t xml:space="preserve"> </w:t>
      </w:r>
      <w:r w:rsidR="00B009B7" w:rsidRPr="00F53BB7">
        <w:t>their conversation</w:t>
      </w:r>
      <w:r w:rsidR="00E2347E">
        <w:t>.</w:t>
      </w:r>
      <w:r w:rsidR="00EE5A06">
        <w:t xml:space="preserve"> </w:t>
      </w:r>
      <w:r w:rsidR="00E2347E" w:rsidRPr="00EE5A06">
        <w:t>Students should use appropriate compar</w:t>
      </w:r>
      <w:r w:rsidR="00B009B7">
        <w:t xml:space="preserve">ative words </w:t>
      </w:r>
      <w:r w:rsidR="00E2347E" w:rsidRPr="00AB6C6A">
        <w:t xml:space="preserve">to </w:t>
      </w:r>
      <w:r w:rsidR="005976E1">
        <w:t>contrast</w:t>
      </w:r>
      <w:r w:rsidR="005976E1" w:rsidRPr="00AB6C6A">
        <w:t xml:space="preserve"> </w:t>
      </w:r>
      <w:r w:rsidR="00E2347E" w:rsidRPr="00AB6C6A">
        <w:t>things</w:t>
      </w:r>
      <w:r w:rsidR="00E2347E" w:rsidRPr="00EE5A06">
        <w:t xml:space="preserve"> such as</w:t>
      </w:r>
      <w:r w:rsidR="00EE5A06" w:rsidRPr="00EE5A06">
        <w:t xml:space="preserve"> </w:t>
      </w:r>
      <w:r w:rsidR="00EE5A06" w:rsidRPr="00AB6C6A">
        <w:rPr>
          <w:rFonts w:ascii="Khmer UI" w:hAnsi="Khmer UI" w:cs="Khmer UI"/>
          <w:cs/>
        </w:rPr>
        <w:t>ម៉្យាងវិញទៀត</w:t>
      </w:r>
      <w:r w:rsidR="00EE5A06" w:rsidRPr="00AB6C6A">
        <w:t xml:space="preserve"> </w:t>
      </w:r>
      <w:r w:rsidR="00EE5A06" w:rsidRPr="00EE5A06">
        <w:t>(</w:t>
      </w:r>
      <w:r w:rsidR="00E2347E" w:rsidRPr="00AB6C6A">
        <w:t>on the other hand</w:t>
      </w:r>
      <w:r w:rsidR="00EE5A06" w:rsidRPr="00EE5A06">
        <w:t xml:space="preserve">), </w:t>
      </w:r>
      <w:r w:rsidR="00EE5A06" w:rsidRPr="00AB6C6A">
        <w:rPr>
          <w:rFonts w:ascii="Khmer UI" w:hAnsi="Khmer UI" w:cs="Khmer UI"/>
          <w:cs/>
        </w:rPr>
        <w:t>ផ្ទុយទៅវិញ</w:t>
      </w:r>
      <w:r w:rsidR="00EE5A06" w:rsidRPr="00AB6C6A">
        <w:t xml:space="preserve"> (in contrast</w:t>
      </w:r>
      <w:r w:rsidR="0053485C">
        <w:t>’</w:t>
      </w:r>
      <w:r w:rsidR="00EE5A06" w:rsidRPr="00AB6C6A">
        <w:t xml:space="preserve">) and </w:t>
      </w:r>
      <w:r w:rsidR="00EE5A06" w:rsidRPr="00AB6C6A">
        <w:rPr>
          <w:rFonts w:ascii="Khmer UI" w:hAnsi="Khmer UI" w:cs="Khmer UI"/>
          <w:cs/>
        </w:rPr>
        <w:t>ទោះយ៉ាងណា</w:t>
      </w:r>
      <w:r w:rsidR="00EE5A06" w:rsidRPr="00AB6C6A">
        <w:t xml:space="preserve"> (however)</w:t>
      </w:r>
      <w:r w:rsidR="00FA0146">
        <w:t xml:space="preserve">. </w:t>
      </w:r>
      <w:r w:rsidR="00B54D21">
        <w:t xml:space="preserve">These comparative </w:t>
      </w:r>
      <w:r w:rsidR="00FA0146">
        <w:t>words</w:t>
      </w:r>
      <w:r w:rsidR="00B54D21">
        <w:t xml:space="preserve"> are different from th</w:t>
      </w:r>
      <w:r w:rsidR="00FA0146">
        <w:t>ose referred to</w:t>
      </w:r>
      <w:r w:rsidR="005976E1">
        <w:t xml:space="preserve"> in</w:t>
      </w:r>
      <w:r w:rsidR="0053485C">
        <w:t xml:space="preserve"> the</w:t>
      </w:r>
      <w:r w:rsidR="005976E1">
        <w:t xml:space="preserve"> ‘What students did well’</w:t>
      </w:r>
      <w:r w:rsidR="0053485C">
        <w:t xml:space="preserve"> section above</w:t>
      </w:r>
      <w:r w:rsidR="005976E1">
        <w:t>, and the use of them</w:t>
      </w:r>
      <w:r w:rsidR="000D6B77">
        <w:t xml:space="preserve"> show</w:t>
      </w:r>
      <w:r w:rsidR="005976E1">
        <w:t>cases</w:t>
      </w:r>
      <w:r w:rsidR="000D6B77">
        <w:t xml:space="preserve"> </w:t>
      </w:r>
      <w:r w:rsidR="00D8561E">
        <w:t>students</w:t>
      </w:r>
      <w:r w:rsidR="005976E1">
        <w:t>’</w:t>
      </w:r>
      <w:r w:rsidR="00D8561E">
        <w:t xml:space="preserve"> </w:t>
      </w:r>
      <w:r w:rsidR="00DA5514">
        <w:t>excellent vocabulary</w:t>
      </w:r>
    </w:p>
    <w:p w14:paraId="29BA75BE" w14:textId="1FB84EE3" w:rsidR="00C424EB" w:rsidRDefault="00C424EB" w:rsidP="00F53BB7">
      <w:pPr>
        <w:pStyle w:val="VCAAbullet"/>
      </w:pPr>
      <w:r>
        <w:t>practise pronunciation</w:t>
      </w:r>
      <w:r w:rsidR="00C103A9">
        <w:t>,</w:t>
      </w:r>
      <w:r>
        <w:t xml:space="preserve"> intonation</w:t>
      </w:r>
      <w:r w:rsidR="00072883">
        <w:t>,</w:t>
      </w:r>
      <w:r>
        <w:t xml:space="preserve"> and stress and tempo</w:t>
      </w:r>
      <w:r w:rsidR="00996AA4">
        <w:t>.</w:t>
      </w:r>
      <w:r w:rsidR="00E2347E" w:rsidRPr="00E2347E">
        <w:t xml:space="preserve"> </w:t>
      </w:r>
      <w:r w:rsidR="00E2347E">
        <w:t xml:space="preserve">Students should use the </w:t>
      </w:r>
      <w:r w:rsidR="00EE5A06">
        <w:t xml:space="preserve">commonly </w:t>
      </w:r>
      <w:r w:rsidR="00E2347E">
        <w:t>written</w:t>
      </w:r>
      <w:r w:rsidR="004918A6">
        <w:t xml:space="preserve"> </w:t>
      </w:r>
      <w:r w:rsidR="00C103A9">
        <w:t xml:space="preserve">more formal </w:t>
      </w:r>
      <w:r w:rsidR="004918A6">
        <w:t>language</w:t>
      </w:r>
      <w:r w:rsidR="00E2347E">
        <w:t xml:space="preserve"> </w:t>
      </w:r>
      <w:r w:rsidR="00EE5A06">
        <w:t>when</w:t>
      </w:r>
      <w:r w:rsidR="00E2347E">
        <w:t xml:space="preserve"> speaking</w:t>
      </w:r>
      <w:r w:rsidR="00EE5A06">
        <w:t xml:space="preserve"> in their oral examination,</w:t>
      </w:r>
      <w:r w:rsidR="00E2347E">
        <w:t xml:space="preserve"> rather than the </w:t>
      </w:r>
      <w:r w:rsidR="00C103A9">
        <w:t xml:space="preserve">informal </w:t>
      </w:r>
      <w:r w:rsidR="00E2347E">
        <w:t>spoken language</w:t>
      </w:r>
      <w:r w:rsidR="00EE5A06">
        <w:t>. For example,</w:t>
      </w:r>
      <w:r w:rsidR="00E2347E">
        <w:t xml:space="preserve"> </w:t>
      </w:r>
      <w:r w:rsidR="00E2347E" w:rsidRPr="00137F9F">
        <w:rPr>
          <w:rFonts w:ascii="Battambang" w:hAnsi="Battambang" w:cs="Battambang"/>
          <w:szCs w:val="20"/>
          <w:cs/>
        </w:rPr>
        <w:t>ខ្ញុំ</w:t>
      </w:r>
      <w:r w:rsidR="00E2347E">
        <w:rPr>
          <w:rFonts w:ascii="Battambang" w:hAnsi="Battambang" w:cs="Battambang"/>
        </w:rPr>
        <w:t xml:space="preserve"> </w:t>
      </w:r>
      <w:r w:rsidR="00E2347E" w:rsidRPr="00FB60D5">
        <w:rPr>
          <w:rFonts w:asciiTheme="minorHAnsi" w:hAnsiTheme="minorHAnsi" w:cstheme="minorHAnsi"/>
        </w:rPr>
        <w:t>instead of</w:t>
      </w:r>
      <w:r w:rsidR="00E2347E">
        <w:rPr>
          <w:rFonts w:ascii="Battambang" w:hAnsi="Battambang" w:cs="Battambang" w:hint="cs"/>
          <w:cs/>
        </w:rPr>
        <w:t xml:space="preserve"> ញ៉ុម</w:t>
      </w:r>
      <w:r w:rsidR="00E2347E">
        <w:rPr>
          <w:rFonts w:ascii="Battambang" w:hAnsi="Battambang" w:cs="Battambang"/>
        </w:rPr>
        <w:t xml:space="preserve"> </w:t>
      </w:r>
      <w:r w:rsidR="00E2347E" w:rsidRPr="00D54E95">
        <w:t>(I)</w:t>
      </w:r>
      <w:r w:rsidR="00EE5A06">
        <w:rPr>
          <w:rFonts w:ascii="Battambang" w:hAnsi="Battambang" w:cs="Battambang"/>
          <w:cs/>
        </w:rPr>
        <w:t>,</w:t>
      </w:r>
      <w:r w:rsidR="00E2347E">
        <w:rPr>
          <w:rFonts w:ascii="Battambang" w:hAnsi="Battambang" w:cs="Battambang" w:hint="cs"/>
          <w:cs/>
        </w:rPr>
        <w:t xml:space="preserve"> រៀន</w:t>
      </w:r>
      <w:r w:rsidR="00E2347E">
        <w:rPr>
          <w:rFonts w:ascii="Battambang" w:hAnsi="Battambang" w:cs="Battambang"/>
        </w:rPr>
        <w:t xml:space="preserve"> </w:t>
      </w:r>
      <w:r w:rsidR="00E2347E" w:rsidRPr="00FB60D5">
        <w:t>instead of</w:t>
      </w:r>
      <w:r w:rsidR="00E2347E">
        <w:rPr>
          <w:rFonts w:ascii="Battambang" w:hAnsi="Battambang" w:cs="Battambang" w:hint="cs"/>
          <w:cs/>
        </w:rPr>
        <w:t xml:space="preserve"> ហៀន </w:t>
      </w:r>
      <w:r w:rsidR="00E2347E" w:rsidRPr="00D54E95">
        <w:rPr>
          <w:rFonts w:asciiTheme="minorHAnsi" w:hAnsiTheme="minorHAnsi" w:cstheme="minorHAnsi"/>
        </w:rPr>
        <w:t>(</w:t>
      </w:r>
      <w:r w:rsidR="00EE5A06">
        <w:rPr>
          <w:rFonts w:asciiTheme="minorHAnsi" w:hAnsiTheme="minorHAnsi" w:cstheme="minorHAnsi"/>
        </w:rPr>
        <w:t>s</w:t>
      </w:r>
      <w:r w:rsidR="00E2347E" w:rsidRPr="00D54E95">
        <w:rPr>
          <w:rFonts w:asciiTheme="minorHAnsi" w:hAnsiTheme="minorHAnsi" w:cstheme="minorHAnsi"/>
        </w:rPr>
        <w:t>tudy),</w:t>
      </w:r>
      <w:r w:rsidR="00EE5A06">
        <w:rPr>
          <w:rFonts w:asciiTheme="minorHAnsi" w:hAnsiTheme="minorHAnsi" w:cstheme="minorHAnsi"/>
        </w:rPr>
        <w:t xml:space="preserve"> and</w:t>
      </w:r>
      <w:r w:rsidR="00E2347E">
        <w:rPr>
          <w:rFonts w:ascii="Calibri" w:hAnsi="Calibri" w:cs="Calibri"/>
        </w:rPr>
        <w:t xml:space="preserve"> </w:t>
      </w:r>
      <w:r w:rsidR="00E2347E">
        <w:rPr>
          <w:rFonts w:ascii="Battambang" w:hAnsi="Battambang" w:cs="Battambang" w:hint="cs"/>
          <w:cs/>
        </w:rPr>
        <w:t>ច្រើន</w:t>
      </w:r>
      <w:r w:rsidR="00E2347E">
        <w:rPr>
          <w:rFonts w:ascii="Battambang" w:hAnsi="Battambang" w:cs="Battambang"/>
        </w:rPr>
        <w:t xml:space="preserve"> </w:t>
      </w:r>
      <w:r w:rsidR="00E2347E" w:rsidRPr="00FB60D5">
        <w:t>instead of</w:t>
      </w:r>
      <w:r w:rsidR="00E2347E">
        <w:rPr>
          <w:rFonts w:ascii="Battambang" w:hAnsi="Battambang" w:cs="Battambang" w:hint="cs"/>
          <w:cs/>
        </w:rPr>
        <w:t xml:space="preserve"> ឈើន</w:t>
      </w:r>
      <w:r w:rsidR="00E2347E">
        <w:rPr>
          <w:rFonts w:ascii="Battambang" w:hAnsi="Battambang" w:cs="Battambang"/>
        </w:rPr>
        <w:t xml:space="preserve"> </w:t>
      </w:r>
      <w:r w:rsidR="00E2347E" w:rsidRPr="00D54E95">
        <w:rPr>
          <w:rFonts w:asciiTheme="minorHAnsi" w:hAnsiTheme="minorHAnsi" w:cstheme="minorHAnsi"/>
        </w:rPr>
        <w:t>(</w:t>
      </w:r>
      <w:r w:rsidR="00EE5A06">
        <w:rPr>
          <w:rFonts w:asciiTheme="minorHAnsi" w:hAnsiTheme="minorHAnsi" w:cstheme="minorHAnsi"/>
        </w:rPr>
        <w:t>a</w:t>
      </w:r>
      <w:r w:rsidR="00E2347E">
        <w:rPr>
          <w:rFonts w:asciiTheme="minorHAnsi" w:hAnsiTheme="minorHAnsi" w:cstheme="minorHAnsi"/>
        </w:rPr>
        <w:t xml:space="preserve"> lot</w:t>
      </w:r>
      <w:r w:rsidR="00E2347E" w:rsidRPr="00D54E95">
        <w:rPr>
          <w:rFonts w:asciiTheme="minorHAnsi" w:hAnsiTheme="minorHAnsi" w:cstheme="minorHAnsi"/>
        </w:rPr>
        <w:t>)</w:t>
      </w:r>
      <w:r w:rsidR="00E2347E">
        <w:rPr>
          <w:rFonts w:ascii="Battambang" w:hAnsi="Battambang" w:cs="Battambang"/>
        </w:rPr>
        <w:t xml:space="preserve">. </w:t>
      </w:r>
    </w:p>
    <w:p w14:paraId="1F6FDB8A" w14:textId="0E1EE3FE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3E31C664" w14:textId="5B289C85" w:rsidR="00DC0C64" w:rsidRDefault="00DC0C64" w:rsidP="00DC0C64">
      <w:pPr>
        <w:pStyle w:val="VCAAHeading2"/>
      </w:pPr>
      <w:r>
        <w:t>What students did well</w:t>
      </w:r>
    </w:p>
    <w:p w14:paraId="655BAA1A" w14:textId="77777777" w:rsidR="00DC0C64" w:rsidRPr="00BF3F79" w:rsidRDefault="00DC0C64" w:rsidP="00DC0C64">
      <w:pPr>
        <w:pStyle w:val="VCAAbody"/>
      </w:pPr>
      <w:r>
        <w:t>In the 2024 examination, students:</w:t>
      </w:r>
    </w:p>
    <w:p w14:paraId="13EA19D0" w14:textId="31E208F3" w:rsidR="00D74721" w:rsidRPr="00B009B7" w:rsidRDefault="00D909C9" w:rsidP="00F53BB7">
      <w:pPr>
        <w:pStyle w:val="VCAAbullet"/>
      </w:pPr>
      <w:r>
        <w:t>clearly</w:t>
      </w:r>
      <w:r w:rsidR="00D74721" w:rsidRPr="00CE44CC">
        <w:t xml:space="preserve"> introduce</w:t>
      </w:r>
      <w:r w:rsidR="007D05D9">
        <w:t>d</w:t>
      </w:r>
      <w:r w:rsidR="00D74721" w:rsidRPr="00CE44CC">
        <w:t xml:space="preserve"> the focus of </w:t>
      </w:r>
      <w:r w:rsidR="00DE5D68">
        <w:t>their</w:t>
      </w:r>
      <w:r w:rsidR="00DE5D68" w:rsidRPr="00CE44CC">
        <w:t xml:space="preserve"> </w:t>
      </w:r>
      <w:r w:rsidR="00D74721" w:rsidRPr="00CE44CC">
        <w:t>subtopic, alerting assessors to any objects brought to support the discussion</w:t>
      </w:r>
      <w:r w:rsidR="007D42F8">
        <w:t xml:space="preserve"> of the subtopic</w:t>
      </w:r>
      <w:r w:rsidR="00EC300A">
        <w:t>.</w:t>
      </w:r>
      <w:r w:rsidR="00E2347E" w:rsidRPr="00E2347E">
        <w:t xml:space="preserve"> </w:t>
      </w:r>
      <w:r w:rsidR="00E2347E">
        <w:t xml:space="preserve">Most </w:t>
      </w:r>
      <w:r w:rsidR="00E2347E" w:rsidRPr="0097760F">
        <w:t>students presented their subtopic and referred to</w:t>
      </w:r>
      <w:r w:rsidR="00E2347E">
        <w:t xml:space="preserve"> appropriate</w:t>
      </w:r>
      <w:r w:rsidR="00E2347E" w:rsidRPr="0097760F">
        <w:t xml:space="preserve"> texts studied. Some students chose to bring images rel</w:t>
      </w:r>
      <w:r w:rsidR="00E2347E">
        <w:t>evant</w:t>
      </w:r>
      <w:r w:rsidR="00E2347E" w:rsidRPr="0097760F">
        <w:t xml:space="preserve"> to the</w:t>
      </w:r>
      <w:r w:rsidR="00E2347E">
        <w:t xml:space="preserve">ir </w:t>
      </w:r>
      <w:r w:rsidR="00B009B7" w:rsidRPr="00F53BB7">
        <w:t>subtopic</w:t>
      </w:r>
    </w:p>
    <w:p w14:paraId="4FF46912" w14:textId="72C1451A" w:rsidR="001175AE" w:rsidRDefault="004157A6" w:rsidP="00F53BB7">
      <w:pPr>
        <w:pStyle w:val="VCAAbullet"/>
      </w:pPr>
      <w:r>
        <w:t xml:space="preserve">demonstrated in-depth </w:t>
      </w:r>
      <w:r w:rsidR="00B07E89">
        <w:t>knowledge</w:t>
      </w:r>
      <w:r>
        <w:t xml:space="preserve"> of the</w:t>
      </w:r>
      <w:r w:rsidR="001175AE">
        <w:t>ir</w:t>
      </w:r>
      <w:r>
        <w:t xml:space="preserve"> subtopic</w:t>
      </w:r>
      <w:r w:rsidR="00EC300A">
        <w:t>.</w:t>
      </w:r>
      <w:r w:rsidR="00E2347E" w:rsidRPr="00E2347E">
        <w:t xml:space="preserve"> </w:t>
      </w:r>
      <w:r w:rsidR="00E2347E" w:rsidRPr="003B2008">
        <w:t xml:space="preserve">Students who scored highly elaborated on </w:t>
      </w:r>
      <w:r w:rsidR="00B009B7">
        <w:t xml:space="preserve">their chosen subtopic </w:t>
      </w:r>
      <w:r w:rsidR="00E2347E">
        <w:rPr>
          <w:lang w:val="en-US"/>
        </w:rPr>
        <w:t>with reference to the texts studied</w:t>
      </w:r>
    </w:p>
    <w:p w14:paraId="72B0123F" w14:textId="2F8CC44A" w:rsidR="007D42F8" w:rsidRDefault="007D42F8" w:rsidP="00F53BB7">
      <w:pPr>
        <w:pStyle w:val="VCAAbullet"/>
      </w:pPr>
      <w:r>
        <w:lastRenderedPageBreak/>
        <w:t>used the image</w:t>
      </w:r>
      <w:r w:rsidR="008E7F35">
        <w:t>s</w:t>
      </w:r>
      <w:r>
        <w:t xml:space="preserve"> to support the discussion on the</w:t>
      </w:r>
      <w:r w:rsidR="008E7F35">
        <w:t>ir</w:t>
      </w:r>
      <w:r>
        <w:t xml:space="preserve"> subtopic</w:t>
      </w:r>
      <w:r w:rsidR="00EC300A">
        <w:t>.</w:t>
      </w:r>
      <w:r w:rsidR="00E2347E" w:rsidRPr="00E2347E">
        <w:t xml:space="preserve"> </w:t>
      </w:r>
      <w:r w:rsidR="00E2347E">
        <w:t>Students used the image</w:t>
      </w:r>
      <w:r w:rsidR="008E7F35">
        <w:t>s</w:t>
      </w:r>
      <w:r w:rsidR="00E2347E">
        <w:t xml:space="preserve"> to make connections to the</w:t>
      </w:r>
      <w:r w:rsidR="008E7F35">
        <w:t>ir</w:t>
      </w:r>
      <w:r w:rsidR="00E2347E">
        <w:t xml:space="preserve"> subtopic to develop the discussion further</w:t>
      </w:r>
      <w:r w:rsidR="008E7F35">
        <w:t>,</w:t>
      </w:r>
      <w:r w:rsidR="00E2347E">
        <w:t xml:space="preserve"> and </w:t>
      </w:r>
      <w:r w:rsidR="008E7F35">
        <w:t xml:space="preserve">to </w:t>
      </w:r>
      <w:r w:rsidR="00E2347E" w:rsidRPr="00BA3A18">
        <w:t>support the ideas and information</w:t>
      </w:r>
      <w:r w:rsidR="00E2347E">
        <w:t xml:space="preserve"> in depth</w:t>
      </w:r>
    </w:p>
    <w:p w14:paraId="16ECF025" w14:textId="4923E9BD" w:rsidR="00D74721" w:rsidRPr="00F53BB7" w:rsidRDefault="00EB33A0" w:rsidP="00F53BB7">
      <w:pPr>
        <w:pStyle w:val="VCAAbullet"/>
        <w:rPr>
          <w:strike/>
        </w:rPr>
      </w:pPr>
      <w:r>
        <w:t>e</w:t>
      </w:r>
      <w:r w:rsidR="001175AE">
        <w:t>ngaged in a discussion using</w:t>
      </w:r>
      <w:r w:rsidR="00D74721" w:rsidRPr="00CE44CC">
        <w:t xml:space="preserve"> relevant information, ideas and opinions</w:t>
      </w:r>
      <w:r w:rsidR="00EC300A">
        <w:t>.</w:t>
      </w:r>
      <w:r w:rsidR="00E2347E" w:rsidRPr="00E2347E">
        <w:rPr>
          <w:rFonts w:cs="Khmer UI"/>
        </w:rPr>
        <w:t xml:space="preserve"> </w:t>
      </w:r>
      <w:r w:rsidR="00E2347E">
        <w:rPr>
          <w:rFonts w:cs="Khmer UI"/>
        </w:rPr>
        <w:t>S</w:t>
      </w:r>
      <w:r w:rsidR="00E2347E" w:rsidRPr="005D7DD3">
        <w:t xml:space="preserve">tudents discussed the </w:t>
      </w:r>
      <w:r w:rsidR="008A3574">
        <w:t xml:space="preserve">various aspects </w:t>
      </w:r>
      <w:r w:rsidR="00E2347E" w:rsidRPr="005D7DD3">
        <w:t>of the</w:t>
      </w:r>
      <w:r w:rsidR="0041217D">
        <w:t>ir</w:t>
      </w:r>
      <w:r w:rsidR="00E2347E" w:rsidRPr="005D7DD3">
        <w:t xml:space="preserve"> subtopic and clearly express</w:t>
      </w:r>
      <w:r w:rsidR="008A3574">
        <w:t>ed</w:t>
      </w:r>
      <w:r w:rsidR="00E2347E" w:rsidRPr="005D7DD3">
        <w:t xml:space="preserve"> a range of ideas and opinions</w:t>
      </w:r>
    </w:p>
    <w:p w14:paraId="1AC57C08" w14:textId="65610E21" w:rsidR="00D74721" w:rsidRPr="00CE44CC" w:rsidRDefault="00B07E89" w:rsidP="00F53BB7">
      <w:pPr>
        <w:pStyle w:val="VCAAbullet"/>
      </w:pPr>
      <w:r>
        <w:t>clarified, elaborated on and defended opinions and ideas</w:t>
      </w:r>
      <w:r w:rsidR="00EC300A">
        <w:t>.</w:t>
      </w:r>
      <w:r w:rsidR="00E2347E">
        <w:t xml:space="preserve"> </w:t>
      </w:r>
      <w:r w:rsidR="00E2347E" w:rsidRPr="00C608D2">
        <w:t>Students answer</w:t>
      </w:r>
      <w:r w:rsidR="00EC300A">
        <w:t>ed</w:t>
      </w:r>
      <w:r w:rsidR="00E2347E" w:rsidRPr="00C608D2">
        <w:t xml:space="preserve"> challenging questions</w:t>
      </w:r>
      <w:r w:rsidR="00EC300A">
        <w:t>,</w:t>
      </w:r>
      <w:r w:rsidR="00E2347E" w:rsidRPr="00C608D2">
        <w:t xml:space="preserve"> </w:t>
      </w:r>
      <w:r w:rsidR="00E2347E">
        <w:t xml:space="preserve">such as </w:t>
      </w:r>
      <w:r w:rsidR="00EC300A">
        <w:t>‘</w:t>
      </w:r>
      <w:r w:rsidR="00E2347E">
        <w:t>how would you solve a problem in Cambodia?</w:t>
      </w:r>
      <w:r w:rsidR="00EC300A">
        <w:t>’</w:t>
      </w:r>
      <w:r w:rsidR="008E7F35">
        <w:t>,</w:t>
      </w:r>
      <w:r w:rsidR="00E2347E">
        <w:t xml:space="preserve"> </w:t>
      </w:r>
      <w:r w:rsidR="00E2347E" w:rsidRPr="00C608D2">
        <w:t>without prompting from the assessors</w:t>
      </w:r>
    </w:p>
    <w:p w14:paraId="2534086A" w14:textId="152E8D45" w:rsidR="00D74721" w:rsidRPr="00CE44CC" w:rsidRDefault="001175AE" w:rsidP="00F53BB7">
      <w:pPr>
        <w:pStyle w:val="VCAAbullet"/>
      </w:pPr>
      <w:r>
        <w:t xml:space="preserve">communicated effectively with </w:t>
      </w:r>
      <w:r w:rsidR="00D74721" w:rsidRPr="00CE44CC">
        <w:t>assessors through</w:t>
      </w:r>
      <w:r>
        <w:t>out</w:t>
      </w:r>
      <w:r w:rsidR="00D74721" w:rsidRPr="00CE44CC">
        <w:t xml:space="preserve"> the </w:t>
      </w:r>
      <w:r w:rsidR="004157A6">
        <w:t>discussion</w:t>
      </w:r>
      <w:r w:rsidR="00EC300A">
        <w:t>.</w:t>
      </w:r>
      <w:r w:rsidR="00D74721" w:rsidRPr="00CE44CC">
        <w:t xml:space="preserve"> </w:t>
      </w:r>
      <w:r w:rsidR="00E2347E" w:rsidRPr="000139DC">
        <w:t>For example, when students were asked to clarify certain aspects of their subtopic, some students used adequate repair strategies</w:t>
      </w:r>
      <w:r w:rsidR="00EC300A">
        <w:t>,</w:t>
      </w:r>
      <w:r w:rsidR="00E2347E" w:rsidRPr="000139DC">
        <w:t xml:space="preserve"> such as </w:t>
      </w:r>
      <w:r w:rsidR="00EC300A" w:rsidRPr="00CC2650">
        <w:rPr>
          <w:rFonts w:ascii="Battambang" w:hAnsi="Battambang" w:cs="Battambang"/>
          <w:szCs w:val="20"/>
          <w:cs/>
        </w:rPr>
        <w:t>សូមទោស ខ្ញុំមិនបានធ្វើការស្រាវជ្រាវអំពីប្រធានបទនេះទេ ប៉ុន្តែខ្ញុំអាចផ្ត</w:t>
      </w:r>
      <w:r w:rsidR="00EC300A">
        <w:rPr>
          <w:rFonts w:ascii="Battambang" w:hAnsi="Battambang" w:cs="Battambang" w:hint="cs"/>
          <w:szCs w:val="20"/>
          <w:cs/>
        </w:rPr>
        <w:t>ល់ជូន</w:t>
      </w:r>
      <w:r w:rsidR="00EC300A" w:rsidRPr="00CC2650">
        <w:rPr>
          <w:rFonts w:ascii="Battambang" w:hAnsi="Battambang" w:cs="Battambang"/>
          <w:szCs w:val="20"/>
          <w:cs/>
        </w:rPr>
        <w:t>នូវព័ត៌មាន</w:t>
      </w:r>
      <w:r w:rsidR="00EC300A">
        <w:rPr>
          <w:rFonts w:ascii="Battambang" w:hAnsi="Battambang" w:cs="Battambang" w:hint="cs"/>
          <w:szCs w:val="20"/>
          <w:cs/>
        </w:rPr>
        <w:t>ខ្លះៗ</w:t>
      </w:r>
      <w:r w:rsidR="00EC300A" w:rsidRPr="00CC2650">
        <w:rPr>
          <w:rFonts w:ascii="Battambang" w:hAnsi="Battambang" w:cs="Battambang"/>
          <w:szCs w:val="20"/>
          <w:cs/>
        </w:rPr>
        <w:t>អំពី</w:t>
      </w:r>
      <w:r w:rsidR="00EC300A" w:rsidRPr="00CC2650">
        <w:rPr>
          <w:rFonts w:hint="cs"/>
          <w:szCs w:val="20"/>
          <w:cs/>
        </w:rPr>
        <w:t>…</w:t>
      </w:r>
      <w:r w:rsidR="00EC300A">
        <w:t xml:space="preserve"> (</w:t>
      </w:r>
      <w:r w:rsidR="00E2347E">
        <w:t>Sorry, I have not research</w:t>
      </w:r>
      <w:r w:rsidR="008A3574">
        <w:t>ed</w:t>
      </w:r>
      <w:r w:rsidR="00E2347E" w:rsidRPr="000139DC">
        <w:t xml:space="preserve"> </w:t>
      </w:r>
      <w:r w:rsidR="008A3574">
        <w:t xml:space="preserve">this aspect of the </w:t>
      </w:r>
      <w:r w:rsidR="00E2347E" w:rsidRPr="000139DC">
        <w:t>topic, but I can give you</w:t>
      </w:r>
      <w:r w:rsidR="00E2347E">
        <w:t xml:space="preserve"> some information</w:t>
      </w:r>
      <w:r w:rsidR="00E2347E" w:rsidRPr="000139DC">
        <w:t xml:space="preserve"> about …</w:t>
      </w:r>
      <w:r w:rsidR="00EC300A">
        <w:t>)</w:t>
      </w:r>
      <w:r w:rsidR="00E2347E">
        <w:t xml:space="preserve"> </w:t>
      </w:r>
    </w:p>
    <w:p w14:paraId="58338540" w14:textId="01CAC4D7" w:rsidR="00D74721" w:rsidRPr="00F53BB7" w:rsidRDefault="00D74721" w:rsidP="00F53BB7">
      <w:pPr>
        <w:pStyle w:val="VCAAbullet"/>
        <w:rPr>
          <w:strike/>
        </w:rPr>
      </w:pPr>
      <w:r w:rsidRPr="00CE44CC">
        <w:t>use</w:t>
      </w:r>
      <w:r w:rsidR="007D05D9">
        <w:t>d</w:t>
      </w:r>
      <w:r w:rsidRPr="00CE44CC">
        <w:t xml:space="preserve"> appropriate vocabulary</w:t>
      </w:r>
      <w:r w:rsidR="00EC300A">
        <w:t>.</w:t>
      </w:r>
      <w:r w:rsidR="00E2347E">
        <w:t xml:space="preserve"> </w:t>
      </w:r>
      <w:r w:rsidR="00E2347E" w:rsidRPr="00845597">
        <w:rPr>
          <w:rFonts w:cs="Khmer UI"/>
        </w:rPr>
        <w:t xml:space="preserve">Students who were well prepared for their subtopic </w:t>
      </w:r>
      <w:r w:rsidR="008A3574">
        <w:rPr>
          <w:rFonts w:cs="Khmer UI"/>
        </w:rPr>
        <w:t xml:space="preserve">demonstrated </w:t>
      </w:r>
      <w:r w:rsidR="00EC300A">
        <w:rPr>
          <w:rFonts w:cs="Khmer UI"/>
        </w:rPr>
        <w:t>well</w:t>
      </w:r>
      <w:r w:rsidR="008E7F35">
        <w:rPr>
          <w:rFonts w:cs="Khmer UI"/>
        </w:rPr>
        <w:t>-</w:t>
      </w:r>
      <w:r w:rsidR="00E2347E" w:rsidRPr="00845597">
        <w:rPr>
          <w:szCs w:val="20"/>
        </w:rPr>
        <w:t>selected vocabulary, familiarity with the terminology, clear pronunciation and a natural flow in</w:t>
      </w:r>
      <w:r w:rsidR="00E2347E" w:rsidRPr="00845597">
        <w:rPr>
          <w:rFonts w:cs="Khmer UI"/>
        </w:rPr>
        <w:t xml:space="preserve"> their discussion</w:t>
      </w:r>
    </w:p>
    <w:p w14:paraId="4B8BD1AC" w14:textId="08CED3AE" w:rsidR="00D74721" w:rsidRPr="009B4432" w:rsidRDefault="00D74721" w:rsidP="00F53BB7">
      <w:pPr>
        <w:pStyle w:val="VCAAbullet"/>
        <w:rPr>
          <w:strike/>
        </w:rPr>
      </w:pPr>
      <w:r w:rsidRPr="00CE44CC">
        <w:t>use</w:t>
      </w:r>
      <w:r w:rsidR="007D05D9">
        <w:t>d</w:t>
      </w:r>
      <w:r w:rsidRPr="00CE44CC">
        <w:t xml:space="preserve"> </w:t>
      </w:r>
      <w:r w:rsidR="007D42F8">
        <w:t>appropriate</w:t>
      </w:r>
      <w:r w:rsidR="007D42F8" w:rsidRPr="00CE44CC">
        <w:t xml:space="preserve"> </w:t>
      </w:r>
      <w:r w:rsidRPr="00CE44CC">
        <w:t>expression, including pronunciation, intonation, stress and tempo</w:t>
      </w:r>
      <w:r w:rsidR="00EC300A">
        <w:t>.</w:t>
      </w:r>
    </w:p>
    <w:p w14:paraId="4EF8E962" w14:textId="77777777" w:rsidR="00DC0C64" w:rsidRDefault="00DC0C64" w:rsidP="00DC0C64">
      <w:pPr>
        <w:pStyle w:val="VCAAHeading2"/>
      </w:pPr>
      <w:r>
        <w:t>Areas for improvement</w:t>
      </w:r>
    </w:p>
    <w:p w14:paraId="28A042F0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p w14:paraId="45283102" w14:textId="0AFEF678" w:rsidR="007D42F8" w:rsidRDefault="007D42F8" w:rsidP="00F53BB7">
      <w:pPr>
        <w:pStyle w:val="VCAAbullet"/>
      </w:pPr>
      <w:r>
        <w:t xml:space="preserve">choose an appropriate subtopic to suit </w:t>
      </w:r>
      <w:r w:rsidR="008E7F35">
        <w:t xml:space="preserve">their </w:t>
      </w:r>
      <w:r>
        <w:t>ability and interests</w:t>
      </w:r>
      <w:r w:rsidR="007029E0">
        <w:t>.</w:t>
      </w:r>
      <w:r w:rsidR="00E2347E" w:rsidRPr="00E2347E">
        <w:t xml:space="preserve"> </w:t>
      </w:r>
      <w:r w:rsidR="00E2347E" w:rsidRPr="00BB6ED4">
        <w:t xml:space="preserve">It is important that </w:t>
      </w:r>
      <w:r w:rsidR="00E2347E">
        <w:t>students</w:t>
      </w:r>
      <w:r w:rsidR="00E2347E" w:rsidRPr="00BB6ED4">
        <w:t xml:space="preserve"> choose a subtopic </w:t>
      </w:r>
      <w:r w:rsidR="00E2347E">
        <w:t xml:space="preserve">for </w:t>
      </w:r>
      <w:r w:rsidR="00E2347E" w:rsidRPr="00BB6ED4">
        <w:t xml:space="preserve">which </w:t>
      </w:r>
      <w:r w:rsidR="00E2347E">
        <w:t>they</w:t>
      </w:r>
      <w:r w:rsidR="00E2347E" w:rsidRPr="00BB6ED4">
        <w:t xml:space="preserve"> can find sufficient material</w:t>
      </w:r>
      <w:r w:rsidR="00E2347E">
        <w:t xml:space="preserve"> </w:t>
      </w:r>
      <w:r w:rsidR="00E2347E" w:rsidRPr="007E5AF6">
        <w:t xml:space="preserve">and </w:t>
      </w:r>
      <w:r w:rsidR="007029E0">
        <w:t xml:space="preserve">that </w:t>
      </w:r>
      <w:r w:rsidR="00E2347E" w:rsidRPr="007E5AF6">
        <w:rPr>
          <w:lang w:val="en-US"/>
        </w:rPr>
        <w:t>suit</w:t>
      </w:r>
      <w:r w:rsidR="007029E0">
        <w:rPr>
          <w:lang w:val="en-US"/>
        </w:rPr>
        <w:t>s</w:t>
      </w:r>
      <w:r w:rsidR="00E2347E" w:rsidRPr="007E5AF6">
        <w:rPr>
          <w:lang w:val="en-US"/>
        </w:rPr>
        <w:t xml:space="preserve"> </w:t>
      </w:r>
      <w:r w:rsidR="00E2347E">
        <w:rPr>
          <w:lang w:val="en-US"/>
        </w:rPr>
        <w:t xml:space="preserve">their </w:t>
      </w:r>
      <w:r w:rsidR="00E2347E" w:rsidRPr="007E5AF6">
        <w:rPr>
          <w:lang w:val="en-US"/>
        </w:rPr>
        <w:t>ability and interests</w:t>
      </w:r>
    </w:p>
    <w:p w14:paraId="6B2CF2D6" w14:textId="1F3488D8" w:rsidR="00D74721" w:rsidRDefault="00E045AA" w:rsidP="00F53BB7">
      <w:pPr>
        <w:pStyle w:val="VCAAbullet"/>
      </w:pPr>
      <w:r>
        <w:t xml:space="preserve">prepare with an appropriate number of </w:t>
      </w:r>
      <w:r w:rsidR="00EB33A0">
        <w:t xml:space="preserve">quality </w:t>
      </w:r>
      <w:r>
        <w:t>sources</w:t>
      </w:r>
      <w:r w:rsidR="004157A6">
        <w:t>, for example</w:t>
      </w:r>
      <w:r w:rsidR="00621247">
        <w:t>,</w:t>
      </w:r>
      <w:r w:rsidR="004157A6">
        <w:t xml:space="preserve"> </w:t>
      </w:r>
      <w:r w:rsidR="00D909C9" w:rsidRPr="00DE5D68">
        <w:t>a combination of aural and visual</w:t>
      </w:r>
      <w:r w:rsidR="008E7F35">
        <w:t xml:space="preserve"> materials</w:t>
      </w:r>
      <w:r w:rsidR="00D909C9" w:rsidRPr="00DE5D68">
        <w:t>, as well as written texts, to explore the subtopic in sufficient depth</w:t>
      </w:r>
      <w:r w:rsidR="007029E0">
        <w:t>.</w:t>
      </w:r>
      <w:r w:rsidR="00E2347E">
        <w:t xml:space="preserve"> </w:t>
      </w:r>
      <w:r w:rsidR="00621247">
        <w:t>Some</w:t>
      </w:r>
      <w:r w:rsidR="00E2347E" w:rsidRPr="009A3054">
        <w:t xml:space="preserve"> students could not elaborate on their chosen subtopic</w:t>
      </w:r>
      <w:r w:rsidR="008E7F35">
        <w:t>,</w:t>
      </w:r>
      <w:r w:rsidR="00E2347E" w:rsidRPr="009A3054">
        <w:t xml:space="preserve"> and did not have enough information to carry the discussion forward</w:t>
      </w:r>
      <w:r w:rsidR="008E7F35">
        <w:t>,</w:t>
      </w:r>
      <w:r w:rsidR="00E2347E">
        <w:t xml:space="preserve"> because they ha</w:t>
      </w:r>
      <w:r w:rsidR="00621247">
        <w:t>d</w:t>
      </w:r>
      <w:r w:rsidR="00E2347E">
        <w:t xml:space="preserve"> not done adequate research</w:t>
      </w:r>
    </w:p>
    <w:p w14:paraId="657F585D" w14:textId="5AEE2307" w:rsidR="007D42F8" w:rsidRDefault="007D42F8" w:rsidP="00F53BB7">
      <w:pPr>
        <w:pStyle w:val="VCAAbullet"/>
      </w:pPr>
      <w:r>
        <w:t>make reference to the sources or texts studied for the detailed study</w:t>
      </w:r>
      <w:r w:rsidR="007029E0">
        <w:t>.</w:t>
      </w:r>
      <w:r w:rsidR="00E2347E" w:rsidRPr="00E2347E">
        <w:t xml:space="preserve"> </w:t>
      </w:r>
      <w:r w:rsidR="00E2347E" w:rsidRPr="00EA0DCD">
        <w:t xml:space="preserve">Most students </w:t>
      </w:r>
      <w:r w:rsidR="00E2347E">
        <w:t xml:space="preserve">referred to the sources or texts they </w:t>
      </w:r>
      <w:r w:rsidR="003822DF">
        <w:t xml:space="preserve">had </w:t>
      </w:r>
      <w:r w:rsidR="00E2347E">
        <w:t>studied</w:t>
      </w:r>
      <w:r w:rsidR="00E2347E" w:rsidRPr="00EA0DCD">
        <w:t>, but some</w:t>
      </w:r>
      <w:r w:rsidR="00E2347E">
        <w:t xml:space="preserve"> students</w:t>
      </w:r>
      <w:r w:rsidR="00E2347E" w:rsidRPr="00EA0DCD">
        <w:t xml:space="preserve"> </w:t>
      </w:r>
      <w:r w:rsidR="003822DF">
        <w:t xml:space="preserve">were unable to provide information </w:t>
      </w:r>
      <w:r w:rsidR="00E2347E" w:rsidRPr="00EA0DCD">
        <w:t>beyond their memorised material</w:t>
      </w:r>
    </w:p>
    <w:p w14:paraId="366CE4CB" w14:textId="39EC5E3A" w:rsidR="00D74721" w:rsidRDefault="00D74721" w:rsidP="00F53BB7">
      <w:pPr>
        <w:pStyle w:val="VCAAbullet"/>
      </w:pPr>
      <w:r w:rsidRPr="00CE44CC">
        <w:t>avoid listing facts without expressing a point of view</w:t>
      </w:r>
      <w:r w:rsidR="00E045AA">
        <w:t xml:space="preserve"> or presenting general knowledge as research</w:t>
      </w:r>
      <w:r w:rsidR="007029E0">
        <w:t>.</w:t>
      </w:r>
      <w:r w:rsidR="00E2347E" w:rsidRPr="00E2347E">
        <w:t xml:space="preserve"> </w:t>
      </w:r>
      <w:r w:rsidR="00621247">
        <w:t>Some</w:t>
      </w:r>
      <w:r w:rsidR="00E2347E" w:rsidRPr="004403D7">
        <w:t xml:space="preserve"> students presented information on their subtopic but were unable to express a clear point of view or an opinion </w:t>
      </w:r>
      <w:r w:rsidR="008E7F35">
        <w:t>about</w:t>
      </w:r>
      <w:r w:rsidR="00E2347E" w:rsidRPr="004403D7">
        <w:t xml:space="preserve"> various aspects of the subtopic</w:t>
      </w:r>
    </w:p>
    <w:p w14:paraId="1FFDF769" w14:textId="46CC5A56" w:rsidR="00D74721" w:rsidRDefault="00D909C9" w:rsidP="00F53BB7">
      <w:pPr>
        <w:pStyle w:val="VCAAbullet"/>
      </w:pPr>
      <w:r w:rsidRPr="002D7EC3">
        <w:t xml:space="preserve">convey </w:t>
      </w:r>
      <w:r w:rsidR="00D74721" w:rsidRPr="002D7EC3">
        <w:t xml:space="preserve">information </w:t>
      </w:r>
      <w:r w:rsidR="00D74721" w:rsidRPr="00CE44CC">
        <w:t>learn</w:t>
      </w:r>
      <w:r w:rsidR="00B81890">
        <w:t>t</w:t>
      </w:r>
      <w:r w:rsidR="00D74721" w:rsidRPr="00CE44CC">
        <w:t xml:space="preserve"> from sources </w:t>
      </w:r>
      <w:r>
        <w:t>but also</w:t>
      </w:r>
      <w:r w:rsidRPr="00CE44CC">
        <w:t xml:space="preserve"> </w:t>
      </w:r>
      <w:r>
        <w:t>express</w:t>
      </w:r>
      <w:r w:rsidRPr="00CE44CC">
        <w:t xml:space="preserve"> </w:t>
      </w:r>
      <w:r w:rsidR="00D74721" w:rsidRPr="00CE44CC">
        <w:t>an opinion</w:t>
      </w:r>
      <w:r>
        <w:t xml:space="preserve"> </w:t>
      </w:r>
      <w:r w:rsidR="007D42F8">
        <w:t xml:space="preserve">with an original perspective on the subtopic </w:t>
      </w:r>
    </w:p>
    <w:p w14:paraId="7593A85A" w14:textId="5EBB59EF" w:rsidR="00EB33A0" w:rsidRPr="00996AA4" w:rsidRDefault="00EB33A0" w:rsidP="00F53BB7">
      <w:pPr>
        <w:pStyle w:val="VCAAbullet"/>
      </w:pPr>
      <w:r w:rsidRPr="00996AA4">
        <w:t>practise using repair</w:t>
      </w:r>
      <w:r w:rsidR="00445958" w:rsidRPr="00996AA4">
        <w:t xml:space="preserve"> </w:t>
      </w:r>
      <w:r w:rsidRPr="00996AA4">
        <w:t>strategies</w:t>
      </w:r>
      <w:r w:rsidR="007029E0">
        <w:t>.</w:t>
      </w:r>
      <w:r w:rsidR="00E2347E" w:rsidRPr="00996AA4">
        <w:t xml:space="preserve"> Students self-correct</w:t>
      </w:r>
      <w:r w:rsidR="00986EB9">
        <w:t>ed</w:t>
      </w:r>
      <w:r w:rsidR="00E2347E" w:rsidRPr="00996AA4">
        <w:t xml:space="preserve"> when using an English term in the discussion</w:t>
      </w:r>
      <w:r w:rsidR="008E7F35">
        <w:t>,</w:t>
      </w:r>
      <w:r w:rsidR="00E2347E" w:rsidRPr="00996AA4">
        <w:t xml:space="preserve"> such as correcting</w:t>
      </w:r>
      <w:r w:rsidR="00621247">
        <w:t xml:space="preserve"> ‘e</w:t>
      </w:r>
      <w:r w:rsidR="00E2347E" w:rsidRPr="00996AA4">
        <w:t>ngineer</w:t>
      </w:r>
      <w:r w:rsidR="00621247">
        <w:t>’</w:t>
      </w:r>
      <w:r w:rsidR="00E2347E" w:rsidRPr="00996AA4">
        <w:t xml:space="preserve"> to </w:t>
      </w:r>
      <w:r w:rsidR="00E2347E" w:rsidRPr="00AB6C6A">
        <w:rPr>
          <w:rFonts w:ascii="Khmer UI" w:hAnsi="Khmer UI" w:cs="Khmer UI"/>
          <w:szCs w:val="20"/>
          <w:cs/>
        </w:rPr>
        <w:t>វិស្វករ</w:t>
      </w:r>
    </w:p>
    <w:p w14:paraId="3F7D7FD4" w14:textId="0376EC29" w:rsidR="00EB33A0" w:rsidRDefault="00EB33A0" w:rsidP="00F53BB7">
      <w:pPr>
        <w:pStyle w:val="VCAAbullet"/>
      </w:pPr>
      <w:r>
        <w:t xml:space="preserve">build vocabulary specific to </w:t>
      </w:r>
      <w:r w:rsidR="00445958">
        <w:t>the subtopic selected for the detailed</w:t>
      </w:r>
      <w:r w:rsidR="002F6A4A">
        <w:t xml:space="preserve"> study</w:t>
      </w:r>
      <w:r w:rsidR="007029E0">
        <w:t xml:space="preserve">. </w:t>
      </w:r>
      <w:r w:rsidR="00E2347E" w:rsidRPr="007C0B05">
        <w:t>During their study of the subtopic, students should familiarise themselves with the appropriate vocabulary specific to the subtopic and practise using the</w:t>
      </w:r>
      <w:r w:rsidR="00986EB9">
        <w:t xml:space="preserve"> terms</w:t>
      </w:r>
      <w:r w:rsidR="00E2347E">
        <w:t xml:space="preserve"> correctly</w:t>
      </w:r>
    </w:p>
    <w:p w14:paraId="40BC3FA9" w14:textId="11AA7146" w:rsidR="00EB33A0" w:rsidRPr="009B4432" w:rsidRDefault="007029E0" w:rsidP="00E61390">
      <w:pPr>
        <w:pStyle w:val="VCAAbullet"/>
      </w:pPr>
      <w:r w:rsidRPr="007029E0">
        <w:t>practise pronunciation, intonation</w:t>
      </w:r>
      <w:r w:rsidR="008E7F35">
        <w:t>,</w:t>
      </w:r>
      <w:r w:rsidRPr="007029E0">
        <w:t xml:space="preserve"> and stress and tempo. Some students need more preparation</w:t>
      </w:r>
      <w:r w:rsidR="002E1976">
        <w:t xml:space="preserve"> with</w:t>
      </w:r>
      <w:r w:rsidRPr="007029E0">
        <w:t xml:space="preserve"> their pronunciation, intonation, stress and tempo and should avoid using </w:t>
      </w:r>
      <w:r w:rsidR="00C103A9">
        <w:t xml:space="preserve">less formal </w:t>
      </w:r>
      <w:r w:rsidRPr="007029E0">
        <w:t xml:space="preserve">spoken </w:t>
      </w:r>
      <w:r w:rsidR="004918A6">
        <w:t>language</w:t>
      </w:r>
      <w:r w:rsidRPr="007029E0">
        <w:t xml:space="preserve"> during the oral examination. Many students depend</w:t>
      </w:r>
      <w:r w:rsidR="002E1976">
        <w:t>ed</w:t>
      </w:r>
      <w:r w:rsidRPr="007029E0">
        <w:t xml:space="preserve"> on </w:t>
      </w:r>
      <w:r w:rsidR="00126B63">
        <w:t>pre-learnt responses</w:t>
      </w:r>
      <w:r w:rsidR="002E1976">
        <w:t>,</w:t>
      </w:r>
      <w:r w:rsidRPr="007029E0">
        <w:t xml:space="preserve"> so during the discussion </w:t>
      </w:r>
      <w:r w:rsidR="008E7F35">
        <w:t>those students</w:t>
      </w:r>
      <w:r w:rsidRPr="007029E0">
        <w:t xml:space="preserve"> spoke </w:t>
      </w:r>
      <w:r w:rsidR="00C103A9">
        <w:t>at a high pace</w:t>
      </w:r>
      <w:r w:rsidRPr="007029E0">
        <w:t xml:space="preserve">. </w:t>
      </w:r>
      <w:r w:rsidR="00BA5951">
        <w:t xml:space="preserve">Some students who were less well prepared </w:t>
      </w:r>
      <w:r w:rsidR="00126B63">
        <w:t xml:space="preserve">spoke at a </w:t>
      </w:r>
      <w:r w:rsidR="00BA5951">
        <w:t>low</w:t>
      </w:r>
      <w:r w:rsidR="00126B63">
        <w:t>er</w:t>
      </w:r>
      <w:r w:rsidR="00BA5951">
        <w:t xml:space="preserve"> tempo, </w:t>
      </w:r>
      <w:r w:rsidR="00126B63">
        <w:t xml:space="preserve">a </w:t>
      </w:r>
      <w:r w:rsidR="00BA5951">
        <w:t>slow</w:t>
      </w:r>
      <w:r w:rsidR="00126B63">
        <w:t>er</w:t>
      </w:r>
      <w:r w:rsidR="00BA5951">
        <w:t xml:space="preserve"> pace and a soft</w:t>
      </w:r>
      <w:r w:rsidR="00126B63">
        <w:t>er</w:t>
      </w:r>
      <w:r w:rsidR="00BA5951">
        <w:t xml:space="preserve"> tone, and struggled to carry the discussion further because they had limited information. </w:t>
      </w:r>
    </w:p>
    <w:sectPr w:rsidR="00EB33A0" w:rsidRPr="009B4432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B54D21" w:rsidRDefault="00B54D21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B54D21" w:rsidRDefault="00B54D2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Battambang">
    <w:altName w:val="Khmer UI"/>
    <w:charset w:val="00"/>
    <w:family w:val="swiss"/>
    <w:pitch w:val="variable"/>
    <w:sig w:usb0="E00002EF" w:usb1="4000205B" w:usb2="00010028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B54D21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B54D21" w:rsidRPr="00D06414" w:rsidRDefault="00B54D2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B54D21" w:rsidRPr="00D06414" w:rsidRDefault="00B54D2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B54D21" w:rsidRPr="00D06414" w:rsidRDefault="00B54D2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D522B8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B54D21" w:rsidRPr="00D06414" w:rsidRDefault="00B54D2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bidi="km-KH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B54D21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B54D21" w:rsidRPr="00D06414" w:rsidRDefault="00B54D2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B54D21" w:rsidRPr="00D06414" w:rsidRDefault="00B54D2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B54D21" w:rsidRPr="00D06414" w:rsidRDefault="00B54D2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B54D21" w:rsidRPr="00D06414" w:rsidRDefault="00B54D2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bidi="km-KH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B54D21" w:rsidRDefault="00B54D21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B54D21" w:rsidRDefault="00B54D2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EB56554" w:rsidR="00B54D21" w:rsidRPr="00D86DE4" w:rsidRDefault="00B54D21" w:rsidP="00D86DE4">
    <w:pPr>
      <w:pStyle w:val="VCAAcaptionsandfootnotes"/>
      <w:rPr>
        <w:color w:val="999999" w:themeColor="accent2"/>
      </w:rPr>
    </w:pPr>
    <w:r>
      <w:rPr>
        <w:color w:val="999999" w:themeColor="accent2"/>
        <w:lang w:val="en-AU"/>
      </w:rPr>
      <w:t>2024 VCE Khmer oral external assessment report</w:t>
    </w:r>
    <w:r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B54D21" w:rsidRPr="009370BC" w:rsidRDefault="00B54D21" w:rsidP="00970580">
    <w:pPr>
      <w:spacing w:after="0"/>
      <w:ind w:right="-142"/>
      <w:jc w:val="right"/>
    </w:pPr>
    <w:r>
      <w:rPr>
        <w:noProof/>
        <w:lang w:bidi="km-KH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D745289"/>
    <w:multiLevelType w:val="hybridMultilevel"/>
    <w:tmpl w:val="5172EF88"/>
    <w:lvl w:ilvl="0" w:tplc="F2A8A0D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374985">
    <w:abstractNumId w:val="6"/>
  </w:num>
  <w:num w:numId="2" w16cid:durableId="1941911157">
    <w:abstractNumId w:val="4"/>
  </w:num>
  <w:num w:numId="3" w16cid:durableId="1440955677">
    <w:abstractNumId w:val="3"/>
  </w:num>
  <w:num w:numId="4" w16cid:durableId="1866870511">
    <w:abstractNumId w:val="1"/>
  </w:num>
  <w:num w:numId="5" w16cid:durableId="1846355624">
    <w:abstractNumId w:val="5"/>
  </w:num>
  <w:num w:numId="6" w16cid:durableId="1245724837">
    <w:abstractNumId w:val="8"/>
  </w:num>
  <w:num w:numId="7" w16cid:durableId="1251502892">
    <w:abstractNumId w:val="0"/>
  </w:num>
  <w:num w:numId="8" w16cid:durableId="1830556761">
    <w:abstractNumId w:val="2"/>
  </w:num>
  <w:num w:numId="9" w16cid:durableId="504515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17C3"/>
    <w:rsid w:val="00003885"/>
    <w:rsid w:val="0000684C"/>
    <w:rsid w:val="000118B0"/>
    <w:rsid w:val="000139DC"/>
    <w:rsid w:val="00020BF8"/>
    <w:rsid w:val="00021935"/>
    <w:rsid w:val="00031477"/>
    <w:rsid w:val="0005780E"/>
    <w:rsid w:val="00065CC6"/>
    <w:rsid w:val="000667D7"/>
    <w:rsid w:val="00071997"/>
    <w:rsid w:val="00072883"/>
    <w:rsid w:val="000A1BA3"/>
    <w:rsid w:val="000A71F7"/>
    <w:rsid w:val="000D6B77"/>
    <w:rsid w:val="000D6CDF"/>
    <w:rsid w:val="000E65C3"/>
    <w:rsid w:val="000E7B79"/>
    <w:rsid w:val="000F09E4"/>
    <w:rsid w:val="000F16FD"/>
    <w:rsid w:val="000F5AAF"/>
    <w:rsid w:val="000F6810"/>
    <w:rsid w:val="000F7035"/>
    <w:rsid w:val="001038DD"/>
    <w:rsid w:val="0011067B"/>
    <w:rsid w:val="001175AE"/>
    <w:rsid w:val="00126B63"/>
    <w:rsid w:val="00137F9F"/>
    <w:rsid w:val="00143520"/>
    <w:rsid w:val="00146BE4"/>
    <w:rsid w:val="00153AD2"/>
    <w:rsid w:val="0016611E"/>
    <w:rsid w:val="001779EA"/>
    <w:rsid w:val="001817F6"/>
    <w:rsid w:val="00190B44"/>
    <w:rsid w:val="001D042B"/>
    <w:rsid w:val="001D05C8"/>
    <w:rsid w:val="001D3246"/>
    <w:rsid w:val="001E2EEF"/>
    <w:rsid w:val="001E4EF4"/>
    <w:rsid w:val="001E6408"/>
    <w:rsid w:val="001F7B08"/>
    <w:rsid w:val="0020532C"/>
    <w:rsid w:val="002076E5"/>
    <w:rsid w:val="002279BA"/>
    <w:rsid w:val="002301E5"/>
    <w:rsid w:val="002329F3"/>
    <w:rsid w:val="00233AD9"/>
    <w:rsid w:val="00234894"/>
    <w:rsid w:val="00237177"/>
    <w:rsid w:val="00243F0D"/>
    <w:rsid w:val="00257A6B"/>
    <w:rsid w:val="00260767"/>
    <w:rsid w:val="002618EE"/>
    <w:rsid w:val="002647BB"/>
    <w:rsid w:val="002754C1"/>
    <w:rsid w:val="002841C8"/>
    <w:rsid w:val="0028516B"/>
    <w:rsid w:val="00297F82"/>
    <w:rsid w:val="002C6F90"/>
    <w:rsid w:val="002D139F"/>
    <w:rsid w:val="002D7EC3"/>
    <w:rsid w:val="002E1976"/>
    <w:rsid w:val="002E4F25"/>
    <w:rsid w:val="002E4FB5"/>
    <w:rsid w:val="002F6A4A"/>
    <w:rsid w:val="00302FB8"/>
    <w:rsid w:val="00304EA1"/>
    <w:rsid w:val="00314D81"/>
    <w:rsid w:val="0032165E"/>
    <w:rsid w:val="00322FC6"/>
    <w:rsid w:val="0035293F"/>
    <w:rsid w:val="00355E56"/>
    <w:rsid w:val="00363690"/>
    <w:rsid w:val="003822DF"/>
    <w:rsid w:val="00391986"/>
    <w:rsid w:val="00394048"/>
    <w:rsid w:val="00396D35"/>
    <w:rsid w:val="003A00B4"/>
    <w:rsid w:val="003A18C0"/>
    <w:rsid w:val="003A66B3"/>
    <w:rsid w:val="003B2008"/>
    <w:rsid w:val="003C1B7B"/>
    <w:rsid w:val="003C41AD"/>
    <w:rsid w:val="003C5E71"/>
    <w:rsid w:val="003C6BFD"/>
    <w:rsid w:val="003D4E58"/>
    <w:rsid w:val="003E2739"/>
    <w:rsid w:val="003E3482"/>
    <w:rsid w:val="003E34D9"/>
    <w:rsid w:val="00400DA4"/>
    <w:rsid w:val="0041217D"/>
    <w:rsid w:val="004157A6"/>
    <w:rsid w:val="00417AA3"/>
    <w:rsid w:val="00421872"/>
    <w:rsid w:val="0042304D"/>
    <w:rsid w:val="00423E7A"/>
    <w:rsid w:val="00425DFE"/>
    <w:rsid w:val="0042780C"/>
    <w:rsid w:val="00434EDB"/>
    <w:rsid w:val="0043590C"/>
    <w:rsid w:val="004403D7"/>
    <w:rsid w:val="00440B32"/>
    <w:rsid w:val="00445958"/>
    <w:rsid w:val="0046078D"/>
    <w:rsid w:val="00463C58"/>
    <w:rsid w:val="004641AA"/>
    <w:rsid w:val="00470040"/>
    <w:rsid w:val="00475008"/>
    <w:rsid w:val="00477186"/>
    <w:rsid w:val="004918A6"/>
    <w:rsid w:val="00493D97"/>
    <w:rsid w:val="00495C80"/>
    <w:rsid w:val="00497607"/>
    <w:rsid w:val="004A2ED8"/>
    <w:rsid w:val="004A39CF"/>
    <w:rsid w:val="004A5A17"/>
    <w:rsid w:val="004C5606"/>
    <w:rsid w:val="004D4E15"/>
    <w:rsid w:val="004F5BDA"/>
    <w:rsid w:val="005003DF"/>
    <w:rsid w:val="00500605"/>
    <w:rsid w:val="0051631E"/>
    <w:rsid w:val="0053485C"/>
    <w:rsid w:val="00536DDB"/>
    <w:rsid w:val="00537A1F"/>
    <w:rsid w:val="00552F55"/>
    <w:rsid w:val="00556B9B"/>
    <w:rsid w:val="00566029"/>
    <w:rsid w:val="005923CB"/>
    <w:rsid w:val="00595CA7"/>
    <w:rsid w:val="005976E1"/>
    <w:rsid w:val="005A71CE"/>
    <w:rsid w:val="005B391B"/>
    <w:rsid w:val="005C136D"/>
    <w:rsid w:val="005D0B17"/>
    <w:rsid w:val="005D3D78"/>
    <w:rsid w:val="005D6BF0"/>
    <w:rsid w:val="005D774F"/>
    <w:rsid w:val="005D7DD3"/>
    <w:rsid w:val="005E2EF0"/>
    <w:rsid w:val="005F4092"/>
    <w:rsid w:val="0060045C"/>
    <w:rsid w:val="006062C0"/>
    <w:rsid w:val="00621247"/>
    <w:rsid w:val="00640500"/>
    <w:rsid w:val="0068187E"/>
    <w:rsid w:val="0068471E"/>
    <w:rsid w:val="00684F98"/>
    <w:rsid w:val="00686D7E"/>
    <w:rsid w:val="00691F4F"/>
    <w:rsid w:val="00693BDB"/>
    <w:rsid w:val="00693FFD"/>
    <w:rsid w:val="006A3D94"/>
    <w:rsid w:val="006C197D"/>
    <w:rsid w:val="006D2159"/>
    <w:rsid w:val="006F6A71"/>
    <w:rsid w:val="006F787C"/>
    <w:rsid w:val="00702636"/>
    <w:rsid w:val="007029E0"/>
    <w:rsid w:val="007215F5"/>
    <w:rsid w:val="007220D8"/>
    <w:rsid w:val="00724507"/>
    <w:rsid w:val="00744E57"/>
    <w:rsid w:val="00752D4C"/>
    <w:rsid w:val="00755A8C"/>
    <w:rsid w:val="00773E6C"/>
    <w:rsid w:val="00781FB1"/>
    <w:rsid w:val="00786206"/>
    <w:rsid w:val="00787C57"/>
    <w:rsid w:val="00791D4B"/>
    <w:rsid w:val="007B349A"/>
    <w:rsid w:val="007C0B05"/>
    <w:rsid w:val="007D05D9"/>
    <w:rsid w:val="007D1B6D"/>
    <w:rsid w:val="007D42F8"/>
    <w:rsid w:val="007E5AF6"/>
    <w:rsid w:val="007E5FE6"/>
    <w:rsid w:val="007F49EB"/>
    <w:rsid w:val="00813C37"/>
    <w:rsid w:val="008154B5"/>
    <w:rsid w:val="00823962"/>
    <w:rsid w:val="0082542D"/>
    <w:rsid w:val="00827CE3"/>
    <w:rsid w:val="00830317"/>
    <w:rsid w:val="00832ACB"/>
    <w:rsid w:val="00834921"/>
    <w:rsid w:val="00835100"/>
    <w:rsid w:val="0084243B"/>
    <w:rsid w:val="00845597"/>
    <w:rsid w:val="00850410"/>
    <w:rsid w:val="00852719"/>
    <w:rsid w:val="00852908"/>
    <w:rsid w:val="00860115"/>
    <w:rsid w:val="0087279F"/>
    <w:rsid w:val="00883A51"/>
    <w:rsid w:val="0088783C"/>
    <w:rsid w:val="008A3574"/>
    <w:rsid w:val="008B1027"/>
    <w:rsid w:val="008C1D9D"/>
    <w:rsid w:val="008D1C6D"/>
    <w:rsid w:val="008E5A8D"/>
    <w:rsid w:val="008E7F35"/>
    <w:rsid w:val="00930179"/>
    <w:rsid w:val="009370BC"/>
    <w:rsid w:val="009446CE"/>
    <w:rsid w:val="00945B83"/>
    <w:rsid w:val="00970580"/>
    <w:rsid w:val="00970CB0"/>
    <w:rsid w:val="0097760F"/>
    <w:rsid w:val="00986EB9"/>
    <w:rsid w:val="0098739B"/>
    <w:rsid w:val="0099252C"/>
    <w:rsid w:val="00996AA4"/>
    <w:rsid w:val="009A0D13"/>
    <w:rsid w:val="009A3054"/>
    <w:rsid w:val="009A6723"/>
    <w:rsid w:val="009B0BEF"/>
    <w:rsid w:val="009B2323"/>
    <w:rsid w:val="009B4432"/>
    <w:rsid w:val="009B61E5"/>
    <w:rsid w:val="009C5CA7"/>
    <w:rsid w:val="009D1E89"/>
    <w:rsid w:val="009E5707"/>
    <w:rsid w:val="009E7900"/>
    <w:rsid w:val="009F0871"/>
    <w:rsid w:val="009F51FB"/>
    <w:rsid w:val="00A12F79"/>
    <w:rsid w:val="00A13DD7"/>
    <w:rsid w:val="00A15185"/>
    <w:rsid w:val="00A17661"/>
    <w:rsid w:val="00A1767F"/>
    <w:rsid w:val="00A23D1A"/>
    <w:rsid w:val="00A24B2D"/>
    <w:rsid w:val="00A40966"/>
    <w:rsid w:val="00A51C3E"/>
    <w:rsid w:val="00A51FF0"/>
    <w:rsid w:val="00A921E0"/>
    <w:rsid w:val="00A922F4"/>
    <w:rsid w:val="00AA3C45"/>
    <w:rsid w:val="00AB6C6A"/>
    <w:rsid w:val="00AC6579"/>
    <w:rsid w:val="00AD1CF2"/>
    <w:rsid w:val="00AE5526"/>
    <w:rsid w:val="00AF051B"/>
    <w:rsid w:val="00AF1D29"/>
    <w:rsid w:val="00B009B7"/>
    <w:rsid w:val="00B01578"/>
    <w:rsid w:val="00B0738F"/>
    <w:rsid w:val="00B07E89"/>
    <w:rsid w:val="00B1152E"/>
    <w:rsid w:val="00B13D3B"/>
    <w:rsid w:val="00B230DB"/>
    <w:rsid w:val="00B26601"/>
    <w:rsid w:val="00B32E95"/>
    <w:rsid w:val="00B41951"/>
    <w:rsid w:val="00B41C88"/>
    <w:rsid w:val="00B445FB"/>
    <w:rsid w:val="00B53229"/>
    <w:rsid w:val="00B54D21"/>
    <w:rsid w:val="00B5671F"/>
    <w:rsid w:val="00B57D08"/>
    <w:rsid w:val="00B62480"/>
    <w:rsid w:val="00B70C6F"/>
    <w:rsid w:val="00B81890"/>
    <w:rsid w:val="00B81B70"/>
    <w:rsid w:val="00B969C0"/>
    <w:rsid w:val="00BA5951"/>
    <w:rsid w:val="00BB3BAB"/>
    <w:rsid w:val="00BC4F21"/>
    <w:rsid w:val="00BD0724"/>
    <w:rsid w:val="00BD2B91"/>
    <w:rsid w:val="00BE5521"/>
    <w:rsid w:val="00BE68A2"/>
    <w:rsid w:val="00BE7779"/>
    <w:rsid w:val="00BF6C23"/>
    <w:rsid w:val="00C103A9"/>
    <w:rsid w:val="00C21D50"/>
    <w:rsid w:val="00C21F7A"/>
    <w:rsid w:val="00C3775B"/>
    <w:rsid w:val="00C424EB"/>
    <w:rsid w:val="00C51335"/>
    <w:rsid w:val="00C53263"/>
    <w:rsid w:val="00C608D2"/>
    <w:rsid w:val="00C75F1D"/>
    <w:rsid w:val="00C95156"/>
    <w:rsid w:val="00CA0DC2"/>
    <w:rsid w:val="00CA51FE"/>
    <w:rsid w:val="00CB68E8"/>
    <w:rsid w:val="00CC2650"/>
    <w:rsid w:val="00CC6947"/>
    <w:rsid w:val="00CD5BD2"/>
    <w:rsid w:val="00CE0F0A"/>
    <w:rsid w:val="00CE22D1"/>
    <w:rsid w:val="00CF2272"/>
    <w:rsid w:val="00CF5C8D"/>
    <w:rsid w:val="00D04F01"/>
    <w:rsid w:val="00D06414"/>
    <w:rsid w:val="00D06AFF"/>
    <w:rsid w:val="00D20BAE"/>
    <w:rsid w:val="00D24E5A"/>
    <w:rsid w:val="00D32044"/>
    <w:rsid w:val="00D338E4"/>
    <w:rsid w:val="00D50498"/>
    <w:rsid w:val="00D51947"/>
    <w:rsid w:val="00D522B8"/>
    <w:rsid w:val="00D532F0"/>
    <w:rsid w:val="00D54E95"/>
    <w:rsid w:val="00D55E9B"/>
    <w:rsid w:val="00D56E0F"/>
    <w:rsid w:val="00D70D7E"/>
    <w:rsid w:val="00D716C8"/>
    <w:rsid w:val="00D74721"/>
    <w:rsid w:val="00D77413"/>
    <w:rsid w:val="00D82759"/>
    <w:rsid w:val="00D8561E"/>
    <w:rsid w:val="00D86DE4"/>
    <w:rsid w:val="00D86FBD"/>
    <w:rsid w:val="00D87673"/>
    <w:rsid w:val="00D909C9"/>
    <w:rsid w:val="00DA5514"/>
    <w:rsid w:val="00DC035D"/>
    <w:rsid w:val="00DC0C64"/>
    <w:rsid w:val="00DD1ED6"/>
    <w:rsid w:val="00DE1909"/>
    <w:rsid w:val="00DE2AB6"/>
    <w:rsid w:val="00DE51DB"/>
    <w:rsid w:val="00DE5D68"/>
    <w:rsid w:val="00E045AA"/>
    <w:rsid w:val="00E07E8F"/>
    <w:rsid w:val="00E161AB"/>
    <w:rsid w:val="00E2347E"/>
    <w:rsid w:val="00E23F1D"/>
    <w:rsid w:val="00E27FAB"/>
    <w:rsid w:val="00E30E05"/>
    <w:rsid w:val="00E313D4"/>
    <w:rsid w:val="00E36361"/>
    <w:rsid w:val="00E42F08"/>
    <w:rsid w:val="00E516B9"/>
    <w:rsid w:val="00E52F29"/>
    <w:rsid w:val="00E54B7E"/>
    <w:rsid w:val="00E55AE9"/>
    <w:rsid w:val="00E61390"/>
    <w:rsid w:val="00E66462"/>
    <w:rsid w:val="00E82A16"/>
    <w:rsid w:val="00E82BA1"/>
    <w:rsid w:val="00E834E5"/>
    <w:rsid w:val="00E9504D"/>
    <w:rsid w:val="00EA0DCD"/>
    <w:rsid w:val="00EA1781"/>
    <w:rsid w:val="00EB0C84"/>
    <w:rsid w:val="00EB3204"/>
    <w:rsid w:val="00EB33A0"/>
    <w:rsid w:val="00EC300A"/>
    <w:rsid w:val="00EC7382"/>
    <w:rsid w:val="00ED4006"/>
    <w:rsid w:val="00EE5A06"/>
    <w:rsid w:val="00EE7824"/>
    <w:rsid w:val="00EF7F8B"/>
    <w:rsid w:val="00F046F5"/>
    <w:rsid w:val="00F17FDE"/>
    <w:rsid w:val="00F26DD1"/>
    <w:rsid w:val="00F27C2A"/>
    <w:rsid w:val="00F3027C"/>
    <w:rsid w:val="00F325A5"/>
    <w:rsid w:val="00F33BEA"/>
    <w:rsid w:val="00F33E79"/>
    <w:rsid w:val="00F40D53"/>
    <w:rsid w:val="00F4525C"/>
    <w:rsid w:val="00F453BC"/>
    <w:rsid w:val="00F50D86"/>
    <w:rsid w:val="00F5266D"/>
    <w:rsid w:val="00F52B20"/>
    <w:rsid w:val="00F53BB7"/>
    <w:rsid w:val="00F71A0E"/>
    <w:rsid w:val="00F92AE5"/>
    <w:rsid w:val="00FA0146"/>
    <w:rsid w:val="00FA10D8"/>
    <w:rsid w:val="00FB1537"/>
    <w:rsid w:val="00FB60D5"/>
    <w:rsid w:val="00FC6205"/>
    <w:rsid w:val="00FD29D3"/>
    <w:rsid w:val="00FD56CE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F53BB7"/>
    <w:pPr>
      <w:numPr>
        <w:numId w:val="9"/>
      </w:numPr>
      <w:tabs>
        <w:tab w:val="left" w:pos="425"/>
      </w:tabs>
      <w:ind w:left="426"/>
      <w:contextualSpacing/>
    </w:pPr>
    <w:rPr>
      <w:rFonts w:eastAsia="Times New Roman"/>
      <w:color w:val="auto"/>
      <w:kern w:val="22"/>
      <w:lang w:val="en" w:eastAsia="en-AU" w:bidi="km-KH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65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6579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542D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B5EFF15-17B1-456F-95EE-6DECD5123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27470-9F4F-4D11-A122-7477718A3E18}"/>
</file>

<file path=customXml/itemProps3.xml><?xml version="1.0" encoding="utf-8"?>
<ds:datastoreItem xmlns:ds="http://schemas.openxmlformats.org/officeDocument/2006/customXml" ds:itemID="{859E7F21-F20F-41DE-952D-C86BB13BCB58}"/>
</file>

<file path=customXml/itemProps4.xml><?xml version="1.0" encoding="utf-8"?>
<ds:datastoreItem xmlns:ds="http://schemas.openxmlformats.org/officeDocument/2006/customXml" ds:itemID="{3287ED46-CFB0-4CDA-9BAF-8BDB0050D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2024-11-22T04:18:00Z</dcterms:created>
  <dcterms:modified xsi:type="dcterms:W3CDTF">2025-02-15T05:12:00Z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