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3591" w14:textId="6EF8577A" w:rsidR="00F4525C" w:rsidRDefault="00024018" w:rsidP="009B61E5">
      <w:pPr>
        <w:pStyle w:val="VCAADocumenttitle"/>
      </w:pPr>
      <w:bookmarkStart w:id="0" w:name="_Hlk83225320"/>
      <w:bookmarkEnd w:id="0"/>
      <w:r>
        <w:t>202</w:t>
      </w:r>
      <w:r w:rsidR="00895884">
        <w:t xml:space="preserve">1 </w:t>
      </w:r>
      <w:r w:rsidR="00894FFF">
        <w:t>VCE Further Mathematics 2</w:t>
      </w:r>
      <w:r>
        <w:t xml:space="preserve"> </w:t>
      </w:r>
      <w:r w:rsidR="00955E5C">
        <w:t xml:space="preserve">(NHT) </w:t>
      </w:r>
      <w:r>
        <w:t>examination report</w:t>
      </w:r>
    </w:p>
    <w:p w14:paraId="3428B13B" w14:textId="77777777" w:rsidR="003C2481" w:rsidRPr="003C2481" w:rsidRDefault="003C2481" w:rsidP="003C2481">
      <w:pPr>
        <w:pStyle w:val="VCAAHeading1"/>
        <w:rPr>
          <w:lang w:val="en-AU"/>
        </w:rPr>
      </w:pPr>
      <w:bookmarkStart w:id="1" w:name="TemplateOverview"/>
      <w:bookmarkStart w:id="2" w:name="_Hlk77084006"/>
      <w:bookmarkEnd w:id="1"/>
      <w:r w:rsidRPr="003C2481">
        <w:rPr>
          <w:lang w:val="en-AU"/>
        </w:rPr>
        <w:t>Specific information</w:t>
      </w:r>
    </w:p>
    <w:p w14:paraId="38C1AAE3" w14:textId="77777777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lang w:val="en-AU"/>
        </w:rPr>
        <w:t xml:space="preserve">This report provides sample answers or an indication of what answers may have included. Unless otherwise stated, these are not </w:t>
      </w:r>
      <w:r w:rsidRPr="003C2481">
        <w:t>intended</w:t>
      </w:r>
      <w:r w:rsidRPr="003C2481">
        <w:rPr>
          <w:lang w:val="en-AU"/>
        </w:rPr>
        <w:t xml:space="preserve"> to be exemplary or complete responses.</w:t>
      </w:r>
    </w:p>
    <w:p w14:paraId="7BD6A3B7" w14:textId="48E914AB" w:rsidR="002A48EE" w:rsidRDefault="002A48EE" w:rsidP="002A48EE">
      <w:pPr>
        <w:pStyle w:val="VCAAHeading2"/>
        <w:rPr>
          <w:lang w:val="en-AU"/>
        </w:rPr>
      </w:pPr>
      <w:r>
        <w:rPr>
          <w:lang w:val="en-AU"/>
        </w:rPr>
        <w:t xml:space="preserve">Section A – </w:t>
      </w:r>
      <w:r w:rsidR="003C2481" w:rsidRPr="003C2481">
        <w:rPr>
          <w:lang w:val="en-AU"/>
        </w:rPr>
        <w:t>Core</w:t>
      </w:r>
    </w:p>
    <w:p w14:paraId="58678612" w14:textId="1B35D91B" w:rsidR="003C2481" w:rsidRPr="003C2481" w:rsidRDefault="003C2481" w:rsidP="002A48EE">
      <w:pPr>
        <w:pStyle w:val="VCAAHeading3"/>
      </w:pPr>
      <w:r w:rsidRPr="003C2481">
        <w:t>Data analysis</w:t>
      </w:r>
    </w:p>
    <w:p w14:paraId="11FB732D" w14:textId="308288CD" w:rsidR="003C2481" w:rsidRPr="003C2481" w:rsidRDefault="003C2481" w:rsidP="002A48EE">
      <w:pPr>
        <w:pStyle w:val="VCAAHeading4"/>
        <w:rPr>
          <w:i/>
        </w:rPr>
      </w:pPr>
      <w:r w:rsidRPr="003C2481">
        <w:t>Question 1a.</w:t>
      </w:r>
    </w:p>
    <w:p w14:paraId="767E5046" w14:textId="24EEC435" w:rsidR="003C2481" w:rsidRPr="003C2481" w:rsidRDefault="003C2481" w:rsidP="003C2481">
      <w:pPr>
        <w:pStyle w:val="VCAAbody"/>
      </w:pPr>
      <w:r w:rsidRPr="003C2481">
        <w:t>Correct answer: age and time</w:t>
      </w:r>
    </w:p>
    <w:p w14:paraId="66DA7FD8" w14:textId="77777777" w:rsidR="003C2481" w:rsidRPr="003C2481" w:rsidRDefault="003C2481" w:rsidP="002A48EE">
      <w:pPr>
        <w:pStyle w:val="VCAAHeading4"/>
      </w:pPr>
      <w:r w:rsidRPr="003C2481">
        <w:t>Question 1b.</w:t>
      </w:r>
    </w:p>
    <w:p w14:paraId="67676964" w14:textId="568F2E49" w:rsidR="003C2481" w:rsidRPr="003C2481" w:rsidRDefault="003C2481" w:rsidP="003C2481">
      <w:pPr>
        <w:pStyle w:val="VCAAbody"/>
      </w:pPr>
      <w:r w:rsidRPr="003C2481">
        <w:t>3 (name, event, gender)</w:t>
      </w:r>
    </w:p>
    <w:p w14:paraId="05431F10" w14:textId="7DFE20D1" w:rsidR="003C2481" w:rsidRPr="003C2481" w:rsidRDefault="003C2481" w:rsidP="002A48EE">
      <w:pPr>
        <w:pStyle w:val="VCAAHeading4"/>
      </w:pPr>
      <w:r w:rsidRPr="003C2481">
        <w:t>Question 1ci.</w:t>
      </w:r>
    </w:p>
    <w:p w14:paraId="7B0B5458" w14:textId="50E019A6" w:rsidR="003C2481" w:rsidRPr="003C2481" w:rsidRDefault="003C2481" w:rsidP="003C2481">
      <w:pPr>
        <w:pStyle w:val="VCAAbody"/>
      </w:pPr>
      <w:r w:rsidRPr="003C2481">
        <w:t>28:13</w:t>
      </w:r>
    </w:p>
    <w:p w14:paraId="7CAFA243" w14:textId="0DB543FE" w:rsidR="003C2481" w:rsidRPr="003C2481" w:rsidRDefault="003C2481" w:rsidP="002A48EE">
      <w:pPr>
        <w:pStyle w:val="VCAAHeading4"/>
      </w:pPr>
      <w:r w:rsidRPr="003C2481">
        <w:rPr>
          <w:noProof/>
          <w:color w:val="000000" w:themeColor="text1"/>
          <w:sz w:val="20"/>
        </w:rPr>
        <w:drawing>
          <wp:anchor distT="0" distB="0" distL="114300" distR="114300" simplePos="0" relativeHeight="251661312" behindDoc="0" locked="0" layoutInCell="1" allowOverlap="1" wp14:anchorId="56579CCD" wp14:editId="3DE3AA1C">
            <wp:simplePos x="0" y="0"/>
            <wp:positionH relativeFrom="column">
              <wp:posOffset>41275</wp:posOffset>
            </wp:positionH>
            <wp:positionV relativeFrom="paragraph">
              <wp:posOffset>628650</wp:posOffset>
            </wp:positionV>
            <wp:extent cx="2375535" cy="969010"/>
            <wp:effectExtent l="0" t="0" r="5715" b="2540"/>
            <wp:wrapTopAndBottom/>
            <wp:docPr id="206" name="Picture 20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481">
        <w:t>Question 1cii.</w:t>
      </w:r>
    </w:p>
    <w:p w14:paraId="48E4A3A0" w14:textId="555735BC" w:rsidR="003C2481" w:rsidRPr="003C2481" w:rsidRDefault="003C2481" w:rsidP="002A48EE">
      <w:pPr>
        <w:pStyle w:val="VCAAHeading4"/>
      </w:pPr>
      <w:r w:rsidRPr="003C2481">
        <w:t>Question 1di.</w:t>
      </w:r>
    </w:p>
    <w:p w14:paraId="06661FF3" w14:textId="3B5ABC7B" w:rsidR="003C2481" w:rsidRPr="003C2481" w:rsidRDefault="003C2481" w:rsidP="003C2481">
      <w:pPr>
        <w:pStyle w:val="VCAAbody"/>
      </w:pPr>
      <w:r w:rsidRPr="003C2481">
        <w:t>60%</w:t>
      </w:r>
    </w:p>
    <w:p w14:paraId="16E45332" w14:textId="31BDB1B5" w:rsidR="003C2481" w:rsidRPr="003C2481" w:rsidRDefault="003C2481" w:rsidP="002A48EE">
      <w:pPr>
        <w:pStyle w:val="VCAAHeading4"/>
      </w:pPr>
      <w:r w:rsidRPr="003C2481">
        <w:t>Question 1dii.</w:t>
      </w:r>
    </w:p>
    <w:p w14:paraId="50585531" w14:textId="310D2AEB" w:rsidR="003C2481" w:rsidRPr="003C2481" w:rsidRDefault="003C2481" w:rsidP="003C2481">
      <w:pPr>
        <w:pStyle w:val="VCAAbody"/>
      </w:pPr>
      <w:r w:rsidRPr="003C2481">
        <w:t>A statement that clearly indicates the contention is supported with a</w:t>
      </w:r>
      <w:r w:rsidRPr="003C2481">
        <w:rPr>
          <w:b/>
        </w:rPr>
        <w:t xml:space="preserve"> </w:t>
      </w:r>
      <w:r w:rsidRPr="00F730A2">
        <w:rPr>
          <w:bCs/>
        </w:rPr>
        <w:t>change</w:t>
      </w:r>
      <w:r w:rsidRPr="003C2481">
        <w:t xml:space="preserve"> or </w:t>
      </w:r>
      <w:r w:rsidRPr="00F730A2">
        <w:rPr>
          <w:bCs/>
        </w:rPr>
        <w:t>difference</w:t>
      </w:r>
      <w:r w:rsidRPr="003C2481">
        <w:rPr>
          <w:b/>
        </w:rPr>
        <w:t xml:space="preserve"> </w:t>
      </w:r>
      <w:r w:rsidRPr="003C2481">
        <w:t xml:space="preserve">in one category of </w:t>
      </w:r>
      <w:r w:rsidRPr="003C2481">
        <w:rPr>
          <w:i/>
        </w:rPr>
        <w:t>event</w:t>
      </w:r>
      <w:r w:rsidRPr="003C2481">
        <w:t xml:space="preserve"> was required for the first mark. For the second mark a statement similar to the following (choosing one category) using appropriate percentages was required</w:t>
      </w:r>
      <w:r w:rsidR="00F730A2">
        <w:t>:</w:t>
      </w:r>
    </w:p>
    <w:p w14:paraId="01566F24" w14:textId="74C3D79E" w:rsidR="003C2481" w:rsidRPr="003C2481" w:rsidRDefault="003C2481" w:rsidP="00F730A2">
      <w:pPr>
        <w:pStyle w:val="VCAAbullet"/>
      </w:pPr>
      <w:r w:rsidRPr="003C2481">
        <w:t>The percentage of females who participated in the 12km walk (34%) was higher than the percentage of males who participated in that event (16%).</w:t>
      </w:r>
    </w:p>
    <w:p w14:paraId="6BF26927" w14:textId="77777777" w:rsidR="003C2481" w:rsidRPr="003C2481" w:rsidRDefault="003C2481" w:rsidP="002A48EE">
      <w:pPr>
        <w:pStyle w:val="VCAAHeading4"/>
      </w:pPr>
      <w:r w:rsidRPr="003C2481">
        <w:lastRenderedPageBreak/>
        <w:t>Question 2a.</w:t>
      </w:r>
    </w:p>
    <w:p w14:paraId="4DB8FC66" w14:textId="3E577018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t>symmetric</w:t>
      </w:r>
      <w:r w:rsidR="003C2481" w:rsidRPr="003C2481">
        <w:rPr>
          <w:lang w:val="en-AU"/>
        </w:rPr>
        <w:t xml:space="preserve"> with two outliers</w:t>
      </w:r>
      <w:r>
        <w:rPr>
          <w:lang w:val="en-AU"/>
        </w:rPr>
        <w:t>.</w:t>
      </w:r>
    </w:p>
    <w:p w14:paraId="4CB7A467" w14:textId="77777777" w:rsidR="003C2481" w:rsidRPr="003C2481" w:rsidRDefault="003C2481" w:rsidP="002A48EE">
      <w:pPr>
        <w:pStyle w:val="VCAAHeading4"/>
      </w:pPr>
      <w:r w:rsidRPr="003C2481">
        <w:t>Question 2b.</w:t>
      </w:r>
    </w:p>
    <w:p w14:paraId="3C2AEAF8" w14:textId="4D40068D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4</w:t>
      </w:r>
      <w:r>
        <w:rPr>
          <w:lang w:val="en-AU"/>
        </w:rPr>
        <w:t>.</w:t>
      </w:r>
    </w:p>
    <w:p w14:paraId="558506FB" w14:textId="77777777" w:rsidR="003C2481" w:rsidRPr="003C2481" w:rsidRDefault="003C2481" w:rsidP="002A48EE">
      <w:pPr>
        <w:pStyle w:val="VCAAHeading4"/>
      </w:pPr>
      <w:r w:rsidRPr="003C2481">
        <w:t>Question 2c.</w:t>
      </w:r>
    </w:p>
    <w:p w14:paraId="6B69B1AF" w14:textId="186F96AC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58</w:t>
      </w:r>
      <w:r>
        <w:rPr>
          <w:lang w:val="en-AU"/>
        </w:rPr>
        <w:t>.</w:t>
      </w:r>
    </w:p>
    <w:p w14:paraId="50D272FF" w14:textId="26B6112D" w:rsidR="003C2481" w:rsidRPr="003C2481" w:rsidRDefault="003C2481" w:rsidP="002A48EE">
      <w:pPr>
        <w:pStyle w:val="VCAAHeading4"/>
      </w:pPr>
      <w:r w:rsidRPr="003C2481">
        <w:t>Question 2di.</w:t>
      </w:r>
    </w:p>
    <w:p w14:paraId="3492742F" w14:textId="77777777" w:rsidR="003C2481" w:rsidRPr="003C2481" w:rsidRDefault="003C2481" w:rsidP="003C2481">
      <w:pPr>
        <w:pStyle w:val="VCAAbody"/>
        <w:rPr>
          <w:bCs/>
        </w:rPr>
      </w:pPr>
      <w:r w:rsidRPr="003C2481">
        <w:rPr>
          <w:bCs/>
        </w:rPr>
        <w:t>Lower fence = 24 - 1.5 × 11 = 7.5</w:t>
      </w:r>
    </w:p>
    <w:p w14:paraId="717FF6DA" w14:textId="77777777" w:rsidR="003C2481" w:rsidRPr="003C2481" w:rsidRDefault="003C2481" w:rsidP="003C2481">
      <w:pPr>
        <w:pStyle w:val="VCAAbody"/>
        <w:rPr>
          <w:bCs/>
        </w:rPr>
      </w:pPr>
      <w:r w:rsidRPr="003C2481">
        <w:rPr>
          <w:bCs/>
        </w:rPr>
        <w:t>Upper fence = 35 +1.5 × 11 = 51.5</w:t>
      </w:r>
    </w:p>
    <w:p w14:paraId="552E09D9" w14:textId="04901659" w:rsidR="003C2481" w:rsidRPr="003C2481" w:rsidRDefault="003C2481" w:rsidP="002A48EE">
      <w:pPr>
        <w:pStyle w:val="VCAAHeading4"/>
      </w:pPr>
      <w:r w:rsidRPr="003C2481">
        <w:t>Question 2dii.</w:t>
      </w:r>
    </w:p>
    <w:p w14:paraId="03C7F6D7" w14:textId="77777777" w:rsidR="00F730A2" w:rsidRDefault="00F730A2" w:rsidP="003C2481">
      <w:pPr>
        <w:pStyle w:val="VCAAbody"/>
      </w:pPr>
      <w:r>
        <w:t>The correct answer was:</w:t>
      </w:r>
    </w:p>
    <w:p w14:paraId="623C9F06" w14:textId="0543595D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lang w:val="en-AU"/>
        </w:rPr>
        <w:t>7.5 &lt; 10 &lt; 51.5</w:t>
      </w:r>
    </w:p>
    <w:p w14:paraId="4AAD972D" w14:textId="77777777" w:rsidR="003C2481" w:rsidRPr="003C2481" w:rsidRDefault="003C2481" w:rsidP="002A48EE">
      <w:pPr>
        <w:pStyle w:val="VCAAHeading4"/>
      </w:pPr>
      <w:r w:rsidRPr="003C2481">
        <w:t>Question 3a.</w:t>
      </w:r>
    </w:p>
    <w:p w14:paraId="008D65B4" w14:textId="49E3148E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2010</w:t>
      </w:r>
      <w:r>
        <w:rPr>
          <w:lang w:val="en-AU"/>
        </w:rPr>
        <w:t>.</w:t>
      </w:r>
    </w:p>
    <w:p w14:paraId="4B836163" w14:textId="1357DA98" w:rsidR="003C2481" w:rsidRPr="003C2481" w:rsidRDefault="003C2481" w:rsidP="002A48EE">
      <w:pPr>
        <w:pStyle w:val="VCAAHeading4"/>
      </w:pPr>
      <w:r w:rsidRPr="003C2481">
        <w:rPr>
          <w:noProof/>
          <w:color w:val="000000" w:themeColor="text1"/>
          <w:sz w:val="20"/>
        </w:rPr>
        <w:drawing>
          <wp:anchor distT="0" distB="0" distL="114300" distR="114300" simplePos="0" relativeHeight="251662336" behindDoc="0" locked="0" layoutInCell="1" allowOverlap="1" wp14:anchorId="4F8E2939" wp14:editId="703AB5FE">
            <wp:simplePos x="0" y="0"/>
            <wp:positionH relativeFrom="column">
              <wp:posOffset>-32984</wp:posOffset>
            </wp:positionH>
            <wp:positionV relativeFrom="paragraph">
              <wp:posOffset>538117</wp:posOffset>
            </wp:positionV>
            <wp:extent cx="2880000" cy="1723720"/>
            <wp:effectExtent l="0" t="0" r="0" b="0"/>
            <wp:wrapTopAndBottom/>
            <wp:docPr id="207" name="Picture 20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481">
        <w:t>Question 3b.</w:t>
      </w:r>
    </w:p>
    <w:p w14:paraId="39D5A281" w14:textId="659569E4" w:rsidR="003C2481" w:rsidRPr="003C2481" w:rsidRDefault="003C2481" w:rsidP="003C2481">
      <w:pPr>
        <w:pStyle w:val="VCAAbody"/>
        <w:rPr>
          <w:lang w:val="en-AU"/>
        </w:rPr>
      </w:pPr>
    </w:p>
    <w:p w14:paraId="53C806AE" w14:textId="7F4B4C0C" w:rsidR="003C2481" w:rsidRPr="003C2481" w:rsidRDefault="003C2481" w:rsidP="002A48EE">
      <w:pPr>
        <w:pStyle w:val="VCAAHeading4"/>
      </w:pPr>
      <w:r w:rsidRPr="003C2481">
        <w:rPr>
          <w:noProof/>
          <w:color w:val="000000" w:themeColor="text1"/>
          <w:sz w:val="20"/>
        </w:rPr>
        <w:drawing>
          <wp:anchor distT="0" distB="0" distL="114300" distR="114300" simplePos="0" relativeHeight="251663360" behindDoc="0" locked="0" layoutInCell="1" allowOverlap="1" wp14:anchorId="231AB515" wp14:editId="0E5C5854">
            <wp:simplePos x="0" y="0"/>
            <wp:positionH relativeFrom="column">
              <wp:posOffset>-180</wp:posOffset>
            </wp:positionH>
            <wp:positionV relativeFrom="paragraph">
              <wp:posOffset>480916</wp:posOffset>
            </wp:positionV>
            <wp:extent cx="2880000" cy="1758761"/>
            <wp:effectExtent l="0" t="0" r="0" b="0"/>
            <wp:wrapTopAndBottom/>
            <wp:docPr id="210" name="Picture 2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 descr="Chart, line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5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481">
        <w:t>Question 3c.i.</w:t>
      </w:r>
    </w:p>
    <w:p w14:paraId="4F7F252C" w14:textId="6A8B7EE5" w:rsidR="003C2481" w:rsidRPr="003C2481" w:rsidRDefault="003C2481" w:rsidP="002A48EE">
      <w:pPr>
        <w:pStyle w:val="VCAAHeading4"/>
      </w:pPr>
      <w:r w:rsidRPr="003C2481">
        <w:lastRenderedPageBreak/>
        <w:t>Question 3cii.</w:t>
      </w:r>
    </w:p>
    <w:p w14:paraId="5BC1F4A8" w14:textId="60FB285B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0.15 min</w:t>
      </w:r>
      <w:r>
        <w:rPr>
          <w:lang w:val="en-AU"/>
        </w:rPr>
        <w:t>utes.</w:t>
      </w:r>
    </w:p>
    <w:p w14:paraId="6568DD85" w14:textId="64715309" w:rsidR="003C2481" w:rsidRPr="003C2481" w:rsidRDefault="003C2481" w:rsidP="002A48EE">
      <w:pPr>
        <w:pStyle w:val="VCAAHeading4"/>
      </w:pPr>
      <w:r w:rsidRPr="003C2481">
        <w:t>Question 3ciii.</w:t>
      </w:r>
    </w:p>
    <w:p w14:paraId="030711FC" w14:textId="4F6EB501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52.39%</w:t>
      </w:r>
      <w:r>
        <w:rPr>
          <w:lang w:val="en-AU"/>
        </w:rPr>
        <w:t>.</w:t>
      </w:r>
    </w:p>
    <w:p w14:paraId="3FEA1A14" w14:textId="213D9900" w:rsidR="003C2481" w:rsidRPr="003C2481" w:rsidRDefault="003C2481" w:rsidP="002A48EE">
      <w:pPr>
        <w:pStyle w:val="VCAAHeading4"/>
      </w:pPr>
      <w:r w:rsidRPr="003C2481">
        <w:t>Question 3civ.</w:t>
      </w:r>
    </w:p>
    <w:p w14:paraId="12F75A9E" w14:textId="04B07328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t>–</w:t>
      </w:r>
      <w:r w:rsidR="003C2481" w:rsidRPr="003C2481">
        <w:rPr>
          <w:lang w:val="en-AU"/>
        </w:rPr>
        <w:t>0.56</w:t>
      </w:r>
      <w:r>
        <w:rPr>
          <w:lang w:val="en-AU"/>
        </w:rPr>
        <w:t>.</w:t>
      </w:r>
    </w:p>
    <w:p w14:paraId="365C21B6" w14:textId="77777777" w:rsidR="003C2481" w:rsidRPr="003C2481" w:rsidRDefault="003C2481" w:rsidP="002A48EE">
      <w:pPr>
        <w:pStyle w:val="VCAAHeading4"/>
      </w:pPr>
      <w:r w:rsidRPr="003C2481">
        <w:t>Question 4a.</w:t>
      </w:r>
    </w:p>
    <w:p w14:paraId="07861372" w14:textId="7E4750E7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2.94 min</w:t>
      </w:r>
      <w:r>
        <w:rPr>
          <w:lang w:val="en-AU"/>
        </w:rPr>
        <w:t>utes.</w:t>
      </w:r>
    </w:p>
    <w:p w14:paraId="3DA4A51A" w14:textId="3F14EFBA" w:rsidR="003C2481" w:rsidRPr="003C2481" w:rsidRDefault="003C2481" w:rsidP="002A48EE">
      <w:pPr>
        <w:pStyle w:val="VCAAHeading4"/>
      </w:pPr>
      <w:r w:rsidRPr="003C2481">
        <w:t>Question 4bi.</w:t>
      </w:r>
    </w:p>
    <w:p w14:paraId="705EA21F" w14:textId="060E2D66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2036</w:t>
      </w:r>
      <w:r>
        <w:rPr>
          <w:lang w:val="en-AU"/>
        </w:rPr>
        <w:t>.</w:t>
      </w:r>
    </w:p>
    <w:p w14:paraId="797E6AA1" w14:textId="58869BD4" w:rsidR="003C2481" w:rsidRPr="003C2481" w:rsidRDefault="003C2481" w:rsidP="002A48EE">
      <w:pPr>
        <w:pStyle w:val="VCAAHeading4"/>
      </w:pPr>
      <w:r w:rsidRPr="003C2481">
        <w:t>Question 4bii.</w:t>
      </w:r>
    </w:p>
    <w:p w14:paraId="01CDADEF" w14:textId="1B1E7B41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7 sec</w:t>
      </w:r>
      <w:r>
        <w:rPr>
          <w:lang w:val="en-AU"/>
        </w:rPr>
        <w:t>onds.</w:t>
      </w:r>
    </w:p>
    <w:p w14:paraId="4A965EA6" w14:textId="53235417" w:rsidR="003C2481" w:rsidRPr="003C2481" w:rsidRDefault="003C2481" w:rsidP="002A48EE">
      <w:pPr>
        <w:pStyle w:val="VCAAHeading4"/>
      </w:pPr>
      <w:r w:rsidRPr="003C2481">
        <w:t>Question 4biii.</w:t>
      </w:r>
    </w:p>
    <w:p w14:paraId="05B9E253" w14:textId="7B6B1EA9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lang w:val="en-AU"/>
        </w:rPr>
        <w:t>A similar decreasing trend continues beyond 2018</w:t>
      </w:r>
      <w:r w:rsidR="00F730A2">
        <w:rPr>
          <w:lang w:val="en-AU"/>
        </w:rPr>
        <w:t>.</w:t>
      </w:r>
    </w:p>
    <w:p w14:paraId="07308B46" w14:textId="30CAB2DF" w:rsidR="003C2481" w:rsidRPr="003C2481" w:rsidRDefault="003C2481" w:rsidP="002A48EE">
      <w:pPr>
        <w:pStyle w:val="VCAAHeading3"/>
        <w:rPr>
          <w:lang w:val="en-AU"/>
        </w:rPr>
      </w:pPr>
      <w:r w:rsidRPr="003C2481">
        <w:rPr>
          <w:lang w:val="en-AU"/>
        </w:rPr>
        <w:t>Recursion and financial modelling</w:t>
      </w:r>
    </w:p>
    <w:p w14:paraId="6C5BC016" w14:textId="77777777" w:rsidR="003C2481" w:rsidRPr="003C2481" w:rsidRDefault="003C2481" w:rsidP="002A48EE">
      <w:pPr>
        <w:pStyle w:val="VCAAHeading4"/>
      </w:pPr>
      <w:r w:rsidRPr="003C2481">
        <w:t>Question 5a.</w:t>
      </w:r>
    </w:p>
    <w:p w14:paraId="6C314A90" w14:textId="0890DE17" w:rsidR="003C2481" w:rsidRPr="003C2481" w:rsidRDefault="00F730A2" w:rsidP="003C2481">
      <w:pPr>
        <w:pStyle w:val="VCAAbody"/>
        <w:rPr>
          <w:lang w:val="en-AU"/>
        </w:rPr>
      </w:pPr>
      <w:r>
        <w:t xml:space="preserve">The correct answer was </w:t>
      </w:r>
      <w:r w:rsidR="003C2481" w:rsidRPr="003C2481">
        <w:rPr>
          <w:lang w:val="en-AU"/>
        </w:rPr>
        <w:t>$240 000</w:t>
      </w:r>
      <w:r>
        <w:rPr>
          <w:lang w:val="en-AU"/>
        </w:rPr>
        <w:t>.</w:t>
      </w:r>
    </w:p>
    <w:p w14:paraId="2037CEBE" w14:textId="77777777" w:rsidR="003C2481" w:rsidRPr="003C2481" w:rsidRDefault="003C2481" w:rsidP="002A48EE">
      <w:pPr>
        <w:pStyle w:val="VCAAHeading4"/>
      </w:pPr>
      <w:r w:rsidRPr="003C2481">
        <w:t>Question 5b.</w:t>
      </w:r>
    </w:p>
    <w:p w14:paraId="180302BA" w14:textId="3238CCF1" w:rsidR="003C2481" w:rsidRPr="003C2481" w:rsidRDefault="00F730A2" w:rsidP="00A339C7">
      <w:pPr>
        <w:pStyle w:val="VCAAbody"/>
        <w:spacing w:line="240" w:lineRule="atLeast"/>
      </w:pPr>
      <w:bookmarkStart w:id="3" w:name="MTBlankEqn"/>
      <w:r>
        <w:t xml:space="preserve">The correct answer was </w:t>
      </w:r>
      <w:bookmarkEnd w:id="3"/>
      <w:r w:rsidR="00A339C7" w:rsidRPr="001C3CFF">
        <w:rPr>
          <w:rFonts w:ascii="Times New Roman" w:eastAsia="Times New Roman" w:hAnsi="Times New Roman"/>
          <w:bCs/>
          <w:noProof/>
          <w:position w:val="-24"/>
        </w:rPr>
        <w:object w:dxaOrig="1980" w:dyaOrig="620" w14:anchorId="481B1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pt;height:31.5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696060527" r:id="rId15"/>
        </w:object>
      </w:r>
    </w:p>
    <w:p w14:paraId="468C59C9" w14:textId="77777777" w:rsidR="003C2481" w:rsidRPr="003C2481" w:rsidRDefault="003C2481" w:rsidP="002A48EE">
      <w:pPr>
        <w:pStyle w:val="VCAAHeading4"/>
      </w:pPr>
      <w:r w:rsidRPr="003C2481">
        <w:t>Question 5c.</w:t>
      </w:r>
    </w:p>
    <w:p w14:paraId="115D410D" w14:textId="77777777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ACF7F2" wp14:editId="6CB0C32C">
                <wp:simplePos x="0" y="0"/>
                <wp:positionH relativeFrom="column">
                  <wp:posOffset>75988</wp:posOffset>
                </wp:positionH>
                <wp:positionV relativeFrom="paragraph">
                  <wp:posOffset>62230</wp:posOffset>
                </wp:positionV>
                <wp:extent cx="2783205" cy="405765"/>
                <wp:effectExtent l="0" t="0" r="17145" b="1333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205" cy="405765"/>
                          <a:chOff x="0" y="0"/>
                          <a:chExt cx="2783233" cy="405765"/>
                        </a:xfrm>
                      </wpg:grpSpPr>
                      <wps:wsp>
                        <wps:cNvPr id="215" name="Text Box 215"/>
                        <wps:cNvSpPr txBox="1"/>
                        <wps:spPr>
                          <a:xfrm>
                            <a:off x="0" y="0"/>
                            <a:ext cx="580396" cy="405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99650C3" w14:textId="77777777" w:rsidR="00590674" w:rsidRPr="005456E2" w:rsidRDefault="00590674" w:rsidP="003C2481">
                              <w:pPr>
                                <w:pStyle w:val="Heading8"/>
                                <w:jc w:val="center"/>
                                <w:rPr>
                                  <w:rFonts w:ascii="Helvetica Neue" w:hAnsi="Helvetica Neue" w:cs="Times New Roman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 Neue" w:hAnsi="Helvetica Neue" w:cs="Times New Roman"/>
                                  <w:sz w:val="22"/>
                                  <w:szCs w:val="22"/>
                                </w:rPr>
                                <w:t xml:space="preserve">792.98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930296" y="0"/>
                            <a:ext cx="580396" cy="405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A528AC" w14:textId="77777777" w:rsidR="00590674" w:rsidRPr="005456E2" w:rsidRDefault="00590674" w:rsidP="003C2481">
                              <w:pPr>
                                <w:pStyle w:val="Heading8"/>
                                <w:jc w:val="center"/>
                                <w:rPr>
                                  <w:rFonts w:ascii="Helvetica Neue" w:hAnsi="Helvetica Neue" w:cs="Times New Roman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 Neue" w:hAnsi="Helvetica Neue" w:cs="Times New Roman"/>
                                  <w:sz w:val="22"/>
                                  <w:szCs w:val="22"/>
                                </w:rPr>
                                <w:t xml:space="preserve">707.02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1844694" y="0"/>
                            <a:ext cx="938539" cy="405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16348A" w14:textId="77777777" w:rsidR="00590674" w:rsidRPr="005456E2" w:rsidRDefault="00590674" w:rsidP="003C2481">
                              <w:pPr>
                                <w:pStyle w:val="Heading8"/>
                                <w:jc w:val="center"/>
                                <w:rPr>
                                  <w:rFonts w:ascii="Helvetica Neue" w:hAnsi="Helvetica Neue" w:cs="Times New Roman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 Neue" w:hAnsi="Helvetica Neue" w:cs="Times New Roman"/>
                                  <w:sz w:val="22"/>
                                  <w:szCs w:val="22"/>
                                </w:rPr>
                                <w:t xml:space="preserve">237 185.98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CF7F2" id="Group 214" o:spid="_x0000_s1026" style="position:absolute;margin-left:6pt;margin-top:4.9pt;width:219.15pt;height:31.95pt;z-index:251659264;mso-width-relative:margin;mso-height-relative:margin" coordsize="27832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27" type="#_x0000_t202" style="position:absolute;width:5803;height:4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" fillcolor="white [3212]" strokecolor="black [3213]" strokeweight="1pt">
                  <v:textbox style="mso-fit-shape-to-text:t">
                    <w:txbxContent>
                      <w:p w14:paraId="599650C3" w14:textId="77777777" w:rsidR="00590674" w:rsidRPr="005456E2" w:rsidRDefault="00590674" w:rsidP="003C2481">
                        <w:pPr>
                          <w:pStyle w:val="Heading8"/>
                          <w:jc w:val="center"/>
                          <w:rPr>
                            <w:rFonts w:ascii="Helvetica Neue" w:hAnsi="Helvetica Neue" w:cs="Times New Roman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 Neue" w:hAnsi="Helvetica Neue" w:cs="Times New Roman"/>
                            <w:sz w:val="22"/>
                            <w:szCs w:val="22"/>
                          </w:rPr>
                          <w:t xml:space="preserve">792.98        </w:t>
                        </w:r>
                      </w:p>
                    </w:txbxContent>
                  </v:textbox>
                </v:shape>
                <v:shape id="Text Box 216" o:spid="_x0000_s1028" type="#_x0000_t202" style="position:absolute;left:9302;width:5804;height:4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" fillcolor="white [3212]" strokecolor="black [3213]" strokeweight="1pt">
                  <v:textbox style="mso-fit-shape-to-text:t">
                    <w:txbxContent>
                      <w:p w14:paraId="76A528AC" w14:textId="77777777" w:rsidR="00590674" w:rsidRPr="005456E2" w:rsidRDefault="00590674" w:rsidP="003C2481">
                        <w:pPr>
                          <w:pStyle w:val="Heading8"/>
                          <w:jc w:val="center"/>
                          <w:rPr>
                            <w:rFonts w:ascii="Helvetica Neue" w:hAnsi="Helvetica Neue" w:cs="Times New Roman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 Neue" w:hAnsi="Helvetica Neue" w:cs="Times New Roman"/>
                            <w:sz w:val="22"/>
                            <w:szCs w:val="22"/>
                          </w:rPr>
                          <w:t xml:space="preserve">707.02        </w:t>
                        </w:r>
                      </w:p>
                    </w:txbxContent>
                  </v:textbox>
                </v:shape>
                <v:shape id="Text Box 217" o:spid="_x0000_s1029" type="#_x0000_t202" style="position:absolute;left:18446;width:9386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" fillcolor="white [3212]" strokecolor="black [3213]" strokeweight="1pt">
                  <v:textbox style="mso-fit-shape-to-text:t">
                    <w:txbxContent>
                      <w:p w14:paraId="3916348A" w14:textId="77777777" w:rsidR="00590674" w:rsidRPr="005456E2" w:rsidRDefault="00590674" w:rsidP="003C2481">
                        <w:pPr>
                          <w:pStyle w:val="Heading8"/>
                          <w:jc w:val="center"/>
                          <w:rPr>
                            <w:rFonts w:ascii="Helvetica Neue" w:hAnsi="Helvetica Neue" w:cs="Times New Roman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 Neue" w:hAnsi="Helvetica Neue" w:cs="Times New Roman"/>
                            <w:sz w:val="22"/>
                            <w:szCs w:val="22"/>
                          </w:rPr>
                          <w:t xml:space="preserve">237 185.98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9538B5" w14:textId="77777777" w:rsidR="003C2481" w:rsidRPr="003C2481" w:rsidRDefault="003C2481" w:rsidP="003C2481">
      <w:pPr>
        <w:pStyle w:val="VCAAbody"/>
        <w:rPr>
          <w:lang w:val="en-AU"/>
        </w:rPr>
      </w:pPr>
    </w:p>
    <w:p w14:paraId="14AD5F4F" w14:textId="77777777" w:rsidR="003C2481" w:rsidRPr="003C2481" w:rsidRDefault="003C2481" w:rsidP="002A48EE">
      <w:pPr>
        <w:pStyle w:val="VCAAHeading4"/>
      </w:pPr>
      <w:r w:rsidRPr="003C2481">
        <w:t>Question 6a.</w:t>
      </w:r>
    </w:p>
    <w:p w14:paraId="59C5578C" w14:textId="77777777" w:rsidR="00DC22B4" w:rsidRDefault="004D1398" w:rsidP="00DC22B4">
      <w:pPr>
        <w:pStyle w:val="VCAAbody"/>
        <w:rPr>
          <w:rFonts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3C2481" w:rsidRPr="003C2481">
        <w:t xml:space="preserve"> = 120 000 – 10 920 = 109 080</w:t>
      </w:r>
      <w:r w:rsidR="009C2B3E">
        <w:t xml:space="preserve"> </w:t>
      </w:r>
    </w:p>
    <w:p w14:paraId="6123E8AC" w14:textId="40AA6C57" w:rsidR="003C2481" w:rsidRPr="003C2481" w:rsidRDefault="004D1398" w:rsidP="00DC22B4">
      <w:pPr>
        <w:pStyle w:val="VCAAbody"/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3C2481" w:rsidRPr="003C2481">
        <w:t>= 109 080 – 10 920 = 98 160</w:t>
      </w:r>
    </w:p>
    <w:p w14:paraId="74181EB6" w14:textId="77777777" w:rsidR="002748D1" w:rsidRDefault="002748D1" w:rsidP="002748D1">
      <w:pPr>
        <w:pStyle w:val="VCAAbody"/>
        <w:rPr>
          <w:lang w:val="en" w:eastAsia="en-AU"/>
        </w:rPr>
      </w:pPr>
      <w:r>
        <w:br w:type="page"/>
      </w:r>
    </w:p>
    <w:p w14:paraId="39A20852" w14:textId="19F200DF" w:rsidR="003C2481" w:rsidRPr="003C2481" w:rsidRDefault="003C2481" w:rsidP="002A48EE">
      <w:pPr>
        <w:pStyle w:val="VCAAHeading4"/>
      </w:pPr>
      <w:r w:rsidRPr="003C2481">
        <w:lastRenderedPageBreak/>
        <w:t>Question 6b.</w:t>
      </w:r>
    </w:p>
    <w:p w14:paraId="1825F29B" w14:textId="37434E15" w:rsidR="003C2481" w:rsidRPr="003C2481" w:rsidRDefault="00F730A2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60</w:t>
      </w:r>
      <w:r>
        <w:rPr>
          <w:lang w:val="en-AU"/>
        </w:rPr>
        <w:t>.</w:t>
      </w:r>
    </w:p>
    <w:p w14:paraId="02D8DC5C" w14:textId="77777777" w:rsidR="003C2481" w:rsidRPr="003C2481" w:rsidRDefault="003C2481" w:rsidP="002A48EE">
      <w:pPr>
        <w:pStyle w:val="VCAAHeading4"/>
      </w:pPr>
      <w:r w:rsidRPr="003C2481">
        <w:t>Question 6c.</w:t>
      </w:r>
    </w:p>
    <w:p w14:paraId="548A63CD" w14:textId="6183FFF7" w:rsidR="003C2481" w:rsidRPr="003C2481" w:rsidRDefault="00F730A2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9.1%</w:t>
      </w:r>
      <w:r>
        <w:rPr>
          <w:lang w:val="en-AU"/>
        </w:rPr>
        <w:t>.</w:t>
      </w:r>
    </w:p>
    <w:p w14:paraId="5CD8ADE5" w14:textId="77777777" w:rsidR="003C2481" w:rsidRPr="003C2481" w:rsidRDefault="003C2481" w:rsidP="002A48EE">
      <w:pPr>
        <w:pStyle w:val="VCAAHeading4"/>
      </w:pPr>
      <w:r w:rsidRPr="003C2481">
        <w:t>Question 7a.</w:t>
      </w:r>
    </w:p>
    <w:p w14:paraId="7F942299" w14:textId="2A55974C" w:rsidR="003C2481" w:rsidRPr="003C2481" w:rsidRDefault="00F730A2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Year 1</w:t>
      </w:r>
      <w:r>
        <w:t>.</w:t>
      </w:r>
    </w:p>
    <w:p w14:paraId="710043CF" w14:textId="77777777" w:rsidR="003C2481" w:rsidRPr="003C2481" w:rsidRDefault="003C2481" w:rsidP="002A48EE">
      <w:pPr>
        <w:pStyle w:val="VCAAHeading4"/>
      </w:pPr>
      <w:r w:rsidRPr="003C2481">
        <w:t>Question 7b.</w:t>
      </w:r>
    </w:p>
    <w:p w14:paraId="6B75224D" w14:textId="1E253971" w:rsidR="003C2481" w:rsidRPr="003C2481" w:rsidRDefault="00F730A2" w:rsidP="003C2481">
      <w:pPr>
        <w:pStyle w:val="VCAAbody"/>
        <w:rPr>
          <w:bCs/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bCs/>
          <w:lang w:val="en-AU"/>
        </w:rPr>
        <w:t>219</w:t>
      </w:r>
      <w:r>
        <w:rPr>
          <w:bCs/>
          <w:lang w:val="en-AU"/>
        </w:rPr>
        <w:t>.</w:t>
      </w:r>
    </w:p>
    <w:p w14:paraId="49A33CAF" w14:textId="77777777" w:rsidR="003C2481" w:rsidRPr="003C2481" w:rsidRDefault="003C2481" w:rsidP="002A48EE">
      <w:pPr>
        <w:pStyle w:val="VCAAHeading4"/>
      </w:pPr>
      <w:r w:rsidRPr="003C2481">
        <w:t>Question 7c.</w:t>
      </w:r>
    </w:p>
    <w:p w14:paraId="165BEABB" w14:textId="058A8D0D" w:rsidR="003C2481" w:rsidRPr="003C2481" w:rsidRDefault="003C2481" w:rsidP="003C2481">
      <w:pPr>
        <w:pStyle w:val="VCAAbody"/>
      </w:pPr>
      <w:r w:rsidRPr="003C2481">
        <w:t>Yes</w:t>
      </w:r>
      <w:r w:rsidR="002748D1">
        <w:t>,</w:t>
      </w:r>
      <w:r w:rsidRPr="003C2481">
        <w:t xml:space="preserve"> as balance after five years of $99759.</w:t>
      </w:r>
      <w:r w:rsidR="00A476E1">
        <w:t>4</w:t>
      </w:r>
      <w:r w:rsidRPr="003C2481">
        <w:t>2 is less than $10</w:t>
      </w:r>
      <w:r w:rsidR="004D1398">
        <w:t>0</w:t>
      </w:r>
      <w:r w:rsidRPr="003C2481">
        <w:t xml:space="preserve"> 000</w:t>
      </w:r>
    </w:p>
    <w:p w14:paraId="5F48C3A6" w14:textId="77777777" w:rsidR="003C2481" w:rsidRPr="003C2481" w:rsidRDefault="003C2481" w:rsidP="002A48EE">
      <w:pPr>
        <w:pStyle w:val="VCAAHeading4"/>
      </w:pPr>
      <w:r w:rsidRPr="003C2481">
        <w:t>Question 8</w:t>
      </w:r>
    </w:p>
    <w:p w14:paraId="1AE4B74A" w14:textId="5E0BE409" w:rsidR="003C2481" w:rsidRPr="003C2481" w:rsidRDefault="004D1398" w:rsidP="003C2481">
      <w:pPr>
        <w:pStyle w:val="VCAAbody"/>
        <w:rPr>
          <w:b/>
          <w:lang w:val="en-AU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en"/>
              </w:rPr>
            </m:ctrlPr>
          </m:sSubPr>
          <m:e>
            <m:r>
              <w:rPr>
                <w:rFonts w:ascii="Cambria Math" w:hAnsi="Cambria Math"/>
                <w:lang w:val="en"/>
              </w:rPr>
              <m:t>V</m:t>
            </m:r>
          </m:e>
          <m:sub>
            <m:r>
              <w:rPr>
                <w:rFonts w:ascii="Cambria Math" w:hAnsi="Cambria Math"/>
                <w:lang w:val="en"/>
              </w:rPr>
              <m:t>0</m:t>
            </m:r>
          </m:sub>
        </m:sSub>
        <m:r>
          <w:rPr>
            <w:rFonts w:ascii="Cambria Math" w:hAnsi="Cambria Math"/>
            <w:lang w:val="en"/>
          </w:rPr>
          <m:t>=600 000</m:t>
        </m:r>
      </m:oMath>
      <w:r w:rsidR="002748D1">
        <w:rPr>
          <w:bCs/>
          <w:lang w:val="en"/>
        </w:rPr>
        <w:t xml:space="preserve">     </w:t>
      </w:r>
      <w:r w:rsidR="00590674">
        <w:rPr>
          <w:bCs/>
          <w:lang w:val="e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en"/>
              </w:rPr>
            </m:ctrlPr>
          </m:sSubPr>
          <m:e>
            <m:r>
              <w:rPr>
                <w:rFonts w:ascii="Cambria Math" w:hAnsi="Cambria Math"/>
                <w:lang w:val="en"/>
              </w:rPr>
              <m:t>V</m:t>
            </m:r>
          </m:e>
          <m:sub>
            <m:r>
              <w:rPr>
                <w:rFonts w:ascii="Cambria Math" w:hAnsi="Cambria Math"/>
                <w:lang w:val="en"/>
              </w:rPr>
              <m:t>n+1</m:t>
            </m:r>
          </m:sub>
        </m:sSub>
        <m:r>
          <w:rPr>
            <w:rFonts w:ascii="Cambria Math" w:hAnsi="Cambria Math"/>
            <w:lang w:val="en"/>
          </w:rPr>
          <m:t>=1.0095</m:t>
        </m:r>
        <m:sSub>
          <m:sSubPr>
            <m:ctrlPr>
              <w:rPr>
                <w:rFonts w:ascii="Cambria Math" w:hAnsi="Cambria Math"/>
                <w:bCs/>
                <w:i/>
                <w:lang w:val="en"/>
              </w:rPr>
            </m:ctrlPr>
          </m:sSubPr>
          <m:e>
            <m:r>
              <w:rPr>
                <w:rFonts w:ascii="Cambria Math" w:hAnsi="Cambria Math"/>
                <w:lang w:val="en"/>
              </w:rPr>
              <m:t>V</m:t>
            </m:r>
          </m:e>
          <m:sub>
            <m:r>
              <w:rPr>
                <w:rFonts w:ascii="Cambria Math" w:hAnsi="Cambria Math"/>
                <w:lang w:val="en"/>
              </w:rPr>
              <m:t>n</m:t>
            </m:r>
          </m:sub>
        </m:sSub>
        <m:r>
          <w:rPr>
            <w:rFonts w:ascii="Cambria Math" w:hAnsi="Cambria Math"/>
            <w:lang w:val="en"/>
          </w:rPr>
          <m:t>-5700</m:t>
        </m:r>
      </m:oMath>
    </w:p>
    <w:p w14:paraId="65D74DB0" w14:textId="1EE71DCC" w:rsidR="005435E1" w:rsidRDefault="005435E1" w:rsidP="00F730A2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17779BB2" w14:textId="4AE8F3A1" w:rsidR="002A48EE" w:rsidRDefault="002A48EE" w:rsidP="003C2481">
      <w:pPr>
        <w:pStyle w:val="VCAAHeading2"/>
        <w:rPr>
          <w:lang w:val="en-AU"/>
        </w:rPr>
      </w:pPr>
      <w:r>
        <w:rPr>
          <w:lang w:val="en-AU"/>
        </w:rPr>
        <w:lastRenderedPageBreak/>
        <w:t>Section B – Modules</w:t>
      </w:r>
    </w:p>
    <w:p w14:paraId="667DE0AB" w14:textId="28386B42" w:rsidR="003C2481" w:rsidRPr="003C2481" w:rsidRDefault="003C2481" w:rsidP="002A48EE">
      <w:pPr>
        <w:pStyle w:val="VCAAHeading3"/>
        <w:rPr>
          <w:b/>
          <w:lang w:val="en-AU"/>
        </w:rPr>
      </w:pPr>
      <w:r w:rsidRPr="003C2481">
        <w:rPr>
          <w:lang w:val="en-AU"/>
        </w:rPr>
        <w:t>Module 1 – Matrices</w:t>
      </w:r>
    </w:p>
    <w:p w14:paraId="0620DC36" w14:textId="77777777" w:rsidR="003C2481" w:rsidRPr="003C2481" w:rsidRDefault="003C2481" w:rsidP="002A48EE">
      <w:pPr>
        <w:pStyle w:val="VCAAHeading4"/>
      </w:pPr>
      <w:r w:rsidRPr="003C2481">
        <w:t>Question 1a.</w:t>
      </w:r>
    </w:p>
    <w:p w14:paraId="35ACC029" w14:textId="093C9C56" w:rsidR="003C2481" w:rsidRPr="003C2481" w:rsidRDefault="00F730A2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3 x 1</w:t>
      </w:r>
      <w:r>
        <w:t>.</w:t>
      </w:r>
    </w:p>
    <w:p w14:paraId="3F54B5BE" w14:textId="1F06D6F6" w:rsidR="003C2481" w:rsidRPr="003C2481" w:rsidRDefault="00637592" w:rsidP="002A48EE">
      <w:pPr>
        <w:pStyle w:val="VCAAHeading4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09751EA" wp14:editId="76444E5F">
            <wp:simplePos x="0" y="0"/>
            <wp:positionH relativeFrom="column">
              <wp:posOffset>-12065</wp:posOffset>
            </wp:positionH>
            <wp:positionV relativeFrom="paragraph">
              <wp:posOffset>465455</wp:posOffset>
            </wp:positionV>
            <wp:extent cx="1320800" cy="845185"/>
            <wp:effectExtent l="0" t="0" r="0" b="0"/>
            <wp:wrapTopAndBottom/>
            <wp:docPr id="10" name="Picture 10" descr="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trix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9" b="4069"/>
                    <a:stretch/>
                  </pic:blipFill>
                  <pic:spPr bwMode="auto">
                    <a:xfrm>
                      <a:off x="0" y="0"/>
                      <a:ext cx="132080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481" w:rsidRPr="003C2481">
        <w:t>Question 1bi.</w:t>
      </w:r>
    </w:p>
    <w:p w14:paraId="275CB5E8" w14:textId="193DDEF3" w:rsidR="003C2481" w:rsidRPr="003C2481" w:rsidRDefault="003C2481" w:rsidP="00637592">
      <w:pPr>
        <w:pStyle w:val="VCAAHeading4"/>
      </w:pPr>
      <w:r w:rsidRPr="003C2481">
        <w:t>Question 1bii.</w:t>
      </w:r>
    </w:p>
    <w:p w14:paraId="2ABB3C48" w14:textId="77777777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lang w:val="en-AU"/>
        </w:rPr>
        <w:t>The number of Year 9 students awarded a credit in English.</w:t>
      </w:r>
    </w:p>
    <w:p w14:paraId="6C045611" w14:textId="77777777" w:rsidR="003C2481" w:rsidRPr="003C2481" w:rsidRDefault="003C2481" w:rsidP="007E2BE8">
      <w:pPr>
        <w:pStyle w:val="VCAAHeading4"/>
      </w:pPr>
      <w:r w:rsidRPr="003C2481">
        <w:t>Question 1c.</w:t>
      </w:r>
    </w:p>
    <w:p w14:paraId="6CB35F75" w14:textId="56D0CD55" w:rsidR="00BD1A39" w:rsidRPr="00BD1A39" w:rsidRDefault="004D1398" w:rsidP="00BD1A39">
      <w:pPr>
        <w:spacing w:after="240" w:line="480" w:lineRule="auto"/>
        <w:rPr>
          <w:rFonts w:ascii="Arial" w:hAnsi="Arial" w:cs="Arial"/>
          <w:iCs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60 65 75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x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Cs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Theme="minorEastAsia" w:hAnsi="Cambria Math" w:cs="Arial"/>
                      <w:iCs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0.25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0.28</m:t>
                  </m:r>
                  <m:ctrlPr>
                    <w:rPr>
                      <w:rFonts w:ascii="Cambria Math" w:eastAsia="Cambria Math" w:hAnsi="Cambria Math" w:cs="Arial"/>
                      <w:iCs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Arial"/>
                    </w:rPr>
                    <m:t>0.30</m:t>
                  </m:r>
                </m:e>
              </m:eqArr>
            </m:e>
          </m:d>
        </m:oMath>
      </m:oMathPara>
    </w:p>
    <w:p w14:paraId="7BDF9383" w14:textId="4C1E9C70" w:rsidR="0098232F" w:rsidRDefault="00BD1A39" w:rsidP="002748D1">
      <w:pPr>
        <w:pStyle w:val="VCAAbody"/>
        <w:spacing w:before="240"/>
        <w:rPr>
          <w:noProof/>
        </w:rPr>
      </w:pPr>
      <w:r>
        <w:rPr>
          <w:noProof/>
        </w:rPr>
        <w:t>OR</w:t>
      </w:r>
    </w:p>
    <w:bookmarkStart w:id="4" w:name="_Hlk83220229"/>
    <w:p w14:paraId="2B48A8D2" w14:textId="77777777" w:rsidR="00404A90" w:rsidRPr="00503725" w:rsidRDefault="004D1398" w:rsidP="00404A90">
      <w:pPr>
        <w:rPr>
          <w:rFonts w:ascii="Arial" w:eastAsiaTheme="minorEastAsia" w:hAnsi="Arial" w:cs="Arial"/>
          <w:iCs/>
        </w:rPr>
      </w:pPr>
      <m:oMathPara>
        <m:oMathParaPr>
          <m:jc m:val="left"/>
        </m:oMathParaPr>
        <m:oMath>
          <m:d>
            <m:dPr>
              <m:begChr m:val="["/>
              <m:endChr m:val="]"/>
              <m:shp m:val="match"/>
              <m:ctrlPr>
                <w:rPr>
                  <w:rFonts w:ascii="Cambria Math" w:hAnsi="Cambria Math" w:cs="Arial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0.25  0.28  0.30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x </m:t>
          </m:r>
          <m:d>
            <m:dPr>
              <m:begChr m:val="["/>
              <m:endChr m:val="]"/>
              <m:shp m:val="match"/>
              <m:ctrlPr>
                <w:rPr>
                  <w:rFonts w:ascii="Cambria Math" w:eastAsiaTheme="minorEastAsia" w:hAnsi="Cambria Math" w:cs="Arial"/>
                  <w:iCs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Theme="minorEastAsia" w:hAnsi="Cambria Math" w:cs="Arial"/>
                      <w:iCs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65</m:t>
                  </m:r>
                  <m:ctrlPr>
                    <w:rPr>
                      <w:rFonts w:ascii="Cambria Math" w:eastAsia="Cambria Math" w:hAnsi="Cambria Math" w:cs="Arial"/>
                      <w:iCs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Arial"/>
                    </w:rPr>
                    <m:t>75</m:t>
                  </m:r>
                </m:e>
              </m:eqArr>
            </m:e>
          </m:d>
        </m:oMath>
      </m:oMathPara>
    </w:p>
    <w:bookmarkEnd w:id="4"/>
    <w:p w14:paraId="6B15A0EB" w14:textId="77777777" w:rsidR="003C2481" w:rsidRPr="003C2481" w:rsidRDefault="003C2481" w:rsidP="007E2BE8">
      <w:pPr>
        <w:pStyle w:val="VCAAHeading4"/>
      </w:pPr>
      <w:r w:rsidRPr="003C2481">
        <w:t>Question 2a.</w:t>
      </w:r>
    </w:p>
    <w:p w14:paraId="37CB3D80" w14:textId="6A3302C8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Amy and Ellie</w:t>
      </w:r>
      <w:r>
        <w:rPr>
          <w:lang w:val="en-AU"/>
        </w:rPr>
        <w:t>.</w:t>
      </w:r>
    </w:p>
    <w:p w14:paraId="0B032128" w14:textId="77777777" w:rsidR="003C2481" w:rsidRPr="003C2481" w:rsidRDefault="003C2481" w:rsidP="007E2BE8">
      <w:pPr>
        <w:pStyle w:val="VCAAHeading4"/>
      </w:pPr>
      <w:r w:rsidRPr="003C2481">
        <w:t>Question 2b.</w:t>
      </w:r>
    </w:p>
    <w:p w14:paraId="39E03C48" w14:textId="77777777" w:rsidR="00B25210" w:rsidRDefault="00B25210" w:rsidP="003C2481">
      <w:pPr>
        <w:pStyle w:val="VCAAbody"/>
        <w:rPr>
          <w:lang w:val="en-AU"/>
        </w:rPr>
      </w:pPr>
      <w:r>
        <w:rPr>
          <w:lang w:val="en-AU"/>
        </w:rPr>
        <w:t>The correct answer was:</w:t>
      </w:r>
    </w:p>
    <w:p w14:paraId="4E432CCC" w14:textId="66CED82C" w:rsidR="003C2481" w:rsidRPr="003C2481" w:rsidRDefault="003C2481" w:rsidP="003C2481">
      <w:pPr>
        <w:pStyle w:val="VCAAbody"/>
        <w:rPr>
          <w:lang w:val="en-AU"/>
        </w:rPr>
      </w:pPr>
      <w:r w:rsidRPr="003C2481">
        <w:t>Cleo</w:t>
      </w:r>
      <m:oMath>
        <m:r>
          <w:rPr>
            <w:rFonts w:ascii="Cambria Math" w:hAnsi="Cambria Math"/>
          </w:rPr>
          <m:t xml:space="preserve"> → </m:t>
        </m:r>
      </m:oMath>
      <w:r w:rsidRPr="003C2481">
        <w:t xml:space="preserve">Ellie </w:t>
      </w:r>
      <m:oMath>
        <m:r>
          <w:rPr>
            <w:rFonts w:ascii="Cambria Math" w:hAnsi="Cambria Math"/>
          </w:rPr>
          <m:t>→</m:t>
        </m:r>
      </m:oMath>
      <w:r w:rsidRPr="003C2481">
        <w:t xml:space="preserve"> Brian </w:t>
      </w:r>
      <m:oMath>
        <m:r>
          <w:rPr>
            <w:rFonts w:ascii="Cambria Math" w:hAnsi="Cambria Math"/>
          </w:rPr>
          <m:t>→</m:t>
        </m:r>
      </m:oMath>
      <w:r w:rsidRPr="003C2481">
        <w:t xml:space="preserve"> Amy</w:t>
      </w:r>
    </w:p>
    <w:p w14:paraId="021A7E82" w14:textId="77777777" w:rsidR="003C2481" w:rsidRPr="003C2481" w:rsidRDefault="003C2481" w:rsidP="007E2BE8">
      <w:pPr>
        <w:pStyle w:val="VCAAHeading4"/>
      </w:pPr>
      <w:r w:rsidRPr="003C2481">
        <w:t>Question 3a.</w:t>
      </w:r>
    </w:p>
    <w:p w14:paraId="4D73E006" w14:textId="3C65363B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answer: </w:t>
      </w:r>
      <w:r w:rsidR="003C2481" w:rsidRPr="003C2481">
        <w:rPr>
          <w:lang w:val="en-AU"/>
        </w:rPr>
        <w:t>29% of students obtaining a credit this year are expected to obtain a distinction next year.</w:t>
      </w:r>
    </w:p>
    <w:p w14:paraId="73EA7F61" w14:textId="5A43937F" w:rsidR="003C2481" w:rsidRPr="003C2481" w:rsidRDefault="007E2BE8" w:rsidP="007E2BE8">
      <w:pPr>
        <w:pStyle w:val="VCAAHeading4"/>
      </w:pPr>
      <w:r w:rsidRPr="003C2481">
        <w:rPr>
          <w:noProof/>
        </w:rPr>
        <w:drawing>
          <wp:anchor distT="0" distB="0" distL="114300" distR="114300" simplePos="0" relativeHeight="251665408" behindDoc="0" locked="0" layoutInCell="1" allowOverlap="1" wp14:anchorId="409D7FBA" wp14:editId="77C1F386">
            <wp:simplePos x="0" y="0"/>
            <wp:positionH relativeFrom="column">
              <wp:posOffset>-5080</wp:posOffset>
            </wp:positionH>
            <wp:positionV relativeFrom="paragraph">
              <wp:posOffset>597535</wp:posOffset>
            </wp:positionV>
            <wp:extent cx="1316355" cy="168910"/>
            <wp:effectExtent l="0" t="0" r="0" b="254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481" w:rsidRPr="003C2481">
        <w:t>Question 3b.</w:t>
      </w:r>
    </w:p>
    <w:p w14:paraId="6CFC4C50" w14:textId="77777777" w:rsidR="003C2481" w:rsidRPr="003C2481" w:rsidRDefault="003C2481" w:rsidP="007E2BE8">
      <w:pPr>
        <w:pStyle w:val="VCAAHeading4"/>
      </w:pPr>
      <w:r w:rsidRPr="003C2481">
        <w:lastRenderedPageBreak/>
        <w:t>Question 3c.i.</w:t>
      </w:r>
    </w:p>
    <w:p w14:paraId="26089B97" w14:textId="15CB222D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0.02</w:t>
      </w:r>
      <w:r>
        <w:rPr>
          <w:lang w:val="en-AU"/>
        </w:rPr>
        <w:t>.</w:t>
      </w:r>
    </w:p>
    <w:p w14:paraId="3345B384" w14:textId="759ECED7" w:rsidR="003C2481" w:rsidRPr="003C2481" w:rsidRDefault="003C2481" w:rsidP="007E2BE8">
      <w:pPr>
        <w:pStyle w:val="VCAAHeading4"/>
      </w:pPr>
      <w:r w:rsidRPr="003C2481">
        <w:t>Question 3cii.</w:t>
      </w:r>
    </w:p>
    <w:p w14:paraId="1404A99F" w14:textId="2EE5F003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87</w:t>
      </w:r>
      <w:r>
        <w:rPr>
          <w:lang w:val="en-AU"/>
        </w:rPr>
        <w:t>.</w:t>
      </w:r>
    </w:p>
    <w:p w14:paraId="11EBE400" w14:textId="77777777" w:rsidR="003C2481" w:rsidRPr="003C2481" w:rsidRDefault="003C2481" w:rsidP="007E2BE8">
      <w:pPr>
        <w:pStyle w:val="VCAAHeading4"/>
      </w:pPr>
      <w:r w:rsidRPr="003C2481">
        <w:t>Question 4.</w:t>
      </w:r>
    </w:p>
    <w:p w14:paraId="2196800F" w14:textId="0D73C339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26</w:t>
      </w:r>
      <w:r>
        <w:rPr>
          <w:lang w:val="en-AU"/>
        </w:rPr>
        <w:t>.</w:t>
      </w:r>
    </w:p>
    <w:p w14:paraId="10951937" w14:textId="77777777" w:rsidR="003C2481" w:rsidRPr="003C2481" w:rsidRDefault="003C2481" w:rsidP="007E2BE8">
      <w:pPr>
        <w:pStyle w:val="VCAAHeading3"/>
        <w:rPr>
          <w:lang w:val="en-AU"/>
        </w:rPr>
      </w:pPr>
      <w:r w:rsidRPr="003C2481">
        <w:rPr>
          <w:lang w:val="en-AU"/>
        </w:rPr>
        <w:t>Module 2 – Networks and decision mathematics</w:t>
      </w:r>
    </w:p>
    <w:p w14:paraId="42F513DE" w14:textId="77777777" w:rsidR="003C2481" w:rsidRPr="003C2481" w:rsidRDefault="003C2481" w:rsidP="007E2BE8">
      <w:pPr>
        <w:pStyle w:val="VCAAHeading4"/>
      </w:pPr>
      <w:r w:rsidRPr="003C2481">
        <w:t>Question 1a.</w:t>
      </w:r>
    </w:p>
    <w:p w14:paraId="4F081107" w14:textId="1C5083F5" w:rsidR="003C2481" w:rsidRPr="003C2481" w:rsidRDefault="00B25210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3</w:t>
      </w:r>
      <w:r>
        <w:t>.</w:t>
      </w:r>
    </w:p>
    <w:p w14:paraId="03820A2B" w14:textId="77777777" w:rsidR="003C2481" w:rsidRPr="003C2481" w:rsidRDefault="003C2481" w:rsidP="007E2BE8">
      <w:pPr>
        <w:pStyle w:val="VCAAHeading4"/>
      </w:pPr>
      <w:r w:rsidRPr="003C2481">
        <w:t>Question 1b.</w:t>
      </w:r>
    </w:p>
    <w:p w14:paraId="038E3E46" w14:textId="3B9153C9" w:rsidR="003C2481" w:rsidRPr="007E2BE8" w:rsidRDefault="00B25210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55 km</w:t>
      </w:r>
      <w:r>
        <w:t>.</w:t>
      </w:r>
    </w:p>
    <w:p w14:paraId="02F7A394" w14:textId="77777777" w:rsidR="003C2481" w:rsidRPr="003C2481" w:rsidRDefault="003C2481" w:rsidP="007E2BE8">
      <w:pPr>
        <w:pStyle w:val="VCAAHeading4"/>
        <w:rPr>
          <w:lang w:val="en-AU"/>
        </w:rPr>
      </w:pPr>
      <w:r w:rsidRPr="007E2BE8">
        <w:t>Question</w:t>
      </w:r>
      <w:r w:rsidRPr="003C2481">
        <w:rPr>
          <w:lang w:val="en-AU"/>
        </w:rPr>
        <w:t xml:space="preserve"> 1c.</w:t>
      </w:r>
    </w:p>
    <w:p w14:paraId="714B1551" w14:textId="57348A02" w:rsidR="003C2481" w:rsidRPr="003C2481" w:rsidRDefault="00B25210" w:rsidP="003C2481">
      <w:pPr>
        <w:pStyle w:val="VCAAbody"/>
        <w:rPr>
          <w:iCs/>
        </w:rPr>
      </w:pPr>
      <w:r>
        <w:rPr>
          <w:lang w:val="en-AU"/>
        </w:rPr>
        <w:t xml:space="preserve">The correct answer was </w:t>
      </w:r>
      <w:r w:rsidR="003C2481" w:rsidRPr="003C2481">
        <w:rPr>
          <w:iCs/>
        </w:rPr>
        <w:t>loop</w:t>
      </w:r>
      <w:r>
        <w:rPr>
          <w:iCs/>
        </w:rPr>
        <w:t>.</w:t>
      </w:r>
    </w:p>
    <w:p w14:paraId="3A3850D2" w14:textId="38215BFE" w:rsidR="003C2481" w:rsidRPr="003C2481" w:rsidRDefault="003C2481" w:rsidP="007E2BE8">
      <w:pPr>
        <w:pStyle w:val="VCAAHeading4"/>
        <w:spacing w:after="360"/>
      </w:pPr>
      <w:r w:rsidRPr="003C2481">
        <w:t>Question 1d.</w:t>
      </w:r>
    </w:p>
    <w:p w14:paraId="2B592F2A" w14:textId="28FABA6C" w:rsidR="00C4202B" w:rsidRPr="006619BE" w:rsidRDefault="004D1398" w:rsidP="00C4202B">
      <w:pPr>
        <w:spacing w:before="240" w:after="480"/>
        <w:rPr>
          <w:rFonts w:ascii="Arial" w:eastAsiaTheme="minorEastAsia" w:hAnsi="Arial" w:cs="Arial"/>
          <w:iCs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  <w:iCs/>
                </w:rPr>
              </m:ctrlPr>
            </m:mPr>
            <m:mr>
              <m:e>
                <m:r>
                  <w:rPr>
                    <w:rFonts w:ascii="Cambria Math" w:hAnsi="Cambria Math" w:cstheme="minorHAnsi"/>
                  </w:rPr>
                  <m:t xml:space="preserve"> </m:t>
                </m:r>
              </m:e>
              <m:e>
                <m:m>
                  <m:mPr>
                    <m:mcs>
                      <m:mc>
                        <m:mcPr>
                          <m:count m:val="6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 xml:space="preserve">  home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 xml:space="preserve">   P  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 xml:space="preserve">  Q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 xml:space="preserve">    R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 xml:space="preserve">     S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 xml:space="preserve">  airport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home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</m:mr>
                </m:m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6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0    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1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  0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   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0  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1    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  1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   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0  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0    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1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 xml:space="preserve">     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 xml:space="preserve">      1   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 w14:paraId="12638B46" w14:textId="77288606" w:rsidR="003C2481" w:rsidRPr="003C2481" w:rsidRDefault="003C2481" w:rsidP="007E2BE8">
      <w:pPr>
        <w:pStyle w:val="VCAAHeading4"/>
      </w:pPr>
      <w:r w:rsidRPr="003C2481">
        <w:t>Question 2a.</w:t>
      </w:r>
    </w:p>
    <w:p w14:paraId="0FE2BFCB" w14:textId="19C3FEF4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6</w:t>
      </w:r>
      <w:r>
        <w:rPr>
          <w:lang w:val="en-AU"/>
        </w:rPr>
        <w:t>.</w:t>
      </w:r>
    </w:p>
    <w:p w14:paraId="08E48D8A" w14:textId="77777777" w:rsidR="003C2481" w:rsidRPr="003C2481" w:rsidRDefault="003C2481" w:rsidP="007E2BE8">
      <w:pPr>
        <w:pStyle w:val="VCAAHeading4"/>
      </w:pPr>
      <w:r w:rsidRPr="003C2481">
        <w:t>Question 2b.</w:t>
      </w:r>
    </w:p>
    <w:p w14:paraId="4316A2DA" w14:textId="4DE930EA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54</w:t>
      </w:r>
      <w:r>
        <w:rPr>
          <w:lang w:val="en-AU"/>
        </w:rPr>
        <w:t>.</w:t>
      </w:r>
    </w:p>
    <w:p w14:paraId="5672561E" w14:textId="77777777" w:rsidR="003C2481" w:rsidRPr="003C2481" w:rsidRDefault="003C2481" w:rsidP="007E2BE8">
      <w:pPr>
        <w:pStyle w:val="VCAAHeading4"/>
      </w:pPr>
      <w:r w:rsidRPr="003C2481">
        <w:t>Question 2c.</w:t>
      </w:r>
    </w:p>
    <w:p w14:paraId="7B5E9D54" w14:textId="400C3DCE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47</w:t>
      </w:r>
      <w:r>
        <w:rPr>
          <w:lang w:val="en-AU"/>
        </w:rPr>
        <w:t>.</w:t>
      </w:r>
    </w:p>
    <w:p w14:paraId="77C696F3" w14:textId="77777777" w:rsidR="003C2481" w:rsidRPr="003C2481" w:rsidRDefault="003C2481" w:rsidP="007E2BE8">
      <w:pPr>
        <w:pStyle w:val="VCAAHeading4"/>
      </w:pPr>
      <w:r w:rsidRPr="003C2481">
        <w:t>Question 2d.</w:t>
      </w:r>
    </w:p>
    <w:p w14:paraId="1899D6CD" w14:textId="3DE07C9B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Hong Kong and London</w:t>
      </w:r>
      <w:r>
        <w:rPr>
          <w:lang w:val="en-AU"/>
        </w:rPr>
        <w:t>.</w:t>
      </w:r>
    </w:p>
    <w:p w14:paraId="60D226F3" w14:textId="77777777" w:rsidR="003C2481" w:rsidRPr="003C2481" w:rsidRDefault="003C2481" w:rsidP="007E2BE8">
      <w:pPr>
        <w:pStyle w:val="VCAAHeading4"/>
      </w:pPr>
      <w:r w:rsidRPr="003C2481">
        <w:t>Question 3a.</w:t>
      </w:r>
    </w:p>
    <w:p w14:paraId="792D261E" w14:textId="278E5C7F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4</w:t>
      </w:r>
      <w:r>
        <w:rPr>
          <w:lang w:val="en-AU"/>
        </w:rPr>
        <w:t>.</w:t>
      </w:r>
    </w:p>
    <w:p w14:paraId="2B31349B" w14:textId="6F3484D1" w:rsidR="003C2481" w:rsidRPr="00C4202B" w:rsidRDefault="003C2481" w:rsidP="00C4202B">
      <w:pPr>
        <w:pStyle w:val="VCAAHeading4"/>
      </w:pPr>
      <w:r w:rsidRPr="003C2481">
        <w:lastRenderedPageBreak/>
        <w:t>Question 3b.</w:t>
      </w:r>
      <w:r w:rsidR="00610C88" w:rsidRPr="003C248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3C5B08" wp14:editId="7B6680A7">
                <wp:simplePos x="0" y="0"/>
                <wp:positionH relativeFrom="column">
                  <wp:posOffset>64135</wp:posOffset>
                </wp:positionH>
                <wp:positionV relativeFrom="paragraph">
                  <wp:posOffset>548005</wp:posOffset>
                </wp:positionV>
                <wp:extent cx="1498600" cy="497840"/>
                <wp:effectExtent l="0" t="0" r="25400" b="1651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8600" cy="497840"/>
                          <a:chOff x="-51781" y="0"/>
                          <a:chExt cx="1411289" cy="500188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-51781" y="0"/>
                            <a:ext cx="616297" cy="500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FC7A8F5" w14:textId="6D74FB19" w:rsidR="00590674" w:rsidRPr="00673E46" w:rsidRDefault="00590674" w:rsidP="00610C88">
                              <w:pPr>
                                <w:spacing w:after="0"/>
                                <w:jc w:val="center"/>
                                <w:rPr>
                                  <w:rFonts w:ascii="Helvetica Neue" w:eastAsia="Times New Roman" w:hAnsi="Helvetica Neue" w:cs="Arial"/>
                                  <w:b/>
                                  <w:bCs/>
                                </w:rPr>
                              </w:pPr>
                              <w:r w:rsidRPr="00673E46">
                                <w:rPr>
                                  <w:rFonts w:ascii="Helvetica Neue" w:eastAsia="Times New Roman" w:hAnsi="Helvetica Neue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715618" y="0"/>
                            <a:ext cx="643890" cy="4999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0866116" w14:textId="77777777" w:rsidR="00590674" w:rsidRPr="00673E46" w:rsidRDefault="00590674" w:rsidP="00610C88">
                              <w:pPr>
                                <w:spacing w:after="0"/>
                                <w:jc w:val="center"/>
                                <w:rPr>
                                  <w:rFonts w:ascii="Helvetica Neue" w:eastAsia="Times New Roman" w:hAnsi="Helvetica Neue" w:cs="Arial"/>
                                  <w:b/>
                                  <w:bCs/>
                                </w:rPr>
                              </w:pPr>
                              <w:r w:rsidRPr="00673E46">
                                <w:rPr>
                                  <w:rFonts w:ascii="Helvetica Neue" w:eastAsia="Times New Roman" w:hAnsi="Helvetica Neue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C5B08" id="Group 56" o:spid="_x0000_s1030" style="position:absolute;margin-left:5.05pt;margin-top:43.15pt;width:118pt;height:39.2pt;z-index:251660288;mso-width-relative:margin;mso-height-relative:margin" coordorigin="-517" coordsize="14112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">
                <v:shape id="Text Box 57" o:spid="_x0000_s1031" type="#_x0000_t202" style="position:absolute;left:-517;width:6162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" fillcolor="window" strokeweight=".5pt">
                  <v:textbox inset="0,0,0,0">
                    <w:txbxContent>
                      <w:p w14:paraId="6FC7A8F5" w14:textId="6D74FB19" w:rsidR="00590674" w:rsidRPr="00673E46" w:rsidRDefault="00590674" w:rsidP="00610C88">
                        <w:pPr>
                          <w:spacing w:after="0"/>
                          <w:jc w:val="center"/>
                          <w:rPr>
                            <w:rFonts w:ascii="Helvetica Neue" w:eastAsia="Times New Roman" w:hAnsi="Helvetica Neue" w:cs="Arial"/>
                            <w:b/>
                            <w:bCs/>
                          </w:rPr>
                        </w:pPr>
                        <w:r w:rsidRPr="00673E46">
                          <w:rPr>
                            <w:rFonts w:ascii="Helvetica Neue" w:eastAsia="Times New Roman" w:hAnsi="Helvetica Neue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Text Box 58" o:spid="_x0000_s1032" type="#_x0000_t202" style="position:absolute;left:7156;width:6439;height:4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" fillcolor="window" strokeweight=".5pt">
                  <v:textbox inset="0,0,0,0">
                    <w:txbxContent>
                      <w:p w14:paraId="60866116" w14:textId="77777777" w:rsidR="00590674" w:rsidRPr="00673E46" w:rsidRDefault="00590674" w:rsidP="00610C88">
                        <w:pPr>
                          <w:spacing w:after="0"/>
                          <w:jc w:val="center"/>
                          <w:rPr>
                            <w:rFonts w:ascii="Helvetica Neue" w:eastAsia="Times New Roman" w:hAnsi="Helvetica Neue" w:cs="Arial"/>
                            <w:b/>
                            <w:bCs/>
                          </w:rPr>
                        </w:pPr>
                        <w:r w:rsidRPr="00673E46">
                          <w:rPr>
                            <w:rFonts w:ascii="Helvetica Neue" w:eastAsia="Times New Roman" w:hAnsi="Helvetica Neue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9BBDB01" w14:textId="77777777" w:rsidR="003C2481" w:rsidRPr="003C2481" w:rsidRDefault="003C2481" w:rsidP="007E2BE8">
      <w:pPr>
        <w:pStyle w:val="VCAAHeading4"/>
      </w:pPr>
      <w:r w:rsidRPr="003C2481">
        <w:t>Question 3c.</w:t>
      </w:r>
    </w:p>
    <w:p w14:paraId="56CD6DC9" w14:textId="7933774A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4</w:t>
      </w:r>
      <w:r>
        <w:rPr>
          <w:lang w:val="en-AU"/>
        </w:rPr>
        <w:t>.</w:t>
      </w:r>
    </w:p>
    <w:p w14:paraId="58F9ED2E" w14:textId="77777777" w:rsidR="003C2481" w:rsidRPr="003C2481" w:rsidRDefault="003C2481" w:rsidP="007E2BE8">
      <w:pPr>
        <w:pStyle w:val="VCAAHeading4"/>
      </w:pPr>
      <w:r w:rsidRPr="003C2481">
        <w:t>Question 3d.</w:t>
      </w:r>
    </w:p>
    <w:p w14:paraId="070CEDBC" w14:textId="77777777" w:rsidR="003C2481" w:rsidRPr="003C2481" w:rsidRDefault="003C2481" w:rsidP="003C2481">
      <w:pPr>
        <w:pStyle w:val="VCAAbody"/>
        <w:rPr>
          <w:lang w:val="en-AU"/>
        </w:rPr>
      </w:pPr>
      <w:r w:rsidRPr="003C2481">
        <w:rPr>
          <w:lang w:val="en-AU"/>
        </w:rPr>
        <w:t>Reduced by one week</w:t>
      </w:r>
    </w:p>
    <w:p w14:paraId="6EAA5337" w14:textId="77777777" w:rsidR="003C2481" w:rsidRPr="003C2481" w:rsidRDefault="003C2481" w:rsidP="007E2BE8">
      <w:pPr>
        <w:pStyle w:val="VCAAHeading3"/>
        <w:rPr>
          <w:lang w:val="en-AU"/>
        </w:rPr>
      </w:pPr>
      <w:r w:rsidRPr="003C2481">
        <w:rPr>
          <w:lang w:val="en-AU"/>
        </w:rPr>
        <w:t>Module 3 – Geometry and measurement</w:t>
      </w:r>
    </w:p>
    <w:p w14:paraId="17475560" w14:textId="77777777" w:rsidR="003C2481" w:rsidRPr="003C2481" w:rsidRDefault="003C2481" w:rsidP="007E2BE8">
      <w:pPr>
        <w:pStyle w:val="VCAAHeading4"/>
      </w:pPr>
      <w:r w:rsidRPr="003C2481">
        <w:t>Question 1a.</w:t>
      </w:r>
    </w:p>
    <w:p w14:paraId="26A30909" w14:textId="75A0BD34" w:rsidR="003C2481" w:rsidRPr="003C2481" w:rsidRDefault="00B25210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69 metres</w:t>
      </w:r>
      <w:r>
        <w:t>.</w:t>
      </w:r>
    </w:p>
    <w:p w14:paraId="3D73E410" w14:textId="18675CD6" w:rsidR="008A504D" w:rsidRPr="002748D1" w:rsidRDefault="003C2481" w:rsidP="002748D1">
      <w:pPr>
        <w:pStyle w:val="VCAAHeading4"/>
      </w:pPr>
      <w:r w:rsidRPr="003C2481">
        <w:t>Question 1b.</w:t>
      </w:r>
    </w:p>
    <w:p w14:paraId="0851AE90" w14:textId="77777777" w:rsidR="009722BD" w:rsidRPr="00235E30" w:rsidRDefault="009722BD" w:rsidP="009722BD">
      <w:pPr>
        <w:spacing w:before="240" w:after="480"/>
        <w:rPr>
          <w:rFonts w:ascii="Arial" w:hAnsi="Arial" w:cs="Arial"/>
          <w:b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Length=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11.5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14:paraId="616C0041" w14:textId="08B8919A" w:rsidR="003C2481" w:rsidRPr="00120199" w:rsidRDefault="003C2481" w:rsidP="005435E1">
      <w:pPr>
        <w:pStyle w:val="VCAAHeading4"/>
      </w:pPr>
      <w:r w:rsidRPr="003C2481">
        <w:t>Question 1c.</w:t>
      </w:r>
    </w:p>
    <w:p w14:paraId="0752B940" w14:textId="11806E44" w:rsidR="003C2481" w:rsidRPr="00120199" w:rsidRDefault="00B25210" w:rsidP="00120199">
      <w:pPr>
        <w:pStyle w:val="VCAAbody"/>
        <w:spacing w:before="240"/>
      </w:pPr>
      <w:bookmarkStart w:id="5" w:name="_Hlk77683082"/>
      <w:r>
        <w:rPr>
          <w:lang w:val="en-AU"/>
        </w:rPr>
        <w:t xml:space="preserve">The correct answer was </w:t>
      </w:r>
      <w:r w:rsidR="003C2481" w:rsidRPr="00120199">
        <w:t>229 m</w:t>
      </w:r>
      <w:r w:rsidR="00A339C7" w:rsidRPr="00120199">
        <w:rPr>
          <w:noProof/>
        </w:rPr>
        <w:object w:dxaOrig="160" w:dyaOrig="300" w14:anchorId="4A058015">
          <v:shape id="_x0000_i1026" type="#_x0000_t75" alt="" style="width:9pt;height:15pt;mso-width-percent:0;mso-height-percent:0;mso-width-percent:0;mso-height-percent:0" o:ole="">
            <v:imagedata r:id="rId18" o:title=""/>
          </v:shape>
          <o:OLEObject Type="Embed" ProgID="Equation.3" ShapeID="_x0000_i1026" DrawAspect="Content" ObjectID="_1696060528" r:id="rId19"/>
        </w:object>
      </w:r>
      <w:r>
        <w:t>.</w:t>
      </w:r>
    </w:p>
    <w:bookmarkEnd w:id="5"/>
    <w:p w14:paraId="1916A7A5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1d.</w:t>
      </w:r>
    </w:p>
    <w:p w14:paraId="152A1C51" w14:textId="78999045" w:rsidR="003C2481" w:rsidRPr="003C2481" w:rsidRDefault="00B25210" w:rsidP="00120199">
      <w:pPr>
        <w:pStyle w:val="VCAAbody"/>
        <w:spacing w:before="240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24 429 cm</w:t>
      </w:r>
      <w:r w:rsidR="00A339C7" w:rsidRPr="003C2481">
        <w:rPr>
          <w:noProof/>
        </w:rPr>
        <w:object w:dxaOrig="140" w:dyaOrig="320" w14:anchorId="500F70A2">
          <v:shape id="_x0000_i1027" type="#_x0000_t75" alt="" style="width:8.25pt;height:17.25pt;mso-width-percent:0;mso-height-percent:0;mso-width-percent:0;mso-height-percent:0" o:ole="">
            <v:imagedata r:id="rId20" o:title=""/>
          </v:shape>
          <o:OLEObject Type="Embed" ProgID="Equation.DSMT4" ShapeID="_x0000_i1027" DrawAspect="Content" ObjectID="_1696060529" r:id="rId21"/>
        </w:object>
      </w:r>
      <w:r>
        <w:t>.</w:t>
      </w:r>
    </w:p>
    <w:p w14:paraId="0B8D0BD2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1e.</w:t>
      </w:r>
    </w:p>
    <w:p w14:paraId="3D0B3A33" w14:textId="66BA5221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20 cm</w:t>
      </w:r>
      <w:r>
        <w:rPr>
          <w:lang w:val="en-AU"/>
        </w:rPr>
        <w:t>.</w:t>
      </w:r>
    </w:p>
    <w:p w14:paraId="7B110A3D" w14:textId="2A67738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2a.</w:t>
      </w:r>
    </w:p>
    <w:p w14:paraId="57C2BB46" w14:textId="719ACB55" w:rsidR="003C2481" w:rsidRPr="003C2481" w:rsidRDefault="00A339C7" w:rsidP="00BF7306">
      <w:pPr>
        <w:pStyle w:val="VCAAbody"/>
        <w:spacing w:before="0" w:line="240" w:lineRule="auto"/>
      </w:pPr>
      <w:r w:rsidRPr="003C2481">
        <w:rPr>
          <w:noProof/>
        </w:rPr>
        <w:object w:dxaOrig="1060" w:dyaOrig="660" w14:anchorId="7B60C9DE">
          <v:shape id="_x0000_i1028" type="#_x0000_t75" alt="" style="width:54.75pt;height:33pt;mso-width-percent:0;mso-height-percent:0;mso-width-percent:0;mso-height-percent:0" o:ole="">
            <v:imagedata r:id="rId22" o:title=""/>
          </v:shape>
          <o:OLEObject Type="Embed" ProgID="Equation.DSMT4" ShapeID="_x0000_i1028" DrawAspect="Content" ObjectID="_1696060530" r:id="rId23"/>
        </w:object>
      </w:r>
    </w:p>
    <w:p w14:paraId="649742AC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2b. </w:t>
      </w:r>
    </w:p>
    <w:p w14:paraId="19E59CF3" w14:textId="7AEFC84B" w:rsidR="003C2481" w:rsidRPr="003C2481" w:rsidRDefault="00B25210" w:rsidP="00120199">
      <w:pPr>
        <w:pStyle w:val="VCAAbody"/>
        <w:spacing w:before="240"/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933 cm</w:t>
      </w:r>
      <w:r w:rsidR="00A339C7" w:rsidRPr="003C2481">
        <w:rPr>
          <w:noProof/>
        </w:rPr>
        <w:object w:dxaOrig="140" w:dyaOrig="320" w14:anchorId="4B2D53BE">
          <v:shape id="_x0000_i1029" type="#_x0000_t75" alt="" style="width:8.25pt;height:17.2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696060531" r:id="rId24"/>
        </w:object>
      </w:r>
      <w:r>
        <w:t>.</w:t>
      </w:r>
    </w:p>
    <w:p w14:paraId="521410DF" w14:textId="77777777" w:rsidR="00B25210" w:rsidRDefault="00B25210">
      <w:pPr>
        <w:rPr>
          <w:rFonts w:ascii="Arial" w:hAnsi="Arial" w:cs="Arial"/>
          <w:color w:val="0F7EB4"/>
          <w:sz w:val="32"/>
          <w:szCs w:val="24"/>
          <w:lang w:val="en-AU"/>
        </w:rPr>
      </w:pPr>
      <w:r>
        <w:rPr>
          <w:lang w:val="en-AU"/>
        </w:rPr>
        <w:br w:type="page"/>
      </w:r>
    </w:p>
    <w:p w14:paraId="04977938" w14:textId="5BE3ED51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lastRenderedPageBreak/>
        <w:t xml:space="preserve">Question 2c. </w:t>
      </w:r>
    </w:p>
    <w:p w14:paraId="49BC2360" w14:textId="08F87424" w:rsidR="003C2481" w:rsidRPr="003C2481" w:rsidRDefault="00B25210" w:rsidP="00120199">
      <w:pPr>
        <w:pStyle w:val="VCAAbody"/>
        <w:spacing w:before="240"/>
        <w:rPr>
          <w:lang w:val="en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254.5 c</w:t>
      </w:r>
      <w:r w:rsidR="003C2481" w:rsidRPr="003C2481">
        <w:rPr>
          <w:lang w:val="en"/>
        </w:rPr>
        <w:t>m</w:t>
      </w:r>
      <w:r w:rsidR="00A339C7" w:rsidRPr="003C2481">
        <w:rPr>
          <w:noProof/>
          <w:lang w:val="en"/>
        </w:rPr>
        <w:object w:dxaOrig="160" w:dyaOrig="300" w14:anchorId="24F270DF">
          <v:shape id="_x0000_i1030" type="#_x0000_t75" alt="" style="width:9pt;height:15pt;mso-width-percent:0;mso-height-percent:0;mso-width-percent:0;mso-height-percent:0" o:ole="">
            <v:imagedata r:id="rId18" o:title=""/>
          </v:shape>
          <o:OLEObject Type="Embed" ProgID="Equation.3" ShapeID="_x0000_i1030" DrawAspect="Content" ObjectID="_1696060532" r:id="rId25"/>
        </w:object>
      </w:r>
      <w:r>
        <w:rPr>
          <w:lang w:val="en"/>
        </w:rPr>
        <w:t>.</w:t>
      </w:r>
    </w:p>
    <w:p w14:paraId="6300AD06" w14:textId="31B2189F" w:rsidR="001261B1" w:rsidRPr="002748D1" w:rsidRDefault="003C2481" w:rsidP="002748D1">
      <w:pPr>
        <w:pStyle w:val="VCAAHeading3"/>
        <w:rPr>
          <w:lang w:val="en-AU"/>
        </w:rPr>
      </w:pPr>
      <w:r w:rsidRPr="003C2481">
        <w:rPr>
          <w:lang w:val="en-AU"/>
        </w:rPr>
        <w:t>Question 3a.</w:t>
      </w:r>
      <w:bookmarkStart w:id="6" w:name="_Hlk83229695"/>
    </w:p>
    <w:p w14:paraId="5C03A42A" w14:textId="2C7F04D1" w:rsidR="001261B1" w:rsidRPr="000A1319" w:rsidRDefault="004D1398" w:rsidP="001261B1">
      <w:pPr>
        <w:spacing w:before="240" w:after="4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r>
                <w:rPr>
                  <w:rFonts w:ascii="Cambria Math" w:hAnsi="Cambria Math" w:cs="Arial"/>
                </w:rPr>
                <m:t>ϑ=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918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1310</m:t>
                  </m:r>
                </m:den>
              </m:f>
              <m:r>
                <w:rPr>
                  <w:rFonts w:ascii="Cambria Math" w:hAnsi="Cambria Math" w:cs="Arial"/>
                </w:rPr>
                <m:t>→ϑ=35° to the nearest degree</m:t>
              </m:r>
            </m:e>
          </m:func>
        </m:oMath>
      </m:oMathPara>
    </w:p>
    <w:p w14:paraId="12BDB49B" w14:textId="77777777" w:rsidR="001261B1" w:rsidRPr="000A1319" w:rsidRDefault="001261B1" w:rsidP="001261B1">
      <w:pPr>
        <w:spacing w:before="240" w:after="48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Bearing = 270°-35°=235°</m:t>
          </m:r>
        </m:oMath>
      </m:oMathPara>
    </w:p>
    <w:bookmarkEnd w:id="6"/>
    <w:p w14:paraId="3F998B2B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3b.</w:t>
      </w:r>
    </w:p>
    <w:p w14:paraId="007CD853" w14:textId="24F345A6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657 km</w:t>
      </w:r>
      <w:r>
        <w:rPr>
          <w:lang w:val="en-AU"/>
        </w:rPr>
        <w:t>.</w:t>
      </w:r>
    </w:p>
    <w:p w14:paraId="203160E2" w14:textId="3524F8E6" w:rsidR="003C2481" w:rsidRPr="003C2481" w:rsidRDefault="003C2481" w:rsidP="00120199">
      <w:pPr>
        <w:pStyle w:val="VCAAHeading2"/>
        <w:rPr>
          <w:lang w:val="en-AU"/>
        </w:rPr>
      </w:pPr>
      <w:r w:rsidRPr="003C2481">
        <w:rPr>
          <w:lang w:val="en-AU"/>
        </w:rPr>
        <w:t>Module 4 – Graphs and relations</w:t>
      </w:r>
    </w:p>
    <w:p w14:paraId="215E8283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1a. </w:t>
      </w:r>
    </w:p>
    <w:p w14:paraId="41C1AF36" w14:textId="255E69C4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55 m</w:t>
      </w:r>
      <w:r>
        <w:rPr>
          <w:lang w:val="en-AU"/>
        </w:rPr>
        <w:t>.</w:t>
      </w:r>
    </w:p>
    <w:p w14:paraId="3E6B795E" w14:textId="77777777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1b.</w:t>
      </w:r>
    </w:p>
    <w:p w14:paraId="3C1BE151" w14:textId="1EF983C0" w:rsidR="003C2481" w:rsidRPr="003C2481" w:rsidRDefault="00B25210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6 km</w:t>
      </w:r>
      <w:r>
        <w:t>.</w:t>
      </w:r>
    </w:p>
    <w:p w14:paraId="149FB5EC" w14:textId="24A578E4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1ci.</w:t>
      </w:r>
    </w:p>
    <w:p w14:paraId="7D92D32A" w14:textId="05EE4103" w:rsidR="003C2481" w:rsidRPr="002A48EE" w:rsidRDefault="00A339C7" w:rsidP="002A48EE">
      <w:pPr>
        <w:pStyle w:val="VCAAbody"/>
        <w:spacing w:before="720"/>
        <w:rPr>
          <w:b/>
          <w:lang w:val="en"/>
        </w:rPr>
      </w:pPr>
      <w:r w:rsidRPr="003C2481">
        <w:rPr>
          <w:b/>
          <w:noProof/>
          <w:lang w:val="en"/>
        </w:rPr>
        <w:object w:dxaOrig="1620" w:dyaOrig="660" w14:anchorId="3F7FAC96">
          <v:shape id="_x0000_i1031" type="#_x0000_t75" alt="" style="width:81pt;height:33pt;mso-width-percent:0;mso-height-percent:0;mso-width-percent:0;mso-height-percent:0" o:ole="">
            <v:imagedata r:id="rId26" o:title=""/>
          </v:shape>
          <o:OLEObject Type="Embed" ProgID="Equation.DSMT4" ShapeID="_x0000_i1031" DrawAspect="Content" ObjectID="_1696060533" r:id="rId27"/>
        </w:object>
      </w:r>
    </w:p>
    <w:p w14:paraId="04BBF0D1" w14:textId="7B1B7AB9" w:rsidR="003C2481" w:rsidRPr="003C2481" w:rsidRDefault="003C2481" w:rsidP="00120199">
      <w:pPr>
        <w:pStyle w:val="VCAAHeading3"/>
        <w:rPr>
          <w:lang w:val="en-AU"/>
        </w:rPr>
      </w:pPr>
      <w:r w:rsidRPr="003C2481">
        <w:rPr>
          <w:lang w:val="en-AU"/>
        </w:rPr>
        <w:t>Question 1cii.</w:t>
      </w:r>
    </w:p>
    <w:p w14:paraId="39122D76" w14:textId="65F1F048" w:rsidR="003C2481" w:rsidRPr="003C2481" w:rsidRDefault="00B25210" w:rsidP="00120199">
      <w:pPr>
        <w:pStyle w:val="VCAAbody"/>
        <w:spacing w:after="0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m / km</w:t>
      </w:r>
      <w:r>
        <w:rPr>
          <w:lang w:val="en-AU"/>
        </w:rPr>
        <w:t>.</w:t>
      </w:r>
    </w:p>
    <w:p w14:paraId="2F05E6F0" w14:textId="7A824C9F" w:rsidR="00F22FC6" w:rsidRDefault="00AC0778" w:rsidP="002748D1">
      <w:pPr>
        <w:pStyle w:val="VCAAHeading3"/>
        <w:rPr>
          <w:lang w:val="en-AU"/>
        </w:rPr>
      </w:pPr>
      <w:r w:rsidRPr="003C2481">
        <w:rPr>
          <w:noProof/>
        </w:rPr>
        <w:drawing>
          <wp:anchor distT="0" distB="0" distL="114300" distR="114300" simplePos="0" relativeHeight="251666432" behindDoc="0" locked="0" layoutInCell="1" allowOverlap="1" wp14:anchorId="1C36C4B8" wp14:editId="22BD2E8C">
            <wp:simplePos x="0" y="0"/>
            <wp:positionH relativeFrom="column">
              <wp:posOffset>-27063</wp:posOffset>
            </wp:positionH>
            <wp:positionV relativeFrom="paragraph">
              <wp:posOffset>646371</wp:posOffset>
            </wp:positionV>
            <wp:extent cx="2880000" cy="1728000"/>
            <wp:effectExtent l="0" t="0" r="0" b="5715"/>
            <wp:wrapTopAndBottom/>
            <wp:docPr id="218" name="Picture 218" descr="Chart, line ch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 descr="Chart, line char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81" w:rsidRPr="003C2481">
        <w:rPr>
          <w:lang w:val="en-AU"/>
        </w:rPr>
        <w:t xml:space="preserve">Question 2a. </w:t>
      </w:r>
    </w:p>
    <w:p w14:paraId="65E95EEE" w14:textId="683FF860" w:rsidR="003C2481" w:rsidRPr="002A48EE" w:rsidRDefault="003C2481" w:rsidP="002A48EE">
      <w:pPr>
        <w:pStyle w:val="VCAAHeading3"/>
        <w:rPr>
          <w:lang w:val="en-AU"/>
        </w:rPr>
      </w:pPr>
      <w:r w:rsidRPr="003C2481">
        <w:rPr>
          <w:lang w:val="en-AU"/>
        </w:rPr>
        <w:lastRenderedPageBreak/>
        <w:t>Question 2bi.</w:t>
      </w:r>
    </w:p>
    <w:p w14:paraId="44EBBE02" w14:textId="77777777" w:rsidR="003C2481" w:rsidRPr="003C2481" w:rsidRDefault="00A339C7" w:rsidP="002748D1">
      <w:pPr>
        <w:pStyle w:val="VCAAbody"/>
        <w:spacing w:before="720" w:after="360"/>
      </w:pPr>
      <w:r w:rsidRPr="003C2481">
        <w:rPr>
          <w:noProof/>
        </w:rPr>
        <w:object w:dxaOrig="1680" w:dyaOrig="660" w14:anchorId="200CC2D9">
          <v:shape id="_x0000_i1032" type="#_x0000_t75" alt="" style="width:84pt;height:33pt;mso-width-percent:0;mso-height-percent:0;mso-width-percent:0;mso-height-percent:0" o:ole="">
            <v:imagedata r:id="rId29" o:title=""/>
          </v:shape>
          <o:OLEObject Type="Embed" ProgID="Equation.DSMT4" ShapeID="_x0000_i1032" DrawAspect="Content" ObjectID="_1696060534" r:id="rId30"/>
        </w:object>
      </w:r>
    </w:p>
    <w:p w14:paraId="22E51BA2" w14:textId="79286DBD" w:rsidR="003C2481" w:rsidRPr="003C2481" w:rsidRDefault="003C2481" w:rsidP="00AC0778">
      <w:pPr>
        <w:pStyle w:val="VCAAHeading3"/>
        <w:rPr>
          <w:lang w:val="en-AU"/>
        </w:rPr>
      </w:pPr>
      <w:r w:rsidRPr="003C2481">
        <w:rPr>
          <w:lang w:val="en-AU"/>
        </w:rPr>
        <w:t>Question 2bii.</w:t>
      </w:r>
    </w:p>
    <w:p w14:paraId="28B11C6F" w14:textId="3A01604B" w:rsidR="003C2481" w:rsidRPr="003C2481" w:rsidRDefault="00A339C7" w:rsidP="00AC0778">
      <w:pPr>
        <w:pStyle w:val="VCAAbody"/>
        <w:spacing w:before="360"/>
        <w:rPr>
          <w:b/>
          <w:bCs/>
        </w:rPr>
      </w:pPr>
      <w:r w:rsidRPr="003C2481">
        <w:rPr>
          <w:noProof/>
        </w:rPr>
        <w:object w:dxaOrig="2120" w:dyaOrig="280" w14:anchorId="249BB5D5">
          <v:shape id="_x0000_i1033" type="#_x0000_t75" alt="" style="width:105pt;height:13.5pt;mso-width-percent:0;mso-height-percent:0;mso-width-percent:0;mso-height-percent:0" o:ole="">
            <v:imagedata r:id="rId31" o:title=""/>
          </v:shape>
          <o:OLEObject Type="Embed" ProgID="Equation.DSMT4" ShapeID="_x0000_i1033" DrawAspect="Content" ObjectID="_1696060535" r:id="rId32"/>
        </w:object>
      </w:r>
    </w:p>
    <w:p w14:paraId="2D9C949C" w14:textId="77777777" w:rsidR="003C2481" w:rsidRPr="003C2481" w:rsidRDefault="003C2481" w:rsidP="00AC0778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2c. </w:t>
      </w:r>
    </w:p>
    <w:p w14:paraId="6AFDE6AE" w14:textId="3392D096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12 km/h</w:t>
      </w:r>
      <w:r>
        <w:rPr>
          <w:lang w:val="en-AU"/>
        </w:rPr>
        <w:t>.</w:t>
      </w:r>
    </w:p>
    <w:p w14:paraId="2987A264" w14:textId="77777777" w:rsidR="003C2481" w:rsidRPr="003C2481" w:rsidRDefault="003C2481" w:rsidP="00AC0778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2d. </w:t>
      </w:r>
    </w:p>
    <w:p w14:paraId="536D8F7F" w14:textId="469889EC" w:rsidR="003C2481" w:rsidRPr="003C2481" w:rsidRDefault="00B25210" w:rsidP="003C2481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51 minutes 40 seconds</w:t>
      </w:r>
      <w:r>
        <w:rPr>
          <w:lang w:val="en-AU"/>
        </w:rPr>
        <w:t>.</w:t>
      </w:r>
    </w:p>
    <w:p w14:paraId="1BABE91B" w14:textId="77777777" w:rsidR="003C2481" w:rsidRPr="003C2481" w:rsidRDefault="003C2481" w:rsidP="006922C4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3a. </w:t>
      </w:r>
    </w:p>
    <w:bookmarkStart w:id="7" w:name="PasteStart"/>
    <w:bookmarkEnd w:id="7"/>
    <w:p w14:paraId="2D1A6376" w14:textId="77777777" w:rsidR="003C2481" w:rsidRPr="003C2481" w:rsidRDefault="00A339C7" w:rsidP="002748D1">
      <w:pPr>
        <w:pStyle w:val="VCAAbody"/>
        <w:spacing w:before="360"/>
        <w:rPr>
          <w:lang w:val="en-AU"/>
        </w:rPr>
      </w:pPr>
      <w:r w:rsidRPr="003C2481">
        <w:rPr>
          <w:noProof/>
        </w:rPr>
        <w:object w:dxaOrig="1040" w:dyaOrig="300" w14:anchorId="049B6C4C">
          <v:shape id="_x0000_i1034" type="#_x0000_t75" alt="" style="width:51.75pt;height:15pt;mso-width-percent:0;mso-height-percent:0;mso-width-percent:0;mso-height-percent:0" o:ole="">
            <v:imagedata r:id="rId33" o:title=""/>
          </v:shape>
          <o:OLEObject Type="Embed" ProgID="Equation.DSMT4" ShapeID="_x0000_i1034" DrawAspect="Content" ObjectID="_1696060536" r:id="rId34"/>
        </w:object>
      </w:r>
      <w:bookmarkStart w:id="8" w:name="PasteEnd"/>
      <w:bookmarkEnd w:id="8"/>
    </w:p>
    <w:p w14:paraId="3FC0DE8B" w14:textId="77777777" w:rsidR="003C2481" w:rsidRPr="003C2481" w:rsidRDefault="003C2481" w:rsidP="006922C4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3b. </w:t>
      </w:r>
    </w:p>
    <w:p w14:paraId="652644F9" w14:textId="665D3DB3" w:rsidR="003C2481" w:rsidRPr="003C2481" w:rsidRDefault="00B25210" w:rsidP="003C2481">
      <w:pPr>
        <w:pStyle w:val="VCAAbody"/>
      </w:pPr>
      <w:r>
        <w:rPr>
          <w:lang w:val="en-AU"/>
        </w:rPr>
        <w:t xml:space="preserve">The correct answer was </w:t>
      </w:r>
      <w:r w:rsidR="003C2481" w:rsidRPr="003C2481">
        <w:t>$46 800</w:t>
      </w:r>
      <w:r>
        <w:t>.</w:t>
      </w:r>
    </w:p>
    <w:p w14:paraId="0830F36E" w14:textId="77777777" w:rsidR="003C2481" w:rsidRPr="003C2481" w:rsidRDefault="003C2481" w:rsidP="006922C4">
      <w:pPr>
        <w:pStyle w:val="VCAAHeading3"/>
        <w:rPr>
          <w:lang w:val="en-AU"/>
        </w:rPr>
      </w:pPr>
      <w:r w:rsidRPr="003C2481">
        <w:rPr>
          <w:lang w:val="en-AU"/>
        </w:rPr>
        <w:t xml:space="preserve">Question 3c. </w:t>
      </w:r>
    </w:p>
    <w:p w14:paraId="6C266A3C" w14:textId="1956DE08" w:rsidR="003C2481" w:rsidRPr="00F22FC6" w:rsidRDefault="00B25210" w:rsidP="00894FFF">
      <w:pPr>
        <w:pStyle w:val="VCAAbody"/>
        <w:rPr>
          <w:lang w:val="en-AU"/>
        </w:rPr>
      </w:pPr>
      <w:r>
        <w:rPr>
          <w:lang w:val="en-AU"/>
        </w:rPr>
        <w:t xml:space="preserve">The correct answer was </w:t>
      </w:r>
      <w:r w:rsidR="003C2481" w:rsidRPr="003C2481">
        <w:rPr>
          <w:lang w:val="en-AU"/>
        </w:rPr>
        <w:t>$12 500</w:t>
      </w:r>
      <w:bookmarkEnd w:id="2"/>
      <w:r>
        <w:rPr>
          <w:lang w:val="en-AU"/>
        </w:rPr>
        <w:t>.</w:t>
      </w:r>
    </w:p>
    <w:sectPr w:rsidR="003C2481" w:rsidRPr="00F22FC6" w:rsidSect="00B230DB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EF74" w14:textId="77777777" w:rsidR="00590674" w:rsidRDefault="00590674" w:rsidP="00304EA1">
      <w:pPr>
        <w:spacing w:after="0" w:line="240" w:lineRule="auto"/>
      </w:pPr>
      <w:r>
        <w:separator/>
      </w:r>
    </w:p>
  </w:endnote>
  <w:endnote w:type="continuationSeparator" w:id="0">
    <w:p w14:paraId="143BDD1A" w14:textId="77777777" w:rsidR="00590674" w:rsidRDefault="0059067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90674" w:rsidRPr="00D06414" w14:paraId="1DE61EF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8187DEE" w14:textId="77777777" w:rsidR="00590674" w:rsidRPr="00D06414" w:rsidRDefault="0059067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EA3E13D" w14:textId="77777777" w:rsidR="00590674" w:rsidRPr="00D06414" w:rsidRDefault="005906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004A978" w14:textId="77777777" w:rsidR="00590674" w:rsidRPr="00D06414" w:rsidRDefault="0059067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03D9576" w14:textId="77777777" w:rsidR="00590674" w:rsidRPr="00D06414" w:rsidRDefault="0059067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4BB5830" wp14:editId="3232FC1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90674" w:rsidRPr="00D06414" w14:paraId="5B79E41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A44870D" w14:textId="77777777" w:rsidR="00590674" w:rsidRPr="00D06414" w:rsidRDefault="005906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1FDBE29" w14:textId="77777777" w:rsidR="00590674" w:rsidRPr="00D06414" w:rsidRDefault="005906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E750CD4" w14:textId="77777777" w:rsidR="00590674" w:rsidRPr="00D06414" w:rsidRDefault="0059067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E2F9C8B" w14:textId="77777777" w:rsidR="00590674" w:rsidRPr="00D06414" w:rsidRDefault="0059067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76A2B085" wp14:editId="5A5AC93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579C" w14:textId="77777777" w:rsidR="00590674" w:rsidRDefault="00590674" w:rsidP="00304EA1">
      <w:pPr>
        <w:spacing w:after="0" w:line="240" w:lineRule="auto"/>
      </w:pPr>
      <w:r>
        <w:separator/>
      </w:r>
    </w:p>
  </w:footnote>
  <w:footnote w:type="continuationSeparator" w:id="0">
    <w:p w14:paraId="6D8A6265" w14:textId="77777777" w:rsidR="00590674" w:rsidRDefault="0059067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6D8" w14:textId="20038704" w:rsidR="00590674" w:rsidRPr="002748D1" w:rsidRDefault="00590674" w:rsidP="002748D1">
    <w:pPr>
      <w:pStyle w:val="Header"/>
    </w:pPr>
    <w:r w:rsidRPr="002748D1">
      <w:rPr>
        <w:rFonts w:ascii="Arial" w:hAnsi="Arial" w:cs="Arial"/>
        <w:color w:val="999999" w:themeColor="accent2"/>
        <w:sz w:val="18"/>
        <w:szCs w:val="18"/>
      </w:rPr>
      <w:t xml:space="preserve">2021 </w:t>
    </w:r>
    <w:sdt>
      <w:sdtPr>
        <w:rPr>
          <w:rFonts w:ascii="Arial" w:hAnsi="Arial" w:cs="Arial"/>
          <w:color w:val="999999" w:themeColor="accent2"/>
          <w:sz w:val="18"/>
          <w:szCs w:val="18"/>
        </w:rPr>
        <w:alias w:val="Name of study"/>
        <w:tag w:val="Name of study"/>
        <w:id w:val="-213814794"/>
        <w:placeholder>
          <w:docPart w:val="EB0F00B5BC3E4C01968C3EB66FADCFA6"/>
        </w:placeholder>
        <w:dropDownList>
          <w:listItem w:displayText="VCE Accounting" w:value="VCE Accounting"/>
          <w:listItem w:displayText="VCE Agricultural and Horticultural Studies" w:value="VCE Agricultural and Horticultural Studies"/>
          <w:listItem w:displayText="VCE Algorithmics (HESS)" w:value="VCE Algorithmics (HESS)"/>
          <w:listItem w:displayText="VCE Ancient History" w:value="VCE Ancient History"/>
          <w:listItem w:displayText="VCE Applied Computing: Data Analytics" w:value="VCE Applied Computing: Data Analytics"/>
          <w:listItem w:displayText="VCE Applied Computing: Software Development" w:value="VCE Applied Computing: Software Development"/>
          <w:listItem w:displayText="VCE Arabic" w:value="VCE Arabic"/>
          <w:listItem w:displayText="VCE Armenian" w:value="VCE Armenian"/>
          <w:listItem w:displayText="VCE Art" w:value="VCE Art"/>
          <w:listItem w:displayText="VCE Auslan" w:value="VCE Auslan"/>
          <w:listItem w:displayText="VCE Australian History" w:value="VCE Australian History"/>
          <w:listItem w:displayText="VCE Australian Politics" w:value="VCE Australian Politics"/>
          <w:listItem w:displayText="VCE Biology" w:value="VCE Biology"/>
          <w:listItem w:displayText="VCE Bosnian" w:value="VCE Bosnian"/>
          <w:listItem w:displayText="VCE Business Management" w:value="VCE Business Management"/>
          <w:listItem w:displayText="VCE Chemistry" w:value="VCE Chemistry"/>
          <w:listItem w:displayText="VCE Chin Hakha" w:value="VCE Chin Hakha"/>
          <w:listItem w:displayText="VCE Chinese First Language" w:value="VCE Chinese First Language"/>
          <w:listItem w:displayText="VCE Chinese Language, Culture and Society" w:value="VCE Chinese Language, Culture and Society"/>
          <w:listItem w:displayText="VCE Chinese Second Language" w:value="VCE Chinese Second Language"/>
          <w:listItem w:displayText="VCE Chinese Second Language Advanced" w:value="VCE Chinese Second Language Advanced"/>
          <w:listItem w:displayText="VCE Classical Studies" w:value="VCE Classical Studies"/>
          <w:listItem w:displayText="VCE Croatian" w:value="VCE Croatian"/>
          <w:listItem w:displayText="VCE Dutch" w:value="VCE Dutch"/>
          <w:listItem w:displayText="VCE Economics" w:value="VCE Economics"/>
          <w:listItem w:displayText="VCE English" w:value="VCE English"/>
          <w:listItem w:displayText="VCE English as an Additional Language" w:value="VCE English as an Additional Language"/>
          <w:listItem w:displayText="VCE English Language" w:value="VCE English Language"/>
          <w:listItem w:displayText="VCE Environmental Science" w:value="VCE Environmental Science"/>
          <w:listItem w:displayText="VCE Extended Investigation" w:value="VCE Extended Investigation"/>
          <w:listItem w:displayText="VCE Filipino" w:value="VCE Filipino"/>
          <w:listItem w:displayText="VCE Food Studies" w:value="VCE Food Studies"/>
          <w:listItem w:displayText="VCE French" w:value="VCE French"/>
          <w:listItem w:displayText="VCE Further Mathematics 1" w:value="VCE Further Mathematics 1"/>
          <w:listItem w:displayText="VCE Further Mathematics 2" w:value="VCE Further Mathematics 2"/>
          <w:listItem w:displayText="VCE Geography" w:value="VCE Geography"/>
          <w:listItem w:displayText="VCE German" w:value="VCE German"/>
          <w:listItem w:displayText="VCE Global Politics" w:value="VCE Global Politics"/>
          <w:listItem w:displayText="VCE Greek" w:value="VCE Greek"/>
          <w:listItem w:displayText="VCE Health and Human Development" w:value="VCE Health and Human Development"/>
          <w:listItem w:displayText="VCE Hebrew" w:value="VCE Hebrew"/>
          <w:listItem w:displayText="VCE Hindi" w:value="VCE Hindi"/>
          <w:listItem w:displayText="VCE Hungarian" w:value="VCE Hungarian"/>
          <w:listItem w:displayText="VCE Indigenous Languages of Victoria" w:value="VCE Indigenous Languages of Victoria"/>
          <w:listItem w:displayText="VCE Indonesian First Language" w:value="VCE Indonesian First Language"/>
          <w:listItem w:displayText="VCE Indonesian Second Language" w:value="VCE Indonesian Second Language"/>
          <w:listItem w:displayText="VCE Industry and Enterprise" w:value="VCE Industry and Enterprise"/>
          <w:listItem w:displayText="VCE Italian" w:value="VCE Italian"/>
          <w:listItem w:displayText="VCE Japanese First Language" w:value="VCE Japanese First Language"/>
          <w:listItem w:displayText="VCE Japanese Second Language" w:value="VCE Japanese Second Language"/>
          <w:listItem w:displayText="VCE Karen" w:value="VCE Karen"/>
          <w:listItem w:displayText="VCE Khmer" w:value="VCE Khmer"/>
          <w:listItem w:displayText="VCE Korean First Language" w:value="VCE Korean First Language"/>
          <w:listItem w:displayText="VCE Korean Second Language" w:value="VCE Korean Second Language"/>
          <w:listItem w:displayText="VCE Latin" w:value="VCE Latin"/>
          <w:listItem w:displayText="VCE Legal Studies" w:value="VCE Legal Studies"/>
          <w:listItem w:displayText="VCE Literature" w:value="VCE Literature"/>
          <w:listItem w:displayText="VCE Macedonian" w:value="VCE Macedonian"/>
          <w:listItem w:displayText="VCE Maltese" w:value="VCE Maltese"/>
          <w:listItem w:displayText="VCE Mathematical Methods 1" w:value="VCE Mathematical Methods 1"/>
          <w:listItem w:displayText="VCE Mathematical Methods 2" w:value="VCE Mathematical Methods 2"/>
          <w:listItem w:displayText="VCE Media" w:value="VCE Media"/>
          <w:listItem w:displayText="VCE Outdoor and Environmental Studies" w:value="VCE Outdoor and Environmental Studies"/>
          <w:listItem w:displayText="VCE Persian" w:value="VCE Persian"/>
          <w:listItem w:displayText="VCE Philosophy" w:value="VCE Philosophy"/>
          <w:listItem w:displayText="VCE Physical Education" w:value="VCE Physical Education"/>
          <w:listItem w:displayText="VCE Physics" w:value="VCE Physics"/>
          <w:listItem w:displayText="VCE Polish" w:value="VCE Polish"/>
          <w:listItem w:displayText="VCE Portuguese" w:value="VCE Portuguese"/>
          <w:listItem w:displayText="VCE Product Design and Technology" w:value="VCE Product Design and Technology"/>
          <w:listItem w:displayText="VCE Psychology" w:value="VCE Psychology"/>
          <w:listItem w:displayText="VCE Punjabi" w:value="VCE Punjabi"/>
          <w:listItem w:displayText="VCE Religion and Society" w:value="VCE Religion and Society"/>
          <w:listItem w:displayText="VCE Revolutions" w:value="VCE Revolutions"/>
          <w:listItem w:displayText="VCE Romanian" w:value="VCE Romanian"/>
          <w:listItem w:displayText="VCE Russian" w:value="VCE Russian"/>
          <w:listItem w:displayText="VCE Serbian" w:value="VCE Serbian"/>
          <w:listItem w:displayText="VCE Sinhala" w:value="VCE Sinhala"/>
          <w:listItem w:displayText="VCE Sociology" w:value="VCE Sociology"/>
          <w:listItem w:displayText="VCE Spanish" w:value="VCE Spanish"/>
          <w:listItem w:displayText="VCE Specialist Mathematics 1" w:value="VCE Specialist Mathematics 1"/>
          <w:listItem w:displayText="VCE Specialist Mathematics 2" w:value="VCE Specialist Mathematics 2"/>
          <w:listItem w:displayText="VCE Studio Arts" w:value="VCE Studio Arts"/>
          <w:listItem w:displayText="VCE Swedish" w:value="VCE Swedish"/>
          <w:listItem w:displayText="VCE Systems Engineering" w:value="VCE Systems Engineering"/>
          <w:listItem w:displayText="VCE Tamil" w:value="VCE Tamil"/>
          <w:listItem w:displayText="VCE Texts and Traditions" w:value="VCE Texts and Traditions"/>
          <w:listItem w:displayText="VCE Turkish" w:value="VCE Turkish"/>
          <w:listItem w:displayText="VCE Ukrainian" w:value="VCE Ukrainian"/>
          <w:listItem w:displayText="VCE VET Business" w:value="VCE VET Business"/>
          <w:listItem w:displayText="VCE VET Community Services" w:value="VCE VET Community Services"/>
          <w:listItem w:displayText="VCE VET Creative and Digital Media" w:value="VCE VET Creative and Digital Media"/>
          <w:listItem w:displayText="VCE VET Dance" w:value="VCE VET Dance"/>
          <w:listItem w:displayText="VCE VET Engineering Studies" w:value="VCE VET Engineering Studies"/>
          <w:listItem w:displayText="VCE VET Equine Studies" w:value="VCE VET Equine Studies"/>
          <w:listItem w:displayText="VCE VET Furnishing" w:value="VCE VET Furnishing"/>
          <w:listItem w:displayText="VCE VET Health" w:value="VCE VET Health"/>
          <w:listItem w:displayText="VCE VET Hospitality" w:value="VCE VET Hospitality"/>
          <w:listItem w:displayText="VCE VET Hospitality (Kitchen Operations)" w:value="VCE VET Hospitality (Kitchen Operations)"/>
          <w:listItem w:displayText="VCE VET Information, Digital Media and Technology" w:value="VCE VET Information, Digital Media and Technology"/>
          <w:listItem w:displayText="VCE VET Integrated Technologies" w:value="VCE VET Integrated Technologies"/>
          <w:listItem w:displayText="VCE VET Laboratory Skills" w:value="VCE VET Laboratory Skills"/>
          <w:listItem w:displayText="VCE VET Music Industry: Performance" w:value="VCE VET Music Industry: Performance"/>
          <w:listItem w:displayText="VCE VET Music Industry: Sound Production" w:value="VCE VET Music Industry: Sound Production"/>
          <w:listItem w:displayText="VCE VET Sport and Recreation" w:value="VCE VET Sport and Recreation"/>
          <w:listItem w:displayText="VCE Vietnamese First Language" w:value="VCE Vietnamese First Language"/>
          <w:listItem w:displayText="VCE Vietnamese Second Language" w:value="VCE Vietnamese Second Language"/>
          <w:listItem w:displayText="VCE Visual Communication Design" w:value="VCE Visual Communication Design"/>
          <w:listItem w:displayText="VCE Yiddish" w:value="VCE Yiddish"/>
        </w:dropDownList>
      </w:sdtPr>
      <w:sdtEndPr/>
      <w:sdtContent>
        <w:r w:rsidRPr="002748D1">
          <w:rPr>
            <w:rFonts w:ascii="Arial" w:hAnsi="Arial" w:cs="Arial"/>
            <w:color w:val="999999" w:themeColor="accent2"/>
            <w:sz w:val="18"/>
            <w:szCs w:val="18"/>
          </w:rPr>
          <w:t>VCE Further Mathematics 2</w:t>
        </w:r>
      </w:sdtContent>
    </w:sdt>
    <w:r w:rsidRPr="002748D1">
      <w:rPr>
        <w:rFonts w:ascii="Arial" w:hAnsi="Arial" w:cs="Arial"/>
        <w:color w:val="999999" w:themeColor="accent2"/>
        <w:sz w:val="18"/>
        <w:szCs w:val="18"/>
      </w:rPr>
      <w:t xml:space="preserve"> (NHT) examination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1D5A" w14:textId="77777777" w:rsidR="00590674" w:rsidRPr="009370BC" w:rsidRDefault="0059067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8FD98E1" wp14:editId="63DED51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110AB9"/>
    <w:multiLevelType w:val="hybridMultilevel"/>
    <w:tmpl w:val="F95AB8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1"/>
    <w:rsid w:val="00003885"/>
    <w:rsid w:val="00003B8F"/>
    <w:rsid w:val="00024018"/>
    <w:rsid w:val="0005780E"/>
    <w:rsid w:val="00065CC6"/>
    <w:rsid w:val="00090D46"/>
    <w:rsid w:val="000A71F7"/>
    <w:rsid w:val="000B1BD9"/>
    <w:rsid w:val="000F09E4"/>
    <w:rsid w:val="000F16FD"/>
    <w:rsid w:val="000F5AAF"/>
    <w:rsid w:val="000F6955"/>
    <w:rsid w:val="00120199"/>
    <w:rsid w:val="00120DB9"/>
    <w:rsid w:val="001261B1"/>
    <w:rsid w:val="00143520"/>
    <w:rsid w:val="00153AD2"/>
    <w:rsid w:val="001779EA"/>
    <w:rsid w:val="00182027"/>
    <w:rsid w:val="00184297"/>
    <w:rsid w:val="001C3EEA"/>
    <w:rsid w:val="001D3246"/>
    <w:rsid w:val="002279BA"/>
    <w:rsid w:val="002329F3"/>
    <w:rsid w:val="00243F0D"/>
    <w:rsid w:val="002448BF"/>
    <w:rsid w:val="0025620D"/>
    <w:rsid w:val="00260767"/>
    <w:rsid w:val="002647BB"/>
    <w:rsid w:val="002748D1"/>
    <w:rsid w:val="002754C1"/>
    <w:rsid w:val="002841C8"/>
    <w:rsid w:val="0028516B"/>
    <w:rsid w:val="002A1890"/>
    <w:rsid w:val="002A48EE"/>
    <w:rsid w:val="002C6F90"/>
    <w:rsid w:val="002E4FB5"/>
    <w:rsid w:val="002F01DA"/>
    <w:rsid w:val="00302FB8"/>
    <w:rsid w:val="00304EA1"/>
    <w:rsid w:val="00314D81"/>
    <w:rsid w:val="00322FC6"/>
    <w:rsid w:val="00344D9E"/>
    <w:rsid w:val="00350651"/>
    <w:rsid w:val="0035293F"/>
    <w:rsid w:val="00366A88"/>
    <w:rsid w:val="00383EE2"/>
    <w:rsid w:val="00385147"/>
    <w:rsid w:val="003867C6"/>
    <w:rsid w:val="00391986"/>
    <w:rsid w:val="00395F2B"/>
    <w:rsid w:val="003A00B4"/>
    <w:rsid w:val="003A5A6A"/>
    <w:rsid w:val="003B2257"/>
    <w:rsid w:val="003C2481"/>
    <w:rsid w:val="003C5679"/>
    <w:rsid w:val="003C5E71"/>
    <w:rsid w:val="003D6CBD"/>
    <w:rsid w:val="003E3422"/>
    <w:rsid w:val="00400537"/>
    <w:rsid w:val="00404A90"/>
    <w:rsid w:val="00417AA3"/>
    <w:rsid w:val="00425DFE"/>
    <w:rsid w:val="00434EDB"/>
    <w:rsid w:val="00440B32"/>
    <w:rsid w:val="0044213C"/>
    <w:rsid w:val="0046078D"/>
    <w:rsid w:val="00495C80"/>
    <w:rsid w:val="004A2ED8"/>
    <w:rsid w:val="004D1398"/>
    <w:rsid w:val="004E56FB"/>
    <w:rsid w:val="004F5BDA"/>
    <w:rsid w:val="0051631E"/>
    <w:rsid w:val="00537A1F"/>
    <w:rsid w:val="005435E1"/>
    <w:rsid w:val="005570CF"/>
    <w:rsid w:val="00566029"/>
    <w:rsid w:val="00590674"/>
    <w:rsid w:val="005923CB"/>
    <w:rsid w:val="005B391B"/>
    <w:rsid w:val="005D3D78"/>
    <w:rsid w:val="005E2EF0"/>
    <w:rsid w:val="005E6DEE"/>
    <w:rsid w:val="005F4092"/>
    <w:rsid w:val="00610C88"/>
    <w:rsid w:val="006241B7"/>
    <w:rsid w:val="00637592"/>
    <w:rsid w:val="006663C6"/>
    <w:rsid w:val="0068471E"/>
    <w:rsid w:val="00684F98"/>
    <w:rsid w:val="006922C4"/>
    <w:rsid w:val="00693FFD"/>
    <w:rsid w:val="006D2159"/>
    <w:rsid w:val="006F787C"/>
    <w:rsid w:val="00702636"/>
    <w:rsid w:val="00724507"/>
    <w:rsid w:val="00747109"/>
    <w:rsid w:val="00752543"/>
    <w:rsid w:val="00773E6C"/>
    <w:rsid w:val="00781FB1"/>
    <w:rsid w:val="007843D7"/>
    <w:rsid w:val="007A4B91"/>
    <w:rsid w:val="007C600D"/>
    <w:rsid w:val="007D1B6D"/>
    <w:rsid w:val="007E2BE8"/>
    <w:rsid w:val="00813C37"/>
    <w:rsid w:val="008154B5"/>
    <w:rsid w:val="00823962"/>
    <w:rsid w:val="00850410"/>
    <w:rsid w:val="00852719"/>
    <w:rsid w:val="00860115"/>
    <w:rsid w:val="0088783C"/>
    <w:rsid w:val="00894FFF"/>
    <w:rsid w:val="00895884"/>
    <w:rsid w:val="008A504D"/>
    <w:rsid w:val="008B4D69"/>
    <w:rsid w:val="008C47B2"/>
    <w:rsid w:val="009370BC"/>
    <w:rsid w:val="00955E5C"/>
    <w:rsid w:val="00970580"/>
    <w:rsid w:val="009722BD"/>
    <w:rsid w:val="0098232F"/>
    <w:rsid w:val="00982AAF"/>
    <w:rsid w:val="0098739B"/>
    <w:rsid w:val="009906B5"/>
    <w:rsid w:val="009B61E5"/>
    <w:rsid w:val="009C2B3E"/>
    <w:rsid w:val="009C7111"/>
    <w:rsid w:val="009D0E9E"/>
    <w:rsid w:val="009D1E89"/>
    <w:rsid w:val="009E5707"/>
    <w:rsid w:val="00A17661"/>
    <w:rsid w:val="00A24B2D"/>
    <w:rsid w:val="00A339C7"/>
    <w:rsid w:val="00A40966"/>
    <w:rsid w:val="00A476E1"/>
    <w:rsid w:val="00A74587"/>
    <w:rsid w:val="00A921E0"/>
    <w:rsid w:val="00A922F4"/>
    <w:rsid w:val="00AC0778"/>
    <w:rsid w:val="00AE5526"/>
    <w:rsid w:val="00AF051B"/>
    <w:rsid w:val="00AF23FC"/>
    <w:rsid w:val="00B01578"/>
    <w:rsid w:val="00B0738F"/>
    <w:rsid w:val="00B13D3B"/>
    <w:rsid w:val="00B230DB"/>
    <w:rsid w:val="00B25210"/>
    <w:rsid w:val="00B26601"/>
    <w:rsid w:val="00B3206A"/>
    <w:rsid w:val="00B41951"/>
    <w:rsid w:val="00B53229"/>
    <w:rsid w:val="00B62480"/>
    <w:rsid w:val="00B717F4"/>
    <w:rsid w:val="00B81B70"/>
    <w:rsid w:val="00BB3BAB"/>
    <w:rsid w:val="00BD0724"/>
    <w:rsid w:val="00BD1A39"/>
    <w:rsid w:val="00BD2B91"/>
    <w:rsid w:val="00BE5521"/>
    <w:rsid w:val="00BF0BBA"/>
    <w:rsid w:val="00BF6C23"/>
    <w:rsid w:val="00BF7306"/>
    <w:rsid w:val="00C24C66"/>
    <w:rsid w:val="00C35203"/>
    <w:rsid w:val="00C4202B"/>
    <w:rsid w:val="00C500B5"/>
    <w:rsid w:val="00C53263"/>
    <w:rsid w:val="00C75F1D"/>
    <w:rsid w:val="00C95156"/>
    <w:rsid w:val="00CA0DC2"/>
    <w:rsid w:val="00CB68E8"/>
    <w:rsid w:val="00CD76E1"/>
    <w:rsid w:val="00D04F01"/>
    <w:rsid w:val="00D06414"/>
    <w:rsid w:val="00D20ED9"/>
    <w:rsid w:val="00D24E5A"/>
    <w:rsid w:val="00D3101D"/>
    <w:rsid w:val="00D338E4"/>
    <w:rsid w:val="00D36AAA"/>
    <w:rsid w:val="00D51947"/>
    <w:rsid w:val="00D532F0"/>
    <w:rsid w:val="00D56E0F"/>
    <w:rsid w:val="00D77413"/>
    <w:rsid w:val="00D82759"/>
    <w:rsid w:val="00D86DE4"/>
    <w:rsid w:val="00DA52DB"/>
    <w:rsid w:val="00DC22B4"/>
    <w:rsid w:val="00DE1909"/>
    <w:rsid w:val="00DE51DB"/>
    <w:rsid w:val="00DF4A82"/>
    <w:rsid w:val="00E23F1D"/>
    <w:rsid w:val="00E30E05"/>
    <w:rsid w:val="00E35622"/>
    <w:rsid w:val="00E36361"/>
    <w:rsid w:val="00E55AE9"/>
    <w:rsid w:val="00E70353"/>
    <w:rsid w:val="00EB0C84"/>
    <w:rsid w:val="00EC3A08"/>
    <w:rsid w:val="00ED5AA8"/>
    <w:rsid w:val="00EE19C5"/>
    <w:rsid w:val="00EF4188"/>
    <w:rsid w:val="00F17FDE"/>
    <w:rsid w:val="00F22FC6"/>
    <w:rsid w:val="00F40D53"/>
    <w:rsid w:val="00F4525C"/>
    <w:rsid w:val="00F50D86"/>
    <w:rsid w:val="00F730A2"/>
    <w:rsid w:val="00F76B5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95DB39"/>
  <w15:docId w15:val="{52E9DEA8-B424-4C45-BEC7-311AC95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94FFF"/>
  </w:style>
  <w:style w:type="paragraph" w:styleId="Heading8">
    <w:name w:val="heading 8"/>
    <w:basedOn w:val="Normal"/>
    <w:next w:val="Normal"/>
    <w:link w:val="Heading8Char"/>
    <w:unhideWhenUsed/>
    <w:qFormat/>
    <w:rsid w:val="00894F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94F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VCAAHeading2Sectionandpartnumbers">
    <w:name w:val="VCAA Heading 2 (Section and part numbers)"/>
    <w:basedOn w:val="VCAAHeading1"/>
    <w:qFormat/>
    <w:rsid w:val="00894FFF"/>
    <w:pPr>
      <w:spacing w:before="320" w:after="160" w:line="360" w:lineRule="exact"/>
      <w:contextualSpacing/>
      <w:outlineLvl w:val="2"/>
    </w:pPr>
    <w:rPr>
      <w:b/>
      <w:color w:val="000000" w:themeColor="text1"/>
      <w:sz w:val="32"/>
      <w:szCs w:val="28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894FFF"/>
    <w:pPr>
      <w:spacing w:before="240" w:line="240" w:lineRule="exact"/>
      <w:contextualSpacing/>
      <w:outlineLvl w:val="5"/>
    </w:pPr>
    <w:rPr>
      <w:b/>
      <w:color w:val="000000" w:themeColor="text1"/>
      <w:sz w:val="22"/>
      <w:szCs w:val="20"/>
    </w:rPr>
  </w:style>
  <w:style w:type="paragraph" w:styleId="NoSpacing">
    <w:name w:val="No Spacing"/>
    <w:uiPriority w:val="1"/>
    <w:qFormat/>
    <w:rsid w:val="00894FFF"/>
    <w:pPr>
      <w:spacing w:after="0" w:line="240" w:lineRule="auto"/>
    </w:pPr>
    <w:rPr>
      <w:rFonts w:ascii="Calibri" w:eastAsia="Malgun Gothic" w:hAnsi="Calibri" w:cs="Times New Roman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8.emf"/><Relationship Id="rId29" Type="http://schemas.openxmlformats.org/officeDocument/2006/relationships/image" Target="media/image12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image" Target="media/image1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5" Type="http://schemas.openxmlformats.org/officeDocument/2006/relationships/oleObject" Target="embeddings/oleObject6.bin"/><Relationship Id="rId33" Type="http://schemas.openxmlformats.org/officeDocument/2006/relationships/image" Target="media/image14.emf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0F00B5BC3E4C01968C3EB66FAD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23AE-5572-4616-805C-67CE92DCC8B2}"/>
      </w:docPartPr>
      <w:docPartBody>
        <w:p w:rsidR="000670E0" w:rsidRDefault="00742E40" w:rsidP="00742E40">
          <w:pPr>
            <w:pStyle w:val="EB0F00B5BC3E4C01968C3EB66FADCFA6"/>
          </w:pPr>
          <w:r w:rsidRPr="009906B5">
            <w:rPr>
              <w:color w:val="A6A6A6" w:themeColor="background1" w:themeShade="A6"/>
            </w:rPr>
            <w:t>[Select from dropdown]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03"/>
    <w:rsid w:val="000670E0"/>
    <w:rsid w:val="00142F03"/>
    <w:rsid w:val="003E7816"/>
    <w:rsid w:val="004B766A"/>
    <w:rsid w:val="006E3265"/>
    <w:rsid w:val="00742E40"/>
    <w:rsid w:val="008610E9"/>
    <w:rsid w:val="00D641A2"/>
    <w:rsid w:val="00DC68B7"/>
    <w:rsid w:val="00DF109E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265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EB0F00B5BC3E4C01968C3EB66FADCFA6">
    <w:name w:val="EB0F00B5BC3E4C01968C3EB66FADCFA6"/>
    <w:rsid w:val="00742E4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FC93AEC-96F1-4D35-B7BD-8A2F3E72F12F}"/>
</file>

<file path=customXml/itemProps2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6</cp:revision>
  <cp:lastPrinted>2021-10-03T03:06:00Z</cp:lastPrinted>
  <dcterms:created xsi:type="dcterms:W3CDTF">2021-10-03T04:27:00Z</dcterms:created>
  <dcterms:modified xsi:type="dcterms:W3CDTF">2021-10-18T00:09:00Z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