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8E45B6F" w:rsidR="00F4525C" w:rsidRDefault="00024018" w:rsidP="009B61E5">
      <w:pPr>
        <w:pStyle w:val="VCAADocumenttitle"/>
      </w:pPr>
      <w:bookmarkStart w:id="0" w:name="_Hlk191841421"/>
      <w:r>
        <w:t>202</w:t>
      </w:r>
      <w:r w:rsidR="001A64F7">
        <w:t>4</w:t>
      </w:r>
      <w:r w:rsidR="00F72DE8">
        <w:t xml:space="preserve"> VCE</w:t>
      </w:r>
      <w:r>
        <w:t xml:space="preserve"> </w:t>
      </w:r>
      <w:r w:rsidR="002218CC">
        <w:t>P</w:t>
      </w:r>
      <w:r w:rsidR="000F4AC4">
        <w:t>ortuguese</w:t>
      </w:r>
      <w:r w:rsidR="002218CC">
        <w:t xml:space="preserve"> </w:t>
      </w:r>
      <w:r w:rsidR="00400537">
        <w:t xml:space="preserve">written </w:t>
      </w:r>
      <w:r w:rsidR="00E42B84">
        <w:t xml:space="preserve">external assessment </w:t>
      </w:r>
      <w:r>
        <w:t>report</w:t>
      </w:r>
      <w:bookmarkEnd w:id="0"/>
    </w:p>
    <w:p w14:paraId="1F902DD4" w14:textId="04FE6B4D" w:rsidR="006663C6" w:rsidRDefault="00024018" w:rsidP="00C35203">
      <w:pPr>
        <w:pStyle w:val="VCAAHeading1"/>
      </w:pPr>
      <w:bookmarkStart w:id="1" w:name="TemplateOverview"/>
      <w:bookmarkEnd w:id="1"/>
      <w:r>
        <w:t>General comments</w:t>
      </w:r>
    </w:p>
    <w:p w14:paraId="25515DD5" w14:textId="3B8C9430" w:rsidR="007A621D" w:rsidRPr="00AE6388" w:rsidRDefault="007A621D" w:rsidP="007A621D">
      <w:pPr>
        <w:pStyle w:val="VCAAbody"/>
      </w:pPr>
      <w:r w:rsidRPr="00AE6388">
        <w:t>Students generally performed well in the 202</w:t>
      </w:r>
      <w:r w:rsidR="002D3C27">
        <w:t>4</w:t>
      </w:r>
      <w:r w:rsidRPr="00AE6388">
        <w:t xml:space="preserve"> VCE Portuguese written examination, with high-</w:t>
      </w:r>
      <w:r w:rsidR="007E312F">
        <w:t>scoring</w:t>
      </w:r>
      <w:r w:rsidR="007E312F" w:rsidRPr="00AE6388">
        <w:t xml:space="preserve"> </w:t>
      </w:r>
      <w:r w:rsidR="007E312F">
        <w:t>responses</w:t>
      </w:r>
      <w:r w:rsidR="007E312F" w:rsidRPr="00AE6388">
        <w:t xml:space="preserve"> </w:t>
      </w:r>
      <w:r w:rsidRPr="00AE6388">
        <w:t xml:space="preserve">demonstrating strong comprehension and the ability to extract relevant details from aural and written texts. However, some students </w:t>
      </w:r>
      <w:r w:rsidR="00146090">
        <w:t xml:space="preserve">did not </w:t>
      </w:r>
      <w:r w:rsidRPr="00AE6388">
        <w:t>provide complete and accurate answers, often summari</w:t>
      </w:r>
      <w:r w:rsidR="00C77453">
        <w:t>s</w:t>
      </w:r>
      <w:r w:rsidRPr="00AE6388">
        <w:t xml:space="preserve">ing or translating information instead of addressing the specific requirements of the questions. In Question 9, many students </w:t>
      </w:r>
      <w:r w:rsidR="00C214C6">
        <w:t xml:space="preserve">did not </w:t>
      </w:r>
      <w:r w:rsidRPr="00AE6388">
        <w:t xml:space="preserve">integrate information from both the visual and written texts as required, which significantly impacted their responses. To improve, students should focus on carefully reading the key words in questions and taking detailed notes during the listening and reading </w:t>
      </w:r>
      <w:r w:rsidR="00611785">
        <w:t>times</w:t>
      </w:r>
      <w:r w:rsidR="00611785" w:rsidRPr="00AE6388">
        <w:t xml:space="preserve"> </w:t>
      </w:r>
      <w:r w:rsidRPr="00AE6388">
        <w:t>to ensure their answers are precise and comprehensive.</w:t>
      </w:r>
    </w:p>
    <w:p w14:paraId="3D898873" w14:textId="2ED5AC29" w:rsidR="007A621D" w:rsidRPr="007A621D" w:rsidRDefault="007A621D" w:rsidP="007A621D">
      <w:pPr>
        <w:pStyle w:val="VCAAbody"/>
      </w:pPr>
      <w:r w:rsidRPr="007A621D">
        <w:t>To enhance their exam performance, students are encouraged to practi</w:t>
      </w:r>
      <w:r w:rsidR="007E312F">
        <w:t>s</w:t>
      </w:r>
      <w:r w:rsidRPr="007A621D">
        <w:t xml:space="preserve">e </w:t>
      </w:r>
      <w:r w:rsidR="007E312F">
        <w:t xml:space="preserve">their </w:t>
      </w:r>
      <w:r w:rsidRPr="007A621D">
        <w:t xml:space="preserve">listening and note-taking skills with diverse spoken texts in different Portuguese varieties. </w:t>
      </w:r>
      <w:proofErr w:type="spellStart"/>
      <w:r w:rsidR="007E312F">
        <w:t>Practising</w:t>
      </w:r>
      <w:proofErr w:type="spellEnd"/>
      <w:r w:rsidR="007E312F" w:rsidRPr="007A621D">
        <w:t xml:space="preserve"> </w:t>
      </w:r>
      <w:r w:rsidRPr="007A621D">
        <w:t xml:space="preserve">identifying key words in questions will help </w:t>
      </w:r>
      <w:r w:rsidR="00611785">
        <w:t>students to</w:t>
      </w:r>
      <w:r w:rsidR="00611785" w:rsidRPr="007A621D">
        <w:t xml:space="preserve"> </w:t>
      </w:r>
      <w:r w:rsidRPr="007A621D">
        <w:t xml:space="preserve">select the information </w:t>
      </w:r>
      <w:r w:rsidR="007E312F">
        <w:t>needed to</w:t>
      </w:r>
      <w:r w:rsidR="007E312F" w:rsidRPr="007A621D">
        <w:t xml:space="preserve"> </w:t>
      </w:r>
      <w:r w:rsidRPr="007A621D">
        <w:t>respon</w:t>
      </w:r>
      <w:r w:rsidR="007E312F">
        <w:t>d effectively during the exam</w:t>
      </w:r>
      <w:r w:rsidR="00055C9E">
        <w:t>ination</w:t>
      </w:r>
      <w:r w:rsidRPr="007A621D">
        <w:t>. Additionally, students should work on understanding text types</w:t>
      </w:r>
      <w:r w:rsidR="007E312F">
        <w:t>;</w:t>
      </w:r>
      <w:r w:rsidRPr="007A621D">
        <w:t xml:space="preserve"> improving</w:t>
      </w:r>
      <w:r w:rsidR="007E312F">
        <w:t xml:space="preserve"> their</w:t>
      </w:r>
      <w:r w:rsidRPr="007A621D">
        <w:t xml:space="preserve"> grammar, vocabulary and spelling</w:t>
      </w:r>
      <w:r w:rsidR="007E312F">
        <w:t>;</w:t>
      </w:r>
      <w:r w:rsidRPr="007A621D">
        <w:t xml:space="preserve"> and avoiding common errors such as incorrect verb conjugations, false cognates and applying English sentence structures to Portuguese texts. Developing these skills throughout the year will help students </w:t>
      </w:r>
      <w:r w:rsidR="007E312F">
        <w:t>provide</w:t>
      </w:r>
      <w:r w:rsidR="007E312F" w:rsidRPr="007A621D">
        <w:t xml:space="preserve"> </w:t>
      </w:r>
      <w:r w:rsidRPr="007A621D">
        <w:t>clearer and more accurate responses</w:t>
      </w:r>
      <w:r w:rsidR="007E312F">
        <w:t xml:space="preserve"> </w:t>
      </w:r>
      <w:r w:rsidR="00760856">
        <w:t>during</w:t>
      </w:r>
      <w:r w:rsidR="007E312F">
        <w:t xml:space="preserve"> the exam</w:t>
      </w:r>
      <w:r w:rsidR="00055C9E">
        <w:t>ination</w:t>
      </w:r>
      <w:r w:rsidRPr="007A621D">
        <w:t>.</w:t>
      </w:r>
    </w:p>
    <w:p w14:paraId="29027E3E" w14:textId="78D0F965" w:rsidR="00B62480" w:rsidRDefault="00024018" w:rsidP="00350651">
      <w:pPr>
        <w:pStyle w:val="VCAAHeading1"/>
      </w:pPr>
      <w:r>
        <w:t>Specific information</w:t>
      </w:r>
    </w:p>
    <w:p w14:paraId="103D8B8E" w14:textId="0CBA34CF" w:rsidR="00F73F1F" w:rsidRPr="00A5154B" w:rsidRDefault="00F73F1F" w:rsidP="00F73F1F">
      <w:pPr>
        <w:pStyle w:val="VCAAHeading2"/>
        <w:rPr>
          <w:lang w:val="en-AU"/>
        </w:rPr>
      </w:pPr>
      <w:r w:rsidRPr="00A5154B">
        <w:rPr>
          <w:lang w:val="en-AU"/>
        </w:rPr>
        <w:t>Section 1: Listening and responding</w:t>
      </w:r>
    </w:p>
    <w:p w14:paraId="68FC5DA6" w14:textId="0F7B6817" w:rsidR="00EB7C83" w:rsidRPr="00EB7C83" w:rsidRDefault="00EB7C83" w:rsidP="00F03A6E">
      <w:pPr>
        <w:pStyle w:val="VCAAHeading3"/>
        <w:rPr>
          <w:lang w:val="en-AU"/>
        </w:rPr>
      </w:pPr>
      <w:r w:rsidRPr="00612FFE">
        <w:rPr>
          <w:lang w:val="en-AU"/>
        </w:rPr>
        <w:t>Part A – Listening and responding in English</w:t>
      </w:r>
    </w:p>
    <w:p w14:paraId="6F281A65" w14:textId="5E88A84A" w:rsidR="003A4849" w:rsidRPr="00F03A6E" w:rsidRDefault="008D4796" w:rsidP="00EB7C83">
      <w:pPr>
        <w:pStyle w:val="VCAAHeading4"/>
      </w:pPr>
      <w:r w:rsidRPr="00F03A6E">
        <w:t>Q</w:t>
      </w:r>
      <w:r w:rsidR="00F03A6E" w:rsidRPr="00F03A6E">
        <w:t xml:space="preserve">uestion </w:t>
      </w:r>
      <w:r w:rsidRPr="00F03A6E">
        <w:t>1a.</w:t>
      </w:r>
    </w:p>
    <w:p w14:paraId="0FBB8D57" w14:textId="68C49120" w:rsidR="003A4849" w:rsidRPr="003A4849" w:rsidRDefault="003A4849" w:rsidP="00EB7C83">
      <w:pPr>
        <w:pStyle w:val="VCAAbullet"/>
      </w:pPr>
      <w:r w:rsidRPr="003A4849">
        <w:t>Tuesday morning</w:t>
      </w:r>
    </w:p>
    <w:p w14:paraId="2929F2A3" w14:textId="7492E8A3" w:rsidR="003A4849" w:rsidRPr="003A4849" w:rsidRDefault="003A4849" w:rsidP="00EB7C83">
      <w:pPr>
        <w:pStyle w:val="VCAAbullet"/>
      </w:pPr>
      <w:r w:rsidRPr="003A4849">
        <w:t>Thursday morning (but only after 10</w:t>
      </w:r>
      <w:r w:rsidR="00611785">
        <w:t>am</w:t>
      </w:r>
      <w:r w:rsidRPr="003A4849">
        <w:t>)</w:t>
      </w:r>
    </w:p>
    <w:p w14:paraId="6630C8D2" w14:textId="53ECF6DB" w:rsidR="003A4849" w:rsidRPr="003A4849" w:rsidRDefault="003A4849" w:rsidP="00EB7C83">
      <w:pPr>
        <w:pStyle w:val="VCAAbullet"/>
      </w:pPr>
      <w:r w:rsidRPr="003A4849">
        <w:t>Friday afternoon</w:t>
      </w:r>
    </w:p>
    <w:p w14:paraId="429C7155" w14:textId="1EC86934" w:rsidR="008D4796" w:rsidRPr="008D4796" w:rsidRDefault="008D4796" w:rsidP="00EB7C83">
      <w:pPr>
        <w:pStyle w:val="VCAAHeading4"/>
      </w:pPr>
      <w:r w:rsidRPr="008D4796">
        <w:t>Q</w:t>
      </w:r>
      <w:r w:rsidR="00F03A6E">
        <w:t xml:space="preserve">uestion </w:t>
      </w:r>
      <w:r w:rsidRPr="008D4796">
        <w:t>1b.</w:t>
      </w:r>
    </w:p>
    <w:p w14:paraId="49E4F066" w14:textId="07341F34" w:rsidR="000070AB" w:rsidRDefault="007E312F" w:rsidP="00EB7C83">
      <w:pPr>
        <w:pStyle w:val="VCAAbullet"/>
      </w:pPr>
      <w:r>
        <w:t>e</w:t>
      </w:r>
      <w:r w:rsidR="000070AB" w:rsidRPr="000070AB">
        <w:t>nrolment form</w:t>
      </w:r>
    </w:p>
    <w:p w14:paraId="06B4A3F2" w14:textId="759DCF9A" w:rsidR="008D4796" w:rsidRPr="000070AB" w:rsidRDefault="007E312F" w:rsidP="00EB7C83">
      <w:pPr>
        <w:pStyle w:val="VCAAbullet"/>
      </w:pPr>
      <w:r>
        <w:t>b</w:t>
      </w:r>
      <w:r w:rsidR="000070AB" w:rsidRPr="000070AB">
        <w:t>irth certificate</w:t>
      </w:r>
    </w:p>
    <w:p w14:paraId="008799DA" w14:textId="435CAE4C" w:rsidR="008D4796" w:rsidRDefault="00611785" w:rsidP="00F03A6E">
      <w:pPr>
        <w:pStyle w:val="VCAAbody"/>
      </w:pPr>
      <w:proofErr w:type="gramStart"/>
      <w:r>
        <w:t xml:space="preserve">The majority </w:t>
      </w:r>
      <w:r w:rsidR="00747338">
        <w:t>of</w:t>
      </w:r>
      <w:proofErr w:type="gramEnd"/>
      <w:r w:rsidR="00747338">
        <w:t xml:space="preserve"> </w:t>
      </w:r>
      <w:r>
        <w:t xml:space="preserve">responses </w:t>
      </w:r>
      <w:r w:rsidR="00747338">
        <w:t xml:space="preserve">did not </w:t>
      </w:r>
      <w:r>
        <w:t xml:space="preserve">address </w:t>
      </w:r>
      <w:r w:rsidR="00747338">
        <w:t xml:space="preserve">this question correctly as they </w:t>
      </w:r>
      <w:r w:rsidR="00C214C6">
        <w:t>did not</w:t>
      </w:r>
      <w:r w:rsidR="003862FA">
        <w:rPr>
          <w:color w:val="FF0000"/>
        </w:rPr>
        <w:t xml:space="preserve"> </w:t>
      </w:r>
      <w:r w:rsidR="00747338">
        <w:t>identify the enrolment form as one of the documents that the speaker had already organi</w:t>
      </w:r>
      <w:r w:rsidR="007E312F">
        <w:t>s</w:t>
      </w:r>
      <w:r w:rsidR="00747338">
        <w:t>ed. This indicates a need for students to pay closer attention to the specific details presented in the listening text.</w:t>
      </w:r>
    </w:p>
    <w:p w14:paraId="24F88238" w14:textId="320448AB" w:rsidR="008D4796" w:rsidRPr="008D4796" w:rsidRDefault="008D4796" w:rsidP="00EB7C83">
      <w:pPr>
        <w:pStyle w:val="VCAAHeading4"/>
        <w:rPr>
          <w:b/>
        </w:rPr>
      </w:pPr>
      <w:r w:rsidRPr="008D4796">
        <w:lastRenderedPageBreak/>
        <w:t>Q</w:t>
      </w:r>
      <w:r w:rsidR="00F03A6E">
        <w:t xml:space="preserve">uestion </w:t>
      </w:r>
      <w:r w:rsidRPr="008D4796">
        <w:t>2</w:t>
      </w:r>
    </w:p>
    <w:p w14:paraId="41153AF6" w14:textId="1C70F8F7" w:rsidR="00B54444" w:rsidRPr="00B54444" w:rsidRDefault="007E312F" w:rsidP="00EB7C83">
      <w:pPr>
        <w:pStyle w:val="VCAAbullet"/>
      </w:pPr>
      <w:r>
        <w:t>f</w:t>
      </w:r>
      <w:r w:rsidR="00B54444" w:rsidRPr="00B54444">
        <w:t>ree car parking</w:t>
      </w:r>
    </w:p>
    <w:p w14:paraId="6683B499" w14:textId="350BD68D" w:rsidR="00B54444" w:rsidRPr="00B54444" w:rsidRDefault="007E312F" w:rsidP="00EB7C83">
      <w:pPr>
        <w:pStyle w:val="VCAAbullet"/>
      </w:pPr>
      <w:r>
        <w:t>m</w:t>
      </w:r>
      <w:r w:rsidR="00B54444" w:rsidRPr="00B54444">
        <w:t>eat for free</w:t>
      </w:r>
    </w:p>
    <w:p w14:paraId="65B44B7D" w14:textId="3EF98634" w:rsidR="00B54444" w:rsidRPr="00B54444" w:rsidRDefault="007E312F" w:rsidP="00EB7C83">
      <w:pPr>
        <w:pStyle w:val="VCAAbullet"/>
      </w:pPr>
      <w:r>
        <w:t>d</w:t>
      </w:r>
      <w:r w:rsidR="00B54444" w:rsidRPr="00B54444">
        <w:t xml:space="preserve">iscounts </w:t>
      </w:r>
      <w:r w:rsidR="00887FF6">
        <w:t>based on their</w:t>
      </w:r>
      <w:r w:rsidR="00B54444" w:rsidRPr="00B54444">
        <w:t xml:space="preserve"> friends’ creativity</w:t>
      </w:r>
    </w:p>
    <w:p w14:paraId="6018CD97" w14:textId="0C93E7C7" w:rsidR="00B54444" w:rsidRDefault="00B54444" w:rsidP="00EB7C83">
      <w:pPr>
        <w:pStyle w:val="VCAAbullet"/>
      </w:pPr>
      <w:r w:rsidRPr="00B54444">
        <w:t>(</w:t>
      </w:r>
      <w:r w:rsidR="007E312F">
        <w:t>b</w:t>
      </w:r>
      <w:r w:rsidRPr="00B54444">
        <w:t>ook a table) drinks are on the house/free</w:t>
      </w:r>
    </w:p>
    <w:p w14:paraId="35EDE452" w14:textId="6964A568" w:rsidR="008D4796" w:rsidRPr="00B54444" w:rsidRDefault="007E312F" w:rsidP="00EB7C83">
      <w:pPr>
        <w:pStyle w:val="VCAAbullet"/>
      </w:pPr>
      <w:r>
        <w:t>r</w:t>
      </w:r>
      <w:r w:rsidR="00B54444" w:rsidRPr="00B54444">
        <w:t xml:space="preserve">egister using </w:t>
      </w:r>
      <w:r>
        <w:t xml:space="preserve">a </w:t>
      </w:r>
      <w:r w:rsidR="00B54444" w:rsidRPr="00B54444">
        <w:t xml:space="preserve">QR code to get </w:t>
      </w:r>
      <w:r>
        <w:t xml:space="preserve">a </w:t>
      </w:r>
      <w:r w:rsidR="00B54444" w:rsidRPr="00B54444">
        <w:t>10</w:t>
      </w:r>
      <w:r w:rsidR="00611785">
        <w:t xml:space="preserve"> per cent</w:t>
      </w:r>
      <w:r w:rsidR="00B54444" w:rsidRPr="00B54444">
        <w:t xml:space="preserve"> discount for the first </w:t>
      </w:r>
      <w:r>
        <w:t>six</w:t>
      </w:r>
      <w:r w:rsidR="00B54444" w:rsidRPr="00B54444">
        <w:t xml:space="preserve"> months</w:t>
      </w:r>
    </w:p>
    <w:p w14:paraId="78BC4939" w14:textId="04C74061" w:rsidR="009A1CBF" w:rsidRDefault="00611785" w:rsidP="009A1CBF">
      <w:pPr>
        <w:pStyle w:val="VCAAbody"/>
      </w:pPr>
      <w:r>
        <w:t xml:space="preserve">Most responses </w:t>
      </w:r>
      <w:r w:rsidR="009A1CBF">
        <w:t>identif</w:t>
      </w:r>
      <w:r>
        <w:t>ied</w:t>
      </w:r>
      <w:r w:rsidR="009A1CBF">
        <w:t xml:space="preserve"> that drinks are on the house/free and that registering using a QR code provides a 10</w:t>
      </w:r>
      <w:r>
        <w:t xml:space="preserve"> per cent</w:t>
      </w:r>
      <w:r w:rsidR="009A1CBF">
        <w:t xml:space="preserve"> discount for the first six months as well as free car parking. However, many </w:t>
      </w:r>
      <w:r w:rsidR="00055C9E">
        <w:t xml:space="preserve">responses did not </w:t>
      </w:r>
      <w:r w:rsidR="009A1CBF">
        <w:t>provide a complete answer to the question about the restaurant’s strategies, missing details like ‘meat for free’ and ‘discounts according to friends’ creativity.’</w:t>
      </w:r>
    </w:p>
    <w:p w14:paraId="53D8DD71" w14:textId="41B41E7A" w:rsidR="009A1CBF" w:rsidRDefault="009A1CBF" w:rsidP="009A1CBF">
      <w:pPr>
        <w:pStyle w:val="VCAAbody"/>
      </w:pPr>
      <w:r>
        <w:t xml:space="preserve">To improve this, students should focus on key details during the listening tasks. Undertaking guided listening with specific prompts, </w:t>
      </w:r>
      <w:proofErr w:type="spellStart"/>
      <w:r>
        <w:t>practising</w:t>
      </w:r>
      <w:proofErr w:type="spellEnd"/>
      <w:r>
        <w:t xml:space="preserve"> with similar questions, and engaging in peer discussions can help reinforce attention to detail. Additionally, listening activities that require identifying multiple strategies will help students become more attentive to text details, ensuring they capture all relevant points.</w:t>
      </w:r>
    </w:p>
    <w:p w14:paraId="5BECE629" w14:textId="2D6DA95B" w:rsidR="008D4796" w:rsidRDefault="008D4796" w:rsidP="00EB7C83">
      <w:pPr>
        <w:pStyle w:val="VCAAHeading4"/>
      </w:pPr>
      <w:r w:rsidRPr="008D4796">
        <w:t>Q</w:t>
      </w:r>
      <w:r w:rsidR="00F03A6E">
        <w:t xml:space="preserve">uestion </w:t>
      </w:r>
      <w:r w:rsidRPr="008D4796">
        <w:t>3</w:t>
      </w:r>
    </w:p>
    <w:p w14:paraId="5050F5E7" w14:textId="77777777" w:rsidR="00B54444" w:rsidRPr="00B54444" w:rsidRDefault="00B54444" w:rsidP="00EB7C83">
      <w:pPr>
        <w:pStyle w:val="VCAAbullet"/>
      </w:pPr>
      <w:r w:rsidRPr="00B54444">
        <w:t>Football was banned for women, which led them to play clandestinely until 1980.</w:t>
      </w:r>
    </w:p>
    <w:p w14:paraId="4CF68B0A" w14:textId="1CD77CF6" w:rsidR="00B54444" w:rsidRPr="00B54444" w:rsidRDefault="00B54444" w:rsidP="00EB7C83">
      <w:pPr>
        <w:pStyle w:val="VCAAbullet"/>
      </w:pPr>
      <w:r w:rsidRPr="00B54444">
        <w:t xml:space="preserve">One of the pioneers of women's football almost </w:t>
      </w:r>
      <w:r w:rsidR="00536BAF">
        <w:t>lost</w:t>
      </w:r>
      <w:r w:rsidRPr="00B54444">
        <w:t xml:space="preserve"> her passion because she couldn’t join a team due to the lack of players (during the ban).</w:t>
      </w:r>
    </w:p>
    <w:p w14:paraId="2940DC98" w14:textId="11E1A696" w:rsidR="00B54444" w:rsidRPr="00B54444" w:rsidRDefault="00B54444" w:rsidP="00EB7C83">
      <w:pPr>
        <w:pStyle w:val="VCAAbullet"/>
      </w:pPr>
      <w:r w:rsidRPr="00B54444">
        <w:t>Nowadays</w:t>
      </w:r>
      <w:r w:rsidR="00D06F1D">
        <w:t>,</w:t>
      </w:r>
      <w:r w:rsidRPr="00B54444">
        <w:t xml:space="preserve"> the number of fans for men's and women's football is still </w:t>
      </w:r>
      <w:r w:rsidR="00A14ACC">
        <w:t xml:space="preserve">not </w:t>
      </w:r>
      <w:r w:rsidRPr="00B54444">
        <w:t>comparable, resulting in little investment in girls' football.</w:t>
      </w:r>
      <w:r w:rsidRPr="00B54444" w:rsidDel="00F35C87">
        <w:t xml:space="preserve"> </w:t>
      </w:r>
    </w:p>
    <w:p w14:paraId="385B8484" w14:textId="7DF920C2" w:rsidR="00B54444" w:rsidRPr="00B54444" w:rsidRDefault="00B54444" w:rsidP="00EB7C83">
      <w:pPr>
        <w:pStyle w:val="VCAAbullet"/>
      </w:pPr>
      <w:r w:rsidRPr="00B54444">
        <w:t>There are still few opportunities for championships</w:t>
      </w:r>
      <w:r w:rsidR="00A14ACC">
        <w:t>,</w:t>
      </w:r>
      <w:r w:rsidRPr="00B54444">
        <w:t xml:space="preserve"> with no proper publicity to promote the expansion of the sport.</w:t>
      </w:r>
    </w:p>
    <w:p w14:paraId="29F798DE" w14:textId="33EBEF53" w:rsidR="00B54444" w:rsidRPr="00B54444" w:rsidRDefault="00B54444" w:rsidP="00EB7C83">
      <w:pPr>
        <w:pStyle w:val="VCAAbullet"/>
      </w:pPr>
      <w:r w:rsidRPr="00B54444">
        <w:t>In terms of uniforms, can you believe that until 2015, female players didn't have their own and played in the men's team</w:t>
      </w:r>
      <w:r w:rsidR="00B55AE2">
        <w:t>’s uniform</w:t>
      </w:r>
      <w:r w:rsidR="00A14ACC">
        <w:t>,</w:t>
      </w:r>
      <w:r w:rsidRPr="00B54444">
        <w:t xml:space="preserve"> </w:t>
      </w:r>
      <w:r w:rsidR="00A14ACC">
        <w:t>w</w:t>
      </w:r>
      <w:r w:rsidRPr="00B54444">
        <w:t>hich weren't as comfortable</w:t>
      </w:r>
      <w:r w:rsidR="00A14ACC">
        <w:t>?</w:t>
      </w:r>
    </w:p>
    <w:p w14:paraId="70F54324" w14:textId="23772D7C" w:rsidR="00EB7C83" w:rsidRPr="00962369" w:rsidRDefault="00EB7C83" w:rsidP="00EB7C83">
      <w:pPr>
        <w:pStyle w:val="VCAAHeading3"/>
      </w:pPr>
      <w:r w:rsidRPr="00962369">
        <w:t>P</w:t>
      </w:r>
      <w:r>
        <w:t>art</w:t>
      </w:r>
      <w:r w:rsidRPr="00962369">
        <w:t xml:space="preserve"> B</w:t>
      </w:r>
      <w:r>
        <w:t xml:space="preserve"> </w:t>
      </w:r>
      <w:r>
        <w:rPr>
          <w:lang w:val="en-AU"/>
        </w:rPr>
        <w:t xml:space="preserve">– </w:t>
      </w:r>
      <w:r w:rsidRPr="00A64E4B">
        <w:t>Listening</w:t>
      </w:r>
      <w:r w:rsidRPr="00A5154B">
        <w:rPr>
          <w:lang w:val="en-AU"/>
        </w:rPr>
        <w:t xml:space="preserve"> and responding</w:t>
      </w:r>
      <w:r>
        <w:rPr>
          <w:lang w:val="en-AU"/>
        </w:rPr>
        <w:t xml:space="preserve"> in Portuguese</w:t>
      </w:r>
    </w:p>
    <w:p w14:paraId="3D4146A6" w14:textId="57184102" w:rsidR="008D4796" w:rsidRPr="00B54444" w:rsidRDefault="008D4796" w:rsidP="00EB7C83">
      <w:pPr>
        <w:pStyle w:val="VCAAHeading4"/>
        <w:rPr>
          <w:lang w:val="pt-BR"/>
        </w:rPr>
      </w:pPr>
      <w:r w:rsidRPr="008D4796">
        <w:t>Q</w:t>
      </w:r>
      <w:r w:rsidR="00F03A6E">
        <w:t xml:space="preserve">uestion </w:t>
      </w:r>
      <w:r w:rsidRPr="008D4796">
        <w:t>4a</w:t>
      </w:r>
      <w:r w:rsidR="00F03A6E">
        <w:t>.</w:t>
      </w:r>
    </w:p>
    <w:p w14:paraId="7FA3B8B0" w14:textId="3B6E4C2A" w:rsidR="00B54444" w:rsidRPr="006C11C5" w:rsidRDefault="00835C10" w:rsidP="00EB7C83">
      <w:pPr>
        <w:pStyle w:val="VCAAbullet"/>
        <w:rPr>
          <w:lang w:val="en-AU"/>
        </w:rPr>
      </w:pPr>
      <w:r w:rsidRPr="006C11C5">
        <w:rPr>
          <w:i/>
          <w:iCs/>
        </w:rPr>
        <w:t xml:space="preserve">para </w:t>
      </w:r>
      <w:proofErr w:type="spellStart"/>
      <w:r w:rsidRPr="006C11C5">
        <w:rPr>
          <w:i/>
          <w:iCs/>
        </w:rPr>
        <w:t>determinar</w:t>
      </w:r>
      <w:proofErr w:type="spellEnd"/>
      <w:r w:rsidRPr="006C11C5">
        <w:rPr>
          <w:i/>
          <w:iCs/>
        </w:rPr>
        <w:t xml:space="preserve"> o </w:t>
      </w:r>
      <w:proofErr w:type="spellStart"/>
      <w:r w:rsidRPr="006C11C5">
        <w:rPr>
          <w:i/>
          <w:iCs/>
        </w:rPr>
        <w:t>número</w:t>
      </w:r>
      <w:proofErr w:type="spellEnd"/>
      <w:r w:rsidRPr="006C11C5">
        <w:rPr>
          <w:i/>
          <w:iCs/>
        </w:rPr>
        <w:t xml:space="preserve"> de </w:t>
      </w:r>
      <w:proofErr w:type="spellStart"/>
      <w:r w:rsidRPr="006C11C5">
        <w:rPr>
          <w:i/>
          <w:iCs/>
        </w:rPr>
        <w:t>participantes</w:t>
      </w:r>
      <w:proofErr w:type="spellEnd"/>
      <w:r>
        <w:rPr>
          <w:lang w:val="en-AU"/>
        </w:rPr>
        <w:t xml:space="preserve"> </w:t>
      </w:r>
      <w:r w:rsidR="009A1CBF">
        <w:t>(</w:t>
      </w:r>
      <w:r w:rsidR="00DF5721">
        <w:t xml:space="preserve">to </w:t>
      </w:r>
      <w:r w:rsidR="009A1CBF">
        <w:t>determine the number of participants</w:t>
      </w:r>
      <w:r>
        <w:t>)</w:t>
      </w:r>
    </w:p>
    <w:p w14:paraId="46F13D16" w14:textId="29C53AC2" w:rsidR="00B54444" w:rsidRPr="009A1CBF" w:rsidRDefault="00536BAF" w:rsidP="00EB7C83">
      <w:pPr>
        <w:pStyle w:val="VCAAbullet"/>
      </w:pPr>
      <w:r>
        <w:t>p</w:t>
      </w:r>
      <w:r w:rsidR="00B54444" w:rsidRPr="00781BD8">
        <w:t xml:space="preserve">ara </w:t>
      </w:r>
      <w:proofErr w:type="spellStart"/>
      <w:r w:rsidR="00B54444" w:rsidRPr="00781BD8">
        <w:t>organizar</w:t>
      </w:r>
      <w:proofErr w:type="spellEnd"/>
      <w:r w:rsidR="00B54444" w:rsidRPr="00781BD8">
        <w:t xml:space="preserve"> a </w:t>
      </w:r>
      <w:proofErr w:type="spellStart"/>
      <w:r w:rsidR="00B54444" w:rsidRPr="00781BD8">
        <w:t>viagem</w:t>
      </w:r>
      <w:proofErr w:type="spellEnd"/>
      <w:r w:rsidR="00B54444" w:rsidRPr="00781BD8">
        <w:t xml:space="preserve"> de </w:t>
      </w:r>
      <w:proofErr w:type="spellStart"/>
      <w:r w:rsidR="00B54444" w:rsidRPr="00781BD8">
        <w:t>finalistas</w:t>
      </w:r>
      <w:proofErr w:type="spellEnd"/>
      <w:r w:rsidR="00B54444" w:rsidRPr="00781BD8">
        <w:t xml:space="preserve"> </w:t>
      </w:r>
      <w:r w:rsidR="00EB41F8">
        <w:t>(</w:t>
      </w:r>
      <w:r w:rsidRPr="009A1CBF">
        <w:t>t</w:t>
      </w:r>
      <w:r w:rsidR="00EB41F8" w:rsidRPr="009A1CBF">
        <w:t>o organi</w:t>
      </w:r>
      <w:r w:rsidR="00055C9E">
        <w:t>s</w:t>
      </w:r>
      <w:r w:rsidR="00EB41F8" w:rsidRPr="009A1CBF">
        <w:t>e the finalists’ trip)</w:t>
      </w:r>
    </w:p>
    <w:p w14:paraId="77E74A0C" w14:textId="4F9DD41A" w:rsidR="008D4796" w:rsidRPr="008D4796" w:rsidRDefault="008D4796" w:rsidP="00EB7C83">
      <w:pPr>
        <w:pStyle w:val="VCAAHeading4"/>
      </w:pPr>
      <w:r w:rsidRPr="008D4796">
        <w:t>Q</w:t>
      </w:r>
      <w:r w:rsidR="00F03A6E">
        <w:t xml:space="preserve">uestion </w:t>
      </w:r>
      <w:r w:rsidRPr="008D4796">
        <w:t>4b</w:t>
      </w:r>
      <w:r w:rsidR="00F03A6E">
        <w:t>.</w:t>
      </w:r>
      <w:r w:rsidRPr="008D4796">
        <w:t xml:space="preserve"> </w:t>
      </w:r>
    </w:p>
    <w:p w14:paraId="222EFCB4" w14:textId="400AAB8F" w:rsidR="00B54444" w:rsidRPr="00B54444" w:rsidRDefault="00EB41F8" w:rsidP="00EB7C83">
      <w:pPr>
        <w:pStyle w:val="VCAAbullet"/>
      </w:pPr>
      <w:r w:rsidRPr="00787111">
        <w:rPr>
          <w:i/>
          <w:iCs/>
          <w:lang w:val="fr-FR"/>
        </w:rPr>
        <w:t xml:space="preserve">A Joana </w:t>
      </w:r>
      <w:proofErr w:type="spellStart"/>
      <w:r w:rsidRPr="00787111">
        <w:rPr>
          <w:i/>
          <w:iCs/>
          <w:lang w:val="fr-FR"/>
        </w:rPr>
        <w:t>está</w:t>
      </w:r>
      <w:proofErr w:type="spellEnd"/>
      <w:r w:rsidRPr="00787111">
        <w:rPr>
          <w:i/>
          <w:iCs/>
          <w:lang w:val="fr-FR"/>
        </w:rPr>
        <w:t xml:space="preserve"> triste </w:t>
      </w:r>
      <w:proofErr w:type="spellStart"/>
      <w:r w:rsidRPr="00787111">
        <w:rPr>
          <w:i/>
          <w:iCs/>
          <w:lang w:val="fr-FR"/>
        </w:rPr>
        <w:t>por</w:t>
      </w:r>
      <w:proofErr w:type="spellEnd"/>
      <w:r w:rsidRPr="00787111">
        <w:rPr>
          <w:i/>
          <w:iCs/>
          <w:lang w:val="fr-FR"/>
        </w:rPr>
        <w:t xml:space="preserve"> </w:t>
      </w:r>
      <w:proofErr w:type="spellStart"/>
      <w:r w:rsidRPr="00787111">
        <w:rPr>
          <w:i/>
          <w:iCs/>
          <w:lang w:val="fr-FR"/>
        </w:rPr>
        <w:t>não</w:t>
      </w:r>
      <w:proofErr w:type="spellEnd"/>
      <w:r w:rsidRPr="00787111">
        <w:rPr>
          <w:i/>
          <w:iCs/>
          <w:lang w:val="fr-FR"/>
        </w:rPr>
        <w:t xml:space="preserve"> </w:t>
      </w:r>
      <w:proofErr w:type="spellStart"/>
      <w:r w:rsidRPr="00787111">
        <w:rPr>
          <w:i/>
          <w:iCs/>
          <w:lang w:val="fr-FR"/>
        </w:rPr>
        <w:t>participar</w:t>
      </w:r>
      <w:proofErr w:type="spellEnd"/>
      <w:r w:rsidRPr="00787111">
        <w:rPr>
          <w:lang w:val="fr-FR"/>
        </w:rPr>
        <w:t xml:space="preserve">. </w:t>
      </w:r>
      <w:r>
        <w:t>(</w:t>
      </w:r>
      <w:r w:rsidR="00B54444" w:rsidRPr="00B54444">
        <w:t>Joana is sad as she cannot attend.</w:t>
      </w:r>
      <w:r w:rsidR="007F3976">
        <w:t>)</w:t>
      </w:r>
      <w:r w:rsidR="00B54444" w:rsidRPr="00B54444">
        <w:t xml:space="preserve"> </w:t>
      </w:r>
    </w:p>
    <w:p w14:paraId="34A51584" w14:textId="3BBB704B" w:rsidR="00B54444" w:rsidRPr="009A1CBF" w:rsidRDefault="00EB41F8" w:rsidP="00EB7C83">
      <w:pPr>
        <w:pStyle w:val="VCAAbullet"/>
        <w:rPr>
          <w:lang w:val="en-US"/>
        </w:rPr>
      </w:pPr>
      <w:r w:rsidRPr="00787111">
        <w:rPr>
          <w:i/>
          <w:iCs/>
        </w:rPr>
        <w:t xml:space="preserve">A </w:t>
      </w:r>
      <w:proofErr w:type="spellStart"/>
      <w:r w:rsidRPr="00787111">
        <w:rPr>
          <w:i/>
          <w:iCs/>
        </w:rPr>
        <w:t>mulher</w:t>
      </w:r>
      <w:proofErr w:type="spellEnd"/>
      <w:r w:rsidRPr="00787111">
        <w:rPr>
          <w:i/>
          <w:iCs/>
        </w:rPr>
        <w:t>/</w:t>
      </w:r>
      <w:proofErr w:type="spellStart"/>
      <w:r w:rsidRPr="00787111">
        <w:rPr>
          <w:i/>
          <w:iCs/>
        </w:rPr>
        <w:t>ela</w:t>
      </w:r>
      <w:proofErr w:type="spellEnd"/>
      <w:r w:rsidRPr="00787111">
        <w:rPr>
          <w:i/>
          <w:iCs/>
        </w:rPr>
        <w:t xml:space="preserve"> </w:t>
      </w:r>
      <w:r w:rsidRPr="00787111">
        <w:rPr>
          <w:i/>
          <w:iCs/>
          <w:lang w:val="pt-PT"/>
        </w:rPr>
        <w:t xml:space="preserve">está </w:t>
      </w:r>
      <w:proofErr w:type="spellStart"/>
      <w:r w:rsidRPr="00787111">
        <w:rPr>
          <w:i/>
          <w:iCs/>
        </w:rPr>
        <w:t>entusiamada</w:t>
      </w:r>
      <w:proofErr w:type="spellEnd"/>
      <w:r w:rsidRPr="00787111">
        <w:rPr>
          <w:i/>
          <w:iCs/>
        </w:rPr>
        <w:t xml:space="preserve"> com a </w:t>
      </w:r>
      <w:proofErr w:type="spellStart"/>
      <w:r w:rsidRPr="00787111">
        <w:rPr>
          <w:i/>
          <w:iCs/>
        </w:rPr>
        <w:t>viagem</w:t>
      </w:r>
      <w:proofErr w:type="spellEnd"/>
      <w:r w:rsidRPr="00787111">
        <w:rPr>
          <w:i/>
          <w:iCs/>
        </w:rPr>
        <w:t xml:space="preserve"> se </w:t>
      </w:r>
      <w:proofErr w:type="spellStart"/>
      <w:r w:rsidRPr="00787111">
        <w:rPr>
          <w:i/>
          <w:iCs/>
        </w:rPr>
        <w:t>todos</w:t>
      </w:r>
      <w:proofErr w:type="spellEnd"/>
      <w:r w:rsidRPr="00787111">
        <w:rPr>
          <w:i/>
          <w:iCs/>
        </w:rPr>
        <w:t xml:space="preserve"> </w:t>
      </w:r>
      <w:proofErr w:type="spellStart"/>
      <w:r w:rsidRPr="00787111">
        <w:rPr>
          <w:i/>
          <w:iCs/>
        </w:rPr>
        <w:t>realmente</w:t>
      </w:r>
      <w:proofErr w:type="spellEnd"/>
      <w:r w:rsidRPr="00787111">
        <w:rPr>
          <w:i/>
          <w:iCs/>
        </w:rPr>
        <w:t xml:space="preserve"> </w:t>
      </w:r>
      <w:proofErr w:type="spellStart"/>
      <w:r w:rsidRPr="00787111">
        <w:rPr>
          <w:i/>
          <w:iCs/>
        </w:rPr>
        <w:t>forem</w:t>
      </w:r>
      <w:proofErr w:type="spellEnd"/>
      <w:r>
        <w:t>.</w:t>
      </w:r>
      <w:r w:rsidRPr="009A1CBF">
        <w:rPr>
          <w:lang w:val="pt-PT"/>
        </w:rPr>
        <w:t xml:space="preserve"> </w:t>
      </w:r>
      <w:r>
        <w:t>(</w:t>
      </w:r>
      <w:r w:rsidR="00B54444" w:rsidRPr="00B54444">
        <w:t>Female/</w:t>
      </w:r>
      <w:r w:rsidR="00055C9E">
        <w:t>s</w:t>
      </w:r>
      <w:r w:rsidR="00B54444" w:rsidRPr="00B54444">
        <w:t xml:space="preserve">he is excited </w:t>
      </w:r>
      <w:r w:rsidR="00B555D8">
        <w:t>about</w:t>
      </w:r>
      <w:r w:rsidR="00B54444" w:rsidRPr="00B54444">
        <w:t xml:space="preserve"> the trip if everyone goes.</w:t>
      </w:r>
      <w:r>
        <w:t>)</w:t>
      </w:r>
    </w:p>
    <w:p w14:paraId="13D48A9C" w14:textId="08D646E5" w:rsidR="008D4796" w:rsidRPr="009A1CBF" w:rsidRDefault="00EB41F8" w:rsidP="00EB7C83">
      <w:pPr>
        <w:pStyle w:val="VCAAbullet"/>
        <w:rPr>
          <w:lang w:val="en-US"/>
        </w:rPr>
      </w:pPr>
      <w:r w:rsidRPr="009A1CBF">
        <w:rPr>
          <w:i/>
          <w:iCs/>
          <w:lang w:val="pt-PT"/>
        </w:rPr>
        <w:t>O homem/ele está super curioso de explorar a ilha com os amigos</w:t>
      </w:r>
      <w:r w:rsidRPr="009A1CBF">
        <w:rPr>
          <w:lang w:val="pt-PT"/>
        </w:rPr>
        <w:t xml:space="preserve">. </w:t>
      </w:r>
      <w:r>
        <w:t>(</w:t>
      </w:r>
      <w:r w:rsidR="00B54444" w:rsidRPr="00B54444">
        <w:t>Male/</w:t>
      </w:r>
      <w:r w:rsidR="00055C9E">
        <w:t>h</w:t>
      </w:r>
      <w:r w:rsidR="00B54444" w:rsidRPr="00B54444">
        <w:t>e is super curious about experiencing this trip with his friends.</w:t>
      </w:r>
      <w:r>
        <w:t>)</w:t>
      </w:r>
    </w:p>
    <w:p w14:paraId="2B224F6D" w14:textId="3BACF679" w:rsidR="00747338" w:rsidRPr="00747338" w:rsidRDefault="00747338" w:rsidP="00787111">
      <w:pPr>
        <w:pStyle w:val="VCAAbody"/>
      </w:pPr>
      <w:r w:rsidRPr="00747338">
        <w:t xml:space="preserve">To improve their responses to this question, </w:t>
      </w:r>
      <w:r w:rsidR="00F565DA">
        <w:t>students</w:t>
      </w:r>
      <w:r w:rsidRPr="00747338">
        <w:t xml:space="preserve"> need to </w:t>
      </w:r>
      <w:r w:rsidR="00F565DA">
        <w:t>describe</w:t>
      </w:r>
      <w:r w:rsidR="00F565DA" w:rsidRPr="00747338">
        <w:t xml:space="preserve"> </w:t>
      </w:r>
      <w:r w:rsidR="00716216">
        <w:t xml:space="preserve">the </w:t>
      </w:r>
      <w:r w:rsidRPr="00747338">
        <w:t>specific emotions, rather than offering a general answer. For example, instead of simply saying</w:t>
      </w:r>
      <w:r w:rsidR="00F565DA">
        <w:t>,</w:t>
      </w:r>
      <w:r w:rsidRPr="00747338">
        <w:t xml:space="preserve"> </w:t>
      </w:r>
      <w:r w:rsidR="00E622FB">
        <w:t>‘</w:t>
      </w:r>
      <w:r w:rsidRPr="00747338">
        <w:t>the students were feeling excited</w:t>
      </w:r>
      <w:r w:rsidR="00F565DA">
        <w:t>’</w:t>
      </w:r>
      <w:r w:rsidRPr="00747338">
        <w:t xml:space="preserve">, </w:t>
      </w:r>
      <w:r w:rsidR="00F565DA">
        <w:t>responses</w:t>
      </w:r>
      <w:r w:rsidR="00F565DA" w:rsidRPr="00747338">
        <w:t xml:space="preserve"> </w:t>
      </w:r>
      <w:r w:rsidRPr="00747338">
        <w:t>should identify each student's unique emotion.</w:t>
      </w:r>
    </w:p>
    <w:p w14:paraId="5E4DC5BD" w14:textId="4562CE65" w:rsidR="00747338" w:rsidRPr="00747338" w:rsidRDefault="00747338" w:rsidP="00F03A6E">
      <w:pPr>
        <w:pStyle w:val="VCAAbody"/>
      </w:pPr>
      <w:r w:rsidRPr="00747338">
        <w:t xml:space="preserve">By </w:t>
      </w:r>
      <w:r w:rsidR="00CA1236" w:rsidRPr="00747338">
        <w:t xml:space="preserve">identifying </w:t>
      </w:r>
      <w:r w:rsidRPr="00747338">
        <w:t xml:space="preserve">the </w:t>
      </w:r>
      <w:r w:rsidR="00CA1236">
        <w:t xml:space="preserve">specific </w:t>
      </w:r>
      <w:r w:rsidRPr="00747338">
        <w:t xml:space="preserve">emotions, students will be </w:t>
      </w:r>
      <w:r w:rsidR="00CA1236">
        <w:t>able to provide</w:t>
      </w:r>
      <w:r w:rsidRPr="00747338">
        <w:t xml:space="preserve"> a more thorough response. </w:t>
      </w:r>
      <w:r w:rsidR="00554194">
        <w:t>P</w:t>
      </w:r>
      <w:r w:rsidRPr="00747338">
        <w:t>ay</w:t>
      </w:r>
      <w:r w:rsidR="00554194">
        <w:t>ing</w:t>
      </w:r>
      <w:r w:rsidRPr="00747338">
        <w:t xml:space="preserve"> attention to the specific</w:t>
      </w:r>
      <w:r w:rsidR="00554194">
        <w:t xml:space="preserve"> details</w:t>
      </w:r>
      <w:r w:rsidRPr="00747338">
        <w:t xml:space="preserve"> will help </w:t>
      </w:r>
      <w:r w:rsidR="00554194">
        <w:t>students</w:t>
      </w:r>
      <w:r w:rsidR="00554194" w:rsidRPr="00747338">
        <w:t xml:space="preserve"> </w:t>
      </w:r>
      <w:r w:rsidRPr="00747338">
        <w:t xml:space="preserve">improve their comprehension and accuracy in answering </w:t>
      </w:r>
      <w:r w:rsidR="00554194">
        <w:t>the exam</w:t>
      </w:r>
      <w:r w:rsidR="00055C9E">
        <w:t>ination</w:t>
      </w:r>
      <w:r w:rsidR="00554194" w:rsidRPr="00747338">
        <w:t xml:space="preserve"> </w:t>
      </w:r>
      <w:r w:rsidRPr="00747338">
        <w:t>questions.</w:t>
      </w:r>
    </w:p>
    <w:p w14:paraId="22928945" w14:textId="7E7526A1" w:rsidR="008D4796" w:rsidRPr="008D4796" w:rsidRDefault="008D4796" w:rsidP="00EB7C83">
      <w:pPr>
        <w:pStyle w:val="VCAAHeading4"/>
        <w:rPr>
          <w:b/>
          <w:lang w:val="en-AU"/>
        </w:rPr>
      </w:pPr>
      <w:r w:rsidRPr="008D4796">
        <w:lastRenderedPageBreak/>
        <w:t>Q</w:t>
      </w:r>
      <w:r w:rsidR="00133BD5">
        <w:t xml:space="preserve">uestion </w:t>
      </w:r>
      <w:r w:rsidRPr="008D4796">
        <w:t>5</w:t>
      </w:r>
    </w:p>
    <w:p w14:paraId="5F3EBAC5" w14:textId="309DA4FF" w:rsidR="008D4796" w:rsidRPr="004C5840" w:rsidRDefault="00B54444" w:rsidP="00D8134F">
      <w:pPr>
        <w:pStyle w:val="VCAAbody"/>
      </w:pPr>
      <w:r w:rsidRPr="00D8134F">
        <w:rPr>
          <w:i/>
          <w:iCs/>
        </w:rPr>
        <w:t xml:space="preserve">De </w:t>
      </w:r>
      <w:proofErr w:type="spellStart"/>
      <w:r w:rsidRPr="00D8134F">
        <w:rPr>
          <w:i/>
          <w:iCs/>
        </w:rPr>
        <w:t>acordo</w:t>
      </w:r>
      <w:proofErr w:type="spellEnd"/>
      <w:r w:rsidRPr="00D8134F">
        <w:rPr>
          <w:i/>
          <w:iCs/>
        </w:rPr>
        <w:t xml:space="preserve"> com a Sara e o Miguel a </w:t>
      </w:r>
      <w:proofErr w:type="spellStart"/>
      <w:r w:rsidRPr="00D8134F">
        <w:rPr>
          <w:i/>
          <w:iCs/>
        </w:rPr>
        <w:t>inteligência</w:t>
      </w:r>
      <w:proofErr w:type="spellEnd"/>
      <w:r w:rsidRPr="00D8134F">
        <w:rPr>
          <w:i/>
          <w:iCs/>
        </w:rPr>
        <w:t xml:space="preserve"> artificial </w:t>
      </w:r>
      <w:proofErr w:type="spellStart"/>
      <w:r w:rsidRPr="00D8134F">
        <w:rPr>
          <w:i/>
          <w:iCs/>
        </w:rPr>
        <w:t>desempenha</w:t>
      </w:r>
      <w:proofErr w:type="spellEnd"/>
      <w:r w:rsidRPr="00D8134F">
        <w:rPr>
          <w:i/>
          <w:iCs/>
        </w:rPr>
        <w:t xml:space="preserve"> </w:t>
      </w:r>
      <w:proofErr w:type="spellStart"/>
      <w:r w:rsidRPr="00D8134F">
        <w:rPr>
          <w:i/>
          <w:iCs/>
        </w:rPr>
        <w:t>hoje</w:t>
      </w:r>
      <w:proofErr w:type="spellEnd"/>
      <w:r w:rsidRPr="00D8134F">
        <w:rPr>
          <w:i/>
          <w:iCs/>
        </w:rPr>
        <w:t xml:space="preserve"> </w:t>
      </w:r>
      <w:proofErr w:type="spellStart"/>
      <w:r w:rsidRPr="00D8134F">
        <w:rPr>
          <w:i/>
          <w:iCs/>
        </w:rPr>
        <w:t>em</w:t>
      </w:r>
      <w:proofErr w:type="spellEnd"/>
      <w:r w:rsidRPr="00D8134F">
        <w:rPr>
          <w:i/>
          <w:iCs/>
        </w:rPr>
        <w:t xml:space="preserve"> </w:t>
      </w:r>
      <w:proofErr w:type="spellStart"/>
      <w:r w:rsidRPr="00D8134F">
        <w:rPr>
          <w:i/>
          <w:iCs/>
        </w:rPr>
        <w:t>dia</w:t>
      </w:r>
      <w:proofErr w:type="spellEnd"/>
      <w:r w:rsidRPr="00D8134F">
        <w:rPr>
          <w:i/>
          <w:iCs/>
        </w:rPr>
        <w:t xml:space="preserve"> um </w:t>
      </w:r>
      <w:proofErr w:type="spellStart"/>
      <w:r w:rsidRPr="00D8134F">
        <w:rPr>
          <w:i/>
          <w:iCs/>
        </w:rPr>
        <w:t>papel</w:t>
      </w:r>
      <w:proofErr w:type="spellEnd"/>
      <w:r w:rsidRPr="00D8134F">
        <w:rPr>
          <w:i/>
          <w:iCs/>
        </w:rPr>
        <w:t xml:space="preserve"> </w:t>
      </w:r>
      <w:proofErr w:type="spellStart"/>
      <w:r w:rsidRPr="00D8134F">
        <w:rPr>
          <w:i/>
          <w:iCs/>
        </w:rPr>
        <w:t>importante</w:t>
      </w:r>
      <w:proofErr w:type="spellEnd"/>
      <w:r w:rsidRPr="00D8134F">
        <w:rPr>
          <w:i/>
          <w:iCs/>
        </w:rPr>
        <w:t xml:space="preserve"> no </w:t>
      </w:r>
      <w:proofErr w:type="spellStart"/>
      <w:r w:rsidRPr="00D8134F">
        <w:rPr>
          <w:i/>
          <w:iCs/>
        </w:rPr>
        <w:t>mundo</w:t>
      </w:r>
      <w:proofErr w:type="spellEnd"/>
      <w:r w:rsidRPr="00D8134F">
        <w:rPr>
          <w:i/>
          <w:iCs/>
        </w:rPr>
        <w:t xml:space="preserve"> do </w:t>
      </w:r>
      <w:proofErr w:type="spellStart"/>
      <w:r w:rsidRPr="00D8134F">
        <w:rPr>
          <w:i/>
          <w:iCs/>
        </w:rPr>
        <w:t>trabalho</w:t>
      </w:r>
      <w:proofErr w:type="spellEnd"/>
      <w:r w:rsidRPr="00D8134F">
        <w:rPr>
          <w:i/>
          <w:iCs/>
        </w:rPr>
        <w:t xml:space="preserve"> o que leva a que as </w:t>
      </w:r>
      <w:proofErr w:type="spellStart"/>
      <w:r w:rsidRPr="00D8134F">
        <w:rPr>
          <w:i/>
          <w:iCs/>
        </w:rPr>
        <w:t>pessoas</w:t>
      </w:r>
      <w:proofErr w:type="spellEnd"/>
      <w:r w:rsidRPr="00D8134F">
        <w:rPr>
          <w:i/>
          <w:iCs/>
        </w:rPr>
        <w:t xml:space="preserve"> </w:t>
      </w:r>
      <w:proofErr w:type="spellStart"/>
      <w:r w:rsidRPr="00D8134F">
        <w:rPr>
          <w:i/>
          <w:iCs/>
        </w:rPr>
        <w:t>tenham</w:t>
      </w:r>
      <w:proofErr w:type="spellEnd"/>
      <w:r w:rsidRPr="00D8134F">
        <w:rPr>
          <w:i/>
          <w:iCs/>
        </w:rPr>
        <w:t xml:space="preserve"> de </w:t>
      </w:r>
      <w:proofErr w:type="spellStart"/>
      <w:r w:rsidRPr="00D8134F">
        <w:rPr>
          <w:i/>
          <w:iCs/>
        </w:rPr>
        <w:t>continuar</w:t>
      </w:r>
      <w:proofErr w:type="spellEnd"/>
      <w:r w:rsidRPr="00D8134F">
        <w:rPr>
          <w:i/>
          <w:iCs/>
        </w:rPr>
        <w:t xml:space="preserve"> </w:t>
      </w:r>
      <w:proofErr w:type="gramStart"/>
      <w:r w:rsidRPr="00D8134F">
        <w:rPr>
          <w:i/>
          <w:iCs/>
        </w:rPr>
        <w:t>a</w:t>
      </w:r>
      <w:proofErr w:type="gramEnd"/>
      <w:r w:rsidRPr="00D8134F">
        <w:rPr>
          <w:i/>
          <w:iCs/>
        </w:rPr>
        <w:t xml:space="preserve"> </w:t>
      </w:r>
      <w:proofErr w:type="spellStart"/>
      <w:r w:rsidRPr="00D8134F">
        <w:rPr>
          <w:i/>
          <w:iCs/>
        </w:rPr>
        <w:t>aprender</w:t>
      </w:r>
      <w:proofErr w:type="spellEnd"/>
      <w:r w:rsidRPr="00D8134F">
        <w:rPr>
          <w:i/>
          <w:iCs/>
        </w:rPr>
        <w:t xml:space="preserve"> para se </w:t>
      </w:r>
      <w:proofErr w:type="spellStart"/>
      <w:r w:rsidRPr="00D8134F">
        <w:rPr>
          <w:i/>
          <w:iCs/>
        </w:rPr>
        <w:t>manterem</w:t>
      </w:r>
      <w:proofErr w:type="spellEnd"/>
      <w:r w:rsidRPr="00D8134F">
        <w:rPr>
          <w:i/>
          <w:iCs/>
        </w:rPr>
        <w:t xml:space="preserve"> </w:t>
      </w:r>
      <w:proofErr w:type="spellStart"/>
      <w:r w:rsidRPr="00D8134F">
        <w:rPr>
          <w:i/>
          <w:iCs/>
        </w:rPr>
        <w:t>competitivas</w:t>
      </w:r>
      <w:proofErr w:type="spellEnd"/>
      <w:r w:rsidRPr="00D8134F">
        <w:rPr>
          <w:i/>
          <w:iCs/>
        </w:rPr>
        <w:t xml:space="preserve">. </w:t>
      </w:r>
      <w:proofErr w:type="spellStart"/>
      <w:r w:rsidRPr="00D8134F">
        <w:rPr>
          <w:i/>
          <w:iCs/>
        </w:rPr>
        <w:t>Hoje</w:t>
      </w:r>
      <w:proofErr w:type="spellEnd"/>
      <w:r w:rsidRPr="00D8134F">
        <w:rPr>
          <w:i/>
          <w:iCs/>
        </w:rPr>
        <w:t xml:space="preserve"> </w:t>
      </w:r>
      <w:proofErr w:type="spellStart"/>
      <w:r w:rsidRPr="00D8134F">
        <w:rPr>
          <w:i/>
          <w:iCs/>
        </w:rPr>
        <w:t>em</w:t>
      </w:r>
      <w:proofErr w:type="spellEnd"/>
      <w:r w:rsidRPr="00D8134F">
        <w:rPr>
          <w:i/>
          <w:iCs/>
        </w:rPr>
        <w:t xml:space="preserve"> </w:t>
      </w:r>
      <w:proofErr w:type="spellStart"/>
      <w:r w:rsidRPr="00D8134F">
        <w:rPr>
          <w:i/>
          <w:iCs/>
        </w:rPr>
        <w:t>dia</w:t>
      </w:r>
      <w:proofErr w:type="spellEnd"/>
      <w:r w:rsidRPr="00D8134F">
        <w:rPr>
          <w:i/>
          <w:iCs/>
        </w:rPr>
        <w:t xml:space="preserve"> o </w:t>
      </w:r>
      <w:proofErr w:type="spellStart"/>
      <w:r w:rsidRPr="00D8134F">
        <w:rPr>
          <w:i/>
          <w:iCs/>
        </w:rPr>
        <w:t>trabalho</w:t>
      </w:r>
      <w:proofErr w:type="spellEnd"/>
      <w:r w:rsidRPr="00D8134F">
        <w:rPr>
          <w:i/>
          <w:iCs/>
        </w:rPr>
        <w:t xml:space="preserve"> </w:t>
      </w:r>
      <w:proofErr w:type="spellStart"/>
      <w:r w:rsidRPr="00D8134F">
        <w:rPr>
          <w:i/>
          <w:iCs/>
        </w:rPr>
        <w:t>remoto</w:t>
      </w:r>
      <w:proofErr w:type="spellEnd"/>
      <w:r w:rsidRPr="00D8134F">
        <w:rPr>
          <w:i/>
          <w:iCs/>
        </w:rPr>
        <w:t xml:space="preserve"> é </w:t>
      </w:r>
      <w:proofErr w:type="spellStart"/>
      <w:r w:rsidRPr="00D8134F">
        <w:rPr>
          <w:i/>
          <w:iCs/>
        </w:rPr>
        <w:t>praticamente</w:t>
      </w:r>
      <w:proofErr w:type="spellEnd"/>
      <w:r w:rsidRPr="00D8134F">
        <w:rPr>
          <w:i/>
          <w:iCs/>
        </w:rPr>
        <w:t xml:space="preserve"> </w:t>
      </w:r>
      <w:proofErr w:type="spellStart"/>
      <w:r w:rsidRPr="00D8134F">
        <w:rPr>
          <w:i/>
          <w:iCs/>
        </w:rPr>
        <w:t>onipresente</w:t>
      </w:r>
      <w:proofErr w:type="spellEnd"/>
      <w:r w:rsidRPr="00D8134F">
        <w:rPr>
          <w:i/>
          <w:iCs/>
        </w:rPr>
        <w:t xml:space="preserve">, o modo </w:t>
      </w:r>
      <w:proofErr w:type="spellStart"/>
      <w:r w:rsidRPr="00D8134F">
        <w:rPr>
          <w:i/>
          <w:iCs/>
        </w:rPr>
        <w:t>como</w:t>
      </w:r>
      <w:proofErr w:type="spellEnd"/>
      <w:r w:rsidRPr="00D8134F">
        <w:rPr>
          <w:i/>
          <w:iCs/>
        </w:rPr>
        <w:t xml:space="preserve"> as </w:t>
      </w:r>
      <w:proofErr w:type="spellStart"/>
      <w:r w:rsidRPr="00D8134F">
        <w:rPr>
          <w:i/>
          <w:iCs/>
        </w:rPr>
        <w:t>carreiras</w:t>
      </w:r>
      <w:proofErr w:type="spellEnd"/>
      <w:r w:rsidRPr="00D8134F">
        <w:rPr>
          <w:i/>
          <w:iCs/>
        </w:rPr>
        <w:t xml:space="preserve"> </w:t>
      </w:r>
      <w:proofErr w:type="spellStart"/>
      <w:r w:rsidRPr="00D8134F">
        <w:rPr>
          <w:i/>
          <w:iCs/>
        </w:rPr>
        <w:t>sa͂o</w:t>
      </w:r>
      <w:proofErr w:type="spellEnd"/>
      <w:r w:rsidRPr="00D8134F">
        <w:rPr>
          <w:i/>
          <w:iCs/>
        </w:rPr>
        <w:t xml:space="preserve"> </w:t>
      </w:r>
      <w:proofErr w:type="spellStart"/>
      <w:r w:rsidRPr="00D8134F">
        <w:rPr>
          <w:i/>
          <w:iCs/>
        </w:rPr>
        <w:t>avaliadas</w:t>
      </w:r>
      <w:proofErr w:type="spellEnd"/>
      <w:r w:rsidRPr="00D8134F">
        <w:rPr>
          <w:i/>
          <w:iCs/>
        </w:rPr>
        <w:t xml:space="preserve"> </w:t>
      </w:r>
      <w:proofErr w:type="spellStart"/>
      <w:r w:rsidRPr="00D8134F">
        <w:rPr>
          <w:i/>
          <w:iCs/>
        </w:rPr>
        <w:t>evoluiu</w:t>
      </w:r>
      <w:proofErr w:type="spellEnd"/>
      <w:r w:rsidRPr="00D8134F">
        <w:rPr>
          <w:i/>
          <w:iCs/>
        </w:rPr>
        <w:t xml:space="preserve"> </w:t>
      </w:r>
      <w:proofErr w:type="spellStart"/>
      <w:r w:rsidRPr="00D8134F">
        <w:rPr>
          <w:i/>
          <w:iCs/>
        </w:rPr>
        <w:t>na͂o</w:t>
      </w:r>
      <w:proofErr w:type="spellEnd"/>
      <w:r w:rsidRPr="00D8134F">
        <w:rPr>
          <w:i/>
          <w:iCs/>
        </w:rPr>
        <w:t xml:space="preserve"> </w:t>
      </w:r>
      <w:proofErr w:type="spellStart"/>
      <w:r w:rsidRPr="00D8134F">
        <w:rPr>
          <w:i/>
          <w:iCs/>
        </w:rPr>
        <w:t>havendo</w:t>
      </w:r>
      <w:proofErr w:type="spellEnd"/>
      <w:r w:rsidRPr="00D8134F">
        <w:rPr>
          <w:i/>
          <w:iCs/>
        </w:rPr>
        <w:t xml:space="preserve"> </w:t>
      </w:r>
      <w:proofErr w:type="spellStart"/>
      <w:r w:rsidRPr="00D8134F">
        <w:rPr>
          <w:i/>
          <w:iCs/>
        </w:rPr>
        <w:t>critérios</w:t>
      </w:r>
      <w:proofErr w:type="spellEnd"/>
      <w:r w:rsidRPr="00D8134F">
        <w:rPr>
          <w:i/>
          <w:iCs/>
        </w:rPr>
        <w:t xml:space="preserve"> </w:t>
      </w:r>
      <w:proofErr w:type="spellStart"/>
      <w:r w:rsidRPr="00D8134F">
        <w:rPr>
          <w:i/>
          <w:iCs/>
        </w:rPr>
        <w:t>rígidos</w:t>
      </w:r>
      <w:proofErr w:type="spellEnd"/>
      <w:r w:rsidRPr="00D8134F">
        <w:rPr>
          <w:i/>
          <w:iCs/>
        </w:rPr>
        <w:t xml:space="preserve"> </w:t>
      </w:r>
      <w:proofErr w:type="spellStart"/>
      <w:r w:rsidRPr="00D8134F">
        <w:rPr>
          <w:i/>
          <w:iCs/>
        </w:rPr>
        <w:t>estabelecidos</w:t>
      </w:r>
      <w:proofErr w:type="spellEnd"/>
      <w:r w:rsidRPr="00D8134F">
        <w:rPr>
          <w:i/>
          <w:iCs/>
        </w:rPr>
        <w:t xml:space="preserve"> </w:t>
      </w:r>
      <w:proofErr w:type="spellStart"/>
      <w:r w:rsidRPr="00D8134F">
        <w:rPr>
          <w:i/>
          <w:iCs/>
        </w:rPr>
        <w:t>pelas</w:t>
      </w:r>
      <w:proofErr w:type="spellEnd"/>
      <w:r w:rsidRPr="00D8134F">
        <w:rPr>
          <w:i/>
          <w:iCs/>
        </w:rPr>
        <w:t xml:space="preserve"> </w:t>
      </w:r>
      <w:proofErr w:type="spellStart"/>
      <w:r w:rsidRPr="00D8134F">
        <w:rPr>
          <w:i/>
          <w:iCs/>
        </w:rPr>
        <w:t>empresas</w:t>
      </w:r>
      <w:proofErr w:type="spellEnd"/>
      <w:r w:rsidRPr="00D8134F">
        <w:rPr>
          <w:i/>
          <w:iCs/>
        </w:rPr>
        <w:t xml:space="preserve">, e o </w:t>
      </w:r>
      <w:proofErr w:type="spellStart"/>
      <w:r w:rsidRPr="00D8134F">
        <w:rPr>
          <w:i/>
          <w:iCs/>
        </w:rPr>
        <w:t>trabalho</w:t>
      </w:r>
      <w:proofErr w:type="spellEnd"/>
      <w:r w:rsidRPr="00D8134F">
        <w:rPr>
          <w:i/>
          <w:iCs/>
        </w:rPr>
        <w:t xml:space="preserve"> tanto </w:t>
      </w:r>
      <w:proofErr w:type="spellStart"/>
      <w:r w:rsidRPr="00D8134F">
        <w:rPr>
          <w:i/>
          <w:iCs/>
        </w:rPr>
        <w:t>em</w:t>
      </w:r>
      <w:proofErr w:type="spellEnd"/>
      <w:r w:rsidRPr="00D8134F">
        <w:rPr>
          <w:i/>
          <w:iCs/>
        </w:rPr>
        <w:t xml:space="preserve"> </w:t>
      </w:r>
      <w:proofErr w:type="spellStart"/>
      <w:r w:rsidRPr="00D8134F">
        <w:rPr>
          <w:i/>
          <w:iCs/>
        </w:rPr>
        <w:t>equipas</w:t>
      </w:r>
      <w:proofErr w:type="spellEnd"/>
      <w:r w:rsidRPr="00D8134F">
        <w:rPr>
          <w:i/>
          <w:iCs/>
        </w:rPr>
        <w:t xml:space="preserve"> </w:t>
      </w:r>
      <w:proofErr w:type="spellStart"/>
      <w:r w:rsidRPr="00D8134F">
        <w:rPr>
          <w:i/>
          <w:iCs/>
        </w:rPr>
        <w:t>diversificadas</w:t>
      </w:r>
      <w:proofErr w:type="spellEnd"/>
      <w:r w:rsidRPr="00D8134F">
        <w:rPr>
          <w:i/>
          <w:iCs/>
        </w:rPr>
        <w:t xml:space="preserve"> </w:t>
      </w:r>
      <w:proofErr w:type="spellStart"/>
      <w:r w:rsidRPr="00D8134F">
        <w:rPr>
          <w:i/>
          <w:iCs/>
        </w:rPr>
        <w:t>como</w:t>
      </w:r>
      <w:proofErr w:type="spellEnd"/>
      <w:r w:rsidRPr="00D8134F">
        <w:rPr>
          <w:i/>
          <w:iCs/>
        </w:rPr>
        <w:t xml:space="preserve"> individual </w:t>
      </w:r>
      <w:proofErr w:type="spellStart"/>
      <w:r w:rsidRPr="00D8134F">
        <w:rPr>
          <w:i/>
          <w:iCs/>
        </w:rPr>
        <w:t>faz</w:t>
      </w:r>
      <w:proofErr w:type="spellEnd"/>
      <w:r w:rsidRPr="00D8134F">
        <w:rPr>
          <w:i/>
          <w:iCs/>
        </w:rPr>
        <w:t xml:space="preserve"> </w:t>
      </w:r>
      <w:proofErr w:type="spellStart"/>
      <w:r w:rsidRPr="00D8134F">
        <w:rPr>
          <w:i/>
          <w:iCs/>
        </w:rPr>
        <w:t>parte</w:t>
      </w:r>
      <w:proofErr w:type="spellEnd"/>
      <w:r w:rsidRPr="00D8134F">
        <w:rPr>
          <w:i/>
          <w:iCs/>
        </w:rPr>
        <w:t xml:space="preserve"> do </w:t>
      </w:r>
      <w:proofErr w:type="spellStart"/>
      <w:r w:rsidRPr="00D8134F">
        <w:rPr>
          <w:i/>
          <w:iCs/>
        </w:rPr>
        <w:t>dia</w:t>
      </w:r>
      <w:proofErr w:type="spellEnd"/>
      <w:r w:rsidRPr="00D8134F">
        <w:rPr>
          <w:i/>
          <w:iCs/>
        </w:rPr>
        <w:t>-a dia.</w:t>
      </w:r>
      <w:r w:rsidR="004C5840" w:rsidRPr="009A1CBF">
        <w:t xml:space="preserve"> </w:t>
      </w:r>
      <w:r w:rsidR="004C5840" w:rsidRPr="004C5840">
        <w:t>(</w:t>
      </w:r>
      <w:r w:rsidRPr="004C5840">
        <w:t xml:space="preserve">According to Sara and Miguel, artificial intelligence now plays an important role in the world of work, which means that people </w:t>
      </w:r>
      <w:proofErr w:type="gramStart"/>
      <w:r w:rsidRPr="004C5840">
        <w:t>have to</w:t>
      </w:r>
      <w:proofErr w:type="gramEnd"/>
      <w:r w:rsidRPr="004C5840">
        <w:t xml:space="preserve"> </w:t>
      </w:r>
      <w:r w:rsidR="00286D49">
        <w:t>continue</w:t>
      </w:r>
      <w:r w:rsidR="00286D49" w:rsidRPr="004C5840">
        <w:t xml:space="preserve"> </w:t>
      </w:r>
      <w:r w:rsidRPr="004C5840">
        <w:t>learning to remain competitive. Today</w:t>
      </w:r>
      <w:r w:rsidR="00554194">
        <w:t>,</w:t>
      </w:r>
      <w:r w:rsidRPr="004C5840">
        <w:t xml:space="preserve"> remote working is practically omnipresent, the way </w:t>
      </w:r>
      <w:r w:rsidR="0079064E">
        <w:t xml:space="preserve">in which </w:t>
      </w:r>
      <w:r w:rsidRPr="004C5840">
        <w:t>careers are assessed has evolved</w:t>
      </w:r>
      <w:r w:rsidR="0079064E">
        <w:t>,</w:t>
      </w:r>
      <w:r w:rsidRPr="004C5840">
        <w:t xml:space="preserve"> with no rigid criteria established by companies, and working in diverse teams, as well as individually</w:t>
      </w:r>
      <w:r w:rsidR="0079693B">
        <w:t>,</w:t>
      </w:r>
      <w:r w:rsidRPr="004C5840">
        <w:t xml:space="preserve"> is part of everyday life.</w:t>
      </w:r>
      <w:r w:rsidR="004C5840" w:rsidRPr="004C5840">
        <w:t>)</w:t>
      </w:r>
    </w:p>
    <w:p w14:paraId="048FF71B" w14:textId="28EB7E2F" w:rsidR="00B54444" w:rsidRPr="008D4796" w:rsidRDefault="008D4796" w:rsidP="00F03A6E">
      <w:pPr>
        <w:pStyle w:val="VCAAHeading4"/>
        <w:rPr>
          <w:b/>
          <w:lang w:val="en-GB"/>
        </w:rPr>
      </w:pPr>
      <w:bookmarkStart w:id="2" w:name="_Hlk160390004"/>
      <w:r w:rsidRPr="008D4796">
        <w:t>Q</w:t>
      </w:r>
      <w:r w:rsidR="00133BD5">
        <w:t xml:space="preserve">uestion </w:t>
      </w:r>
      <w:r w:rsidRPr="008D4796">
        <w:t>6a</w:t>
      </w:r>
      <w:bookmarkStart w:id="3" w:name="_Hlk160387287"/>
      <w:bookmarkEnd w:id="2"/>
      <w:r w:rsidR="006C11C5">
        <w:t>.</w:t>
      </w:r>
    </w:p>
    <w:p w14:paraId="39D5B16B" w14:textId="0D9CA21A" w:rsidR="00B54444" w:rsidRPr="00F03A6E" w:rsidRDefault="00B54444" w:rsidP="00EB7C83">
      <w:pPr>
        <w:pStyle w:val="VCAAbullet"/>
      </w:pPr>
      <w:r w:rsidRPr="009A1CBF">
        <w:rPr>
          <w:i/>
          <w:iCs/>
          <w:lang w:val="pt-PT"/>
        </w:rPr>
        <w:t>Existem duas escolas internacionais na capital que seguem os sistemas Australiano e o Americano</w:t>
      </w:r>
      <w:r w:rsidR="004C5840" w:rsidRPr="009A1CBF">
        <w:rPr>
          <w:lang w:val="pt-PT"/>
        </w:rPr>
        <w:t>.</w:t>
      </w:r>
      <w:r w:rsidR="00F03A6E" w:rsidRPr="009A1CBF">
        <w:rPr>
          <w:lang w:val="pt-PT"/>
        </w:rPr>
        <w:t xml:space="preserve"> </w:t>
      </w:r>
      <w:r w:rsidR="00F03A6E">
        <w:t>(</w:t>
      </w:r>
      <w:r w:rsidRPr="00F03A6E">
        <w:t xml:space="preserve">There are two international </w:t>
      </w:r>
      <w:r w:rsidR="0079693B">
        <w:t>s</w:t>
      </w:r>
      <w:r w:rsidRPr="00F03A6E">
        <w:t>chools</w:t>
      </w:r>
      <w:r w:rsidR="00836D21">
        <w:t xml:space="preserve"> in the capital that follow the</w:t>
      </w:r>
      <w:r w:rsidRPr="00F03A6E">
        <w:t xml:space="preserve"> Australian</w:t>
      </w:r>
      <w:r w:rsidR="00836D21">
        <w:t xml:space="preserve"> and </w:t>
      </w:r>
      <w:r w:rsidR="00836D21" w:rsidRPr="00F03A6E">
        <w:t>American</w:t>
      </w:r>
      <w:r w:rsidR="00836D21">
        <w:t xml:space="preserve"> systems</w:t>
      </w:r>
      <w:r w:rsidRPr="00F03A6E">
        <w:t>.</w:t>
      </w:r>
      <w:r w:rsidR="004C5840">
        <w:t>)</w:t>
      </w:r>
    </w:p>
    <w:p w14:paraId="5E14D2CD" w14:textId="757866C1" w:rsidR="00B54444" w:rsidRPr="009A1CBF" w:rsidRDefault="00B54444" w:rsidP="00EB7C83">
      <w:pPr>
        <w:pStyle w:val="VCAAbullet"/>
        <w:rPr>
          <w:lang w:val="en-US"/>
        </w:rPr>
      </w:pPr>
      <w:r w:rsidRPr="004C5840">
        <w:rPr>
          <w:i/>
          <w:iCs/>
          <w:lang w:val="pt-PT"/>
        </w:rPr>
        <w:t>As escolas fazem os exames nacionais na mesma época do país ao qual a escola internacional pertence</w:t>
      </w:r>
      <w:r w:rsidR="004C5840">
        <w:rPr>
          <w:lang w:val="pt-PT"/>
        </w:rPr>
        <w:t>.</w:t>
      </w:r>
      <w:r w:rsidR="00F03A6E">
        <w:rPr>
          <w:lang w:val="pt-PT"/>
        </w:rPr>
        <w:t xml:space="preserve"> </w:t>
      </w:r>
      <w:r w:rsidR="00F03A6E" w:rsidRPr="009A1CBF">
        <w:rPr>
          <w:lang w:val="en-US"/>
        </w:rPr>
        <w:t>(</w:t>
      </w:r>
      <w:r w:rsidR="00202204">
        <w:t>S</w:t>
      </w:r>
      <w:r w:rsidRPr="00B54444">
        <w:t xml:space="preserve">chools </w:t>
      </w:r>
      <w:r w:rsidR="00202204">
        <w:t>take</w:t>
      </w:r>
      <w:r w:rsidR="00202204" w:rsidRPr="00B54444">
        <w:t xml:space="preserve"> </w:t>
      </w:r>
      <w:r w:rsidRPr="00B54444">
        <w:t xml:space="preserve">national exams </w:t>
      </w:r>
      <w:r w:rsidR="00202204">
        <w:t>at</w:t>
      </w:r>
      <w:r w:rsidRPr="00B54444">
        <w:t xml:space="preserve"> the same time </w:t>
      </w:r>
      <w:r w:rsidR="00202204">
        <w:t>as</w:t>
      </w:r>
      <w:r w:rsidR="00202204" w:rsidRPr="00B54444">
        <w:t xml:space="preserve"> </w:t>
      </w:r>
      <w:r w:rsidRPr="00B54444">
        <w:t xml:space="preserve">the country </w:t>
      </w:r>
      <w:r w:rsidR="0079693B">
        <w:t xml:space="preserve">to which </w:t>
      </w:r>
      <w:r w:rsidRPr="00B54444">
        <w:t>the international school belongs.</w:t>
      </w:r>
      <w:r w:rsidR="00F03A6E">
        <w:t>)</w:t>
      </w:r>
    </w:p>
    <w:p w14:paraId="3B70E6B4" w14:textId="270B0269" w:rsidR="00B54444" w:rsidRPr="009A1CBF" w:rsidRDefault="00B54444" w:rsidP="00EB7C83">
      <w:pPr>
        <w:pStyle w:val="VCAAbullet"/>
        <w:rPr>
          <w:lang w:val="en-US"/>
        </w:rPr>
      </w:pPr>
      <w:r w:rsidRPr="004C5840">
        <w:rPr>
          <w:i/>
          <w:iCs/>
          <w:lang w:val="es-ES"/>
        </w:rPr>
        <w:t xml:space="preserve">As </w:t>
      </w:r>
      <w:proofErr w:type="spellStart"/>
      <w:r w:rsidRPr="004C5840">
        <w:rPr>
          <w:i/>
          <w:iCs/>
          <w:lang w:val="es-ES"/>
        </w:rPr>
        <w:t>escolas</w:t>
      </w:r>
      <w:proofErr w:type="spellEnd"/>
      <w:r w:rsidRPr="004C5840">
        <w:rPr>
          <w:i/>
          <w:iCs/>
          <w:lang w:val="es-ES"/>
        </w:rPr>
        <w:t xml:space="preserve"> </w:t>
      </w:r>
      <w:proofErr w:type="spellStart"/>
      <w:r w:rsidRPr="004C5840">
        <w:rPr>
          <w:i/>
          <w:iCs/>
          <w:lang w:val="es-ES"/>
        </w:rPr>
        <w:t>seguem</w:t>
      </w:r>
      <w:proofErr w:type="spellEnd"/>
      <w:r w:rsidRPr="004C5840">
        <w:rPr>
          <w:i/>
          <w:iCs/>
          <w:lang w:val="es-ES"/>
        </w:rPr>
        <w:t xml:space="preserve"> </w:t>
      </w:r>
      <w:r w:rsidRPr="004C5840">
        <w:rPr>
          <w:i/>
          <w:iCs/>
          <w:lang w:val="pt-BR"/>
        </w:rPr>
        <w:t>os feriados nacionais de Timor Leste</w:t>
      </w:r>
      <w:r w:rsidR="004C5840">
        <w:rPr>
          <w:lang w:val="pt-BR"/>
        </w:rPr>
        <w:t>.</w:t>
      </w:r>
      <w:r w:rsidR="00F03A6E">
        <w:rPr>
          <w:lang w:val="pt-BR"/>
        </w:rPr>
        <w:t xml:space="preserve"> </w:t>
      </w:r>
      <w:r w:rsidR="00F03A6E" w:rsidRPr="009A1CBF">
        <w:rPr>
          <w:lang w:val="en-US"/>
        </w:rPr>
        <w:t>(</w:t>
      </w:r>
      <w:r w:rsidRPr="00F03A6E">
        <w:t>The schools follow the national public holidays of East Timor</w:t>
      </w:r>
      <w:r w:rsidR="004C5840">
        <w:t>.</w:t>
      </w:r>
      <w:r w:rsidR="00F03A6E">
        <w:t>)</w:t>
      </w:r>
    </w:p>
    <w:bookmarkEnd w:id="3"/>
    <w:p w14:paraId="68E35843" w14:textId="4B926035" w:rsidR="008D4796" w:rsidRPr="008D4796" w:rsidRDefault="008D4796" w:rsidP="00F03A6E">
      <w:pPr>
        <w:pStyle w:val="VCAAHeading4"/>
        <w:rPr>
          <w:lang w:val="pt-BR"/>
        </w:rPr>
      </w:pPr>
      <w:r w:rsidRPr="00D8134F">
        <w:rPr>
          <w:lang w:val="fr-FR"/>
        </w:rPr>
        <w:t>Q</w:t>
      </w:r>
      <w:r w:rsidR="00133BD5" w:rsidRPr="00D8134F">
        <w:rPr>
          <w:lang w:val="fr-FR"/>
        </w:rPr>
        <w:t xml:space="preserve">uestion </w:t>
      </w:r>
      <w:r w:rsidRPr="00D8134F">
        <w:rPr>
          <w:lang w:val="fr-FR"/>
        </w:rPr>
        <w:t>6b</w:t>
      </w:r>
      <w:r w:rsidR="006C11C5" w:rsidRPr="00D8134F">
        <w:rPr>
          <w:lang w:val="fr-FR"/>
        </w:rPr>
        <w:t>.</w:t>
      </w:r>
    </w:p>
    <w:p w14:paraId="67227967" w14:textId="050E49B6" w:rsidR="00B54444" w:rsidRPr="004D0647" w:rsidRDefault="00B54444" w:rsidP="00D8134F">
      <w:pPr>
        <w:pStyle w:val="VCAAbody"/>
      </w:pPr>
      <w:proofErr w:type="spellStart"/>
      <w:r w:rsidRPr="00D8134F">
        <w:rPr>
          <w:i/>
          <w:iCs/>
          <w:lang w:val="es-ES"/>
        </w:rPr>
        <w:t>Na</w:t>
      </w:r>
      <w:proofErr w:type="spellEnd"/>
      <w:r w:rsidRPr="00D8134F">
        <w:rPr>
          <w:i/>
          <w:iCs/>
          <w:lang w:val="es-ES"/>
        </w:rPr>
        <w:t xml:space="preserve"> capital de Timor Leste </w:t>
      </w:r>
      <w:proofErr w:type="spellStart"/>
      <w:r w:rsidRPr="00D8134F">
        <w:rPr>
          <w:i/>
          <w:iCs/>
          <w:lang w:val="es-ES"/>
        </w:rPr>
        <w:t>segue</w:t>
      </w:r>
      <w:proofErr w:type="spellEnd"/>
      <w:r w:rsidRPr="00D8134F">
        <w:rPr>
          <w:i/>
          <w:iCs/>
          <w:lang w:val="es-ES"/>
        </w:rPr>
        <w:t xml:space="preserve"> as mesmas </w:t>
      </w:r>
      <w:proofErr w:type="spellStart"/>
      <w:r w:rsidRPr="00D8134F">
        <w:rPr>
          <w:i/>
          <w:iCs/>
          <w:lang w:val="es-ES"/>
        </w:rPr>
        <w:t>regras</w:t>
      </w:r>
      <w:proofErr w:type="spellEnd"/>
      <w:r w:rsidRPr="00D8134F">
        <w:rPr>
          <w:i/>
          <w:iCs/>
          <w:lang w:val="es-ES"/>
        </w:rPr>
        <w:t xml:space="preserve"> do Brasil, cerca de 25 </w:t>
      </w:r>
      <w:proofErr w:type="spellStart"/>
      <w:r w:rsidRPr="00D8134F">
        <w:rPr>
          <w:i/>
          <w:iCs/>
          <w:lang w:val="es-ES"/>
        </w:rPr>
        <w:t>alunos</w:t>
      </w:r>
      <w:proofErr w:type="spellEnd"/>
      <w:r w:rsidRPr="00D8134F">
        <w:rPr>
          <w:i/>
          <w:iCs/>
          <w:lang w:val="es-ES"/>
        </w:rPr>
        <w:t xml:space="preserve"> por turma. </w:t>
      </w:r>
      <w:r w:rsidRPr="00D8134F">
        <w:rPr>
          <w:i/>
          <w:iCs/>
          <w:lang w:val="fr-FR"/>
        </w:rPr>
        <w:t xml:space="preserve">Na capital os </w:t>
      </w:r>
      <w:proofErr w:type="spellStart"/>
      <w:r w:rsidRPr="00D8134F">
        <w:rPr>
          <w:i/>
          <w:iCs/>
          <w:lang w:val="fr-FR"/>
        </w:rPr>
        <w:t>edificios</w:t>
      </w:r>
      <w:proofErr w:type="spellEnd"/>
      <w:r w:rsidRPr="00D8134F">
        <w:rPr>
          <w:i/>
          <w:iCs/>
          <w:lang w:val="fr-FR"/>
        </w:rPr>
        <w:t xml:space="preserve"> </w:t>
      </w:r>
      <w:proofErr w:type="spellStart"/>
      <w:r w:rsidRPr="00D8134F">
        <w:rPr>
          <w:i/>
          <w:iCs/>
          <w:lang w:val="fr-FR"/>
        </w:rPr>
        <w:t>são</w:t>
      </w:r>
      <w:proofErr w:type="spellEnd"/>
      <w:r w:rsidRPr="00D8134F">
        <w:rPr>
          <w:i/>
          <w:iCs/>
          <w:lang w:val="fr-FR"/>
        </w:rPr>
        <w:t xml:space="preserve"> mais </w:t>
      </w:r>
      <w:proofErr w:type="spellStart"/>
      <w:r w:rsidRPr="00D8134F">
        <w:rPr>
          <w:i/>
          <w:iCs/>
          <w:lang w:val="fr-FR"/>
        </w:rPr>
        <w:t>modernos</w:t>
      </w:r>
      <w:proofErr w:type="spellEnd"/>
      <w:r w:rsidRPr="00D8134F">
        <w:rPr>
          <w:i/>
          <w:iCs/>
          <w:lang w:val="fr-FR"/>
        </w:rPr>
        <w:t xml:space="preserve"> e </w:t>
      </w:r>
      <w:proofErr w:type="spellStart"/>
      <w:r w:rsidRPr="00D8134F">
        <w:rPr>
          <w:i/>
          <w:iCs/>
          <w:lang w:val="fr-FR"/>
        </w:rPr>
        <w:t>já</w:t>
      </w:r>
      <w:proofErr w:type="spellEnd"/>
      <w:r w:rsidRPr="00D8134F">
        <w:rPr>
          <w:i/>
          <w:iCs/>
          <w:lang w:val="fr-FR"/>
        </w:rPr>
        <w:t xml:space="preserve"> </w:t>
      </w:r>
      <w:proofErr w:type="spellStart"/>
      <w:r w:rsidRPr="00D8134F">
        <w:rPr>
          <w:i/>
          <w:iCs/>
          <w:lang w:val="fr-FR"/>
        </w:rPr>
        <w:t>têm</w:t>
      </w:r>
      <w:proofErr w:type="spellEnd"/>
      <w:r w:rsidRPr="00D8134F">
        <w:rPr>
          <w:i/>
          <w:iCs/>
          <w:lang w:val="fr-FR"/>
        </w:rPr>
        <w:t xml:space="preserve"> </w:t>
      </w:r>
      <w:proofErr w:type="spellStart"/>
      <w:r w:rsidRPr="00D8134F">
        <w:rPr>
          <w:i/>
          <w:iCs/>
          <w:lang w:val="fr-FR"/>
        </w:rPr>
        <w:t>acesso</w:t>
      </w:r>
      <w:proofErr w:type="spellEnd"/>
      <w:r w:rsidRPr="00D8134F">
        <w:rPr>
          <w:i/>
          <w:iCs/>
          <w:lang w:val="fr-FR"/>
        </w:rPr>
        <w:t xml:space="preserve"> a </w:t>
      </w:r>
      <w:proofErr w:type="spellStart"/>
      <w:r w:rsidRPr="00D8134F">
        <w:rPr>
          <w:i/>
          <w:iCs/>
          <w:lang w:val="fr-FR"/>
        </w:rPr>
        <w:t>tecnologia</w:t>
      </w:r>
      <w:proofErr w:type="spellEnd"/>
      <w:r w:rsidRPr="00D8134F">
        <w:rPr>
          <w:i/>
          <w:iCs/>
          <w:lang w:val="fr-FR"/>
        </w:rPr>
        <w:t xml:space="preserve"> </w:t>
      </w:r>
      <w:proofErr w:type="spellStart"/>
      <w:r w:rsidRPr="00D8134F">
        <w:rPr>
          <w:i/>
          <w:iCs/>
          <w:lang w:val="fr-FR"/>
        </w:rPr>
        <w:t>como</w:t>
      </w:r>
      <w:proofErr w:type="spellEnd"/>
      <w:r w:rsidRPr="00D8134F">
        <w:rPr>
          <w:i/>
          <w:iCs/>
          <w:lang w:val="fr-FR"/>
        </w:rPr>
        <w:t xml:space="preserve"> o Brasil. </w:t>
      </w:r>
      <w:r w:rsidRPr="00D8134F">
        <w:rPr>
          <w:i/>
          <w:iCs/>
        </w:rPr>
        <w:t xml:space="preserve">No interior, </w:t>
      </w:r>
      <w:proofErr w:type="spellStart"/>
      <w:r w:rsidRPr="00D8134F">
        <w:rPr>
          <w:i/>
          <w:iCs/>
        </w:rPr>
        <w:t>eles</w:t>
      </w:r>
      <w:proofErr w:type="spellEnd"/>
      <w:r w:rsidRPr="00D8134F">
        <w:rPr>
          <w:i/>
          <w:iCs/>
        </w:rPr>
        <w:t xml:space="preserve"> </w:t>
      </w:r>
      <w:proofErr w:type="spellStart"/>
      <w:r w:rsidRPr="00D8134F">
        <w:rPr>
          <w:i/>
          <w:iCs/>
        </w:rPr>
        <w:t>ainda</w:t>
      </w:r>
      <w:proofErr w:type="spellEnd"/>
      <w:r w:rsidRPr="00D8134F">
        <w:rPr>
          <w:i/>
          <w:iCs/>
        </w:rPr>
        <w:t xml:space="preserve"> </w:t>
      </w:r>
      <w:proofErr w:type="spellStart"/>
      <w:r w:rsidRPr="00D8134F">
        <w:rPr>
          <w:i/>
          <w:iCs/>
        </w:rPr>
        <w:t>trabalham</w:t>
      </w:r>
      <w:proofErr w:type="spellEnd"/>
      <w:r w:rsidRPr="00D8134F">
        <w:rPr>
          <w:i/>
          <w:iCs/>
        </w:rPr>
        <w:t xml:space="preserve"> com </w:t>
      </w:r>
      <w:proofErr w:type="spellStart"/>
      <w:r w:rsidRPr="00D8134F">
        <w:rPr>
          <w:i/>
          <w:iCs/>
        </w:rPr>
        <w:t>quadros</w:t>
      </w:r>
      <w:proofErr w:type="spellEnd"/>
      <w:r w:rsidRPr="00D8134F">
        <w:rPr>
          <w:i/>
          <w:iCs/>
        </w:rPr>
        <w:t xml:space="preserve"> negros e </w:t>
      </w:r>
      <w:proofErr w:type="spellStart"/>
      <w:r w:rsidRPr="00D8134F">
        <w:rPr>
          <w:i/>
          <w:iCs/>
        </w:rPr>
        <w:t>giz</w:t>
      </w:r>
      <w:proofErr w:type="spellEnd"/>
      <w:r w:rsidRPr="00D8134F">
        <w:rPr>
          <w:i/>
          <w:iCs/>
        </w:rPr>
        <w:t xml:space="preserve">. </w:t>
      </w:r>
      <w:proofErr w:type="spellStart"/>
      <w:r w:rsidRPr="00D8134F">
        <w:rPr>
          <w:i/>
          <w:iCs/>
          <w:lang w:val="fr-FR"/>
        </w:rPr>
        <w:t>Eu</w:t>
      </w:r>
      <w:proofErr w:type="spellEnd"/>
      <w:r w:rsidRPr="00D8134F">
        <w:rPr>
          <w:i/>
          <w:iCs/>
          <w:lang w:val="fr-FR"/>
        </w:rPr>
        <w:t xml:space="preserve"> </w:t>
      </w:r>
      <w:proofErr w:type="spellStart"/>
      <w:r w:rsidRPr="00D8134F">
        <w:rPr>
          <w:i/>
          <w:iCs/>
          <w:lang w:val="fr-FR"/>
        </w:rPr>
        <w:t>também</w:t>
      </w:r>
      <w:proofErr w:type="spellEnd"/>
      <w:r w:rsidRPr="00D8134F">
        <w:rPr>
          <w:i/>
          <w:iCs/>
          <w:lang w:val="fr-FR"/>
        </w:rPr>
        <w:t xml:space="preserve"> </w:t>
      </w:r>
      <w:proofErr w:type="spellStart"/>
      <w:r w:rsidRPr="00D8134F">
        <w:rPr>
          <w:i/>
          <w:iCs/>
          <w:lang w:val="fr-FR"/>
        </w:rPr>
        <w:t>reparei</w:t>
      </w:r>
      <w:proofErr w:type="spellEnd"/>
      <w:r w:rsidRPr="00D8134F">
        <w:rPr>
          <w:i/>
          <w:iCs/>
          <w:lang w:val="fr-FR"/>
        </w:rPr>
        <w:t xml:space="preserve"> que </w:t>
      </w:r>
      <w:proofErr w:type="spellStart"/>
      <w:r w:rsidRPr="00D8134F">
        <w:rPr>
          <w:i/>
          <w:iCs/>
          <w:lang w:val="fr-FR"/>
        </w:rPr>
        <w:t>eles</w:t>
      </w:r>
      <w:proofErr w:type="spellEnd"/>
      <w:r w:rsidRPr="00D8134F">
        <w:rPr>
          <w:i/>
          <w:iCs/>
          <w:lang w:val="fr-FR"/>
        </w:rPr>
        <w:t xml:space="preserve"> </w:t>
      </w:r>
      <w:proofErr w:type="spellStart"/>
      <w:r w:rsidRPr="00D8134F">
        <w:rPr>
          <w:i/>
          <w:iCs/>
          <w:lang w:val="fr-FR"/>
        </w:rPr>
        <w:t>são</w:t>
      </w:r>
      <w:proofErr w:type="spellEnd"/>
      <w:r w:rsidRPr="00D8134F">
        <w:rPr>
          <w:i/>
          <w:iCs/>
          <w:lang w:val="fr-FR"/>
        </w:rPr>
        <w:t xml:space="preserve"> </w:t>
      </w:r>
      <w:proofErr w:type="spellStart"/>
      <w:r w:rsidRPr="00D8134F">
        <w:rPr>
          <w:i/>
          <w:iCs/>
          <w:lang w:val="fr-FR"/>
        </w:rPr>
        <w:t>ecologicamente</w:t>
      </w:r>
      <w:proofErr w:type="spellEnd"/>
      <w:r w:rsidRPr="00D8134F">
        <w:rPr>
          <w:i/>
          <w:iCs/>
          <w:lang w:val="fr-FR"/>
        </w:rPr>
        <w:t xml:space="preserve"> conscientes </w:t>
      </w:r>
      <w:proofErr w:type="spellStart"/>
      <w:r w:rsidRPr="00D8134F">
        <w:rPr>
          <w:i/>
          <w:iCs/>
          <w:lang w:val="fr-FR"/>
        </w:rPr>
        <w:t>como</w:t>
      </w:r>
      <w:proofErr w:type="spellEnd"/>
      <w:r w:rsidRPr="00D8134F">
        <w:rPr>
          <w:i/>
          <w:iCs/>
          <w:lang w:val="fr-FR"/>
        </w:rPr>
        <w:t xml:space="preserve"> a gente, pois </w:t>
      </w:r>
      <w:r w:rsidR="00E622FB" w:rsidRPr="00D8134F">
        <w:rPr>
          <w:i/>
          <w:iCs/>
          <w:lang w:val="fr-FR"/>
        </w:rPr>
        <w:t>‘</w:t>
      </w:r>
      <w:r w:rsidRPr="00D8134F">
        <w:rPr>
          <w:i/>
          <w:iCs/>
          <w:lang w:val="fr-FR"/>
        </w:rPr>
        <w:t xml:space="preserve">os </w:t>
      </w:r>
      <w:proofErr w:type="spellStart"/>
      <w:r w:rsidRPr="00D8134F">
        <w:rPr>
          <w:i/>
          <w:iCs/>
          <w:lang w:val="fr-FR"/>
        </w:rPr>
        <w:t>livros</w:t>
      </w:r>
      <w:proofErr w:type="spellEnd"/>
      <w:r w:rsidRPr="00D8134F">
        <w:rPr>
          <w:i/>
          <w:iCs/>
          <w:lang w:val="fr-FR"/>
        </w:rPr>
        <w:t xml:space="preserve"> </w:t>
      </w:r>
      <w:proofErr w:type="spellStart"/>
      <w:r w:rsidRPr="00D8134F">
        <w:rPr>
          <w:i/>
          <w:iCs/>
          <w:lang w:val="fr-FR"/>
        </w:rPr>
        <w:t>passam</w:t>
      </w:r>
      <w:proofErr w:type="spellEnd"/>
      <w:r w:rsidRPr="00D8134F">
        <w:rPr>
          <w:i/>
          <w:iCs/>
          <w:lang w:val="fr-FR"/>
        </w:rPr>
        <w:t xml:space="preserve"> de uns </w:t>
      </w:r>
      <w:proofErr w:type="spellStart"/>
      <w:r w:rsidRPr="00D8134F">
        <w:rPr>
          <w:i/>
          <w:iCs/>
          <w:lang w:val="fr-FR"/>
        </w:rPr>
        <w:t>alunos</w:t>
      </w:r>
      <w:proofErr w:type="spellEnd"/>
      <w:r w:rsidRPr="00D8134F">
        <w:rPr>
          <w:i/>
          <w:iCs/>
          <w:lang w:val="fr-FR"/>
        </w:rPr>
        <w:t xml:space="preserve"> para os </w:t>
      </w:r>
      <w:proofErr w:type="spellStart"/>
      <w:r w:rsidRPr="00D8134F">
        <w:rPr>
          <w:i/>
          <w:iCs/>
          <w:lang w:val="fr-FR"/>
        </w:rPr>
        <w:t>outros</w:t>
      </w:r>
      <w:proofErr w:type="spellEnd"/>
      <w:r w:rsidR="00E622FB" w:rsidRPr="00D8134F">
        <w:rPr>
          <w:i/>
          <w:iCs/>
          <w:lang w:val="fr-FR"/>
        </w:rPr>
        <w:t>’</w:t>
      </w:r>
      <w:r w:rsidRPr="00D8134F">
        <w:rPr>
          <w:i/>
          <w:iCs/>
          <w:lang w:val="fr-FR"/>
        </w:rPr>
        <w:t>.</w:t>
      </w:r>
      <w:r w:rsidRPr="00787111">
        <w:rPr>
          <w:lang w:val="fr-FR"/>
        </w:rPr>
        <w:t xml:space="preserve"> </w:t>
      </w:r>
      <w:r w:rsidR="004D0647">
        <w:t>(</w:t>
      </w:r>
      <w:r w:rsidRPr="004D0647">
        <w:t>In the capital of East Timor</w:t>
      </w:r>
      <w:r w:rsidR="00CE5E5B">
        <w:t>,</w:t>
      </w:r>
      <w:r w:rsidRPr="004D0647">
        <w:t xml:space="preserve"> the same rules as in Brazil </w:t>
      </w:r>
      <w:r w:rsidR="00CE5E5B">
        <w:t>follow</w:t>
      </w:r>
      <w:r w:rsidR="00517CC3">
        <w:t>,</w:t>
      </w:r>
      <w:r w:rsidR="00CE5E5B">
        <w:t xml:space="preserve"> </w:t>
      </w:r>
      <w:r w:rsidRPr="004D0647">
        <w:t>around 25 students per class. In the capital</w:t>
      </w:r>
      <w:r w:rsidR="00517CC3">
        <w:t>,</w:t>
      </w:r>
      <w:r w:rsidRPr="004D0647">
        <w:t xml:space="preserve"> the buildings are </w:t>
      </w:r>
      <w:r w:rsidR="00517CC3">
        <w:t xml:space="preserve">more </w:t>
      </w:r>
      <w:r w:rsidRPr="004D0647">
        <w:t>modern</w:t>
      </w:r>
      <w:r w:rsidR="005C5B48">
        <w:t xml:space="preserve"> and already</w:t>
      </w:r>
      <w:r w:rsidRPr="004D0647">
        <w:t xml:space="preserve"> hav</w:t>
      </w:r>
      <w:r w:rsidR="005C5B48">
        <w:t>e</w:t>
      </w:r>
      <w:r w:rsidRPr="004D0647">
        <w:t xml:space="preserve"> access to technology like in </w:t>
      </w:r>
      <w:r w:rsidRPr="007904EC">
        <w:t xml:space="preserve">Brazil. </w:t>
      </w:r>
      <w:r w:rsidR="00DF5721" w:rsidRPr="006C11C5">
        <w:t xml:space="preserve">In rural </w:t>
      </w:r>
      <w:r w:rsidR="007904EC">
        <w:t xml:space="preserve">areas, </w:t>
      </w:r>
      <w:r w:rsidR="00DF5721" w:rsidRPr="006C11C5">
        <w:t>blackboards and chalk</w:t>
      </w:r>
      <w:r w:rsidR="007904EC">
        <w:t xml:space="preserve"> are used</w:t>
      </w:r>
      <w:r w:rsidR="00DF5721" w:rsidRPr="006C11C5">
        <w:t xml:space="preserve">. </w:t>
      </w:r>
      <w:r w:rsidRPr="006C11C5">
        <w:t>I</w:t>
      </w:r>
      <w:r w:rsidR="005C5B48" w:rsidRPr="007904EC">
        <w:t xml:space="preserve"> also noticed</w:t>
      </w:r>
      <w:r w:rsidR="005C5B48">
        <w:t xml:space="preserve"> that they</w:t>
      </w:r>
      <w:r w:rsidRPr="004D0647">
        <w:t xml:space="preserve"> </w:t>
      </w:r>
      <w:r w:rsidR="005C5B48">
        <w:t>are</w:t>
      </w:r>
      <w:r w:rsidRPr="004D0647">
        <w:t xml:space="preserve"> environmentally friendly like </w:t>
      </w:r>
      <w:r w:rsidR="0080624B">
        <w:t>us, as</w:t>
      </w:r>
      <w:r w:rsidR="0080624B" w:rsidRPr="004D0647">
        <w:t xml:space="preserve"> </w:t>
      </w:r>
      <w:r w:rsidR="00E622FB" w:rsidRPr="004D0647">
        <w:t>‘</w:t>
      </w:r>
      <w:r w:rsidRPr="004D0647">
        <w:t>books are passed from one student to another</w:t>
      </w:r>
      <w:r w:rsidR="00E622FB" w:rsidRPr="004D0647">
        <w:t>’</w:t>
      </w:r>
      <w:r w:rsidRPr="004D0647">
        <w:t>.</w:t>
      </w:r>
      <w:r w:rsidR="004D0647">
        <w:t>)</w:t>
      </w:r>
    </w:p>
    <w:p w14:paraId="36F01BDB" w14:textId="55545560" w:rsidR="00AE464D" w:rsidRPr="00AE464D" w:rsidRDefault="00AE464D" w:rsidP="00F03A6E">
      <w:pPr>
        <w:pStyle w:val="VCAAbody"/>
      </w:pPr>
      <w:r w:rsidRPr="00AE464D">
        <w:t>To improve their responses, students should focus on paying attention to the specific details in the text</w:t>
      </w:r>
      <w:r w:rsidR="0080624B">
        <w:t xml:space="preserve"> and on</w:t>
      </w:r>
      <w:r w:rsidRPr="00AE464D">
        <w:t xml:space="preserve"> break</w:t>
      </w:r>
      <w:r w:rsidR="0080624B">
        <w:t>ing</w:t>
      </w:r>
      <w:r w:rsidRPr="00AE464D">
        <w:t xml:space="preserve"> down the information clearly, </w:t>
      </w:r>
      <w:r w:rsidR="0080624B">
        <w:t xml:space="preserve">to </w:t>
      </w:r>
      <w:r w:rsidRPr="00AE464D">
        <w:t>address each part of the question separately. For example, in Q</w:t>
      </w:r>
      <w:r w:rsidR="00523150">
        <w:t xml:space="preserve">uestion </w:t>
      </w:r>
      <w:r w:rsidRPr="00AE464D">
        <w:t>6a</w:t>
      </w:r>
      <w:r w:rsidR="00055C9E">
        <w:t>.</w:t>
      </w:r>
      <w:r w:rsidRPr="00AE464D">
        <w:t xml:space="preserve">, </w:t>
      </w:r>
      <w:r w:rsidR="00697432">
        <w:t>responses</w:t>
      </w:r>
      <w:r w:rsidR="00697432" w:rsidRPr="00AE464D">
        <w:t xml:space="preserve"> </w:t>
      </w:r>
      <w:r w:rsidRPr="00AE464D">
        <w:t>should mention the two international schools, the national exam</w:t>
      </w:r>
      <w:r w:rsidR="00055C9E">
        <w:t>ination</w:t>
      </w:r>
      <w:r w:rsidRPr="00AE464D">
        <w:t>s and</w:t>
      </w:r>
      <w:r w:rsidR="0080624B">
        <w:t xml:space="preserve"> the</w:t>
      </w:r>
      <w:r w:rsidRPr="00AE464D">
        <w:t xml:space="preserve"> public holidays as distinct points. In Q</w:t>
      </w:r>
      <w:r w:rsidR="00523150">
        <w:t xml:space="preserve">uestion </w:t>
      </w:r>
      <w:r w:rsidRPr="00AE464D">
        <w:t>6b</w:t>
      </w:r>
      <w:r w:rsidR="00055C9E">
        <w:t>.</w:t>
      </w:r>
      <w:r w:rsidRPr="00AE464D">
        <w:t>, they should separate the details about the capital and rural areas</w:t>
      </w:r>
      <w:r w:rsidR="0080624B">
        <w:t xml:space="preserve"> and</w:t>
      </w:r>
      <w:r w:rsidRPr="00AE464D">
        <w:t xml:space="preserve"> avoid mixing up the</w:t>
      </w:r>
      <w:r w:rsidR="0080624B">
        <w:t>se</w:t>
      </w:r>
      <w:r w:rsidRPr="00AE464D">
        <w:t xml:space="preserve"> </w:t>
      </w:r>
      <w:r w:rsidR="0080624B">
        <w:t>details</w:t>
      </w:r>
      <w:r w:rsidRPr="00AE464D">
        <w:t>.</w:t>
      </w:r>
    </w:p>
    <w:p w14:paraId="34697D2C" w14:textId="55624856" w:rsidR="00AE464D" w:rsidRPr="00AE464D" w:rsidRDefault="00AE464D" w:rsidP="00F03A6E">
      <w:pPr>
        <w:pStyle w:val="VCAAbody"/>
      </w:pPr>
      <w:r w:rsidRPr="00AE464D">
        <w:t xml:space="preserve">Additionally, students </w:t>
      </w:r>
      <w:r w:rsidR="0080624B">
        <w:t>would</w:t>
      </w:r>
      <w:r w:rsidR="0080624B" w:rsidRPr="00AE464D">
        <w:t xml:space="preserve"> </w:t>
      </w:r>
      <w:r w:rsidRPr="00AE464D">
        <w:t xml:space="preserve">benefit from underlining key phrases in the text and </w:t>
      </w:r>
      <w:proofErr w:type="spellStart"/>
      <w:r w:rsidRPr="00AE464D">
        <w:t>organi</w:t>
      </w:r>
      <w:r w:rsidR="0080624B">
        <w:t>s</w:t>
      </w:r>
      <w:r w:rsidRPr="00AE464D">
        <w:t>ing</w:t>
      </w:r>
      <w:proofErr w:type="spellEnd"/>
      <w:r w:rsidRPr="00AE464D">
        <w:t xml:space="preserve"> their answers into clear, concise points. Re-reading their responses after writing them can help ensure they haven’t missed any important details. </w:t>
      </w:r>
      <w:proofErr w:type="spellStart"/>
      <w:r w:rsidRPr="00AE464D">
        <w:t>Practi</w:t>
      </w:r>
      <w:r w:rsidR="00523150">
        <w:t>s</w:t>
      </w:r>
      <w:r w:rsidRPr="00AE464D">
        <w:t>ing</w:t>
      </w:r>
      <w:proofErr w:type="spellEnd"/>
      <w:r w:rsidRPr="00AE464D">
        <w:t xml:space="preserve"> with similar questions and focusing on breaking down the text into manageable parts will also help students improve their attention to detail and the accuracy of their answers.</w:t>
      </w:r>
    </w:p>
    <w:p w14:paraId="7D12B825" w14:textId="77777777" w:rsidR="00787111" w:rsidRDefault="00787111" w:rsidP="00D8134F">
      <w:pPr>
        <w:pStyle w:val="VCAAbody"/>
        <w:rPr>
          <w:lang w:val="en-AU"/>
        </w:rPr>
      </w:pPr>
      <w:r>
        <w:rPr>
          <w:lang w:val="en-AU"/>
        </w:rPr>
        <w:br w:type="page"/>
      </w:r>
    </w:p>
    <w:p w14:paraId="79D5E0F9" w14:textId="260731EA" w:rsidR="00EB7C83" w:rsidRDefault="00F73F1F" w:rsidP="00F73F1F">
      <w:pPr>
        <w:pStyle w:val="VCAAHeading2"/>
        <w:rPr>
          <w:bCs/>
          <w:lang w:val="en-AU"/>
        </w:rPr>
      </w:pPr>
      <w:r w:rsidRPr="00A5154B">
        <w:rPr>
          <w:bCs/>
          <w:lang w:val="en-AU"/>
        </w:rPr>
        <w:lastRenderedPageBreak/>
        <w:t>Section 2</w:t>
      </w:r>
    </w:p>
    <w:p w14:paraId="36D419D7" w14:textId="60E18D40" w:rsidR="00F73F1F" w:rsidRDefault="00EB7C83" w:rsidP="00EB7C83">
      <w:pPr>
        <w:pStyle w:val="VCAAHeading3"/>
        <w:rPr>
          <w:lang w:val="en-AU"/>
        </w:rPr>
      </w:pPr>
      <w:r>
        <w:rPr>
          <w:bCs/>
          <w:lang w:val="en-AU"/>
        </w:rPr>
        <w:t xml:space="preserve">Part A </w:t>
      </w:r>
      <w:r w:rsidR="00787111">
        <w:rPr>
          <w:bCs/>
          <w:lang w:val="en-AU"/>
        </w:rPr>
        <w:t>–</w:t>
      </w:r>
      <w:r>
        <w:rPr>
          <w:bCs/>
          <w:lang w:val="en-AU"/>
        </w:rPr>
        <w:t xml:space="preserve"> </w:t>
      </w:r>
      <w:r w:rsidR="00F73F1F" w:rsidRPr="00A5154B">
        <w:rPr>
          <w:lang w:val="en-AU"/>
        </w:rPr>
        <w:t>Reading and responding</w:t>
      </w:r>
      <w:r>
        <w:rPr>
          <w:lang w:val="en-AU"/>
        </w:rPr>
        <w:t xml:space="preserve"> in English</w:t>
      </w:r>
    </w:p>
    <w:p w14:paraId="0723BC77" w14:textId="54F675C8" w:rsidR="0053589E" w:rsidRDefault="0053589E" w:rsidP="00F03A6E">
      <w:pPr>
        <w:pStyle w:val="VCAAHeading4"/>
      </w:pPr>
      <w:r w:rsidRPr="005549C1">
        <w:t>Q</w:t>
      </w:r>
      <w:r w:rsidR="00133BD5">
        <w:t xml:space="preserve">uestion </w:t>
      </w:r>
      <w:r w:rsidRPr="005549C1">
        <w:t>7</w:t>
      </w:r>
    </w:p>
    <w:p w14:paraId="1FC685D0" w14:textId="77777777" w:rsidR="00B54444" w:rsidRPr="00B54444" w:rsidRDefault="00B54444" w:rsidP="00EB7C83">
      <w:pPr>
        <w:pStyle w:val="VCAAbullet"/>
      </w:pPr>
      <w:r w:rsidRPr="00B54444">
        <w:t>night / nocturnal creature</w:t>
      </w:r>
    </w:p>
    <w:p w14:paraId="1E0842B3" w14:textId="77777777" w:rsidR="00B54444" w:rsidRPr="00B54444" w:rsidRDefault="00B54444" w:rsidP="00EB7C83">
      <w:pPr>
        <w:pStyle w:val="VCAAbullet"/>
      </w:pPr>
      <w:r w:rsidRPr="00B54444">
        <w:t>giant serpent</w:t>
      </w:r>
    </w:p>
    <w:p w14:paraId="3DF3811A" w14:textId="77777777" w:rsidR="00B54444" w:rsidRPr="00B54444" w:rsidRDefault="00B54444" w:rsidP="00EB7C83">
      <w:pPr>
        <w:pStyle w:val="VCAAbullet"/>
      </w:pPr>
      <w:r w:rsidRPr="00B54444">
        <w:t>glowing eyes</w:t>
      </w:r>
    </w:p>
    <w:p w14:paraId="74F7DDEE" w14:textId="77777777" w:rsidR="00B54444" w:rsidRDefault="00B54444" w:rsidP="00EB7C83">
      <w:pPr>
        <w:pStyle w:val="VCAAbullet"/>
      </w:pPr>
      <w:r w:rsidRPr="00B54444">
        <w:t>colour of the leaves</w:t>
      </w:r>
    </w:p>
    <w:p w14:paraId="51A471BE" w14:textId="7FBC46DF" w:rsidR="00B54444" w:rsidRPr="00B54444" w:rsidRDefault="00B54444" w:rsidP="00EB7C83">
      <w:pPr>
        <w:pStyle w:val="VCAAbullet"/>
      </w:pPr>
      <w:r w:rsidRPr="00B54444">
        <w:t>venomous / poisonous</w:t>
      </w:r>
    </w:p>
    <w:p w14:paraId="5C9E1CB2" w14:textId="39373A6D" w:rsidR="0053589E" w:rsidRPr="005549C1" w:rsidRDefault="0053589E" w:rsidP="00F03A6E">
      <w:pPr>
        <w:pStyle w:val="VCAAHeading4"/>
        <w:rPr>
          <w:b/>
          <w:lang w:val="en-AU"/>
        </w:rPr>
      </w:pPr>
      <w:r w:rsidRPr="005549C1">
        <w:t>Q</w:t>
      </w:r>
      <w:r w:rsidR="00133BD5">
        <w:t xml:space="preserve">uestion </w:t>
      </w:r>
      <w:r w:rsidRPr="005549C1">
        <w:t>8</w:t>
      </w:r>
    </w:p>
    <w:p w14:paraId="00240AC7" w14:textId="44CE2DB3" w:rsidR="00B54444" w:rsidRPr="00B54444" w:rsidRDefault="004D0647" w:rsidP="00EB7C83">
      <w:pPr>
        <w:pStyle w:val="VCAAbullet"/>
      </w:pPr>
      <w:r>
        <w:t>t</w:t>
      </w:r>
      <w:r w:rsidR="00B54444" w:rsidRPr="00B54444">
        <w:t>he fascination of instant information</w:t>
      </w:r>
    </w:p>
    <w:p w14:paraId="01BE1C16" w14:textId="0A33CDD5" w:rsidR="00B54444" w:rsidRPr="00B54444" w:rsidRDefault="004D0647" w:rsidP="00EB7C83">
      <w:pPr>
        <w:pStyle w:val="VCAAbullet"/>
      </w:pPr>
      <w:r>
        <w:t>t</w:t>
      </w:r>
      <w:r w:rsidR="00B54444" w:rsidRPr="00B54444">
        <w:t>he fear of missing out on relevant news</w:t>
      </w:r>
    </w:p>
    <w:p w14:paraId="75481669" w14:textId="49108BC8" w:rsidR="00B54444" w:rsidRPr="00B54444" w:rsidRDefault="004D0647" w:rsidP="00EB7C83">
      <w:pPr>
        <w:pStyle w:val="VCAAbullet"/>
      </w:pPr>
      <w:r>
        <w:t>s</w:t>
      </w:r>
      <w:r w:rsidR="00B54444" w:rsidRPr="00B54444">
        <w:t xml:space="preserve">taying in touch with family and friends wherever they </w:t>
      </w:r>
      <w:proofErr w:type="gramStart"/>
      <w:r w:rsidR="00B54444" w:rsidRPr="00B54444">
        <w:t>ar</w:t>
      </w:r>
      <w:r w:rsidR="00D37413">
        <w:t>e</w:t>
      </w:r>
      <w:r w:rsidR="00B54444" w:rsidRPr="00B54444">
        <w:t xml:space="preserve"> / observing</w:t>
      </w:r>
      <w:proofErr w:type="gramEnd"/>
      <w:r w:rsidR="00B54444" w:rsidRPr="00B54444">
        <w:t xml:space="preserve"> their expressions, haircut and emotions</w:t>
      </w:r>
    </w:p>
    <w:p w14:paraId="6990BEFA" w14:textId="5B8CF508" w:rsidR="00B54444" w:rsidRPr="00B54444" w:rsidRDefault="004D0647" w:rsidP="00EB7C83">
      <w:pPr>
        <w:pStyle w:val="VCAAbullet"/>
      </w:pPr>
      <w:r>
        <w:t>s</w:t>
      </w:r>
      <w:r w:rsidR="00B54444" w:rsidRPr="00B54444">
        <w:t>ending or receiving emails in a professional, personal or even school context</w:t>
      </w:r>
    </w:p>
    <w:p w14:paraId="599891A9" w14:textId="75FB9A7D" w:rsidR="00B54444" w:rsidRDefault="004D0647" w:rsidP="00EB7C83">
      <w:pPr>
        <w:pStyle w:val="VCAAbullet"/>
      </w:pPr>
      <w:r>
        <w:t>p</w:t>
      </w:r>
      <w:r w:rsidR="00B54444" w:rsidRPr="00B54444">
        <w:t>aying your bills via your phon</w:t>
      </w:r>
      <w:r w:rsidR="00B54444">
        <w:t>e</w:t>
      </w:r>
    </w:p>
    <w:p w14:paraId="4D3B9E4E" w14:textId="1AE68B44" w:rsidR="00EB7C83" w:rsidRDefault="00EB7C83" w:rsidP="00EB7C83">
      <w:pPr>
        <w:pStyle w:val="VCAAHeading3"/>
      </w:pPr>
      <w:r>
        <w:rPr>
          <w:bCs/>
        </w:rPr>
        <w:t xml:space="preserve">Part A </w:t>
      </w:r>
      <w:r w:rsidR="00787111">
        <w:rPr>
          <w:bCs/>
        </w:rPr>
        <w:t>–</w:t>
      </w:r>
      <w:r>
        <w:rPr>
          <w:bCs/>
        </w:rPr>
        <w:t xml:space="preserve"> </w:t>
      </w:r>
      <w:r w:rsidRPr="00A5154B">
        <w:t>Reading and responding</w:t>
      </w:r>
      <w:r>
        <w:t xml:space="preserve"> in Portuguese</w:t>
      </w:r>
    </w:p>
    <w:p w14:paraId="01402BCD" w14:textId="3961CB2E" w:rsidR="00B54444" w:rsidRDefault="00B54444" w:rsidP="00F03A6E">
      <w:pPr>
        <w:pStyle w:val="VCAAHeading4"/>
      </w:pPr>
      <w:r>
        <w:t>Q</w:t>
      </w:r>
      <w:r w:rsidR="00133BD5">
        <w:t xml:space="preserve">uestion </w:t>
      </w:r>
      <w:r>
        <w:t>9</w:t>
      </w:r>
    </w:p>
    <w:p w14:paraId="0622838E" w14:textId="5F873D0F" w:rsidR="00B54444" w:rsidRPr="00615DB6" w:rsidRDefault="00B54444" w:rsidP="00EB7C83">
      <w:pPr>
        <w:pStyle w:val="VCAAbullet"/>
        <w:rPr>
          <w:lang w:val="en-AU"/>
        </w:rPr>
      </w:pPr>
      <w:r w:rsidRPr="009A1CBF">
        <w:rPr>
          <w:i/>
          <w:iCs/>
        </w:rPr>
        <w:t xml:space="preserve">Eisenhower </w:t>
      </w:r>
      <w:proofErr w:type="spellStart"/>
      <w:r w:rsidRPr="009A1CBF">
        <w:rPr>
          <w:i/>
          <w:iCs/>
        </w:rPr>
        <w:t>foi</w:t>
      </w:r>
      <w:proofErr w:type="spellEnd"/>
      <w:r w:rsidRPr="009A1CBF">
        <w:rPr>
          <w:i/>
          <w:iCs/>
        </w:rPr>
        <w:t xml:space="preserve"> </w:t>
      </w:r>
      <w:proofErr w:type="spellStart"/>
      <w:r w:rsidRPr="009A1CBF">
        <w:rPr>
          <w:i/>
          <w:iCs/>
        </w:rPr>
        <w:t>uma</w:t>
      </w:r>
      <w:proofErr w:type="spellEnd"/>
      <w:r w:rsidRPr="009A1CBF">
        <w:rPr>
          <w:i/>
          <w:iCs/>
        </w:rPr>
        <w:t xml:space="preserve"> </w:t>
      </w:r>
      <w:proofErr w:type="spellStart"/>
      <w:r w:rsidRPr="009A1CBF">
        <w:rPr>
          <w:i/>
          <w:iCs/>
        </w:rPr>
        <w:t>pessoa</w:t>
      </w:r>
      <w:proofErr w:type="spellEnd"/>
      <w:r w:rsidRPr="009A1CBF">
        <w:rPr>
          <w:i/>
          <w:iCs/>
        </w:rPr>
        <w:t xml:space="preserve"> </w:t>
      </w:r>
      <w:proofErr w:type="spellStart"/>
      <w:r w:rsidRPr="009A1CBF">
        <w:rPr>
          <w:i/>
          <w:iCs/>
        </w:rPr>
        <w:t>eficiente</w:t>
      </w:r>
      <w:proofErr w:type="spellEnd"/>
      <w:r w:rsidRPr="009A1CBF">
        <w:rPr>
          <w:i/>
          <w:iCs/>
        </w:rPr>
        <w:t xml:space="preserve">, </w:t>
      </w:r>
      <w:proofErr w:type="spellStart"/>
      <w:r w:rsidRPr="009A1CBF">
        <w:rPr>
          <w:i/>
          <w:iCs/>
        </w:rPr>
        <w:t>por</w:t>
      </w:r>
      <w:proofErr w:type="spellEnd"/>
      <w:r w:rsidRPr="009A1CBF">
        <w:rPr>
          <w:i/>
          <w:iCs/>
        </w:rPr>
        <w:t xml:space="preserve"> </w:t>
      </w:r>
      <w:proofErr w:type="spellStart"/>
      <w:r w:rsidRPr="009A1CBF">
        <w:rPr>
          <w:i/>
          <w:iCs/>
        </w:rPr>
        <w:t>isso</w:t>
      </w:r>
      <w:proofErr w:type="spellEnd"/>
      <w:r w:rsidRPr="009A1CBF">
        <w:rPr>
          <w:i/>
          <w:iCs/>
        </w:rPr>
        <w:t xml:space="preserve"> </w:t>
      </w:r>
      <w:proofErr w:type="spellStart"/>
      <w:r w:rsidRPr="009A1CBF">
        <w:rPr>
          <w:i/>
          <w:iCs/>
        </w:rPr>
        <w:t>deveremos</w:t>
      </w:r>
      <w:proofErr w:type="spellEnd"/>
      <w:r w:rsidRPr="009A1CBF">
        <w:rPr>
          <w:i/>
          <w:iCs/>
        </w:rPr>
        <w:t xml:space="preserve"> usar a matrix</w:t>
      </w:r>
      <w:r w:rsidRPr="009A1CBF">
        <w:t xml:space="preserve"> </w:t>
      </w:r>
      <w:proofErr w:type="spellStart"/>
      <w:r w:rsidRPr="00787111">
        <w:rPr>
          <w:i/>
          <w:iCs/>
        </w:rPr>
        <w:t>dele</w:t>
      </w:r>
      <w:proofErr w:type="spellEnd"/>
      <w:r w:rsidRPr="009A1CBF">
        <w:t>.</w:t>
      </w:r>
      <w:r w:rsidR="00615DB6" w:rsidRPr="009A1CBF">
        <w:t xml:space="preserve"> </w:t>
      </w:r>
      <w:r w:rsidR="00615DB6">
        <w:t>(</w:t>
      </w:r>
      <w:r w:rsidR="00615DB6" w:rsidRPr="00615DB6">
        <w:rPr>
          <w:lang w:val="en"/>
        </w:rPr>
        <w:t>Eisenhower was an efficient person, so we should use his matrix</w:t>
      </w:r>
      <w:r w:rsidR="00615DB6">
        <w:rPr>
          <w:lang w:val="en-AU"/>
        </w:rPr>
        <w:t>.)</w:t>
      </w:r>
    </w:p>
    <w:p w14:paraId="751D98F4" w14:textId="073465F3" w:rsidR="00B54444" w:rsidRPr="00B54444" w:rsidRDefault="0045787E" w:rsidP="00EB7C83">
      <w:pPr>
        <w:pStyle w:val="VCAAbullet"/>
      </w:pPr>
      <w:r w:rsidRPr="009A1CBF">
        <w:rPr>
          <w:i/>
          <w:iCs/>
          <w:lang w:val="pt-PT"/>
        </w:rPr>
        <w:t>T</w:t>
      </w:r>
      <w:r w:rsidR="00B54444" w:rsidRPr="009A1CBF">
        <w:rPr>
          <w:i/>
          <w:iCs/>
          <w:lang w:val="pt-PT"/>
        </w:rPr>
        <w:t>arefas importantes e urgentes devem ser priorizadas (dar exemplos) (da imagem)</w:t>
      </w:r>
      <w:r w:rsidR="008D3073" w:rsidRPr="009A1CBF">
        <w:rPr>
          <w:lang w:val="pt-PT"/>
        </w:rPr>
        <w:t xml:space="preserve">. </w:t>
      </w:r>
      <w:r w:rsidR="008D3073">
        <w:t>(I</w:t>
      </w:r>
      <w:r w:rsidR="008D3073" w:rsidRPr="00B54444">
        <w:t>mportant and urgent tasks should be prioritised (give examples</w:t>
      </w:r>
      <w:r w:rsidR="00050A99">
        <w:t>,</w:t>
      </w:r>
      <w:r w:rsidR="008D3073" w:rsidRPr="00B54444">
        <w:t xml:space="preserve"> from the image)</w:t>
      </w:r>
      <w:r w:rsidR="008D3073">
        <w:t>.)</w:t>
      </w:r>
    </w:p>
    <w:p w14:paraId="0B81B597" w14:textId="16F1D1C5" w:rsidR="00B54444" w:rsidRPr="00B54444" w:rsidRDefault="008D3073" w:rsidP="00EB7C83">
      <w:pPr>
        <w:pStyle w:val="VCAAbullet"/>
      </w:pPr>
      <w:proofErr w:type="spellStart"/>
      <w:r w:rsidRPr="00787111">
        <w:rPr>
          <w:i/>
          <w:iCs/>
          <w:lang w:val="fr-FR"/>
        </w:rPr>
        <w:t>T</w:t>
      </w:r>
      <w:r w:rsidR="00B54444" w:rsidRPr="00787111">
        <w:rPr>
          <w:i/>
          <w:iCs/>
          <w:lang w:val="fr-FR"/>
        </w:rPr>
        <w:t>arefas</w:t>
      </w:r>
      <w:proofErr w:type="spellEnd"/>
      <w:r w:rsidR="00B54444" w:rsidRPr="00787111">
        <w:rPr>
          <w:i/>
          <w:iCs/>
          <w:lang w:val="fr-FR"/>
        </w:rPr>
        <w:t xml:space="preserve"> que n</w:t>
      </w:r>
      <w:r w:rsidR="00B54444" w:rsidRPr="00787111">
        <w:rPr>
          <w:i/>
          <w:iCs/>
          <w:lang w:val="pt-BR"/>
        </w:rPr>
        <w:t>ã</w:t>
      </w:r>
      <w:r w:rsidR="00B54444" w:rsidRPr="00787111">
        <w:rPr>
          <w:i/>
          <w:iCs/>
          <w:lang w:val="fr-FR"/>
        </w:rPr>
        <w:t>o s</w:t>
      </w:r>
      <w:r w:rsidR="00B54444" w:rsidRPr="00787111">
        <w:rPr>
          <w:i/>
          <w:iCs/>
          <w:lang w:val="pt-BR"/>
        </w:rPr>
        <w:t>ã</w:t>
      </w:r>
      <w:r w:rsidR="00B54444" w:rsidRPr="00787111">
        <w:rPr>
          <w:i/>
          <w:iCs/>
          <w:lang w:val="fr-FR"/>
        </w:rPr>
        <w:t xml:space="preserve">o nem importantes nem urgentes </w:t>
      </w:r>
      <w:proofErr w:type="spellStart"/>
      <w:r w:rsidR="00B54444" w:rsidRPr="00787111">
        <w:rPr>
          <w:i/>
          <w:iCs/>
          <w:lang w:val="fr-FR"/>
        </w:rPr>
        <w:t>devem</w:t>
      </w:r>
      <w:proofErr w:type="spellEnd"/>
      <w:r w:rsidR="00B54444" w:rsidRPr="00787111">
        <w:rPr>
          <w:i/>
          <w:iCs/>
          <w:lang w:val="fr-FR"/>
        </w:rPr>
        <w:t xml:space="preserve"> </w:t>
      </w:r>
      <w:proofErr w:type="spellStart"/>
      <w:r w:rsidR="00B54444" w:rsidRPr="00787111">
        <w:rPr>
          <w:i/>
          <w:iCs/>
          <w:lang w:val="fr-FR"/>
        </w:rPr>
        <w:t>ser</w:t>
      </w:r>
      <w:proofErr w:type="spellEnd"/>
      <w:r w:rsidR="00B54444" w:rsidRPr="00787111">
        <w:rPr>
          <w:i/>
          <w:iCs/>
          <w:lang w:val="fr-FR"/>
        </w:rPr>
        <w:t xml:space="preserve"> </w:t>
      </w:r>
      <w:proofErr w:type="spellStart"/>
      <w:r w:rsidR="00B54444" w:rsidRPr="00787111">
        <w:rPr>
          <w:i/>
          <w:iCs/>
          <w:lang w:val="fr-FR"/>
        </w:rPr>
        <w:t>menos</w:t>
      </w:r>
      <w:proofErr w:type="spellEnd"/>
      <w:r w:rsidR="00B54444" w:rsidRPr="00787111">
        <w:rPr>
          <w:i/>
          <w:iCs/>
          <w:lang w:val="fr-FR"/>
        </w:rPr>
        <w:t xml:space="preserve"> </w:t>
      </w:r>
      <w:proofErr w:type="spellStart"/>
      <w:r w:rsidR="00B54444" w:rsidRPr="00787111">
        <w:rPr>
          <w:i/>
          <w:iCs/>
          <w:lang w:val="fr-FR"/>
        </w:rPr>
        <w:t>priorizadas</w:t>
      </w:r>
      <w:proofErr w:type="spellEnd"/>
      <w:r w:rsidR="00B54444" w:rsidRPr="00787111">
        <w:rPr>
          <w:i/>
          <w:iCs/>
          <w:lang w:val="fr-FR"/>
        </w:rPr>
        <w:t xml:space="preserve"> (da </w:t>
      </w:r>
      <w:proofErr w:type="spellStart"/>
      <w:r w:rsidR="00B54444" w:rsidRPr="00787111">
        <w:rPr>
          <w:i/>
          <w:iCs/>
          <w:lang w:val="fr-FR"/>
        </w:rPr>
        <w:t>imagem</w:t>
      </w:r>
      <w:proofErr w:type="spellEnd"/>
      <w:r w:rsidR="00B54444" w:rsidRPr="00787111">
        <w:rPr>
          <w:i/>
          <w:iCs/>
          <w:lang w:val="fr-FR"/>
        </w:rPr>
        <w:t>)</w:t>
      </w:r>
      <w:r w:rsidRPr="00787111">
        <w:rPr>
          <w:lang w:val="fr-FR"/>
        </w:rPr>
        <w:t xml:space="preserve">. </w:t>
      </w:r>
      <w:r>
        <w:t>(</w:t>
      </w:r>
      <w:r w:rsidR="00523150">
        <w:t>Un</w:t>
      </w:r>
      <w:r w:rsidRPr="00B54444">
        <w:t>important and non-urgent tasks should be the least prioritised (from the image)</w:t>
      </w:r>
      <w:r>
        <w:t>.)</w:t>
      </w:r>
    </w:p>
    <w:p w14:paraId="433DE7A8" w14:textId="6512AB2F" w:rsidR="00B54444" w:rsidRDefault="007F3976" w:rsidP="00EB7C83">
      <w:pPr>
        <w:pStyle w:val="VCAAbullet"/>
      </w:pPr>
      <w:proofErr w:type="spellStart"/>
      <w:r w:rsidRPr="00787111">
        <w:rPr>
          <w:i/>
          <w:iCs/>
          <w:lang w:val="fr-FR"/>
        </w:rPr>
        <w:t>À</w:t>
      </w:r>
      <w:r w:rsidR="00B54444" w:rsidRPr="00787111">
        <w:rPr>
          <w:i/>
          <w:iCs/>
          <w:lang w:val="fr-FR"/>
        </w:rPr>
        <w:t>s</w:t>
      </w:r>
      <w:proofErr w:type="spellEnd"/>
      <w:r w:rsidR="00B54444" w:rsidRPr="00787111">
        <w:rPr>
          <w:i/>
          <w:iCs/>
          <w:lang w:val="fr-FR"/>
        </w:rPr>
        <w:t xml:space="preserve"> </w:t>
      </w:r>
      <w:proofErr w:type="spellStart"/>
      <w:r w:rsidR="00B54444" w:rsidRPr="00787111">
        <w:rPr>
          <w:i/>
          <w:iCs/>
          <w:lang w:val="fr-FR"/>
        </w:rPr>
        <w:t>vezes</w:t>
      </w:r>
      <w:proofErr w:type="spellEnd"/>
      <w:r w:rsidR="00B54444" w:rsidRPr="00787111">
        <w:rPr>
          <w:i/>
          <w:iCs/>
          <w:lang w:val="fr-FR"/>
        </w:rPr>
        <w:t xml:space="preserve">, </w:t>
      </w:r>
      <w:proofErr w:type="spellStart"/>
      <w:r w:rsidR="00B54444" w:rsidRPr="00787111">
        <w:rPr>
          <w:i/>
          <w:iCs/>
          <w:lang w:val="fr-FR"/>
        </w:rPr>
        <w:t>podemos</w:t>
      </w:r>
      <w:proofErr w:type="spellEnd"/>
      <w:r w:rsidR="00B54444" w:rsidRPr="00787111">
        <w:rPr>
          <w:i/>
          <w:iCs/>
          <w:lang w:val="fr-FR"/>
        </w:rPr>
        <w:t xml:space="preserve"> nos </w:t>
      </w:r>
      <w:proofErr w:type="spellStart"/>
      <w:r w:rsidR="00B54444" w:rsidRPr="00787111">
        <w:rPr>
          <w:i/>
          <w:iCs/>
          <w:lang w:val="fr-FR"/>
        </w:rPr>
        <w:t>afastar</w:t>
      </w:r>
      <w:proofErr w:type="spellEnd"/>
      <w:r w:rsidR="00B54444" w:rsidRPr="00787111">
        <w:rPr>
          <w:i/>
          <w:iCs/>
          <w:lang w:val="fr-FR"/>
        </w:rPr>
        <w:t xml:space="preserve"> da matrix, </w:t>
      </w:r>
      <w:proofErr w:type="spellStart"/>
      <w:r w:rsidR="00B54444" w:rsidRPr="00787111">
        <w:rPr>
          <w:i/>
          <w:iCs/>
          <w:lang w:val="fr-FR"/>
        </w:rPr>
        <w:t>por</w:t>
      </w:r>
      <w:proofErr w:type="spellEnd"/>
      <w:r w:rsidR="00B54444" w:rsidRPr="00787111">
        <w:rPr>
          <w:i/>
          <w:iCs/>
          <w:lang w:val="fr-FR"/>
        </w:rPr>
        <w:t xml:space="preserve"> </w:t>
      </w:r>
      <w:proofErr w:type="spellStart"/>
      <w:r w:rsidR="00B54444" w:rsidRPr="00787111">
        <w:rPr>
          <w:i/>
          <w:iCs/>
          <w:lang w:val="fr-FR"/>
        </w:rPr>
        <w:t>exemplo</w:t>
      </w:r>
      <w:proofErr w:type="spellEnd"/>
      <w:r w:rsidR="00B54444" w:rsidRPr="00787111">
        <w:rPr>
          <w:i/>
          <w:iCs/>
          <w:lang w:val="fr-FR"/>
        </w:rPr>
        <w:t xml:space="preserve"> </w:t>
      </w:r>
      <w:proofErr w:type="spellStart"/>
      <w:r w:rsidR="00B54444" w:rsidRPr="00787111">
        <w:rPr>
          <w:i/>
          <w:iCs/>
          <w:lang w:val="fr-FR"/>
        </w:rPr>
        <w:t>quando</w:t>
      </w:r>
      <w:proofErr w:type="spellEnd"/>
      <w:r w:rsidR="00B54444" w:rsidRPr="00787111">
        <w:rPr>
          <w:i/>
          <w:iCs/>
          <w:lang w:val="fr-FR"/>
        </w:rPr>
        <w:t xml:space="preserve"> nos </w:t>
      </w:r>
      <w:proofErr w:type="spellStart"/>
      <w:r w:rsidR="00B54444" w:rsidRPr="00787111">
        <w:rPr>
          <w:i/>
          <w:iCs/>
          <w:lang w:val="fr-FR"/>
        </w:rPr>
        <w:t>sentimos</w:t>
      </w:r>
      <w:proofErr w:type="spellEnd"/>
      <w:r w:rsidR="00B54444" w:rsidRPr="00787111">
        <w:rPr>
          <w:i/>
          <w:iCs/>
          <w:lang w:val="fr-FR"/>
        </w:rPr>
        <w:t xml:space="preserve"> </w:t>
      </w:r>
      <w:proofErr w:type="spellStart"/>
      <w:r w:rsidR="00B54444" w:rsidRPr="00787111">
        <w:rPr>
          <w:i/>
          <w:iCs/>
          <w:lang w:val="fr-FR"/>
        </w:rPr>
        <w:t>criativos</w:t>
      </w:r>
      <w:proofErr w:type="spellEnd"/>
      <w:r w:rsidR="00B54444" w:rsidRPr="00787111">
        <w:rPr>
          <w:i/>
          <w:iCs/>
          <w:lang w:val="fr-FR"/>
        </w:rPr>
        <w:t xml:space="preserve">, para o </w:t>
      </w:r>
      <w:proofErr w:type="spellStart"/>
      <w:r w:rsidR="00B54444" w:rsidRPr="00787111">
        <w:rPr>
          <w:i/>
          <w:iCs/>
          <w:lang w:val="fr-FR"/>
        </w:rPr>
        <w:t>nosso</w:t>
      </w:r>
      <w:proofErr w:type="spellEnd"/>
      <w:r w:rsidR="00B54444" w:rsidRPr="00787111">
        <w:rPr>
          <w:i/>
          <w:iCs/>
          <w:lang w:val="fr-FR"/>
        </w:rPr>
        <w:t xml:space="preserve"> </w:t>
      </w:r>
      <w:proofErr w:type="spellStart"/>
      <w:r w:rsidR="00B54444" w:rsidRPr="00787111">
        <w:rPr>
          <w:i/>
          <w:iCs/>
          <w:lang w:val="fr-FR"/>
        </w:rPr>
        <w:t>bem</w:t>
      </w:r>
      <w:proofErr w:type="spellEnd"/>
      <w:r w:rsidR="00B54444" w:rsidRPr="00787111">
        <w:rPr>
          <w:i/>
          <w:iCs/>
          <w:lang w:val="fr-FR"/>
        </w:rPr>
        <w:t xml:space="preserve"> </w:t>
      </w:r>
      <w:proofErr w:type="spellStart"/>
      <w:r w:rsidR="00B54444" w:rsidRPr="00787111">
        <w:rPr>
          <w:i/>
          <w:iCs/>
          <w:lang w:val="fr-FR"/>
        </w:rPr>
        <w:t>estar</w:t>
      </w:r>
      <w:proofErr w:type="spellEnd"/>
      <w:r w:rsidR="00B54444" w:rsidRPr="00787111">
        <w:rPr>
          <w:i/>
          <w:iCs/>
          <w:lang w:val="fr-FR"/>
        </w:rPr>
        <w:t xml:space="preserve">, e, se </w:t>
      </w:r>
      <w:proofErr w:type="spellStart"/>
      <w:r w:rsidR="00B54444" w:rsidRPr="00787111">
        <w:rPr>
          <w:i/>
          <w:iCs/>
          <w:lang w:val="fr-FR"/>
        </w:rPr>
        <w:t>tiver</w:t>
      </w:r>
      <w:proofErr w:type="spellEnd"/>
      <w:r w:rsidR="00B54444" w:rsidRPr="00787111">
        <w:rPr>
          <w:i/>
          <w:iCs/>
          <w:lang w:val="fr-FR"/>
        </w:rPr>
        <w:t xml:space="preserve"> </w:t>
      </w:r>
      <w:proofErr w:type="spellStart"/>
      <w:r w:rsidR="00B54444" w:rsidRPr="00787111">
        <w:rPr>
          <w:i/>
          <w:iCs/>
          <w:lang w:val="fr-FR"/>
        </w:rPr>
        <w:t>tarefas</w:t>
      </w:r>
      <w:proofErr w:type="spellEnd"/>
      <w:r w:rsidR="00B54444" w:rsidRPr="00787111">
        <w:rPr>
          <w:i/>
          <w:iCs/>
          <w:lang w:val="fr-FR"/>
        </w:rPr>
        <w:t xml:space="preserve"> de </w:t>
      </w:r>
      <w:proofErr w:type="spellStart"/>
      <w:r w:rsidR="00B54444" w:rsidRPr="00787111">
        <w:rPr>
          <w:i/>
          <w:iCs/>
          <w:lang w:val="fr-FR"/>
        </w:rPr>
        <w:t>grupo</w:t>
      </w:r>
      <w:proofErr w:type="spellEnd"/>
      <w:r w:rsidR="00B54444" w:rsidRPr="00787111">
        <w:rPr>
          <w:i/>
          <w:iCs/>
          <w:lang w:val="fr-FR"/>
        </w:rPr>
        <w:t xml:space="preserve">, e </w:t>
      </w:r>
      <w:proofErr w:type="spellStart"/>
      <w:r w:rsidR="00B54444" w:rsidRPr="00787111">
        <w:rPr>
          <w:i/>
          <w:iCs/>
          <w:lang w:val="fr-FR"/>
        </w:rPr>
        <w:t>tiver</w:t>
      </w:r>
      <w:proofErr w:type="spellEnd"/>
      <w:r w:rsidR="00B54444" w:rsidRPr="00787111">
        <w:rPr>
          <w:i/>
          <w:iCs/>
          <w:lang w:val="fr-FR"/>
        </w:rPr>
        <w:t xml:space="preserve"> que </w:t>
      </w:r>
      <w:proofErr w:type="spellStart"/>
      <w:r w:rsidR="00B54444" w:rsidRPr="00787111">
        <w:rPr>
          <w:i/>
          <w:iCs/>
          <w:lang w:val="fr-FR"/>
        </w:rPr>
        <w:t>ajustar</w:t>
      </w:r>
      <w:proofErr w:type="spellEnd"/>
      <w:r w:rsidR="00B54444" w:rsidRPr="00787111">
        <w:rPr>
          <w:i/>
          <w:iCs/>
          <w:lang w:val="fr-FR"/>
        </w:rPr>
        <w:t xml:space="preserve"> </w:t>
      </w:r>
      <w:proofErr w:type="spellStart"/>
      <w:r w:rsidR="00B54444" w:rsidRPr="00787111">
        <w:rPr>
          <w:i/>
          <w:iCs/>
          <w:lang w:val="fr-FR"/>
        </w:rPr>
        <w:t>às</w:t>
      </w:r>
      <w:proofErr w:type="spellEnd"/>
      <w:r w:rsidR="00B54444" w:rsidRPr="00787111">
        <w:rPr>
          <w:i/>
          <w:iCs/>
          <w:lang w:val="fr-FR"/>
        </w:rPr>
        <w:t xml:space="preserve"> </w:t>
      </w:r>
      <w:proofErr w:type="spellStart"/>
      <w:r w:rsidR="00B54444" w:rsidRPr="00787111">
        <w:rPr>
          <w:i/>
          <w:iCs/>
          <w:lang w:val="fr-FR"/>
        </w:rPr>
        <w:t>necessidades</w:t>
      </w:r>
      <w:proofErr w:type="spellEnd"/>
      <w:r w:rsidR="00B54444" w:rsidRPr="00787111">
        <w:rPr>
          <w:i/>
          <w:iCs/>
          <w:lang w:val="fr-FR"/>
        </w:rPr>
        <w:t xml:space="preserve"> </w:t>
      </w:r>
      <w:proofErr w:type="spellStart"/>
      <w:r w:rsidR="00B54444" w:rsidRPr="00787111">
        <w:rPr>
          <w:i/>
          <w:iCs/>
          <w:lang w:val="fr-FR"/>
        </w:rPr>
        <w:t>das</w:t>
      </w:r>
      <w:proofErr w:type="spellEnd"/>
      <w:r w:rsidR="00B54444" w:rsidRPr="00787111">
        <w:rPr>
          <w:i/>
          <w:iCs/>
          <w:lang w:val="fr-FR"/>
        </w:rPr>
        <w:t xml:space="preserve"> </w:t>
      </w:r>
      <w:proofErr w:type="spellStart"/>
      <w:r w:rsidR="00B54444" w:rsidRPr="00787111">
        <w:rPr>
          <w:i/>
          <w:iCs/>
          <w:lang w:val="fr-FR"/>
        </w:rPr>
        <w:t>diferentes</w:t>
      </w:r>
      <w:proofErr w:type="spellEnd"/>
      <w:r w:rsidR="00B54444" w:rsidRPr="00787111">
        <w:rPr>
          <w:i/>
          <w:iCs/>
          <w:lang w:val="fr-FR"/>
        </w:rPr>
        <w:t xml:space="preserve"> </w:t>
      </w:r>
      <w:proofErr w:type="spellStart"/>
      <w:r w:rsidR="00B54444" w:rsidRPr="00787111">
        <w:rPr>
          <w:i/>
          <w:iCs/>
          <w:lang w:val="fr-FR"/>
        </w:rPr>
        <w:t>pessoas</w:t>
      </w:r>
      <w:proofErr w:type="spellEnd"/>
      <w:r w:rsidR="00B54444" w:rsidRPr="00787111">
        <w:rPr>
          <w:lang w:val="fr-FR"/>
        </w:rPr>
        <w:t>.</w:t>
      </w:r>
      <w:r w:rsidRPr="00787111">
        <w:rPr>
          <w:lang w:val="fr-FR"/>
        </w:rPr>
        <w:t xml:space="preserve"> </w:t>
      </w:r>
      <w:r>
        <w:t>(S</w:t>
      </w:r>
      <w:r w:rsidRPr="00B54444">
        <w:t>ometimes you can step away from the matrix</w:t>
      </w:r>
      <w:r w:rsidR="00DF5721">
        <w:t xml:space="preserve"> for your wellbeing</w:t>
      </w:r>
      <w:r w:rsidRPr="00B54444">
        <w:t>, for example</w:t>
      </w:r>
      <w:r w:rsidR="00523150">
        <w:t>,</w:t>
      </w:r>
      <w:r w:rsidRPr="00B54444">
        <w:t xml:space="preserve"> when you feel creative and if you have group tasks and </w:t>
      </w:r>
      <w:proofErr w:type="gramStart"/>
      <w:r w:rsidRPr="00B54444">
        <w:t>have to</w:t>
      </w:r>
      <w:proofErr w:type="gramEnd"/>
      <w:r w:rsidRPr="00B54444">
        <w:t xml:space="preserve"> accommodate different people.</w:t>
      </w:r>
      <w:r>
        <w:t>)</w:t>
      </w:r>
    </w:p>
    <w:p w14:paraId="2F5103EA" w14:textId="316472F5" w:rsidR="0053589E" w:rsidRPr="0053589E" w:rsidRDefault="00697432" w:rsidP="00133BD5">
      <w:pPr>
        <w:pStyle w:val="VCAAbody"/>
        <w:rPr>
          <w:highlight w:val="lightGray"/>
        </w:rPr>
      </w:pPr>
      <w:r>
        <w:t>R</w:t>
      </w:r>
      <w:r w:rsidR="0053589E">
        <w:t xml:space="preserve">esponses </w:t>
      </w:r>
      <w:r w:rsidR="00523150">
        <w:t xml:space="preserve">to this question </w:t>
      </w:r>
      <w:r w:rsidR="0053589E">
        <w:t xml:space="preserve">addressed most </w:t>
      </w:r>
      <w:r w:rsidR="00523150">
        <w:t xml:space="preserve">of the </w:t>
      </w:r>
      <w:r w:rsidR="0053589E">
        <w:t>key information, ideas and opinions</w:t>
      </w:r>
      <w:r w:rsidR="0053589E" w:rsidRPr="00CF4835">
        <w:t xml:space="preserve">, covering the main points. They showed depth through </w:t>
      </w:r>
      <w:r w:rsidR="00695860">
        <w:t xml:space="preserve">the </w:t>
      </w:r>
      <w:r w:rsidR="0053589E" w:rsidRPr="00CF4835">
        <w:t xml:space="preserve">development of these </w:t>
      </w:r>
      <w:r w:rsidR="0090334F" w:rsidRPr="00CF4835">
        <w:t xml:space="preserve">points </w:t>
      </w:r>
      <w:r w:rsidR="0053589E" w:rsidRPr="00CF4835">
        <w:t>and demonstra</w:t>
      </w:r>
      <w:r w:rsidR="0053589E">
        <w:t>ted strong knowledge of vocabulary and sentence structures. There was some authentic and creative manipulation of Portuguese to fulfill the task requirements, with information and ideas organi</w:t>
      </w:r>
      <w:r w:rsidR="0090334F">
        <w:t>s</w:t>
      </w:r>
      <w:r w:rsidR="0053589E">
        <w:t xml:space="preserve">ed </w:t>
      </w:r>
      <w:r w:rsidR="0090334F">
        <w:t xml:space="preserve">well </w:t>
      </w:r>
      <w:r w:rsidR="0053589E">
        <w:t xml:space="preserve">to meet the task's objectives. However, some </w:t>
      </w:r>
      <w:r>
        <w:t xml:space="preserve">responses </w:t>
      </w:r>
      <w:r w:rsidR="0053589E">
        <w:t>demonstrated a limited understanding of the text and did not include examples from the written and/or visual text provided</w:t>
      </w:r>
      <w:r w:rsidR="00B7121A">
        <w:t>, so</w:t>
      </w:r>
      <w:r w:rsidR="0053589E">
        <w:t xml:space="preserve"> </w:t>
      </w:r>
      <w:r w:rsidR="00B7121A">
        <w:t>t</w:t>
      </w:r>
      <w:r w:rsidR="0053589E">
        <w:t xml:space="preserve">his is an area </w:t>
      </w:r>
      <w:r w:rsidR="00B7121A">
        <w:t>requiring more attention in future</w:t>
      </w:r>
      <w:r w:rsidR="0053589E">
        <w:t>.</w:t>
      </w:r>
    </w:p>
    <w:p w14:paraId="20D8C106" w14:textId="1710B9F1" w:rsidR="00F73F1F" w:rsidRDefault="00F73F1F" w:rsidP="00F73F1F">
      <w:pPr>
        <w:pStyle w:val="VCAAHeading2"/>
        <w:rPr>
          <w:lang w:val="en-AU"/>
        </w:rPr>
      </w:pPr>
      <w:r w:rsidRPr="00A5154B">
        <w:rPr>
          <w:lang w:val="en-AU"/>
        </w:rPr>
        <w:t xml:space="preserve">Section 3: Writing in </w:t>
      </w:r>
      <w:r w:rsidR="0053589E">
        <w:rPr>
          <w:lang w:val="en-AU"/>
        </w:rPr>
        <w:t>P</w:t>
      </w:r>
      <w:r w:rsidR="00133BD5">
        <w:rPr>
          <w:lang w:val="en-AU"/>
        </w:rPr>
        <w:t>ortuguese</w:t>
      </w:r>
    </w:p>
    <w:p w14:paraId="092024BF" w14:textId="41149A44" w:rsidR="00620BF3" w:rsidRDefault="00B7121A" w:rsidP="00F03A6E">
      <w:pPr>
        <w:pStyle w:val="VCAAbody"/>
      </w:pPr>
      <w:r>
        <w:t>In Section 3, s</w:t>
      </w:r>
      <w:r w:rsidR="00620BF3">
        <w:t>tudents were expected to focus on the key features and skills specific to one type of writing: persuasive, imaginative or informative.</w:t>
      </w:r>
    </w:p>
    <w:p w14:paraId="59FF570C" w14:textId="440BE1E5" w:rsidR="00620BF3" w:rsidRDefault="00620BF3" w:rsidP="00EB7C83">
      <w:pPr>
        <w:pStyle w:val="VCAAbullet"/>
      </w:pPr>
      <w:r w:rsidRPr="00291FD0">
        <w:rPr>
          <w:b/>
          <w:bCs/>
        </w:rPr>
        <w:t xml:space="preserve">Persuasive </w:t>
      </w:r>
      <w:r w:rsidR="00826C6C">
        <w:rPr>
          <w:b/>
          <w:bCs/>
        </w:rPr>
        <w:t>w</w:t>
      </w:r>
      <w:r w:rsidRPr="00291FD0">
        <w:rPr>
          <w:b/>
          <w:bCs/>
        </w:rPr>
        <w:t>riting:</w:t>
      </w:r>
      <w:r>
        <w:t xml:space="preserve"> </w:t>
      </w:r>
      <w:r w:rsidR="00E622FB">
        <w:t>r</w:t>
      </w:r>
      <w:r>
        <w:t xml:space="preserve">esponses </w:t>
      </w:r>
      <w:r w:rsidR="00FB4BDA">
        <w:t xml:space="preserve">needed </w:t>
      </w:r>
      <w:r>
        <w:t xml:space="preserve">to convince </w:t>
      </w:r>
      <w:r w:rsidR="00FB4BDA">
        <w:t xml:space="preserve">the </w:t>
      </w:r>
      <w:r>
        <w:t xml:space="preserve">reader </w:t>
      </w:r>
      <w:proofErr w:type="gramStart"/>
      <w:r>
        <w:t>through</w:t>
      </w:r>
      <w:r w:rsidR="00FB4BDA">
        <w:t xml:space="preserve"> the use of</w:t>
      </w:r>
      <w:proofErr w:type="gramEnd"/>
      <w:r>
        <w:t xml:space="preserve"> a clear stance, effective arguments and targeted appeals. Students were expected to use a variety of persuasive </w:t>
      </w:r>
      <w:r>
        <w:lastRenderedPageBreak/>
        <w:t xml:space="preserve">techniques, like engaging vocabulary, second-person address, rhetorical questions and superlatives. </w:t>
      </w:r>
      <w:r w:rsidR="00697432">
        <w:t>A</w:t>
      </w:r>
      <w:r>
        <w:t>rguments needed to be structured logically and tailored to the audience, using exaggeration or humo</w:t>
      </w:r>
      <w:r w:rsidR="00FB4BDA">
        <w:t>u</w:t>
      </w:r>
      <w:r>
        <w:t xml:space="preserve">r </w:t>
      </w:r>
      <w:r w:rsidR="00FB4BDA">
        <w:t>where</w:t>
      </w:r>
      <w:r>
        <w:t xml:space="preserve"> appropriate.</w:t>
      </w:r>
    </w:p>
    <w:p w14:paraId="30C41E95" w14:textId="65EE7E96" w:rsidR="00620BF3" w:rsidRDefault="00620BF3" w:rsidP="00EB7C83">
      <w:pPr>
        <w:pStyle w:val="VCAAbullet"/>
      </w:pPr>
      <w:r w:rsidRPr="00291FD0">
        <w:rPr>
          <w:b/>
          <w:bCs/>
        </w:rPr>
        <w:t xml:space="preserve">Imaginative </w:t>
      </w:r>
      <w:r w:rsidR="00826C6C">
        <w:rPr>
          <w:b/>
          <w:bCs/>
        </w:rPr>
        <w:t>w</w:t>
      </w:r>
      <w:r w:rsidRPr="00291FD0">
        <w:rPr>
          <w:b/>
          <w:bCs/>
        </w:rPr>
        <w:t>riting:</w:t>
      </w:r>
      <w:r>
        <w:t xml:space="preserve"> </w:t>
      </w:r>
      <w:r w:rsidR="00FB4BDA">
        <w:t>responses</w:t>
      </w:r>
      <w:r>
        <w:t xml:space="preserve"> needed to show creativity and engage the reader by building a vivid atmosphere, context or characters. Expected skills included varied sentence structures, descriptive language with adjectives and adverbs, and perhaps non-linear sequencing (like flashbacks) to </w:t>
      </w:r>
      <w:r w:rsidR="00FB4BDA">
        <w:t xml:space="preserve">produce </w:t>
      </w:r>
      <w:r>
        <w:t>impact. Control over pacing and tone was key to evoke emotions or convey a mood.</w:t>
      </w:r>
    </w:p>
    <w:p w14:paraId="2292C7C1" w14:textId="3815664E" w:rsidR="00620BF3" w:rsidRDefault="00620BF3" w:rsidP="00EB7C83">
      <w:pPr>
        <w:pStyle w:val="VCAAbullet"/>
      </w:pPr>
      <w:r w:rsidRPr="00291FD0">
        <w:rPr>
          <w:b/>
          <w:bCs/>
        </w:rPr>
        <w:t xml:space="preserve">Informative </w:t>
      </w:r>
      <w:r w:rsidR="00E622FB">
        <w:rPr>
          <w:b/>
          <w:bCs/>
        </w:rPr>
        <w:t>w</w:t>
      </w:r>
      <w:r w:rsidRPr="00291FD0">
        <w:rPr>
          <w:b/>
          <w:bCs/>
        </w:rPr>
        <w:t>riting:</w:t>
      </w:r>
      <w:r>
        <w:t xml:space="preserve"> </w:t>
      </w:r>
      <w:r w:rsidR="00E622FB">
        <w:t>s</w:t>
      </w:r>
      <w:r>
        <w:t>tudents were tasked with providing accurate, objective information in a clear and organi</w:t>
      </w:r>
      <w:r w:rsidR="005906D4">
        <w:t>s</w:t>
      </w:r>
      <w:r>
        <w:t xml:space="preserve">ed manner. This required </w:t>
      </w:r>
      <w:r w:rsidR="00920EDC">
        <w:t xml:space="preserve">the </w:t>
      </w:r>
      <w:r>
        <w:t>us</w:t>
      </w:r>
      <w:r w:rsidR="00920EDC">
        <w:t>e of</w:t>
      </w:r>
      <w:r>
        <w:t xml:space="preserve"> facts, explanations and possibly statistics to present ideas comprehensively. The expected style was impersonal and straightforward, with logical sequencing and minimal use of adjectives or personal opinions, focusing on clarity and precision in conveying information.</w:t>
      </w:r>
    </w:p>
    <w:p w14:paraId="3741C403" w14:textId="5CC23AE6" w:rsidR="00291FD0" w:rsidRPr="00B54444" w:rsidRDefault="00620BF3" w:rsidP="00F03A6E">
      <w:pPr>
        <w:pStyle w:val="VCAAbody"/>
      </w:pPr>
      <w:r>
        <w:t xml:space="preserve">In all cases, </w:t>
      </w:r>
      <w:r w:rsidR="00547B26">
        <w:t xml:space="preserve">responses </w:t>
      </w:r>
      <w:r>
        <w:t>were expected to demonstrate appropriate vocabulary, structure and language manipulation suited to the chosen writing type, showing an understanding of the specific purposes and skills involved.</w:t>
      </w:r>
    </w:p>
    <w:p w14:paraId="65C1B880" w14:textId="314E31AB" w:rsidR="00291FD0" w:rsidRDefault="00FB51A9" w:rsidP="00F03A6E">
      <w:pPr>
        <w:pStyle w:val="VCAAbody"/>
      </w:pPr>
      <w:r>
        <w:t>H</w:t>
      </w:r>
      <w:r w:rsidR="00291FD0">
        <w:t>igh-scoring response</w:t>
      </w:r>
      <w:r>
        <w:t>s</w:t>
      </w:r>
      <w:r w:rsidR="00291FD0">
        <w:t xml:space="preserve"> demonstrated clarity, depth and a strong command of genre-specific techniques.</w:t>
      </w:r>
      <w:r w:rsidR="00E07A4C">
        <w:t xml:space="preserve"> </w:t>
      </w:r>
      <w:r>
        <w:t>They</w:t>
      </w:r>
      <w:r w:rsidR="00E07A4C" w:rsidRPr="00E07A4C">
        <w:t xml:space="preserve"> were well organised, used appropriate vocabulary and successfully engaged the reader or clearly conveyed ideas</w:t>
      </w:r>
      <w:r w:rsidR="008E14F9">
        <w:t>.</w:t>
      </w:r>
    </w:p>
    <w:p w14:paraId="7F783F35" w14:textId="1906673C" w:rsidR="008F21D7" w:rsidRPr="008E14F9" w:rsidRDefault="008F21D7" w:rsidP="00537E44">
      <w:pPr>
        <w:pStyle w:val="VCAAbody"/>
      </w:pPr>
      <w:r w:rsidRPr="008E14F9">
        <w:t xml:space="preserve">High-scoring responses in persuasive writing, such as writing an email convincing a friend to do a TAFE course, effectively engaged readers by addressing them directly and appealing to their emotions. These responses highlighted personal strengths, built a strong case for the benefits of the course, and inspired enthusiasm </w:t>
      </w:r>
      <w:r w:rsidR="009030C3">
        <w:t>towards</w:t>
      </w:r>
      <w:r w:rsidR="009030C3" w:rsidRPr="008E14F9">
        <w:t xml:space="preserve"> </w:t>
      </w:r>
      <w:r w:rsidRPr="008E14F9">
        <w:t>the opportunities it could provide.</w:t>
      </w:r>
    </w:p>
    <w:p w14:paraId="431DE205" w14:textId="6344FB9E" w:rsidR="008F21D7" w:rsidRPr="008E14F9" w:rsidRDefault="008F21D7" w:rsidP="00537E44">
      <w:pPr>
        <w:pStyle w:val="VCAAbody"/>
      </w:pPr>
      <w:r w:rsidRPr="008E14F9">
        <w:t>High-scoring responses in imaginative writing, like describing what happens next in a story to be published in the school news</w:t>
      </w:r>
      <w:r w:rsidR="009030C3">
        <w:t>letter</w:t>
      </w:r>
      <w:r w:rsidRPr="008E14F9">
        <w:t xml:space="preserve">, created vivid scenes </w:t>
      </w:r>
      <w:proofErr w:type="gramStart"/>
      <w:r w:rsidRPr="008E14F9">
        <w:t>through the use of</w:t>
      </w:r>
      <w:proofErr w:type="gramEnd"/>
      <w:r w:rsidRPr="008E14F9">
        <w:t xml:space="preserve"> descriptive language. They drew readers into the story, evoking a sense of wonder and mystery while maintaining originality and creativity.</w:t>
      </w:r>
    </w:p>
    <w:p w14:paraId="522E9BF2" w14:textId="20D213C6" w:rsidR="008F21D7" w:rsidRPr="008E14F9" w:rsidRDefault="008F21D7" w:rsidP="00537E44">
      <w:pPr>
        <w:pStyle w:val="VCAAbody"/>
      </w:pPr>
      <w:r w:rsidRPr="008E14F9">
        <w:t xml:space="preserve">High-scoring responses in informative writing, such as an article </w:t>
      </w:r>
      <w:r w:rsidR="00547B26">
        <w:t xml:space="preserve">in the </w:t>
      </w:r>
      <w:r w:rsidR="009030C3" w:rsidRPr="008E14F9">
        <w:t xml:space="preserve">school newsletter </w:t>
      </w:r>
      <w:r w:rsidRPr="008E14F9">
        <w:t xml:space="preserve">on the importance of keeping the school clean, presented information in a clear, logical sequence. They used direct language to effectively convey the </w:t>
      </w:r>
      <w:r w:rsidR="009030C3">
        <w:t>importance</w:t>
      </w:r>
      <w:r w:rsidR="009030C3" w:rsidRPr="008E14F9">
        <w:t xml:space="preserve"> </w:t>
      </w:r>
      <w:r w:rsidRPr="008E14F9">
        <w:t>of maintaining a clean school environment and its impact on the community.</w:t>
      </w:r>
    </w:p>
    <w:p w14:paraId="69B0CECF" w14:textId="658EC14F" w:rsidR="00291FD0" w:rsidRPr="00826C6C" w:rsidRDefault="00291FD0" w:rsidP="00826C6C">
      <w:pPr>
        <w:pStyle w:val="VCAAbody"/>
      </w:pPr>
      <w:r w:rsidRPr="00826C6C">
        <w:t xml:space="preserve">Overall, students demonstrated strong creativity and depth in their </w:t>
      </w:r>
      <w:r w:rsidR="008A6FC7">
        <w:t>use</w:t>
      </w:r>
      <w:r w:rsidR="008A6FC7" w:rsidRPr="00826C6C">
        <w:t xml:space="preserve"> </w:t>
      </w:r>
      <w:r w:rsidRPr="00826C6C">
        <w:t>of information, ideas and opinions. Their responses were generally well</w:t>
      </w:r>
      <w:r w:rsidR="008A6FC7">
        <w:t xml:space="preserve"> </w:t>
      </w:r>
      <w:r w:rsidRPr="00826C6C">
        <w:t xml:space="preserve">structured, with information and ideas presented in a clear sequence. However, there is room for improvement in making their </w:t>
      </w:r>
      <w:r w:rsidR="00CF7FE5">
        <w:t>writing</w:t>
      </w:r>
      <w:r w:rsidR="00CF7FE5" w:rsidRPr="00826C6C">
        <w:t xml:space="preserve"> </w:t>
      </w:r>
      <w:r w:rsidRPr="00826C6C">
        <w:t xml:space="preserve">more relevant and appropriate to the specific context, purpose and audience. Additionally, enhancing their manipulation of language structures and expanding </w:t>
      </w:r>
      <w:r w:rsidR="008A6FC7">
        <w:t xml:space="preserve">their </w:t>
      </w:r>
      <w:r w:rsidRPr="00826C6C">
        <w:t xml:space="preserve">vocabulary in Portuguese would </w:t>
      </w:r>
      <w:r w:rsidR="000454BC">
        <w:t>increase</w:t>
      </w:r>
      <w:r w:rsidRPr="00826C6C">
        <w:t xml:space="preserve"> the effectiveness of their responses</w:t>
      </w:r>
      <w:r w:rsidR="000454BC">
        <w:t>.</w:t>
      </w:r>
    </w:p>
    <w:p w14:paraId="36614B61" w14:textId="77777777" w:rsidR="00291FD0" w:rsidRDefault="00291FD0" w:rsidP="00F03A6E">
      <w:pPr>
        <w:pStyle w:val="VCAAbody"/>
      </w:pPr>
    </w:p>
    <w:sectPr w:rsidR="00291FD0" w:rsidSect="00D524F2">
      <w:headerReference w:type="default" r:id="rId11"/>
      <w:footerReference w:type="default" r:id="rId12"/>
      <w:headerReference w:type="first" r:id="rId13"/>
      <w:footerReference w:type="first" r:id="rId14"/>
      <w:type w:val="continuous"/>
      <w:pgSz w:w="11907" w:h="16840"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5EBCDA3E">
          <wp:simplePos x="0" y="0"/>
          <wp:positionH relativeFrom="page">
            <wp:posOffset>0</wp:posOffset>
          </wp:positionH>
          <wp:positionV relativeFrom="bottomMargin">
            <wp:posOffset>210185</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B1A73B4" w:rsidR="008428B1" w:rsidRPr="00D86DE4" w:rsidRDefault="00C62783" w:rsidP="00D86DE4">
    <w:pPr>
      <w:pStyle w:val="VCAAcaptionsandfootnotes"/>
      <w:rPr>
        <w:color w:val="999999" w:themeColor="accent2"/>
      </w:rPr>
    </w:pPr>
    <w:r w:rsidRPr="00C62783">
      <w:rPr>
        <w:color w:val="999999" w:themeColor="accent2"/>
      </w:rPr>
      <w:t>2024 VCE Portuguese written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24B9"/>
    <w:multiLevelType w:val="hybridMultilevel"/>
    <w:tmpl w:val="F9B073B4"/>
    <w:lvl w:ilvl="0" w:tplc="546C2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9C60FC"/>
    <w:multiLevelType w:val="hybridMultilevel"/>
    <w:tmpl w:val="B8B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D004F"/>
    <w:multiLevelType w:val="hybridMultilevel"/>
    <w:tmpl w:val="E40C554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201275"/>
    <w:multiLevelType w:val="hybridMultilevel"/>
    <w:tmpl w:val="3B0ED9B4"/>
    <w:lvl w:ilvl="0" w:tplc="546C2F62">
      <w:start w:val="1"/>
      <w:numFmt w:val="bullet"/>
      <w:lvlText w:val=""/>
      <w:lvlJc w:val="left"/>
      <w:pPr>
        <w:tabs>
          <w:tab w:val="num" w:pos="720"/>
        </w:tabs>
        <w:ind w:left="720" w:hanging="360"/>
      </w:pPr>
      <w:rPr>
        <w:rFonts w:ascii="Wingdings" w:hAnsi="Wingdings" w:hint="default"/>
      </w:rPr>
    </w:lvl>
    <w:lvl w:ilvl="1" w:tplc="75466A64">
      <w:start w:val="1"/>
      <w:numFmt w:val="bullet"/>
      <w:lvlText w:val=""/>
      <w:lvlJc w:val="left"/>
      <w:pPr>
        <w:tabs>
          <w:tab w:val="num" w:pos="1251"/>
        </w:tabs>
        <w:ind w:left="1251" w:hanging="171"/>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55CF1"/>
    <w:multiLevelType w:val="hybridMultilevel"/>
    <w:tmpl w:val="ABEC1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58260F"/>
    <w:multiLevelType w:val="hybridMultilevel"/>
    <w:tmpl w:val="70F6F47A"/>
    <w:lvl w:ilvl="0" w:tplc="546C2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1466C2"/>
    <w:multiLevelType w:val="hybridMultilevel"/>
    <w:tmpl w:val="EEA4B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67B9F"/>
    <w:multiLevelType w:val="hybridMultilevel"/>
    <w:tmpl w:val="8DFC8A8C"/>
    <w:lvl w:ilvl="0" w:tplc="B98A7012">
      <w:start w:val="1"/>
      <w:numFmt w:val="bullet"/>
      <w:pStyle w:val="VC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21CC0"/>
    <w:multiLevelType w:val="singleLevel"/>
    <w:tmpl w:val="00B0B2F2"/>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3B932DD8"/>
    <w:multiLevelType w:val="hybridMultilevel"/>
    <w:tmpl w:val="D694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B6C2283"/>
    <w:multiLevelType w:val="hybridMultilevel"/>
    <w:tmpl w:val="A3F2F572"/>
    <w:lvl w:ilvl="0" w:tplc="B16E79C8">
      <w:numFmt w:val="bullet"/>
      <w:lvlText w:val="-"/>
      <w:lvlJc w:val="left"/>
      <w:pPr>
        <w:ind w:left="360" w:hanging="360"/>
      </w:pPr>
      <w:rPr>
        <w:rFonts w:ascii="Times New Roman" w:eastAsia="Times New Roman" w:hAnsi="Times New Roman" w:cs="Times New Roman"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C421DE6"/>
    <w:multiLevelType w:val="hybridMultilevel"/>
    <w:tmpl w:val="BA443BF0"/>
    <w:lvl w:ilvl="0" w:tplc="86AA8F6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115239A"/>
    <w:multiLevelType w:val="hybridMultilevel"/>
    <w:tmpl w:val="2378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307393629">
    <w:abstractNumId w:val="17"/>
  </w:num>
  <w:num w:numId="2" w16cid:durableId="1967662548">
    <w:abstractNumId w:val="13"/>
  </w:num>
  <w:num w:numId="3" w16cid:durableId="335302781">
    <w:abstractNumId w:val="11"/>
  </w:num>
  <w:num w:numId="4" w16cid:durableId="106199409">
    <w:abstractNumId w:val="2"/>
  </w:num>
  <w:num w:numId="5" w16cid:durableId="987396477">
    <w:abstractNumId w:val="15"/>
  </w:num>
  <w:num w:numId="6" w16cid:durableId="934283601">
    <w:abstractNumId w:val="1"/>
  </w:num>
  <w:num w:numId="7" w16cid:durableId="632560125">
    <w:abstractNumId w:val="10"/>
  </w:num>
  <w:num w:numId="8" w16cid:durableId="1743409784">
    <w:abstractNumId w:val="4"/>
  </w:num>
  <w:num w:numId="9" w16cid:durableId="1758012817">
    <w:abstractNumId w:val="6"/>
  </w:num>
  <w:num w:numId="10" w16cid:durableId="1672878445">
    <w:abstractNumId w:val="12"/>
  </w:num>
  <w:num w:numId="11" w16cid:durableId="122888559">
    <w:abstractNumId w:val="9"/>
  </w:num>
  <w:num w:numId="12" w16cid:durableId="2047943978">
    <w:abstractNumId w:val="0"/>
  </w:num>
  <w:num w:numId="13" w16cid:durableId="302199396">
    <w:abstractNumId w:val="7"/>
  </w:num>
  <w:num w:numId="14" w16cid:durableId="1720548154">
    <w:abstractNumId w:val="3"/>
  </w:num>
  <w:num w:numId="15" w16cid:durableId="472257845">
    <w:abstractNumId w:val="5"/>
  </w:num>
  <w:num w:numId="16" w16cid:durableId="1002508100">
    <w:abstractNumId w:val="14"/>
  </w:num>
  <w:num w:numId="17" w16cid:durableId="241722223">
    <w:abstractNumId w:val="16"/>
  </w:num>
  <w:num w:numId="18" w16cid:durableId="53624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71F"/>
    <w:rsid w:val="00003885"/>
    <w:rsid w:val="000069ED"/>
    <w:rsid w:val="000070AB"/>
    <w:rsid w:val="00024018"/>
    <w:rsid w:val="000454BC"/>
    <w:rsid w:val="00050A99"/>
    <w:rsid w:val="00054436"/>
    <w:rsid w:val="00055C9E"/>
    <w:rsid w:val="0005780E"/>
    <w:rsid w:val="00065CC6"/>
    <w:rsid w:val="00076BDB"/>
    <w:rsid w:val="00077222"/>
    <w:rsid w:val="00090D46"/>
    <w:rsid w:val="00097582"/>
    <w:rsid w:val="000A49D2"/>
    <w:rsid w:val="000A71F7"/>
    <w:rsid w:val="000B4E2A"/>
    <w:rsid w:val="000C3712"/>
    <w:rsid w:val="000D4A28"/>
    <w:rsid w:val="000F09E4"/>
    <w:rsid w:val="000F16FD"/>
    <w:rsid w:val="000F4AC4"/>
    <w:rsid w:val="000F5AAF"/>
    <w:rsid w:val="00102C48"/>
    <w:rsid w:val="00120DB9"/>
    <w:rsid w:val="00121825"/>
    <w:rsid w:val="00133BD5"/>
    <w:rsid w:val="00143520"/>
    <w:rsid w:val="00146090"/>
    <w:rsid w:val="00153AD2"/>
    <w:rsid w:val="001760A9"/>
    <w:rsid w:val="001779EA"/>
    <w:rsid w:val="00177C9B"/>
    <w:rsid w:val="00182027"/>
    <w:rsid w:val="00184297"/>
    <w:rsid w:val="00196E9D"/>
    <w:rsid w:val="001A64F7"/>
    <w:rsid w:val="001B479B"/>
    <w:rsid w:val="001C3EEA"/>
    <w:rsid w:val="001D3246"/>
    <w:rsid w:val="001F2C57"/>
    <w:rsid w:val="00202204"/>
    <w:rsid w:val="00211B1B"/>
    <w:rsid w:val="002218CC"/>
    <w:rsid w:val="002279BA"/>
    <w:rsid w:val="002329F3"/>
    <w:rsid w:val="00240FC7"/>
    <w:rsid w:val="00243F0D"/>
    <w:rsid w:val="0025621B"/>
    <w:rsid w:val="002605C0"/>
    <w:rsid w:val="00260767"/>
    <w:rsid w:val="002647BB"/>
    <w:rsid w:val="002754C1"/>
    <w:rsid w:val="00275777"/>
    <w:rsid w:val="002841C8"/>
    <w:rsid w:val="0028516B"/>
    <w:rsid w:val="00286D49"/>
    <w:rsid w:val="00286EBA"/>
    <w:rsid w:val="00291FD0"/>
    <w:rsid w:val="002C6F90"/>
    <w:rsid w:val="002D3C27"/>
    <w:rsid w:val="002E4FB5"/>
    <w:rsid w:val="00302FB8"/>
    <w:rsid w:val="00304EA1"/>
    <w:rsid w:val="00314D81"/>
    <w:rsid w:val="00322FC6"/>
    <w:rsid w:val="00342B8B"/>
    <w:rsid w:val="00350651"/>
    <w:rsid w:val="0035293F"/>
    <w:rsid w:val="0036601D"/>
    <w:rsid w:val="00377C0A"/>
    <w:rsid w:val="00385147"/>
    <w:rsid w:val="003862FA"/>
    <w:rsid w:val="00391986"/>
    <w:rsid w:val="00397F42"/>
    <w:rsid w:val="003A00B4"/>
    <w:rsid w:val="003A4849"/>
    <w:rsid w:val="003B2257"/>
    <w:rsid w:val="003B733C"/>
    <w:rsid w:val="003C5E71"/>
    <w:rsid w:val="003C6C6D"/>
    <w:rsid w:val="003D6CBD"/>
    <w:rsid w:val="00400537"/>
    <w:rsid w:val="00416315"/>
    <w:rsid w:val="00417AA3"/>
    <w:rsid w:val="00424E9D"/>
    <w:rsid w:val="00425DFE"/>
    <w:rsid w:val="00434EDB"/>
    <w:rsid w:val="00440B32"/>
    <w:rsid w:val="0044213C"/>
    <w:rsid w:val="0045787E"/>
    <w:rsid w:val="0046078D"/>
    <w:rsid w:val="00495C80"/>
    <w:rsid w:val="004A2ED8"/>
    <w:rsid w:val="004C5840"/>
    <w:rsid w:val="004D0647"/>
    <w:rsid w:val="004F5BDA"/>
    <w:rsid w:val="00501717"/>
    <w:rsid w:val="0051631E"/>
    <w:rsid w:val="00517CC3"/>
    <w:rsid w:val="00523150"/>
    <w:rsid w:val="005354E0"/>
    <w:rsid w:val="0053589E"/>
    <w:rsid w:val="00536BAF"/>
    <w:rsid w:val="00537A1F"/>
    <w:rsid w:val="00537E44"/>
    <w:rsid w:val="00547B26"/>
    <w:rsid w:val="00554194"/>
    <w:rsid w:val="005570CF"/>
    <w:rsid w:val="00566029"/>
    <w:rsid w:val="005678A4"/>
    <w:rsid w:val="005906D4"/>
    <w:rsid w:val="005923CB"/>
    <w:rsid w:val="005B391B"/>
    <w:rsid w:val="005C5B48"/>
    <w:rsid w:val="005D3D78"/>
    <w:rsid w:val="005E2EF0"/>
    <w:rsid w:val="005F4092"/>
    <w:rsid w:val="005F5AEB"/>
    <w:rsid w:val="00611785"/>
    <w:rsid w:val="00615DB6"/>
    <w:rsid w:val="00620BF3"/>
    <w:rsid w:val="006407F9"/>
    <w:rsid w:val="00643D68"/>
    <w:rsid w:val="006504E6"/>
    <w:rsid w:val="006663C6"/>
    <w:rsid w:val="0068471E"/>
    <w:rsid w:val="00684F98"/>
    <w:rsid w:val="00693FFD"/>
    <w:rsid w:val="00695860"/>
    <w:rsid w:val="00697432"/>
    <w:rsid w:val="006C11C5"/>
    <w:rsid w:val="006C4F57"/>
    <w:rsid w:val="006D2159"/>
    <w:rsid w:val="006D2490"/>
    <w:rsid w:val="006F4D29"/>
    <w:rsid w:val="006F787C"/>
    <w:rsid w:val="00702636"/>
    <w:rsid w:val="00707C80"/>
    <w:rsid w:val="00713079"/>
    <w:rsid w:val="00716216"/>
    <w:rsid w:val="007200FA"/>
    <w:rsid w:val="00724507"/>
    <w:rsid w:val="007372A5"/>
    <w:rsid w:val="00747109"/>
    <w:rsid w:val="00747338"/>
    <w:rsid w:val="00760856"/>
    <w:rsid w:val="00762356"/>
    <w:rsid w:val="00773E6C"/>
    <w:rsid w:val="007804E2"/>
    <w:rsid w:val="00781BD8"/>
    <w:rsid w:val="00781FB1"/>
    <w:rsid w:val="00787111"/>
    <w:rsid w:val="007904EC"/>
    <w:rsid w:val="0079064E"/>
    <w:rsid w:val="0079693B"/>
    <w:rsid w:val="007977DE"/>
    <w:rsid w:val="007A4B91"/>
    <w:rsid w:val="007A621D"/>
    <w:rsid w:val="007B709D"/>
    <w:rsid w:val="007C600D"/>
    <w:rsid w:val="007D1B6D"/>
    <w:rsid w:val="007E312F"/>
    <w:rsid w:val="007F1843"/>
    <w:rsid w:val="007F3976"/>
    <w:rsid w:val="0080624B"/>
    <w:rsid w:val="008110D9"/>
    <w:rsid w:val="00813C37"/>
    <w:rsid w:val="008154B5"/>
    <w:rsid w:val="00823962"/>
    <w:rsid w:val="00826C6C"/>
    <w:rsid w:val="00835C10"/>
    <w:rsid w:val="00836D21"/>
    <w:rsid w:val="008428B1"/>
    <w:rsid w:val="008440A2"/>
    <w:rsid w:val="00850410"/>
    <w:rsid w:val="00852719"/>
    <w:rsid w:val="00856E74"/>
    <w:rsid w:val="00860115"/>
    <w:rsid w:val="008764C4"/>
    <w:rsid w:val="0088783C"/>
    <w:rsid w:val="00887FF6"/>
    <w:rsid w:val="008A6FC7"/>
    <w:rsid w:val="008D3073"/>
    <w:rsid w:val="008D4796"/>
    <w:rsid w:val="008E14F9"/>
    <w:rsid w:val="008E283B"/>
    <w:rsid w:val="008F0471"/>
    <w:rsid w:val="008F21D7"/>
    <w:rsid w:val="009030C3"/>
    <w:rsid w:val="0090334F"/>
    <w:rsid w:val="00920EDC"/>
    <w:rsid w:val="009370BC"/>
    <w:rsid w:val="009473B7"/>
    <w:rsid w:val="0096351A"/>
    <w:rsid w:val="00970580"/>
    <w:rsid w:val="0098739B"/>
    <w:rsid w:val="009906B5"/>
    <w:rsid w:val="009A1CBF"/>
    <w:rsid w:val="009B0853"/>
    <w:rsid w:val="009B61E5"/>
    <w:rsid w:val="009D0E9E"/>
    <w:rsid w:val="009D1E89"/>
    <w:rsid w:val="009E5707"/>
    <w:rsid w:val="009F32DA"/>
    <w:rsid w:val="00A14ACC"/>
    <w:rsid w:val="00A17661"/>
    <w:rsid w:val="00A24B2D"/>
    <w:rsid w:val="00A40966"/>
    <w:rsid w:val="00A60FE5"/>
    <w:rsid w:val="00A7090F"/>
    <w:rsid w:val="00A814F6"/>
    <w:rsid w:val="00A921E0"/>
    <w:rsid w:val="00A922F4"/>
    <w:rsid w:val="00AB657D"/>
    <w:rsid w:val="00AE464D"/>
    <w:rsid w:val="00AE48C3"/>
    <w:rsid w:val="00AE5526"/>
    <w:rsid w:val="00AF051B"/>
    <w:rsid w:val="00B01410"/>
    <w:rsid w:val="00B01578"/>
    <w:rsid w:val="00B0738F"/>
    <w:rsid w:val="00B13D3B"/>
    <w:rsid w:val="00B230DB"/>
    <w:rsid w:val="00B26601"/>
    <w:rsid w:val="00B33955"/>
    <w:rsid w:val="00B41951"/>
    <w:rsid w:val="00B4597B"/>
    <w:rsid w:val="00B53229"/>
    <w:rsid w:val="00B54444"/>
    <w:rsid w:val="00B555D8"/>
    <w:rsid w:val="00B55AE2"/>
    <w:rsid w:val="00B62480"/>
    <w:rsid w:val="00B660EA"/>
    <w:rsid w:val="00B7121A"/>
    <w:rsid w:val="00B717F4"/>
    <w:rsid w:val="00B81B70"/>
    <w:rsid w:val="00B84FF9"/>
    <w:rsid w:val="00BA3FE0"/>
    <w:rsid w:val="00BB3BAB"/>
    <w:rsid w:val="00BB7F22"/>
    <w:rsid w:val="00BD0724"/>
    <w:rsid w:val="00BD2B91"/>
    <w:rsid w:val="00BE5521"/>
    <w:rsid w:val="00BF0BBA"/>
    <w:rsid w:val="00BF6C23"/>
    <w:rsid w:val="00C1212A"/>
    <w:rsid w:val="00C15AB1"/>
    <w:rsid w:val="00C214C6"/>
    <w:rsid w:val="00C2680D"/>
    <w:rsid w:val="00C34693"/>
    <w:rsid w:val="00C35203"/>
    <w:rsid w:val="00C51E3F"/>
    <w:rsid w:val="00C53263"/>
    <w:rsid w:val="00C62783"/>
    <w:rsid w:val="00C75F1D"/>
    <w:rsid w:val="00C77453"/>
    <w:rsid w:val="00C9257C"/>
    <w:rsid w:val="00C95156"/>
    <w:rsid w:val="00CA06E4"/>
    <w:rsid w:val="00CA0DC2"/>
    <w:rsid w:val="00CA1236"/>
    <w:rsid w:val="00CB68E8"/>
    <w:rsid w:val="00CC570F"/>
    <w:rsid w:val="00CE5E5B"/>
    <w:rsid w:val="00CF1781"/>
    <w:rsid w:val="00CF4835"/>
    <w:rsid w:val="00CF7FE5"/>
    <w:rsid w:val="00D04F01"/>
    <w:rsid w:val="00D06414"/>
    <w:rsid w:val="00D06F1D"/>
    <w:rsid w:val="00D10AA4"/>
    <w:rsid w:val="00D20ED9"/>
    <w:rsid w:val="00D24E5A"/>
    <w:rsid w:val="00D32997"/>
    <w:rsid w:val="00D338E4"/>
    <w:rsid w:val="00D37413"/>
    <w:rsid w:val="00D51947"/>
    <w:rsid w:val="00D524F2"/>
    <w:rsid w:val="00D532F0"/>
    <w:rsid w:val="00D56E0F"/>
    <w:rsid w:val="00D6337C"/>
    <w:rsid w:val="00D6600D"/>
    <w:rsid w:val="00D77413"/>
    <w:rsid w:val="00D8134F"/>
    <w:rsid w:val="00D815A1"/>
    <w:rsid w:val="00D82759"/>
    <w:rsid w:val="00D86DE4"/>
    <w:rsid w:val="00D87E49"/>
    <w:rsid w:val="00DB3ECE"/>
    <w:rsid w:val="00DE1909"/>
    <w:rsid w:val="00DE51DB"/>
    <w:rsid w:val="00DF4A82"/>
    <w:rsid w:val="00DF5721"/>
    <w:rsid w:val="00E07A4C"/>
    <w:rsid w:val="00E23F1D"/>
    <w:rsid w:val="00E301E8"/>
    <w:rsid w:val="00E30E05"/>
    <w:rsid w:val="00E35622"/>
    <w:rsid w:val="00E36361"/>
    <w:rsid w:val="00E42B84"/>
    <w:rsid w:val="00E55AE9"/>
    <w:rsid w:val="00E622FB"/>
    <w:rsid w:val="00EB0C84"/>
    <w:rsid w:val="00EB41F8"/>
    <w:rsid w:val="00EB7C83"/>
    <w:rsid w:val="00EC15B0"/>
    <w:rsid w:val="00EC3A08"/>
    <w:rsid w:val="00EF4188"/>
    <w:rsid w:val="00F03A6E"/>
    <w:rsid w:val="00F17FDE"/>
    <w:rsid w:val="00F36A7E"/>
    <w:rsid w:val="00F40D53"/>
    <w:rsid w:val="00F4525C"/>
    <w:rsid w:val="00F50D86"/>
    <w:rsid w:val="00F548DA"/>
    <w:rsid w:val="00F565DA"/>
    <w:rsid w:val="00F72DE8"/>
    <w:rsid w:val="00F73F1F"/>
    <w:rsid w:val="00FA1D3A"/>
    <w:rsid w:val="00FB4BDA"/>
    <w:rsid w:val="00FB51A9"/>
    <w:rsid w:val="00FC73E4"/>
    <w:rsid w:val="00FD29D3"/>
    <w:rsid w:val="00FE22A3"/>
    <w:rsid w:val="00FE3F0B"/>
    <w:rsid w:val="00FF1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F03A6E"/>
    <w:pPr>
      <w:keepNext/>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EB7C83"/>
    <w:pPr>
      <w:numPr>
        <w:numId w:val="18"/>
      </w:numPr>
      <w:tabs>
        <w:tab w:val="left" w:pos="425"/>
      </w:tabs>
      <w:spacing w:before="60" w:after="60"/>
      <w:ind w:left="357" w:hanging="357"/>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ListParagraph">
    <w:name w:val="List Paragraph"/>
    <w:basedOn w:val="Normal"/>
    <w:uiPriority w:val="34"/>
    <w:qFormat/>
    <w:rsid w:val="00620BF3"/>
    <w:pPr>
      <w:ind w:left="720"/>
      <w:contextualSpacing/>
    </w:pPr>
  </w:style>
  <w:style w:type="table" w:customStyle="1" w:styleId="TableGrid1">
    <w:name w:val="Table Grid1"/>
    <w:basedOn w:val="TableNormal"/>
    <w:next w:val="TableGrid"/>
    <w:uiPriority w:val="59"/>
    <w:rsid w:val="008D479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733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747338"/>
    <w:rPr>
      <w:b/>
      <w:bCs/>
    </w:rPr>
  </w:style>
  <w:style w:type="paragraph" w:styleId="Revision">
    <w:name w:val="Revision"/>
    <w:hidden/>
    <w:uiPriority w:val="99"/>
    <w:semiHidden/>
    <w:rsid w:val="000F4AC4"/>
    <w:pPr>
      <w:spacing w:after="0" w:line="240" w:lineRule="auto"/>
    </w:pPr>
  </w:style>
  <w:style w:type="paragraph" w:styleId="HTMLPreformatted">
    <w:name w:val="HTML Preformatted"/>
    <w:basedOn w:val="Normal"/>
    <w:link w:val="HTMLPreformattedChar"/>
    <w:uiPriority w:val="99"/>
    <w:semiHidden/>
    <w:unhideWhenUsed/>
    <w:rsid w:val="00EB41F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B41F8"/>
    <w:rPr>
      <w:rFonts w:ascii="Consolas" w:hAnsi="Consolas" w:cs="Consolas"/>
      <w:sz w:val="20"/>
      <w:szCs w:val="20"/>
    </w:rPr>
  </w:style>
  <w:style w:type="character" w:customStyle="1" w:styleId="y2iqfc">
    <w:name w:val="y2iqfc"/>
    <w:basedOn w:val="DefaultParagraphFont"/>
    <w:rsid w:val="0083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934">
      <w:bodyDiv w:val="1"/>
      <w:marLeft w:val="0"/>
      <w:marRight w:val="0"/>
      <w:marTop w:val="0"/>
      <w:marBottom w:val="0"/>
      <w:divBdr>
        <w:top w:val="none" w:sz="0" w:space="0" w:color="auto"/>
        <w:left w:val="none" w:sz="0" w:space="0" w:color="auto"/>
        <w:bottom w:val="none" w:sz="0" w:space="0" w:color="auto"/>
        <w:right w:val="none" w:sz="0" w:space="0" w:color="auto"/>
      </w:divBdr>
    </w:div>
    <w:div w:id="131555722">
      <w:bodyDiv w:val="1"/>
      <w:marLeft w:val="0"/>
      <w:marRight w:val="0"/>
      <w:marTop w:val="0"/>
      <w:marBottom w:val="0"/>
      <w:divBdr>
        <w:top w:val="none" w:sz="0" w:space="0" w:color="auto"/>
        <w:left w:val="none" w:sz="0" w:space="0" w:color="auto"/>
        <w:bottom w:val="none" w:sz="0" w:space="0" w:color="auto"/>
        <w:right w:val="none" w:sz="0" w:space="0" w:color="auto"/>
      </w:divBdr>
    </w:div>
    <w:div w:id="343629419">
      <w:bodyDiv w:val="1"/>
      <w:marLeft w:val="0"/>
      <w:marRight w:val="0"/>
      <w:marTop w:val="0"/>
      <w:marBottom w:val="0"/>
      <w:divBdr>
        <w:top w:val="none" w:sz="0" w:space="0" w:color="auto"/>
        <w:left w:val="none" w:sz="0" w:space="0" w:color="auto"/>
        <w:bottom w:val="none" w:sz="0" w:space="0" w:color="auto"/>
        <w:right w:val="none" w:sz="0" w:space="0" w:color="auto"/>
      </w:divBdr>
    </w:div>
    <w:div w:id="466818051">
      <w:bodyDiv w:val="1"/>
      <w:marLeft w:val="0"/>
      <w:marRight w:val="0"/>
      <w:marTop w:val="0"/>
      <w:marBottom w:val="0"/>
      <w:divBdr>
        <w:top w:val="none" w:sz="0" w:space="0" w:color="auto"/>
        <w:left w:val="none" w:sz="0" w:space="0" w:color="auto"/>
        <w:bottom w:val="none" w:sz="0" w:space="0" w:color="auto"/>
        <w:right w:val="none" w:sz="0" w:space="0" w:color="auto"/>
      </w:divBdr>
    </w:div>
    <w:div w:id="771243737">
      <w:bodyDiv w:val="1"/>
      <w:marLeft w:val="0"/>
      <w:marRight w:val="0"/>
      <w:marTop w:val="0"/>
      <w:marBottom w:val="0"/>
      <w:divBdr>
        <w:top w:val="none" w:sz="0" w:space="0" w:color="auto"/>
        <w:left w:val="none" w:sz="0" w:space="0" w:color="auto"/>
        <w:bottom w:val="none" w:sz="0" w:space="0" w:color="auto"/>
        <w:right w:val="none" w:sz="0" w:space="0" w:color="auto"/>
      </w:divBdr>
    </w:div>
    <w:div w:id="1013454515">
      <w:bodyDiv w:val="1"/>
      <w:marLeft w:val="0"/>
      <w:marRight w:val="0"/>
      <w:marTop w:val="0"/>
      <w:marBottom w:val="0"/>
      <w:divBdr>
        <w:top w:val="none" w:sz="0" w:space="0" w:color="auto"/>
        <w:left w:val="none" w:sz="0" w:space="0" w:color="auto"/>
        <w:bottom w:val="none" w:sz="0" w:space="0" w:color="auto"/>
        <w:right w:val="none" w:sz="0" w:space="0" w:color="auto"/>
      </w:divBdr>
    </w:div>
    <w:div w:id="1108351961">
      <w:bodyDiv w:val="1"/>
      <w:marLeft w:val="0"/>
      <w:marRight w:val="0"/>
      <w:marTop w:val="0"/>
      <w:marBottom w:val="0"/>
      <w:divBdr>
        <w:top w:val="none" w:sz="0" w:space="0" w:color="auto"/>
        <w:left w:val="none" w:sz="0" w:space="0" w:color="auto"/>
        <w:bottom w:val="none" w:sz="0" w:space="0" w:color="auto"/>
        <w:right w:val="none" w:sz="0" w:space="0" w:color="auto"/>
      </w:divBdr>
    </w:div>
    <w:div w:id="1185098379">
      <w:bodyDiv w:val="1"/>
      <w:marLeft w:val="0"/>
      <w:marRight w:val="0"/>
      <w:marTop w:val="0"/>
      <w:marBottom w:val="0"/>
      <w:divBdr>
        <w:top w:val="none" w:sz="0" w:space="0" w:color="auto"/>
        <w:left w:val="none" w:sz="0" w:space="0" w:color="auto"/>
        <w:bottom w:val="none" w:sz="0" w:space="0" w:color="auto"/>
        <w:right w:val="none" w:sz="0" w:space="0" w:color="auto"/>
      </w:divBdr>
    </w:div>
    <w:div w:id="1194149356">
      <w:bodyDiv w:val="1"/>
      <w:marLeft w:val="0"/>
      <w:marRight w:val="0"/>
      <w:marTop w:val="0"/>
      <w:marBottom w:val="0"/>
      <w:divBdr>
        <w:top w:val="none" w:sz="0" w:space="0" w:color="auto"/>
        <w:left w:val="none" w:sz="0" w:space="0" w:color="auto"/>
        <w:bottom w:val="none" w:sz="0" w:space="0" w:color="auto"/>
        <w:right w:val="none" w:sz="0" w:space="0" w:color="auto"/>
      </w:divBdr>
      <w:divsChild>
        <w:div w:id="193732785">
          <w:marLeft w:val="0"/>
          <w:marRight w:val="0"/>
          <w:marTop w:val="0"/>
          <w:marBottom w:val="0"/>
          <w:divBdr>
            <w:top w:val="none" w:sz="0" w:space="0" w:color="auto"/>
            <w:left w:val="none" w:sz="0" w:space="0" w:color="auto"/>
            <w:bottom w:val="none" w:sz="0" w:space="0" w:color="auto"/>
            <w:right w:val="none" w:sz="0" w:space="0" w:color="auto"/>
          </w:divBdr>
          <w:divsChild>
            <w:div w:id="340547737">
              <w:marLeft w:val="0"/>
              <w:marRight w:val="0"/>
              <w:marTop w:val="0"/>
              <w:marBottom w:val="0"/>
              <w:divBdr>
                <w:top w:val="none" w:sz="0" w:space="0" w:color="auto"/>
                <w:left w:val="none" w:sz="0" w:space="0" w:color="auto"/>
                <w:bottom w:val="none" w:sz="0" w:space="0" w:color="auto"/>
                <w:right w:val="none" w:sz="0" w:space="0" w:color="auto"/>
              </w:divBdr>
              <w:divsChild>
                <w:div w:id="851530742">
                  <w:marLeft w:val="0"/>
                  <w:marRight w:val="0"/>
                  <w:marTop w:val="0"/>
                  <w:marBottom w:val="0"/>
                  <w:divBdr>
                    <w:top w:val="none" w:sz="0" w:space="0" w:color="auto"/>
                    <w:left w:val="none" w:sz="0" w:space="0" w:color="auto"/>
                    <w:bottom w:val="none" w:sz="0" w:space="0" w:color="auto"/>
                    <w:right w:val="none" w:sz="0" w:space="0" w:color="auto"/>
                  </w:divBdr>
                  <w:divsChild>
                    <w:div w:id="1042484783">
                      <w:marLeft w:val="0"/>
                      <w:marRight w:val="0"/>
                      <w:marTop w:val="0"/>
                      <w:marBottom w:val="0"/>
                      <w:divBdr>
                        <w:top w:val="none" w:sz="0" w:space="0" w:color="auto"/>
                        <w:left w:val="none" w:sz="0" w:space="0" w:color="auto"/>
                        <w:bottom w:val="none" w:sz="0" w:space="0" w:color="auto"/>
                        <w:right w:val="none" w:sz="0" w:space="0" w:color="auto"/>
                      </w:divBdr>
                      <w:divsChild>
                        <w:div w:id="1887570523">
                          <w:marLeft w:val="0"/>
                          <w:marRight w:val="0"/>
                          <w:marTop w:val="0"/>
                          <w:marBottom w:val="0"/>
                          <w:divBdr>
                            <w:top w:val="none" w:sz="0" w:space="0" w:color="auto"/>
                            <w:left w:val="none" w:sz="0" w:space="0" w:color="auto"/>
                            <w:bottom w:val="none" w:sz="0" w:space="0" w:color="auto"/>
                            <w:right w:val="none" w:sz="0" w:space="0" w:color="auto"/>
                          </w:divBdr>
                          <w:divsChild>
                            <w:div w:id="10920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3A3A1770-79D2-4BE4-965A-3063C4D74A85}"/>
</file>

<file path=customXml/itemProps3.xml><?xml version="1.0" encoding="utf-8"?>
<ds:datastoreItem xmlns:ds="http://schemas.openxmlformats.org/officeDocument/2006/customXml" ds:itemID="{EBA848B5-61E6-45CE-88A6-73FD729D8E9B}">
  <ds:schemaRef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2024 Portuguese Written report</vt:lpstr>
    </vt:vector>
  </TitlesOfParts>
  <Manager/>
  <Company/>
  <LinksUpToDate>false</LinksUpToDate>
  <CharactersWithSpaces>13198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Portuguese Written report</dc:title>
  <dc:subject/>
  <dc:creator/>
  <cp:keywords/>
  <dc:description/>
  <cp:lastModifiedBy/>
  <cp:revision>4</cp:revision>
  <cp:lastPrinted>2024-12-10T07:58:00Z</cp:lastPrinted>
  <dcterms:created xsi:type="dcterms:W3CDTF">2025-01-24T00:36:00Z</dcterms:created>
  <dcterms:modified xsi:type="dcterms:W3CDTF">2025-03-02T12:31:00Z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