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6E74F321" w:rsidR="00F4525C" w:rsidRPr="00500BE5" w:rsidRDefault="00B62646" w:rsidP="009B61E5">
      <w:pPr>
        <w:pStyle w:val="VCAADocumenttitle"/>
        <w:rPr>
          <w:noProof w:val="0"/>
        </w:rPr>
      </w:pPr>
      <w:r w:rsidRPr="00500BE5">
        <w:rPr>
          <w:noProof w:val="0"/>
        </w:rPr>
        <w:t>2023 VCE VET Community Services external assessment report</w:t>
      </w:r>
    </w:p>
    <w:p w14:paraId="125B034A" w14:textId="77777777" w:rsidR="00B62646" w:rsidRPr="00500BE5" w:rsidRDefault="00B62646" w:rsidP="00B62646">
      <w:pPr>
        <w:pStyle w:val="VCAAHeading1"/>
        <w:rPr>
          <w:lang w:val="en-AU"/>
        </w:rPr>
      </w:pPr>
      <w:bookmarkStart w:id="0" w:name="TemplateOverview"/>
      <w:bookmarkEnd w:id="0"/>
      <w:r w:rsidRPr="00500BE5">
        <w:rPr>
          <w:lang w:val="en-AU"/>
        </w:rPr>
        <w:t>General comments</w:t>
      </w:r>
    </w:p>
    <w:p w14:paraId="612DA8F1" w14:textId="77777777" w:rsidR="00B62646" w:rsidRPr="00500BE5" w:rsidRDefault="00B62646" w:rsidP="00B62646">
      <w:pPr>
        <w:pStyle w:val="VCAAbody"/>
        <w:rPr>
          <w:lang w:val="en-AU"/>
        </w:rPr>
      </w:pPr>
      <w:r w:rsidRPr="00500BE5">
        <w:rPr>
          <w:lang w:val="en-AU"/>
        </w:rPr>
        <w:t>In 2023 the VCE VET Community Services examination provided students with an opportunity to demonstrate their knowledge and understanding of three units of competency from the VCE VET Community Services program:</w:t>
      </w:r>
    </w:p>
    <w:p w14:paraId="2FB72202" w14:textId="77777777" w:rsidR="00B62646" w:rsidRPr="00500BE5" w:rsidRDefault="00B62646" w:rsidP="00E05DBA">
      <w:pPr>
        <w:pStyle w:val="VCAAbullet"/>
      </w:pPr>
      <w:r w:rsidRPr="00500BE5">
        <w:t xml:space="preserve">CHCCCS016 Respond to client needs </w:t>
      </w:r>
    </w:p>
    <w:p w14:paraId="1FA07541" w14:textId="77777777" w:rsidR="00B62646" w:rsidRPr="00500BE5" w:rsidRDefault="00B62646" w:rsidP="00E05DBA">
      <w:pPr>
        <w:pStyle w:val="VCAAbullet"/>
      </w:pPr>
      <w:r w:rsidRPr="00500BE5">
        <w:t xml:space="preserve">CHCCDE003 Work within a community development framework </w:t>
      </w:r>
    </w:p>
    <w:p w14:paraId="69BEFFE0" w14:textId="77777777" w:rsidR="00B62646" w:rsidRPr="00500BE5" w:rsidRDefault="00B62646" w:rsidP="00E05DBA">
      <w:pPr>
        <w:pStyle w:val="VCAAbullet"/>
      </w:pPr>
      <w:r w:rsidRPr="00500BE5">
        <w:t xml:space="preserve">CHCCDE004 Implement participation and engagement strategies </w:t>
      </w:r>
    </w:p>
    <w:p w14:paraId="08AADE54" w14:textId="77777777" w:rsidR="00855B5D" w:rsidRPr="00500BE5" w:rsidRDefault="001B22B0" w:rsidP="001B22B0">
      <w:pPr>
        <w:pStyle w:val="VCAAbody"/>
        <w:rPr>
          <w:lang w:val="en-AU"/>
        </w:rPr>
      </w:pPr>
      <w:bookmarkStart w:id="1" w:name="_Hlk159251239"/>
      <w:r w:rsidRPr="00500BE5">
        <w:rPr>
          <w:lang w:val="en-AU"/>
        </w:rPr>
        <w:t xml:space="preserve">Students generally performed well in the 2023 VCE VET Community Services examination. </w:t>
      </w:r>
    </w:p>
    <w:p w14:paraId="3BA4A0E0" w14:textId="4977DD9F" w:rsidR="00855B5D" w:rsidRPr="00500BE5" w:rsidRDefault="00855B5D" w:rsidP="001B22B0">
      <w:pPr>
        <w:pStyle w:val="VCAAbody"/>
        <w:rPr>
          <w:lang w:val="en-AU"/>
        </w:rPr>
      </w:pPr>
      <w:r w:rsidRPr="00500BE5">
        <w:rPr>
          <w:lang w:val="en-AU"/>
        </w:rPr>
        <w:t xml:space="preserve">The examination comprised three sections: Section A, which contained multiple-choice questions; Section B, which </w:t>
      </w:r>
      <w:r w:rsidR="00616392">
        <w:rPr>
          <w:lang w:val="en-AU"/>
        </w:rPr>
        <w:t>contained</w:t>
      </w:r>
      <w:r w:rsidRPr="00500BE5">
        <w:rPr>
          <w:lang w:val="en-AU"/>
        </w:rPr>
        <w:t xml:space="preserve"> short</w:t>
      </w:r>
      <w:r w:rsidR="008C0C2F" w:rsidRPr="00500BE5">
        <w:rPr>
          <w:lang w:val="en-AU"/>
        </w:rPr>
        <w:t>-</w:t>
      </w:r>
      <w:r w:rsidRPr="00500BE5">
        <w:rPr>
          <w:lang w:val="en-AU"/>
        </w:rPr>
        <w:t>answer and extended</w:t>
      </w:r>
      <w:r w:rsidR="008C0C2F" w:rsidRPr="00500BE5">
        <w:rPr>
          <w:lang w:val="en-AU"/>
        </w:rPr>
        <w:t>-</w:t>
      </w:r>
      <w:r w:rsidRPr="00500BE5">
        <w:rPr>
          <w:lang w:val="en-AU"/>
        </w:rPr>
        <w:t>answer questions</w:t>
      </w:r>
      <w:r w:rsidR="008C0C2F" w:rsidRPr="00500BE5">
        <w:rPr>
          <w:lang w:val="en-AU"/>
        </w:rPr>
        <w:t>;</w:t>
      </w:r>
      <w:r w:rsidRPr="00500BE5">
        <w:rPr>
          <w:lang w:val="en-AU"/>
        </w:rPr>
        <w:t xml:space="preserve"> and Section C</w:t>
      </w:r>
      <w:r w:rsidR="008C0C2F" w:rsidRPr="00500BE5">
        <w:rPr>
          <w:lang w:val="en-AU"/>
        </w:rPr>
        <w:t xml:space="preserve">, which contained </w:t>
      </w:r>
      <w:r w:rsidRPr="00500BE5">
        <w:rPr>
          <w:lang w:val="en-AU"/>
        </w:rPr>
        <w:t>short</w:t>
      </w:r>
      <w:r w:rsidR="008C0C2F" w:rsidRPr="00500BE5">
        <w:rPr>
          <w:lang w:val="en-AU"/>
        </w:rPr>
        <w:t>-</w:t>
      </w:r>
      <w:r w:rsidRPr="00500BE5">
        <w:rPr>
          <w:lang w:val="en-AU"/>
        </w:rPr>
        <w:t>answer questions</w:t>
      </w:r>
      <w:r w:rsidR="008C0C2F" w:rsidRPr="00500BE5">
        <w:rPr>
          <w:lang w:val="en-AU"/>
        </w:rPr>
        <w:t xml:space="preserve"> with</w:t>
      </w:r>
      <w:r w:rsidRPr="00500BE5">
        <w:rPr>
          <w:lang w:val="en-AU"/>
        </w:rPr>
        <w:t xml:space="preserve"> multiple parts based on two case studies.  </w:t>
      </w:r>
    </w:p>
    <w:p w14:paraId="5F6B163B" w14:textId="1E5C430D" w:rsidR="00B62646" w:rsidRPr="00500BE5" w:rsidRDefault="001B22B0" w:rsidP="001B22B0">
      <w:pPr>
        <w:pStyle w:val="VCAAbody"/>
        <w:rPr>
          <w:lang w:val="en-AU"/>
        </w:rPr>
      </w:pPr>
      <w:r w:rsidRPr="00500BE5">
        <w:rPr>
          <w:lang w:val="en-AU"/>
        </w:rPr>
        <w:t xml:space="preserve">The multiple-choice questions were generally well </w:t>
      </w:r>
      <w:proofErr w:type="gramStart"/>
      <w:r w:rsidRPr="00500BE5">
        <w:rPr>
          <w:lang w:val="en-AU"/>
        </w:rPr>
        <w:t>answered</w:t>
      </w:r>
      <w:proofErr w:type="gramEnd"/>
      <w:r w:rsidRPr="00500BE5">
        <w:rPr>
          <w:lang w:val="en-AU"/>
        </w:rPr>
        <w:t xml:space="preserve"> and students demonstrated a competent knowledge of the concepts, theories and application required of the VCE VET Community Services. Students who read the questions carefully did well in their responses</w:t>
      </w:r>
      <w:r w:rsidR="00855B5D" w:rsidRPr="00500BE5">
        <w:rPr>
          <w:lang w:val="en-AU"/>
        </w:rPr>
        <w:t>.</w:t>
      </w:r>
      <w:r w:rsidRPr="00500BE5">
        <w:rPr>
          <w:lang w:val="en-AU"/>
        </w:rPr>
        <w:t xml:space="preserve"> Many </w:t>
      </w:r>
      <w:r w:rsidR="00855B5D" w:rsidRPr="00500BE5">
        <w:rPr>
          <w:lang w:val="en-AU"/>
        </w:rPr>
        <w:t xml:space="preserve">students </w:t>
      </w:r>
      <w:r w:rsidRPr="00500BE5">
        <w:rPr>
          <w:lang w:val="en-AU"/>
        </w:rPr>
        <w:t>needed to read the questions more carefully to avoid confusion in the</w:t>
      </w:r>
      <w:r w:rsidR="001A67D9" w:rsidRPr="00500BE5">
        <w:rPr>
          <w:lang w:val="en-AU"/>
        </w:rPr>
        <w:t>ir</w:t>
      </w:r>
      <w:r w:rsidRPr="00500BE5">
        <w:rPr>
          <w:lang w:val="en-AU"/>
        </w:rPr>
        <w:t xml:space="preserve"> responses.</w:t>
      </w:r>
    </w:p>
    <w:bookmarkEnd w:id="1"/>
    <w:p w14:paraId="09346DBD" w14:textId="77777777" w:rsidR="00B62646" w:rsidRPr="00500BE5" w:rsidRDefault="00B62646" w:rsidP="00B62646">
      <w:pPr>
        <w:pStyle w:val="VCAAHeading1"/>
        <w:rPr>
          <w:lang w:val="en-AU"/>
        </w:rPr>
      </w:pPr>
      <w:r w:rsidRPr="00500BE5">
        <w:rPr>
          <w:lang w:val="en-AU"/>
        </w:rPr>
        <w:t xml:space="preserve">Specific information </w:t>
      </w:r>
    </w:p>
    <w:p w14:paraId="3B6295D8" w14:textId="77777777" w:rsidR="00B62646" w:rsidRPr="00500BE5" w:rsidRDefault="00B62646" w:rsidP="00B62646">
      <w:pPr>
        <w:pStyle w:val="VCAAbody"/>
        <w:rPr>
          <w:lang w:val="en-AU"/>
        </w:rPr>
      </w:pPr>
      <w:r w:rsidRPr="00500BE5">
        <w:rPr>
          <w:lang w:val="en-AU"/>
        </w:rPr>
        <w:t xml:space="preserve">Note: Student responses reproduced in this report have not been corrected for grammar, spelling or </w:t>
      </w:r>
      <w:proofErr w:type="gramStart"/>
      <w:r w:rsidRPr="00500BE5">
        <w:rPr>
          <w:lang w:val="en-AU"/>
        </w:rPr>
        <w:t>factual information</w:t>
      </w:r>
      <w:proofErr w:type="gramEnd"/>
      <w:r w:rsidRPr="00500BE5">
        <w:rPr>
          <w:lang w:val="en-AU"/>
        </w:rPr>
        <w:t xml:space="preserve">. </w:t>
      </w:r>
    </w:p>
    <w:p w14:paraId="501B636C" w14:textId="77777777" w:rsidR="00B62646" w:rsidRPr="008C0C2F" w:rsidRDefault="00B62646" w:rsidP="00B62646">
      <w:pPr>
        <w:pStyle w:val="VCAAbody"/>
        <w:rPr>
          <w:lang w:val="en-AU"/>
        </w:rPr>
      </w:pPr>
      <w:r w:rsidRPr="008C0C2F">
        <w:rPr>
          <w:lang w:val="en-AU"/>
        </w:rPr>
        <w:t xml:space="preserve">This report provides sample </w:t>
      </w:r>
      <w:proofErr w:type="gramStart"/>
      <w:r w:rsidRPr="008C0C2F">
        <w:rPr>
          <w:lang w:val="en-AU"/>
        </w:rPr>
        <w:t>answers</w:t>
      </w:r>
      <w:proofErr w:type="gramEnd"/>
      <w:r w:rsidRPr="008C0C2F">
        <w:rPr>
          <w:lang w:val="en-AU"/>
        </w:rPr>
        <w:t xml:space="preserve"> or an indication of what answers may have included. Unless otherwise stated, these are not intended to be exemplary or complete responses. </w:t>
      </w:r>
    </w:p>
    <w:p w14:paraId="45C20BE9" w14:textId="77777777" w:rsidR="00B62646" w:rsidRPr="00500BE5" w:rsidRDefault="00B62646" w:rsidP="00B62646">
      <w:pPr>
        <w:pStyle w:val="VCAAbody"/>
        <w:rPr>
          <w:lang w:val="en-AU"/>
        </w:rPr>
      </w:pPr>
      <w:r w:rsidRPr="00500BE5">
        <w:rPr>
          <w:lang w:val="en-AU"/>
        </w:rPr>
        <w:t>The statistics in this report may be subject to rounding resulting in a total more or less than 100 per cent. Shading indicates the correct answer.</w:t>
      </w:r>
    </w:p>
    <w:p w14:paraId="4F4D590B" w14:textId="0A4E0AE6" w:rsidR="00B62646" w:rsidRPr="00500BE5" w:rsidRDefault="00B62646" w:rsidP="00E3748D">
      <w:pPr>
        <w:pStyle w:val="VCAAbody"/>
        <w:rPr>
          <w:lang w:val="en-AU"/>
        </w:rPr>
      </w:pPr>
      <w:r w:rsidRPr="00500BE5">
        <w:rPr>
          <w:lang w:val="en-AU"/>
        </w:rPr>
        <w:br w:type="page"/>
      </w:r>
    </w:p>
    <w:p w14:paraId="41E5C617" w14:textId="77777777" w:rsidR="00B62646" w:rsidRPr="00500BE5" w:rsidRDefault="00B62646" w:rsidP="00B62646">
      <w:pPr>
        <w:pStyle w:val="VCAAHeading2"/>
        <w:rPr>
          <w:lang w:val="en-AU" w:eastAsia="ja-JP"/>
        </w:rPr>
      </w:pPr>
      <w:r w:rsidRPr="00500BE5">
        <w:rPr>
          <w:lang w:val="en-AU" w:eastAsia="ja-JP"/>
        </w:rPr>
        <w:lastRenderedPageBreak/>
        <w:t>Section A – Multiple-choice questions</w:t>
      </w:r>
    </w:p>
    <w:p w14:paraId="26ED33FA" w14:textId="77777777" w:rsidR="00B62646" w:rsidRPr="00500BE5" w:rsidRDefault="00B62646" w:rsidP="00B62646">
      <w:pPr>
        <w:pStyle w:val="VCAAbody"/>
        <w:rPr>
          <w:lang w:val="en-AU" w:eastAsia="ja-JP"/>
        </w:rPr>
      </w:pPr>
      <w:r w:rsidRPr="00500BE5">
        <w:rPr>
          <w:lang w:val="en-AU" w:eastAsia="ja-JP"/>
        </w:rPr>
        <w:t>Shading indicates the correct answer.</w:t>
      </w:r>
    </w:p>
    <w:tbl>
      <w:tblPr>
        <w:tblStyle w:val="VCAATableClosed"/>
        <w:tblW w:w="9359" w:type="dxa"/>
        <w:tblLayout w:type="fixed"/>
        <w:tblLook w:val="04A0" w:firstRow="1" w:lastRow="0" w:firstColumn="1" w:lastColumn="0" w:noHBand="0" w:noVBand="1"/>
      </w:tblPr>
      <w:tblGrid>
        <w:gridCol w:w="927"/>
        <w:gridCol w:w="800"/>
        <w:gridCol w:w="576"/>
        <w:gridCol w:w="576"/>
        <w:gridCol w:w="576"/>
        <w:gridCol w:w="576"/>
        <w:gridCol w:w="5328"/>
      </w:tblGrid>
      <w:tr w:rsidR="00B62646" w:rsidRPr="00500BE5" w14:paraId="0666928B" w14:textId="77777777" w:rsidTr="00DF0036">
        <w:trPr>
          <w:cnfStyle w:val="100000000000" w:firstRow="1" w:lastRow="0" w:firstColumn="0" w:lastColumn="0" w:oddVBand="0" w:evenVBand="0" w:oddHBand="0" w:evenHBand="0" w:firstRowFirstColumn="0" w:firstRowLastColumn="0" w:lastRowFirstColumn="0" w:lastRowLastColumn="0"/>
          <w:trHeight w:val="720"/>
        </w:trPr>
        <w:tc>
          <w:tcPr>
            <w:tcW w:w="927" w:type="dxa"/>
          </w:tcPr>
          <w:p w14:paraId="74EFCC91" w14:textId="77777777" w:rsidR="00B62646" w:rsidRPr="00500BE5" w:rsidRDefault="00B62646" w:rsidP="00DF0036">
            <w:pPr>
              <w:pStyle w:val="VCAAtablecondensedheading"/>
              <w:rPr>
                <w:lang w:val="en-AU"/>
              </w:rPr>
            </w:pPr>
            <w:r w:rsidRPr="00500BE5">
              <w:rPr>
                <w:lang w:val="en-AU"/>
              </w:rPr>
              <w:t>Question</w:t>
            </w:r>
          </w:p>
        </w:tc>
        <w:tc>
          <w:tcPr>
            <w:tcW w:w="800" w:type="dxa"/>
          </w:tcPr>
          <w:p w14:paraId="2E87D335" w14:textId="77777777" w:rsidR="00B62646" w:rsidRPr="00500BE5" w:rsidRDefault="00B62646" w:rsidP="00DF0036">
            <w:pPr>
              <w:pStyle w:val="VCAAtablecondensedheading"/>
              <w:rPr>
                <w:lang w:val="en-AU"/>
              </w:rPr>
            </w:pPr>
            <w:r w:rsidRPr="00500BE5">
              <w:rPr>
                <w:lang w:val="en-AU"/>
              </w:rPr>
              <w:t>Correct answer</w:t>
            </w:r>
          </w:p>
        </w:tc>
        <w:tc>
          <w:tcPr>
            <w:tcW w:w="576" w:type="dxa"/>
            <w:tcBorders>
              <w:bottom w:val="single" w:sz="4" w:space="0" w:color="000000" w:themeColor="text1"/>
            </w:tcBorders>
          </w:tcPr>
          <w:p w14:paraId="2BBE6DE6" w14:textId="77777777" w:rsidR="00B62646" w:rsidRPr="00500BE5" w:rsidRDefault="00B62646" w:rsidP="00DF0036">
            <w:pPr>
              <w:pStyle w:val="VCAAtablecondensedheading"/>
              <w:rPr>
                <w:lang w:val="en-AU"/>
              </w:rPr>
            </w:pPr>
            <w:r w:rsidRPr="00500BE5">
              <w:rPr>
                <w:lang w:val="en-AU"/>
              </w:rPr>
              <w:t>% A</w:t>
            </w:r>
          </w:p>
        </w:tc>
        <w:tc>
          <w:tcPr>
            <w:tcW w:w="576" w:type="dxa"/>
            <w:tcBorders>
              <w:bottom w:val="single" w:sz="4" w:space="0" w:color="000000" w:themeColor="text1"/>
            </w:tcBorders>
          </w:tcPr>
          <w:p w14:paraId="438ADBA2" w14:textId="77777777" w:rsidR="00B62646" w:rsidRPr="00500BE5" w:rsidRDefault="00B62646" w:rsidP="00DF0036">
            <w:pPr>
              <w:pStyle w:val="VCAAtablecondensedheading"/>
              <w:rPr>
                <w:lang w:val="en-AU"/>
              </w:rPr>
            </w:pPr>
            <w:r w:rsidRPr="00500BE5">
              <w:rPr>
                <w:lang w:val="en-AU"/>
              </w:rPr>
              <w:t>% B</w:t>
            </w:r>
          </w:p>
        </w:tc>
        <w:tc>
          <w:tcPr>
            <w:tcW w:w="576" w:type="dxa"/>
            <w:tcBorders>
              <w:bottom w:val="single" w:sz="4" w:space="0" w:color="000000" w:themeColor="text1"/>
            </w:tcBorders>
          </w:tcPr>
          <w:p w14:paraId="4118AFD7" w14:textId="77777777" w:rsidR="00B62646" w:rsidRPr="00500BE5" w:rsidRDefault="00B62646" w:rsidP="00DF0036">
            <w:pPr>
              <w:pStyle w:val="VCAAtablecondensedheading"/>
              <w:rPr>
                <w:lang w:val="en-AU"/>
              </w:rPr>
            </w:pPr>
            <w:r w:rsidRPr="00500BE5">
              <w:rPr>
                <w:lang w:val="en-AU"/>
              </w:rPr>
              <w:t>% C</w:t>
            </w:r>
          </w:p>
        </w:tc>
        <w:tc>
          <w:tcPr>
            <w:tcW w:w="576" w:type="dxa"/>
            <w:tcBorders>
              <w:bottom w:val="single" w:sz="4" w:space="0" w:color="000000" w:themeColor="text1"/>
            </w:tcBorders>
          </w:tcPr>
          <w:p w14:paraId="6B1EAAB6" w14:textId="77777777" w:rsidR="00B62646" w:rsidRPr="00500BE5" w:rsidRDefault="00B62646" w:rsidP="00DF0036">
            <w:pPr>
              <w:pStyle w:val="VCAAtablecondensedheading"/>
              <w:rPr>
                <w:lang w:val="en-AU"/>
              </w:rPr>
            </w:pPr>
            <w:r w:rsidRPr="00500BE5">
              <w:rPr>
                <w:lang w:val="en-AU"/>
              </w:rPr>
              <w:t>% D</w:t>
            </w:r>
          </w:p>
        </w:tc>
        <w:tc>
          <w:tcPr>
            <w:tcW w:w="5328" w:type="dxa"/>
          </w:tcPr>
          <w:p w14:paraId="1287FFA2" w14:textId="77777777" w:rsidR="00B62646" w:rsidRPr="00500BE5" w:rsidRDefault="00B62646" w:rsidP="00DF0036">
            <w:pPr>
              <w:pStyle w:val="VCAAtablecondensedheading"/>
              <w:rPr>
                <w:lang w:val="en-AU"/>
              </w:rPr>
            </w:pPr>
            <w:r w:rsidRPr="00500BE5">
              <w:rPr>
                <w:lang w:val="en-AU"/>
              </w:rPr>
              <w:t>Comments</w:t>
            </w:r>
          </w:p>
        </w:tc>
      </w:tr>
      <w:tr w:rsidR="00B62646" w:rsidRPr="00500BE5" w14:paraId="3345535E" w14:textId="77777777" w:rsidTr="00DF0036">
        <w:trPr>
          <w:trHeight w:val="720"/>
        </w:trPr>
        <w:tc>
          <w:tcPr>
            <w:tcW w:w="927" w:type="dxa"/>
          </w:tcPr>
          <w:p w14:paraId="281083D0" w14:textId="77777777" w:rsidR="00B62646" w:rsidRPr="00500BE5" w:rsidRDefault="00B62646" w:rsidP="00DF0036">
            <w:pPr>
              <w:pStyle w:val="VCAAtablecondensed"/>
              <w:rPr>
                <w:rStyle w:val="VCAAbold"/>
                <w:lang w:val="en-AU"/>
              </w:rPr>
            </w:pPr>
            <w:r w:rsidRPr="00500BE5">
              <w:rPr>
                <w:lang w:val="en-AU"/>
              </w:rPr>
              <w:t>1</w:t>
            </w:r>
          </w:p>
        </w:tc>
        <w:tc>
          <w:tcPr>
            <w:tcW w:w="800" w:type="dxa"/>
          </w:tcPr>
          <w:p w14:paraId="1C9D8793" w14:textId="77777777" w:rsidR="00B62646" w:rsidRPr="00500BE5" w:rsidRDefault="00B62646" w:rsidP="00DF0036">
            <w:pPr>
              <w:pStyle w:val="VCAAtablecondensed"/>
              <w:rPr>
                <w:lang w:val="en-AU"/>
              </w:rPr>
            </w:pPr>
            <w:r w:rsidRPr="00500BE5">
              <w:rPr>
                <w:lang w:val="en-AU"/>
              </w:rPr>
              <w:t>D</w:t>
            </w:r>
          </w:p>
        </w:tc>
        <w:tc>
          <w:tcPr>
            <w:tcW w:w="576" w:type="dxa"/>
            <w:tcBorders>
              <w:bottom w:val="single" w:sz="4" w:space="0" w:color="000000" w:themeColor="text1"/>
            </w:tcBorders>
          </w:tcPr>
          <w:p w14:paraId="6266D10A" w14:textId="77777777" w:rsidR="00B62646" w:rsidRPr="00500BE5" w:rsidRDefault="00B62646" w:rsidP="00DF0036">
            <w:pPr>
              <w:pStyle w:val="VCAAtablecondensed"/>
              <w:rPr>
                <w:lang w:val="en-AU"/>
              </w:rPr>
            </w:pPr>
            <w:r w:rsidRPr="00500BE5">
              <w:rPr>
                <w:lang w:val="en-AU"/>
              </w:rPr>
              <w:t>5</w:t>
            </w:r>
          </w:p>
        </w:tc>
        <w:tc>
          <w:tcPr>
            <w:tcW w:w="576" w:type="dxa"/>
          </w:tcPr>
          <w:p w14:paraId="1D6E6725" w14:textId="77777777" w:rsidR="00B62646" w:rsidRPr="00500BE5" w:rsidRDefault="00B62646" w:rsidP="00DF0036">
            <w:pPr>
              <w:pStyle w:val="VCAAtablecondensed"/>
              <w:rPr>
                <w:lang w:val="en-AU"/>
              </w:rPr>
            </w:pPr>
            <w:r w:rsidRPr="00500BE5">
              <w:rPr>
                <w:lang w:val="en-AU"/>
              </w:rPr>
              <w:t>2</w:t>
            </w:r>
          </w:p>
        </w:tc>
        <w:tc>
          <w:tcPr>
            <w:tcW w:w="576" w:type="dxa"/>
            <w:shd w:val="clear" w:color="auto" w:fill="FFFFFF" w:themeFill="background1"/>
          </w:tcPr>
          <w:p w14:paraId="2F77A93E" w14:textId="77777777" w:rsidR="00B62646" w:rsidRPr="00500BE5" w:rsidRDefault="00B62646" w:rsidP="00DF0036">
            <w:pPr>
              <w:pStyle w:val="VCAAtablecondensed"/>
              <w:rPr>
                <w:rStyle w:val="VCAAbold"/>
                <w:lang w:val="en-AU"/>
              </w:rPr>
            </w:pPr>
            <w:r w:rsidRPr="00500BE5">
              <w:rPr>
                <w:lang w:val="en-AU"/>
              </w:rPr>
              <w:t>9</w:t>
            </w:r>
          </w:p>
        </w:tc>
        <w:tc>
          <w:tcPr>
            <w:tcW w:w="576" w:type="dxa"/>
            <w:shd w:val="clear" w:color="auto" w:fill="F2F2F2" w:themeFill="background1" w:themeFillShade="F2"/>
          </w:tcPr>
          <w:p w14:paraId="1CA48F36" w14:textId="77777777" w:rsidR="00B62646" w:rsidRPr="00500BE5" w:rsidRDefault="00B62646" w:rsidP="00DF0036">
            <w:pPr>
              <w:pStyle w:val="VCAAtablecondensed"/>
              <w:rPr>
                <w:rStyle w:val="VCAAbold"/>
                <w:lang w:val="en-AU"/>
              </w:rPr>
            </w:pPr>
            <w:r w:rsidRPr="00500BE5">
              <w:rPr>
                <w:rStyle w:val="VCAAbold"/>
                <w:lang w:val="en-AU"/>
              </w:rPr>
              <w:t>85</w:t>
            </w:r>
          </w:p>
        </w:tc>
        <w:tc>
          <w:tcPr>
            <w:tcW w:w="5328" w:type="dxa"/>
          </w:tcPr>
          <w:p w14:paraId="7016BC5E" w14:textId="77777777" w:rsidR="00B62646" w:rsidRPr="00500BE5" w:rsidRDefault="00B62646" w:rsidP="00DF0036">
            <w:pPr>
              <w:pStyle w:val="VCAAtablecondensed"/>
              <w:rPr>
                <w:lang w:val="en-AU"/>
              </w:rPr>
            </w:pPr>
          </w:p>
        </w:tc>
      </w:tr>
      <w:tr w:rsidR="00B62646" w:rsidRPr="00500BE5" w14:paraId="11757434" w14:textId="77777777" w:rsidTr="00DF0036">
        <w:trPr>
          <w:trHeight w:val="720"/>
        </w:trPr>
        <w:tc>
          <w:tcPr>
            <w:tcW w:w="927" w:type="dxa"/>
          </w:tcPr>
          <w:p w14:paraId="059C0250" w14:textId="77777777" w:rsidR="00B62646" w:rsidRPr="00500BE5" w:rsidRDefault="00B62646" w:rsidP="00DF0036">
            <w:pPr>
              <w:pStyle w:val="VCAAtablecondensed"/>
              <w:rPr>
                <w:rStyle w:val="VCAAbold"/>
                <w:lang w:val="en-AU"/>
              </w:rPr>
            </w:pPr>
            <w:r w:rsidRPr="00500BE5">
              <w:rPr>
                <w:lang w:val="en-AU"/>
              </w:rPr>
              <w:t>2</w:t>
            </w:r>
          </w:p>
        </w:tc>
        <w:tc>
          <w:tcPr>
            <w:tcW w:w="800" w:type="dxa"/>
          </w:tcPr>
          <w:p w14:paraId="4D115D47" w14:textId="77777777" w:rsidR="00B62646" w:rsidRPr="00500BE5" w:rsidRDefault="00B62646" w:rsidP="00DF0036">
            <w:pPr>
              <w:pStyle w:val="VCAAtablecondensed"/>
              <w:rPr>
                <w:lang w:val="en-AU"/>
              </w:rPr>
            </w:pPr>
            <w:r w:rsidRPr="00500BE5">
              <w:rPr>
                <w:lang w:val="en-AU"/>
              </w:rPr>
              <w:t>D</w:t>
            </w:r>
          </w:p>
        </w:tc>
        <w:tc>
          <w:tcPr>
            <w:tcW w:w="576" w:type="dxa"/>
            <w:shd w:val="clear" w:color="auto" w:fill="FFFFFF" w:themeFill="background1"/>
          </w:tcPr>
          <w:p w14:paraId="2E3438B2" w14:textId="77777777" w:rsidR="00B62646" w:rsidRPr="00500BE5" w:rsidRDefault="00B62646" w:rsidP="00DF0036">
            <w:pPr>
              <w:pStyle w:val="VCAAtablecondensed"/>
              <w:rPr>
                <w:rStyle w:val="VCAAbold"/>
                <w:lang w:val="en-AU"/>
              </w:rPr>
            </w:pPr>
            <w:r w:rsidRPr="00500BE5">
              <w:rPr>
                <w:lang w:val="en-AU"/>
              </w:rPr>
              <w:t>1</w:t>
            </w:r>
          </w:p>
        </w:tc>
        <w:tc>
          <w:tcPr>
            <w:tcW w:w="576" w:type="dxa"/>
          </w:tcPr>
          <w:p w14:paraId="246FDE94" w14:textId="77777777" w:rsidR="00B62646" w:rsidRPr="00500BE5" w:rsidRDefault="00B62646" w:rsidP="00DF0036">
            <w:pPr>
              <w:pStyle w:val="VCAAtablecondensed"/>
              <w:rPr>
                <w:lang w:val="en-AU"/>
              </w:rPr>
            </w:pPr>
            <w:r w:rsidRPr="00500BE5">
              <w:rPr>
                <w:lang w:val="en-AU"/>
              </w:rPr>
              <w:t>3</w:t>
            </w:r>
          </w:p>
        </w:tc>
        <w:tc>
          <w:tcPr>
            <w:tcW w:w="576" w:type="dxa"/>
          </w:tcPr>
          <w:p w14:paraId="72BAAC67" w14:textId="77777777" w:rsidR="00B62646" w:rsidRPr="00500BE5" w:rsidRDefault="00B62646" w:rsidP="00DF0036">
            <w:pPr>
              <w:pStyle w:val="VCAAtablecondensed"/>
              <w:rPr>
                <w:lang w:val="en-AU"/>
              </w:rPr>
            </w:pPr>
            <w:r w:rsidRPr="00500BE5">
              <w:rPr>
                <w:lang w:val="en-AU"/>
              </w:rPr>
              <w:t>14</w:t>
            </w:r>
          </w:p>
        </w:tc>
        <w:tc>
          <w:tcPr>
            <w:tcW w:w="576" w:type="dxa"/>
            <w:tcBorders>
              <w:bottom w:val="single" w:sz="4" w:space="0" w:color="000000" w:themeColor="text1"/>
            </w:tcBorders>
            <w:shd w:val="clear" w:color="auto" w:fill="F2F2F2" w:themeFill="background1" w:themeFillShade="F2"/>
          </w:tcPr>
          <w:p w14:paraId="7E74E70C" w14:textId="77777777" w:rsidR="00B62646" w:rsidRPr="00500BE5" w:rsidRDefault="00B62646" w:rsidP="00DF0036">
            <w:pPr>
              <w:pStyle w:val="VCAAtablecondensed"/>
              <w:rPr>
                <w:rStyle w:val="VCAAbold"/>
                <w:lang w:val="en-AU"/>
              </w:rPr>
            </w:pPr>
            <w:r w:rsidRPr="00500BE5">
              <w:rPr>
                <w:rStyle w:val="VCAAbold"/>
                <w:lang w:val="en-AU"/>
              </w:rPr>
              <w:t>82</w:t>
            </w:r>
          </w:p>
        </w:tc>
        <w:tc>
          <w:tcPr>
            <w:tcW w:w="5328" w:type="dxa"/>
          </w:tcPr>
          <w:p w14:paraId="65D0AC78" w14:textId="77777777" w:rsidR="00B62646" w:rsidRPr="00500BE5" w:rsidRDefault="00B62646" w:rsidP="00DF0036">
            <w:pPr>
              <w:pStyle w:val="VCAAtablecondensed"/>
              <w:rPr>
                <w:lang w:val="en-AU"/>
              </w:rPr>
            </w:pPr>
          </w:p>
        </w:tc>
      </w:tr>
      <w:tr w:rsidR="00B62646" w:rsidRPr="00500BE5" w14:paraId="4E83054C" w14:textId="77777777" w:rsidTr="00DF0036">
        <w:trPr>
          <w:trHeight w:val="720"/>
        </w:trPr>
        <w:tc>
          <w:tcPr>
            <w:tcW w:w="927" w:type="dxa"/>
          </w:tcPr>
          <w:p w14:paraId="61F7A4FD" w14:textId="77777777" w:rsidR="00B62646" w:rsidRPr="00500BE5" w:rsidRDefault="00B62646" w:rsidP="00DF0036">
            <w:pPr>
              <w:pStyle w:val="VCAAtablecondensed"/>
              <w:rPr>
                <w:rStyle w:val="VCAAbold"/>
                <w:lang w:val="en-AU"/>
              </w:rPr>
            </w:pPr>
            <w:r w:rsidRPr="00500BE5">
              <w:rPr>
                <w:lang w:val="en-AU"/>
              </w:rPr>
              <w:t>3</w:t>
            </w:r>
          </w:p>
        </w:tc>
        <w:tc>
          <w:tcPr>
            <w:tcW w:w="800" w:type="dxa"/>
          </w:tcPr>
          <w:p w14:paraId="74815D4A" w14:textId="77777777" w:rsidR="00B62646" w:rsidRPr="00500BE5" w:rsidRDefault="00B62646" w:rsidP="00DF0036">
            <w:pPr>
              <w:pStyle w:val="VCAAtablecondensed"/>
              <w:rPr>
                <w:lang w:val="en-AU"/>
              </w:rPr>
            </w:pPr>
            <w:r w:rsidRPr="00500BE5">
              <w:rPr>
                <w:lang w:val="en-AU"/>
              </w:rPr>
              <w:t>A</w:t>
            </w:r>
          </w:p>
        </w:tc>
        <w:tc>
          <w:tcPr>
            <w:tcW w:w="576" w:type="dxa"/>
            <w:shd w:val="clear" w:color="auto" w:fill="F2F2F2" w:themeFill="background1" w:themeFillShade="F2"/>
          </w:tcPr>
          <w:p w14:paraId="21E4E8DB" w14:textId="77777777" w:rsidR="00B62646" w:rsidRPr="00500BE5" w:rsidRDefault="00B62646" w:rsidP="00DF0036">
            <w:pPr>
              <w:pStyle w:val="VCAAtablecondensed"/>
              <w:rPr>
                <w:rStyle w:val="VCAAbold"/>
                <w:lang w:val="en-AU"/>
              </w:rPr>
            </w:pPr>
            <w:r w:rsidRPr="00500BE5">
              <w:rPr>
                <w:rStyle w:val="VCAAbold"/>
                <w:lang w:val="en-AU"/>
              </w:rPr>
              <w:t>98</w:t>
            </w:r>
          </w:p>
        </w:tc>
        <w:tc>
          <w:tcPr>
            <w:tcW w:w="576" w:type="dxa"/>
            <w:tcBorders>
              <w:bottom w:val="single" w:sz="4" w:space="0" w:color="000000" w:themeColor="text1"/>
            </w:tcBorders>
          </w:tcPr>
          <w:p w14:paraId="65C5CE88" w14:textId="77777777" w:rsidR="00B62646" w:rsidRPr="00500BE5" w:rsidRDefault="00B62646" w:rsidP="00DF0036">
            <w:pPr>
              <w:pStyle w:val="VCAAtablecondensed"/>
              <w:rPr>
                <w:rStyle w:val="VCAAbold"/>
                <w:lang w:val="en-AU"/>
              </w:rPr>
            </w:pPr>
            <w:r w:rsidRPr="00500BE5">
              <w:rPr>
                <w:lang w:val="en-AU"/>
              </w:rPr>
              <w:t>1</w:t>
            </w:r>
          </w:p>
        </w:tc>
        <w:tc>
          <w:tcPr>
            <w:tcW w:w="576" w:type="dxa"/>
          </w:tcPr>
          <w:p w14:paraId="7091215A" w14:textId="77777777" w:rsidR="00B62646" w:rsidRPr="00500BE5" w:rsidRDefault="00B62646" w:rsidP="00DF0036">
            <w:pPr>
              <w:pStyle w:val="VCAAtablecondensed"/>
              <w:rPr>
                <w:lang w:val="en-AU"/>
              </w:rPr>
            </w:pPr>
            <w:r w:rsidRPr="00500BE5">
              <w:rPr>
                <w:lang w:val="en-AU"/>
              </w:rPr>
              <w:t>1</w:t>
            </w:r>
          </w:p>
        </w:tc>
        <w:tc>
          <w:tcPr>
            <w:tcW w:w="576" w:type="dxa"/>
            <w:shd w:val="clear" w:color="auto" w:fill="FFFFFF" w:themeFill="background1"/>
          </w:tcPr>
          <w:p w14:paraId="0AB973C2" w14:textId="77777777" w:rsidR="00B62646" w:rsidRPr="00500BE5" w:rsidRDefault="00B62646" w:rsidP="00DF0036">
            <w:pPr>
              <w:pStyle w:val="VCAAtablecondensed"/>
              <w:rPr>
                <w:rStyle w:val="VCAAbold"/>
                <w:lang w:val="en-AU"/>
              </w:rPr>
            </w:pPr>
            <w:r w:rsidRPr="00500BE5">
              <w:rPr>
                <w:lang w:val="en-AU"/>
              </w:rPr>
              <w:t>1</w:t>
            </w:r>
          </w:p>
        </w:tc>
        <w:tc>
          <w:tcPr>
            <w:tcW w:w="5328" w:type="dxa"/>
          </w:tcPr>
          <w:p w14:paraId="079A88E9" w14:textId="77777777" w:rsidR="00B62646" w:rsidRPr="00500BE5" w:rsidRDefault="00B62646" w:rsidP="00DF0036">
            <w:pPr>
              <w:pStyle w:val="VCAAtablecondensed"/>
              <w:rPr>
                <w:lang w:val="en-AU"/>
              </w:rPr>
            </w:pPr>
          </w:p>
        </w:tc>
      </w:tr>
      <w:tr w:rsidR="00B62646" w:rsidRPr="00500BE5" w14:paraId="3164E625" w14:textId="77777777" w:rsidTr="00DF0036">
        <w:trPr>
          <w:trHeight w:val="720"/>
        </w:trPr>
        <w:tc>
          <w:tcPr>
            <w:tcW w:w="927" w:type="dxa"/>
          </w:tcPr>
          <w:p w14:paraId="136F065C" w14:textId="77777777" w:rsidR="00B62646" w:rsidRPr="00500BE5" w:rsidRDefault="00B62646" w:rsidP="00DF0036">
            <w:pPr>
              <w:pStyle w:val="VCAAtablecondensed"/>
              <w:rPr>
                <w:rStyle w:val="VCAAbold"/>
                <w:lang w:val="en-AU"/>
              </w:rPr>
            </w:pPr>
            <w:r w:rsidRPr="00500BE5">
              <w:rPr>
                <w:lang w:val="en-AU"/>
              </w:rPr>
              <w:t>4</w:t>
            </w:r>
          </w:p>
        </w:tc>
        <w:tc>
          <w:tcPr>
            <w:tcW w:w="800" w:type="dxa"/>
          </w:tcPr>
          <w:p w14:paraId="2553B16B" w14:textId="77777777" w:rsidR="00B62646" w:rsidRPr="00500BE5" w:rsidRDefault="00B62646" w:rsidP="00DF0036">
            <w:pPr>
              <w:pStyle w:val="VCAAtablecondensed"/>
              <w:rPr>
                <w:lang w:val="en-AU"/>
              </w:rPr>
            </w:pPr>
            <w:r w:rsidRPr="00500BE5">
              <w:rPr>
                <w:lang w:val="en-AU"/>
              </w:rPr>
              <w:t>C</w:t>
            </w:r>
          </w:p>
        </w:tc>
        <w:tc>
          <w:tcPr>
            <w:tcW w:w="576" w:type="dxa"/>
          </w:tcPr>
          <w:p w14:paraId="16CA1FFA" w14:textId="77777777" w:rsidR="00B62646" w:rsidRPr="00500BE5" w:rsidRDefault="00B62646" w:rsidP="00DF0036">
            <w:pPr>
              <w:pStyle w:val="VCAAtablecondensed"/>
              <w:rPr>
                <w:lang w:val="en-AU"/>
              </w:rPr>
            </w:pPr>
            <w:r w:rsidRPr="00500BE5">
              <w:rPr>
                <w:lang w:val="en-AU"/>
              </w:rPr>
              <w:t>3</w:t>
            </w:r>
          </w:p>
        </w:tc>
        <w:tc>
          <w:tcPr>
            <w:tcW w:w="576" w:type="dxa"/>
            <w:tcBorders>
              <w:bottom w:val="single" w:sz="4" w:space="0" w:color="000000" w:themeColor="text1"/>
            </w:tcBorders>
            <w:shd w:val="clear" w:color="auto" w:fill="FFFFFF" w:themeFill="background1"/>
          </w:tcPr>
          <w:p w14:paraId="633985F2" w14:textId="77777777" w:rsidR="00B62646" w:rsidRPr="00500BE5" w:rsidRDefault="00B62646" w:rsidP="00DF0036">
            <w:pPr>
              <w:pStyle w:val="VCAAtablecondensed"/>
              <w:rPr>
                <w:rStyle w:val="VCAAbold"/>
                <w:lang w:val="en-AU"/>
              </w:rPr>
            </w:pPr>
            <w:r w:rsidRPr="00500BE5">
              <w:rPr>
                <w:lang w:val="en-AU"/>
              </w:rPr>
              <w:t>18</w:t>
            </w:r>
          </w:p>
        </w:tc>
        <w:tc>
          <w:tcPr>
            <w:tcW w:w="576" w:type="dxa"/>
            <w:shd w:val="clear" w:color="auto" w:fill="F2F2F2" w:themeFill="background1" w:themeFillShade="F2"/>
          </w:tcPr>
          <w:p w14:paraId="30D483BC" w14:textId="77777777" w:rsidR="00B62646" w:rsidRPr="00500BE5" w:rsidRDefault="00B62646" w:rsidP="00DF0036">
            <w:pPr>
              <w:pStyle w:val="VCAAtablecondensed"/>
              <w:rPr>
                <w:rStyle w:val="VCAAbold"/>
                <w:lang w:val="en-AU"/>
              </w:rPr>
            </w:pPr>
            <w:r w:rsidRPr="00500BE5">
              <w:rPr>
                <w:rStyle w:val="VCAAbold"/>
                <w:lang w:val="en-AU"/>
              </w:rPr>
              <w:t>78</w:t>
            </w:r>
          </w:p>
        </w:tc>
        <w:tc>
          <w:tcPr>
            <w:tcW w:w="576" w:type="dxa"/>
          </w:tcPr>
          <w:p w14:paraId="63CE8F92" w14:textId="77777777" w:rsidR="00B62646" w:rsidRPr="00500BE5" w:rsidRDefault="00B62646" w:rsidP="00DF0036">
            <w:pPr>
              <w:pStyle w:val="VCAAtablecondensed"/>
              <w:rPr>
                <w:lang w:val="en-AU"/>
              </w:rPr>
            </w:pPr>
            <w:r w:rsidRPr="00500BE5">
              <w:rPr>
                <w:lang w:val="en-AU"/>
              </w:rPr>
              <w:t>1</w:t>
            </w:r>
          </w:p>
        </w:tc>
        <w:tc>
          <w:tcPr>
            <w:tcW w:w="5328" w:type="dxa"/>
          </w:tcPr>
          <w:p w14:paraId="0666D0CC" w14:textId="77777777" w:rsidR="00B62646" w:rsidRPr="00500BE5" w:rsidRDefault="00B62646" w:rsidP="00DF0036">
            <w:pPr>
              <w:pStyle w:val="VCAAtablecondensed"/>
              <w:rPr>
                <w:lang w:val="en-AU"/>
              </w:rPr>
            </w:pPr>
          </w:p>
        </w:tc>
      </w:tr>
      <w:tr w:rsidR="00B62646" w:rsidRPr="00500BE5" w14:paraId="06040916" w14:textId="77777777" w:rsidTr="00DF0036">
        <w:trPr>
          <w:trHeight w:val="720"/>
        </w:trPr>
        <w:tc>
          <w:tcPr>
            <w:tcW w:w="927" w:type="dxa"/>
          </w:tcPr>
          <w:p w14:paraId="06DDF096" w14:textId="77777777" w:rsidR="00B62646" w:rsidRPr="00500BE5" w:rsidRDefault="00B62646" w:rsidP="00DF0036">
            <w:pPr>
              <w:pStyle w:val="VCAAtablecondensed"/>
              <w:rPr>
                <w:rStyle w:val="VCAAbold"/>
                <w:lang w:val="en-AU"/>
              </w:rPr>
            </w:pPr>
            <w:r w:rsidRPr="00500BE5">
              <w:rPr>
                <w:lang w:val="en-AU"/>
              </w:rPr>
              <w:t>5</w:t>
            </w:r>
          </w:p>
        </w:tc>
        <w:tc>
          <w:tcPr>
            <w:tcW w:w="800" w:type="dxa"/>
          </w:tcPr>
          <w:p w14:paraId="0B63677D" w14:textId="77777777" w:rsidR="00B62646" w:rsidRPr="00500BE5" w:rsidRDefault="00B62646" w:rsidP="00DF0036">
            <w:pPr>
              <w:pStyle w:val="VCAAtablecondensed"/>
              <w:rPr>
                <w:lang w:val="en-AU"/>
              </w:rPr>
            </w:pPr>
            <w:r w:rsidRPr="00500BE5">
              <w:rPr>
                <w:lang w:val="en-AU"/>
              </w:rPr>
              <w:t>C</w:t>
            </w:r>
          </w:p>
        </w:tc>
        <w:tc>
          <w:tcPr>
            <w:tcW w:w="576" w:type="dxa"/>
          </w:tcPr>
          <w:p w14:paraId="7F85D456" w14:textId="77777777" w:rsidR="00B62646" w:rsidRPr="00500BE5" w:rsidRDefault="00B62646" w:rsidP="00DF0036">
            <w:pPr>
              <w:pStyle w:val="VCAAtablecondensed"/>
              <w:rPr>
                <w:rStyle w:val="VCAAbold"/>
                <w:lang w:val="en-AU"/>
              </w:rPr>
            </w:pPr>
            <w:r w:rsidRPr="00500BE5">
              <w:rPr>
                <w:lang w:val="en-AU"/>
              </w:rPr>
              <w:t>1</w:t>
            </w:r>
          </w:p>
        </w:tc>
        <w:tc>
          <w:tcPr>
            <w:tcW w:w="576" w:type="dxa"/>
            <w:shd w:val="clear" w:color="auto" w:fill="FFFFFF" w:themeFill="background1"/>
          </w:tcPr>
          <w:p w14:paraId="4C2FF4B5" w14:textId="77777777" w:rsidR="00B62646" w:rsidRPr="003D16A5" w:rsidRDefault="00B62646" w:rsidP="00683DBD">
            <w:pPr>
              <w:pStyle w:val="VCAAtablecondensed"/>
            </w:pPr>
            <w:r w:rsidRPr="003D16A5">
              <w:t>32</w:t>
            </w:r>
          </w:p>
        </w:tc>
        <w:tc>
          <w:tcPr>
            <w:tcW w:w="576" w:type="dxa"/>
            <w:tcBorders>
              <w:bottom w:val="single" w:sz="4" w:space="0" w:color="000000" w:themeColor="text1"/>
            </w:tcBorders>
            <w:shd w:val="clear" w:color="auto" w:fill="F2F2F2" w:themeFill="background1" w:themeFillShade="F2"/>
          </w:tcPr>
          <w:p w14:paraId="66CB9B31" w14:textId="77777777" w:rsidR="00B62646" w:rsidRPr="00500BE5" w:rsidRDefault="00B62646" w:rsidP="00DF0036">
            <w:pPr>
              <w:pStyle w:val="VCAAtablecondensed"/>
              <w:rPr>
                <w:rStyle w:val="VCAAbold"/>
                <w:lang w:val="en-AU"/>
              </w:rPr>
            </w:pPr>
            <w:r w:rsidRPr="00500BE5">
              <w:rPr>
                <w:rStyle w:val="VCAAbold"/>
                <w:lang w:val="en-AU"/>
              </w:rPr>
              <w:t>59</w:t>
            </w:r>
          </w:p>
        </w:tc>
        <w:tc>
          <w:tcPr>
            <w:tcW w:w="576" w:type="dxa"/>
          </w:tcPr>
          <w:p w14:paraId="2C0DA608" w14:textId="77777777" w:rsidR="00B62646" w:rsidRPr="00500BE5" w:rsidRDefault="00B62646" w:rsidP="00DF0036">
            <w:pPr>
              <w:pStyle w:val="VCAAtablecondensed"/>
              <w:rPr>
                <w:lang w:val="en-AU"/>
              </w:rPr>
            </w:pPr>
            <w:r w:rsidRPr="00500BE5">
              <w:rPr>
                <w:lang w:val="en-AU"/>
              </w:rPr>
              <w:t>7</w:t>
            </w:r>
          </w:p>
        </w:tc>
        <w:tc>
          <w:tcPr>
            <w:tcW w:w="5328" w:type="dxa"/>
          </w:tcPr>
          <w:p w14:paraId="22A744B8" w14:textId="338483F3" w:rsidR="00B62646" w:rsidRPr="00500BE5" w:rsidRDefault="00B62646" w:rsidP="00DF0036">
            <w:pPr>
              <w:pStyle w:val="VCAAtablecondensed"/>
              <w:rPr>
                <w:lang w:val="en-AU"/>
              </w:rPr>
            </w:pPr>
            <w:r w:rsidRPr="00500BE5">
              <w:rPr>
                <w:lang w:val="en-AU"/>
              </w:rPr>
              <w:t xml:space="preserve">Many students were unable to </w:t>
            </w:r>
            <w:r w:rsidR="00AF6D0F" w:rsidRPr="00500BE5">
              <w:rPr>
                <w:lang w:val="en-AU"/>
              </w:rPr>
              <w:t>differentiate</w:t>
            </w:r>
            <w:r w:rsidRPr="00500BE5">
              <w:rPr>
                <w:lang w:val="en-AU"/>
              </w:rPr>
              <w:t xml:space="preserve"> between review and evaluation. </w:t>
            </w:r>
          </w:p>
        </w:tc>
      </w:tr>
      <w:tr w:rsidR="00B62646" w:rsidRPr="00500BE5" w14:paraId="45BF382B" w14:textId="77777777" w:rsidTr="00DF0036">
        <w:trPr>
          <w:trHeight w:val="720"/>
        </w:trPr>
        <w:tc>
          <w:tcPr>
            <w:tcW w:w="927" w:type="dxa"/>
          </w:tcPr>
          <w:p w14:paraId="63DD33FB" w14:textId="77777777" w:rsidR="00B62646" w:rsidRPr="00500BE5" w:rsidRDefault="00B62646" w:rsidP="00DF0036">
            <w:pPr>
              <w:pStyle w:val="VCAAtablecondensed"/>
              <w:rPr>
                <w:rStyle w:val="VCAAbold"/>
                <w:lang w:val="en-AU"/>
              </w:rPr>
            </w:pPr>
            <w:r w:rsidRPr="00500BE5">
              <w:rPr>
                <w:lang w:val="en-AU"/>
              </w:rPr>
              <w:t>6</w:t>
            </w:r>
          </w:p>
        </w:tc>
        <w:tc>
          <w:tcPr>
            <w:tcW w:w="800" w:type="dxa"/>
          </w:tcPr>
          <w:p w14:paraId="38201DB8" w14:textId="77777777" w:rsidR="00B62646" w:rsidRPr="00500BE5" w:rsidRDefault="00B62646" w:rsidP="00DF0036">
            <w:pPr>
              <w:pStyle w:val="VCAAtablecondensed"/>
              <w:rPr>
                <w:lang w:val="en-AU"/>
              </w:rPr>
            </w:pPr>
            <w:r w:rsidRPr="00500BE5">
              <w:rPr>
                <w:lang w:val="en-AU"/>
              </w:rPr>
              <w:t>A</w:t>
            </w:r>
          </w:p>
        </w:tc>
        <w:tc>
          <w:tcPr>
            <w:tcW w:w="576" w:type="dxa"/>
            <w:tcBorders>
              <w:bottom w:val="single" w:sz="4" w:space="0" w:color="000000" w:themeColor="text1"/>
            </w:tcBorders>
            <w:shd w:val="clear" w:color="auto" w:fill="F2F2F2" w:themeFill="background1" w:themeFillShade="F2"/>
          </w:tcPr>
          <w:p w14:paraId="4320E726" w14:textId="77777777" w:rsidR="00B62646" w:rsidRPr="00500BE5" w:rsidRDefault="00B62646" w:rsidP="00DF0036">
            <w:pPr>
              <w:pStyle w:val="VCAAtablecondensed"/>
              <w:rPr>
                <w:rStyle w:val="VCAAbold"/>
                <w:lang w:val="en-AU"/>
              </w:rPr>
            </w:pPr>
            <w:r w:rsidRPr="00500BE5">
              <w:rPr>
                <w:rStyle w:val="VCAAbold"/>
                <w:lang w:val="en-AU"/>
              </w:rPr>
              <w:t>99</w:t>
            </w:r>
          </w:p>
        </w:tc>
        <w:tc>
          <w:tcPr>
            <w:tcW w:w="576" w:type="dxa"/>
          </w:tcPr>
          <w:p w14:paraId="60506555" w14:textId="77777777" w:rsidR="00B62646" w:rsidRPr="00500BE5" w:rsidRDefault="00B62646" w:rsidP="00DF0036">
            <w:pPr>
              <w:pStyle w:val="VCAAtablecondensed"/>
              <w:rPr>
                <w:lang w:val="en-AU"/>
              </w:rPr>
            </w:pPr>
            <w:r w:rsidRPr="00500BE5">
              <w:rPr>
                <w:lang w:val="en-AU"/>
              </w:rPr>
              <w:t>1</w:t>
            </w:r>
          </w:p>
        </w:tc>
        <w:tc>
          <w:tcPr>
            <w:tcW w:w="576" w:type="dxa"/>
            <w:shd w:val="clear" w:color="auto" w:fill="FFFFFF" w:themeFill="background1"/>
          </w:tcPr>
          <w:p w14:paraId="074C677E" w14:textId="77777777" w:rsidR="00B62646" w:rsidRPr="00500BE5" w:rsidRDefault="00B62646" w:rsidP="00DF0036">
            <w:pPr>
              <w:pStyle w:val="VCAAtablecondensed"/>
              <w:rPr>
                <w:rStyle w:val="VCAAbold"/>
                <w:lang w:val="en-AU"/>
              </w:rPr>
            </w:pPr>
            <w:r w:rsidRPr="00500BE5">
              <w:rPr>
                <w:lang w:val="en-AU"/>
              </w:rPr>
              <w:t>1</w:t>
            </w:r>
          </w:p>
        </w:tc>
        <w:tc>
          <w:tcPr>
            <w:tcW w:w="576" w:type="dxa"/>
          </w:tcPr>
          <w:p w14:paraId="192AF8AF" w14:textId="77777777" w:rsidR="00B62646" w:rsidRPr="00500BE5" w:rsidRDefault="00B62646" w:rsidP="00DF0036">
            <w:pPr>
              <w:pStyle w:val="VCAAtablecondensed"/>
              <w:rPr>
                <w:rStyle w:val="VCAAbold"/>
                <w:lang w:val="en-AU"/>
              </w:rPr>
            </w:pPr>
            <w:r w:rsidRPr="00500BE5">
              <w:rPr>
                <w:lang w:val="en-AU"/>
              </w:rPr>
              <w:t>0</w:t>
            </w:r>
          </w:p>
        </w:tc>
        <w:tc>
          <w:tcPr>
            <w:tcW w:w="5328" w:type="dxa"/>
          </w:tcPr>
          <w:p w14:paraId="209315FC" w14:textId="77777777" w:rsidR="00B62646" w:rsidRPr="00500BE5" w:rsidRDefault="00B62646" w:rsidP="00DF0036">
            <w:pPr>
              <w:pStyle w:val="VCAAtablecondensed"/>
              <w:rPr>
                <w:lang w:val="en-AU"/>
              </w:rPr>
            </w:pPr>
          </w:p>
        </w:tc>
      </w:tr>
      <w:tr w:rsidR="00B62646" w:rsidRPr="00500BE5" w14:paraId="6F46C734" w14:textId="77777777" w:rsidTr="00DF0036">
        <w:trPr>
          <w:trHeight w:val="720"/>
        </w:trPr>
        <w:tc>
          <w:tcPr>
            <w:tcW w:w="927" w:type="dxa"/>
          </w:tcPr>
          <w:p w14:paraId="53DA985F" w14:textId="77777777" w:rsidR="00B62646" w:rsidRPr="00500BE5" w:rsidRDefault="00B62646" w:rsidP="00DF0036">
            <w:pPr>
              <w:pStyle w:val="VCAAtablecondensed"/>
              <w:rPr>
                <w:rStyle w:val="VCAAbold"/>
                <w:lang w:val="en-AU"/>
              </w:rPr>
            </w:pPr>
            <w:r w:rsidRPr="00500BE5">
              <w:rPr>
                <w:lang w:val="en-AU"/>
              </w:rPr>
              <w:t>7</w:t>
            </w:r>
          </w:p>
        </w:tc>
        <w:tc>
          <w:tcPr>
            <w:tcW w:w="800" w:type="dxa"/>
          </w:tcPr>
          <w:p w14:paraId="04144AAF" w14:textId="77777777" w:rsidR="00B62646" w:rsidRPr="00500BE5" w:rsidRDefault="00B62646" w:rsidP="00DF0036">
            <w:pPr>
              <w:pStyle w:val="VCAAtablecondensed"/>
              <w:rPr>
                <w:lang w:val="en-AU"/>
              </w:rPr>
            </w:pPr>
            <w:r w:rsidRPr="00500BE5">
              <w:rPr>
                <w:lang w:val="en-AU"/>
              </w:rPr>
              <w:t>C</w:t>
            </w:r>
          </w:p>
        </w:tc>
        <w:tc>
          <w:tcPr>
            <w:tcW w:w="576" w:type="dxa"/>
            <w:shd w:val="clear" w:color="auto" w:fill="FFFFFF" w:themeFill="background1"/>
          </w:tcPr>
          <w:p w14:paraId="1981CAB5" w14:textId="77777777" w:rsidR="00B62646" w:rsidRPr="00500BE5" w:rsidRDefault="00B62646" w:rsidP="00DF0036">
            <w:pPr>
              <w:pStyle w:val="VCAAtablecondensed"/>
              <w:rPr>
                <w:rStyle w:val="VCAAbold"/>
                <w:lang w:val="en-AU"/>
              </w:rPr>
            </w:pPr>
            <w:r w:rsidRPr="00500BE5">
              <w:rPr>
                <w:lang w:val="en-AU"/>
              </w:rPr>
              <w:t>2</w:t>
            </w:r>
          </w:p>
        </w:tc>
        <w:tc>
          <w:tcPr>
            <w:tcW w:w="576" w:type="dxa"/>
            <w:tcBorders>
              <w:bottom w:val="single" w:sz="4" w:space="0" w:color="000000" w:themeColor="text1"/>
            </w:tcBorders>
          </w:tcPr>
          <w:p w14:paraId="234A3EE6" w14:textId="77777777" w:rsidR="00B62646" w:rsidRPr="00500BE5" w:rsidRDefault="00B62646" w:rsidP="00DF0036">
            <w:pPr>
              <w:pStyle w:val="VCAAtablecondensed"/>
              <w:rPr>
                <w:rStyle w:val="VCAAbold"/>
                <w:lang w:val="en-AU"/>
              </w:rPr>
            </w:pPr>
            <w:r w:rsidRPr="00500BE5">
              <w:rPr>
                <w:lang w:val="en-AU"/>
              </w:rPr>
              <w:t>1</w:t>
            </w:r>
          </w:p>
        </w:tc>
        <w:tc>
          <w:tcPr>
            <w:tcW w:w="576" w:type="dxa"/>
            <w:shd w:val="clear" w:color="auto" w:fill="F2F2F2" w:themeFill="background1" w:themeFillShade="F2"/>
          </w:tcPr>
          <w:p w14:paraId="725BB96B" w14:textId="77777777" w:rsidR="00B62646" w:rsidRPr="00500BE5" w:rsidRDefault="00B62646" w:rsidP="00DF0036">
            <w:pPr>
              <w:pStyle w:val="VCAAtablecondensed"/>
              <w:rPr>
                <w:rStyle w:val="VCAAbold"/>
                <w:lang w:val="en-AU"/>
              </w:rPr>
            </w:pPr>
            <w:r w:rsidRPr="00500BE5">
              <w:rPr>
                <w:rStyle w:val="VCAAbold"/>
                <w:lang w:val="en-AU"/>
              </w:rPr>
              <w:t>81</w:t>
            </w:r>
          </w:p>
        </w:tc>
        <w:tc>
          <w:tcPr>
            <w:tcW w:w="576" w:type="dxa"/>
          </w:tcPr>
          <w:p w14:paraId="43E54318" w14:textId="77777777" w:rsidR="00B62646" w:rsidRPr="00500BE5" w:rsidRDefault="00B62646" w:rsidP="00DF0036">
            <w:pPr>
              <w:pStyle w:val="VCAAtablecondensed"/>
              <w:rPr>
                <w:lang w:val="en-AU"/>
              </w:rPr>
            </w:pPr>
            <w:r w:rsidRPr="00500BE5">
              <w:rPr>
                <w:lang w:val="en-AU"/>
              </w:rPr>
              <w:t>16</w:t>
            </w:r>
          </w:p>
        </w:tc>
        <w:tc>
          <w:tcPr>
            <w:tcW w:w="5328" w:type="dxa"/>
          </w:tcPr>
          <w:p w14:paraId="4D4BC80F" w14:textId="77777777" w:rsidR="00B62646" w:rsidRPr="00500BE5" w:rsidRDefault="00B62646" w:rsidP="00DF0036">
            <w:pPr>
              <w:pStyle w:val="VCAAtablecondensed"/>
              <w:rPr>
                <w:lang w:val="en-AU"/>
              </w:rPr>
            </w:pPr>
          </w:p>
        </w:tc>
      </w:tr>
      <w:tr w:rsidR="00B62646" w:rsidRPr="00500BE5" w14:paraId="451A6E25" w14:textId="77777777" w:rsidTr="00DF0036">
        <w:trPr>
          <w:trHeight w:val="720"/>
        </w:trPr>
        <w:tc>
          <w:tcPr>
            <w:tcW w:w="927" w:type="dxa"/>
          </w:tcPr>
          <w:p w14:paraId="09551B57" w14:textId="77777777" w:rsidR="00B62646" w:rsidRPr="00500BE5" w:rsidRDefault="00B62646" w:rsidP="00DF0036">
            <w:pPr>
              <w:pStyle w:val="VCAAtablecondensed"/>
              <w:rPr>
                <w:rStyle w:val="VCAAbold"/>
                <w:lang w:val="en-AU"/>
              </w:rPr>
            </w:pPr>
            <w:r w:rsidRPr="00500BE5">
              <w:rPr>
                <w:lang w:val="en-AU"/>
              </w:rPr>
              <w:t>8</w:t>
            </w:r>
          </w:p>
        </w:tc>
        <w:tc>
          <w:tcPr>
            <w:tcW w:w="800" w:type="dxa"/>
          </w:tcPr>
          <w:p w14:paraId="21069F6A" w14:textId="77777777" w:rsidR="00B62646" w:rsidRPr="00500BE5" w:rsidRDefault="00B62646" w:rsidP="00DF0036">
            <w:pPr>
              <w:pStyle w:val="VCAAtablecondensed"/>
              <w:rPr>
                <w:lang w:val="en-AU"/>
              </w:rPr>
            </w:pPr>
            <w:r w:rsidRPr="00500BE5">
              <w:rPr>
                <w:lang w:val="en-AU"/>
              </w:rPr>
              <w:t>B</w:t>
            </w:r>
          </w:p>
        </w:tc>
        <w:tc>
          <w:tcPr>
            <w:tcW w:w="576" w:type="dxa"/>
          </w:tcPr>
          <w:p w14:paraId="161E71F0" w14:textId="77777777" w:rsidR="00B62646" w:rsidRPr="00500BE5" w:rsidRDefault="00B62646" w:rsidP="00DF0036">
            <w:pPr>
              <w:pStyle w:val="VCAAtablecondensed"/>
              <w:rPr>
                <w:lang w:val="en-AU"/>
              </w:rPr>
            </w:pPr>
            <w:r w:rsidRPr="00500BE5">
              <w:rPr>
                <w:lang w:val="en-AU"/>
              </w:rPr>
              <w:t>46</w:t>
            </w:r>
          </w:p>
        </w:tc>
        <w:tc>
          <w:tcPr>
            <w:tcW w:w="576" w:type="dxa"/>
            <w:tcBorders>
              <w:bottom w:val="single" w:sz="4" w:space="0" w:color="000000" w:themeColor="text1"/>
            </w:tcBorders>
            <w:shd w:val="clear" w:color="auto" w:fill="F2F2F2"/>
          </w:tcPr>
          <w:p w14:paraId="2905C228" w14:textId="77777777" w:rsidR="00B62646" w:rsidRPr="00500BE5" w:rsidRDefault="00B62646" w:rsidP="00DF0036">
            <w:pPr>
              <w:pStyle w:val="VCAAtablecondensed"/>
              <w:rPr>
                <w:rStyle w:val="VCAAbold"/>
                <w:lang w:val="en-AU"/>
              </w:rPr>
            </w:pPr>
            <w:r w:rsidRPr="00500BE5">
              <w:rPr>
                <w:rStyle w:val="VCAAbold"/>
                <w:lang w:val="en-AU"/>
              </w:rPr>
              <w:t>49</w:t>
            </w:r>
          </w:p>
        </w:tc>
        <w:tc>
          <w:tcPr>
            <w:tcW w:w="576" w:type="dxa"/>
          </w:tcPr>
          <w:p w14:paraId="5CF63453" w14:textId="77777777" w:rsidR="00B62646" w:rsidRPr="00500BE5" w:rsidRDefault="00B62646" w:rsidP="00DF0036">
            <w:pPr>
              <w:pStyle w:val="VCAAtablecondensed"/>
              <w:rPr>
                <w:lang w:val="en-AU"/>
              </w:rPr>
            </w:pPr>
            <w:r w:rsidRPr="00500BE5">
              <w:rPr>
                <w:lang w:val="en-AU"/>
              </w:rPr>
              <w:t>5</w:t>
            </w:r>
          </w:p>
        </w:tc>
        <w:tc>
          <w:tcPr>
            <w:tcW w:w="576" w:type="dxa"/>
          </w:tcPr>
          <w:p w14:paraId="6C422C0A" w14:textId="77777777" w:rsidR="00B62646" w:rsidRPr="00500BE5" w:rsidRDefault="00B62646" w:rsidP="00DF0036">
            <w:pPr>
              <w:pStyle w:val="VCAAtablecondensed"/>
              <w:rPr>
                <w:rStyle w:val="VCAAbold"/>
                <w:lang w:val="en-AU"/>
              </w:rPr>
            </w:pPr>
            <w:r w:rsidRPr="00500BE5">
              <w:rPr>
                <w:lang w:val="en-AU"/>
              </w:rPr>
              <w:t>1</w:t>
            </w:r>
          </w:p>
        </w:tc>
        <w:tc>
          <w:tcPr>
            <w:tcW w:w="5328" w:type="dxa"/>
          </w:tcPr>
          <w:p w14:paraId="41A07E4F" w14:textId="072EC991" w:rsidR="00B62646" w:rsidRPr="00500BE5" w:rsidRDefault="00B62646" w:rsidP="00DF0036">
            <w:pPr>
              <w:pStyle w:val="VCAAtablecondensed"/>
              <w:rPr>
                <w:lang w:val="en-AU"/>
              </w:rPr>
            </w:pPr>
            <w:r w:rsidRPr="00500BE5">
              <w:rPr>
                <w:lang w:val="en-AU"/>
              </w:rPr>
              <w:t>Students confused ‘social interaction’ (</w:t>
            </w:r>
            <w:r w:rsidR="001A67D9" w:rsidRPr="00500BE5">
              <w:rPr>
                <w:lang w:val="en-AU"/>
              </w:rPr>
              <w:t xml:space="preserve">Option </w:t>
            </w:r>
            <w:r w:rsidRPr="00500BE5">
              <w:rPr>
                <w:lang w:val="en-AU"/>
              </w:rPr>
              <w:t>B) with ‘individual values and beliefs’ (</w:t>
            </w:r>
            <w:r w:rsidR="001A67D9" w:rsidRPr="00500BE5">
              <w:rPr>
                <w:lang w:val="en-AU"/>
              </w:rPr>
              <w:t xml:space="preserve">Option </w:t>
            </w:r>
            <w:r w:rsidRPr="00500BE5">
              <w:rPr>
                <w:lang w:val="en-AU"/>
              </w:rPr>
              <w:t xml:space="preserve">A). This suggests that students’ understanding of ‘theories’ was </w:t>
            </w:r>
            <w:r w:rsidR="001B22B0" w:rsidRPr="00500BE5">
              <w:rPr>
                <w:lang w:val="en-AU"/>
              </w:rPr>
              <w:t>unclear</w:t>
            </w:r>
            <w:r w:rsidRPr="00500BE5">
              <w:rPr>
                <w:lang w:val="en-AU"/>
              </w:rPr>
              <w:t>.</w:t>
            </w:r>
          </w:p>
        </w:tc>
      </w:tr>
      <w:tr w:rsidR="00B62646" w:rsidRPr="00500BE5" w14:paraId="7B0937DA" w14:textId="77777777" w:rsidTr="00DF0036">
        <w:trPr>
          <w:trHeight w:val="720"/>
        </w:trPr>
        <w:tc>
          <w:tcPr>
            <w:tcW w:w="927" w:type="dxa"/>
          </w:tcPr>
          <w:p w14:paraId="22006C4B" w14:textId="77777777" w:rsidR="00B62646" w:rsidRPr="00500BE5" w:rsidRDefault="00B62646" w:rsidP="00DF0036">
            <w:pPr>
              <w:pStyle w:val="VCAAtablecondensed"/>
              <w:rPr>
                <w:rStyle w:val="VCAAbold"/>
                <w:lang w:val="en-AU"/>
              </w:rPr>
            </w:pPr>
            <w:r w:rsidRPr="00500BE5">
              <w:rPr>
                <w:lang w:val="en-AU"/>
              </w:rPr>
              <w:t>9</w:t>
            </w:r>
          </w:p>
        </w:tc>
        <w:tc>
          <w:tcPr>
            <w:tcW w:w="800" w:type="dxa"/>
          </w:tcPr>
          <w:p w14:paraId="05472D7A" w14:textId="77777777" w:rsidR="00B62646" w:rsidRPr="00500BE5" w:rsidRDefault="00B62646" w:rsidP="00DF0036">
            <w:pPr>
              <w:pStyle w:val="VCAAtablecondensed"/>
              <w:rPr>
                <w:lang w:val="en-AU"/>
              </w:rPr>
            </w:pPr>
            <w:r w:rsidRPr="00500BE5">
              <w:rPr>
                <w:lang w:val="en-AU"/>
              </w:rPr>
              <w:t>B</w:t>
            </w:r>
          </w:p>
        </w:tc>
        <w:tc>
          <w:tcPr>
            <w:tcW w:w="576" w:type="dxa"/>
          </w:tcPr>
          <w:p w14:paraId="16A84597" w14:textId="77777777" w:rsidR="00B62646" w:rsidRPr="00500BE5" w:rsidRDefault="00B62646" w:rsidP="00DF0036">
            <w:pPr>
              <w:pStyle w:val="VCAAtablecondensed"/>
              <w:rPr>
                <w:lang w:val="en-AU"/>
              </w:rPr>
            </w:pPr>
            <w:r w:rsidRPr="00500BE5">
              <w:rPr>
                <w:lang w:val="en-AU"/>
              </w:rPr>
              <w:t>1</w:t>
            </w:r>
          </w:p>
        </w:tc>
        <w:tc>
          <w:tcPr>
            <w:tcW w:w="576" w:type="dxa"/>
            <w:tcBorders>
              <w:bottom w:val="single" w:sz="4" w:space="0" w:color="000000" w:themeColor="text1"/>
            </w:tcBorders>
            <w:shd w:val="clear" w:color="auto" w:fill="F2F2F2" w:themeFill="background1" w:themeFillShade="F2"/>
          </w:tcPr>
          <w:p w14:paraId="50826209" w14:textId="77777777" w:rsidR="00B62646" w:rsidRPr="00500BE5" w:rsidRDefault="00B62646" w:rsidP="00DF0036">
            <w:pPr>
              <w:pStyle w:val="VCAAtablecondensed"/>
              <w:rPr>
                <w:rStyle w:val="VCAAbold"/>
                <w:lang w:val="en-AU"/>
              </w:rPr>
            </w:pPr>
            <w:r w:rsidRPr="00500BE5">
              <w:rPr>
                <w:rStyle w:val="VCAAbold"/>
                <w:lang w:val="en-AU"/>
              </w:rPr>
              <w:t>95</w:t>
            </w:r>
          </w:p>
        </w:tc>
        <w:tc>
          <w:tcPr>
            <w:tcW w:w="576" w:type="dxa"/>
          </w:tcPr>
          <w:p w14:paraId="34F7C53E" w14:textId="77777777" w:rsidR="00B62646" w:rsidRPr="00500BE5" w:rsidRDefault="00B62646" w:rsidP="00DF0036">
            <w:pPr>
              <w:pStyle w:val="VCAAtablecondensed"/>
              <w:rPr>
                <w:rStyle w:val="VCAAbold"/>
                <w:lang w:val="en-AU"/>
              </w:rPr>
            </w:pPr>
            <w:r w:rsidRPr="00500BE5">
              <w:rPr>
                <w:lang w:val="en-AU"/>
              </w:rPr>
              <w:t>2</w:t>
            </w:r>
          </w:p>
        </w:tc>
        <w:tc>
          <w:tcPr>
            <w:tcW w:w="576" w:type="dxa"/>
          </w:tcPr>
          <w:p w14:paraId="2056AA6D" w14:textId="77777777" w:rsidR="00B62646" w:rsidRPr="00500BE5" w:rsidRDefault="00B62646" w:rsidP="00DF0036">
            <w:pPr>
              <w:pStyle w:val="VCAAtablecondensed"/>
              <w:rPr>
                <w:lang w:val="en-AU"/>
              </w:rPr>
            </w:pPr>
            <w:r w:rsidRPr="00500BE5">
              <w:rPr>
                <w:lang w:val="en-AU"/>
              </w:rPr>
              <w:t>2</w:t>
            </w:r>
          </w:p>
        </w:tc>
        <w:tc>
          <w:tcPr>
            <w:tcW w:w="5328" w:type="dxa"/>
          </w:tcPr>
          <w:p w14:paraId="37D4D557" w14:textId="77777777" w:rsidR="00B62646" w:rsidRPr="00500BE5" w:rsidRDefault="00B62646" w:rsidP="00DF0036">
            <w:pPr>
              <w:pStyle w:val="VCAAtablecondensed"/>
              <w:rPr>
                <w:lang w:val="en-AU"/>
              </w:rPr>
            </w:pPr>
          </w:p>
        </w:tc>
      </w:tr>
      <w:tr w:rsidR="00B62646" w:rsidRPr="00500BE5" w14:paraId="3373B265" w14:textId="77777777" w:rsidTr="00DF0036">
        <w:trPr>
          <w:trHeight w:val="720"/>
        </w:trPr>
        <w:tc>
          <w:tcPr>
            <w:tcW w:w="927" w:type="dxa"/>
          </w:tcPr>
          <w:p w14:paraId="2BB0B0D0" w14:textId="77777777" w:rsidR="00B62646" w:rsidRPr="00500BE5" w:rsidRDefault="00B62646" w:rsidP="00DF0036">
            <w:pPr>
              <w:pStyle w:val="VCAAtablecondensed"/>
              <w:rPr>
                <w:rStyle w:val="VCAAbold"/>
                <w:lang w:val="en-AU"/>
              </w:rPr>
            </w:pPr>
            <w:r w:rsidRPr="00500BE5">
              <w:rPr>
                <w:lang w:val="en-AU"/>
              </w:rPr>
              <w:t>10</w:t>
            </w:r>
          </w:p>
        </w:tc>
        <w:tc>
          <w:tcPr>
            <w:tcW w:w="800" w:type="dxa"/>
          </w:tcPr>
          <w:p w14:paraId="347BF6E7" w14:textId="77777777" w:rsidR="00B62646" w:rsidRPr="00500BE5" w:rsidRDefault="00B62646" w:rsidP="00DF0036">
            <w:pPr>
              <w:pStyle w:val="VCAAtablecondensed"/>
              <w:rPr>
                <w:lang w:val="en-AU"/>
              </w:rPr>
            </w:pPr>
            <w:r w:rsidRPr="00500BE5">
              <w:rPr>
                <w:lang w:val="en-AU"/>
              </w:rPr>
              <w:t>C</w:t>
            </w:r>
          </w:p>
        </w:tc>
        <w:tc>
          <w:tcPr>
            <w:tcW w:w="576" w:type="dxa"/>
          </w:tcPr>
          <w:p w14:paraId="12BBBF82" w14:textId="77777777" w:rsidR="00B62646" w:rsidRPr="00500BE5" w:rsidRDefault="00B62646" w:rsidP="00DF0036">
            <w:pPr>
              <w:pStyle w:val="VCAAtablecondensed"/>
              <w:rPr>
                <w:lang w:val="en-AU"/>
              </w:rPr>
            </w:pPr>
            <w:r w:rsidRPr="00500BE5">
              <w:rPr>
                <w:lang w:val="en-AU"/>
              </w:rPr>
              <w:t>12</w:t>
            </w:r>
          </w:p>
        </w:tc>
        <w:tc>
          <w:tcPr>
            <w:tcW w:w="576" w:type="dxa"/>
            <w:shd w:val="clear" w:color="auto" w:fill="FFFFFF" w:themeFill="background1"/>
          </w:tcPr>
          <w:p w14:paraId="47AE8B8F" w14:textId="77777777" w:rsidR="00B62646" w:rsidRPr="00500BE5" w:rsidRDefault="00B62646" w:rsidP="00DF0036">
            <w:pPr>
              <w:pStyle w:val="VCAAtablecondensed"/>
              <w:rPr>
                <w:rStyle w:val="VCAAbold"/>
                <w:lang w:val="en-AU"/>
              </w:rPr>
            </w:pPr>
            <w:r w:rsidRPr="00500BE5">
              <w:rPr>
                <w:lang w:val="en-AU"/>
              </w:rPr>
              <w:t>0</w:t>
            </w:r>
          </w:p>
        </w:tc>
        <w:tc>
          <w:tcPr>
            <w:tcW w:w="576" w:type="dxa"/>
            <w:tcBorders>
              <w:bottom w:val="single" w:sz="4" w:space="0" w:color="000000" w:themeColor="text1"/>
            </w:tcBorders>
            <w:shd w:val="clear" w:color="auto" w:fill="F2F2F2" w:themeFill="background1" w:themeFillShade="F2"/>
          </w:tcPr>
          <w:p w14:paraId="0E2CC2AC" w14:textId="77777777" w:rsidR="00B62646" w:rsidRPr="00500BE5" w:rsidRDefault="00B62646" w:rsidP="00DF0036">
            <w:pPr>
              <w:pStyle w:val="VCAAtablecondensed"/>
              <w:rPr>
                <w:rStyle w:val="VCAAbold"/>
                <w:lang w:val="en-AU"/>
              </w:rPr>
            </w:pPr>
            <w:r w:rsidRPr="00500BE5">
              <w:rPr>
                <w:rStyle w:val="VCAAbold"/>
                <w:lang w:val="en-AU"/>
              </w:rPr>
              <w:t>86</w:t>
            </w:r>
          </w:p>
        </w:tc>
        <w:tc>
          <w:tcPr>
            <w:tcW w:w="576" w:type="dxa"/>
          </w:tcPr>
          <w:p w14:paraId="6634EC2A" w14:textId="77777777" w:rsidR="00B62646" w:rsidRPr="00500BE5" w:rsidRDefault="00B62646" w:rsidP="00DF0036">
            <w:pPr>
              <w:pStyle w:val="VCAAtablecondensed"/>
              <w:rPr>
                <w:rStyle w:val="VCAAbold"/>
                <w:lang w:val="en-AU"/>
              </w:rPr>
            </w:pPr>
            <w:r w:rsidRPr="00500BE5">
              <w:rPr>
                <w:lang w:val="en-AU"/>
              </w:rPr>
              <w:t>2</w:t>
            </w:r>
          </w:p>
        </w:tc>
        <w:tc>
          <w:tcPr>
            <w:tcW w:w="5328" w:type="dxa"/>
          </w:tcPr>
          <w:p w14:paraId="1755037E" w14:textId="77777777" w:rsidR="00B62646" w:rsidRPr="00500BE5" w:rsidRDefault="00B62646" w:rsidP="00DF0036">
            <w:pPr>
              <w:pStyle w:val="VCAAtablecondensed"/>
              <w:rPr>
                <w:lang w:val="en-AU"/>
              </w:rPr>
            </w:pPr>
          </w:p>
        </w:tc>
      </w:tr>
      <w:tr w:rsidR="00B62646" w:rsidRPr="00500BE5" w14:paraId="09CE60E6" w14:textId="77777777" w:rsidTr="00DF0036">
        <w:trPr>
          <w:trHeight w:val="720"/>
        </w:trPr>
        <w:tc>
          <w:tcPr>
            <w:tcW w:w="927" w:type="dxa"/>
          </w:tcPr>
          <w:p w14:paraId="788F9A50" w14:textId="77777777" w:rsidR="00B62646" w:rsidRPr="00500BE5" w:rsidRDefault="00B62646" w:rsidP="00DF0036">
            <w:pPr>
              <w:pStyle w:val="VCAAtablecondensed"/>
              <w:rPr>
                <w:rStyle w:val="VCAAbold"/>
                <w:lang w:val="en-AU"/>
              </w:rPr>
            </w:pPr>
            <w:r w:rsidRPr="00500BE5">
              <w:rPr>
                <w:lang w:val="en-AU"/>
              </w:rPr>
              <w:t>11</w:t>
            </w:r>
          </w:p>
        </w:tc>
        <w:tc>
          <w:tcPr>
            <w:tcW w:w="800" w:type="dxa"/>
          </w:tcPr>
          <w:p w14:paraId="381FF629" w14:textId="77777777" w:rsidR="00B62646" w:rsidRPr="00500BE5" w:rsidRDefault="00B62646" w:rsidP="00DF0036">
            <w:pPr>
              <w:pStyle w:val="VCAAtablecondensed"/>
              <w:rPr>
                <w:lang w:val="en-AU"/>
              </w:rPr>
            </w:pPr>
            <w:r w:rsidRPr="00500BE5">
              <w:rPr>
                <w:lang w:val="en-AU"/>
              </w:rPr>
              <w:t>A</w:t>
            </w:r>
          </w:p>
        </w:tc>
        <w:tc>
          <w:tcPr>
            <w:tcW w:w="576" w:type="dxa"/>
            <w:shd w:val="clear" w:color="auto" w:fill="F2F2F2" w:themeFill="background1" w:themeFillShade="F2"/>
          </w:tcPr>
          <w:p w14:paraId="3D33498D" w14:textId="77777777" w:rsidR="00B62646" w:rsidRPr="00500BE5" w:rsidRDefault="00B62646" w:rsidP="00DF0036">
            <w:pPr>
              <w:pStyle w:val="VCAAtablecondensed"/>
              <w:rPr>
                <w:rStyle w:val="VCAAbold"/>
                <w:lang w:val="en-AU"/>
              </w:rPr>
            </w:pPr>
            <w:r w:rsidRPr="00500BE5">
              <w:rPr>
                <w:rStyle w:val="VCAAbold"/>
                <w:lang w:val="en-AU"/>
              </w:rPr>
              <w:t>92</w:t>
            </w:r>
          </w:p>
        </w:tc>
        <w:tc>
          <w:tcPr>
            <w:tcW w:w="576" w:type="dxa"/>
          </w:tcPr>
          <w:p w14:paraId="73998B13" w14:textId="77777777" w:rsidR="00B62646" w:rsidRPr="00500BE5" w:rsidRDefault="00B62646" w:rsidP="00DF0036">
            <w:pPr>
              <w:pStyle w:val="VCAAtablecondensed"/>
              <w:rPr>
                <w:lang w:val="en-AU"/>
              </w:rPr>
            </w:pPr>
            <w:r w:rsidRPr="00500BE5">
              <w:rPr>
                <w:lang w:val="en-AU"/>
              </w:rPr>
              <w:t>1</w:t>
            </w:r>
          </w:p>
        </w:tc>
        <w:tc>
          <w:tcPr>
            <w:tcW w:w="576" w:type="dxa"/>
            <w:shd w:val="clear" w:color="auto" w:fill="FFFFFF" w:themeFill="background1"/>
          </w:tcPr>
          <w:p w14:paraId="64794479" w14:textId="77777777" w:rsidR="00B62646" w:rsidRPr="00500BE5" w:rsidRDefault="00B62646" w:rsidP="00DF0036">
            <w:pPr>
              <w:pStyle w:val="VCAAtablecondensed"/>
              <w:rPr>
                <w:rStyle w:val="VCAAbold"/>
                <w:lang w:val="en-AU"/>
              </w:rPr>
            </w:pPr>
            <w:r w:rsidRPr="00500BE5">
              <w:rPr>
                <w:lang w:val="en-AU"/>
              </w:rPr>
              <w:t>6</w:t>
            </w:r>
          </w:p>
        </w:tc>
        <w:tc>
          <w:tcPr>
            <w:tcW w:w="576" w:type="dxa"/>
            <w:tcBorders>
              <w:bottom w:val="single" w:sz="4" w:space="0" w:color="000000" w:themeColor="text1"/>
            </w:tcBorders>
          </w:tcPr>
          <w:p w14:paraId="1B44B771" w14:textId="77777777" w:rsidR="00B62646" w:rsidRPr="00500BE5" w:rsidRDefault="00B62646" w:rsidP="00DF0036">
            <w:pPr>
              <w:pStyle w:val="VCAAtablecondensed"/>
              <w:rPr>
                <w:lang w:val="en-AU"/>
              </w:rPr>
            </w:pPr>
            <w:r w:rsidRPr="00500BE5">
              <w:rPr>
                <w:lang w:val="en-AU"/>
              </w:rPr>
              <w:t>2</w:t>
            </w:r>
          </w:p>
        </w:tc>
        <w:tc>
          <w:tcPr>
            <w:tcW w:w="5328" w:type="dxa"/>
          </w:tcPr>
          <w:p w14:paraId="363E2997" w14:textId="77777777" w:rsidR="00B62646" w:rsidRPr="00500BE5" w:rsidRDefault="00B62646" w:rsidP="00DF0036">
            <w:pPr>
              <w:pStyle w:val="VCAAtablecondensed"/>
              <w:rPr>
                <w:lang w:val="en-AU"/>
              </w:rPr>
            </w:pPr>
          </w:p>
        </w:tc>
      </w:tr>
      <w:tr w:rsidR="00B62646" w:rsidRPr="00500BE5" w14:paraId="12438023" w14:textId="77777777" w:rsidTr="00DF0036">
        <w:trPr>
          <w:trHeight w:val="720"/>
        </w:trPr>
        <w:tc>
          <w:tcPr>
            <w:tcW w:w="927" w:type="dxa"/>
          </w:tcPr>
          <w:p w14:paraId="4D67FF44" w14:textId="77777777" w:rsidR="00B62646" w:rsidRPr="00500BE5" w:rsidRDefault="00B62646" w:rsidP="00DF0036">
            <w:pPr>
              <w:pStyle w:val="VCAAtablecondensed"/>
              <w:rPr>
                <w:rStyle w:val="VCAAbold"/>
                <w:lang w:val="en-AU"/>
              </w:rPr>
            </w:pPr>
            <w:r w:rsidRPr="00500BE5">
              <w:rPr>
                <w:lang w:val="en-AU"/>
              </w:rPr>
              <w:t>12</w:t>
            </w:r>
          </w:p>
        </w:tc>
        <w:tc>
          <w:tcPr>
            <w:tcW w:w="800" w:type="dxa"/>
          </w:tcPr>
          <w:p w14:paraId="29B8B7E2" w14:textId="77777777" w:rsidR="00B62646" w:rsidRPr="00500BE5" w:rsidRDefault="00B62646" w:rsidP="00DF0036">
            <w:pPr>
              <w:pStyle w:val="VCAAtablecondensed"/>
              <w:rPr>
                <w:lang w:val="en-AU"/>
              </w:rPr>
            </w:pPr>
            <w:r w:rsidRPr="00500BE5">
              <w:rPr>
                <w:lang w:val="en-AU"/>
              </w:rPr>
              <w:t>A</w:t>
            </w:r>
          </w:p>
        </w:tc>
        <w:tc>
          <w:tcPr>
            <w:tcW w:w="576" w:type="dxa"/>
            <w:shd w:val="clear" w:color="auto" w:fill="F2F2F2" w:themeFill="background1" w:themeFillShade="F2"/>
          </w:tcPr>
          <w:p w14:paraId="2E732D53" w14:textId="77777777" w:rsidR="00B62646" w:rsidRPr="00500BE5" w:rsidRDefault="00B62646" w:rsidP="00DF0036">
            <w:pPr>
              <w:pStyle w:val="VCAAtablecondensed"/>
              <w:rPr>
                <w:rStyle w:val="VCAAbold"/>
                <w:lang w:val="en-AU"/>
              </w:rPr>
            </w:pPr>
            <w:r w:rsidRPr="00500BE5">
              <w:rPr>
                <w:rStyle w:val="VCAAbold"/>
                <w:lang w:val="en-AU"/>
              </w:rPr>
              <w:t>95</w:t>
            </w:r>
          </w:p>
        </w:tc>
        <w:tc>
          <w:tcPr>
            <w:tcW w:w="576" w:type="dxa"/>
          </w:tcPr>
          <w:p w14:paraId="139E82ED" w14:textId="77777777" w:rsidR="00B62646" w:rsidRPr="00500BE5" w:rsidRDefault="00B62646" w:rsidP="00DF0036">
            <w:pPr>
              <w:pStyle w:val="VCAAtablecondensed"/>
              <w:rPr>
                <w:lang w:val="en-AU"/>
              </w:rPr>
            </w:pPr>
            <w:r w:rsidRPr="00500BE5">
              <w:rPr>
                <w:lang w:val="en-AU"/>
              </w:rPr>
              <w:t>2</w:t>
            </w:r>
          </w:p>
        </w:tc>
        <w:tc>
          <w:tcPr>
            <w:tcW w:w="576" w:type="dxa"/>
            <w:tcBorders>
              <w:bottom w:val="single" w:sz="4" w:space="0" w:color="000000" w:themeColor="text1"/>
            </w:tcBorders>
          </w:tcPr>
          <w:p w14:paraId="4311734C" w14:textId="77777777" w:rsidR="00B62646" w:rsidRPr="00500BE5" w:rsidRDefault="00B62646" w:rsidP="00DF0036">
            <w:pPr>
              <w:pStyle w:val="VCAAtablecondensed"/>
              <w:rPr>
                <w:rStyle w:val="VCAAbold"/>
                <w:lang w:val="en-AU"/>
              </w:rPr>
            </w:pPr>
            <w:r w:rsidRPr="00500BE5">
              <w:rPr>
                <w:lang w:val="en-AU"/>
              </w:rPr>
              <w:t>1</w:t>
            </w:r>
          </w:p>
        </w:tc>
        <w:tc>
          <w:tcPr>
            <w:tcW w:w="576" w:type="dxa"/>
            <w:shd w:val="clear" w:color="auto" w:fill="FFFFFF" w:themeFill="background1"/>
          </w:tcPr>
          <w:p w14:paraId="0F81031A" w14:textId="77777777" w:rsidR="00B62646" w:rsidRPr="00500BE5" w:rsidRDefault="00B62646" w:rsidP="00DF0036">
            <w:pPr>
              <w:pStyle w:val="VCAAtablecondensed"/>
              <w:rPr>
                <w:rStyle w:val="VCAAbold"/>
                <w:lang w:val="en-AU"/>
              </w:rPr>
            </w:pPr>
            <w:r w:rsidRPr="00500BE5">
              <w:rPr>
                <w:lang w:val="en-AU"/>
              </w:rPr>
              <w:t>2</w:t>
            </w:r>
          </w:p>
        </w:tc>
        <w:tc>
          <w:tcPr>
            <w:tcW w:w="5328" w:type="dxa"/>
          </w:tcPr>
          <w:p w14:paraId="6360C3C6" w14:textId="77777777" w:rsidR="00B62646" w:rsidRPr="00500BE5" w:rsidRDefault="00B62646" w:rsidP="00DF0036">
            <w:pPr>
              <w:pStyle w:val="VCAAtablecondensed"/>
              <w:rPr>
                <w:lang w:val="en-AU"/>
              </w:rPr>
            </w:pPr>
          </w:p>
        </w:tc>
      </w:tr>
      <w:tr w:rsidR="00B62646" w:rsidRPr="00500BE5" w14:paraId="477304E5" w14:textId="77777777" w:rsidTr="00DF0036">
        <w:trPr>
          <w:trHeight w:val="720"/>
        </w:trPr>
        <w:tc>
          <w:tcPr>
            <w:tcW w:w="927" w:type="dxa"/>
          </w:tcPr>
          <w:p w14:paraId="42978632" w14:textId="77777777" w:rsidR="00B62646" w:rsidRPr="00500BE5" w:rsidRDefault="00B62646" w:rsidP="00DF0036">
            <w:pPr>
              <w:pStyle w:val="VCAAtablecondensed"/>
              <w:rPr>
                <w:rStyle w:val="VCAAbold"/>
                <w:lang w:val="en-AU"/>
              </w:rPr>
            </w:pPr>
            <w:r w:rsidRPr="00500BE5">
              <w:rPr>
                <w:lang w:val="en-AU"/>
              </w:rPr>
              <w:t>13</w:t>
            </w:r>
          </w:p>
        </w:tc>
        <w:tc>
          <w:tcPr>
            <w:tcW w:w="800" w:type="dxa"/>
          </w:tcPr>
          <w:p w14:paraId="4A0410F1" w14:textId="77777777" w:rsidR="00B62646" w:rsidRPr="00500BE5" w:rsidRDefault="00B62646" w:rsidP="00DF0036">
            <w:pPr>
              <w:pStyle w:val="VCAAtablecondensed"/>
              <w:rPr>
                <w:lang w:val="en-AU"/>
              </w:rPr>
            </w:pPr>
            <w:r w:rsidRPr="00500BE5">
              <w:rPr>
                <w:lang w:val="en-AU"/>
              </w:rPr>
              <w:t>D</w:t>
            </w:r>
          </w:p>
        </w:tc>
        <w:tc>
          <w:tcPr>
            <w:tcW w:w="576" w:type="dxa"/>
          </w:tcPr>
          <w:p w14:paraId="190AD328" w14:textId="77777777" w:rsidR="00B62646" w:rsidRPr="00500BE5" w:rsidRDefault="00B62646" w:rsidP="00DF0036">
            <w:pPr>
              <w:pStyle w:val="VCAAtablecondensed"/>
              <w:rPr>
                <w:lang w:val="en-AU"/>
              </w:rPr>
            </w:pPr>
            <w:r w:rsidRPr="00500BE5">
              <w:rPr>
                <w:lang w:val="en-AU"/>
              </w:rPr>
              <w:t>3</w:t>
            </w:r>
          </w:p>
        </w:tc>
        <w:tc>
          <w:tcPr>
            <w:tcW w:w="576" w:type="dxa"/>
          </w:tcPr>
          <w:p w14:paraId="4F5364B2" w14:textId="77777777" w:rsidR="00B62646" w:rsidRPr="00500BE5" w:rsidRDefault="00B62646" w:rsidP="00DF0036">
            <w:pPr>
              <w:pStyle w:val="VCAAtablecondensed"/>
              <w:rPr>
                <w:lang w:val="en-AU"/>
              </w:rPr>
            </w:pPr>
            <w:r w:rsidRPr="00500BE5">
              <w:rPr>
                <w:lang w:val="en-AU"/>
              </w:rPr>
              <w:t>4</w:t>
            </w:r>
          </w:p>
        </w:tc>
        <w:tc>
          <w:tcPr>
            <w:tcW w:w="576" w:type="dxa"/>
            <w:shd w:val="clear" w:color="auto" w:fill="FFFFFF" w:themeFill="background1"/>
          </w:tcPr>
          <w:p w14:paraId="4D4ADF39" w14:textId="77777777" w:rsidR="00B62646" w:rsidRPr="00500BE5" w:rsidRDefault="00B62646" w:rsidP="00DF0036">
            <w:pPr>
              <w:pStyle w:val="VCAAtablecondensed"/>
              <w:rPr>
                <w:rStyle w:val="VCAAbold"/>
                <w:lang w:val="en-AU"/>
              </w:rPr>
            </w:pPr>
            <w:r w:rsidRPr="00500BE5">
              <w:rPr>
                <w:lang w:val="en-AU"/>
              </w:rPr>
              <w:t>5</w:t>
            </w:r>
          </w:p>
        </w:tc>
        <w:tc>
          <w:tcPr>
            <w:tcW w:w="576" w:type="dxa"/>
            <w:tcBorders>
              <w:bottom w:val="single" w:sz="4" w:space="0" w:color="000000" w:themeColor="text1"/>
            </w:tcBorders>
            <w:shd w:val="clear" w:color="auto" w:fill="F2F2F2" w:themeFill="background1" w:themeFillShade="F2"/>
          </w:tcPr>
          <w:p w14:paraId="4C627063" w14:textId="77777777" w:rsidR="00B62646" w:rsidRPr="00500BE5" w:rsidRDefault="00B62646" w:rsidP="00DF0036">
            <w:pPr>
              <w:pStyle w:val="VCAAtablecondensed"/>
              <w:rPr>
                <w:rStyle w:val="VCAAbold"/>
                <w:lang w:val="en-AU"/>
              </w:rPr>
            </w:pPr>
            <w:r w:rsidRPr="00500BE5">
              <w:rPr>
                <w:rStyle w:val="VCAAbold"/>
                <w:lang w:val="en-AU"/>
              </w:rPr>
              <w:t>87</w:t>
            </w:r>
          </w:p>
        </w:tc>
        <w:tc>
          <w:tcPr>
            <w:tcW w:w="5328" w:type="dxa"/>
          </w:tcPr>
          <w:p w14:paraId="777E6845" w14:textId="77777777" w:rsidR="00B62646" w:rsidRPr="00500BE5" w:rsidRDefault="00B62646" w:rsidP="00DF0036">
            <w:pPr>
              <w:pStyle w:val="VCAAtablecondensed"/>
              <w:rPr>
                <w:lang w:val="en-AU"/>
              </w:rPr>
            </w:pPr>
          </w:p>
        </w:tc>
      </w:tr>
      <w:tr w:rsidR="00B62646" w:rsidRPr="00500BE5" w14:paraId="0BC53247" w14:textId="77777777" w:rsidTr="00DF0036">
        <w:trPr>
          <w:trHeight w:val="720"/>
        </w:trPr>
        <w:tc>
          <w:tcPr>
            <w:tcW w:w="927" w:type="dxa"/>
          </w:tcPr>
          <w:p w14:paraId="228F9957" w14:textId="77777777" w:rsidR="00B62646" w:rsidRPr="00500BE5" w:rsidRDefault="00B62646" w:rsidP="00DF0036">
            <w:pPr>
              <w:pStyle w:val="VCAAtablecondensed"/>
              <w:rPr>
                <w:rStyle w:val="VCAAbold"/>
                <w:lang w:val="en-AU"/>
              </w:rPr>
            </w:pPr>
            <w:r w:rsidRPr="00500BE5">
              <w:rPr>
                <w:lang w:val="en-AU"/>
              </w:rPr>
              <w:t>14</w:t>
            </w:r>
          </w:p>
        </w:tc>
        <w:tc>
          <w:tcPr>
            <w:tcW w:w="800" w:type="dxa"/>
          </w:tcPr>
          <w:p w14:paraId="79FA5167" w14:textId="77777777" w:rsidR="00B62646" w:rsidRPr="00500BE5" w:rsidRDefault="00B62646" w:rsidP="00DF0036">
            <w:pPr>
              <w:pStyle w:val="VCAAtablecondensed"/>
              <w:rPr>
                <w:lang w:val="en-AU"/>
              </w:rPr>
            </w:pPr>
            <w:r w:rsidRPr="00500BE5">
              <w:rPr>
                <w:lang w:val="en-AU"/>
              </w:rPr>
              <w:t>A</w:t>
            </w:r>
          </w:p>
        </w:tc>
        <w:tc>
          <w:tcPr>
            <w:tcW w:w="576" w:type="dxa"/>
            <w:tcBorders>
              <w:bottom w:val="single" w:sz="4" w:space="0" w:color="000000" w:themeColor="text1"/>
            </w:tcBorders>
            <w:shd w:val="clear" w:color="auto" w:fill="F2F2F2" w:themeFill="background1" w:themeFillShade="F2"/>
          </w:tcPr>
          <w:p w14:paraId="1311E278" w14:textId="77777777" w:rsidR="00B62646" w:rsidRPr="00500BE5" w:rsidRDefault="00B62646" w:rsidP="00DF0036">
            <w:pPr>
              <w:pStyle w:val="VCAAtablecondensed"/>
              <w:rPr>
                <w:rStyle w:val="VCAAbold"/>
                <w:lang w:val="en-AU"/>
              </w:rPr>
            </w:pPr>
            <w:r w:rsidRPr="00500BE5">
              <w:rPr>
                <w:rStyle w:val="VCAAbold"/>
                <w:lang w:val="en-AU"/>
              </w:rPr>
              <w:t>69</w:t>
            </w:r>
          </w:p>
        </w:tc>
        <w:tc>
          <w:tcPr>
            <w:tcW w:w="576" w:type="dxa"/>
          </w:tcPr>
          <w:p w14:paraId="3029C76C" w14:textId="77777777" w:rsidR="00B62646" w:rsidRPr="00500BE5" w:rsidRDefault="00B62646" w:rsidP="00DF0036">
            <w:pPr>
              <w:pStyle w:val="VCAAtablecondensed"/>
              <w:rPr>
                <w:lang w:val="en-AU"/>
              </w:rPr>
            </w:pPr>
            <w:r w:rsidRPr="00500BE5">
              <w:rPr>
                <w:lang w:val="en-AU"/>
              </w:rPr>
              <w:t>19</w:t>
            </w:r>
          </w:p>
        </w:tc>
        <w:tc>
          <w:tcPr>
            <w:tcW w:w="576" w:type="dxa"/>
          </w:tcPr>
          <w:p w14:paraId="4DD44C0E" w14:textId="77777777" w:rsidR="00B62646" w:rsidRPr="00500BE5" w:rsidRDefault="00B62646" w:rsidP="00DF0036">
            <w:pPr>
              <w:pStyle w:val="VCAAtablecondensed"/>
              <w:rPr>
                <w:lang w:val="en-AU"/>
              </w:rPr>
            </w:pPr>
            <w:r w:rsidRPr="00500BE5">
              <w:rPr>
                <w:lang w:val="en-AU"/>
              </w:rPr>
              <w:t>7</w:t>
            </w:r>
          </w:p>
        </w:tc>
        <w:tc>
          <w:tcPr>
            <w:tcW w:w="576" w:type="dxa"/>
            <w:shd w:val="clear" w:color="auto" w:fill="FFFFFF" w:themeFill="background1"/>
          </w:tcPr>
          <w:p w14:paraId="64769C69" w14:textId="77777777" w:rsidR="00B62646" w:rsidRPr="00500BE5" w:rsidRDefault="00B62646" w:rsidP="00DF0036">
            <w:pPr>
              <w:pStyle w:val="VCAAtablecondensed"/>
              <w:rPr>
                <w:rStyle w:val="VCAAbold"/>
                <w:lang w:val="en-AU"/>
              </w:rPr>
            </w:pPr>
            <w:r w:rsidRPr="00500BE5">
              <w:rPr>
                <w:lang w:val="en-AU"/>
              </w:rPr>
              <w:t>5</w:t>
            </w:r>
          </w:p>
        </w:tc>
        <w:tc>
          <w:tcPr>
            <w:tcW w:w="5328" w:type="dxa"/>
          </w:tcPr>
          <w:p w14:paraId="355B547E" w14:textId="77777777" w:rsidR="00B62646" w:rsidRPr="00500BE5" w:rsidRDefault="00B62646" w:rsidP="00DF0036">
            <w:pPr>
              <w:pStyle w:val="VCAAtablecondensed"/>
              <w:rPr>
                <w:lang w:val="en-AU"/>
              </w:rPr>
            </w:pPr>
          </w:p>
        </w:tc>
      </w:tr>
      <w:tr w:rsidR="00B62646" w:rsidRPr="00500BE5" w14:paraId="72C17625" w14:textId="77777777" w:rsidTr="00DF0036">
        <w:trPr>
          <w:trHeight w:val="720"/>
        </w:trPr>
        <w:tc>
          <w:tcPr>
            <w:tcW w:w="927" w:type="dxa"/>
          </w:tcPr>
          <w:p w14:paraId="272692BB" w14:textId="77777777" w:rsidR="00B62646" w:rsidRPr="00500BE5" w:rsidRDefault="00B62646" w:rsidP="00DF0036">
            <w:pPr>
              <w:pStyle w:val="VCAAtablecondensed"/>
              <w:rPr>
                <w:rStyle w:val="VCAAbold"/>
                <w:lang w:val="en-AU"/>
              </w:rPr>
            </w:pPr>
            <w:r w:rsidRPr="00500BE5">
              <w:rPr>
                <w:lang w:val="en-AU"/>
              </w:rPr>
              <w:t>15</w:t>
            </w:r>
          </w:p>
        </w:tc>
        <w:tc>
          <w:tcPr>
            <w:tcW w:w="800" w:type="dxa"/>
          </w:tcPr>
          <w:p w14:paraId="0DD7C79C" w14:textId="77777777" w:rsidR="00B62646" w:rsidRPr="00500BE5" w:rsidRDefault="00B62646" w:rsidP="00DF0036">
            <w:pPr>
              <w:pStyle w:val="VCAAtablecondensed"/>
              <w:rPr>
                <w:lang w:val="en-AU"/>
              </w:rPr>
            </w:pPr>
            <w:r w:rsidRPr="00500BE5">
              <w:rPr>
                <w:lang w:val="en-AU"/>
              </w:rPr>
              <w:t>C</w:t>
            </w:r>
          </w:p>
        </w:tc>
        <w:tc>
          <w:tcPr>
            <w:tcW w:w="576" w:type="dxa"/>
            <w:shd w:val="clear" w:color="auto" w:fill="FFFFFF" w:themeFill="background1"/>
          </w:tcPr>
          <w:p w14:paraId="2A115D93" w14:textId="77777777" w:rsidR="00B62646" w:rsidRPr="00500BE5" w:rsidRDefault="00B62646" w:rsidP="00DF0036">
            <w:pPr>
              <w:pStyle w:val="VCAAtablecondensed"/>
              <w:rPr>
                <w:rStyle w:val="VCAAbold"/>
                <w:lang w:val="en-AU"/>
              </w:rPr>
            </w:pPr>
            <w:r w:rsidRPr="00500BE5">
              <w:rPr>
                <w:lang w:val="en-AU"/>
              </w:rPr>
              <w:t>1</w:t>
            </w:r>
          </w:p>
        </w:tc>
        <w:tc>
          <w:tcPr>
            <w:tcW w:w="576" w:type="dxa"/>
          </w:tcPr>
          <w:p w14:paraId="773FA930" w14:textId="77777777" w:rsidR="00B62646" w:rsidRPr="00500BE5" w:rsidRDefault="00B62646" w:rsidP="00DF0036">
            <w:pPr>
              <w:pStyle w:val="VCAAtablecondensed"/>
              <w:rPr>
                <w:lang w:val="en-AU"/>
              </w:rPr>
            </w:pPr>
            <w:r w:rsidRPr="00500BE5">
              <w:rPr>
                <w:lang w:val="en-AU"/>
              </w:rPr>
              <w:t>7</w:t>
            </w:r>
          </w:p>
        </w:tc>
        <w:tc>
          <w:tcPr>
            <w:tcW w:w="576" w:type="dxa"/>
            <w:shd w:val="clear" w:color="auto" w:fill="F2F2F2" w:themeFill="background1" w:themeFillShade="F2"/>
          </w:tcPr>
          <w:p w14:paraId="604AA001" w14:textId="77777777" w:rsidR="00B62646" w:rsidRPr="00500BE5" w:rsidRDefault="00B62646" w:rsidP="00DF0036">
            <w:pPr>
              <w:pStyle w:val="VCAAtablecondensed"/>
              <w:rPr>
                <w:rStyle w:val="VCAAbold"/>
                <w:lang w:val="en-AU"/>
              </w:rPr>
            </w:pPr>
            <w:r w:rsidRPr="00500BE5">
              <w:rPr>
                <w:rStyle w:val="VCAAbold"/>
                <w:lang w:val="en-AU"/>
              </w:rPr>
              <w:t>91</w:t>
            </w:r>
          </w:p>
        </w:tc>
        <w:tc>
          <w:tcPr>
            <w:tcW w:w="576" w:type="dxa"/>
          </w:tcPr>
          <w:p w14:paraId="29E93316" w14:textId="77777777" w:rsidR="00B62646" w:rsidRPr="00500BE5" w:rsidRDefault="00B62646" w:rsidP="00DF0036">
            <w:pPr>
              <w:pStyle w:val="VCAAtablecondensed"/>
              <w:rPr>
                <w:rStyle w:val="VCAAbold"/>
                <w:lang w:val="en-AU"/>
              </w:rPr>
            </w:pPr>
            <w:r w:rsidRPr="00500BE5">
              <w:rPr>
                <w:lang w:val="en-AU"/>
              </w:rPr>
              <w:t>0</w:t>
            </w:r>
          </w:p>
        </w:tc>
        <w:tc>
          <w:tcPr>
            <w:tcW w:w="5328" w:type="dxa"/>
          </w:tcPr>
          <w:p w14:paraId="72599BF8" w14:textId="77777777" w:rsidR="00B62646" w:rsidRPr="00500BE5" w:rsidRDefault="00B62646" w:rsidP="00DF0036">
            <w:pPr>
              <w:pStyle w:val="VCAAtablecondensed"/>
              <w:rPr>
                <w:lang w:val="en-AU"/>
              </w:rPr>
            </w:pPr>
          </w:p>
        </w:tc>
      </w:tr>
    </w:tbl>
    <w:p w14:paraId="50C7FE50" w14:textId="3557FEB9" w:rsidR="00B62646" w:rsidRPr="00500BE5" w:rsidRDefault="00B62646" w:rsidP="00E3748D">
      <w:pPr>
        <w:pStyle w:val="VCAAbody"/>
        <w:rPr>
          <w:lang w:val="en-AU"/>
        </w:rPr>
      </w:pPr>
      <w:r w:rsidRPr="00500BE5">
        <w:rPr>
          <w:lang w:val="en-AU"/>
        </w:rPr>
        <w:br w:type="page"/>
      </w:r>
    </w:p>
    <w:p w14:paraId="02DE6FCB" w14:textId="53B5E02F" w:rsidR="00B62646" w:rsidRPr="00500BE5" w:rsidRDefault="00B62646" w:rsidP="00B62646">
      <w:pPr>
        <w:pStyle w:val="VCAAHeading2"/>
        <w:rPr>
          <w:lang w:val="en-AU" w:eastAsia="ja-JP"/>
        </w:rPr>
      </w:pPr>
      <w:r w:rsidRPr="00500BE5">
        <w:rPr>
          <w:lang w:val="en-AU"/>
        </w:rPr>
        <w:lastRenderedPageBreak/>
        <w:t>Section</w:t>
      </w:r>
      <w:r w:rsidRPr="00500BE5">
        <w:rPr>
          <w:lang w:val="en-AU" w:eastAsia="ja-JP"/>
        </w:rPr>
        <w:t xml:space="preserve"> B</w:t>
      </w:r>
    </w:p>
    <w:p w14:paraId="2A736616" w14:textId="77777777" w:rsidR="00B62646" w:rsidRPr="00500BE5" w:rsidRDefault="00B62646" w:rsidP="00B62646">
      <w:pPr>
        <w:pStyle w:val="VCAAHeading3"/>
        <w:rPr>
          <w:lang w:val="en-AU"/>
        </w:rPr>
      </w:pPr>
      <w:r w:rsidRPr="00500BE5">
        <w:rPr>
          <w:lang w:val="en-AU"/>
        </w:rPr>
        <w:t>Question 1</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5F8B96F6" w14:textId="77777777" w:rsidTr="00DF0036">
        <w:trPr>
          <w:cnfStyle w:val="100000000000" w:firstRow="1" w:lastRow="0" w:firstColumn="0" w:lastColumn="0" w:oddVBand="0" w:evenVBand="0" w:oddHBand="0" w:evenHBand="0" w:firstRowFirstColumn="0" w:firstRowLastColumn="0" w:lastRowFirstColumn="0" w:lastRowLastColumn="0"/>
          <w:trHeight w:val="129"/>
        </w:trPr>
        <w:tc>
          <w:tcPr>
            <w:tcW w:w="794" w:type="dxa"/>
          </w:tcPr>
          <w:p w14:paraId="28201B55" w14:textId="77777777" w:rsidR="00B62646" w:rsidRPr="00500BE5" w:rsidRDefault="00B62646" w:rsidP="00DF0036">
            <w:pPr>
              <w:pStyle w:val="VCAAtablecondensed"/>
              <w:rPr>
                <w:lang w:val="en-AU"/>
              </w:rPr>
            </w:pPr>
            <w:r w:rsidRPr="00500BE5">
              <w:rPr>
                <w:lang w:val="en-AU"/>
              </w:rPr>
              <w:t>Mark</w:t>
            </w:r>
          </w:p>
        </w:tc>
        <w:tc>
          <w:tcPr>
            <w:tcW w:w="680" w:type="dxa"/>
          </w:tcPr>
          <w:p w14:paraId="72C56557" w14:textId="77777777" w:rsidR="00B62646" w:rsidRPr="00500BE5" w:rsidRDefault="00B62646" w:rsidP="00DF0036">
            <w:pPr>
              <w:pStyle w:val="VCAAtablecondensed"/>
              <w:rPr>
                <w:lang w:val="en-AU"/>
              </w:rPr>
            </w:pPr>
            <w:r w:rsidRPr="00500BE5">
              <w:rPr>
                <w:lang w:val="en-AU"/>
              </w:rPr>
              <w:t>0</w:t>
            </w:r>
          </w:p>
        </w:tc>
        <w:tc>
          <w:tcPr>
            <w:tcW w:w="680" w:type="dxa"/>
          </w:tcPr>
          <w:p w14:paraId="19CDB62A" w14:textId="77777777" w:rsidR="00B62646" w:rsidRPr="00500BE5" w:rsidRDefault="00B62646" w:rsidP="00DF0036">
            <w:pPr>
              <w:pStyle w:val="VCAAtablecondensed"/>
              <w:rPr>
                <w:lang w:val="en-AU"/>
              </w:rPr>
            </w:pPr>
            <w:r w:rsidRPr="00500BE5">
              <w:rPr>
                <w:lang w:val="en-AU"/>
              </w:rPr>
              <w:t>1</w:t>
            </w:r>
          </w:p>
        </w:tc>
        <w:tc>
          <w:tcPr>
            <w:tcW w:w="680" w:type="dxa"/>
          </w:tcPr>
          <w:p w14:paraId="03D230F8" w14:textId="77777777" w:rsidR="00B62646" w:rsidRPr="00500BE5" w:rsidRDefault="00B62646" w:rsidP="00DF0036">
            <w:pPr>
              <w:pStyle w:val="VCAAtablecondensed"/>
              <w:rPr>
                <w:lang w:val="en-AU"/>
              </w:rPr>
            </w:pPr>
            <w:r w:rsidRPr="00500BE5">
              <w:rPr>
                <w:lang w:val="en-AU"/>
              </w:rPr>
              <w:t>2</w:t>
            </w:r>
          </w:p>
        </w:tc>
        <w:tc>
          <w:tcPr>
            <w:tcW w:w="1021" w:type="dxa"/>
          </w:tcPr>
          <w:p w14:paraId="31AD470D" w14:textId="77777777" w:rsidR="00B62646" w:rsidRPr="00500BE5" w:rsidRDefault="00B62646" w:rsidP="00DF0036">
            <w:pPr>
              <w:pStyle w:val="VCAAtablecondensed"/>
              <w:rPr>
                <w:lang w:val="en-AU"/>
              </w:rPr>
            </w:pPr>
            <w:r w:rsidRPr="00500BE5">
              <w:rPr>
                <w:lang w:val="en-AU"/>
              </w:rPr>
              <w:t>Average</w:t>
            </w:r>
          </w:p>
        </w:tc>
      </w:tr>
      <w:tr w:rsidR="00B62646" w:rsidRPr="00500BE5" w14:paraId="10C3D413" w14:textId="77777777" w:rsidTr="00DF0036">
        <w:trPr>
          <w:trHeight w:val="461"/>
        </w:trPr>
        <w:tc>
          <w:tcPr>
            <w:tcW w:w="794" w:type="dxa"/>
          </w:tcPr>
          <w:p w14:paraId="092B4206" w14:textId="77777777" w:rsidR="00B62646" w:rsidRPr="00500BE5" w:rsidRDefault="00B62646" w:rsidP="00DF0036">
            <w:pPr>
              <w:pStyle w:val="VCAAtablecondensed"/>
              <w:rPr>
                <w:lang w:val="en-AU"/>
              </w:rPr>
            </w:pPr>
            <w:r w:rsidRPr="00500BE5">
              <w:rPr>
                <w:lang w:val="en-AU"/>
              </w:rPr>
              <w:t>%</w:t>
            </w:r>
          </w:p>
        </w:tc>
        <w:tc>
          <w:tcPr>
            <w:tcW w:w="680" w:type="dxa"/>
            <w:vAlign w:val="bottom"/>
          </w:tcPr>
          <w:p w14:paraId="5B908DCF" w14:textId="28F778B3" w:rsidR="00B62646" w:rsidRPr="00500BE5" w:rsidRDefault="00B62646" w:rsidP="00DF0036">
            <w:pPr>
              <w:pStyle w:val="VCAAtablecondensed"/>
              <w:rPr>
                <w:lang w:val="en-AU"/>
              </w:rPr>
            </w:pPr>
            <w:r w:rsidRPr="00500BE5">
              <w:rPr>
                <w:lang w:val="en-AU"/>
              </w:rPr>
              <w:t>4</w:t>
            </w:r>
            <w:r w:rsidR="00053078" w:rsidRPr="00500BE5">
              <w:rPr>
                <w:lang w:val="en-AU"/>
              </w:rPr>
              <w:t>7</w:t>
            </w:r>
          </w:p>
        </w:tc>
        <w:tc>
          <w:tcPr>
            <w:tcW w:w="680" w:type="dxa"/>
            <w:vAlign w:val="bottom"/>
          </w:tcPr>
          <w:p w14:paraId="539D2FCA" w14:textId="77777777" w:rsidR="00B62646" w:rsidRPr="00500BE5" w:rsidRDefault="00B62646" w:rsidP="00DF0036">
            <w:pPr>
              <w:pStyle w:val="VCAAtablecondensed"/>
              <w:rPr>
                <w:lang w:val="en-AU"/>
              </w:rPr>
            </w:pPr>
            <w:r w:rsidRPr="00500BE5">
              <w:rPr>
                <w:lang w:val="en-AU"/>
              </w:rPr>
              <w:t>24</w:t>
            </w:r>
          </w:p>
        </w:tc>
        <w:tc>
          <w:tcPr>
            <w:tcW w:w="680" w:type="dxa"/>
            <w:vAlign w:val="bottom"/>
          </w:tcPr>
          <w:p w14:paraId="503F404F" w14:textId="38DE2745" w:rsidR="00B62646" w:rsidRPr="00500BE5" w:rsidRDefault="00B62646" w:rsidP="00DF0036">
            <w:pPr>
              <w:pStyle w:val="VCAAtablecondensed"/>
              <w:rPr>
                <w:lang w:val="en-AU"/>
              </w:rPr>
            </w:pPr>
            <w:r w:rsidRPr="00500BE5">
              <w:rPr>
                <w:lang w:val="en-AU"/>
              </w:rPr>
              <w:t>2</w:t>
            </w:r>
            <w:r w:rsidR="00053078" w:rsidRPr="00500BE5">
              <w:rPr>
                <w:lang w:val="en-AU"/>
              </w:rPr>
              <w:t>8</w:t>
            </w:r>
          </w:p>
        </w:tc>
        <w:tc>
          <w:tcPr>
            <w:tcW w:w="1021" w:type="dxa"/>
          </w:tcPr>
          <w:p w14:paraId="2592EE11" w14:textId="3D955D68" w:rsidR="00B62646" w:rsidRPr="00500BE5" w:rsidRDefault="00B62646" w:rsidP="00DF0036">
            <w:pPr>
              <w:pStyle w:val="VCAAtablecondensed"/>
              <w:rPr>
                <w:lang w:val="en-AU"/>
              </w:rPr>
            </w:pPr>
            <w:r w:rsidRPr="00500BE5">
              <w:rPr>
                <w:lang w:val="en-AU"/>
              </w:rPr>
              <w:t>0.8</w:t>
            </w:r>
          </w:p>
        </w:tc>
      </w:tr>
    </w:tbl>
    <w:p w14:paraId="54A50E46" w14:textId="0AB44D43" w:rsidR="001A67D9" w:rsidRPr="00500BE5" w:rsidRDefault="001A67D9" w:rsidP="001A67D9">
      <w:pPr>
        <w:pStyle w:val="VCAAbody"/>
        <w:rPr>
          <w:lang w:val="en-AU"/>
        </w:rPr>
      </w:pPr>
      <w:r w:rsidRPr="00500BE5">
        <w:rPr>
          <w:lang w:val="en-AU"/>
        </w:rPr>
        <w:t xml:space="preserve">This question required students to nominate </w:t>
      </w:r>
      <w:r w:rsidR="00053078" w:rsidRPr="00500BE5">
        <w:rPr>
          <w:lang w:val="en-AU"/>
        </w:rPr>
        <w:t xml:space="preserve">two </w:t>
      </w:r>
      <w:r w:rsidRPr="00500BE5">
        <w:rPr>
          <w:lang w:val="en-AU"/>
        </w:rPr>
        <w:t>professional development activities that could be used to improve work practice in community services or community development work.</w:t>
      </w:r>
    </w:p>
    <w:p w14:paraId="2ADF679B" w14:textId="2D951C23" w:rsidR="00B62646" w:rsidRPr="00500BE5" w:rsidRDefault="00B62646" w:rsidP="001A67D9">
      <w:pPr>
        <w:pStyle w:val="VCAAbody"/>
        <w:rPr>
          <w:lang w:val="en-AU"/>
        </w:rPr>
      </w:pPr>
      <w:r w:rsidRPr="00500BE5">
        <w:rPr>
          <w:lang w:val="en-AU"/>
        </w:rPr>
        <w:t xml:space="preserve">Any two of the following: </w:t>
      </w:r>
    </w:p>
    <w:p w14:paraId="5796722F" w14:textId="77777777" w:rsidR="00B62646" w:rsidRPr="00500BE5" w:rsidRDefault="00B62646" w:rsidP="00E05DBA">
      <w:pPr>
        <w:pStyle w:val="VCAAbullet"/>
      </w:pPr>
      <w:r w:rsidRPr="00500BE5">
        <w:t xml:space="preserve">training or workshops for specific work-related tasks </w:t>
      </w:r>
    </w:p>
    <w:p w14:paraId="41A75CDA" w14:textId="77777777" w:rsidR="00B62646" w:rsidRPr="00500BE5" w:rsidRDefault="00B62646" w:rsidP="00E05DBA">
      <w:pPr>
        <w:pStyle w:val="VCAAbullet"/>
      </w:pPr>
      <w:r w:rsidRPr="00500BE5">
        <w:t xml:space="preserve">research </w:t>
      </w:r>
    </w:p>
    <w:p w14:paraId="4CA1E0A0" w14:textId="77777777" w:rsidR="00B62646" w:rsidRPr="00500BE5" w:rsidRDefault="00B62646" w:rsidP="00E05DBA">
      <w:pPr>
        <w:pStyle w:val="VCAAbullet"/>
      </w:pPr>
      <w:r w:rsidRPr="00500BE5">
        <w:t xml:space="preserve">attendance at network meetings </w:t>
      </w:r>
    </w:p>
    <w:p w14:paraId="79333443" w14:textId="77777777" w:rsidR="00B62646" w:rsidRPr="00500BE5" w:rsidRDefault="00B62646" w:rsidP="00E05DBA">
      <w:pPr>
        <w:pStyle w:val="VCAAbullet"/>
      </w:pPr>
      <w:r w:rsidRPr="00500BE5">
        <w:t>attendance at conferences</w:t>
      </w:r>
    </w:p>
    <w:p w14:paraId="3C68DBE3" w14:textId="77777777" w:rsidR="00B62646" w:rsidRPr="00500BE5" w:rsidRDefault="00B62646" w:rsidP="00E05DBA">
      <w:pPr>
        <w:pStyle w:val="VCAAbullet"/>
      </w:pPr>
      <w:r w:rsidRPr="00500BE5">
        <w:t xml:space="preserve">participating in supervision activities </w:t>
      </w:r>
    </w:p>
    <w:p w14:paraId="1DC85C86" w14:textId="77777777" w:rsidR="00B62646" w:rsidRPr="00500BE5" w:rsidRDefault="00B62646" w:rsidP="00E05DBA">
      <w:pPr>
        <w:pStyle w:val="VCAAbullet"/>
      </w:pPr>
      <w:r w:rsidRPr="00500BE5">
        <w:t>obtaining formal qualifications.</w:t>
      </w:r>
    </w:p>
    <w:p w14:paraId="2A9237FA" w14:textId="77777777" w:rsidR="00B62646" w:rsidRPr="00500BE5" w:rsidRDefault="00B62646" w:rsidP="00B62646">
      <w:pPr>
        <w:pStyle w:val="VCAAbody"/>
        <w:rPr>
          <w:lang w:val="en-AU"/>
        </w:rPr>
      </w:pPr>
      <w:r w:rsidRPr="00500BE5">
        <w:rPr>
          <w:lang w:val="en-AU"/>
        </w:rPr>
        <w:t xml:space="preserve">Some students misunderstood the question as professional development that </w:t>
      </w:r>
      <w:r w:rsidRPr="00500BE5">
        <w:rPr>
          <w:rStyle w:val="VCAAbold"/>
          <w:lang w:val="en-AU"/>
        </w:rPr>
        <w:t>they</w:t>
      </w:r>
      <w:r w:rsidRPr="00500BE5">
        <w:rPr>
          <w:lang w:val="en-AU"/>
        </w:rPr>
        <w:t xml:space="preserve"> could provide to other workers. </w:t>
      </w:r>
    </w:p>
    <w:p w14:paraId="467A4D9B" w14:textId="77777777" w:rsidR="00B62646" w:rsidRPr="00500BE5" w:rsidRDefault="00B62646" w:rsidP="00B62646">
      <w:pPr>
        <w:pStyle w:val="VCAAbody"/>
        <w:rPr>
          <w:lang w:val="en-AU"/>
        </w:rPr>
      </w:pPr>
      <w:r w:rsidRPr="00500BE5">
        <w:rPr>
          <w:lang w:val="en-AU"/>
        </w:rPr>
        <w:t>The following is an example of a high-scoring response.</w:t>
      </w:r>
    </w:p>
    <w:p w14:paraId="5D0020B4" w14:textId="58E6EB69" w:rsidR="00B62646" w:rsidRPr="00500BE5" w:rsidRDefault="00B62646" w:rsidP="00B62646">
      <w:pPr>
        <w:pStyle w:val="VCAAstudentresponse"/>
        <w:rPr>
          <w:lang w:val="en-AU"/>
        </w:rPr>
      </w:pPr>
      <w:r w:rsidRPr="00500BE5">
        <w:rPr>
          <w:lang w:val="en-AU"/>
        </w:rPr>
        <w:t>A self-reflection survey about how well they have been meeting the set goals, allowing room for discussion on improvements.</w:t>
      </w:r>
      <w:r w:rsidR="00D33DD6">
        <w:rPr>
          <w:lang w:val="en-AU"/>
        </w:rPr>
        <w:t xml:space="preserve"> </w:t>
      </w:r>
      <w:r w:rsidR="00D33DD6">
        <w:t>Working with other community workers to increase your knowledge.</w:t>
      </w:r>
    </w:p>
    <w:p w14:paraId="68F37AB8" w14:textId="77777777" w:rsidR="00B62646" w:rsidRPr="00500BE5" w:rsidRDefault="00B62646" w:rsidP="00B62646">
      <w:pPr>
        <w:pStyle w:val="VCAAHeading3"/>
        <w:rPr>
          <w:lang w:val="en-AU"/>
        </w:rPr>
      </w:pPr>
      <w:r w:rsidRPr="00500BE5">
        <w:rPr>
          <w:lang w:val="en-AU"/>
        </w:rPr>
        <w:t>Question 2a.</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2EFB4874" w14:textId="77777777" w:rsidTr="00DF0036">
        <w:trPr>
          <w:cnfStyle w:val="100000000000" w:firstRow="1" w:lastRow="0" w:firstColumn="0" w:lastColumn="0" w:oddVBand="0" w:evenVBand="0" w:oddHBand="0" w:evenHBand="0" w:firstRowFirstColumn="0" w:firstRowLastColumn="0" w:lastRowFirstColumn="0" w:lastRowLastColumn="0"/>
          <w:trHeight w:val="130"/>
        </w:trPr>
        <w:tc>
          <w:tcPr>
            <w:tcW w:w="794" w:type="dxa"/>
          </w:tcPr>
          <w:p w14:paraId="5FB7E32C" w14:textId="77777777" w:rsidR="00B62646" w:rsidRPr="00500BE5" w:rsidRDefault="00B62646" w:rsidP="00DF0036">
            <w:pPr>
              <w:pStyle w:val="VCAAtablecondensedheading"/>
              <w:rPr>
                <w:lang w:val="en-AU"/>
              </w:rPr>
            </w:pPr>
            <w:r w:rsidRPr="00500BE5">
              <w:rPr>
                <w:lang w:val="en-AU"/>
              </w:rPr>
              <w:t>Mark</w:t>
            </w:r>
          </w:p>
        </w:tc>
        <w:tc>
          <w:tcPr>
            <w:tcW w:w="680" w:type="dxa"/>
          </w:tcPr>
          <w:p w14:paraId="2C92F244" w14:textId="77777777" w:rsidR="00B62646" w:rsidRPr="00500BE5" w:rsidRDefault="00B62646" w:rsidP="00DF0036">
            <w:pPr>
              <w:pStyle w:val="VCAAtablecondensedheading"/>
              <w:rPr>
                <w:lang w:val="en-AU"/>
              </w:rPr>
            </w:pPr>
            <w:r w:rsidRPr="00500BE5">
              <w:rPr>
                <w:lang w:val="en-AU"/>
              </w:rPr>
              <w:t>0</w:t>
            </w:r>
          </w:p>
        </w:tc>
        <w:tc>
          <w:tcPr>
            <w:tcW w:w="680" w:type="dxa"/>
          </w:tcPr>
          <w:p w14:paraId="1C64E808" w14:textId="77777777" w:rsidR="00B62646" w:rsidRPr="00500BE5" w:rsidRDefault="00B62646" w:rsidP="00DF0036">
            <w:pPr>
              <w:pStyle w:val="VCAAtablecondensedheading"/>
              <w:rPr>
                <w:lang w:val="en-AU"/>
              </w:rPr>
            </w:pPr>
            <w:r w:rsidRPr="00500BE5">
              <w:rPr>
                <w:lang w:val="en-AU"/>
              </w:rPr>
              <w:t>1</w:t>
            </w:r>
          </w:p>
        </w:tc>
        <w:tc>
          <w:tcPr>
            <w:tcW w:w="680" w:type="dxa"/>
          </w:tcPr>
          <w:p w14:paraId="66263FC3" w14:textId="77777777" w:rsidR="00B62646" w:rsidRPr="00500BE5" w:rsidRDefault="00B62646" w:rsidP="00DF0036">
            <w:pPr>
              <w:pStyle w:val="VCAAtablecondensedheading"/>
              <w:rPr>
                <w:lang w:val="en-AU"/>
              </w:rPr>
            </w:pPr>
            <w:r w:rsidRPr="00500BE5">
              <w:rPr>
                <w:lang w:val="en-AU"/>
              </w:rPr>
              <w:t>2</w:t>
            </w:r>
          </w:p>
        </w:tc>
        <w:tc>
          <w:tcPr>
            <w:tcW w:w="1021" w:type="dxa"/>
          </w:tcPr>
          <w:p w14:paraId="64691945" w14:textId="77777777" w:rsidR="00B62646" w:rsidRPr="00500BE5" w:rsidRDefault="00B62646" w:rsidP="00DF0036">
            <w:pPr>
              <w:pStyle w:val="VCAAtablecondensedheading"/>
              <w:rPr>
                <w:lang w:val="en-AU"/>
              </w:rPr>
            </w:pPr>
            <w:r w:rsidRPr="00500BE5">
              <w:rPr>
                <w:lang w:val="en-AU"/>
              </w:rPr>
              <w:t>Average</w:t>
            </w:r>
          </w:p>
        </w:tc>
      </w:tr>
      <w:tr w:rsidR="00B62646" w:rsidRPr="00500BE5" w14:paraId="78C4F118" w14:textId="77777777" w:rsidTr="00DF0036">
        <w:trPr>
          <w:trHeight w:val="454"/>
        </w:trPr>
        <w:tc>
          <w:tcPr>
            <w:tcW w:w="794" w:type="dxa"/>
          </w:tcPr>
          <w:p w14:paraId="7917628E" w14:textId="77777777" w:rsidR="00B62646" w:rsidRPr="00500BE5" w:rsidRDefault="00B62646" w:rsidP="00DF0036">
            <w:pPr>
              <w:pStyle w:val="VCAAtablecondensed"/>
              <w:rPr>
                <w:lang w:val="en-AU"/>
              </w:rPr>
            </w:pPr>
            <w:r w:rsidRPr="00500BE5">
              <w:rPr>
                <w:lang w:val="en-AU"/>
              </w:rPr>
              <w:t>%</w:t>
            </w:r>
          </w:p>
        </w:tc>
        <w:tc>
          <w:tcPr>
            <w:tcW w:w="680" w:type="dxa"/>
          </w:tcPr>
          <w:p w14:paraId="112CC851" w14:textId="77777777" w:rsidR="00B62646" w:rsidRPr="00500BE5" w:rsidRDefault="00B62646" w:rsidP="00DF0036">
            <w:pPr>
              <w:pStyle w:val="VCAAtablecondensed"/>
              <w:rPr>
                <w:lang w:val="en-AU"/>
              </w:rPr>
            </w:pPr>
            <w:r w:rsidRPr="00500BE5">
              <w:rPr>
                <w:lang w:val="en-AU"/>
              </w:rPr>
              <w:t>4</w:t>
            </w:r>
          </w:p>
        </w:tc>
        <w:tc>
          <w:tcPr>
            <w:tcW w:w="680" w:type="dxa"/>
          </w:tcPr>
          <w:p w14:paraId="7E0D8019" w14:textId="77777777" w:rsidR="00B62646" w:rsidRPr="00500BE5" w:rsidRDefault="00B62646" w:rsidP="00DF0036">
            <w:pPr>
              <w:pStyle w:val="VCAAtablecondensed"/>
              <w:rPr>
                <w:lang w:val="en-AU"/>
              </w:rPr>
            </w:pPr>
            <w:r w:rsidRPr="00500BE5">
              <w:rPr>
                <w:lang w:val="en-AU"/>
              </w:rPr>
              <w:t>11</w:t>
            </w:r>
          </w:p>
        </w:tc>
        <w:tc>
          <w:tcPr>
            <w:tcW w:w="680" w:type="dxa"/>
          </w:tcPr>
          <w:p w14:paraId="66F83385" w14:textId="77777777" w:rsidR="00B62646" w:rsidRPr="00500BE5" w:rsidRDefault="00B62646" w:rsidP="00DF0036">
            <w:pPr>
              <w:pStyle w:val="VCAAtablecondensed"/>
              <w:rPr>
                <w:lang w:val="en-AU"/>
              </w:rPr>
            </w:pPr>
            <w:r w:rsidRPr="00500BE5">
              <w:rPr>
                <w:lang w:val="en-AU"/>
              </w:rPr>
              <w:t>84</w:t>
            </w:r>
          </w:p>
        </w:tc>
        <w:tc>
          <w:tcPr>
            <w:tcW w:w="1021" w:type="dxa"/>
          </w:tcPr>
          <w:p w14:paraId="5ADD59A5" w14:textId="77777777" w:rsidR="00B62646" w:rsidRPr="00500BE5" w:rsidRDefault="00B62646" w:rsidP="00DF0036">
            <w:pPr>
              <w:pStyle w:val="VCAAtablecondensed"/>
              <w:rPr>
                <w:lang w:val="en-AU"/>
              </w:rPr>
            </w:pPr>
            <w:r w:rsidRPr="00500BE5">
              <w:rPr>
                <w:lang w:val="en-AU"/>
              </w:rPr>
              <w:t>1.8</w:t>
            </w:r>
          </w:p>
        </w:tc>
      </w:tr>
    </w:tbl>
    <w:p w14:paraId="366223F9" w14:textId="77777777" w:rsidR="00B62646" w:rsidRPr="00500BE5" w:rsidRDefault="00B62646" w:rsidP="00B62646">
      <w:pPr>
        <w:pStyle w:val="VCAAbody"/>
        <w:rPr>
          <w:lang w:val="en-AU"/>
        </w:rPr>
      </w:pPr>
      <w:r w:rsidRPr="00500BE5">
        <w:rPr>
          <w:lang w:val="en-AU"/>
        </w:rPr>
        <w:t xml:space="preserve">This question required that students understand the importance of trust in community development. </w:t>
      </w:r>
    </w:p>
    <w:p w14:paraId="3EC44611" w14:textId="707875A7" w:rsidR="00053078" w:rsidRPr="00500BE5" w:rsidRDefault="00053078" w:rsidP="00053078">
      <w:pPr>
        <w:pStyle w:val="VCAAbody"/>
        <w:rPr>
          <w:lang w:val="en-AU"/>
        </w:rPr>
      </w:pPr>
      <w:r w:rsidRPr="00500BE5">
        <w:rPr>
          <w:lang w:val="en-AU"/>
        </w:rPr>
        <w:t>Any two of the following:</w:t>
      </w:r>
    </w:p>
    <w:p w14:paraId="32D3ADE3" w14:textId="31C71D85" w:rsidR="00B62646" w:rsidRPr="00500BE5" w:rsidRDefault="00B62646" w:rsidP="00E05DBA">
      <w:pPr>
        <w:pStyle w:val="VCAAbullet"/>
      </w:pPr>
      <w:r w:rsidRPr="00500BE5">
        <w:t xml:space="preserve">Trust will assist the community development worker to understand the community and their needs. </w:t>
      </w:r>
    </w:p>
    <w:p w14:paraId="7DC29DD3" w14:textId="77777777" w:rsidR="00B62646" w:rsidRPr="00500BE5" w:rsidRDefault="00B62646" w:rsidP="00E05DBA">
      <w:pPr>
        <w:pStyle w:val="VCAAbullet"/>
      </w:pPr>
      <w:r w:rsidRPr="00500BE5">
        <w:t xml:space="preserve">Trust will support the development of an action plan that meets the community needs. </w:t>
      </w:r>
    </w:p>
    <w:p w14:paraId="2E2DA8FB" w14:textId="77777777" w:rsidR="00B62646" w:rsidRPr="00500BE5" w:rsidRDefault="00B62646" w:rsidP="00E05DBA">
      <w:pPr>
        <w:pStyle w:val="VCAAbullet"/>
      </w:pPr>
      <w:r w:rsidRPr="00500BE5">
        <w:t xml:space="preserve">Trust will support more successful outcomes because people are more likely to communicate better and collaborate effectively. </w:t>
      </w:r>
    </w:p>
    <w:p w14:paraId="28B86C71" w14:textId="77777777" w:rsidR="00B62646" w:rsidRPr="00500BE5" w:rsidRDefault="00B62646" w:rsidP="00B62646">
      <w:pPr>
        <w:pStyle w:val="VCAAbody"/>
        <w:rPr>
          <w:lang w:val="en-AU"/>
        </w:rPr>
      </w:pPr>
      <w:r w:rsidRPr="00500BE5">
        <w:rPr>
          <w:lang w:val="en-AU"/>
        </w:rPr>
        <w:t>The following is an example of a high-scoring response.</w:t>
      </w:r>
    </w:p>
    <w:p w14:paraId="4624FAED" w14:textId="77777777" w:rsidR="00B62646" w:rsidRPr="00500BE5" w:rsidRDefault="00B62646" w:rsidP="00B62646">
      <w:pPr>
        <w:pStyle w:val="VCAAstudentresponse"/>
        <w:rPr>
          <w:lang w:val="en-AU"/>
        </w:rPr>
      </w:pPr>
      <w:r w:rsidRPr="00500BE5">
        <w:rPr>
          <w:lang w:val="en-AU"/>
        </w:rPr>
        <w:t>It is important to build trust, as communities are more likely to share opinions with community development workers if they feel their opinions are valued.</w:t>
      </w:r>
    </w:p>
    <w:p w14:paraId="13BB21B4" w14:textId="77777777" w:rsidR="00B62646" w:rsidRPr="00500BE5" w:rsidRDefault="00B62646" w:rsidP="00B62646">
      <w:pPr>
        <w:pStyle w:val="VCAAbody"/>
        <w:rPr>
          <w:lang w:val="en-AU"/>
        </w:rPr>
      </w:pPr>
      <w:r w:rsidRPr="00500BE5">
        <w:rPr>
          <w:lang w:val="en-AU"/>
        </w:rPr>
        <w:br w:type="page"/>
      </w:r>
    </w:p>
    <w:p w14:paraId="0D08B46F" w14:textId="77777777" w:rsidR="00B62646" w:rsidRPr="00500BE5" w:rsidRDefault="00B62646" w:rsidP="00B62646">
      <w:pPr>
        <w:pStyle w:val="VCAAHeading3"/>
        <w:rPr>
          <w:lang w:val="en-AU"/>
        </w:rPr>
      </w:pPr>
      <w:r w:rsidRPr="00500BE5">
        <w:rPr>
          <w:lang w:val="en-AU"/>
        </w:rPr>
        <w:lastRenderedPageBreak/>
        <w:t>Question 2b.</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6E73D4B4"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21FEC916" w14:textId="77777777" w:rsidR="00B62646" w:rsidRPr="00500BE5" w:rsidRDefault="00B62646" w:rsidP="00DF0036">
            <w:pPr>
              <w:pStyle w:val="VCAAtablecondensed"/>
              <w:rPr>
                <w:lang w:val="en-AU"/>
              </w:rPr>
            </w:pPr>
            <w:r w:rsidRPr="00500BE5">
              <w:rPr>
                <w:lang w:val="en-AU"/>
              </w:rPr>
              <w:t>Mark</w:t>
            </w:r>
          </w:p>
        </w:tc>
        <w:tc>
          <w:tcPr>
            <w:tcW w:w="680" w:type="dxa"/>
          </w:tcPr>
          <w:p w14:paraId="467524C3" w14:textId="77777777" w:rsidR="00B62646" w:rsidRPr="00500BE5" w:rsidRDefault="00B62646" w:rsidP="00DF0036">
            <w:pPr>
              <w:pStyle w:val="VCAAtablecondensed"/>
              <w:rPr>
                <w:lang w:val="en-AU"/>
              </w:rPr>
            </w:pPr>
            <w:r w:rsidRPr="00500BE5">
              <w:rPr>
                <w:lang w:val="en-AU"/>
              </w:rPr>
              <w:t>0</w:t>
            </w:r>
          </w:p>
        </w:tc>
        <w:tc>
          <w:tcPr>
            <w:tcW w:w="680" w:type="dxa"/>
          </w:tcPr>
          <w:p w14:paraId="17102987" w14:textId="77777777" w:rsidR="00B62646" w:rsidRPr="00500BE5" w:rsidRDefault="00B62646" w:rsidP="00DF0036">
            <w:pPr>
              <w:pStyle w:val="VCAAtablecondensed"/>
              <w:rPr>
                <w:lang w:val="en-AU"/>
              </w:rPr>
            </w:pPr>
            <w:r w:rsidRPr="00500BE5">
              <w:rPr>
                <w:lang w:val="en-AU"/>
              </w:rPr>
              <w:t>1</w:t>
            </w:r>
          </w:p>
        </w:tc>
        <w:tc>
          <w:tcPr>
            <w:tcW w:w="680" w:type="dxa"/>
          </w:tcPr>
          <w:p w14:paraId="6215EDF7" w14:textId="77777777" w:rsidR="00B62646" w:rsidRPr="00500BE5" w:rsidRDefault="00B62646" w:rsidP="00DF0036">
            <w:pPr>
              <w:pStyle w:val="VCAAtablecondensed"/>
              <w:rPr>
                <w:lang w:val="en-AU"/>
              </w:rPr>
            </w:pPr>
            <w:r w:rsidRPr="00500BE5">
              <w:rPr>
                <w:lang w:val="en-AU"/>
              </w:rPr>
              <w:t>2</w:t>
            </w:r>
          </w:p>
        </w:tc>
        <w:tc>
          <w:tcPr>
            <w:tcW w:w="1021" w:type="dxa"/>
          </w:tcPr>
          <w:p w14:paraId="7E571955" w14:textId="77777777" w:rsidR="00B62646" w:rsidRPr="00500BE5" w:rsidRDefault="00B62646" w:rsidP="00DF0036">
            <w:pPr>
              <w:pStyle w:val="VCAAtablecondensed"/>
              <w:rPr>
                <w:lang w:val="en-AU"/>
              </w:rPr>
            </w:pPr>
            <w:r w:rsidRPr="00500BE5">
              <w:rPr>
                <w:lang w:val="en-AU"/>
              </w:rPr>
              <w:t>Average</w:t>
            </w:r>
          </w:p>
        </w:tc>
      </w:tr>
      <w:tr w:rsidR="00B62646" w:rsidRPr="00500BE5" w14:paraId="5F524ED4" w14:textId="77777777" w:rsidTr="00DF0036">
        <w:tc>
          <w:tcPr>
            <w:tcW w:w="794" w:type="dxa"/>
          </w:tcPr>
          <w:p w14:paraId="6CB3DCEC" w14:textId="77777777" w:rsidR="00B62646" w:rsidRPr="00500BE5" w:rsidRDefault="00B62646" w:rsidP="00DF0036">
            <w:pPr>
              <w:pStyle w:val="VCAAtablecondensed"/>
              <w:rPr>
                <w:lang w:val="en-AU"/>
              </w:rPr>
            </w:pPr>
            <w:r w:rsidRPr="00500BE5">
              <w:rPr>
                <w:lang w:val="en-AU"/>
              </w:rPr>
              <w:t>%</w:t>
            </w:r>
          </w:p>
        </w:tc>
        <w:tc>
          <w:tcPr>
            <w:tcW w:w="680" w:type="dxa"/>
          </w:tcPr>
          <w:p w14:paraId="4B2F3A5A" w14:textId="77777777" w:rsidR="00B62646" w:rsidRPr="00500BE5" w:rsidRDefault="00B62646" w:rsidP="00DF0036">
            <w:pPr>
              <w:pStyle w:val="VCAAtablecondensed"/>
              <w:rPr>
                <w:lang w:val="en-AU"/>
              </w:rPr>
            </w:pPr>
            <w:r w:rsidRPr="00500BE5">
              <w:rPr>
                <w:lang w:val="en-AU"/>
              </w:rPr>
              <w:t>5</w:t>
            </w:r>
          </w:p>
        </w:tc>
        <w:tc>
          <w:tcPr>
            <w:tcW w:w="680" w:type="dxa"/>
          </w:tcPr>
          <w:p w14:paraId="6DDE68D5" w14:textId="77777777" w:rsidR="00B62646" w:rsidRPr="00500BE5" w:rsidRDefault="00B62646" w:rsidP="00DF0036">
            <w:pPr>
              <w:pStyle w:val="VCAAtablecondensed"/>
              <w:rPr>
                <w:lang w:val="en-AU"/>
              </w:rPr>
            </w:pPr>
            <w:r w:rsidRPr="00500BE5">
              <w:rPr>
                <w:lang w:val="en-AU"/>
              </w:rPr>
              <w:t>18</w:t>
            </w:r>
          </w:p>
        </w:tc>
        <w:tc>
          <w:tcPr>
            <w:tcW w:w="680" w:type="dxa"/>
          </w:tcPr>
          <w:p w14:paraId="0868A0EE" w14:textId="77777777" w:rsidR="00B62646" w:rsidRPr="00500BE5" w:rsidRDefault="00B62646" w:rsidP="00DF0036">
            <w:pPr>
              <w:pStyle w:val="VCAAtablecondensed"/>
              <w:rPr>
                <w:lang w:val="en-AU"/>
              </w:rPr>
            </w:pPr>
            <w:r w:rsidRPr="00500BE5">
              <w:rPr>
                <w:lang w:val="en-AU"/>
              </w:rPr>
              <w:t>77</w:t>
            </w:r>
          </w:p>
        </w:tc>
        <w:tc>
          <w:tcPr>
            <w:tcW w:w="1021" w:type="dxa"/>
          </w:tcPr>
          <w:p w14:paraId="30F26D27" w14:textId="77777777" w:rsidR="00B62646" w:rsidRPr="00500BE5" w:rsidRDefault="00B62646" w:rsidP="00DF0036">
            <w:pPr>
              <w:pStyle w:val="VCAAtablecondensed"/>
              <w:rPr>
                <w:lang w:val="en-AU"/>
              </w:rPr>
            </w:pPr>
            <w:r w:rsidRPr="00500BE5">
              <w:rPr>
                <w:lang w:val="en-AU"/>
              </w:rPr>
              <w:t>1.7</w:t>
            </w:r>
          </w:p>
        </w:tc>
      </w:tr>
    </w:tbl>
    <w:p w14:paraId="73A6F6CD" w14:textId="473C84FE" w:rsidR="00B62646" w:rsidRPr="00500BE5" w:rsidRDefault="00053078" w:rsidP="00B62646">
      <w:pPr>
        <w:pStyle w:val="VCAAbody"/>
        <w:rPr>
          <w:lang w:val="en-AU"/>
        </w:rPr>
      </w:pPr>
      <w:r w:rsidRPr="00500BE5">
        <w:rPr>
          <w:lang w:val="en-AU"/>
        </w:rPr>
        <w:t xml:space="preserve">This question asked students about strategies to build trust with the community they’re working with. </w:t>
      </w:r>
    </w:p>
    <w:p w14:paraId="675703DE" w14:textId="58468DCA" w:rsidR="00B62646" w:rsidRPr="00500BE5" w:rsidRDefault="00B62646" w:rsidP="00B62646">
      <w:pPr>
        <w:pStyle w:val="VCAAbody"/>
        <w:rPr>
          <w:lang w:val="en-AU"/>
        </w:rPr>
      </w:pPr>
      <w:r w:rsidRPr="00500BE5">
        <w:rPr>
          <w:lang w:val="en-AU"/>
        </w:rPr>
        <w:t>Responses typically listed ‘actively listening’ and ‘use open and closed questions’. While many responses were accurate and reflected the examples set, no student answered with ‘Seek out and value the input and contributions of community members</w:t>
      </w:r>
      <w:r w:rsidR="00D96CC4">
        <w:rPr>
          <w:lang w:val="en-AU"/>
        </w:rPr>
        <w:t>’</w:t>
      </w:r>
      <w:r w:rsidR="00053078" w:rsidRPr="00500BE5">
        <w:rPr>
          <w:lang w:val="en-AU"/>
        </w:rPr>
        <w:t>.</w:t>
      </w:r>
    </w:p>
    <w:p w14:paraId="103C3CFC" w14:textId="77777777" w:rsidR="00B62646" w:rsidRPr="00500BE5" w:rsidRDefault="00B62646" w:rsidP="00B62646">
      <w:pPr>
        <w:pStyle w:val="VCAAbody"/>
        <w:rPr>
          <w:rStyle w:val="VCAAitalics"/>
          <w:lang w:val="en-AU"/>
        </w:rPr>
      </w:pPr>
      <w:r w:rsidRPr="00500BE5">
        <w:rPr>
          <w:lang w:val="en-AU"/>
        </w:rPr>
        <w:t>The following is an example of a high-scoring response</w:t>
      </w:r>
      <w:r w:rsidRPr="00500BE5">
        <w:rPr>
          <w:rStyle w:val="VCAAitalics"/>
          <w:lang w:val="en-AU"/>
        </w:rPr>
        <w:t>:</w:t>
      </w:r>
    </w:p>
    <w:p w14:paraId="71FC4126" w14:textId="77777777" w:rsidR="00B62646" w:rsidRPr="00500BE5" w:rsidRDefault="00B62646" w:rsidP="00B62646">
      <w:pPr>
        <w:pStyle w:val="VCAAstudentresponse"/>
        <w:rPr>
          <w:lang w:val="en-AU"/>
        </w:rPr>
      </w:pPr>
      <w:r w:rsidRPr="00500BE5">
        <w:rPr>
          <w:lang w:val="en-AU"/>
        </w:rPr>
        <w:t>Building rapport – establishing a relationship with community members.</w:t>
      </w:r>
    </w:p>
    <w:p w14:paraId="755C3215" w14:textId="77777777" w:rsidR="00B62646" w:rsidRPr="00500BE5" w:rsidRDefault="00B62646" w:rsidP="00B62646">
      <w:pPr>
        <w:pStyle w:val="VCAAstudentresponse"/>
        <w:rPr>
          <w:lang w:val="en-AU"/>
        </w:rPr>
      </w:pPr>
      <w:r w:rsidRPr="00500BE5">
        <w:rPr>
          <w:lang w:val="en-AU"/>
        </w:rPr>
        <w:t>Interpersonal skills (active listening) – using eye contact, body language etc., show real interest.</w:t>
      </w:r>
    </w:p>
    <w:p w14:paraId="6CFA4364" w14:textId="77777777" w:rsidR="00B62646" w:rsidRPr="00500BE5" w:rsidRDefault="00B62646" w:rsidP="00B62646">
      <w:pPr>
        <w:pStyle w:val="VCAAHeading3"/>
        <w:rPr>
          <w:lang w:val="en-AU"/>
        </w:rPr>
      </w:pPr>
      <w:r w:rsidRPr="00500BE5">
        <w:rPr>
          <w:lang w:val="en-AU"/>
        </w:rPr>
        <w:t>Question 3a.</w:t>
      </w:r>
    </w:p>
    <w:tbl>
      <w:tblPr>
        <w:tblStyle w:val="VCAATableClosed"/>
        <w:tblW w:w="0" w:type="auto"/>
        <w:tblLayout w:type="fixed"/>
        <w:tblLook w:val="04A0" w:firstRow="1" w:lastRow="0" w:firstColumn="1" w:lastColumn="0" w:noHBand="0" w:noVBand="1"/>
      </w:tblPr>
      <w:tblGrid>
        <w:gridCol w:w="794"/>
        <w:gridCol w:w="693"/>
        <w:gridCol w:w="680"/>
        <w:gridCol w:w="680"/>
        <w:gridCol w:w="680"/>
        <w:gridCol w:w="680"/>
        <w:gridCol w:w="680"/>
        <w:gridCol w:w="1008"/>
      </w:tblGrid>
      <w:tr w:rsidR="00B62646" w:rsidRPr="00500BE5" w14:paraId="64FD3BC7"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57F84598" w14:textId="77777777" w:rsidR="00B62646" w:rsidRPr="00500BE5" w:rsidRDefault="00B62646" w:rsidP="00DF0036">
            <w:pPr>
              <w:pStyle w:val="VCAAtablecondensed"/>
              <w:rPr>
                <w:lang w:val="en-AU"/>
              </w:rPr>
            </w:pPr>
            <w:r w:rsidRPr="00500BE5">
              <w:rPr>
                <w:lang w:val="en-AU"/>
              </w:rPr>
              <w:t>Mark</w:t>
            </w:r>
          </w:p>
        </w:tc>
        <w:tc>
          <w:tcPr>
            <w:tcW w:w="693" w:type="dxa"/>
          </w:tcPr>
          <w:p w14:paraId="6A92B235" w14:textId="77777777" w:rsidR="00B62646" w:rsidRPr="00500BE5" w:rsidRDefault="00B62646" w:rsidP="00DF0036">
            <w:pPr>
              <w:pStyle w:val="VCAAtablecondensed"/>
              <w:rPr>
                <w:lang w:val="en-AU"/>
              </w:rPr>
            </w:pPr>
            <w:r w:rsidRPr="00500BE5">
              <w:rPr>
                <w:lang w:val="en-AU"/>
              </w:rPr>
              <w:t>0</w:t>
            </w:r>
          </w:p>
        </w:tc>
        <w:tc>
          <w:tcPr>
            <w:tcW w:w="680" w:type="dxa"/>
          </w:tcPr>
          <w:p w14:paraId="18CB7ADD" w14:textId="77777777" w:rsidR="00B62646" w:rsidRPr="00500BE5" w:rsidRDefault="00B62646" w:rsidP="00DF0036">
            <w:pPr>
              <w:pStyle w:val="VCAAtablecondensed"/>
              <w:rPr>
                <w:lang w:val="en-AU"/>
              </w:rPr>
            </w:pPr>
            <w:r w:rsidRPr="00500BE5">
              <w:rPr>
                <w:lang w:val="en-AU"/>
              </w:rPr>
              <w:t>1</w:t>
            </w:r>
          </w:p>
        </w:tc>
        <w:tc>
          <w:tcPr>
            <w:tcW w:w="680" w:type="dxa"/>
          </w:tcPr>
          <w:p w14:paraId="5135416F" w14:textId="77777777" w:rsidR="00B62646" w:rsidRPr="00500BE5" w:rsidRDefault="00B62646" w:rsidP="00DF0036">
            <w:pPr>
              <w:pStyle w:val="VCAAtablecondensedheading"/>
              <w:rPr>
                <w:lang w:val="en-AU"/>
              </w:rPr>
            </w:pPr>
            <w:r w:rsidRPr="00500BE5">
              <w:rPr>
                <w:lang w:val="en-AU"/>
              </w:rPr>
              <w:t>2</w:t>
            </w:r>
          </w:p>
        </w:tc>
        <w:tc>
          <w:tcPr>
            <w:tcW w:w="680" w:type="dxa"/>
          </w:tcPr>
          <w:p w14:paraId="031C0E4D" w14:textId="77777777" w:rsidR="00B62646" w:rsidRPr="00500BE5" w:rsidRDefault="00B62646" w:rsidP="00DF0036">
            <w:pPr>
              <w:pStyle w:val="VCAAtablecondensedheading"/>
              <w:rPr>
                <w:lang w:val="en-AU"/>
              </w:rPr>
            </w:pPr>
            <w:r w:rsidRPr="00500BE5">
              <w:rPr>
                <w:lang w:val="en-AU"/>
              </w:rPr>
              <w:t>3</w:t>
            </w:r>
          </w:p>
        </w:tc>
        <w:tc>
          <w:tcPr>
            <w:tcW w:w="680" w:type="dxa"/>
          </w:tcPr>
          <w:p w14:paraId="665D64AE" w14:textId="77777777" w:rsidR="00B62646" w:rsidRPr="00500BE5" w:rsidRDefault="00B62646" w:rsidP="00DF0036">
            <w:pPr>
              <w:pStyle w:val="VCAAtablecondensedheading"/>
              <w:rPr>
                <w:lang w:val="en-AU"/>
              </w:rPr>
            </w:pPr>
            <w:r w:rsidRPr="00500BE5">
              <w:rPr>
                <w:lang w:val="en-AU"/>
              </w:rPr>
              <w:t>4</w:t>
            </w:r>
          </w:p>
        </w:tc>
        <w:tc>
          <w:tcPr>
            <w:tcW w:w="680" w:type="dxa"/>
          </w:tcPr>
          <w:p w14:paraId="27EC56B5" w14:textId="77777777" w:rsidR="00B62646" w:rsidRPr="00500BE5" w:rsidRDefault="00B62646" w:rsidP="00DF0036">
            <w:pPr>
              <w:pStyle w:val="VCAAtablecondensedheading"/>
              <w:rPr>
                <w:lang w:val="en-AU"/>
              </w:rPr>
            </w:pPr>
            <w:r w:rsidRPr="00500BE5">
              <w:rPr>
                <w:lang w:val="en-AU"/>
              </w:rPr>
              <w:t>5</w:t>
            </w:r>
          </w:p>
        </w:tc>
        <w:tc>
          <w:tcPr>
            <w:tcW w:w="1008" w:type="dxa"/>
          </w:tcPr>
          <w:p w14:paraId="30C73306" w14:textId="77777777" w:rsidR="00B62646" w:rsidRPr="00500BE5" w:rsidRDefault="00B62646" w:rsidP="00DF0036">
            <w:pPr>
              <w:pStyle w:val="VCAAtablecondensed"/>
              <w:rPr>
                <w:lang w:val="en-AU"/>
              </w:rPr>
            </w:pPr>
            <w:r w:rsidRPr="00500BE5">
              <w:rPr>
                <w:lang w:val="en-AU"/>
              </w:rPr>
              <w:t>Average</w:t>
            </w:r>
          </w:p>
        </w:tc>
      </w:tr>
      <w:tr w:rsidR="00B62646" w:rsidRPr="00500BE5" w14:paraId="396894B2" w14:textId="77777777" w:rsidTr="00DF0036">
        <w:tc>
          <w:tcPr>
            <w:tcW w:w="794" w:type="dxa"/>
          </w:tcPr>
          <w:p w14:paraId="61EB2FE3" w14:textId="77777777" w:rsidR="00B62646" w:rsidRPr="00500BE5" w:rsidRDefault="00B62646" w:rsidP="00DF0036">
            <w:pPr>
              <w:pStyle w:val="VCAAtablecondensed"/>
              <w:rPr>
                <w:lang w:val="en-AU"/>
              </w:rPr>
            </w:pPr>
            <w:r w:rsidRPr="00500BE5">
              <w:rPr>
                <w:lang w:val="en-AU"/>
              </w:rPr>
              <w:t>%</w:t>
            </w:r>
          </w:p>
        </w:tc>
        <w:tc>
          <w:tcPr>
            <w:tcW w:w="693" w:type="dxa"/>
            <w:vAlign w:val="bottom"/>
          </w:tcPr>
          <w:p w14:paraId="1698F534" w14:textId="77777777" w:rsidR="00B62646" w:rsidRPr="00500BE5" w:rsidRDefault="00B62646" w:rsidP="00DF0036">
            <w:pPr>
              <w:pStyle w:val="VCAAtablecondensed"/>
              <w:rPr>
                <w:lang w:val="en-AU"/>
              </w:rPr>
            </w:pPr>
            <w:r w:rsidRPr="00500BE5">
              <w:rPr>
                <w:lang w:val="en-AU"/>
              </w:rPr>
              <w:t>6</w:t>
            </w:r>
          </w:p>
        </w:tc>
        <w:tc>
          <w:tcPr>
            <w:tcW w:w="680" w:type="dxa"/>
            <w:vAlign w:val="bottom"/>
          </w:tcPr>
          <w:p w14:paraId="05038849" w14:textId="77777777" w:rsidR="00B62646" w:rsidRPr="00500BE5" w:rsidRDefault="00B62646" w:rsidP="00DF0036">
            <w:pPr>
              <w:pStyle w:val="VCAAtablecondensed"/>
              <w:rPr>
                <w:lang w:val="en-AU"/>
              </w:rPr>
            </w:pPr>
            <w:r w:rsidRPr="00500BE5">
              <w:rPr>
                <w:lang w:val="en-AU"/>
              </w:rPr>
              <w:t>12</w:t>
            </w:r>
          </w:p>
        </w:tc>
        <w:tc>
          <w:tcPr>
            <w:tcW w:w="680" w:type="dxa"/>
            <w:vAlign w:val="bottom"/>
          </w:tcPr>
          <w:p w14:paraId="73901B6D" w14:textId="77777777" w:rsidR="00B62646" w:rsidRPr="00500BE5" w:rsidRDefault="00B62646" w:rsidP="00DF0036">
            <w:pPr>
              <w:pStyle w:val="VCAAtablecondensed"/>
              <w:rPr>
                <w:lang w:val="en-AU"/>
              </w:rPr>
            </w:pPr>
            <w:r w:rsidRPr="00500BE5">
              <w:rPr>
                <w:lang w:val="en-AU"/>
              </w:rPr>
              <w:t>12</w:t>
            </w:r>
          </w:p>
        </w:tc>
        <w:tc>
          <w:tcPr>
            <w:tcW w:w="680" w:type="dxa"/>
            <w:vAlign w:val="bottom"/>
          </w:tcPr>
          <w:p w14:paraId="7A792CAA" w14:textId="77777777" w:rsidR="00B62646" w:rsidRPr="00500BE5" w:rsidRDefault="00B62646" w:rsidP="00DF0036">
            <w:pPr>
              <w:pStyle w:val="VCAAtablecondensed"/>
              <w:rPr>
                <w:lang w:val="en-AU"/>
              </w:rPr>
            </w:pPr>
            <w:r w:rsidRPr="00500BE5">
              <w:rPr>
                <w:lang w:val="en-AU"/>
              </w:rPr>
              <w:t>21</w:t>
            </w:r>
          </w:p>
        </w:tc>
        <w:tc>
          <w:tcPr>
            <w:tcW w:w="680" w:type="dxa"/>
            <w:vAlign w:val="bottom"/>
          </w:tcPr>
          <w:p w14:paraId="15B37091" w14:textId="77777777" w:rsidR="00B62646" w:rsidRPr="00500BE5" w:rsidRDefault="00B62646" w:rsidP="00DF0036">
            <w:pPr>
              <w:pStyle w:val="VCAAtablecondensed"/>
              <w:rPr>
                <w:lang w:val="en-AU"/>
              </w:rPr>
            </w:pPr>
            <w:r w:rsidRPr="00500BE5">
              <w:rPr>
                <w:lang w:val="en-AU"/>
              </w:rPr>
              <w:t>0.8</w:t>
            </w:r>
          </w:p>
        </w:tc>
        <w:tc>
          <w:tcPr>
            <w:tcW w:w="680" w:type="dxa"/>
            <w:vAlign w:val="bottom"/>
          </w:tcPr>
          <w:p w14:paraId="1FF2396D" w14:textId="77777777" w:rsidR="00B62646" w:rsidRPr="00500BE5" w:rsidRDefault="00B62646" w:rsidP="00DF0036">
            <w:pPr>
              <w:pStyle w:val="VCAAtablecondensed"/>
              <w:rPr>
                <w:lang w:val="en-AU"/>
              </w:rPr>
            </w:pPr>
            <w:r w:rsidRPr="00500BE5">
              <w:rPr>
                <w:lang w:val="en-AU"/>
              </w:rPr>
              <w:t>47</w:t>
            </w:r>
          </w:p>
        </w:tc>
        <w:tc>
          <w:tcPr>
            <w:tcW w:w="1008" w:type="dxa"/>
          </w:tcPr>
          <w:p w14:paraId="2A91E0C4" w14:textId="77777777" w:rsidR="00B62646" w:rsidRPr="00500BE5" w:rsidRDefault="00B62646" w:rsidP="00DF0036">
            <w:pPr>
              <w:pStyle w:val="VCAAtablecondensed"/>
              <w:rPr>
                <w:lang w:val="en-AU"/>
              </w:rPr>
            </w:pPr>
            <w:r w:rsidRPr="00500BE5">
              <w:rPr>
                <w:lang w:val="en-AU"/>
              </w:rPr>
              <w:t>3.4</w:t>
            </w:r>
          </w:p>
        </w:tc>
      </w:tr>
    </w:tbl>
    <w:p w14:paraId="6CB0E12C" w14:textId="77777777" w:rsidR="0000364B" w:rsidRPr="00500BE5" w:rsidRDefault="00B62646" w:rsidP="00B62646">
      <w:pPr>
        <w:pStyle w:val="VCAAbody"/>
        <w:rPr>
          <w:lang w:val="en-AU"/>
        </w:rPr>
      </w:pPr>
      <w:r w:rsidRPr="00500BE5">
        <w:rPr>
          <w:lang w:val="en-AU"/>
        </w:rPr>
        <w:t>This question required students to demonstrate their understanding of the stages of community development projects.</w:t>
      </w:r>
    </w:p>
    <w:p w14:paraId="3B76357B" w14:textId="77777777" w:rsidR="00BA3A05" w:rsidRPr="00500BE5" w:rsidRDefault="00BA3A05" w:rsidP="00E05DBA">
      <w:pPr>
        <w:pStyle w:val="VCAAnumbers"/>
        <w:rPr>
          <w:lang w:val="en-AU"/>
        </w:rPr>
      </w:pPr>
      <w:r w:rsidRPr="00500BE5">
        <w:rPr>
          <w:lang w:val="en-AU"/>
        </w:rPr>
        <w:t xml:space="preserve">assess community priorities </w:t>
      </w:r>
    </w:p>
    <w:p w14:paraId="40EE8E3E" w14:textId="77777777" w:rsidR="00BA3A05" w:rsidRPr="00500BE5" w:rsidRDefault="00BA3A05" w:rsidP="00E05DBA">
      <w:pPr>
        <w:pStyle w:val="VCAAnumbers"/>
        <w:rPr>
          <w:lang w:val="en-AU"/>
        </w:rPr>
      </w:pPr>
      <w:r w:rsidRPr="00500BE5">
        <w:rPr>
          <w:lang w:val="en-AU"/>
        </w:rPr>
        <w:t xml:space="preserve">monitor and review </w:t>
      </w:r>
    </w:p>
    <w:p w14:paraId="1AD3C335" w14:textId="77777777" w:rsidR="00BA3A05" w:rsidRPr="00500BE5" w:rsidRDefault="00BA3A05" w:rsidP="00E05DBA">
      <w:pPr>
        <w:pStyle w:val="VCAAnumbers"/>
        <w:rPr>
          <w:lang w:val="en-AU"/>
        </w:rPr>
      </w:pPr>
      <w:r w:rsidRPr="00500BE5">
        <w:rPr>
          <w:lang w:val="en-AU"/>
        </w:rPr>
        <w:t xml:space="preserve">develop an action plan </w:t>
      </w:r>
    </w:p>
    <w:p w14:paraId="48F48432" w14:textId="77777777" w:rsidR="00BA3A05" w:rsidRPr="00500BE5" w:rsidRDefault="00BA3A05" w:rsidP="00E05DBA">
      <w:pPr>
        <w:pStyle w:val="VCAAnumbers"/>
        <w:rPr>
          <w:lang w:val="en-AU"/>
        </w:rPr>
      </w:pPr>
      <w:r w:rsidRPr="00500BE5">
        <w:rPr>
          <w:lang w:val="en-AU"/>
        </w:rPr>
        <w:t xml:space="preserve">engage key stakeholders and establish a planning group </w:t>
      </w:r>
    </w:p>
    <w:p w14:paraId="678057FD" w14:textId="77777777" w:rsidR="00BA3A05" w:rsidRPr="00500BE5" w:rsidRDefault="00BA3A05" w:rsidP="00E05DBA">
      <w:pPr>
        <w:pStyle w:val="VCAAnumbers"/>
        <w:rPr>
          <w:lang w:val="en-AU"/>
        </w:rPr>
      </w:pPr>
      <w:r w:rsidRPr="00500BE5">
        <w:rPr>
          <w:lang w:val="en-AU"/>
        </w:rPr>
        <w:t xml:space="preserve">evaluate the project </w:t>
      </w:r>
    </w:p>
    <w:p w14:paraId="41BC7F58" w14:textId="77777777" w:rsidR="00BA3A05" w:rsidRPr="00500BE5" w:rsidRDefault="00BA3A05" w:rsidP="00E05DBA">
      <w:pPr>
        <w:pStyle w:val="VCAAnumbers"/>
        <w:rPr>
          <w:lang w:val="en-AU"/>
        </w:rPr>
      </w:pPr>
      <w:proofErr w:type="gramStart"/>
      <w:r w:rsidRPr="00500BE5">
        <w:rPr>
          <w:lang w:val="en-AU"/>
        </w:rPr>
        <w:t>make adjustments to</w:t>
      </w:r>
      <w:proofErr w:type="gramEnd"/>
      <w:r w:rsidRPr="00500BE5">
        <w:rPr>
          <w:lang w:val="en-AU"/>
        </w:rPr>
        <w:t xml:space="preserve"> the project </w:t>
      </w:r>
    </w:p>
    <w:p w14:paraId="776E2529" w14:textId="77777777" w:rsidR="00BA3A05" w:rsidRPr="00500BE5" w:rsidRDefault="00BA3A05" w:rsidP="00E05DBA">
      <w:pPr>
        <w:pStyle w:val="VCAAnumbers"/>
        <w:rPr>
          <w:lang w:val="en-AU"/>
        </w:rPr>
      </w:pPr>
      <w:r w:rsidRPr="00500BE5">
        <w:rPr>
          <w:lang w:val="en-AU"/>
        </w:rPr>
        <w:t xml:space="preserve">implement the action plan </w:t>
      </w:r>
    </w:p>
    <w:p w14:paraId="5794A010" w14:textId="614C4C33" w:rsidR="00BA3A05" w:rsidRPr="00500BE5" w:rsidRDefault="00BA3A05" w:rsidP="00E05DBA">
      <w:pPr>
        <w:pStyle w:val="VCAAnumbers"/>
        <w:rPr>
          <w:lang w:val="en-AU"/>
        </w:rPr>
      </w:pPr>
      <w:r w:rsidRPr="00500BE5">
        <w:rPr>
          <w:lang w:val="en-AU"/>
        </w:rPr>
        <w:t>finish the project and celebrate success</w:t>
      </w:r>
      <w:r w:rsidR="00D96CC4">
        <w:rPr>
          <w:lang w:val="en-AU"/>
        </w:rPr>
        <w:t>.</w:t>
      </w:r>
      <w:r w:rsidRPr="00500BE5">
        <w:rPr>
          <w:lang w:val="en-AU"/>
        </w:rPr>
        <w:t xml:space="preserve"> </w:t>
      </w:r>
    </w:p>
    <w:p w14:paraId="7C1D542A" w14:textId="7DAF2959" w:rsidR="00B62646" w:rsidRPr="00500BE5" w:rsidRDefault="00BA3A05" w:rsidP="008268FE">
      <w:pPr>
        <w:pStyle w:val="VCAAbody"/>
        <w:rPr>
          <w:lang w:val="en-AU"/>
        </w:rPr>
      </w:pPr>
      <w:r w:rsidRPr="00500BE5">
        <w:rPr>
          <w:lang w:val="en-AU"/>
        </w:rPr>
        <w:t>M</w:t>
      </w:r>
      <w:r w:rsidR="0000364B" w:rsidRPr="00500BE5">
        <w:rPr>
          <w:lang w:val="en-AU"/>
        </w:rPr>
        <w:t xml:space="preserve">any </w:t>
      </w:r>
      <w:r w:rsidRPr="00500BE5">
        <w:rPr>
          <w:lang w:val="en-AU"/>
        </w:rPr>
        <w:t xml:space="preserve">students </w:t>
      </w:r>
      <w:r w:rsidR="0000364B" w:rsidRPr="00500BE5">
        <w:rPr>
          <w:lang w:val="en-AU"/>
        </w:rPr>
        <w:t>confused ‘evaluate the project’ with ‘monitor and review’.</w:t>
      </w:r>
    </w:p>
    <w:p w14:paraId="56A63BD3" w14:textId="77777777" w:rsidR="00B62646" w:rsidRPr="00500BE5" w:rsidRDefault="00B62646" w:rsidP="00B62646">
      <w:pPr>
        <w:pStyle w:val="VCAAHeading3"/>
        <w:rPr>
          <w:lang w:val="en-AU"/>
        </w:rPr>
      </w:pPr>
      <w:r w:rsidRPr="00500BE5">
        <w:rPr>
          <w:lang w:val="en-AU"/>
        </w:rPr>
        <w:t>Question 3bi.</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52BC3ABF"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4251F43B" w14:textId="77777777" w:rsidR="00B62646" w:rsidRPr="00500BE5" w:rsidRDefault="00B62646" w:rsidP="00DF0036">
            <w:pPr>
              <w:pStyle w:val="VCAAtablecondensed"/>
              <w:rPr>
                <w:lang w:val="en-AU"/>
              </w:rPr>
            </w:pPr>
            <w:r w:rsidRPr="00500BE5">
              <w:rPr>
                <w:lang w:val="en-AU"/>
              </w:rPr>
              <w:t>Mark</w:t>
            </w:r>
          </w:p>
        </w:tc>
        <w:tc>
          <w:tcPr>
            <w:tcW w:w="680" w:type="dxa"/>
          </w:tcPr>
          <w:p w14:paraId="5D134875" w14:textId="77777777" w:rsidR="00B62646" w:rsidRPr="00500BE5" w:rsidRDefault="00B62646" w:rsidP="00DF0036">
            <w:pPr>
              <w:pStyle w:val="VCAAtablecondensed"/>
              <w:rPr>
                <w:lang w:val="en-AU"/>
              </w:rPr>
            </w:pPr>
            <w:r w:rsidRPr="00500BE5">
              <w:rPr>
                <w:lang w:val="en-AU"/>
              </w:rPr>
              <w:t>0</w:t>
            </w:r>
          </w:p>
        </w:tc>
        <w:tc>
          <w:tcPr>
            <w:tcW w:w="680" w:type="dxa"/>
          </w:tcPr>
          <w:p w14:paraId="47CFA637" w14:textId="77777777" w:rsidR="00B62646" w:rsidRPr="00500BE5" w:rsidRDefault="00B62646" w:rsidP="00DF0036">
            <w:pPr>
              <w:pStyle w:val="VCAAtablecondensed"/>
              <w:rPr>
                <w:lang w:val="en-AU"/>
              </w:rPr>
            </w:pPr>
            <w:r w:rsidRPr="00500BE5">
              <w:rPr>
                <w:lang w:val="en-AU"/>
              </w:rPr>
              <w:t>1</w:t>
            </w:r>
          </w:p>
        </w:tc>
        <w:tc>
          <w:tcPr>
            <w:tcW w:w="680" w:type="dxa"/>
          </w:tcPr>
          <w:p w14:paraId="04287389" w14:textId="77777777" w:rsidR="00B62646" w:rsidRPr="00500BE5" w:rsidRDefault="00B62646" w:rsidP="00DF0036">
            <w:pPr>
              <w:pStyle w:val="VCAAtablecondensed"/>
              <w:rPr>
                <w:lang w:val="en-AU"/>
              </w:rPr>
            </w:pPr>
            <w:r w:rsidRPr="00500BE5">
              <w:rPr>
                <w:lang w:val="en-AU"/>
              </w:rPr>
              <w:t>2</w:t>
            </w:r>
          </w:p>
        </w:tc>
        <w:tc>
          <w:tcPr>
            <w:tcW w:w="1021" w:type="dxa"/>
          </w:tcPr>
          <w:p w14:paraId="1EE5034C" w14:textId="77777777" w:rsidR="00B62646" w:rsidRPr="00500BE5" w:rsidRDefault="00B62646" w:rsidP="00DF0036">
            <w:pPr>
              <w:pStyle w:val="VCAAtablecondensed"/>
              <w:rPr>
                <w:lang w:val="en-AU"/>
              </w:rPr>
            </w:pPr>
            <w:r w:rsidRPr="00500BE5">
              <w:rPr>
                <w:lang w:val="en-AU"/>
              </w:rPr>
              <w:t>Average</w:t>
            </w:r>
          </w:p>
        </w:tc>
      </w:tr>
      <w:tr w:rsidR="00B62646" w:rsidRPr="00500BE5" w14:paraId="5FC6427F" w14:textId="77777777" w:rsidTr="00DF0036">
        <w:tc>
          <w:tcPr>
            <w:tcW w:w="794" w:type="dxa"/>
          </w:tcPr>
          <w:p w14:paraId="1A269DD0" w14:textId="77777777" w:rsidR="00B62646" w:rsidRPr="00500BE5" w:rsidRDefault="00B62646" w:rsidP="00DF0036">
            <w:pPr>
              <w:pStyle w:val="VCAAtablecondensed"/>
              <w:rPr>
                <w:lang w:val="en-AU"/>
              </w:rPr>
            </w:pPr>
            <w:r w:rsidRPr="00500BE5">
              <w:rPr>
                <w:lang w:val="en-AU"/>
              </w:rPr>
              <w:t>%</w:t>
            </w:r>
          </w:p>
        </w:tc>
        <w:tc>
          <w:tcPr>
            <w:tcW w:w="680" w:type="dxa"/>
          </w:tcPr>
          <w:p w14:paraId="5680E1AB" w14:textId="77777777" w:rsidR="00B62646" w:rsidRPr="00500BE5" w:rsidRDefault="00B62646" w:rsidP="00DF0036">
            <w:pPr>
              <w:pStyle w:val="VCAAtablecondensed"/>
              <w:rPr>
                <w:lang w:val="en-AU"/>
              </w:rPr>
            </w:pPr>
            <w:r w:rsidRPr="00500BE5">
              <w:rPr>
                <w:lang w:val="en-AU"/>
              </w:rPr>
              <w:t>5</w:t>
            </w:r>
          </w:p>
        </w:tc>
        <w:tc>
          <w:tcPr>
            <w:tcW w:w="680" w:type="dxa"/>
          </w:tcPr>
          <w:p w14:paraId="295E444D" w14:textId="77777777" w:rsidR="00B62646" w:rsidRPr="00500BE5" w:rsidRDefault="00B62646" w:rsidP="00DF0036">
            <w:pPr>
              <w:pStyle w:val="VCAAtablecondensed"/>
              <w:rPr>
                <w:lang w:val="en-AU"/>
              </w:rPr>
            </w:pPr>
            <w:r w:rsidRPr="00500BE5">
              <w:rPr>
                <w:lang w:val="en-AU"/>
              </w:rPr>
              <w:t>15</w:t>
            </w:r>
          </w:p>
        </w:tc>
        <w:tc>
          <w:tcPr>
            <w:tcW w:w="680" w:type="dxa"/>
          </w:tcPr>
          <w:p w14:paraId="206EF605" w14:textId="77777777" w:rsidR="00B62646" w:rsidRPr="00500BE5" w:rsidRDefault="00B62646" w:rsidP="00DF0036">
            <w:pPr>
              <w:pStyle w:val="VCAAtablecondensed"/>
              <w:rPr>
                <w:lang w:val="en-AU"/>
              </w:rPr>
            </w:pPr>
            <w:r w:rsidRPr="00500BE5">
              <w:rPr>
                <w:lang w:val="en-AU"/>
              </w:rPr>
              <w:t>80</w:t>
            </w:r>
          </w:p>
        </w:tc>
        <w:tc>
          <w:tcPr>
            <w:tcW w:w="1021" w:type="dxa"/>
          </w:tcPr>
          <w:p w14:paraId="5BE0F28F" w14:textId="77777777" w:rsidR="00B62646" w:rsidRPr="00500BE5" w:rsidRDefault="00B62646" w:rsidP="00DF0036">
            <w:pPr>
              <w:pStyle w:val="VCAAtablecondensed"/>
              <w:rPr>
                <w:lang w:val="en-AU"/>
              </w:rPr>
            </w:pPr>
            <w:r w:rsidRPr="00500BE5">
              <w:rPr>
                <w:lang w:val="en-AU"/>
              </w:rPr>
              <w:t>1.8</w:t>
            </w:r>
          </w:p>
        </w:tc>
      </w:tr>
    </w:tbl>
    <w:p w14:paraId="53F1E737" w14:textId="77777777" w:rsidR="00B62646" w:rsidRPr="00500BE5" w:rsidRDefault="00B62646" w:rsidP="00B62646">
      <w:pPr>
        <w:pStyle w:val="VCAAHeading3"/>
        <w:rPr>
          <w:lang w:val="en-AU"/>
        </w:rPr>
      </w:pPr>
      <w:r w:rsidRPr="00500BE5">
        <w:rPr>
          <w:lang w:val="en-AU"/>
        </w:rPr>
        <w:t>Question 3bii.</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2CEEA127"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02400419" w14:textId="77777777" w:rsidR="00B62646" w:rsidRPr="00500BE5" w:rsidRDefault="00B62646" w:rsidP="00DF0036">
            <w:pPr>
              <w:pStyle w:val="VCAAtablecondensed"/>
              <w:rPr>
                <w:lang w:val="en-AU"/>
              </w:rPr>
            </w:pPr>
            <w:r w:rsidRPr="00500BE5">
              <w:rPr>
                <w:lang w:val="en-AU"/>
              </w:rPr>
              <w:t>Mark</w:t>
            </w:r>
          </w:p>
        </w:tc>
        <w:tc>
          <w:tcPr>
            <w:tcW w:w="680" w:type="dxa"/>
          </w:tcPr>
          <w:p w14:paraId="6CE9E1C3" w14:textId="77777777" w:rsidR="00B62646" w:rsidRPr="00500BE5" w:rsidRDefault="00B62646" w:rsidP="00DF0036">
            <w:pPr>
              <w:pStyle w:val="VCAAtablecondensed"/>
              <w:rPr>
                <w:lang w:val="en-AU"/>
              </w:rPr>
            </w:pPr>
            <w:r w:rsidRPr="00500BE5">
              <w:rPr>
                <w:lang w:val="en-AU"/>
              </w:rPr>
              <w:t>0</w:t>
            </w:r>
          </w:p>
        </w:tc>
        <w:tc>
          <w:tcPr>
            <w:tcW w:w="680" w:type="dxa"/>
          </w:tcPr>
          <w:p w14:paraId="6386D5E6" w14:textId="77777777" w:rsidR="00B62646" w:rsidRPr="00500BE5" w:rsidRDefault="00B62646" w:rsidP="00DF0036">
            <w:pPr>
              <w:pStyle w:val="VCAAtablecondensed"/>
              <w:rPr>
                <w:lang w:val="en-AU"/>
              </w:rPr>
            </w:pPr>
            <w:r w:rsidRPr="00500BE5">
              <w:rPr>
                <w:lang w:val="en-AU"/>
              </w:rPr>
              <w:t>1</w:t>
            </w:r>
          </w:p>
        </w:tc>
        <w:tc>
          <w:tcPr>
            <w:tcW w:w="680" w:type="dxa"/>
          </w:tcPr>
          <w:p w14:paraId="46C8C43A" w14:textId="77777777" w:rsidR="00B62646" w:rsidRPr="00500BE5" w:rsidRDefault="00B62646" w:rsidP="00DF0036">
            <w:pPr>
              <w:pStyle w:val="VCAAtablecondensed"/>
              <w:rPr>
                <w:lang w:val="en-AU"/>
              </w:rPr>
            </w:pPr>
            <w:r w:rsidRPr="00500BE5">
              <w:rPr>
                <w:lang w:val="en-AU"/>
              </w:rPr>
              <w:t>2</w:t>
            </w:r>
          </w:p>
        </w:tc>
        <w:tc>
          <w:tcPr>
            <w:tcW w:w="1021" w:type="dxa"/>
          </w:tcPr>
          <w:p w14:paraId="1F1CBF96" w14:textId="77777777" w:rsidR="00B62646" w:rsidRPr="00500BE5" w:rsidRDefault="00B62646" w:rsidP="00DF0036">
            <w:pPr>
              <w:pStyle w:val="VCAAtablecondensed"/>
              <w:rPr>
                <w:lang w:val="en-AU"/>
              </w:rPr>
            </w:pPr>
            <w:r w:rsidRPr="00500BE5">
              <w:rPr>
                <w:lang w:val="en-AU"/>
              </w:rPr>
              <w:t>Average</w:t>
            </w:r>
          </w:p>
        </w:tc>
      </w:tr>
      <w:tr w:rsidR="00B62646" w:rsidRPr="00500BE5" w14:paraId="2F45B1B3" w14:textId="77777777" w:rsidTr="00DF0036">
        <w:tc>
          <w:tcPr>
            <w:tcW w:w="794" w:type="dxa"/>
          </w:tcPr>
          <w:p w14:paraId="59A92FD4" w14:textId="77777777" w:rsidR="00B62646" w:rsidRPr="00500BE5" w:rsidRDefault="00B62646" w:rsidP="00DF0036">
            <w:pPr>
              <w:pStyle w:val="VCAAtablecondensed"/>
              <w:rPr>
                <w:lang w:val="en-AU"/>
              </w:rPr>
            </w:pPr>
            <w:r w:rsidRPr="00500BE5">
              <w:rPr>
                <w:lang w:val="en-AU"/>
              </w:rPr>
              <w:t>%</w:t>
            </w:r>
          </w:p>
        </w:tc>
        <w:tc>
          <w:tcPr>
            <w:tcW w:w="680" w:type="dxa"/>
          </w:tcPr>
          <w:p w14:paraId="4A9CCFFA" w14:textId="77777777" w:rsidR="00B62646" w:rsidRPr="00500BE5" w:rsidRDefault="00B62646" w:rsidP="00DF0036">
            <w:pPr>
              <w:pStyle w:val="VCAAtablecondensed"/>
              <w:rPr>
                <w:lang w:val="en-AU"/>
              </w:rPr>
            </w:pPr>
            <w:r w:rsidRPr="00500BE5">
              <w:rPr>
                <w:lang w:val="en-AU"/>
              </w:rPr>
              <w:t>3</w:t>
            </w:r>
          </w:p>
        </w:tc>
        <w:tc>
          <w:tcPr>
            <w:tcW w:w="680" w:type="dxa"/>
          </w:tcPr>
          <w:p w14:paraId="7CE37C3D" w14:textId="77777777" w:rsidR="00B62646" w:rsidRPr="00500BE5" w:rsidRDefault="00B62646" w:rsidP="00DF0036">
            <w:pPr>
              <w:pStyle w:val="VCAAtablecondensed"/>
              <w:rPr>
                <w:lang w:val="en-AU"/>
              </w:rPr>
            </w:pPr>
            <w:r w:rsidRPr="00500BE5">
              <w:rPr>
                <w:lang w:val="en-AU"/>
              </w:rPr>
              <w:t>15</w:t>
            </w:r>
          </w:p>
        </w:tc>
        <w:tc>
          <w:tcPr>
            <w:tcW w:w="680" w:type="dxa"/>
          </w:tcPr>
          <w:p w14:paraId="3E2228DF" w14:textId="77777777" w:rsidR="00B62646" w:rsidRPr="00500BE5" w:rsidRDefault="00B62646" w:rsidP="00DF0036">
            <w:pPr>
              <w:pStyle w:val="VCAAtablecondensed"/>
              <w:rPr>
                <w:lang w:val="en-AU"/>
              </w:rPr>
            </w:pPr>
            <w:r w:rsidRPr="00500BE5">
              <w:rPr>
                <w:lang w:val="en-AU"/>
              </w:rPr>
              <w:t>82</w:t>
            </w:r>
          </w:p>
        </w:tc>
        <w:tc>
          <w:tcPr>
            <w:tcW w:w="1021" w:type="dxa"/>
          </w:tcPr>
          <w:p w14:paraId="3F86BE77" w14:textId="77777777" w:rsidR="00B62646" w:rsidRPr="00500BE5" w:rsidRDefault="00B62646" w:rsidP="00DF0036">
            <w:pPr>
              <w:pStyle w:val="VCAAtablecondensed"/>
              <w:rPr>
                <w:lang w:val="en-AU"/>
              </w:rPr>
            </w:pPr>
            <w:r w:rsidRPr="00500BE5">
              <w:rPr>
                <w:lang w:val="en-AU"/>
              </w:rPr>
              <w:t>1.8</w:t>
            </w:r>
          </w:p>
        </w:tc>
      </w:tr>
    </w:tbl>
    <w:p w14:paraId="4718CA39" w14:textId="1C2E7F88" w:rsidR="00B62646" w:rsidRPr="00500BE5" w:rsidRDefault="00B62646" w:rsidP="00B62646">
      <w:pPr>
        <w:pStyle w:val="VCAAbody"/>
        <w:rPr>
          <w:lang w:val="en-AU"/>
        </w:rPr>
      </w:pPr>
      <w:r w:rsidRPr="00500BE5">
        <w:rPr>
          <w:lang w:val="en-AU"/>
        </w:rPr>
        <w:t xml:space="preserve">This question required students to choose two stages of the community development process and describe what </w:t>
      </w:r>
      <w:r w:rsidR="004F7CB0" w:rsidRPr="00500BE5">
        <w:rPr>
          <w:lang w:val="en-AU"/>
        </w:rPr>
        <w:t xml:space="preserve">each </w:t>
      </w:r>
      <w:r w:rsidRPr="00500BE5">
        <w:rPr>
          <w:lang w:val="en-AU"/>
        </w:rPr>
        <w:t xml:space="preserve">stage </w:t>
      </w:r>
      <w:r w:rsidR="004F7CB0" w:rsidRPr="00500BE5">
        <w:rPr>
          <w:lang w:val="en-AU"/>
        </w:rPr>
        <w:t xml:space="preserve">involves </w:t>
      </w:r>
      <w:r w:rsidRPr="00500BE5">
        <w:rPr>
          <w:lang w:val="en-AU"/>
        </w:rPr>
        <w:t xml:space="preserve">and why it is important. </w:t>
      </w:r>
    </w:p>
    <w:p w14:paraId="36FAF7A4" w14:textId="72AD4F3D" w:rsidR="00A23463" w:rsidRPr="00500BE5" w:rsidRDefault="00A23463" w:rsidP="00A23463">
      <w:pPr>
        <w:pStyle w:val="VCAAbody"/>
        <w:rPr>
          <w:lang w:val="en-AU"/>
        </w:rPr>
      </w:pPr>
      <w:r w:rsidRPr="00500BE5">
        <w:rPr>
          <w:lang w:val="en-AU"/>
        </w:rPr>
        <w:t>Stage 1: Assess community priorities</w:t>
      </w:r>
    </w:p>
    <w:p w14:paraId="54FB3275" w14:textId="7DC5CDFE" w:rsidR="00A23463" w:rsidRPr="00500BE5" w:rsidRDefault="00A23463" w:rsidP="00E05DBA">
      <w:pPr>
        <w:pStyle w:val="VCAAbullet"/>
      </w:pPr>
      <w:r w:rsidRPr="00500BE5">
        <w:t xml:space="preserve">What it involves: Research, find out and understand the community context, local history, demographics, socioeconomics, culture and languages; gather statistical data, what are the community </w:t>
      </w:r>
      <w:r w:rsidRPr="00500BE5">
        <w:lastRenderedPageBreak/>
        <w:t>assets/resources. Review other research that has already been done with the community, local government and agencies data, and reports on the outcomes of previous surveys/consultations conducted with the community.</w:t>
      </w:r>
    </w:p>
    <w:p w14:paraId="43CB9137" w14:textId="4C81F5D0" w:rsidR="00A23463" w:rsidRPr="00500BE5" w:rsidRDefault="00A23463" w:rsidP="00E05DBA">
      <w:pPr>
        <w:pStyle w:val="VCAAbullet"/>
      </w:pPr>
      <w:r w:rsidRPr="00500BE5">
        <w:t>Why it is important: Communities come in different forms and will have different ways of approaching their priorities/goals. A worker may think they know what a community’s priorities are; however, priorities and needs should be determined by the community (not the worker). Doing prior research will assist to overcome barriers to engag</w:t>
      </w:r>
      <w:r w:rsidR="0084527F" w:rsidRPr="00500BE5">
        <w:t>e</w:t>
      </w:r>
      <w:r w:rsidRPr="00500BE5">
        <w:t xml:space="preserve"> </w:t>
      </w:r>
      <w:r w:rsidR="0084527F" w:rsidRPr="00500BE5">
        <w:t xml:space="preserve">with </w:t>
      </w:r>
      <w:r w:rsidRPr="00500BE5">
        <w:t>the community</w:t>
      </w:r>
      <w:r w:rsidR="0084527F" w:rsidRPr="00500BE5">
        <w:t xml:space="preserve"> and for change to happen</w:t>
      </w:r>
      <w:r w:rsidRPr="00500BE5">
        <w:t>, by understanding factors that have an impact on the community’s priorities</w:t>
      </w:r>
      <w:r w:rsidR="0084527F" w:rsidRPr="00500BE5">
        <w:t xml:space="preserve"> and </w:t>
      </w:r>
      <w:r w:rsidRPr="00500BE5">
        <w:t xml:space="preserve">aspirations. Unless there is a collective vision </w:t>
      </w:r>
      <w:r w:rsidR="0084527F" w:rsidRPr="00500BE5">
        <w:t xml:space="preserve">of </w:t>
      </w:r>
      <w:r w:rsidRPr="00500BE5">
        <w:t>common goal/s, there will be little if any buy</w:t>
      </w:r>
      <w:r w:rsidR="0084527F" w:rsidRPr="00500BE5">
        <w:t>-</w:t>
      </w:r>
      <w:r w:rsidRPr="00500BE5">
        <w:t>in from community members, unmotivated volunteers and little support from funders and stakeholders.</w:t>
      </w:r>
    </w:p>
    <w:p w14:paraId="65E6309E" w14:textId="34ED4D47" w:rsidR="00C17722" w:rsidRPr="00500BE5" w:rsidRDefault="00C17722" w:rsidP="00C17722">
      <w:pPr>
        <w:pStyle w:val="VCAAbody"/>
        <w:rPr>
          <w:lang w:val="en-AU"/>
        </w:rPr>
      </w:pPr>
      <w:r w:rsidRPr="00500BE5">
        <w:rPr>
          <w:lang w:val="en-AU"/>
        </w:rPr>
        <w:t>Stage 2: Monitor and review</w:t>
      </w:r>
    </w:p>
    <w:p w14:paraId="4AE40F97" w14:textId="25BA5D9E" w:rsidR="00C17722" w:rsidRPr="00500BE5" w:rsidRDefault="00C17722" w:rsidP="00E05DBA">
      <w:pPr>
        <w:pStyle w:val="VCAAbullet"/>
      </w:pPr>
      <w:r w:rsidRPr="00500BE5">
        <w:t>What it involves: Monitoring and reviewing occurs throughout the project development and implementation of actions to assist with checking/measuring progress. This is done at various set intervals/milestones. The planning group should regularly check actions and timelines and review how each step of the process has gone</w:t>
      </w:r>
      <w:r w:rsidR="005244B5">
        <w:t>,</w:t>
      </w:r>
      <w:r w:rsidRPr="00500BE5">
        <w:t xml:space="preserve"> including both things that have gone well and things that haven’t. The planning group may also want to survey or check in with key stakeholders.</w:t>
      </w:r>
    </w:p>
    <w:p w14:paraId="2A36E6CE" w14:textId="782F0B62" w:rsidR="00C17722" w:rsidRPr="00500BE5" w:rsidRDefault="00C17722" w:rsidP="00E05DBA">
      <w:pPr>
        <w:pStyle w:val="VCAAbullet"/>
      </w:pPr>
      <w:r w:rsidRPr="00500BE5">
        <w:t xml:space="preserve">Why it is important: The planning group needs to ensure the project is meeting set milestones to ensure the project is meeting its objectives. Reports of progress along the way may also be needed by funding bodies. It is important to monitor progress to ensure that the project is not getting off track and </w:t>
      </w:r>
      <w:r w:rsidR="005244B5">
        <w:t>t</w:t>
      </w:r>
      <w:r w:rsidRPr="00500BE5">
        <w:t xml:space="preserve">o </w:t>
      </w:r>
      <w:r w:rsidR="005244B5">
        <w:t>identify</w:t>
      </w:r>
      <w:r w:rsidRPr="00500BE5">
        <w:t xml:space="preserve"> issues early so that they can be rectified. </w:t>
      </w:r>
    </w:p>
    <w:p w14:paraId="48D069FC" w14:textId="28D097AF" w:rsidR="00C17722" w:rsidRPr="00500BE5" w:rsidRDefault="00C17722" w:rsidP="00C17722">
      <w:pPr>
        <w:pStyle w:val="VCAAbody"/>
        <w:rPr>
          <w:lang w:val="en-AU"/>
        </w:rPr>
      </w:pPr>
      <w:r w:rsidRPr="00500BE5">
        <w:rPr>
          <w:lang w:val="en-AU"/>
        </w:rPr>
        <w:t>Stage 3: Develop an action plan</w:t>
      </w:r>
    </w:p>
    <w:p w14:paraId="7E7ECCCC" w14:textId="3FD4B6BF" w:rsidR="00C17722" w:rsidRPr="00500BE5" w:rsidRDefault="00C17722" w:rsidP="00E05DBA">
      <w:pPr>
        <w:pStyle w:val="VCAAbullet"/>
      </w:pPr>
      <w:r w:rsidRPr="00500BE5">
        <w:t>What it involves: Identify goals and strategies and resources to achieve these. Identify who will be responsible for each action/strategy and the timeframes in which these need to be achieved. Put into a document and share with relevant stakeholders. Identify when the action plan will need to be reviewed. Can also include the evaluation method to be used.</w:t>
      </w:r>
    </w:p>
    <w:p w14:paraId="6183AFA9" w14:textId="03498CD1" w:rsidR="00C17722" w:rsidRPr="00500BE5" w:rsidRDefault="00C17722" w:rsidP="00E05DBA">
      <w:pPr>
        <w:pStyle w:val="VCAAbullet"/>
      </w:pPr>
      <w:r w:rsidRPr="00500BE5">
        <w:t xml:space="preserve">Why it is important: To ensure success of the project and that it remains on track. The action plan ensures everyone is clear about their responsibilities as well as the steps and actions needed. The action plan can be </w:t>
      </w:r>
      <w:proofErr w:type="gramStart"/>
      <w:r w:rsidRPr="00500BE5">
        <w:t>referred back</w:t>
      </w:r>
      <w:proofErr w:type="gramEnd"/>
      <w:r w:rsidRPr="00500BE5">
        <w:t xml:space="preserve"> to and refined/amended as needed as the project progresses. </w:t>
      </w:r>
    </w:p>
    <w:p w14:paraId="738EB53B" w14:textId="37ABF243" w:rsidR="00A23463" w:rsidRPr="00500BE5" w:rsidRDefault="00C17722" w:rsidP="00A23463">
      <w:pPr>
        <w:pStyle w:val="VCAAbody"/>
        <w:rPr>
          <w:lang w:val="en-AU"/>
        </w:rPr>
      </w:pPr>
      <w:r w:rsidRPr="00500BE5">
        <w:rPr>
          <w:lang w:val="en-AU"/>
        </w:rPr>
        <w:t>Stage 4:</w:t>
      </w:r>
      <w:r w:rsidR="00A23463" w:rsidRPr="00500BE5">
        <w:rPr>
          <w:lang w:val="en-AU"/>
        </w:rPr>
        <w:t xml:space="preserve"> Engage key stakeholders and establish a planning group</w:t>
      </w:r>
    </w:p>
    <w:p w14:paraId="44CB98DC" w14:textId="3A0B1088" w:rsidR="00A23463" w:rsidRPr="00500BE5" w:rsidRDefault="00A23463" w:rsidP="00E05DBA">
      <w:pPr>
        <w:pStyle w:val="VCAAbullet"/>
      </w:pPr>
      <w:r w:rsidRPr="00500BE5">
        <w:t>What it involves: Identify who the key stakeholders are (e</w:t>
      </w:r>
      <w:r w:rsidR="00C17722" w:rsidRPr="00500BE5">
        <w:t>.</w:t>
      </w:r>
      <w:r w:rsidRPr="00500BE5">
        <w:t>g. community groups, local council</w:t>
      </w:r>
      <w:r w:rsidR="00C17722" w:rsidRPr="00500BE5">
        <w:t>,</w:t>
      </w:r>
      <w:r w:rsidRPr="00500BE5">
        <w:t xml:space="preserve"> state government departments, schools, </w:t>
      </w:r>
      <w:r w:rsidR="006D5358" w:rsidRPr="00500BE5">
        <w:t>neighbours</w:t>
      </w:r>
      <w:r w:rsidRPr="00500BE5">
        <w:t xml:space="preserve">, other residents). Have discussions with key stakeholders early in the planning process to assist and understand priorities, expectations, how the project should be delivered, what successful outcomes are and who </w:t>
      </w:r>
      <w:r w:rsidR="00C17722" w:rsidRPr="00500BE5">
        <w:t xml:space="preserve">is </w:t>
      </w:r>
      <w:r w:rsidRPr="00500BE5">
        <w:t>key in the decision-making process. Identify who is interested in joining a planning group</w:t>
      </w:r>
      <w:r w:rsidR="00C17722" w:rsidRPr="00500BE5">
        <w:t>,</w:t>
      </w:r>
      <w:r w:rsidRPr="00500BE5">
        <w:t xml:space="preserve"> ensuring that the group </w:t>
      </w:r>
      <w:proofErr w:type="gramStart"/>
      <w:r w:rsidRPr="00500BE5">
        <w:t>is able to</w:t>
      </w:r>
      <w:proofErr w:type="gramEnd"/>
      <w:r w:rsidRPr="00500BE5">
        <w:t xml:space="preserve"> represent the views and perspectives of different stakeholders. </w:t>
      </w:r>
    </w:p>
    <w:p w14:paraId="51B416A6" w14:textId="126A4190" w:rsidR="00A23463" w:rsidRPr="00500BE5" w:rsidRDefault="00A23463" w:rsidP="00E05DBA">
      <w:pPr>
        <w:pStyle w:val="VCAAbullet"/>
      </w:pPr>
      <w:r w:rsidRPr="00500BE5">
        <w:t>Why it is important: It is essential to engage with key stakeholders so the community has ownership o</w:t>
      </w:r>
      <w:r w:rsidR="00C17722" w:rsidRPr="00500BE5">
        <w:t>f</w:t>
      </w:r>
      <w:r w:rsidRPr="00500BE5">
        <w:t xml:space="preserve"> the process and of what the community would like to see happen. </w:t>
      </w:r>
      <w:proofErr w:type="gramStart"/>
      <w:r w:rsidRPr="00500BE5">
        <w:t>It’s</w:t>
      </w:r>
      <w:proofErr w:type="gramEnd"/>
      <w:r w:rsidRPr="00500BE5">
        <w:t xml:space="preserve"> imperative key stakeholders are genuinely listened to, to enable relationships and trust to build and strengthen. A planning group needs to reflect the views and perspectives of key stakeholders. The planning group will both do the work as well as ensure key stakeholder views and priorities are considered in every step of the process. </w:t>
      </w:r>
    </w:p>
    <w:p w14:paraId="73190363" w14:textId="5E084F52" w:rsidR="00C17722" w:rsidRPr="00500BE5" w:rsidRDefault="00C17722" w:rsidP="00C17722">
      <w:pPr>
        <w:pStyle w:val="VCAAbody"/>
        <w:rPr>
          <w:lang w:val="en-AU"/>
        </w:rPr>
      </w:pPr>
      <w:r w:rsidRPr="00500BE5">
        <w:rPr>
          <w:lang w:val="en-AU"/>
        </w:rPr>
        <w:t>Stage 5: Evaluate the project</w:t>
      </w:r>
    </w:p>
    <w:p w14:paraId="21A3E6A7" w14:textId="0E652DD1" w:rsidR="00C17722" w:rsidRPr="00500BE5" w:rsidRDefault="00C17722" w:rsidP="00E05DBA">
      <w:pPr>
        <w:pStyle w:val="VCAAbullet"/>
      </w:pPr>
      <w:r w:rsidRPr="00500BE5">
        <w:t>What it involves: Using the evaluation methods selected that will appropriately measure the desired project outcomes</w:t>
      </w:r>
      <w:r w:rsidR="00A6097E" w:rsidRPr="00500BE5">
        <w:t>;</w:t>
      </w:r>
      <w:r w:rsidRPr="00500BE5">
        <w:t xml:space="preserve"> for example</w:t>
      </w:r>
      <w:r w:rsidR="00A6097E" w:rsidRPr="00500BE5">
        <w:t>,</w:t>
      </w:r>
      <w:r w:rsidRPr="00500BE5">
        <w:t xml:space="preserve"> using surveys, questionnaires, photos</w:t>
      </w:r>
      <w:r w:rsidR="00A6097E" w:rsidRPr="00500BE5">
        <w:t xml:space="preserve"> and</w:t>
      </w:r>
      <w:r w:rsidRPr="00500BE5">
        <w:t xml:space="preserve"> focus groups. Then collate and analyse the</w:t>
      </w:r>
      <w:r w:rsidR="00A6097E" w:rsidRPr="00500BE5">
        <w:t xml:space="preserve"> responses </w:t>
      </w:r>
      <w:r w:rsidRPr="00500BE5">
        <w:t xml:space="preserve">to develop a project report and recommendations. </w:t>
      </w:r>
    </w:p>
    <w:p w14:paraId="27D4478C" w14:textId="6AD29D18" w:rsidR="00C17722" w:rsidRPr="00500BE5" w:rsidRDefault="00C17722" w:rsidP="00E05DBA">
      <w:pPr>
        <w:pStyle w:val="VCAAbullet"/>
      </w:pPr>
      <w:r w:rsidRPr="00500BE5">
        <w:t>Why it is important: To ensure the project is on track and meets the goals or objectives. Identif</w:t>
      </w:r>
      <w:r w:rsidR="00A6097E" w:rsidRPr="00500BE5">
        <w:t>ying</w:t>
      </w:r>
      <w:r w:rsidRPr="00500BE5">
        <w:t xml:space="preserve"> areas for improvement throughout the project ensures accountability to the stakeholders</w:t>
      </w:r>
      <w:r w:rsidR="00A6097E" w:rsidRPr="00500BE5">
        <w:t>,</w:t>
      </w:r>
      <w:r w:rsidRPr="00500BE5">
        <w:t xml:space="preserve"> including project funders. </w:t>
      </w:r>
      <w:r w:rsidR="00A6097E" w:rsidRPr="00500BE5">
        <w:t>E</w:t>
      </w:r>
      <w:r w:rsidRPr="00500BE5">
        <w:t xml:space="preserve">valuation </w:t>
      </w:r>
      <w:r w:rsidR="00A6097E" w:rsidRPr="00500BE5">
        <w:t xml:space="preserve">can also be used </w:t>
      </w:r>
      <w:r w:rsidRPr="00500BE5">
        <w:t>as evidence for a further grant.</w:t>
      </w:r>
    </w:p>
    <w:p w14:paraId="264E0275" w14:textId="77777777" w:rsidR="00AF6D0F" w:rsidRPr="00500BE5" w:rsidRDefault="00AF6D0F" w:rsidP="00A6097E">
      <w:pPr>
        <w:pStyle w:val="VCAAbody"/>
        <w:rPr>
          <w:lang w:val="en-AU"/>
        </w:rPr>
      </w:pPr>
    </w:p>
    <w:p w14:paraId="255E240B" w14:textId="2CE193C3" w:rsidR="00A6097E" w:rsidRPr="00500BE5" w:rsidRDefault="00A6097E" w:rsidP="00A6097E">
      <w:pPr>
        <w:pStyle w:val="VCAAbody"/>
        <w:rPr>
          <w:lang w:val="en-AU"/>
        </w:rPr>
      </w:pPr>
      <w:r w:rsidRPr="00500BE5">
        <w:rPr>
          <w:lang w:val="en-AU"/>
        </w:rPr>
        <w:lastRenderedPageBreak/>
        <w:t xml:space="preserve">Stage 6: </w:t>
      </w:r>
      <w:proofErr w:type="gramStart"/>
      <w:r w:rsidRPr="00500BE5">
        <w:rPr>
          <w:lang w:val="en-AU"/>
        </w:rPr>
        <w:t>Make adjustments to</w:t>
      </w:r>
      <w:proofErr w:type="gramEnd"/>
      <w:r w:rsidRPr="00500BE5">
        <w:rPr>
          <w:lang w:val="en-AU"/>
        </w:rPr>
        <w:t xml:space="preserve"> the project </w:t>
      </w:r>
    </w:p>
    <w:p w14:paraId="279988BF" w14:textId="28A57D94" w:rsidR="00A6097E" w:rsidRPr="00500BE5" w:rsidRDefault="00A6097E" w:rsidP="00E05DBA">
      <w:pPr>
        <w:pStyle w:val="VCAAbullet"/>
      </w:pPr>
      <w:r w:rsidRPr="00500BE5">
        <w:t xml:space="preserve">What it involves: During the monitoring process, issues may be identified. How to address or rectify these issues needs to be determined. These rectifications then need to be actioned to ensure the project </w:t>
      </w:r>
      <w:proofErr w:type="gramStart"/>
      <w:r w:rsidRPr="00500BE5">
        <w:t>is able to</w:t>
      </w:r>
      <w:proofErr w:type="gramEnd"/>
      <w:r w:rsidRPr="00500BE5">
        <w:t xml:space="preserve"> meet its objectives and timelines. The planning group and/or key stakeholders may need to adjust how they are approaching or implementing certain aspects or actions.</w:t>
      </w:r>
    </w:p>
    <w:p w14:paraId="481FDD8E" w14:textId="5E7398DF" w:rsidR="00A6097E" w:rsidRPr="00500BE5" w:rsidRDefault="00A6097E" w:rsidP="00E05DBA">
      <w:pPr>
        <w:pStyle w:val="VCAAbullet"/>
      </w:pPr>
      <w:r w:rsidRPr="00500BE5">
        <w:t xml:space="preserve">Why it is important: Adjustments to the project may need to occur for various reasons to enable the project to meet the goal/objectives. For example, if an aspect of the project is not being met or set milestones are not being achieved, it may mean that the scope of the project may need changing, additional resources may be required or that tasks may need to </w:t>
      </w:r>
      <w:r w:rsidR="005244B5">
        <w:t xml:space="preserve">be rescheduled </w:t>
      </w:r>
      <w:r w:rsidRPr="00500BE5">
        <w:t>to when more resources are available.</w:t>
      </w:r>
    </w:p>
    <w:p w14:paraId="1A2E6F5E" w14:textId="3F5E7F61" w:rsidR="00A23463" w:rsidRPr="00500BE5" w:rsidRDefault="00A6097E" w:rsidP="00A23463">
      <w:pPr>
        <w:pStyle w:val="VCAAbody"/>
        <w:rPr>
          <w:lang w:val="en-AU"/>
        </w:rPr>
      </w:pPr>
      <w:r w:rsidRPr="00500BE5">
        <w:rPr>
          <w:lang w:val="en-AU"/>
        </w:rPr>
        <w:t>Stage 7</w:t>
      </w:r>
      <w:r w:rsidR="00A23463" w:rsidRPr="00500BE5">
        <w:rPr>
          <w:lang w:val="en-AU"/>
        </w:rPr>
        <w:t>: Implement the action plan</w:t>
      </w:r>
    </w:p>
    <w:p w14:paraId="02732685" w14:textId="4B650AD6" w:rsidR="00A23463" w:rsidRPr="00500BE5" w:rsidRDefault="00A23463" w:rsidP="00E05DBA">
      <w:pPr>
        <w:pStyle w:val="VCAAbullet"/>
      </w:pPr>
      <w:r w:rsidRPr="00500BE5">
        <w:t xml:space="preserve">What it involves: The planning group have now planned out the project including timelines, resources needed and who will do what. Then the actions will start being </w:t>
      </w:r>
      <w:r w:rsidR="00A6097E" w:rsidRPr="00500BE5">
        <w:t xml:space="preserve">implemented </w:t>
      </w:r>
      <w:r w:rsidRPr="00500BE5">
        <w:t>according to these plans. This is when the project is getting underway and is rolling out.</w:t>
      </w:r>
    </w:p>
    <w:p w14:paraId="169966BB" w14:textId="7E5D9871" w:rsidR="00A23463" w:rsidRPr="00500BE5" w:rsidRDefault="00A23463" w:rsidP="00E05DBA">
      <w:pPr>
        <w:pStyle w:val="VCAAbullet"/>
      </w:pPr>
      <w:r w:rsidRPr="00500BE5">
        <w:t xml:space="preserve">Why it is important: If the action plan isn’t implemented then the project won’t </w:t>
      </w:r>
      <w:proofErr w:type="gramStart"/>
      <w:r w:rsidRPr="00500BE5">
        <w:t>occur</w:t>
      </w:r>
      <w:proofErr w:type="gramEnd"/>
      <w:r w:rsidRPr="00500BE5">
        <w:t xml:space="preserve"> and the community priorities won’t be met. The community will be let down, stakeholders disappointed, funding bodies may withdraw funding, and trust in the lead organisation and/or planning group will be lost.</w:t>
      </w:r>
    </w:p>
    <w:p w14:paraId="745A5849" w14:textId="6522C02C" w:rsidR="00A23463" w:rsidRPr="00500BE5" w:rsidRDefault="00A6097E" w:rsidP="00801454">
      <w:pPr>
        <w:pStyle w:val="VCAAbody"/>
        <w:rPr>
          <w:lang w:val="en-AU"/>
        </w:rPr>
      </w:pPr>
      <w:r w:rsidRPr="00500BE5">
        <w:rPr>
          <w:lang w:val="en-AU"/>
        </w:rPr>
        <w:t>Stage 8</w:t>
      </w:r>
      <w:r w:rsidR="00A23463" w:rsidRPr="00500BE5">
        <w:rPr>
          <w:lang w:val="en-AU"/>
        </w:rPr>
        <w:t xml:space="preserve">: Finish the project and celebrate success </w:t>
      </w:r>
    </w:p>
    <w:p w14:paraId="48F9E340" w14:textId="01D7D12D" w:rsidR="00A23463" w:rsidRPr="00500BE5" w:rsidRDefault="00A23463" w:rsidP="00E05DBA">
      <w:pPr>
        <w:pStyle w:val="VCAAbullet"/>
      </w:pPr>
      <w:r w:rsidRPr="00500BE5">
        <w:t xml:space="preserve">What it involves: Review the project and report on outcomes based on the evaluation </w:t>
      </w:r>
      <w:r w:rsidR="00902C3B" w:rsidRPr="00500BE5">
        <w:t>–</w:t>
      </w:r>
      <w:r w:rsidRPr="00500BE5">
        <w:t xml:space="preserve"> identify achievements and make recommendations for improvement if needed. </w:t>
      </w:r>
      <w:r w:rsidR="00902C3B" w:rsidRPr="00500BE5">
        <w:t>This defines the end of the project and involves all stakeholders; it</w:t>
      </w:r>
      <w:r w:rsidRPr="00500BE5">
        <w:t xml:space="preserve"> could involve a celebration or gathering of stakeholders to mark the end of the project.</w:t>
      </w:r>
    </w:p>
    <w:p w14:paraId="358FFC78" w14:textId="7DBA5B0E" w:rsidR="00A23463" w:rsidRPr="00500BE5" w:rsidRDefault="00A23463" w:rsidP="00E05DBA">
      <w:pPr>
        <w:pStyle w:val="VCAAbullet"/>
      </w:pPr>
      <w:r w:rsidRPr="00500BE5">
        <w:t>Why it is important: To mark the end of the project, everyone can come together and acknowledg</w:t>
      </w:r>
      <w:r w:rsidR="00902C3B" w:rsidRPr="00500BE5">
        <w:t>e</w:t>
      </w:r>
      <w:r w:rsidRPr="00500BE5">
        <w:t xml:space="preserve"> individual and group contributions and achievements – including volunteers and everyone who has been involved and contributed. </w:t>
      </w:r>
      <w:r w:rsidR="00902C3B" w:rsidRPr="00500BE5">
        <w:t>An i</w:t>
      </w:r>
      <w:r w:rsidRPr="00500BE5">
        <w:t xml:space="preserve">mportant step </w:t>
      </w:r>
      <w:r w:rsidR="00902C3B" w:rsidRPr="00500BE5">
        <w:t xml:space="preserve">is </w:t>
      </w:r>
      <w:r w:rsidRPr="00500BE5">
        <w:t>to make recommendations for improvement and sustainability should the project continue.</w:t>
      </w:r>
    </w:p>
    <w:p w14:paraId="6FD568D9" w14:textId="3694DDD2" w:rsidR="00A23463" w:rsidRPr="00500BE5" w:rsidRDefault="00A23463" w:rsidP="00A23463">
      <w:pPr>
        <w:pStyle w:val="VCAAbody"/>
        <w:rPr>
          <w:rStyle w:val="VCAAitalics"/>
          <w:lang w:val="en-AU"/>
        </w:rPr>
      </w:pPr>
      <w:r w:rsidRPr="00500BE5">
        <w:rPr>
          <w:lang w:val="en-AU"/>
        </w:rPr>
        <w:t xml:space="preserve">The following </w:t>
      </w:r>
      <w:r w:rsidR="00902C3B" w:rsidRPr="00500BE5">
        <w:rPr>
          <w:lang w:val="en-AU"/>
        </w:rPr>
        <w:t xml:space="preserve">are </w:t>
      </w:r>
      <w:r w:rsidRPr="00500BE5">
        <w:rPr>
          <w:lang w:val="en-AU"/>
        </w:rPr>
        <w:t>example</w:t>
      </w:r>
      <w:r w:rsidR="00902C3B" w:rsidRPr="00500BE5">
        <w:rPr>
          <w:lang w:val="en-AU"/>
        </w:rPr>
        <w:t>s</w:t>
      </w:r>
      <w:r w:rsidRPr="00500BE5">
        <w:rPr>
          <w:lang w:val="en-AU"/>
        </w:rPr>
        <w:t xml:space="preserve"> of high-scoring response</w:t>
      </w:r>
      <w:r w:rsidR="00902C3B" w:rsidRPr="00500BE5">
        <w:rPr>
          <w:lang w:val="en-AU"/>
        </w:rPr>
        <w:t>s</w:t>
      </w:r>
      <w:r w:rsidR="00902C3B" w:rsidRPr="00500BE5">
        <w:rPr>
          <w:rStyle w:val="VCAAitalics"/>
          <w:lang w:val="en-AU"/>
        </w:rPr>
        <w:t>.</w:t>
      </w:r>
    </w:p>
    <w:p w14:paraId="78C45F65" w14:textId="77777777" w:rsidR="00B62646" w:rsidRPr="00500BE5" w:rsidRDefault="00B62646" w:rsidP="008268FE">
      <w:pPr>
        <w:pStyle w:val="VCAAstudentresponse"/>
        <w:rPr>
          <w:lang w:val="en-AU"/>
        </w:rPr>
      </w:pPr>
      <w:r w:rsidRPr="00500BE5">
        <w:rPr>
          <w:lang w:val="en-AU"/>
        </w:rPr>
        <w:t xml:space="preserve">Engage key stakeholders and establish a planning group </w:t>
      </w:r>
    </w:p>
    <w:p w14:paraId="208C8F91" w14:textId="77777777" w:rsidR="00B62646" w:rsidRPr="00500BE5" w:rsidRDefault="00B62646" w:rsidP="008268FE">
      <w:pPr>
        <w:pStyle w:val="VCAAstudentresponse"/>
        <w:rPr>
          <w:lang w:val="en-AU"/>
        </w:rPr>
      </w:pPr>
      <w:r w:rsidRPr="00500BE5">
        <w:rPr>
          <w:lang w:val="en-AU"/>
        </w:rPr>
        <w:t>This allows all stakeholders to have a say and feel empowered to input their ideas to the project so that project can accurately target the needs of the community.</w:t>
      </w:r>
    </w:p>
    <w:p w14:paraId="4B6C7A7A" w14:textId="77777777" w:rsidR="00B62646" w:rsidRPr="00500BE5" w:rsidRDefault="00B62646" w:rsidP="008268FE">
      <w:pPr>
        <w:pStyle w:val="VCAAstudentresponse"/>
        <w:rPr>
          <w:lang w:val="en-AU"/>
        </w:rPr>
      </w:pPr>
      <w:r w:rsidRPr="00500BE5">
        <w:rPr>
          <w:lang w:val="en-AU"/>
        </w:rPr>
        <w:t>Assess community priorities</w:t>
      </w:r>
    </w:p>
    <w:p w14:paraId="1BA37B21" w14:textId="77777777" w:rsidR="00B62646" w:rsidRPr="00500BE5" w:rsidRDefault="00B62646" w:rsidP="008268FE">
      <w:pPr>
        <w:pStyle w:val="VCAAstudentresponse"/>
        <w:rPr>
          <w:lang w:val="en-AU"/>
        </w:rPr>
      </w:pPr>
      <w:r w:rsidRPr="00500BE5">
        <w:rPr>
          <w:lang w:val="en-AU"/>
        </w:rPr>
        <w:t>It involves identifying the issues the community is facing that need to be addressed and is important because it ensures the project will make actual positive change that is needed.</w:t>
      </w:r>
    </w:p>
    <w:p w14:paraId="69B76E89" w14:textId="77777777" w:rsidR="00B62646" w:rsidRPr="00500BE5" w:rsidRDefault="00B62646" w:rsidP="008268FE">
      <w:pPr>
        <w:pStyle w:val="VCAAstudentresponse"/>
        <w:rPr>
          <w:lang w:val="en-AU"/>
        </w:rPr>
      </w:pPr>
      <w:r w:rsidRPr="00500BE5">
        <w:rPr>
          <w:lang w:val="en-AU"/>
        </w:rPr>
        <w:t>Develop an action plan</w:t>
      </w:r>
    </w:p>
    <w:p w14:paraId="3D187DE6" w14:textId="77777777" w:rsidR="00B62646" w:rsidRPr="00500BE5" w:rsidRDefault="00B62646" w:rsidP="008268FE">
      <w:pPr>
        <w:pStyle w:val="VCAAstudentresponse"/>
        <w:rPr>
          <w:lang w:val="en-AU"/>
        </w:rPr>
      </w:pPr>
      <w:r w:rsidRPr="00500BE5">
        <w:rPr>
          <w:lang w:val="en-AU"/>
        </w:rPr>
        <w:t>This involves collaboration with stakeholders and coming up with a plan of action to make the project run more efficiently.</w:t>
      </w:r>
    </w:p>
    <w:p w14:paraId="2700E943" w14:textId="77777777" w:rsidR="00B62646" w:rsidRPr="00500BE5" w:rsidRDefault="00B62646" w:rsidP="008268FE">
      <w:pPr>
        <w:pStyle w:val="VCAAstudentresponse"/>
        <w:rPr>
          <w:lang w:val="en-AU"/>
        </w:rPr>
      </w:pPr>
      <w:r w:rsidRPr="00500BE5">
        <w:rPr>
          <w:lang w:val="en-AU"/>
        </w:rPr>
        <w:t>Monitor and review</w:t>
      </w:r>
    </w:p>
    <w:p w14:paraId="69017E9D" w14:textId="77777777" w:rsidR="00B62646" w:rsidRPr="00500BE5" w:rsidRDefault="00B62646" w:rsidP="008268FE">
      <w:pPr>
        <w:pStyle w:val="VCAAstudentresponse"/>
        <w:rPr>
          <w:lang w:val="en-AU"/>
        </w:rPr>
      </w:pPr>
      <w:r w:rsidRPr="00500BE5">
        <w:rPr>
          <w:lang w:val="en-AU"/>
        </w:rPr>
        <w:t xml:space="preserve">After implementing the action </w:t>
      </w:r>
      <w:proofErr w:type="gramStart"/>
      <w:r w:rsidRPr="00500BE5">
        <w:rPr>
          <w:lang w:val="en-AU"/>
        </w:rPr>
        <w:t>plan</w:t>
      </w:r>
      <w:proofErr w:type="gramEnd"/>
      <w:r w:rsidRPr="00500BE5">
        <w:rPr>
          <w:lang w:val="en-AU"/>
        </w:rPr>
        <w:t xml:space="preserve"> it is important to frequently watch and assess the effectiveness of the action plan in order to review parts in which the action plan can be improve for better effectiveness towards the community’s needs.</w:t>
      </w:r>
    </w:p>
    <w:p w14:paraId="79632D9D" w14:textId="77777777" w:rsidR="00B62646" w:rsidRPr="00500BE5" w:rsidRDefault="00B62646" w:rsidP="008268FE">
      <w:pPr>
        <w:pStyle w:val="VCAAstudentresponse"/>
        <w:rPr>
          <w:lang w:val="en-AU"/>
        </w:rPr>
      </w:pPr>
      <w:proofErr w:type="gramStart"/>
      <w:r w:rsidRPr="00500BE5">
        <w:rPr>
          <w:lang w:val="en-AU"/>
        </w:rPr>
        <w:t>Make adjustments to</w:t>
      </w:r>
      <w:proofErr w:type="gramEnd"/>
      <w:r w:rsidRPr="00500BE5">
        <w:rPr>
          <w:lang w:val="en-AU"/>
        </w:rPr>
        <w:t xml:space="preserve"> the project</w:t>
      </w:r>
    </w:p>
    <w:p w14:paraId="6CD9E568" w14:textId="77777777" w:rsidR="00B62646" w:rsidRPr="00500BE5" w:rsidRDefault="00B62646" w:rsidP="008268FE">
      <w:pPr>
        <w:pStyle w:val="VCAAstudentresponse"/>
        <w:rPr>
          <w:lang w:val="en-AU"/>
        </w:rPr>
      </w:pPr>
      <w:r w:rsidRPr="00500BE5">
        <w:rPr>
          <w:lang w:val="en-AU"/>
        </w:rPr>
        <w:t>After monitoring and reviewing the project /action plan, it is important that the errors or areas which cold be improved are altered so that the action plan is more effective toward the community’s needs.</w:t>
      </w:r>
    </w:p>
    <w:p w14:paraId="7E42ACE8" w14:textId="77777777" w:rsidR="00B62646" w:rsidRPr="00500BE5" w:rsidRDefault="00B62646" w:rsidP="008268FE">
      <w:pPr>
        <w:pStyle w:val="VCAAstudentresponse"/>
        <w:rPr>
          <w:lang w:val="en-AU"/>
        </w:rPr>
      </w:pPr>
      <w:r w:rsidRPr="00500BE5">
        <w:rPr>
          <w:lang w:val="en-AU"/>
        </w:rPr>
        <w:t>Evaluate the project</w:t>
      </w:r>
    </w:p>
    <w:p w14:paraId="7F561C1D" w14:textId="0054BCCE" w:rsidR="00B62646" w:rsidRPr="00500BE5" w:rsidRDefault="00B62646" w:rsidP="008268FE">
      <w:pPr>
        <w:pStyle w:val="VCAAstudentresponse"/>
        <w:rPr>
          <w:lang w:val="en-AU"/>
        </w:rPr>
      </w:pPr>
      <w:r w:rsidRPr="00500BE5">
        <w:rPr>
          <w:lang w:val="en-AU"/>
        </w:rPr>
        <w:lastRenderedPageBreak/>
        <w:t>It involves analysing the effectiveness and success of the project in addressing the issues and is important as it make sure the project is running smoothly and achieving its suggested goals.</w:t>
      </w:r>
    </w:p>
    <w:p w14:paraId="2581706F" w14:textId="77777777" w:rsidR="00B62646" w:rsidRPr="00500BE5" w:rsidRDefault="00B62646" w:rsidP="00B62646">
      <w:pPr>
        <w:pStyle w:val="VCAAHeading3"/>
        <w:rPr>
          <w:lang w:val="en-AU"/>
        </w:rPr>
      </w:pPr>
      <w:r w:rsidRPr="00500BE5">
        <w:rPr>
          <w:lang w:val="en-AU"/>
        </w:rPr>
        <w:t>Question 4a.</w:t>
      </w:r>
    </w:p>
    <w:tbl>
      <w:tblPr>
        <w:tblStyle w:val="VCAATableClosed"/>
        <w:tblW w:w="0" w:type="auto"/>
        <w:tblLayout w:type="fixed"/>
        <w:tblLook w:val="04A0" w:firstRow="1" w:lastRow="0" w:firstColumn="1" w:lastColumn="0" w:noHBand="0" w:noVBand="1"/>
      </w:tblPr>
      <w:tblGrid>
        <w:gridCol w:w="720"/>
        <w:gridCol w:w="576"/>
        <w:gridCol w:w="684"/>
        <w:gridCol w:w="709"/>
        <w:gridCol w:w="992"/>
      </w:tblGrid>
      <w:tr w:rsidR="00B62646" w:rsidRPr="00500BE5" w14:paraId="5F24C540"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71C31B60" w14:textId="77777777" w:rsidR="00B62646" w:rsidRPr="00500BE5" w:rsidRDefault="00B62646" w:rsidP="00DF0036">
            <w:pPr>
              <w:pStyle w:val="VCAAtablecondensed"/>
              <w:rPr>
                <w:lang w:val="en-AU"/>
              </w:rPr>
            </w:pPr>
            <w:r w:rsidRPr="00500BE5">
              <w:rPr>
                <w:lang w:val="en-AU"/>
              </w:rPr>
              <w:t>Mark</w:t>
            </w:r>
          </w:p>
        </w:tc>
        <w:tc>
          <w:tcPr>
            <w:tcW w:w="576" w:type="dxa"/>
          </w:tcPr>
          <w:p w14:paraId="64FE35E6" w14:textId="77777777" w:rsidR="00B62646" w:rsidRPr="00500BE5" w:rsidRDefault="00B62646" w:rsidP="00DF0036">
            <w:pPr>
              <w:pStyle w:val="VCAAtablecondensed"/>
              <w:rPr>
                <w:lang w:val="en-AU"/>
              </w:rPr>
            </w:pPr>
            <w:r w:rsidRPr="00500BE5">
              <w:rPr>
                <w:lang w:val="en-AU"/>
              </w:rPr>
              <w:t>0</w:t>
            </w:r>
          </w:p>
        </w:tc>
        <w:tc>
          <w:tcPr>
            <w:tcW w:w="684" w:type="dxa"/>
          </w:tcPr>
          <w:p w14:paraId="0766947F" w14:textId="77777777" w:rsidR="00B62646" w:rsidRPr="00500BE5" w:rsidRDefault="00B62646" w:rsidP="00DF0036">
            <w:pPr>
              <w:pStyle w:val="VCAAtablecondensed"/>
              <w:rPr>
                <w:lang w:val="en-AU"/>
              </w:rPr>
            </w:pPr>
            <w:r w:rsidRPr="00500BE5">
              <w:rPr>
                <w:lang w:val="en-AU"/>
              </w:rPr>
              <w:t>1</w:t>
            </w:r>
          </w:p>
        </w:tc>
        <w:tc>
          <w:tcPr>
            <w:tcW w:w="709" w:type="dxa"/>
          </w:tcPr>
          <w:p w14:paraId="055B7ABF" w14:textId="77777777" w:rsidR="00B62646" w:rsidRPr="00500BE5" w:rsidRDefault="00B62646" w:rsidP="00DF0036">
            <w:pPr>
              <w:pStyle w:val="VCAAtablecondensed"/>
              <w:rPr>
                <w:lang w:val="en-AU"/>
              </w:rPr>
            </w:pPr>
            <w:r w:rsidRPr="00500BE5">
              <w:rPr>
                <w:lang w:val="en-AU"/>
              </w:rPr>
              <w:t>2</w:t>
            </w:r>
          </w:p>
        </w:tc>
        <w:tc>
          <w:tcPr>
            <w:tcW w:w="992" w:type="dxa"/>
          </w:tcPr>
          <w:p w14:paraId="2180A41E" w14:textId="77777777" w:rsidR="00B62646" w:rsidRPr="00500BE5" w:rsidRDefault="00B62646" w:rsidP="00DF0036">
            <w:pPr>
              <w:pStyle w:val="VCAAtablecondensed"/>
              <w:rPr>
                <w:lang w:val="en-AU"/>
              </w:rPr>
            </w:pPr>
            <w:r w:rsidRPr="00500BE5">
              <w:rPr>
                <w:lang w:val="en-AU"/>
              </w:rPr>
              <w:t>Average</w:t>
            </w:r>
          </w:p>
        </w:tc>
      </w:tr>
      <w:tr w:rsidR="00B62646" w:rsidRPr="00500BE5" w14:paraId="3141254E" w14:textId="77777777" w:rsidTr="00DF0036">
        <w:tc>
          <w:tcPr>
            <w:tcW w:w="720" w:type="dxa"/>
          </w:tcPr>
          <w:p w14:paraId="20B0047D" w14:textId="77777777" w:rsidR="00B62646" w:rsidRPr="00500BE5" w:rsidRDefault="00B62646" w:rsidP="00DF0036">
            <w:pPr>
              <w:pStyle w:val="VCAAtablecondensed"/>
              <w:rPr>
                <w:lang w:val="en-AU"/>
              </w:rPr>
            </w:pPr>
            <w:r w:rsidRPr="00500BE5">
              <w:rPr>
                <w:lang w:val="en-AU"/>
              </w:rPr>
              <w:t>%</w:t>
            </w:r>
          </w:p>
        </w:tc>
        <w:tc>
          <w:tcPr>
            <w:tcW w:w="576" w:type="dxa"/>
          </w:tcPr>
          <w:p w14:paraId="1BA8F9E4" w14:textId="77777777" w:rsidR="00B62646" w:rsidRPr="00500BE5" w:rsidRDefault="00B62646" w:rsidP="00DF0036">
            <w:pPr>
              <w:pStyle w:val="VCAAtablecondensed"/>
              <w:rPr>
                <w:lang w:val="en-AU"/>
              </w:rPr>
            </w:pPr>
            <w:r w:rsidRPr="00500BE5">
              <w:rPr>
                <w:lang w:val="en-AU"/>
              </w:rPr>
              <w:t>5</w:t>
            </w:r>
          </w:p>
        </w:tc>
        <w:tc>
          <w:tcPr>
            <w:tcW w:w="684" w:type="dxa"/>
          </w:tcPr>
          <w:p w14:paraId="3C87686F" w14:textId="77777777" w:rsidR="00B62646" w:rsidRPr="00500BE5" w:rsidRDefault="00B62646" w:rsidP="00DF0036">
            <w:pPr>
              <w:pStyle w:val="VCAAtablecondensed"/>
              <w:rPr>
                <w:lang w:val="en-AU"/>
              </w:rPr>
            </w:pPr>
            <w:r w:rsidRPr="00500BE5">
              <w:rPr>
                <w:lang w:val="en-AU"/>
              </w:rPr>
              <w:t>25</w:t>
            </w:r>
          </w:p>
        </w:tc>
        <w:tc>
          <w:tcPr>
            <w:tcW w:w="709" w:type="dxa"/>
          </w:tcPr>
          <w:p w14:paraId="31BE448A" w14:textId="77777777" w:rsidR="00B62646" w:rsidRPr="00500BE5" w:rsidRDefault="00B62646" w:rsidP="00DF0036">
            <w:pPr>
              <w:pStyle w:val="VCAAtablecondensed"/>
              <w:rPr>
                <w:lang w:val="en-AU"/>
              </w:rPr>
            </w:pPr>
            <w:r w:rsidRPr="00500BE5">
              <w:rPr>
                <w:lang w:val="en-AU"/>
              </w:rPr>
              <w:t>70</w:t>
            </w:r>
          </w:p>
        </w:tc>
        <w:tc>
          <w:tcPr>
            <w:tcW w:w="992" w:type="dxa"/>
          </w:tcPr>
          <w:p w14:paraId="6B583048" w14:textId="77777777" w:rsidR="00B62646" w:rsidRPr="00500BE5" w:rsidRDefault="00B62646" w:rsidP="00DF0036">
            <w:pPr>
              <w:pStyle w:val="VCAAtablecondensed"/>
              <w:rPr>
                <w:lang w:val="en-AU"/>
              </w:rPr>
            </w:pPr>
            <w:r w:rsidRPr="00500BE5">
              <w:rPr>
                <w:lang w:val="en-AU"/>
              </w:rPr>
              <w:t>1.7</w:t>
            </w:r>
          </w:p>
        </w:tc>
      </w:tr>
    </w:tbl>
    <w:p w14:paraId="2B40F196" w14:textId="4DDBE7C1" w:rsidR="00B62646" w:rsidRPr="00500BE5" w:rsidRDefault="00B62646" w:rsidP="00B62646">
      <w:pPr>
        <w:pStyle w:val="VCAAbody"/>
        <w:rPr>
          <w:lang w:val="en-AU"/>
        </w:rPr>
      </w:pPr>
      <w:r w:rsidRPr="00500BE5">
        <w:rPr>
          <w:lang w:val="en-AU"/>
        </w:rPr>
        <w:t>This question’s purpose was for students to understand a scenario</w:t>
      </w:r>
      <w:r w:rsidR="00801454" w:rsidRPr="00500BE5">
        <w:rPr>
          <w:lang w:val="en-AU"/>
        </w:rPr>
        <w:t>,</w:t>
      </w:r>
      <w:r w:rsidRPr="00500BE5">
        <w:rPr>
          <w:lang w:val="en-AU"/>
        </w:rPr>
        <w:t xml:space="preserve"> identify one social issue and explain their reasoning. </w:t>
      </w:r>
    </w:p>
    <w:p w14:paraId="7580CF92" w14:textId="0856AFF1" w:rsidR="00B62646" w:rsidRPr="00500BE5" w:rsidRDefault="00B62646" w:rsidP="00B62646">
      <w:pPr>
        <w:pStyle w:val="VCAAbody"/>
        <w:rPr>
          <w:lang w:val="en-AU"/>
        </w:rPr>
      </w:pPr>
      <w:r w:rsidRPr="00500BE5">
        <w:rPr>
          <w:lang w:val="en-AU"/>
        </w:rPr>
        <w:t xml:space="preserve">Any of the following </w:t>
      </w:r>
      <w:r w:rsidR="0014347E" w:rsidRPr="00500BE5">
        <w:rPr>
          <w:lang w:val="en-AU"/>
        </w:rPr>
        <w:t>social issues</w:t>
      </w:r>
      <w:r w:rsidRPr="00500BE5">
        <w:rPr>
          <w:lang w:val="en-AU"/>
        </w:rPr>
        <w:t>:</w:t>
      </w:r>
    </w:p>
    <w:p w14:paraId="69A80A33" w14:textId="00A86FF2" w:rsidR="00B62646" w:rsidRPr="00500BE5" w:rsidRDefault="00801454" w:rsidP="00E05DBA">
      <w:pPr>
        <w:pStyle w:val="VCAAbullet"/>
      </w:pPr>
      <w:r w:rsidRPr="00500BE5">
        <w:t>l</w:t>
      </w:r>
      <w:r w:rsidR="00B62646" w:rsidRPr="00500BE5">
        <w:t>ack of housing</w:t>
      </w:r>
    </w:p>
    <w:p w14:paraId="6E9C3199" w14:textId="58DB3DA7" w:rsidR="00B62646" w:rsidRPr="00500BE5" w:rsidRDefault="00801454" w:rsidP="00E05DBA">
      <w:pPr>
        <w:pStyle w:val="VCAAbullet"/>
      </w:pPr>
      <w:r w:rsidRPr="00500BE5">
        <w:t>l</w:t>
      </w:r>
      <w:r w:rsidR="00B62646" w:rsidRPr="00500BE5">
        <w:t>ack of transportation</w:t>
      </w:r>
    </w:p>
    <w:p w14:paraId="7927AA12" w14:textId="6DD905FC" w:rsidR="00B62646" w:rsidRPr="00500BE5" w:rsidRDefault="00801454" w:rsidP="00E05DBA">
      <w:pPr>
        <w:pStyle w:val="VCAAbullet"/>
      </w:pPr>
      <w:r w:rsidRPr="00500BE5">
        <w:t>u</w:t>
      </w:r>
      <w:r w:rsidR="00B62646" w:rsidRPr="00500BE5">
        <w:t xml:space="preserve">nemployment </w:t>
      </w:r>
    </w:p>
    <w:p w14:paraId="01B47F89" w14:textId="39C78371" w:rsidR="00B62646" w:rsidRPr="00500BE5" w:rsidRDefault="00B62646" w:rsidP="00B62646">
      <w:pPr>
        <w:pStyle w:val="VCAAbody"/>
        <w:rPr>
          <w:rStyle w:val="VCAAitalics"/>
          <w:lang w:val="en-AU"/>
        </w:rPr>
      </w:pPr>
      <w:r w:rsidRPr="00500BE5">
        <w:rPr>
          <w:lang w:val="en-AU"/>
        </w:rPr>
        <w:t>The following is an example of a high-scoring response</w:t>
      </w:r>
      <w:r w:rsidR="00801454" w:rsidRPr="00500BE5">
        <w:rPr>
          <w:lang w:val="en-AU"/>
        </w:rPr>
        <w:t>.</w:t>
      </w:r>
    </w:p>
    <w:p w14:paraId="048D5C27" w14:textId="13BC9AE6" w:rsidR="00B62646" w:rsidRPr="00500BE5" w:rsidRDefault="00B62646" w:rsidP="00B62646">
      <w:pPr>
        <w:pStyle w:val="VCAAstudentresponse"/>
        <w:rPr>
          <w:lang w:val="en-AU"/>
        </w:rPr>
      </w:pPr>
      <w:r w:rsidRPr="00500BE5">
        <w:rPr>
          <w:lang w:val="en-AU"/>
        </w:rPr>
        <w:t xml:space="preserve">A social issue is unemployment in Sunnyville. This is a social issue as it </w:t>
      </w:r>
      <w:r w:rsidR="00FC38E8">
        <w:rPr>
          <w:lang w:val="en-AU"/>
        </w:rPr>
        <w:t>a</w:t>
      </w:r>
      <w:r w:rsidRPr="00500BE5">
        <w:rPr>
          <w:lang w:val="en-AU"/>
        </w:rPr>
        <w:t>ffects the community.</w:t>
      </w:r>
    </w:p>
    <w:p w14:paraId="3E14EC2F" w14:textId="77777777" w:rsidR="00B62646" w:rsidRPr="00500BE5" w:rsidRDefault="00B62646" w:rsidP="00B62646">
      <w:pPr>
        <w:pStyle w:val="VCAAHeading3"/>
        <w:rPr>
          <w:lang w:val="en-AU"/>
        </w:rPr>
      </w:pPr>
      <w:r w:rsidRPr="00500BE5">
        <w:rPr>
          <w:lang w:val="en-AU"/>
        </w:rPr>
        <w:t>Question 4b.</w:t>
      </w:r>
    </w:p>
    <w:tbl>
      <w:tblPr>
        <w:tblStyle w:val="VCAATableClosed"/>
        <w:tblW w:w="0" w:type="auto"/>
        <w:tblLayout w:type="fixed"/>
        <w:tblLook w:val="04A0" w:firstRow="1" w:lastRow="0" w:firstColumn="1" w:lastColumn="0" w:noHBand="0" w:noVBand="1"/>
      </w:tblPr>
      <w:tblGrid>
        <w:gridCol w:w="720"/>
        <w:gridCol w:w="680"/>
        <w:gridCol w:w="684"/>
        <w:gridCol w:w="680"/>
        <w:gridCol w:w="992"/>
      </w:tblGrid>
      <w:tr w:rsidR="00B62646" w:rsidRPr="00500BE5" w14:paraId="618372C0"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43B59165" w14:textId="77777777" w:rsidR="00B62646" w:rsidRPr="00500BE5" w:rsidRDefault="00B62646" w:rsidP="00DF0036">
            <w:pPr>
              <w:pStyle w:val="VCAAtablecondensed"/>
              <w:rPr>
                <w:lang w:val="en-AU"/>
              </w:rPr>
            </w:pPr>
            <w:r w:rsidRPr="00500BE5">
              <w:rPr>
                <w:lang w:val="en-AU"/>
              </w:rPr>
              <w:t>Mark</w:t>
            </w:r>
          </w:p>
        </w:tc>
        <w:tc>
          <w:tcPr>
            <w:tcW w:w="680" w:type="dxa"/>
          </w:tcPr>
          <w:p w14:paraId="2797A171" w14:textId="77777777" w:rsidR="00B62646" w:rsidRPr="00500BE5" w:rsidRDefault="00B62646" w:rsidP="00DF0036">
            <w:pPr>
              <w:pStyle w:val="VCAAtablecondensed"/>
              <w:rPr>
                <w:lang w:val="en-AU"/>
              </w:rPr>
            </w:pPr>
            <w:r w:rsidRPr="00500BE5">
              <w:rPr>
                <w:lang w:val="en-AU"/>
              </w:rPr>
              <w:t>0</w:t>
            </w:r>
          </w:p>
        </w:tc>
        <w:tc>
          <w:tcPr>
            <w:tcW w:w="684" w:type="dxa"/>
          </w:tcPr>
          <w:p w14:paraId="7F19260B" w14:textId="77777777" w:rsidR="00B62646" w:rsidRPr="00500BE5" w:rsidRDefault="00B62646" w:rsidP="00DF0036">
            <w:pPr>
              <w:pStyle w:val="VCAAtablecondensed"/>
              <w:rPr>
                <w:lang w:val="en-AU"/>
              </w:rPr>
            </w:pPr>
            <w:r w:rsidRPr="00500BE5">
              <w:rPr>
                <w:lang w:val="en-AU"/>
              </w:rPr>
              <w:t>1</w:t>
            </w:r>
          </w:p>
        </w:tc>
        <w:tc>
          <w:tcPr>
            <w:tcW w:w="680" w:type="dxa"/>
          </w:tcPr>
          <w:p w14:paraId="02D56478" w14:textId="77777777" w:rsidR="00B62646" w:rsidRPr="00500BE5" w:rsidRDefault="00B62646" w:rsidP="00DF0036">
            <w:pPr>
              <w:pStyle w:val="VCAAtablecondensed"/>
              <w:rPr>
                <w:lang w:val="en-AU"/>
              </w:rPr>
            </w:pPr>
            <w:r w:rsidRPr="00500BE5">
              <w:rPr>
                <w:lang w:val="en-AU"/>
              </w:rPr>
              <w:t>2</w:t>
            </w:r>
          </w:p>
        </w:tc>
        <w:tc>
          <w:tcPr>
            <w:tcW w:w="992" w:type="dxa"/>
          </w:tcPr>
          <w:p w14:paraId="4F7BF56F" w14:textId="77777777" w:rsidR="00B62646" w:rsidRPr="00500BE5" w:rsidRDefault="00B62646" w:rsidP="00DF0036">
            <w:pPr>
              <w:pStyle w:val="VCAAtablecondensed"/>
              <w:rPr>
                <w:lang w:val="en-AU"/>
              </w:rPr>
            </w:pPr>
            <w:r w:rsidRPr="00500BE5">
              <w:rPr>
                <w:lang w:val="en-AU"/>
              </w:rPr>
              <w:t>Average</w:t>
            </w:r>
          </w:p>
        </w:tc>
      </w:tr>
      <w:tr w:rsidR="00B62646" w:rsidRPr="00500BE5" w14:paraId="048C4829" w14:textId="77777777" w:rsidTr="00DF0036">
        <w:tc>
          <w:tcPr>
            <w:tcW w:w="720" w:type="dxa"/>
          </w:tcPr>
          <w:p w14:paraId="0AD60EEA" w14:textId="77777777" w:rsidR="00B62646" w:rsidRPr="00500BE5" w:rsidRDefault="00B62646" w:rsidP="00DF0036">
            <w:pPr>
              <w:pStyle w:val="VCAAtablecondensed"/>
              <w:rPr>
                <w:lang w:val="en-AU"/>
              </w:rPr>
            </w:pPr>
            <w:r w:rsidRPr="00500BE5">
              <w:rPr>
                <w:lang w:val="en-AU"/>
              </w:rPr>
              <w:t>%</w:t>
            </w:r>
          </w:p>
        </w:tc>
        <w:tc>
          <w:tcPr>
            <w:tcW w:w="680" w:type="dxa"/>
          </w:tcPr>
          <w:p w14:paraId="5106CE58" w14:textId="77777777" w:rsidR="00B62646" w:rsidRPr="00500BE5" w:rsidRDefault="00B62646" w:rsidP="00DF0036">
            <w:pPr>
              <w:pStyle w:val="VCAAtablecondensed"/>
              <w:rPr>
                <w:lang w:val="en-AU"/>
              </w:rPr>
            </w:pPr>
            <w:r w:rsidRPr="00500BE5">
              <w:rPr>
                <w:lang w:val="en-AU"/>
              </w:rPr>
              <w:t>8</w:t>
            </w:r>
          </w:p>
        </w:tc>
        <w:tc>
          <w:tcPr>
            <w:tcW w:w="684" w:type="dxa"/>
          </w:tcPr>
          <w:p w14:paraId="0D26EDAC" w14:textId="77777777" w:rsidR="00B62646" w:rsidRPr="00500BE5" w:rsidRDefault="00B62646" w:rsidP="00DF0036">
            <w:pPr>
              <w:pStyle w:val="VCAAtablecondensed"/>
              <w:rPr>
                <w:lang w:val="en-AU"/>
              </w:rPr>
            </w:pPr>
            <w:r w:rsidRPr="00500BE5">
              <w:rPr>
                <w:lang w:val="en-AU"/>
              </w:rPr>
              <w:t>13</w:t>
            </w:r>
          </w:p>
        </w:tc>
        <w:tc>
          <w:tcPr>
            <w:tcW w:w="680" w:type="dxa"/>
          </w:tcPr>
          <w:p w14:paraId="2978A1F3" w14:textId="77777777" w:rsidR="00B62646" w:rsidRPr="00500BE5" w:rsidRDefault="00B62646" w:rsidP="00DF0036">
            <w:pPr>
              <w:pStyle w:val="VCAAtablecondensed"/>
              <w:rPr>
                <w:lang w:val="en-AU"/>
              </w:rPr>
            </w:pPr>
            <w:r w:rsidRPr="00500BE5">
              <w:rPr>
                <w:lang w:val="en-AU"/>
              </w:rPr>
              <w:t>78</w:t>
            </w:r>
          </w:p>
        </w:tc>
        <w:tc>
          <w:tcPr>
            <w:tcW w:w="992" w:type="dxa"/>
          </w:tcPr>
          <w:p w14:paraId="13E99F2D" w14:textId="77777777" w:rsidR="00B62646" w:rsidRPr="00500BE5" w:rsidRDefault="00B62646" w:rsidP="00DF0036">
            <w:pPr>
              <w:pStyle w:val="VCAAtablecondensed"/>
              <w:rPr>
                <w:lang w:val="en-AU"/>
              </w:rPr>
            </w:pPr>
            <w:r w:rsidRPr="00500BE5">
              <w:rPr>
                <w:lang w:val="en-AU"/>
              </w:rPr>
              <w:t>1.7</w:t>
            </w:r>
          </w:p>
        </w:tc>
      </w:tr>
    </w:tbl>
    <w:p w14:paraId="164D8556" w14:textId="72974B5D" w:rsidR="00B62646" w:rsidRPr="00500BE5" w:rsidRDefault="00B62646" w:rsidP="00B62646">
      <w:pPr>
        <w:pStyle w:val="VCAAbody"/>
        <w:rPr>
          <w:lang w:val="en-AU"/>
        </w:rPr>
      </w:pPr>
      <w:r w:rsidRPr="00500BE5">
        <w:rPr>
          <w:lang w:val="en-AU"/>
        </w:rPr>
        <w:t xml:space="preserve">Economic issue: </w:t>
      </w:r>
      <w:r w:rsidR="00623F28" w:rsidRPr="00500BE5">
        <w:rPr>
          <w:lang w:val="en-AU"/>
        </w:rPr>
        <w:t>U</w:t>
      </w:r>
      <w:r w:rsidRPr="00500BE5">
        <w:rPr>
          <w:lang w:val="en-AU"/>
        </w:rPr>
        <w:t>nemployment</w:t>
      </w:r>
    </w:p>
    <w:p w14:paraId="3700F009" w14:textId="3DCBFDF8" w:rsidR="00B62646" w:rsidRPr="00500BE5" w:rsidRDefault="00B62646" w:rsidP="00B62646">
      <w:pPr>
        <w:pStyle w:val="VCAAbody"/>
        <w:rPr>
          <w:lang w:val="en-AU"/>
        </w:rPr>
      </w:pPr>
      <w:r w:rsidRPr="00500BE5">
        <w:rPr>
          <w:lang w:val="en-AU"/>
        </w:rPr>
        <w:t>Reasoning: Unemployment is an economic issue because it relates to scarcity of resources (i</w:t>
      </w:r>
      <w:r w:rsidR="0014347E" w:rsidRPr="00500BE5">
        <w:rPr>
          <w:lang w:val="en-AU"/>
        </w:rPr>
        <w:t>.</w:t>
      </w:r>
      <w:r w:rsidRPr="00500BE5">
        <w:rPr>
          <w:lang w:val="en-AU"/>
        </w:rPr>
        <w:t>e. employment) resulting in difficulty meeting needs (such as lack of money to meet living expenses) which could lead to poverty.</w:t>
      </w:r>
    </w:p>
    <w:p w14:paraId="3A056129" w14:textId="31332B51" w:rsidR="00B62646" w:rsidRPr="00500BE5" w:rsidRDefault="00B62646" w:rsidP="00B62646">
      <w:pPr>
        <w:pStyle w:val="VCAAbody"/>
        <w:rPr>
          <w:rStyle w:val="VCAAitalics"/>
          <w:lang w:val="en-AU"/>
        </w:rPr>
      </w:pPr>
      <w:r w:rsidRPr="00500BE5">
        <w:rPr>
          <w:lang w:val="en-AU"/>
        </w:rPr>
        <w:t>The following is an example of a high-scoring response</w:t>
      </w:r>
      <w:r w:rsidR="0014347E" w:rsidRPr="00500BE5">
        <w:rPr>
          <w:rStyle w:val="VCAAitalics"/>
          <w:lang w:val="en-AU"/>
        </w:rPr>
        <w:t>.</w:t>
      </w:r>
    </w:p>
    <w:p w14:paraId="7B6D3E34" w14:textId="6337B3D9" w:rsidR="00B62646" w:rsidRPr="00500BE5" w:rsidRDefault="00B62646" w:rsidP="00B62646">
      <w:pPr>
        <w:pStyle w:val="VCAAstudentresponse"/>
        <w:rPr>
          <w:lang w:val="en-AU"/>
        </w:rPr>
      </w:pPr>
      <w:r w:rsidRPr="00500BE5">
        <w:rPr>
          <w:lang w:val="en-AU"/>
        </w:rPr>
        <w:t>An economic issue is housing. Ther</w:t>
      </w:r>
      <w:r w:rsidR="006D5358" w:rsidRPr="00500BE5">
        <w:rPr>
          <w:lang w:val="en-AU"/>
        </w:rPr>
        <w:t>e</w:t>
      </w:r>
      <w:r w:rsidRPr="00500BE5">
        <w:rPr>
          <w:lang w:val="en-AU"/>
        </w:rPr>
        <w:t xml:space="preserve"> are not many affordable options for renters in Sunnyville. </w:t>
      </w:r>
    </w:p>
    <w:p w14:paraId="28F848B4" w14:textId="77777777" w:rsidR="00B62646" w:rsidRPr="00500BE5" w:rsidRDefault="00B62646" w:rsidP="00B62646">
      <w:pPr>
        <w:pStyle w:val="VCAAHeading3"/>
        <w:rPr>
          <w:lang w:val="en-AU"/>
        </w:rPr>
      </w:pPr>
      <w:r w:rsidRPr="00500BE5">
        <w:rPr>
          <w:lang w:val="en-AU"/>
        </w:rPr>
        <w:t>Question 4c.</w:t>
      </w:r>
    </w:p>
    <w:tbl>
      <w:tblPr>
        <w:tblStyle w:val="VCAATableClosed"/>
        <w:tblW w:w="0" w:type="auto"/>
        <w:tblLayout w:type="fixed"/>
        <w:tblLook w:val="04A0" w:firstRow="1" w:lastRow="0" w:firstColumn="1" w:lastColumn="0" w:noHBand="0" w:noVBand="1"/>
      </w:tblPr>
      <w:tblGrid>
        <w:gridCol w:w="720"/>
        <w:gridCol w:w="693"/>
        <w:gridCol w:w="709"/>
        <w:gridCol w:w="992"/>
      </w:tblGrid>
      <w:tr w:rsidR="00B62646" w:rsidRPr="00500BE5" w14:paraId="37003A12"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5809E5F3" w14:textId="77777777" w:rsidR="00B62646" w:rsidRPr="00500BE5" w:rsidRDefault="00B62646" w:rsidP="00DF0036">
            <w:pPr>
              <w:pStyle w:val="VCAAtablecondensed"/>
              <w:rPr>
                <w:lang w:val="en-AU"/>
              </w:rPr>
            </w:pPr>
            <w:r w:rsidRPr="00500BE5">
              <w:rPr>
                <w:lang w:val="en-AU"/>
              </w:rPr>
              <w:t>Mark</w:t>
            </w:r>
          </w:p>
        </w:tc>
        <w:tc>
          <w:tcPr>
            <w:tcW w:w="693" w:type="dxa"/>
          </w:tcPr>
          <w:p w14:paraId="0EC77CD6" w14:textId="77777777" w:rsidR="00B62646" w:rsidRPr="00500BE5" w:rsidRDefault="00B62646" w:rsidP="00DF0036">
            <w:pPr>
              <w:pStyle w:val="VCAAtablecondensed"/>
              <w:rPr>
                <w:lang w:val="en-AU"/>
              </w:rPr>
            </w:pPr>
            <w:r w:rsidRPr="00500BE5">
              <w:rPr>
                <w:lang w:val="en-AU"/>
              </w:rPr>
              <w:t>0</w:t>
            </w:r>
          </w:p>
        </w:tc>
        <w:tc>
          <w:tcPr>
            <w:tcW w:w="709" w:type="dxa"/>
          </w:tcPr>
          <w:p w14:paraId="160CE441" w14:textId="77777777" w:rsidR="00B62646" w:rsidRPr="00500BE5" w:rsidRDefault="00B62646" w:rsidP="00DF0036">
            <w:pPr>
              <w:pStyle w:val="VCAAtablecondensed"/>
              <w:rPr>
                <w:lang w:val="en-AU"/>
              </w:rPr>
            </w:pPr>
            <w:r w:rsidRPr="00500BE5">
              <w:rPr>
                <w:lang w:val="en-AU"/>
              </w:rPr>
              <w:t>1</w:t>
            </w:r>
          </w:p>
        </w:tc>
        <w:tc>
          <w:tcPr>
            <w:tcW w:w="992" w:type="dxa"/>
          </w:tcPr>
          <w:p w14:paraId="079D422C" w14:textId="77777777" w:rsidR="00B62646" w:rsidRPr="00500BE5" w:rsidRDefault="00B62646" w:rsidP="00DF0036">
            <w:pPr>
              <w:pStyle w:val="VCAAtablecondensed"/>
              <w:rPr>
                <w:lang w:val="en-AU"/>
              </w:rPr>
            </w:pPr>
            <w:r w:rsidRPr="00500BE5">
              <w:rPr>
                <w:lang w:val="en-AU"/>
              </w:rPr>
              <w:t>Average</w:t>
            </w:r>
          </w:p>
        </w:tc>
      </w:tr>
      <w:tr w:rsidR="00B62646" w:rsidRPr="00500BE5" w14:paraId="2B1B318B" w14:textId="77777777" w:rsidTr="00DF0036">
        <w:tc>
          <w:tcPr>
            <w:tcW w:w="720" w:type="dxa"/>
          </w:tcPr>
          <w:p w14:paraId="1EC0A533" w14:textId="77777777" w:rsidR="00B62646" w:rsidRPr="00500BE5" w:rsidRDefault="00B62646" w:rsidP="00DF0036">
            <w:pPr>
              <w:pStyle w:val="VCAAtablecondensed"/>
              <w:rPr>
                <w:lang w:val="en-AU"/>
              </w:rPr>
            </w:pPr>
            <w:r w:rsidRPr="00500BE5">
              <w:rPr>
                <w:lang w:val="en-AU"/>
              </w:rPr>
              <w:t>%</w:t>
            </w:r>
          </w:p>
        </w:tc>
        <w:tc>
          <w:tcPr>
            <w:tcW w:w="693" w:type="dxa"/>
          </w:tcPr>
          <w:p w14:paraId="5F8E5524" w14:textId="77777777" w:rsidR="00B62646" w:rsidRPr="00500BE5" w:rsidRDefault="00B62646" w:rsidP="00DF0036">
            <w:pPr>
              <w:pStyle w:val="VCAAtablecondensed"/>
              <w:rPr>
                <w:lang w:val="en-AU"/>
              </w:rPr>
            </w:pPr>
            <w:r w:rsidRPr="00500BE5">
              <w:rPr>
                <w:lang w:val="en-AU"/>
              </w:rPr>
              <w:t>12</w:t>
            </w:r>
          </w:p>
        </w:tc>
        <w:tc>
          <w:tcPr>
            <w:tcW w:w="709" w:type="dxa"/>
          </w:tcPr>
          <w:p w14:paraId="72652815" w14:textId="77777777" w:rsidR="00B62646" w:rsidRPr="00500BE5" w:rsidRDefault="00B62646" w:rsidP="00DF0036">
            <w:pPr>
              <w:pStyle w:val="VCAAtablecondensed"/>
              <w:rPr>
                <w:lang w:val="en-AU"/>
              </w:rPr>
            </w:pPr>
            <w:r w:rsidRPr="00500BE5">
              <w:rPr>
                <w:lang w:val="en-AU"/>
              </w:rPr>
              <w:t>88</w:t>
            </w:r>
          </w:p>
        </w:tc>
        <w:tc>
          <w:tcPr>
            <w:tcW w:w="992" w:type="dxa"/>
          </w:tcPr>
          <w:p w14:paraId="2DBF9DF3" w14:textId="77777777" w:rsidR="00B62646" w:rsidRPr="00500BE5" w:rsidRDefault="00B62646" w:rsidP="00DF0036">
            <w:pPr>
              <w:pStyle w:val="VCAAtablecondensed"/>
              <w:rPr>
                <w:lang w:val="en-AU"/>
              </w:rPr>
            </w:pPr>
            <w:r w:rsidRPr="00500BE5">
              <w:rPr>
                <w:lang w:val="en-AU"/>
              </w:rPr>
              <w:t>0.9</w:t>
            </w:r>
          </w:p>
        </w:tc>
      </w:tr>
    </w:tbl>
    <w:p w14:paraId="3BFBE292" w14:textId="0B9DD4FA" w:rsidR="00B62646" w:rsidRPr="00500BE5" w:rsidRDefault="0014347E" w:rsidP="00B62646">
      <w:pPr>
        <w:pStyle w:val="VCAAbody"/>
        <w:rPr>
          <w:lang w:val="en-AU"/>
        </w:rPr>
      </w:pPr>
      <w:r w:rsidRPr="00500BE5">
        <w:rPr>
          <w:lang w:val="en-AU"/>
        </w:rPr>
        <w:t>T</w:t>
      </w:r>
      <w:r w:rsidR="00B62646" w:rsidRPr="00500BE5">
        <w:rPr>
          <w:lang w:val="en-AU"/>
        </w:rPr>
        <w:t>he historical issue described in this scenario</w:t>
      </w:r>
      <w:r w:rsidRPr="00500BE5">
        <w:rPr>
          <w:lang w:val="en-AU"/>
        </w:rPr>
        <w:t xml:space="preserve"> was the c</w:t>
      </w:r>
      <w:r w:rsidR="00B62646" w:rsidRPr="00500BE5">
        <w:rPr>
          <w:lang w:val="en-AU"/>
        </w:rPr>
        <w:t>losing of the train</w:t>
      </w:r>
      <w:r w:rsidR="00FC38E8">
        <w:rPr>
          <w:lang w:val="en-AU"/>
        </w:rPr>
        <w:t xml:space="preserve"> </w:t>
      </w:r>
      <w:r w:rsidR="00B62646" w:rsidRPr="00500BE5">
        <w:rPr>
          <w:lang w:val="en-AU"/>
        </w:rPr>
        <w:t>line</w:t>
      </w:r>
      <w:r w:rsidRPr="00500BE5">
        <w:rPr>
          <w:lang w:val="en-AU"/>
        </w:rPr>
        <w:t>.</w:t>
      </w:r>
    </w:p>
    <w:p w14:paraId="492FBE66" w14:textId="16DFCB5F" w:rsidR="00B62646" w:rsidRPr="00500BE5" w:rsidRDefault="00B62646" w:rsidP="00B62646">
      <w:pPr>
        <w:pStyle w:val="VCAAHeading3"/>
        <w:rPr>
          <w:lang w:val="en-AU"/>
        </w:rPr>
      </w:pPr>
      <w:r w:rsidRPr="00500BE5">
        <w:rPr>
          <w:lang w:val="en-AU"/>
        </w:rPr>
        <w:t>Question 5a</w:t>
      </w:r>
      <w:r w:rsidR="0014347E" w:rsidRPr="00500BE5">
        <w:rPr>
          <w:lang w:val="en-AU"/>
        </w:rPr>
        <w:t>.</w:t>
      </w:r>
    </w:p>
    <w:tbl>
      <w:tblPr>
        <w:tblStyle w:val="VCAATableClosed"/>
        <w:tblW w:w="0" w:type="auto"/>
        <w:tblLayout w:type="fixed"/>
        <w:tblLook w:val="04A0" w:firstRow="1" w:lastRow="0" w:firstColumn="1" w:lastColumn="0" w:noHBand="0" w:noVBand="1"/>
      </w:tblPr>
      <w:tblGrid>
        <w:gridCol w:w="720"/>
        <w:gridCol w:w="835"/>
        <w:gridCol w:w="850"/>
        <w:gridCol w:w="992"/>
      </w:tblGrid>
      <w:tr w:rsidR="00B62646" w:rsidRPr="00500BE5" w14:paraId="3910DD60"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47A83435" w14:textId="77777777" w:rsidR="00B62646" w:rsidRPr="00500BE5" w:rsidRDefault="00B62646" w:rsidP="00DF0036">
            <w:pPr>
              <w:pStyle w:val="VCAAtablecondensed"/>
              <w:rPr>
                <w:lang w:val="en-AU"/>
              </w:rPr>
            </w:pPr>
            <w:r w:rsidRPr="00500BE5">
              <w:rPr>
                <w:lang w:val="en-AU"/>
              </w:rPr>
              <w:t>Mark</w:t>
            </w:r>
          </w:p>
        </w:tc>
        <w:tc>
          <w:tcPr>
            <w:tcW w:w="835" w:type="dxa"/>
          </w:tcPr>
          <w:p w14:paraId="1AE7B756" w14:textId="77777777" w:rsidR="00B62646" w:rsidRPr="00500BE5" w:rsidRDefault="00B62646" w:rsidP="00DF0036">
            <w:pPr>
              <w:pStyle w:val="VCAAtablecondensed"/>
              <w:rPr>
                <w:lang w:val="en-AU"/>
              </w:rPr>
            </w:pPr>
            <w:r w:rsidRPr="00500BE5">
              <w:rPr>
                <w:lang w:val="en-AU"/>
              </w:rPr>
              <w:t>0</w:t>
            </w:r>
          </w:p>
        </w:tc>
        <w:tc>
          <w:tcPr>
            <w:tcW w:w="850" w:type="dxa"/>
          </w:tcPr>
          <w:p w14:paraId="46712F2A" w14:textId="77777777" w:rsidR="00B62646" w:rsidRPr="00500BE5" w:rsidRDefault="00B62646" w:rsidP="00DF0036">
            <w:pPr>
              <w:pStyle w:val="VCAAtablecondensed"/>
              <w:rPr>
                <w:lang w:val="en-AU"/>
              </w:rPr>
            </w:pPr>
            <w:r w:rsidRPr="00500BE5">
              <w:rPr>
                <w:lang w:val="en-AU"/>
              </w:rPr>
              <w:t>1</w:t>
            </w:r>
          </w:p>
        </w:tc>
        <w:tc>
          <w:tcPr>
            <w:tcW w:w="992" w:type="dxa"/>
          </w:tcPr>
          <w:p w14:paraId="7F2B3EB0" w14:textId="77777777" w:rsidR="00B62646" w:rsidRPr="00500BE5" w:rsidRDefault="00B62646" w:rsidP="00DF0036">
            <w:pPr>
              <w:pStyle w:val="VCAAtablecondensed"/>
              <w:rPr>
                <w:lang w:val="en-AU"/>
              </w:rPr>
            </w:pPr>
            <w:r w:rsidRPr="00500BE5">
              <w:rPr>
                <w:lang w:val="en-AU"/>
              </w:rPr>
              <w:t>Average</w:t>
            </w:r>
          </w:p>
        </w:tc>
      </w:tr>
      <w:tr w:rsidR="00B62646" w:rsidRPr="00500BE5" w14:paraId="22008F05" w14:textId="77777777" w:rsidTr="00DF0036">
        <w:tc>
          <w:tcPr>
            <w:tcW w:w="720" w:type="dxa"/>
          </w:tcPr>
          <w:p w14:paraId="57097408" w14:textId="77777777" w:rsidR="00B62646" w:rsidRPr="00500BE5" w:rsidRDefault="00B62646" w:rsidP="00DF0036">
            <w:pPr>
              <w:pStyle w:val="VCAAtablecondensed"/>
              <w:rPr>
                <w:lang w:val="en-AU"/>
              </w:rPr>
            </w:pPr>
            <w:r w:rsidRPr="00500BE5">
              <w:rPr>
                <w:lang w:val="en-AU"/>
              </w:rPr>
              <w:t>%</w:t>
            </w:r>
          </w:p>
        </w:tc>
        <w:tc>
          <w:tcPr>
            <w:tcW w:w="835" w:type="dxa"/>
          </w:tcPr>
          <w:p w14:paraId="20B52DAD" w14:textId="77777777" w:rsidR="00B62646" w:rsidRPr="00500BE5" w:rsidRDefault="00B62646" w:rsidP="00DF0036">
            <w:pPr>
              <w:pStyle w:val="VCAAtablecondensed"/>
              <w:rPr>
                <w:lang w:val="en-AU"/>
              </w:rPr>
            </w:pPr>
            <w:r w:rsidRPr="00500BE5">
              <w:rPr>
                <w:lang w:val="en-AU"/>
              </w:rPr>
              <w:t>6</w:t>
            </w:r>
          </w:p>
        </w:tc>
        <w:tc>
          <w:tcPr>
            <w:tcW w:w="850" w:type="dxa"/>
          </w:tcPr>
          <w:p w14:paraId="61A6065C" w14:textId="77777777" w:rsidR="00B62646" w:rsidRPr="00500BE5" w:rsidRDefault="00B62646" w:rsidP="00DF0036">
            <w:pPr>
              <w:pStyle w:val="VCAAtablecondensed"/>
              <w:rPr>
                <w:lang w:val="en-AU"/>
              </w:rPr>
            </w:pPr>
            <w:r w:rsidRPr="00500BE5">
              <w:rPr>
                <w:lang w:val="en-AU"/>
              </w:rPr>
              <w:t>94</w:t>
            </w:r>
          </w:p>
        </w:tc>
        <w:tc>
          <w:tcPr>
            <w:tcW w:w="992" w:type="dxa"/>
          </w:tcPr>
          <w:p w14:paraId="394EE052" w14:textId="77777777" w:rsidR="00B62646" w:rsidRPr="00500BE5" w:rsidRDefault="00B62646" w:rsidP="00DF0036">
            <w:pPr>
              <w:pStyle w:val="VCAAtablecondensed"/>
              <w:rPr>
                <w:lang w:val="en-AU"/>
              </w:rPr>
            </w:pPr>
            <w:r w:rsidRPr="00500BE5">
              <w:rPr>
                <w:lang w:val="en-AU"/>
              </w:rPr>
              <w:t>0.9</w:t>
            </w:r>
          </w:p>
        </w:tc>
      </w:tr>
    </w:tbl>
    <w:p w14:paraId="1AB29AA1" w14:textId="21F16432" w:rsidR="00B62646" w:rsidRPr="00500BE5" w:rsidRDefault="00B62646" w:rsidP="00FC38E8">
      <w:pPr>
        <w:pStyle w:val="VCAAbody"/>
        <w:rPr>
          <w:lang w:val="en-AU"/>
        </w:rPr>
      </w:pPr>
      <w:r w:rsidRPr="00500BE5">
        <w:rPr>
          <w:lang w:val="en-AU"/>
        </w:rPr>
        <w:t>Collaborati</w:t>
      </w:r>
      <w:r w:rsidR="00623F28" w:rsidRPr="00500BE5">
        <w:rPr>
          <w:lang w:val="en-AU"/>
        </w:rPr>
        <w:t>on</w:t>
      </w:r>
      <w:r w:rsidRPr="00500BE5">
        <w:rPr>
          <w:lang w:val="en-AU"/>
        </w:rPr>
        <w:t xml:space="preserve"> </w:t>
      </w:r>
      <w:r w:rsidR="004755AA" w:rsidRPr="00500BE5">
        <w:rPr>
          <w:lang w:val="en-AU"/>
        </w:rPr>
        <w:t xml:space="preserve">in this question </w:t>
      </w:r>
      <w:r w:rsidRPr="00500BE5">
        <w:rPr>
          <w:lang w:val="en-AU"/>
        </w:rPr>
        <w:t>refers to the process of two or more individuals or organisations ‘working together’ for a common purpose.</w:t>
      </w:r>
      <w:r w:rsidR="00FC38E8">
        <w:rPr>
          <w:lang w:val="en-AU"/>
        </w:rPr>
        <w:t xml:space="preserve"> </w:t>
      </w:r>
      <w:r w:rsidR="004755AA" w:rsidRPr="00500BE5">
        <w:rPr>
          <w:lang w:val="en-AU"/>
        </w:rPr>
        <w:t>The question was mostly well answered.</w:t>
      </w:r>
      <w:r w:rsidRPr="00500BE5">
        <w:rPr>
          <w:lang w:val="en-AU"/>
        </w:rPr>
        <w:t xml:space="preserve"> </w:t>
      </w:r>
    </w:p>
    <w:p w14:paraId="28E24E9C" w14:textId="3A1D0E9B" w:rsidR="00B62646" w:rsidRPr="00500BE5" w:rsidRDefault="00B62646" w:rsidP="00B62646">
      <w:pPr>
        <w:pStyle w:val="VCAAbody"/>
        <w:rPr>
          <w:lang w:val="en-AU"/>
        </w:rPr>
      </w:pPr>
      <w:r w:rsidRPr="00500BE5">
        <w:rPr>
          <w:lang w:val="en-AU"/>
        </w:rPr>
        <w:t>The following is an example of a high-scoring response</w:t>
      </w:r>
      <w:r w:rsidR="00623F28" w:rsidRPr="00500BE5">
        <w:rPr>
          <w:lang w:val="en-AU"/>
        </w:rPr>
        <w:t>.</w:t>
      </w:r>
    </w:p>
    <w:p w14:paraId="0CEE72B1" w14:textId="07C62C8D" w:rsidR="00B62646" w:rsidRPr="00500BE5" w:rsidRDefault="00B62646" w:rsidP="00B62646">
      <w:pPr>
        <w:pStyle w:val="VCAAstudentresponse"/>
        <w:rPr>
          <w:lang w:val="en-AU"/>
        </w:rPr>
      </w:pPr>
      <w:r w:rsidRPr="00500BE5">
        <w:rPr>
          <w:lang w:val="en-AU"/>
        </w:rPr>
        <w:t xml:space="preserve">[Collaboration] is working alongside other workers for the benefit of a client.  </w:t>
      </w:r>
    </w:p>
    <w:p w14:paraId="32B2B6BC" w14:textId="230AA118" w:rsidR="00B62646" w:rsidRPr="00500BE5" w:rsidRDefault="00B62646" w:rsidP="00B62646">
      <w:pPr>
        <w:pStyle w:val="VCAAHeading3"/>
        <w:rPr>
          <w:lang w:val="en-AU"/>
        </w:rPr>
      </w:pPr>
      <w:r w:rsidRPr="00500BE5">
        <w:rPr>
          <w:lang w:val="en-AU"/>
        </w:rPr>
        <w:lastRenderedPageBreak/>
        <w:t>Question 5b</w:t>
      </w:r>
      <w:r w:rsidR="00623F28"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6255D790" w14:textId="77777777" w:rsidTr="00DF0036">
        <w:trPr>
          <w:cnfStyle w:val="100000000000" w:firstRow="1" w:lastRow="0" w:firstColumn="0" w:lastColumn="0" w:oddVBand="0" w:evenVBand="0" w:oddHBand="0" w:evenHBand="0" w:firstRowFirstColumn="0" w:firstRowLastColumn="0" w:lastRowFirstColumn="0" w:lastRowLastColumn="0"/>
          <w:trHeight w:val="299"/>
        </w:trPr>
        <w:tc>
          <w:tcPr>
            <w:tcW w:w="794" w:type="dxa"/>
          </w:tcPr>
          <w:p w14:paraId="0D191A40" w14:textId="77777777" w:rsidR="00B62646" w:rsidRPr="00500BE5" w:rsidRDefault="00B62646" w:rsidP="00DF0036">
            <w:pPr>
              <w:pStyle w:val="VCAAtablecondensed"/>
              <w:rPr>
                <w:lang w:val="en-AU"/>
              </w:rPr>
            </w:pPr>
            <w:r w:rsidRPr="00500BE5">
              <w:rPr>
                <w:lang w:val="en-AU"/>
              </w:rPr>
              <w:t>Mark</w:t>
            </w:r>
          </w:p>
        </w:tc>
        <w:tc>
          <w:tcPr>
            <w:tcW w:w="680" w:type="dxa"/>
          </w:tcPr>
          <w:p w14:paraId="1710B576" w14:textId="77777777" w:rsidR="00B62646" w:rsidRPr="00500BE5" w:rsidRDefault="00B62646" w:rsidP="00DF0036">
            <w:pPr>
              <w:pStyle w:val="VCAAtablecondensed"/>
              <w:rPr>
                <w:lang w:val="en-AU"/>
              </w:rPr>
            </w:pPr>
            <w:r w:rsidRPr="00500BE5">
              <w:rPr>
                <w:lang w:val="en-AU"/>
              </w:rPr>
              <w:t>0</w:t>
            </w:r>
          </w:p>
        </w:tc>
        <w:tc>
          <w:tcPr>
            <w:tcW w:w="680" w:type="dxa"/>
          </w:tcPr>
          <w:p w14:paraId="770E29C9" w14:textId="77777777" w:rsidR="00B62646" w:rsidRPr="00500BE5" w:rsidRDefault="00B62646" w:rsidP="00DF0036">
            <w:pPr>
              <w:pStyle w:val="VCAAtablecondensed"/>
              <w:rPr>
                <w:lang w:val="en-AU"/>
              </w:rPr>
            </w:pPr>
            <w:r w:rsidRPr="00500BE5">
              <w:rPr>
                <w:lang w:val="en-AU"/>
              </w:rPr>
              <w:t>1</w:t>
            </w:r>
          </w:p>
        </w:tc>
        <w:tc>
          <w:tcPr>
            <w:tcW w:w="1021" w:type="dxa"/>
          </w:tcPr>
          <w:p w14:paraId="7565ED84" w14:textId="77777777" w:rsidR="00B62646" w:rsidRPr="00500BE5" w:rsidRDefault="00B62646" w:rsidP="00DF0036">
            <w:pPr>
              <w:pStyle w:val="VCAAtablecondensed"/>
              <w:rPr>
                <w:lang w:val="en-AU"/>
              </w:rPr>
            </w:pPr>
            <w:r w:rsidRPr="00500BE5">
              <w:rPr>
                <w:lang w:val="en-AU"/>
              </w:rPr>
              <w:t>Average</w:t>
            </w:r>
          </w:p>
        </w:tc>
      </w:tr>
      <w:tr w:rsidR="00B62646" w:rsidRPr="00500BE5" w14:paraId="7CE62A61" w14:textId="77777777" w:rsidTr="00DF0036">
        <w:trPr>
          <w:trHeight w:val="356"/>
        </w:trPr>
        <w:tc>
          <w:tcPr>
            <w:tcW w:w="794" w:type="dxa"/>
          </w:tcPr>
          <w:p w14:paraId="123B9DD6" w14:textId="77777777" w:rsidR="00B62646" w:rsidRPr="00500BE5" w:rsidRDefault="00B62646" w:rsidP="00DF0036">
            <w:pPr>
              <w:pStyle w:val="VCAAtablecondensed"/>
              <w:rPr>
                <w:lang w:val="en-AU"/>
              </w:rPr>
            </w:pPr>
            <w:r w:rsidRPr="00500BE5">
              <w:rPr>
                <w:lang w:val="en-AU"/>
              </w:rPr>
              <w:t>%</w:t>
            </w:r>
          </w:p>
        </w:tc>
        <w:tc>
          <w:tcPr>
            <w:tcW w:w="680" w:type="dxa"/>
          </w:tcPr>
          <w:p w14:paraId="1422CB26" w14:textId="77777777" w:rsidR="00B62646" w:rsidRPr="00500BE5" w:rsidRDefault="00B62646" w:rsidP="00DF0036">
            <w:pPr>
              <w:pStyle w:val="VCAAtablecondensed"/>
              <w:rPr>
                <w:lang w:val="en-AU"/>
              </w:rPr>
            </w:pPr>
            <w:r w:rsidRPr="00500BE5">
              <w:rPr>
                <w:lang w:val="en-AU"/>
              </w:rPr>
              <w:t>7</w:t>
            </w:r>
          </w:p>
        </w:tc>
        <w:tc>
          <w:tcPr>
            <w:tcW w:w="680" w:type="dxa"/>
          </w:tcPr>
          <w:p w14:paraId="15D83152" w14:textId="77777777" w:rsidR="00B62646" w:rsidRPr="00500BE5" w:rsidRDefault="00B62646" w:rsidP="00DF0036">
            <w:pPr>
              <w:pStyle w:val="VCAAtablecondensed"/>
              <w:rPr>
                <w:lang w:val="en-AU"/>
              </w:rPr>
            </w:pPr>
            <w:r w:rsidRPr="00500BE5">
              <w:rPr>
                <w:lang w:val="en-AU"/>
              </w:rPr>
              <w:t>93</w:t>
            </w:r>
          </w:p>
        </w:tc>
        <w:tc>
          <w:tcPr>
            <w:tcW w:w="1021" w:type="dxa"/>
          </w:tcPr>
          <w:p w14:paraId="21E8D954" w14:textId="77777777" w:rsidR="00B62646" w:rsidRPr="00500BE5" w:rsidRDefault="00B62646" w:rsidP="00DF0036">
            <w:pPr>
              <w:pStyle w:val="VCAAtablecondensed"/>
              <w:rPr>
                <w:lang w:val="en-AU"/>
              </w:rPr>
            </w:pPr>
            <w:r w:rsidRPr="00500BE5">
              <w:rPr>
                <w:lang w:val="en-AU"/>
              </w:rPr>
              <w:t>0.9</w:t>
            </w:r>
          </w:p>
        </w:tc>
      </w:tr>
    </w:tbl>
    <w:p w14:paraId="1683A911" w14:textId="3A236782" w:rsidR="00623F28" w:rsidRPr="00500BE5" w:rsidRDefault="00623F28" w:rsidP="00623F28">
      <w:pPr>
        <w:pStyle w:val="VCAAbody"/>
        <w:rPr>
          <w:lang w:val="en-AU"/>
        </w:rPr>
      </w:pPr>
      <w:r w:rsidRPr="00500BE5">
        <w:rPr>
          <w:lang w:val="en-AU"/>
        </w:rPr>
        <w:t>Collaboration is important</w:t>
      </w:r>
    </w:p>
    <w:p w14:paraId="10F9BF99" w14:textId="7B46C143" w:rsidR="00623F28" w:rsidRPr="00500BE5" w:rsidRDefault="00623F28" w:rsidP="00E05DBA">
      <w:pPr>
        <w:pStyle w:val="VCAAbullet"/>
      </w:pPr>
      <w:r w:rsidRPr="00500BE5">
        <w:t>to avoid duplication</w:t>
      </w:r>
    </w:p>
    <w:p w14:paraId="1CAD9312" w14:textId="25983D44" w:rsidR="00623F28" w:rsidRPr="00500BE5" w:rsidRDefault="00623F28" w:rsidP="00E05DBA">
      <w:pPr>
        <w:pStyle w:val="VCAAbullet"/>
      </w:pPr>
      <w:r w:rsidRPr="00500BE5">
        <w:t>to share and make efficient use of resources, skills or knowledge</w:t>
      </w:r>
    </w:p>
    <w:p w14:paraId="46EC1BF3" w14:textId="5C730FA6" w:rsidR="00623F28" w:rsidRPr="00500BE5" w:rsidRDefault="00623F28" w:rsidP="00E05DBA">
      <w:pPr>
        <w:pStyle w:val="VCAAbullet"/>
      </w:pPr>
      <w:r w:rsidRPr="00500BE5">
        <w:t>because it is more efficient and achieves better outcomes than working alone</w:t>
      </w:r>
    </w:p>
    <w:p w14:paraId="36D092E7" w14:textId="452C4B1D" w:rsidR="00623F28" w:rsidRPr="00500BE5" w:rsidRDefault="00623F28" w:rsidP="00E05DBA">
      <w:pPr>
        <w:pStyle w:val="VCAAbullet"/>
      </w:pPr>
      <w:r w:rsidRPr="00500BE5">
        <w:t>because it is necessary to accomplish a shared vision.</w:t>
      </w:r>
    </w:p>
    <w:p w14:paraId="24F4B44A" w14:textId="4F4A8262" w:rsidR="00B62646" w:rsidRPr="00500BE5" w:rsidRDefault="00B62646" w:rsidP="00623F28">
      <w:pPr>
        <w:pStyle w:val="VCAAbody"/>
        <w:rPr>
          <w:lang w:val="en-AU"/>
        </w:rPr>
      </w:pPr>
      <w:r w:rsidRPr="00500BE5">
        <w:rPr>
          <w:lang w:val="en-AU"/>
        </w:rPr>
        <w:t>The following is an example of a high-scoring response</w:t>
      </w:r>
      <w:r w:rsidR="00623F28" w:rsidRPr="00500BE5">
        <w:rPr>
          <w:lang w:val="en-AU"/>
        </w:rPr>
        <w:t>.</w:t>
      </w:r>
    </w:p>
    <w:p w14:paraId="5AB547D5" w14:textId="77777777" w:rsidR="00B62646" w:rsidRPr="00500BE5" w:rsidRDefault="00B62646" w:rsidP="00B62646">
      <w:pPr>
        <w:pStyle w:val="VCAAstudentresponse"/>
        <w:rPr>
          <w:lang w:val="en-AU"/>
        </w:rPr>
      </w:pPr>
      <w:r w:rsidRPr="00500BE5">
        <w:rPr>
          <w:lang w:val="en-AU"/>
        </w:rPr>
        <w:t xml:space="preserve">It is important as it ensures that everyone’s needs can be heard and provide many options to give them the best access to resources and solutions such as funding. </w:t>
      </w:r>
    </w:p>
    <w:p w14:paraId="7791A51F" w14:textId="3CF3EF82" w:rsidR="00B62646" w:rsidRPr="00500BE5" w:rsidRDefault="00B62646" w:rsidP="00B62646">
      <w:pPr>
        <w:pStyle w:val="VCAAHeading3"/>
        <w:rPr>
          <w:lang w:val="en-AU"/>
        </w:rPr>
      </w:pPr>
      <w:r w:rsidRPr="00500BE5">
        <w:rPr>
          <w:lang w:val="en-AU"/>
        </w:rPr>
        <w:t>Question 5c</w:t>
      </w:r>
      <w:r w:rsidR="00623F28"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5590C00C" w14:textId="77777777" w:rsidTr="00DF0036">
        <w:trPr>
          <w:cnfStyle w:val="100000000000" w:firstRow="1" w:lastRow="0" w:firstColumn="0" w:lastColumn="0" w:oddVBand="0" w:evenVBand="0" w:oddHBand="0" w:evenHBand="0" w:firstRowFirstColumn="0" w:firstRowLastColumn="0" w:lastRowFirstColumn="0" w:lastRowLastColumn="0"/>
          <w:trHeight w:val="299"/>
        </w:trPr>
        <w:tc>
          <w:tcPr>
            <w:tcW w:w="794" w:type="dxa"/>
          </w:tcPr>
          <w:p w14:paraId="297881EF" w14:textId="77777777" w:rsidR="00B62646" w:rsidRPr="00500BE5" w:rsidRDefault="00B62646" w:rsidP="00DF0036">
            <w:pPr>
              <w:pStyle w:val="VCAAtablecondensed"/>
              <w:rPr>
                <w:lang w:val="en-AU"/>
              </w:rPr>
            </w:pPr>
            <w:r w:rsidRPr="00500BE5">
              <w:rPr>
                <w:lang w:val="en-AU"/>
              </w:rPr>
              <w:t>Mark</w:t>
            </w:r>
          </w:p>
        </w:tc>
        <w:tc>
          <w:tcPr>
            <w:tcW w:w="680" w:type="dxa"/>
          </w:tcPr>
          <w:p w14:paraId="0F1D886A" w14:textId="77777777" w:rsidR="00B62646" w:rsidRPr="00500BE5" w:rsidRDefault="00B62646" w:rsidP="00DF0036">
            <w:pPr>
              <w:pStyle w:val="VCAAtablecondensed"/>
              <w:rPr>
                <w:lang w:val="en-AU"/>
              </w:rPr>
            </w:pPr>
            <w:r w:rsidRPr="00500BE5">
              <w:rPr>
                <w:lang w:val="en-AU"/>
              </w:rPr>
              <w:t>0</w:t>
            </w:r>
          </w:p>
        </w:tc>
        <w:tc>
          <w:tcPr>
            <w:tcW w:w="680" w:type="dxa"/>
          </w:tcPr>
          <w:p w14:paraId="7B071522" w14:textId="77777777" w:rsidR="00B62646" w:rsidRPr="00500BE5" w:rsidRDefault="00B62646" w:rsidP="00DF0036">
            <w:pPr>
              <w:pStyle w:val="VCAAtablecondensed"/>
              <w:rPr>
                <w:lang w:val="en-AU"/>
              </w:rPr>
            </w:pPr>
            <w:r w:rsidRPr="00500BE5">
              <w:rPr>
                <w:lang w:val="en-AU"/>
              </w:rPr>
              <w:t>1</w:t>
            </w:r>
          </w:p>
        </w:tc>
        <w:tc>
          <w:tcPr>
            <w:tcW w:w="680" w:type="dxa"/>
          </w:tcPr>
          <w:p w14:paraId="59C2B641" w14:textId="77777777" w:rsidR="00B62646" w:rsidRPr="00500BE5" w:rsidRDefault="00B62646" w:rsidP="00DF0036">
            <w:pPr>
              <w:pStyle w:val="VCAAtablecondensed"/>
              <w:rPr>
                <w:lang w:val="en-AU"/>
              </w:rPr>
            </w:pPr>
            <w:r w:rsidRPr="00500BE5">
              <w:rPr>
                <w:lang w:val="en-AU"/>
              </w:rPr>
              <w:t>2</w:t>
            </w:r>
          </w:p>
        </w:tc>
        <w:tc>
          <w:tcPr>
            <w:tcW w:w="1021" w:type="dxa"/>
          </w:tcPr>
          <w:p w14:paraId="1DD6D407" w14:textId="77777777" w:rsidR="00B62646" w:rsidRPr="00500BE5" w:rsidRDefault="00B62646" w:rsidP="00DF0036">
            <w:pPr>
              <w:pStyle w:val="VCAAtablecondensed"/>
              <w:rPr>
                <w:lang w:val="en-AU"/>
              </w:rPr>
            </w:pPr>
            <w:r w:rsidRPr="00500BE5">
              <w:rPr>
                <w:lang w:val="en-AU"/>
              </w:rPr>
              <w:t>Average</w:t>
            </w:r>
          </w:p>
        </w:tc>
      </w:tr>
      <w:tr w:rsidR="00B62646" w:rsidRPr="00500BE5" w14:paraId="7D87748B" w14:textId="77777777" w:rsidTr="00DF0036">
        <w:trPr>
          <w:trHeight w:val="356"/>
        </w:trPr>
        <w:tc>
          <w:tcPr>
            <w:tcW w:w="794" w:type="dxa"/>
          </w:tcPr>
          <w:p w14:paraId="2D246C58" w14:textId="77777777" w:rsidR="00B62646" w:rsidRPr="00500BE5" w:rsidRDefault="00B62646" w:rsidP="00DF0036">
            <w:pPr>
              <w:pStyle w:val="VCAAtablecondensed"/>
              <w:rPr>
                <w:lang w:val="en-AU"/>
              </w:rPr>
            </w:pPr>
            <w:r w:rsidRPr="00500BE5">
              <w:rPr>
                <w:lang w:val="en-AU"/>
              </w:rPr>
              <w:t>%</w:t>
            </w:r>
          </w:p>
        </w:tc>
        <w:tc>
          <w:tcPr>
            <w:tcW w:w="680" w:type="dxa"/>
          </w:tcPr>
          <w:p w14:paraId="695D3998" w14:textId="77777777" w:rsidR="00B62646" w:rsidRPr="00500BE5" w:rsidRDefault="00B62646" w:rsidP="00DF0036">
            <w:pPr>
              <w:pStyle w:val="VCAAtablecondensed"/>
              <w:rPr>
                <w:lang w:val="en-AU"/>
              </w:rPr>
            </w:pPr>
            <w:r w:rsidRPr="00500BE5">
              <w:rPr>
                <w:lang w:val="en-AU"/>
              </w:rPr>
              <w:t>10</w:t>
            </w:r>
          </w:p>
        </w:tc>
        <w:tc>
          <w:tcPr>
            <w:tcW w:w="680" w:type="dxa"/>
          </w:tcPr>
          <w:p w14:paraId="38775CF4" w14:textId="77777777" w:rsidR="00B62646" w:rsidRPr="00500BE5" w:rsidRDefault="00B62646" w:rsidP="00DF0036">
            <w:pPr>
              <w:pStyle w:val="VCAAtablecondensed"/>
              <w:rPr>
                <w:lang w:val="en-AU"/>
              </w:rPr>
            </w:pPr>
            <w:r w:rsidRPr="00500BE5">
              <w:rPr>
                <w:lang w:val="en-AU"/>
              </w:rPr>
              <w:t>14</w:t>
            </w:r>
          </w:p>
        </w:tc>
        <w:tc>
          <w:tcPr>
            <w:tcW w:w="680" w:type="dxa"/>
          </w:tcPr>
          <w:p w14:paraId="5635C339" w14:textId="77777777" w:rsidR="00B62646" w:rsidRPr="00500BE5" w:rsidRDefault="00B62646" w:rsidP="00DF0036">
            <w:pPr>
              <w:pStyle w:val="VCAAtablecondensed"/>
              <w:rPr>
                <w:lang w:val="en-AU"/>
              </w:rPr>
            </w:pPr>
            <w:r w:rsidRPr="00500BE5">
              <w:rPr>
                <w:lang w:val="en-AU"/>
              </w:rPr>
              <w:t>76</w:t>
            </w:r>
          </w:p>
        </w:tc>
        <w:tc>
          <w:tcPr>
            <w:tcW w:w="1021" w:type="dxa"/>
          </w:tcPr>
          <w:p w14:paraId="678F3F97" w14:textId="77777777" w:rsidR="00B62646" w:rsidRPr="00500BE5" w:rsidRDefault="00B62646" w:rsidP="00DF0036">
            <w:pPr>
              <w:pStyle w:val="VCAAtablecondensed"/>
              <w:rPr>
                <w:lang w:val="en-AU"/>
              </w:rPr>
            </w:pPr>
            <w:r w:rsidRPr="00500BE5">
              <w:rPr>
                <w:lang w:val="en-AU"/>
              </w:rPr>
              <w:t>1.7</w:t>
            </w:r>
          </w:p>
        </w:tc>
      </w:tr>
    </w:tbl>
    <w:p w14:paraId="43E43D6E" w14:textId="449D9D2B" w:rsidR="00623F28" w:rsidRPr="00500BE5" w:rsidRDefault="00595A0C" w:rsidP="00623F28">
      <w:pPr>
        <w:pStyle w:val="VCAAbody"/>
        <w:rPr>
          <w:lang w:val="en-AU"/>
        </w:rPr>
      </w:pPr>
      <w:r w:rsidRPr="00500BE5">
        <w:rPr>
          <w:lang w:val="en-AU"/>
        </w:rPr>
        <w:t>I</w:t>
      </w:r>
      <w:r w:rsidR="00623F28" w:rsidRPr="00500BE5">
        <w:rPr>
          <w:lang w:val="en-AU"/>
        </w:rPr>
        <w:t>f appropriate collaboration is not undertaken</w:t>
      </w:r>
      <w:r w:rsidRPr="00500BE5">
        <w:rPr>
          <w:lang w:val="en-AU"/>
        </w:rPr>
        <w:t xml:space="preserve"> it can </w:t>
      </w:r>
      <w:r w:rsidR="00623F28" w:rsidRPr="00500BE5">
        <w:rPr>
          <w:lang w:val="en-AU"/>
        </w:rPr>
        <w:t xml:space="preserve">lead to mistrust between stakeholders, negative impact on morale, funding/financial loss, poor outcomes, no shared goals, conflict, poor use of resources, </w:t>
      </w:r>
      <w:r w:rsidRPr="00500BE5">
        <w:rPr>
          <w:lang w:val="en-AU"/>
        </w:rPr>
        <w:t>unsustainability</w:t>
      </w:r>
      <w:r w:rsidR="00623F28" w:rsidRPr="00500BE5">
        <w:rPr>
          <w:lang w:val="en-AU"/>
        </w:rPr>
        <w:t xml:space="preserve"> </w:t>
      </w:r>
      <w:r w:rsidR="00FC38E8">
        <w:rPr>
          <w:lang w:val="en-AU"/>
        </w:rPr>
        <w:t xml:space="preserve">and/or </w:t>
      </w:r>
      <w:r w:rsidR="00623F28" w:rsidRPr="00500BE5">
        <w:rPr>
          <w:lang w:val="en-AU"/>
        </w:rPr>
        <w:t>lack of community involvement leading to unmet needs.</w:t>
      </w:r>
    </w:p>
    <w:p w14:paraId="508EFFE4" w14:textId="68603A6D" w:rsidR="00B62646" w:rsidRPr="00500BE5" w:rsidRDefault="00B62646" w:rsidP="00B62646">
      <w:pPr>
        <w:pStyle w:val="VCAAbody"/>
        <w:rPr>
          <w:lang w:val="en-AU"/>
        </w:rPr>
      </w:pPr>
      <w:r w:rsidRPr="00500BE5">
        <w:rPr>
          <w:lang w:val="en-AU"/>
        </w:rPr>
        <w:t>The following is an example of a high-scoring response</w:t>
      </w:r>
      <w:r w:rsidR="00595A0C" w:rsidRPr="00500BE5">
        <w:rPr>
          <w:lang w:val="en-AU"/>
        </w:rPr>
        <w:t>.</w:t>
      </w:r>
    </w:p>
    <w:p w14:paraId="18FBB05D" w14:textId="77777777" w:rsidR="00B62646" w:rsidRPr="00500BE5" w:rsidRDefault="00B62646" w:rsidP="00B62646">
      <w:pPr>
        <w:pStyle w:val="VCAAstudentresponse"/>
        <w:rPr>
          <w:lang w:val="en-AU"/>
        </w:rPr>
      </w:pPr>
      <w:r w:rsidRPr="00500BE5">
        <w:rPr>
          <w:lang w:val="en-AU"/>
        </w:rPr>
        <w:t>Community projects may not address the correct issues or projects may not be able to receive the right support, resources, funding, access to volunteers or venues that are needed.</w:t>
      </w:r>
    </w:p>
    <w:p w14:paraId="0AA98DCB" w14:textId="77777777" w:rsidR="00B62646" w:rsidRPr="00500BE5" w:rsidRDefault="00B62646" w:rsidP="00B62646">
      <w:pPr>
        <w:pStyle w:val="VCAAHeading3"/>
        <w:rPr>
          <w:lang w:val="en-AU"/>
        </w:rPr>
      </w:pPr>
      <w:r w:rsidRPr="00500BE5">
        <w:rPr>
          <w:lang w:val="en-AU"/>
        </w:rPr>
        <w:t>Question 6</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4AED0E96" w14:textId="77777777" w:rsidTr="00DF0036">
        <w:trPr>
          <w:cnfStyle w:val="100000000000" w:firstRow="1" w:lastRow="0" w:firstColumn="0" w:lastColumn="0" w:oddVBand="0" w:evenVBand="0" w:oddHBand="0" w:evenHBand="0" w:firstRowFirstColumn="0" w:firstRowLastColumn="0" w:lastRowFirstColumn="0" w:lastRowLastColumn="0"/>
          <w:trHeight w:val="299"/>
        </w:trPr>
        <w:tc>
          <w:tcPr>
            <w:tcW w:w="794" w:type="dxa"/>
          </w:tcPr>
          <w:p w14:paraId="25B16C74" w14:textId="77777777" w:rsidR="00B62646" w:rsidRPr="00500BE5" w:rsidRDefault="00B62646" w:rsidP="00DF0036">
            <w:pPr>
              <w:pStyle w:val="VCAAtablecondensed"/>
              <w:rPr>
                <w:lang w:val="en-AU"/>
              </w:rPr>
            </w:pPr>
            <w:r w:rsidRPr="00500BE5">
              <w:rPr>
                <w:lang w:val="en-AU"/>
              </w:rPr>
              <w:t>Mark</w:t>
            </w:r>
          </w:p>
        </w:tc>
        <w:tc>
          <w:tcPr>
            <w:tcW w:w="680" w:type="dxa"/>
          </w:tcPr>
          <w:p w14:paraId="229A7177" w14:textId="77777777" w:rsidR="00B62646" w:rsidRPr="00500BE5" w:rsidRDefault="00B62646" w:rsidP="00DF0036">
            <w:pPr>
              <w:pStyle w:val="VCAAtablecondensed"/>
              <w:rPr>
                <w:lang w:val="en-AU"/>
              </w:rPr>
            </w:pPr>
            <w:r w:rsidRPr="00500BE5">
              <w:rPr>
                <w:lang w:val="en-AU"/>
              </w:rPr>
              <w:t>0</w:t>
            </w:r>
          </w:p>
        </w:tc>
        <w:tc>
          <w:tcPr>
            <w:tcW w:w="680" w:type="dxa"/>
          </w:tcPr>
          <w:p w14:paraId="19FF951C" w14:textId="77777777" w:rsidR="00B62646" w:rsidRPr="00500BE5" w:rsidRDefault="00B62646" w:rsidP="00DF0036">
            <w:pPr>
              <w:pStyle w:val="VCAAtablecondensed"/>
              <w:rPr>
                <w:lang w:val="en-AU"/>
              </w:rPr>
            </w:pPr>
            <w:r w:rsidRPr="00500BE5">
              <w:rPr>
                <w:lang w:val="en-AU"/>
              </w:rPr>
              <w:t>1</w:t>
            </w:r>
          </w:p>
        </w:tc>
        <w:tc>
          <w:tcPr>
            <w:tcW w:w="680" w:type="dxa"/>
          </w:tcPr>
          <w:p w14:paraId="7D081375" w14:textId="77777777" w:rsidR="00B62646" w:rsidRPr="00500BE5" w:rsidRDefault="00B62646" w:rsidP="00DF0036">
            <w:pPr>
              <w:pStyle w:val="VCAAtablecondensed"/>
              <w:rPr>
                <w:lang w:val="en-AU"/>
              </w:rPr>
            </w:pPr>
            <w:r w:rsidRPr="00500BE5">
              <w:rPr>
                <w:lang w:val="en-AU"/>
              </w:rPr>
              <w:t>2</w:t>
            </w:r>
          </w:p>
        </w:tc>
        <w:tc>
          <w:tcPr>
            <w:tcW w:w="1021" w:type="dxa"/>
          </w:tcPr>
          <w:p w14:paraId="39DF69DD" w14:textId="77777777" w:rsidR="00B62646" w:rsidRPr="00500BE5" w:rsidRDefault="00B62646" w:rsidP="00DF0036">
            <w:pPr>
              <w:pStyle w:val="VCAAtablecondensed"/>
              <w:rPr>
                <w:lang w:val="en-AU"/>
              </w:rPr>
            </w:pPr>
            <w:r w:rsidRPr="00500BE5">
              <w:rPr>
                <w:lang w:val="en-AU"/>
              </w:rPr>
              <w:t>Average</w:t>
            </w:r>
          </w:p>
        </w:tc>
      </w:tr>
      <w:tr w:rsidR="00B62646" w:rsidRPr="00500BE5" w14:paraId="03FD5EB2" w14:textId="77777777" w:rsidTr="00DF0036">
        <w:trPr>
          <w:trHeight w:val="356"/>
        </w:trPr>
        <w:tc>
          <w:tcPr>
            <w:tcW w:w="794" w:type="dxa"/>
          </w:tcPr>
          <w:p w14:paraId="03557F64" w14:textId="77777777" w:rsidR="00B62646" w:rsidRPr="00500BE5" w:rsidRDefault="00B62646" w:rsidP="00DF0036">
            <w:pPr>
              <w:pStyle w:val="VCAAtablecondensed"/>
              <w:rPr>
                <w:lang w:val="en-AU"/>
              </w:rPr>
            </w:pPr>
            <w:r w:rsidRPr="00500BE5">
              <w:rPr>
                <w:lang w:val="en-AU"/>
              </w:rPr>
              <w:t>%</w:t>
            </w:r>
          </w:p>
        </w:tc>
        <w:tc>
          <w:tcPr>
            <w:tcW w:w="680" w:type="dxa"/>
          </w:tcPr>
          <w:p w14:paraId="0204CC37" w14:textId="77777777" w:rsidR="00B62646" w:rsidRPr="00500BE5" w:rsidRDefault="00B62646" w:rsidP="00DF0036">
            <w:pPr>
              <w:pStyle w:val="VCAAtablecondensed"/>
              <w:rPr>
                <w:lang w:val="en-AU"/>
              </w:rPr>
            </w:pPr>
            <w:r w:rsidRPr="00500BE5">
              <w:rPr>
                <w:lang w:val="en-AU"/>
              </w:rPr>
              <w:t>26</w:t>
            </w:r>
          </w:p>
        </w:tc>
        <w:tc>
          <w:tcPr>
            <w:tcW w:w="680" w:type="dxa"/>
          </w:tcPr>
          <w:p w14:paraId="0D1B05E4" w14:textId="77777777" w:rsidR="00B62646" w:rsidRPr="00500BE5" w:rsidRDefault="00B62646" w:rsidP="00DF0036">
            <w:pPr>
              <w:pStyle w:val="VCAAtablecondensed"/>
              <w:rPr>
                <w:lang w:val="en-AU"/>
              </w:rPr>
            </w:pPr>
            <w:r w:rsidRPr="00500BE5">
              <w:rPr>
                <w:lang w:val="en-AU"/>
              </w:rPr>
              <w:t>24</w:t>
            </w:r>
          </w:p>
        </w:tc>
        <w:tc>
          <w:tcPr>
            <w:tcW w:w="680" w:type="dxa"/>
          </w:tcPr>
          <w:p w14:paraId="60BDC03D" w14:textId="77777777" w:rsidR="00B62646" w:rsidRPr="00500BE5" w:rsidRDefault="00B62646" w:rsidP="00DF0036">
            <w:pPr>
              <w:pStyle w:val="VCAAtablecondensed"/>
              <w:rPr>
                <w:lang w:val="en-AU"/>
              </w:rPr>
            </w:pPr>
            <w:r w:rsidRPr="00500BE5">
              <w:rPr>
                <w:lang w:val="en-AU"/>
              </w:rPr>
              <w:t>50</w:t>
            </w:r>
          </w:p>
        </w:tc>
        <w:tc>
          <w:tcPr>
            <w:tcW w:w="1021" w:type="dxa"/>
          </w:tcPr>
          <w:p w14:paraId="6A84CEC5" w14:textId="77777777" w:rsidR="00B62646" w:rsidRPr="00500BE5" w:rsidRDefault="00B62646" w:rsidP="00DF0036">
            <w:pPr>
              <w:pStyle w:val="VCAAtablecondensed"/>
              <w:rPr>
                <w:lang w:val="en-AU"/>
              </w:rPr>
            </w:pPr>
            <w:r w:rsidRPr="00500BE5">
              <w:rPr>
                <w:lang w:val="en-AU"/>
              </w:rPr>
              <w:t>1.2</w:t>
            </w:r>
          </w:p>
        </w:tc>
      </w:tr>
    </w:tbl>
    <w:p w14:paraId="2A268132" w14:textId="77777777" w:rsidR="00B62646" w:rsidRPr="00500BE5" w:rsidRDefault="00B62646" w:rsidP="00B62646">
      <w:pPr>
        <w:pStyle w:val="VCAAbody"/>
        <w:rPr>
          <w:lang w:val="en-AU"/>
        </w:rPr>
      </w:pPr>
      <w:r w:rsidRPr="00500BE5">
        <w:rPr>
          <w:lang w:val="en-AU"/>
        </w:rPr>
        <w:t xml:space="preserve">The purpose of this question was for students to demonstrate how they would resolve an ethical dilemma. </w:t>
      </w:r>
    </w:p>
    <w:p w14:paraId="22372D4A" w14:textId="156504EC" w:rsidR="00B62646" w:rsidRPr="00500BE5" w:rsidRDefault="00B62646" w:rsidP="00B62646">
      <w:pPr>
        <w:pStyle w:val="VCAAbody"/>
        <w:rPr>
          <w:lang w:val="en-AU"/>
        </w:rPr>
      </w:pPr>
      <w:r w:rsidRPr="00500BE5">
        <w:rPr>
          <w:lang w:val="en-AU"/>
        </w:rPr>
        <w:t>Responses need</w:t>
      </w:r>
      <w:r w:rsidR="00595A0C" w:rsidRPr="00500BE5">
        <w:rPr>
          <w:lang w:val="en-AU"/>
        </w:rPr>
        <w:t>ed</w:t>
      </w:r>
      <w:r w:rsidRPr="00500BE5">
        <w:rPr>
          <w:lang w:val="en-AU"/>
        </w:rPr>
        <w:t xml:space="preserve"> to include at least two actions:</w:t>
      </w:r>
    </w:p>
    <w:p w14:paraId="39D1265B" w14:textId="1016A015" w:rsidR="00B62646" w:rsidRPr="00500BE5" w:rsidRDefault="00595A0C" w:rsidP="00E05DBA">
      <w:pPr>
        <w:pStyle w:val="VCAAbullet"/>
      </w:pPr>
      <w:r w:rsidRPr="00500BE5">
        <w:t>c</w:t>
      </w:r>
      <w:r w:rsidR="00B62646" w:rsidRPr="00500BE5">
        <w:t>onsult with supervisor</w:t>
      </w:r>
    </w:p>
    <w:p w14:paraId="27B94CEC" w14:textId="03AC674A" w:rsidR="00B62646" w:rsidRPr="00500BE5" w:rsidRDefault="00595A0C" w:rsidP="00E05DBA">
      <w:pPr>
        <w:pStyle w:val="VCAAbullet"/>
      </w:pPr>
      <w:r w:rsidRPr="00500BE5">
        <w:t>f</w:t>
      </w:r>
      <w:r w:rsidR="00B62646" w:rsidRPr="00500BE5">
        <w:t>ollow organisational policies and procedures</w:t>
      </w:r>
    </w:p>
    <w:p w14:paraId="0AC8C7BD" w14:textId="7EC3D4D9" w:rsidR="00B62646" w:rsidRPr="00500BE5" w:rsidRDefault="00595A0C" w:rsidP="00E05DBA">
      <w:pPr>
        <w:pStyle w:val="VCAAbullet"/>
      </w:pPr>
      <w:r w:rsidRPr="00500BE5">
        <w:t>r</w:t>
      </w:r>
      <w:r w:rsidR="00B62646" w:rsidRPr="00500BE5">
        <w:t xml:space="preserve">efer to the organisation’s Code of Ethics or Code of Conduct </w:t>
      </w:r>
    </w:p>
    <w:p w14:paraId="53A35482" w14:textId="0372B1D5" w:rsidR="00B62646" w:rsidRPr="00500BE5" w:rsidRDefault="00595A0C" w:rsidP="00E05DBA">
      <w:pPr>
        <w:pStyle w:val="VCAAbullet"/>
      </w:pPr>
      <w:r w:rsidRPr="00500BE5">
        <w:t>s</w:t>
      </w:r>
      <w:r w:rsidR="00B62646" w:rsidRPr="00500BE5">
        <w:t xml:space="preserve">eek legal advice </w:t>
      </w:r>
    </w:p>
    <w:p w14:paraId="3BEDD791" w14:textId="52E36936" w:rsidR="00B62646" w:rsidRPr="00500BE5" w:rsidRDefault="00595A0C" w:rsidP="00E05DBA">
      <w:pPr>
        <w:pStyle w:val="VCAAbullet"/>
      </w:pPr>
      <w:r w:rsidRPr="00500BE5">
        <w:t>s</w:t>
      </w:r>
      <w:r w:rsidR="00B62646" w:rsidRPr="00500BE5">
        <w:t xml:space="preserve">eek guidance from </w:t>
      </w:r>
      <w:r w:rsidRPr="00500BE5">
        <w:t xml:space="preserve">the code of ethics of </w:t>
      </w:r>
      <w:r w:rsidR="00B62646" w:rsidRPr="00500BE5">
        <w:t xml:space="preserve">professional associations </w:t>
      </w:r>
      <w:r w:rsidRPr="00500BE5">
        <w:t>such as the Australian Association of Social Workers (</w:t>
      </w:r>
      <w:r w:rsidR="00B62646" w:rsidRPr="00500BE5">
        <w:t>AASW</w:t>
      </w:r>
      <w:r w:rsidRPr="00500BE5">
        <w:t>)</w:t>
      </w:r>
      <w:r w:rsidR="00B62646" w:rsidRPr="00500BE5">
        <w:t xml:space="preserve"> or </w:t>
      </w:r>
      <w:r w:rsidRPr="00500BE5">
        <w:t>Australian Community Workers Association (</w:t>
      </w:r>
      <w:r w:rsidR="00B62646" w:rsidRPr="00500BE5">
        <w:t>ACWA</w:t>
      </w:r>
      <w:r w:rsidRPr="00500BE5">
        <w:t>)</w:t>
      </w:r>
      <w:r w:rsidR="00B62646" w:rsidRPr="00500BE5">
        <w:t xml:space="preserve"> </w:t>
      </w:r>
    </w:p>
    <w:p w14:paraId="2E73B56F" w14:textId="7AC97ADE" w:rsidR="00B62646" w:rsidRPr="00500BE5" w:rsidRDefault="00595A0C" w:rsidP="00E05DBA">
      <w:pPr>
        <w:pStyle w:val="VCAAbullet"/>
      </w:pPr>
      <w:r w:rsidRPr="00500BE5">
        <w:t>c</w:t>
      </w:r>
      <w:r w:rsidR="00B62646" w:rsidRPr="00500BE5">
        <w:t>onsult with experienced colleague.</w:t>
      </w:r>
    </w:p>
    <w:p w14:paraId="46747CE0" w14:textId="1F6F578D" w:rsidR="00B62646" w:rsidRPr="00500BE5" w:rsidDel="00595A0C" w:rsidRDefault="00595A0C" w:rsidP="00FC38E8">
      <w:pPr>
        <w:pStyle w:val="VCAAbody"/>
        <w:rPr>
          <w:lang w:val="en-AU" w:eastAsia="ja-JP"/>
        </w:rPr>
      </w:pPr>
      <w:r w:rsidRPr="00500BE5" w:rsidDel="00595A0C">
        <w:rPr>
          <w:lang w:val="en-AU" w:eastAsia="ja-JP"/>
        </w:rPr>
        <w:t>Most student were able to answer with two of the nominated actions</w:t>
      </w:r>
      <w:r w:rsidRPr="00500BE5">
        <w:rPr>
          <w:lang w:val="en-AU" w:eastAsia="ja-JP"/>
        </w:rPr>
        <w:t xml:space="preserve">, but very </w:t>
      </w:r>
      <w:r w:rsidR="00B62646" w:rsidRPr="00500BE5">
        <w:rPr>
          <w:lang w:val="en-AU" w:eastAsia="ja-JP"/>
        </w:rPr>
        <w:t>few students referred to professional association guidelines or the organisational Code of Ethics or Code of Conduct.</w:t>
      </w:r>
      <w:r w:rsidR="00B62646" w:rsidRPr="00500BE5" w:rsidDel="00595A0C">
        <w:rPr>
          <w:lang w:val="en-AU" w:eastAsia="ja-JP"/>
        </w:rPr>
        <w:t xml:space="preserve"> </w:t>
      </w:r>
    </w:p>
    <w:p w14:paraId="7DE78931" w14:textId="5C612D15" w:rsidR="00B62646" w:rsidRPr="00500BE5" w:rsidRDefault="00B62646" w:rsidP="00B62646">
      <w:pPr>
        <w:pStyle w:val="VCAAbody"/>
        <w:rPr>
          <w:lang w:val="en-AU"/>
        </w:rPr>
      </w:pPr>
      <w:r w:rsidRPr="00500BE5">
        <w:rPr>
          <w:lang w:val="en-AU"/>
        </w:rPr>
        <w:t>The following is an example of a high-scoring response</w:t>
      </w:r>
      <w:r w:rsidR="00595A0C" w:rsidRPr="00500BE5">
        <w:rPr>
          <w:lang w:val="en-AU"/>
        </w:rPr>
        <w:t>.</w:t>
      </w:r>
    </w:p>
    <w:p w14:paraId="7AA107F7" w14:textId="2ADA8A6C" w:rsidR="00B62646" w:rsidRPr="00500BE5" w:rsidRDefault="00B62646" w:rsidP="008268FE">
      <w:pPr>
        <w:pStyle w:val="VCAAstudentresponse"/>
        <w:rPr>
          <w:lang w:val="en-AU"/>
        </w:rPr>
      </w:pPr>
      <w:r w:rsidRPr="00500BE5">
        <w:rPr>
          <w:lang w:val="en-AU"/>
        </w:rPr>
        <w:t>Assuming that it is not outlined by the organisation’s policies and procedures, a worker’s safest bet is to bring the issue to a supervisor and find the course of action collaboratively.</w:t>
      </w:r>
    </w:p>
    <w:p w14:paraId="48FA8017" w14:textId="77777777" w:rsidR="00B62646" w:rsidRPr="00500BE5" w:rsidRDefault="00B62646" w:rsidP="00B62646">
      <w:pPr>
        <w:pStyle w:val="VCAAHeading3"/>
        <w:rPr>
          <w:lang w:val="en-AU"/>
        </w:rPr>
      </w:pPr>
      <w:r w:rsidRPr="00500BE5">
        <w:rPr>
          <w:lang w:val="en-AU"/>
        </w:rPr>
        <w:lastRenderedPageBreak/>
        <w:t>Question 7</w:t>
      </w:r>
    </w:p>
    <w:tbl>
      <w:tblPr>
        <w:tblStyle w:val="VCAATableClosed"/>
        <w:tblW w:w="0" w:type="auto"/>
        <w:tblLayout w:type="fixed"/>
        <w:tblLook w:val="04A0" w:firstRow="1" w:lastRow="0" w:firstColumn="1" w:lastColumn="0" w:noHBand="0" w:noVBand="1"/>
      </w:tblPr>
      <w:tblGrid>
        <w:gridCol w:w="794"/>
        <w:gridCol w:w="680"/>
        <w:gridCol w:w="680"/>
        <w:gridCol w:w="680"/>
        <w:gridCol w:w="680"/>
        <w:gridCol w:w="680"/>
        <w:gridCol w:w="680"/>
        <w:gridCol w:w="680"/>
        <w:gridCol w:w="680"/>
        <w:gridCol w:w="680"/>
        <w:gridCol w:w="680"/>
        <w:gridCol w:w="680"/>
        <w:gridCol w:w="907"/>
      </w:tblGrid>
      <w:tr w:rsidR="008268FE" w:rsidRPr="00500BE5" w14:paraId="05266A95" w14:textId="77777777" w:rsidTr="00E3748D">
        <w:trPr>
          <w:cnfStyle w:val="100000000000" w:firstRow="1" w:lastRow="0" w:firstColumn="0" w:lastColumn="0" w:oddVBand="0" w:evenVBand="0" w:oddHBand="0" w:evenHBand="0" w:firstRowFirstColumn="0" w:firstRowLastColumn="0" w:lastRowFirstColumn="0" w:lastRowLastColumn="0"/>
        </w:trPr>
        <w:tc>
          <w:tcPr>
            <w:tcW w:w="794" w:type="dxa"/>
          </w:tcPr>
          <w:p w14:paraId="4D10D09D" w14:textId="77777777" w:rsidR="00B62646" w:rsidRPr="00500BE5" w:rsidRDefault="00B62646" w:rsidP="00DF0036">
            <w:pPr>
              <w:pStyle w:val="VCAAtablecondensed"/>
              <w:rPr>
                <w:lang w:val="en-AU"/>
              </w:rPr>
            </w:pPr>
            <w:r w:rsidRPr="00500BE5">
              <w:rPr>
                <w:lang w:val="en-AU"/>
              </w:rPr>
              <w:t>Mark</w:t>
            </w:r>
          </w:p>
        </w:tc>
        <w:tc>
          <w:tcPr>
            <w:tcW w:w="680" w:type="dxa"/>
          </w:tcPr>
          <w:p w14:paraId="19200435" w14:textId="77777777" w:rsidR="00B62646" w:rsidRPr="00500BE5" w:rsidRDefault="00B62646" w:rsidP="00DF0036">
            <w:pPr>
              <w:pStyle w:val="VCAAtablecondensed"/>
              <w:rPr>
                <w:lang w:val="en-AU"/>
              </w:rPr>
            </w:pPr>
            <w:r w:rsidRPr="00500BE5">
              <w:rPr>
                <w:lang w:val="en-AU"/>
              </w:rPr>
              <w:t>0</w:t>
            </w:r>
          </w:p>
        </w:tc>
        <w:tc>
          <w:tcPr>
            <w:tcW w:w="680" w:type="dxa"/>
          </w:tcPr>
          <w:p w14:paraId="7C4E31AD" w14:textId="77777777" w:rsidR="00B62646" w:rsidRPr="00500BE5" w:rsidRDefault="00B62646" w:rsidP="00DF0036">
            <w:pPr>
              <w:pStyle w:val="VCAAtablecondensed"/>
              <w:rPr>
                <w:lang w:val="en-AU"/>
              </w:rPr>
            </w:pPr>
            <w:r w:rsidRPr="00500BE5">
              <w:rPr>
                <w:lang w:val="en-AU"/>
              </w:rPr>
              <w:t>1</w:t>
            </w:r>
          </w:p>
        </w:tc>
        <w:tc>
          <w:tcPr>
            <w:tcW w:w="680" w:type="dxa"/>
          </w:tcPr>
          <w:p w14:paraId="5ED4C48A" w14:textId="77777777" w:rsidR="00B62646" w:rsidRPr="00500BE5" w:rsidRDefault="00B62646" w:rsidP="00DF0036">
            <w:pPr>
              <w:pStyle w:val="VCAAtablecondensed"/>
              <w:rPr>
                <w:lang w:val="en-AU"/>
              </w:rPr>
            </w:pPr>
            <w:r w:rsidRPr="00500BE5">
              <w:rPr>
                <w:lang w:val="en-AU"/>
              </w:rPr>
              <w:t>2</w:t>
            </w:r>
          </w:p>
        </w:tc>
        <w:tc>
          <w:tcPr>
            <w:tcW w:w="680" w:type="dxa"/>
          </w:tcPr>
          <w:p w14:paraId="2384C45E" w14:textId="77777777" w:rsidR="00B62646" w:rsidRPr="00500BE5" w:rsidRDefault="00B62646" w:rsidP="00DF0036">
            <w:pPr>
              <w:pStyle w:val="VCAAtablecondensed"/>
              <w:rPr>
                <w:lang w:val="en-AU"/>
              </w:rPr>
            </w:pPr>
            <w:r w:rsidRPr="00500BE5">
              <w:rPr>
                <w:lang w:val="en-AU"/>
              </w:rPr>
              <w:t>3</w:t>
            </w:r>
          </w:p>
        </w:tc>
        <w:tc>
          <w:tcPr>
            <w:tcW w:w="680" w:type="dxa"/>
          </w:tcPr>
          <w:p w14:paraId="376E02A5" w14:textId="77777777" w:rsidR="00B62646" w:rsidRPr="00500BE5" w:rsidRDefault="00B62646" w:rsidP="00DF0036">
            <w:pPr>
              <w:pStyle w:val="VCAAtablecondensed"/>
              <w:rPr>
                <w:lang w:val="en-AU"/>
              </w:rPr>
            </w:pPr>
            <w:r w:rsidRPr="00500BE5">
              <w:rPr>
                <w:lang w:val="en-AU"/>
              </w:rPr>
              <w:t>4</w:t>
            </w:r>
          </w:p>
        </w:tc>
        <w:tc>
          <w:tcPr>
            <w:tcW w:w="680" w:type="dxa"/>
          </w:tcPr>
          <w:p w14:paraId="12684C23" w14:textId="77777777" w:rsidR="00B62646" w:rsidRPr="00500BE5" w:rsidRDefault="00B62646" w:rsidP="00DF0036">
            <w:pPr>
              <w:pStyle w:val="VCAAtablecondensedheading"/>
              <w:rPr>
                <w:lang w:val="en-AU"/>
              </w:rPr>
            </w:pPr>
            <w:r w:rsidRPr="00500BE5">
              <w:rPr>
                <w:lang w:val="en-AU"/>
              </w:rPr>
              <w:t>5</w:t>
            </w:r>
          </w:p>
        </w:tc>
        <w:tc>
          <w:tcPr>
            <w:tcW w:w="680" w:type="dxa"/>
          </w:tcPr>
          <w:p w14:paraId="463D862C" w14:textId="77777777" w:rsidR="00B62646" w:rsidRPr="00500BE5" w:rsidRDefault="00B62646" w:rsidP="00DF0036">
            <w:pPr>
              <w:pStyle w:val="VCAAtablecondensedheading"/>
              <w:rPr>
                <w:lang w:val="en-AU"/>
              </w:rPr>
            </w:pPr>
            <w:r w:rsidRPr="00500BE5">
              <w:rPr>
                <w:lang w:val="en-AU"/>
              </w:rPr>
              <w:t>6</w:t>
            </w:r>
          </w:p>
        </w:tc>
        <w:tc>
          <w:tcPr>
            <w:tcW w:w="680" w:type="dxa"/>
          </w:tcPr>
          <w:p w14:paraId="41512D50" w14:textId="77777777" w:rsidR="00B62646" w:rsidRPr="00500BE5" w:rsidRDefault="00B62646" w:rsidP="00DF0036">
            <w:pPr>
              <w:pStyle w:val="VCAAtablecondensedheading"/>
              <w:rPr>
                <w:lang w:val="en-AU"/>
              </w:rPr>
            </w:pPr>
            <w:r w:rsidRPr="00500BE5">
              <w:rPr>
                <w:lang w:val="en-AU"/>
              </w:rPr>
              <w:t>7</w:t>
            </w:r>
          </w:p>
        </w:tc>
        <w:tc>
          <w:tcPr>
            <w:tcW w:w="680" w:type="dxa"/>
          </w:tcPr>
          <w:p w14:paraId="62441C0B" w14:textId="77777777" w:rsidR="00B62646" w:rsidRPr="00500BE5" w:rsidRDefault="00B62646" w:rsidP="00DF0036">
            <w:pPr>
              <w:pStyle w:val="VCAAtablecondensedheading"/>
              <w:rPr>
                <w:lang w:val="en-AU"/>
              </w:rPr>
            </w:pPr>
            <w:r w:rsidRPr="00500BE5">
              <w:rPr>
                <w:lang w:val="en-AU"/>
              </w:rPr>
              <w:t>8</w:t>
            </w:r>
          </w:p>
        </w:tc>
        <w:tc>
          <w:tcPr>
            <w:tcW w:w="680" w:type="dxa"/>
          </w:tcPr>
          <w:p w14:paraId="69F4C4DC" w14:textId="77777777" w:rsidR="00B62646" w:rsidRPr="00500BE5" w:rsidRDefault="00B62646" w:rsidP="00DF0036">
            <w:pPr>
              <w:pStyle w:val="VCAAtablecondensedheading"/>
              <w:rPr>
                <w:lang w:val="en-AU"/>
              </w:rPr>
            </w:pPr>
            <w:r w:rsidRPr="00500BE5">
              <w:rPr>
                <w:lang w:val="en-AU"/>
              </w:rPr>
              <w:t>9</w:t>
            </w:r>
          </w:p>
        </w:tc>
        <w:tc>
          <w:tcPr>
            <w:tcW w:w="680" w:type="dxa"/>
          </w:tcPr>
          <w:p w14:paraId="6E311737" w14:textId="77777777" w:rsidR="00B62646" w:rsidRPr="00500BE5" w:rsidRDefault="00B62646" w:rsidP="00DF0036">
            <w:pPr>
              <w:pStyle w:val="VCAAtablecondensedheading"/>
              <w:rPr>
                <w:lang w:val="en-AU"/>
              </w:rPr>
            </w:pPr>
            <w:r w:rsidRPr="00500BE5">
              <w:rPr>
                <w:lang w:val="en-AU"/>
              </w:rPr>
              <w:t>10</w:t>
            </w:r>
          </w:p>
        </w:tc>
        <w:tc>
          <w:tcPr>
            <w:tcW w:w="907" w:type="dxa"/>
          </w:tcPr>
          <w:p w14:paraId="6C549D60" w14:textId="77777777" w:rsidR="00B62646" w:rsidRPr="00500BE5" w:rsidRDefault="00B62646" w:rsidP="00DF0036">
            <w:pPr>
              <w:pStyle w:val="VCAAtablecondensed"/>
              <w:rPr>
                <w:lang w:val="en-AU"/>
              </w:rPr>
            </w:pPr>
            <w:r w:rsidRPr="00500BE5">
              <w:rPr>
                <w:lang w:val="en-AU"/>
              </w:rPr>
              <w:t>Average</w:t>
            </w:r>
          </w:p>
        </w:tc>
      </w:tr>
      <w:tr w:rsidR="00595A0C" w:rsidRPr="00500BE5" w14:paraId="55B041A2" w14:textId="77777777" w:rsidTr="00E3748D">
        <w:tc>
          <w:tcPr>
            <w:tcW w:w="794" w:type="dxa"/>
          </w:tcPr>
          <w:p w14:paraId="2DD38F9A" w14:textId="77777777" w:rsidR="00B62646" w:rsidRPr="00500BE5" w:rsidRDefault="00B62646" w:rsidP="00DF0036">
            <w:pPr>
              <w:pStyle w:val="VCAAtablecondensed"/>
              <w:rPr>
                <w:lang w:val="en-AU"/>
              </w:rPr>
            </w:pPr>
            <w:r w:rsidRPr="00500BE5">
              <w:rPr>
                <w:lang w:val="en-AU"/>
              </w:rPr>
              <w:t>%</w:t>
            </w:r>
          </w:p>
        </w:tc>
        <w:tc>
          <w:tcPr>
            <w:tcW w:w="680" w:type="dxa"/>
          </w:tcPr>
          <w:p w14:paraId="2838C6A3" w14:textId="77777777" w:rsidR="00B62646" w:rsidRPr="00500BE5" w:rsidRDefault="00B62646" w:rsidP="00DF0036">
            <w:pPr>
              <w:pStyle w:val="VCAAtablecondensed"/>
              <w:rPr>
                <w:lang w:val="en-AU"/>
              </w:rPr>
            </w:pPr>
            <w:r w:rsidRPr="00500BE5">
              <w:rPr>
                <w:lang w:val="en-AU"/>
              </w:rPr>
              <w:t>6</w:t>
            </w:r>
          </w:p>
        </w:tc>
        <w:tc>
          <w:tcPr>
            <w:tcW w:w="680" w:type="dxa"/>
          </w:tcPr>
          <w:p w14:paraId="25291DD4" w14:textId="77777777" w:rsidR="00B62646" w:rsidRPr="00500BE5" w:rsidRDefault="00B62646" w:rsidP="00DF0036">
            <w:pPr>
              <w:pStyle w:val="VCAAtablecondensed"/>
              <w:rPr>
                <w:lang w:val="en-AU"/>
              </w:rPr>
            </w:pPr>
            <w:r w:rsidRPr="00500BE5">
              <w:rPr>
                <w:lang w:val="en-AU"/>
              </w:rPr>
              <w:t>1</w:t>
            </w:r>
          </w:p>
        </w:tc>
        <w:tc>
          <w:tcPr>
            <w:tcW w:w="680" w:type="dxa"/>
          </w:tcPr>
          <w:p w14:paraId="356A13DA" w14:textId="77777777" w:rsidR="00B62646" w:rsidRPr="00500BE5" w:rsidRDefault="00B62646" w:rsidP="00DF0036">
            <w:pPr>
              <w:pStyle w:val="VCAAtablecondensed"/>
              <w:rPr>
                <w:lang w:val="en-AU"/>
              </w:rPr>
            </w:pPr>
            <w:r w:rsidRPr="00500BE5">
              <w:rPr>
                <w:lang w:val="en-AU"/>
              </w:rPr>
              <w:t>5</w:t>
            </w:r>
          </w:p>
        </w:tc>
        <w:tc>
          <w:tcPr>
            <w:tcW w:w="680" w:type="dxa"/>
          </w:tcPr>
          <w:p w14:paraId="418850C3" w14:textId="77777777" w:rsidR="00B62646" w:rsidRPr="00500BE5" w:rsidRDefault="00B62646" w:rsidP="00DF0036">
            <w:pPr>
              <w:pStyle w:val="VCAAtablecondensed"/>
              <w:rPr>
                <w:lang w:val="en-AU"/>
              </w:rPr>
            </w:pPr>
            <w:r w:rsidRPr="00500BE5">
              <w:rPr>
                <w:lang w:val="en-AU"/>
              </w:rPr>
              <w:t>5</w:t>
            </w:r>
          </w:p>
        </w:tc>
        <w:tc>
          <w:tcPr>
            <w:tcW w:w="680" w:type="dxa"/>
          </w:tcPr>
          <w:p w14:paraId="258F1605" w14:textId="77777777" w:rsidR="00B62646" w:rsidRPr="00500BE5" w:rsidRDefault="00B62646" w:rsidP="00DF0036">
            <w:pPr>
              <w:pStyle w:val="VCAAtablecondensed"/>
              <w:rPr>
                <w:lang w:val="en-AU"/>
              </w:rPr>
            </w:pPr>
            <w:r w:rsidRPr="00500BE5">
              <w:rPr>
                <w:lang w:val="en-AU"/>
              </w:rPr>
              <w:t>9</w:t>
            </w:r>
          </w:p>
        </w:tc>
        <w:tc>
          <w:tcPr>
            <w:tcW w:w="680" w:type="dxa"/>
          </w:tcPr>
          <w:p w14:paraId="7D4C74BC" w14:textId="77777777" w:rsidR="00B62646" w:rsidRPr="00500BE5" w:rsidRDefault="00B62646" w:rsidP="00DF0036">
            <w:pPr>
              <w:pStyle w:val="VCAAtablecondensed"/>
              <w:rPr>
                <w:lang w:val="en-AU"/>
              </w:rPr>
            </w:pPr>
            <w:r w:rsidRPr="00500BE5">
              <w:rPr>
                <w:lang w:val="en-AU"/>
              </w:rPr>
              <w:t>9</w:t>
            </w:r>
          </w:p>
        </w:tc>
        <w:tc>
          <w:tcPr>
            <w:tcW w:w="680" w:type="dxa"/>
          </w:tcPr>
          <w:p w14:paraId="792755F7" w14:textId="77777777" w:rsidR="00B62646" w:rsidRPr="00500BE5" w:rsidRDefault="00B62646" w:rsidP="00DF0036">
            <w:pPr>
              <w:pStyle w:val="VCAAtablecondensed"/>
              <w:rPr>
                <w:lang w:val="en-AU"/>
              </w:rPr>
            </w:pPr>
            <w:r w:rsidRPr="00500BE5">
              <w:rPr>
                <w:lang w:val="en-AU"/>
              </w:rPr>
              <w:t>13</w:t>
            </w:r>
          </w:p>
        </w:tc>
        <w:tc>
          <w:tcPr>
            <w:tcW w:w="680" w:type="dxa"/>
          </w:tcPr>
          <w:p w14:paraId="7519E6BA" w14:textId="77777777" w:rsidR="00B62646" w:rsidRPr="00500BE5" w:rsidRDefault="00B62646" w:rsidP="00DF0036">
            <w:pPr>
              <w:pStyle w:val="VCAAtablecondensed"/>
              <w:rPr>
                <w:lang w:val="en-AU"/>
              </w:rPr>
            </w:pPr>
            <w:r w:rsidRPr="00500BE5">
              <w:rPr>
                <w:lang w:val="en-AU"/>
              </w:rPr>
              <w:t>10</w:t>
            </w:r>
          </w:p>
        </w:tc>
        <w:tc>
          <w:tcPr>
            <w:tcW w:w="680" w:type="dxa"/>
          </w:tcPr>
          <w:p w14:paraId="7DB57377" w14:textId="77777777" w:rsidR="00B62646" w:rsidRPr="00500BE5" w:rsidRDefault="00B62646" w:rsidP="00DF0036">
            <w:pPr>
              <w:pStyle w:val="VCAAtablecondensed"/>
              <w:rPr>
                <w:lang w:val="en-AU"/>
              </w:rPr>
            </w:pPr>
            <w:r w:rsidRPr="00500BE5">
              <w:rPr>
                <w:lang w:val="en-AU"/>
              </w:rPr>
              <w:t>15</w:t>
            </w:r>
          </w:p>
        </w:tc>
        <w:tc>
          <w:tcPr>
            <w:tcW w:w="680" w:type="dxa"/>
          </w:tcPr>
          <w:p w14:paraId="351B8CD9" w14:textId="77777777" w:rsidR="00B62646" w:rsidRPr="00500BE5" w:rsidRDefault="00B62646" w:rsidP="00DF0036">
            <w:pPr>
              <w:pStyle w:val="VCAAtablecondensed"/>
              <w:rPr>
                <w:lang w:val="en-AU"/>
              </w:rPr>
            </w:pPr>
            <w:r w:rsidRPr="00500BE5">
              <w:rPr>
                <w:lang w:val="en-AU"/>
              </w:rPr>
              <w:t>10</w:t>
            </w:r>
          </w:p>
        </w:tc>
        <w:tc>
          <w:tcPr>
            <w:tcW w:w="680" w:type="dxa"/>
          </w:tcPr>
          <w:p w14:paraId="7CF73AF8" w14:textId="77777777" w:rsidR="00B62646" w:rsidRPr="00500BE5" w:rsidRDefault="00B62646" w:rsidP="00DF0036">
            <w:pPr>
              <w:pStyle w:val="VCAAtablecondensed"/>
              <w:rPr>
                <w:lang w:val="en-AU"/>
              </w:rPr>
            </w:pPr>
            <w:r w:rsidRPr="00500BE5">
              <w:rPr>
                <w:lang w:val="en-AU"/>
              </w:rPr>
              <w:t>17</w:t>
            </w:r>
          </w:p>
        </w:tc>
        <w:tc>
          <w:tcPr>
            <w:tcW w:w="907" w:type="dxa"/>
          </w:tcPr>
          <w:p w14:paraId="339E29A4" w14:textId="77777777" w:rsidR="00B62646" w:rsidRPr="00500BE5" w:rsidRDefault="00B62646" w:rsidP="00DF0036">
            <w:pPr>
              <w:pStyle w:val="VCAAtablecondensed"/>
              <w:rPr>
                <w:lang w:val="en-AU"/>
              </w:rPr>
            </w:pPr>
            <w:r w:rsidRPr="00500BE5">
              <w:rPr>
                <w:lang w:val="en-AU"/>
              </w:rPr>
              <w:t>6.4</w:t>
            </w:r>
          </w:p>
        </w:tc>
      </w:tr>
    </w:tbl>
    <w:p w14:paraId="4A90EA89" w14:textId="36FFEE5C" w:rsidR="00083C30" w:rsidRPr="00500BE5" w:rsidRDefault="00B62646" w:rsidP="00B62646">
      <w:pPr>
        <w:pStyle w:val="VCAAbody"/>
        <w:rPr>
          <w:lang w:val="en-AU"/>
        </w:rPr>
      </w:pPr>
      <w:r w:rsidRPr="00500BE5">
        <w:rPr>
          <w:lang w:val="en-AU"/>
        </w:rPr>
        <w:t xml:space="preserve">This question’s purpose was to demonstrate how community development principles are actioned. The scenario focused on the failure of a community worker designed project that had as its target </w:t>
      </w:r>
      <w:r w:rsidR="00083C30" w:rsidRPr="00500BE5">
        <w:rPr>
          <w:lang w:val="en-AU"/>
        </w:rPr>
        <w:t xml:space="preserve">a </w:t>
      </w:r>
      <w:r w:rsidRPr="00500BE5">
        <w:rPr>
          <w:lang w:val="en-AU"/>
        </w:rPr>
        <w:t xml:space="preserve">group </w:t>
      </w:r>
      <w:r w:rsidR="00083C30" w:rsidRPr="00500BE5">
        <w:rPr>
          <w:lang w:val="en-AU"/>
        </w:rPr>
        <w:t xml:space="preserve">of </w:t>
      </w:r>
      <w:r w:rsidRPr="00500BE5">
        <w:rPr>
          <w:lang w:val="en-AU"/>
        </w:rPr>
        <w:t xml:space="preserve">people of the age of 60. The activity was planned solely by the community development worker without input from the community. The question </w:t>
      </w:r>
      <w:r w:rsidR="00083C30" w:rsidRPr="00500BE5">
        <w:rPr>
          <w:lang w:val="en-AU"/>
        </w:rPr>
        <w:t>had four parts:</w:t>
      </w:r>
    </w:p>
    <w:p w14:paraId="61569A60" w14:textId="77777777" w:rsidR="00B62646" w:rsidRPr="00500BE5" w:rsidRDefault="00B62646" w:rsidP="00E05DBA">
      <w:pPr>
        <w:pStyle w:val="VCAAbullet"/>
      </w:pPr>
      <w:r w:rsidRPr="00500BE5">
        <w:t>Identify and explain one thing that might have gone wrong.</w:t>
      </w:r>
    </w:p>
    <w:p w14:paraId="526D4245" w14:textId="42811E0E" w:rsidR="00B62646" w:rsidRPr="00500BE5" w:rsidRDefault="00B62646" w:rsidP="00E05DBA">
      <w:pPr>
        <w:pStyle w:val="VCAAbulletlevel2"/>
      </w:pPr>
      <w:r w:rsidRPr="00500BE5">
        <w:t>Student responses were varied. A high proportion wrongly assumed that the project failed because of the intended participants</w:t>
      </w:r>
      <w:r w:rsidR="00083C30" w:rsidRPr="00500BE5">
        <w:t>’</w:t>
      </w:r>
      <w:r w:rsidRPr="00500BE5">
        <w:t xml:space="preserve"> age (60+) and not because of the worker’s lack of engagement with the community.</w:t>
      </w:r>
    </w:p>
    <w:p w14:paraId="44943266" w14:textId="06C8ACEF" w:rsidR="00B62646" w:rsidRPr="00500BE5" w:rsidRDefault="00E248AE" w:rsidP="00B62646">
      <w:pPr>
        <w:pStyle w:val="VCAAbody"/>
        <w:rPr>
          <w:lang w:val="en-AU"/>
        </w:rPr>
      </w:pPr>
      <w:r w:rsidRPr="00500BE5">
        <w:rPr>
          <w:lang w:val="en-AU"/>
        </w:rPr>
        <w:t>The following is a</w:t>
      </w:r>
      <w:r w:rsidR="00B62646" w:rsidRPr="00500BE5">
        <w:rPr>
          <w:lang w:val="en-AU"/>
        </w:rPr>
        <w:t>n example of a high</w:t>
      </w:r>
      <w:r w:rsidRPr="00500BE5">
        <w:rPr>
          <w:lang w:val="en-AU"/>
        </w:rPr>
        <w:t>-</w:t>
      </w:r>
      <w:r w:rsidR="00B62646" w:rsidRPr="00500BE5">
        <w:rPr>
          <w:lang w:val="en-AU"/>
        </w:rPr>
        <w:t>scoring response</w:t>
      </w:r>
      <w:r w:rsidRPr="00500BE5">
        <w:rPr>
          <w:lang w:val="en-AU"/>
        </w:rPr>
        <w:t>.</w:t>
      </w:r>
    </w:p>
    <w:p w14:paraId="045E4B06" w14:textId="77777777" w:rsidR="00B62646" w:rsidRPr="00500BE5" w:rsidRDefault="00B62646" w:rsidP="00B62646">
      <w:pPr>
        <w:pStyle w:val="VCAAstudentresponse"/>
        <w:rPr>
          <w:lang w:val="en-AU"/>
        </w:rPr>
      </w:pPr>
      <w:r w:rsidRPr="00500BE5">
        <w:rPr>
          <w:lang w:val="en-AU"/>
        </w:rPr>
        <w:t xml:space="preserve">Tamsin developed a program based on her own likes instead of the client’s needs and capabilities, causing the program to fail. </w:t>
      </w:r>
    </w:p>
    <w:p w14:paraId="3070E219" w14:textId="77777777" w:rsidR="00B62646" w:rsidRPr="00500BE5" w:rsidRDefault="00B62646" w:rsidP="00E05DBA">
      <w:pPr>
        <w:pStyle w:val="VCAAbullet"/>
      </w:pPr>
      <w:r w:rsidRPr="00500BE5">
        <w:t>Identify one community development principle and explain how Tamsin did or did not follow it.</w:t>
      </w:r>
    </w:p>
    <w:p w14:paraId="759EA668" w14:textId="77777777" w:rsidR="00B62646" w:rsidRPr="00500BE5" w:rsidRDefault="00B62646" w:rsidP="00E05DBA">
      <w:pPr>
        <w:pStyle w:val="VCAAbulletlevel2"/>
      </w:pPr>
      <w:r w:rsidRPr="00500BE5">
        <w:t>Empowerment: Tamsin did not empower the community as she did not engage with key stakeholders to identify their priorities or how they would want these met, therefore key stakeholders were not able to be part of implementing the program and had no ability to have a say in it.</w:t>
      </w:r>
    </w:p>
    <w:p w14:paraId="6262CF00" w14:textId="440F9590" w:rsidR="00B62646" w:rsidRPr="00500BE5" w:rsidRDefault="00B62646" w:rsidP="00E05DBA">
      <w:pPr>
        <w:pStyle w:val="VCAAbulletlevel2"/>
      </w:pPr>
      <w:r w:rsidRPr="00500BE5">
        <w:t xml:space="preserve">Human rights: Tamsin did not respect the rights of people to develop and engage in a program that they would like. </w:t>
      </w:r>
      <w:r w:rsidR="00E248AE" w:rsidRPr="00500BE5">
        <w:t>But p</w:t>
      </w:r>
      <w:r w:rsidRPr="00500BE5">
        <w:t>eople did have the right to not show up, so in one way Tamsin’s project did enable people to have the right to participate or not participate.</w:t>
      </w:r>
    </w:p>
    <w:p w14:paraId="03AC3082" w14:textId="24E97C92" w:rsidR="00B62646" w:rsidRPr="00500BE5" w:rsidRDefault="00B62646" w:rsidP="00E05DBA">
      <w:pPr>
        <w:pStyle w:val="VCAAbulletlevel2"/>
      </w:pPr>
      <w:r w:rsidRPr="00500BE5">
        <w:t>Participation: Whil</w:t>
      </w:r>
      <w:r w:rsidR="00E248AE" w:rsidRPr="00500BE5">
        <w:t>e</w:t>
      </w:r>
      <w:r w:rsidRPr="00500BE5">
        <w:t xml:space="preserve"> the program was open to people to choose to participate and did not cost anything, Tamsin didn’t enable participation in all stages of the project and therefore this project does not meet the CD principle of participation.</w:t>
      </w:r>
    </w:p>
    <w:p w14:paraId="7FCDA837" w14:textId="77777777" w:rsidR="00B62646" w:rsidRPr="00500BE5" w:rsidRDefault="00B62646" w:rsidP="00E05DBA">
      <w:pPr>
        <w:pStyle w:val="VCAAbulletlevel2"/>
      </w:pPr>
      <w:r w:rsidRPr="00500BE5">
        <w:t xml:space="preserve">Inclusion: Tamsin did not provide opportunity for people to be included in this project so there was no buy-in, and the project may not be meeting people’s needs or wants. Also, advertising the project in the way she did may have been exclusive rather than inclusive because not everyone will be walking around the streets to see the flyers or attending the organisation where she works. The advertising was also only in written </w:t>
      </w:r>
      <w:proofErr w:type="gramStart"/>
      <w:r w:rsidRPr="00500BE5">
        <w:t>format</w:t>
      </w:r>
      <w:proofErr w:type="gramEnd"/>
      <w:r w:rsidRPr="00500BE5">
        <w:t xml:space="preserve"> and it doesn’t say that Tamsin thought of or addressed any accessibility needs of different people who may want to be involved.</w:t>
      </w:r>
    </w:p>
    <w:p w14:paraId="0FBB40A4" w14:textId="77777777" w:rsidR="00B62646" w:rsidRPr="00500BE5" w:rsidRDefault="00B62646" w:rsidP="00E05DBA">
      <w:pPr>
        <w:pStyle w:val="VCAAbulletlevel2"/>
      </w:pPr>
      <w:r w:rsidRPr="00500BE5">
        <w:t>Social justice: social justice aims to eliminate inequalities and support equal rights. Tamsin’s project did not adhere to the principle of social justice as people were not given the opportunity to identify what they wanted or how to address their wants/needs. The project didn’t address different accessibility needs so did not support equality.</w:t>
      </w:r>
    </w:p>
    <w:p w14:paraId="1DAB9465" w14:textId="702A3B06" w:rsidR="00B62646" w:rsidRPr="00500BE5" w:rsidRDefault="00E248AE" w:rsidP="00B62646">
      <w:pPr>
        <w:pStyle w:val="VCAAbody"/>
        <w:rPr>
          <w:lang w:val="en-AU"/>
        </w:rPr>
      </w:pPr>
      <w:r w:rsidRPr="00500BE5">
        <w:rPr>
          <w:lang w:val="en-AU"/>
        </w:rPr>
        <w:t xml:space="preserve">The following are </w:t>
      </w:r>
      <w:r w:rsidR="00B62646" w:rsidRPr="00500BE5">
        <w:rPr>
          <w:lang w:val="en-AU"/>
        </w:rPr>
        <w:t>example</w:t>
      </w:r>
      <w:r w:rsidRPr="00500BE5">
        <w:rPr>
          <w:lang w:val="en-AU"/>
        </w:rPr>
        <w:t>s</w:t>
      </w:r>
      <w:r w:rsidR="00B62646" w:rsidRPr="00500BE5">
        <w:rPr>
          <w:lang w:val="en-AU"/>
        </w:rPr>
        <w:t xml:space="preserve"> of high</w:t>
      </w:r>
      <w:r w:rsidR="008268FE" w:rsidRPr="00500BE5">
        <w:rPr>
          <w:lang w:val="en-AU"/>
        </w:rPr>
        <w:t>-</w:t>
      </w:r>
      <w:r w:rsidR="00B62646" w:rsidRPr="00500BE5">
        <w:rPr>
          <w:lang w:val="en-AU"/>
        </w:rPr>
        <w:t>scoring responses</w:t>
      </w:r>
      <w:r w:rsidRPr="00500BE5">
        <w:rPr>
          <w:lang w:val="en-AU"/>
        </w:rPr>
        <w:t>.</w:t>
      </w:r>
    </w:p>
    <w:p w14:paraId="5A689EBD" w14:textId="39D4818F" w:rsidR="00B62646" w:rsidRPr="00500BE5" w:rsidRDefault="00B62646" w:rsidP="00E248AE">
      <w:pPr>
        <w:pStyle w:val="VCAAstudentresponse"/>
        <w:rPr>
          <w:lang w:val="en-AU"/>
        </w:rPr>
      </w:pPr>
      <w:r w:rsidRPr="00500BE5">
        <w:rPr>
          <w:lang w:val="en-AU"/>
        </w:rPr>
        <w:t xml:space="preserve">Empowerment: Tamsin did not follow this principle as she did not provide the people over 60 years </w:t>
      </w:r>
      <w:r w:rsidR="00E248AE" w:rsidRPr="00500BE5">
        <w:rPr>
          <w:lang w:val="en-AU"/>
        </w:rPr>
        <w:t xml:space="preserve">with </w:t>
      </w:r>
      <w:r w:rsidRPr="00500BE5">
        <w:rPr>
          <w:lang w:val="en-AU"/>
        </w:rPr>
        <w:t xml:space="preserve">information about running a program that was targeted to them and did not empower them to make their own decision about the program and what they would like the program to be about. </w:t>
      </w:r>
    </w:p>
    <w:p w14:paraId="2FA392F8" w14:textId="421A8CE6" w:rsidR="00B62646" w:rsidRPr="00500BE5" w:rsidRDefault="00B62646" w:rsidP="00E248AE">
      <w:pPr>
        <w:pStyle w:val="VCAAstudentresponse"/>
        <w:rPr>
          <w:lang w:val="en-AU"/>
        </w:rPr>
      </w:pPr>
      <w:r w:rsidRPr="00500BE5">
        <w:rPr>
          <w:lang w:val="en-AU"/>
        </w:rPr>
        <w:t>Participation: Tamsin did not follow i</w:t>
      </w:r>
      <w:r w:rsidR="00E248AE" w:rsidRPr="00500BE5">
        <w:rPr>
          <w:lang w:val="en-AU"/>
        </w:rPr>
        <w:t>n</w:t>
      </w:r>
      <w:r w:rsidRPr="00500BE5">
        <w:rPr>
          <w:lang w:val="en-AU"/>
        </w:rPr>
        <w:t xml:space="preserve"> that she did not assess the communities’ priorities. She based the project on what she likes and not what the specific demographic needed. </w:t>
      </w:r>
    </w:p>
    <w:p w14:paraId="7CFA8A0D" w14:textId="26FC7C0D" w:rsidR="00B62646" w:rsidRDefault="00B62646" w:rsidP="00E248AE">
      <w:pPr>
        <w:pStyle w:val="VCAAstudentresponse"/>
        <w:rPr>
          <w:lang w:val="en-AU"/>
        </w:rPr>
      </w:pPr>
      <w:r w:rsidRPr="00500BE5">
        <w:rPr>
          <w:lang w:val="en-AU"/>
        </w:rPr>
        <w:t>Social Justice: A community development principle that Tamsin did not follow was structural disadvantage and inequality. The elderly community members may feel isolated</w:t>
      </w:r>
      <w:r w:rsidR="00E248AE" w:rsidRPr="00500BE5">
        <w:rPr>
          <w:lang w:val="en-AU"/>
        </w:rPr>
        <w:t>.</w:t>
      </w:r>
    </w:p>
    <w:p w14:paraId="15BD21D6" w14:textId="7968C721" w:rsidR="004141EF" w:rsidRDefault="004141EF">
      <w:pPr>
        <w:rPr>
          <w:rFonts w:ascii="Arial" w:hAnsi="Arial" w:cs="Arial"/>
          <w:i/>
          <w:iCs/>
          <w:color w:val="000000" w:themeColor="text1"/>
          <w:sz w:val="20"/>
          <w:szCs w:val="20"/>
          <w:lang w:val="en-AU"/>
        </w:rPr>
      </w:pPr>
      <w:r>
        <w:rPr>
          <w:i/>
          <w:iCs/>
          <w:szCs w:val="20"/>
          <w:lang w:val="en-AU"/>
        </w:rPr>
        <w:br w:type="page"/>
      </w:r>
    </w:p>
    <w:p w14:paraId="328F07E3" w14:textId="16523DB2" w:rsidR="00B62646" w:rsidRPr="00500BE5" w:rsidRDefault="00B62646" w:rsidP="00E05DBA">
      <w:pPr>
        <w:pStyle w:val="VCAAbullet"/>
      </w:pPr>
      <w:r w:rsidRPr="00500BE5">
        <w:lastRenderedPageBreak/>
        <w:t>Identify two different stakeholders in this situation and describe Tamsin’s responsibilities towards them</w:t>
      </w:r>
      <w:r w:rsidR="00E248AE" w:rsidRPr="00500BE5">
        <w:t>.</w:t>
      </w:r>
    </w:p>
    <w:p w14:paraId="342E7059" w14:textId="239ECB48" w:rsidR="00B62646" w:rsidRPr="00500BE5" w:rsidRDefault="00B62646" w:rsidP="00E05DBA">
      <w:pPr>
        <w:pStyle w:val="VCAAbulletlevel2"/>
      </w:pPr>
      <w:r w:rsidRPr="00500BE5">
        <w:t xml:space="preserve">People </w:t>
      </w:r>
      <w:r w:rsidR="00E248AE" w:rsidRPr="00500BE5">
        <w:t xml:space="preserve">over </w:t>
      </w:r>
      <w:r w:rsidRPr="00500BE5">
        <w:t xml:space="preserve">60: Tamsin has the responsibility to listen to and engage with these stakeholders. Tamsin has the responsibility to ensure people </w:t>
      </w:r>
      <w:proofErr w:type="gramStart"/>
      <w:r w:rsidRPr="00500BE5">
        <w:t>are able to</w:t>
      </w:r>
      <w:proofErr w:type="gramEnd"/>
      <w:r w:rsidRPr="00500BE5">
        <w:t xml:space="preserve"> participate in decisions that affect them and in all stages of a project.</w:t>
      </w:r>
    </w:p>
    <w:p w14:paraId="7498DAD9" w14:textId="77777777" w:rsidR="00B62646" w:rsidRPr="00500BE5" w:rsidRDefault="00B62646" w:rsidP="00E05DBA">
      <w:pPr>
        <w:pStyle w:val="VCAAbulletlevel2"/>
      </w:pPr>
      <w:r w:rsidRPr="00500BE5">
        <w:t>Organisation where Tamsin works: Tamsin has a responsibility to work according to her work role and to undertake the work assigned by the manager. This includes working according to the principles of community development as that is what Tamsin has been employed for.</w:t>
      </w:r>
    </w:p>
    <w:p w14:paraId="2710B2D7" w14:textId="77777777" w:rsidR="00B62646" w:rsidRPr="00500BE5" w:rsidRDefault="00B62646" w:rsidP="00B62646">
      <w:pPr>
        <w:pStyle w:val="VCAAbody"/>
        <w:rPr>
          <w:lang w:val="en-AU"/>
        </w:rPr>
      </w:pPr>
      <w:r w:rsidRPr="00500BE5">
        <w:rPr>
          <w:lang w:val="en-AU"/>
        </w:rPr>
        <w:t xml:space="preserve">Most students identified the correct stakeholders. </w:t>
      </w:r>
    </w:p>
    <w:p w14:paraId="46A9AD42" w14:textId="1DE94E9E" w:rsidR="00B62646" w:rsidRPr="00500BE5" w:rsidRDefault="00B62646" w:rsidP="00B62646">
      <w:pPr>
        <w:pStyle w:val="VCAAbody"/>
        <w:rPr>
          <w:lang w:val="en-AU"/>
        </w:rPr>
      </w:pPr>
      <w:r w:rsidRPr="00500BE5">
        <w:rPr>
          <w:lang w:val="en-AU"/>
        </w:rPr>
        <w:t>The following is an example of a high-scoring response</w:t>
      </w:r>
      <w:r w:rsidR="00AB6DD7" w:rsidRPr="00500BE5">
        <w:rPr>
          <w:lang w:val="en-AU"/>
        </w:rPr>
        <w:t>.</w:t>
      </w:r>
    </w:p>
    <w:p w14:paraId="76689DEE" w14:textId="77777777" w:rsidR="00B62646" w:rsidRPr="00500BE5" w:rsidRDefault="00B62646" w:rsidP="00B62646">
      <w:pPr>
        <w:pStyle w:val="VCAAstudentresponse"/>
        <w:rPr>
          <w:lang w:val="en-AU"/>
        </w:rPr>
      </w:pPr>
      <w:r w:rsidRPr="00500BE5">
        <w:rPr>
          <w:lang w:val="en-AU"/>
        </w:rPr>
        <w:t>Stakeholders in this program are older people in the local area and the not-for-profit organisation.</w:t>
      </w:r>
    </w:p>
    <w:p w14:paraId="267FB550" w14:textId="77777777" w:rsidR="00B62646" w:rsidRPr="00500BE5" w:rsidRDefault="00B62646" w:rsidP="00B62646">
      <w:pPr>
        <w:pStyle w:val="VCAAstudentresponse"/>
        <w:rPr>
          <w:lang w:val="en-AU"/>
        </w:rPr>
      </w:pPr>
      <w:r w:rsidRPr="00500BE5">
        <w:rPr>
          <w:lang w:val="en-AU"/>
        </w:rPr>
        <w:t>Responsibilities to:</w:t>
      </w:r>
    </w:p>
    <w:p w14:paraId="2FA318D1" w14:textId="1A79C57D" w:rsidR="00B62646" w:rsidRPr="00500BE5" w:rsidRDefault="00B62646" w:rsidP="00B62646">
      <w:pPr>
        <w:pStyle w:val="VCAAstudentresponse"/>
        <w:rPr>
          <w:lang w:val="en-AU"/>
        </w:rPr>
      </w:pPr>
      <w:r w:rsidRPr="00500BE5">
        <w:rPr>
          <w:lang w:val="en-AU"/>
        </w:rPr>
        <w:t xml:space="preserve">(i) Older people in the local area – Tamsin’s responsibilities to this group </w:t>
      </w:r>
      <w:proofErr w:type="gramStart"/>
      <w:r w:rsidRPr="00500BE5">
        <w:rPr>
          <w:lang w:val="en-AU"/>
        </w:rPr>
        <w:t>is</w:t>
      </w:r>
      <w:proofErr w:type="gramEnd"/>
      <w:r w:rsidRPr="00500BE5">
        <w:rPr>
          <w:lang w:val="en-AU"/>
        </w:rPr>
        <w:t xml:space="preserve"> to make sure their needs are being met and they are enthusiastic about participating in the program</w:t>
      </w:r>
    </w:p>
    <w:p w14:paraId="1EFBDC46" w14:textId="77777777" w:rsidR="00B62646" w:rsidRPr="00500BE5" w:rsidRDefault="00B62646" w:rsidP="00B62646">
      <w:pPr>
        <w:pStyle w:val="VCAAstudentresponse"/>
        <w:rPr>
          <w:lang w:val="en-AU"/>
        </w:rPr>
      </w:pPr>
      <w:r w:rsidRPr="00500BE5">
        <w:rPr>
          <w:lang w:val="en-AU"/>
        </w:rPr>
        <w:t>(ii) Not-for-profit organisation – Tamsin’s responsibilities are to make sure that her program aligns with the organisation’s values and mission and vision.</w:t>
      </w:r>
    </w:p>
    <w:p w14:paraId="3F3E34CF" w14:textId="77777777" w:rsidR="00B62646" w:rsidRPr="00500BE5" w:rsidRDefault="00B62646" w:rsidP="00E05DBA">
      <w:pPr>
        <w:pStyle w:val="VCAAbullet"/>
      </w:pPr>
      <w:r w:rsidRPr="00500BE5">
        <w:t>Describe the steps that Tamsin could take to rectify this.</w:t>
      </w:r>
    </w:p>
    <w:p w14:paraId="507CB8B3" w14:textId="6CD68C37" w:rsidR="00B62646" w:rsidRPr="00500BE5" w:rsidRDefault="00B62646" w:rsidP="00B62646">
      <w:pPr>
        <w:pStyle w:val="VCAAbody"/>
        <w:rPr>
          <w:lang w:val="en-AU"/>
        </w:rPr>
      </w:pPr>
      <w:r w:rsidRPr="00500BE5">
        <w:rPr>
          <w:lang w:val="en-AU"/>
        </w:rPr>
        <w:t>Most students used community development principles to answer this question</w:t>
      </w:r>
      <w:r w:rsidR="00FC38E8">
        <w:rPr>
          <w:lang w:val="en-AU"/>
        </w:rPr>
        <w:t>.</w:t>
      </w:r>
    </w:p>
    <w:p w14:paraId="5BC67A26" w14:textId="4C9A07D4" w:rsidR="00B62646" w:rsidRPr="00500BE5" w:rsidRDefault="00B62646" w:rsidP="00B62646">
      <w:pPr>
        <w:pStyle w:val="VCAAbody"/>
        <w:rPr>
          <w:lang w:val="en-AU"/>
        </w:rPr>
      </w:pPr>
      <w:r w:rsidRPr="00500BE5">
        <w:rPr>
          <w:lang w:val="en-AU"/>
        </w:rPr>
        <w:t>The following is an example of a high-scoring response</w:t>
      </w:r>
      <w:r w:rsidR="008268FE" w:rsidRPr="00500BE5">
        <w:rPr>
          <w:lang w:val="en-AU"/>
        </w:rPr>
        <w:t>.</w:t>
      </w:r>
    </w:p>
    <w:p w14:paraId="6848FCD0" w14:textId="77777777" w:rsidR="00B62646" w:rsidRPr="00500BE5" w:rsidRDefault="00B62646" w:rsidP="00B62646">
      <w:pPr>
        <w:pStyle w:val="VCAAstudentresponse"/>
        <w:rPr>
          <w:lang w:val="en-AU"/>
        </w:rPr>
      </w:pPr>
      <w:r w:rsidRPr="00500BE5">
        <w:rPr>
          <w:lang w:val="en-AU"/>
        </w:rPr>
        <w:t xml:space="preserve">Tamsin can participate in stakeholder engagement to understand what program would work best for older people in the local area. She could then </w:t>
      </w:r>
      <w:proofErr w:type="gramStart"/>
      <w:r w:rsidRPr="00500BE5">
        <w:rPr>
          <w:lang w:val="en-AU"/>
        </w:rPr>
        <w:t>make adjustments to</w:t>
      </w:r>
      <w:proofErr w:type="gramEnd"/>
      <w:r w:rsidRPr="00500BE5">
        <w:rPr>
          <w:lang w:val="en-AU"/>
        </w:rPr>
        <w:t xml:space="preserve"> the project. Tamsin could also find various ways of promotion e.g. local newspaper and social media. </w:t>
      </w:r>
    </w:p>
    <w:p w14:paraId="53179ED0" w14:textId="77777777" w:rsidR="00B62646" w:rsidRPr="00500BE5" w:rsidRDefault="00B62646" w:rsidP="00B62646">
      <w:pPr>
        <w:pStyle w:val="VCAAHeading3"/>
        <w:rPr>
          <w:lang w:val="en-AU"/>
        </w:rPr>
      </w:pPr>
      <w:r w:rsidRPr="00500BE5">
        <w:rPr>
          <w:lang w:val="en-AU"/>
        </w:rPr>
        <w:t>Question 8</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3377FD9D" w14:textId="77777777" w:rsidTr="00DF0036">
        <w:trPr>
          <w:cnfStyle w:val="100000000000" w:firstRow="1" w:lastRow="0" w:firstColumn="0" w:lastColumn="0" w:oddVBand="0" w:evenVBand="0" w:oddHBand="0" w:evenHBand="0" w:firstRowFirstColumn="0" w:firstRowLastColumn="0" w:lastRowFirstColumn="0" w:lastRowLastColumn="0"/>
          <w:trHeight w:val="375"/>
        </w:trPr>
        <w:tc>
          <w:tcPr>
            <w:tcW w:w="794" w:type="dxa"/>
          </w:tcPr>
          <w:p w14:paraId="4C3476F1" w14:textId="77777777" w:rsidR="00B62646" w:rsidRPr="00500BE5" w:rsidRDefault="00B62646" w:rsidP="00DF0036">
            <w:pPr>
              <w:pStyle w:val="VCAAtablecondensed"/>
              <w:rPr>
                <w:lang w:val="en-AU"/>
              </w:rPr>
            </w:pPr>
            <w:r w:rsidRPr="00500BE5">
              <w:rPr>
                <w:lang w:val="en-AU"/>
              </w:rPr>
              <w:t>Mark</w:t>
            </w:r>
          </w:p>
        </w:tc>
        <w:tc>
          <w:tcPr>
            <w:tcW w:w="680" w:type="dxa"/>
          </w:tcPr>
          <w:p w14:paraId="13C3CC2D" w14:textId="77777777" w:rsidR="00B62646" w:rsidRPr="00500BE5" w:rsidRDefault="00B62646" w:rsidP="00DF0036">
            <w:pPr>
              <w:pStyle w:val="VCAAtablecondensed"/>
              <w:rPr>
                <w:lang w:val="en-AU"/>
              </w:rPr>
            </w:pPr>
            <w:r w:rsidRPr="00500BE5">
              <w:rPr>
                <w:lang w:val="en-AU"/>
              </w:rPr>
              <w:t>0</w:t>
            </w:r>
          </w:p>
        </w:tc>
        <w:tc>
          <w:tcPr>
            <w:tcW w:w="680" w:type="dxa"/>
          </w:tcPr>
          <w:p w14:paraId="597C9EE8" w14:textId="77777777" w:rsidR="00B62646" w:rsidRPr="00500BE5" w:rsidRDefault="00B62646" w:rsidP="00DF0036">
            <w:pPr>
              <w:pStyle w:val="VCAAtablecondensed"/>
              <w:rPr>
                <w:lang w:val="en-AU"/>
              </w:rPr>
            </w:pPr>
            <w:r w:rsidRPr="00500BE5">
              <w:rPr>
                <w:lang w:val="en-AU"/>
              </w:rPr>
              <w:t>1</w:t>
            </w:r>
          </w:p>
        </w:tc>
        <w:tc>
          <w:tcPr>
            <w:tcW w:w="1021" w:type="dxa"/>
          </w:tcPr>
          <w:p w14:paraId="1CE90BD7" w14:textId="77777777" w:rsidR="00B62646" w:rsidRPr="00500BE5" w:rsidRDefault="00B62646" w:rsidP="00DF0036">
            <w:pPr>
              <w:pStyle w:val="VCAAtablecondensed"/>
              <w:rPr>
                <w:lang w:val="en-AU"/>
              </w:rPr>
            </w:pPr>
            <w:r w:rsidRPr="00500BE5">
              <w:rPr>
                <w:lang w:val="en-AU"/>
              </w:rPr>
              <w:t>Average</w:t>
            </w:r>
          </w:p>
        </w:tc>
      </w:tr>
      <w:tr w:rsidR="00B62646" w:rsidRPr="00500BE5" w14:paraId="2F61EF2F" w14:textId="77777777" w:rsidTr="00DF0036">
        <w:trPr>
          <w:trHeight w:val="383"/>
        </w:trPr>
        <w:tc>
          <w:tcPr>
            <w:tcW w:w="794" w:type="dxa"/>
          </w:tcPr>
          <w:p w14:paraId="1D4946F4" w14:textId="77777777" w:rsidR="00B62646" w:rsidRPr="00500BE5" w:rsidRDefault="00B62646" w:rsidP="00DF0036">
            <w:pPr>
              <w:pStyle w:val="VCAAtablecondensed"/>
              <w:rPr>
                <w:lang w:val="en-AU"/>
              </w:rPr>
            </w:pPr>
            <w:r w:rsidRPr="00500BE5">
              <w:rPr>
                <w:lang w:val="en-AU"/>
              </w:rPr>
              <w:t>%</w:t>
            </w:r>
          </w:p>
        </w:tc>
        <w:tc>
          <w:tcPr>
            <w:tcW w:w="680" w:type="dxa"/>
            <w:vAlign w:val="bottom"/>
          </w:tcPr>
          <w:p w14:paraId="1F33CD18" w14:textId="77777777" w:rsidR="00B62646" w:rsidRPr="00500BE5" w:rsidRDefault="00B62646" w:rsidP="00DF0036">
            <w:pPr>
              <w:pStyle w:val="VCAAtablecondensed"/>
              <w:rPr>
                <w:lang w:val="en-AU"/>
              </w:rPr>
            </w:pPr>
            <w:r w:rsidRPr="00500BE5">
              <w:rPr>
                <w:lang w:val="en-AU"/>
              </w:rPr>
              <w:t>5</w:t>
            </w:r>
          </w:p>
        </w:tc>
        <w:tc>
          <w:tcPr>
            <w:tcW w:w="680" w:type="dxa"/>
            <w:vAlign w:val="bottom"/>
          </w:tcPr>
          <w:p w14:paraId="214FCC04" w14:textId="77777777" w:rsidR="00B62646" w:rsidRPr="00500BE5" w:rsidRDefault="00B62646" w:rsidP="00DF0036">
            <w:pPr>
              <w:pStyle w:val="VCAAtablecondensed"/>
              <w:rPr>
                <w:lang w:val="en-AU"/>
              </w:rPr>
            </w:pPr>
            <w:r w:rsidRPr="00500BE5">
              <w:rPr>
                <w:lang w:val="en-AU"/>
              </w:rPr>
              <w:t>95</w:t>
            </w:r>
          </w:p>
        </w:tc>
        <w:tc>
          <w:tcPr>
            <w:tcW w:w="1021" w:type="dxa"/>
          </w:tcPr>
          <w:p w14:paraId="0D527512" w14:textId="77777777" w:rsidR="00B62646" w:rsidRPr="00500BE5" w:rsidRDefault="00B62646" w:rsidP="00DF0036">
            <w:pPr>
              <w:pStyle w:val="VCAAtablecondensed"/>
              <w:rPr>
                <w:lang w:val="en-AU"/>
              </w:rPr>
            </w:pPr>
            <w:r w:rsidRPr="00500BE5">
              <w:rPr>
                <w:lang w:val="en-AU"/>
              </w:rPr>
              <w:t>0.9</w:t>
            </w:r>
          </w:p>
        </w:tc>
      </w:tr>
    </w:tbl>
    <w:p w14:paraId="7AA70DAA" w14:textId="147BB923" w:rsidR="00522B7B" w:rsidRPr="00500BE5" w:rsidRDefault="00B62646" w:rsidP="00B62646">
      <w:pPr>
        <w:pStyle w:val="VCAAbody"/>
        <w:rPr>
          <w:lang w:val="en-AU"/>
        </w:rPr>
      </w:pPr>
      <w:r w:rsidRPr="00500BE5">
        <w:rPr>
          <w:lang w:val="en-AU"/>
        </w:rPr>
        <w:t>The purpose of this question was for students to demonstrate their understanding of confidentiality and its importance.</w:t>
      </w:r>
    </w:p>
    <w:p w14:paraId="3537F919" w14:textId="124C05CA" w:rsidR="00B62646" w:rsidRPr="00500BE5" w:rsidRDefault="00522B7B" w:rsidP="00B62646">
      <w:pPr>
        <w:pStyle w:val="VCAAbody"/>
        <w:rPr>
          <w:lang w:val="en-AU"/>
        </w:rPr>
      </w:pPr>
      <w:r w:rsidRPr="00500BE5">
        <w:rPr>
          <w:lang w:val="en-AU"/>
        </w:rPr>
        <w:t>O</w:t>
      </w:r>
      <w:r w:rsidR="0082611B" w:rsidRPr="00500BE5">
        <w:rPr>
          <w:lang w:val="en-AU"/>
        </w:rPr>
        <w:t xml:space="preserve">ne of </w:t>
      </w:r>
      <w:r w:rsidR="00B62646" w:rsidRPr="00500BE5">
        <w:rPr>
          <w:lang w:val="en-AU"/>
        </w:rPr>
        <w:t xml:space="preserve">the following: </w:t>
      </w:r>
    </w:p>
    <w:p w14:paraId="3F5C04C8" w14:textId="142E60C2" w:rsidR="00B62646" w:rsidRPr="00500BE5" w:rsidRDefault="00522B7B" w:rsidP="00E05DBA">
      <w:pPr>
        <w:pStyle w:val="VCAAbullet"/>
      </w:pPr>
      <w:r w:rsidRPr="00500BE5">
        <w:t>t</w:t>
      </w:r>
      <w:r w:rsidR="00B62646" w:rsidRPr="00500BE5">
        <w:t xml:space="preserve">o develop and build trust between </w:t>
      </w:r>
      <w:r w:rsidRPr="00500BE5">
        <w:t xml:space="preserve">a </w:t>
      </w:r>
      <w:r w:rsidR="00B62646" w:rsidRPr="00500BE5">
        <w:t xml:space="preserve">worker and </w:t>
      </w:r>
      <w:r w:rsidRPr="00500BE5">
        <w:t xml:space="preserve">a </w:t>
      </w:r>
      <w:r w:rsidR="00B62646" w:rsidRPr="00500BE5">
        <w:t xml:space="preserve">person </w:t>
      </w:r>
    </w:p>
    <w:p w14:paraId="4830382F" w14:textId="64BC9297" w:rsidR="00B62646" w:rsidRPr="00500BE5" w:rsidRDefault="00522B7B" w:rsidP="00E05DBA">
      <w:pPr>
        <w:pStyle w:val="VCAAbullet"/>
      </w:pPr>
      <w:r w:rsidRPr="00500BE5">
        <w:t>t</w:t>
      </w:r>
      <w:r w:rsidR="00B62646" w:rsidRPr="00500BE5">
        <w:t xml:space="preserve">o protect </w:t>
      </w:r>
      <w:r w:rsidRPr="00500BE5">
        <w:t xml:space="preserve">a </w:t>
      </w:r>
      <w:r w:rsidR="00B62646" w:rsidRPr="00500BE5">
        <w:t xml:space="preserve">person and their right to privacy </w:t>
      </w:r>
    </w:p>
    <w:p w14:paraId="7CE84082" w14:textId="7DA85CAA" w:rsidR="00B62646" w:rsidRPr="00500BE5" w:rsidRDefault="00522B7B" w:rsidP="00E05DBA">
      <w:pPr>
        <w:pStyle w:val="VCAAbullet"/>
      </w:pPr>
      <w:r w:rsidRPr="00500BE5">
        <w:t>t</w:t>
      </w:r>
      <w:r w:rsidR="00B62646" w:rsidRPr="00500BE5">
        <w:t xml:space="preserve">o minimise </w:t>
      </w:r>
      <w:r w:rsidRPr="00500BE5">
        <w:t xml:space="preserve">the </w:t>
      </w:r>
      <w:r w:rsidR="00B62646" w:rsidRPr="00500BE5">
        <w:t xml:space="preserve">risk of harm to </w:t>
      </w:r>
      <w:r w:rsidRPr="00500BE5">
        <w:t xml:space="preserve">a </w:t>
      </w:r>
      <w:r w:rsidR="00B62646" w:rsidRPr="00500BE5">
        <w:t xml:space="preserve">person seeking help </w:t>
      </w:r>
    </w:p>
    <w:p w14:paraId="74FFA878" w14:textId="43D6E73A" w:rsidR="00B62646" w:rsidRPr="00500BE5" w:rsidRDefault="00522B7B" w:rsidP="00E05DBA">
      <w:pPr>
        <w:pStyle w:val="VCAAbullet"/>
      </w:pPr>
      <w:r w:rsidRPr="00500BE5">
        <w:t>t</w:t>
      </w:r>
      <w:r w:rsidR="00B62646" w:rsidRPr="00500BE5">
        <w:t xml:space="preserve">o prevent misuse of confidential information </w:t>
      </w:r>
    </w:p>
    <w:p w14:paraId="0EEEFD81" w14:textId="26716427" w:rsidR="00B62646" w:rsidRPr="00500BE5" w:rsidRDefault="00522B7B" w:rsidP="00E05DBA">
      <w:pPr>
        <w:pStyle w:val="VCAAbullet"/>
      </w:pPr>
      <w:r w:rsidRPr="00500BE5">
        <w:t>c</w:t>
      </w:r>
      <w:r w:rsidR="00B62646" w:rsidRPr="00500BE5">
        <w:t xml:space="preserve">onfidentiality is a legal responsibility. </w:t>
      </w:r>
    </w:p>
    <w:p w14:paraId="7A824860" w14:textId="671BFBF7" w:rsidR="00522B7B" w:rsidRPr="00500BE5" w:rsidDel="00522B7B" w:rsidRDefault="00522B7B" w:rsidP="00B62646">
      <w:pPr>
        <w:pStyle w:val="VCAAbody"/>
        <w:rPr>
          <w:lang w:val="en-AU"/>
        </w:rPr>
      </w:pPr>
      <w:r w:rsidRPr="00500BE5">
        <w:rPr>
          <w:lang w:val="en-AU"/>
        </w:rPr>
        <w:t xml:space="preserve">Indicating the centrality of ethics and trust were needed in positive responses. Clients need to know their information is </w:t>
      </w:r>
      <w:proofErr w:type="gramStart"/>
      <w:r w:rsidRPr="00500BE5">
        <w:rPr>
          <w:lang w:val="en-AU"/>
        </w:rPr>
        <w:t>private</w:t>
      </w:r>
      <w:proofErr w:type="gramEnd"/>
      <w:r w:rsidRPr="00500BE5">
        <w:rPr>
          <w:lang w:val="en-AU"/>
        </w:rPr>
        <w:t xml:space="preserve"> so they feel safe to share their personal information with the worker.</w:t>
      </w:r>
    </w:p>
    <w:p w14:paraId="2768451A" w14:textId="4C9EA9BE" w:rsidR="00B62646" w:rsidRPr="00500BE5" w:rsidRDefault="00B62646" w:rsidP="00B62646">
      <w:pPr>
        <w:pStyle w:val="VCAAbody"/>
        <w:rPr>
          <w:lang w:val="en-AU"/>
        </w:rPr>
      </w:pPr>
      <w:r w:rsidRPr="00500BE5">
        <w:rPr>
          <w:lang w:val="en-AU"/>
        </w:rPr>
        <w:t>The following is an example of a high-scoring response</w:t>
      </w:r>
      <w:r w:rsidR="00522B7B" w:rsidRPr="00500BE5">
        <w:rPr>
          <w:lang w:val="en-AU"/>
        </w:rPr>
        <w:t>.</w:t>
      </w:r>
    </w:p>
    <w:p w14:paraId="662FC771" w14:textId="77777777" w:rsidR="00B62646" w:rsidRPr="00500BE5" w:rsidRDefault="00B62646" w:rsidP="00B62646">
      <w:pPr>
        <w:pStyle w:val="VCAAstudentresponse"/>
        <w:rPr>
          <w:lang w:val="en-AU"/>
        </w:rPr>
      </w:pPr>
      <w:r w:rsidRPr="00500BE5">
        <w:rPr>
          <w:lang w:val="en-AU"/>
        </w:rPr>
        <w:t xml:space="preserve">Confidentiality is important to respect and protect the personal information of clients. </w:t>
      </w:r>
    </w:p>
    <w:p w14:paraId="61749CE1" w14:textId="7E47E382" w:rsidR="004141EF" w:rsidRDefault="004141EF">
      <w:pPr>
        <w:rPr>
          <w:rFonts w:ascii="Arial" w:hAnsi="Arial" w:cs="Arial"/>
          <w:i/>
          <w:iCs/>
          <w:color w:val="000000" w:themeColor="text1"/>
          <w:sz w:val="20"/>
          <w:szCs w:val="20"/>
          <w:lang w:val="en-AU"/>
        </w:rPr>
      </w:pPr>
      <w:r>
        <w:rPr>
          <w:i/>
          <w:iCs/>
          <w:color w:val="000000" w:themeColor="text1"/>
          <w:sz w:val="20"/>
          <w:szCs w:val="20"/>
          <w:lang w:val="en-AU"/>
        </w:rPr>
        <w:br w:type="page"/>
      </w:r>
    </w:p>
    <w:p w14:paraId="52032CF4" w14:textId="42F9A4C8" w:rsidR="00B62646" w:rsidRPr="00500BE5" w:rsidRDefault="00B62646" w:rsidP="00B62646">
      <w:pPr>
        <w:pStyle w:val="VCAAHeading3"/>
        <w:rPr>
          <w:lang w:val="en-AU"/>
        </w:rPr>
      </w:pPr>
      <w:r w:rsidRPr="00500BE5">
        <w:rPr>
          <w:lang w:val="en-AU"/>
        </w:rPr>
        <w:lastRenderedPageBreak/>
        <w:t>Question 9</w:t>
      </w:r>
    </w:p>
    <w:tbl>
      <w:tblPr>
        <w:tblStyle w:val="VCAATableClosed"/>
        <w:tblW w:w="0" w:type="auto"/>
        <w:tblLayout w:type="fixed"/>
        <w:tblLook w:val="04A0" w:firstRow="1" w:lastRow="0" w:firstColumn="1" w:lastColumn="0" w:noHBand="0" w:noVBand="1"/>
      </w:tblPr>
      <w:tblGrid>
        <w:gridCol w:w="794"/>
        <w:gridCol w:w="680"/>
        <w:gridCol w:w="680"/>
        <w:gridCol w:w="680"/>
        <w:gridCol w:w="680"/>
        <w:gridCol w:w="1021"/>
      </w:tblGrid>
      <w:tr w:rsidR="00B62646" w:rsidRPr="00500BE5" w14:paraId="13C53DD0" w14:textId="77777777" w:rsidTr="001E6418">
        <w:trPr>
          <w:cnfStyle w:val="100000000000" w:firstRow="1" w:lastRow="0" w:firstColumn="0" w:lastColumn="0" w:oddVBand="0" w:evenVBand="0" w:oddHBand="0" w:evenHBand="0" w:firstRowFirstColumn="0" w:firstRowLastColumn="0" w:lastRowFirstColumn="0" w:lastRowLastColumn="0"/>
        </w:trPr>
        <w:tc>
          <w:tcPr>
            <w:tcW w:w="794" w:type="dxa"/>
          </w:tcPr>
          <w:p w14:paraId="5EE06834" w14:textId="77777777" w:rsidR="00B62646" w:rsidRPr="00500BE5" w:rsidRDefault="00B62646" w:rsidP="00DF0036">
            <w:pPr>
              <w:pStyle w:val="VCAAtablecondensed"/>
              <w:rPr>
                <w:lang w:val="en-AU"/>
              </w:rPr>
            </w:pPr>
            <w:r w:rsidRPr="00500BE5">
              <w:rPr>
                <w:lang w:val="en-AU"/>
              </w:rPr>
              <w:t>Mark</w:t>
            </w:r>
          </w:p>
        </w:tc>
        <w:tc>
          <w:tcPr>
            <w:tcW w:w="680" w:type="dxa"/>
          </w:tcPr>
          <w:p w14:paraId="620A6B61" w14:textId="77777777" w:rsidR="00B62646" w:rsidRPr="00500BE5" w:rsidRDefault="00B62646" w:rsidP="00DF0036">
            <w:pPr>
              <w:pStyle w:val="VCAAtablecondensed"/>
              <w:rPr>
                <w:lang w:val="en-AU"/>
              </w:rPr>
            </w:pPr>
            <w:r w:rsidRPr="00500BE5">
              <w:rPr>
                <w:lang w:val="en-AU"/>
              </w:rPr>
              <w:t>0</w:t>
            </w:r>
          </w:p>
        </w:tc>
        <w:tc>
          <w:tcPr>
            <w:tcW w:w="680" w:type="dxa"/>
          </w:tcPr>
          <w:p w14:paraId="44C655EF" w14:textId="77777777" w:rsidR="00B62646" w:rsidRPr="00500BE5" w:rsidRDefault="00B62646" w:rsidP="00DF0036">
            <w:pPr>
              <w:pStyle w:val="VCAAtablecondensed"/>
              <w:rPr>
                <w:lang w:val="en-AU"/>
              </w:rPr>
            </w:pPr>
            <w:r w:rsidRPr="00500BE5">
              <w:rPr>
                <w:lang w:val="en-AU"/>
              </w:rPr>
              <w:t>1</w:t>
            </w:r>
          </w:p>
        </w:tc>
        <w:tc>
          <w:tcPr>
            <w:tcW w:w="680" w:type="dxa"/>
          </w:tcPr>
          <w:p w14:paraId="07DB88AB" w14:textId="77777777" w:rsidR="00B62646" w:rsidRPr="00500BE5" w:rsidRDefault="00B62646" w:rsidP="00DF0036">
            <w:pPr>
              <w:pStyle w:val="VCAAtablecondensed"/>
              <w:rPr>
                <w:lang w:val="en-AU"/>
              </w:rPr>
            </w:pPr>
            <w:r w:rsidRPr="00500BE5">
              <w:rPr>
                <w:lang w:val="en-AU"/>
              </w:rPr>
              <w:t>2</w:t>
            </w:r>
          </w:p>
        </w:tc>
        <w:tc>
          <w:tcPr>
            <w:tcW w:w="680" w:type="dxa"/>
          </w:tcPr>
          <w:p w14:paraId="0C16CF9B" w14:textId="77777777" w:rsidR="00B62646" w:rsidRPr="00500BE5" w:rsidRDefault="00B62646" w:rsidP="00DF0036">
            <w:pPr>
              <w:pStyle w:val="VCAAtablecondensedheading"/>
              <w:rPr>
                <w:lang w:val="en-AU"/>
              </w:rPr>
            </w:pPr>
            <w:r w:rsidRPr="00500BE5">
              <w:rPr>
                <w:lang w:val="en-AU"/>
              </w:rPr>
              <w:t>3</w:t>
            </w:r>
          </w:p>
        </w:tc>
        <w:tc>
          <w:tcPr>
            <w:tcW w:w="1021" w:type="dxa"/>
          </w:tcPr>
          <w:p w14:paraId="62272BB9" w14:textId="77777777" w:rsidR="00B62646" w:rsidRPr="00500BE5" w:rsidRDefault="00B62646" w:rsidP="00DF0036">
            <w:pPr>
              <w:pStyle w:val="VCAAtablecondensed"/>
              <w:rPr>
                <w:lang w:val="en-AU"/>
              </w:rPr>
            </w:pPr>
            <w:r w:rsidRPr="00500BE5">
              <w:rPr>
                <w:lang w:val="en-AU"/>
              </w:rPr>
              <w:t>Average</w:t>
            </w:r>
          </w:p>
        </w:tc>
      </w:tr>
      <w:tr w:rsidR="00B62646" w:rsidRPr="00500BE5" w14:paraId="4E2C0977" w14:textId="77777777" w:rsidTr="001E6418">
        <w:tc>
          <w:tcPr>
            <w:tcW w:w="794" w:type="dxa"/>
          </w:tcPr>
          <w:p w14:paraId="10E113BB" w14:textId="77777777" w:rsidR="00B62646" w:rsidRPr="00500BE5" w:rsidRDefault="00B62646" w:rsidP="00DF0036">
            <w:pPr>
              <w:pStyle w:val="VCAAtablecondensed"/>
              <w:rPr>
                <w:lang w:val="en-AU"/>
              </w:rPr>
            </w:pPr>
            <w:r w:rsidRPr="00500BE5">
              <w:rPr>
                <w:lang w:val="en-AU"/>
              </w:rPr>
              <w:t>%</w:t>
            </w:r>
          </w:p>
        </w:tc>
        <w:tc>
          <w:tcPr>
            <w:tcW w:w="680" w:type="dxa"/>
          </w:tcPr>
          <w:p w14:paraId="25BEA522" w14:textId="77777777" w:rsidR="00B62646" w:rsidRPr="00500BE5" w:rsidRDefault="00B62646" w:rsidP="00DF0036">
            <w:pPr>
              <w:pStyle w:val="VCAAtablecondensed"/>
              <w:rPr>
                <w:lang w:val="en-AU"/>
              </w:rPr>
            </w:pPr>
            <w:r w:rsidRPr="00500BE5">
              <w:rPr>
                <w:lang w:val="en-AU"/>
              </w:rPr>
              <w:t>7</w:t>
            </w:r>
          </w:p>
        </w:tc>
        <w:tc>
          <w:tcPr>
            <w:tcW w:w="680" w:type="dxa"/>
          </w:tcPr>
          <w:p w14:paraId="1DD1C5AC" w14:textId="77777777" w:rsidR="00B62646" w:rsidRPr="00500BE5" w:rsidRDefault="00B62646" w:rsidP="00DF0036">
            <w:pPr>
              <w:pStyle w:val="VCAAtablecondensed"/>
              <w:rPr>
                <w:lang w:val="en-AU"/>
              </w:rPr>
            </w:pPr>
            <w:r w:rsidRPr="00500BE5">
              <w:rPr>
                <w:lang w:val="en-AU"/>
              </w:rPr>
              <w:t>16</w:t>
            </w:r>
          </w:p>
        </w:tc>
        <w:tc>
          <w:tcPr>
            <w:tcW w:w="680" w:type="dxa"/>
          </w:tcPr>
          <w:p w14:paraId="1399136E" w14:textId="77777777" w:rsidR="00B62646" w:rsidRPr="00500BE5" w:rsidRDefault="00B62646" w:rsidP="00DF0036">
            <w:pPr>
              <w:pStyle w:val="VCAAtablecondensed"/>
              <w:rPr>
                <w:lang w:val="en-AU"/>
              </w:rPr>
            </w:pPr>
            <w:r w:rsidRPr="00500BE5">
              <w:rPr>
                <w:lang w:val="en-AU"/>
              </w:rPr>
              <w:t>29</w:t>
            </w:r>
          </w:p>
        </w:tc>
        <w:tc>
          <w:tcPr>
            <w:tcW w:w="680" w:type="dxa"/>
          </w:tcPr>
          <w:p w14:paraId="728B226C" w14:textId="77777777" w:rsidR="00B62646" w:rsidRPr="00500BE5" w:rsidRDefault="00B62646" w:rsidP="00DF0036">
            <w:pPr>
              <w:pStyle w:val="VCAAtablecondensed"/>
              <w:rPr>
                <w:lang w:val="en-AU"/>
              </w:rPr>
            </w:pPr>
            <w:r w:rsidRPr="00500BE5">
              <w:rPr>
                <w:lang w:val="en-AU"/>
              </w:rPr>
              <w:t>48</w:t>
            </w:r>
          </w:p>
        </w:tc>
        <w:tc>
          <w:tcPr>
            <w:tcW w:w="1021" w:type="dxa"/>
          </w:tcPr>
          <w:p w14:paraId="5EB483AA" w14:textId="77777777" w:rsidR="00B62646" w:rsidRPr="00500BE5" w:rsidRDefault="00B62646" w:rsidP="00DF0036">
            <w:pPr>
              <w:pStyle w:val="VCAAtablecondensed"/>
              <w:rPr>
                <w:lang w:val="en-AU"/>
              </w:rPr>
            </w:pPr>
            <w:r w:rsidRPr="00500BE5">
              <w:rPr>
                <w:lang w:val="en-AU"/>
              </w:rPr>
              <w:t>2.2</w:t>
            </w:r>
          </w:p>
        </w:tc>
      </w:tr>
    </w:tbl>
    <w:p w14:paraId="20FC1EF5" w14:textId="1AE76C06" w:rsidR="00B62646" w:rsidRPr="00500BE5" w:rsidRDefault="00B62646" w:rsidP="00B62646">
      <w:pPr>
        <w:pStyle w:val="VCAAbody"/>
        <w:rPr>
          <w:lang w:val="en-AU"/>
        </w:rPr>
      </w:pPr>
      <w:r w:rsidRPr="00500BE5">
        <w:rPr>
          <w:lang w:val="en-AU"/>
        </w:rPr>
        <w:t>Any three of the following</w:t>
      </w:r>
      <w:r w:rsidR="00522B7B" w:rsidRPr="00500BE5">
        <w:rPr>
          <w:lang w:val="en-AU"/>
        </w:rPr>
        <w:t>:</w:t>
      </w:r>
    </w:p>
    <w:p w14:paraId="033C6C22" w14:textId="3B27F0C8" w:rsidR="00B62646" w:rsidRPr="00500BE5" w:rsidRDefault="00522B7B" w:rsidP="00E05DBA">
      <w:pPr>
        <w:pStyle w:val="VCAAbullet"/>
      </w:pPr>
      <w:r w:rsidRPr="00500BE5">
        <w:t>t</w:t>
      </w:r>
      <w:r w:rsidR="00B62646" w:rsidRPr="00500BE5">
        <w:t>here are concerns about the person’s immediate safety</w:t>
      </w:r>
    </w:p>
    <w:p w14:paraId="400D00A2" w14:textId="064CF0E4" w:rsidR="00B62646" w:rsidRPr="00500BE5" w:rsidRDefault="00522B7B" w:rsidP="00E05DBA">
      <w:pPr>
        <w:pStyle w:val="VCAAbullet"/>
      </w:pPr>
      <w:r w:rsidRPr="00500BE5">
        <w:t>t</w:t>
      </w:r>
      <w:r w:rsidR="00B62646" w:rsidRPr="00500BE5">
        <w:t>here are concerns for the safety of others</w:t>
      </w:r>
    </w:p>
    <w:p w14:paraId="4DDE2E1B" w14:textId="50C21233" w:rsidR="00B62646" w:rsidRPr="00500BE5" w:rsidRDefault="00522B7B" w:rsidP="00E05DBA">
      <w:pPr>
        <w:pStyle w:val="VCAAbullet"/>
      </w:pPr>
      <w:r w:rsidRPr="00500BE5">
        <w:t>i</w:t>
      </w:r>
      <w:r w:rsidR="00B62646" w:rsidRPr="00500BE5">
        <w:t xml:space="preserve">nformation is subpoenaed or required by a court of law, or there is a </w:t>
      </w:r>
      <w:proofErr w:type="gramStart"/>
      <w:r w:rsidR="00B62646" w:rsidRPr="00500BE5">
        <w:t>police</w:t>
      </w:r>
      <w:proofErr w:type="gramEnd"/>
      <w:r w:rsidR="00B62646" w:rsidRPr="00500BE5">
        <w:t xml:space="preserve"> warrant to review documents</w:t>
      </w:r>
    </w:p>
    <w:p w14:paraId="5F9B97D3" w14:textId="40411148" w:rsidR="00B62646" w:rsidRPr="00500BE5" w:rsidRDefault="00522B7B" w:rsidP="00E05DBA">
      <w:pPr>
        <w:pStyle w:val="VCAAbullet"/>
      </w:pPr>
      <w:r w:rsidRPr="00500BE5">
        <w:t>a</w:t>
      </w:r>
      <w:r w:rsidR="00B62646" w:rsidRPr="00500BE5">
        <w:t xml:space="preserve"> client discloses they have committed a serious crime</w:t>
      </w:r>
    </w:p>
    <w:p w14:paraId="6F1C6792" w14:textId="22EEBDAB" w:rsidR="00B62646" w:rsidRPr="00500BE5" w:rsidRDefault="00522B7B" w:rsidP="00E05DBA">
      <w:pPr>
        <w:pStyle w:val="VCAAbullet"/>
      </w:pPr>
      <w:r w:rsidRPr="00500BE5">
        <w:t>i</w:t>
      </w:r>
      <w:r w:rsidR="00B62646" w:rsidRPr="00500BE5">
        <w:t>n situations where the worker is mandated to report (e</w:t>
      </w:r>
      <w:r w:rsidRPr="00500BE5">
        <w:t>.</w:t>
      </w:r>
      <w:r w:rsidR="00B62646" w:rsidRPr="00500BE5">
        <w:t xml:space="preserve">g. </w:t>
      </w:r>
      <w:r w:rsidRPr="00500BE5">
        <w:t>i</w:t>
      </w:r>
      <w:r w:rsidR="00B62646" w:rsidRPr="00500BE5">
        <w:t>f there is a child who is being abused, neglected or at risk of these)</w:t>
      </w:r>
    </w:p>
    <w:p w14:paraId="2FBE37CA" w14:textId="3BEF1D91" w:rsidR="00B62646" w:rsidRPr="00500BE5" w:rsidRDefault="00522B7B" w:rsidP="00E05DBA">
      <w:pPr>
        <w:pStyle w:val="VCAAbullet"/>
      </w:pPr>
      <w:r w:rsidRPr="00500BE5">
        <w:t>a</w:t>
      </w:r>
      <w:r w:rsidR="00B62646" w:rsidRPr="00500BE5">
        <w:t>ny disclosure of self-harm or harm to others.</w:t>
      </w:r>
    </w:p>
    <w:p w14:paraId="2F6EFBA7" w14:textId="40748BCE" w:rsidR="00B62646" w:rsidRPr="00500BE5" w:rsidRDefault="00B62646" w:rsidP="00B62646">
      <w:pPr>
        <w:pStyle w:val="VCAAbody"/>
        <w:rPr>
          <w:lang w:val="en-AU"/>
        </w:rPr>
      </w:pPr>
      <w:r w:rsidRPr="00500BE5">
        <w:rPr>
          <w:lang w:val="en-AU"/>
        </w:rPr>
        <w:t xml:space="preserve">Student responses were varied and covered all the above points. </w:t>
      </w:r>
      <w:proofErr w:type="gramStart"/>
      <w:r w:rsidRPr="00500BE5">
        <w:rPr>
          <w:lang w:val="en-AU"/>
        </w:rPr>
        <w:t>The majority of</w:t>
      </w:r>
      <w:proofErr w:type="gramEnd"/>
      <w:r w:rsidRPr="00500BE5">
        <w:rPr>
          <w:lang w:val="en-AU"/>
        </w:rPr>
        <w:t xml:space="preserve"> students </w:t>
      </w:r>
      <w:r w:rsidR="00522B7B" w:rsidRPr="00500BE5">
        <w:rPr>
          <w:lang w:val="en-AU"/>
        </w:rPr>
        <w:t xml:space="preserve">listed two situations instead of the </w:t>
      </w:r>
      <w:r w:rsidRPr="00500BE5">
        <w:rPr>
          <w:lang w:val="en-AU"/>
        </w:rPr>
        <w:t xml:space="preserve">required three or reworded one response. </w:t>
      </w:r>
    </w:p>
    <w:p w14:paraId="4FB90325" w14:textId="522440F7" w:rsidR="00B62646" w:rsidRPr="00500BE5" w:rsidRDefault="00B62646" w:rsidP="00B62646">
      <w:pPr>
        <w:pStyle w:val="VCAAbody"/>
        <w:rPr>
          <w:lang w:val="en-AU"/>
        </w:rPr>
      </w:pPr>
      <w:r w:rsidRPr="00500BE5">
        <w:rPr>
          <w:lang w:val="en-AU"/>
        </w:rPr>
        <w:t>The following is an example of a high-scoring response</w:t>
      </w:r>
      <w:r w:rsidR="00522B7B" w:rsidRPr="00500BE5">
        <w:rPr>
          <w:lang w:val="en-AU"/>
        </w:rPr>
        <w:t>.</w:t>
      </w:r>
    </w:p>
    <w:p w14:paraId="07BA753E" w14:textId="77777777" w:rsidR="00B62646" w:rsidRPr="00500BE5" w:rsidRDefault="00B62646" w:rsidP="00B62646">
      <w:pPr>
        <w:pStyle w:val="VCAAstudentresponse"/>
        <w:rPr>
          <w:lang w:val="en-AU" w:eastAsia="ja-JP"/>
        </w:rPr>
      </w:pPr>
      <w:r w:rsidRPr="00500BE5">
        <w:rPr>
          <w:lang w:val="en-AU" w:eastAsia="ja-JP"/>
        </w:rPr>
        <w:t>When a client may cause harm to themselves.</w:t>
      </w:r>
    </w:p>
    <w:p w14:paraId="173073FD" w14:textId="77777777" w:rsidR="00B62646" w:rsidRPr="00500BE5" w:rsidRDefault="00B62646" w:rsidP="00B62646">
      <w:pPr>
        <w:pStyle w:val="VCAAstudentresponse"/>
        <w:rPr>
          <w:lang w:val="en-AU" w:eastAsia="ja-JP"/>
        </w:rPr>
      </w:pPr>
      <w:r w:rsidRPr="00500BE5">
        <w:rPr>
          <w:lang w:val="en-AU" w:eastAsia="ja-JP"/>
        </w:rPr>
        <w:t>When a client may cause harm to others.</w:t>
      </w:r>
    </w:p>
    <w:p w14:paraId="38DE67AF" w14:textId="154C92F0" w:rsidR="00B62646" w:rsidRPr="00500BE5" w:rsidRDefault="00B62646" w:rsidP="00B62646">
      <w:pPr>
        <w:pStyle w:val="VCAAstudentresponse"/>
        <w:rPr>
          <w:lang w:val="en-AU" w:eastAsia="ja-JP"/>
        </w:rPr>
      </w:pPr>
      <w:r w:rsidRPr="00500BE5">
        <w:rPr>
          <w:lang w:val="en-AU" w:eastAsia="ja-JP"/>
        </w:rPr>
        <w:t>When a client may be in danger an</w:t>
      </w:r>
      <w:r w:rsidR="00522B7B" w:rsidRPr="00500BE5">
        <w:rPr>
          <w:lang w:val="en-AU" w:eastAsia="ja-JP"/>
        </w:rPr>
        <w:t>d</w:t>
      </w:r>
      <w:r w:rsidRPr="00500BE5">
        <w:rPr>
          <w:lang w:val="en-AU" w:eastAsia="ja-JP"/>
        </w:rPr>
        <w:t xml:space="preserve"> duty of care is required.</w:t>
      </w:r>
    </w:p>
    <w:p w14:paraId="473C75F2" w14:textId="77777777" w:rsidR="00B62646" w:rsidRPr="00500BE5" w:rsidRDefault="00B62646" w:rsidP="00B62646">
      <w:pPr>
        <w:pStyle w:val="VCAAHeading3"/>
        <w:rPr>
          <w:lang w:val="en-AU"/>
        </w:rPr>
      </w:pPr>
      <w:r w:rsidRPr="00500BE5">
        <w:rPr>
          <w:lang w:val="en-AU"/>
        </w:rPr>
        <w:t>Question 10.</w:t>
      </w:r>
    </w:p>
    <w:tbl>
      <w:tblPr>
        <w:tblStyle w:val="VCAATableClosed"/>
        <w:tblW w:w="0" w:type="auto"/>
        <w:tblLayout w:type="fixed"/>
        <w:tblLook w:val="04A0" w:firstRow="1" w:lastRow="0" w:firstColumn="1" w:lastColumn="0" w:noHBand="0" w:noVBand="1"/>
      </w:tblPr>
      <w:tblGrid>
        <w:gridCol w:w="720"/>
        <w:gridCol w:w="693"/>
        <w:gridCol w:w="709"/>
        <w:gridCol w:w="708"/>
        <w:gridCol w:w="964"/>
      </w:tblGrid>
      <w:tr w:rsidR="00B62646" w:rsidRPr="00500BE5" w14:paraId="185AAF25" w14:textId="77777777" w:rsidTr="00DF0036">
        <w:trPr>
          <w:cnfStyle w:val="100000000000" w:firstRow="1" w:lastRow="0" w:firstColumn="0" w:lastColumn="0" w:oddVBand="0" w:evenVBand="0" w:oddHBand="0" w:evenHBand="0" w:firstRowFirstColumn="0" w:firstRowLastColumn="0" w:lastRowFirstColumn="0" w:lastRowLastColumn="0"/>
          <w:trHeight w:val="283"/>
        </w:trPr>
        <w:tc>
          <w:tcPr>
            <w:tcW w:w="720" w:type="dxa"/>
          </w:tcPr>
          <w:p w14:paraId="7585A8CA" w14:textId="77777777" w:rsidR="00B62646" w:rsidRPr="00500BE5" w:rsidRDefault="00B62646" w:rsidP="00DF0036">
            <w:pPr>
              <w:pStyle w:val="VCAAtablecondensed"/>
              <w:rPr>
                <w:lang w:val="en-AU"/>
              </w:rPr>
            </w:pPr>
            <w:r w:rsidRPr="00500BE5">
              <w:rPr>
                <w:lang w:val="en-AU"/>
              </w:rPr>
              <w:t>Mark</w:t>
            </w:r>
          </w:p>
        </w:tc>
        <w:tc>
          <w:tcPr>
            <w:tcW w:w="693" w:type="dxa"/>
          </w:tcPr>
          <w:p w14:paraId="23A95275" w14:textId="77777777" w:rsidR="00B62646" w:rsidRPr="00500BE5" w:rsidRDefault="00B62646" w:rsidP="00DF0036">
            <w:pPr>
              <w:pStyle w:val="VCAAtablecondensed"/>
              <w:rPr>
                <w:lang w:val="en-AU"/>
              </w:rPr>
            </w:pPr>
            <w:r w:rsidRPr="00500BE5">
              <w:rPr>
                <w:lang w:val="en-AU"/>
              </w:rPr>
              <w:t>0</w:t>
            </w:r>
          </w:p>
        </w:tc>
        <w:tc>
          <w:tcPr>
            <w:tcW w:w="709" w:type="dxa"/>
          </w:tcPr>
          <w:p w14:paraId="31CD1CC2" w14:textId="77777777" w:rsidR="00B62646" w:rsidRPr="00500BE5" w:rsidRDefault="00B62646" w:rsidP="00DF0036">
            <w:pPr>
              <w:pStyle w:val="VCAAtablecondensed"/>
              <w:rPr>
                <w:lang w:val="en-AU"/>
              </w:rPr>
            </w:pPr>
            <w:r w:rsidRPr="00500BE5">
              <w:rPr>
                <w:lang w:val="en-AU"/>
              </w:rPr>
              <w:t>1</w:t>
            </w:r>
          </w:p>
        </w:tc>
        <w:tc>
          <w:tcPr>
            <w:tcW w:w="708" w:type="dxa"/>
          </w:tcPr>
          <w:p w14:paraId="24D5188B" w14:textId="77777777" w:rsidR="00B62646" w:rsidRPr="00500BE5" w:rsidRDefault="00B62646" w:rsidP="00DF0036">
            <w:pPr>
              <w:pStyle w:val="VCAAtablecondensed"/>
              <w:rPr>
                <w:lang w:val="en-AU"/>
              </w:rPr>
            </w:pPr>
            <w:r w:rsidRPr="00500BE5">
              <w:rPr>
                <w:lang w:val="en-AU"/>
              </w:rPr>
              <w:t>2</w:t>
            </w:r>
          </w:p>
        </w:tc>
        <w:tc>
          <w:tcPr>
            <w:tcW w:w="964" w:type="dxa"/>
          </w:tcPr>
          <w:p w14:paraId="1E1B4CB6" w14:textId="77777777" w:rsidR="00B62646" w:rsidRPr="00500BE5" w:rsidRDefault="00B62646" w:rsidP="00DF0036">
            <w:pPr>
              <w:pStyle w:val="VCAAtablecondensed"/>
              <w:rPr>
                <w:lang w:val="en-AU"/>
              </w:rPr>
            </w:pPr>
            <w:r w:rsidRPr="00500BE5">
              <w:rPr>
                <w:lang w:val="en-AU"/>
              </w:rPr>
              <w:t>Average</w:t>
            </w:r>
          </w:p>
        </w:tc>
      </w:tr>
      <w:tr w:rsidR="00B62646" w:rsidRPr="00500BE5" w14:paraId="70D318C2" w14:textId="77777777" w:rsidTr="00DF0036">
        <w:tc>
          <w:tcPr>
            <w:tcW w:w="720" w:type="dxa"/>
          </w:tcPr>
          <w:p w14:paraId="69FDEDCA" w14:textId="77777777" w:rsidR="00B62646" w:rsidRPr="00500BE5" w:rsidRDefault="00B62646" w:rsidP="00DF0036">
            <w:pPr>
              <w:pStyle w:val="VCAAtablecondensed"/>
              <w:rPr>
                <w:lang w:val="en-AU"/>
              </w:rPr>
            </w:pPr>
            <w:r w:rsidRPr="00500BE5">
              <w:rPr>
                <w:lang w:val="en-AU"/>
              </w:rPr>
              <w:t>%</w:t>
            </w:r>
          </w:p>
        </w:tc>
        <w:tc>
          <w:tcPr>
            <w:tcW w:w="693" w:type="dxa"/>
          </w:tcPr>
          <w:p w14:paraId="4D9845EF" w14:textId="77777777" w:rsidR="00B62646" w:rsidRPr="00500BE5" w:rsidRDefault="00B62646" w:rsidP="00DF0036">
            <w:pPr>
              <w:pStyle w:val="VCAAtablecondensed"/>
              <w:rPr>
                <w:lang w:val="en-AU"/>
              </w:rPr>
            </w:pPr>
            <w:r w:rsidRPr="00500BE5">
              <w:rPr>
                <w:lang w:val="en-AU"/>
              </w:rPr>
              <w:t>10</w:t>
            </w:r>
          </w:p>
        </w:tc>
        <w:tc>
          <w:tcPr>
            <w:tcW w:w="709" w:type="dxa"/>
          </w:tcPr>
          <w:p w14:paraId="65BFBCB6" w14:textId="77777777" w:rsidR="00B62646" w:rsidRPr="00500BE5" w:rsidRDefault="00B62646" w:rsidP="00DF0036">
            <w:pPr>
              <w:pStyle w:val="VCAAtablecondensed"/>
              <w:rPr>
                <w:lang w:val="en-AU"/>
              </w:rPr>
            </w:pPr>
            <w:r w:rsidRPr="00500BE5">
              <w:rPr>
                <w:lang w:val="en-AU"/>
              </w:rPr>
              <w:t>9</w:t>
            </w:r>
          </w:p>
        </w:tc>
        <w:tc>
          <w:tcPr>
            <w:tcW w:w="708" w:type="dxa"/>
          </w:tcPr>
          <w:p w14:paraId="07B7789F" w14:textId="77777777" w:rsidR="00B62646" w:rsidRPr="00500BE5" w:rsidRDefault="00B62646" w:rsidP="00DF0036">
            <w:pPr>
              <w:pStyle w:val="VCAAtablecondensed"/>
              <w:rPr>
                <w:lang w:val="en-AU"/>
              </w:rPr>
            </w:pPr>
            <w:r w:rsidRPr="00500BE5">
              <w:rPr>
                <w:lang w:val="en-AU"/>
              </w:rPr>
              <w:t>81</w:t>
            </w:r>
          </w:p>
        </w:tc>
        <w:tc>
          <w:tcPr>
            <w:tcW w:w="964" w:type="dxa"/>
          </w:tcPr>
          <w:p w14:paraId="249B31D2" w14:textId="77777777" w:rsidR="00B62646" w:rsidRPr="00500BE5" w:rsidRDefault="00B62646" w:rsidP="00DF0036">
            <w:pPr>
              <w:pStyle w:val="VCAAtablecondensed"/>
              <w:rPr>
                <w:lang w:val="en-AU"/>
              </w:rPr>
            </w:pPr>
            <w:r w:rsidRPr="00500BE5">
              <w:rPr>
                <w:lang w:val="en-AU"/>
              </w:rPr>
              <w:t>1.7</w:t>
            </w:r>
          </w:p>
        </w:tc>
      </w:tr>
    </w:tbl>
    <w:p w14:paraId="6D69B1A6" w14:textId="77777777" w:rsidR="00B62646" w:rsidRPr="00500BE5" w:rsidRDefault="00B62646" w:rsidP="00B62646">
      <w:pPr>
        <w:pStyle w:val="VCAAbody"/>
        <w:rPr>
          <w:lang w:val="en-AU"/>
        </w:rPr>
      </w:pPr>
      <w:r w:rsidRPr="00500BE5">
        <w:rPr>
          <w:lang w:val="en-AU"/>
        </w:rPr>
        <w:t>In this question students were required to describe the relationship between consent and sharing information with a third party.</w:t>
      </w:r>
    </w:p>
    <w:p w14:paraId="0AD13228" w14:textId="53DD297B" w:rsidR="00B62646" w:rsidRPr="00500BE5" w:rsidRDefault="0058354C" w:rsidP="00B62646">
      <w:pPr>
        <w:pStyle w:val="VCAAbody"/>
        <w:rPr>
          <w:lang w:val="en-AU"/>
        </w:rPr>
      </w:pPr>
      <w:r w:rsidRPr="00500BE5">
        <w:rPr>
          <w:lang w:val="en-AU"/>
        </w:rPr>
        <w:t>A possible r</w:t>
      </w:r>
      <w:r w:rsidR="00B62646" w:rsidRPr="00500BE5">
        <w:rPr>
          <w:lang w:val="en-AU"/>
        </w:rPr>
        <w:t xml:space="preserve">esponse: </w:t>
      </w:r>
    </w:p>
    <w:p w14:paraId="167DDDF5" w14:textId="77777777" w:rsidR="00B62646" w:rsidRPr="00500BE5" w:rsidRDefault="00B62646" w:rsidP="00B62646">
      <w:pPr>
        <w:pStyle w:val="VCAAbody"/>
        <w:rPr>
          <w:lang w:val="en-AU"/>
        </w:rPr>
      </w:pPr>
      <w:r w:rsidRPr="00500BE5">
        <w:rPr>
          <w:lang w:val="en-AU"/>
        </w:rPr>
        <w:t>The community services worker will need consent from the client before sharing any personal information with a third party. Consent means giving permission or saying yes that it is ok to share personal information. Consent may also be given for certain things to be shared and not other things. Workers must adhere to the consent that has been given and not share anything they have not been given permission to share.</w:t>
      </w:r>
    </w:p>
    <w:p w14:paraId="75B8C708" w14:textId="668D4725" w:rsidR="00B62646" w:rsidRPr="00500BE5" w:rsidRDefault="00B62646" w:rsidP="00B62646">
      <w:pPr>
        <w:pStyle w:val="VCAAbody"/>
        <w:rPr>
          <w:lang w:val="en-AU"/>
        </w:rPr>
      </w:pPr>
      <w:r w:rsidRPr="00500BE5">
        <w:rPr>
          <w:lang w:val="en-AU"/>
        </w:rPr>
        <w:t>The following is an example of a high-scoring response</w:t>
      </w:r>
      <w:r w:rsidR="0058354C" w:rsidRPr="00500BE5">
        <w:rPr>
          <w:lang w:val="en-AU"/>
        </w:rPr>
        <w:t>.</w:t>
      </w:r>
    </w:p>
    <w:p w14:paraId="4CB8859A" w14:textId="7534FF02" w:rsidR="00B62646" w:rsidRPr="00500BE5" w:rsidRDefault="00B62646" w:rsidP="00B62646">
      <w:pPr>
        <w:pStyle w:val="VCAAstudentresponse"/>
        <w:rPr>
          <w:lang w:val="en-AU" w:eastAsia="ja-JP"/>
        </w:rPr>
      </w:pPr>
      <w:r w:rsidRPr="00500BE5">
        <w:rPr>
          <w:lang w:val="en-AU" w:eastAsia="ja-JP"/>
        </w:rPr>
        <w:t>If the community services worker wishes to share information about a client with a third party</w:t>
      </w:r>
      <w:r w:rsidR="004755AA" w:rsidRPr="00500BE5">
        <w:rPr>
          <w:lang w:val="en-AU" w:eastAsia="ja-JP"/>
        </w:rPr>
        <w:t>,</w:t>
      </w:r>
      <w:r w:rsidRPr="00500BE5">
        <w:rPr>
          <w:lang w:val="en-AU" w:eastAsia="ja-JP"/>
        </w:rPr>
        <w:t xml:space="preserve"> they are required to first ask for the client’s consent to give them the information w</w:t>
      </w:r>
      <w:r w:rsidR="0058354C" w:rsidRPr="00500BE5">
        <w:rPr>
          <w:lang w:val="en-AU" w:eastAsia="ja-JP"/>
        </w:rPr>
        <w:t>h</w:t>
      </w:r>
      <w:r w:rsidRPr="00500BE5">
        <w:rPr>
          <w:lang w:val="en-AU" w:eastAsia="ja-JP"/>
        </w:rPr>
        <w:t>i</w:t>
      </w:r>
      <w:r w:rsidR="0058354C" w:rsidRPr="00500BE5">
        <w:rPr>
          <w:lang w:val="en-AU" w:eastAsia="ja-JP"/>
        </w:rPr>
        <w:t>c</w:t>
      </w:r>
      <w:r w:rsidRPr="00500BE5">
        <w:rPr>
          <w:lang w:val="en-AU" w:eastAsia="ja-JP"/>
        </w:rPr>
        <w:t xml:space="preserve">h means they give permission. </w:t>
      </w:r>
    </w:p>
    <w:p w14:paraId="6A460892" w14:textId="77777777" w:rsidR="00683DBD" w:rsidRPr="003D16A5" w:rsidRDefault="00683DBD" w:rsidP="00E33C0C">
      <w:pPr>
        <w:pStyle w:val="VCAAbody"/>
      </w:pPr>
      <w:r w:rsidRPr="003D16A5">
        <w:br w:type="page"/>
      </w:r>
    </w:p>
    <w:p w14:paraId="5DEA3CFC" w14:textId="11F7CB7C" w:rsidR="00B62646" w:rsidRPr="00500BE5" w:rsidRDefault="00B62646" w:rsidP="00B62646">
      <w:pPr>
        <w:pStyle w:val="VCAAHeading3"/>
        <w:rPr>
          <w:lang w:val="en-AU"/>
        </w:rPr>
      </w:pPr>
      <w:r w:rsidRPr="00500BE5">
        <w:rPr>
          <w:lang w:val="en-AU"/>
        </w:rPr>
        <w:lastRenderedPageBreak/>
        <w:t>Question 11a</w:t>
      </w:r>
      <w:r w:rsidR="0058354C" w:rsidRPr="00500BE5">
        <w:rPr>
          <w:lang w:val="en-AU"/>
        </w:rPr>
        <w:t>.</w:t>
      </w:r>
    </w:p>
    <w:tbl>
      <w:tblPr>
        <w:tblStyle w:val="VCAATableClosed"/>
        <w:tblW w:w="0" w:type="auto"/>
        <w:tblLayout w:type="fixed"/>
        <w:tblLook w:val="04A0" w:firstRow="1" w:lastRow="0" w:firstColumn="1" w:lastColumn="0" w:noHBand="0" w:noVBand="1"/>
      </w:tblPr>
      <w:tblGrid>
        <w:gridCol w:w="720"/>
        <w:gridCol w:w="693"/>
        <w:gridCol w:w="709"/>
        <w:gridCol w:w="708"/>
        <w:gridCol w:w="964"/>
      </w:tblGrid>
      <w:tr w:rsidR="00B62646" w:rsidRPr="00500BE5" w14:paraId="5CC43043"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7E3279CB" w14:textId="77777777" w:rsidR="00B62646" w:rsidRPr="00500BE5" w:rsidRDefault="00B62646" w:rsidP="00DF0036">
            <w:pPr>
              <w:pStyle w:val="VCAAtablecondensed"/>
              <w:rPr>
                <w:lang w:val="en-AU"/>
              </w:rPr>
            </w:pPr>
            <w:r w:rsidRPr="00500BE5">
              <w:rPr>
                <w:lang w:val="en-AU"/>
              </w:rPr>
              <w:t>Mark</w:t>
            </w:r>
          </w:p>
        </w:tc>
        <w:tc>
          <w:tcPr>
            <w:tcW w:w="693" w:type="dxa"/>
          </w:tcPr>
          <w:p w14:paraId="71775050" w14:textId="77777777" w:rsidR="00B62646" w:rsidRPr="00500BE5" w:rsidRDefault="00B62646" w:rsidP="00DF0036">
            <w:pPr>
              <w:pStyle w:val="VCAAtablecondensed"/>
              <w:rPr>
                <w:lang w:val="en-AU"/>
              </w:rPr>
            </w:pPr>
            <w:r w:rsidRPr="00500BE5">
              <w:rPr>
                <w:lang w:val="en-AU"/>
              </w:rPr>
              <w:t>0</w:t>
            </w:r>
          </w:p>
        </w:tc>
        <w:tc>
          <w:tcPr>
            <w:tcW w:w="709" w:type="dxa"/>
          </w:tcPr>
          <w:p w14:paraId="0950F8BD" w14:textId="77777777" w:rsidR="00B62646" w:rsidRPr="00500BE5" w:rsidRDefault="00B62646" w:rsidP="00DF0036">
            <w:pPr>
              <w:pStyle w:val="VCAAtablecondensed"/>
              <w:rPr>
                <w:lang w:val="en-AU"/>
              </w:rPr>
            </w:pPr>
            <w:r w:rsidRPr="00500BE5">
              <w:rPr>
                <w:lang w:val="en-AU"/>
              </w:rPr>
              <w:t>1</w:t>
            </w:r>
          </w:p>
        </w:tc>
        <w:tc>
          <w:tcPr>
            <w:tcW w:w="708" w:type="dxa"/>
          </w:tcPr>
          <w:p w14:paraId="02631EE4" w14:textId="77777777" w:rsidR="00B62646" w:rsidRPr="00500BE5" w:rsidRDefault="00B62646" w:rsidP="00DF0036">
            <w:pPr>
              <w:pStyle w:val="VCAAtablecondensed"/>
              <w:rPr>
                <w:lang w:val="en-AU"/>
              </w:rPr>
            </w:pPr>
            <w:r w:rsidRPr="00500BE5">
              <w:rPr>
                <w:lang w:val="en-AU"/>
              </w:rPr>
              <w:t>2</w:t>
            </w:r>
          </w:p>
        </w:tc>
        <w:tc>
          <w:tcPr>
            <w:tcW w:w="964" w:type="dxa"/>
          </w:tcPr>
          <w:p w14:paraId="2FA4B518" w14:textId="77777777" w:rsidR="00B62646" w:rsidRPr="00500BE5" w:rsidRDefault="00B62646" w:rsidP="00DF0036">
            <w:pPr>
              <w:pStyle w:val="VCAAtablecondensed"/>
              <w:rPr>
                <w:lang w:val="en-AU"/>
              </w:rPr>
            </w:pPr>
            <w:r w:rsidRPr="00500BE5">
              <w:rPr>
                <w:lang w:val="en-AU"/>
              </w:rPr>
              <w:t>Average</w:t>
            </w:r>
          </w:p>
        </w:tc>
      </w:tr>
      <w:tr w:rsidR="00B62646" w:rsidRPr="00500BE5" w14:paraId="0D3C76B2" w14:textId="77777777" w:rsidTr="00DF0036">
        <w:tc>
          <w:tcPr>
            <w:tcW w:w="720" w:type="dxa"/>
          </w:tcPr>
          <w:p w14:paraId="6D7C6350" w14:textId="77777777" w:rsidR="00B62646" w:rsidRPr="00500BE5" w:rsidRDefault="00B62646" w:rsidP="00DF0036">
            <w:pPr>
              <w:pStyle w:val="VCAAtablecondensed"/>
              <w:rPr>
                <w:lang w:val="en-AU"/>
              </w:rPr>
            </w:pPr>
            <w:r w:rsidRPr="00500BE5">
              <w:rPr>
                <w:lang w:val="en-AU"/>
              </w:rPr>
              <w:t>%</w:t>
            </w:r>
          </w:p>
        </w:tc>
        <w:tc>
          <w:tcPr>
            <w:tcW w:w="693" w:type="dxa"/>
          </w:tcPr>
          <w:p w14:paraId="57FAE042" w14:textId="77777777" w:rsidR="00B62646" w:rsidRPr="00500BE5" w:rsidRDefault="00B62646" w:rsidP="00DF0036">
            <w:pPr>
              <w:pStyle w:val="VCAAtablecondensed"/>
              <w:rPr>
                <w:lang w:val="en-AU"/>
              </w:rPr>
            </w:pPr>
            <w:r w:rsidRPr="00500BE5">
              <w:rPr>
                <w:lang w:val="en-AU"/>
              </w:rPr>
              <w:t>0.3</w:t>
            </w:r>
          </w:p>
        </w:tc>
        <w:tc>
          <w:tcPr>
            <w:tcW w:w="709" w:type="dxa"/>
          </w:tcPr>
          <w:p w14:paraId="4E7A28E8" w14:textId="77777777" w:rsidR="00B62646" w:rsidRPr="00500BE5" w:rsidRDefault="00B62646" w:rsidP="00DF0036">
            <w:pPr>
              <w:pStyle w:val="VCAAtablecondensed"/>
              <w:rPr>
                <w:lang w:val="en-AU"/>
              </w:rPr>
            </w:pPr>
            <w:r w:rsidRPr="00500BE5">
              <w:rPr>
                <w:lang w:val="en-AU"/>
              </w:rPr>
              <w:t>4</w:t>
            </w:r>
          </w:p>
        </w:tc>
        <w:tc>
          <w:tcPr>
            <w:tcW w:w="708" w:type="dxa"/>
          </w:tcPr>
          <w:p w14:paraId="3F801975" w14:textId="77777777" w:rsidR="00B62646" w:rsidRPr="00500BE5" w:rsidRDefault="00B62646" w:rsidP="00DF0036">
            <w:pPr>
              <w:pStyle w:val="VCAAtablecondensed"/>
              <w:rPr>
                <w:lang w:val="en-AU"/>
              </w:rPr>
            </w:pPr>
            <w:r w:rsidRPr="00500BE5">
              <w:rPr>
                <w:lang w:val="en-AU"/>
              </w:rPr>
              <w:t>96</w:t>
            </w:r>
          </w:p>
        </w:tc>
        <w:tc>
          <w:tcPr>
            <w:tcW w:w="964" w:type="dxa"/>
          </w:tcPr>
          <w:p w14:paraId="305D7ACA" w14:textId="77777777" w:rsidR="00B62646" w:rsidRPr="00500BE5" w:rsidRDefault="00B62646" w:rsidP="00DF0036">
            <w:pPr>
              <w:pStyle w:val="VCAAtablecondensed"/>
              <w:rPr>
                <w:lang w:val="en-AU"/>
              </w:rPr>
            </w:pPr>
            <w:r w:rsidRPr="00500BE5">
              <w:rPr>
                <w:lang w:val="en-AU"/>
              </w:rPr>
              <w:t>2.0</w:t>
            </w:r>
          </w:p>
        </w:tc>
      </w:tr>
    </w:tbl>
    <w:p w14:paraId="63A23FF0" w14:textId="30FBB9F3" w:rsidR="00B62646" w:rsidRPr="00500BE5" w:rsidRDefault="00B62646" w:rsidP="00B62646">
      <w:pPr>
        <w:pStyle w:val="VCAAbody"/>
        <w:rPr>
          <w:lang w:val="en-AU"/>
        </w:rPr>
      </w:pPr>
      <w:r w:rsidRPr="00500BE5">
        <w:rPr>
          <w:lang w:val="en-AU"/>
        </w:rPr>
        <w:t>The purpose of this question was for students to demonstrate their understanding of linking clients to community programs. Specifically</w:t>
      </w:r>
      <w:r w:rsidR="004755AA" w:rsidRPr="00500BE5">
        <w:rPr>
          <w:lang w:val="en-AU"/>
        </w:rPr>
        <w:t>,</w:t>
      </w:r>
      <w:r w:rsidRPr="00500BE5">
        <w:rPr>
          <w:lang w:val="en-AU"/>
        </w:rPr>
        <w:t xml:space="preserve"> the students were to understand how to work with a client to develop an intervention plan, set goals and differentiate between client and worker responsibilities. </w:t>
      </w:r>
    </w:p>
    <w:p w14:paraId="627BB9A5" w14:textId="57E4F490" w:rsidR="00B62646" w:rsidRPr="00500BE5" w:rsidRDefault="0058354C" w:rsidP="00B62646">
      <w:pPr>
        <w:pStyle w:val="VCAAbody"/>
        <w:rPr>
          <w:lang w:val="en-AU"/>
        </w:rPr>
      </w:pPr>
      <w:r w:rsidRPr="00500BE5">
        <w:rPr>
          <w:lang w:val="en-AU"/>
        </w:rPr>
        <w:t>P</w:t>
      </w:r>
      <w:r w:rsidR="00B62646" w:rsidRPr="00500BE5">
        <w:rPr>
          <w:lang w:val="en-AU"/>
        </w:rPr>
        <w:t>resenting issues</w:t>
      </w:r>
      <w:r w:rsidRPr="00500BE5">
        <w:rPr>
          <w:lang w:val="en-AU"/>
        </w:rPr>
        <w:t xml:space="preserve"> (two of)</w:t>
      </w:r>
      <w:r w:rsidR="00B62646" w:rsidRPr="00500BE5">
        <w:rPr>
          <w:lang w:val="en-AU"/>
        </w:rPr>
        <w:t xml:space="preserve">:  </w:t>
      </w:r>
    </w:p>
    <w:p w14:paraId="3F8DD884" w14:textId="05871B72" w:rsidR="00B62646" w:rsidRPr="00500BE5" w:rsidRDefault="0058354C" w:rsidP="00E05DBA">
      <w:pPr>
        <w:pStyle w:val="VCAAbullet"/>
      </w:pPr>
      <w:r w:rsidRPr="00500BE5">
        <w:t>u</w:t>
      </w:r>
      <w:r w:rsidR="00B62646" w:rsidRPr="00500BE5">
        <w:t>nemployment</w:t>
      </w:r>
    </w:p>
    <w:p w14:paraId="3FB8172C" w14:textId="2B34A3CE" w:rsidR="00B62646" w:rsidRPr="00500BE5" w:rsidRDefault="0058354C" w:rsidP="00E05DBA">
      <w:pPr>
        <w:pStyle w:val="VCAAbullet"/>
      </w:pPr>
      <w:r w:rsidRPr="00500BE5">
        <w:t>h</w:t>
      </w:r>
      <w:r w:rsidR="00B62646" w:rsidRPr="00500BE5">
        <w:t>omelessness</w:t>
      </w:r>
    </w:p>
    <w:p w14:paraId="145DB6F3" w14:textId="0D7E6F54" w:rsidR="00B62646" w:rsidRPr="00500BE5" w:rsidRDefault="0058354C" w:rsidP="00E05DBA">
      <w:pPr>
        <w:pStyle w:val="VCAAbullet"/>
      </w:pPr>
      <w:r w:rsidRPr="00500BE5">
        <w:t>p</w:t>
      </w:r>
      <w:r w:rsidR="00B62646" w:rsidRPr="00500BE5">
        <w:t>oor rental history</w:t>
      </w:r>
    </w:p>
    <w:p w14:paraId="6A403216" w14:textId="603BA7E9" w:rsidR="00B62646" w:rsidRPr="00500BE5" w:rsidRDefault="004755AA" w:rsidP="00B62646">
      <w:pPr>
        <w:pStyle w:val="VCAAbody"/>
        <w:rPr>
          <w:lang w:val="en-AU"/>
        </w:rPr>
      </w:pPr>
      <w:r w:rsidRPr="00500BE5">
        <w:rPr>
          <w:lang w:val="en-AU"/>
        </w:rPr>
        <w:t>Most</w:t>
      </w:r>
      <w:r w:rsidR="00B62646" w:rsidRPr="00500BE5">
        <w:rPr>
          <w:lang w:val="en-AU"/>
        </w:rPr>
        <w:t xml:space="preserve"> student</w:t>
      </w:r>
      <w:r w:rsidR="0058354C" w:rsidRPr="00500BE5">
        <w:rPr>
          <w:lang w:val="en-AU"/>
        </w:rPr>
        <w:t>s</w:t>
      </w:r>
      <w:r w:rsidR="00B62646" w:rsidRPr="00500BE5">
        <w:rPr>
          <w:lang w:val="en-AU"/>
        </w:rPr>
        <w:t xml:space="preserve"> identified </w:t>
      </w:r>
      <w:r w:rsidR="0058354C" w:rsidRPr="00500BE5">
        <w:rPr>
          <w:lang w:val="en-AU"/>
        </w:rPr>
        <w:t xml:space="preserve">two </w:t>
      </w:r>
      <w:r w:rsidR="00B62646" w:rsidRPr="00500BE5">
        <w:rPr>
          <w:lang w:val="en-AU"/>
        </w:rPr>
        <w:t>presenting issues</w:t>
      </w:r>
      <w:r w:rsidR="0058354C" w:rsidRPr="00500BE5">
        <w:rPr>
          <w:lang w:val="en-AU"/>
        </w:rPr>
        <w:t>.</w:t>
      </w:r>
    </w:p>
    <w:p w14:paraId="3ABBC437" w14:textId="5F2E508C" w:rsidR="00B62646" w:rsidRPr="00500BE5" w:rsidRDefault="00B62646" w:rsidP="00B62646">
      <w:pPr>
        <w:pStyle w:val="VCAAHeading3"/>
        <w:rPr>
          <w:lang w:val="en-AU"/>
        </w:rPr>
      </w:pPr>
      <w:r w:rsidRPr="00500BE5">
        <w:rPr>
          <w:lang w:val="en-AU"/>
        </w:rPr>
        <w:t>Question 11b</w:t>
      </w:r>
      <w:r w:rsidR="0058354C" w:rsidRPr="00500BE5">
        <w:rPr>
          <w:lang w:val="en-AU"/>
        </w:rPr>
        <w:t>.</w:t>
      </w:r>
    </w:p>
    <w:tbl>
      <w:tblPr>
        <w:tblStyle w:val="VCAATableClosed"/>
        <w:tblW w:w="0" w:type="auto"/>
        <w:tblLayout w:type="fixed"/>
        <w:tblLook w:val="04A0" w:firstRow="1" w:lastRow="0" w:firstColumn="1" w:lastColumn="0" w:noHBand="0" w:noVBand="1"/>
      </w:tblPr>
      <w:tblGrid>
        <w:gridCol w:w="720"/>
        <w:gridCol w:w="693"/>
        <w:gridCol w:w="709"/>
        <w:gridCol w:w="708"/>
        <w:gridCol w:w="993"/>
      </w:tblGrid>
      <w:tr w:rsidR="00B62646" w:rsidRPr="00500BE5" w14:paraId="44A5537E"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506337BD" w14:textId="77777777" w:rsidR="00B62646" w:rsidRPr="00500BE5" w:rsidRDefault="00B62646" w:rsidP="00DF0036">
            <w:pPr>
              <w:pStyle w:val="VCAAtablecondensed"/>
              <w:rPr>
                <w:lang w:val="en-AU"/>
              </w:rPr>
            </w:pPr>
            <w:r w:rsidRPr="00500BE5">
              <w:rPr>
                <w:lang w:val="en-AU"/>
              </w:rPr>
              <w:t>Mark</w:t>
            </w:r>
          </w:p>
        </w:tc>
        <w:tc>
          <w:tcPr>
            <w:tcW w:w="693" w:type="dxa"/>
          </w:tcPr>
          <w:p w14:paraId="095E2BA0" w14:textId="77777777" w:rsidR="00B62646" w:rsidRPr="00500BE5" w:rsidRDefault="00B62646" w:rsidP="00DF0036">
            <w:pPr>
              <w:pStyle w:val="VCAAtablecondensed"/>
              <w:rPr>
                <w:lang w:val="en-AU"/>
              </w:rPr>
            </w:pPr>
            <w:r w:rsidRPr="00500BE5">
              <w:rPr>
                <w:lang w:val="en-AU"/>
              </w:rPr>
              <w:t>0</w:t>
            </w:r>
          </w:p>
        </w:tc>
        <w:tc>
          <w:tcPr>
            <w:tcW w:w="709" w:type="dxa"/>
          </w:tcPr>
          <w:p w14:paraId="7CBC440E" w14:textId="77777777" w:rsidR="00B62646" w:rsidRPr="00500BE5" w:rsidRDefault="00B62646" w:rsidP="00DF0036">
            <w:pPr>
              <w:pStyle w:val="VCAAtablecondensed"/>
              <w:rPr>
                <w:lang w:val="en-AU"/>
              </w:rPr>
            </w:pPr>
            <w:r w:rsidRPr="00500BE5">
              <w:rPr>
                <w:lang w:val="en-AU"/>
              </w:rPr>
              <w:t>1</w:t>
            </w:r>
          </w:p>
        </w:tc>
        <w:tc>
          <w:tcPr>
            <w:tcW w:w="708" w:type="dxa"/>
          </w:tcPr>
          <w:p w14:paraId="5D8BD05C" w14:textId="77777777" w:rsidR="00B62646" w:rsidRPr="00500BE5" w:rsidRDefault="00B62646" w:rsidP="00DF0036">
            <w:pPr>
              <w:pStyle w:val="VCAAtablecondensed"/>
              <w:rPr>
                <w:lang w:val="en-AU"/>
              </w:rPr>
            </w:pPr>
            <w:r w:rsidRPr="00500BE5">
              <w:rPr>
                <w:lang w:val="en-AU"/>
              </w:rPr>
              <w:t>2</w:t>
            </w:r>
          </w:p>
        </w:tc>
        <w:tc>
          <w:tcPr>
            <w:tcW w:w="993" w:type="dxa"/>
          </w:tcPr>
          <w:p w14:paraId="57C53C40" w14:textId="77777777" w:rsidR="00B62646" w:rsidRPr="00500BE5" w:rsidRDefault="00B62646" w:rsidP="00DF0036">
            <w:pPr>
              <w:pStyle w:val="VCAAtablecondensed"/>
              <w:rPr>
                <w:lang w:val="en-AU"/>
              </w:rPr>
            </w:pPr>
            <w:r w:rsidRPr="00500BE5">
              <w:rPr>
                <w:lang w:val="en-AU"/>
              </w:rPr>
              <w:t>Average</w:t>
            </w:r>
          </w:p>
        </w:tc>
      </w:tr>
      <w:tr w:rsidR="00B62646" w:rsidRPr="00500BE5" w14:paraId="73C81DAC" w14:textId="77777777" w:rsidTr="00DF0036">
        <w:tc>
          <w:tcPr>
            <w:tcW w:w="720" w:type="dxa"/>
          </w:tcPr>
          <w:p w14:paraId="1580E65D" w14:textId="77777777" w:rsidR="00B62646" w:rsidRPr="00500BE5" w:rsidRDefault="00B62646" w:rsidP="00DF0036">
            <w:pPr>
              <w:pStyle w:val="VCAAtablecondensed"/>
              <w:rPr>
                <w:lang w:val="en-AU"/>
              </w:rPr>
            </w:pPr>
            <w:r w:rsidRPr="00500BE5">
              <w:rPr>
                <w:lang w:val="en-AU"/>
              </w:rPr>
              <w:t>%</w:t>
            </w:r>
          </w:p>
        </w:tc>
        <w:tc>
          <w:tcPr>
            <w:tcW w:w="693" w:type="dxa"/>
          </w:tcPr>
          <w:p w14:paraId="0D122C3E" w14:textId="77777777" w:rsidR="00B62646" w:rsidRPr="00500BE5" w:rsidRDefault="00B62646" w:rsidP="00DF0036">
            <w:pPr>
              <w:pStyle w:val="VCAAtablecondensed"/>
              <w:rPr>
                <w:lang w:val="en-AU"/>
              </w:rPr>
            </w:pPr>
            <w:r w:rsidRPr="00500BE5">
              <w:rPr>
                <w:lang w:val="en-AU"/>
              </w:rPr>
              <w:t>6</w:t>
            </w:r>
          </w:p>
        </w:tc>
        <w:tc>
          <w:tcPr>
            <w:tcW w:w="709" w:type="dxa"/>
          </w:tcPr>
          <w:p w14:paraId="0D3811AE" w14:textId="77777777" w:rsidR="00B62646" w:rsidRPr="00500BE5" w:rsidRDefault="00B62646" w:rsidP="00DF0036">
            <w:pPr>
              <w:pStyle w:val="VCAAtablecondensed"/>
              <w:rPr>
                <w:lang w:val="en-AU"/>
              </w:rPr>
            </w:pPr>
            <w:r w:rsidRPr="00500BE5">
              <w:rPr>
                <w:lang w:val="en-AU"/>
              </w:rPr>
              <w:t>13</w:t>
            </w:r>
          </w:p>
        </w:tc>
        <w:tc>
          <w:tcPr>
            <w:tcW w:w="708" w:type="dxa"/>
          </w:tcPr>
          <w:p w14:paraId="3B0AFACE" w14:textId="77777777" w:rsidR="00B62646" w:rsidRPr="00500BE5" w:rsidRDefault="00B62646" w:rsidP="00DF0036">
            <w:pPr>
              <w:pStyle w:val="VCAAtablecondensed"/>
              <w:rPr>
                <w:lang w:val="en-AU"/>
              </w:rPr>
            </w:pPr>
            <w:r w:rsidRPr="00500BE5">
              <w:rPr>
                <w:lang w:val="en-AU"/>
              </w:rPr>
              <w:t>81</w:t>
            </w:r>
          </w:p>
        </w:tc>
        <w:tc>
          <w:tcPr>
            <w:tcW w:w="993" w:type="dxa"/>
          </w:tcPr>
          <w:p w14:paraId="2F448C53" w14:textId="77777777" w:rsidR="00B62646" w:rsidRPr="00500BE5" w:rsidRDefault="00B62646" w:rsidP="00DF0036">
            <w:pPr>
              <w:pStyle w:val="VCAAtablecondensed"/>
              <w:rPr>
                <w:lang w:val="en-AU"/>
              </w:rPr>
            </w:pPr>
            <w:r w:rsidRPr="00500BE5">
              <w:rPr>
                <w:lang w:val="en-AU"/>
              </w:rPr>
              <w:t>1.8</w:t>
            </w:r>
          </w:p>
        </w:tc>
      </w:tr>
    </w:tbl>
    <w:p w14:paraId="5F27414D" w14:textId="3D5877A1" w:rsidR="00B62646" w:rsidRPr="00500BE5" w:rsidRDefault="00B62646" w:rsidP="00B62646">
      <w:pPr>
        <w:pStyle w:val="VCAAbody"/>
        <w:rPr>
          <w:lang w:val="en-AU"/>
        </w:rPr>
      </w:pPr>
      <w:r w:rsidRPr="00500BE5">
        <w:rPr>
          <w:lang w:val="en-AU"/>
        </w:rPr>
        <w:t xml:space="preserve">The focus of this question was holistic assessments and interventions. </w:t>
      </w:r>
      <w:r w:rsidR="0058354C" w:rsidRPr="00500BE5">
        <w:rPr>
          <w:lang w:val="en-AU"/>
        </w:rPr>
        <w:t>S</w:t>
      </w:r>
      <w:r w:rsidRPr="00500BE5">
        <w:rPr>
          <w:lang w:val="en-AU"/>
        </w:rPr>
        <w:t xml:space="preserve">tudents </w:t>
      </w:r>
      <w:r w:rsidR="0058354C" w:rsidRPr="00500BE5">
        <w:rPr>
          <w:lang w:val="en-AU"/>
        </w:rPr>
        <w:t xml:space="preserve">were required </w:t>
      </w:r>
      <w:r w:rsidRPr="00500BE5">
        <w:rPr>
          <w:lang w:val="en-AU"/>
        </w:rPr>
        <w:t>to nominate additional referral information</w:t>
      </w:r>
      <w:r w:rsidR="007B60BC" w:rsidRPr="00500BE5">
        <w:rPr>
          <w:lang w:val="en-AU"/>
        </w:rPr>
        <w:t>,</w:t>
      </w:r>
      <w:r w:rsidRPr="00500BE5">
        <w:rPr>
          <w:lang w:val="en-AU"/>
        </w:rPr>
        <w:t xml:space="preserve"> </w:t>
      </w:r>
      <w:r w:rsidR="007B60BC" w:rsidRPr="00500BE5">
        <w:rPr>
          <w:lang w:val="en-AU"/>
        </w:rPr>
        <w:t xml:space="preserve">such as physical, social, economic, cultural, psychosocial and emotional assessments, </w:t>
      </w:r>
      <w:r w:rsidRPr="00500BE5">
        <w:rPr>
          <w:lang w:val="en-AU"/>
        </w:rPr>
        <w:t>that the worker would need to collect to holistically support the client.</w:t>
      </w:r>
    </w:p>
    <w:p w14:paraId="0000FD85" w14:textId="05F21EC7" w:rsidR="00B62646" w:rsidRPr="00500BE5" w:rsidRDefault="0058354C" w:rsidP="00B62646">
      <w:pPr>
        <w:pStyle w:val="VCAAbody"/>
        <w:rPr>
          <w:lang w:val="en-AU"/>
        </w:rPr>
      </w:pPr>
      <w:r w:rsidRPr="00500BE5">
        <w:rPr>
          <w:lang w:val="en-AU"/>
        </w:rPr>
        <w:t>Possible r</w:t>
      </w:r>
      <w:r w:rsidR="00B62646" w:rsidRPr="00500BE5">
        <w:rPr>
          <w:lang w:val="en-AU"/>
        </w:rPr>
        <w:t>esponses</w:t>
      </w:r>
      <w:r w:rsidRPr="00500BE5">
        <w:rPr>
          <w:lang w:val="en-AU"/>
        </w:rPr>
        <w:t xml:space="preserve"> include</w:t>
      </w:r>
      <w:r w:rsidR="00B62646" w:rsidRPr="00500BE5">
        <w:rPr>
          <w:lang w:val="en-AU"/>
        </w:rPr>
        <w:t>:</w:t>
      </w:r>
    </w:p>
    <w:p w14:paraId="410A82ED" w14:textId="77777777" w:rsidR="00B62646" w:rsidRPr="00500BE5" w:rsidRDefault="00B62646" w:rsidP="00E05DBA">
      <w:pPr>
        <w:pStyle w:val="VCAAbullet"/>
      </w:pPr>
      <w:r w:rsidRPr="00500BE5">
        <w:t xml:space="preserve">Where has the client been sleeping – does the client need to find somewhere to stay tonight? </w:t>
      </w:r>
    </w:p>
    <w:p w14:paraId="4B4D8D00" w14:textId="77777777" w:rsidR="00B62646" w:rsidRPr="00500BE5" w:rsidRDefault="00B62646" w:rsidP="00E05DBA">
      <w:pPr>
        <w:pStyle w:val="VCAAbullet"/>
      </w:pPr>
      <w:r w:rsidRPr="00500BE5">
        <w:t xml:space="preserve">Does the client have family in the area they could move in with? </w:t>
      </w:r>
    </w:p>
    <w:p w14:paraId="79270499" w14:textId="77777777" w:rsidR="00B62646" w:rsidRPr="00500BE5" w:rsidRDefault="00B62646" w:rsidP="00E05DBA">
      <w:pPr>
        <w:pStyle w:val="VCAAbullet"/>
      </w:pPr>
      <w:r w:rsidRPr="00500BE5">
        <w:t xml:space="preserve">What work was the client doing and are they interested in finding more of the same type of work – what skills does the client have, does the client have a resume? </w:t>
      </w:r>
    </w:p>
    <w:p w14:paraId="68E86C59" w14:textId="77777777" w:rsidR="00B62646" w:rsidRPr="00500BE5" w:rsidRDefault="00B62646" w:rsidP="00E05DBA">
      <w:pPr>
        <w:pStyle w:val="VCAAbullet"/>
      </w:pPr>
      <w:r w:rsidRPr="00500BE5">
        <w:t xml:space="preserve">Does the client have any sources of income such as Centrelink? </w:t>
      </w:r>
    </w:p>
    <w:p w14:paraId="37917B75" w14:textId="79E344A0" w:rsidR="00B62646" w:rsidRPr="00500BE5" w:rsidRDefault="00B62646" w:rsidP="00E05DBA">
      <w:pPr>
        <w:pStyle w:val="VCAAbullet"/>
      </w:pPr>
      <w:r w:rsidRPr="00500BE5">
        <w:t xml:space="preserve">Has </w:t>
      </w:r>
      <w:r w:rsidR="0058354C" w:rsidRPr="00500BE5">
        <w:t xml:space="preserve">the </w:t>
      </w:r>
      <w:r w:rsidRPr="00500BE5">
        <w:t>client eaten recently – does the client need assistance with food?</w:t>
      </w:r>
    </w:p>
    <w:p w14:paraId="633A0B46" w14:textId="47089ED2" w:rsidR="00B62646" w:rsidRPr="00500BE5" w:rsidRDefault="004755AA" w:rsidP="00B62646">
      <w:pPr>
        <w:pStyle w:val="VCAAbody"/>
        <w:rPr>
          <w:lang w:val="en-AU"/>
        </w:rPr>
      </w:pPr>
      <w:r w:rsidRPr="00500BE5">
        <w:rPr>
          <w:lang w:val="en-AU"/>
        </w:rPr>
        <w:t>Most students were</w:t>
      </w:r>
      <w:r w:rsidR="00B62646" w:rsidRPr="00500BE5">
        <w:rPr>
          <w:lang w:val="en-AU"/>
        </w:rPr>
        <w:t xml:space="preserve"> able to answer correctly. Some students added background information and details such as address.</w:t>
      </w:r>
    </w:p>
    <w:p w14:paraId="44CF591E" w14:textId="1740EEBD" w:rsidR="00B62646" w:rsidRPr="00500BE5" w:rsidRDefault="00B62646" w:rsidP="00B62646">
      <w:pPr>
        <w:pStyle w:val="VCAAbody"/>
        <w:rPr>
          <w:lang w:val="en-AU"/>
        </w:rPr>
      </w:pPr>
      <w:r w:rsidRPr="00500BE5">
        <w:rPr>
          <w:lang w:val="en-AU"/>
        </w:rPr>
        <w:t>The following is an example of a high-scoring response</w:t>
      </w:r>
      <w:r w:rsidR="007B60BC" w:rsidRPr="00500BE5">
        <w:rPr>
          <w:lang w:val="en-AU"/>
        </w:rPr>
        <w:t>.</w:t>
      </w:r>
    </w:p>
    <w:p w14:paraId="52F8E506" w14:textId="309C58EF" w:rsidR="007B60BC" w:rsidRPr="00500BE5" w:rsidRDefault="00B62646" w:rsidP="001E6418">
      <w:pPr>
        <w:pStyle w:val="VCAAstudentresponse"/>
        <w:rPr>
          <w:lang w:val="en-AU"/>
        </w:rPr>
      </w:pPr>
      <w:r w:rsidRPr="00500BE5">
        <w:rPr>
          <w:lang w:val="en-AU"/>
        </w:rPr>
        <w:t>Financial situation, long-term and short-term goals, physical capabilities.</w:t>
      </w:r>
    </w:p>
    <w:p w14:paraId="7DD2BAA6" w14:textId="3740FB63" w:rsidR="00B62646" w:rsidRPr="00500BE5" w:rsidRDefault="00B62646" w:rsidP="00B62646">
      <w:pPr>
        <w:pStyle w:val="VCAAHeading3"/>
        <w:rPr>
          <w:lang w:val="en-AU"/>
        </w:rPr>
      </w:pPr>
      <w:r w:rsidRPr="00500BE5">
        <w:rPr>
          <w:lang w:val="en-AU"/>
        </w:rPr>
        <w:t>Question 12a.</w:t>
      </w:r>
    </w:p>
    <w:tbl>
      <w:tblPr>
        <w:tblStyle w:val="VCAATableClosed"/>
        <w:tblW w:w="0" w:type="auto"/>
        <w:tblLayout w:type="fixed"/>
        <w:tblLook w:val="04A0" w:firstRow="1" w:lastRow="0" w:firstColumn="1" w:lastColumn="0" w:noHBand="0" w:noVBand="1"/>
      </w:tblPr>
      <w:tblGrid>
        <w:gridCol w:w="720"/>
        <w:gridCol w:w="693"/>
        <w:gridCol w:w="709"/>
        <w:gridCol w:w="758"/>
        <w:gridCol w:w="1008"/>
      </w:tblGrid>
      <w:tr w:rsidR="00B62646" w:rsidRPr="00500BE5" w14:paraId="018F7DAD"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184F780E" w14:textId="77777777" w:rsidR="00B62646" w:rsidRPr="00500BE5" w:rsidRDefault="00B62646" w:rsidP="00DF0036">
            <w:pPr>
              <w:pStyle w:val="VCAAtablecondensed"/>
              <w:rPr>
                <w:lang w:val="en-AU"/>
              </w:rPr>
            </w:pPr>
            <w:r w:rsidRPr="00500BE5">
              <w:rPr>
                <w:lang w:val="en-AU"/>
              </w:rPr>
              <w:t>Mark</w:t>
            </w:r>
          </w:p>
        </w:tc>
        <w:tc>
          <w:tcPr>
            <w:tcW w:w="693" w:type="dxa"/>
          </w:tcPr>
          <w:p w14:paraId="3BBD6D67" w14:textId="77777777" w:rsidR="00B62646" w:rsidRPr="00500BE5" w:rsidRDefault="00B62646" w:rsidP="00DF0036">
            <w:pPr>
              <w:pStyle w:val="VCAAtablecondensed"/>
              <w:rPr>
                <w:lang w:val="en-AU"/>
              </w:rPr>
            </w:pPr>
            <w:r w:rsidRPr="00500BE5">
              <w:rPr>
                <w:lang w:val="en-AU"/>
              </w:rPr>
              <w:t>0</w:t>
            </w:r>
          </w:p>
        </w:tc>
        <w:tc>
          <w:tcPr>
            <w:tcW w:w="709" w:type="dxa"/>
          </w:tcPr>
          <w:p w14:paraId="6D1AEAB9" w14:textId="77777777" w:rsidR="00B62646" w:rsidRPr="00500BE5" w:rsidRDefault="00B62646" w:rsidP="00DF0036">
            <w:pPr>
              <w:pStyle w:val="VCAAtablecondensed"/>
              <w:rPr>
                <w:lang w:val="en-AU"/>
              </w:rPr>
            </w:pPr>
            <w:r w:rsidRPr="00500BE5">
              <w:rPr>
                <w:lang w:val="en-AU"/>
              </w:rPr>
              <w:t>1</w:t>
            </w:r>
          </w:p>
        </w:tc>
        <w:tc>
          <w:tcPr>
            <w:tcW w:w="758" w:type="dxa"/>
          </w:tcPr>
          <w:p w14:paraId="3CABA109" w14:textId="77777777" w:rsidR="00B62646" w:rsidRPr="00500BE5" w:rsidRDefault="00B62646" w:rsidP="00DF0036">
            <w:pPr>
              <w:pStyle w:val="VCAAtablecondensedheading"/>
              <w:rPr>
                <w:lang w:val="en-AU"/>
              </w:rPr>
            </w:pPr>
            <w:r w:rsidRPr="00500BE5">
              <w:rPr>
                <w:lang w:val="en-AU"/>
              </w:rPr>
              <w:t>2</w:t>
            </w:r>
          </w:p>
        </w:tc>
        <w:tc>
          <w:tcPr>
            <w:tcW w:w="1008" w:type="dxa"/>
          </w:tcPr>
          <w:p w14:paraId="1F4DAA6B" w14:textId="77777777" w:rsidR="00B62646" w:rsidRPr="00500BE5" w:rsidRDefault="00B62646" w:rsidP="00DF0036">
            <w:pPr>
              <w:pStyle w:val="VCAAtablecondensed"/>
              <w:rPr>
                <w:lang w:val="en-AU"/>
              </w:rPr>
            </w:pPr>
            <w:r w:rsidRPr="00500BE5">
              <w:rPr>
                <w:lang w:val="en-AU"/>
              </w:rPr>
              <w:t>Average</w:t>
            </w:r>
          </w:p>
        </w:tc>
      </w:tr>
      <w:tr w:rsidR="00B62646" w:rsidRPr="00500BE5" w14:paraId="21E92CC6" w14:textId="77777777" w:rsidTr="00DF0036">
        <w:tc>
          <w:tcPr>
            <w:tcW w:w="720" w:type="dxa"/>
          </w:tcPr>
          <w:p w14:paraId="78D50F2A" w14:textId="77777777" w:rsidR="00B62646" w:rsidRPr="00500BE5" w:rsidRDefault="00B62646" w:rsidP="00DF0036">
            <w:pPr>
              <w:pStyle w:val="VCAAtablecondensed"/>
              <w:rPr>
                <w:lang w:val="en-AU"/>
              </w:rPr>
            </w:pPr>
            <w:r w:rsidRPr="00500BE5">
              <w:rPr>
                <w:lang w:val="en-AU"/>
              </w:rPr>
              <w:t>%</w:t>
            </w:r>
          </w:p>
        </w:tc>
        <w:tc>
          <w:tcPr>
            <w:tcW w:w="693" w:type="dxa"/>
          </w:tcPr>
          <w:p w14:paraId="20B3BCBD" w14:textId="77777777" w:rsidR="00B62646" w:rsidRPr="00500BE5" w:rsidRDefault="00B62646" w:rsidP="00DF0036">
            <w:pPr>
              <w:pStyle w:val="VCAAtablecondensed"/>
              <w:rPr>
                <w:lang w:val="en-AU"/>
              </w:rPr>
            </w:pPr>
            <w:r w:rsidRPr="00500BE5">
              <w:rPr>
                <w:lang w:val="en-AU"/>
              </w:rPr>
              <w:t>17</w:t>
            </w:r>
          </w:p>
        </w:tc>
        <w:tc>
          <w:tcPr>
            <w:tcW w:w="709" w:type="dxa"/>
          </w:tcPr>
          <w:p w14:paraId="2A5C750E" w14:textId="77777777" w:rsidR="00B62646" w:rsidRPr="00500BE5" w:rsidRDefault="00B62646" w:rsidP="00DF0036">
            <w:pPr>
              <w:pStyle w:val="VCAAtablecondensed"/>
              <w:rPr>
                <w:lang w:val="en-AU"/>
              </w:rPr>
            </w:pPr>
            <w:r w:rsidRPr="00500BE5">
              <w:rPr>
                <w:lang w:val="en-AU"/>
              </w:rPr>
              <w:t>24</w:t>
            </w:r>
          </w:p>
        </w:tc>
        <w:tc>
          <w:tcPr>
            <w:tcW w:w="758" w:type="dxa"/>
          </w:tcPr>
          <w:p w14:paraId="38035E1F" w14:textId="77777777" w:rsidR="00B62646" w:rsidRPr="00500BE5" w:rsidRDefault="00B62646" w:rsidP="00DF0036">
            <w:pPr>
              <w:pStyle w:val="VCAAtablecondensed"/>
              <w:rPr>
                <w:lang w:val="en-AU"/>
              </w:rPr>
            </w:pPr>
            <w:r w:rsidRPr="00500BE5">
              <w:rPr>
                <w:lang w:val="en-AU"/>
              </w:rPr>
              <w:t>59</w:t>
            </w:r>
          </w:p>
        </w:tc>
        <w:tc>
          <w:tcPr>
            <w:tcW w:w="1008" w:type="dxa"/>
          </w:tcPr>
          <w:p w14:paraId="743EA267" w14:textId="77777777" w:rsidR="00B62646" w:rsidRPr="00500BE5" w:rsidRDefault="00B62646" w:rsidP="00DF0036">
            <w:pPr>
              <w:pStyle w:val="VCAAtablecondensed"/>
              <w:rPr>
                <w:lang w:val="en-AU"/>
              </w:rPr>
            </w:pPr>
            <w:r w:rsidRPr="00500BE5">
              <w:rPr>
                <w:lang w:val="en-AU"/>
              </w:rPr>
              <w:t>1.4</w:t>
            </w:r>
          </w:p>
        </w:tc>
      </w:tr>
    </w:tbl>
    <w:p w14:paraId="4A15196C" w14:textId="6F186ED9" w:rsidR="00B62646" w:rsidRPr="00500BE5" w:rsidRDefault="00B62646" w:rsidP="00B62646">
      <w:pPr>
        <w:pStyle w:val="VCAAbody"/>
        <w:rPr>
          <w:lang w:val="en-AU"/>
        </w:rPr>
      </w:pPr>
      <w:r w:rsidRPr="00500BE5">
        <w:rPr>
          <w:lang w:val="en-AU"/>
        </w:rPr>
        <w:t>Two reasons why self-determination regarding social, cultural and economic needs is important for Australia’s First Nations Peoples</w:t>
      </w:r>
      <w:r w:rsidR="007B60BC" w:rsidRPr="00500BE5">
        <w:rPr>
          <w:lang w:val="en-AU"/>
        </w:rPr>
        <w:t xml:space="preserve"> include:</w:t>
      </w:r>
    </w:p>
    <w:p w14:paraId="28EEF0F7" w14:textId="39DB4269" w:rsidR="00B62646" w:rsidRPr="00500BE5" w:rsidRDefault="00B62646" w:rsidP="00E05DBA">
      <w:pPr>
        <w:pStyle w:val="VCAAbullet"/>
        <w:rPr>
          <w:rFonts w:eastAsia="Arial"/>
        </w:rPr>
      </w:pPr>
      <w:r w:rsidRPr="00500BE5">
        <w:rPr>
          <w:rFonts w:eastAsia="Arial"/>
        </w:rPr>
        <w:t>the ability to have power and control over affairs and life/destiny</w:t>
      </w:r>
    </w:p>
    <w:p w14:paraId="719EF31E" w14:textId="2B8F8F89" w:rsidR="00B62646" w:rsidRPr="00500BE5" w:rsidRDefault="00B62646" w:rsidP="00E05DBA">
      <w:pPr>
        <w:pStyle w:val="VCAAbullet"/>
        <w:rPr>
          <w:rFonts w:eastAsia="Arial"/>
        </w:rPr>
      </w:pPr>
      <w:r w:rsidRPr="00500BE5">
        <w:rPr>
          <w:rFonts w:eastAsia="Arial"/>
        </w:rPr>
        <w:t>to be treated respectfully and fairly</w:t>
      </w:r>
    </w:p>
    <w:p w14:paraId="79E1B95C" w14:textId="4A372A64" w:rsidR="00B62646" w:rsidRPr="00500BE5" w:rsidRDefault="007B60BC" w:rsidP="00E05DBA">
      <w:pPr>
        <w:pStyle w:val="VCAAbullet"/>
        <w:rPr>
          <w:rFonts w:eastAsia="Arial"/>
        </w:rPr>
      </w:pPr>
      <w:r w:rsidRPr="00500BE5">
        <w:rPr>
          <w:rFonts w:eastAsia="Arial"/>
        </w:rPr>
        <w:t xml:space="preserve">to </w:t>
      </w:r>
      <w:r w:rsidR="00B62646" w:rsidRPr="00500BE5">
        <w:rPr>
          <w:rFonts w:eastAsia="Arial"/>
        </w:rPr>
        <w:t xml:space="preserve">be able to make decisions that affects their community </w:t>
      </w:r>
    </w:p>
    <w:p w14:paraId="6BBA4A7B" w14:textId="74BE55F6" w:rsidR="007B60BC" w:rsidRPr="00500BE5" w:rsidRDefault="007B60BC" w:rsidP="00E05DBA">
      <w:pPr>
        <w:pStyle w:val="VCAAbullet"/>
        <w:rPr>
          <w:rFonts w:eastAsia="Arial"/>
        </w:rPr>
      </w:pPr>
      <w:r w:rsidRPr="00500BE5">
        <w:rPr>
          <w:rFonts w:eastAsia="Arial"/>
        </w:rPr>
        <w:t xml:space="preserve">to </w:t>
      </w:r>
      <w:r w:rsidR="00B62646" w:rsidRPr="00500BE5">
        <w:rPr>
          <w:rFonts w:eastAsia="Arial"/>
        </w:rPr>
        <w:t xml:space="preserve">be able to control their own lives and to practice culture </w:t>
      </w:r>
    </w:p>
    <w:p w14:paraId="6390FB2D" w14:textId="753F8F1E" w:rsidR="00B62646" w:rsidRPr="00500BE5" w:rsidRDefault="007B60BC" w:rsidP="00E05DBA">
      <w:pPr>
        <w:pStyle w:val="VCAAbullet"/>
        <w:rPr>
          <w:rFonts w:eastAsia="Arial"/>
        </w:rPr>
      </w:pPr>
      <w:r w:rsidRPr="00500BE5">
        <w:rPr>
          <w:rFonts w:eastAsia="Arial"/>
        </w:rPr>
        <w:lastRenderedPageBreak/>
        <w:t xml:space="preserve">to </w:t>
      </w:r>
      <w:r w:rsidR="00B62646" w:rsidRPr="00500BE5">
        <w:rPr>
          <w:rFonts w:eastAsia="Arial"/>
        </w:rPr>
        <w:t>recognis</w:t>
      </w:r>
      <w:r w:rsidRPr="00500BE5">
        <w:rPr>
          <w:rFonts w:eastAsia="Arial"/>
        </w:rPr>
        <w:t>e</w:t>
      </w:r>
      <w:r w:rsidR="00B62646" w:rsidRPr="00500BE5">
        <w:rPr>
          <w:rFonts w:eastAsia="Arial"/>
        </w:rPr>
        <w:t xml:space="preserve"> and respec</w:t>
      </w:r>
      <w:r w:rsidRPr="00500BE5">
        <w:rPr>
          <w:rFonts w:eastAsia="Arial"/>
        </w:rPr>
        <w:t>t</w:t>
      </w:r>
      <w:r w:rsidR="00B62646" w:rsidRPr="00500BE5">
        <w:rPr>
          <w:rFonts w:eastAsia="Arial"/>
        </w:rPr>
        <w:t xml:space="preserve"> Aboriginal and Torres Strait Islander people as First Nations with their own decision making and knowledge systems </w:t>
      </w:r>
    </w:p>
    <w:p w14:paraId="4C00D7D2" w14:textId="51F12EDE" w:rsidR="00B62646" w:rsidRPr="00500BE5" w:rsidRDefault="007B60BC" w:rsidP="00E05DBA">
      <w:pPr>
        <w:pStyle w:val="VCAAbullet"/>
        <w:rPr>
          <w:rFonts w:eastAsia="Arial"/>
        </w:rPr>
      </w:pPr>
      <w:r w:rsidRPr="00500BE5">
        <w:rPr>
          <w:rFonts w:eastAsia="Arial"/>
        </w:rPr>
        <w:t xml:space="preserve">to </w:t>
      </w:r>
      <w:r w:rsidR="00B62646" w:rsidRPr="00500BE5">
        <w:rPr>
          <w:rFonts w:eastAsia="Arial"/>
        </w:rPr>
        <w:t>be empowered to make choices and hav</w:t>
      </w:r>
      <w:r w:rsidRPr="00500BE5">
        <w:rPr>
          <w:rFonts w:eastAsia="Arial"/>
        </w:rPr>
        <w:t>e</w:t>
      </w:r>
      <w:r w:rsidR="00B62646" w:rsidRPr="00500BE5">
        <w:rPr>
          <w:rFonts w:eastAsia="Arial"/>
        </w:rPr>
        <w:t xml:space="preserve"> freedom and dignity </w:t>
      </w:r>
    </w:p>
    <w:p w14:paraId="5F53A8E7" w14:textId="0D3CB357" w:rsidR="007B60BC" w:rsidRPr="00500BE5" w:rsidRDefault="00B62646" w:rsidP="00E05DBA">
      <w:pPr>
        <w:pStyle w:val="VCAAbullet"/>
        <w:rPr>
          <w:rFonts w:eastAsia="Arial"/>
        </w:rPr>
      </w:pPr>
      <w:r w:rsidRPr="00500BE5">
        <w:rPr>
          <w:rFonts w:eastAsia="Arial"/>
        </w:rPr>
        <w:t>to address trauma and support healing</w:t>
      </w:r>
    </w:p>
    <w:p w14:paraId="4CC67FBF" w14:textId="6CB8CEDE" w:rsidR="007B60BC" w:rsidRPr="00500BE5" w:rsidRDefault="00B62646" w:rsidP="00E05DBA">
      <w:pPr>
        <w:pStyle w:val="VCAAbullet"/>
        <w:rPr>
          <w:rFonts w:eastAsia="Arial"/>
        </w:rPr>
      </w:pPr>
      <w:r w:rsidRPr="00500BE5">
        <w:rPr>
          <w:rFonts w:eastAsia="Arial"/>
        </w:rPr>
        <w:t>to respect human rights</w:t>
      </w:r>
    </w:p>
    <w:p w14:paraId="3120723E" w14:textId="57F092C4" w:rsidR="007B60BC" w:rsidRPr="00500BE5" w:rsidRDefault="007B60BC" w:rsidP="00E05DBA">
      <w:pPr>
        <w:pStyle w:val="VCAAbullet"/>
        <w:rPr>
          <w:rFonts w:eastAsia="Arial"/>
        </w:rPr>
      </w:pPr>
      <w:r w:rsidRPr="00500BE5">
        <w:rPr>
          <w:rFonts w:eastAsia="Arial"/>
        </w:rPr>
        <w:t xml:space="preserve">to </w:t>
      </w:r>
      <w:r w:rsidR="00B62646" w:rsidRPr="00500BE5">
        <w:rPr>
          <w:rFonts w:eastAsia="Arial"/>
        </w:rPr>
        <w:t>address racism and promot</w:t>
      </w:r>
      <w:r w:rsidRPr="00500BE5">
        <w:rPr>
          <w:rFonts w:eastAsia="Arial"/>
        </w:rPr>
        <w:t>e</w:t>
      </w:r>
      <w:r w:rsidR="00B62646" w:rsidRPr="00500BE5">
        <w:rPr>
          <w:rFonts w:eastAsia="Arial"/>
        </w:rPr>
        <w:t xml:space="preserve"> cultural safety</w:t>
      </w:r>
    </w:p>
    <w:p w14:paraId="57647166" w14:textId="433B54F3" w:rsidR="00B62646" w:rsidRPr="00500BE5" w:rsidRDefault="007B60BC" w:rsidP="00E05DBA">
      <w:pPr>
        <w:pStyle w:val="VCAAbullet"/>
        <w:rPr>
          <w:rFonts w:eastAsia="Arial"/>
        </w:rPr>
      </w:pPr>
      <w:r w:rsidRPr="00500BE5">
        <w:rPr>
          <w:rFonts w:eastAsia="Arial"/>
        </w:rPr>
        <w:t>to</w:t>
      </w:r>
      <w:r w:rsidR="00B62646" w:rsidRPr="00500BE5">
        <w:rPr>
          <w:rFonts w:eastAsia="Arial"/>
        </w:rPr>
        <w:t xml:space="preserve"> transfer power and resources to communities.</w:t>
      </w:r>
    </w:p>
    <w:p w14:paraId="435F354A" w14:textId="4B6EF890" w:rsidR="00B62646" w:rsidRPr="00500BE5" w:rsidRDefault="00B62646" w:rsidP="00B62646">
      <w:pPr>
        <w:pStyle w:val="VCAAbody"/>
        <w:rPr>
          <w:lang w:val="en-AU"/>
        </w:rPr>
      </w:pPr>
      <w:r w:rsidRPr="00500BE5">
        <w:rPr>
          <w:lang w:val="en-AU"/>
        </w:rPr>
        <w:t>The answers to this question were mixed. Many students were able to offer only one culturally competent practice, while many offered no answers. No student referred to the First Nations Peoples</w:t>
      </w:r>
      <w:r w:rsidR="007B60BC" w:rsidRPr="00500BE5">
        <w:rPr>
          <w:lang w:val="en-AU"/>
        </w:rPr>
        <w:t>’</w:t>
      </w:r>
      <w:r w:rsidRPr="00500BE5">
        <w:rPr>
          <w:lang w:val="en-AU"/>
        </w:rPr>
        <w:t xml:space="preserve"> experience of historical discrimination nor were the answers linked to the supplied quote. </w:t>
      </w:r>
    </w:p>
    <w:p w14:paraId="368C2C8D" w14:textId="5636CFC2" w:rsidR="00B62646" w:rsidRPr="00500BE5" w:rsidRDefault="00B62646" w:rsidP="00B62646">
      <w:pPr>
        <w:pStyle w:val="VCAAbody"/>
        <w:rPr>
          <w:lang w:val="en-AU"/>
        </w:rPr>
      </w:pPr>
      <w:r w:rsidRPr="00500BE5">
        <w:rPr>
          <w:lang w:val="en-AU"/>
        </w:rPr>
        <w:t>The following is an example of a high-scoring response</w:t>
      </w:r>
      <w:r w:rsidR="0002076E" w:rsidRPr="00500BE5">
        <w:rPr>
          <w:lang w:val="en-AU"/>
        </w:rPr>
        <w:t>.</w:t>
      </w:r>
    </w:p>
    <w:p w14:paraId="3A9600CE" w14:textId="77777777" w:rsidR="00B62646" w:rsidRPr="00500BE5" w:rsidRDefault="00B62646" w:rsidP="00B62646">
      <w:pPr>
        <w:pStyle w:val="VCAAstudentresponse"/>
        <w:rPr>
          <w:lang w:val="en-AU"/>
        </w:rPr>
      </w:pPr>
      <w:r w:rsidRPr="00500BE5">
        <w:rPr>
          <w:lang w:val="en-AU"/>
        </w:rPr>
        <w:t>By making their own decision without outside interference, First Nations communities can ensure that decision are in their own best interests.</w:t>
      </w:r>
    </w:p>
    <w:p w14:paraId="27A9A1AC" w14:textId="77777777" w:rsidR="00B62646" w:rsidRPr="00500BE5" w:rsidRDefault="00B62646" w:rsidP="00B62646">
      <w:pPr>
        <w:pStyle w:val="VCAAHeading3"/>
        <w:rPr>
          <w:lang w:val="en-AU"/>
        </w:rPr>
      </w:pPr>
      <w:r w:rsidRPr="00500BE5">
        <w:rPr>
          <w:lang w:val="en-AU"/>
        </w:rPr>
        <w:t>Question 12b.</w:t>
      </w:r>
    </w:p>
    <w:tbl>
      <w:tblPr>
        <w:tblStyle w:val="VCAATableClosed"/>
        <w:tblW w:w="0" w:type="auto"/>
        <w:tblLayout w:type="fixed"/>
        <w:tblLook w:val="04A0" w:firstRow="1" w:lastRow="0" w:firstColumn="1" w:lastColumn="0" w:noHBand="0" w:noVBand="1"/>
      </w:tblPr>
      <w:tblGrid>
        <w:gridCol w:w="720"/>
        <w:gridCol w:w="693"/>
        <w:gridCol w:w="709"/>
        <w:gridCol w:w="850"/>
        <w:gridCol w:w="964"/>
      </w:tblGrid>
      <w:tr w:rsidR="00B62646" w:rsidRPr="00500BE5" w14:paraId="257131CC"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31AC1E39" w14:textId="77777777" w:rsidR="00B62646" w:rsidRPr="00500BE5" w:rsidRDefault="00B62646" w:rsidP="00DF0036">
            <w:pPr>
              <w:pStyle w:val="VCAAtablecondensed"/>
              <w:rPr>
                <w:lang w:val="en-AU"/>
              </w:rPr>
            </w:pPr>
            <w:r w:rsidRPr="00500BE5">
              <w:rPr>
                <w:lang w:val="en-AU"/>
              </w:rPr>
              <w:t>Mark</w:t>
            </w:r>
          </w:p>
        </w:tc>
        <w:tc>
          <w:tcPr>
            <w:tcW w:w="693" w:type="dxa"/>
          </w:tcPr>
          <w:p w14:paraId="33104946" w14:textId="77777777" w:rsidR="00B62646" w:rsidRPr="00500BE5" w:rsidRDefault="00B62646" w:rsidP="00DF0036">
            <w:pPr>
              <w:pStyle w:val="VCAAtablecondensed"/>
              <w:rPr>
                <w:lang w:val="en-AU"/>
              </w:rPr>
            </w:pPr>
            <w:r w:rsidRPr="00500BE5">
              <w:rPr>
                <w:lang w:val="en-AU"/>
              </w:rPr>
              <w:t>0</w:t>
            </w:r>
          </w:p>
        </w:tc>
        <w:tc>
          <w:tcPr>
            <w:tcW w:w="709" w:type="dxa"/>
          </w:tcPr>
          <w:p w14:paraId="12D7D0BC" w14:textId="77777777" w:rsidR="00B62646" w:rsidRPr="00500BE5" w:rsidRDefault="00B62646" w:rsidP="00DF0036">
            <w:pPr>
              <w:pStyle w:val="VCAAtablecondensed"/>
              <w:rPr>
                <w:lang w:val="en-AU"/>
              </w:rPr>
            </w:pPr>
            <w:r w:rsidRPr="00500BE5">
              <w:rPr>
                <w:lang w:val="en-AU"/>
              </w:rPr>
              <w:t>1</w:t>
            </w:r>
          </w:p>
        </w:tc>
        <w:tc>
          <w:tcPr>
            <w:tcW w:w="850" w:type="dxa"/>
          </w:tcPr>
          <w:p w14:paraId="7C6F68A7" w14:textId="77777777" w:rsidR="00B62646" w:rsidRPr="00500BE5" w:rsidRDefault="00B62646" w:rsidP="00DF0036">
            <w:pPr>
              <w:pStyle w:val="VCAAtablecondensed"/>
              <w:rPr>
                <w:lang w:val="en-AU"/>
              </w:rPr>
            </w:pPr>
            <w:r w:rsidRPr="00500BE5">
              <w:rPr>
                <w:lang w:val="en-AU"/>
              </w:rPr>
              <w:t>2</w:t>
            </w:r>
          </w:p>
        </w:tc>
        <w:tc>
          <w:tcPr>
            <w:tcW w:w="964" w:type="dxa"/>
          </w:tcPr>
          <w:p w14:paraId="590EBCE3" w14:textId="77777777" w:rsidR="00B62646" w:rsidRPr="00500BE5" w:rsidRDefault="00B62646" w:rsidP="00DF0036">
            <w:pPr>
              <w:pStyle w:val="VCAAtablecondensed"/>
              <w:rPr>
                <w:lang w:val="en-AU"/>
              </w:rPr>
            </w:pPr>
            <w:r w:rsidRPr="00500BE5">
              <w:rPr>
                <w:lang w:val="en-AU"/>
              </w:rPr>
              <w:t>Average</w:t>
            </w:r>
          </w:p>
        </w:tc>
      </w:tr>
      <w:tr w:rsidR="00B62646" w:rsidRPr="00500BE5" w14:paraId="2997FFA2" w14:textId="77777777" w:rsidTr="00DF0036">
        <w:tc>
          <w:tcPr>
            <w:tcW w:w="720" w:type="dxa"/>
          </w:tcPr>
          <w:p w14:paraId="02903714" w14:textId="77777777" w:rsidR="00B62646" w:rsidRPr="00500BE5" w:rsidRDefault="00B62646" w:rsidP="00DF0036">
            <w:pPr>
              <w:pStyle w:val="VCAAtablecondensed"/>
              <w:rPr>
                <w:lang w:val="en-AU"/>
              </w:rPr>
            </w:pPr>
            <w:r w:rsidRPr="00500BE5">
              <w:rPr>
                <w:lang w:val="en-AU"/>
              </w:rPr>
              <w:t>%</w:t>
            </w:r>
          </w:p>
        </w:tc>
        <w:tc>
          <w:tcPr>
            <w:tcW w:w="693" w:type="dxa"/>
          </w:tcPr>
          <w:p w14:paraId="719DB72E" w14:textId="77777777" w:rsidR="00B62646" w:rsidRPr="00500BE5" w:rsidRDefault="00B62646" w:rsidP="00DF0036">
            <w:pPr>
              <w:pStyle w:val="VCAAtablecondensed"/>
              <w:rPr>
                <w:lang w:val="en-AU"/>
              </w:rPr>
            </w:pPr>
            <w:r w:rsidRPr="00500BE5">
              <w:rPr>
                <w:lang w:val="en-AU"/>
              </w:rPr>
              <w:t>10</w:t>
            </w:r>
          </w:p>
        </w:tc>
        <w:tc>
          <w:tcPr>
            <w:tcW w:w="709" w:type="dxa"/>
          </w:tcPr>
          <w:p w14:paraId="4A895367" w14:textId="77777777" w:rsidR="00B62646" w:rsidRPr="00500BE5" w:rsidRDefault="00B62646" w:rsidP="00DF0036">
            <w:pPr>
              <w:pStyle w:val="VCAAtablecondensed"/>
              <w:rPr>
                <w:lang w:val="en-AU"/>
              </w:rPr>
            </w:pPr>
            <w:r w:rsidRPr="00500BE5">
              <w:rPr>
                <w:lang w:val="en-AU"/>
              </w:rPr>
              <w:t>21</w:t>
            </w:r>
          </w:p>
        </w:tc>
        <w:tc>
          <w:tcPr>
            <w:tcW w:w="850" w:type="dxa"/>
          </w:tcPr>
          <w:p w14:paraId="1151725C" w14:textId="77777777" w:rsidR="00B62646" w:rsidRPr="00500BE5" w:rsidRDefault="00B62646" w:rsidP="00DF0036">
            <w:pPr>
              <w:pStyle w:val="VCAAtablecondensed"/>
              <w:rPr>
                <w:lang w:val="en-AU"/>
              </w:rPr>
            </w:pPr>
            <w:r w:rsidRPr="00500BE5">
              <w:rPr>
                <w:lang w:val="en-AU"/>
              </w:rPr>
              <w:t>69</w:t>
            </w:r>
          </w:p>
        </w:tc>
        <w:tc>
          <w:tcPr>
            <w:tcW w:w="964" w:type="dxa"/>
          </w:tcPr>
          <w:p w14:paraId="7C9CE206" w14:textId="77777777" w:rsidR="00B62646" w:rsidRPr="00500BE5" w:rsidRDefault="00B62646" w:rsidP="00DF0036">
            <w:pPr>
              <w:pStyle w:val="VCAAtablecondensed"/>
              <w:rPr>
                <w:lang w:val="en-AU"/>
              </w:rPr>
            </w:pPr>
            <w:r w:rsidRPr="00500BE5">
              <w:rPr>
                <w:lang w:val="en-AU"/>
              </w:rPr>
              <w:t>1.6</w:t>
            </w:r>
          </w:p>
        </w:tc>
      </w:tr>
    </w:tbl>
    <w:p w14:paraId="4736C2A4" w14:textId="0FCD2B62" w:rsidR="00B62646" w:rsidRPr="00500BE5" w:rsidRDefault="00B62646" w:rsidP="00B62646">
      <w:pPr>
        <w:pStyle w:val="VCAAbody"/>
        <w:rPr>
          <w:lang w:val="en-AU"/>
        </w:rPr>
      </w:pPr>
      <w:r w:rsidRPr="00500BE5">
        <w:rPr>
          <w:lang w:val="en-AU"/>
        </w:rPr>
        <w:t xml:space="preserve">Two ways that community development organisations can show that they </w:t>
      </w:r>
      <w:proofErr w:type="gramStart"/>
      <w:r w:rsidRPr="00500BE5">
        <w:rPr>
          <w:lang w:val="en-AU"/>
        </w:rPr>
        <w:t>value</w:t>
      </w:r>
      <w:proofErr w:type="gramEnd"/>
      <w:r w:rsidRPr="00500BE5">
        <w:rPr>
          <w:lang w:val="en-AU"/>
        </w:rPr>
        <w:t xml:space="preserve"> and respect First Nations Peoples</w:t>
      </w:r>
      <w:r w:rsidR="00021F77" w:rsidRPr="00500BE5">
        <w:rPr>
          <w:lang w:val="en-AU"/>
        </w:rPr>
        <w:t xml:space="preserve"> include:</w:t>
      </w:r>
    </w:p>
    <w:p w14:paraId="75740A0C" w14:textId="146790D5" w:rsidR="00021F77" w:rsidRPr="00500BE5" w:rsidRDefault="00021F77" w:rsidP="00E05DBA">
      <w:pPr>
        <w:pStyle w:val="VCAAbullet"/>
      </w:pPr>
      <w:r w:rsidRPr="00500BE5">
        <w:t>e</w:t>
      </w:r>
      <w:r w:rsidR="00B62646" w:rsidRPr="00500BE5">
        <w:t>nsure the organisation has a Reconciliation Action Plan</w:t>
      </w:r>
    </w:p>
    <w:p w14:paraId="1C831561" w14:textId="03A262CE" w:rsidR="00B62646" w:rsidRPr="00500BE5" w:rsidRDefault="00B62646" w:rsidP="00E05DBA">
      <w:pPr>
        <w:pStyle w:val="VCAAbullet"/>
      </w:pPr>
      <w:r w:rsidRPr="00500BE5">
        <w:t>include an Acknowledgement of Country at the start of events and meetings</w:t>
      </w:r>
    </w:p>
    <w:p w14:paraId="285D3BEE" w14:textId="07B529EB" w:rsidR="00021F77" w:rsidRPr="00500BE5" w:rsidRDefault="00B62646" w:rsidP="00E05DBA">
      <w:pPr>
        <w:pStyle w:val="VCAAbullet"/>
      </w:pPr>
      <w:r w:rsidRPr="00500BE5">
        <w:t>actively work with ATSI members of the community to ensure the organisation is supporting the needs of the ATSI community</w:t>
      </w:r>
    </w:p>
    <w:p w14:paraId="6BD7F337" w14:textId="7BAE2B2F" w:rsidR="00B62646" w:rsidRPr="00500BE5" w:rsidRDefault="00B62646" w:rsidP="00E05DBA">
      <w:pPr>
        <w:pStyle w:val="VCAAbullet"/>
      </w:pPr>
      <w:r w:rsidRPr="00500BE5">
        <w:t xml:space="preserve">employ ATSI people within the organisation </w:t>
      </w:r>
    </w:p>
    <w:p w14:paraId="569A8209" w14:textId="77777777" w:rsidR="00B62646" w:rsidRPr="00500BE5" w:rsidRDefault="00B62646" w:rsidP="00E05DBA">
      <w:pPr>
        <w:pStyle w:val="VCAAbullet"/>
      </w:pPr>
      <w:r w:rsidRPr="00500BE5">
        <w:t>involve cultural artefacts or symbols in services and everyday activities.</w:t>
      </w:r>
    </w:p>
    <w:p w14:paraId="007B7342" w14:textId="6E385E0F" w:rsidR="00B62646" w:rsidRPr="00500BE5" w:rsidRDefault="00021F77" w:rsidP="00B62646">
      <w:pPr>
        <w:pStyle w:val="VCAAbody"/>
        <w:rPr>
          <w:lang w:val="en-AU"/>
        </w:rPr>
      </w:pPr>
      <w:r w:rsidRPr="00500BE5">
        <w:rPr>
          <w:lang w:val="en-AU"/>
        </w:rPr>
        <w:t>A</w:t>
      </w:r>
      <w:r w:rsidR="00B62646" w:rsidRPr="00500BE5">
        <w:rPr>
          <w:lang w:val="en-AU"/>
        </w:rPr>
        <w:t xml:space="preserve"> significant number of students did not answer this question.</w:t>
      </w:r>
    </w:p>
    <w:p w14:paraId="1B01523E" w14:textId="7A83E280" w:rsidR="00B62646" w:rsidRPr="00500BE5" w:rsidRDefault="00B62646" w:rsidP="00B62646">
      <w:pPr>
        <w:pStyle w:val="VCAAbody"/>
        <w:rPr>
          <w:lang w:val="en-AU"/>
        </w:rPr>
      </w:pPr>
      <w:r w:rsidRPr="00500BE5">
        <w:rPr>
          <w:lang w:val="en-AU"/>
        </w:rPr>
        <w:t>The following is an example of a high-scoring response</w:t>
      </w:r>
      <w:r w:rsidR="00021F77" w:rsidRPr="00500BE5">
        <w:rPr>
          <w:lang w:val="en-AU"/>
        </w:rPr>
        <w:t>.</w:t>
      </w:r>
    </w:p>
    <w:p w14:paraId="1CBCCEE5" w14:textId="77777777" w:rsidR="00B62646" w:rsidRPr="00500BE5" w:rsidRDefault="00B62646" w:rsidP="00B62646">
      <w:pPr>
        <w:pStyle w:val="VCAAstudentresponse"/>
        <w:rPr>
          <w:lang w:val="en-AU"/>
        </w:rPr>
      </w:pPr>
      <w:r w:rsidRPr="00500BE5">
        <w:rPr>
          <w:lang w:val="en-AU" w:eastAsia="ja-JP"/>
        </w:rPr>
        <w:t>By hanging up the Aboriginal and Torres Strait Islander posters and artwork as well as Acknowledgement of Country and First Nations Peoples at the start of meetings.</w:t>
      </w:r>
    </w:p>
    <w:p w14:paraId="1259F947" w14:textId="77777777" w:rsidR="00B62646" w:rsidRPr="00500BE5" w:rsidRDefault="00B62646" w:rsidP="00B62646">
      <w:pPr>
        <w:pStyle w:val="VCAAHeading3"/>
        <w:rPr>
          <w:lang w:val="en-AU"/>
        </w:rPr>
      </w:pPr>
      <w:r w:rsidRPr="00500BE5">
        <w:rPr>
          <w:lang w:val="en-AU"/>
        </w:rPr>
        <w:t>Question 13</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3DB7F20A"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20BCDEF7" w14:textId="77777777" w:rsidR="00B62646" w:rsidRPr="00500BE5" w:rsidRDefault="00B62646" w:rsidP="00DF0036">
            <w:pPr>
              <w:pStyle w:val="VCAAtablecondensed"/>
              <w:rPr>
                <w:lang w:val="en-AU"/>
              </w:rPr>
            </w:pPr>
            <w:r w:rsidRPr="00500BE5">
              <w:rPr>
                <w:lang w:val="en-AU"/>
              </w:rPr>
              <w:t>Mark</w:t>
            </w:r>
          </w:p>
        </w:tc>
        <w:tc>
          <w:tcPr>
            <w:tcW w:w="680" w:type="dxa"/>
          </w:tcPr>
          <w:p w14:paraId="08C2747A" w14:textId="77777777" w:rsidR="00B62646" w:rsidRPr="00500BE5" w:rsidRDefault="00B62646" w:rsidP="00DF0036">
            <w:pPr>
              <w:pStyle w:val="VCAAtablecondensed"/>
              <w:rPr>
                <w:lang w:val="en-AU"/>
              </w:rPr>
            </w:pPr>
            <w:r w:rsidRPr="00500BE5">
              <w:rPr>
                <w:lang w:val="en-AU"/>
              </w:rPr>
              <w:t>0</w:t>
            </w:r>
          </w:p>
        </w:tc>
        <w:tc>
          <w:tcPr>
            <w:tcW w:w="680" w:type="dxa"/>
          </w:tcPr>
          <w:p w14:paraId="26FB13C6" w14:textId="77777777" w:rsidR="00B62646" w:rsidRPr="00500BE5" w:rsidRDefault="00B62646" w:rsidP="00DF0036">
            <w:pPr>
              <w:pStyle w:val="VCAAtablecondensed"/>
              <w:rPr>
                <w:lang w:val="en-AU"/>
              </w:rPr>
            </w:pPr>
            <w:r w:rsidRPr="00500BE5">
              <w:rPr>
                <w:lang w:val="en-AU"/>
              </w:rPr>
              <w:t>1</w:t>
            </w:r>
          </w:p>
        </w:tc>
        <w:tc>
          <w:tcPr>
            <w:tcW w:w="680" w:type="dxa"/>
          </w:tcPr>
          <w:p w14:paraId="09324B8B" w14:textId="77777777" w:rsidR="00B62646" w:rsidRPr="00500BE5" w:rsidRDefault="00B62646" w:rsidP="00DF0036">
            <w:pPr>
              <w:pStyle w:val="VCAAtablecondensedheading"/>
              <w:rPr>
                <w:lang w:val="en-AU"/>
              </w:rPr>
            </w:pPr>
            <w:r w:rsidRPr="00500BE5">
              <w:rPr>
                <w:lang w:val="en-AU"/>
              </w:rPr>
              <w:t>2</w:t>
            </w:r>
          </w:p>
        </w:tc>
        <w:tc>
          <w:tcPr>
            <w:tcW w:w="1021" w:type="dxa"/>
          </w:tcPr>
          <w:p w14:paraId="6988BC98" w14:textId="77777777" w:rsidR="00B62646" w:rsidRPr="00500BE5" w:rsidRDefault="00B62646" w:rsidP="00DF0036">
            <w:pPr>
              <w:pStyle w:val="VCAAtablecondensed"/>
              <w:rPr>
                <w:lang w:val="en-AU"/>
              </w:rPr>
            </w:pPr>
            <w:r w:rsidRPr="00500BE5">
              <w:rPr>
                <w:lang w:val="en-AU"/>
              </w:rPr>
              <w:t>Average</w:t>
            </w:r>
          </w:p>
        </w:tc>
      </w:tr>
      <w:tr w:rsidR="00B62646" w:rsidRPr="00500BE5" w14:paraId="14E12788" w14:textId="77777777" w:rsidTr="00DF0036">
        <w:tc>
          <w:tcPr>
            <w:tcW w:w="794" w:type="dxa"/>
          </w:tcPr>
          <w:p w14:paraId="54CD517C" w14:textId="77777777" w:rsidR="00B62646" w:rsidRPr="00500BE5" w:rsidRDefault="00B62646" w:rsidP="00DF0036">
            <w:pPr>
              <w:pStyle w:val="VCAAtablecondensed"/>
              <w:rPr>
                <w:lang w:val="en-AU"/>
              </w:rPr>
            </w:pPr>
            <w:r w:rsidRPr="00500BE5">
              <w:rPr>
                <w:lang w:val="en-AU"/>
              </w:rPr>
              <w:t>%</w:t>
            </w:r>
          </w:p>
        </w:tc>
        <w:tc>
          <w:tcPr>
            <w:tcW w:w="680" w:type="dxa"/>
          </w:tcPr>
          <w:p w14:paraId="63BBD271" w14:textId="77777777" w:rsidR="00B62646" w:rsidRPr="00500BE5" w:rsidRDefault="00B62646" w:rsidP="00DF0036">
            <w:pPr>
              <w:pStyle w:val="VCAAtablecondensed"/>
              <w:rPr>
                <w:lang w:val="en-AU"/>
              </w:rPr>
            </w:pPr>
            <w:r w:rsidRPr="003D16A5">
              <w:rPr>
                <w:lang w:val="en-AU"/>
              </w:rPr>
              <w:t>43</w:t>
            </w:r>
          </w:p>
        </w:tc>
        <w:tc>
          <w:tcPr>
            <w:tcW w:w="680" w:type="dxa"/>
          </w:tcPr>
          <w:p w14:paraId="3785356F" w14:textId="77777777" w:rsidR="00B62646" w:rsidRPr="00500BE5" w:rsidRDefault="00B62646" w:rsidP="00DF0036">
            <w:pPr>
              <w:pStyle w:val="VCAAtablecondensed"/>
              <w:rPr>
                <w:lang w:val="en-AU"/>
              </w:rPr>
            </w:pPr>
            <w:r w:rsidRPr="00500BE5">
              <w:rPr>
                <w:lang w:val="en-AU"/>
              </w:rPr>
              <w:t>11</w:t>
            </w:r>
          </w:p>
        </w:tc>
        <w:tc>
          <w:tcPr>
            <w:tcW w:w="680" w:type="dxa"/>
          </w:tcPr>
          <w:p w14:paraId="0C5FAAE2" w14:textId="77777777" w:rsidR="00B62646" w:rsidRPr="00500BE5" w:rsidRDefault="00B62646" w:rsidP="00DF0036">
            <w:pPr>
              <w:pStyle w:val="VCAAtablecondensed"/>
              <w:rPr>
                <w:lang w:val="en-AU"/>
              </w:rPr>
            </w:pPr>
            <w:r w:rsidRPr="00500BE5">
              <w:rPr>
                <w:lang w:val="en-AU"/>
              </w:rPr>
              <w:t>46</w:t>
            </w:r>
          </w:p>
        </w:tc>
        <w:tc>
          <w:tcPr>
            <w:tcW w:w="1021" w:type="dxa"/>
          </w:tcPr>
          <w:p w14:paraId="4D2B657C" w14:textId="77777777" w:rsidR="00B62646" w:rsidRPr="00500BE5" w:rsidRDefault="00B62646" w:rsidP="00DF0036">
            <w:pPr>
              <w:pStyle w:val="VCAAtablecondensed"/>
              <w:rPr>
                <w:lang w:val="en-AU"/>
              </w:rPr>
            </w:pPr>
            <w:r w:rsidRPr="00500BE5">
              <w:rPr>
                <w:lang w:val="en-AU"/>
              </w:rPr>
              <w:t>1.0</w:t>
            </w:r>
          </w:p>
        </w:tc>
      </w:tr>
    </w:tbl>
    <w:p w14:paraId="1CB64BF3" w14:textId="44F4B115" w:rsidR="00B62646" w:rsidRPr="00500BE5" w:rsidRDefault="00021F77" w:rsidP="00666ED4">
      <w:pPr>
        <w:pStyle w:val="VCAAbody"/>
        <w:rPr>
          <w:lang w:val="en-AU"/>
        </w:rPr>
      </w:pPr>
      <w:r w:rsidRPr="00500BE5">
        <w:rPr>
          <w:lang w:val="en-AU"/>
        </w:rPr>
        <w:t>S</w:t>
      </w:r>
      <w:r w:rsidR="00B62646" w:rsidRPr="00500BE5">
        <w:rPr>
          <w:lang w:val="en-AU"/>
        </w:rPr>
        <w:t xml:space="preserve">tudents </w:t>
      </w:r>
      <w:r w:rsidRPr="00500BE5">
        <w:rPr>
          <w:lang w:val="en-AU"/>
        </w:rPr>
        <w:t xml:space="preserve">needed </w:t>
      </w:r>
      <w:r w:rsidR="00B62646" w:rsidRPr="00500BE5">
        <w:rPr>
          <w:lang w:val="en-AU"/>
        </w:rPr>
        <w:t xml:space="preserve">to demonstrate their understanding of a key community development principle, the phrase ‘nothing about us without us’ and explain how </w:t>
      </w:r>
      <w:r w:rsidRPr="00500BE5">
        <w:rPr>
          <w:lang w:val="en-AU"/>
        </w:rPr>
        <w:t xml:space="preserve">it </w:t>
      </w:r>
      <w:r w:rsidR="00B62646" w:rsidRPr="00500BE5">
        <w:rPr>
          <w:lang w:val="en-AU"/>
        </w:rPr>
        <w:t>applies to community development work.</w:t>
      </w:r>
      <w:r w:rsidR="004755AA" w:rsidRPr="00500BE5">
        <w:rPr>
          <w:lang w:val="en-AU"/>
        </w:rPr>
        <w:t xml:space="preserve"> </w:t>
      </w:r>
      <w:r w:rsidR="00E80E77" w:rsidRPr="00500BE5">
        <w:rPr>
          <w:lang w:val="en-AU"/>
        </w:rPr>
        <w:t xml:space="preserve"> </w:t>
      </w:r>
    </w:p>
    <w:p w14:paraId="7ECCCAF0" w14:textId="2A1E630F" w:rsidR="00666ED4" w:rsidRDefault="00D33DD6" w:rsidP="00B62646">
      <w:pPr>
        <w:pStyle w:val="VCAAbody"/>
      </w:pPr>
      <w:r>
        <w:t>While student</w:t>
      </w:r>
      <w:r w:rsidR="00666ED4">
        <w:t>s</w:t>
      </w:r>
      <w:r>
        <w:t xml:space="preserve"> generally understood the concept ‘nothing about us without us’, </w:t>
      </w:r>
      <w:r w:rsidR="00666ED4">
        <w:t>they</w:t>
      </w:r>
      <w:r>
        <w:t xml:space="preserve"> struggled to give examples of ‘participation’ and ‘representation’ in the decision</w:t>
      </w:r>
      <w:r w:rsidR="00666ED4">
        <w:t>-</w:t>
      </w:r>
      <w:r>
        <w:t xml:space="preserve">making process. </w:t>
      </w:r>
    </w:p>
    <w:p w14:paraId="188C5DF4" w14:textId="48D06C05" w:rsidR="00B62646" w:rsidRPr="00500BE5" w:rsidRDefault="00C7672B" w:rsidP="00B62646">
      <w:pPr>
        <w:pStyle w:val="VCAAbody"/>
        <w:rPr>
          <w:lang w:val="en-AU"/>
        </w:rPr>
      </w:pPr>
      <w:r w:rsidRPr="00500BE5">
        <w:rPr>
          <w:lang w:val="en-AU"/>
        </w:rPr>
        <w:t>P</w:t>
      </w:r>
      <w:r w:rsidR="00021F77" w:rsidRPr="00500BE5">
        <w:rPr>
          <w:lang w:val="en-AU"/>
        </w:rPr>
        <w:t>ossible r</w:t>
      </w:r>
      <w:r w:rsidR="00B62646" w:rsidRPr="00500BE5">
        <w:rPr>
          <w:lang w:val="en-AU"/>
        </w:rPr>
        <w:t>esponse</w:t>
      </w:r>
      <w:r w:rsidRPr="00500BE5">
        <w:rPr>
          <w:lang w:val="en-AU"/>
        </w:rPr>
        <w:t>s</w:t>
      </w:r>
      <w:r w:rsidR="00666ED4">
        <w:rPr>
          <w:lang w:val="en-AU"/>
        </w:rPr>
        <w:t xml:space="preserve"> include</w:t>
      </w:r>
      <w:r w:rsidR="00B62646" w:rsidRPr="00500BE5">
        <w:rPr>
          <w:lang w:val="en-AU"/>
        </w:rPr>
        <w:t>:</w:t>
      </w:r>
    </w:p>
    <w:p w14:paraId="139F183F" w14:textId="77777777" w:rsidR="00C7672B" w:rsidRPr="00500BE5" w:rsidRDefault="00B62646" w:rsidP="00E05DBA">
      <w:pPr>
        <w:pStyle w:val="VCAAbullet"/>
      </w:pPr>
      <w:r w:rsidRPr="00500BE5">
        <w:t xml:space="preserve">This phrase highlights the principles of community development and that workers do not ‘do’ things to communities or decide what a community needs. Community development workers cannot know what marginalised groups want or need without their input. It also highlights the importance </w:t>
      </w:r>
      <w:r w:rsidR="00021F77" w:rsidRPr="00500BE5">
        <w:t xml:space="preserve">of </w:t>
      </w:r>
      <w:r w:rsidRPr="00500BE5">
        <w:t xml:space="preserve">ensuring the community is involved in all stages of a project from identifying priorities to how they will be actioned </w:t>
      </w:r>
      <w:r w:rsidRPr="00500BE5">
        <w:lastRenderedPageBreak/>
        <w:t>and who should be involved, otherwise community priorities may not be met, distrust rises, funds are not appropriately spent.</w:t>
      </w:r>
    </w:p>
    <w:p w14:paraId="5BFD27B7" w14:textId="56BDD821" w:rsidR="00B62646" w:rsidRPr="00500BE5" w:rsidRDefault="00B62646" w:rsidP="00E05DBA">
      <w:pPr>
        <w:pStyle w:val="VCAAbullet"/>
      </w:pPr>
      <w:r w:rsidRPr="00500BE5">
        <w:t>When developing a project, workers need to ensure there is both participation and representation of the community in the decision making that affects them. Decisions about community priorities and/or projects should not be made about people without the people that it affects being involved.</w:t>
      </w:r>
    </w:p>
    <w:p w14:paraId="19E97BAA" w14:textId="4C194A7F" w:rsidR="00B62646" w:rsidRPr="00500BE5" w:rsidRDefault="00B62646" w:rsidP="00B62646">
      <w:pPr>
        <w:pStyle w:val="VCAAbody"/>
        <w:rPr>
          <w:lang w:val="en-AU"/>
        </w:rPr>
      </w:pPr>
      <w:r w:rsidRPr="00500BE5">
        <w:rPr>
          <w:lang w:val="en-AU"/>
        </w:rPr>
        <w:t>The following is an example of a high-scoring response</w:t>
      </w:r>
      <w:r w:rsidR="00021F77" w:rsidRPr="00500BE5">
        <w:rPr>
          <w:lang w:val="en-AU"/>
        </w:rPr>
        <w:t>.</w:t>
      </w:r>
    </w:p>
    <w:p w14:paraId="2D39D69E" w14:textId="77777777" w:rsidR="00B62646" w:rsidRPr="00500BE5" w:rsidRDefault="00B62646" w:rsidP="00B62646">
      <w:pPr>
        <w:pStyle w:val="VCAAstudentresponse"/>
        <w:rPr>
          <w:lang w:val="en-AU"/>
        </w:rPr>
      </w:pPr>
      <w:r w:rsidRPr="00500BE5">
        <w:rPr>
          <w:lang w:val="en-AU"/>
        </w:rPr>
        <w:t xml:space="preserve">Marginalised groups often experience structural disadvantage and inequality. Facing issues with solutions that are decided by external facilitators without empowering or including people from those marginalised groups – so it refers to the perceived stereotypes and information people think about the marginalised groups without </w:t>
      </w:r>
      <w:proofErr w:type="gramStart"/>
      <w:r w:rsidRPr="00500BE5">
        <w:rPr>
          <w:lang w:val="en-AU"/>
        </w:rPr>
        <w:t>actually talking</w:t>
      </w:r>
      <w:proofErr w:type="gramEnd"/>
      <w:r w:rsidRPr="00500BE5">
        <w:rPr>
          <w:lang w:val="en-AU"/>
        </w:rPr>
        <w:t xml:space="preserve"> to them and letting them feel empowered and have a voice and making decisions. </w:t>
      </w:r>
    </w:p>
    <w:p w14:paraId="3DFDBE2F" w14:textId="20F4C7E6" w:rsidR="00B62646" w:rsidRPr="00500BE5" w:rsidRDefault="00B62646" w:rsidP="00B62646">
      <w:pPr>
        <w:pStyle w:val="VCAAHeading3"/>
        <w:rPr>
          <w:lang w:val="en-AU"/>
        </w:rPr>
      </w:pPr>
      <w:r w:rsidRPr="00500BE5">
        <w:rPr>
          <w:lang w:val="en-AU"/>
        </w:rPr>
        <w:t>Question 14a</w:t>
      </w:r>
      <w:r w:rsidR="00021F77" w:rsidRPr="00500BE5">
        <w:rPr>
          <w:lang w:val="en-AU"/>
        </w:rPr>
        <w:t>.</w:t>
      </w:r>
    </w:p>
    <w:tbl>
      <w:tblPr>
        <w:tblStyle w:val="VCAATableClosed"/>
        <w:tblW w:w="0" w:type="auto"/>
        <w:tblLayout w:type="fixed"/>
        <w:tblLook w:val="04A0" w:firstRow="1" w:lastRow="0" w:firstColumn="1" w:lastColumn="0" w:noHBand="0" w:noVBand="1"/>
      </w:tblPr>
      <w:tblGrid>
        <w:gridCol w:w="794"/>
        <w:gridCol w:w="693"/>
        <w:gridCol w:w="680"/>
        <w:gridCol w:w="680"/>
        <w:gridCol w:w="1021"/>
      </w:tblGrid>
      <w:tr w:rsidR="00B62646" w:rsidRPr="00500BE5" w14:paraId="62EB5310"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4A75E990" w14:textId="77777777" w:rsidR="00B62646" w:rsidRPr="00500BE5" w:rsidRDefault="00B62646" w:rsidP="00DF0036">
            <w:pPr>
              <w:pStyle w:val="VCAAtablecondensed"/>
              <w:rPr>
                <w:lang w:val="en-AU"/>
              </w:rPr>
            </w:pPr>
            <w:r w:rsidRPr="00500BE5">
              <w:rPr>
                <w:lang w:val="en-AU"/>
              </w:rPr>
              <w:t>Mark</w:t>
            </w:r>
          </w:p>
        </w:tc>
        <w:tc>
          <w:tcPr>
            <w:tcW w:w="693" w:type="dxa"/>
          </w:tcPr>
          <w:p w14:paraId="288E2702" w14:textId="77777777" w:rsidR="00B62646" w:rsidRPr="00500BE5" w:rsidRDefault="00B62646" w:rsidP="00DF0036">
            <w:pPr>
              <w:pStyle w:val="VCAAtablecondensed"/>
              <w:rPr>
                <w:lang w:val="en-AU"/>
              </w:rPr>
            </w:pPr>
            <w:r w:rsidRPr="00500BE5">
              <w:rPr>
                <w:lang w:val="en-AU"/>
              </w:rPr>
              <w:t>0</w:t>
            </w:r>
          </w:p>
        </w:tc>
        <w:tc>
          <w:tcPr>
            <w:tcW w:w="680" w:type="dxa"/>
          </w:tcPr>
          <w:p w14:paraId="707B4E91" w14:textId="77777777" w:rsidR="00B62646" w:rsidRPr="00500BE5" w:rsidRDefault="00B62646" w:rsidP="00DF0036">
            <w:pPr>
              <w:pStyle w:val="VCAAtablecondensed"/>
              <w:rPr>
                <w:lang w:val="en-AU"/>
              </w:rPr>
            </w:pPr>
            <w:r w:rsidRPr="00500BE5">
              <w:rPr>
                <w:lang w:val="en-AU"/>
              </w:rPr>
              <w:t>1</w:t>
            </w:r>
          </w:p>
        </w:tc>
        <w:tc>
          <w:tcPr>
            <w:tcW w:w="680" w:type="dxa"/>
          </w:tcPr>
          <w:p w14:paraId="4581FE85" w14:textId="77777777" w:rsidR="00B62646" w:rsidRPr="00500BE5" w:rsidRDefault="00B62646" w:rsidP="00DF0036">
            <w:pPr>
              <w:pStyle w:val="VCAAtablecondensed"/>
              <w:rPr>
                <w:lang w:val="en-AU"/>
              </w:rPr>
            </w:pPr>
            <w:r w:rsidRPr="00500BE5">
              <w:rPr>
                <w:lang w:val="en-AU"/>
              </w:rPr>
              <w:t>2</w:t>
            </w:r>
          </w:p>
        </w:tc>
        <w:tc>
          <w:tcPr>
            <w:tcW w:w="1021" w:type="dxa"/>
          </w:tcPr>
          <w:p w14:paraId="270E193F" w14:textId="77777777" w:rsidR="00B62646" w:rsidRPr="00500BE5" w:rsidRDefault="00B62646" w:rsidP="00DF0036">
            <w:pPr>
              <w:pStyle w:val="VCAAtablecondensed"/>
              <w:rPr>
                <w:lang w:val="en-AU"/>
              </w:rPr>
            </w:pPr>
            <w:r w:rsidRPr="00500BE5">
              <w:rPr>
                <w:lang w:val="en-AU"/>
              </w:rPr>
              <w:t>Average</w:t>
            </w:r>
          </w:p>
        </w:tc>
      </w:tr>
      <w:tr w:rsidR="00B62646" w:rsidRPr="00500BE5" w14:paraId="4585A762" w14:textId="77777777" w:rsidTr="00DF0036">
        <w:tc>
          <w:tcPr>
            <w:tcW w:w="794" w:type="dxa"/>
          </w:tcPr>
          <w:p w14:paraId="78DE6A18" w14:textId="77777777" w:rsidR="00B62646" w:rsidRPr="00500BE5" w:rsidRDefault="00B62646" w:rsidP="00DF0036">
            <w:pPr>
              <w:pStyle w:val="VCAAtablecondensed"/>
              <w:rPr>
                <w:lang w:val="en-AU"/>
              </w:rPr>
            </w:pPr>
            <w:r w:rsidRPr="00500BE5">
              <w:rPr>
                <w:lang w:val="en-AU"/>
              </w:rPr>
              <w:t>%</w:t>
            </w:r>
          </w:p>
        </w:tc>
        <w:tc>
          <w:tcPr>
            <w:tcW w:w="693" w:type="dxa"/>
          </w:tcPr>
          <w:p w14:paraId="07992065" w14:textId="77777777" w:rsidR="00B62646" w:rsidRPr="00500BE5" w:rsidRDefault="00B62646" w:rsidP="00DF0036">
            <w:pPr>
              <w:pStyle w:val="VCAAtablecondensed"/>
              <w:rPr>
                <w:lang w:val="en-AU"/>
              </w:rPr>
            </w:pPr>
            <w:r w:rsidRPr="00500BE5">
              <w:rPr>
                <w:lang w:val="en-AU"/>
              </w:rPr>
              <w:t>20</w:t>
            </w:r>
          </w:p>
        </w:tc>
        <w:tc>
          <w:tcPr>
            <w:tcW w:w="680" w:type="dxa"/>
          </w:tcPr>
          <w:p w14:paraId="187C77F8" w14:textId="77777777" w:rsidR="00B62646" w:rsidRPr="00500BE5" w:rsidRDefault="00B62646" w:rsidP="00DF0036">
            <w:pPr>
              <w:pStyle w:val="VCAAtablecondensed"/>
              <w:rPr>
                <w:lang w:val="en-AU"/>
              </w:rPr>
            </w:pPr>
            <w:r w:rsidRPr="00500BE5">
              <w:rPr>
                <w:lang w:val="en-AU"/>
              </w:rPr>
              <w:t>31</w:t>
            </w:r>
          </w:p>
        </w:tc>
        <w:tc>
          <w:tcPr>
            <w:tcW w:w="680" w:type="dxa"/>
          </w:tcPr>
          <w:p w14:paraId="7A131E30" w14:textId="77777777" w:rsidR="00B62646" w:rsidRPr="00500BE5" w:rsidRDefault="00B62646" w:rsidP="00DF0036">
            <w:pPr>
              <w:pStyle w:val="VCAAtablecondensed"/>
              <w:rPr>
                <w:lang w:val="en-AU"/>
              </w:rPr>
            </w:pPr>
            <w:r w:rsidRPr="00500BE5">
              <w:rPr>
                <w:lang w:val="en-AU"/>
              </w:rPr>
              <w:t>49</w:t>
            </w:r>
          </w:p>
        </w:tc>
        <w:tc>
          <w:tcPr>
            <w:tcW w:w="1021" w:type="dxa"/>
          </w:tcPr>
          <w:p w14:paraId="4A7A0103" w14:textId="77777777" w:rsidR="00B62646" w:rsidRPr="00500BE5" w:rsidRDefault="00B62646" w:rsidP="00DF0036">
            <w:pPr>
              <w:pStyle w:val="VCAAtablecondensed"/>
              <w:rPr>
                <w:lang w:val="en-AU"/>
              </w:rPr>
            </w:pPr>
            <w:r w:rsidRPr="00500BE5">
              <w:rPr>
                <w:lang w:val="en-AU"/>
              </w:rPr>
              <w:t>1.3</w:t>
            </w:r>
          </w:p>
        </w:tc>
      </w:tr>
    </w:tbl>
    <w:p w14:paraId="6592D65A" w14:textId="04663A50" w:rsidR="00B62646" w:rsidRPr="00500BE5" w:rsidRDefault="00B62646" w:rsidP="00B62646">
      <w:pPr>
        <w:pStyle w:val="VCAAbody"/>
        <w:rPr>
          <w:lang w:val="en-AU"/>
        </w:rPr>
      </w:pPr>
      <w:r w:rsidRPr="00500BE5">
        <w:rPr>
          <w:lang w:val="en-AU"/>
        </w:rPr>
        <w:t>Community development is founded on the principles of social justice, with an explicit focus on the redistribution of power to address the causes of inequality</w:t>
      </w:r>
      <w:r w:rsidR="000A2461" w:rsidRPr="00500BE5">
        <w:rPr>
          <w:lang w:val="en-AU"/>
        </w:rPr>
        <w:t xml:space="preserve"> and </w:t>
      </w:r>
      <w:r w:rsidRPr="00500BE5">
        <w:rPr>
          <w:lang w:val="en-AU"/>
        </w:rPr>
        <w:t>shifting the power relationships in the interests of powerless people</w:t>
      </w:r>
      <w:r w:rsidR="00666ED4">
        <w:rPr>
          <w:lang w:val="en-AU"/>
        </w:rPr>
        <w:t>/</w:t>
      </w:r>
      <w:r w:rsidRPr="00500BE5">
        <w:rPr>
          <w:lang w:val="en-AU"/>
        </w:rPr>
        <w:t>community who are voiceless, marginalised, oppressed or exploited. This can be problematic if community development workers already have power over communities, for example through their position of employment. It can be difficult for workers to step aside and let others in to make decisions, yet this is essential as communities have a right to have their say and to influence decisions that impact them. Individuals within communities are experts in their own lives and hold solutions for their community.</w:t>
      </w:r>
    </w:p>
    <w:p w14:paraId="4D363175" w14:textId="77777777" w:rsidR="00B62646" w:rsidRPr="00500BE5" w:rsidRDefault="00B62646" w:rsidP="00B62646">
      <w:pPr>
        <w:pStyle w:val="VCAAbody"/>
        <w:rPr>
          <w:lang w:val="en-AU"/>
        </w:rPr>
      </w:pPr>
      <w:r w:rsidRPr="00500BE5">
        <w:rPr>
          <w:lang w:val="en-AU"/>
        </w:rPr>
        <w:t xml:space="preserve">Overall students struggled to explain the concept of power relationships between organisations, worker and community members. </w:t>
      </w:r>
    </w:p>
    <w:p w14:paraId="33142B86" w14:textId="77777777" w:rsidR="00B62646" w:rsidRPr="00500BE5" w:rsidRDefault="00B62646" w:rsidP="00B62646">
      <w:pPr>
        <w:pStyle w:val="VCAAbody"/>
        <w:rPr>
          <w:lang w:val="en-AU"/>
        </w:rPr>
      </w:pPr>
      <w:r w:rsidRPr="00500BE5">
        <w:rPr>
          <w:lang w:val="en-AU"/>
        </w:rPr>
        <w:t>The following is an example of a high-scoring response.</w:t>
      </w:r>
    </w:p>
    <w:p w14:paraId="27D67B3D" w14:textId="77777777" w:rsidR="00B62646" w:rsidRPr="00500BE5" w:rsidRDefault="00B62646" w:rsidP="00B62646">
      <w:pPr>
        <w:pStyle w:val="VCAAstudentresponse"/>
        <w:rPr>
          <w:lang w:val="en-AU"/>
        </w:rPr>
      </w:pPr>
      <w:r w:rsidRPr="00500BE5">
        <w:rPr>
          <w:lang w:val="en-AU"/>
        </w:rPr>
        <w:t xml:space="preserve">Disempowering individuals and communities </w:t>
      </w:r>
      <w:proofErr w:type="gramStart"/>
      <w:r w:rsidRPr="00500BE5">
        <w:rPr>
          <w:lang w:val="en-AU"/>
        </w:rPr>
        <w:t>leads</w:t>
      </w:r>
      <w:proofErr w:type="gramEnd"/>
      <w:r w:rsidRPr="00500BE5">
        <w:rPr>
          <w:lang w:val="en-AU"/>
        </w:rPr>
        <w:t xml:space="preserve"> to work not being able to achieve goals or resolve needs identified by the community. </w:t>
      </w:r>
      <w:proofErr w:type="gramStart"/>
      <w:r w:rsidRPr="00500BE5">
        <w:rPr>
          <w:lang w:val="en-AU"/>
        </w:rPr>
        <w:t>So</w:t>
      </w:r>
      <w:proofErr w:type="gramEnd"/>
      <w:r w:rsidRPr="00500BE5">
        <w:rPr>
          <w:lang w:val="en-AU"/>
        </w:rPr>
        <w:t xml:space="preserve"> acknowledging power imbalances through empowerment of all people can help achieve shared goals and increase self-determination. </w:t>
      </w:r>
    </w:p>
    <w:p w14:paraId="6A42988B" w14:textId="7723C0EF" w:rsidR="00B62646" w:rsidRPr="00500BE5" w:rsidRDefault="00B62646" w:rsidP="00B62646">
      <w:pPr>
        <w:pStyle w:val="VCAAHeading3"/>
        <w:rPr>
          <w:lang w:val="en-AU"/>
        </w:rPr>
      </w:pPr>
      <w:r w:rsidRPr="00500BE5">
        <w:rPr>
          <w:lang w:val="en-AU"/>
        </w:rPr>
        <w:t>Question 14b</w:t>
      </w:r>
      <w:r w:rsidR="000A2461" w:rsidRPr="00500BE5">
        <w:rPr>
          <w:lang w:val="en-AU"/>
        </w:rPr>
        <w:t>.</w:t>
      </w:r>
    </w:p>
    <w:tbl>
      <w:tblPr>
        <w:tblStyle w:val="VCAATableClosed"/>
        <w:tblW w:w="0" w:type="auto"/>
        <w:tblLayout w:type="fixed"/>
        <w:tblLook w:val="04A0" w:firstRow="1" w:lastRow="0" w:firstColumn="1" w:lastColumn="0" w:noHBand="0" w:noVBand="1"/>
      </w:tblPr>
      <w:tblGrid>
        <w:gridCol w:w="794"/>
        <w:gridCol w:w="693"/>
        <w:gridCol w:w="680"/>
        <w:gridCol w:w="680"/>
        <w:gridCol w:w="680"/>
        <w:gridCol w:w="1008"/>
      </w:tblGrid>
      <w:tr w:rsidR="00B62646" w:rsidRPr="00500BE5" w14:paraId="1C60469B"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17E2EDFB" w14:textId="77777777" w:rsidR="00B62646" w:rsidRPr="00500BE5" w:rsidRDefault="00B62646" w:rsidP="00DF0036">
            <w:pPr>
              <w:pStyle w:val="VCAAtablecondensed"/>
              <w:rPr>
                <w:lang w:val="en-AU"/>
              </w:rPr>
            </w:pPr>
            <w:r w:rsidRPr="00500BE5">
              <w:rPr>
                <w:lang w:val="en-AU"/>
              </w:rPr>
              <w:t>Mark</w:t>
            </w:r>
          </w:p>
        </w:tc>
        <w:tc>
          <w:tcPr>
            <w:tcW w:w="693" w:type="dxa"/>
          </w:tcPr>
          <w:p w14:paraId="77D075B8" w14:textId="77777777" w:rsidR="00B62646" w:rsidRPr="00500BE5" w:rsidRDefault="00B62646" w:rsidP="00DF0036">
            <w:pPr>
              <w:pStyle w:val="VCAAtablecondensed"/>
              <w:rPr>
                <w:lang w:val="en-AU"/>
              </w:rPr>
            </w:pPr>
            <w:r w:rsidRPr="00500BE5">
              <w:rPr>
                <w:lang w:val="en-AU"/>
              </w:rPr>
              <w:t>0</w:t>
            </w:r>
          </w:p>
        </w:tc>
        <w:tc>
          <w:tcPr>
            <w:tcW w:w="680" w:type="dxa"/>
          </w:tcPr>
          <w:p w14:paraId="1341153F" w14:textId="77777777" w:rsidR="00B62646" w:rsidRPr="00500BE5" w:rsidRDefault="00B62646" w:rsidP="00DF0036">
            <w:pPr>
              <w:pStyle w:val="VCAAtablecondensed"/>
              <w:rPr>
                <w:lang w:val="en-AU"/>
              </w:rPr>
            </w:pPr>
            <w:r w:rsidRPr="00500BE5">
              <w:rPr>
                <w:lang w:val="en-AU"/>
              </w:rPr>
              <w:t>1</w:t>
            </w:r>
          </w:p>
        </w:tc>
        <w:tc>
          <w:tcPr>
            <w:tcW w:w="680" w:type="dxa"/>
          </w:tcPr>
          <w:p w14:paraId="42D8E009" w14:textId="77777777" w:rsidR="00B62646" w:rsidRPr="00500BE5" w:rsidRDefault="00B62646" w:rsidP="00DF0036">
            <w:pPr>
              <w:pStyle w:val="VCAAtablecondensed"/>
              <w:rPr>
                <w:lang w:val="en-AU"/>
              </w:rPr>
            </w:pPr>
            <w:r w:rsidRPr="00500BE5">
              <w:rPr>
                <w:lang w:val="en-AU"/>
              </w:rPr>
              <w:t>2</w:t>
            </w:r>
          </w:p>
        </w:tc>
        <w:tc>
          <w:tcPr>
            <w:tcW w:w="680" w:type="dxa"/>
          </w:tcPr>
          <w:p w14:paraId="1517A46C" w14:textId="77777777" w:rsidR="00B62646" w:rsidRPr="00500BE5" w:rsidRDefault="00B62646" w:rsidP="00DF0036">
            <w:pPr>
              <w:pStyle w:val="VCAAtablecondensedheading"/>
              <w:rPr>
                <w:lang w:val="en-AU"/>
              </w:rPr>
            </w:pPr>
            <w:r w:rsidRPr="00500BE5">
              <w:rPr>
                <w:lang w:val="en-AU"/>
              </w:rPr>
              <w:t>3</w:t>
            </w:r>
          </w:p>
        </w:tc>
        <w:tc>
          <w:tcPr>
            <w:tcW w:w="1008" w:type="dxa"/>
          </w:tcPr>
          <w:p w14:paraId="470B6CF8" w14:textId="77777777" w:rsidR="00B62646" w:rsidRPr="00500BE5" w:rsidRDefault="00B62646" w:rsidP="00DF0036">
            <w:pPr>
              <w:pStyle w:val="VCAAtablecondensed"/>
              <w:rPr>
                <w:lang w:val="en-AU"/>
              </w:rPr>
            </w:pPr>
            <w:r w:rsidRPr="00500BE5">
              <w:rPr>
                <w:lang w:val="en-AU"/>
              </w:rPr>
              <w:t>Average</w:t>
            </w:r>
          </w:p>
        </w:tc>
      </w:tr>
      <w:tr w:rsidR="00B62646" w:rsidRPr="00500BE5" w14:paraId="38834B2B" w14:textId="77777777" w:rsidTr="00DF0036">
        <w:tc>
          <w:tcPr>
            <w:tcW w:w="794" w:type="dxa"/>
          </w:tcPr>
          <w:p w14:paraId="348159FD" w14:textId="77777777" w:rsidR="00B62646" w:rsidRPr="00500BE5" w:rsidRDefault="00B62646" w:rsidP="00DF0036">
            <w:pPr>
              <w:pStyle w:val="VCAAtablecondensed"/>
              <w:rPr>
                <w:lang w:val="en-AU"/>
              </w:rPr>
            </w:pPr>
            <w:r w:rsidRPr="00500BE5">
              <w:rPr>
                <w:lang w:val="en-AU"/>
              </w:rPr>
              <w:t>%</w:t>
            </w:r>
          </w:p>
        </w:tc>
        <w:tc>
          <w:tcPr>
            <w:tcW w:w="693" w:type="dxa"/>
          </w:tcPr>
          <w:p w14:paraId="616602CB" w14:textId="77777777" w:rsidR="00B62646" w:rsidRPr="00500BE5" w:rsidRDefault="00B62646" w:rsidP="00DF0036">
            <w:pPr>
              <w:pStyle w:val="VCAAtablecondensed"/>
              <w:rPr>
                <w:lang w:val="en-AU"/>
              </w:rPr>
            </w:pPr>
            <w:r w:rsidRPr="00500BE5">
              <w:rPr>
                <w:lang w:val="en-AU"/>
              </w:rPr>
              <w:t>5</w:t>
            </w:r>
          </w:p>
        </w:tc>
        <w:tc>
          <w:tcPr>
            <w:tcW w:w="680" w:type="dxa"/>
          </w:tcPr>
          <w:p w14:paraId="21861551" w14:textId="77777777" w:rsidR="00B62646" w:rsidRPr="00500BE5" w:rsidRDefault="00B62646" w:rsidP="00DF0036">
            <w:pPr>
              <w:pStyle w:val="VCAAtablecondensed"/>
              <w:rPr>
                <w:lang w:val="en-AU"/>
              </w:rPr>
            </w:pPr>
            <w:r w:rsidRPr="00500BE5">
              <w:rPr>
                <w:lang w:val="en-AU"/>
              </w:rPr>
              <w:t>25</w:t>
            </w:r>
          </w:p>
        </w:tc>
        <w:tc>
          <w:tcPr>
            <w:tcW w:w="680" w:type="dxa"/>
          </w:tcPr>
          <w:p w14:paraId="2FEC89A9" w14:textId="77777777" w:rsidR="00B62646" w:rsidRPr="00500BE5" w:rsidRDefault="00B62646" w:rsidP="00DF0036">
            <w:pPr>
              <w:pStyle w:val="VCAAtablecondensed"/>
              <w:rPr>
                <w:lang w:val="en-AU"/>
              </w:rPr>
            </w:pPr>
            <w:r w:rsidRPr="00500BE5">
              <w:rPr>
                <w:lang w:val="en-AU"/>
              </w:rPr>
              <w:t>5</w:t>
            </w:r>
          </w:p>
        </w:tc>
        <w:tc>
          <w:tcPr>
            <w:tcW w:w="680" w:type="dxa"/>
          </w:tcPr>
          <w:p w14:paraId="2069EBF1" w14:textId="77777777" w:rsidR="00B62646" w:rsidRPr="00500BE5" w:rsidRDefault="00B62646" w:rsidP="00DF0036">
            <w:pPr>
              <w:pStyle w:val="VCAAtablecondensed"/>
              <w:rPr>
                <w:lang w:val="en-AU"/>
              </w:rPr>
            </w:pPr>
            <w:r w:rsidRPr="00500BE5">
              <w:rPr>
                <w:lang w:val="en-AU"/>
              </w:rPr>
              <w:t>65</w:t>
            </w:r>
          </w:p>
        </w:tc>
        <w:tc>
          <w:tcPr>
            <w:tcW w:w="1008" w:type="dxa"/>
          </w:tcPr>
          <w:p w14:paraId="1A8D4456" w14:textId="77777777" w:rsidR="00B62646" w:rsidRPr="00500BE5" w:rsidRDefault="00B62646" w:rsidP="00DF0036">
            <w:pPr>
              <w:pStyle w:val="VCAAtablecondensed"/>
              <w:rPr>
                <w:lang w:val="en-AU"/>
              </w:rPr>
            </w:pPr>
            <w:r w:rsidRPr="00500BE5">
              <w:rPr>
                <w:lang w:val="en-AU"/>
              </w:rPr>
              <w:t>2.3</w:t>
            </w:r>
          </w:p>
        </w:tc>
      </w:tr>
    </w:tbl>
    <w:p w14:paraId="10028AB1" w14:textId="0E506312" w:rsidR="00B62646" w:rsidRPr="00500BE5" w:rsidRDefault="00B62646" w:rsidP="00B62646">
      <w:pPr>
        <w:pStyle w:val="VCAAbody"/>
        <w:rPr>
          <w:lang w:val="en-AU"/>
        </w:rPr>
      </w:pPr>
      <w:proofErr w:type="gramStart"/>
      <w:r w:rsidRPr="00500BE5">
        <w:rPr>
          <w:lang w:val="en-AU"/>
        </w:rPr>
        <w:t>The majority of</w:t>
      </w:r>
      <w:proofErr w:type="gramEnd"/>
      <w:r w:rsidRPr="00500BE5">
        <w:rPr>
          <w:lang w:val="en-AU"/>
        </w:rPr>
        <w:t xml:space="preserve"> students ordered the list correctly.</w:t>
      </w:r>
    </w:p>
    <w:tbl>
      <w:tblPr>
        <w:tblStyle w:val="VCAATableClosed"/>
        <w:tblW w:w="0" w:type="auto"/>
        <w:tblLook w:val="04A0" w:firstRow="1" w:lastRow="0" w:firstColumn="1" w:lastColumn="0" w:noHBand="0" w:noVBand="1"/>
      </w:tblPr>
      <w:tblGrid>
        <w:gridCol w:w="4814"/>
        <w:gridCol w:w="4815"/>
      </w:tblGrid>
      <w:tr w:rsidR="001E6418" w:rsidRPr="00500BE5" w14:paraId="7F2DB158" w14:textId="77777777" w:rsidTr="00694FFB">
        <w:trPr>
          <w:cnfStyle w:val="100000000000" w:firstRow="1" w:lastRow="0" w:firstColumn="0" w:lastColumn="0" w:oddVBand="0" w:evenVBand="0" w:oddHBand="0" w:evenHBand="0" w:firstRowFirstColumn="0" w:firstRowLastColumn="0" w:lastRowFirstColumn="0" w:lastRowLastColumn="0"/>
        </w:trPr>
        <w:tc>
          <w:tcPr>
            <w:tcW w:w="4814" w:type="dxa"/>
          </w:tcPr>
          <w:p w14:paraId="4016F710" w14:textId="77777777" w:rsidR="00694FFB" w:rsidRPr="00500BE5" w:rsidRDefault="00694FFB" w:rsidP="001E6418">
            <w:pPr>
              <w:pStyle w:val="VCAAtablecondensedheading"/>
              <w:rPr>
                <w:lang w:val="en-AU"/>
              </w:rPr>
            </w:pPr>
            <w:r w:rsidRPr="00500BE5">
              <w:rPr>
                <w:lang w:val="en-AU"/>
              </w:rPr>
              <w:t>Description of power</w:t>
            </w:r>
          </w:p>
        </w:tc>
        <w:tc>
          <w:tcPr>
            <w:tcW w:w="4815" w:type="dxa"/>
          </w:tcPr>
          <w:p w14:paraId="4C110418" w14:textId="77777777" w:rsidR="00694FFB" w:rsidRPr="00500BE5" w:rsidRDefault="00694FFB" w:rsidP="001E6418">
            <w:pPr>
              <w:pStyle w:val="VCAAtablecondensedheading"/>
              <w:rPr>
                <w:lang w:val="en-AU"/>
              </w:rPr>
            </w:pPr>
            <w:r w:rsidRPr="00500BE5">
              <w:rPr>
                <w:lang w:val="en-AU"/>
              </w:rPr>
              <w:t>This is an example of being ‘done to’, ‘done for’, ‘done with’ or ‘done by’</w:t>
            </w:r>
          </w:p>
        </w:tc>
      </w:tr>
      <w:tr w:rsidR="001E6418" w:rsidRPr="00500BE5" w14:paraId="2836A79A" w14:textId="77777777" w:rsidTr="00694FFB">
        <w:tc>
          <w:tcPr>
            <w:tcW w:w="4814" w:type="dxa"/>
          </w:tcPr>
          <w:p w14:paraId="2477C338" w14:textId="77777777" w:rsidR="00694FFB" w:rsidRPr="00500BE5" w:rsidRDefault="00694FFB" w:rsidP="001E6418">
            <w:pPr>
              <w:pStyle w:val="VCAAtablecondensed"/>
              <w:rPr>
                <w:lang w:val="en-AU"/>
              </w:rPr>
            </w:pPr>
            <w:r w:rsidRPr="00500BE5">
              <w:rPr>
                <w:lang w:val="en-AU"/>
              </w:rPr>
              <w:t>Collaborative approach: power is shared between community members and organisations.</w:t>
            </w:r>
          </w:p>
        </w:tc>
        <w:tc>
          <w:tcPr>
            <w:tcW w:w="4815" w:type="dxa"/>
          </w:tcPr>
          <w:p w14:paraId="2189126A" w14:textId="77777777" w:rsidR="00694FFB" w:rsidRPr="00500BE5" w:rsidRDefault="00694FFB" w:rsidP="001E6418">
            <w:pPr>
              <w:pStyle w:val="VCAAtablecondensed"/>
              <w:rPr>
                <w:lang w:val="en-AU"/>
              </w:rPr>
            </w:pPr>
            <w:r w:rsidRPr="00500BE5">
              <w:rPr>
                <w:lang w:val="en-AU"/>
              </w:rPr>
              <w:t>‘</w:t>
            </w:r>
            <w:proofErr w:type="gramStart"/>
            <w:r w:rsidRPr="00500BE5">
              <w:rPr>
                <w:lang w:val="en-AU"/>
              </w:rPr>
              <w:t>done</w:t>
            </w:r>
            <w:proofErr w:type="gramEnd"/>
            <w:r w:rsidRPr="00500BE5">
              <w:rPr>
                <w:lang w:val="en-AU"/>
              </w:rPr>
              <w:t xml:space="preserve"> with’</w:t>
            </w:r>
          </w:p>
        </w:tc>
      </w:tr>
      <w:tr w:rsidR="001E6418" w:rsidRPr="00500BE5" w14:paraId="5F3D9198" w14:textId="77777777" w:rsidTr="00694FFB">
        <w:tc>
          <w:tcPr>
            <w:tcW w:w="4814" w:type="dxa"/>
          </w:tcPr>
          <w:p w14:paraId="27FD93D3" w14:textId="77777777" w:rsidR="00694FFB" w:rsidRPr="00500BE5" w:rsidRDefault="00694FFB" w:rsidP="001E6418">
            <w:pPr>
              <w:pStyle w:val="VCAAtablecondensed"/>
              <w:rPr>
                <w:lang w:val="en-AU"/>
              </w:rPr>
            </w:pPr>
            <w:r w:rsidRPr="00500BE5">
              <w:rPr>
                <w:lang w:val="en-AU"/>
              </w:rPr>
              <w:t>Top-down approach: organisations hold the power and decide what the community needs. The experts know best.</w:t>
            </w:r>
          </w:p>
        </w:tc>
        <w:tc>
          <w:tcPr>
            <w:tcW w:w="4815" w:type="dxa"/>
          </w:tcPr>
          <w:p w14:paraId="461CC604" w14:textId="77777777" w:rsidR="00694FFB" w:rsidRPr="00500BE5" w:rsidRDefault="00694FFB" w:rsidP="001E6418">
            <w:pPr>
              <w:pStyle w:val="VCAAtablecondensed"/>
              <w:rPr>
                <w:lang w:val="en-AU"/>
              </w:rPr>
            </w:pPr>
            <w:r w:rsidRPr="00500BE5">
              <w:rPr>
                <w:lang w:val="en-AU"/>
              </w:rPr>
              <w:t>‘</w:t>
            </w:r>
            <w:proofErr w:type="gramStart"/>
            <w:r w:rsidRPr="00500BE5">
              <w:rPr>
                <w:lang w:val="en-AU"/>
              </w:rPr>
              <w:t>done</w:t>
            </w:r>
            <w:proofErr w:type="gramEnd"/>
            <w:r w:rsidRPr="00500BE5">
              <w:rPr>
                <w:lang w:val="en-AU"/>
              </w:rPr>
              <w:t xml:space="preserve"> to’</w:t>
            </w:r>
          </w:p>
        </w:tc>
      </w:tr>
      <w:tr w:rsidR="001E6418" w:rsidRPr="00500BE5" w14:paraId="5A50E623" w14:textId="77777777" w:rsidTr="00694FFB">
        <w:tc>
          <w:tcPr>
            <w:tcW w:w="4814" w:type="dxa"/>
          </w:tcPr>
          <w:p w14:paraId="72FD69FA" w14:textId="77777777" w:rsidR="00694FFB" w:rsidRPr="00500BE5" w:rsidRDefault="00694FFB" w:rsidP="001E6418">
            <w:pPr>
              <w:pStyle w:val="VCAAtablecondensed"/>
              <w:rPr>
                <w:lang w:val="en-AU"/>
              </w:rPr>
            </w:pPr>
            <w:r w:rsidRPr="00500BE5">
              <w:rPr>
                <w:lang w:val="en-AU"/>
              </w:rPr>
              <w:lastRenderedPageBreak/>
              <w:t>Bottom-up approach: the community holds the power. Community members are active agents.</w:t>
            </w:r>
          </w:p>
        </w:tc>
        <w:tc>
          <w:tcPr>
            <w:tcW w:w="4815" w:type="dxa"/>
          </w:tcPr>
          <w:p w14:paraId="7ED7841E" w14:textId="77777777" w:rsidR="00694FFB" w:rsidRPr="00500BE5" w:rsidRDefault="00694FFB" w:rsidP="001E6418">
            <w:pPr>
              <w:pStyle w:val="VCAAtablecondensed"/>
              <w:rPr>
                <w:lang w:val="en-AU"/>
              </w:rPr>
            </w:pPr>
            <w:r w:rsidRPr="00500BE5">
              <w:rPr>
                <w:lang w:val="en-AU"/>
              </w:rPr>
              <w:t>‘</w:t>
            </w:r>
            <w:proofErr w:type="gramStart"/>
            <w:r w:rsidRPr="00500BE5">
              <w:rPr>
                <w:lang w:val="en-AU"/>
              </w:rPr>
              <w:t>done</w:t>
            </w:r>
            <w:proofErr w:type="gramEnd"/>
            <w:r w:rsidRPr="00500BE5">
              <w:rPr>
                <w:lang w:val="en-AU"/>
              </w:rPr>
              <w:t xml:space="preserve"> by’</w:t>
            </w:r>
          </w:p>
        </w:tc>
      </w:tr>
      <w:tr w:rsidR="001E6418" w:rsidRPr="00500BE5" w14:paraId="3164F9E7" w14:textId="77777777" w:rsidTr="00694FFB">
        <w:tc>
          <w:tcPr>
            <w:tcW w:w="4814" w:type="dxa"/>
          </w:tcPr>
          <w:p w14:paraId="380A888A" w14:textId="77777777" w:rsidR="00694FFB" w:rsidRPr="00500BE5" w:rsidRDefault="00694FFB" w:rsidP="001E6418">
            <w:pPr>
              <w:pStyle w:val="VCAAtablecondensed"/>
              <w:rPr>
                <w:lang w:val="en-AU"/>
              </w:rPr>
            </w:pPr>
            <w:r w:rsidRPr="00500BE5">
              <w:rPr>
                <w:lang w:val="en-AU"/>
              </w:rPr>
              <w:t>Top-down approach: organisations hold the power. The community’s capacity to meet their own needs is devalued.</w:t>
            </w:r>
          </w:p>
        </w:tc>
        <w:tc>
          <w:tcPr>
            <w:tcW w:w="4815" w:type="dxa"/>
          </w:tcPr>
          <w:p w14:paraId="0724E6E9" w14:textId="77777777" w:rsidR="00694FFB" w:rsidRPr="00500BE5" w:rsidRDefault="00694FFB" w:rsidP="001E6418">
            <w:pPr>
              <w:pStyle w:val="VCAAtablecondensed"/>
              <w:rPr>
                <w:lang w:val="en-AU"/>
              </w:rPr>
            </w:pPr>
            <w:r w:rsidRPr="00500BE5">
              <w:rPr>
                <w:lang w:val="en-AU"/>
              </w:rPr>
              <w:t>‘</w:t>
            </w:r>
            <w:proofErr w:type="gramStart"/>
            <w:r w:rsidRPr="00500BE5">
              <w:rPr>
                <w:lang w:val="en-AU"/>
              </w:rPr>
              <w:t>done</w:t>
            </w:r>
            <w:proofErr w:type="gramEnd"/>
            <w:r w:rsidRPr="00500BE5">
              <w:rPr>
                <w:lang w:val="en-AU"/>
              </w:rPr>
              <w:t xml:space="preserve"> for’</w:t>
            </w:r>
          </w:p>
        </w:tc>
      </w:tr>
    </w:tbl>
    <w:p w14:paraId="1722240B" w14:textId="0864ABAD" w:rsidR="00B62646" w:rsidRPr="00500BE5" w:rsidRDefault="00B62646" w:rsidP="00B62646">
      <w:pPr>
        <w:pStyle w:val="VCAAHeading3"/>
        <w:rPr>
          <w:lang w:val="en-AU"/>
        </w:rPr>
      </w:pPr>
      <w:r w:rsidRPr="00500BE5">
        <w:rPr>
          <w:lang w:val="en-AU"/>
        </w:rPr>
        <w:t>Question 15a</w:t>
      </w:r>
      <w:r w:rsidR="00694FFB"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1020"/>
      </w:tblGrid>
      <w:tr w:rsidR="00B62646" w:rsidRPr="00500BE5" w14:paraId="42167591"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13CD64EF" w14:textId="77777777" w:rsidR="00B62646" w:rsidRPr="00500BE5" w:rsidRDefault="00B62646" w:rsidP="00DF0036">
            <w:pPr>
              <w:pStyle w:val="VCAAtablecondensed"/>
              <w:rPr>
                <w:lang w:val="en-AU"/>
              </w:rPr>
            </w:pPr>
            <w:r w:rsidRPr="00500BE5">
              <w:rPr>
                <w:lang w:val="en-AU"/>
              </w:rPr>
              <w:t>Mark</w:t>
            </w:r>
          </w:p>
        </w:tc>
        <w:tc>
          <w:tcPr>
            <w:tcW w:w="680" w:type="dxa"/>
          </w:tcPr>
          <w:p w14:paraId="49A5DB5F" w14:textId="77777777" w:rsidR="00B62646" w:rsidRPr="00500BE5" w:rsidRDefault="00B62646" w:rsidP="00DF0036">
            <w:pPr>
              <w:pStyle w:val="VCAAtablecondensed"/>
              <w:rPr>
                <w:lang w:val="en-AU"/>
              </w:rPr>
            </w:pPr>
            <w:r w:rsidRPr="00500BE5">
              <w:rPr>
                <w:lang w:val="en-AU"/>
              </w:rPr>
              <w:t>0</w:t>
            </w:r>
          </w:p>
        </w:tc>
        <w:tc>
          <w:tcPr>
            <w:tcW w:w="680" w:type="dxa"/>
          </w:tcPr>
          <w:p w14:paraId="7ADDAE57" w14:textId="77777777" w:rsidR="00B62646" w:rsidRPr="00500BE5" w:rsidRDefault="00B62646" w:rsidP="00DF0036">
            <w:pPr>
              <w:pStyle w:val="VCAAtablecondensed"/>
              <w:rPr>
                <w:lang w:val="en-AU"/>
              </w:rPr>
            </w:pPr>
            <w:r w:rsidRPr="00500BE5">
              <w:rPr>
                <w:lang w:val="en-AU"/>
              </w:rPr>
              <w:t>1</w:t>
            </w:r>
          </w:p>
        </w:tc>
        <w:tc>
          <w:tcPr>
            <w:tcW w:w="1020" w:type="dxa"/>
          </w:tcPr>
          <w:p w14:paraId="25762FDA" w14:textId="77777777" w:rsidR="00B62646" w:rsidRPr="00500BE5" w:rsidRDefault="00B62646" w:rsidP="00DF0036">
            <w:pPr>
              <w:pStyle w:val="VCAAtablecondensed"/>
              <w:rPr>
                <w:lang w:val="en-AU"/>
              </w:rPr>
            </w:pPr>
            <w:r w:rsidRPr="00500BE5">
              <w:rPr>
                <w:lang w:val="en-AU"/>
              </w:rPr>
              <w:t>Average</w:t>
            </w:r>
          </w:p>
        </w:tc>
      </w:tr>
      <w:tr w:rsidR="00B62646" w:rsidRPr="00500BE5" w14:paraId="19918244" w14:textId="77777777" w:rsidTr="00DF0036">
        <w:tc>
          <w:tcPr>
            <w:tcW w:w="794" w:type="dxa"/>
          </w:tcPr>
          <w:p w14:paraId="72A91E6E" w14:textId="77777777" w:rsidR="00B62646" w:rsidRPr="00500BE5" w:rsidRDefault="00B62646" w:rsidP="00DF0036">
            <w:pPr>
              <w:pStyle w:val="VCAAtablecondensed"/>
              <w:rPr>
                <w:lang w:val="en-AU"/>
              </w:rPr>
            </w:pPr>
            <w:r w:rsidRPr="00500BE5">
              <w:rPr>
                <w:lang w:val="en-AU"/>
              </w:rPr>
              <w:t>%</w:t>
            </w:r>
          </w:p>
        </w:tc>
        <w:tc>
          <w:tcPr>
            <w:tcW w:w="680" w:type="dxa"/>
          </w:tcPr>
          <w:p w14:paraId="5D014B3C" w14:textId="77777777" w:rsidR="00B62646" w:rsidRPr="00500BE5" w:rsidRDefault="00B62646" w:rsidP="00DF0036">
            <w:pPr>
              <w:pStyle w:val="VCAAtablecondensed"/>
              <w:rPr>
                <w:lang w:val="en-AU"/>
              </w:rPr>
            </w:pPr>
            <w:r w:rsidRPr="00500BE5">
              <w:rPr>
                <w:lang w:val="en-AU"/>
              </w:rPr>
              <w:t>42</w:t>
            </w:r>
          </w:p>
        </w:tc>
        <w:tc>
          <w:tcPr>
            <w:tcW w:w="680" w:type="dxa"/>
          </w:tcPr>
          <w:p w14:paraId="15B01E95" w14:textId="77777777" w:rsidR="00B62646" w:rsidRPr="00500BE5" w:rsidRDefault="00B62646" w:rsidP="00DF0036">
            <w:pPr>
              <w:pStyle w:val="VCAAtablecondensed"/>
              <w:rPr>
                <w:lang w:val="en-AU"/>
              </w:rPr>
            </w:pPr>
            <w:r w:rsidRPr="00500BE5">
              <w:rPr>
                <w:lang w:val="en-AU"/>
              </w:rPr>
              <w:t>58</w:t>
            </w:r>
          </w:p>
        </w:tc>
        <w:tc>
          <w:tcPr>
            <w:tcW w:w="1020" w:type="dxa"/>
          </w:tcPr>
          <w:p w14:paraId="2091EF2E" w14:textId="77777777" w:rsidR="00B62646" w:rsidRPr="00500BE5" w:rsidRDefault="00B62646" w:rsidP="00DF0036">
            <w:pPr>
              <w:pStyle w:val="VCAAtablecondensed"/>
              <w:rPr>
                <w:lang w:val="en-AU"/>
              </w:rPr>
            </w:pPr>
            <w:r w:rsidRPr="00500BE5">
              <w:rPr>
                <w:lang w:val="en-AU"/>
              </w:rPr>
              <w:t>0.6</w:t>
            </w:r>
          </w:p>
        </w:tc>
      </w:tr>
    </w:tbl>
    <w:p w14:paraId="02225212" w14:textId="708DC38A" w:rsidR="00B62646" w:rsidRPr="00500BE5" w:rsidRDefault="00694FFB" w:rsidP="00B62646">
      <w:pPr>
        <w:pStyle w:val="VCAAbody"/>
        <w:rPr>
          <w:lang w:val="en-AU"/>
        </w:rPr>
      </w:pPr>
      <w:r w:rsidRPr="00500BE5">
        <w:rPr>
          <w:lang w:val="en-AU"/>
        </w:rPr>
        <w:t>A</w:t>
      </w:r>
      <w:r w:rsidR="00B62646" w:rsidRPr="00500BE5">
        <w:rPr>
          <w:lang w:val="en-AU"/>
        </w:rPr>
        <w:t>n asset-based community</w:t>
      </w:r>
      <w:r w:rsidRPr="00500BE5">
        <w:rPr>
          <w:lang w:val="en-AU"/>
        </w:rPr>
        <w:t xml:space="preserve"> development approach (ABCD) </w:t>
      </w:r>
      <w:r w:rsidR="00B62646" w:rsidRPr="00500BE5">
        <w:rPr>
          <w:lang w:val="en-AU"/>
        </w:rPr>
        <w:t xml:space="preserve">recognises and builds on the strengths and resources of individuals and communities to create sustainable communities. </w:t>
      </w:r>
      <w:r w:rsidRPr="00500BE5">
        <w:rPr>
          <w:lang w:val="en-AU"/>
        </w:rPr>
        <w:t>It’s a</w:t>
      </w:r>
      <w:r w:rsidR="00B62646" w:rsidRPr="00500BE5">
        <w:rPr>
          <w:lang w:val="en-AU"/>
        </w:rPr>
        <w:t xml:space="preserve"> bottom-up way of working with communities that focuses on community strengths and assets rather than on deficits and problems.</w:t>
      </w:r>
    </w:p>
    <w:p w14:paraId="79B31E67" w14:textId="77777777" w:rsidR="00B62646" w:rsidRPr="00500BE5" w:rsidRDefault="00B62646" w:rsidP="00B62646">
      <w:pPr>
        <w:pStyle w:val="VCAAbody"/>
        <w:rPr>
          <w:lang w:val="en-AU"/>
        </w:rPr>
      </w:pPr>
      <w:r w:rsidRPr="00500BE5">
        <w:rPr>
          <w:lang w:val="en-AU"/>
        </w:rPr>
        <w:t>Student responses were inconsistent. Incorrect responses were characterised by an inability to describe the importance of building on community strengths.</w:t>
      </w:r>
    </w:p>
    <w:p w14:paraId="67A25984" w14:textId="77777777" w:rsidR="00B62646" w:rsidRPr="00500BE5" w:rsidRDefault="00B62646" w:rsidP="00B62646">
      <w:pPr>
        <w:pStyle w:val="VCAAbody"/>
        <w:rPr>
          <w:lang w:val="en-AU"/>
        </w:rPr>
      </w:pPr>
      <w:r w:rsidRPr="00500BE5">
        <w:rPr>
          <w:lang w:val="en-AU"/>
        </w:rPr>
        <w:t>The following is an example of a high-scoring response.</w:t>
      </w:r>
    </w:p>
    <w:p w14:paraId="5A5116B6" w14:textId="77777777" w:rsidR="00B62646" w:rsidRPr="00500BE5" w:rsidRDefault="00B62646" w:rsidP="00B62646">
      <w:pPr>
        <w:pStyle w:val="VCAAstudentresponse"/>
        <w:rPr>
          <w:lang w:val="en-AU"/>
        </w:rPr>
      </w:pPr>
      <w:r w:rsidRPr="00500BE5">
        <w:rPr>
          <w:lang w:val="en-AU"/>
        </w:rPr>
        <w:t xml:space="preserve">Building on current assets and strengths within the community so that community members feel positive about change. </w:t>
      </w:r>
    </w:p>
    <w:p w14:paraId="73E12453" w14:textId="19925D33" w:rsidR="00B62646" w:rsidRPr="00500BE5" w:rsidRDefault="00B62646" w:rsidP="00B62646">
      <w:pPr>
        <w:pStyle w:val="VCAAHeading3"/>
        <w:rPr>
          <w:lang w:val="en-AU"/>
        </w:rPr>
      </w:pPr>
      <w:r w:rsidRPr="00500BE5">
        <w:rPr>
          <w:lang w:val="en-AU"/>
        </w:rPr>
        <w:t>Question 15b</w:t>
      </w:r>
      <w:r w:rsidR="00694FFB" w:rsidRPr="00500BE5">
        <w:rPr>
          <w:lang w:val="en-AU"/>
        </w:rPr>
        <w:t>.</w:t>
      </w:r>
    </w:p>
    <w:tbl>
      <w:tblPr>
        <w:tblStyle w:val="VCAATableClosed"/>
        <w:tblW w:w="0" w:type="auto"/>
        <w:tblLayout w:type="fixed"/>
        <w:tblLook w:val="04A0" w:firstRow="1" w:lastRow="0" w:firstColumn="1" w:lastColumn="0" w:noHBand="0" w:noVBand="1"/>
      </w:tblPr>
      <w:tblGrid>
        <w:gridCol w:w="794"/>
        <w:gridCol w:w="693"/>
        <w:gridCol w:w="680"/>
        <w:gridCol w:w="1021"/>
      </w:tblGrid>
      <w:tr w:rsidR="00B62646" w:rsidRPr="00500BE5" w14:paraId="158B2413"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1F3B66AF" w14:textId="77777777" w:rsidR="00B62646" w:rsidRPr="00500BE5" w:rsidRDefault="00B62646" w:rsidP="00DF0036">
            <w:pPr>
              <w:pStyle w:val="VCAAtablecondensed"/>
              <w:rPr>
                <w:lang w:val="en-AU"/>
              </w:rPr>
            </w:pPr>
            <w:r w:rsidRPr="00500BE5">
              <w:rPr>
                <w:lang w:val="en-AU"/>
              </w:rPr>
              <w:t>Mark</w:t>
            </w:r>
          </w:p>
        </w:tc>
        <w:tc>
          <w:tcPr>
            <w:tcW w:w="693" w:type="dxa"/>
          </w:tcPr>
          <w:p w14:paraId="44DF1C05" w14:textId="77777777" w:rsidR="00B62646" w:rsidRPr="00500BE5" w:rsidRDefault="00B62646" w:rsidP="00DF0036">
            <w:pPr>
              <w:pStyle w:val="VCAAtablecondensed"/>
              <w:rPr>
                <w:lang w:val="en-AU"/>
              </w:rPr>
            </w:pPr>
            <w:r w:rsidRPr="00500BE5">
              <w:rPr>
                <w:lang w:val="en-AU"/>
              </w:rPr>
              <w:t>0</w:t>
            </w:r>
          </w:p>
        </w:tc>
        <w:tc>
          <w:tcPr>
            <w:tcW w:w="680" w:type="dxa"/>
          </w:tcPr>
          <w:p w14:paraId="3E42BA7E" w14:textId="77777777" w:rsidR="00B62646" w:rsidRPr="00500BE5" w:rsidRDefault="00B62646" w:rsidP="00DF0036">
            <w:pPr>
              <w:pStyle w:val="VCAAtablecondensed"/>
              <w:rPr>
                <w:lang w:val="en-AU"/>
              </w:rPr>
            </w:pPr>
            <w:r w:rsidRPr="00500BE5">
              <w:rPr>
                <w:lang w:val="en-AU"/>
              </w:rPr>
              <w:t>1</w:t>
            </w:r>
          </w:p>
        </w:tc>
        <w:tc>
          <w:tcPr>
            <w:tcW w:w="1021" w:type="dxa"/>
          </w:tcPr>
          <w:p w14:paraId="20F942FA" w14:textId="77777777" w:rsidR="00B62646" w:rsidRPr="00500BE5" w:rsidRDefault="00B62646" w:rsidP="00DF0036">
            <w:pPr>
              <w:pStyle w:val="VCAAtablecondensed"/>
              <w:rPr>
                <w:lang w:val="en-AU"/>
              </w:rPr>
            </w:pPr>
            <w:r w:rsidRPr="00500BE5">
              <w:rPr>
                <w:lang w:val="en-AU"/>
              </w:rPr>
              <w:t>Average</w:t>
            </w:r>
          </w:p>
        </w:tc>
      </w:tr>
      <w:tr w:rsidR="00B62646" w:rsidRPr="00500BE5" w14:paraId="1C4996A6" w14:textId="77777777" w:rsidTr="00DF0036">
        <w:tc>
          <w:tcPr>
            <w:tcW w:w="794" w:type="dxa"/>
          </w:tcPr>
          <w:p w14:paraId="15F3A9AC" w14:textId="77777777" w:rsidR="00B62646" w:rsidRPr="00500BE5" w:rsidRDefault="00B62646" w:rsidP="00DF0036">
            <w:pPr>
              <w:pStyle w:val="VCAAtablecondensed"/>
              <w:rPr>
                <w:lang w:val="en-AU"/>
              </w:rPr>
            </w:pPr>
            <w:r w:rsidRPr="00500BE5">
              <w:rPr>
                <w:lang w:val="en-AU"/>
              </w:rPr>
              <w:t>%</w:t>
            </w:r>
          </w:p>
        </w:tc>
        <w:tc>
          <w:tcPr>
            <w:tcW w:w="693" w:type="dxa"/>
          </w:tcPr>
          <w:p w14:paraId="3FC0EAE0" w14:textId="77777777" w:rsidR="00B62646" w:rsidRPr="00500BE5" w:rsidRDefault="00B62646" w:rsidP="00DF0036">
            <w:pPr>
              <w:pStyle w:val="VCAAtablecondensed"/>
              <w:rPr>
                <w:lang w:val="en-AU"/>
              </w:rPr>
            </w:pPr>
            <w:r w:rsidRPr="00500BE5">
              <w:rPr>
                <w:lang w:val="en-AU"/>
              </w:rPr>
              <w:t>76</w:t>
            </w:r>
          </w:p>
        </w:tc>
        <w:tc>
          <w:tcPr>
            <w:tcW w:w="680" w:type="dxa"/>
          </w:tcPr>
          <w:p w14:paraId="66FF6079" w14:textId="77777777" w:rsidR="00B62646" w:rsidRPr="00500BE5" w:rsidRDefault="00B62646" w:rsidP="00DF0036">
            <w:pPr>
              <w:pStyle w:val="VCAAtablecondensed"/>
              <w:rPr>
                <w:lang w:val="en-AU"/>
              </w:rPr>
            </w:pPr>
            <w:r w:rsidRPr="00500BE5">
              <w:rPr>
                <w:lang w:val="en-AU"/>
              </w:rPr>
              <w:t>24</w:t>
            </w:r>
          </w:p>
        </w:tc>
        <w:tc>
          <w:tcPr>
            <w:tcW w:w="1021" w:type="dxa"/>
          </w:tcPr>
          <w:p w14:paraId="6E24FEA3" w14:textId="77777777" w:rsidR="00B62646" w:rsidRPr="00500BE5" w:rsidRDefault="00B62646" w:rsidP="00DF0036">
            <w:pPr>
              <w:pStyle w:val="VCAAtablecondensed"/>
              <w:rPr>
                <w:lang w:val="en-AU"/>
              </w:rPr>
            </w:pPr>
            <w:r w:rsidRPr="00500BE5">
              <w:rPr>
                <w:lang w:val="en-AU"/>
              </w:rPr>
              <w:t>0.2</w:t>
            </w:r>
          </w:p>
        </w:tc>
      </w:tr>
    </w:tbl>
    <w:p w14:paraId="58C870B8" w14:textId="60D7CBC1" w:rsidR="00B62646" w:rsidRPr="00500BE5" w:rsidRDefault="00B62646" w:rsidP="00B62646">
      <w:pPr>
        <w:pStyle w:val="VCAAbody"/>
        <w:rPr>
          <w:lang w:val="en-AU"/>
        </w:rPr>
      </w:pPr>
      <w:r w:rsidRPr="00500BE5">
        <w:rPr>
          <w:lang w:val="en-AU"/>
        </w:rPr>
        <w:t xml:space="preserve">Mobilisation is the process of bringing together stakeholders to raise people's awareness of the need for a particular program or service. Mobilisation enables action and strengthens </w:t>
      </w:r>
      <w:r w:rsidR="00694FFB" w:rsidRPr="00500BE5">
        <w:rPr>
          <w:lang w:val="en-AU"/>
        </w:rPr>
        <w:t xml:space="preserve">a </w:t>
      </w:r>
      <w:r w:rsidRPr="00500BE5">
        <w:rPr>
          <w:lang w:val="en-AU"/>
        </w:rPr>
        <w:t>community</w:t>
      </w:r>
      <w:r w:rsidR="00694FFB" w:rsidRPr="00500BE5">
        <w:rPr>
          <w:lang w:val="en-AU"/>
        </w:rPr>
        <w:t>’s</w:t>
      </w:r>
      <w:r w:rsidRPr="00500BE5">
        <w:rPr>
          <w:lang w:val="en-AU"/>
        </w:rPr>
        <w:t xml:space="preserve"> ability to participate.</w:t>
      </w:r>
    </w:p>
    <w:p w14:paraId="1C9918A4" w14:textId="7CF9A537" w:rsidR="00B62646" w:rsidRPr="00500BE5" w:rsidRDefault="00B62646" w:rsidP="00B62646">
      <w:pPr>
        <w:pStyle w:val="VCAAbody"/>
        <w:rPr>
          <w:lang w:val="en-AU"/>
        </w:rPr>
      </w:pPr>
      <w:r w:rsidRPr="00500BE5">
        <w:rPr>
          <w:lang w:val="en-AU"/>
        </w:rPr>
        <w:t>Student responses indicate</w:t>
      </w:r>
      <w:r w:rsidR="00694FFB" w:rsidRPr="00500BE5">
        <w:rPr>
          <w:lang w:val="en-AU"/>
        </w:rPr>
        <w:t>d</w:t>
      </w:r>
      <w:r w:rsidRPr="00500BE5">
        <w:rPr>
          <w:lang w:val="en-AU"/>
        </w:rPr>
        <w:t xml:space="preserve"> an inability to understand the concept of mobilisation.  </w:t>
      </w:r>
    </w:p>
    <w:p w14:paraId="3852FE3B" w14:textId="77777777" w:rsidR="00B62646" w:rsidRPr="00500BE5" w:rsidRDefault="00B62646" w:rsidP="00B62646">
      <w:pPr>
        <w:pStyle w:val="VCAAbody"/>
        <w:rPr>
          <w:lang w:val="en-AU"/>
        </w:rPr>
      </w:pPr>
      <w:r w:rsidRPr="00500BE5">
        <w:rPr>
          <w:lang w:val="en-AU"/>
        </w:rPr>
        <w:t>The following is an example of a high-scoring response.</w:t>
      </w:r>
    </w:p>
    <w:p w14:paraId="62EFEF2E" w14:textId="77777777" w:rsidR="00B62646" w:rsidRPr="00500BE5" w:rsidRDefault="00B62646" w:rsidP="00B62646">
      <w:pPr>
        <w:pStyle w:val="VCAAstudentresponse"/>
        <w:rPr>
          <w:lang w:val="en-AU"/>
        </w:rPr>
      </w:pPr>
      <w:r w:rsidRPr="00500BE5">
        <w:rPr>
          <w:lang w:val="en-AU"/>
        </w:rPr>
        <w:t xml:space="preserve">Mobilisation means bringing together all the available resources such as people, and the physical resources i.e. assets. </w:t>
      </w:r>
    </w:p>
    <w:p w14:paraId="29B79812" w14:textId="77777777" w:rsidR="00B62646" w:rsidRPr="00500BE5" w:rsidRDefault="00B62646" w:rsidP="00B62646">
      <w:pPr>
        <w:pStyle w:val="VCAAHeading3"/>
        <w:rPr>
          <w:lang w:val="en-AU"/>
        </w:rPr>
      </w:pPr>
      <w:r w:rsidRPr="00500BE5">
        <w:rPr>
          <w:lang w:val="en-AU"/>
        </w:rPr>
        <w:t>Question 16</w:t>
      </w:r>
    </w:p>
    <w:tbl>
      <w:tblPr>
        <w:tblStyle w:val="VCAATableClosed"/>
        <w:tblW w:w="0" w:type="auto"/>
        <w:tblLayout w:type="fixed"/>
        <w:tblLook w:val="04A0" w:firstRow="1" w:lastRow="0" w:firstColumn="1" w:lastColumn="0" w:noHBand="0" w:noVBand="1"/>
      </w:tblPr>
      <w:tblGrid>
        <w:gridCol w:w="794"/>
        <w:gridCol w:w="693"/>
        <w:gridCol w:w="680"/>
        <w:gridCol w:w="1021"/>
      </w:tblGrid>
      <w:tr w:rsidR="00B62646" w:rsidRPr="00500BE5" w14:paraId="243A75B3"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0351B4A6" w14:textId="77777777" w:rsidR="00B62646" w:rsidRPr="00500BE5" w:rsidRDefault="00B62646" w:rsidP="00DF0036">
            <w:pPr>
              <w:pStyle w:val="VCAAtablecondensed"/>
              <w:rPr>
                <w:lang w:val="en-AU"/>
              </w:rPr>
            </w:pPr>
            <w:r w:rsidRPr="00500BE5">
              <w:rPr>
                <w:lang w:val="en-AU"/>
              </w:rPr>
              <w:t>Mark</w:t>
            </w:r>
          </w:p>
        </w:tc>
        <w:tc>
          <w:tcPr>
            <w:tcW w:w="693" w:type="dxa"/>
          </w:tcPr>
          <w:p w14:paraId="708BEA11" w14:textId="77777777" w:rsidR="00B62646" w:rsidRPr="00500BE5" w:rsidRDefault="00B62646" w:rsidP="00DF0036">
            <w:pPr>
              <w:pStyle w:val="VCAAtablecondensed"/>
              <w:rPr>
                <w:lang w:val="en-AU"/>
              </w:rPr>
            </w:pPr>
            <w:r w:rsidRPr="00500BE5">
              <w:rPr>
                <w:lang w:val="en-AU"/>
              </w:rPr>
              <w:t>0</w:t>
            </w:r>
          </w:p>
        </w:tc>
        <w:tc>
          <w:tcPr>
            <w:tcW w:w="680" w:type="dxa"/>
          </w:tcPr>
          <w:p w14:paraId="429F7CFF" w14:textId="77777777" w:rsidR="00B62646" w:rsidRPr="00500BE5" w:rsidRDefault="00B62646" w:rsidP="00DF0036">
            <w:pPr>
              <w:pStyle w:val="VCAAtablecondensed"/>
              <w:rPr>
                <w:lang w:val="en-AU"/>
              </w:rPr>
            </w:pPr>
            <w:r w:rsidRPr="00500BE5">
              <w:rPr>
                <w:lang w:val="en-AU"/>
              </w:rPr>
              <w:t>1</w:t>
            </w:r>
          </w:p>
        </w:tc>
        <w:tc>
          <w:tcPr>
            <w:tcW w:w="1021" w:type="dxa"/>
          </w:tcPr>
          <w:p w14:paraId="7B8B25EA" w14:textId="77777777" w:rsidR="00B62646" w:rsidRPr="00500BE5" w:rsidRDefault="00B62646" w:rsidP="00DF0036">
            <w:pPr>
              <w:pStyle w:val="VCAAtablecondensed"/>
              <w:rPr>
                <w:lang w:val="en-AU"/>
              </w:rPr>
            </w:pPr>
            <w:r w:rsidRPr="00500BE5">
              <w:rPr>
                <w:lang w:val="en-AU"/>
              </w:rPr>
              <w:t>Average</w:t>
            </w:r>
          </w:p>
        </w:tc>
      </w:tr>
      <w:tr w:rsidR="00B62646" w:rsidRPr="00500BE5" w14:paraId="37B1578E" w14:textId="77777777" w:rsidTr="00DF0036">
        <w:tc>
          <w:tcPr>
            <w:tcW w:w="794" w:type="dxa"/>
          </w:tcPr>
          <w:p w14:paraId="71C218E2" w14:textId="77777777" w:rsidR="00B62646" w:rsidRPr="00500BE5" w:rsidRDefault="00B62646" w:rsidP="00DF0036">
            <w:pPr>
              <w:pStyle w:val="VCAAtablecondensed"/>
              <w:rPr>
                <w:lang w:val="en-AU"/>
              </w:rPr>
            </w:pPr>
            <w:r w:rsidRPr="00500BE5">
              <w:rPr>
                <w:lang w:val="en-AU"/>
              </w:rPr>
              <w:t>%</w:t>
            </w:r>
          </w:p>
        </w:tc>
        <w:tc>
          <w:tcPr>
            <w:tcW w:w="693" w:type="dxa"/>
          </w:tcPr>
          <w:p w14:paraId="3E419388" w14:textId="77777777" w:rsidR="00B62646" w:rsidRPr="00500BE5" w:rsidRDefault="00B62646" w:rsidP="00DF0036">
            <w:pPr>
              <w:pStyle w:val="VCAAtablecondensed"/>
              <w:rPr>
                <w:lang w:val="en-AU"/>
              </w:rPr>
            </w:pPr>
            <w:r w:rsidRPr="00500BE5">
              <w:rPr>
                <w:lang w:val="en-AU"/>
              </w:rPr>
              <w:t>19</w:t>
            </w:r>
          </w:p>
        </w:tc>
        <w:tc>
          <w:tcPr>
            <w:tcW w:w="680" w:type="dxa"/>
          </w:tcPr>
          <w:p w14:paraId="74C5A4F1" w14:textId="77777777" w:rsidR="00B62646" w:rsidRPr="00500BE5" w:rsidRDefault="00B62646" w:rsidP="00DF0036">
            <w:pPr>
              <w:pStyle w:val="VCAAtablecondensed"/>
              <w:rPr>
                <w:lang w:val="en-AU"/>
              </w:rPr>
            </w:pPr>
            <w:r w:rsidRPr="00500BE5">
              <w:rPr>
                <w:lang w:val="en-AU"/>
              </w:rPr>
              <w:t>81</w:t>
            </w:r>
          </w:p>
        </w:tc>
        <w:tc>
          <w:tcPr>
            <w:tcW w:w="1021" w:type="dxa"/>
          </w:tcPr>
          <w:p w14:paraId="5D5597E7" w14:textId="77777777" w:rsidR="00B62646" w:rsidRPr="00500BE5" w:rsidRDefault="00B62646" w:rsidP="00DF0036">
            <w:pPr>
              <w:pStyle w:val="VCAAtablecondensed"/>
              <w:rPr>
                <w:lang w:val="en-AU"/>
              </w:rPr>
            </w:pPr>
            <w:r w:rsidRPr="00500BE5">
              <w:rPr>
                <w:lang w:val="en-AU"/>
              </w:rPr>
              <w:t>0.8</w:t>
            </w:r>
          </w:p>
        </w:tc>
      </w:tr>
    </w:tbl>
    <w:p w14:paraId="1B6D96B4" w14:textId="77777777" w:rsidR="00694FFB" w:rsidRPr="00500BE5" w:rsidRDefault="00694FFB" w:rsidP="00B62646">
      <w:pPr>
        <w:pStyle w:val="VCAAbody"/>
        <w:rPr>
          <w:lang w:val="en-AU"/>
        </w:rPr>
      </w:pPr>
      <w:r w:rsidRPr="00500BE5">
        <w:rPr>
          <w:lang w:val="en-AU"/>
        </w:rPr>
        <w:t>Possible responses:</w:t>
      </w:r>
    </w:p>
    <w:p w14:paraId="0E9F37E8" w14:textId="491A48AA" w:rsidR="00694FFB" w:rsidRPr="00500BE5" w:rsidRDefault="00694FFB" w:rsidP="00E05DBA">
      <w:pPr>
        <w:pStyle w:val="VCAAbullet"/>
      </w:pPr>
      <w:r w:rsidRPr="00500BE5">
        <w:t>I</w:t>
      </w:r>
      <w:r w:rsidR="00B62646" w:rsidRPr="00500BE5">
        <w:t>t is important for a community services worker to understand their role boundaries</w:t>
      </w:r>
      <w:r w:rsidRPr="00500BE5">
        <w:t xml:space="preserve"> to </w:t>
      </w:r>
      <w:r w:rsidR="00B62646" w:rsidRPr="00500BE5">
        <w:t xml:space="preserve">ensure workers are working ethically and according to their job role to ensure the safety of clients and workers. </w:t>
      </w:r>
    </w:p>
    <w:p w14:paraId="222CC830" w14:textId="77777777" w:rsidR="00694FFB" w:rsidRPr="00500BE5" w:rsidRDefault="00B62646" w:rsidP="00E05DBA">
      <w:pPr>
        <w:pStyle w:val="VCAAbullet"/>
      </w:pPr>
      <w:r w:rsidRPr="00500BE5">
        <w:t xml:space="preserve">If we have boundary </w:t>
      </w:r>
      <w:proofErr w:type="gramStart"/>
      <w:r w:rsidRPr="00500BE5">
        <w:t>problems</w:t>
      </w:r>
      <w:proofErr w:type="gramEnd"/>
      <w:r w:rsidRPr="00500BE5">
        <w:t xml:space="preserve"> we may breach our ethical standards or break the law. </w:t>
      </w:r>
    </w:p>
    <w:p w14:paraId="0166903D" w14:textId="77777777" w:rsidR="00694FFB" w:rsidRPr="00500BE5" w:rsidRDefault="00B62646" w:rsidP="00E05DBA">
      <w:pPr>
        <w:pStyle w:val="VCAAbullet"/>
      </w:pPr>
      <w:r w:rsidRPr="00500BE5">
        <w:t xml:space="preserve">Boundary problems will impact our clients negatively, such as exploiting them, and could result in loss of job or prosecution. </w:t>
      </w:r>
    </w:p>
    <w:p w14:paraId="14803A33" w14:textId="6316EBF2" w:rsidR="00B62646" w:rsidRPr="00500BE5" w:rsidRDefault="00B62646" w:rsidP="00E05DBA">
      <w:pPr>
        <w:pStyle w:val="VCAAbullet"/>
      </w:pPr>
      <w:r w:rsidRPr="00500BE5">
        <w:lastRenderedPageBreak/>
        <w:t>If workers cross boundaries they may be seen as unprofessional.</w:t>
      </w:r>
    </w:p>
    <w:p w14:paraId="1645765E" w14:textId="77777777" w:rsidR="00B62646" w:rsidRPr="00500BE5" w:rsidRDefault="00B62646" w:rsidP="00B62646">
      <w:pPr>
        <w:pStyle w:val="VCAAbody"/>
        <w:rPr>
          <w:lang w:val="en-AU"/>
        </w:rPr>
      </w:pPr>
      <w:r w:rsidRPr="00500BE5">
        <w:rPr>
          <w:lang w:val="en-AU"/>
        </w:rPr>
        <w:t>The following is an example of a high-scoring response.</w:t>
      </w:r>
    </w:p>
    <w:p w14:paraId="14EB7830" w14:textId="51B089E6" w:rsidR="00694FFB" w:rsidRPr="00500BE5" w:rsidRDefault="00B62646" w:rsidP="003D16A5">
      <w:pPr>
        <w:pStyle w:val="VCAAstudentresponse"/>
        <w:rPr>
          <w:lang w:val="en-AU"/>
        </w:rPr>
      </w:pPr>
      <w:r w:rsidRPr="00500BE5">
        <w:rPr>
          <w:lang w:val="en-AU"/>
        </w:rPr>
        <w:t xml:space="preserve">To maintain professional relationships with clients and minimise conflicts of interest. </w:t>
      </w:r>
    </w:p>
    <w:p w14:paraId="40B8C49E" w14:textId="2C8895A1" w:rsidR="00B62646" w:rsidRPr="00500BE5" w:rsidRDefault="00B62646" w:rsidP="00B62646">
      <w:pPr>
        <w:pStyle w:val="VCAAHeading2"/>
        <w:rPr>
          <w:lang w:val="en-AU"/>
        </w:rPr>
      </w:pPr>
      <w:r w:rsidRPr="00500BE5">
        <w:rPr>
          <w:lang w:val="en-AU"/>
        </w:rPr>
        <w:t>Section C</w:t>
      </w:r>
      <w:r w:rsidR="00694FFB" w:rsidRPr="00500BE5">
        <w:rPr>
          <w:lang w:val="en-AU"/>
        </w:rPr>
        <w:t xml:space="preserve"> –</w:t>
      </w:r>
      <w:r w:rsidRPr="00500BE5">
        <w:rPr>
          <w:lang w:val="en-AU"/>
        </w:rPr>
        <w:t xml:space="preserve"> Case </w:t>
      </w:r>
      <w:r w:rsidR="00694FFB" w:rsidRPr="00500BE5">
        <w:rPr>
          <w:lang w:val="en-AU"/>
        </w:rPr>
        <w:t>s</w:t>
      </w:r>
      <w:r w:rsidRPr="00500BE5">
        <w:rPr>
          <w:lang w:val="en-AU"/>
        </w:rPr>
        <w:t>tudy</w:t>
      </w:r>
    </w:p>
    <w:p w14:paraId="30110843" w14:textId="77777777" w:rsidR="00B62646" w:rsidRPr="00500BE5" w:rsidRDefault="00B62646" w:rsidP="00B62646">
      <w:pPr>
        <w:pStyle w:val="VCAAHeading3"/>
        <w:rPr>
          <w:lang w:val="en-AU"/>
        </w:rPr>
      </w:pPr>
      <w:r w:rsidRPr="00500BE5">
        <w:rPr>
          <w:lang w:val="en-AU"/>
        </w:rPr>
        <w:t>Question 1</w:t>
      </w:r>
    </w:p>
    <w:tbl>
      <w:tblPr>
        <w:tblStyle w:val="VCAATableClosed"/>
        <w:tblW w:w="0" w:type="auto"/>
        <w:tblLayout w:type="fixed"/>
        <w:tblLook w:val="04A0" w:firstRow="1" w:lastRow="0" w:firstColumn="1" w:lastColumn="0" w:noHBand="0" w:noVBand="1"/>
      </w:tblPr>
      <w:tblGrid>
        <w:gridCol w:w="794"/>
        <w:gridCol w:w="693"/>
        <w:gridCol w:w="680"/>
        <w:gridCol w:w="1021"/>
      </w:tblGrid>
      <w:tr w:rsidR="00B62646" w:rsidRPr="00500BE5" w14:paraId="07AF089C"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1876D120" w14:textId="77777777" w:rsidR="00B62646" w:rsidRPr="00500BE5" w:rsidRDefault="00B62646" w:rsidP="00DF0036">
            <w:pPr>
              <w:pStyle w:val="VCAAtablecondensed"/>
              <w:rPr>
                <w:lang w:val="en-AU"/>
              </w:rPr>
            </w:pPr>
            <w:r w:rsidRPr="00500BE5">
              <w:rPr>
                <w:lang w:val="en-AU"/>
              </w:rPr>
              <w:t>Mark</w:t>
            </w:r>
          </w:p>
        </w:tc>
        <w:tc>
          <w:tcPr>
            <w:tcW w:w="693" w:type="dxa"/>
          </w:tcPr>
          <w:p w14:paraId="214189D9" w14:textId="77777777" w:rsidR="00B62646" w:rsidRPr="00500BE5" w:rsidRDefault="00B62646" w:rsidP="00DF0036">
            <w:pPr>
              <w:pStyle w:val="VCAAtablecondensed"/>
              <w:rPr>
                <w:lang w:val="en-AU"/>
              </w:rPr>
            </w:pPr>
            <w:r w:rsidRPr="00500BE5">
              <w:rPr>
                <w:lang w:val="en-AU"/>
              </w:rPr>
              <w:t>0</w:t>
            </w:r>
          </w:p>
        </w:tc>
        <w:tc>
          <w:tcPr>
            <w:tcW w:w="680" w:type="dxa"/>
          </w:tcPr>
          <w:p w14:paraId="6A521FC6" w14:textId="77777777" w:rsidR="00B62646" w:rsidRPr="00500BE5" w:rsidRDefault="00B62646" w:rsidP="00DF0036">
            <w:pPr>
              <w:pStyle w:val="VCAAtablecondensed"/>
              <w:rPr>
                <w:lang w:val="en-AU"/>
              </w:rPr>
            </w:pPr>
            <w:r w:rsidRPr="00500BE5">
              <w:rPr>
                <w:lang w:val="en-AU"/>
              </w:rPr>
              <w:t>1</w:t>
            </w:r>
          </w:p>
        </w:tc>
        <w:tc>
          <w:tcPr>
            <w:tcW w:w="1021" w:type="dxa"/>
          </w:tcPr>
          <w:p w14:paraId="6B99D5E1" w14:textId="77777777" w:rsidR="00B62646" w:rsidRPr="00500BE5" w:rsidRDefault="00B62646" w:rsidP="00DF0036">
            <w:pPr>
              <w:pStyle w:val="VCAAtablecondensed"/>
              <w:rPr>
                <w:lang w:val="en-AU"/>
              </w:rPr>
            </w:pPr>
            <w:r w:rsidRPr="00500BE5">
              <w:rPr>
                <w:lang w:val="en-AU"/>
              </w:rPr>
              <w:t>Average</w:t>
            </w:r>
          </w:p>
        </w:tc>
      </w:tr>
      <w:tr w:rsidR="00B62646" w:rsidRPr="00500BE5" w14:paraId="1520E5E3" w14:textId="77777777" w:rsidTr="00DF0036">
        <w:tc>
          <w:tcPr>
            <w:tcW w:w="794" w:type="dxa"/>
          </w:tcPr>
          <w:p w14:paraId="60EA037D" w14:textId="77777777" w:rsidR="00B62646" w:rsidRPr="00500BE5" w:rsidRDefault="00B62646" w:rsidP="00DF0036">
            <w:pPr>
              <w:pStyle w:val="VCAAtablecondensed"/>
              <w:rPr>
                <w:lang w:val="en-AU"/>
              </w:rPr>
            </w:pPr>
            <w:r w:rsidRPr="00500BE5">
              <w:rPr>
                <w:lang w:val="en-AU"/>
              </w:rPr>
              <w:t>%</w:t>
            </w:r>
          </w:p>
        </w:tc>
        <w:tc>
          <w:tcPr>
            <w:tcW w:w="693" w:type="dxa"/>
          </w:tcPr>
          <w:p w14:paraId="0C94C2CE" w14:textId="77777777" w:rsidR="00B62646" w:rsidRPr="00500BE5" w:rsidRDefault="00B62646" w:rsidP="00DF0036">
            <w:pPr>
              <w:pStyle w:val="VCAAtablecondensed"/>
              <w:rPr>
                <w:lang w:val="en-AU"/>
              </w:rPr>
            </w:pPr>
            <w:r w:rsidRPr="00500BE5">
              <w:rPr>
                <w:lang w:val="en-AU"/>
              </w:rPr>
              <w:t>27</w:t>
            </w:r>
          </w:p>
        </w:tc>
        <w:tc>
          <w:tcPr>
            <w:tcW w:w="680" w:type="dxa"/>
          </w:tcPr>
          <w:p w14:paraId="42021DFF" w14:textId="77777777" w:rsidR="00B62646" w:rsidRPr="00500BE5" w:rsidRDefault="00B62646" w:rsidP="00DF0036">
            <w:pPr>
              <w:pStyle w:val="VCAAtablecondensed"/>
              <w:rPr>
                <w:lang w:val="en-AU"/>
              </w:rPr>
            </w:pPr>
            <w:r w:rsidRPr="00500BE5">
              <w:rPr>
                <w:lang w:val="en-AU"/>
              </w:rPr>
              <w:t>73</w:t>
            </w:r>
          </w:p>
        </w:tc>
        <w:tc>
          <w:tcPr>
            <w:tcW w:w="1021" w:type="dxa"/>
          </w:tcPr>
          <w:p w14:paraId="66458C36" w14:textId="77777777" w:rsidR="00B62646" w:rsidRPr="00500BE5" w:rsidRDefault="00B62646" w:rsidP="00DF0036">
            <w:pPr>
              <w:pStyle w:val="VCAAtablecondensed"/>
              <w:rPr>
                <w:lang w:val="en-AU"/>
              </w:rPr>
            </w:pPr>
            <w:r w:rsidRPr="00500BE5">
              <w:rPr>
                <w:lang w:val="en-AU"/>
              </w:rPr>
              <w:t>0.7</w:t>
            </w:r>
          </w:p>
        </w:tc>
      </w:tr>
    </w:tbl>
    <w:p w14:paraId="66F1C8FC" w14:textId="2BB0AEC1" w:rsidR="00B62646" w:rsidRPr="00500BE5" w:rsidRDefault="00E43907" w:rsidP="00B62646">
      <w:pPr>
        <w:pStyle w:val="VCAAbody"/>
        <w:rPr>
          <w:lang w:val="en-AU"/>
        </w:rPr>
      </w:pPr>
      <w:r w:rsidRPr="00500BE5">
        <w:rPr>
          <w:lang w:val="en-AU"/>
        </w:rPr>
        <w:t xml:space="preserve">One </w:t>
      </w:r>
      <w:r w:rsidR="00B62646" w:rsidRPr="00500BE5">
        <w:rPr>
          <w:lang w:val="en-AU"/>
        </w:rPr>
        <w:t>of the following:</w:t>
      </w:r>
    </w:p>
    <w:p w14:paraId="480E596E" w14:textId="77777777" w:rsidR="00E43907" w:rsidRPr="00500BE5" w:rsidRDefault="00B62646" w:rsidP="00E05DBA">
      <w:pPr>
        <w:pStyle w:val="VCAAbullet"/>
      </w:pPr>
      <w:r w:rsidRPr="00500BE5">
        <w:t xml:space="preserve">Mikael has attended the service with his carer. He is the person asking for support with his goals. </w:t>
      </w:r>
    </w:p>
    <w:p w14:paraId="58F553CB" w14:textId="7CA70DC6" w:rsidR="00E43907" w:rsidRPr="00500BE5" w:rsidRDefault="00B62646" w:rsidP="003D16A5">
      <w:pPr>
        <w:pStyle w:val="VCAAbullet"/>
      </w:pPr>
      <w:r w:rsidRPr="00500BE5">
        <w:t xml:space="preserve">It is Mikael’s needs that are the focus of the work, not his mother’s needs. </w:t>
      </w:r>
    </w:p>
    <w:p w14:paraId="62F0A5F9" w14:textId="7854B3A6" w:rsidR="00E43907" w:rsidRPr="00500BE5" w:rsidRDefault="00E43907" w:rsidP="00E43907">
      <w:pPr>
        <w:pStyle w:val="VCAAbody"/>
        <w:rPr>
          <w:lang w:val="en-AU"/>
        </w:rPr>
      </w:pPr>
      <w:r w:rsidRPr="00500BE5">
        <w:rPr>
          <w:lang w:val="en-AU"/>
        </w:rPr>
        <w:t xml:space="preserve">This question was easily answered by most students. </w:t>
      </w:r>
    </w:p>
    <w:p w14:paraId="427E57EF" w14:textId="7386FE26" w:rsidR="00B62646" w:rsidRPr="00500BE5" w:rsidRDefault="00B62646" w:rsidP="00B62646">
      <w:pPr>
        <w:pStyle w:val="VCAAbody"/>
        <w:rPr>
          <w:lang w:val="en-AU"/>
        </w:rPr>
      </w:pPr>
      <w:r w:rsidRPr="00500BE5">
        <w:rPr>
          <w:lang w:val="en-AU"/>
        </w:rPr>
        <w:t>The following is an example of a high-scoring response</w:t>
      </w:r>
      <w:r w:rsidR="00E43907" w:rsidRPr="00500BE5">
        <w:rPr>
          <w:lang w:val="en-AU"/>
        </w:rPr>
        <w:t>.</w:t>
      </w:r>
    </w:p>
    <w:p w14:paraId="0400551A" w14:textId="77777777" w:rsidR="00B62646" w:rsidRPr="00500BE5" w:rsidRDefault="00B62646" w:rsidP="00B62646">
      <w:pPr>
        <w:pStyle w:val="VCAAstudentresponse"/>
        <w:rPr>
          <w:lang w:val="en-AU"/>
        </w:rPr>
      </w:pPr>
      <w:r w:rsidRPr="00500BE5">
        <w:rPr>
          <w:lang w:val="en-AU"/>
        </w:rPr>
        <w:t xml:space="preserve">Mikael has come to seek information in a professional work environment. He needs assistance with personal care and will need support living independently. </w:t>
      </w:r>
    </w:p>
    <w:p w14:paraId="1BCD81CB" w14:textId="2FC8613D" w:rsidR="00B62646" w:rsidRPr="00500BE5" w:rsidRDefault="00B62646" w:rsidP="00B62646">
      <w:pPr>
        <w:pStyle w:val="VCAAHeading3"/>
        <w:rPr>
          <w:lang w:val="en-AU"/>
        </w:rPr>
      </w:pPr>
      <w:r w:rsidRPr="00500BE5">
        <w:rPr>
          <w:lang w:val="en-AU"/>
        </w:rPr>
        <w:t>Question 2</w:t>
      </w:r>
    </w:p>
    <w:tbl>
      <w:tblPr>
        <w:tblStyle w:val="VCAATableClosed"/>
        <w:tblW w:w="0" w:type="auto"/>
        <w:tblLayout w:type="fixed"/>
        <w:tblLook w:val="04A0" w:firstRow="1" w:lastRow="0" w:firstColumn="1" w:lastColumn="0" w:noHBand="0" w:noVBand="1"/>
      </w:tblPr>
      <w:tblGrid>
        <w:gridCol w:w="794"/>
        <w:gridCol w:w="680"/>
        <w:gridCol w:w="680"/>
        <w:gridCol w:w="680"/>
        <w:gridCol w:w="680"/>
        <w:gridCol w:w="1021"/>
      </w:tblGrid>
      <w:tr w:rsidR="00B62646" w:rsidRPr="00500BE5" w14:paraId="15D8EED8"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35F8F6D4" w14:textId="77777777" w:rsidR="00B62646" w:rsidRPr="00500BE5" w:rsidRDefault="00B62646" w:rsidP="00DF0036">
            <w:pPr>
              <w:pStyle w:val="VCAAtablecondensed"/>
              <w:rPr>
                <w:lang w:val="en-AU"/>
              </w:rPr>
            </w:pPr>
            <w:r w:rsidRPr="00500BE5">
              <w:rPr>
                <w:lang w:val="en-AU"/>
              </w:rPr>
              <w:t>Mark</w:t>
            </w:r>
          </w:p>
        </w:tc>
        <w:tc>
          <w:tcPr>
            <w:tcW w:w="680" w:type="dxa"/>
          </w:tcPr>
          <w:p w14:paraId="2B21F1B1" w14:textId="77777777" w:rsidR="00B62646" w:rsidRPr="00500BE5" w:rsidRDefault="00B62646" w:rsidP="00DF0036">
            <w:pPr>
              <w:pStyle w:val="VCAAtablecondensed"/>
              <w:rPr>
                <w:lang w:val="en-AU"/>
              </w:rPr>
            </w:pPr>
            <w:r w:rsidRPr="00500BE5">
              <w:rPr>
                <w:lang w:val="en-AU"/>
              </w:rPr>
              <w:t>0</w:t>
            </w:r>
          </w:p>
        </w:tc>
        <w:tc>
          <w:tcPr>
            <w:tcW w:w="680" w:type="dxa"/>
          </w:tcPr>
          <w:p w14:paraId="5041E280" w14:textId="77777777" w:rsidR="00B62646" w:rsidRPr="00500BE5" w:rsidRDefault="00B62646" w:rsidP="00DF0036">
            <w:pPr>
              <w:pStyle w:val="VCAAtablecondensed"/>
              <w:rPr>
                <w:lang w:val="en-AU"/>
              </w:rPr>
            </w:pPr>
            <w:r w:rsidRPr="00500BE5">
              <w:rPr>
                <w:lang w:val="en-AU"/>
              </w:rPr>
              <w:t>1</w:t>
            </w:r>
          </w:p>
        </w:tc>
        <w:tc>
          <w:tcPr>
            <w:tcW w:w="680" w:type="dxa"/>
          </w:tcPr>
          <w:p w14:paraId="0A9B221E" w14:textId="77777777" w:rsidR="00B62646" w:rsidRPr="00500BE5" w:rsidRDefault="00B62646" w:rsidP="00DF0036">
            <w:pPr>
              <w:pStyle w:val="VCAAtablecondensed"/>
              <w:rPr>
                <w:lang w:val="en-AU"/>
              </w:rPr>
            </w:pPr>
            <w:r w:rsidRPr="00500BE5">
              <w:rPr>
                <w:lang w:val="en-AU"/>
              </w:rPr>
              <w:t>2</w:t>
            </w:r>
          </w:p>
        </w:tc>
        <w:tc>
          <w:tcPr>
            <w:tcW w:w="680" w:type="dxa"/>
          </w:tcPr>
          <w:p w14:paraId="7C7895A9" w14:textId="77777777" w:rsidR="00B62646" w:rsidRPr="00500BE5" w:rsidRDefault="00B62646" w:rsidP="00DF0036">
            <w:pPr>
              <w:pStyle w:val="VCAAtablecondensed"/>
              <w:rPr>
                <w:lang w:val="en-AU"/>
              </w:rPr>
            </w:pPr>
            <w:r w:rsidRPr="00500BE5">
              <w:rPr>
                <w:lang w:val="en-AU"/>
              </w:rPr>
              <w:t>3</w:t>
            </w:r>
          </w:p>
        </w:tc>
        <w:tc>
          <w:tcPr>
            <w:tcW w:w="1021" w:type="dxa"/>
          </w:tcPr>
          <w:p w14:paraId="39128083" w14:textId="77777777" w:rsidR="00B62646" w:rsidRPr="00500BE5" w:rsidRDefault="00B62646" w:rsidP="00DF0036">
            <w:pPr>
              <w:pStyle w:val="VCAAtablecondensed"/>
              <w:rPr>
                <w:lang w:val="en-AU"/>
              </w:rPr>
            </w:pPr>
            <w:r w:rsidRPr="00500BE5">
              <w:rPr>
                <w:lang w:val="en-AU"/>
              </w:rPr>
              <w:t>Average</w:t>
            </w:r>
          </w:p>
        </w:tc>
      </w:tr>
      <w:tr w:rsidR="00B62646" w:rsidRPr="00500BE5" w14:paraId="2EC21090" w14:textId="77777777" w:rsidTr="00DF0036">
        <w:tc>
          <w:tcPr>
            <w:tcW w:w="794" w:type="dxa"/>
          </w:tcPr>
          <w:p w14:paraId="3E4F925C" w14:textId="77777777" w:rsidR="00B62646" w:rsidRPr="00500BE5" w:rsidRDefault="00B62646" w:rsidP="00DF0036">
            <w:pPr>
              <w:pStyle w:val="VCAAtablecondensed"/>
              <w:rPr>
                <w:lang w:val="en-AU"/>
              </w:rPr>
            </w:pPr>
            <w:r w:rsidRPr="00500BE5">
              <w:rPr>
                <w:lang w:val="en-AU"/>
              </w:rPr>
              <w:t>%</w:t>
            </w:r>
          </w:p>
        </w:tc>
        <w:tc>
          <w:tcPr>
            <w:tcW w:w="680" w:type="dxa"/>
            <w:vAlign w:val="bottom"/>
          </w:tcPr>
          <w:p w14:paraId="0DAEAE9D" w14:textId="77777777" w:rsidR="00B62646" w:rsidRPr="00500BE5" w:rsidRDefault="00B62646" w:rsidP="00DF0036">
            <w:pPr>
              <w:pStyle w:val="VCAAtablecondensed"/>
              <w:rPr>
                <w:lang w:val="en-AU"/>
              </w:rPr>
            </w:pPr>
            <w:r w:rsidRPr="00500BE5">
              <w:rPr>
                <w:lang w:val="en-AU"/>
              </w:rPr>
              <w:t>2</w:t>
            </w:r>
          </w:p>
        </w:tc>
        <w:tc>
          <w:tcPr>
            <w:tcW w:w="680" w:type="dxa"/>
            <w:vAlign w:val="bottom"/>
          </w:tcPr>
          <w:p w14:paraId="016D72B0" w14:textId="77777777" w:rsidR="00B62646" w:rsidRPr="00500BE5" w:rsidRDefault="00B62646" w:rsidP="00DF0036">
            <w:pPr>
              <w:pStyle w:val="VCAAtablecondensed"/>
              <w:rPr>
                <w:lang w:val="en-AU"/>
              </w:rPr>
            </w:pPr>
            <w:r w:rsidRPr="00500BE5">
              <w:rPr>
                <w:lang w:val="en-AU"/>
              </w:rPr>
              <w:t>4</w:t>
            </w:r>
          </w:p>
        </w:tc>
        <w:tc>
          <w:tcPr>
            <w:tcW w:w="680" w:type="dxa"/>
            <w:vAlign w:val="bottom"/>
          </w:tcPr>
          <w:p w14:paraId="5ED57F82" w14:textId="77777777" w:rsidR="00B62646" w:rsidRPr="00500BE5" w:rsidRDefault="00B62646" w:rsidP="00DF0036">
            <w:pPr>
              <w:pStyle w:val="VCAAtablecondensed"/>
              <w:rPr>
                <w:lang w:val="en-AU"/>
              </w:rPr>
            </w:pPr>
            <w:r w:rsidRPr="00500BE5">
              <w:rPr>
                <w:lang w:val="en-AU"/>
              </w:rPr>
              <w:t>9</w:t>
            </w:r>
          </w:p>
        </w:tc>
        <w:tc>
          <w:tcPr>
            <w:tcW w:w="680" w:type="dxa"/>
            <w:vAlign w:val="bottom"/>
          </w:tcPr>
          <w:p w14:paraId="3F89998F" w14:textId="77777777" w:rsidR="00B62646" w:rsidRPr="00500BE5" w:rsidRDefault="00B62646" w:rsidP="00DF0036">
            <w:pPr>
              <w:pStyle w:val="VCAAtablecondensed"/>
              <w:rPr>
                <w:lang w:val="en-AU"/>
              </w:rPr>
            </w:pPr>
            <w:r w:rsidRPr="00500BE5">
              <w:rPr>
                <w:lang w:val="en-AU"/>
              </w:rPr>
              <w:t>85</w:t>
            </w:r>
          </w:p>
        </w:tc>
        <w:tc>
          <w:tcPr>
            <w:tcW w:w="1021" w:type="dxa"/>
          </w:tcPr>
          <w:p w14:paraId="1CD4E781" w14:textId="77777777" w:rsidR="00B62646" w:rsidRPr="00500BE5" w:rsidRDefault="00B62646" w:rsidP="00DF0036">
            <w:pPr>
              <w:pStyle w:val="VCAAtablecondensed"/>
              <w:rPr>
                <w:lang w:val="en-AU"/>
              </w:rPr>
            </w:pPr>
            <w:r w:rsidRPr="00500BE5">
              <w:rPr>
                <w:lang w:val="en-AU"/>
              </w:rPr>
              <w:t>2.8</w:t>
            </w:r>
          </w:p>
        </w:tc>
      </w:tr>
    </w:tbl>
    <w:p w14:paraId="66022FD7" w14:textId="77777777" w:rsidR="00B62646" w:rsidRPr="00500BE5" w:rsidRDefault="00B62646" w:rsidP="00B62646">
      <w:pPr>
        <w:pStyle w:val="VCAAbody"/>
        <w:rPr>
          <w:lang w:val="en-AU"/>
        </w:rPr>
      </w:pPr>
      <w:r w:rsidRPr="00500BE5">
        <w:rPr>
          <w:lang w:val="en-AU"/>
        </w:rPr>
        <w:t>Any three of the following skills:</w:t>
      </w:r>
    </w:p>
    <w:p w14:paraId="7A3EC438" w14:textId="763BE7C9" w:rsidR="00E43907" w:rsidRPr="00500BE5" w:rsidRDefault="00E43907" w:rsidP="00E05DBA">
      <w:pPr>
        <w:pStyle w:val="VCAAbullet"/>
      </w:pPr>
      <w:r w:rsidRPr="00500BE5">
        <w:t>a</w:t>
      </w:r>
      <w:r w:rsidR="00B62646" w:rsidRPr="00500BE5">
        <w:t>ctive listening</w:t>
      </w:r>
    </w:p>
    <w:p w14:paraId="2F3C46E6" w14:textId="4768C467" w:rsidR="00E43907" w:rsidRPr="00500BE5" w:rsidRDefault="00E43907" w:rsidP="00E05DBA">
      <w:pPr>
        <w:pStyle w:val="VCAAbullet"/>
      </w:pPr>
      <w:r w:rsidRPr="00500BE5">
        <w:t>g</w:t>
      </w:r>
      <w:r w:rsidR="00B62646" w:rsidRPr="00500BE5">
        <w:t>ive person your full attention</w:t>
      </w:r>
    </w:p>
    <w:p w14:paraId="5925A29F" w14:textId="1943819B" w:rsidR="00E43907" w:rsidRPr="00500BE5" w:rsidRDefault="00B62646" w:rsidP="00E05DBA">
      <w:pPr>
        <w:pStyle w:val="VCAAbullet"/>
      </w:pPr>
      <w:r w:rsidRPr="00500BE5">
        <w:t>be respectful</w:t>
      </w:r>
    </w:p>
    <w:p w14:paraId="15AF348F" w14:textId="4DCFD726" w:rsidR="00E43907" w:rsidRPr="00500BE5" w:rsidRDefault="00B62646" w:rsidP="00E05DBA">
      <w:pPr>
        <w:pStyle w:val="VCAAbullet"/>
      </w:pPr>
      <w:r w:rsidRPr="00500BE5">
        <w:t>use appropriate body language</w:t>
      </w:r>
    </w:p>
    <w:p w14:paraId="34087649" w14:textId="397D9D5A" w:rsidR="00E43907" w:rsidRPr="00500BE5" w:rsidRDefault="00B62646" w:rsidP="00E05DBA">
      <w:pPr>
        <w:pStyle w:val="VCAAbullet"/>
      </w:pPr>
      <w:r w:rsidRPr="00500BE5">
        <w:t>ask appropriate questions</w:t>
      </w:r>
    </w:p>
    <w:p w14:paraId="42663222" w14:textId="230A69A7" w:rsidR="00E43907" w:rsidRPr="00500BE5" w:rsidRDefault="00B62646" w:rsidP="00E05DBA">
      <w:pPr>
        <w:pStyle w:val="VCAAbullet"/>
      </w:pPr>
      <w:r w:rsidRPr="00500BE5">
        <w:t>listen carefully</w:t>
      </w:r>
    </w:p>
    <w:p w14:paraId="2DB3C2AB" w14:textId="6183EAFB" w:rsidR="00E43907" w:rsidRPr="00500BE5" w:rsidRDefault="00B62646" w:rsidP="00E05DBA">
      <w:pPr>
        <w:pStyle w:val="VCAAbullet"/>
      </w:pPr>
      <w:r w:rsidRPr="00500BE5">
        <w:t>ask clarifying questions</w:t>
      </w:r>
    </w:p>
    <w:p w14:paraId="4F18D27D" w14:textId="072D6CA7" w:rsidR="00E43907" w:rsidRPr="00500BE5" w:rsidRDefault="00B62646" w:rsidP="00E05DBA">
      <w:pPr>
        <w:pStyle w:val="VCAAbullet"/>
      </w:pPr>
      <w:r w:rsidRPr="00500BE5">
        <w:t>use empathy</w:t>
      </w:r>
    </w:p>
    <w:p w14:paraId="5F4FBB77" w14:textId="74ADFF5B" w:rsidR="00E43907" w:rsidRPr="00500BE5" w:rsidRDefault="00B62646" w:rsidP="00E05DBA">
      <w:pPr>
        <w:pStyle w:val="VCAAbullet"/>
      </w:pPr>
      <w:r w:rsidRPr="00500BE5">
        <w:t>thank the person/family</w:t>
      </w:r>
    </w:p>
    <w:p w14:paraId="15497B13" w14:textId="522A4B35" w:rsidR="00E43907" w:rsidRPr="00500BE5" w:rsidRDefault="00B62646" w:rsidP="00E05DBA">
      <w:pPr>
        <w:pStyle w:val="VCAAbullet"/>
      </w:pPr>
      <w:r w:rsidRPr="00500BE5">
        <w:t>avoid jargon</w:t>
      </w:r>
    </w:p>
    <w:p w14:paraId="710A2360" w14:textId="3B94018D" w:rsidR="00B62646" w:rsidRPr="00500BE5" w:rsidRDefault="00B62646" w:rsidP="00E05DBA">
      <w:pPr>
        <w:pStyle w:val="VCAAbullet"/>
      </w:pPr>
      <w:r w:rsidRPr="00500BE5">
        <w:t>use appropriate language for the situation.</w:t>
      </w:r>
    </w:p>
    <w:p w14:paraId="2CFC13C9" w14:textId="380C5B22" w:rsidR="00B62646" w:rsidRPr="00500BE5" w:rsidRDefault="00B62646" w:rsidP="00B62646">
      <w:pPr>
        <w:pStyle w:val="VCAAbody"/>
        <w:rPr>
          <w:lang w:val="en-AU"/>
        </w:rPr>
      </w:pPr>
      <w:r w:rsidRPr="00500BE5">
        <w:rPr>
          <w:lang w:val="en-AU"/>
        </w:rPr>
        <w:t>The following is an example of a high-scoring response</w:t>
      </w:r>
      <w:r w:rsidR="00E43907" w:rsidRPr="00500BE5">
        <w:rPr>
          <w:lang w:val="en-AU"/>
        </w:rPr>
        <w:t>.</w:t>
      </w:r>
    </w:p>
    <w:p w14:paraId="5D8FCDE0" w14:textId="77777777" w:rsidR="00B62646" w:rsidRPr="00500BE5" w:rsidRDefault="00B62646" w:rsidP="00B62646">
      <w:pPr>
        <w:pStyle w:val="VCAAstudentresponse"/>
        <w:rPr>
          <w:lang w:val="en-AU"/>
        </w:rPr>
      </w:pPr>
      <w:r w:rsidRPr="00500BE5">
        <w:rPr>
          <w:lang w:val="en-AU"/>
        </w:rPr>
        <w:t>Positive body language.</w:t>
      </w:r>
    </w:p>
    <w:p w14:paraId="70D9EBA1" w14:textId="77777777" w:rsidR="00B62646" w:rsidRPr="00500BE5" w:rsidRDefault="00B62646" w:rsidP="00B62646">
      <w:pPr>
        <w:pStyle w:val="VCAAstudentresponse"/>
        <w:rPr>
          <w:lang w:val="en-AU"/>
        </w:rPr>
      </w:pPr>
      <w:r w:rsidRPr="00500BE5">
        <w:rPr>
          <w:lang w:val="en-AU"/>
        </w:rPr>
        <w:t>Actively listening.</w:t>
      </w:r>
    </w:p>
    <w:p w14:paraId="733176D9" w14:textId="77777777" w:rsidR="00B62646" w:rsidRDefault="00B62646" w:rsidP="00B62646">
      <w:pPr>
        <w:pStyle w:val="VCAAstudentresponse"/>
        <w:rPr>
          <w:lang w:val="en-AU"/>
        </w:rPr>
      </w:pPr>
      <w:r w:rsidRPr="00500BE5">
        <w:rPr>
          <w:lang w:val="en-AU"/>
        </w:rPr>
        <w:t>Ask open and closed questions.</w:t>
      </w:r>
    </w:p>
    <w:p w14:paraId="17879ABF" w14:textId="6081C4B2" w:rsidR="004141EF" w:rsidRDefault="004141EF">
      <w:pPr>
        <w:rPr>
          <w:rFonts w:ascii="Arial" w:hAnsi="Arial" w:cs="Arial"/>
          <w:i/>
          <w:iCs/>
          <w:color w:val="000000" w:themeColor="text1"/>
          <w:sz w:val="20"/>
          <w:szCs w:val="20"/>
          <w:lang w:val="en-AU"/>
        </w:rPr>
      </w:pPr>
      <w:r>
        <w:rPr>
          <w:i/>
          <w:iCs/>
          <w:color w:val="000000" w:themeColor="text1"/>
          <w:sz w:val="20"/>
          <w:szCs w:val="20"/>
          <w:lang w:val="en-AU"/>
        </w:rPr>
        <w:br w:type="page"/>
      </w:r>
    </w:p>
    <w:p w14:paraId="4BA94A4F" w14:textId="77777777" w:rsidR="00B62646" w:rsidRPr="00500BE5" w:rsidRDefault="00B62646" w:rsidP="00B62646">
      <w:pPr>
        <w:pStyle w:val="VCAAHeading3"/>
        <w:rPr>
          <w:lang w:val="en-AU"/>
        </w:rPr>
      </w:pPr>
      <w:r w:rsidRPr="00500BE5">
        <w:rPr>
          <w:lang w:val="en-AU"/>
        </w:rPr>
        <w:lastRenderedPageBreak/>
        <w:t>Question 3a.</w:t>
      </w:r>
    </w:p>
    <w:tbl>
      <w:tblPr>
        <w:tblStyle w:val="VCAATableClosed"/>
        <w:tblW w:w="0" w:type="auto"/>
        <w:tblLayout w:type="fixed"/>
        <w:tblLook w:val="04A0" w:firstRow="1" w:lastRow="0" w:firstColumn="1" w:lastColumn="0" w:noHBand="0" w:noVBand="1"/>
      </w:tblPr>
      <w:tblGrid>
        <w:gridCol w:w="720"/>
        <w:gridCol w:w="576"/>
        <w:gridCol w:w="576"/>
        <w:gridCol w:w="576"/>
        <w:gridCol w:w="1008"/>
      </w:tblGrid>
      <w:tr w:rsidR="00B62646" w:rsidRPr="00500BE5" w14:paraId="6F28940F"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38948CB2" w14:textId="77777777" w:rsidR="00B62646" w:rsidRPr="00500BE5" w:rsidRDefault="00B62646" w:rsidP="00DF0036">
            <w:pPr>
              <w:pStyle w:val="VCAAtablecondensed"/>
              <w:rPr>
                <w:lang w:val="en-AU"/>
              </w:rPr>
            </w:pPr>
            <w:r w:rsidRPr="00500BE5">
              <w:rPr>
                <w:lang w:val="en-AU"/>
              </w:rPr>
              <w:t>Mark</w:t>
            </w:r>
          </w:p>
        </w:tc>
        <w:tc>
          <w:tcPr>
            <w:tcW w:w="576" w:type="dxa"/>
          </w:tcPr>
          <w:p w14:paraId="35E653E5" w14:textId="77777777" w:rsidR="00B62646" w:rsidRPr="00500BE5" w:rsidRDefault="00B62646" w:rsidP="00DF0036">
            <w:pPr>
              <w:pStyle w:val="VCAAtablecondensed"/>
              <w:rPr>
                <w:lang w:val="en-AU"/>
              </w:rPr>
            </w:pPr>
            <w:r w:rsidRPr="00500BE5">
              <w:rPr>
                <w:lang w:val="en-AU"/>
              </w:rPr>
              <w:t>0</w:t>
            </w:r>
          </w:p>
        </w:tc>
        <w:tc>
          <w:tcPr>
            <w:tcW w:w="576" w:type="dxa"/>
          </w:tcPr>
          <w:p w14:paraId="602D39C1" w14:textId="77777777" w:rsidR="00B62646" w:rsidRPr="00500BE5" w:rsidRDefault="00B62646" w:rsidP="00DF0036">
            <w:pPr>
              <w:pStyle w:val="VCAAtablecondensed"/>
              <w:rPr>
                <w:lang w:val="en-AU"/>
              </w:rPr>
            </w:pPr>
            <w:r w:rsidRPr="00500BE5">
              <w:rPr>
                <w:lang w:val="en-AU"/>
              </w:rPr>
              <w:t>1</w:t>
            </w:r>
          </w:p>
        </w:tc>
        <w:tc>
          <w:tcPr>
            <w:tcW w:w="576" w:type="dxa"/>
          </w:tcPr>
          <w:p w14:paraId="420D787B" w14:textId="77777777" w:rsidR="00B62646" w:rsidRPr="00500BE5" w:rsidRDefault="00B62646" w:rsidP="00DF0036">
            <w:pPr>
              <w:pStyle w:val="VCAAtablecondensed"/>
              <w:rPr>
                <w:lang w:val="en-AU"/>
              </w:rPr>
            </w:pPr>
            <w:r w:rsidRPr="00500BE5">
              <w:rPr>
                <w:lang w:val="en-AU"/>
              </w:rPr>
              <w:t>2</w:t>
            </w:r>
          </w:p>
        </w:tc>
        <w:tc>
          <w:tcPr>
            <w:tcW w:w="1008" w:type="dxa"/>
          </w:tcPr>
          <w:p w14:paraId="19D3D895" w14:textId="77777777" w:rsidR="00B62646" w:rsidRPr="00500BE5" w:rsidRDefault="00B62646" w:rsidP="00DF0036">
            <w:pPr>
              <w:pStyle w:val="VCAAtablecondensed"/>
              <w:rPr>
                <w:lang w:val="en-AU"/>
              </w:rPr>
            </w:pPr>
            <w:r w:rsidRPr="00500BE5">
              <w:rPr>
                <w:lang w:val="en-AU"/>
              </w:rPr>
              <w:t>Average</w:t>
            </w:r>
          </w:p>
        </w:tc>
      </w:tr>
      <w:tr w:rsidR="00B62646" w:rsidRPr="00500BE5" w14:paraId="442F2C6D" w14:textId="77777777" w:rsidTr="00DF0036">
        <w:tc>
          <w:tcPr>
            <w:tcW w:w="720" w:type="dxa"/>
          </w:tcPr>
          <w:p w14:paraId="02C4EBAE" w14:textId="77777777" w:rsidR="00B62646" w:rsidRPr="00500BE5" w:rsidRDefault="00B62646" w:rsidP="00DF0036">
            <w:pPr>
              <w:pStyle w:val="VCAAtablecondensed"/>
              <w:rPr>
                <w:lang w:val="en-AU"/>
              </w:rPr>
            </w:pPr>
            <w:r w:rsidRPr="00500BE5">
              <w:rPr>
                <w:lang w:val="en-AU"/>
              </w:rPr>
              <w:t>%</w:t>
            </w:r>
          </w:p>
        </w:tc>
        <w:tc>
          <w:tcPr>
            <w:tcW w:w="576" w:type="dxa"/>
          </w:tcPr>
          <w:p w14:paraId="579218CC" w14:textId="77777777" w:rsidR="00B62646" w:rsidRPr="00500BE5" w:rsidRDefault="00B62646" w:rsidP="00DF0036">
            <w:pPr>
              <w:pStyle w:val="VCAAtablecondensed"/>
              <w:rPr>
                <w:lang w:val="en-AU"/>
              </w:rPr>
            </w:pPr>
            <w:r w:rsidRPr="00500BE5">
              <w:rPr>
                <w:lang w:val="en-AU"/>
              </w:rPr>
              <w:t>4</w:t>
            </w:r>
          </w:p>
        </w:tc>
        <w:tc>
          <w:tcPr>
            <w:tcW w:w="576" w:type="dxa"/>
          </w:tcPr>
          <w:p w14:paraId="1ACE38DC" w14:textId="77777777" w:rsidR="00B62646" w:rsidRPr="00500BE5" w:rsidRDefault="00B62646" w:rsidP="00DF0036">
            <w:pPr>
              <w:pStyle w:val="VCAAtablecondensed"/>
              <w:rPr>
                <w:lang w:val="en-AU"/>
              </w:rPr>
            </w:pPr>
            <w:r w:rsidRPr="00500BE5">
              <w:rPr>
                <w:lang w:val="en-AU"/>
              </w:rPr>
              <w:t>9</w:t>
            </w:r>
          </w:p>
        </w:tc>
        <w:tc>
          <w:tcPr>
            <w:tcW w:w="576" w:type="dxa"/>
          </w:tcPr>
          <w:p w14:paraId="746805DE" w14:textId="77777777" w:rsidR="00B62646" w:rsidRPr="00500BE5" w:rsidRDefault="00B62646" w:rsidP="00DF0036">
            <w:pPr>
              <w:pStyle w:val="VCAAtablecondensed"/>
              <w:rPr>
                <w:lang w:val="en-AU"/>
              </w:rPr>
            </w:pPr>
            <w:r w:rsidRPr="00500BE5">
              <w:rPr>
                <w:lang w:val="en-AU"/>
              </w:rPr>
              <w:t>87</w:t>
            </w:r>
          </w:p>
        </w:tc>
        <w:tc>
          <w:tcPr>
            <w:tcW w:w="1008" w:type="dxa"/>
          </w:tcPr>
          <w:p w14:paraId="55B60D75" w14:textId="77777777" w:rsidR="00B62646" w:rsidRPr="00500BE5" w:rsidRDefault="00B62646" w:rsidP="00DF0036">
            <w:pPr>
              <w:pStyle w:val="VCAAtablecondensed"/>
              <w:rPr>
                <w:lang w:val="en-AU"/>
              </w:rPr>
            </w:pPr>
            <w:r w:rsidRPr="00500BE5">
              <w:rPr>
                <w:lang w:val="en-AU"/>
              </w:rPr>
              <w:t>1.8</w:t>
            </w:r>
          </w:p>
        </w:tc>
      </w:tr>
    </w:tbl>
    <w:p w14:paraId="47A19453" w14:textId="77777777" w:rsidR="00B62646" w:rsidRPr="00500BE5" w:rsidRDefault="00B62646" w:rsidP="00B62646">
      <w:pPr>
        <w:pStyle w:val="VCAAbody"/>
        <w:rPr>
          <w:lang w:val="en-AU"/>
        </w:rPr>
      </w:pPr>
      <w:r w:rsidRPr="00500BE5">
        <w:rPr>
          <w:lang w:val="en-AU"/>
        </w:rPr>
        <w:t>Any two of the following:</w:t>
      </w:r>
    </w:p>
    <w:p w14:paraId="1CC41556" w14:textId="354721D3" w:rsidR="00B62646" w:rsidRPr="00500BE5" w:rsidRDefault="00E43907" w:rsidP="00E05DBA">
      <w:pPr>
        <w:pStyle w:val="VCAAbullet"/>
      </w:pPr>
      <w:r w:rsidRPr="00500BE5">
        <w:t>t</w:t>
      </w:r>
      <w:r w:rsidR="00B62646" w:rsidRPr="00500BE5">
        <w:t xml:space="preserve">o gain employment </w:t>
      </w:r>
    </w:p>
    <w:p w14:paraId="29734E46" w14:textId="014E4695" w:rsidR="00B62646" w:rsidRPr="00500BE5" w:rsidRDefault="00B62646" w:rsidP="00E05DBA">
      <w:pPr>
        <w:pStyle w:val="VCAAbullet"/>
      </w:pPr>
      <w:r w:rsidRPr="00500BE5">
        <w:t xml:space="preserve">to engage in education or training </w:t>
      </w:r>
    </w:p>
    <w:p w14:paraId="478E9897" w14:textId="32F670A9" w:rsidR="00B62646" w:rsidRPr="00500BE5" w:rsidRDefault="00B62646" w:rsidP="00E05DBA">
      <w:pPr>
        <w:pStyle w:val="VCAAbullet"/>
      </w:pPr>
      <w:r w:rsidRPr="00500BE5">
        <w:t>to build friendships</w:t>
      </w:r>
    </w:p>
    <w:p w14:paraId="4480A56F" w14:textId="334CD585" w:rsidR="00B62646" w:rsidRPr="00500BE5" w:rsidRDefault="00B62646" w:rsidP="00E05DBA">
      <w:pPr>
        <w:pStyle w:val="VCAAbullet"/>
      </w:pPr>
      <w:r w:rsidRPr="00500BE5">
        <w:t xml:space="preserve">to improve social connections </w:t>
      </w:r>
    </w:p>
    <w:p w14:paraId="16575F3B" w14:textId="25A8114B" w:rsidR="00B62646" w:rsidRPr="00500BE5" w:rsidRDefault="00B62646" w:rsidP="00E05DBA">
      <w:pPr>
        <w:pStyle w:val="VCAAbullet"/>
      </w:pPr>
      <w:r w:rsidRPr="00500BE5">
        <w:t xml:space="preserve">to develop and participate in hobbies </w:t>
      </w:r>
    </w:p>
    <w:p w14:paraId="30ED0DFC" w14:textId="3BAC2E65" w:rsidR="00B62646" w:rsidRPr="00500BE5" w:rsidRDefault="00B62646" w:rsidP="00E05DBA">
      <w:pPr>
        <w:pStyle w:val="VCAAbullet"/>
      </w:pPr>
      <w:r w:rsidRPr="00500BE5">
        <w:t xml:space="preserve">to access NDIS programs </w:t>
      </w:r>
    </w:p>
    <w:p w14:paraId="113E5531" w14:textId="77777777" w:rsidR="00B62646" w:rsidRPr="00500BE5" w:rsidRDefault="00B62646" w:rsidP="00E05DBA">
      <w:pPr>
        <w:pStyle w:val="VCAAbullet"/>
      </w:pPr>
      <w:r w:rsidRPr="00500BE5">
        <w:t>to maintain religious observance rituals.</w:t>
      </w:r>
    </w:p>
    <w:p w14:paraId="1F56E7B5" w14:textId="577CA71A" w:rsidR="00B62646" w:rsidRPr="00500BE5" w:rsidRDefault="00B62646" w:rsidP="00B62646">
      <w:pPr>
        <w:pStyle w:val="VCAAbody"/>
        <w:rPr>
          <w:lang w:val="en-AU"/>
        </w:rPr>
      </w:pPr>
      <w:r w:rsidRPr="00500BE5">
        <w:rPr>
          <w:lang w:val="en-AU"/>
        </w:rPr>
        <w:t xml:space="preserve">This question was answered </w:t>
      </w:r>
      <w:r w:rsidR="00E43907" w:rsidRPr="00500BE5">
        <w:rPr>
          <w:lang w:val="en-AU"/>
        </w:rPr>
        <w:t xml:space="preserve">well </w:t>
      </w:r>
      <w:r w:rsidRPr="00500BE5">
        <w:rPr>
          <w:lang w:val="en-AU"/>
        </w:rPr>
        <w:t xml:space="preserve">by most students. </w:t>
      </w:r>
    </w:p>
    <w:p w14:paraId="6403D95A" w14:textId="04E96C21" w:rsidR="00B62646" w:rsidRPr="00500BE5" w:rsidRDefault="00B62646" w:rsidP="00B62646">
      <w:pPr>
        <w:pStyle w:val="VCAAbody"/>
        <w:rPr>
          <w:lang w:val="en-AU"/>
        </w:rPr>
      </w:pPr>
      <w:r w:rsidRPr="00500BE5">
        <w:rPr>
          <w:lang w:val="en-AU"/>
        </w:rPr>
        <w:t>The following is an example of a high-scoring response.</w:t>
      </w:r>
    </w:p>
    <w:p w14:paraId="02B6404B" w14:textId="77777777" w:rsidR="00B62646" w:rsidRPr="00500BE5" w:rsidRDefault="00B62646" w:rsidP="00B62646">
      <w:pPr>
        <w:pStyle w:val="VCAAstudentresponse"/>
        <w:rPr>
          <w:lang w:val="en-AU"/>
        </w:rPr>
      </w:pPr>
      <w:r w:rsidRPr="00500BE5">
        <w:rPr>
          <w:lang w:val="en-AU"/>
        </w:rPr>
        <w:t>(a)</w:t>
      </w:r>
      <w:r w:rsidRPr="00500BE5">
        <w:rPr>
          <w:lang w:val="en-AU"/>
        </w:rPr>
        <w:tab/>
        <w:t>Mikael may like to make friends.</w:t>
      </w:r>
    </w:p>
    <w:p w14:paraId="24CD349F" w14:textId="77777777" w:rsidR="00B62646" w:rsidRPr="00500BE5" w:rsidRDefault="00B62646" w:rsidP="00B62646">
      <w:pPr>
        <w:pStyle w:val="VCAAstudentresponse"/>
        <w:rPr>
          <w:lang w:val="en-AU"/>
        </w:rPr>
      </w:pPr>
      <w:r w:rsidRPr="00500BE5">
        <w:rPr>
          <w:lang w:val="en-AU"/>
        </w:rPr>
        <w:t>(b)</w:t>
      </w:r>
      <w:r w:rsidRPr="00500BE5">
        <w:rPr>
          <w:lang w:val="en-AU"/>
        </w:rPr>
        <w:tab/>
        <w:t>Mikael may want to join a social group.</w:t>
      </w:r>
    </w:p>
    <w:p w14:paraId="6F687427" w14:textId="77777777" w:rsidR="00B62646" w:rsidRPr="00500BE5" w:rsidRDefault="00B62646" w:rsidP="00B62646">
      <w:pPr>
        <w:pStyle w:val="VCAAHeading3"/>
        <w:rPr>
          <w:lang w:val="en-AU"/>
        </w:rPr>
      </w:pPr>
      <w:r w:rsidRPr="00500BE5">
        <w:rPr>
          <w:lang w:val="en-AU"/>
        </w:rPr>
        <w:t>Question 3b.</w:t>
      </w:r>
    </w:p>
    <w:tbl>
      <w:tblPr>
        <w:tblStyle w:val="VCAATableClosed"/>
        <w:tblW w:w="0" w:type="auto"/>
        <w:tblLayout w:type="fixed"/>
        <w:tblLook w:val="04A0" w:firstRow="1" w:lastRow="0" w:firstColumn="1" w:lastColumn="0" w:noHBand="0" w:noVBand="1"/>
      </w:tblPr>
      <w:tblGrid>
        <w:gridCol w:w="720"/>
        <w:gridCol w:w="576"/>
        <w:gridCol w:w="576"/>
        <w:gridCol w:w="576"/>
        <w:gridCol w:w="578"/>
        <w:gridCol w:w="578"/>
        <w:gridCol w:w="1008"/>
      </w:tblGrid>
      <w:tr w:rsidR="00B62646" w:rsidRPr="00500BE5" w14:paraId="1B61DF20" w14:textId="77777777" w:rsidTr="00DF0036">
        <w:trPr>
          <w:cnfStyle w:val="100000000000" w:firstRow="1" w:lastRow="0" w:firstColumn="0" w:lastColumn="0" w:oddVBand="0" w:evenVBand="0" w:oddHBand="0" w:evenHBand="0" w:firstRowFirstColumn="0" w:firstRowLastColumn="0" w:lastRowFirstColumn="0" w:lastRowLastColumn="0"/>
        </w:trPr>
        <w:tc>
          <w:tcPr>
            <w:tcW w:w="720" w:type="dxa"/>
          </w:tcPr>
          <w:p w14:paraId="153CFC73" w14:textId="77777777" w:rsidR="00B62646" w:rsidRPr="00500BE5" w:rsidRDefault="00B62646" w:rsidP="00DF0036">
            <w:pPr>
              <w:pStyle w:val="VCAAtablecondensed"/>
              <w:rPr>
                <w:lang w:val="en-AU"/>
              </w:rPr>
            </w:pPr>
            <w:r w:rsidRPr="00500BE5">
              <w:rPr>
                <w:lang w:val="en-AU"/>
              </w:rPr>
              <w:t>Mark</w:t>
            </w:r>
          </w:p>
        </w:tc>
        <w:tc>
          <w:tcPr>
            <w:tcW w:w="576" w:type="dxa"/>
          </w:tcPr>
          <w:p w14:paraId="5FAD7A0D" w14:textId="77777777" w:rsidR="00B62646" w:rsidRPr="00500BE5" w:rsidRDefault="00B62646" w:rsidP="00DF0036">
            <w:pPr>
              <w:pStyle w:val="VCAAtablecondensed"/>
              <w:rPr>
                <w:lang w:val="en-AU"/>
              </w:rPr>
            </w:pPr>
            <w:r w:rsidRPr="00500BE5">
              <w:rPr>
                <w:lang w:val="en-AU"/>
              </w:rPr>
              <w:t>0</w:t>
            </w:r>
          </w:p>
        </w:tc>
        <w:tc>
          <w:tcPr>
            <w:tcW w:w="576" w:type="dxa"/>
          </w:tcPr>
          <w:p w14:paraId="1D30405B" w14:textId="77777777" w:rsidR="00B62646" w:rsidRPr="00500BE5" w:rsidRDefault="00B62646" w:rsidP="00DF0036">
            <w:pPr>
              <w:pStyle w:val="VCAAtablecondensed"/>
              <w:rPr>
                <w:lang w:val="en-AU"/>
              </w:rPr>
            </w:pPr>
            <w:r w:rsidRPr="00500BE5">
              <w:rPr>
                <w:lang w:val="en-AU"/>
              </w:rPr>
              <w:t>1</w:t>
            </w:r>
          </w:p>
        </w:tc>
        <w:tc>
          <w:tcPr>
            <w:tcW w:w="576" w:type="dxa"/>
          </w:tcPr>
          <w:p w14:paraId="5F21B1A8" w14:textId="77777777" w:rsidR="00B62646" w:rsidRPr="00500BE5" w:rsidRDefault="00B62646" w:rsidP="00DF0036">
            <w:pPr>
              <w:pStyle w:val="VCAAtablecondensed"/>
              <w:rPr>
                <w:lang w:val="en-AU"/>
              </w:rPr>
            </w:pPr>
            <w:r w:rsidRPr="00500BE5">
              <w:rPr>
                <w:lang w:val="en-AU"/>
              </w:rPr>
              <w:t>2</w:t>
            </w:r>
          </w:p>
        </w:tc>
        <w:tc>
          <w:tcPr>
            <w:tcW w:w="578" w:type="dxa"/>
          </w:tcPr>
          <w:p w14:paraId="2AA968A1" w14:textId="77777777" w:rsidR="00B62646" w:rsidRPr="00500BE5" w:rsidRDefault="00B62646" w:rsidP="00DF0036">
            <w:pPr>
              <w:pStyle w:val="VCAAtablecondensed"/>
              <w:rPr>
                <w:lang w:val="en-AU"/>
              </w:rPr>
            </w:pPr>
            <w:r w:rsidRPr="00500BE5">
              <w:rPr>
                <w:lang w:val="en-AU"/>
              </w:rPr>
              <w:t>3</w:t>
            </w:r>
          </w:p>
        </w:tc>
        <w:tc>
          <w:tcPr>
            <w:tcW w:w="578" w:type="dxa"/>
          </w:tcPr>
          <w:p w14:paraId="401F9FDC" w14:textId="77777777" w:rsidR="00B62646" w:rsidRPr="00500BE5" w:rsidRDefault="00B62646" w:rsidP="00DF0036">
            <w:pPr>
              <w:pStyle w:val="VCAAtablecondensed"/>
              <w:rPr>
                <w:lang w:val="en-AU"/>
              </w:rPr>
            </w:pPr>
            <w:r w:rsidRPr="00500BE5">
              <w:rPr>
                <w:lang w:val="en-AU"/>
              </w:rPr>
              <w:t>4</w:t>
            </w:r>
          </w:p>
        </w:tc>
        <w:tc>
          <w:tcPr>
            <w:tcW w:w="1008" w:type="dxa"/>
          </w:tcPr>
          <w:p w14:paraId="18449DAE" w14:textId="77777777" w:rsidR="00B62646" w:rsidRPr="00500BE5" w:rsidRDefault="00B62646" w:rsidP="00DF0036">
            <w:pPr>
              <w:pStyle w:val="VCAAtablecondensed"/>
              <w:rPr>
                <w:lang w:val="en-AU"/>
              </w:rPr>
            </w:pPr>
            <w:r w:rsidRPr="00500BE5">
              <w:rPr>
                <w:lang w:val="en-AU"/>
              </w:rPr>
              <w:t>Average</w:t>
            </w:r>
          </w:p>
        </w:tc>
      </w:tr>
      <w:tr w:rsidR="00B62646" w:rsidRPr="00500BE5" w14:paraId="4CBBCC77" w14:textId="77777777" w:rsidTr="00DF0036">
        <w:tc>
          <w:tcPr>
            <w:tcW w:w="720" w:type="dxa"/>
          </w:tcPr>
          <w:p w14:paraId="14B989F9" w14:textId="77777777" w:rsidR="00B62646" w:rsidRPr="00500BE5" w:rsidRDefault="00B62646" w:rsidP="00DF0036">
            <w:pPr>
              <w:pStyle w:val="VCAAtablecondensed"/>
              <w:rPr>
                <w:lang w:val="en-AU"/>
              </w:rPr>
            </w:pPr>
            <w:r w:rsidRPr="00500BE5">
              <w:rPr>
                <w:lang w:val="en-AU"/>
              </w:rPr>
              <w:t>%</w:t>
            </w:r>
          </w:p>
        </w:tc>
        <w:tc>
          <w:tcPr>
            <w:tcW w:w="576" w:type="dxa"/>
          </w:tcPr>
          <w:p w14:paraId="2CEEC38A" w14:textId="77777777" w:rsidR="00B62646" w:rsidRPr="00500BE5" w:rsidRDefault="00B62646" w:rsidP="00DF0036">
            <w:pPr>
              <w:pStyle w:val="VCAAtablecondensed"/>
              <w:rPr>
                <w:lang w:val="en-AU"/>
              </w:rPr>
            </w:pPr>
            <w:r w:rsidRPr="00500BE5">
              <w:rPr>
                <w:lang w:val="en-AU"/>
              </w:rPr>
              <w:t>8</w:t>
            </w:r>
          </w:p>
        </w:tc>
        <w:tc>
          <w:tcPr>
            <w:tcW w:w="576" w:type="dxa"/>
          </w:tcPr>
          <w:p w14:paraId="5ED053CE" w14:textId="77777777" w:rsidR="00B62646" w:rsidRPr="00500BE5" w:rsidRDefault="00B62646" w:rsidP="00DF0036">
            <w:pPr>
              <w:pStyle w:val="VCAAtablecondensed"/>
              <w:rPr>
                <w:lang w:val="en-AU"/>
              </w:rPr>
            </w:pPr>
            <w:r w:rsidRPr="00500BE5">
              <w:rPr>
                <w:lang w:val="en-AU"/>
              </w:rPr>
              <w:t>2</w:t>
            </w:r>
          </w:p>
        </w:tc>
        <w:tc>
          <w:tcPr>
            <w:tcW w:w="576" w:type="dxa"/>
          </w:tcPr>
          <w:p w14:paraId="792BFB65" w14:textId="77777777" w:rsidR="00B62646" w:rsidRPr="00500BE5" w:rsidRDefault="00B62646" w:rsidP="00DF0036">
            <w:pPr>
              <w:pStyle w:val="VCAAtablecondensed"/>
              <w:rPr>
                <w:lang w:val="en-AU"/>
              </w:rPr>
            </w:pPr>
            <w:r w:rsidRPr="00500BE5">
              <w:rPr>
                <w:lang w:val="en-AU"/>
              </w:rPr>
              <w:t>6</w:t>
            </w:r>
          </w:p>
        </w:tc>
        <w:tc>
          <w:tcPr>
            <w:tcW w:w="578" w:type="dxa"/>
          </w:tcPr>
          <w:p w14:paraId="275851AC" w14:textId="77777777" w:rsidR="00B62646" w:rsidRPr="00500BE5" w:rsidRDefault="00B62646" w:rsidP="00DF0036">
            <w:pPr>
              <w:pStyle w:val="VCAAtablecondensed"/>
              <w:rPr>
                <w:lang w:val="en-AU"/>
              </w:rPr>
            </w:pPr>
            <w:r w:rsidRPr="00500BE5">
              <w:rPr>
                <w:lang w:val="en-AU"/>
              </w:rPr>
              <w:t>17</w:t>
            </w:r>
          </w:p>
        </w:tc>
        <w:tc>
          <w:tcPr>
            <w:tcW w:w="578" w:type="dxa"/>
          </w:tcPr>
          <w:p w14:paraId="0241F041" w14:textId="77777777" w:rsidR="00B62646" w:rsidRPr="00500BE5" w:rsidRDefault="00B62646" w:rsidP="00DF0036">
            <w:pPr>
              <w:pStyle w:val="VCAAtablecondensed"/>
              <w:rPr>
                <w:lang w:val="en-AU"/>
              </w:rPr>
            </w:pPr>
            <w:r w:rsidRPr="00500BE5">
              <w:rPr>
                <w:lang w:val="en-AU"/>
              </w:rPr>
              <w:t>67</w:t>
            </w:r>
          </w:p>
        </w:tc>
        <w:tc>
          <w:tcPr>
            <w:tcW w:w="1008" w:type="dxa"/>
          </w:tcPr>
          <w:p w14:paraId="36AAAD01" w14:textId="77777777" w:rsidR="00B62646" w:rsidRPr="00500BE5" w:rsidRDefault="00B62646" w:rsidP="00DF0036">
            <w:pPr>
              <w:pStyle w:val="VCAAtablecondensed"/>
              <w:rPr>
                <w:lang w:val="en-AU"/>
              </w:rPr>
            </w:pPr>
            <w:r w:rsidRPr="00500BE5">
              <w:rPr>
                <w:lang w:val="en-AU"/>
              </w:rPr>
              <w:t>3.3</w:t>
            </w:r>
          </w:p>
        </w:tc>
      </w:tr>
    </w:tbl>
    <w:p w14:paraId="1B28D395" w14:textId="7B10814B" w:rsidR="00B62646" w:rsidRPr="00500BE5" w:rsidRDefault="00B62646" w:rsidP="00B62646">
      <w:pPr>
        <w:pStyle w:val="VCAAbody"/>
        <w:rPr>
          <w:lang w:val="en-AU"/>
        </w:rPr>
      </w:pPr>
      <w:r w:rsidRPr="00500BE5">
        <w:rPr>
          <w:lang w:val="en-AU"/>
        </w:rPr>
        <w:t xml:space="preserve">Students needed to answer </w:t>
      </w:r>
      <w:r w:rsidR="00E43907" w:rsidRPr="00500BE5">
        <w:rPr>
          <w:lang w:val="en-AU"/>
        </w:rPr>
        <w:t>p</w:t>
      </w:r>
      <w:r w:rsidRPr="00500BE5">
        <w:rPr>
          <w:lang w:val="en-AU"/>
        </w:rPr>
        <w:t xml:space="preserve">art a. correctly to receive marks for </w:t>
      </w:r>
      <w:r w:rsidR="00E43907" w:rsidRPr="00500BE5">
        <w:rPr>
          <w:lang w:val="en-AU"/>
        </w:rPr>
        <w:t>p</w:t>
      </w:r>
      <w:r w:rsidRPr="00500BE5">
        <w:rPr>
          <w:lang w:val="en-AU"/>
        </w:rPr>
        <w:t>art b.</w:t>
      </w:r>
    </w:p>
    <w:tbl>
      <w:tblPr>
        <w:tblStyle w:val="VCAATableClosed"/>
        <w:tblpPr w:leftFromText="180" w:rightFromText="180" w:vertAnchor="text" w:tblpY="179"/>
        <w:tblW w:w="0" w:type="auto"/>
        <w:tblLayout w:type="fixed"/>
        <w:tblLook w:val="01E0" w:firstRow="1" w:lastRow="1" w:firstColumn="1" w:lastColumn="1" w:noHBand="0" w:noVBand="0"/>
      </w:tblPr>
      <w:tblGrid>
        <w:gridCol w:w="1701"/>
        <w:gridCol w:w="2552"/>
        <w:gridCol w:w="2552"/>
        <w:gridCol w:w="2552"/>
      </w:tblGrid>
      <w:tr w:rsidR="00F85AE4" w:rsidRPr="00500BE5" w14:paraId="115BB84A" w14:textId="77777777" w:rsidTr="001E6418">
        <w:trPr>
          <w:cnfStyle w:val="100000000000" w:firstRow="1" w:lastRow="0" w:firstColumn="0" w:lastColumn="0" w:oddVBand="0" w:evenVBand="0" w:oddHBand="0" w:evenHBand="0" w:firstRowFirstColumn="0" w:firstRowLastColumn="0" w:lastRowFirstColumn="0" w:lastRowLastColumn="0"/>
          <w:trHeight w:val="1139"/>
        </w:trPr>
        <w:tc>
          <w:tcPr>
            <w:tcW w:w="1701" w:type="dxa"/>
          </w:tcPr>
          <w:p w14:paraId="1F6A6A0C" w14:textId="13F5C50C" w:rsidR="00F85AE4" w:rsidRPr="00500BE5" w:rsidRDefault="00F85AE4" w:rsidP="00F85AE4">
            <w:pPr>
              <w:pStyle w:val="VCAAtablecondensed"/>
              <w:rPr>
                <w:b w:val="0"/>
                <w:lang w:val="en-AU"/>
              </w:rPr>
            </w:pPr>
            <w:r w:rsidRPr="00500BE5">
              <w:rPr>
                <w:lang w:val="en-AU"/>
              </w:rPr>
              <w:t xml:space="preserve">Goal identified in </w:t>
            </w:r>
            <w:r w:rsidR="003F24D6" w:rsidRPr="00500BE5">
              <w:rPr>
                <w:lang w:val="en-AU"/>
              </w:rPr>
              <w:t>p</w:t>
            </w:r>
            <w:r w:rsidRPr="00500BE5">
              <w:rPr>
                <w:lang w:val="en-AU"/>
              </w:rPr>
              <w:t>art a.</w:t>
            </w:r>
          </w:p>
        </w:tc>
        <w:tc>
          <w:tcPr>
            <w:tcW w:w="2552" w:type="dxa"/>
          </w:tcPr>
          <w:p w14:paraId="50731684" w14:textId="77777777" w:rsidR="00F85AE4" w:rsidRPr="00500BE5" w:rsidRDefault="00F85AE4" w:rsidP="00F85AE4">
            <w:pPr>
              <w:pStyle w:val="VCAAtablecondensed"/>
              <w:rPr>
                <w:b w:val="0"/>
                <w:lang w:val="en-AU"/>
              </w:rPr>
            </w:pPr>
            <w:r w:rsidRPr="00500BE5">
              <w:rPr>
                <w:lang w:val="en-AU"/>
              </w:rPr>
              <w:t>List two</w:t>
            </w:r>
            <w:r w:rsidRPr="00500BE5">
              <w:rPr>
                <w:rStyle w:val="VCAAbold"/>
                <w:lang w:val="en-AU"/>
              </w:rPr>
              <w:t xml:space="preserve"> </w:t>
            </w:r>
            <w:r w:rsidRPr="00500BE5">
              <w:rPr>
                <w:lang w:val="en-AU"/>
              </w:rPr>
              <w:t>steps that Mikael could take to help reach his goal</w:t>
            </w:r>
          </w:p>
        </w:tc>
        <w:tc>
          <w:tcPr>
            <w:tcW w:w="2552" w:type="dxa"/>
          </w:tcPr>
          <w:p w14:paraId="6A339CB8" w14:textId="77777777" w:rsidR="00F85AE4" w:rsidRPr="00500BE5" w:rsidRDefault="00F85AE4" w:rsidP="00F85AE4">
            <w:pPr>
              <w:pStyle w:val="VCAAtablecondensed"/>
              <w:rPr>
                <w:b w:val="0"/>
                <w:lang w:val="en-AU"/>
              </w:rPr>
            </w:pPr>
            <w:r w:rsidRPr="00500BE5">
              <w:rPr>
                <w:lang w:val="en-AU"/>
              </w:rPr>
              <w:t>List Mikael’s responsibilities</w:t>
            </w:r>
          </w:p>
        </w:tc>
        <w:tc>
          <w:tcPr>
            <w:tcW w:w="2552" w:type="dxa"/>
          </w:tcPr>
          <w:p w14:paraId="591025B8" w14:textId="77777777" w:rsidR="00F85AE4" w:rsidRPr="00500BE5" w:rsidRDefault="00F85AE4" w:rsidP="00F85AE4">
            <w:pPr>
              <w:pStyle w:val="VCAAtablecondensed"/>
              <w:rPr>
                <w:b w:val="0"/>
                <w:lang w:val="en-AU"/>
              </w:rPr>
            </w:pPr>
            <w:r w:rsidRPr="00500BE5">
              <w:rPr>
                <w:lang w:val="en-AU"/>
              </w:rPr>
              <w:t xml:space="preserve">List your responsibilities as Mikael’s community services worker </w:t>
            </w:r>
          </w:p>
        </w:tc>
      </w:tr>
      <w:tr w:rsidR="003F24D6" w:rsidRPr="00500BE5" w14:paraId="77E6C7AD" w14:textId="77777777" w:rsidTr="001E6418">
        <w:trPr>
          <w:trHeight w:val="1250"/>
        </w:trPr>
        <w:tc>
          <w:tcPr>
            <w:tcW w:w="1701" w:type="dxa"/>
          </w:tcPr>
          <w:p w14:paraId="70E1F24C" w14:textId="77777777" w:rsidR="00F85AE4" w:rsidRPr="00500BE5" w:rsidRDefault="00F85AE4" w:rsidP="001E6418">
            <w:pPr>
              <w:pStyle w:val="VCAAtablecondensedbullet"/>
              <w:rPr>
                <w:lang w:val="en-AU"/>
              </w:rPr>
            </w:pPr>
            <w:r w:rsidRPr="00500BE5">
              <w:rPr>
                <w:lang w:val="en-AU"/>
              </w:rPr>
              <w:t>To access NDIS programs</w:t>
            </w:r>
          </w:p>
        </w:tc>
        <w:tc>
          <w:tcPr>
            <w:tcW w:w="2552" w:type="dxa"/>
          </w:tcPr>
          <w:p w14:paraId="4BF6CF62" w14:textId="77777777" w:rsidR="00F85AE4" w:rsidRPr="00500BE5" w:rsidRDefault="00F85AE4" w:rsidP="001E6418">
            <w:pPr>
              <w:pStyle w:val="VCAAtablecondensedbullet"/>
              <w:rPr>
                <w:lang w:val="en-AU"/>
              </w:rPr>
            </w:pPr>
            <w:r w:rsidRPr="00500BE5">
              <w:rPr>
                <w:lang w:val="en-AU"/>
              </w:rPr>
              <w:t>Phone the NDIS</w:t>
            </w:r>
          </w:p>
          <w:p w14:paraId="707DBEC6" w14:textId="77777777" w:rsidR="00F85AE4" w:rsidRPr="00500BE5" w:rsidRDefault="00F85AE4" w:rsidP="001E6418">
            <w:pPr>
              <w:pStyle w:val="VCAAtablecondensedbullet"/>
              <w:rPr>
                <w:lang w:val="en-AU"/>
              </w:rPr>
            </w:pPr>
            <w:r w:rsidRPr="00500BE5">
              <w:rPr>
                <w:lang w:val="en-AU"/>
              </w:rPr>
              <w:t>Complete an access request form</w:t>
            </w:r>
          </w:p>
          <w:p w14:paraId="271940ED" w14:textId="640065A3" w:rsidR="00F85AE4" w:rsidRPr="00500BE5" w:rsidRDefault="00F85AE4" w:rsidP="001E6418">
            <w:pPr>
              <w:pStyle w:val="VCAAtablecondensedbullet"/>
              <w:rPr>
                <w:lang w:val="en-AU"/>
              </w:rPr>
            </w:pPr>
            <w:r w:rsidRPr="00500BE5">
              <w:rPr>
                <w:lang w:val="en-AU"/>
              </w:rPr>
              <w:t>Identify and contact local NDIS provider</w:t>
            </w:r>
          </w:p>
        </w:tc>
        <w:tc>
          <w:tcPr>
            <w:tcW w:w="2552" w:type="dxa"/>
          </w:tcPr>
          <w:p w14:paraId="1B9A2D18" w14:textId="3D1C8230" w:rsidR="00F85AE4" w:rsidRPr="00500BE5" w:rsidRDefault="003F24D6" w:rsidP="001E6418">
            <w:pPr>
              <w:pStyle w:val="VCAAtablecondensedbullet"/>
              <w:rPr>
                <w:lang w:val="en-AU"/>
              </w:rPr>
            </w:pPr>
            <w:proofErr w:type="gramStart"/>
            <w:r w:rsidRPr="00500BE5">
              <w:rPr>
                <w:lang w:val="en-AU"/>
              </w:rPr>
              <w:t>M</w:t>
            </w:r>
            <w:r w:rsidR="00F85AE4" w:rsidRPr="00500BE5">
              <w:rPr>
                <w:lang w:val="en-AU"/>
              </w:rPr>
              <w:t>ake contact with</w:t>
            </w:r>
            <w:proofErr w:type="gramEnd"/>
            <w:r w:rsidR="00F85AE4" w:rsidRPr="00500BE5">
              <w:rPr>
                <w:lang w:val="en-AU"/>
              </w:rPr>
              <w:t xml:space="preserve"> the NDIS provider</w:t>
            </w:r>
          </w:p>
          <w:p w14:paraId="0EDC8C8F" w14:textId="2FB4951A" w:rsidR="00F85AE4" w:rsidRPr="00500BE5" w:rsidRDefault="003F24D6" w:rsidP="001E6418">
            <w:pPr>
              <w:pStyle w:val="VCAAtablecondensedbullet"/>
              <w:rPr>
                <w:lang w:val="en-AU"/>
              </w:rPr>
            </w:pPr>
            <w:r w:rsidRPr="00500BE5">
              <w:rPr>
                <w:lang w:val="en-AU"/>
              </w:rPr>
              <w:t>I</w:t>
            </w:r>
            <w:r w:rsidR="00F85AE4" w:rsidRPr="00500BE5">
              <w:rPr>
                <w:lang w:val="en-AU"/>
              </w:rPr>
              <w:t>dentify his personal wants and needs</w:t>
            </w:r>
          </w:p>
        </w:tc>
        <w:tc>
          <w:tcPr>
            <w:tcW w:w="2552" w:type="dxa"/>
          </w:tcPr>
          <w:p w14:paraId="7CE2E1DC" w14:textId="77777777" w:rsidR="00F85AE4" w:rsidRPr="00500BE5" w:rsidRDefault="00F85AE4" w:rsidP="001E6418">
            <w:pPr>
              <w:pStyle w:val="VCAAtablecondensedbullet"/>
              <w:rPr>
                <w:lang w:val="en-AU"/>
              </w:rPr>
            </w:pPr>
            <w:r w:rsidRPr="00500BE5">
              <w:rPr>
                <w:lang w:val="en-AU"/>
              </w:rPr>
              <w:t>Advocate on his behalf</w:t>
            </w:r>
          </w:p>
          <w:p w14:paraId="3E08EFDD" w14:textId="39301DD5" w:rsidR="00F85AE4" w:rsidRPr="00500BE5" w:rsidRDefault="00F85AE4" w:rsidP="001E6418">
            <w:pPr>
              <w:pStyle w:val="VCAAtablecondensedbullet"/>
              <w:rPr>
                <w:lang w:val="en-AU"/>
              </w:rPr>
            </w:pPr>
            <w:r w:rsidRPr="00500BE5">
              <w:rPr>
                <w:lang w:val="en-AU"/>
              </w:rPr>
              <w:t>Support him to identify his needs</w:t>
            </w:r>
          </w:p>
        </w:tc>
      </w:tr>
      <w:tr w:rsidR="003F24D6" w:rsidRPr="00500BE5" w14:paraId="76D7E5D2" w14:textId="77777777" w:rsidTr="001E6418">
        <w:trPr>
          <w:trHeight w:val="1521"/>
        </w:trPr>
        <w:tc>
          <w:tcPr>
            <w:tcW w:w="1701" w:type="dxa"/>
          </w:tcPr>
          <w:p w14:paraId="6B87223E" w14:textId="77777777" w:rsidR="00F85AE4" w:rsidRPr="00500BE5" w:rsidRDefault="00F85AE4" w:rsidP="001E6418">
            <w:pPr>
              <w:pStyle w:val="VCAAtablecondensedbullet"/>
              <w:rPr>
                <w:lang w:val="en-AU"/>
              </w:rPr>
            </w:pPr>
            <w:r w:rsidRPr="00500BE5">
              <w:rPr>
                <w:lang w:val="en-AU"/>
              </w:rPr>
              <w:t>To engage in education or training</w:t>
            </w:r>
          </w:p>
        </w:tc>
        <w:tc>
          <w:tcPr>
            <w:tcW w:w="2552" w:type="dxa"/>
          </w:tcPr>
          <w:p w14:paraId="363A0789" w14:textId="77777777" w:rsidR="00F85AE4" w:rsidRPr="00500BE5" w:rsidRDefault="00F85AE4" w:rsidP="001E6418">
            <w:pPr>
              <w:pStyle w:val="VCAAtablecondensedbullet"/>
              <w:rPr>
                <w:lang w:val="en-AU"/>
              </w:rPr>
            </w:pPr>
            <w:r w:rsidRPr="00500BE5">
              <w:rPr>
                <w:lang w:val="en-AU"/>
              </w:rPr>
              <w:t>Identify what he would like to learn, or what skills he would like to gain</w:t>
            </w:r>
          </w:p>
          <w:p w14:paraId="3A39A207" w14:textId="3FD4E79C" w:rsidR="00F85AE4" w:rsidRPr="00500BE5" w:rsidRDefault="00F85AE4" w:rsidP="001E6418">
            <w:pPr>
              <w:pStyle w:val="VCAAtablecondensedbullet"/>
              <w:rPr>
                <w:lang w:val="en-AU"/>
              </w:rPr>
            </w:pPr>
            <w:r w:rsidRPr="00500BE5">
              <w:rPr>
                <w:lang w:val="en-AU"/>
              </w:rPr>
              <w:t>Research possible education or training options in the area</w:t>
            </w:r>
          </w:p>
        </w:tc>
        <w:tc>
          <w:tcPr>
            <w:tcW w:w="2552" w:type="dxa"/>
          </w:tcPr>
          <w:p w14:paraId="27AC88FB" w14:textId="3CF831BD" w:rsidR="00F85AE4" w:rsidRPr="00500BE5" w:rsidRDefault="003F24D6" w:rsidP="001E6418">
            <w:pPr>
              <w:pStyle w:val="VCAAtablecondensedbullet"/>
              <w:rPr>
                <w:lang w:val="en-AU"/>
              </w:rPr>
            </w:pPr>
            <w:r w:rsidRPr="00500BE5">
              <w:rPr>
                <w:lang w:val="en-AU"/>
              </w:rPr>
              <w:t>I</w:t>
            </w:r>
            <w:r w:rsidR="00F85AE4" w:rsidRPr="00500BE5">
              <w:rPr>
                <w:lang w:val="en-AU"/>
              </w:rPr>
              <w:t>dentify his goals</w:t>
            </w:r>
          </w:p>
          <w:p w14:paraId="5009C9F9" w14:textId="16527DF4" w:rsidR="00F85AE4" w:rsidRPr="00500BE5" w:rsidRDefault="003F24D6" w:rsidP="001E6418">
            <w:pPr>
              <w:pStyle w:val="VCAAtablecondensedbullet"/>
              <w:rPr>
                <w:lang w:val="en-AU"/>
              </w:rPr>
            </w:pPr>
            <w:r w:rsidRPr="00500BE5">
              <w:rPr>
                <w:lang w:val="en-AU"/>
              </w:rPr>
              <w:t>D</w:t>
            </w:r>
            <w:r w:rsidR="00F85AE4" w:rsidRPr="00500BE5">
              <w:rPr>
                <w:lang w:val="en-AU"/>
              </w:rPr>
              <w:t>iscuss various support needs with the worker</w:t>
            </w:r>
          </w:p>
        </w:tc>
        <w:tc>
          <w:tcPr>
            <w:tcW w:w="2552" w:type="dxa"/>
          </w:tcPr>
          <w:p w14:paraId="78A5AFEB" w14:textId="53330812" w:rsidR="00F85AE4" w:rsidRPr="00500BE5" w:rsidRDefault="003F24D6" w:rsidP="001E6418">
            <w:pPr>
              <w:pStyle w:val="VCAAtablecondensedbullet"/>
              <w:rPr>
                <w:lang w:val="en-AU"/>
              </w:rPr>
            </w:pPr>
            <w:r w:rsidRPr="00500BE5">
              <w:rPr>
                <w:lang w:val="en-AU"/>
              </w:rPr>
              <w:t>A</w:t>
            </w:r>
            <w:r w:rsidR="00F85AE4" w:rsidRPr="00500BE5">
              <w:rPr>
                <w:lang w:val="en-AU"/>
              </w:rPr>
              <w:t xml:space="preserve">ssist Mikael to identify options </w:t>
            </w:r>
          </w:p>
          <w:p w14:paraId="263A85DA" w14:textId="6B521793" w:rsidR="00F85AE4" w:rsidRPr="00500BE5" w:rsidRDefault="003F24D6" w:rsidP="001E6418">
            <w:pPr>
              <w:pStyle w:val="VCAAtablecondensedbullet"/>
              <w:rPr>
                <w:lang w:val="en-AU"/>
              </w:rPr>
            </w:pPr>
            <w:r w:rsidRPr="00500BE5">
              <w:rPr>
                <w:lang w:val="en-AU"/>
              </w:rPr>
              <w:t>A</w:t>
            </w:r>
            <w:r w:rsidR="00F85AE4" w:rsidRPr="00500BE5">
              <w:rPr>
                <w:lang w:val="en-AU"/>
              </w:rPr>
              <w:t>dvocate on his behalf</w:t>
            </w:r>
          </w:p>
          <w:p w14:paraId="229630B9" w14:textId="7A4B142E" w:rsidR="00F85AE4" w:rsidRPr="00500BE5" w:rsidRDefault="003F24D6" w:rsidP="001E6418">
            <w:pPr>
              <w:pStyle w:val="VCAAtablecondensedbullet"/>
              <w:rPr>
                <w:lang w:val="en-AU"/>
              </w:rPr>
            </w:pPr>
            <w:r w:rsidRPr="00500BE5">
              <w:rPr>
                <w:lang w:val="en-AU"/>
              </w:rPr>
              <w:t>M</w:t>
            </w:r>
            <w:r w:rsidR="00F85AE4" w:rsidRPr="00500BE5">
              <w:rPr>
                <w:lang w:val="en-AU"/>
              </w:rPr>
              <w:t>ake a referral if needed</w:t>
            </w:r>
          </w:p>
        </w:tc>
      </w:tr>
      <w:tr w:rsidR="003F24D6" w:rsidRPr="00500BE5" w14:paraId="57F1A9AD" w14:textId="77777777" w:rsidTr="003D16A5">
        <w:trPr>
          <w:trHeight w:val="833"/>
        </w:trPr>
        <w:tc>
          <w:tcPr>
            <w:tcW w:w="1701" w:type="dxa"/>
          </w:tcPr>
          <w:p w14:paraId="5398A778" w14:textId="77777777" w:rsidR="00F85AE4" w:rsidRPr="00500BE5" w:rsidRDefault="00F85AE4" w:rsidP="001E6418">
            <w:pPr>
              <w:pStyle w:val="VCAAtablecondensedbullet"/>
              <w:rPr>
                <w:lang w:val="en-AU"/>
              </w:rPr>
            </w:pPr>
            <w:r w:rsidRPr="00500BE5">
              <w:rPr>
                <w:lang w:val="en-AU"/>
              </w:rPr>
              <w:t>To gain employment</w:t>
            </w:r>
          </w:p>
        </w:tc>
        <w:tc>
          <w:tcPr>
            <w:tcW w:w="2552" w:type="dxa"/>
          </w:tcPr>
          <w:p w14:paraId="064465DF" w14:textId="77777777" w:rsidR="00F85AE4" w:rsidRPr="00500BE5" w:rsidRDefault="00F85AE4" w:rsidP="001E6418">
            <w:pPr>
              <w:pStyle w:val="VCAAtablecondensedbullet"/>
              <w:rPr>
                <w:lang w:val="en-AU"/>
              </w:rPr>
            </w:pPr>
            <w:r w:rsidRPr="00500BE5">
              <w:rPr>
                <w:lang w:val="en-AU"/>
              </w:rPr>
              <w:t>Identify skills and experience</w:t>
            </w:r>
          </w:p>
          <w:p w14:paraId="040EFF44" w14:textId="5CD6E188" w:rsidR="00F85AE4" w:rsidRPr="00500BE5" w:rsidRDefault="00F85AE4" w:rsidP="001E6418">
            <w:pPr>
              <w:pStyle w:val="VCAAtablecondensedbullet"/>
              <w:rPr>
                <w:lang w:val="en-AU"/>
              </w:rPr>
            </w:pPr>
            <w:r w:rsidRPr="00500BE5">
              <w:rPr>
                <w:lang w:val="en-AU"/>
              </w:rPr>
              <w:t>Develop a r</w:t>
            </w:r>
            <w:r w:rsidR="003F24D6" w:rsidRPr="00500BE5">
              <w:rPr>
                <w:lang w:val="en-AU"/>
              </w:rPr>
              <w:t>é</w:t>
            </w:r>
            <w:r w:rsidRPr="00500BE5">
              <w:rPr>
                <w:lang w:val="en-AU"/>
              </w:rPr>
              <w:t>sum</w:t>
            </w:r>
            <w:r w:rsidR="003F24D6" w:rsidRPr="00500BE5">
              <w:rPr>
                <w:lang w:val="en-AU"/>
              </w:rPr>
              <w:t>é</w:t>
            </w:r>
          </w:p>
          <w:p w14:paraId="225D7BF0" w14:textId="60127C9E" w:rsidR="00F85AE4" w:rsidRPr="00500BE5" w:rsidRDefault="00F85AE4" w:rsidP="001E6418">
            <w:pPr>
              <w:pStyle w:val="VCAAtablecondensedbullet"/>
              <w:rPr>
                <w:lang w:val="en-AU"/>
              </w:rPr>
            </w:pPr>
            <w:r w:rsidRPr="00500BE5">
              <w:rPr>
                <w:lang w:val="en-AU"/>
              </w:rPr>
              <w:t>Research local job opportunities</w:t>
            </w:r>
          </w:p>
        </w:tc>
        <w:tc>
          <w:tcPr>
            <w:tcW w:w="2552" w:type="dxa"/>
          </w:tcPr>
          <w:p w14:paraId="36DCB627" w14:textId="0C7AFE04" w:rsidR="00F85AE4" w:rsidRPr="00500BE5" w:rsidRDefault="00F85AE4" w:rsidP="001E6418">
            <w:pPr>
              <w:pStyle w:val="VCAAtablecondensedbullet"/>
              <w:rPr>
                <w:lang w:val="en-AU"/>
              </w:rPr>
            </w:pPr>
            <w:r w:rsidRPr="00500BE5">
              <w:rPr>
                <w:lang w:val="en-AU"/>
              </w:rPr>
              <w:t>Participate in the development of his r</w:t>
            </w:r>
            <w:r w:rsidR="003F24D6" w:rsidRPr="00500BE5">
              <w:rPr>
                <w:lang w:val="en-AU"/>
              </w:rPr>
              <w:t>é</w:t>
            </w:r>
            <w:r w:rsidRPr="00500BE5">
              <w:rPr>
                <w:lang w:val="en-AU"/>
              </w:rPr>
              <w:t>sum</w:t>
            </w:r>
            <w:r w:rsidR="003F24D6" w:rsidRPr="00500BE5">
              <w:rPr>
                <w:lang w:val="en-AU"/>
              </w:rPr>
              <w:t>é</w:t>
            </w:r>
          </w:p>
          <w:p w14:paraId="1D7355A5" w14:textId="77777777" w:rsidR="00F85AE4" w:rsidRPr="00500BE5" w:rsidRDefault="00F85AE4" w:rsidP="001E6418">
            <w:pPr>
              <w:pStyle w:val="VCAAtablecondensedbullet"/>
              <w:rPr>
                <w:lang w:val="en-AU"/>
              </w:rPr>
            </w:pPr>
            <w:r w:rsidRPr="00500BE5">
              <w:rPr>
                <w:lang w:val="en-AU"/>
              </w:rPr>
              <w:t>Research job opportunities</w:t>
            </w:r>
          </w:p>
          <w:p w14:paraId="101F632D" w14:textId="77777777" w:rsidR="00F85AE4" w:rsidRPr="00500BE5" w:rsidRDefault="00F85AE4" w:rsidP="001E6418">
            <w:pPr>
              <w:pStyle w:val="VCAAtablecondensedbullet"/>
              <w:rPr>
                <w:lang w:val="en-AU"/>
              </w:rPr>
            </w:pPr>
            <w:r w:rsidRPr="00500BE5">
              <w:rPr>
                <w:lang w:val="en-AU"/>
              </w:rPr>
              <w:lastRenderedPageBreak/>
              <w:t>Organise references</w:t>
            </w:r>
          </w:p>
          <w:p w14:paraId="77687BC1" w14:textId="2D8DA629" w:rsidR="00F85AE4" w:rsidRPr="00500BE5" w:rsidRDefault="00F85AE4" w:rsidP="001E6418">
            <w:pPr>
              <w:pStyle w:val="VCAAtablecondensedbullet"/>
              <w:rPr>
                <w:lang w:val="en-AU"/>
              </w:rPr>
            </w:pPr>
            <w:r w:rsidRPr="00500BE5">
              <w:rPr>
                <w:lang w:val="en-AU"/>
              </w:rPr>
              <w:t>Apply for jobs</w:t>
            </w:r>
          </w:p>
        </w:tc>
        <w:tc>
          <w:tcPr>
            <w:tcW w:w="2552" w:type="dxa"/>
          </w:tcPr>
          <w:p w14:paraId="39B69A95" w14:textId="614D596F" w:rsidR="00F85AE4" w:rsidRPr="00500BE5" w:rsidRDefault="00F85AE4" w:rsidP="001E6418">
            <w:pPr>
              <w:pStyle w:val="VCAAtablecondensedbullet"/>
              <w:rPr>
                <w:lang w:val="en-AU"/>
              </w:rPr>
            </w:pPr>
            <w:r w:rsidRPr="00500BE5">
              <w:rPr>
                <w:lang w:val="en-AU"/>
              </w:rPr>
              <w:lastRenderedPageBreak/>
              <w:t>Support Mikael to become ‘job ready’ – prepare r</w:t>
            </w:r>
            <w:r w:rsidR="00881B41" w:rsidRPr="00500BE5">
              <w:rPr>
                <w:lang w:val="en-AU"/>
              </w:rPr>
              <w:t>é</w:t>
            </w:r>
            <w:r w:rsidRPr="00500BE5">
              <w:rPr>
                <w:lang w:val="en-AU"/>
              </w:rPr>
              <w:t>sum</w:t>
            </w:r>
            <w:r w:rsidR="00881B41" w:rsidRPr="00500BE5">
              <w:rPr>
                <w:lang w:val="en-AU"/>
              </w:rPr>
              <w:t>é</w:t>
            </w:r>
            <w:r w:rsidRPr="00500BE5">
              <w:rPr>
                <w:lang w:val="en-AU"/>
              </w:rPr>
              <w:t>, practice interviews</w:t>
            </w:r>
          </w:p>
          <w:p w14:paraId="7E608595" w14:textId="5F94FB73" w:rsidR="00F85AE4" w:rsidRPr="00500BE5" w:rsidRDefault="00F85AE4" w:rsidP="001E6418">
            <w:pPr>
              <w:pStyle w:val="VCAAtablecondensedbullet"/>
              <w:rPr>
                <w:lang w:val="en-AU"/>
              </w:rPr>
            </w:pPr>
            <w:r w:rsidRPr="00500BE5">
              <w:rPr>
                <w:lang w:val="en-AU"/>
              </w:rPr>
              <w:lastRenderedPageBreak/>
              <w:t>Advocate on Mikael’s behalf to new employers</w:t>
            </w:r>
          </w:p>
        </w:tc>
      </w:tr>
      <w:tr w:rsidR="003F24D6" w:rsidRPr="00500BE5" w14:paraId="66ECC5F1" w14:textId="77777777" w:rsidTr="001E6418">
        <w:trPr>
          <w:trHeight w:val="1521"/>
        </w:trPr>
        <w:tc>
          <w:tcPr>
            <w:tcW w:w="1701" w:type="dxa"/>
          </w:tcPr>
          <w:p w14:paraId="6D07381F" w14:textId="77777777" w:rsidR="00F85AE4" w:rsidRPr="00500BE5" w:rsidRDefault="00F85AE4" w:rsidP="001E6418">
            <w:pPr>
              <w:pStyle w:val="VCAAtablecondensedbullet"/>
              <w:rPr>
                <w:lang w:val="en-AU"/>
              </w:rPr>
            </w:pPr>
            <w:r w:rsidRPr="00500BE5">
              <w:rPr>
                <w:lang w:val="en-AU"/>
              </w:rPr>
              <w:lastRenderedPageBreak/>
              <w:t>To build friendships</w:t>
            </w:r>
          </w:p>
        </w:tc>
        <w:tc>
          <w:tcPr>
            <w:tcW w:w="2552" w:type="dxa"/>
          </w:tcPr>
          <w:p w14:paraId="45AF73E9" w14:textId="0D5473DA" w:rsidR="00F85AE4" w:rsidRPr="00500BE5" w:rsidRDefault="00F85AE4" w:rsidP="001E6418">
            <w:pPr>
              <w:pStyle w:val="VCAAtablecondensedbullet"/>
              <w:rPr>
                <w:lang w:val="en-AU"/>
              </w:rPr>
            </w:pPr>
            <w:r w:rsidRPr="00500BE5">
              <w:rPr>
                <w:lang w:val="en-AU"/>
              </w:rPr>
              <w:t>Initiate conversations and ask questions</w:t>
            </w:r>
          </w:p>
          <w:p w14:paraId="76FE97B2" w14:textId="77777777" w:rsidR="00F85AE4" w:rsidRPr="00500BE5" w:rsidRDefault="00F85AE4" w:rsidP="001E6418">
            <w:pPr>
              <w:pStyle w:val="VCAAtablecondensedbullet"/>
              <w:rPr>
                <w:lang w:val="en-AU"/>
              </w:rPr>
            </w:pPr>
            <w:r w:rsidRPr="00500BE5">
              <w:rPr>
                <w:lang w:val="en-AU"/>
              </w:rPr>
              <w:t>Organise to meet up with another program participant outside of the program</w:t>
            </w:r>
          </w:p>
        </w:tc>
        <w:tc>
          <w:tcPr>
            <w:tcW w:w="2552" w:type="dxa"/>
          </w:tcPr>
          <w:p w14:paraId="7242735A" w14:textId="24A89C31" w:rsidR="003F24D6" w:rsidRPr="00500BE5" w:rsidRDefault="003F24D6" w:rsidP="001E6418">
            <w:pPr>
              <w:pStyle w:val="VCAAtablecondensedbullet"/>
              <w:rPr>
                <w:lang w:val="en-AU"/>
              </w:rPr>
            </w:pPr>
            <w:r w:rsidRPr="00500BE5">
              <w:rPr>
                <w:lang w:val="en-AU"/>
              </w:rPr>
              <w:t>B</w:t>
            </w:r>
            <w:r w:rsidR="00F85AE4" w:rsidRPr="00500BE5">
              <w:rPr>
                <w:lang w:val="en-AU"/>
              </w:rPr>
              <w:t>e respectful</w:t>
            </w:r>
          </w:p>
          <w:p w14:paraId="200E70A4" w14:textId="6DC5B516" w:rsidR="00F85AE4" w:rsidRPr="00500BE5" w:rsidRDefault="003F24D6" w:rsidP="001E6418">
            <w:pPr>
              <w:pStyle w:val="VCAAtablecondensedbullet"/>
              <w:rPr>
                <w:lang w:val="en-AU"/>
              </w:rPr>
            </w:pPr>
            <w:r w:rsidRPr="00500BE5">
              <w:rPr>
                <w:lang w:val="en-AU"/>
              </w:rPr>
              <w:t>B</w:t>
            </w:r>
            <w:r w:rsidR="00F85AE4" w:rsidRPr="00500BE5">
              <w:rPr>
                <w:lang w:val="en-AU"/>
              </w:rPr>
              <w:t>e approachable and open to making new friends</w:t>
            </w:r>
          </w:p>
        </w:tc>
        <w:tc>
          <w:tcPr>
            <w:tcW w:w="2552" w:type="dxa"/>
          </w:tcPr>
          <w:p w14:paraId="42B3B53F" w14:textId="13DBEB84" w:rsidR="003F24D6" w:rsidRPr="00500BE5" w:rsidRDefault="003F24D6" w:rsidP="001E6418">
            <w:pPr>
              <w:pStyle w:val="VCAAtablecondensedbullet"/>
              <w:rPr>
                <w:lang w:val="en-AU"/>
              </w:rPr>
            </w:pPr>
            <w:r w:rsidRPr="00500BE5">
              <w:rPr>
                <w:lang w:val="en-AU"/>
              </w:rPr>
              <w:t>W</w:t>
            </w:r>
            <w:r w:rsidR="00F85AE4" w:rsidRPr="00500BE5">
              <w:rPr>
                <w:lang w:val="en-AU"/>
              </w:rPr>
              <w:t>ork with Mikael to help build his confidence</w:t>
            </w:r>
          </w:p>
          <w:p w14:paraId="6504097C" w14:textId="4E3F2137" w:rsidR="00F85AE4" w:rsidRPr="00500BE5" w:rsidRDefault="003F24D6" w:rsidP="001E6418">
            <w:pPr>
              <w:pStyle w:val="VCAAtablecondensedbullet"/>
              <w:rPr>
                <w:lang w:val="en-AU"/>
              </w:rPr>
            </w:pPr>
            <w:r w:rsidRPr="00500BE5">
              <w:rPr>
                <w:lang w:val="en-AU"/>
              </w:rPr>
              <w:t>F</w:t>
            </w:r>
            <w:r w:rsidR="00F85AE4" w:rsidRPr="00500BE5">
              <w:rPr>
                <w:lang w:val="en-AU"/>
              </w:rPr>
              <w:t>acilitate access to friendship group or catch up or programs</w:t>
            </w:r>
          </w:p>
        </w:tc>
      </w:tr>
      <w:tr w:rsidR="003F24D6" w:rsidRPr="00500BE5" w14:paraId="4D1FC67F" w14:textId="77777777" w:rsidTr="001E6418">
        <w:trPr>
          <w:trHeight w:val="1521"/>
        </w:trPr>
        <w:tc>
          <w:tcPr>
            <w:tcW w:w="1701" w:type="dxa"/>
          </w:tcPr>
          <w:p w14:paraId="24729DF9" w14:textId="77777777" w:rsidR="00F85AE4" w:rsidRPr="00500BE5" w:rsidRDefault="00F85AE4" w:rsidP="001E6418">
            <w:pPr>
              <w:pStyle w:val="VCAAtablecondensedbullet"/>
              <w:rPr>
                <w:lang w:val="en-AU"/>
              </w:rPr>
            </w:pPr>
            <w:r w:rsidRPr="00500BE5">
              <w:rPr>
                <w:lang w:val="en-AU"/>
              </w:rPr>
              <w:t>To improve social connections</w:t>
            </w:r>
          </w:p>
        </w:tc>
        <w:tc>
          <w:tcPr>
            <w:tcW w:w="2552" w:type="dxa"/>
          </w:tcPr>
          <w:p w14:paraId="484697E6" w14:textId="5E90B2B0" w:rsidR="00F85AE4" w:rsidRPr="00500BE5" w:rsidRDefault="00F85AE4" w:rsidP="001E6418">
            <w:pPr>
              <w:pStyle w:val="VCAAtablecondensedbullet"/>
              <w:rPr>
                <w:lang w:val="en-AU"/>
              </w:rPr>
            </w:pPr>
            <w:r w:rsidRPr="00500BE5">
              <w:rPr>
                <w:lang w:val="en-AU"/>
              </w:rPr>
              <w:t>Join a social or interest/hobby group</w:t>
            </w:r>
          </w:p>
          <w:p w14:paraId="573E3FF3" w14:textId="77777777" w:rsidR="00F85AE4" w:rsidRPr="00500BE5" w:rsidRDefault="00F85AE4" w:rsidP="001E6418">
            <w:pPr>
              <w:pStyle w:val="VCAAtablecondensedbullet"/>
              <w:rPr>
                <w:lang w:val="en-AU"/>
              </w:rPr>
            </w:pPr>
            <w:r w:rsidRPr="00500BE5">
              <w:rPr>
                <w:lang w:val="en-AU"/>
              </w:rPr>
              <w:t>Use social media or online platforms</w:t>
            </w:r>
          </w:p>
        </w:tc>
        <w:tc>
          <w:tcPr>
            <w:tcW w:w="2552" w:type="dxa"/>
          </w:tcPr>
          <w:p w14:paraId="0A282E9D" w14:textId="372CAF94" w:rsidR="00F85AE4" w:rsidRPr="00500BE5" w:rsidRDefault="003F24D6" w:rsidP="001E6418">
            <w:pPr>
              <w:pStyle w:val="VCAAtablecondensedbullet"/>
              <w:rPr>
                <w:lang w:val="en-AU"/>
              </w:rPr>
            </w:pPr>
            <w:r w:rsidRPr="00500BE5">
              <w:rPr>
                <w:lang w:val="en-AU"/>
              </w:rPr>
              <w:t>L</w:t>
            </w:r>
            <w:r w:rsidR="00F85AE4" w:rsidRPr="00500BE5">
              <w:rPr>
                <w:lang w:val="en-AU"/>
              </w:rPr>
              <w:t>ook for opportunities for social interactions</w:t>
            </w:r>
          </w:p>
        </w:tc>
        <w:tc>
          <w:tcPr>
            <w:tcW w:w="2552" w:type="dxa"/>
          </w:tcPr>
          <w:p w14:paraId="67C50E2F" w14:textId="3981B40C" w:rsidR="003F24D6" w:rsidRPr="00500BE5" w:rsidRDefault="00F85AE4" w:rsidP="001E6418">
            <w:pPr>
              <w:pStyle w:val="VCAAtablecondensedbullet"/>
              <w:rPr>
                <w:lang w:val="en-AU"/>
              </w:rPr>
            </w:pPr>
            <w:r w:rsidRPr="00500BE5">
              <w:rPr>
                <w:lang w:val="en-AU"/>
              </w:rPr>
              <w:t>Work with Mikael to develop strategies to build social connections</w:t>
            </w:r>
          </w:p>
          <w:p w14:paraId="4290EEA3" w14:textId="47526ABC" w:rsidR="00F85AE4" w:rsidRPr="00500BE5" w:rsidRDefault="003F24D6" w:rsidP="001E6418">
            <w:pPr>
              <w:pStyle w:val="VCAAtablecondensedbullet"/>
              <w:rPr>
                <w:lang w:val="en-AU"/>
              </w:rPr>
            </w:pPr>
            <w:r w:rsidRPr="00500BE5">
              <w:rPr>
                <w:lang w:val="en-AU"/>
              </w:rPr>
              <w:t>S</w:t>
            </w:r>
            <w:r w:rsidR="00F85AE4" w:rsidRPr="00500BE5">
              <w:rPr>
                <w:lang w:val="en-AU"/>
              </w:rPr>
              <w:t>upport Mikael with travel training</w:t>
            </w:r>
          </w:p>
        </w:tc>
      </w:tr>
      <w:tr w:rsidR="003F24D6" w:rsidRPr="00500BE5" w14:paraId="3631BE46" w14:textId="77777777" w:rsidTr="001E6418">
        <w:trPr>
          <w:trHeight w:val="1521"/>
        </w:trPr>
        <w:tc>
          <w:tcPr>
            <w:tcW w:w="1701" w:type="dxa"/>
          </w:tcPr>
          <w:p w14:paraId="570EC376" w14:textId="77777777" w:rsidR="00F85AE4" w:rsidRPr="00500BE5" w:rsidRDefault="00F85AE4" w:rsidP="001E6418">
            <w:pPr>
              <w:pStyle w:val="VCAAtablecondensedbullet"/>
              <w:rPr>
                <w:lang w:val="en-AU"/>
              </w:rPr>
            </w:pPr>
            <w:r w:rsidRPr="00500BE5">
              <w:rPr>
                <w:lang w:val="en-AU"/>
              </w:rPr>
              <w:t>To develop and participate in hobbies</w:t>
            </w:r>
          </w:p>
        </w:tc>
        <w:tc>
          <w:tcPr>
            <w:tcW w:w="2552" w:type="dxa"/>
          </w:tcPr>
          <w:p w14:paraId="3D98566C" w14:textId="7E192B22" w:rsidR="00F85AE4" w:rsidRPr="00500BE5" w:rsidRDefault="00F85AE4" w:rsidP="001E6418">
            <w:pPr>
              <w:pStyle w:val="VCAAtablecondensedbullet"/>
              <w:rPr>
                <w:lang w:val="en-AU"/>
              </w:rPr>
            </w:pPr>
            <w:r w:rsidRPr="00500BE5">
              <w:rPr>
                <w:lang w:val="en-AU"/>
              </w:rPr>
              <w:t>Identify or research interest or hobby</w:t>
            </w:r>
          </w:p>
          <w:p w14:paraId="183849C6" w14:textId="77777777" w:rsidR="00F85AE4" w:rsidRPr="00500BE5" w:rsidRDefault="00F85AE4" w:rsidP="001E6418">
            <w:pPr>
              <w:pStyle w:val="VCAAtablecondensedbullet"/>
              <w:rPr>
                <w:lang w:val="en-AU"/>
              </w:rPr>
            </w:pPr>
            <w:r w:rsidRPr="00500BE5">
              <w:rPr>
                <w:lang w:val="en-AU"/>
              </w:rPr>
              <w:t>Getting the materials required to undertake the hobby</w:t>
            </w:r>
          </w:p>
        </w:tc>
        <w:tc>
          <w:tcPr>
            <w:tcW w:w="2552" w:type="dxa"/>
          </w:tcPr>
          <w:p w14:paraId="4272F0EB" w14:textId="47C079E1" w:rsidR="00F85AE4" w:rsidRPr="00500BE5" w:rsidRDefault="003F24D6" w:rsidP="001E6418">
            <w:pPr>
              <w:pStyle w:val="VCAAtablecondensedbullet"/>
              <w:rPr>
                <w:lang w:val="en-AU"/>
              </w:rPr>
            </w:pPr>
            <w:r w:rsidRPr="00500BE5">
              <w:rPr>
                <w:lang w:val="en-AU"/>
              </w:rPr>
              <w:t>F</w:t>
            </w:r>
            <w:r w:rsidR="00F85AE4" w:rsidRPr="00500BE5">
              <w:rPr>
                <w:lang w:val="en-AU"/>
              </w:rPr>
              <w:t>ind a hobby and participate in it</w:t>
            </w:r>
          </w:p>
        </w:tc>
        <w:tc>
          <w:tcPr>
            <w:tcW w:w="2552" w:type="dxa"/>
          </w:tcPr>
          <w:p w14:paraId="3236645C" w14:textId="41E7C4E1" w:rsidR="003F24D6" w:rsidRPr="00500BE5" w:rsidRDefault="003F24D6" w:rsidP="001E6418">
            <w:pPr>
              <w:pStyle w:val="VCAAtablecondensedbullet"/>
              <w:rPr>
                <w:lang w:val="en-AU"/>
              </w:rPr>
            </w:pPr>
            <w:r w:rsidRPr="00500BE5">
              <w:rPr>
                <w:lang w:val="en-AU"/>
              </w:rPr>
              <w:t>H</w:t>
            </w:r>
            <w:r w:rsidR="00F85AE4" w:rsidRPr="00500BE5">
              <w:rPr>
                <w:lang w:val="en-AU"/>
              </w:rPr>
              <w:t>elp identify his strengths and options</w:t>
            </w:r>
          </w:p>
          <w:p w14:paraId="4E9145DB" w14:textId="4FC2BC10" w:rsidR="00F85AE4" w:rsidRPr="00500BE5" w:rsidRDefault="003F24D6" w:rsidP="001E6418">
            <w:pPr>
              <w:pStyle w:val="VCAAtablecondensedbullet"/>
              <w:rPr>
                <w:lang w:val="en-AU"/>
              </w:rPr>
            </w:pPr>
            <w:r w:rsidRPr="00500BE5">
              <w:rPr>
                <w:lang w:val="en-AU"/>
              </w:rPr>
              <w:t>S</w:t>
            </w:r>
            <w:r w:rsidR="00F85AE4" w:rsidRPr="00500BE5">
              <w:rPr>
                <w:lang w:val="en-AU"/>
              </w:rPr>
              <w:t>upport with resource purchase/access</w:t>
            </w:r>
          </w:p>
        </w:tc>
      </w:tr>
      <w:tr w:rsidR="003F24D6" w:rsidRPr="00500BE5" w14:paraId="7C0C7BF5" w14:textId="77777777" w:rsidTr="001E6418">
        <w:trPr>
          <w:trHeight w:val="1521"/>
        </w:trPr>
        <w:tc>
          <w:tcPr>
            <w:tcW w:w="1701" w:type="dxa"/>
          </w:tcPr>
          <w:p w14:paraId="2D5D437F" w14:textId="77777777" w:rsidR="00F85AE4" w:rsidRPr="00500BE5" w:rsidRDefault="00F85AE4" w:rsidP="001E6418">
            <w:pPr>
              <w:pStyle w:val="VCAAtablecondensedbullet"/>
              <w:rPr>
                <w:lang w:val="en-AU"/>
              </w:rPr>
            </w:pPr>
            <w:r w:rsidRPr="00500BE5">
              <w:rPr>
                <w:lang w:val="en-AU"/>
              </w:rPr>
              <w:t>Maintain religious observance rituals</w:t>
            </w:r>
          </w:p>
        </w:tc>
        <w:tc>
          <w:tcPr>
            <w:tcW w:w="2552" w:type="dxa"/>
          </w:tcPr>
          <w:p w14:paraId="6DF31E39" w14:textId="77777777" w:rsidR="00F85AE4" w:rsidRPr="00500BE5" w:rsidRDefault="00F85AE4" w:rsidP="001E6418">
            <w:pPr>
              <w:pStyle w:val="VCAAtablecondensedbullet"/>
              <w:rPr>
                <w:lang w:val="en-AU"/>
              </w:rPr>
            </w:pPr>
            <w:r w:rsidRPr="00500BE5">
              <w:rPr>
                <w:lang w:val="en-AU"/>
              </w:rPr>
              <w:t>Let program facilitators know what his needs/requirements are</w:t>
            </w:r>
          </w:p>
          <w:p w14:paraId="22DB6EAA" w14:textId="77777777" w:rsidR="00F85AE4" w:rsidRPr="00500BE5" w:rsidRDefault="00F85AE4" w:rsidP="001E6418">
            <w:pPr>
              <w:pStyle w:val="VCAAtablecondensedbullet"/>
              <w:rPr>
                <w:lang w:val="en-AU"/>
              </w:rPr>
            </w:pPr>
            <w:r w:rsidRPr="00500BE5">
              <w:rPr>
                <w:lang w:val="en-AU"/>
              </w:rPr>
              <w:t>Provide the centre with some religious information</w:t>
            </w:r>
          </w:p>
        </w:tc>
        <w:tc>
          <w:tcPr>
            <w:tcW w:w="2552" w:type="dxa"/>
          </w:tcPr>
          <w:p w14:paraId="78DBB1D5" w14:textId="2E7B3FFB" w:rsidR="003F24D6" w:rsidRPr="00500BE5" w:rsidRDefault="00F85AE4" w:rsidP="001E6418">
            <w:pPr>
              <w:pStyle w:val="VCAAtablecondensedbullet"/>
              <w:rPr>
                <w:lang w:val="en-AU"/>
              </w:rPr>
            </w:pPr>
            <w:r w:rsidRPr="00500BE5">
              <w:rPr>
                <w:lang w:val="en-AU"/>
              </w:rPr>
              <w:t>Express what his needs are</w:t>
            </w:r>
          </w:p>
          <w:p w14:paraId="57313045" w14:textId="067B47F6" w:rsidR="00F85AE4" w:rsidRPr="00500BE5" w:rsidRDefault="003F24D6" w:rsidP="001E6418">
            <w:pPr>
              <w:pStyle w:val="VCAAtablecondensedbullet"/>
              <w:rPr>
                <w:lang w:val="en-AU"/>
              </w:rPr>
            </w:pPr>
            <w:r w:rsidRPr="00500BE5">
              <w:rPr>
                <w:lang w:val="en-AU"/>
              </w:rPr>
              <w:t>U</w:t>
            </w:r>
            <w:r w:rsidR="00F85AE4" w:rsidRPr="00500BE5">
              <w:rPr>
                <w:lang w:val="en-AU"/>
              </w:rPr>
              <w:t>ndertake his religious practices</w:t>
            </w:r>
          </w:p>
        </w:tc>
        <w:tc>
          <w:tcPr>
            <w:tcW w:w="2552" w:type="dxa"/>
          </w:tcPr>
          <w:p w14:paraId="507AE1A7" w14:textId="77777777" w:rsidR="003F24D6" w:rsidRPr="00500BE5" w:rsidRDefault="00F85AE4" w:rsidP="001E6418">
            <w:pPr>
              <w:pStyle w:val="VCAAtablecondensedbullet"/>
              <w:rPr>
                <w:lang w:val="en-AU"/>
              </w:rPr>
            </w:pPr>
            <w:r w:rsidRPr="00500BE5">
              <w:rPr>
                <w:lang w:val="en-AU"/>
              </w:rPr>
              <w:t>Advocate on behalf of Mikael if required</w:t>
            </w:r>
          </w:p>
          <w:p w14:paraId="57DE3075" w14:textId="4F69B602" w:rsidR="003F24D6" w:rsidRPr="00500BE5" w:rsidRDefault="003F24D6" w:rsidP="001E6418">
            <w:pPr>
              <w:pStyle w:val="VCAAtablecondensedbullet"/>
              <w:rPr>
                <w:lang w:val="en-AU"/>
              </w:rPr>
            </w:pPr>
            <w:r w:rsidRPr="00500BE5">
              <w:rPr>
                <w:lang w:val="en-AU"/>
              </w:rPr>
              <w:t>A</w:t>
            </w:r>
            <w:r w:rsidR="00F85AE4" w:rsidRPr="00500BE5">
              <w:rPr>
                <w:lang w:val="en-AU"/>
              </w:rPr>
              <w:t>ttend cultural awareness training</w:t>
            </w:r>
          </w:p>
          <w:p w14:paraId="1515AFF8" w14:textId="34DB4357" w:rsidR="00F85AE4" w:rsidRPr="00500BE5" w:rsidRDefault="003F24D6" w:rsidP="001E6418">
            <w:pPr>
              <w:pStyle w:val="VCAAtablecondensedbullet"/>
              <w:rPr>
                <w:lang w:val="en-AU"/>
              </w:rPr>
            </w:pPr>
            <w:r w:rsidRPr="00500BE5">
              <w:rPr>
                <w:lang w:val="en-AU"/>
              </w:rPr>
              <w:t>R</w:t>
            </w:r>
            <w:r w:rsidR="00F85AE4" w:rsidRPr="00500BE5">
              <w:rPr>
                <w:lang w:val="en-AU"/>
              </w:rPr>
              <w:t>emain open</w:t>
            </w:r>
            <w:r w:rsidRPr="00500BE5">
              <w:rPr>
                <w:lang w:val="en-AU"/>
              </w:rPr>
              <w:t>-</w:t>
            </w:r>
            <w:r w:rsidR="00F85AE4" w:rsidRPr="00500BE5">
              <w:rPr>
                <w:lang w:val="en-AU"/>
              </w:rPr>
              <w:t>minded and ask questions if unsure</w:t>
            </w:r>
          </w:p>
        </w:tc>
      </w:tr>
    </w:tbl>
    <w:p w14:paraId="4EBAC395" w14:textId="77777777" w:rsidR="00B62646" w:rsidRPr="00500BE5" w:rsidRDefault="00B62646" w:rsidP="00B62646">
      <w:pPr>
        <w:pStyle w:val="VCAAHeading3"/>
        <w:rPr>
          <w:lang w:val="en-AU"/>
        </w:rPr>
      </w:pPr>
      <w:r w:rsidRPr="00500BE5">
        <w:rPr>
          <w:lang w:val="en-AU"/>
        </w:rPr>
        <w:t>Question 4a.</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467413DF"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6DEE155E" w14:textId="77777777" w:rsidR="00B62646" w:rsidRPr="00500BE5" w:rsidRDefault="00B62646" w:rsidP="00DF0036">
            <w:pPr>
              <w:pStyle w:val="VCAAtablecondensed"/>
              <w:rPr>
                <w:lang w:val="en-AU"/>
              </w:rPr>
            </w:pPr>
            <w:r w:rsidRPr="00500BE5">
              <w:rPr>
                <w:lang w:val="en-AU"/>
              </w:rPr>
              <w:t>Mark</w:t>
            </w:r>
          </w:p>
        </w:tc>
        <w:tc>
          <w:tcPr>
            <w:tcW w:w="680" w:type="dxa"/>
          </w:tcPr>
          <w:p w14:paraId="61B6976E" w14:textId="77777777" w:rsidR="00B62646" w:rsidRPr="00500BE5" w:rsidRDefault="00B62646" w:rsidP="00DF0036">
            <w:pPr>
              <w:pStyle w:val="VCAAtablecondensed"/>
              <w:rPr>
                <w:lang w:val="en-AU"/>
              </w:rPr>
            </w:pPr>
            <w:r w:rsidRPr="00500BE5">
              <w:rPr>
                <w:lang w:val="en-AU"/>
              </w:rPr>
              <w:t>0</w:t>
            </w:r>
          </w:p>
        </w:tc>
        <w:tc>
          <w:tcPr>
            <w:tcW w:w="680" w:type="dxa"/>
          </w:tcPr>
          <w:p w14:paraId="34DC4089" w14:textId="77777777" w:rsidR="00B62646" w:rsidRPr="00500BE5" w:rsidRDefault="00B62646" w:rsidP="00DF0036">
            <w:pPr>
              <w:pStyle w:val="VCAAtablecondensed"/>
              <w:rPr>
                <w:lang w:val="en-AU"/>
              </w:rPr>
            </w:pPr>
            <w:r w:rsidRPr="00500BE5">
              <w:rPr>
                <w:lang w:val="en-AU"/>
              </w:rPr>
              <w:t>1</w:t>
            </w:r>
          </w:p>
        </w:tc>
        <w:tc>
          <w:tcPr>
            <w:tcW w:w="1021" w:type="dxa"/>
          </w:tcPr>
          <w:p w14:paraId="00A49EFE" w14:textId="77777777" w:rsidR="00B62646" w:rsidRPr="00500BE5" w:rsidRDefault="00B62646" w:rsidP="00DF0036">
            <w:pPr>
              <w:pStyle w:val="VCAAtablecondensed"/>
              <w:rPr>
                <w:lang w:val="en-AU"/>
              </w:rPr>
            </w:pPr>
            <w:r w:rsidRPr="00500BE5">
              <w:rPr>
                <w:lang w:val="en-AU"/>
              </w:rPr>
              <w:t>Average</w:t>
            </w:r>
          </w:p>
        </w:tc>
      </w:tr>
      <w:tr w:rsidR="00B62646" w:rsidRPr="00500BE5" w14:paraId="46940DE1" w14:textId="77777777" w:rsidTr="00DF0036">
        <w:tc>
          <w:tcPr>
            <w:tcW w:w="794" w:type="dxa"/>
          </w:tcPr>
          <w:p w14:paraId="6E2B222F" w14:textId="77777777" w:rsidR="00B62646" w:rsidRPr="00500BE5" w:rsidRDefault="00B62646" w:rsidP="00DF0036">
            <w:pPr>
              <w:pStyle w:val="VCAAtablecondensed"/>
              <w:rPr>
                <w:lang w:val="en-AU"/>
              </w:rPr>
            </w:pPr>
            <w:r w:rsidRPr="00500BE5">
              <w:rPr>
                <w:lang w:val="en-AU"/>
              </w:rPr>
              <w:t>%</w:t>
            </w:r>
          </w:p>
        </w:tc>
        <w:tc>
          <w:tcPr>
            <w:tcW w:w="680" w:type="dxa"/>
          </w:tcPr>
          <w:p w14:paraId="07CB5805" w14:textId="77777777" w:rsidR="00B62646" w:rsidRPr="00500BE5" w:rsidRDefault="00B62646" w:rsidP="00DF0036">
            <w:pPr>
              <w:pStyle w:val="VCAAtablecondensed"/>
              <w:rPr>
                <w:lang w:val="en-AU"/>
              </w:rPr>
            </w:pPr>
            <w:r w:rsidRPr="00500BE5">
              <w:rPr>
                <w:lang w:val="en-AU"/>
              </w:rPr>
              <w:t>32</w:t>
            </w:r>
          </w:p>
        </w:tc>
        <w:tc>
          <w:tcPr>
            <w:tcW w:w="680" w:type="dxa"/>
          </w:tcPr>
          <w:p w14:paraId="1EFC5D82" w14:textId="77777777" w:rsidR="00B62646" w:rsidRPr="00500BE5" w:rsidRDefault="00B62646" w:rsidP="00DF0036">
            <w:pPr>
              <w:pStyle w:val="VCAAtablecondensed"/>
              <w:rPr>
                <w:lang w:val="en-AU"/>
              </w:rPr>
            </w:pPr>
            <w:r w:rsidRPr="00500BE5">
              <w:rPr>
                <w:lang w:val="en-AU"/>
              </w:rPr>
              <w:t>68</w:t>
            </w:r>
          </w:p>
        </w:tc>
        <w:tc>
          <w:tcPr>
            <w:tcW w:w="1021" w:type="dxa"/>
          </w:tcPr>
          <w:p w14:paraId="529C05B7" w14:textId="77777777" w:rsidR="00B62646" w:rsidRPr="00500BE5" w:rsidRDefault="00B62646" w:rsidP="00DF0036">
            <w:pPr>
              <w:pStyle w:val="VCAAtablecondensed"/>
              <w:rPr>
                <w:lang w:val="en-AU"/>
              </w:rPr>
            </w:pPr>
            <w:r w:rsidRPr="00500BE5">
              <w:rPr>
                <w:lang w:val="en-AU"/>
              </w:rPr>
              <w:t>0.7</w:t>
            </w:r>
          </w:p>
        </w:tc>
      </w:tr>
    </w:tbl>
    <w:p w14:paraId="5A5046A7" w14:textId="47063E8A" w:rsidR="00B62646" w:rsidRPr="00500BE5" w:rsidRDefault="00B62646" w:rsidP="00B62646">
      <w:pPr>
        <w:pStyle w:val="VCAAbody"/>
        <w:rPr>
          <w:lang w:val="en-AU"/>
        </w:rPr>
      </w:pPr>
      <w:r w:rsidRPr="00500BE5">
        <w:rPr>
          <w:lang w:val="en-AU"/>
        </w:rPr>
        <w:t xml:space="preserve">Informed consent is a person’s voluntary agreement to receive a service or treatment, following the provision of accurate and relevant information about what it entails and what is being offered, including the benefits, risks and alternatives. </w:t>
      </w:r>
      <w:r w:rsidR="005A23F8" w:rsidRPr="00500BE5">
        <w:rPr>
          <w:lang w:val="en-AU"/>
        </w:rPr>
        <w:t xml:space="preserve">This allows </w:t>
      </w:r>
      <w:r w:rsidRPr="00500BE5">
        <w:rPr>
          <w:lang w:val="en-AU"/>
        </w:rPr>
        <w:t xml:space="preserve">the person </w:t>
      </w:r>
      <w:r w:rsidR="005A23F8" w:rsidRPr="00500BE5">
        <w:rPr>
          <w:lang w:val="en-AU"/>
        </w:rPr>
        <w:t xml:space="preserve">to </w:t>
      </w:r>
      <w:r w:rsidRPr="00500BE5">
        <w:rPr>
          <w:lang w:val="en-AU"/>
        </w:rPr>
        <w:t>mak</w:t>
      </w:r>
      <w:r w:rsidR="005A23F8" w:rsidRPr="00500BE5">
        <w:rPr>
          <w:lang w:val="en-AU"/>
        </w:rPr>
        <w:t>e</w:t>
      </w:r>
      <w:r w:rsidRPr="00500BE5">
        <w:rPr>
          <w:lang w:val="en-AU"/>
        </w:rPr>
        <w:t xml:space="preserve"> an informed decision and choos</w:t>
      </w:r>
      <w:r w:rsidR="005A23F8" w:rsidRPr="00500BE5">
        <w:rPr>
          <w:lang w:val="en-AU"/>
        </w:rPr>
        <w:t xml:space="preserve">e </w:t>
      </w:r>
      <w:r w:rsidRPr="00500BE5">
        <w:rPr>
          <w:lang w:val="en-AU"/>
        </w:rPr>
        <w:t>the option that is best for them.</w:t>
      </w:r>
    </w:p>
    <w:p w14:paraId="54B35626" w14:textId="45904ACA" w:rsidR="00B62646" w:rsidRPr="00500BE5" w:rsidRDefault="00B62646" w:rsidP="00B62646">
      <w:pPr>
        <w:pStyle w:val="VCAAbody"/>
        <w:rPr>
          <w:lang w:val="en-AU"/>
        </w:rPr>
      </w:pPr>
      <w:r w:rsidRPr="00500BE5">
        <w:rPr>
          <w:lang w:val="en-AU"/>
        </w:rPr>
        <w:t xml:space="preserve">Many students answered </w:t>
      </w:r>
      <w:r w:rsidR="005A23F8" w:rsidRPr="00500BE5">
        <w:rPr>
          <w:lang w:val="en-AU"/>
        </w:rPr>
        <w:t xml:space="preserve">this question </w:t>
      </w:r>
      <w:r w:rsidRPr="00500BE5">
        <w:rPr>
          <w:lang w:val="en-AU"/>
        </w:rPr>
        <w:t>correctly.</w:t>
      </w:r>
    </w:p>
    <w:p w14:paraId="7EFCD5B4" w14:textId="77777777" w:rsidR="00B62646" w:rsidRPr="00500BE5" w:rsidRDefault="00B62646" w:rsidP="00B62646">
      <w:pPr>
        <w:pStyle w:val="VCAAbody"/>
        <w:rPr>
          <w:lang w:val="en-AU"/>
        </w:rPr>
      </w:pPr>
      <w:r w:rsidRPr="00500BE5">
        <w:rPr>
          <w:lang w:val="en-AU"/>
        </w:rPr>
        <w:t>The following is an example of a high-scoring response.</w:t>
      </w:r>
    </w:p>
    <w:p w14:paraId="449F5BCB" w14:textId="68A0A8DE" w:rsidR="004141EF" w:rsidRDefault="00B62646" w:rsidP="00B62646">
      <w:pPr>
        <w:pStyle w:val="VCAAstudentresponse"/>
        <w:rPr>
          <w:lang w:val="en-AU"/>
        </w:rPr>
      </w:pPr>
      <w:r w:rsidRPr="00500BE5">
        <w:rPr>
          <w:lang w:val="en-AU"/>
        </w:rPr>
        <w:t xml:space="preserve">Informed consent is making sure the client knows all information, where it is being used and what is being said before giving consent. </w:t>
      </w:r>
    </w:p>
    <w:p w14:paraId="767B4880" w14:textId="77777777" w:rsidR="004141EF" w:rsidRDefault="004141EF">
      <w:pPr>
        <w:rPr>
          <w:rFonts w:ascii="Arial" w:hAnsi="Arial" w:cs="Arial"/>
          <w:i/>
          <w:iCs/>
          <w:color w:val="000000" w:themeColor="text1"/>
          <w:sz w:val="20"/>
          <w:szCs w:val="20"/>
          <w:lang w:val="en-AU"/>
        </w:rPr>
      </w:pPr>
      <w:r>
        <w:rPr>
          <w:lang w:val="en-AU"/>
        </w:rPr>
        <w:br w:type="page"/>
      </w:r>
    </w:p>
    <w:p w14:paraId="309148E6" w14:textId="77777777" w:rsidR="00B62646" w:rsidRPr="00500BE5" w:rsidRDefault="00B62646" w:rsidP="00B62646">
      <w:pPr>
        <w:pStyle w:val="VCAAHeading3"/>
        <w:rPr>
          <w:lang w:val="en-AU"/>
        </w:rPr>
      </w:pPr>
      <w:r w:rsidRPr="00500BE5">
        <w:rPr>
          <w:lang w:val="en-AU"/>
        </w:rPr>
        <w:lastRenderedPageBreak/>
        <w:t>Question 4b.</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03A8A679"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50A66457" w14:textId="77777777" w:rsidR="00B62646" w:rsidRPr="00500BE5" w:rsidRDefault="00B62646" w:rsidP="00DF0036">
            <w:pPr>
              <w:pStyle w:val="VCAAtablecondensed"/>
              <w:rPr>
                <w:lang w:val="en-AU"/>
              </w:rPr>
            </w:pPr>
            <w:r w:rsidRPr="00500BE5">
              <w:rPr>
                <w:lang w:val="en-AU"/>
              </w:rPr>
              <w:t>Mark</w:t>
            </w:r>
          </w:p>
        </w:tc>
        <w:tc>
          <w:tcPr>
            <w:tcW w:w="680" w:type="dxa"/>
          </w:tcPr>
          <w:p w14:paraId="1A642DB5" w14:textId="77777777" w:rsidR="00B62646" w:rsidRPr="00500BE5" w:rsidRDefault="00B62646" w:rsidP="00DF0036">
            <w:pPr>
              <w:pStyle w:val="VCAAtablecondensed"/>
              <w:rPr>
                <w:lang w:val="en-AU"/>
              </w:rPr>
            </w:pPr>
            <w:r w:rsidRPr="00500BE5">
              <w:rPr>
                <w:lang w:val="en-AU"/>
              </w:rPr>
              <w:t>0</w:t>
            </w:r>
          </w:p>
        </w:tc>
        <w:tc>
          <w:tcPr>
            <w:tcW w:w="680" w:type="dxa"/>
          </w:tcPr>
          <w:p w14:paraId="103A32E7" w14:textId="77777777" w:rsidR="00B62646" w:rsidRPr="00500BE5" w:rsidRDefault="00B62646" w:rsidP="00DF0036">
            <w:pPr>
              <w:pStyle w:val="VCAAtablecondensed"/>
              <w:rPr>
                <w:lang w:val="en-AU"/>
              </w:rPr>
            </w:pPr>
            <w:r w:rsidRPr="00500BE5">
              <w:rPr>
                <w:lang w:val="en-AU"/>
              </w:rPr>
              <w:t>1</w:t>
            </w:r>
          </w:p>
        </w:tc>
        <w:tc>
          <w:tcPr>
            <w:tcW w:w="1021" w:type="dxa"/>
          </w:tcPr>
          <w:p w14:paraId="23BF7999" w14:textId="77777777" w:rsidR="00B62646" w:rsidRPr="00500BE5" w:rsidRDefault="00B62646" w:rsidP="00DF0036">
            <w:pPr>
              <w:pStyle w:val="VCAAtablecondensed"/>
              <w:rPr>
                <w:lang w:val="en-AU"/>
              </w:rPr>
            </w:pPr>
            <w:r w:rsidRPr="00500BE5">
              <w:rPr>
                <w:lang w:val="en-AU"/>
              </w:rPr>
              <w:t>Average</w:t>
            </w:r>
          </w:p>
        </w:tc>
      </w:tr>
      <w:tr w:rsidR="00B62646" w:rsidRPr="00500BE5" w14:paraId="4B4F2167" w14:textId="77777777" w:rsidTr="00DF0036">
        <w:tc>
          <w:tcPr>
            <w:tcW w:w="794" w:type="dxa"/>
          </w:tcPr>
          <w:p w14:paraId="780712CC" w14:textId="77777777" w:rsidR="00B62646" w:rsidRPr="00500BE5" w:rsidRDefault="00B62646" w:rsidP="00DF0036">
            <w:pPr>
              <w:pStyle w:val="VCAAtablecondensed"/>
              <w:rPr>
                <w:lang w:val="en-AU"/>
              </w:rPr>
            </w:pPr>
            <w:r w:rsidRPr="00500BE5">
              <w:rPr>
                <w:lang w:val="en-AU"/>
              </w:rPr>
              <w:t>%</w:t>
            </w:r>
          </w:p>
        </w:tc>
        <w:tc>
          <w:tcPr>
            <w:tcW w:w="680" w:type="dxa"/>
          </w:tcPr>
          <w:p w14:paraId="426907B5" w14:textId="77777777" w:rsidR="00B62646" w:rsidRPr="00500BE5" w:rsidRDefault="00B62646" w:rsidP="00DF0036">
            <w:pPr>
              <w:pStyle w:val="VCAAtablecondensed"/>
              <w:rPr>
                <w:lang w:val="en-AU"/>
              </w:rPr>
            </w:pPr>
            <w:r w:rsidRPr="00500BE5">
              <w:rPr>
                <w:lang w:val="en-AU"/>
              </w:rPr>
              <w:t>22</w:t>
            </w:r>
          </w:p>
        </w:tc>
        <w:tc>
          <w:tcPr>
            <w:tcW w:w="680" w:type="dxa"/>
          </w:tcPr>
          <w:p w14:paraId="52597E4C" w14:textId="77777777" w:rsidR="00B62646" w:rsidRPr="00500BE5" w:rsidRDefault="00B62646" w:rsidP="00DF0036">
            <w:pPr>
              <w:pStyle w:val="VCAAtablecondensed"/>
              <w:rPr>
                <w:lang w:val="en-AU"/>
              </w:rPr>
            </w:pPr>
            <w:r w:rsidRPr="00500BE5">
              <w:rPr>
                <w:lang w:val="en-AU"/>
              </w:rPr>
              <w:t>78</w:t>
            </w:r>
          </w:p>
        </w:tc>
        <w:tc>
          <w:tcPr>
            <w:tcW w:w="1021" w:type="dxa"/>
          </w:tcPr>
          <w:p w14:paraId="4E4F17C1" w14:textId="77777777" w:rsidR="00B62646" w:rsidRPr="00500BE5" w:rsidRDefault="00B62646" w:rsidP="00DF0036">
            <w:pPr>
              <w:pStyle w:val="VCAAtablecondensed"/>
              <w:rPr>
                <w:lang w:val="en-AU"/>
              </w:rPr>
            </w:pPr>
            <w:r w:rsidRPr="00500BE5">
              <w:rPr>
                <w:lang w:val="en-AU"/>
              </w:rPr>
              <w:t>0.8</w:t>
            </w:r>
          </w:p>
        </w:tc>
      </w:tr>
    </w:tbl>
    <w:p w14:paraId="4D5D6195" w14:textId="58BA6155" w:rsidR="00B62646" w:rsidRPr="00500BE5" w:rsidRDefault="005A23F8" w:rsidP="004D6F36">
      <w:pPr>
        <w:pStyle w:val="VCAAbody"/>
        <w:rPr>
          <w:lang w:val="en-AU"/>
        </w:rPr>
      </w:pPr>
      <w:r w:rsidRPr="00500BE5">
        <w:rPr>
          <w:lang w:val="en-AU"/>
        </w:rPr>
        <w:t xml:space="preserve">Informed consent is </w:t>
      </w:r>
      <w:r w:rsidR="00B62646" w:rsidRPr="00500BE5">
        <w:rPr>
          <w:lang w:val="en-AU"/>
        </w:rPr>
        <w:t>an ethical and legal practice so the person fully understands and agrees</w:t>
      </w:r>
      <w:r w:rsidRPr="00500BE5">
        <w:rPr>
          <w:lang w:val="en-AU"/>
        </w:rPr>
        <w:t xml:space="preserve"> t</w:t>
      </w:r>
      <w:r w:rsidR="00B62646" w:rsidRPr="00500BE5">
        <w:rPr>
          <w:lang w:val="en-AU"/>
        </w:rPr>
        <w:t xml:space="preserve">o release </w:t>
      </w:r>
      <w:r w:rsidRPr="00500BE5">
        <w:rPr>
          <w:lang w:val="en-AU"/>
        </w:rPr>
        <w:t xml:space="preserve">their </w:t>
      </w:r>
      <w:r w:rsidR="00B62646" w:rsidRPr="00500BE5">
        <w:rPr>
          <w:lang w:val="en-AU"/>
        </w:rPr>
        <w:t xml:space="preserve">personal information or disclose or seek information about them from a third party to protect their privacy and ensure the person is fully aware of what this may mean and what they can say no or yes to. It is important </w:t>
      </w:r>
      <w:r w:rsidR="004D6F36" w:rsidRPr="00500BE5">
        <w:rPr>
          <w:lang w:val="en-AU"/>
        </w:rPr>
        <w:t xml:space="preserve">because it allows </w:t>
      </w:r>
      <w:r w:rsidR="00B62646" w:rsidRPr="00500BE5">
        <w:rPr>
          <w:lang w:val="en-AU"/>
        </w:rPr>
        <w:t xml:space="preserve">the person </w:t>
      </w:r>
      <w:r w:rsidR="004D6F36" w:rsidRPr="00500BE5">
        <w:rPr>
          <w:lang w:val="en-AU"/>
        </w:rPr>
        <w:t xml:space="preserve">to </w:t>
      </w:r>
      <w:r w:rsidR="00B62646" w:rsidRPr="00500BE5">
        <w:rPr>
          <w:lang w:val="en-AU"/>
        </w:rPr>
        <w:t xml:space="preserve">make an informed decision that is their choice and not the worker’s choice. </w:t>
      </w:r>
    </w:p>
    <w:p w14:paraId="12756E1E" w14:textId="0134EC86" w:rsidR="00B62646" w:rsidRPr="00500BE5" w:rsidRDefault="00B62646" w:rsidP="00B62646">
      <w:pPr>
        <w:pStyle w:val="VCAAbody"/>
        <w:rPr>
          <w:lang w:val="en-AU"/>
        </w:rPr>
      </w:pPr>
      <w:r w:rsidRPr="00500BE5">
        <w:rPr>
          <w:lang w:val="en-AU"/>
        </w:rPr>
        <w:t>The following is an example of a high-scoring response</w:t>
      </w:r>
      <w:r w:rsidR="004D6F36" w:rsidRPr="00500BE5">
        <w:rPr>
          <w:lang w:val="en-AU"/>
        </w:rPr>
        <w:t>.</w:t>
      </w:r>
    </w:p>
    <w:p w14:paraId="3E0E3856" w14:textId="09E5E49D" w:rsidR="00B62646" w:rsidRPr="00500BE5" w:rsidRDefault="00B62646" w:rsidP="00B62646">
      <w:pPr>
        <w:pStyle w:val="VCAAstudentresponse"/>
        <w:rPr>
          <w:lang w:val="en-AU"/>
        </w:rPr>
      </w:pPr>
      <w:r w:rsidRPr="00500BE5">
        <w:rPr>
          <w:lang w:val="en-AU"/>
        </w:rPr>
        <w:t>So that the client understands what information is being shared and so he can ma</w:t>
      </w:r>
      <w:r w:rsidR="00D74188">
        <w:rPr>
          <w:lang w:val="en-AU"/>
        </w:rPr>
        <w:t>k</w:t>
      </w:r>
      <w:r w:rsidRPr="00500BE5">
        <w:rPr>
          <w:lang w:val="en-AU"/>
        </w:rPr>
        <w:t xml:space="preserve">e an informed decision and isn’t confused. </w:t>
      </w:r>
    </w:p>
    <w:p w14:paraId="42940100" w14:textId="77777777" w:rsidR="00B62646" w:rsidRPr="00500BE5" w:rsidRDefault="00B62646" w:rsidP="00B62646">
      <w:pPr>
        <w:pStyle w:val="VCAAHeading3"/>
        <w:rPr>
          <w:lang w:val="en-AU"/>
        </w:rPr>
      </w:pPr>
      <w:r w:rsidRPr="00500BE5">
        <w:rPr>
          <w:lang w:val="en-AU"/>
        </w:rPr>
        <w:t>Question 4c.</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5399FDE7"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42F73AF6" w14:textId="77777777" w:rsidR="00B62646" w:rsidRPr="00500BE5" w:rsidRDefault="00B62646" w:rsidP="00DF0036">
            <w:pPr>
              <w:pStyle w:val="VCAAtablecondensed"/>
              <w:rPr>
                <w:lang w:val="en-AU"/>
              </w:rPr>
            </w:pPr>
            <w:r w:rsidRPr="00500BE5">
              <w:rPr>
                <w:lang w:val="en-AU"/>
              </w:rPr>
              <w:t>Mark</w:t>
            </w:r>
          </w:p>
        </w:tc>
        <w:tc>
          <w:tcPr>
            <w:tcW w:w="680" w:type="dxa"/>
          </w:tcPr>
          <w:p w14:paraId="219DC0AB" w14:textId="77777777" w:rsidR="00B62646" w:rsidRPr="00500BE5" w:rsidRDefault="00B62646" w:rsidP="00DF0036">
            <w:pPr>
              <w:pStyle w:val="VCAAtablecondensed"/>
              <w:rPr>
                <w:lang w:val="en-AU"/>
              </w:rPr>
            </w:pPr>
            <w:r w:rsidRPr="00500BE5">
              <w:rPr>
                <w:lang w:val="en-AU"/>
              </w:rPr>
              <w:t>0</w:t>
            </w:r>
          </w:p>
        </w:tc>
        <w:tc>
          <w:tcPr>
            <w:tcW w:w="680" w:type="dxa"/>
          </w:tcPr>
          <w:p w14:paraId="3BF516AB" w14:textId="77777777" w:rsidR="00B62646" w:rsidRPr="00500BE5" w:rsidRDefault="00B62646" w:rsidP="00DF0036">
            <w:pPr>
              <w:pStyle w:val="VCAAtablecondensed"/>
              <w:rPr>
                <w:lang w:val="en-AU"/>
              </w:rPr>
            </w:pPr>
            <w:r w:rsidRPr="00500BE5">
              <w:rPr>
                <w:lang w:val="en-AU"/>
              </w:rPr>
              <w:t>1</w:t>
            </w:r>
          </w:p>
        </w:tc>
        <w:tc>
          <w:tcPr>
            <w:tcW w:w="680" w:type="dxa"/>
          </w:tcPr>
          <w:p w14:paraId="447380F4" w14:textId="77777777" w:rsidR="00B62646" w:rsidRPr="00500BE5" w:rsidRDefault="00B62646" w:rsidP="00DF0036">
            <w:pPr>
              <w:pStyle w:val="VCAAtablecondensed"/>
              <w:rPr>
                <w:lang w:val="en-AU"/>
              </w:rPr>
            </w:pPr>
            <w:r w:rsidRPr="00500BE5">
              <w:rPr>
                <w:lang w:val="en-AU"/>
              </w:rPr>
              <w:t>2</w:t>
            </w:r>
          </w:p>
        </w:tc>
        <w:tc>
          <w:tcPr>
            <w:tcW w:w="1021" w:type="dxa"/>
          </w:tcPr>
          <w:p w14:paraId="1E26DA86" w14:textId="77777777" w:rsidR="00B62646" w:rsidRPr="00500BE5" w:rsidRDefault="00B62646" w:rsidP="00DF0036">
            <w:pPr>
              <w:pStyle w:val="VCAAtablecondensed"/>
              <w:rPr>
                <w:lang w:val="en-AU"/>
              </w:rPr>
            </w:pPr>
            <w:r w:rsidRPr="00500BE5">
              <w:rPr>
                <w:lang w:val="en-AU"/>
              </w:rPr>
              <w:t>Average</w:t>
            </w:r>
          </w:p>
        </w:tc>
      </w:tr>
      <w:tr w:rsidR="00B62646" w:rsidRPr="00500BE5" w14:paraId="51F55DBF" w14:textId="77777777" w:rsidTr="00DF0036">
        <w:tc>
          <w:tcPr>
            <w:tcW w:w="794" w:type="dxa"/>
          </w:tcPr>
          <w:p w14:paraId="55AE5BBC" w14:textId="77777777" w:rsidR="00B62646" w:rsidRPr="00500BE5" w:rsidRDefault="00B62646" w:rsidP="00DF0036">
            <w:pPr>
              <w:pStyle w:val="VCAAtablecondensed"/>
              <w:rPr>
                <w:lang w:val="en-AU"/>
              </w:rPr>
            </w:pPr>
            <w:r w:rsidRPr="00500BE5">
              <w:rPr>
                <w:lang w:val="en-AU"/>
              </w:rPr>
              <w:t>%</w:t>
            </w:r>
          </w:p>
        </w:tc>
        <w:tc>
          <w:tcPr>
            <w:tcW w:w="680" w:type="dxa"/>
          </w:tcPr>
          <w:p w14:paraId="1D022CD1" w14:textId="77777777" w:rsidR="00B62646" w:rsidRPr="00500BE5" w:rsidRDefault="00B62646" w:rsidP="00DF0036">
            <w:pPr>
              <w:pStyle w:val="VCAAtablecondensed"/>
              <w:rPr>
                <w:lang w:val="en-AU"/>
              </w:rPr>
            </w:pPr>
            <w:r w:rsidRPr="00500BE5">
              <w:rPr>
                <w:lang w:val="en-AU"/>
              </w:rPr>
              <w:t>25</w:t>
            </w:r>
          </w:p>
        </w:tc>
        <w:tc>
          <w:tcPr>
            <w:tcW w:w="680" w:type="dxa"/>
          </w:tcPr>
          <w:p w14:paraId="777E0884" w14:textId="77777777" w:rsidR="00B62646" w:rsidRPr="00500BE5" w:rsidRDefault="00B62646" w:rsidP="00DF0036">
            <w:pPr>
              <w:pStyle w:val="VCAAtablecondensed"/>
              <w:rPr>
                <w:lang w:val="en-AU"/>
              </w:rPr>
            </w:pPr>
            <w:r w:rsidRPr="00500BE5">
              <w:rPr>
                <w:lang w:val="en-AU"/>
              </w:rPr>
              <w:t>7</w:t>
            </w:r>
          </w:p>
        </w:tc>
        <w:tc>
          <w:tcPr>
            <w:tcW w:w="680" w:type="dxa"/>
          </w:tcPr>
          <w:p w14:paraId="3919B1CE" w14:textId="77777777" w:rsidR="00B62646" w:rsidRPr="00500BE5" w:rsidRDefault="00B62646" w:rsidP="00DF0036">
            <w:pPr>
              <w:pStyle w:val="VCAAtablecondensed"/>
              <w:rPr>
                <w:lang w:val="en-AU"/>
              </w:rPr>
            </w:pPr>
            <w:r w:rsidRPr="00500BE5">
              <w:rPr>
                <w:lang w:val="en-AU"/>
              </w:rPr>
              <w:t>68</w:t>
            </w:r>
          </w:p>
        </w:tc>
        <w:tc>
          <w:tcPr>
            <w:tcW w:w="1021" w:type="dxa"/>
          </w:tcPr>
          <w:p w14:paraId="29C6FD6F" w14:textId="77777777" w:rsidR="00B62646" w:rsidRPr="00500BE5" w:rsidRDefault="00B62646" w:rsidP="00DF0036">
            <w:pPr>
              <w:pStyle w:val="VCAAtablecondensed"/>
              <w:rPr>
                <w:lang w:val="en-AU"/>
              </w:rPr>
            </w:pPr>
            <w:r w:rsidRPr="00500BE5">
              <w:rPr>
                <w:lang w:val="en-AU"/>
              </w:rPr>
              <w:t>1.4</w:t>
            </w:r>
          </w:p>
        </w:tc>
      </w:tr>
    </w:tbl>
    <w:p w14:paraId="5F6C8275" w14:textId="15756CD6" w:rsidR="00B62646" w:rsidRPr="00500BE5" w:rsidRDefault="00B62646" w:rsidP="00B62646">
      <w:pPr>
        <w:pStyle w:val="VCAAbody"/>
        <w:rPr>
          <w:lang w:val="en-AU"/>
        </w:rPr>
      </w:pPr>
      <w:r w:rsidRPr="00500BE5">
        <w:rPr>
          <w:lang w:val="en-AU"/>
        </w:rPr>
        <w:t>Amira’s informed consent is not needed as Mikael is an adult and is able to make his own decisions. There is no reason to believe that Mikael is unable to fully understand his options or make decisions for himself. Mikael may wish to confer with his mother about decisions</w:t>
      </w:r>
      <w:r w:rsidR="004D6F36" w:rsidRPr="00500BE5">
        <w:rPr>
          <w:lang w:val="en-AU"/>
        </w:rPr>
        <w:t>;</w:t>
      </w:r>
      <w:r w:rsidRPr="00500BE5">
        <w:rPr>
          <w:lang w:val="en-AU"/>
        </w:rPr>
        <w:t xml:space="preserve"> however</w:t>
      </w:r>
      <w:r w:rsidR="004D6F36" w:rsidRPr="00500BE5">
        <w:rPr>
          <w:lang w:val="en-AU"/>
        </w:rPr>
        <w:t>,</w:t>
      </w:r>
      <w:r w:rsidRPr="00500BE5">
        <w:rPr>
          <w:lang w:val="en-AU"/>
        </w:rPr>
        <w:t xml:space="preserve"> ultimately it is only Mikael’s consent that is needed.</w:t>
      </w:r>
    </w:p>
    <w:p w14:paraId="7C06EB4F" w14:textId="77777777" w:rsidR="004D6F36" w:rsidRPr="00500BE5" w:rsidRDefault="004D6F36" w:rsidP="004D6F36">
      <w:pPr>
        <w:pStyle w:val="VCAAbody"/>
        <w:rPr>
          <w:lang w:val="en-AU"/>
        </w:rPr>
      </w:pPr>
      <w:proofErr w:type="gramStart"/>
      <w:r w:rsidRPr="00500BE5">
        <w:rPr>
          <w:lang w:val="en-AU"/>
        </w:rPr>
        <w:t>The majority of</w:t>
      </w:r>
      <w:proofErr w:type="gramEnd"/>
      <w:r w:rsidRPr="00500BE5">
        <w:rPr>
          <w:lang w:val="en-AU"/>
        </w:rPr>
        <w:t xml:space="preserve"> students answered correctly that Amira’s consent was not needed. </w:t>
      </w:r>
    </w:p>
    <w:p w14:paraId="60D5AC27" w14:textId="1800A082" w:rsidR="00B62646" w:rsidRPr="00500BE5" w:rsidRDefault="00B62646" w:rsidP="00B62646">
      <w:pPr>
        <w:pStyle w:val="VCAAbody"/>
        <w:rPr>
          <w:lang w:val="en-AU"/>
        </w:rPr>
      </w:pPr>
      <w:r w:rsidRPr="00500BE5">
        <w:rPr>
          <w:lang w:val="en-AU"/>
        </w:rPr>
        <w:t>The following is an example of a high-scoring response</w:t>
      </w:r>
      <w:r w:rsidR="004D6F36" w:rsidRPr="00500BE5">
        <w:rPr>
          <w:lang w:val="en-AU"/>
        </w:rPr>
        <w:t>.</w:t>
      </w:r>
    </w:p>
    <w:p w14:paraId="003A325B" w14:textId="77777777" w:rsidR="00B62646" w:rsidRPr="00500BE5" w:rsidRDefault="00B62646" w:rsidP="00B62646">
      <w:pPr>
        <w:pStyle w:val="VCAAstudentresponse"/>
        <w:rPr>
          <w:lang w:val="en-AU"/>
        </w:rPr>
      </w:pPr>
      <w:r w:rsidRPr="00500BE5">
        <w:rPr>
          <w:lang w:val="en-AU"/>
        </w:rPr>
        <w:t xml:space="preserve">No, because Mikael is an adult who is consciously able to make decisions on his own. He is intellectually capable. </w:t>
      </w:r>
    </w:p>
    <w:p w14:paraId="53AA8CE6" w14:textId="77777777" w:rsidR="00B62646" w:rsidRPr="00500BE5" w:rsidRDefault="00B62646" w:rsidP="00B62646">
      <w:pPr>
        <w:pStyle w:val="VCAAHeading3"/>
        <w:rPr>
          <w:lang w:val="en-AU"/>
        </w:rPr>
      </w:pPr>
      <w:r w:rsidRPr="00500BE5">
        <w:rPr>
          <w:lang w:val="en-AU"/>
        </w:rPr>
        <w:t>Question 5</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201745F6"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50EC241A" w14:textId="77777777" w:rsidR="00B62646" w:rsidRPr="00500BE5" w:rsidRDefault="00B62646" w:rsidP="00DF0036">
            <w:pPr>
              <w:pStyle w:val="VCAAtablecondensed"/>
              <w:rPr>
                <w:lang w:val="en-AU"/>
              </w:rPr>
            </w:pPr>
            <w:r w:rsidRPr="00500BE5">
              <w:rPr>
                <w:lang w:val="en-AU"/>
              </w:rPr>
              <w:t>Mark</w:t>
            </w:r>
          </w:p>
        </w:tc>
        <w:tc>
          <w:tcPr>
            <w:tcW w:w="680" w:type="dxa"/>
          </w:tcPr>
          <w:p w14:paraId="0E31EBCA" w14:textId="77777777" w:rsidR="00B62646" w:rsidRPr="00500BE5" w:rsidRDefault="00B62646" w:rsidP="00DF0036">
            <w:pPr>
              <w:pStyle w:val="VCAAtablecondensed"/>
              <w:rPr>
                <w:lang w:val="en-AU"/>
              </w:rPr>
            </w:pPr>
            <w:r w:rsidRPr="00500BE5">
              <w:rPr>
                <w:lang w:val="en-AU"/>
              </w:rPr>
              <w:t>0</w:t>
            </w:r>
          </w:p>
        </w:tc>
        <w:tc>
          <w:tcPr>
            <w:tcW w:w="680" w:type="dxa"/>
          </w:tcPr>
          <w:p w14:paraId="2C2F5EE7" w14:textId="77777777" w:rsidR="00B62646" w:rsidRPr="00500BE5" w:rsidRDefault="00B62646" w:rsidP="00DF0036">
            <w:pPr>
              <w:pStyle w:val="VCAAtablecondensed"/>
              <w:rPr>
                <w:lang w:val="en-AU"/>
              </w:rPr>
            </w:pPr>
            <w:r w:rsidRPr="00500BE5">
              <w:rPr>
                <w:lang w:val="en-AU"/>
              </w:rPr>
              <w:t>1</w:t>
            </w:r>
          </w:p>
        </w:tc>
        <w:tc>
          <w:tcPr>
            <w:tcW w:w="680" w:type="dxa"/>
          </w:tcPr>
          <w:p w14:paraId="30589870" w14:textId="77777777" w:rsidR="00B62646" w:rsidRPr="00500BE5" w:rsidRDefault="00B62646" w:rsidP="00DF0036">
            <w:pPr>
              <w:pStyle w:val="VCAAtablecondensed"/>
              <w:rPr>
                <w:lang w:val="en-AU"/>
              </w:rPr>
            </w:pPr>
            <w:r w:rsidRPr="00500BE5">
              <w:rPr>
                <w:lang w:val="en-AU"/>
              </w:rPr>
              <w:t>2</w:t>
            </w:r>
          </w:p>
        </w:tc>
        <w:tc>
          <w:tcPr>
            <w:tcW w:w="1021" w:type="dxa"/>
          </w:tcPr>
          <w:p w14:paraId="51DCD654" w14:textId="77777777" w:rsidR="00B62646" w:rsidRPr="00500BE5" w:rsidRDefault="00B62646" w:rsidP="00DF0036">
            <w:pPr>
              <w:pStyle w:val="VCAAtablecondensed"/>
              <w:rPr>
                <w:lang w:val="en-AU"/>
              </w:rPr>
            </w:pPr>
            <w:r w:rsidRPr="00500BE5">
              <w:rPr>
                <w:lang w:val="en-AU"/>
              </w:rPr>
              <w:t>Average</w:t>
            </w:r>
          </w:p>
        </w:tc>
      </w:tr>
      <w:tr w:rsidR="00B62646" w:rsidRPr="00500BE5" w14:paraId="2F8FEFCA" w14:textId="77777777" w:rsidTr="00DF0036">
        <w:tc>
          <w:tcPr>
            <w:tcW w:w="794" w:type="dxa"/>
          </w:tcPr>
          <w:p w14:paraId="37E3A1FE" w14:textId="77777777" w:rsidR="00B62646" w:rsidRPr="00500BE5" w:rsidRDefault="00B62646" w:rsidP="00DF0036">
            <w:pPr>
              <w:pStyle w:val="VCAAtablecondensed"/>
              <w:rPr>
                <w:lang w:val="en-AU"/>
              </w:rPr>
            </w:pPr>
            <w:r w:rsidRPr="00500BE5">
              <w:rPr>
                <w:lang w:val="en-AU"/>
              </w:rPr>
              <w:t>%</w:t>
            </w:r>
          </w:p>
        </w:tc>
        <w:tc>
          <w:tcPr>
            <w:tcW w:w="680" w:type="dxa"/>
          </w:tcPr>
          <w:p w14:paraId="32CA6CE2" w14:textId="77777777" w:rsidR="00B62646" w:rsidRPr="00500BE5" w:rsidRDefault="00B62646" w:rsidP="00DF0036">
            <w:pPr>
              <w:pStyle w:val="VCAAtablecondensed"/>
              <w:rPr>
                <w:lang w:val="en-AU"/>
              </w:rPr>
            </w:pPr>
            <w:r w:rsidRPr="00500BE5">
              <w:rPr>
                <w:lang w:val="en-AU"/>
              </w:rPr>
              <w:t>11</w:t>
            </w:r>
          </w:p>
        </w:tc>
        <w:tc>
          <w:tcPr>
            <w:tcW w:w="680" w:type="dxa"/>
          </w:tcPr>
          <w:p w14:paraId="1ABFEB40" w14:textId="77777777" w:rsidR="00B62646" w:rsidRPr="00500BE5" w:rsidRDefault="00B62646" w:rsidP="00DF0036">
            <w:pPr>
              <w:pStyle w:val="VCAAtablecondensed"/>
              <w:rPr>
                <w:lang w:val="en-AU"/>
              </w:rPr>
            </w:pPr>
            <w:r w:rsidRPr="00500BE5">
              <w:rPr>
                <w:lang w:val="en-AU"/>
              </w:rPr>
              <w:t>14</w:t>
            </w:r>
          </w:p>
        </w:tc>
        <w:tc>
          <w:tcPr>
            <w:tcW w:w="680" w:type="dxa"/>
          </w:tcPr>
          <w:p w14:paraId="4FB0C539" w14:textId="77777777" w:rsidR="00B62646" w:rsidRPr="00500BE5" w:rsidRDefault="00B62646" w:rsidP="00DF0036">
            <w:pPr>
              <w:pStyle w:val="VCAAtablecondensed"/>
              <w:rPr>
                <w:lang w:val="en-AU"/>
              </w:rPr>
            </w:pPr>
            <w:r w:rsidRPr="00500BE5">
              <w:rPr>
                <w:lang w:val="en-AU"/>
              </w:rPr>
              <w:t>75</w:t>
            </w:r>
          </w:p>
        </w:tc>
        <w:tc>
          <w:tcPr>
            <w:tcW w:w="1021" w:type="dxa"/>
          </w:tcPr>
          <w:p w14:paraId="4B8B06C7" w14:textId="77777777" w:rsidR="00B62646" w:rsidRPr="00500BE5" w:rsidRDefault="00B62646" w:rsidP="00DF0036">
            <w:pPr>
              <w:pStyle w:val="VCAAtablecondensed"/>
              <w:rPr>
                <w:lang w:val="en-AU"/>
              </w:rPr>
            </w:pPr>
            <w:r w:rsidRPr="00500BE5">
              <w:rPr>
                <w:lang w:val="en-AU"/>
              </w:rPr>
              <w:t>1.6</w:t>
            </w:r>
          </w:p>
        </w:tc>
      </w:tr>
    </w:tbl>
    <w:p w14:paraId="48AD75F8" w14:textId="494837B9" w:rsidR="00B62646" w:rsidRPr="00500BE5" w:rsidRDefault="00B62646" w:rsidP="00B62646">
      <w:pPr>
        <w:pStyle w:val="VCAAbody"/>
        <w:rPr>
          <w:lang w:val="en-AU"/>
        </w:rPr>
      </w:pPr>
      <w:r w:rsidRPr="00500BE5">
        <w:rPr>
          <w:lang w:val="en-AU"/>
        </w:rPr>
        <w:t>Any two of the following</w:t>
      </w:r>
      <w:r w:rsidR="004D6F36" w:rsidRPr="00500BE5">
        <w:rPr>
          <w:lang w:val="en-AU"/>
        </w:rPr>
        <w:t>:</w:t>
      </w:r>
      <w:r w:rsidRPr="00500BE5">
        <w:rPr>
          <w:lang w:val="en-AU"/>
        </w:rPr>
        <w:t xml:space="preserve"> </w:t>
      </w:r>
    </w:p>
    <w:p w14:paraId="1031E235" w14:textId="1FB27342" w:rsidR="00B62646" w:rsidRPr="00500BE5" w:rsidRDefault="004D6F36" w:rsidP="00E05DBA">
      <w:pPr>
        <w:pStyle w:val="VCAAbullet"/>
      </w:pPr>
      <w:r w:rsidRPr="00500BE5">
        <w:t xml:space="preserve">personal information including </w:t>
      </w:r>
      <w:r w:rsidR="00B62646" w:rsidRPr="00500BE5">
        <w:t>name</w:t>
      </w:r>
      <w:r w:rsidRPr="00500BE5">
        <w:t xml:space="preserve">, </w:t>
      </w:r>
      <w:r w:rsidR="00B62646" w:rsidRPr="00500BE5">
        <w:t>contact details</w:t>
      </w:r>
      <w:r w:rsidRPr="00500BE5">
        <w:t xml:space="preserve">, </w:t>
      </w:r>
      <w:r w:rsidR="00B62646" w:rsidRPr="00500BE5">
        <w:t>date of birth</w:t>
      </w:r>
    </w:p>
    <w:p w14:paraId="64BFC6F8" w14:textId="1BFC7CCD" w:rsidR="00B62646" w:rsidRPr="00500BE5" w:rsidRDefault="00B62646" w:rsidP="00E05DBA">
      <w:pPr>
        <w:pStyle w:val="VCAAbullet"/>
      </w:pPr>
      <w:r w:rsidRPr="00500BE5">
        <w:t xml:space="preserve">special needs </w:t>
      </w:r>
    </w:p>
    <w:p w14:paraId="2C410F62" w14:textId="404C8570" w:rsidR="00B62646" w:rsidRPr="00500BE5" w:rsidRDefault="00B62646" w:rsidP="00E05DBA">
      <w:pPr>
        <w:pStyle w:val="VCAAbullet"/>
      </w:pPr>
      <w:r w:rsidRPr="00500BE5">
        <w:t>disability</w:t>
      </w:r>
    </w:p>
    <w:p w14:paraId="56F7DCAB" w14:textId="52A7DFAB" w:rsidR="00B62646" w:rsidRPr="00500BE5" w:rsidRDefault="00B62646" w:rsidP="00E05DBA">
      <w:pPr>
        <w:pStyle w:val="VCAAbullet"/>
      </w:pPr>
      <w:r w:rsidRPr="00500BE5">
        <w:t>whether consent has been given</w:t>
      </w:r>
    </w:p>
    <w:p w14:paraId="7DD9838E" w14:textId="6852CFD8" w:rsidR="00B62646" w:rsidRPr="00500BE5" w:rsidRDefault="00B62646" w:rsidP="00E05DBA">
      <w:pPr>
        <w:pStyle w:val="VCAAbullet"/>
      </w:pPr>
      <w:r w:rsidRPr="00500BE5">
        <w:t xml:space="preserve">emergency contact details </w:t>
      </w:r>
    </w:p>
    <w:p w14:paraId="1C98CCF5" w14:textId="4BFC6F81" w:rsidR="00B62646" w:rsidRPr="00500BE5" w:rsidRDefault="00B62646" w:rsidP="00E05DBA">
      <w:pPr>
        <w:pStyle w:val="VCAAbullet"/>
      </w:pPr>
      <w:r w:rsidRPr="00500BE5">
        <w:t>spirituality and religious needs</w:t>
      </w:r>
    </w:p>
    <w:p w14:paraId="2CFB9BE9" w14:textId="14964AC8" w:rsidR="00B62646" w:rsidRPr="00500BE5" w:rsidRDefault="00B62646" w:rsidP="00E05DBA">
      <w:pPr>
        <w:pStyle w:val="VCAAbullet"/>
      </w:pPr>
      <w:r w:rsidRPr="00500BE5">
        <w:t xml:space="preserve">health, medication, allergies </w:t>
      </w:r>
    </w:p>
    <w:p w14:paraId="4B99095E" w14:textId="64BF977F" w:rsidR="00B62646" w:rsidRPr="00500BE5" w:rsidRDefault="00B62646" w:rsidP="00E05DBA">
      <w:pPr>
        <w:pStyle w:val="VCAAbullet"/>
      </w:pPr>
      <w:r w:rsidRPr="00500BE5">
        <w:t xml:space="preserve">reasons for wanting referral </w:t>
      </w:r>
    </w:p>
    <w:p w14:paraId="49093F2D" w14:textId="77777777" w:rsidR="00B62646" w:rsidRPr="00500BE5" w:rsidRDefault="00B62646" w:rsidP="00E05DBA">
      <w:pPr>
        <w:pStyle w:val="VCAAbullet"/>
      </w:pPr>
      <w:r w:rsidRPr="00500BE5">
        <w:t>referring agency contact information.</w:t>
      </w:r>
    </w:p>
    <w:p w14:paraId="02C98DFF" w14:textId="69E9F3E6" w:rsidR="00B62646" w:rsidRPr="00500BE5" w:rsidRDefault="00B62646" w:rsidP="00B62646">
      <w:pPr>
        <w:pStyle w:val="VCAAbody"/>
        <w:rPr>
          <w:lang w:val="en-AU"/>
        </w:rPr>
      </w:pPr>
      <w:r w:rsidRPr="00500BE5">
        <w:rPr>
          <w:lang w:val="en-AU"/>
        </w:rPr>
        <w:t>The following is an example of a high-scoring response</w:t>
      </w:r>
      <w:r w:rsidR="004D6F36" w:rsidRPr="00500BE5">
        <w:rPr>
          <w:lang w:val="en-AU"/>
        </w:rPr>
        <w:t>.</w:t>
      </w:r>
    </w:p>
    <w:p w14:paraId="095931A7" w14:textId="77777777" w:rsidR="00B62646" w:rsidRPr="00500BE5" w:rsidRDefault="00B62646" w:rsidP="00B62646">
      <w:pPr>
        <w:pStyle w:val="VCAAstudentresponse"/>
        <w:rPr>
          <w:lang w:val="en-AU"/>
        </w:rPr>
      </w:pPr>
      <w:r w:rsidRPr="00500BE5">
        <w:rPr>
          <w:lang w:val="en-AU"/>
        </w:rPr>
        <w:t xml:space="preserve">The agency needs to know Mikeal’s disability, age, name, culture and religious practices. </w:t>
      </w:r>
    </w:p>
    <w:p w14:paraId="3DD2881F" w14:textId="14802165" w:rsidR="00B62646" w:rsidRPr="00500BE5" w:rsidRDefault="00B62646" w:rsidP="00B62646">
      <w:pPr>
        <w:pStyle w:val="VCAAHeading3"/>
        <w:rPr>
          <w:lang w:val="en-AU"/>
        </w:rPr>
      </w:pPr>
      <w:r w:rsidRPr="00500BE5">
        <w:rPr>
          <w:lang w:val="en-AU"/>
        </w:rPr>
        <w:t>Question 6</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3C930FE3"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50BCDD6D" w14:textId="77777777" w:rsidR="00B62646" w:rsidRPr="00500BE5" w:rsidRDefault="00B62646" w:rsidP="00DF0036">
            <w:pPr>
              <w:pStyle w:val="VCAAtablecondensed"/>
              <w:rPr>
                <w:lang w:val="en-AU"/>
              </w:rPr>
            </w:pPr>
            <w:r w:rsidRPr="00500BE5">
              <w:rPr>
                <w:lang w:val="en-AU"/>
              </w:rPr>
              <w:lastRenderedPageBreak/>
              <w:t>Mark</w:t>
            </w:r>
          </w:p>
        </w:tc>
        <w:tc>
          <w:tcPr>
            <w:tcW w:w="680" w:type="dxa"/>
          </w:tcPr>
          <w:p w14:paraId="788776C9" w14:textId="77777777" w:rsidR="00B62646" w:rsidRPr="00500BE5" w:rsidRDefault="00B62646" w:rsidP="00DF0036">
            <w:pPr>
              <w:pStyle w:val="VCAAtablecondensed"/>
              <w:rPr>
                <w:lang w:val="en-AU"/>
              </w:rPr>
            </w:pPr>
            <w:r w:rsidRPr="00500BE5">
              <w:rPr>
                <w:lang w:val="en-AU"/>
              </w:rPr>
              <w:t>0</w:t>
            </w:r>
          </w:p>
        </w:tc>
        <w:tc>
          <w:tcPr>
            <w:tcW w:w="680" w:type="dxa"/>
          </w:tcPr>
          <w:p w14:paraId="7FE4F533" w14:textId="77777777" w:rsidR="00B62646" w:rsidRPr="00500BE5" w:rsidRDefault="00B62646" w:rsidP="00DF0036">
            <w:pPr>
              <w:pStyle w:val="VCAAtablecondensed"/>
              <w:rPr>
                <w:lang w:val="en-AU"/>
              </w:rPr>
            </w:pPr>
            <w:r w:rsidRPr="00500BE5">
              <w:rPr>
                <w:lang w:val="en-AU"/>
              </w:rPr>
              <w:t>1</w:t>
            </w:r>
          </w:p>
        </w:tc>
        <w:tc>
          <w:tcPr>
            <w:tcW w:w="680" w:type="dxa"/>
          </w:tcPr>
          <w:p w14:paraId="0D9FB338" w14:textId="77777777" w:rsidR="00B62646" w:rsidRPr="00500BE5" w:rsidRDefault="00B62646" w:rsidP="00DF0036">
            <w:pPr>
              <w:pStyle w:val="VCAAtablecondensed"/>
              <w:rPr>
                <w:lang w:val="en-AU"/>
              </w:rPr>
            </w:pPr>
            <w:r w:rsidRPr="00500BE5">
              <w:rPr>
                <w:lang w:val="en-AU"/>
              </w:rPr>
              <w:t>2</w:t>
            </w:r>
          </w:p>
        </w:tc>
        <w:tc>
          <w:tcPr>
            <w:tcW w:w="1021" w:type="dxa"/>
          </w:tcPr>
          <w:p w14:paraId="42AB3167" w14:textId="77777777" w:rsidR="00B62646" w:rsidRPr="00500BE5" w:rsidRDefault="00B62646" w:rsidP="00DF0036">
            <w:pPr>
              <w:pStyle w:val="VCAAtablecondensed"/>
              <w:rPr>
                <w:lang w:val="en-AU"/>
              </w:rPr>
            </w:pPr>
            <w:r w:rsidRPr="00500BE5">
              <w:rPr>
                <w:lang w:val="en-AU"/>
              </w:rPr>
              <w:t>Average</w:t>
            </w:r>
          </w:p>
        </w:tc>
      </w:tr>
      <w:tr w:rsidR="00B62646" w:rsidRPr="00500BE5" w14:paraId="62AC078F" w14:textId="77777777" w:rsidTr="00DF0036">
        <w:tc>
          <w:tcPr>
            <w:tcW w:w="794" w:type="dxa"/>
          </w:tcPr>
          <w:p w14:paraId="70D55EA3" w14:textId="77777777" w:rsidR="00B62646" w:rsidRPr="00500BE5" w:rsidRDefault="00B62646" w:rsidP="00DF0036">
            <w:pPr>
              <w:pStyle w:val="VCAAtablecondensed"/>
              <w:rPr>
                <w:lang w:val="en-AU"/>
              </w:rPr>
            </w:pPr>
            <w:r w:rsidRPr="00500BE5">
              <w:rPr>
                <w:lang w:val="en-AU"/>
              </w:rPr>
              <w:t>%</w:t>
            </w:r>
          </w:p>
        </w:tc>
        <w:tc>
          <w:tcPr>
            <w:tcW w:w="680" w:type="dxa"/>
          </w:tcPr>
          <w:p w14:paraId="449C97FD" w14:textId="77777777" w:rsidR="00B62646" w:rsidRPr="00500BE5" w:rsidRDefault="00B62646" w:rsidP="00DF0036">
            <w:pPr>
              <w:pStyle w:val="VCAAtablecondensed"/>
              <w:rPr>
                <w:lang w:val="en-AU"/>
              </w:rPr>
            </w:pPr>
            <w:r w:rsidRPr="00500BE5">
              <w:rPr>
                <w:lang w:val="en-AU"/>
              </w:rPr>
              <w:t>8</w:t>
            </w:r>
          </w:p>
        </w:tc>
        <w:tc>
          <w:tcPr>
            <w:tcW w:w="680" w:type="dxa"/>
          </w:tcPr>
          <w:p w14:paraId="467F99A7" w14:textId="77777777" w:rsidR="00B62646" w:rsidRPr="00500BE5" w:rsidRDefault="00B62646" w:rsidP="00DF0036">
            <w:pPr>
              <w:pStyle w:val="VCAAtablecondensed"/>
              <w:rPr>
                <w:lang w:val="en-AU"/>
              </w:rPr>
            </w:pPr>
            <w:r w:rsidRPr="00500BE5">
              <w:rPr>
                <w:lang w:val="en-AU"/>
              </w:rPr>
              <w:t>9</w:t>
            </w:r>
          </w:p>
        </w:tc>
        <w:tc>
          <w:tcPr>
            <w:tcW w:w="680" w:type="dxa"/>
          </w:tcPr>
          <w:p w14:paraId="28368638" w14:textId="77777777" w:rsidR="00B62646" w:rsidRPr="00500BE5" w:rsidRDefault="00B62646" w:rsidP="00DF0036">
            <w:pPr>
              <w:pStyle w:val="VCAAtablecondensed"/>
              <w:rPr>
                <w:lang w:val="en-AU"/>
              </w:rPr>
            </w:pPr>
            <w:r w:rsidRPr="00500BE5">
              <w:rPr>
                <w:lang w:val="en-AU"/>
              </w:rPr>
              <w:t>83</w:t>
            </w:r>
          </w:p>
        </w:tc>
        <w:tc>
          <w:tcPr>
            <w:tcW w:w="1021" w:type="dxa"/>
          </w:tcPr>
          <w:p w14:paraId="4EC7D10F" w14:textId="77777777" w:rsidR="00B62646" w:rsidRPr="00500BE5" w:rsidRDefault="00B62646" w:rsidP="00DF0036">
            <w:pPr>
              <w:pStyle w:val="VCAAtablecondensed"/>
              <w:rPr>
                <w:lang w:val="en-AU"/>
              </w:rPr>
            </w:pPr>
            <w:r w:rsidRPr="00500BE5">
              <w:rPr>
                <w:lang w:val="en-AU"/>
              </w:rPr>
              <w:t>1.7</w:t>
            </w:r>
          </w:p>
        </w:tc>
      </w:tr>
    </w:tbl>
    <w:p w14:paraId="456D271E" w14:textId="34B02F95" w:rsidR="00B62646" w:rsidRPr="00500BE5" w:rsidRDefault="004D6F36" w:rsidP="00B62646">
      <w:pPr>
        <w:pStyle w:val="VCAAbody"/>
        <w:rPr>
          <w:lang w:val="en-AU"/>
        </w:rPr>
      </w:pPr>
      <w:r w:rsidRPr="00500BE5">
        <w:rPr>
          <w:lang w:val="en-AU"/>
        </w:rPr>
        <w:t>Two of the following:</w:t>
      </w:r>
      <w:r w:rsidR="00B62646" w:rsidRPr="00500BE5">
        <w:rPr>
          <w:lang w:val="en-AU"/>
        </w:rPr>
        <w:t xml:space="preserve"> </w:t>
      </w:r>
    </w:p>
    <w:p w14:paraId="07827EA5" w14:textId="2ECF5CE0" w:rsidR="00B62646" w:rsidRPr="00500BE5" w:rsidRDefault="004D6F36" w:rsidP="00E05DBA">
      <w:pPr>
        <w:pStyle w:val="VCAAbullet"/>
      </w:pPr>
      <w:r w:rsidRPr="00500BE5">
        <w:t>a</w:t>
      </w:r>
      <w:r w:rsidR="00B62646" w:rsidRPr="00500BE5">
        <w:t>ccess to activities and services that can improve quality of life</w:t>
      </w:r>
    </w:p>
    <w:p w14:paraId="34414421" w14:textId="642AC395" w:rsidR="00B62646" w:rsidRPr="00500BE5" w:rsidRDefault="00B62646" w:rsidP="00E05DBA">
      <w:pPr>
        <w:pStyle w:val="VCAAbullet"/>
      </w:pPr>
      <w:r w:rsidRPr="00500BE5">
        <w:t>learn</w:t>
      </w:r>
      <w:r w:rsidR="004D6F36" w:rsidRPr="00500BE5">
        <w:t>ing</w:t>
      </w:r>
      <w:r w:rsidRPr="00500BE5">
        <w:t xml:space="preserve"> new skills in a safe, caring supportive environment </w:t>
      </w:r>
    </w:p>
    <w:p w14:paraId="46DF64B4" w14:textId="5961528C" w:rsidR="00B62646" w:rsidRPr="00500BE5" w:rsidRDefault="00B62646" w:rsidP="00E05DBA">
      <w:pPr>
        <w:pStyle w:val="VCAAbullet"/>
      </w:pPr>
      <w:r w:rsidRPr="00500BE5">
        <w:t>improv</w:t>
      </w:r>
      <w:r w:rsidR="004D6F36" w:rsidRPr="00500BE5">
        <w:t>ing</w:t>
      </w:r>
      <w:r w:rsidRPr="00500BE5">
        <w:t xml:space="preserve"> social connections and friendships and reduc</w:t>
      </w:r>
      <w:r w:rsidR="004D6F36" w:rsidRPr="00500BE5">
        <w:t>ing</w:t>
      </w:r>
      <w:r w:rsidRPr="00500BE5">
        <w:t xml:space="preserve"> feelings of isolation </w:t>
      </w:r>
    </w:p>
    <w:p w14:paraId="03272882" w14:textId="05A8B8ED" w:rsidR="00B62646" w:rsidRPr="00500BE5" w:rsidRDefault="00B62646" w:rsidP="00E05DBA">
      <w:pPr>
        <w:pStyle w:val="VCAAbullet"/>
      </w:pPr>
      <w:r w:rsidRPr="00500BE5">
        <w:t>develop</w:t>
      </w:r>
      <w:r w:rsidR="004D6F36" w:rsidRPr="00500BE5">
        <w:t>ing</w:t>
      </w:r>
      <w:r w:rsidRPr="00500BE5">
        <w:t xml:space="preserve"> confidence </w:t>
      </w:r>
    </w:p>
    <w:p w14:paraId="1049B1E9" w14:textId="6252D410" w:rsidR="00B62646" w:rsidRPr="00500BE5" w:rsidRDefault="00B62646" w:rsidP="00E05DBA">
      <w:pPr>
        <w:pStyle w:val="VCAAbullet"/>
      </w:pPr>
      <w:r w:rsidRPr="00500BE5">
        <w:t>promot</w:t>
      </w:r>
      <w:r w:rsidR="004D6F36" w:rsidRPr="00500BE5">
        <w:t>ing</w:t>
      </w:r>
      <w:r w:rsidRPr="00500BE5">
        <w:t>/increas</w:t>
      </w:r>
      <w:r w:rsidR="004D6F36" w:rsidRPr="00500BE5">
        <w:t>ing</w:t>
      </w:r>
      <w:r w:rsidRPr="00500BE5">
        <w:t xml:space="preserve"> independence </w:t>
      </w:r>
    </w:p>
    <w:p w14:paraId="763AF157" w14:textId="1E9E5723" w:rsidR="00B62646" w:rsidRPr="00500BE5" w:rsidRDefault="004D6F36" w:rsidP="00E05DBA">
      <w:pPr>
        <w:pStyle w:val="VCAAbullet"/>
      </w:pPr>
      <w:r w:rsidRPr="00500BE5">
        <w:t xml:space="preserve">increased awareness </w:t>
      </w:r>
      <w:r w:rsidR="00B62646" w:rsidRPr="00500BE5">
        <w:t>of services available.</w:t>
      </w:r>
    </w:p>
    <w:p w14:paraId="4E498234" w14:textId="3B818DB7" w:rsidR="00B62646" w:rsidRPr="00500BE5" w:rsidRDefault="00B62646" w:rsidP="00B62646">
      <w:pPr>
        <w:pStyle w:val="VCAAbody"/>
        <w:rPr>
          <w:lang w:val="en-AU"/>
        </w:rPr>
      </w:pPr>
      <w:r w:rsidRPr="00500BE5">
        <w:rPr>
          <w:lang w:val="en-AU"/>
        </w:rPr>
        <w:t>The following is an example of a high-scoring response</w:t>
      </w:r>
      <w:r w:rsidR="004D6F36" w:rsidRPr="00500BE5">
        <w:rPr>
          <w:lang w:val="en-AU"/>
        </w:rPr>
        <w:t>.</w:t>
      </w:r>
    </w:p>
    <w:p w14:paraId="7514D86F" w14:textId="10BC32F1" w:rsidR="00B62646" w:rsidRPr="00500BE5" w:rsidRDefault="00B62646" w:rsidP="00B62646">
      <w:pPr>
        <w:pStyle w:val="VCAAstudentresponse"/>
        <w:rPr>
          <w:lang w:val="en-AU"/>
        </w:rPr>
      </w:pPr>
      <w:r w:rsidRPr="00500BE5">
        <w:rPr>
          <w:lang w:val="en-AU"/>
        </w:rPr>
        <w:t xml:space="preserve">Two benefits for a person with a disability attending these is that they can learn more effective communication skills with others, not be so isolated and form health relationships, and they could have a better sense of belonging. </w:t>
      </w:r>
    </w:p>
    <w:p w14:paraId="3BC00878" w14:textId="77777777" w:rsidR="00B62646" w:rsidRPr="00500BE5" w:rsidRDefault="00B62646" w:rsidP="00B62646">
      <w:pPr>
        <w:pStyle w:val="VCAAHeading3"/>
        <w:rPr>
          <w:lang w:val="en-AU"/>
        </w:rPr>
      </w:pPr>
      <w:r w:rsidRPr="00500BE5">
        <w:rPr>
          <w:lang w:val="en-AU"/>
        </w:rPr>
        <w:t>Question 7</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2589F005"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5111BE08" w14:textId="77777777" w:rsidR="00B62646" w:rsidRPr="00500BE5" w:rsidRDefault="00B62646" w:rsidP="00DF0036">
            <w:pPr>
              <w:pStyle w:val="VCAAtablecondensed"/>
              <w:rPr>
                <w:lang w:val="en-AU"/>
              </w:rPr>
            </w:pPr>
            <w:r w:rsidRPr="00500BE5">
              <w:rPr>
                <w:lang w:val="en-AU"/>
              </w:rPr>
              <w:t>Mark</w:t>
            </w:r>
          </w:p>
        </w:tc>
        <w:tc>
          <w:tcPr>
            <w:tcW w:w="680" w:type="dxa"/>
          </w:tcPr>
          <w:p w14:paraId="30B41BF6" w14:textId="77777777" w:rsidR="00B62646" w:rsidRPr="00500BE5" w:rsidRDefault="00B62646" w:rsidP="00DF0036">
            <w:pPr>
              <w:pStyle w:val="VCAAtablecondensed"/>
              <w:rPr>
                <w:lang w:val="en-AU"/>
              </w:rPr>
            </w:pPr>
            <w:r w:rsidRPr="00500BE5">
              <w:rPr>
                <w:lang w:val="en-AU"/>
              </w:rPr>
              <w:t>0</w:t>
            </w:r>
          </w:p>
        </w:tc>
        <w:tc>
          <w:tcPr>
            <w:tcW w:w="680" w:type="dxa"/>
          </w:tcPr>
          <w:p w14:paraId="08A18B28" w14:textId="77777777" w:rsidR="00B62646" w:rsidRPr="00500BE5" w:rsidRDefault="00B62646" w:rsidP="00DF0036">
            <w:pPr>
              <w:pStyle w:val="VCAAtablecondensed"/>
              <w:rPr>
                <w:lang w:val="en-AU"/>
              </w:rPr>
            </w:pPr>
            <w:r w:rsidRPr="00500BE5">
              <w:rPr>
                <w:lang w:val="en-AU"/>
              </w:rPr>
              <w:t>1</w:t>
            </w:r>
          </w:p>
        </w:tc>
        <w:tc>
          <w:tcPr>
            <w:tcW w:w="680" w:type="dxa"/>
          </w:tcPr>
          <w:p w14:paraId="38642864" w14:textId="77777777" w:rsidR="00B62646" w:rsidRPr="00500BE5" w:rsidRDefault="00B62646" w:rsidP="00DF0036">
            <w:pPr>
              <w:pStyle w:val="VCAAtablecondensed"/>
              <w:rPr>
                <w:lang w:val="en-AU"/>
              </w:rPr>
            </w:pPr>
            <w:r w:rsidRPr="00500BE5">
              <w:rPr>
                <w:lang w:val="en-AU"/>
              </w:rPr>
              <w:t>2</w:t>
            </w:r>
          </w:p>
        </w:tc>
        <w:tc>
          <w:tcPr>
            <w:tcW w:w="1021" w:type="dxa"/>
          </w:tcPr>
          <w:p w14:paraId="756E5A45" w14:textId="77777777" w:rsidR="00B62646" w:rsidRPr="00500BE5" w:rsidRDefault="00B62646" w:rsidP="00DF0036">
            <w:pPr>
              <w:pStyle w:val="VCAAtablecondensed"/>
              <w:rPr>
                <w:lang w:val="en-AU"/>
              </w:rPr>
            </w:pPr>
            <w:r w:rsidRPr="00500BE5">
              <w:rPr>
                <w:lang w:val="en-AU"/>
              </w:rPr>
              <w:t>Average</w:t>
            </w:r>
          </w:p>
        </w:tc>
      </w:tr>
      <w:tr w:rsidR="00B62646" w:rsidRPr="00500BE5" w14:paraId="552A91BE" w14:textId="77777777" w:rsidTr="00DF0036">
        <w:tc>
          <w:tcPr>
            <w:tcW w:w="794" w:type="dxa"/>
          </w:tcPr>
          <w:p w14:paraId="37C9B979" w14:textId="77777777" w:rsidR="00B62646" w:rsidRPr="00500BE5" w:rsidRDefault="00B62646" w:rsidP="00DF0036">
            <w:pPr>
              <w:pStyle w:val="VCAAtablecondensed"/>
              <w:rPr>
                <w:lang w:val="en-AU"/>
              </w:rPr>
            </w:pPr>
            <w:r w:rsidRPr="00500BE5">
              <w:rPr>
                <w:lang w:val="en-AU"/>
              </w:rPr>
              <w:t>%</w:t>
            </w:r>
          </w:p>
        </w:tc>
        <w:tc>
          <w:tcPr>
            <w:tcW w:w="680" w:type="dxa"/>
          </w:tcPr>
          <w:p w14:paraId="50DD1FA3" w14:textId="77777777" w:rsidR="00B62646" w:rsidRPr="00500BE5" w:rsidRDefault="00B62646" w:rsidP="00DF0036">
            <w:pPr>
              <w:pStyle w:val="VCAAtablecondensed"/>
              <w:rPr>
                <w:lang w:val="en-AU"/>
              </w:rPr>
            </w:pPr>
            <w:r w:rsidRPr="00500BE5">
              <w:rPr>
                <w:lang w:val="en-AU"/>
              </w:rPr>
              <w:t>12</w:t>
            </w:r>
          </w:p>
        </w:tc>
        <w:tc>
          <w:tcPr>
            <w:tcW w:w="680" w:type="dxa"/>
          </w:tcPr>
          <w:p w14:paraId="4E139165" w14:textId="77777777" w:rsidR="00B62646" w:rsidRPr="00500BE5" w:rsidRDefault="00B62646" w:rsidP="00DF0036">
            <w:pPr>
              <w:pStyle w:val="VCAAtablecondensed"/>
              <w:rPr>
                <w:lang w:val="en-AU"/>
              </w:rPr>
            </w:pPr>
            <w:r w:rsidRPr="00500BE5">
              <w:rPr>
                <w:lang w:val="en-AU"/>
              </w:rPr>
              <w:t>19</w:t>
            </w:r>
          </w:p>
        </w:tc>
        <w:tc>
          <w:tcPr>
            <w:tcW w:w="680" w:type="dxa"/>
          </w:tcPr>
          <w:p w14:paraId="5FBDC015" w14:textId="77777777" w:rsidR="00B62646" w:rsidRPr="00500BE5" w:rsidRDefault="00B62646" w:rsidP="00DF0036">
            <w:pPr>
              <w:pStyle w:val="VCAAtablecondensed"/>
              <w:rPr>
                <w:lang w:val="en-AU"/>
              </w:rPr>
            </w:pPr>
            <w:r w:rsidRPr="00500BE5">
              <w:rPr>
                <w:lang w:val="en-AU"/>
              </w:rPr>
              <w:t>70</w:t>
            </w:r>
          </w:p>
        </w:tc>
        <w:tc>
          <w:tcPr>
            <w:tcW w:w="1021" w:type="dxa"/>
          </w:tcPr>
          <w:p w14:paraId="0D7ED128" w14:textId="77777777" w:rsidR="00B62646" w:rsidRPr="00500BE5" w:rsidRDefault="00B62646" w:rsidP="00DF0036">
            <w:pPr>
              <w:pStyle w:val="VCAAtablecondensed"/>
              <w:rPr>
                <w:lang w:val="en-AU"/>
              </w:rPr>
            </w:pPr>
            <w:r w:rsidRPr="00500BE5">
              <w:rPr>
                <w:lang w:val="en-AU"/>
              </w:rPr>
              <w:t>1.6</w:t>
            </w:r>
          </w:p>
        </w:tc>
      </w:tr>
    </w:tbl>
    <w:p w14:paraId="197EA8CD" w14:textId="787C76F9" w:rsidR="00B62646" w:rsidRPr="00500BE5" w:rsidRDefault="004D6F36" w:rsidP="00B62646">
      <w:pPr>
        <w:pStyle w:val="VCAAbody"/>
        <w:rPr>
          <w:lang w:val="en-AU"/>
        </w:rPr>
      </w:pPr>
      <w:r w:rsidRPr="00500BE5">
        <w:rPr>
          <w:lang w:val="en-AU"/>
        </w:rPr>
        <w:t>Two of the following</w:t>
      </w:r>
      <w:r w:rsidR="00B62646" w:rsidRPr="00500BE5">
        <w:rPr>
          <w:lang w:val="en-AU"/>
        </w:rPr>
        <w:t xml:space="preserve">: </w:t>
      </w:r>
    </w:p>
    <w:p w14:paraId="2B1E72C0" w14:textId="7B157BDC" w:rsidR="00B62646" w:rsidRPr="00500BE5" w:rsidRDefault="004D6F36" w:rsidP="00E05DBA">
      <w:pPr>
        <w:pStyle w:val="VCAAbullet"/>
      </w:pPr>
      <w:r w:rsidRPr="00500BE5">
        <w:t>a</w:t>
      </w:r>
      <w:r w:rsidR="00B62646" w:rsidRPr="00500BE5">
        <w:t xml:space="preserve">ccessibility </w:t>
      </w:r>
    </w:p>
    <w:p w14:paraId="4A250505" w14:textId="53801E78" w:rsidR="00B62646" w:rsidRPr="00500BE5" w:rsidRDefault="00B62646" w:rsidP="00E05DBA">
      <w:pPr>
        <w:pStyle w:val="VCAAbullet"/>
      </w:pPr>
      <w:r w:rsidRPr="00500BE5">
        <w:t xml:space="preserve">ramp to enter building </w:t>
      </w:r>
    </w:p>
    <w:p w14:paraId="093E5F6B" w14:textId="119D6FD2" w:rsidR="00B62646" w:rsidRPr="00500BE5" w:rsidRDefault="00B62646" w:rsidP="00E05DBA">
      <w:pPr>
        <w:pStyle w:val="VCAAbullet"/>
      </w:pPr>
      <w:r w:rsidRPr="00500BE5">
        <w:t>wide doorways</w:t>
      </w:r>
    </w:p>
    <w:p w14:paraId="38DF541A" w14:textId="6BE18E73" w:rsidR="00B62646" w:rsidRPr="00500BE5" w:rsidRDefault="00B62646" w:rsidP="00E05DBA">
      <w:pPr>
        <w:pStyle w:val="VCAAbullet"/>
      </w:pPr>
      <w:r w:rsidRPr="00500BE5">
        <w:t xml:space="preserve">lift to upper floors </w:t>
      </w:r>
    </w:p>
    <w:p w14:paraId="6AAA472E" w14:textId="4722C47E" w:rsidR="00B62646" w:rsidRPr="00500BE5" w:rsidRDefault="00B62646" w:rsidP="00E05DBA">
      <w:pPr>
        <w:pStyle w:val="VCAAbullet"/>
      </w:pPr>
      <w:r w:rsidRPr="00500BE5">
        <w:t xml:space="preserve">bench heights </w:t>
      </w:r>
    </w:p>
    <w:p w14:paraId="21799278" w14:textId="751DCDB6" w:rsidR="00B62646" w:rsidRPr="00500BE5" w:rsidRDefault="00B62646" w:rsidP="00E05DBA">
      <w:pPr>
        <w:pStyle w:val="VCAAbullet"/>
      </w:pPr>
      <w:r w:rsidRPr="00500BE5">
        <w:t>accessible toilets</w:t>
      </w:r>
      <w:r w:rsidR="004D6F36" w:rsidRPr="00500BE5">
        <w:t xml:space="preserve"> </w:t>
      </w:r>
      <w:r w:rsidRPr="00500BE5">
        <w:t>/</w:t>
      </w:r>
      <w:r w:rsidR="00D74188">
        <w:t xml:space="preserve"> </w:t>
      </w:r>
      <w:r w:rsidRPr="00500BE5">
        <w:t xml:space="preserve">change room </w:t>
      </w:r>
    </w:p>
    <w:p w14:paraId="4FF4C881" w14:textId="55529B79" w:rsidR="00B62646" w:rsidRPr="00500BE5" w:rsidRDefault="00B62646" w:rsidP="00E05DBA">
      <w:pPr>
        <w:pStyle w:val="VCAAbullet"/>
      </w:pPr>
      <w:r w:rsidRPr="00500BE5">
        <w:t xml:space="preserve">cultural/spiritual safety </w:t>
      </w:r>
    </w:p>
    <w:p w14:paraId="7CBCDE91" w14:textId="5D235A74" w:rsidR="00B62646" w:rsidRPr="00500BE5" w:rsidRDefault="00B62646" w:rsidP="00E05DBA">
      <w:pPr>
        <w:pStyle w:val="VCAAbullet"/>
      </w:pPr>
      <w:r w:rsidRPr="00500BE5">
        <w:t xml:space="preserve">workers running the program have the skills and knowledge to support Mikael appropriately </w:t>
      </w:r>
    </w:p>
    <w:p w14:paraId="74B35B7B" w14:textId="30520AC1" w:rsidR="00B62646" w:rsidRPr="00500BE5" w:rsidRDefault="00B62646" w:rsidP="00E05DBA">
      <w:pPr>
        <w:pStyle w:val="VCAAbullet"/>
      </w:pPr>
      <w:r w:rsidRPr="00500BE5">
        <w:t>Mikael’s support needs.</w:t>
      </w:r>
    </w:p>
    <w:p w14:paraId="1FC972CC" w14:textId="56735631" w:rsidR="00B62646" w:rsidRPr="00500BE5" w:rsidRDefault="00B62646" w:rsidP="00B62646">
      <w:pPr>
        <w:pStyle w:val="VCAAbody"/>
        <w:rPr>
          <w:lang w:val="en-AU"/>
        </w:rPr>
      </w:pPr>
      <w:r w:rsidRPr="00500BE5">
        <w:rPr>
          <w:lang w:val="en-AU"/>
        </w:rPr>
        <w:t>The following is an example of a high-scoring response</w:t>
      </w:r>
      <w:r w:rsidR="004D6F36" w:rsidRPr="00500BE5">
        <w:rPr>
          <w:lang w:val="en-AU"/>
        </w:rPr>
        <w:t>.</w:t>
      </w:r>
    </w:p>
    <w:p w14:paraId="0E45D25B" w14:textId="77777777" w:rsidR="00B62646" w:rsidRPr="00500BE5" w:rsidRDefault="00B62646" w:rsidP="00B62646">
      <w:pPr>
        <w:pStyle w:val="VCAAstudentresponse"/>
        <w:rPr>
          <w:lang w:val="en-AU"/>
        </w:rPr>
      </w:pPr>
      <w:r w:rsidRPr="00500BE5">
        <w:rPr>
          <w:lang w:val="en-AU"/>
        </w:rPr>
        <w:t xml:space="preserve">Accessibility for wheelchair users. Provisions for religious nature for Mikael’s daily prayers as a Muslim. </w:t>
      </w:r>
    </w:p>
    <w:p w14:paraId="27A3A329" w14:textId="10E288AB" w:rsidR="00B62646" w:rsidRPr="00500BE5" w:rsidRDefault="00B62646" w:rsidP="00B62646">
      <w:pPr>
        <w:pStyle w:val="VCAAHeading3"/>
        <w:rPr>
          <w:lang w:val="en-AU"/>
        </w:rPr>
      </w:pPr>
      <w:r w:rsidRPr="00500BE5">
        <w:rPr>
          <w:lang w:val="en-AU"/>
        </w:rPr>
        <w:t>Question 8a</w:t>
      </w:r>
      <w:r w:rsidR="004D6F36"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05D55591"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4BB714EA" w14:textId="77777777" w:rsidR="00B62646" w:rsidRPr="00500BE5" w:rsidRDefault="00B62646" w:rsidP="00DF0036">
            <w:pPr>
              <w:pStyle w:val="VCAAtablecondensed"/>
              <w:rPr>
                <w:lang w:val="en-AU"/>
              </w:rPr>
            </w:pPr>
            <w:r w:rsidRPr="00500BE5">
              <w:rPr>
                <w:lang w:val="en-AU"/>
              </w:rPr>
              <w:t>Mark</w:t>
            </w:r>
          </w:p>
        </w:tc>
        <w:tc>
          <w:tcPr>
            <w:tcW w:w="680" w:type="dxa"/>
          </w:tcPr>
          <w:p w14:paraId="49AA379D" w14:textId="77777777" w:rsidR="00B62646" w:rsidRPr="00500BE5" w:rsidRDefault="00B62646" w:rsidP="00DF0036">
            <w:pPr>
              <w:pStyle w:val="VCAAtablecondensed"/>
              <w:rPr>
                <w:lang w:val="en-AU"/>
              </w:rPr>
            </w:pPr>
            <w:r w:rsidRPr="00500BE5">
              <w:rPr>
                <w:lang w:val="en-AU"/>
              </w:rPr>
              <w:t>0</w:t>
            </w:r>
          </w:p>
        </w:tc>
        <w:tc>
          <w:tcPr>
            <w:tcW w:w="680" w:type="dxa"/>
          </w:tcPr>
          <w:p w14:paraId="22245D60" w14:textId="77777777" w:rsidR="00B62646" w:rsidRPr="00500BE5" w:rsidRDefault="00B62646" w:rsidP="00DF0036">
            <w:pPr>
              <w:pStyle w:val="VCAAtablecondensed"/>
              <w:rPr>
                <w:lang w:val="en-AU"/>
              </w:rPr>
            </w:pPr>
            <w:r w:rsidRPr="00500BE5">
              <w:rPr>
                <w:lang w:val="en-AU"/>
              </w:rPr>
              <w:t>1</w:t>
            </w:r>
          </w:p>
        </w:tc>
        <w:tc>
          <w:tcPr>
            <w:tcW w:w="1021" w:type="dxa"/>
          </w:tcPr>
          <w:p w14:paraId="681EEF75" w14:textId="77777777" w:rsidR="00B62646" w:rsidRPr="00500BE5" w:rsidRDefault="00B62646" w:rsidP="00DF0036">
            <w:pPr>
              <w:pStyle w:val="VCAAtablecondensed"/>
              <w:rPr>
                <w:lang w:val="en-AU"/>
              </w:rPr>
            </w:pPr>
            <w:r w:rsidRPr="00500BE5">
              <w:rPr>
                <w:lang w:val="en-AU"/>
              </w:rPr>
              <w:t>Average</w:t>
            </w:r>
          </w:p>
        </w:tc>
      </w:tr>
      <w:tr w:rsidR="00B62646" w:rsidRPr="00500BE5" w14:paraId="0C7F593F" w14:textId="77777777" w:rsidTr="00DF0036">
        <w:tc>
          <w:tcPr>
            <w:tcW w:w="794" w:type="dxa"/>
          </w:tcPr>
          <w:p w14:paraId="64404B07" w14:textId="77777777" w:rsidR="00B62646" w:rsidRPr="00500BE5" w:rsidRDefault="00B62646" w:rsidP="00DF0036">
            <w:pPr>
              <w:pStyle w:val="VCAAtablecondensed"/>
              <w:rPr>
                <w:lang w:val="en-AU"/>
              </w:rPr>
            </w:pPr>
            <w:r w:rsidRPr="00500BE5">
              <w:rPr>
                <w:lang w:val="en-AU"/>
              </w:rPr>
              <w:t>%</w:t>
            </w:r>
          </w:p>
        </w:tc>
        <w:tc>
          <w:tcPr>
            <w:tcW w:w="680" w:type="dxa"/>
          </w:tcPr>
          <w:p w14:paraId="118B43F5" w14:textId="77777777" w:rsidR="00B62646" w:rsidRPr="00500BE5" w:rsidRDefault="00B62646" w:rsidP="00DF0036">
            <w:pPr>
              <w:pStyle w:val="VCAAtablecondensed"/>
              <w:rPr>
                <w:lang w:val="en-AU"/>
              </w:rPr>
            </w:pPr>
            <w:r w:rsidRPr="00500BE5">
              <w:rPr>
                <w:lang w:val="en-AU"/>
              </w:rPr>
              <w:t>15</w:t>
            </w:r>
          </w:p>
        </w:tc>
        <w:tc>
          <w:tcPr>
            <w:tcW w:w="680" w:type="dxa"/>
          </w:tcPr>
          <w:p w14:paraId="26BABD83" w14:textId="77777777" w:rsidR="00B62646" w:rsidRPr="00500BE5" w:rsidRDefault="00B62646" w:rsidP="00DF0036">
            <w:pPr>
              <w:pStyle w:val="VCAAtablecondensed"/>
              <w:rPr>
                <w:lang w:val="en-AU"/>
              </w:rPr>
            </w:pPr>
            <w:r w:rsidRPr="00500BE5">
              <w:rPr>
                <w:lang w:val="en-AU"/>
              </w:rPr>
              <w:t>84</w:t>
            </w:r>
          </w:p>
        </w:tc>
        <w:tc>
          <w:tcPr>
            <w:tcW w:w="1021" w:type="dxa"/>
          </w:tcPr>
          <w:p w14:paraId="65050435" w14:textId="77777777" w:rsidR="00B62646" w:rsidRPr="00500BE5" w:rsidRDefault="00B62646" w:rsidP="00DF0036">
            <w:pPr>
              <w:pStyle w:val="VCAAtablecondensed"/>
              <w:rPr>
                <w:lang w:val="en-AU"/>
              </w:rPr>
            </w:pPr>
            <w:r w:rsidRPr="00500BE5">
              <w:rPr>
                <w:lang w:val="en-AU"/>
              </w:rPr>
              <w:t>0.9</w:t>
            </w:r>
          </w:p>
        </w:tc>
      </w:tr>
    </w:tbl>
    <w:p w14:paraId="0C8F8042" w14:textId="77777777" w:rsidR="00B62646" w:rsidRPr="00500BE5" w:rsidRDefault="00B62646" w:rsidP="00B62646">
      <w:pPr>
        <w:pStyle w:val="VCAAbody"/>
        <w:rPr>
          <w:lang w:val="en-AU"/>
        </w:rPr>
      </w:pPr>
      <w:r w:rsidRPr="00500BE5">
        <w:rPr>
          <w:lang w:val="en-AU"/>
        </w:rPr>
        <w:t xml:space="preserve">The purpose of this question was to apply a cultural lens to Mikael’s access of the program and the program’s ability to meet Mikael’s cultural needs, specifically Mikael’s religious practices. </w:t>
      </w:r>
    </w:p>
    <w:p w14:paraId="3EDF1525" w14:textId="58F7F673" w:rsidR="00B62646" w:rsidRPr="00500BE5" w:rsidRDefault="004D6F36" w:rsidP="00B62646">
      <w:pPr>
        <w:pStyle w:val="VCAAbody"/>
        <w:rPr>
          <w:lang w:val="en-AU"/>
        </w:rPr>
      </w:pPr>
      <w:r w:rsidRPr="00500BE5">
        <w:rPr>
          <w:lang w:val="en-AU"/>
        </w:rPr>
        <w:t>One of the following</w:t>
      </w:r>
      <w:r w:rsidR="00B62646" w:rsidRPr="00500BE5">
        <w:rPr>
          <w:lang w:val="en-AU"/>
        </w:rPr>
        <w:t>:</w:t>
      </w:r>
    </w:p>
    <w:p w14:paraId="0F3B1472" w14:textId="4E2846CB" w:rsidR="00B62646" w:rsidRPr="00500BE5" w:rsidRDefault="00B62646" w:rsidP="00E05DBA">
      <w:pPr>
        <w:pStyle w:val="VCAAbullet"/>
      </w:pPr>
      <w:r w:rsidRPr="00500BE5">
        <w:t>hav</w:t>
      </w:r>
      <w:r w:rsidR="004D6F36" w:rsidRPr="00500BE5">
        <w:t>ing</w:t>
      </w:r>
      <w:r w:rsidRPr="00500BE5">
        <w:t xml:space="preserve"> their rights and beliefs respected</w:t>
      </w:r>
    </w:p>
    <w:p w14:paraId="688C1162" w14:textId="5EE92D6C" w:rsidR="00B62646" w:rsidRPr="00500BE5" w:rsidRDefault="00B62646" w:rsidP="00E05DBA">
      <w:pPr>
        <w:pStyle w:val="VCAAbullet"/>
      </w:pPr>
      <w:r w:rsidRPr="00500BE5">
        <w:t>provid</w:t>
      </w:r>
      <w:r w:rsidR="004D6F36" w:rsidRPr="00500BE5">
        <w:t>ing</w:t>
      </w:r>
      <w:r w:rsidRPr="00500BE5">
        <w:t xml:space="preserve"> a sense of belonging</w:t>
      </w:r>
      <w:r w:rsidR="004D6F36" w:rsidRPr="00500BE5">
        <w:t>,</w:t>
      </w:r>
      <w:r w:rsidRPr="00500BE5">
        <w:t xml:space="preserve"> pride in their identity and community </w:t>
      </w:r>
    </w:p>
    <w:p w14:paraId="745C0881" w14:textId="328073FB" w:rsidR="004D6F36" w:rsidRPr="00500BE5" w:rsidRDefault="00B62646" w:rsidP="00E05DBA">
      <w:pPr>
        <w:pStyle w:val="VCAAbullet"/>
      </w:pPr>
      <w:r w:rsidRPr="00500BE5">
        <w:t>feel</w:t>
      </w:r>
      <w:r w:rsidR="004D6F36" w:rsidRPr="00500BE5">
        <w:t>ing</w:t>
      </w:r>
      <w:r w:rsidRPr="00500BE5">
        <w:t xml:space="preserve"> safe to express their voice</w:t>
      </w:r>
    </w:p>
    <w:p w14:paraId="6083D0BD" w14:textId="6D35DE6E" w:rsidR="00B62646" w:rsidRPr="00500BE5" w:rsidRDefault="00B62646" w:rsidP="00E05DBA">
      <w:pPr>
        <w:pStyle w:val="VCAAbullet"/>
      </w:pPr>
      <w:r w:rsidRPr="00500BE5">
        <w:t>feel</w:t>
      </w:r>
      <w:r w:rsidR="004D6F36" w:rsidRPr="00500BE5">
        <w:t>ing</w:t>
      </w:r>
      <w:r w:rsidRPr="00500BE5">
        <w:t xml:space="preserve"> value</w:t>
      </w:r>
      <w:r w:rsidR="004D6F36" w:rsidRPr="00500BE5">
        <w:t>d</w:t>
      </w:r>
      <w:r w:rsidRPr="00500BE5">
        <w:t xml:space="preserve"> within their own beliefs</w:t>
      </w:r>
    </w:p>
    <w:p w14:paraId="3BEBD154" w14:textId="6A26F9A9" w:rsidR="00B62646" w:rsidRPr="00500BE5" w:rsidRDefault="00B62646" w:rsidP="00E05DBA">
      <w:pPr>
        <w:pStyle w:val="VCAAbullet"/>
      </w:pPr>
      <w:r w:rsidRPr="00500BE5">
        <w:t>support</w:t>
      </w:r>
      <w:r w:rsidR="004D6F36" w:rsidRPr="00500BE5">
        <w:t>ing</w:t>
      </w:r>
      <w:r w:rsidRPr="00500BE5">
        <w:t xml:space="preserve"> social connections with others.</w:t>
      </w:r>
    </w:p>
    <w:p w14:paraId="60CA6838" w14:textId="46A31666" w:rsidR="00B62646" w:rsidRPr="00500BE5" w:rsidRDefault="00B62646" w:rsidP="00B62646">
      <w:pPr>
        <w:pStyle w:val="VCAAbody"/>
        <w:rPr>
          <w:lang w:val="en-AU"/>
        </w:rPr>
      </w:pPr>
      <w:r w:rsidRPr="00500BE5">
        <w:rPr>
          <w:lang w:val="en-AU"/>
        </w:rPr>
        <w:lastRenderedPageBreak/>
        <w:t>The following is an example of a high-scoring response</w:t>
      </w:r>
      <w:r w:rsidR="004D6F36" w:rsidRPr="00500BE5">
        <w:rPr>
          <w:lang w:val="en-AU"/>
        </w:rPr>
        <w:t>.</w:t>
      </w:r>
    </w:p>
    <w:p w14:paraId="500D0AFA" w14:textId="799F2B61" w:rsidR="00B62646" w:rsidRPr="00500BE5" w:rsidRDefault="00B62646" w:rsidP="00B62646">
      <w:pPr>
        <w:pStyle w:val="VCAAstudentresponse"/>
        <w:rPr>
          <w:lang w:val="en-AU"/>
        </w:rPr>
      </w:pPr>
      <w:r w:rsidRPr="00500BE5">
        <w:rPr>
          <w:lang w:val="en-AU"/>
        </w:rPr>
        <w:t xml:space="preserve">Faith and religion </w:t>
      </w:r>
      <w:proofErr w:type="gramStart"/>
      <w:r w:rsidRPr="00500BE5">
        <w:rPr>
          <w:lang w:val="en-AU"/>
        </w:rPr>
        <w:t>allows</w:t>
      </w:r>
      <w:proofErr w:type="gramEnd"/>
      <w:r w:rsidRPr="00500BE5">
        <w:rPr>
          <w:lang w:val="en-AU"/>
        </w:rPr>
        <w:t xml:space="preserve"> feeling of connection to community and holistically empowers an individual to feel comfortable themselves. </w:t>
      </w:r>
    </w:p>
    <w:p w14:paraId="1F6B0279" w14:textId="09B8270B" w:rsidR="00B62646" w:rsidRPr="00500BE5" w:rsidRDefault="00B62646" w:rsidP="00B62646">
      <w:pPr>
        <w:pStyle w:val="VCAAHeading3"/>
        <w:rPr>
          <w:lang w:val="en-AU"/>
        </w:rPr>
      </w:pPr>
      <w:r w:rsidRPr="00500BE5">
        <w:rPr>
          <w:lang w:val="en-AU"/>
        </w:rPr>
        <w:t>Question 8b</w:t>
      </w:r>
      <w:r w:rsidR="006D5358"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680"/>
        <w:gridCol w:w="1021"/>
      </w:tblGrid>
      <w:tr w:rsidR="00B62646" w:rsidRPr="00500BE5" w14:paraId="52556B57"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674A93C7" w14:textId="77777777" w:rsidR="00B62646" w:rsidRPr="00500BE5" w:rsidRDefault="00B62646" w:rsidP="00DF0036">
            <w:pPr>
              <w:pStyle w:val="VCAAtablecondensed"/>
              <w:rPr>
                <w:lang w:val="en-AU"/>
              </w:rPr>
            </w:pPr>
            <w:r w:rsidRPr="00500BE5">
              <w:rPr>
                <w:lang w:val="en-AU"/>
              </w:rPr>
              <w:t>Mark</w:t>
            </w:r>
          </w:p>
        </w:tc>
        <w:tc>
          <w:tcPr>
            <w:tcW w:w="680" w:type="dxa"/>
          </w:tcPr>
          <w:p w14:paraId="33141F7F" w14:textId="77777777" w:rsidR="00B62646" w:rsidRPr="00500BE5" w:rsidRDefault="00B62646" w:rsidP="00DF0036">
            <w:pPr>
              <w:pStyle w:val="VCAAtablecondensed"/>
              <w:rPr>
                <w:lang w:val="en-AU"/>
              </w:rPr>
            </w:pPr>
            <w:r w:rsidRPr="00500BE5">
              <w:rPr>
                <w:lang w:val="en-AU"/>
              </w:rPr>
              <w:t>0</w:t>
            </w:r>
          </w:p>
        </w:tc>
        <w:tc>
          <w:tcPr>
            <w:tcW w:w="680" w:type="dxa"/>
          </w:tcPr>
          <w:p w14:paraId="26091BB0" w14:textId="77777777" w:rsidR="00B62646" w:rsidRPr="00500BE5" w:rsidRDefault="00B62646" w:rsidP="00DF0036">
            <w:pPr>
              <w:pStyle w:val="VCAAtablecondensed"/>
              <w:rPr>
                <w:lang w:val="en-AU"/>
              </w:rPr>
            </w:pPr>
            <w:r w:rsidRPr="00500BE5">
              <w:rPr>
                <w:lang w:val="en-AU"/>
              </w:rPr>
              <w:t>1</w:t>
            </w:r>
          </w:p>
        </w:tc>
        <w:tc>
          <w:tcPr>
            <w:tcW w:w="680" w:type="dxa"/>
          </w:tcPr>
          <w:p w14:paraId="4677EC87" w14:textId="77777777" w:rsidR="00B62646" w:rsidRPr="00500BE5" w:rsidRDefault="00B62646" w:rsidP="00DF0036">
            <w:pPr>
              <w:pStyle w:val="VCAAtablecondensed"/>
              <w:rPr>
                <w:lang w:val="en-AU"/>
              </w:rPr>
            </w:pPr>
            <w:r w:rsidRPr="00500BE5">
              <w:rPr>
                <w:lang w:val="en-AU"/>
              </w:rPr>
              <w:t>2</w:t>
            </w:r>
          </w:p>
        </w:tc>
        <w:tc>
          <w:tcPr>
            <w:tcW w:w="1021" w:type="dxa"/>
          </w:tcPr>
          <w:p w14:paraId="01B9DCBA" w14:textId="77777777" w:rsidR="00B62646" w:rsidRPr="00500BE5" w:rsidRDefault="00B62646" w:rsidP="00DF0036">
            <w:pPr>
              <w:pStyle w:val="VCAAtablecondensed"/>
              <w:rPr>
                <w:lang w:val="en-AU"/>
              </w:rPr>
            </w:pPr>
            <w:r w:rsidRPr="00500BE5">
              <w:rPr>
                <w:lang w:val="en-AU"/>
              </w:rPr>
              <w:t>Average</w:t>
            </w:r>
          </w:p>
        </w:tc>
      </w:tr>
      <w:tr w:rsidR="00B62646" w:rsidRPr="00500BE5" w14:paraId="3F330E14" w14:textId="77777777" w:rsidTr="00DF0036">
        <w:tc>
          <w:tcPr>
            <w:tcW w:w="794" w:type="dxa"/>
          </w:tcPr>
          <w:p w14:paraId="3203C30C" w14:textId="77777777" w:rsidR="00B62646" w:rsidRPr="00500BE5" w:rsidRDefault="00B62646" w:rsidP="00DF0036">
            <w:pPr>
              <w:pStyle w:val="VCAAtablecondensed"/>
              <w:rPr>
                <w:lang w:val="en-AU"/>
              </w:rPr>
            </w:pPr>
            <w:r w:rsidRPr="00500BE5">
              <w:rPr>
                <w:lang w:val="en-AU"/>
              </w:rPr>
              <w:t>%</w:t>
            </w:r>
          </w:p>
        </w:tc>
        <w:tc>
          <w:tcPr>
            <w:tcW w:w="680" w:type="dxa"/>
          </w:tcPr>
          <w:p w14:paraId="555E770E" w14:textId="77777777" w:rsidR="00B62646" w:rsidRPr="00500BE5" w:rsidRDefault="00B62646" w:rsidP="00DF0036">
            <w:pPr>
              <w:pStyle w:val="VCAAtablecondensed"/>
              <w:rPr>
                <w:lang w:val="en-AU"/>
              </w:rPr>
            </w:pPr>
            <w:r w:rsidRPr="00500BE5">
              <w:rPr>
                <w:lang w:val="en-AU"/>
              </w:rPr>
              <w:t>9</w:t>
            </w:r>
          </w:p>
        </w:tc>
        <w:tc>
          <w:tcPr>
            <w:tcW w:w="680" w:type="dxa"/>
          </w:tcPr>
          <w:p w14:paraId="240A29CE" w14:textId="77777777" w:rsidR="00B62646" w:rsidRPr="00500BE5" w:rsidRDefault="00B62646" w:rsidP="00DF0036">
            <w:pPr>
              <w:pStyle w:val="VCAAtablecondensed"/>
              <w:rPr>
                <w:lang w:val="en-AU"/>
              </w:rPr>
            </w:pPr>
            <w:r w:rsidRPr="00500BE5">
              <w:rPr>
                <w:lang w:val="en-AU"/>
              </w:rPr>
              <w:t>16</w:t>
            </w:r>
          </w:p>
        </w:tc>
        <w:tc>
          <w:tcPr>
            <w:tcW w:w="680" w:type="dxa"/>
          </w:tcPr>
          <w:p w14:paraId="34F295E2" w14:textId="77777777" w:rsidR="00B62646" w:rsidRPr="00500BE5" w:rsidRDefault="00B62646" w:rsidP="00DF0036">
            <w:pPr>
              <w:pStyle w:val="VCAAtablecondensed"/>
              <w:rPr>
                <w:lang w:val="en-AU"/>
              </w:rPr>
            </w:pPr>
            <w:r w:rsidRPr="00500BE5">
              <w:rPr>
                <w:lang w:val="en-AU"/>
              </w:rPr>
              <w:t>75</w:t>
            </w:r>
          </w:p>
        </w:tc>
        <w:tc>
          <w:tcPr>
            <w:tcW w:w="1021" w:type="dxa"/>
          </w:tcPr>
          <w:p w14:paraId="596CD4F8" w14:textId="77777777" w:rsidR="00B62646" w:rsidRPr="00500BE5" w:rsidRDefault="00B62646" w:rsidP="00DF0036">
            <w:pPr>
              <w:pStyle w:val="VCAAtablecondensed"/>
              <w:rPr>
                <w:lang w:val="en-AU"/>
              </w:rPr>
            </w:pPr>
            <w:r w:rsidRPr="00500BE5">
              <w:rPr>
                <w:lang w:val="en-AU"/>
              </w:rPr>
              <w:t>1.7</w:t>
            </w:r>
          </w:p>
        </w:tc>
      </w:tr>
    </w:tbl>
    <w:p w14:paraId="24AFE2E5" w14:textId="216B5A85" w:rsidR="00B62646" w:rsidRPr="00500BE5" w:rsidRDefault="00B62646" w:rsidP="00B62646">
      <w:pPr>
        <w:pStyle w:val="VCAAbody"/>
        <w:rPr>
          <w:lang w:val="en-AU"/>
        </w:rPr>
      </w:pPr>
      <w:r w:rsidRPr="00500BE5">
        <w:rPr>
          <w:lang w:val="en-AU"/>
        </w:rPr>
        <w:t>The purpose of this question was for students to problem solve a cultural exclusion problem. The community development worker was to use a collaborative approach and involve the key stakeholders in both understanding the significance of religious practices and the need for cultural competence practice.</w:t>
      </w:r>
    </w:p>
    <w:p w14:paraId="3CCDCBE5" w14:textId="7100CC50" w:rsidR="00B62646" w:rsidRPr="00500BE5" w:rsidRDefault="00B62646" w:rsidP="00B62646">
      <w:pPr>
        <w:pStyle w:val="VCAAbody"/>
        <w:rPr>
          <w:lang w:val="en-AU"/>
        </w:rPr>
      </w:pPr>
      <w:r w:rsidRPr="00500BE5">
        <w:rPr>
          <w:lang w:val="en-AU"/>
        </w:rPr>
        <w:t>The following is an example of a high-scoring response</w:t>
      </w:r>
      <w:r w:rsidR="006D5358" w:rsidRPr="00500BE5">
        <w:rPr>
          <w:lang w:val="en-AU"/>
        </w:rPr>
        <w:t>.</w:t>
      </w:r>
    </w:p>
    <w:p w14:paraId="3E13EE14" w14:textId="71D7F3AC" w:rsidR="00B62646" w:rsidRPr="00500BE5" w:rsidRDefault="00B62646" w:rsidP="00B62646">
      <w:pPr>
        <w:pStyle w:val="VCAAstudentresponse"/>
        <w:rPr>
          <w:lang w:val="en-AU"/>
        </w:rPr>
      </w:pPr>
      <w:r w:rsidRPr="00500BE5">
        <w:rPr>
          <w:lang w:val="en-AU"/>
        </w:rPr>
        <w:t>As</w:t>
      </w:r>
      <w:r w:rsidR="006D5358" w:rsidRPr="00500BE5">
        <w:rPr>
          <w:lang w:val="en-AU"/>
        </w:rPr>
        <w:t>k</w:t>
      </w:r>
      <w:r w:rsidRPr="00500BE5">
        <w:rPr>
          <w:lang w:val="en-AU"/>
        </w:rPr>
        <w:t xml:space="preserve"> Mikael for the specific requirements he needs for prayer and collaborate with the program providers to ensure their capabilities for Mikael’s participation.</w:t>
      </w:r>
    </w:p>
    <w:p w14:paraId="1DA13F99" w14:textId="54AC624A" w:rsidR="00B62646" w:rsidRPr="00500BE5" w:rsidRDefault="00B62646" w:rsidP="00B62646">
      <w:pPr>
        <w:pStyle w:val="VCAAHeading3"/>
        <w:rPr>
          <w:lang w:val="en-AU"/>
        </w:rPr>
      </w:pPr>
      <w:r w:rsidRPr="00500BE5">
        <w:rPr>
          <w:lang w:val="en-AU"/>
        </w:rPr>
        <w:t>Question 9a</w:t>
      </w:r>
      <w:r w:rsidR="006D5358"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5673EB5E"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4E118B40" w14:textId="77777777" w:rsidR="00B62646" w:rsidRPr="00500BE5" w:rsidRDefault="00B62646" w:rsidP="00DF0036">
            <w:pPr>
              <w:pStyle w:val="VCAAtablecondensed"/>
              <w:rPr>
                <w:lang w:val="en-AU"/>
              </w:rPr>
            </w:pPr>
            <w:r w:rsidRPr="00500BE5">
              <w:rPr>
                <w:lang w:val="en-AU"/>
              </w:rPr>
              <w:t>Mark</w:t>
            </w:r>
          </w:p>
        </w:tc>
        <w:tc>
          <w:tcPr>
            <w:tcW w:w="680" w:type="dxa"/>
          </w:tcPr>
          <w:p w14:paraId="1217F8B5" w14:textId="77777777" w:rsidR="00B62646" w:rsidRPr="00500BE5" w:rsidRDefault="00B62646" w:rsidP="00DF0036">
            <w:pPr>
              <w:pStyle w:val="VCAAtablecondensed"/>
              <w:rPr>
                <w:lang w:val="en-AU"/>
              </w:rPr>
            </w:pPr>
            <w:r w:rsidRPr="00500BE5">
              <w:rPr>
                <w:lang w:val="en-AU"/>
              </w:rPr>
              <w:t>0</w:t>
            </w:r>
          </w:p>
        </w:tc>
        <w:tc>
          <w:tcPr>
            <w:tcW w:w="680" w:type="dxa"/>
          </w:tcPr>
          <w:p w14:paraId="3CAD0528" w14:textId="77777777" w:rsidR="00B62646" w:rsidRPr="00500BE5" w:rsidRDefault="00B62646" w:rsidP="00DF0036">
            <w:pPr>
              <w:pStyle w:val="VCAAtablecondensed"/>
              <w:rPr>
                <w:lang w:val="en-AU"/>
              </w:rPr>
            </w:pPr>
            <w:r w:rsidRPr="00500BE5">
              <w:rPr>
                <w:lang w:val="en-AU"/>
              </w:rPr>
              <w:t>1</w:t>
            </w:r>
          </w:p>
        </w:tc>
        <w:tc>
          <w:tcPr>
            <w:tcW w:w="1021" w:type="dxa"/>
          </w:tcPr>
          <w:p w14:paraId="54AB9B5C" w14:textId="77777777" w:rsidR="00B62646" w:rsidRPr="00500BE5" w:rsidRDefault="00B62646" w:rsidP="00DF0036">
            <w:pPr>
              <w:pStyle w:val="VCAAtablecondensed"/>
              <w:rPr>
                <w:lang w:val="en-AU"/>
              </w:rPr>
            </w:pPr>
            <w:r w:rsidRPr="00500BE5">
              <w:rPr>
                <w:lang w:val="en-AU"/>
              </w:rPr>
              <w:t>Average</w:t>
            </w:r>
          </w:p>
        </w:tc>
      </w:tr>
      <w:tr w:rsidR="00B62646" w:rsidRPr="00500BE5" w14:paraId="346665A4" w14:textId="77777777" w:rsidTr="00DF0036">
        <w:tc>
          <w:tcPr>
            <w:tcW w:w="794" w:type="dxa"/>
          </w:tcPr>
          <w:p w14:paraId="381951E9" w14:textId="77777777" w:rsidR="00B62646" w:rsidRPr="00500BE5" w:rsidRDefault="00B62646" w:rsidP="00DF0036">
            <w:pPr>
              <w:pStyle w:val="VCAAtablecondensed"/>
              <w:rPr>
                <w:lang w:val="en-AU"/>
              </w:rPr>
            </w:pPr>
            <w:r w:rsidRPr="00500BE5">
              <w:rPr>
                <w:lang w:val="en-AU"/>
              </w:rPr>
              <w:t>%</w:t>
            </w:r>
          </w:p>
        </w:tc>
        <w:tc>
          <w:tcPr>
            <w:tcW w:w="680" w:type="dxa"/>
          </w:tcPr>
          <w:p w14:paraId="3E682C8A" w14:textId="77777777" w:rsidR="00B62646" w:rsidRPr="00500BE5" w:rsidRDefault="00B62646" w:rsidP="00DF0036">
            <w:pPr>
              <w:pStyle w:val="VCAAtablecondensed"/>
              <w:rPr>
                <w:lang w:val="en-AU"/>
              </w:rPr>
            </w:pPr>
            <w:r w:rsidRPr="00500BE5">
              <w:rPr>
                <w:lang w:val="en-AU"/>
              </w:rPr>
              <w:t>7</w:t>
            </w:r>
          </w:p>
        </w:tc>
        <w:tc>
          <w:tcPr>
            <w:tcW w:w="680" w:type="dxa"/>
          </w:tcPr>
          <w:p w14:paraId="3D817C41" w14:textId="77777777" w:rsidR="00B62646" w:rsidRPr="00500BE5" w:rsidRDefault="00B62646" w:rsidP="00DF0036">
            <w:pPr>
              <w:pStyle w:val="VCAAtablecondensed"/>
              <w:rPr>
                <w:lang w:val="en-AU"/>
              </w:rPr>
            </w:pPr>
            <w:r w:rsidRPr="00500BE5">
              <w:rPr>
                <w:lang w:val="en-AU"/>
              </w:rPr>
              <w:t>93</w:t>
            </w:r>
          </w:p>
        </w:tc>
        <w:tc>
          <w:tcPr>
            <w:tcW w:w="1021" w:type="dxa"/>
          </w:tcPr>
          <w:p w14:paraId="2B88A673" w14:textId="77777777" w:rsidR="00B62646" w:rsidRPr="00500BE5" w:rsidRDefault="00B62646" w:rsidP="00DF0036">
            <w:pPr>
              <w:pStyle w:val="VCAAtablecondensed"/>
              <w:rPr>
                <w:lang w:val="en-AU"/>
              </w:rPr>
            </w:pPr>
            <w:r w:rsidRPr="00500BE5">
              <w:rPr>
                <w:lang w:val="en-AU"/>
              </w:rPr>
              <w:t>0.9</w:t>
            </w:r>
          </w:p>
        </w:tc>
      </w:tr>
    </w:tbl>
    <w:p w14:paraId="57561294" w14:textId="2C03A251" w:rsidR="00B62646" w:rsidRPr="00500BE5" w:rsidRDefault="00B62646" w:rsidP="00B62646">
      <w:pPr>
        <w:pStyle w:val="VCAAbody"/>
        <w:rPr>
          <w:lang w:val="en-AU"/>
        </w:rPr>
      </w:pPr>
      <w:r w:rsidRPr="00500BE5">
        <w:rPr>
          <w:lang w:val="en-AU"/>
        </w:rPr>
        <w:t xml:space="preserve">The purpose of this question is to apply an ethical perspective to the scenario. </w:t>
      </w:r>
    </w:p>
    <w:p w14:paraId="5FB6EBA7" w14:textId="4CFAF5D1" w:rsidR="00B62646" w:rsidRPr="00500BE5" w:rsidRDefault="006D5358" w:rsidP="00B62646">
      <w:pPr>
        <w:pStyle w:val="VCAAbody"/>
        <w:rPr>
          <w:lang w:val="en-AU"/>
        </w:rPr>
      </w:pPr>
      <w:r w:rsidRPr="00500BE5">
        <w:rPr>
          <w:lang w:val="en-AU"/>
        </w:rPr>
        <w:t xml:space="preserve">Mikael </w:t>
      </w:r>
      <w:r w:rsidR="00B62646" w:rsidRPr="00500BE5">
        <w:rPr>
          <w:lang w:val="en-AU"/>
        </w:rPr>
        <w:t>should not accept the dinner invitation</w:t>
      </w:r>
      <w:r w:rsidRPr="00500BE5">
        <w:rPr>
          <w:lang w:val="en-AU"/>
        </w:rPr>
        <w:t xml:space="preserve"> because i</w:t>
      </w:r>
      <w:r w:rsidR="00B62646" w:rsidRPr="00500BE5">
        <w:rPr>
          <w:lang w:val="en-AU"/>
        </w:rPr>
        <w:t>t could be considered as a boundary problem/violation – you are Mikael’s worker not a friend and it is important to maintain this.</w:t>
      </w:r>
    </w:p>
    <w:p w14:paraId="077B44C1" w14:textId="1369C372" w:rsidR="00B62646" w:rsidRPr="00500BE5" w:rsidRDefault="00B62646" w:rsidP="00B62646">
      <w:pPr>
        <w:pStyle w:val="VCAAbody"/>
        <w:rPr>
          <w:lang w:val="en-AU"/>
        </w:rPr>
      </w:pPr>
      <w:r w:rsidRPr="00500BE5">
        <w:rPr>
          <w:lang w:val="en-AU"/>
        </w:rPr>
        <w:t xml:space="preserve">The </w:t>
      </w:r>
      <w:r w:rsidR="00040EA5" w:rsidRPr="00500BE5">
        <w:rPr>
          <w:lang w:val="en-AU"/>
        </w:rPr>
        <w:t xml:space="preserve">question was mostly well </w:t>
      </w:r>
      <w:r w:rsidR="004141EF" w:rsidRPr="00500BE5">
        <w:rPr>
          <w:lang w:val="en-AU"/>
        </w:rPr>
        <w:t>answered,</w:t>
      </w:r>
      <w:r w:rsidR="00040EA5" w:rsidRPr="00500BE5">
        <w:rPr>
          <w:lang w:val="en-AU"/>
        </w:rPr>
        <w:t xml:space="preserve"> and student</w:t>
      </w:r>
      <w:r w:rsidR="006D5358" w:rsidRPr="00500BE5">
        <w:rPr>
          <w:lang w:val="en-AU"/>
        </w:rPr>
        <w:t xml:space="preserve"> </w:t>
      </w:r>
      <w:r w:rsidRPr="00500BE5">
        <w:rPr>
          <w:lang w:val="en-AU"/>
        </w:rPr>
        <w:t xml:space="preserve">responses identified the invitation as a boundary violation. </w:t>
      </w:r>
    </w:p>
    <w:p w14:paraId="1F0966D9" w14:textId="52B53E99" w:rsidR="00B62646" w:rsidRPr="00500BE5" w:rsidRDefault="00B62646" w:rsidP="00B62646">
      <w:pPr>
        <w:pStyle w:val="VCAAbody"/>
        <w:rPr>
          <w:lang w:val="en-AU"/>
        </w:rPr>
      </w:pPr>
      <w:r w:rsidRPr="00500BE5">
        <w:rPr>
          <w:lang w:val="en-AU"/>
        </w:rPr>
        <w:t>The following is an example of a high-scoring response</w:t>
      </w:r>
      <w:r w:rsidR="006D5358" w:rsidRPr="00500BE5">
        <w:rPr>
          <w:lang w:val="en-AU"/>
        </w:rPr>
        <w:t>.</w:t>
      </w:r>
    </w:p>
    <w:p w14:paraId="46BB584A" w14:textId="77777777" w:rsidR="00B62646" w:rsidRPr="00500BE5" w:rsidRDefault="00B62646" w:rsidP="00B62646">
      <w:pPr>
        <w:pStyle w:val="VCAAstudentresponse"/>
        <w:rPr>
          <w:lang w:val="en-AU"/>
        </w:rPr>
      </w:pPr>
      <w:r w:rsidRPr="00500BE5">
        <w:rPr>
          <w:lang w:val="en-AU"/>
        </w:rPr>
        <w:t>To overstep professional boundaries – going over for dinner is inappropriate and breaches their professional relationships.</w:t>
      </w:r>
    </w:p>
    <w:p w14:paraId="1C36F756" w14:textId="59A022EA" w:rsidR="00B62646" w:rsidRPr="00500BE5" w:rsidRDefault="00B62646" w:rsidP="00B62646">
      <w:pPr>
        <w:pStyle w:val="VCAAHeading3"/>
        <w:rPr>
          <w:lang w:val="en-AU"/>
        </w:rPr>
      </w:pPr>
      <w:r w:rsidRPr="00500BE5">
        <w:rPr>
          <w:lang w:val="en-AU"/>
        </w:rPr>
        <w:t>Question 9b</w:t>
      </w:r>
      <w:r w:rsidR="006D5358" w:rsidRPr="00500BE5">
        <w:rPr>
          <w:lang w:val="en-AU"/>
        </w:rPr>
        <w:t>.</w:t>
      </w:r>
    </w:p>
    <w:tbl>
      <w:tblPr>
        <w:tblStyle w:val="VCAATableClosed"/>
        <w:tblW w:w="0" w:type="auto"/>
        <w:tblLayout w:type="fixed"/>
        <w:tblLook w:val="04A0" w:firstRow="1" w:lastRow="0" w:firstColumn="1" w:lastColumn="0" w:noHBand="0" w:noVBand="1"/>
      </w:tblPr>
      <w:tblGrid>
        <w:gridCol w:w="794"/>
        <w:gridCol w:w="680"/>
        <w:gridCol w:w="680"/>
        <w:gridCol w:w="1021"/>
      </w:tblGrid>
      <w:tr w:rsidR="00B62646" w:rsidRPr="00500BE5" w14:paraId="1BBC3B08" w14:textId="77777777" w:rsidTr="00DF0036">
        <w:trPr>
          <w:cnfStyle w:val="100000000000" w:firstRow="1" w:lastRow="0" w:firstColumn="0" w:lastColumn="0" w:oddVBand="0" w:evenVBand="0" w:oddHBand="0" w:evenHBand="0" w:firstRowFirstColumn="0" w:firstRowLastColumn="0" w:lastRowFirstColumn="0" w:lastRowLastColumn="0"/>
        </w:trPr>
        <w:tc>
          <w:tcPr>
            <w:tcW w:w="794" w:type="dxa"/>
          </w:tcPr>
          <w:p w14:paraId="03BB59AA" w14:textId="77777777" w:rsidR="00B62646" w:rsidRPr="00500BE5" w:rsidRDefault="00B62646" w:rsidP="00DF0036">
            <w:pPr>
              <w:pStyle w:val="VCAAtablecondensedheading"/>
              <w:rPr>
                <w:lang w:val="en-AU"/>
              </w:rPr>
            </w:pPr>
            <w:r w:rsidRPr="00500BE5">
              <w:rPr>
                <w:lang w:val="en-AU"/>
              </w:rPr>
              <w:t>Mark</w:t>
            </w:r>
          </w:p>
        </w:tc>
        <w:tc>
          <w:tcPr>
            <w:tcW w:w="680" w:type="dxa"/>
          </w:tcPr>
          <w:p w14:paraId="456B83CF" w14:textId="77777777" w:rsidR="00B62646" w:rsidRPr="00500BE5" w:rsidRDefault="00B62646" w:rsidP="00DF0036">
            <w:pPr>
              <w:pStyle w:val="VCAAtablecondensedheading"/>
              <w:rPr>
                <w:lang w:val="en-AU"/>
              </w:rPr>
            </w:pPr>
            <w:r w:rsidRPr="00500BE5">
              <w:rPr>
                <w:lang w:val="en-AU"/>
              </w:rPr>
              <w:t>0</w:t>
            </w:r>
          </w:p>
        </w:tc>
        <w:tc>
          <w:tcPr>
            <w:tcW w:w="680" w:type="dxa"/>
          </w:tcPr>
          <w:p w14:paraId="48AC66C1" w14:textId="77777777" w:rsidR="00B62646" w:rsidRPr="00500BE5" w:rsidRDefault="00B62646" w:rsidP="00DF0036">
            <w:pPr>
              <w:pStyle w:val="VCAAtablecondensedheading"/>
              <w:rPr>
                <w:lang w:val="en-AU"/>
              </w:rPr>
            </w:pPr>
            <w:r w:rsidRPr="00500BE5">
              <w:rPr>
                <w:lang w:val="en-AU"/>
              </w:rPr>
              <w:t>1</w:t>
            </w:r>
          </w:p>
        </w:tc>
        <w:tc>
          <w:tcPr>
            <w:tcW w:w="1021" w:type="dxa"/>
          </w:tcPr>
          <w:p w14:paraId="18EEC9B1" w14:textId="77777777" w:rsidR="00B62646" w:rsidRPr="00500BE5" w:rsidRDefault="00B62646" w:rsidP="00DF0036">
            <w:pPr>
              <w:pStyle w:val="VCAAtablecondensedheading"/>
              <w:rPr>
                <w:lang w:val="en-AU"/>
              </w:rPr>
            </w:pPr>
            <w:r w:rsidRPr="00500BE5">
              <w:rPr>
                <w:lang w:val="en-AU"/>
              </w:rPr>
              <w:t>Average</w:t>
            </w:r>
          </w:p>
        </w:tc>
      </w:tr>
      <w:tr w:rsidR="00B62646" w:rsidRPr="00500BE5" w14:paraId="570525E9" w14:textId="77777777" w:rsidTr="00DF0036">
        <w:tc>
          <w:tcPr>
            <w:tcW w:w="794" w:type="dxa"/>
          </w:tcPr>
          <w:p w14:paraId="1F31706F" w14:textId="77777777" w:rsidR="00B62646" w:rsidRPr="00500BE5" w:rsidRDefault="00B62646" w:rsidP="00DF0036">
            <w:pPr>
              <w:pStyle w:val="VCAAtablecondensed"/>
              <w:rPr>
                <w:lang w:val="en-AU"/>
              </w:rPr>
            </w:pPr>
            <w:r w:rsidRPr="00500BE5">
              <w:rPr>
                <w:lang w:val="en-AU"/>
              </w:rPr>
              <w:t>%</w:t>
            </w:r>
          </w:p>
        </w:tc>
        <w:tc>
          <w:tcPr>
            <w:tcW w:w="680" w:type="dxa"/>
          </w:tcPr>
          <w:p w14:paraId="46B31396" w14:textId="77777777" w:rsidR="00B62646" w:rsidRPr="00500BE5" w:rsidRDefault="00B62646" w:rsidP="00DF0036">
            <w:pPr>
              <w:pStyle w:val="VCAAtablecondensed"/>
              <w:rPr>
                <w:lang w:val="en-AU"/>
              </w:rPr>
            </w:pPr>
            <w:r w:rsidRPr="00500BE5">
              <w:rPr>
                <w:lang w:val="en-AU"/>
              </w:rPr>
              <w:t>10</w:t>
            </w:r>
          </w:p>
        </w:tc>
        <w:tc>
          <w:tcPr>
            <w:tcW w:w="680" w:type="dxa"/>
          </w:tcPr>
          <w:p w14:paraId="5F034359" w14:textId="77777777" w:rsidR="00B62646" w:rsidRPr="00500BE5" w:rsidRDefault="00B62646" w:rsidP="00DF0036">
            <w:pPr>
              <w:pStyle w:val="VCAAtablecondensed"/>
              <w:rPr>
                <w:lang w:val="en-AU"/>
              </w:rPr>
            </w:pPr>
            <w:r w:rsidRPr="00500BE5">
              <w:rPr>
                <w:lang w:val="en-AU"/>
              </w:rPr>
              <w:t>90</w:t>
            </w:r>
          </w:p>
        </w:tc>
        <w:tc>
          <w:tcPr>
            <w:tcW w:w="1021" w:type="dxa"/>
          </w:tcPr>
          <w:p w14:paraId="1B3B8FB7" w14:textId="77777777" w:rsidR="00B62646" w:rsidRPr="00500BE5" w:rsidRDefault="00B62646" w:rsidP="00DF0036">
            <w:pPr>
              <w:pStyle w:val="VCAAtablecondensed"/>
              <w:rPr>
                <w:lang w:val="en-AU"/>
              </w:rPr>
            </w:pPr>
            <w:r w:rsidRPr="00500BE5">
              <w:rPr>
                <w:lang w:val="en-AU"/>
              </w:rPr>
              <w:t>0.9</w:t>
            </w:r>
          </w:p>
        </w:tc>
      </w:tr>
    </w:tbl>
    <w:p w14:paraId="5130F693" w14:textId="47D3D8BE" w:rsidR="00B62646" w:rsidRPr="00500BE5" w:rsidRDefault="006D5358" w:rsidP="00B62646">
      <w:pPr>
        <w:pStyle w:val="VCAAbody"/>
        <w:rPr>
          <w:lang w:val="en-AU"/>
        </w:rPr>
      </w:pPr>
      <w:r w:rsidRPr="00500BE5">
        <w:rPr>
          <w:lang w:val="en-AU"/>
        </w:rPr>
        <w:t>One of the following</w:t>
      </w:r>
      <w:r w:rsidR="00B62646" w:rsidRPr="00500BE5">
        <w:rPr>
          <w:lang w:val="en-AU"/>
        </w:rPr>
        <w:t xml:space="preserve">: </w:t>
      </w:r>
    </w:p>
    <w:p w14:paraId="5E7045D5" w14:textId="77777777" w:rsidR="00B62646" w:rsidRPr="00500BE5" w:rsidRDefault="00B62646" w:rsidP="00E05DBA">
      <w:pPr>
        <w:pStyle w:val="VCAAbullet"/>
      </w:pPr>
      <w:r w:rsidRPr="00500BE5">
        <w:t xml:space="preserve">Thank the family and remind them of your role and the organisation’s policies regarding professional nature of worker-client relationships. </w:t>
      </w:r>
    </w:p>
    <w:p w14:paraId="1433F3D1" w14:textId="7C408A30" w:rsidR="00B62646" w:rsidRPr="00500BE5" w:rsidRDefault="006D5358" w:rsidP="00E05DBA">
      <w:pPr>
        <w:pStyle w:val="VCAAbullet"/>
      </w:pPr>
      <w:r w:rsidRPr="00500BE5">
        <w:t>R</w:t>
      </w:r>
      <w:r w:rsidR="00B62646" w:rsidRPr="00500BE5">
        <w:t>emind the</w:t>
      </w:r>
      <w:r w:rsidRPr="00500BE5">
        <w:t xml:space="preserve"> family</w:t>
      </w:r>
      <w:r w:rsidR="00B62646" w:rsidRPr="00500BE5">
        <w:t xml:space="preserve"> of the discussion that </w:t>
      </w:r>
      <w:r w:rsidRPr="00500BE5">
        <w:t>w</w:t>
      </w:r>
      <w:r w:rsidR="00B62646" w:rsidRPr="00500BE5">
        <w:t>ould have taken place in the first meeting, about your role, and about boundaries and the limits that occur.</w:t>
      </w:r>
    </w:p>
    <w:p w14:paraId="281D60EF" w14:textId="53024C25" w:rsidR="00B62646" w:rsidRPr="00500BE5" w:rsidRDefault="00B62646" w:rsidP="00E05DBA">
      <w:pPr>
        <w:pStyle w:val="VCAAbullet"/>
      </w:pPr>
      <w:r w:rsidRPr="00500BE5">
        <w:t xml:space="preserve">Let them know that their thanks </w:t>
      </w:r>
      <w:proofErr w:type="gramStart"/>
      <w:r w:rsidRPr="00500BE5">
        <w:t>is</w:t>
      </w:r>
      <w:proofErr w:type="gramEnd"/>
      <w:r w:rsidRPr="00500BE5">
        <w:t xml:space="preserve"> enough and that you are happy that Mikael has been able to achieve his goals.</w:t>
      </w:r>
    </w:p>
    <w:p w14:paraId="0A1C79A8" w14:textId="1A301943" w:rsidR="00B62646" w:rsidRPr="00500BE5" w:rsidRDefault="00B62646" w:rsidP="00B62646">
      <w:pPr>
        <w:pStyle w:val="VCAAbody"/>
        <w:rPr>
          <w:lang w:val="en-AU"/>
        </w:rPr>
      </w:pPr>
      <w:r w:rsidRPr="00500BE5">
        <w:rPr>
          <w:lang w:val="en-AU"/>
        </w:rPr>
        <w:t>The following is an example of a high-scoring response</w:t>
      </w:r>
      <w:r w:rsidR="006D5358" w:rsidRPr="00500BE5">
        <w:rPr>
          <w:lang w:val="en-AU"/>
        </w:rPr>
        <w:t>.</w:t>
      </w:r>
    </w:p>
    <w:p w14:paraId="2B976676" w14:textId="2F6FCDFC" w:rsidR="002647BB" w:rsidRPr="00500BE5" w:rsidRDefault="00B62646" w:rsidP="00E33C0C">
      <w:pPr>
        <w:pStyle w:val="VCAAstudentresponse"/>
        <w:rPr>
          <w:lang w:val="en-AU"/>
        </w:rPr>
      </w:pPr>
      <w:r w:rsidRPr="00500BE5">
        <w:rPr>
          <w:lang w:val="en-AU"/>
        </w:rPr>
        <w:t>Thank them for their offer but decline by clearly explaining rules outlining a client-worker relationship and how interaction must remain only in the workplace.</w:t>
      </w:r>
    </w:p>
    <w:sectPr w:rsidR="002647BB" w:rsidRPr="00500BE5" w:rsidSect="00B230D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C81B" w14:textId="77777777" w:rsidR="00D42635" w:rsidRDefault="00D42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C57E" w14:textId="77777777" w:rsidR="00D42635" w:rsidRDefault="00D42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EAE918B" w:rsidR="00FD29D3" w:rsidRPr="00D86DE4" w:rsidRDefault="00B62646" w:rsidP="00D86DE4">
    <w:pPr>
      <w:pStyle w:val="VCAAcaptionsandfootnotes"/>
      <w:rPr>
        <w:color w:val="999999" w:themeColor="accent2"/>
      </w:rPr>
    </w:pPr>
    <w:r>
      <w:rPr>
        <w:color w:val="999999" w:themeColor="accent2"/>
      </w:rPr>
      <w:t>2023 VCE VET Community Services external assessment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51F29CE">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58B8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A34C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2D45DB"/>
    <w:multiLevelType w:val="hybridMultilevel"/>
    <w:tmpl w:val="705A9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A5472"/>
    <w:multiLevelType w:val="hybridMultilevel"/>
    <w:tmpl w:val="353CD14C"/>
    <w:lvl w:ilvl="0" w:tplc="81E807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11F3D"/>
    <w:multiLevelType w:val="hybridMultilevel"/>
    <w:tmpl w:val="215E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217EF"/>
    <w:multiLevelType w:val="hybridMultilevel"/>
    <w:tmpl w:val="C9AA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8331C3"/>
    <w:multiLevelType w:val="hybridMultilevel"/>
    <w:tmpl w:val="B8EE27AC"/>
    <w:lvl w:ilvl="0" w:tplc="A3162D06">
      <w:start w:val="1"/>
      <w:numFmt w:val="upperLetter"/>
      <w:lvlText w:val="(%1)"/>
      <w:lvlJc w:val="left"/>
      <w:pPr>
        <w:ind w:left="1080" w:hanging="360"/>
      </w:pPr>
      <w:rPr>
        <w:rFonts w:hint="default"/>
      </w:rPr>
    </w:lvl>
    <w:lvl w:ilvl="1" w:tplc="166EF01E">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9697C"/>
    <w:multiLevelType w:val="hybridMultilevel"/>
    <w:tmpl w:val="9DC66244"/>
    <w:lvl w:ilvl="0" w:tplc="955A1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D27CE"/>
    <w:multiLevelType w:val="hybridMultilevel"/>
    <w:tmpl w:val="4FCCD2E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84F2671"/>
    <w:multiLevelType w:val="hybridMultilevel"/>
    <w:tmpl w:val="6324C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4145B7"/>
    <w:multiLevelType w:val="hybridMultilevel"/>
    <w:tmpl w:val="A084883A"/>
    <w:lvl w:ilvl="0" w:tplc="C3E4A7FE">
      <w:start w:val="1"/>
      <w:numFmt w:val="lowerRoman"/>
      <w:lvlText w:val="(%1)"/>
      <w:lvlJc w:val="left"/>
      <w:pPr>
        <w:ind w:left="1800" w:hanging="72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156022"/>
    <w:multiLevelType w:val="hybridMultilevel"/>
    <w:tmpl w:val="9CE45510"/>
    <w:lvl w:ilvl="0" w:tplc="FE269152">
      <w:start w:val="1"/>
      <w:numFmt w:val="decimal"/>
      <w:pStyle w:val="VCAA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577FC6"/>
    <w:multiLevelType w:val="hybridMultilevel"/>
    <w:tmpl w:val="22740222"/>
    <w:lvl w:ilvl="0" w:tplc="37B6CB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372C5C"/>
    <w:multiLevelType w:val="hybridMultilevel"/>
    <w:tmpl w:val="1A3CE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F75C98"/>
    <w:multiLevelType w:val="hybridMultilevel"/>
    <w:tmpl w:val="DF5C5F9E"/>
    <w:lvl w:ilvl="0" w:tplc="37B6CB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23C3D27"/>
    <w:multiLevelType w:val="hybridMultilevel"/>
    <w:tmpl w:val="4FCCD2E0"/>
    <w:lvl w:ilvl="0" w:tplc="6B8431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5D2135"/>
    <w:multiLevelType w:val="hybridMultilevel"/>
    <w:tmpl w:val="CCAA4BA2"/>
    <w:lvl w:ilvl="0" w:tplc="1C762D26">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845E32"/>
    <w:multiLevelType w:val="hybridMultilevel"/>
    <w:tmpl w:val="4FCCD2E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6BE1D56"/>
    <w:multiLevelType w:val="hybridMultilevel"/>
    <w:tmpl w:val="694CFE14"/>
    <w:lvl w:ilvl="0" w:tplc="166EF01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380B6D"/>
    <w:multiLevelType w:val="hybridMultilevel"/>
    <w:tmpl w:val="05668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114BD1"/>
    <w:multiLevelType w:val="hybridMultilevel"/>
    <w:tmpl w:val="8584BE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19234E3"/>
    <w:multiLevelType w:val="hybridMultilevel"/>
    <w:tmpl w:val="FFFFFFFF"/>
    <w:lvl w:ilvl="0" w:tplc="FFFFFFFF">
      <w:start w:val="1"/>
      <w:numFmt w:val="bullet"/>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38B50C6"/>
    <w:multiLevelType w:val="hybridMultilevel"/>
    <w:tmpl w:val="79F2AB96"/>
    <w:lvl w:ilvl="0" w:tplc="1C762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9E56EEF"/>
    <w:multiLevelType w:val="hybridMultilevel"/>
    <w:tmpl w:val="066246F2"/>
    <w:lvl w:ilvl="0" w:tplc="13C2627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7C54E3"/>
    <w:multiLevelType w:val="hybridMultilevel"/>
    <w:tmpl w:val="FFFFFFFF"/>
    <w:lvl w:ilvl="0" w:tplc="FFFFFFFF">
      <w:start w:val="1"/>
      <w:numFmt w:val="bullet"/>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8A0387"/>
    <w:multiLevelType w:val="hybridMultilevel"/>
    <w:tmpl w:val="BAE4655C"/>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F0195"/>
    <w:multiLevelType w:val="hybridMultilevel"/>
    <w:tmpl w:val="2D0ED75A"/>
    <w:lvl w:ilvl="0" w:tplc="166EF01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20C35F7"/>
    <w:multiLevelType w:val="hybridMultilevel"/>
    <w:tmpl w:val="21E46F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15:restartNumberingAfterBreak="0">
    <w:nsid w:val="62872B6C"/>
    <w:multiLevelType w:val="hybridMultilevel"/>
    <w:tmpl w:val="0722F8D0"/>
    <w:lvl w:ilvl="0" w:tplc="F57AF6E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46A72AC"/>
    <w:multiLevelType w:val="hybridMultilevel"/>
    <w:tmpl w:val="374E2024"/>
    <w:lvl w:ilvl="0" w:tplc="166EF01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FB4AE5"/>
    <w:multiLevelType w:val="hybridMultilevel"/>
    <w:tmpl w:val="67FE1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8D34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BB055E8"/>
    <w:multiLevelType w:val="hybridMultilevel"/>
    <w:tmpl w:val="4FCCD2E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11331105">
    <w:abstractNumId w:val="34"/>
  </w:num>
  <w:num w:numId="2" w16cid:durableId="1723482633">
    <w:abstractNumId w:val="27"/>
  </w:num>
  <w:num w:numId="3" w16cid:durableId="1071468022">
    <w:abstractNumId w:val="16"/>
  </w:num>
  <w:num w:numId="4" w16cid:durableId="2127236167">
    <w:abstractNumId w:val="6"/>
  </w:num>
  <w:num w:numId="5" w16cid:durableId="1163542620">
    <w:abstractNumId w:val="32"/>
  </w:num>
  <w:num w:numId="6" w16cid:durableId="1784572061">
    <w:abstractNumId w:val="39"/>
  </w:num>
  <w:num w:numId="7" w16cid:durableId="796605839">
    <w:abstractNumId w:val="41"/>
  </w:num>
  <w:num w:numId="8" w16cid:durableId="1211578531">
    <w:abstractNumId w:val="23"/>
  </w:num>
  <w:num w:numId="9" w16cid:durableId="31155153">
    <w:abstractNumId w:val="38"/>
  </w:num>
  <w:num w:numId="10" w16cid:durableId="76902243">
    <w:abstractNumId w:val="25"/>
  </w:num>
  <w:num w:numId="11" w16cid:durableId="1958750377">
    <w:abstractNumId w:val="28"/>
  </w:num>
  <w:num w:numId="12" w16cid:durableId="69426068">
    <w:abstractNumId w:val="10"/>
  </w:num>
  <w:num w:numId="13" w16cid:durableId="2038189933">
    <w:abstractNumId w:val="22"/>
  </w:num>
  <w:num w:numId="14" w16cid:durableId="1630814950">
    <w:abstractNumId w:val="3"/>
  </w:num>
  <w:num w:numId="15" w16cid:durableId="816922922">
    <w:abstractNumId w:val="14"/>
  </w:num>
  <w:num w:numId="16" w16cid:durableId="999506511">
    <w:abstractNumId w:val="33"/>
  </w:num>
  <w:num w:numId="17" w16cid:durableId="96755742">
    <w:abstractNumId w:val="4"/>
  </w:num>
  <w:num w:numId="18" w16cid:durableId="410349972">
    <w:abstractNumId w:val="26"/>
  </w:num>
  <w:num w:numId="19" w16cid:durableId="321005205">
    <w:abstractNumId w:val="24"/>
  </w:num>
  <w:num w:numId="20" w16cid:durableId="1584073642">
    <w:abstractNumId w:val="18"/>
  </w:num>
  <w:num w:numId="21" w16cid:durableId="998927097">
    <w:abstractNumId w:val="29"/>
  </w:num>
  <w:num w:numId="22" w16cid:durableId="239603271">
    <w:abstractNumId w:val="30"/>
  </w:num>
  <w:num w:numId="23" w16cid:durableId="2085712357">
    <w:abstractNumId w:val="0"/>
  </w:num>
  <w:num w:numId="24" w16cid:durableId="1033188788">
    <w:abstractNumId w:val="21"/>
  </w:num>
  <w:num w:numId="25" w16cid:durableId="1914004551">
    <w:abstractNumId w:val="36"/>
  </w:num>
  <w:num w:numId="26" w16cid:durableId="894513114">
    <w:abstractNumId w:val="1"/>
  </w:num>
  <w:num w:numId="27" w16cid:durableId="11224143">
    <w:abstractNumId w:val="37"/>
  </w:num>
  <w:num w:numId="28" w16cid:durableId="1088310368">
    <w:abstractNumId w:val="2"/>
  </w:num>
  <w:num w:numId="29" w16cid:durableId="942147190">
    <w:abstractNumId w:val="17"/>
  </w:num>
  <w:num w:numId="30" w16cid:durableId="70784141">
    <w:abstractNumId w:val="40"/>
  </w:num>
  <w:num w:numId="31" w16cid:durableId="543103710">
    <w:abstractNumId w:val="9"/>
  </w:num>
  <w:num w:numId="32" w16cid:durableId="2108041965">
    <w:abstractNumId w:val="19"/>
  </w:num>
  <w:num w:numId="33" w16cid:durableId="2041391639">
    <w:abstractNumId w:val="5"/>
  </w:num>
  <w:num w:numId="34" w16cid:durableId="2011133419">
    <w:abstractNumId w:val="13"/>
  </w:num>
  <w:num w:numId="35" w16cid:durableId="2139178305">
    <w:abstractNumId w:val="15"/>
  </w:num>
  <w:num w:numId="36" w16cid:durableId="584844660">
    <w:abstractNumId w:val="8"/>
  </w:num>
  <w:num w:numId="37" w16cid:durableId="1625848846">
    <w:abstractNumId w:val="20"/>
  </w:num>
  <w:num w:numId="38" w16cid:durableId="1968773276">
    <w:abstractNumId w:val="7"/>
  </w:num>
  <w:num w:numId="39" w16cid:durableId="1437291914">
    <w:abstractNumId w:val="11"/>
  </w:num>
  <w:num w:numId="40" w16cid:durableId="1758281752">
    <w:abstractNumId w:val="35"/>
  </w:num>
  <w:num w:numId="41" w16cid:durableId="124666379">
    <w:abstractNumId w:val="31"/>
  </w:num>
  <w:num w:numId="42" w16cid:durableId="1786844675">
    <w:abstractNumId w:val="12"/>
  </w:num>
  <w:num w:numId="43" w16cid:durableId="241646104">
    <w:abstractNumId w:val="16"/>
    <w:lvlOverride w:ilvl="0">
      <w:startOverride w:val="1"/>
    </w:lvlOverride>
  </w:num>
  <w:num w:numId="44" w16cid:durableId="1019547986">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revisionView w:comments="0" w:insDel="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64B"/>
    <w:rsid w:val="00003885"/>
    <w:rsid w:val="0002076E"/>
    <w:rsid w:val="00021F77"/>
    <w:rsid w:val="00040EA5"/>
    <w:rsid w:val="00053078"/>
    <w:rsid w:val="0005780E"/>
    <w:rsid w:val="0006130F"/>
    <w:rsid w:val="00065CC6"/>
    <w:rsid w:val="00070D00"/>
    <w:rsid w:val="00081A57"/>
    <w:rsid w:val="00083C30"/>
    <w:rsid w:val="000A2461"/>
    <w:rsid w:val="000A71F7"/>
    <w:rsid w:val="000F09E4"/>
    <w:rsid w:val="000F16FD"/>
    <w:rsid w:val="000F5AAF"/>
    <w:rsid w:val="0014347E"/>
    <w:rsid w:val="00143520"/>
    <w:rsid w:val="00153AD2"/>
    <w:rsid w:val="001779EA"/>
    <w:rsid w:val="001A67D9"/>
    <w:rsid w:val="001B22B0"/>
    <w:rsid w:val="001D3246"/>
    <w:rsid w:val="001E6418"/>
    <w:rsid w:val="002279BA"/>
    <w:rsid w:val="002329F3"/>
    <w:rsid w:val="00243F0D"/>
    <w:rsid w:val="00260767"/>
    <w:rsid w:val="002647BB"/>
    <w:rsid w:val="00271149"/>
    <w:rsid w:val="002754C1"/>
    <w:rsid w:val="002841C8"/>
    <w:rsid w:val="0028516B"/>
    <w:rsid w:val="002A067A"/>
    <w:rsid w:val="002C6F90"/>
    <w:rsid w:val="002E4FB5"/>
    <w:rsid w:val="00302FB8"/>
    <w:rsid w:val="00304EA1"/>
    <w:rsid w:val="00314D81"/>
    <w:rsid w:val="00322FC6"/>
    <w:rsid w:val="0035293F"/>
    <w:rsid w:val="00381431"/>
    <w:rsid w:val="00391986"/>
    <w:rsid w:val="003A00B4"/>
    <w:rsid w:val="003C3454"/>
    <w:rsid w:val="003C5E71"/>
    <w:rsid w:val="003D16A5"/>
    <w:rsid w:val="003F24D6"/>
    <w:rsid w:val="004141EF"/>
    <w:rsid w:val="00417AA3"/>
    <w:rsid w:val="00425DFE"/>
    <w:rsid w:val="00434EDB"/>
    <w:rsid w:val="00440B32"/>
    <w:rsid w:val="0046078D"/>
    <w:rsid w:val="004755AA"/>
    <w:rsid w:val="004879EA"/>
    <w:rsid w:val="00495C80"/>
    <w:rsid w:val="004A2ED8"/>
    <w:rsid w:val="004D6F36"/>
    <w:rsid w:val="004E2140"/>
    <w:rsid w:val="004F0E1D"/>
    <w:rsid w:val="004F5BDA"/>
    <w:rsid w:val="004F7CB0"/>
    <w:rsid w:val="00500BE5"/>
    <w:rsid w:val="0051631E"/>
    <w:rsid w:val="00522B7B"/>
    <w:rsid w:val="005244B5"/>
    <w:rsid w:val="00537A1F"/>
    <w:rsid w:val="00566029"/>
    <w:rsid w:val="0058354C"/>
    <w:rsid w:val="005923CB"/>
    <w:rsid w:val="00595A0C"/>
    <w:rsid w:val="005A23F8"/>
    <w:rsid w:val="005B391B"/>
    <w:rsid w:val="005D3D78"/>
    <w:rsid w:val="005E17D2"/>
    <w:rsid w:val="005E2EF0"/>
    <w:rsid w:val="005F4092"/>
    <w:rsid w:val="00616392"/>
    <w:rsid w:val="00623F28"/>
    <w:rsid w:val="00666ED4"/>
    <w:rsid w:val="00683DBD"/>
    <w:rsid w:val="0068471E"/>
    <w:rsid w:val="00684F98"/>
    <w:rsid w:val="00693FFD"/>
    <w:rsid w:val="00694FFB"/>
    <w:rsid w:val="006C1E13"/>
    <w:rsid w:val="006D2159"/>
    <w:rsid w:val="006D5358"/>
    <w:rsid w:val="006F787C"/>
    <w:rsid w:val="00702636"/>
    <w:rsid w:val="00724507"/>
    <w:rsid w:val="00773E6C"/>
    <w:rsid w:val="00781FB1"/>
    <w:rsid w:val="00792BF9"/>
    <w:rsid w:val="007B60BC"/>
    <w:rsid w:val="007D1B6D"/>
    <w:rsid w:val="00801454"/>
    <w:rsid w:val="00813C37"/>
    <w:rsid w:val="008154B5"/>
    <w:rsid w:val="00823962"/>
    <w:rsid w:val="0082611B"/>
    <w:rsid w:val="008268FE"/>
    <w:rsid w:val="0084527F"/>
    <w:rsid w:val="00850410"/>
    <w:rsid w:val="00852719"/>
    <w:rsid w:val="00855B5D"/>
    <w:rsid w:val="00860115"/>
    <w:rsid w:val="00881B41"/>
    <w:rsid w:val="0088783C"/>
    <w:rsid w:val="008C0C2F"/>
    <w:rsid w:val="00902C3B"/>
    <w:rsid w:val="009370BC"/>
    <w:rsid w:val="00970580"/>
    <w:rsid w:val="00987054"/>
    <w:rsid w:val="0098739B"/>
    <w:rsid w:val="009B148B"/>
    <w:rsid w:val="009B61E5"/>
    <w:rsid w:val="009D1E89"/>
    <w:rsid w:val="009E5707"/>
    <w:rsid w:val="00A10881"/>
    <w:rsid w:val="00A17661"/>
    <w:rsid w:val="00A23463"/>
    <w:rsid w:val="00A24B2D"/>
    <w:rsid w:val="00A25D61"/>
    <w:rsid w:val="00A40966"/>
    <w:rsid w:val="00A5554E"/>
    <w:rsid w:val="00A6097E"/>
    <w:rsid w:val="00A756C4"/>
    <w:rsid w:val="00A921E0"/>
    <w:rsid w:val="00A922F4"/>
    <w:rsid w:val="00AB6DD7"/>
    <w:rsid w:val="00AD782B"/>
    <w:rsid w:val="00AE5526"/>
    <w:rsid w:val="00AF051B"/>
    <w:rsid w:val="00AF6D0F"/>
    <w:rsid w:val="00B01578"/>
    <w:rsid w:val="00B0738F"/>
    <w:rsid w:val="00B13D3B"/>
    <w:rsid w:val="00B230DB"/>
    <w:rsid w:val="00B26601"/>
    <w:rsid w:val="00B41951"/>
    <w:rsid w:val="00B53229"/>
    <w:rsid w:val="00B62480"/>
    <w:rsid w:val="00B62646"/>
    <w:rsid w:val="00B81B70"/>
    <w:rsid w:val="00BA3A05"/>
    <w:rsid w:val="00BA40A5"/>
    <w:rsid w:val="00BB3BAB"/>
    <w:rsid w:val="00BD0724"/>
    <w:rsid w:val="00BD2B91"/>
    <w:rsid w:val="00BE5521"/>
    <w:rsid w:val="00BF6C23"/>
    <w:rsid w:val="00C17722"/>
    <w:rsid w:val="00C36D88"/>
    <w:rsid w:val="00C53263"/>
    <w:rsid w:val="00C64B78"/>
    <w:rsid w:val="00C75F1D"/>
    <w:rsid w:val="00C7672B"/>
    <w:rsid w:val="00C95156"/>
    <w:rsid w:val="00CA0DC2"/>
    <w:rsid w:val="00CB400A"/>
    <w:rsid w:val="00CB68E8"/>
    <w:rsid w:val="00CF2F01"/>
    <w:rsid w:val="00D04F01"/>
    <w:rsid w:val="00D06414"/>
    <w:rsid w:val="00D24E5A"/>
    <w:rsid w:val="00D338E4"/>
    <w:rsid w:val="00D33DD6"/>
    <w:rsid w:val="00D42635"/>
    <w:rsid w:val="00D51947"/>
    <w:rsid w:val="00D532F0"/>
    <w:rsid w:val="00D56E0F"/>
    <w:rsid w:val="00D74188"/>
    <w:rsid w:val="00D77413"/>
    <w:rsid w:val="00D82759"/>
    <w:rsid w:val="00D86DE4"/>
    <w:rsid w:val="00D96CC4"/>
    <w:rsid w:val="00DB6BFA"/>
    <w:rsid w:val="00DC1A02"/>
    <w:rsid w:val="00DC1ED4"/>
    <w:rsid w:val="00DE1909"/>
    <w:rsid w:val="00DE51DB"/>
    <w:rsid w:val="00E05DBA"/>
    <w:rsid w:val="00E23F1D"/>
    <w:rsid w:val="00E248AE"/>
    <w:rsid w:val="00E30E05"/>
    <w:rsid w:val="00E33C0C"/>
    <w:rsid w:val="00E36361"/>
    <w:rsid w:val="00E3748D"/>
    <w:rsid w:val="00E428D5"/>
    <w:rsid w:val="00E43907"/>
    <w:rsid w:val="00E55AE9"/>
    <w:rsid w:val="00E705FE"/>
    <w:rsid w:val="00E80E77"/>
    <w:rsid w:val="00EB0C84"/>
    <w:rsid w:val="00EB15C4"/>
    <w:rsid w:val="00F17FDE"/>
    <w:rsid w:val="00F40D53"/>
    <w:rsid w:val="00F4525C"/>
    <w:rsid w:val="00F50D86"/>
    <w:rsid w:val="00F85AE4"/>
    <w:rsid w:val="00FC38E8"/>
    <w:rsid w:val="00FD29D3"/>
    <w:rsid w:val="00FE3F0B"/>
    <w:rsid w:val="00FF28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96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E05DBA"/>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VCAAbold">
    <w:name w:val="VCAA bold"/>
    <w:uiPriority w:val="1"/>
    <w:qFormat/>
    <w:rsid w:val="00A25D61"/>
    <w:rPr>
      <w:b/>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VCAAitalics">
    <w:name w:val="VCAA italics"/>
    <w:uiPriority w:val="1"/>
    <w:qFormat/>
    <w:rsid w:val="00A25D61"/>
    <w:rPr>
      <w:i/>
    </w:rPr>
  </w:style>
  <w:style w:type="character" w:styleId="CommentReference">
    <w:name w:val="annotation reference"/>
    <w:basedOn w:val="DefaultParagraphFont"/>
    <w:uiPriority w:val="99"/>
    <w:semiHidden/>
    <w:unhideWhenUsed/>
    <w:rsid w:val="00B62646"/>
    <w:rPr>
      <w:sz w:val="16"/>
      <w:szCs w:val="16"/>
    </w:rPr>
  </w:style>
  <w:style w:type="paragraph" w:customStyle="1" w:styleId="VCAAstudentresponse">
    <w:name w:val="VCAA student response"/>
    <w:basedOn w:val="VCAAbody"/>
    <w:qFormat/>
    <w:rsid w:val="00B62646"/>
    <w:pPr>
      <w:ind w:left="284"/>
    </w:pPr>
    <w:rPr>
      <w:i/>
      <w:iCs/>
      <w:szCs w:val="20"/>
    </w:rPr>
  </w:style>
  <w:style w:type="character" w:customStyle="1" w:styleId="EmphasisBold">
    <w:name w:val="Emphasis (Bold)"/>
    <w:basedOn w:val="DefaultParagraphFont"/>
    <w:uiPriority w:val="1"/>
    <w:qFormat/>
    <w:rsid w:val="00B62646"/>
    <w:rPr>
      <w:b/>
    </w:rPr>
  </w:style>
  <w:style w:type="character" w:customStyle="1" w:styleId="TitlesItalics">
    <w:name w:val="Titles (Italics)"/>
    <w:basedOn w:val="DefaultParagraphFont"/>
    <w:uiPriority w:val="1"/>
    <w:qFormat/>
    <w:rsid w:val="00B62646"/>
    <w:rPr>
      <w:i/>
    </w:rPr>
  </w:style>
  <w:style w:type="paragraph" w:styleId="Quote">
    <w:name w:val="Quote"/>
    <w:basedOn w:val="Normal"/>
    <w:next w:val="Normal"/>
    <w:link w:val="QuoteChar"/>
    <w:uiPriority w:val="29"/>
    <w:qFormat/>
    <w:rsid w:val="00B62646"/>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B62646"/>
    <w:rPr>
      <w:rFonts w:asciiTheme="majorHAnsi" w:eastAsiaTheme="minorEastAsia" w:hAnsiTheme="majorHAnsi"/>
      <w:i/>
      <w:color w:val="A6A6A6" w:themeColor="background1" w:themeShade="A6"/>
      <w:sz w:val="20"/>
      <w:szCs w:val="20"/>
      <w:lang w:val="en-AU"/>
    </w:rPr>
  </w:style>
  <w:style w:type="paragraph" w:styleId="CommentSubject">
    <w:name w:val="annotation subject"/>
    <w:basedOn w:val="Normal"/>
    <w:next w:val="Normal"/>
    <w:link w:val="CommentSubjectChar"/>
    <w:uiPriority w:val="99"/>
    <w:semiHidden/>
    <w:unhideWhenUsed/>
    <w:rsid w:val="00902C3B"/>
    <w:rPr>
      <w:b/>
      <w:bCs/>
    </w:rPr>
  </w:style>
  <w:style w:type="character" w:customStyle="1" w:styleId="CommentSubjectChar">
    <w:name w:val="Comment Subject Char"/>
    <w:basedOn w:val="DefaultParagraphFont"/>
    <w:link w:val="CommentSubject"/>
    <w:uiPriority w:val="99"/>
    <w:semiHidden/>
    <w:rsid w:val="00902C3B"/>
    <w:rPr>
      <w:b/>
      <w:bCs/>
    </w:rPr>
  </w:style>
  <w:style w:type="character" w:styleId="FollowedHyperlink">
    <w:name w:val="FollowedHyperlink"/>
    <w:basedOn w:val="DefaultParagraphFont"/>
    <w:uiPriority w:val="99"/>
    <w:semiHidden/>
    <w:unhideWhenUsed/>
    <w:rsid w:val="00B62646"/>
    <w:rPr>
      <w:color w:val="8DB3E2" w:themeColor="followedHyperlink"/>
      <w:u w:val="single"/>
    </w:rPr>
  </w:style>
  <w:style w:type="paragraph" w:customStyle="1" w:styleId="VCAAtemplatetext">
    <w:name w:val="VCAA template text"/>
    <w:basedOn w:val="VCAAbody"/>
    <w:qFormat/>
    <w:rsid w:val="00B62646"/>
    <w:pPr>
      <w:ind w:left="720"/>
    </w:pPr>
    <w:rPr>
      <w:b/>
      <w:i/>
    </w:rPr>
  </w:style>
  <w:style w:type="paragraph" w:customStyle="1" w:styleId="VCAAnumberedlist">
    <w:name w:val="VCAA numbered list"/>
    <w:basedOn w:val="VCAAbullet"/>
    <w:qFormat/>
    <w:rsid w:val="00B62646"/>
    <w:pPr>
      <w:numPr>
        <w:numId w:val="42"/>
      </w:numPr>
    </w:pPr>
  </w:style>
  <w:style w:type="paragraph" w:styleId="Revision">
    <w:name w:val="Revision"/>
    <w:hidden/>
    <w:uiPriority w:val="99"/>
    <w:semiHidden/>
    <w:rsid w:val="00B62646"/>
    <w:pPr>
      <w:spacing w:after="0" w:line="240" w:lineRule="auto"/>
    </w:pPr>
  </w:style>
  <w:style w:type="character" w:customStyle="1" w:styleId="ListParagraphChar">
    <w:name w:val="List Paragraph Char"/>
    <w:link w:val="ListParagraph"/>
    <w:uiPriority w:val="34"/>
    <w:locked/>
    <w:rsid w:val="00B62646"/>
    <w:rPr>
      <w:rFonts w:ascii="Calibri" w:hAnsi="Calibri"/>
      <w:szCs w:val="24"/>
    </w:rPr>
  </w:style>
  <w:style w:type="paragraph" w:styleId="ListParagraph">
    <w:name w:val="List Paragraph"/>
    <w:basedOn w:val="Normal"/>
    <w:link w:val="ListParagraphChar"/>
    <w:uiPriority w:val="34"/>
    <w:qFormat/>
    <w:rsid w:val="00B62646"/>
    <w:pPr>
      <w:spacing w:after="0" w:line="240" w:lineRule="auto"/>
      <w:ind w:left="720"/>
      <w:contextualSpacing/>
    </w:pPr>
    <w:rPr>
      <w:rFonts w:ascii="Calibri" w:hAnsi="Calibri"/>
      <w:szCs w:val="24"/>
    </w:rPr>
  </w:style>
  <w:style w:type="paragraph" w:customStyle="1" w:styleId="Default">
    <w:name w:val="Default"/>
    <w:rsid w:val="00B62646"/>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6">
    <w:name w:val="Grid Table 4 Accent 6"/>
    <w:basedOn w:val="TableNormal"/>
    <w:uiPriority w:val="49"/>
    <w:rsid w:val="00B62646"/>
    <w:pPr>
      <w:spacing w:after="0" w:line="240" w:lineRule="auto"/>
    </w:pPr>
    <w:tblPr>
      <w:tblStyleRowBandSize w:val="1"/>
      <w:tblStyleColBandSize w:val="1"/>
      <w:tblBorders>
        <w:top w:val="single" w:sz="4" w:space="0" w:color="96AFD3" w:themeColor="accent6" w:themeTint="99"/>
        <w:left w:val="single" w:sz="4" w:space="0" w:color="96AFD3" w:themeColor="accent6" w:themeTint="99"/>
        <w:bottom w:val="single" w:sz="4" w:space="0" w:color="96AFD3" w:themeColor="accent6" w:themeTint="99"/>
        <w:right w:val="single" w:sz="4" w:space="0" w:color="96AFD3" w:themeColor="accent6" w:themeTint="99"/>
        <w:insideH w:val="single" w:sz="4" w:space="0" w:color="96AFD3" w:themeColor="accent6" w:themeTint="99"/>
        <w:insideV w:val="single" w:sz="4" w:space="0" w:color="96AFD3" w:themeColor="accent6" w:themeTint="99"/>
      </w:tblBorders>
    </w:tblPr>
    <w:tblStylePr w:type="firstRow">
      <w:rPr>
        <w:b/>
        <w:bCs/>
        <w:color w:val="FFFFFF" w:themeColor="background1"/>
      </w:rPr>
      <w:tblPr/>
      <w:tcPr>
        <w:tcBorders>
          <w:top w:val="single" w:sz="4" w:space="0" w:color="517AB7" w:themeColor="accent6"/>
          <w:left w:val="single" w:sz="4" w:space="0" w:color="517AB7" w:themeColor="accent6"/>
          <w:bottom w:val="single" w:sz="4" w:space="0" w:color="517AB7" w:themeColor="accent6"/>
          <w:right w:val="single" w:sz="4" w:space="0" w:color="517AB7" w:themeColor="accent6"/>
          <w:insideH w:val="nil"/>
          <w:insideV w:val="nil"/>
        </w:tcBorders>
        <w:shd w:val="clear" w:color="auto" w:fill="517AB7" w:themeFill="accent6"/>
      </w:tcPr>
    </w:tblStylePr>
    <w:tblStylePr w:type="lastRow">
      <w:rPr>
        <w:b/>
        <w:bCs/>
      </w:rPr>
      <w:tblPr/>
      <w:tcPr>
        <w:tcBorders>
          <w:top w:val="double" w:sz="4" w:space="0" w:color="517AB7" w:themeColor="accent6"/>
        </w:tcBorders>
      </w:tcPr>
    </w:tblStylePr>
    <w:tblStylePr w:type="firstCol">
      <w:rPr>
        <w:b/>
        <w:bCs/>
      </w:rPr>
    </w:tblStylePr>
    <w:tblStylePr w:type="lastCol">
      <w:rPr>
        <w:b/>
        <w:bCs/>
      </w:rPr>
    </w:tblStylePr>
    <w:tblStylePr w:type="band1Vert">
      <w:tblPr/>
      <w:tcPr>
        <w:shd w:val="clear" w:color="auto" w:fill="DCE4F0" w:themeFill="accent6" w:themeFillTint="33"/>
      </w:tcPr>
    </w:tblStylePr>
    <w:tblStylePr w:type="band1Horz">
      <w:tblPr/>
      <w:tcPr>
        <w:shd w:val="clear" w:color="auto" w:fill="DCE4F0" w:themeFill="accent6" w:themeFillTint="33"/>
      </w:tcPr>
    </w:tblStylePr>
  </w:style>
  <w:style w:type="paragraph" w:styleId="BodyText">
    <w:name w:val="Body Text"/>
    <w:basedOn w:val="Normal"/>
    <w:link w:val="BodyTextChar"/>
    <w:uiPriority w:val="1"/>
    <w:qFormat/>
    <w:rsid w:val="00B62646"/>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B62646"/>
    <w:rPr>
      <w:rFonts w:ascii="Arial" w:eastAsia="Arial" w:hAnsi="Arial" w:cs="Arial"/>
      <w:sz w:val="20"/>
      <w:szCs w:val="20"/>
    </w:rPr>
  </w:style>
  <w:style w:type="paragraph" w:customStyle="1" w:styleId="TableParagraph">
    <w:name w:val="Table Paragraph"/>
    <w:basedOn w:val="Normal"/>
    <w:uiPriority w:val="1"/>
    <w:qFormat/>
    <w:rsid w:val="00B62646"/>
    <w:pPr>
      <w:widowControl w:val="0"/>
      <w:autoSpaceDE w:val="0"/>
      <w:autoSpaceDN w:val="0"/>
      <w:spacing w:before="40" w:after="0" w:line="240" w:lineRule="auto"/>
      <w:ind w:left="110"/>
    </w:pPr>
    <w:rPr>
      <w:rFonts w:ascii="Arial" w:eastAsia="Arial" w:hAnsi="Arial" w:cs="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F1D2188-1092-4D60-82D8-9F52E8644267}"/>
</file>

<file path=customXml/itemProps3.xml><?xml version="1.0" encoding="utf-8"?>
<ds:datastoreItem xmlns:ds="http://schemas.openxmlformats.org/officeDocument/2006/customXml" ds:itemID="{12CFE79A-EF96-4CAA-A940-EF5E4373FA73}"/>
</file>

<file path=customXml/itemProps4.xml><?xml version="1.0" encoding="utf-8"?>
<ds:datastoreItem xmlns:ds="http://schemas.openxmlformats.org/officeDocument/2006/customXml" ds:itemID="{6DB1E627-10DF-4F52-A159-C11245708928}"/>
</file>

<file path=docProps/app.xml><?xml version="1.0" encoding="utf-8"?>
<Properties xmlns="http://schemas.openxmlformats.org/officeDocument/2006/extended-properties" xmlns:vt="http://schemas.openxmlformats.org/officeDocument/2006/docPropsVTypes">
  <Template>Normal</Template>
  <TotalTime>0</TotalTime>
  <Pages>21</Pages>
  <Words>6441</Words>
  <Characters>36714</Characters>
  <Application>Microsoft Office Word</Application>
  <DocSecurity>0</DocSecurity>
  <Lines>305</Lines>
  <Paragraphs>86</Paragraphs>
  <ScaleCrop>false</ScaleCrop>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VET Community Services external assessment report</dc:title>
  <dc:creator/>
  <cp:lastModifiedBy/>
  <cp:revision>1</cp:revision>
  <dcterms:created xsi:type="dcterms:W3CDTF">2024-07-29T13:23:00Z</dcterms:created>
  <dcterms:modified xsi:type="dcterms:W3CDTF">2024-07-29T13:27:00Z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