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Title"/>
        <w:tag w:val=""/>
        <w:id w:val="-810398239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6BF6C4BB" w14:textId="0C1DB8A5" w:rsidR="00F4525C" w:rsidRDefault="00604EFA" w:rsidP="00604EFA">
          <w:pPr>
            <w:pStyle w:val="VCAADocumenttitle"/>
          </w:pPr>
          <w:r w:rsidRPr="00604EFA">
            <w:t xml:space="preserve">Supervisor </w:t>
          </w:r>
          <w:r>
            <w:t>t</w:t>
          </w:r>
          <w:r w:rsidRPr="00604EFA">
            <w:t>raining through Webex Events</w:t>
          </w:r>
        </w:p>
      </w:sdtContent>
    </w:sdt>
    <w:p w14:paraId="1C6685AC" w14:textId="42BDC1DC" w:rsidR="00604EFA" w:rsidRPr="00604EFA" w:rsidRDefault="00604EFA" w:rsidP="00604EFA">
      <w:pPr>
        <w:pStyle w:val="VCAAHeading1"/>
        <w:rPr>
          <w:noProof/>
          <w:lang w:val="en-AU"/>
        </w:rPr>
      </w:pPr>
      <w:r w:rsidRPr="00604EFA">
        <w:rPr>
          <w:noProof/>
          <w:lang w:val="en-AU"/>
        </w:rPr>
        <w:t xml:space="preserve">Additional </w:t>
      </w:r>
      <w:r>
        <w:rPr>
          <w:noProof/>
          <w:lang w:val="en-AU"/>
        </w:rPr>
        <w:t>r</w:t>
      </w:r>
      <w:r w:rsidRPr="00604EFA">
        <w:rPr>
          <w:noProof/>
          <w:lang w:val="en-AU"/>
        </w:rPr>
        <w:t xml:space="preserve">egistration </w:t>
      </w:r>
      <w:r>
        <w:rPr>
          <w:noProof/>
          <w:lang w:val="en-AU"/>
        </w:rPr>
        <w:t>i</w:t>
      </w:r>
      <w:r w:rsidRPr="00604EFA">
        <w:rPr>
          <w:noProof/>
          <w:lang w:val="en-AU"/>
        </w:rPr>
        <w:t xml:space="preserve">nformation </w:t>
      </w:r>
    </w:p>
    <w:p w14:paraId="6601EED7" w14:textId="0AFA1411" w:rsidR="00604EFA" w:rsidRPr="00604EFA" w:rsidRDefault="00604EFA" w:rsidP="00604EFA">
      <w:pPr>
        <w:pStyle w:val="VCAAbody"/>
        <w:rPr>
          <w:noProof/>
          <w:lang w:val="en-AU"/>
        </w:rPr>
      </w:pPr>
      <w:r w:rsidRPr="00604EFA">
        <w:rPr>
          <w:noProof/>
          <w:lang w:val="en-AU"/>
        </w:rPr>
        <w:t>In order to streamline the registration process, please register using your education or edumail email address if you have one.</w:t>
      </w:r>
      <w:r>
        <w:rPr>
          <w:noProof/>
          <w:lang w:val="en-AU"/>
        </w:rPr>
        <w:t xml:space="preserve"> </w:t>
      </w:r>
      <w:r w:rsidRPr="00604EFA">
        <w:rPr>
          <w:noProof/>
          <w:lang w:val="en-AU"/>
        </w:rPr>
        <w:t>If you register using your personal email address, such as gmail or hotmail, your registration may not be approved immediately.</w:t>
      </w:r>
      <w:r>
        <w:rPr>
          <w:noProof/>
          <w:lang w:val="en-AU"/>
        </w:rPr>
        <w:t xml:space="preserve"> </w:t>
      </w:r>
      <w:r w:rsidRPr="00604EFA">
        <w:rPr>
          <w:noProof/>
          <w:lang w:val="en-AU"/>
        </w:rPr>
        <w:t>It will be approved once your registration details are verified.</w:t>
      </w:r>
    </w:p>
    <w:p w14:paraId="73348E29" w14:textId="77777777" w:rsidR="00604EFA" w:rsidRPr="00604EFA" w:rsidRDefault="00604EFA" w:rsidP="00604EFA">
      <w:pPr>
        <w:pStyle w:val="VCAAbody"/>
        <w:rPr>
          <w:noProof/>
          <w:lang w:val="en-AU"/>
        </w:rPr>
      </w:pPr>
      <w:r w:rsidRPr="00604EFA">
        <w:rPr>
          <w:noProof/>
          <w:lang w:val="en-AU"/>
        </w:rPr>
        <w:t>You only need to attend one session.</w:t>
      </w:r>
    </w:p>
    <w:p w14:paraId="423EB5DA" w14:textId="77777777" w:rsidR="00604EFA" w:rsidRPr="00604EFA" w:rsidRDefault="00604EFA" w:rsidP="00604EFA">
      <w:pPr>
        <w:pStyle w:val="VCAAHeading2"/>
        <w:rPr>
          <w:noProof/>
          <w:lang w:val="en-AU"/>
        </w:rPr>
      </w:pPr>
      <w:r w:rsidRPr="00604EFA">
        <w:rPr>
          <w:noProof/>
          <w:lang w:val="en-AU"/>
        </w:rPr>
        <w:t>Prior to the day</w:t>
      </w:r>
    </w:p>
    <w:p w14:paraId="7AD348E1" w14:textId="77777777" w:rsidR="00604EFA" w:rsidRPr="00604EFA" w:rsidRDefault="00604EFA" w:rsidP="00604EFA">
      <w:pPr>
        <w:pStyle w:val="VCAAbody"/>
        <w:rPr>
          <w:noProof/>
          <w:lang w:val="en-AU"/>
        </w:rPr>
      </w:pPr>
      <w:r w:rsidRPr="00604EFA">
        <w:rPr>
          <w:noProof/>
          <w:lang w:val="en-AU"/>
        </w:rPr>
        <w:t xml:space="preserve">Prior to the training day, please ensure that your system is set up for the webinar - please </w:t>
      </w:r>
      <w:hyperlink r:id="rId11" w:history="1">
        <w:r w:rsidRPr="00604EFA">
          <w:rPr>
            <w:rStyle w:val="Hyperlink"/>
            <w:noProof/>
            <w:sz w:val="18"/>
            <w:szCs w:val="18"/>
            <w:lang w:val="en-AU"/>
          </w:rPr>
          <w:t>click here</w:t>
        </w:r>
      </w:hyperlink>
      <w:r w:rsidRPr="00604EFA">
        <w:rPr>
          <w:noProof/>
          <w:lang w:val="en-AU"/>
        </w:rPr>
        <w:t xml:space="preserve"> for setting up Webex Events on this computer. </w:t>
      </w:r>
    </w:p>
    <w:p w14:paraId="169FD408" w14:textId="77777777" w:rsidR="00604EFA" w:rsidRPr="00604EFA" w:rsidRDefault="00604EFA" w:rsidP="00604EFA">
      <w:pPr>
        <w:pStyle w:val="VCAAbody"/>
        <w:rPr>
          <w:noProof/>
          <w:lang w:val="en-AU"/>
        </w:rPr>
      </w:pPr>
      <w:r w:rsidRPr="00604EFA">
        <w:rPr>
          <w:noProof/>
          <w:lang w:val="en-AU"/>
        </w:rPr>
        <w:t>We do not recommend joining from a mobile device as you will not be able to access all the features of the training.</w:t>
      </w:r>
    </w:p>
    <w:p w14:paraId="0C95E6CA" w14:textId="77777777" w:rsidR="00604EFA" w:rsidRPr="00604EFA" w:rsidRDefault="00604EFA" w:rsidP="00604EFA">
      <w:pPr>
        <w:pStyle w:val="VCAAHeading2"/>
        <w:rPr>
          <w:noProof/>
          <w:lang w:val="en-AU"/>
        </w:rPr>
      </w:pPr>
      <w:r w:rsidRPr="00604EFA">
        <w:rPr>
          <w:noProof/>
          <w:lang w:val="en-AU"/>
        </w:rPr>
        <w:t>Test your system</w:t>
      </w:r>
    </w:p>
    <w:p w14:paraId="6DC3897B" w14:textId="77777777" w:rsidR="00604EFA" w:rsidRPr="00604EFA" w:rsidRDefault="00604EFA" w:rsidP="00604EFA">
      <w:pPr>
        <w:pStyle w:val="VCAAbody"/>
        <w:rPr>
          <w:noProof/>
          <w:lang w:val="en-AU"/>
        </w:rPr>
      </w:pPr>
      <w:r w:rsidRPr="00604EFA">
        <w:rPr>
          <w:noProof/>
          <w:lang w:val="en-AU"/>
        </w:rPr>
        <w:t>Please use this link to ensure your computer can run webex.</w:t>
      </w:r>
    </w:p>
    <w:p w14:paraId="017E1312" w14:textId="77777777" w:rsidR="00604EFA" w:rsidRPr="00604EFA" w:rsidRDefault="00604EFA" w:rsidP="00604EFA">
      <w:pPr>
        <w:pStyle w:val="VCAAbody"/>
        <w:rPr>
          <w:noProof/>
          <w:lang w:val="en-AU"/>
        </w:rPr>
      </w:pPr>
      <w:r w:rsidRPr="00604EFA">
        <w:rPr>
          <w:noProof/>
          <w:lang w:val="en-AU"/>
        </w:rPr>
        <w:t xml:space="preserve">To view system requirements, go to </w:t>
      </w:r>
      <w:hyperlink r:id="rId12" w:history="1">
        <w:r w:rsidRPr="00604EFA">
          <w:rPr>
            <w:rStyle w:val="Hyperlink"/>
            <w:noProof/>
            <w:sz w:val="18"/>
            <w:szCs w:val="18"/>
            <w:lang w:val="en-AU"/>
          </w:rPr>
          <w:t>www.webex.com</w:t>
        </w:r>
      </w:hyperlink>
      <w:r w:rsidRPr="00604EFA">
        <w:rPr>
          <w:noProof/>
          <w:lang w:val="en-AU"/>
        </w:rPr>
        <w:t xml:space="preserve"> </w:t>
      </w:r>
    </w:p>
    <w:p w14:paraId="5CAE55DB" w14:textId="77777777" w:rsidR="00604EFA" w:rsidRPr="00604EFA" w:rsidRDefault="00604EFA" w:rsidP="00604EFA">
      <w:pPr>
        <w:pStyle w:val="VCAAHeading2"/>
        <w:rPr>
          <w:noProof/>
          <w:lang w:val="en-AU"/>
        </w:rPr>
      </w:pPr>
      <w:r w:rsidRPr="00604EFA">
        <w:rPr>
          <w:noProof/>
          <w:lang w:val="en-AU"/>
        </w:rPr>
        <w:t>On the training day</w:t>
      </w:r>
    </w:p>
    <w:p w14:paraId="272094DE" w14:textId="77777777" w:rsidR="00604EFA" w:rsidRPr="00604EFA" w:rsidRDefault="00604EFA" w:rsidP="00604EFA">
      <w:pPr>
        <w:pStyle w:val="VCAAbody"/>
        <w:rPr>
          <w:noProof/>
          <w:lang w:val="en-AU"/>
        </w:rPr>
      </w:pPr>
      <w:r w:rsidRPr="00604EFA">
        <w:rPr>
          <w:noProof/>
          <w:lang w:val="en-AU"/>
        </w:rPr>
        <w:t xml:space="preserve">Once your registration is approved you should be able to join the training using the link provided at the day and time of the training session. </w:t>
      </w:r>
    </w:p>
    <w:p w14:paraId="27FBD394" w14:textId="5B748103" w:rsidR="00604EFA" w:rsidRPr="00604EFA" w:rsidRDefault="00604EFA" w:rsidP="00604EFA">
      <w:pPr>
        <w:pStyle w:val="VCAAbody"/>
        <w:rPr>
          <w:noProof/>
          <w:lang w:val="en-AU"/>
        </w:rPr>
      </w:pPr>
      <w:r w:rsidRPr="00604EFA">
        <w:rPr>
          <w:noProof/>
          <w:lang w:val="en-AU"/>
        </w:rPr>
        <w:t>Please ensure that for morning sessions you have entered the event by 9.15am so that we can begin on time at 9.30am.</w:t>
      </w:r>
      <w:r>
        <w:rPr>
          <w:noProof/>
          <w:lang w:val="en-AU"/>
        </w:rPr>
        <w:t xml:space="preserve"> </w:t>
      </w:r>
      <w:r w:rsidRPr="00604EFA">
        <w:rPr>
          <w:noProof/>
          <w:lang w:val="en-AU"/>
        </w:rPr>
        <w:t>If you have registered for the GAT 1.30pm session on 9 August, please ensure that you have entered the event by 1.15pm so we can begin on time at 1.30pm.</w:t>
      </w:r>
      <w:r>
        <w:rPr>
          <w:noProof/>
          <w:lang w:val="en-AU"/>
        </w:rPr>
        <w:t xml:space="preserve"> </w:t>
      </w:r>
      <w:r w:rsidRPr="00604EFA">
        <w:rPr>
          <w:noProof/>
          <w:lang w:val="en-AU"/>
        </w:rPr>
        <w:t>If you have registered for a 2.00pm session please enter the event by 1.45pm so we can begin on time at 2.00pm.</w:t>
      </w:r>
    </w:p>
    <w:p w14:paraId="02F0A0D2" w14:textId="77777777" w:rsidR="00604EFA" w:rsidRPr="00604EFA" w:rsidRDefault="00604EFA" w:rsidP="00604EFA">
      <w:pPr>
        <w:pStyle w:val="VCAAHeading2"/>
        <w:rPr>
          <w:noProof/>
          <w:lang w:val="en-AU"/>
        </w:rPr>
      </w:pPr>
      <w:r w:rsidRPr="00604EFA">
        <w:rPr>
          <w:noProof/>
          <w:lang w:val="en-AU"/>
        </w:rPr>
        <w:t>Technical difficulties</w:t>
      </w:r>
    </w:p>
    <w:p w14:paraId="2B976676" w14:textId="6438675C" w:rsidR="002647BB" w:rsidRPr="00604EFA" w:rsidRDefault="00604EFA" w:rsidP="00604EFA">
      <w:pPr>
        <w:pStyle w:val="VCAAbody"/>
        <w:rPr>
          <w:noProof/>
          <w:lang w:val="en-AU"/>
        </w:rPr>
      </w:pPr>
      <w:r w:rsidRPr="00604EFA">
        <w:rPr>
          <w:noProof/>
          <w:lang w:val="en-AU"/>
        </w:rPr>
        <w:t>If you are having technical difficulties, please contact your school for assistance.</w:t>
      </w:r>
    </w:p>
    <w:sectPr w:rsidR="002647BB" w:rsidRPr="00604EFA" w:rsidSect="00B230DB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88A096B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850410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44B46D27" w:rsidR="00FD29D3" w:rsidRPr="00D86DE4" w:rsidRDefault="00604EFA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olor w:val="999999" w:themeColor="accent2"/>
          </w:rPr>
          <w:t xml:space="preserve">Supervisor training through </w:t>
        </w:r>
        <w:proofErr w:type="spellStart"/>
        <w:r>
          <w:rPr>
            <w:color w:val="999999" w:themeColor="accent2"/>
          </w:rPr>
          <w:t>Webex</w:t>
        </w:r>
        <w:proofErr w:type="spellEnd"/>
        <w:r>
          <w:rPr>
            <w:color w:val="999999" w:themeColor="accent2"/>
          </w:rPr>
          <w:t xml:space="preserve"> Events</w:t>
        </w:r>
      </w:sdtContent>
    </w:sdt>
    <w:r w:rsidR="00FD29D3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5CC6"/>
    <w:rsid w:val="000A71F7"/>
    <w:rsid w:val="000F09E4"/>
    <w:rsid w:val="000F16FD"/>
    <w:rsid w:val="000F5AAF"/>
    <w:rsid w:val="00143520"/>
    <w:rsid w:val="00153AD2"/>
    <w:rsid w:val="001779EA"/>
    <w:rsid w:val="001D3246"/>
    <w:rsid w:val="002279BA"/>
    <w:rsid w:val="002329F3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3C5E71"/>
    <w:rsid w:val="00417AA3"/>
    <w:rsid w:val="00425DFE"/>
    <w:rsid w:val="00434EDB"/>
    <w:rsid w:val="00440B32"/>
    <w:rsid w:val="0046078D"/>
    <w:rsid w:val="00495C80"/>
    <w:rsid w:val="004A2ED8"/>
    <w:rsid w:val="004F5BDA"/>
    <w:rsid w:val="0051631E"/>
    <w:rsid w:val="00537A1F"/>
    <w:rsid w:val="00566029"/>
    <w:rsid w:val="005923CB"/>
    <w:rsid w:val="005B391B"/>
    <w:rsid w:val="005D3D78"/>
    <w:rsid w:val="005E2EF0"/>
    <w:rsid w:val="005F4092"/>
    <w:rsid w:val="00604EFA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D1B6D"/>
    <w:rsid w:val="00813C37"/>
    <w:rsid w:val="008154B5"/>
    <w:rsid w:val="00823962"/>
    <w:rsid w:val="00850410"/>
    <w:rsid w:val="00852719"/>
    <w:rsid w:val="00860115"/>
    <w:rsid w:val="0088783C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13D3B"/>
    <w:rsid w:val="00B230D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56E0F"/>
    <w:rsid w:val="00D77413"/>
    <w:rsid w:val="00D82759"/>
    <w:rsid w:val="00D86DE4"/>
    <w:rsid w:val="00DE1909"/>
    <w:rsid w:val="00DE51DB"/>
    <w:rsid w:val="00E23F1D"/>
    <w:rsid w:val="00E30E05"/>
    <w:rsid w:val="00E36361"/>
    <w:rsid w:val="00E55AE9"/>
    <w:rsid w:val="00EB0C84"/>
    <w:rsid w:val="00F17FDE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04E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us01.safelinks.protection.outlook.com/?url=http%3A%2F%2Fwww.webex.com%2F&amp;data=02%7C01%7Cvcaa.vce.pd%40edumail.vic.gov.au%7C0cfa411920e5418c658508d7f15947ed%7Cd96cb3371a8744cfb69b3cec334a4c1f%7C0%7C0%7C637243238789090806&amp;sdata=y0kAVTyqp7zmoBfG76D2LD14x%2FwCdT6D5Pcg7m%2Bwruk%3D&amp;reserved=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us01.safelinks.protection.outlook.com/?url=https%3A%2F%2Feduvic.webex.com%2Fec3300%2Fwebcomponents%2Fdocshow%2Fecstartsession.do%3Fsiteurl%3Deduvic%26actionType%3Dsetup&amp;data=02%7C01%7Cvcaa.vce.pd%40edumail.vic.gov.au%7C0cfa411920e5418c658508d7f15947ed%7Cd96cb3371a8744cfb69b3cec334a4c1f%7C0%7C0%7C637243238789080809&amp;sdata=c8kwiXeUlHyZtDRU6AbGgIhyMGuGNCiSfA%2BuUxdurR8%3D&amp;reserved=0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93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F51238-1C52-417E-B592-C2ABAB94E1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70F3A0-1F7C-4E86-B7D8-9BDD6BC8430A}"/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title here</vt:lpstr>
    </vt:vector>
  </TitlesOfParts>
  <Company>Victorian Curriculum and Assessment Authority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Supervisor training through Webex Events</dc:title>
  <dc:creator>Derek Tolan</dc:creator>
  <cp:lastModifiedBy>Tina Mattei</cp:lastModifiedBy>
  <cp:revision>2</cp:revision>
  <cp:lastPrinted>2015-05-15T02:36:00Z</cp:lastPrinted>
  <dcterms:created xsi:type="dcterms:W3CDTF">2022-06-01T03:22:00Z</dcterms:created>
  <dcterms:modified xsi:type="dcterms:W3CDTF">2022-06-01T03:22:00Z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