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D52" w14:textId="54EDB189" w:rsidR="00243F0D" w:rsidRPr="00823962" w:rsidRDefault="00C74214" w:rsidP="00C74214">
      <w:pPr>
        <w:pStyle w:val="VCAAHeading2"/>
      </w:pPr>
      <w:bookmarkStart w:id="0" w:name="TemplateOverview"/>
      <w:bookmarkEnd w:id="0"/>
      <w:r>
        <w:t>Last day for Indicative Grades: VCE Performance exams: 1</w:t>
      </w:r>
      <w:r w:rsidR="00774CEA">
        <w:t>1</w:t>
      </w:r>
      <w:r>
        <w:t xml:space="preserve"> September</w:t>
      </w:r>
      <w:r w:rsidR="005869EB">
        <w:t xml:space="preserve"> 2023</w:t>
      </w:r>
    </w:p>
    <w:p w14:paraId="3B99BBCF" w14:textId="78E2C66F" w:rsidR="00C74214" w:rsidRDefault="00C74214" w:rsidP="00C74214">
      <w:pPr>
        <w:pStyle w:val="VCAAbody"/>
      </w:pPr>
      <w:r w:rsidRPr="00F27086">
        <w:t>Schools are reminded that Indicative Ex</w:t>
      </w:r>
      <w:r>
        <w:t>ternal Assessment</w:t>
      </w:r>
      <w:r w:rsidRPr="00F27086">
        <w:t xml:space="preserve"> Grade</w:t>
      </w:r>
      <w:r>
        <w:t xml:space="preserve">s for Graded Assessment 2 (GA2) or Graded Assessment 3 (GA3) </w:t>
      </w:r>
      <w:r w:rsidRPr="00DD600E">
        <w:rPr>
          <w:b/>
        </w:rPr>
        <w:t>Performance</w:t>
      </w:r>
      <w:r w:rsidRPr="00F27086">
        <w:t xml:space="preserve"> examinations are required by Monday 1</w:t>
      </w:r>
      <w:r w:rsidR="00774CEA">
        <w:t>1</w:t>
      </w:r>
      <w:r>
        <w:t xml:space="preserve"> September 20</w:t>
      </w:r>
      <w:r w:rsidR="00FE1851">
        <w:t>2</w:t>
      </w:r>
      <w:r w:rsidR="00774CEA">
        <w:t>3</w:t>
      </w:r>
      <w:r>
        <w:t>.</w:t>
      </w:r>
      <w:r w:rsidRPr="00F27086">
        <w:t xml:space="preserve"> </w:t>
      </w:r>
    </w:p>
    <w:p w14:paraId="73FD59E5" w14:textId="70C4F45F" w:rsidR="00FE1851" w:rsidRPr="00F27086" w:rsidRDefault="00FE1851" w:rsidP="00C74214">
      <w:pPr>
        <w:pStyle w:val="VCAAbody"/>
      </w:pPr>
      <w:r>
        <w:t xml:space="preserve">Languages, Oral components are combined with the written examinations and are due </w:t>
      </w:r>
      <w:r w:rsidR="005869EB">
        <w:t xml:space="preserve">Monday </w:t>
      </w:r>
      <w:r>
        <w:t>1</w:t>
      </w:r>
      <w:r w:rsidR="00774CEA">
        <w:t>6</w:t>
      </w:r>
      <w:r>
        <w:t xml:space="preserve"> October</w:t>
      </w:r>
      <w:r w:rsidR="00EA2344">
        <w:t xml:space="preserve"> 202</w:t>
      </w:r>
      <w:r w:rsidR="00774CEA">
        <w:t>3</w:t>
      </w:r>
      <w:r>
        <w:t xml:space="preserve">. </w:t>
      </w:r>
    </w:p>
    <w:p w14:paraId="13C6C8CC" w14:textId="77777777" w:rsidR="00C74214" w:rsidRPr="00F27086" w:rsidRDefault="00C74214" w:rsidP="00C74214">
      <w:pPr>
        <w:pStyle w:val="VCAAHeading3"/>
      </w:pPr>
      <w:r>
        <w:t xml:space="preserve">1. </w:t>
      </w:r>
      <w:r w:rsidRPr="00F27086">
        <w:t>School Indicative Ex</w:t>
      </w:r>
      <w:r>
        <w:t>ternal Assessment</w:t>
      </w:r>
      <w:r w:rsidRPr="00F27086">
        <w:t xml:space="preserve"> Grades (SIE</w:t>
      </w:r>
      <w:r>
        <w:t>A</w:t>
      </w:r>
      <w:r w:rsidRPr="00F27086">
        <w:t>G)</w:t>
      </w:r>
    </w:p>
    <w:p w14:paraId="4C11F05B" w14:textId="0E00F40A" w:rsidR="00C74214" w:rsidRPr="00F27086" w:rsidRDefault="00C74214" w:rsidP="00C74214">
      <w:pPr>
        <w:pStyle w:val="VCAAbody"/>
      </w:pPr>
      <w:r w:rsidRPr="00F27086">
        <w:t>School Indicative Ex</w:t>
      </w:r>
      <w:r>
        <w:t>ternal Assessment</w:t>
      </w:r>
      <w:r w:rsidRPr="00F27086">
        <w:t xml:space="preserve"> Grades for the Performance examinations including VCE VET Dance and VCE VET Music are required by </w:t>
      </w:r>
      <w:r w:rsidR="00EA2344" w:rsidRPr="00F27086">
        <w:t>Monday 1</w:t>
      </w:r>
      <w:r w:rsidR="00774CEA">
        <w:t>1</w:t>
      </w:r>
      <w:r w:rsidR="00EA2344">
        <w:t xml:space="preserve"> September 202</w:t>
      </w:r>
      <w:r w:rsidR="00774CEA">
        <w:t>3</w:t>
      </w:r>
      <w:r w:rsidRPr="00F27086">
        <w:t>. A grade ranging from A+ to E, UG or NA must be entered for each student</w:t>
      </w:r>
      <w:r>
        <w:t xml:space="preserve"> in GA 2 or GA 3 (Performance)</w:t>
      </w:r>
      <w:r w:rsidRPr="00F27086">
        <w:t>.</w:t>
      </w:r>
    </w:p>
    <w:p w14:paraId="673EC060" w14:textId="77777777" w:rsidR="00C74214" w:rsidRPr="00F27086" w:rsidRDefault="00C74214" w:rsidP="00C74214">
      <w:pPr>
        <w:pStyle w:val="VCAAbody"/>
      </w:pPr>
      <w:r w:rsidRPr="00F27086">
        <w:t>Schools offering scored VCE VET certificates for Dance or Music can obtain a list of students by using the menu STUDENT PROGRAM &gt; VET Reports &gt; Certificate Enrolment Lists and select Valid Plan.</w:t>
      </w:r>
    </w:p>
    <w:p w14:paraId="6D672399" w14:textId="48B7E9F7" w:rsidR="00C74214" w:rsidRPr="00F27086" w:rsidRDefault="00C74214" w:rsidP="00C74214">
      <w:pPr>
        <w:pStyle w:val="VCAAbody"/>
      </w:pPr>
      <w:r w:rsidRPr="00F27086">
        <w:t>Information regarding School Indicative Ex</w:t>
      </w:r>
      <w:r>
        <w:t>ternal Assessment</w:t>
      </w:r>
      <w:r w:rsidRPr="00F27086">
        <w:t xml:space="preserve"> Grades may be found </w:t>
      </w:r>
      <w:r>
        <w:t xml:space="preserve">in the </w:t>
      </w:r>
      <w:r w:rsidRPr="005869EB">
        <w:rPr>
          <w:i/>
          <w:iCs/>
        </w:rPr>
        <w:t>VCE and VCAL</w:t>
      </w:r>
      <w:r>
        <w:rPr>
          <w:i/>
        </w:rPr>
        <w:t xml:space="preserve"> Administrative Handbook 20</w:t>
      </w:r>
      <w:r w:rsidR="00FE1851">
        <w:rPr>
          <w:i/>
        </w:rPr>
        <w:t>2</w:t>
      </w:r>
      <w:r w:rsidR="00774CEA">
        <w:rPr>
          <w:i/>
        </w:rPr>
        <w:t>3</w:t>
      </w:r>
      <w:r w:rsidRPr="00F27086">
        <w:t>.</w:t>
      </w:r>
    </w:p>
    <w:p w14:paraId="28CDA709" w14:textId="77777777" w:rsidR="00C74214" w:rsidRPr="00F27086" w:rsidRDefault="00C74214" w:rsidP="00C74214">
      <w:pPr>
        <w:pStyle w:val="VCAAHeading3"/>
      </w:pPr>
      <w:r>
        <w:t xml:space="preserve">2. </w:t>
      </w:r>
      <w:r w:rsidRPr="00F27086">
        <w:t>Result Input Sheets for Indicative Ex</w:t>
      </w:r>
      <w:r>
        <w:t>ternal Assessment</w:t>
      </w:r>
      <w:r w:rsidRPr="00F27086">
        <w:t xml:space="preserve"> Grades</w:t>
      </w:r>
    </w:p>
    <w:p w14:paraId="748DC0E2" w14:textId="77777777" w:rsidR="00C74214" w:rsidRPr="00F27086" w:rsidRDefault="00C74214" w:rsidP="00C74214">
      <w:pPr>
        <w:pStyle w:val="VCAAbody"/>
      </w:pPr>
      <w:r w:rsidRPr="00F27086">
        <w:t>The RESULTS ADMIN &gt; Indicative Ex</w:t>
      </w:r>
      <w:r>
        <w:t>ternal Assessment</w:t>
      </w:r>
      <w:r w:rsidRPr="00F27086">
        <w:t xml:space="preserve"> Grades &gt; Indicative Ex</w:t>
      </w:r>
      <w:r>
        <w:t>ternal Assessment Grades Report with SIAR 8</w:t>
      </w:r>
      <w:r w:rsidRPr="00F27086">
        <w:t xml:space="preserve"> – October/November Examinations – Performance selected can be used as: </w:t>
      </w:r>
    </w:p>
    <w:p w14:paraId="7D2D9C47" w14:textId="77777777" w:rsidR="00C74214" w:rsidRPr="005869EB" w:rsidRDefault="00C74214" w:rsidP="005869EB">
      <w:pPr>
        <w:pStyle w:val="VCAAbullet"/>
      </w:pPr>
      <w:r w:rsidRPr="005869EB">
        <w:t>an Input sheet to give to teachers prior to the entry of the Indicative Examination Grades</w:t>
      </w:r>
    </w:p>
    <w:p w14:paraId="59D14B80" w14:textId="77777777" w:rsidR="00C74214" w:rsidRPr="005869EB" w:rsidRDefault="00C74214" w:rsidP="005869EB">
      <w:pPr>
        <w:pStyle w:val="VCAAbullet"/>
      </w:pPr>
      <w:r w:rsidRPr="005869EB">
        <w:t>a Summary sheet after the Indicative Examination Grades have been entered on VASS for teachers to check</w:t>
      </w:r>
    </w:p>
    <w:p w14:paraId="4D4A4324" w14:textId="77777777" w:rsidR="00C74214" w:rsidRPr="005869EB" w:rsidRDefault="00C74214" w:rsidP="005869EB">
      <w:pPr>
        <w:pStyle w:val="VCAAbullet"/>
      </w:pPr>
      <w:r w:rsidRPr="005869EB">
        <w:t xml:space="preserve">a ‘Missing Results’ report. </w:t>
      </w:r>
    </w:p>
    <w:p w14:paraId="34FEAD85" w14:textId="77777777" w:rsidR="00C74214" w:rsidRPr="00F27086" w:rsidRDefault="00C74214" w:rsidP="00C74214">
      <w:pPr>
        <w:pStyle w:val="VCAAbody"/>
      </w:pPr>
      <w:r w:rsidRPr="00F27086">
        <w:t>The report can be produced either in Unit code or Teacher Name order.</w:t>
      </w:r>
    </w:p>
    <w:p w14:paraId="2953A14F" w14:textId="77777777" w:rsidR="00C74214" w:rsidRPr="00F27086" w:rsidRDefault="00C74214" w:rsidP="00C74214">
      <w:pPr>
        <w:pStyle w:val="VCAAHeading3"/>
      </w:pPr>
      <w:r>
        <w:t xml:space="preserve">3. </w:t>
      </w:r>
      <w:r w:rsidRPr="00F27086">
        <w:t>Entry of School Indicative Ex</w:t>
      </w:r>
      <w:r>
        <w:t>ternal Assessment</w:t>
      </w:r>
      <w:r w:rsidRPr="00F27086">
        <w:t xml:space="preserve"> Grades</w:t>
      </w:r>
    </w:p>
    <w:p w14:paraId="08600CF3" w14:textId="77777777" w:rsidR="00C74214" w:rsidRPr="00F27086" w:rsidRDefault="00C74214" w:rsidP="00C74214">
      <w:pPr>
        <w:pStyle w:val="VCAAbody"/>
      </w:pPr>
      <w:r w:rsidRPr="00F27086">
        <w:t>The School Indicative Examination Grades are entered using the menu: RESULTS ADMIN &gt; Indicative Ex</w:t>
      </w:r>
      <w:r>
        <w:t>ternal Assessment</w:t>
      </w:r>
      <w:r w:rsidRPr="00F27086">
        <w:t xml:space="preserve"> Grades &gt; Indicative Ex</w:t>
      </w:r>
      <w:r>
        <w:t>ternal Assessment</w:t>
      </w:r>
      <w:r w:rsidRPr="00F27086">
        <w:t xml:space="preserve"> Grades. Select Unit 4. A letter grade ranging from A+ to E, UG or NA must be entered</w:t>
      </w:r>
      <w:r>
        <w:t xml:space="preserve"> in the GA 2 field</w:t>
      </w:r>
      <w:r w:rsidRPr="00F27086">
        <w:t>.</w:t>
      </w:r>
    </w:p>
    <w:p w14:paraId="67DD710F" w14:textId="77777777" w:rsidR="00C74214" w:rsidRDefault="00C74214" w:rsidP="00C74214">
      <w:pPr>
        <w:pStyle w:val="VCAAbody"/>
      </w:pPr>
      <w:r w:rsidRPr="00F27086">
        <w:t>To ensure that all the required Indicative Ex</w:t>
      </w:r>
      <w:r>
        <w:t>ternal Assessment</w:t>
      </w:r>
      <w:r w:rsidRPr="00F27086">
        <w:t xml:space="preserve"> Grades have been entered, the Indicative Ex</w:t>
      </w:r>
      <w:r>
        <w:t>ternal Assessment</w:t>
      </w:r>
      <w:r w:rsidRPr="00F27086">
        <w:t xml:space="preserve"> Grades Report should be run with the Display Missing Results Only? parameter changed to [YES]. If there are no missing Indicative Ex</w:t>
      </w:r>
      <w:r>
        <w:t>ternal Assessment</w:t>
      </w:r>
      <w:r w:rsidRPr="00F27086">
        <w:t xml:space="preserve"> Grades, the message ‘No results matched the parameters you entered’ will be displayed. </w:t>
      </w:r>
    </w:p>
    <w:p w14:paraId="354741CA" w14:textId="23F6FEFC" w:rsidR="00C74214" w:rsidRPr="00F27086" w:rsidRDefault="00C74214" w:rsidP="00C74214">
      <w:pPr>
        <w:pStyle w:val="VCAAbody"/>
      </w:pPr>
      <w:r w:rsidRPr="00F27086">
        <w:t xml:space="preserve">For queries about VASS, contact VASS Operations by phone </w:t>
      </w:r>
      <w:r w:rsidR="00774CEA">
        <w:t xml:space="preserve">1800 623 681 </w:t>
      </w:r>
      <w:r w:rsidRPr="00F27086">
        <w:t xml:space="preserve">or by email: </w:t>
      </w:r>
      <w:hyperlink r:id="rId11" w:history="1">
        <w:r w:rsidR="00EA2344" w:rsidRPr="00C50DE8">
          <w:rPr>
            <w:rStyle w:val="Hyperlink"/>
          </w:rPr>
          <w:t>vass.support@education.vic.gov.au</w:t>
        </w:r>
      </w:hyperlink>
      <w:r w:rsidRPr="00F27086">
        <w:t xml:space="preserve"> </w:t>
      </w:r>
    </w:p>
    <w:p w14:paraId="2B976676" w14:textId="06F377DF" w:rsidR="002647BB" w:rsidRPr="003A00B4" w:rsidRDefault="00C74214" w:rsidP="005869EB">
      <w:pPr>
        <w:pStyle w:val="VCAAbody"/>
        <w:rPr>
          <w:noProof/>
          <w:sz w:val="18"/>
          <w:szCs w:val="18"/>
        </w:rPr>
      </w:pPr>
      <w:r w:rsidRPr="00F27086">
        <w:t>For queries about Indicative Ex</w:t>
      </w:r>
      <w:r>
        <w:t>ternal Assessment</w:t>
      </w:r>
      <w:r w:rsidRPr="00F27086">
        <w:t xml:space="preserve"> Grades, contact Student Records and Results by phone </w:t>
      </w:r>
      <w:r w:rsidR="00774CEA" w:rsidRPr="00774CEA">
        <w:rPr>
          <w:rFonts w:asciiTheme="minorHAnsi" w:hAnsiTheme="minorHAnsi" w:cstheme="minorHAnsi"/>
          <w:color w:val="212121"/>
          <w:szCs w:val="20"/>
        </w:rPr>
        <w:t>(03) 9059 5257 or (03) 9084 8758</w:t>
      </w:r>
      <w:r w:rsidR="00774CEA">
        <w:rPr>
          <w:rFonts w:ascii="VIC" w:hAnsi="VIC"/>
          <w:color w:val="212121"/>
          <w:sz w:val="24"/>
          <w:szCs w:val="24"/>
        </w:rPr>
        <w:t xml:space="preserve"> </w:t>
      </w:r>
      <w:r w:rsidRPr="00F27086">
        <w:t xml:space="preserve">or email: </w:t>
      </w:r>
      <w:hyperlink r:id="rId12" w:history="1">
        <w:r w:rsidR="00EA2344" w:rsidRPr="00C50DE8">
          <w:rPr>
            <w:rStyle w:val="Hyperlink"/>
          </w:rPr>
          <w:t>student.records@education.vic.gov.au</w:t>
        </w:r>
      </w:hyperlink>
      <w:r>
        <w:t xml:space="preserve"> </w:t>
      </w:r>
    </w:p>
    <w:sectPr w:rsidR="002647BB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DFADEC" w:rsidR="00FD29D3" w:rsidRPr="00D86DE4" w:rsidRDefault="005869E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9D3">
          <w:rPr>
            <w:color w:val="999999" w:themeColor="accent2"/>
            <w:lang w:val="en-AU"/>
          </w:rPr>
          <w:t>Type title here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526215680">
    <w:abstractNumId w:val="4"/>
  </w:num>
  <w:num w:numId="2" w16cid:durableId="509687818">
    <w:abstractNumId w:val="2"/>
  </w:num>
  <w:num w:numId="3" w16cid:durableId="522399957">
    <w:abstractNumId w:val="1"/>
  </w:num>
  <w:num w:numId="4" w16cid:durableId="1060246142">
    <w:abstractNumId w:val="0"/>
  </w:num>
  <w:num w:numId="5" w16cid:durableId="1562061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869EB"/>
    <w:rsid w:val="005923CB"/>
    <w:rsid w:val="005B391B"/>
    <w:rsid w:val="005D3D78"/>
    <w:rsid w:val="005E2EF0"/>
    <w:rsid w:val="005F4092"/>
    <w:rsid w:val="0068471E"/>
    <w:rsid w:val="00684F98"/>
    <w:rsid w:val="00693FFD"/>
    <w:rsid w:val="006A1A25"/>
    <w:rsid w:val="006D2159"/>
    <w:rsid w:val="006F787C"/>
    <w:rsid w:val="00702636"/>
    <w:rsid w:val="00724507"/>
    <w:rsid w:val="00773E6C"/>
    <w:rsid w:val="00774CEA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3F0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4214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A2344"/>
    <w:rsid w:val="00EB0C84"/>
    <w:rsid w:val="00EC1D0F"/>
    <w:rsid w:val="00F17FDE"/>
    <w:rsid w:val="00F40D53"/>
    <w:rsid w:val="00F4525C"/>
    <w:rsid w:val="00F50D86"/>
    <w:rsid w:val="00FD29D3"/>
    <w:rsid w:val="00FE1851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.records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ss.support@education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7BA7B-B21E-4148-9BB3-294DA3314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055C5-696E-4ACB-B8ED-805F087F5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Mattei, Tina T</cp:lastModifiedBy>
  <cp:revision>3</cp:revision>
  <cp:lastPrinted>2015-05-15T02:36:00Z</cp:lastPrinted>
  <dcterms:created xsi:type="dcterms:W3CDTF">2023-07-24T00:52:00Z</dcterms:created>
  <dcterms:modified xsi:type="dcterms:W3CDTF">2023-08-09T00:36:00Z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