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6C4BB" w14:textId="5CF25262" w:rsidR="00F4525C" w:rsidRDefault="00242AC0" w:rsidP="00BC4E2A">
      <w:pPr>
        <w:pStyle w:val="VCAAHeading1"/>
        <w:spacing w:before="120" w:after="240"/>
      </w:pPr>
      <w:r>
        <w:t xml:space="preserve">VCE </w:t>
      </w:r>
      <w:r w:rsidR="00FA2052">
        <w:t>First Language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01"/>
        <w:gridCol w:w="2601"/>
        <w:gridCol w:w="2601"/>
        <w:gridCol w:w="2601"/>
        <w:gridCol w:w="2602"/>
      </w:tblGrid>
      <w:tr w:rsidR="008D74EF" w:rsidRPr="008D74EF" w14:paraId="6D4B8278" w14:textId="77777777" w:rsidTr="008D74EF">
        <w:tc>
          <w:tcPr>
            <w:tcW w:w="15128" w:type="dxa"/>
            <w:gridSpan w:val="6"/>
            <w:shd w:val="clear" w:color="auto" w:fill="DCE4F0" w:themeFill="accent6" w:themeFillTint="33"/>
            <w:vAlign w:val="center"/>
          </w:tcPr>
          <w:p w14:paraId="0B1E6973" w14:textId="02155201" w:rsidR="008D74EF" w:rsidRPr="00242AC0" w:rsidRDefault="00FA2052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lang w:eastAsia="en-AU"/>
              </w:rPr>
              <w:t>VCE First Language</w:t>
            </w:r>
          </w:p>
          <w:p w14:paraId="28C01DFF" w14:textId="77777777" w:rsidR="008D74EF" w:rsidRPr="00242AC0" w:rsidRDefault="008D74EF" w:rsidP="008D74EF">
            <w:pPr>
              <w:spacing w:after="120"/>
              <w:jc w:val="center"/>
            </w:pPr>
            <w:r w:rsidRPr="00242AC0">
              <w:rPr>
                <w:rFonts w:ascii="Arial Narrow" w:hAnsi="Arial Narrow"/>
                <w:b/>
                <w:lang w:eastAsia="en-AU"/>
              </w:rPr>
              <w:t>SCHOOL-ASSESSED COURSEWORK</w:t>
            </w:r>
          </w:p>
        </w:tc>
      </w:tr>
      <w:tr w:rsidR="008D74EF" w:rsidRPr="008D74EF" w14:paraId="1C14234F" w14:textId="77777777" w:rsidTr="008D74EF">
        <w:tc>
          <w:tcPr>
            <w:tcW w:w="15128" w:type="dxa"/>
            <w:gridSpan w:val="6"/>
            <w:tcBorders>
              <w:bottom w:val="single" w:sz="4" w:space="0" w:color="auto"/>
            </w:tcBorders>
            <w:vAlign w:val="center"/>
          </w:tcPr>
          <w:p w14:paraId="04D936B3" w14:textId="77777777" w:rsidR="008D74EF" w:rsidRPr="00242AC0" w:rsidRDefault="008D74EF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8D74EF" w:rsidRPr="008D74EF" w14:paraId="1D70D4E9" w14:textId="77777777" w:rsidTr="008D74EF">
        <w:tc>
          <w:tcPr>
            <w:tcW w:w="15128" w:type="dxa"/>
            <w:gridSpan w:val="6"/>
            <w:tcBorders>
              <w:left w:val="nil"/>
              <w:right w:val="nil"/>
            </w:tcBorders>
          </w:tcPr>
          <w:p w14:paraId="4B9B3C9B" w14:textId="77777777" w:rsidR="008D74EF" w:rsidRPr="008D74EF" w:rsidRDefault="008D74EF" w:rsidP="008D74EF">
            <w:pPr>
              <w:rPr>
                <w:sz w:val="12"/>
                <w:szCs w:val="12"/>
              </w:rPr>
            </w:pPr>
          </w:p>
        </w:tc>
      </w:tr>
      <w:tr w:rsidR="00E22B8D" w:rsidRPr="00242AC0" w14:paraId="17602C39" w14:textId="77777777" w:rsidTr="00FA2052">
        <w:tc>
          <w:tcPr>
            <w:tcW w:w="2122" w:type="dxa"/>
            <w:vMerge w:val="restart"/>
            <w:vAlign w:val="center"/>
          </w:tcPr>
          <w:p w14:paraId="0CA4B6E1" w14:textId="45A3B634" w:rsidR="00E22B8D" w:rsidRPr="00242AC0" w:rsidRDefault="00E22B8D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Unit 4</w:t>
            </w:r>
          </w:p>
          <w:p w14:paraId="26088D1D" w14:textId="5980347B" w:rsidR="00E22B8D" w:rsidRPr="00242AC0" w:rsidRDefault="00947C11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Outcome 3</w:t>
            </w:r>
          </w:p>
          <w:p w14:paraId="311A4DEE" w14:textId="7104FA8A" w:rsidR="00E22B8D" w:rsidRPr="00947C11" w:rsidRDefault="00947C11" w:rsidP="008D74EF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947C11">
              <w:rPr>
                <w:rFonts w:ascii="Arial Narrow" w:eastAsia="Calibri" w:hAnsi="Arial Narrow" w:cs="Cordia New"/>
                <w:b/>
                <w:bCs/>
                <w:iCs/>
                <w:color w:val="221E1F"/>
                <w:sz w:val="20"/>
                <w:szCs w:val="20"/>
              </w:rPr>
              <w:t>Exchange information, ideas and opinions in response to spoken, viewed and written texts which reflect aspects of language and culture through the extended study.</w:t>
            </w:r>
          </w:p>
        </w:tc>
        <w:tc>
          <w:tcPr>
            <w:tcW w:w="13006" w:type="dxa"/>
            <w:gridSpan w:val="5"/>
            <w:shd w:val="clear" w:color="auto" w:fill="DCE4F0" w:themeFill="accent6" w:themeFillTint="33"/>
            <w:vAlign w:val="center"/>
          </w:tcPr>
          <w:p w14:paraId="592C665F" w14:textId="77777777" w:rsidR="00E22B8D" w:rsidRPr="00242AC0" w:rsidRDefault="00E22B8D" w:rsidP="008D74EF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E22B8D" w:rsidRPr="00242AC0" w14:paraId="06EFEA4E" w14:textId="77777777" w:rsidTr="00FA2052">
        <w:trPr>
          <w:trHeight w:val="170"/>
        </w:trPr>
        <w:tc>
          <w:tcPr>
            <w:tcW w:w="2122" w:type="dxa"/>
            <w:vMerge/>
            <w:vAlign w:val="center"/>
          </w:tcPr>
          <w:p w14:paraId="5F8D34C9" w14:textId="77777777" w:rsidR="00E22B8D" w:rsidRPr="00242AC0" w:rsidRDefault="00E22B8D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6FEF26A5" w14:textId="3706207B" w:rsidR="00E22B8D" w:rsidRPr="00443A55" w:rsidRDefault="00E22B8D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601" w:type="dxa"/>
            <w:vAlign w:val="center"/>
          </w:tcPr>
          <w:p w14:paraId="5D2D2580" w14:textId="26A4B4E0" w:rsidR="00E22B8D" w:rsidRPr="00443A55" w:rsidRDefault="00E22B8D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601" w:type="dxa"/>
            <w:vAlign w:val="center"/>
          </w:tcPr>
          <w:p w14:paraId="5078DBB7" w14:textId="129C1734" w:rsidR="00E22B8D" w:rsidRPr="00443A55" w:rsidRDefault="00E22B8D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601" w:type="dxa"/>
            <w:vAlign w:val="center"/>
          </w:tcPr>
          <w:p w14:paraId="402A628A" w14:textId="4BE5425E" w:rsidR="00E22B8D" w:rsidRPr="00242AC0" w:rsidRDefault="00E22B8D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602" w:type="dxa"/>
            <w:vAlign w:val="center"/>
          </w:tcPr>
          <w:p w14:paraId="3A41BCAC" w14:textId="76C4ECE5" w:rsidR="00E22B8D" w:rsidRPr="00443A55" w:rsidRDefault="00E22B8D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E878A1" w:rsidRPr="00242AC0" w14:paraId="7F64F049" w14:textId="77777777" w:rsidTr="00BC4E2A">
        <w:tc>
          <w:tcPr>
            <w:tcW w:w="2122" w:type="dxa"/>
            <w:vMerge/>
            <w:vAlign w:val="center"/>
          </w:tcPr>
          <w:p w14:paraId="3CFC6151" w14:textId="77777777" w:rsidR="00E878A1" w:rsidRPr="00242AC0" w:rsidRDefault="00E878A1" w:rsidP="00E878A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392E35FF" w14:textId="13609A54" w:rsidR="00E878A1" w:rsidRPr="00E878A1" w:rsidRDefault="00E878A1" w:rsidP="00E878A1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>Responses show</w:t>
            </w:r>
            <w:r w:rsidRPr="00E878A1">
              <w:rPr>
                <w:rFonts w:ascii="Arial Narrow" w:hAnsi="Arial Narrow"/>
                <w:sz w:val="20"/>
                <w:szCs w:val="20"/>
              </w:rPr>
              <w:t xml:space="preserve"> limited understanding or interpretation of information in written, spoken and viewed texts. </w:t>
            </w:r>
          </w:p>
        </w:tc>
        <w:tc>
          <w:tcPr>
            <w:tcW w:w="2601" w:type="dxa"/>
          </w:tcPr>
          <w:p w14:paraId="3CDA3BBF" w14:textId="22D4902C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Responses show some interpretation of </w:t>
            </w:r>
            <w:r w:rsidRPr="00E878A1">
              <w:rPr>
                <w:rFonts w:ascii="Arial Narrow" w:hAnsi="Arial Narrow"/>
                <w:sz w:val="20"/>
                <w:szCs w:val="20"/>
              </w:rPr>
              <w:t xml:space="preserve">written, spoken and viewed </w:t>
            </w: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>texts studied. Conveys some relevant information, ideas and opinions about the selected subtopic and associated issues.</w:t>
            </w:r>
          </w:p>
        </w:tc>
        <w:tc>
          <w:tcPr>
            <w:tcW w:w="2601" w:type="dxa"/>
          </w:tcPr>
          <w:p w14:paraId="1B32EC80" w14:textId="0771B8C8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Responses show a sound interpretation of </w:t>
            </w:r>
            <w:r w:rsidRPr="00E878A1">
              <w:rPr>
                <w:rFonts w:ascii="Arial Narrow" w:hAnsi="Arial Narrow"/>
                <w:sz w:val="20"/>
                <w:szCs w:val="20"/>
              </w:rPr>
              <w:t xml:space="preserve">written, spoken and viewed </w:t>
            </w: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>texts studied. Conveys generally relevant information, ideas and opinions about the selected subtopic and associated issues.</w:t>
            </w:r>
          </w:p>
        </w:tc>
        <w:tc>
          <w:tcPr>
            <w:tcW w:w="2601" w:type="dxa"/>
          </w:tcPr>
          <w:p w14:paraId="0BA7A360" w14:textId="64B49897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Responses show a detailed interpretation of </w:t>
            </w:r>
            <w:r w:rsidRPr="00E878A1">
              <w:rPr>
                <w:rFonts w:ascii="Arial Narrow" w:hAnsi="Arial Narrow"/>
                <w:sz w:val="20"/>
                <w:szCs w:val="20"/>
              </w:rPr>
              <w:t xml:space="preserve">written, spoken and viewed </w:t>
            </w: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>texts studied. Conveys relevant information, ideas and opinions about the selected subtopic and associated issues.</w:t>
            </w:r>
          </w:p>
        </w:tc>
        <w:tc>
          <w:tcPr>
            <w:tcW w:w="2602" w:type="dxa"/>
          </w:tcPr>
          <w:p w14:paraId="3933482E" w14:textId="0BE788C9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Responses show a detailed and thorough capacity to interpret </w:t>
            </w:r>
            <w:r w:rsidRPr="00E878A1">
              <w:rPr>
                <w:rFonts w:ascii="Arial Narrow" w:hAnsi="Arial Narrow"/>
                <w:sz w:val="20"/>
                <w:szCs w:val="20"/>
              </w:rPr>
              <w:t xml:space="preserve">written, spoken and viewed </w:t>
            </w: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>texts studied. Conveys highly relevant information, ideas and opinions about the selected subtopic and associated issues.</w:t>
            </w:r>
          </w:p>
        </w:tc>
      </w:tr>
      <w:tr w:rsidR="00E878A1" w:rsidRPr="00242AC0" w14:paraId="5818D3DD" w14:textId="77777777" w:rsidTr="00BC4E2A">
        <w:tc>
          <w:tcPr>
            <w:tcW w:w="2122" w:type="dxa"/>
            <w:vMerge/>
            <w:vAlign w:val="center"/>
          </w:tcPr>
          <w:p w14:paraId="5E633015" w14:textId="77777777" w:rsidR="00E878A1" w:rsidRPr="00242AC0" w:rsidRDefault="00E878A1" w:rsidP="00E878A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1E38705F" w14:textId="16150C4B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Responses convey limited relevant information and ideas from texts. Responses may be disjointed. </w:t>
            </w:r>
          </w:p>
        </w:tc>
        <w:tc>
          <w:tcPr>
            <w:tcW w:w="2601" w:type="dxa"/>
          </w:tcPr>
          <w:p w14:paraId="763B9EB6" w14:textId="584F9F2D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Responses use some relevant information and ideas from </w:t>
            </w:r>
            <w:r w:rsidRPr="00E878A1">
              <w:rPr>
                <w:rFonts w:ascii="Arial Narrow" w:hAnsi="Arial Narrow"/>
                <w:sz w:val="20"/>
                <w:szCs w:val="20"/>
              </w:rPr>
              <w:t>spoken, viewed and written</w:t>
            </w: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 texts.  Responses show some organization. </w:t>
            </w:r>
          </w:p>
        </w:tc>
        <w:tc>
          <w:tcPr>
            <w:tcW w:w="2601" w:type="dxa"/>
          </w:tcPr>
          <w:p w14:paraId="6844A0C7" w14:textId="19B77177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Responses select and use relevant information from </w:t>
            </w:r>
            <w:r w:rsidRPr="00E878A1">
              <w:rPr>
                <w:rFonts w:ascii="Arial Narrow" w:hAnsi="Arial Narrow"/>
                <w:sz w:val="20"/>
                <w:szCs w:val="20"/>
              </w:rPr>
              <w:t>spoken, viewed and written</w:t>
            </w: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 texts. </w:t>
            </w:r>
            <w:r w:rsidRPr="00E878A1">
              <w:rPr>
                <w:rFonts w:ascii="Arial Narrow" w:hAnsi="Arial Narrow"/>
                <w:sz w:val="20"/>
                <w:szCs w:val="20"/>
              </w:rPr>
              <w:t xml:space="preserve">Responses organise the information. </w:t>
            </w:r>
          </w:p>
        </w:tc>
        <w:tc>
          <w:tcPr>
            <w:tcW w:w="2601" w:type="dxa"/>
          </w:tcPr>
          <w:p w14:paraId="2BD8EB74" w14:textId="6E7C200D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Responses demonstrate </w:t>
            </w:r>
            <w:r w:rsidRPr="00E878A1">
              <w:rPr>
                <w:rFonts w:ascii="Arial Narrow" w:hAnsi="Arial Narrow"/>
                <w:sz w:val="20"/>
                <w:szCs w:val="20"/>
              </w:rPr>
              <w:t xml:space="preserve">an appropriate </w:t>
            </w: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>selection and use</w:t>
            </w:r>
            <w:r w:rsidRPr="00E878A1">
              <w:rPr>
                <w:rFonts w:ascii="Arial Narrow" w:hAnsi="Arial Narrow"/>
                <w:sz w:val="20"/>
                <w:szCs w:val="20"/>
              </w:rPr>
              <w:t xml:space="preserve"> of relevant evidence from spoken, viewed and written texts. Responses organise information to some effect.</w:t>
            </w:r>
          </w:p>
        </w:tc>
        <w:tc>
          <w:tcPr>
            <w:tcW w:w="2602" w:type="dxa"/>
          </w:tcPr>
          <w:p w14:paraId="3BCD8FF7" w14:textId="05A04A0D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Demonstrates highly appropriate selection and use of relevant </w:t>
            </w:r>
            <w:r w:rsidRPr="00E878A1">
              <w:rPr>
                <w:rFonts w:ascii="Arial Narrow" w:hAnsi="Arial Narrow"/>
                <w:sz w:val="20"/>
                <w:szCs w:val="20"/>
              </w:rPr>
              <w:t xml:space="preserve">evidence from spoken, viewed and written texts. Responses organise information </w:t>
            </w:r>
            <w:r>
              <w:rPr>
                <w:rFonts w:ascii="Arial Narrow" w:hAnsi="Arial Narrow"/>
                <w:sz w:val="20"/>
                <w:szCs w:val="20"/>
              </w:rPr>
              <w:t>to great effect.</w:t>
            </w:r>
          </w:p>
        </w:tc>
      </w:tr>
      <w:tr w:rsidR="00E878A1" w:rsidRPr="00242AC0" w14:paraId="4E081013" w14:textId="77777777" w:rsidTr="00BC4E2A">
        <w:tc>
          <w:tcPr>
            <w:tcW w:w="2122" w:type="dxa"/>
            <w:vMerge/>
            <w:vAlign w:val="center"/>
          </w:tcPr>
          <w:p w14:paraId="4B84BD05" w14:textId="77777777" w:rsidR="00E878A1" w:rsidRPr="00242AC0" w:rsidRDefault="00E878A1" w:rsidP="00E878A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3E544CB2" w14:textId="4F619E65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hAnsi="Arial Narrow"/>
                <w:sz w:val="20"/>
                <w:szCs w:val="20"/>
              </w:rPr>
              <w:t>Responses s</w:t>
            </w: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>how limited ability to convey a stance or a reflection on an issue related to texts studied. Ideas and conclusions are given limited justification or supporting evidence</w:t>
            </w:r>
          </w:p>
        </w:tc>
        <w:tc>
          <w:tcPr>
            <w:tcW w:w="2601" w:type="dxa"/>
          </w:tcPr>
          <w:p w14:paraId="430F2760" w14:textId="61556037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hAnsi="Arial Narrow"/>
                <w:sz w:val="20"/>
                <w:szCs w:val="20"/>
              </w:rPr>
              <w:t>Responses show</w:t>
            </w: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 some ability to convey a stance or a reflection on an issue related to texts studied. Ideas and conclusions are given some justification or supporting evidence. </w:t>
            </w:r>
          </w:p>
        </w:tc>
        <w:tc>
          <w:tcPr>
            <w:tcW w:w="2601" w:type="dxa"/>
          </w:tcPr>
          <w:p w14:paraId="37665821" w14:textId="2C46C9FD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hAnsi="Arial Narrow"/>
                <w:sz w:val="20"/>
                <w:szCs w:val="20"/>
              </w:rPr>
              <w:t xml:space="preserve">Responses convey a stance or a reflection on an issue related to texts studied. Provides justifications and conclusions and elaborates on the issue. </w:t>
            </w:r>
          </w:p>
        </w:tc>
        <w:tc>
          <w:tcPr>
            <w:tcW w:w="2601" w:type="dxa"/>
          </w:tcPr>
          <w:p w14:paraId="6C4FC40D" w14:textId="028AFF2B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hAnsi="Arial Narrow"/>
                <w:sz w:val="20"/>
                <w:szCs w:val="20"/>
              </w:rPr>
              <w:t xml:space="preserve">Responses convey an effective stance or a reflection on an issue related to texts studied. Provides appropriate justifications and conclusions and elaborates on the issue. </w:t>
            </w:r>
          </w:p>
        </w:tc>
        <w:tc>
          <w:tcPr>
            <w:tcW w:w="2602" w:type="dxa"/>
          </w:tcPr>
          <w:p w14:paraId="4B210D4D" w14:textId="259AC7C3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hAnsi="Arial Narrow"/>
                <w:sz w:val="20"/>
                <w:szCs w:val="20"/>
              </w:rPr>
              <w:t>Responses convey a highly effective stance or a balanced reflection on an issue related to texts studied. Strongly justifies conclusions and elaborates on the issue in detail.</w:t>
            </w:r>
          </w:p>
        </w:tc>
      </w:tr>
      <w:tr w:rsidR="00E878A1" w:rsidRPr="00242AC0" w14:paraId="2967C222" w14:textId="77777777" w:rsidTr="00B26F42">
        <w:tc>
          <w:tcPr>
            <w:tcW w:w="2122" w:type="dxa"/>
            <w:vMerge/>
            <w:vAlign w:val="center"/>
          </w:tcPr>
          <w:p w14:paraId="265D7F39" w14:textId="0B6B4A32" w:rsidR="00E878A1" w:rsidRPr="00242AC0" w:rsidRDefault="00E878A1" w:rsidP="00E878A1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6BE66AC5" w14:textId="127650A9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hAnsi="Arial Narrow"/>
                <w:sz w:val="20"/>
                <w:szCs w:val="20"/>
              </w:rPr>
              <w:t>Uses a narrow range of vocabulary and language structures.</w:t>
            </w:r>
          </w:p>
        </w:tc>
        <w:tc>
          <w:tcPr>
            <w:tcW w:w="2601" w:type="dxa"/>
          </w:tcPr>
          <w:p w14:paraId="019B0932" w14:textId="232AEDF5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hAnsi="Arial Narrow"/>
                <w:sz w:val="20"/>
                <w:szCs w:val="20"/>
              </w:rPr>
              <w:t>Uses a familiar range of vocabulary and language structures with some accuracy.</w:t>
            </w:r>
          </w:p>
        </w:tc>
        <w:tc>
          <w:tcPr>
            <w:tcW w:w="2601" w:type="dxa"/>
          </w:tcPr>
          <w:p w14:paraId="33BC7FEF" w14:textId="727337BE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hAnsi="Arial Narrow"/>
                <w:sz w:val="20"/>
                <w:szCs w:val="20"/>
              </w:rPr>
              <w:t>Uses a range of vocabulary and language structures including some specialist terminology to convey meaning.</w:t>
            </w:r>
          </w:p>
        </w:tc>
        <w:tc>
          <w:tcPr>
            <w:tcW w:w="2601" w:type="dxa"/>
          </w:tcPr>
          <w:p w14:paraId="6184B337" w14:textId="1236F48C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hAnsi="Arial Narrow"/>
                <w:sz w:val="20"/>
                <w:szCs w:val="20"/>
              </w:rPr>
              <w:t>Uses a broad range of vocabulary and language structures including specialist terminology to convey meaning.</w:t>
            </w:r>
          </w:p>
        </w:tc>
        <w:tc>
          <w:tcPr>
            <w:tcW w:w="2602" w:type="dxa"/>
          </w:tcPr>
          <w:p w14:paraId="3ADC1D95" w14:textId="63030CF0" w:rsidR="00E878A1" w:rsidRPr="00E878A1" w:rsidRDefault="00E878A1" w:rsidP="00E878A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E878A1">
              <w:rPr>
                <w:rFonts w:ascii="Arial Narrow" w:hAnsi="Arial Narrow"/>
                <w:sz w:val="20"/>
                <w:szCs w:val="20"/>
              </w:rPr>
              <w:t>Uses a very broad range of vocabulary and language structures</w:t>
            </w: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 xml:space="preserve"> effectively</w:t>
            </w:r>
            <w:r w:rsidRPr="00E878A1">
              <w:rPr>
                <w:rFonts w:ascii="Arial Narrow" w:hAnsi="Arial Narrow"/>
                <w:sz w:val="20"/>
                <w:szCs w:val="20"/>
              </w:rPr>
              <w:t xml:space="preserve">, including specialist terminology </w:t>
            </w:r>
            <w:r w:rsidRPr="00E878A1">
              <w:rPr>
                <w:rFonts w:ascii="Arial Narrow" w:eastAsia="Calibri" w:hAnsi="Arial Narrow" w:cs="Arial"/>
                <w:sz w:val="20"/>
                <w:szCs w:val="20"/>
              </w:rPr>
              <w:t>to convey meaning.</w:t>
            </w:r>
          </w:p>
        </w:tc>
      </w:tr>
    </w:tbl>
    <w:p w14:paraId="0F50D8BC" w14:textId="2F97C4BF" w:rsidR="00C53263" w:rsidRDefault="00C53263" w:rsidP="008D74EF">
      <w:pPr>
        <w:pStyle w:val="VCAAfigures"/>
        <w:spacing w:before="0"/>
        <w:jc w:val="left"/>
      </w:pPr>
      <w:bookmarkStart w:id="1" w:name="_GoBack"/>
      <w:bookmarkEnd w:id="1"/>
    </w:p>
    <w:p w14:paraId="574A2294" w14:textId="7C6C29E4" w:rsidR="00443A55" w:rsidRPr="00BC4E2A" w:rsidRDefault="00443A55" w:rsidP="00443A55">
      <w:pPr>
        <w:spacing w:after="120" w:line="240" w:lineRule="auto"/>
        <w:rPr>
          <w:rFonts w:cs="Arial"/>
          <w:sz w:val="20"/>
          <w:szCs w:val="20"/>
        </w:rPr>
      </w:pPr>
      <w:r w:rsidRPr="00BC4E2A">
        <w:rPr>
          <w:rFonts w:cs="Arial"/>
          <w:sz w:val="20"/>
          <w:szCs w:val="20"/>
        </w:rPr>
        <w:t xml:space="preserve">KEY to marking scale based on the Outcome contributing </w:t>
      </w:r>
      <w:r w:rsidR="00E878A1">
        <w:rPr>
          <w:rFonts w:cs="Arial"/>
          <w:sz w:val="20"/>
          <w:szCs w:val="20"/>
        </w:rPr>
        <w:t>1</w:t>
      </w:r>
      <w:r w:rsidR="00FA2052" w:rsidRPr="00BC4E2A">
        <w:rPr>
          <w:rFonts w:cs="Arial"/>
          <w:sz w:val="20"/>
          <w:szCs w:val="20"/>
        </w:rPr>
        <w:t>0</w:t>
      </w:r>
      <w:r w:rsidRPr="00BC4E2A">
        <w:rPr>
          <w:rFonts w:cs="Arial"/>
          <w:sz w:val="20"/>
          <w:szCs w:val="20"/>
        </w:rPr>
        <w:t xml:space="preserve">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E878A1" w:rsidRPr="00EC42E9" w14:paraId="260AC1DE" w14:textId="77777777" w:rsidTr="00615378">
        <w:tc>
          <w:tcPr>
            <w:tcW w:w="2062" w:type="dxa"/>
            <w:vAlign w:val="center"/>
          </w:tcPr>
          <w:p w14:paraId="521D7622" w14:textId="5A9BA1F5" w:rsidR="00E878A1" w:rsidRPr="00E878A1" w:rsidRDefault="00E878A1" w:rsidP="00E878A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E878A1">
              <w:rPr>
                <w:sz w:val="20"/>
                <w:szCs w:val="20"/>
              </w:rPr>
              <w:t>Very Low 1–2</w:t>
            </w:r>
          </w:p>
        </w:tc>
        <w:tc>
          <w:tcPr>
            <w:tcW w:w="2063" w:type="dxa"/>
            <w:vAlign w:val="center"/>
          </w:tcPr>
          <w:p w14:paraId="4F49E58B" w14:textId="0126E2F0" w:rsidR="00E878A1" w:rsidRPr="00E878A1" w:rsidRDefault="00E878A1" w:rsidP="00E878A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E878A1">
              <w:rPr>
                <w:sz w:val="20"/>
                <w:szCs w:val="20"/>
              </w:rPr>
              <w:t>Low 3–4</w:t>
            </w:r>
          </w:p>
        </w:tc>
        <w:tc>
          <w:tcPr>
            <w:tcW w:w="2063" w:type="dxa"/>
            <w:vAlign w:val="center"/>
          </w:tcPr>
          <w:p w14:paraId="60F7F49D" w14:textId="6E7A4A8D" w:rsidR="00E878A1" w:rsidRPr="00E878A1" w:rsidRDefault="00E878A1" w:rsidP="00E878A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E878A1">
              <w:rPr>
                <w:sz w:val="20"/>
                <w:szCs w:val="20"/>
              </w:rPr>
              <w:t>Medium 5–6</w:t>
            </w:r>
          </w:p>
        </w:tc>
        <w:tc>
          <w:tcPr>
            <w:tcW w:w="2063" w:type="dxa"/>
            <w:vAlign w:val="center"/>
          </w:tcPr>
          <w:p w14:paraId="23701330" w14:textId="4154BDB2" w:rsidR="00E878A1" w:rsidRPr="00E878A1" w:rsidRDefault="00E878A1" w:rsidP="00E878A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E878A1">
              <w:rPr>
                <w:sz w:val="20"/>
                <w:szCs w:val="20"/>
              </w:rPr>
              <w:t>High 7–8</w:t>
            </w:r>
          </w:p>
        </w:tc>
        <w:tc>
          <w:tcPr>
            <w:tcW w:w="2063" w:type="dxa"/>
            <w:vAlign w:val="center"/>
          </w:tcPr>
          <w:p w14:paraId="1D9CDE59" w14:textId="34F85375" w:rsidR="00E878A1" w:rsidRPr="00E878A1" w:rsidRDefault="00E878A1" w:rsidP="00E878A1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E878A1">
              <w:rPr>
                <w:sz w:val="20"/>
                <w:szCs w:val="20"/>
              </w:rPr>
              <w:t>Very High 9–10</w:t>
            </w:r>
          </w:p>
        </w:tc>
      </w:tr>
    </w:tbl>
    <w:p w14:paraId="6C639792" w14:textId="1EBF190E" w:rsidR="008D74EF" w:rsidRDefault="008D74EF" w:rsidP="008D74EF">
      <w:pPr>
        <w:pStyle w:val="VCAAfigures"/>
        <w:jc w:val="left"/>
      </w:pPr>
    </w:p>
    <w:sectPr w:rsidR="008D74EF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D8F9" w14:textId="77777777" w:rsidR="008D74EF" w:rsidRDefault="008D74EF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8D74EF" w:rsidRDefault="008D74E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8D74EF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B8BB551" w:rsidR="008D74EF" w:rsidRPr="00D06414" w:rsidRDefault="008D74EF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6E51443C" w:rsidR="008D74EF" w:rsidRPr="00D06414" w:rsidRDefault="008D74EF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E878A1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8D74EF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90F33F1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7F40" w14:textId="77777777" w:rsidR="008D74EF" w:rsidRDefault="008D74EF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8D74EF" w:rsidRDefault="008D74E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1396" w14:textId="498EAC8A" w:rsidR="008D74EF" w:rsidRPr="00D86DE4" w:rsidRDefault="00E878A1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91F7B">
          <w:rPr>
            <w:color w:val="999999" w:themeColor="accent2"/>
          </w:rPr>
          <w:t>VCE First Languages: Performance descriptors</w:t>
        </w:r>
      </w:sdtContent>
    </w:sdt>
    <w:r w:rsidR="008D74EF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6D50" w14:textId="512449EE" w:rsidR="008D74EF" w:rsidRPr="009370BC" w:rsidRDefault="008D74EF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AB"/>
    <w:rsid w:val="00003885"/>
    <w:rsid w:val="0005780E"/>
    <w:rsid w:val="00060A23"/>
    <w:rsid w:val="00065CC6"/>
    <w:rsid w:val="000A71F7"/>
    <w:rsid w:val="000F09E4"/>
    <w:rsid w:val="000F16FD"/>
    <w:rsid w:val="000F5AAF"/>
    <w:rsid w:val="00143520"/>
    <w:rsid w:val="00153AD2"/>
    <w:rsid w:val="001779EA"/>
    <w:rsid w:val="001D3246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3137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91F7B"/>
    <w:rsid w:val="007D1B6D"/>
    <w:rsid w:val="007D5023"/>
    <w:rsid w:val="00802EFC"/>
    <w:rsid w:val="00813C37"/>
    <w:rsid w:val="008154B5"/>
    <w:rsid w:val="00823962"/>
    <w:rsid w:val="00852719"/>
    <w:rsid w:val="00860115"/>
    <w:rsid w:val="0088783C"/>
    <w:rsid w:val="008D74EF"/>
    <w:rsid w:val="009370BC"/>
    <w:rsid w:val="00947C11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937FE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C4E2A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CF4349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932EF"/>
    <w:rsid w:val="00DE1909"/>
    <w:rsid w:val="00DE51DB"/>
    <w:rsid w:val="00E22B8D"/>
    <w:rsid w:val="00E23F1D"/>
    <w:rsid w:val="00E30E05"/>
    <w:rsid w:val="00E36361"/>
    <w:rsid w:val="00E538E6"/>
    <w:rsid w:val="00E55AE9"/>
    <w:rsid w:val="00E878A1"/>
    <w:rsid w:val="00EB0C84"/>
    <w:rsid w:val="00F17FDE"/>
    <w:rsid w:val="00F40D53"/>
    <w:rsid w:val="00F4525C"/>
    <w:rsid w:val="00F50D86"/>
    <w:rsid w:val="00FA2052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D2"/>
    <w:rsid w:val="00121312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EA2E7-7B2D-4AAE-A393-8339BD63B43C}"/>
</file>

<file path=customXml/itemProps4.xml><?xml version="1.0" encoding="utf-8"?>
<ds:datastoreItem xmlns:ds="http://schemas.openxmlformats.org/officeDocument/2006/customXml" ds:itemID="{3FAA555A-581E-4873-866C-464A3C26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First Languages: Performance descriptors</vt:lpstr>
    </vt:vector>
  </TitlesOfParts>
  <Manager/>
  <Company>Victorian Curriculum and Assessment Authority</Company>
  <LinksUpToDate>false</LinksUpToDate>
  <CharactersWithSpaces>3394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First Languages: Performance descriptors</dc:title>
  <dc:subject>VCE First Languages</dc:subject>
  <dc:creator>vcaa@education.vic.gov.au</dc:creator>
  <cp:keywords>chinese, indonesian, japanese, korean, vietnamese, first languages, performance descriptors, unit 4, outcome 3</cp:keywords>
  <cp:lastModifiedBy>Julie Coleman</cp:lastModifiedBy>
  <cp:revision>3</cp:revision>
  <cp:lastPrinted>2015-05-15T02:36:00Z</cp:lastPrinted>
  <dcterms:created xsi:type="dcterms:W3CDTF">2022-02-16T04:01:00Z</dcterms:created>
  <dcterms:modified xsi:type="dcterms:W3CDTF">2022-02-16T04:04:00Z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