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FFBD593" w:rsidR="00F4525C" w:rsidRDefault="009E36A6" w:rsidP="009B61E5">
      <w:pPr>
        <w:pStyle w:val="VCAADocumenttitle"/>
      </w:pPr>
      <w:r>
        <w:t>General advice on the School-based Assessment Audit</w:t>
      </w:r>
    </w:p>
    <w:p w14:paraId="74E62D52" w14:textId="6AA8E4D0" w:rsidR="00243F0D" w:rsidRPr="00823962" w:rsidRDefault="009E36A6" w:rsidP="009E36A6">
      <w:pPr>
        <w:pStyle w:val="VCAAHeading2"/>
      </w:pPr>
      <w:bookmarkStart w:id="0" w:name="TemplateOverview"/>
      <w:bookmarkEnd w:id="0"/>
      <w:r w:rsidRPr="00934544">
        <w:t xml:space="preserve">VCE School-based Assessment Audit for all studies </w:t>
      </w:r>
      <w:r>
        <w:br/>
      </w:r>
      <w:r w:rsidRPr="00934544">
        <w:t>at Units 3 and 4</w:t>
      </w:r>
    </w:p>
    <w:p w14:paraId="71D65781" w14:textId="063D9DFC" w:rsidR="009E36A6" w:rsidRPr="00383DA9" w:rsidRDefault="009E36A6" w:rsidP="009E36A6">
      <w:pPr>
        <w:pStyle w:val="VCAAbody"/>
        <w:rPr>
          <w:lang w:val="en-GB"/>
        </w:rPr>
      </w:pPr>
      <w:r>
        <w:rPr>
          <w:lang w:val="en-GB"/>
        </w:rPr>
        <w:t>Schools providing</w:t>
      </w:r>
      <w:r w:rsidRPr="00383DA9">
        <w:rPr>
          <w:lang w:val="en-GB"/>
        </w:rPr>
        <w:t xml:space="preserve"> the VCE must deliver the course to the standards established by the VCAA, ensure the i</w:t>
      </w:r>
      <w:r>
        <w:rPr>
          <w:lang w:val="en-GB"/>
        </w:rPr>
        <w:t>ntegrity of student assessments</w:t>
      </w:r>
      <w:r w:rsidRPr="00383DA9">
        <w:rPr>
          <w:lang w:val="en-GB"/>
        </w:rPr>
        <w:t xml:space="preserve"> and ensure compliance with the requirements of the VCAA for the </w:t>
      </w:r>
      <w:r>
        <w:rPr>
          <w:lang w:val="en-GB"/>
        </w:rPr>
        <w:t xml:space="preserve">relevant </w:t>
      </w:r>
      <w:r w:rsidRPr="00383DA9">
        <w:rPr>
          <w:lang w:val="en-GB"/>
        </w:rPr>
        <w:t>assessment program. F</w:t>
      </w:r>
      <w:r>
        <w:rPr>
          <w:lang w:val="en-GB"/>
        </w:rPr>
        <w:t>or school-based assessment the standards and requirements</w:t>
      </w:r>
      <w:r w:rsidRPr="00383DA9">
        <w:rPr>
          <w:lang w:val="en-GB"/>
        </w:rPr>
        <w:t xml:space="preserve"> are </w:t>
      </w:r>
      <w:r>
        <w:rPr>
          <w:lang w:val="en-GB"/>
        </w:rPr>
        <w:t>stated in the asse</w:t>
      </w:r>
      <w:r w:rsidRPr="00383DA9">
        <w:rPr>
          <w:lang w:val="en-GB"/>
        </w:rPr>
        <w:t xml:space="preserve">ssment specifications set out in </w:t>
      </w:r>
      <w:r>
        <w:rPr>
          <w:lang w:val="en-GB"/>
        </w:rPr>
        <w:t xml:space="preserve">the relevant VCE study design and the </w:t>
      </w:r>
      <w:hyperlink r:id="rId11" w:history="1">
        <w:r w:rsidRPr="00383DA9">
          <w:rPr>
            <w:rStyle w:val="Hyperlink"/>
            <w:lang w:val="en-GB"/>
          </w:rPr>
          <w:t>VC</w:t>
        </w:r>
        <w:r>
          <w:rPr>
            <w:rStyle w:val="Hyperlink"/>
            <w:lang w:val="en-GB"/>
          </w:rPr>
          <w:t>E assessment principles</w:t>
        </w:r>
      </w:hyperlink>
      <w:r w:rsidRPr="00383DA9">
        <w:rPr>
          <w:lang w:val="en-GB"/>
        </w:rPr>
        <w:t xml:space="preserve">. </w:t>
      </w:r>
    </w:p>
    <w:p w14:paraId="46E7E174" w14:textId="77777777" w:rsidR="009E36A6" w:rsidRPr="009E36A6" w:rsidRDefault="009E36A6" w:rsidP="009E36A6">
      <w:pPr>
        <w:pStyle w:val="VCAAbody"/>
      </w:pPr>
      <w:r w:rsidRPr="00383DA9">
        <w:rPr>
          <w:lang w:val="en-GB"/>
        </w:rPr>
        <w:t xml:space="preserve">All </w:t>
      </w:r>
      <w:r w:rsidRPr="009E36A6">
        <w:t>VCE studies have a school-assessed component: School-assessed Coursework (SAC) or School-assessed Tasks (SAT) or a combination of both.</w:t>
      </w:r>
    </w:p>
    <w:p w14:paraId="48C10711" w14:textId="77777777" w:rsidR="009E36A6" w:rsidRPr="009E36A6" w:rsidRDefault="009E36A6" w:rsidP="009E36A6">
      <w:pPr>
        <w:pStyle w:val="VCAAbody"/>
      </w:pPr>
      <w:r w:rsidRPr="009E36A6">
        <w:t>The purpose of the School-based Assessment Audit is to check that the standards and requirements set out in study designs are being followed and that assessment is being carried out in line with the VCE assessment principles</w:t>
      </w:r>
      <w:r w:rsidRPr="009E36A6">
        <w:rPr>
          <w:rStyle w:val="Hyperlink"/>
          <w:color w:val="000000" w:themeColor="text1"/>
          <w:u w:val="none"/>
        </w:rPr>
        <w:t xml:space="preserve">. </w:t>
      </w:r>
    </w:p>
    <w:p w14:paraId="6D77E19E" w14:textId="77777777" w:rsidR="009E36A6" w:rsidRPr="00383DA9" w:rsidRDefault="009E36A6" w:rsidP="009E36A6">
      <w:pPr>
        <w:pStyle w:val="VCAAHeading4"/>
        <w:rPr>
          <w:lang w:val="en-GB"/>
        </w:rPr>
      </w:pPr>
      <w:r w:rsidRPr="00383DA9">
        <w:rPr>
          <w:lang w:val="en-GB"/>
        </w:rPr>
        <w:t>Notification</w:t>
      </w:r>
    </w:p>
    <w:p w14:paraId="2B17680E" w14:textId="174EB81B" w:rsidR="009E36A6" w:rsidRDefault="00C37340" w:rsidP="009E36A6">
      <w:pPr>
        <w:pStyle w:val="VCAAbody"/>
        <w:rPr>
          <w:lang w:val="en-GB"/>
        </w:rPr>
      </w:pPr>
      <w:r>
        <w:rPr>
          <w:lang w:val="en-GB"/>
        </w:rPr>
        <w:t>A</w:t>
      </w:r>
      <w:r w:rsidRPr="00C37340">
        <w:rPr>
          <w:lang w:val="en-GB"/>
        </w:rPr>
        <w:t xml:space="preserve">ll VCE studies are subject to the School-based Assessment Audit </w:t>
      </w:r>
      <w:r>
        <w:rPr>
          <w:lang w:val="en-GB"/>
        </w:rPr>
        <w:t>and a</w:t>
      </w:r>
      <w:r w:rsidR="009E36A6" w:rsidRPr="00383DA9">
        <w:rPr>
          <w:lang w:val="en-GB"/>
        </w:rPr>
        <w:t xml:space="preserve">ll </w:t>
      </w:r>
      <w:r w:rsidR="009E36A6">
        <w:rPr>
          <w:lang w:val="en-GB"/>
        </w:rPr>
        <w:t>schools</w:t>
      </w:r>
      <w:r w:rsidR="009E36A6" w:rsidRPr="00383DA9">
        <w:rPr>
          <w:lang w:val="en-GB"/>
        </w:rPr>
        <w:t xml:space="preserve"> are audited annually for at least one VCE study. </w:t>
      </w:r>
    </w:p>
    <w:p w14:paraId="3BFFAC17" w14:textId="1AF3744E" w:rsidR="009E36A6" w:rsidRPr="00383DA9" w:rsidRDefault="009E36A6" w:rsidP="009E36A6">
      <w:pPr>
        <w:pStyle w:val="VCAAbody"/>
        <w:rPr>
          <w:lang w:val="en-GB" w:eastAsia="en-AU"/>
        </w:rPr>
      </w:pPr>
      <w:r>
        <w:rPr>
          <w:lang w:val="en-GB"/>
        </w:rPr>
        <w:t>Schools</w:t>
      </w:r>
      <w:r w:rsidRPr="00383DA9">
        <w:rPr>
          <w:lang w:val="en-GB"/>
        </w:rPr>
        <w:t xml:space="preserve"> are notified of their requirements for audit through VASS.</w:t>
      </w:r>
      <w:r w:rsidR="00C37340">
        <w:rPr>
          <w:lang w:val="en-GB"/>
        </w:rPr>
        <w:t xml:space="preserve"> </w:t>
      </w:r>
      <w:r w:rsidRPr="00383DA9">
        <w:rPr>
          <w:lang w:val="en-GB" w:eastAsia="en-AU"/>
        </w:rPr>
        <w:t xml:space="preserve">All dates pertaining to the audit are published in the </w:t>
      </w:r>
      <w:hyperlink r:id="rId12" w:history="1">
        <w:r w:rsidRPr="00326448">
          <w:rPr>
            <w:rStyle w:val="Hyperlink"/>
            <w:lang w:val="en-GB" w:eastAsia="en-AU"/>
          </w:rPr>
          <w:t>VCAA Important Administrative Dates</w:t>
        </w:r>
      </w:hyperlink>
      <w:r w:rsidR="00BD1104">
        <w:rPr>
          <w:lang w:val="en-GB" w:eastAsia="en-AU"/>
        </w:rPr>
        <w:t>.</w:t>
      </w:r>
    </w:p>
    <w:p w14:paraId="5A79C160" w14:textId="68AAF394" w:rsidR="009E36A6" w:rsidRPr="00383DA9" w:rsidRDefault="00C37340" w:rsidP="009E36A6">
      <w:pPr>
        <w:pStyle w:val="VCAAbody"/>
        <w:rPr>
          <w:lang w:val="en-GB" w:eastAsia="en-AU"/>
        </w:rPr>
      </w:pPr>
      <w:r>
        <w:rPr>
          <w:lang w:val="en-GB" w:eastAsia="en-AU"/>
        </w:rPr>
        <w:t>Schools can access</w:t>
      </w:r>
      <w:r w:rsidR="009E36A6" w:rsidRPr="00383DA9">
        <w:rPr>
          <w:lang w:val="en-GB" w:eastAsia="en-AU"/>
        </w:rPr>
        <w:t xml:space="preserve"> the list of studies </w:t>
      </w:r>
      <w:r>
        <w:rPr>
          <w:lang w:val="en-GB" w:eastAsia="en-AU"/>
        </w:rPr>
        <w:t xml:space="preserve">for which they are </w:t>
      </w:r>
      <w:r w:rsidR="009E36A6" w:rsidRPr="00383DA9">
        <w:rPr>
          <w:lang w:val="en-GB" w:eastAsia="en-AU"/>
        </w:rPr>
        <w:t xml:space="preserve">being audited </w:t>
      </w:r>
      <w:r w:rsidR="00F3338F">
        <w:rPr>
          <w:lang w:val="en-GB" w:eastAsia="en-AU"/>
        </w:rPr>
        <w:t>and</w:t>
      </w:r>
      <w:r w:rsidR="009E36A6" w:rsidRPr="00383DA9">
        <w:rPr>
          <w:lang w:val="en-GB" w:eastAsia="en-AU"/>
        </w:rPr>
        <w:t xml:space="preserve"> the outcomes of each stage of the audit</w:t>
      </w:r>
      <w:r>
        <w:rPr>
          <w:lang w:val="en-GB" w:eastAsia="en-AU"/>
        </w:rPr>
        <w:t xml:space="preserve"> through VASS</w:t>
      </w:r>
      <w:r w:rsidR="009E36A6" w:rsidRPr="00383DA9">
        <w:rPr>
          <w:lang w:val="en-GB" w:eastAsia="en-AU"/>
        </w:rPr>
        <w:t>.</w:t>
      </w:r>
    </w:p>
    <w:p w14:paraId="0BFC639C" w14:textId="77777777" w:rsidR="009E36A6" w:rsidRPr="00383DA9" w:rsidRDefault="009E36A6" w:rsidP="009E36A6">
      <w:pPr>
        <w:pStyle w:val="VCAAHeading4"/>
        <w:rPr>
          <w:lang w:val="en-GB"/>
        </w:rPr>
      </w:pPr>
      <w:r w:rsidRPr="00383DA9">
        <w:rPr>
          <w:lang w:val="en-GB"/>
        </w:rPr>
        <w:t>Process</w:t>
      </w:r>
    </w:p>
    <w:p w14:paraId="6C860214" w14:textId="45ED4EDC" w:rsidR="009E36A6" w:rsidRPr="00383DA9" w:rsidRDefault="00F3338F" w:rsidP="009E36A6">
      <w:pPr>
        <w:pStyle w:val="VCAAbody"/>
        <w:rPr>
          <w:lang w:val="en-GB"/>
        </w:rPr>
      </w:pPr>
      <w:r w:rsidRPr="00F3338F">
        <w:rPr>
          <w:lang w:val="en-GB"/>
        </w:rPr>
        <w:t>The school-based assessment audit is undertaken by an independent Audit Panel that is appointed by the VCAA.</w:t>
      </w:r>
      <w:r>
        <w:rPr>
          <w:lang w:val="en-GB"/>
        </w:rPr>
        <w:t xml:space="preserve"> </w:t>
      </w:r>
      <w:r w:rsidR="009E36A6" w:rsidRPr="00383DA9">
        <w:rPr>
          <w:lang w:val="en-GB"/>
        </w:rPr>
        <w:t xml:space="preserve">The School-based Assessment Audit </w:t>
      </w:r>
      <w:r w:rsidRPr="00F3338F">
        <w:rPr>
          <w:lang w:val="en-GB"/>
        </w:rPr>
        <w:t xml:space="preserve">for both Unit 3 and Unit 4 </w:t>
      </w:r>
      <w:r w:rsidR="00BD1104">
        <w:rPr>
          <w:lang w:val="en-GB"/>
        </w:rPr>
        <w:t xml:space="preserve">usually </w:t>
      </w:r>
      <w:r>
        <w:rPr>
          <w:lang w:val="en-GB"/>
        </w:rPr>
        <w:t>consists of</w:t>
      </w:r>
      <w:r w:rsidR="009E36A6" w:rsidRPr="00383DA9">
        <w:rPr>
          <w:lang w:val="en-GB"/>
        </w:rPr>
        <w:t xml:space="preserve"> two stages</w:t>
      </w:r>
      <w:r>
        <w:rPr>
          <w:lang w:val="en-GB"/>
        </w:rPr>
        <w:t>: an initial audit stage and a further evidence stage</w:t>
      </w:r>
      <w:r w:rsidR="009E36A6" w:rsidRPr="00383DA9">
        <w:rPr>
          <w:lang w:val="en-GB"/>
        </w:rPr>
        <w:t>.</w:t>
      </w:r>
      <w:r>
        <w:rPr>
          <w:lang w:val="en-GB"/>
        </w:rPr>
        <w:t xml:space="preserve"> Schools that do not demonstrate that they meet requirements in the initial audit stage are invited to submit further evidence to demonstrate that they meet requirements.</w:t>
      </w:r>
      <w:r w:rsidR="00BD1104">
        <w:rPr>
          <w:lang w:val="en-GB"/>
        </w:rPr>
        <w:t xml:space="preserve"> </w:t>
      </w:r>
    </w:p>
    <w:p w14:paraId="18A15564" w14:textId="77777777" w:rsidR="009E36A6" w:rsidRDefault="009E36A6">
      <w:pPr>
        <w:rPr>
          <w:rFonts w:ascii="Arial" w:hAnsi="Arial" w:cs="Arial"/>
          <w:color w:val="0F7EB4"/>
          <w:sz w:val="24"/>
          <w:szCs w:val="20"/>
          <w:lang w:val="en-GB" w:eastAsia="en-AU"/>
        </w:rPr>
      </w:pPr>
      <w:r>
        <w:rPr>
          <w:lang w:val="en-GB"/>
        </w:rPr>
        <w:br w:type="page"/>
      </w:r>
    </w:p>
    <w:p w14:paraId="6C0AB21F" w14:textId="77FBF98C" w:rsidR="009E36A6" w:rsidRPr="00383DA9" w:rsidRDefault="009E36A6" w:rsidP="009E36A6">
      <w:pPr>
        <w:pStyle w:val="VCAAHeading5"/>
        <w:rPr>
          <w:lang w:val="en-GB"/>
        </w:rPr>
      </w:pPr>
      <w:r w:rsidRPr="00383DA9">
        <w:rPr>
          <w:lang w:val="en-GB"/>
        </w:rPr>
        <w:lastRenderedPageBreak/>
        <w:t xml:space="preserve">Unit 3 and Unit 4 Audit </w:t>
      </w:r>
      <w:r>
        <w:rPr>
          <w:lang w:val="en-GB"/>
        </w:rPr>
        <w:t>q</w:t>
      </w:r>
      <w:r w:rsidRPr="00383DA9">
        <w:rPr>
          <w:lang w:val="en-GB"/>
        </w:rPr>
        <w:t>uestionnaire</w:t>
      </w:r>
    </w:p>
    <w:p w14:paraId="71604F03" w14:textId="488D1159" w:rsidR="009E36A6" w:rsidRPr="00383DA9" w:rsidRDefault="009E36A6" w:rsidP="009E36A6">
      <w:pPr>
        <w:pStyle w:val="VCAAbody"/>
        <w:rPr>
          <w:lang w:val="en-GB"/>
        </w:rPr>
      </w:pPr>
      <w:r w:rsidRPr="00383DA9">
        <w:rPr>
          <w:lang w:val="en-GB"/>
        </w:rPr>
        <w:t xml:space="preserve">The first stage consists of a study-specific audit questionnaire which is </w:t>
      </w:r>
      <w:r w:rsidR="00F3338F">
        <w:rPr>
          <w:lang w:val="en-GB"/>
        </w:rPr>
        <w:t xml:space="preserve">to be </w:t>
      </w:r>
      <w:r w:rsidRPr="00383DA9">
        <w:rPr>
          <w:lang w:val="en-GB"/>
        </w:rPr>
        <w:t xml:space="preserve">completed online by teachers on behalf of the </w:t>
      </w:r>
      <w:r>
        <w:rPr>
          <w:lang w:val="en-GB"/>
        </w:rPr>
        <w:t>school</w:t>
      </w:r>
      <w:r w:rsidRPr="00383DA9">
        <w:rPr>
          <w:lang w:val="en-GB"/>
        </w:rPr>
        <w:t xml:space="preserve">. The responses provided by the </w:t>
      </w:r>
      <w:r>
        <w:rPr>
          <w:lang w:val="en-GB"/>
        </w:rPr>
        <w:t>school</w:t>
      </w:r>
      <w:r w:rsidRPr="00383DA9">
        <w:rPr>
          <w:lang w:val="en-GB"/>
        </w:rPr>
        <w:t xml:space="preserve"> to the audit questionnaire enable the </w:t>
      </w:r>
      <w:r>
        <w:rPr>
          <w:lang w:val="en-GB"/>
        </w:rPr>
        <w:t>VCAA</w:t>
      </w:r>
      <w:r w:rsidRPr="00383DA9">
        <w:rPr>
          <w:lang w:val="en-GB"/>
        </w:rPr>
        <w:t xml:space="preserve"> to determine if school-based assessment is following the specifications and requirements set out in the accredited VCE study design and the </w:t>
      </w:r>
      <w:r>
        <w:rPr>
          <w:lang w:val="en-GB"/>
        </w:rPr>
        <w:t>VCE assessment principles</w:t>
      </w:r>
      <w:r w:rsidRPr="00383DA9">
        <w:rPr>
          <w:lang w:val="en-GB"/>
        </w:rPr>
        <w:t xml:space="preserve">. </w:t>
      </w:r>
    </w:p>
    <w:p w14:paraId="614EFF82" w14:textId="5B933DCB" w:rsidR="00302FB8" w:rsidRDefault="00BD14F4" w:rsidP="009E36A6">
      <w:pPr>
        <w:pStyle w:val="VCAAbody"/>
        <w:rPr>
          <w:lang w:val="en-GB"/>
        </w:rPr>
      </w:pPr>
      <w:r>
        <w:rPr>
          <w:lang w:val="en-GB"/>
        </w:rPr>
        <w:t>The VCAA accepts that schools may submit incomplete or draft assessment materials for audit, and in cases where assessment materials have not yet been drafted</w:t>
      </w:r>
      <w:r w:rsidR="000F1914">
        <w:rPr>
          <w:lang w:val="en-GB"/>
        </w:rPr>
        <w:t>,</w:t>
      </w:r>
      <w:r>
        <w:rPr>
          <w:lang w:val="en-GB"/>
        </w:rPr>
        <w:t xml:space="preserve"> the audit questionnaire allows schools to provide written details of any planned assessment.</w:t>
      </w:r>
      <w:r w:rsidR="00BD1104">
        <w:rPr>
          <w:lang w:val="en-GB"/>
        </w:rPr>
        <w:t xml:space="preserve"> However, if the school is able to submit finalised assessment materials they should do so.</w:t>
      </w:r>
    </w:p>
    <w:p w14:paraId="7989ED53" w14:textId="0347BC25" w:rsidR="009E36A6" w:rsidRPr="00383DA9" w:rsidRDefault="00326448" w:rsidP="009E36A6">
      <w:pPr>
        <w:pStyle w:val="VCAAbody"/>
        <w:rPr>
          <w:lang w:val="en-GB"/>
        </w:rPr>
      </w:pPr>
      <w:r>
        <w:rPr>
          <w:lang w:val="en-GB"/>
        </w:rPr>
        <w:t>E</w:t>
      </w:r>
      <w:r w:rsidR="009E36A6" w:rsidRPr="00383DA9">
        <w:rPr>
          <w:lang w:val="en-GB"/>
        </w:rPr>
        <w:t xml:space="preserve">ach </w:t>
      </w:r>
      <w:r>
        <w:rPr>
          <w:lang w:val="en-GB"/>
        </w:rPr>
        <w:t xml:space="preserve">audit </w:t>
      </w:r>
      <w:r w:rsidR="009E36A6" w:rsidRPr="00383DA9">
        <w:rPr>
          <w:lang w:val="en-GB"/>
        </w:rPr>
        <w:t xml:space="preserve">submission </w:t>
      </w:r>
      <w:r>
        <w:rPr>
          <w:lang w:val="en-GB"/>
        </w:rPr>
        <w:t xml:space="preserve">will be assigned </w:t>
      </w:r>
      <w:r w:rsidR="009E36A6" w:rsidRPr="00383DA9">
        <w:rPr>
          <w:lang w:val="en-GB"/>
        </w:rPr>
        <w:t>one of the following outcomes:</w:t>
      </w:r>
    </w:p>
    <w:p w14:paraId="3B6292A5" w14:textId="77777777" w:rsidR="009E36A6" w:rsidRPr="00383DA9" w:rsidRDefault="009E36A6" w:rsidP="009E36A6">
      <w:pPr>
        <w:pStyle w:val="VCAAbullet"/>
        <w:tabs>
          <w:tab w:val="clear" w:pos="425"/>
        </w:tabs>
        <w:spacing w:before="120" w:after="120"/>
        <w:ind w:left="284" w:hanging="284"/>
      </w:pPr>
      <w:r>
        <w:t>T</w:t>
      </w:r>
      <w:r w:rsidRPr="00383DA9">
        <w:t xml:space="preserve">he evidence submitted shows that VCAA assessment </w:t>
      </w:r>
      <w:r>
        <w:t xml:space="preserve">standards and </w:t>
      </w:r>
      <w:r w:rsidRPr="00383DA9">
        <w:t>requirements have been met.</w:t>
      </w:r>
    </w:p>
    <w:p w14:paraId="7109A33A" w14:textId="52D9CFDB" w:rsidR="00326448" w:rsidRDefault="009E36A6" w:rsidP="00326448">
      <w:pPr>
        <w:pStyle w:val="VCAAbody"/>
        <w:tabs>
          <w:tab w:val="left" w:pos="284"/>
        </w:tabs>
        <w:ind w:left="284"/>
        <w:rPr>
          <w:i/>
          <w:lang w:val="en-GB"/>
        </w:rPr>
      </w:pPr>
      <w:bookmarkStart w:id="1" w:name="_Hlk127452464"/>
      <w:r w:rsidRPr="000F1914">
        <w:rPr>
          <w:i/>
          <w:lang w:val="en-GB"/>
        </w:rPr>
        <w:t>The evidence shows that this study is being assessed in line with the specifications set out in the study design and the VCE assessment principles</w:t>
      </w:r>
      <w:bookmarkEnd w:id="1"/>
      <w:r w:rsidRPr="000F1914">
        <w:rPr>
          <w:i/>
          <w:lang w:val="en-GB"/>
        </w:rPr>
        <w:t>.</w:t>
      </w:r>
    </w:p>
    <w:p w14:paraId="0DBDC2CD" w14:textId="491C26B3" w:rsidR="00326448" w:rsidRPr="00383DA9" w:rsidRDefault="00326448" w:rsidP="00326448">
      <w:pPr>
        <w:pStyle w:val="VCAAbullet"/>
        <w:tabs>
          <w:tab w:val="clear" w:pos="425"/>
        </w:tabs>
        <w:spacing w:before="120" w:after="120"/>
        <w:ind w:left="284" w:hanging="284"/>
      </w:pPr>
      <w:r>
        <w:t>T</w:t>
      </w:r>
      <w:r w:rsidRPr="00383DA9">
        <w:t xml:space="preserve">he evidence submitted shows that VCAA assessment </w:t>
      </w:r>
      <w:r>
        <w:t xml:space="preserve">standards and </w:t>
      </w:r>
      <w:r w:rsidRPr="00383DA9">
        <w:t>requirements have been met</w:t>
      </w:r>
      <w:r>
        <w:t>, with conditions noted</w:t>
      </w:r>
      <w:r w:rsidRPr="00383DA9">
        <w:t>.</w:t>
      </w:r>
    </w:p>
    <w:p w14:paraId="0907DD34" w14:textId="45CE60BD" w:rsidR="00326448" w:rsidRPr="000F1914" w:rsidRDefault="00326448" w:rsidP="00326448">
      <w:pPr>
        <w:pStyle w:val="VCAAbody"/>
        <w:tabs>
          <w:tab w:val="left" w:pos="284"/>
        </w:tabs>
        <w:ind w:left="284"/>
        <w:rPr>
          <w:i/>
          <w:lang w:val="en-GB"/>
        </w:rPr>
      </w:pPr>
      <w:r w:rsidRPr="00326448">
        <w:rPr>
          <w:i/>
          <w:lang w:val="en-GB"/>
        </w:rPr>
        <w:t xml:space="preserve">The evidence shows that this study is </w:t>
      </w:r>
      <w:r>
        <w:rPr>
          <w:i/>
          <w:lang w:val="en-GB"/>
        </w:rPr>
        <w:t xml:space="preserve">broadly </w:t>
      </w:r>
      <w:r w:rsidRPr="00326448">
        <w:rPr>
          <w:i/>
          <w:lang w:val="en-GB"/>
        </w:rPr>
        <w:t>being assessed in line with the specifications set out in the study design and the VCE assessment principles</w:t>
      </w:r>
      <w:r>
        <w:rPr>
          <w:i/>
          <w:lang w:val="en-GB"/>
        </w:rPr>
        <w:t xml:space="preserve">, with some minor compliance issues noted. The school is advised to take note of the issues identified in the </w:t>
      </w:r>
      <w:r w:rsidR="00FB5A6D">
        <w:rPr>
          <w:i/>
          <w:lang w:val="en-GB"/>
        </w:rPr>
        <w:t>A</w:t>
      </w:r>
      <w:r>
        <w:rPr>
          <w:i/>
          <w:lang w:val="en-GB"/>
        </w:rPr>
        <w:t>udit Report</w:t>
      </w:r>
      <w:r w:rsidR="00FB5A6D">
        <w:rPr>
          <w:i/>
          <w:lang w:val="en-GB"/>
        </w:rPr>
        <w:t>.</w:t>
      </w:r>
      <w:r>
        <w:rPr>
          <w:i/>
          <w:lang w:val="en-GB"/>
        </w:rPr>
        <w:t xml:space="preserve"> </w:t>
      </w:r>
      <w:r w:rsidR="00FB5A6D">
        <w:rPr>
          <w:i/>
          <w:lang w:val="en-GB"/>
        </w:rPr>
        <w:t>The school is found to have met requirements,</w:t>
      </w:r>
      <w:r>
        <w:rPr>
          <w:i/>
          <w:lang w:val="en-GB"/>
        </w:rPr>
        <w:t xml:space="preserve"> on condition that </w:t>
      </w:r>
      <w:r w:rsidR="00FB5A6D">
        <w:rPr>
          <w:i/>
          <w:lang w:val="en-GB"/>
        </w:rPr>
        <w:t>the issues noted are addressed in future assessments. No further action is required at this time, but t</w:t>
      </w:r>
      <w:r>
        <w:rPr>
          <w:i/>
          <w:lang w:val="en-GB"/>
        </w:rPr>
        <w:t>he school may be selected for audit again during the accreditation period of the study design.</w:t>
      </w:r>
    </w:p>
    <w:p w14:paraId="619DBEA2" w14:textId="77777777" w:rsidR="009E36A6" w:rsidRPr="00383DA9" w:rsidRDefault="009E36A6" w:rsidP="009E36A6">
      <w:pPr>
        <w:pStyle w:val="VCAAbullet"/>
        <w:tabs>
          <w:tab w:val="clear" w:pos="425"/>
        </w:tabs>
        <w:spacing w:before="120" w:after="120"/>
        <w:ind w:left="284" w:hanging="284"/>
      </w:pPr>
      <w:r>
        <w:t>T</w:t>
      </w:r>
      <w:r w:rsidRPr="00383DA9">
        <w:t xml:space="preserve">here is not yet enough evidence to show that VCAA assessment </w:t>
      </w:r>
      <w:r>
        <w:t xml:space="preserve">standards and </w:t>
      </w:r>
      <w:r w:rsidRPr="00383DA9">
        <w:t>requirements are being met.</w:t>
      </w:r>
    </w:p>
    <w:p w14:paraId="7BA74568" w14:textId="3B6B606C" w:rsidR="009E36A6" w:rsidRPr="000F1914" w:rsidRDefault="009E36A6" w:rsidP="009E36A6">
      <w:pPr>
        <w:pStyle w:val="VCAAbody"/>
        <w:tabs>
          <w:tab w:val="left" w:pos="284"/>
        </w:tabs>
        <w:ind w:left="284"/>
        <w:rPr>
          <w:i/>
          <w:lang w:val="en-GB"/>
        </w:rPr>
      </w:pPr>
      <w:r w:rsidRPr="000F1914">
        <w:rPr>
          <w:i/>
          <w:lang w:val="en-GB"/>
        </w:rPr>
        <w:t>There is some element of assessment design that is not in line with the specifications set out in the study design and/or the VCE assessment principles</w:t>
      </w:r>
      <w:r w:rsidR="00FB5A6D">
        <w:rPr>
          <w:i/>
          <w:lang w:val="en-GB"/>
        </w:rPr>
        <w:t xml:space="preserve">, or there was insufficient evidence for the VCAA to determine that </w:t>
      </w:r>
      <w:r w:rsidR="00FB5A6D" w:rsidRPr="000F1914">
        <w:rPr>
          <w:i/>
          <w:lang w:val="en-GB"/>
        </w:rPr>
        <w:t>requirements are being met</w:t>
      </w:r>
      <w:r w:rsidRPr="000F1914">
        <w:rPr>
          <w:i/>
          <w:lang w:val="en-GB"/>
        </w:rPr>
        <w:t xml:space="preserve">. </w:t>
      </w:r>
      <w:r w:rsidR="00BD1104" w:rsidRPr="00BD1104">
        <w:rPr>
          <w:i/>
          <w:lang w:val="en-GB"/>
        </w:rPr>
        <w:t>The school may be advised that further evidence or a conversation with the relevant VCAA Curriculum Manager is required to establish that requirements are being met.</w:t>
      </w:r>
    </w:p>
    <w:p w14:paraId="4899EA82" w14:textId="59AE9403" w:rsidR="009E36A6" w:rsidRDefault="009E36A6" w:rsidP="009E36A6">
      <w:pPr>
        <w:pStyle w:val="VCAAHeading5"/>
        <w:rPr>
          <w:lang w:val="en-GB"/>
        </w:rPr>
      </w:pPr>
      <w:r w:rsidRPr="00383DA9">
        <w:rPr>
          <w:lang w:val="en-GB"/>
        </w:rPr>
        <w:t xml:space="preserve">Unit 3 and Unit 4 Further </w:t>
      </w:r>
      <w:r>
        <w:rPr>
          <w:lang w:val="en-GB"/>
        </w:rPr>
        <w:t>e</w:t>
      </w:r>
      <w:r w:rsidRPr="00383DA9">
        <w:rPr>
          <w:lang w:val="en-GB"/>
        </w:rPr>
        <w:t>vidence</w:t>
      </w:r>
    </w:p>
    <w:p w14:paraId="53C65EDB" w14:textId="36AD25F4" w:rsidR="009E36A6" w:rsidRPr="00383DA9" w:rsidRDefault="009E36A6" w:rsidP="009E36A6">
      <w:pPr>
        <w:pStyle w:val="VCAAbody"/>
        <w:rPr>
          <w:lang w:val="en-GB"/>
        </w:rPr>
      </w:pPr>
      <w:r w:rsidRPr="00383DA9">
        <w:rPr>
          <w:lang w:val="en-GB"/>
        </w:rPr>
        <w:t xml:space="preserve">Depending on the </w:t>
      </w:r>
      <w:r w:rsidR="0002367C">
        <w:rPr>
          <w:lang w:val="en-GB"/>
        </w:rPr>
        <w:t xml:space="preserve">initial </w:t>
      </w:r>
      <w:r w:rsidRPr="00383DA9">
        <w:rPr>
          <w:lang w:val="en-GB"/>
        </w:rPr>
        <w:t xml:space="preserve">audit </w:t>
      </w:r>
      <w:r w:rsidR="0002367C">
        <w:rPr>
          <w:lang w:val="en-GB"/>
        </w:rPr>
        <w:t>submission</w:t>
      </w:r>
      <w:r w:rsidRPr="00383DA9">
        <w:rPr>
          <w:lang w:val="en-GB"/>
        </w:rPr>
        <w:t xml:space="preserve">, </w:t>
      </w:r>
      <w:r>
        <w:rPr>
          <w:lang w:val="en-GB"/>
        </w:rPr>
        <w:t xml:space="preserve">schools </w:t>
      </w:r>
      <w:r w:rsidRPr="00383DA9">
        <w:rPr>
          <w:lang w:val="en-GB"/>
        </w:rPr>
        <w:t xml:space="preserve">may be required to submit further evidence in Unit 3 or Unit 4. The further evidence requested may be on any aspect of the assessment, including </w:t>
      </w:r>
      <w:r>
        <w:rPr>
          <w:lang w:val="en-GB"/>
        </w:rPr>
        <w:t xml:space="preserve">tasks, </w:t>
      </w:r>
      <w:r w:rsidRPr="00383DA9">
        <w:rPr>
          <w:lang w:val="en-GB"/>
        </w:rPr>
        <w:t>assessment information provided to students, c</w:t>
      </w:r>
      <w:r>
        <w:rPr>
          <w:lang w:val="en-GB"/>
        </w:rPr>
        <w:t xml:space="preserve">onditions of assessment, </w:t>
      </w:r>
      <w:r w:rsidRPr="00383DA9">
        <w:rPr>
          <w:lang w:val="en-GB"/>
        </w:rPr>
        <w:t>marking schemes or criteria, assessment timeline</w:t>
      </w:r>
      <w:r>
        <w:rPr>
          <w:lang w:val="en-GB"/>
        </w:rPr>
        <w:t xml:space="preserve"> or moderation processes</w:t>
      </w:r>
      <w:r w:rsidRPr="00383DA9">
        <w:rPr>
          <w:lang w:val="en-GB"/>
        </w:rPr>
        <w:t xml:space="preserve">. Samples of student work will only be requested if serious concern is raised. The submission of further evidence is </w:t>
      </w:r>
      <w:r>
        <w:rPr>
          <w:lang w:val="en-GB"/>
        </w:rPr>
        <w:t>completed</w:t>
      </w:r>
      <w:r w:rsidRPr="00383DA9">
        <w:rPr>
          <w:lang w:val="en-GB"/>
        </w:rPr>
        <w:t xml:space="preserve"> electronically.</w:t>
      </w:r>
    </w:p>
    <w:p w14:paraId="7C31EB65" w14:textId="77777777" w:rsidR="009E36A6" w:rsidRPr="00383DA9" w:rsidRDefault="009E36A6" w:rsidP="009E36A6">
      <w:pPr>
        <w:pStyle w:val="VCAAbody"/>
        <w:rPr>
          <w:lang w:val="en-GB"/>
        </w:rPr>
      </w:pPr>
      <w:r w:rsidRPr="00383DA9">
        <w:rPr>
          <w:lang w:val="en-GB"/>
        </w:rPr>
        <w:t xml:space="preserve">For each further evidence submission, the </w:t>
      </w:r>
      <w:r>
        <w:rPr>
          <w:lang w:val="en-GB"/>
        </w:rPr>
        <w:t>VCAA</w:t>
      </w:r>
      <w:r w:rsidRPr="00383DA9">
        <w:rPr>
          <w:lang w:val="en-GB"/>
        </w:rPr>
        <w:t xml:space="preserve"> determines one of the following outcomes:</w:t>
      </w:r>
    </w:p>
    <w:p w14:paraId="22207ADA" w14:textId="77777777" w:rsidR="009E36A6" w:rsidRPr="00383DA9" w:rsidRDefault="009E36A6" w:rsidP="009E36A6">
      <w:pPr>
        <w:pStyle w:val="VCAAbullet"/>
        <w:tabs>
          <w:tab w:val="clear" w:pos="425"/>
        </w:tabs>
        <w:spacing w:before="120" w:after="120"/>
        <w:ind w:left="284" w:hanging="284"/>
      </w:pPr>
      <w:r>
        <w:t>T</w:t>
      </w:r>
      <w:r w:rsidRPr="00383DA9">
        <w:t xml:space="preserve">he evidence submitted shows that VCAA assessment </w:t>
      </w:r>
      <w:r>
        <w:t xml:space="preserve">standards and </w:t>
      </w:r>
      <w:r w:rsidRPr="00383DA9">
        <w:t>requirements have been met.</w:t>
      </w:r>
    </w:p>
    <w:p w14:paraId="5315CC18" w14:textId="501FE11B" w:rsidR="009E36A6" w:rsidRDefault="009E36A6" w:rsidP="009E36A6">
      <w:pPr>
        <w:pStyle w:val="VCAAbody"/>
        <w:ind w:left="284"/>
        <w:rPr>
          <w:i/>
          <w:lang w:val="en-GB"/>
        </w:rPr>
      </w:pPr>
      <w:r w:rsidRPr="000F1914">
        <w:rPr>
          <w:i/>
          <w:lang w:val="en-GB"/>
        </w:rPr>
        <w:t>The evidence shows that this study is being assessed in line with the specifications set out in the study design and the VCE assessment principles.</w:t>
      </w:r>
    </w:p>
    <w:p w14:paraId="45AD51FB" w14:textId="77777777" w:rsidR="00FB5A6D" w:rsidRPr="00383DA9" w:rsidRDefault="00FB5A6D" w:rsidP="00FB5A6D">
      <w:pPr>
        <w:pStyle w:val="VCAAbullet"/>
        <w:tabs>
          <w:tab w:val="clear" w:pos="425"/>
        </w:tabs>
        <w:spacing w:before="120" w:after="120"/>
        <w:ind w:left="284" w:hanging="284"/>
      </w:pPr>
      <w:r>
        <w:t>T</w:t>
      </w:r>
      <w:r w:rsidRPr="00383DA9">
        <w:t xml:space="preserve">he evidence submitted shows that VCAA assessment </w:t>
      </w:r>
      <w:r>
        <w:t xml:space="preserve">standards and </w:t>
      </w:r>
      <w:r w:rsidRPr="00383DA9">
        <w:t>requirements have been met</w:t>
      </w:r>
      <w:r>
        <w:t>, with conditions noted</w:t>
      </w:r>
      <w:r w:rsidRPr="00383DA9">
        <w:t>.</w:t>
      </w:r>
    </w:p>
    <w:p w14:paraId="720BB1B5" w14:textId="1538F179" w:rsidR="00FB5A6D" w:rsidRPr="000F1914" w:rsidRDefault="00FB5A6D" w:rsidP="00FB5A6D">
      <w:pPr>
        <w:pStyle w:val="VCAAbody"/>
        <w:tabs>
          <w:tab w:val="left" w:pos="284"/>
        </w:tabs>
        <w:ind w:left="284"/>
        <w:rPr>
          <w:i/>
          <w:lang w:val="en-GB"/>
        </w:rPr>
      </w:pPr>
      <w:r w:rsidRPr="00326448">
        <w:rPr>
          <w:i/>
          <w:lang w:val="en-GB"/>
        </w:rPr>
        <w:t xml:space="preserve">The evidence shows that this study is </w:t>
      </w:r>
      <w:r>
        <w:rPr>
          <w:i/>
          <w:lang w:val="en-GB"/>
        </w:rPr>
        <w:t xml:space="preserve">broadly </w:t>
      </w:r>
      <w:r w:rsidRPr="00326448">
        <w:rPr>
          <w:i/>
          <w:lang w:val="en-GB"/>
        </w:rPr>
        <w:t>being assessed in line with the specifications set out in the study design and the VCE assessment principles</w:t>
      </w:r>
      <w:r>
        <w:rPr>
          <w:i/>
          <w:lang w:val="en-GB"/>
        </w:rPr>
        <w:t>, with some minor compliance issues noted. The school is advised to take note of the issues identified in the Audit Report. The school is found to have met requirements, on condition that the issues noted are addressed in future assessments. No further action is required at this time, but the school may be selected for audit again during the accreditation period of the study design.</w:t>
      </w:r>
    </w:p>
    <w:p w14:paraId="064398D4" w14:textId="63F66382" w:rsidR="009E36A6" w:rsidRPr="007723D2" w:rsidRDefault="009E36A6" w:rsidP="009E36A6">
      <w:pPr>
        <w:pStyle w:val="VCAAbullet"/>
        <w:tabs>
          <w:tab w:val="clear" w:pos="425"/>
        </w:tabs>
        <w:spacing w:before="120" w:after="120"/>
        <w:ind w:left="284" w:hanging="284"/>
      </w:pPr>
      <w:r>
        <w:t>T</w:t>
      </w:r>
      <w:r w:rsidRPr="007723D2">
        <w:t xml:space="preserve">he evidence submitted </w:t>
      </w:r>
      <w:r w:rsidR="00FB5A6D">
        <w:t>does not show</w:t>
      </w:r>
      <w:r w:rsidRPr="007723D2">
        <w:t xml:space="preserve"> that VCAA assessment </w:t>
      </w:r>
      <w:r>
        <w:t xml:space="preserve">standards and </w:t>
      </w:r>
      <w:r w:rsidRPr="007723D2">
        <w:t>requirements have not been met.</w:t>
      </w:r>
    </w:p>
    <w:p w14:paraId="6A4AA3E7" w14:textId="48456E1E" w:rsidR="009E36A6" w:rsidRPr="000F1914" w:rsidRDefault="00FB5A6D" w:rsidP="009E36A6">
      <w:pPr>
        <w:pStyle w:val="VCAAbody"/>
        <w:ind w:left="284"/>
        <w:rPr>
          <w:i/>
          <w:lang w:val="en-GB"/>
        </w:rPr>
      </w:pPr>
      <w:r>
        <w:rPr>
          <w:rFonts w:eastAsia="Times New Roman"/>
          <w:i/>
          <w:lang w:val="en-GB" w:eastAsia="en-AU"/>
        </w:rPr>
        <w:t xml:space="preserve">The </w:t>
      </w:r>
      <w:r w:rsidR="009E36A6" w:rsidRPr="000F1914">
        <w:rPr>
          <w:rFonts w:eastAsia="Times New Roman"/>
          <w:i/>
          <w:lang w:val="en-GB" w:eastAsia="en-AU"/>
        </w:rPr>
        <w:t xml:space="preserve">evidence submitted </w:t>
      </w:r>
      <w:r>
        <w:rPr>
          <w:rFonts w:eastAsia="Times New Roman"/>
          <w:i/>
          <w:lang w:val="en-GB" w:eastAsia="en-AU"/>
        </w:rPr>
        <w:t>does not show that</w:t>
      </w:r>
      <w:r w:rsidR="009E36A6" w:rsidRPr="000F1914">
        <w:rPr>
          <w:rFonts w:eastAsia="Times New Roman"/>
          <w:i/>
          <w:lang w:val="en-GB" w:eastAsia="en-AU"/>
        </w:rPr>
        <w:t xml:space="preserve"> </w:t>
      </w:r>
      <w:r>
        <w:rPr>
          <w:rFonts w:eastAsia="Times New Roman"/>
          <w:i/>
          <w:lang w:val="en-GB" w:eastAsia="en-AU"/>
        </w:rPr>
        <w:t xml:space="preserve">the </w:t>
      </w:r>
      <w:r w:rsidR="009E36A6" w:rsidRPr="000F1914">
        <w:rPr>
          <w:i/>
          <w:lang w:val="en-GB"/>
        </w:rPr>
        <w:t xml:space="preserve">assessment </w:t>
      </w:r>
      <w:r>
        <w:rPr>
          <w:i/>
          <w:lang w:val="en-GB"/>
        </w:rPr>
        <w:t>is</w:t>
      </w:r>
      <w:r w:rsidR="009E36A6" w:rsidRPr="000F1914">
        <w:rPr>
          <w:i/>
          <w:lang w:val="en-GB"/>
        </w:rPr>
        <w:t xml:space="preserve"> in line with the specifications set out in the study design and/or the VCE assessment principles. Contact with the VCAA Curriculum Manager may be required and a further audit will be required. Modifications to current materials may also be requested. </w:t>
      </w:r>
    </w:p>
    <w:p w14:paraId="3492A82C" w14:textId="77777777" w:rsidR="009E36A6" w:rsidRPr="00383DA9" w:rsidRDefault="009E36A6" w:rsidP="009E36A6">
      <w:pPr>
        <w:pStyle w:val="VCAAHeading4"/>
        <w:rPr>
          <w:lang w:val="en-GB"/>
        </w:rPr>
      </w:pPr>
      <w:r w:rsidRPr="00383DA9">
        <w:rPr>
          <w:lang w:val="en-GB"/>
        </w:rPr>
        <w:t>Outcomes and non-compliance</w:t>
      </w:r>
    </w:p>
    <w:p w14:paraId="794A7BFE" w14:textId="77777777" w:rsidR="009E36A6" w:rsidRPr="00383DA9" w:rsidRDefault="009E36A6" w:rsidP="009E36A6">
      <w:pPr>
        <w:pStyle w:val="VCAAbody"/>
        <w:rPr>
          <w:lang w:val="en-GB"/>
        </w:rPr>
      </w:pPr>
      <w:r w:rsidRPr="00383DA9">
        <w:rPr>
          <w:lang w:val="en-GB"/>
        </w:rPr>
        <w:t xml:space="preserve">Where a </w:t>
      </w:r>
      <w:r>
        <w:rPr>
          <w:lang w:val="en-GB"/>
        </w:rPr>
        <w:t>school</w:t>
      </w:r>
      <w:r w:rsidRPr="00383DA9">
        <w:rPr>
          <w:lang w:val="en-GB"/>
        </w:rPr>
        <w:t xml:space="preserve"> does not meet VCAA assessment </w:t>
      </w:r>
      <w:r>
        <w:rPr>
          <w:lang w:val="en-GB"/>
        </w:rPr>
        <w:t xml:space="preserve">standards and/or </w:t>
      </w:r>
      <w:r w:rsidRPr="00383DA9">
        <w:rPr>
          <w:lang w:val="en-GB"/>
        </w:rPr>
        <w:t>requirements at the conclusion of an audit</w:t>
      </w:r>
      <w:r>
        <w:rPr>
          <w:lang w:val="en-GB"/>
        </w:rPr>
        <w:t xml:space="preserve"> cycle</w:t>
      </w:r>
      <w:r w:rsidRPr="00383DA9">
        <w:rPr>
          <w:lang w:val="en-GB"/>
        </w:rPr>
        <w:t xml:space="preserve">, support will be provided to the teacher/s of the study to guide them through the assessment requirements of the relevant VCE study design. The </w:t>
      </w:r>
      <w:r>
        <w:rPr>
          <w:lang w:val="en-GB"/>
        </w:rPr>
        <w:t>school</w:t>
      </w:r>
      <w:r w:rsidRPr="00383DA9">
        <w:rPr>
          <w:lang w:val="en-GB"/>
        </w:rPr>
        <w:t xml:space="preserve"> will be re</w:t>
      </w:r>
      <w:r>
        <w:rPr>
          <w:lang w:val="en-GB"/>
        </w:rPr>
        <w:t>-</w:t>
      </w:r>
      <w:r w:rsidRPr="00383DA9">
        <w:rPr>
          <w:lang w:val="en-GB"/>
        </w:rPr>
        <w:t>audited for the same study in the following audit cycle.</w:t>
      </w:r>
    </w:p>
    <w:p w14:paraId="3983C193" w14:textId="5B9DFFF9" w:rsidR="009E36A6" w:rsidRPr="00383DA9" w:rsidRDefault="0002367C" w:rsidP="009E36A6">
      <w:pPr>
        <w:pStyle w:val="VCAAbody"/>
        <w:rPr>
          <w:lang w:val="en-GB"/>
        </w:rPr>
      </w:pPr>
      <w:r>
        <w:rPr>
          <w:lang w:val="en-GB"/>
        </w:rPr>
        <w:t xml:space="preserve">In the </w:t>
      </w:r>
      <w:r w:rsidR="00BD14F4">
        <w:rPr>
          <w:lang w:val="en-GB"/>
        </w:rPr>
        <w:t>event that a school refuses to comply with audit requirements as requested</w:t>
      </w:r>
      <w:r>
        <w:rPr>
          <w:lang w:val="en-GB"/>
        </w:rPr>
        <w:t xml:space="preserve">, the VCAA </w:t>
      </w:r>
      <w:r w:rsidR="00BD14F4">
        <w:rPr>
          <w:lang w:val="en-GB"/>
        </w:rPr>
        <w:t>may</w:t>
      </w:r>
      <w:r>
        <w:rPr>
          <w:lang w:val="en-GB"/>
        </w:rPr>
        <w:t xml:space="preserve"> </w:t>
      </w:r>
      <w:r w:rsidR="00BD14F4">
        <w:rPr>
          <w:lang w:val="en-GB"/>
        </w:rPr>
        <w:t>contact</w:t>
      </w:r>
      <w:r w:rsidR="009E36A6" w:rsidRPr="00383DA9">
        <w:rPr>
          <w:lang w:val="en-GB"/>
        </w:rPr>
        <w:t xml:space="preserve"> the </w:t>
      </w:r>
      <w:r>
        <w:rPr>
          <w:lang w:val="en-GB"/>
        </w:rPr>
        <w:t>School P</w:t>
      </w:r>
      <w:r w:rsidRPr="00383DA9">
        <w:rPr>
          <w:lang w:val="en-GB"/>
        </w:rPr>
        <w:t>rincipal</w:t>
      </w:r>
      <w:r w:rsidR="009E36A6" w:rsidRPr="00383DA9">
        <w:rPr>
          <w:lang w:val="en-GB"/>
        </w:rPr>
        <w:t xml:space="preserve">. In the event of serious irregularity, Executive Management of the VCAA will determine whether disciplinary action or other procedures will apply.  </w:t>
      </w:r>
    </w:p>
    <w:p w14:paraId="0EA5F973" w14:textId="77777777" w:rsidR="009E36A6" w:rsidRPr="00383DA9" w:rsidRDefault="009E36A6" w:rsidP="009E36A6">
      <w:pPr>
        <w:pStyle w:val="VCAAHeading4"/>
        <w:rPr>
          <w:lang w:val="en-GB"/>
        </w:rPr>
      </w:pPr>
      <w:r w:rsidRPr="00383DA9">
        <w:rPr>
          <w:lang w:val="en-GB"/>
        </w:rPr>
        <w:t>Further information</w:t>
      </w:r>
    </w:p>
    <w:p w14:paraId="105F6A7A" w14:textId="77777777" w:rsidR="009E36A6" w:rsidRPr="009E36A6" w:rsidRDefault="009E36A6" w:rsidP="009E36A6">
      <w:pPr>
        <w:spacing w:before="120" w:after="0"/>
        <w:rPr>
          <w:rFonts w:ascii="Arial" w:hAnsi="Arial" w:cs="Arial"/>
          <w:sz w:val="20"/>
          <w:szCs w:val="20"/>
          <w:lang w:val="en-GB"/>
        </w:rPr>
      </w:pPr>
      <w:r w:rsidRPr="009E36A6">
        <w:rPr>
          <w:rFonts w:ascii="Arial" w:hAnsi="Arial" w:cs="Arial"/>
          <w:sz w:val="20"/>
          <w:szCs w:val="20"/>
          <w:lang w:val="en-GB"/>
        </w:rPr>
        <w:t>Advice and further information on the School-based Assessment Audit can be obtained from:</w:t>
      </w:r>
    </w:p>
    <w:p w14:paraId="3784788D" w14:textId="17549F24" w:rsidR="009E36A6" w:rsidRPr="009E36A6" w:rsidRDefault="00165EE4" w:rsidP="009E36A6">
      <w:pPr>
        <w:spacing w:after="0"/>
        <w:jc w:val="both"/>
        <w:rPr>
          <w:rFonts w:ascii="Arial" w:hAnsi="Arial" w:cs="Arial"/>
          <w:sz w:val="20"/>
          <w:szCs w:val="20"/>
          <w:lang w:val="en-GB"/>
        </w:rPr>
      </w:pPr>
      <w:r>
        <w:rPr>
          <w:rFonts w:ascii="Arial" w:hAnsi="Arial" w:cs="Arial"/>
          <w:sz w:val="20"/>
          <w:szCs w:val="20"/>
          <w:lang w:val="en-GB"/>
        </w:rPr>
        <w:t>School-based Assessment Audit team</w:t>
      </w:r>
    </w:p>
    <w:p w14:paraId="701195D5" w14:textId="4611DC09" w:rsidR="009E36A6" w:rsidRPr="009E36A6" w:rsidRDefault="009E36A6" w:rsidP="009E36A6">
      <w:pPr>
        <w:spacing w:after="0"/>
        <w:jc w:val="both"/>
        <w:rPr>
          <w:rFonts w:ascii="Arial" w:hAnsi="Arial" w:cs="Arial"/>
          <w:sz w:val="20"/>
          <w:szCs w:val="20"/>
          <w:lang w:val="en-GB"/>
        </w:rPr>
      </w:pPr>
      <w:r w:rsidRPr="009E36A6">
        <w:rPr>
          <w:rFonts w:ascii="Arial" w:hAnsi="Arial" w:cs="Arial"/>
          <w:sz w:val="20"/>
          <w:szCs w:val="20"/>
          <w:lang w:val="en-GB"/>
        </w:rPr>
        <w:t xml:space="preserve">Tel: </w:t>
      </w:r>
      <w:r w:rsidR="00165EE4" w:rsidRPr="00120BAB">
        <w:rPr>
          <w:rFonts w:ascii="Arial" w:eastAsia="Times New Roman" w:hAnsi="Arial" w:cs="Arial"/>
          <w:sz w:val="20"/>
          <w:szCs w:val="20"/>
          <w:lang w:eastAsia="en-AU"/>
        </w:rPr>
        <w:t>(03) 9059 5166</w:t>
      </w:r>
    </w:p>
    <w:p w14:paraId="6DADF9B2" w14:textId="1497FA98" w:rsidR="009E36A6" w:rsidRPr="009E36A6" w:rsidRDefault="009E36A6" w:rsidP="009E36A6">
      <w:pPr>
        <w:spacing w:after="0"/>
        <w:jc w:val="both"/>
        <w:rPr>
          <w:rFonts w:ascii="Arial" w:hAnsi="Arial" w:cs="Arial"/>
          <w:sz w:val="20"/>
          <w:szCs w:val="20"/>
          <w:lang w:val="en-GB"/>
        </w:rPr>
      </w:pPr>
      <w:r w:rsidRPr="009E36A6">
        <w:rPr>
          <w:rFonts w:ascii="Arial" w:hAnsi="Arial" w:cs="Arial"/>
          <w:sz w:val="20"/>
          <w:szCs w:val="20"/>
          <w:lang w:val="en-GB"/>
        </w:rPr>
        <w:t xml:space="preserve">Email: </w:t>
      </w:r>
      <w:hyperlink r:id="rId13" w:history="1">
        <w:r w:rsidR="007F0476" w:rsidRPr="00EB6D2B">
          <w:rPr>
            <w:rStyle w:val="Hyperlink"/>
            <w:rFonts w:ascii="Arial" w:hAnsi="Arial" w:cs="Arial"/>
            <w:sz w:val="20"/>
            <w:szCs w:val="20"/>
            <w:lang w:val="en-GB"/>
          </w:rPr>
          <w:t>school.assessment.vcaa@education.vic.gov.au</w:t>
        </w:r>
      </w:hyperlink>
    </w:p>
    <w:p w14:paraId="562B5C34" w14:textId="77777777" w:rsidR="009E36A6" w:rsidRPr="009E36A6" w:rsidRDefault="009E36A6" w:rsidP="009E36A6">
      <w:pPr>
        <w:pStyle w:val="VCAAbody"/>
        <w:rPr>
          <w:lang w:val="en-GB"/>
        </w:rPr>
      </w:pPr>
    </w:p>
    <w:p w14:paraId="0F50D8BC" w14:textId="77777777" w:rsidR="00C53263" w:rsidRDefault="00C53263" w:rsidP="00AE5526">
      <w:pPr>
        <w:pStyle w:val="VCAAfigures"/>
      </w:pPr>
    </w:p>
    <w:p w14:paraId="4D7F1E1B" w14:textId="77777777" w:rsidR="009E36A6" w:rsidRPr="00383DA9" w:rsidRDefault="003A00B4" w:rsidP="009E36A6">
      <w:pPr>
        <w:pStyle w:val="VCAAHeading4"/>
        <w:rPr>
          <w:lang w:val="en-GB"/>
        </w:rPr>
      </w:pPr>
      <w:r>
        <w:rPr>
          <w:noProof/>
        </w:rPr>
        <w:br w:type="page"/>
      </w:r>
      <w:r w:rsidR="009E36A6" w:rsidRPr="00383DA9">
        <w:rPr>
          <w:lang w:val="en-GB"/>
        </w:rPr>
        <w:t>Resources for School-based Assessment</w:t>
      </w:r>
    </w:p>
    <w:p w14:paraId="20B2D2D8" w14:textId="77777777" w:rsidR="009E36A6" w:rsidRPr="00383DA9" w:rsidRDefault="009E36A6" w:rsidP="009E36A6">
      <w:pPr>
        <w:pStyle w:val="VCAAbody"/>
        <w:rPr>
          <w:lang w:val="en-GB"/>
        </w:rPr>
      </w:pPr>
      <w:r w:rsidRPr="00383DA9">
        <w:rPr>
          <w:lang w:val="en-GB"/>
        </w:rPr>
        <w:t>The information contained in this document should be read in conjunction with the following materials available on the VCAA website:</w:t>
      </w:r>
    </w:p>
    <w:tbl>
      <w:tblPr>
        <w:tblStyle w:val="VCAATable"/>
        <w:tblW w:w="9039" w:type="dxa"/>
        <w:tblLayout w:type="fixed"/>
        <w:tblLook w:val="04A0" w:firstRow="1" w:lastRow="0" w:firstColumn="1" w:lastColumn="0" w:noHBand="0" w:noVBand="1"/>
        <w:tblCaption w:val="Table two"/>
        <w:tblDescription w:val="VCAA open table style"/>
      </w:tblPr>
      <w:tblGrid>
        <w:gridCol w:w="5070"/>
        <w:gridCol w:w="3969"/>
      </w:tblGrid>
      <w:tr w:rsidR="009E36A6" w:rsidRPr="00383DA9" w14:paraId="0734F950" w14:textId="77777777" w:rsidTr="00C37340">
        <w:trPr>
          <w:cnfStyle w:val="100000000000" w:firstRow="1" w:lastRow="0" w:firstColumn="0" w:lastColumn="0" w:oddVBand="0" w:evenVBand="0" w:oddHBand="0" w:evenHBand="0" w:firstRowFirstColumn="0" w:firstRowLastColumn="0" w:lastRowFirstColumn="0" w:lastRowLastColumn="0"/>
        </w:trPr>
        <w:tc>
          <w:tcPr>
            <w:tcW w:w="5070" w:type="dxa"/>
          </w:tcPr>
          <w:p w14:paraId="074F6491" w14:textId="77777777" w:rsidR="009E36A6" w:rsidRPr="009E36A6" w:rsidRDefault="009E36A6" w:rsidP="00C37340">
            <w:pPr>
              <w:pStyle w:val="VCAAbody"/>
              <w:rPr>
                <w:color w:val="FFFFFF" w:themeColor="background1"/>
                <w:lang w:val="en-GB"/>
              </w:rPr>
            </w:pPr>
            <w:r w:rsidRPr="009E36A6">
              <w:rPr>
                <w:color w:val="FFFFFF" w:themeColor="background1"/>
                <w:lang w:val="en-GB"/>
              </w:rPr>
              <w:t>Resource</w:t>
            </w:r>
          </w:p>
        </w:tc>
        <w:tc>
          <w:tcPr>
            <w:tcW w:w="3969" w:type="dxa"/>
          </w:tcPr>
          <w:p w14:paraId="0BD1B5B8" w14:textId="77777777" w:rsidR="009E36A6" w:rsidRPr="009E36A6" w:rsidRDefault="009E36A6" w:rsidP="00C37340">
            <w:pPr>
              <w:pStyle w:val="VCAAbody"/>
              <w:rPr>
                <w:color w:val="FFFFFF" w:themeColor="background1"/>
                <w:lang w:val="en-GB"/>
              </w:rPr>
            </w:pPr>
            <w:r w:rsidRPr="009E36A6">
              <w:rPr>
                <w:color w:val="FFFFFF" w:themeColor="background1"/>
                <w:lang w:val="en-GB"/>
              </w:rPr>
              <w:t>Link/Location</w:t>
            </w:r>
          </w:p>
        </w:tc>
      </w:tr>
      <w:tr w:rsidR="009E36A6" w:rsidRPr="00383DA9" w14:paraId="5FC5DA48" w14:textId="77777777" w:rsidTr="00C37340">
        <w:tc>
          <w:tcPr>
            <w:tcW w:w="5070" w:type="dxa"/>
          </w:tcPr>
          <w:p w14:paraId="164D1EA6" w14:textId="77777777" w:rsidR="009E36A6" w:rsidRPr="00383DA9" w:rsidRDefault="009E36A6" w:rsidP="009E36A6">
            <w:pPr>
              <w:pStyle w:val="VCAAtablecondensed"/>
              <w:rPr>
                <w:lang w:val="en-GB"/>
              </w:rPr>
            </w:pPr>
            <w:r w:rsidRPr="00383DA9">
              <w:rPr>
                <w:lang w:val="en-GB"/>
              </w:rPr>
              <w:t xml:space="preserve">VCE Study Design and </w:t>
            </w:r>
            <w:r w:rsidRPr="006A316F">
              <w:rPr>
                <w:i/>
                <w:lang w:val="en-GB"/>
              </w:rPr>
              <w:t>Advice for teachers</w:t>
            </w:r>
          </w:p>
        </w:tc>
        <w:tc>
          <w:tcPr>
            <w:tcW w:w="3969" w:type="dxa"/>
          </w:tcPr>
          <w:p w14:paraId="279D7CB4" w14:textId="77777777" w:rsidR="009E36A6" w:rsidRPr="00383DA9" w:rsidRDefault="009E36A6" w:rsidP="009E36A6">
            <w:pPr>
              <w:pStyle w:val="VCAAtablecondensed"/>
              <w:spacing w:after="240"/>
              <w:rPr>
                <w:lang w:val="en-GB"/>
              </w:rPr>
            </w:pPr>
            <w:r w:rsidRPr="00383DA9">
              <w:rPr>
                <w:lang w:val="en-GB"/>
              </w:rPr>
              <w:t>Available on individual VCE study pages on the VCAA website:</w:t>
            </w:r>
            <w:r>
              <w:rPr>
                <w:lang w:val="en-GB"/>
              </w:rPr>
              <w:br/>
            </w:r>
            <w:hyperlink r:id="rId14" w:history="1">
              <w:r w:rsidRPr="0037675F">
                <w:rPr>
                  <w:rStyle w:val="Hyperlink"/>
                </w:rPr>
                <w:t>www.vcaa.vic.edu.au/curriculum/vce/vce-study-designs/Pages/vce-study-designs.aspx</w:t>
              </w:r>
            </w:hyperlink>
            <w:r>
              <w:t xml:space="preserve"> </w:t>
            </w:r>
          </w:p>
        </w:tc>
      </w:tr>
      <w:tr w:rsidR="009E36A6" w:rsidRPr="00383DA9" w14:paraId="3365025F" w14:textId="77777777" w:rsidTr="00C37340">
        <w:tc>
          <w:tcPr>
            <w:tcW w:w="5070" w:type="dxa"/>
          </w:tcPr>
          <w:p w14:paraId="4453F4A4" w14:textId="3A1286EC" w:rsidR="009E36A6" w:rsidRPr="006A316F" w:rsidRDefault="009E36A6" w:rsidP="009E36A6">
            <w:pPr>
              <w:pStyle w:val="VCAAtablecondensed"/>
              <w:rPr>
                <w:i/>
                <w:lang w:val="en-GB"/>
              </w:rPr>
            </w:pPr>
            <w:r w:rsidRPr="006A316F">
              <w:rPr>
                <w:i/>
                <w:lang w:val="en-GB"/>
              </w:rPr>
              <w:t>VCE Administrative Handbook</w:t>
            </w:r>
          </w:p>
        </w:tc>
        <w:tc>
          <w:tcPr>
            <w:tcW w:w="3969" w:type="dxa"/>
          </w:tcPr>
          <w:p w14:paraId="63DD146A" w14:textId="442E3EAE" w:rsidR="00FE2D01" w:rsidRPr="00383DA9" w:rsidRDefault="00DC054F" w:rsidP="009E36A6">
            <w:pPr>
              <w:pStyle w:val="VCAAtablecondensed"/>
              <w:spacing w:after="240"/>
              <w:rPr>
                <w:lang w:val="en-GB"/>
              </w:rPr>
            </w:pPr>
            <w:hyperlink r:id="rId15" w:history="1">
              <w:r>
                <w:rPr>
                  <w:rStyle w:val="Hyperlink"/>
                  <w:lang w:val="en-GB"/>
                </w:rPr>
                <w:t>https://www.vcaa.vic.edu.au/administration/vce-handbook/Pages/index.aspx</w:t>
              </w:r>
            </w:hyperlink>
          </w:p>
        </w:tc>
      </w:tr>
      <w:tr w:rsidR="009E36A6" w:rsidRPr="00383DA9" w14:paraId="0DD33AD1" w14:textId="77777777" w:rsidTr="00C37340">
        <w:tc>
          <w:tcPr>
            <w:tcW w:w="5070" w:type="dxa"/>
          </w:tcPr>
          <w:p w14:paraId="4518C483" w14:textId="77777777" w:rsidR="009E36A6" w:rsidRPr="00383DA9" w:rsidRDefault="009E36A6" w:rsidP="009E36A6">
            <w:pPr>
              <w:pStyle w:val="VCAAtablecondensed"/>
              <w:rPr>
                <w:lang w:val="en-GB"/>
              </w:rPr>
            </w:pPr>
            <w:r>
              <w:rPr>
                <w:lang w:val="en-GB"/>
              </w:rPr>
              <w:t>VCE assessment principles</w:t>
            </w:r>
          </w:p>
        </w:tc>
        <w:tc>
          <w:tcPr>
            <w:tcW w:w="3969" w:type="dxa"/>
          </w:tcPr>
          <w:p w14:paraId="6237B2CD" w14:textId="1ADA628B" w:rsidR="009E36A6" w:rsidRDefault="00DC054F" w:rsidP="009E36A6">
            <w:pPr>
              <w:pStyle w:val="VCAAtablecondensed"/>
              <w:spacing w:after="240"/>
            </w:pPr>
            <w:hyperlink r:id="rId16" w:history="1">
              <w:r w:rsidR="00230B0D" w:rsidRPr="001B52D3">
                <w:rPr>
                  <w:rStyle w:val="Hyperlink"/>
                </w:rPr>
                <w:t>https://www.vcaa.vic.edu.au/Documents/vce/VCEassessmentprinciples.docx</w:t>
              </w:r>
            </w:hyperlink>
          </w:p>
        </w:tc>
      </w:tr>
      <w:tr w:rsidR="009E36A6" w:rsidRPr="00383DA9" w14:paraId="5665A52E" w14:textId="77777777" w:rsidTr="00C37340">
        <w:tc>
          <w:tcPr>
            <w:tcW w:w="5070" w:type="dxa"/>
          </w:tcPr>
          <w:p w14:paraId="7B841D51" w14:textId="77777777" w:rsidR="009E36A6" w:rsidRPr="00920122" w:rsidRDefault="009E36A6" w:rsidP="009E36A6">
            <w:pPr>
              <w:pStyle w:val="VCAAtablecondensed"/>
              <w:rPr>
                <w:i/>
                <w:lang w:val="en-GB"/>
              </w:rPr>
            </w:pPr>
            <w:r w:rsidRPr="00920122">
              <w:rPr>
                <w:i/>
                <w:lang w:val="en-GB"/>
              </w:rPr>
              <w:t xml:space="preserve">VCAA Bulletins </w:t>
            </w:r>
          </w:p>
        </w:tc>
        <w:tc>
          <w:tcPr>
            <w:tcW w:w="3969" w:type="dxa"/>
          </w:tcPr>
          <w:p w14:paraId="1665B1E0" w14:textId="77777777" w:rsidR="009E36A6" w:rsidRPr="00383DA9" w:rsidRDefault="00DC054F" w:rsidP="009E36A6">
            <w:pPr>
              <w:pStyle w:val="VCAAtablecondensed"/>
              <w:spacing w:after="240"/>
              <w:rPr>
                <w:lang w:val="en-GB"/>
              </w:rPr>
            </w:pPr>
            <w:hyperlink r:id="rId17" w:history="1">
              <w:r w:rsidR="009E36A6" w:rsidRPr="0037675F">
                <w:rPr>
                  <w:rStyle w:val="Hyperlink"/>
                </w:rPr>
                <w:t>www.vcaa.vic.edu.au/news-and-events/bulletins-and-updates/bulletin/Pages/index.aspx</w:t>
              </w:r>
            </w:hyperlink>
          </w:p>
        </w:tc>
      </w:tr>
      <w:tr w:rsidR="009E36A6" w:rsidRPr="00383DA9" w14:paraId="21B2392D" w14:textId="77777777" w:rsidTr="00C37340">
        <w:tc>
          <w:tcPr>
            <w:tcW w:w="5070" w:type="dxa"/>
          </w:tcPr>
          <w:p w14:paraId="147EC881" w14:textId="77777777" w:rsidR="009E36A6" w:rsidRPr="00383DA9" w:rsidRDefault="009E36A6" w:rsidP="009E36A6">
            <w:pPr>
              <w:pStyle w:val="VCAAtablecondensed"/>
              <w:rPr>
                <w:lang w:val="en-GB"/>
              </w:rPr>
            </w:pPr>
            <w:r>
              <w:rPr>
                <w:lang w:val="en-GB"/>
              </w:rPr>
              <w:t>VCAA Notices to Schools</w:t>
            </w:r>
          </w:p>
        </w:tc>
        <w:tc>
          <w:tcPr>
            <w:tcW w:w="3969" w:type="dxa"/>
          </w:tcPr>
          <w:p w14:paraId="5EDEBAD4" w14:textId="77777777" w:rsidR="009E36A6" w:rsidRDefault="00DC054F" w:rsidP="009E36A6">
            <w:pPr>
              <w:pStyle w:val="VCAAtablecondensed"/>
              <w:spacing w:after="240"/>
            </w:pPr>
            <w:hyperlink r:id="rId18" w:history="1">
              <w:r w:rsidR="009E36A6">
                <w:rPr>
                  <w:rStyle w:val="Hyperlink"/>
                </w:rPr>
                <w:t>www.vcaa.vic.edu.au/administration/schooladministration/notices/Pages/index.aspx</w:t>
              </w:r>
            </w:hyperlink>
          </w:p>
        </w:tc>
      </w:tr>
      <w:tr w:rsidR="009E36A6" w:rsidRPr="00383DA9" w14:paraId="4513B073" w14:textId="77777777" w:rsidTr="00C37340">
        <w:tc>
          <w:tcPr>
            <w:tcW w:w="5070" w:type="dxa"/>
            <w:tcBorders>
              <w:bottom w:val="single" w:sz="4" w:space="0" w:color="auto"/>
            </w:tcBorders>
          </w:tcPr>
          <w:p w14:paraId="4D4824E0" w14:textId="77777777" w:rsidR="009E36A6" w:rsidRPr="00383DA9" w:rsidRDefault="009E36A6" w:rsidP="009E36A6">
            <w:pPr>
              <w:pStyle w:val="VCAAtablecondensed"/>
              <w:rPr>
                <w:b/>
                <w:lang w:val="en-GB"/>
              </w:rPr>
            </w:pPr>
            <w:r w:rsidRPr="00383DA9">
              <w:rPr>
                <w:lang w:val="en-GB"/>
              </w:rPr>
              <w:t>Assessment criteria sheets for School</w:t>
            </w:r>
            <w:r w:rsidRPr="00383DA9">
              <w:rPr>
                <w:rFonts w:ascii="MS Gothic" w:eastAsia="MS Gothic" w:hAnsi="MS Gothic" w:cs="MS Gothic"/>
                <w:lang w:val="en-GB"/>
              </w:rPr>
              <w:t>‑</w:t>
            </w:r>
            <w:r w:rsidRPr="00383DA9">
              <w:rPr>
                <w:lang w:val="en-GB"/>
              </w:rPr>
              <w:t>assessed Tasks and descriptors for the criteria</w:t>
            </w:r>
          </w:p>
          <w:p w14:paraId="63BB81AF" w14:textId="77777777" w:rsidR="009E36A6" w:rsidRPr="00383DA9" w:rsidRDefault="009E36A6" w:rsidP="009E36A6">
            <w:pPr>
              <w:pStyle w:val="VCAAtablecondensed"/>
              <w:spacing w:after="240"/>
              <w:rPr>
                <w:lang w:val="en-GB"/>
              </w:rPr>
            </w:pPr>
            <w:r w:rsidRPr="00383DA9">
              <w:rPr>
                <w:lang w:val="en-GB"/>
              </w:rPr>
              <w:t>Found in the study-specific administrative advice</w:t>
            </w:r>
          </w:p>
        </w:tc>
        <w:tc>
          <w:tcPr>
            <w:tcW w:w="3969" w:type="dxa"/>
            <w:tcBorders>
              <w:bottom w:val="single" w:sz="4" w:space="0" w:color="auto"/>
            </w:tcBorders>
          </w:tcPr>
          <w:p w14:paraId="2B6B0E63" w14:textId="77777777" w:rsidR="009E36A6" w:rsidRPr="00383DA9" w:rsidRDefault="009E36A6" w:rsidP="009E36A6">
            <w:pPr>
              <w:pStyle w:val="VCAAtablecondensed"/>
              <w:spacing w:after="240"/>
              <w:rPr>
                <w:lang w:val="en-GB"/>
              </w:rPr>
            </w:pPr>
            <w:r w:rsidRPr="00383DA9">
              <w:rPr>
                <w:lang w:val="en-GB"/>
              </w:rPr>
              <w:t>Only provided for School-assessed Tasks.</w:t>
            </w:r>
            <w:r w:rsidRPr="00383DA9">
              <w:rPr>
                <w:lang w:val="en-GB"/>
              </w:rPr>
              <w:br/>
            </w:r>
            <w:hyperlink r:id="rId19" w:history="1">
              <w:r w:rsidRPr="0037675F">
                <w:rPr>
                  <w:rStyle w:val="Hyperlink"/>
                </w:rPr>
                <w:t>www.vcaa.vic.edu.au/curriculum/vce/vce-study-designs/Pages/vce-study-designs.aspx</w:t>
              </w:r>
            </w:hyperlink>
          </w:p>
        </w:tc>
      </w:tr>
      <w:tr w:rsidR="009E36A6" w:rsidRPr="00383DA9" w14:paraId="319772BB" w14:textId="77777777" w:rsidTr="00C37340">
        <w:tc>
          <w:tcPr>
            <w:tcW w:w="5070" w:type="dxa"/>
            <w:tcBorders>
              <w:top w:val="single" w:sz="4" w:space="0" w:color="auto"/>
              <w:bottom w:val="single" w:sz="4" w:space="0" w:color="auto"/>
            </w:tcBorders>
          </w:tcPr>
          <w:p w14:paraId="1F65065E" w14:textId="77777777" w:rsidR="009E36A6" w:rsidRPr="00383DA9" w:rsidRDefault="009E36A6" w:rsidP="009E36A6">
            <w:pPr>
              <w:pStyle w:val="VCAAtablecondensed"/>
              <w:rPr>
                <w:b/>
                <w:lang w:val="en-GB"/>
              </w:rPr>
            </w:pPr>
            <w:r w:rsidRPr="00383DA9">
              <w:rPr>
                <w:lang w:val="en-GB"/>
              </w:rPr>
              <w:t>Available VCAA Reports:</w:t>
            </w:r>
          </w:p>
          <w:p w14:paraId="01B20EC8" w14:textId="39451B78" w:rsidR="009E36A6" w:rsidRPr="00383DA9" w:rsidRDefault="009E36A6" w:rsidP="009E36A6">
            <w:pPr>
              <w:pStyle w:val="VCAAtablecondensed"/>
              <w:numPr>
                <w:ilvl w:val="0"/>
                <w:numId w:val="6"/>
              </w:numPr>
              <w:ind w:left="313" w:hanging="313"/>
              <w:rPr>
                <w:b/>
                <w:color w:val="666666"/>
              </w:rPr>
            </w:pPr>
            <w:r w:rsidRPr="00383DA9">
              <w:t xml:space="preserve">Examination reports: are prepared by the Chief Assessor </w:t>
            </w:r>
            <w:r>
              <w:br/>
            </w:r>
            <w:r w:rsidRPr="00383DA9">
              <w:t xml:space="preserve">and provide feedback on student performance in past examinations. Examination Reports for written exams </w:t>
            </w:r>
            <w:r>
              <w:br/>
            </w:r>
            <w:r w:rsidRPr="00383DA9">
              <w:t>contain some answers</w:t>
            </w:r>
            <w:r w:rsidRPr="00383DA9">
              <w:rPr>
                <w:color w:val="666666"/>
              </w:rPr>
              <w:t>.</w:t>
            </w:r>
          </w:p>
          <w:p w14:paraId="26EDBED6" w14:textId="221AC641" w:rsidR="009E36A6" w:rsidRPr="00383DA9" w:rsidRDefault="009E36A6" w:rsidP="009E36A6">
            <w:pPr>
              <w:pStyle w:val="VCAAtablecondensed"/>
              <w:numPr>
                <w:ilvl w:val="0"/>
                <w:numId w:val="6"/>
              </w:numPr>
              <w:ind w:left="313" w:hanging="313"/>
              <w:rPr>
                <w:b/>
              </w:rPr>
            </w:pPr>
            <w:r w:rsidRPr="00383DA9">
              <w:t xml:space="preserve">Statistical </w:t>
            </w:r>
            <w:r>
              <w:t>m</w:t>
            </w:r>
            <w:r w:rsidRPr="00383DA9">
              <w:t xml:space="preserve">oderation reports: are available on VASS. </w:t>
            </w:r>
            <w:r>
              <w:br/>
            </w:r>
            <w:r w:rsidRPr="00383DA9">
              <w:t>These reports show the impact of the process of statistical moderation on school submitted scores for each school-assessed GA for each study.</w:t>
            </w:r>
          </w:p>
          <w:p w14:paraId="09BEE9B8" w14:textId="00E5E4A3" w:rsidR="009E36A6" w:rsidRPr="00383DA9" w:rsidRDefault="009E36A6" w:rsidP="009E36A6">
            <w:pPr>
              <w:pStyle w:val="VCAAtablecondensed"/>
              <w:numPr>
                <w:ilvl w:val="0"/>
                <w:numId w:val="6"/>
              </w:numPr>
              <w:ind w:left="313" w:hanging="313"/>
              <w:rPr>
                <w:b/>
              </w:rPr>
            </w:pPr>
            <w:r w:rsidRPr="00383DA9">
              <w:t xml:space="preserve">School-assessed Coursework reports: are prepared by the State Reviewer in conjunction with the Curriculum Manager </w:t>
            </w:r>
            <w:r>
              <w:br/>
            </w:r>
            <w:r w:rsidRPr="00383DA9">
              <w:t>in the first year of implementation for the study.</w:t>
            </w:r>
          </w:p>
          <w:p w14:paraId="7C18F761" w14:textId="77777777" w:rsidR="009E36A6" w:rsidRPr="00383DA9" w:rsidRDefault="009E36A6" w:rsidP="009E36A6">
            <w:pPr>
              <w:pStyle w:val="VCAAtablecondensed"/>
              <w:numPr>
                <w:ilvl w:val="0"/>
                <w:numId w:val="6"/>
              </w:numPr>
              <w:spacing w:after="240"/>
              <w:ind w:left="313" w:hanging="313"/>
            </w:pPr>
            <w:r w:rsidRPr="00383DA9">
              <w:t>Past exam</w:t>
            </w:r>
            <w:r>
              <w:t>inations</w:t>
            </w:r>
            <w:r w:rsidRPr="00383DA9">
              <w:t>: Past exam</w:t>
            </w:r>
            <w:r>
              <w:t>ination</w:t>
            </w:r>
            <w:r w:rsidRPr="00383DA9">
              <w:t xml:space="preserve">s are made available after any copyright issues are </w:t>
            </w:r>
            <w:proofErr w:type="spellStart"/>
            <w:r w:rsidRPr="00383DA9">
              <w:t>finalised</w:t>
            </w:r>
            <w:proofErr w:type="spellEnd"/>
            <w:r w:rsidRPr="00383DA9">
              <w:t>.</w:t>
            </w:r>
          </w:p>
        </w:tc>
        <w:tc>
          <w:tcPr>
            <w:tcW w:w="3969" w:type="dxa"/>
            <w:tcBorders>
              <w:top w:val="single" w:sz="4" w:space="0" w:color="auto"/>
              <w:bottom w:val="single" w:sz="4" w:space="0" w:color="auto"/>
            </w:tcBorders>
          </w:tcPr>
          <w:p w14:paraId="64D745A3" w14:textId="77777777" w:rsidR="009E36A6" w:rsidRPr="00383DA9" w:rsidRDefault="00DC054F" w:rsidP="009E36A6">
            <w:pPr>
              <w:pStyle w:val="VCAAtablecondensed"/>
              <w:spacing w:after="120"/>
              <w:rPr>
                <w:u w:val="single"/>
                <w:lang w:val="en-GB"/>
              </w:rPr>
            </w:pPr>
            <w:hyperlink r:id="rId20" w:history="1">
              <w:r w:rsidR="009E36A6" w:rsidRPr="0037675F">
                <w:rPr>
                  <w:rStyle w:val="Hyperlink"/>
                </w:rPr>
                <w:t>www.vcaa.vic.edu.au/curriculum/vce/vce-study-designs/Pages/vce-study-designs.aspx</w:t>
              </w:r>
            </w:hyperlink>
          </w:p>
        </w:tc>
      </w:tr>
    </w:tbl>
    <w:p w14:paraId="1A1934B8" w14:textId="77777777" w:rsidR="009E36A6" w:rsidRPr="00383DA9" w:rsidRDefault="009E36A6" w:rsidP="009E36A6">
      <w:pPr>
        <w:pStyle w:val="VCAAcaptionsandfootnotes"/>
        <w:rPr>
          <w:lang w:val="en-GB"/>
        </w:rPr>
      </w:pPr>
    </w:p>
    <w:p w14:paraId="2B976676" w14:textId="77777777" w:rsidR="002647BB" w:rsidRPr="009E36A6" w:rsidRDefault="002647BB" w:rsidP="005D3D78">
      <w:pPr>
        <w:rPr>
          <w:rFonts w:ascii="Arial" w:hAnsi="Arial" w:cs="Arial"/>
          <w:noProof/>
          <w:sz w:val="18"/>
          <w:szCs w:val="18"/>
          <w:lang w:val="en-GB"/>
        </w:rPr>
      </w:pPr>
    </w:p>
    <w:sectPr w:rsidR="002647BB" w:rsidRPr="009E36A6" w:rsidSect="00B230DB">
      <w:headerReference w:type="default" r:id="rId21"/>
      <w:footerReference w:type="default" r:id="rId22"/>
      <w:headerReference w:type="first" r:id="rId23"/>
      <w:footerReference w:type="first" r:id="rId2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02367C" w:rsidRDefault="0002367C" w:rsidP="00304EA1">
      <w:pPr>
        <w:spacing w:after="0" w:line="240" w:lineRule="auto"/>
      </w:pPr>
      <w:r>
        <w:separator/>
      </w:r>
    </w:p>
  </w:endnote>
  <w:endnote w:type="continuationSeparator" w:id="0">
    <w:p w14:paraId="3270DF94" w14:textId="77777777" w:rsidR="0002367C" w:rsidRDefault="0002367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2367C" w:rsidRPr="00D06414" w14:paraId="6474FD3B" w14:textId="77777777" w:rsidTr="00BB3BAB">
      <w:trPr>
        <w:trHeight w:val="476"/>
      </w:trPr>
      <w:tc>
        <w:tcPr>
          <w:tcW w:w="1667" w:type="pct"/>
          <w:tcMar>
            <w:left w:w="0" w:type="dxa"/>
            <w:right w:w="0" w:type="dxa"/>
          </w:tcMar>
        </w:tcPr>
        <w:p w14:paraId="0EC15F2D" w14:textId="77777777" w:rsidR="0002367C" w:rsidRPr="00D06414" w:rsidRDefault="0002367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2367C" w:rsidRPr="00D06414" w:rsidRDefault="0002367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E35FEE8" w:rsidR="0002367C" w:rsidRPr="00D06414" w:rsidRDefault="0002367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02367C" w:rsidRPr="00D06414" w:rsidRDefault="0002367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2367C" w:rsidRPr="00D06414" w14:paraId="36A4ADC1" w14:textId="77777777" w:rsidTr="000F5AAF">
      <w:tc>
        <w:tcPr>
          <w:tcW w:w="1459" w:type="pct"/>
          <w:tcMar>
            <w:left w:w="0" w:type="dxa"/>
            <w:right w:w="0" w:type="dxa"/>
          </w:tcMar>
        </w:tcPr>
        <w:p w14:paraId="74DB1FC2" w14:textId="77777777" w:rsidR="0002367C" w:rsidRPr="00D06414" w:rsidRDefault="0002367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2367C" w:rsidRPr="00D06414" w:rsidRDefault="0002367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2367C" w:rsidRPr="00D06414" w:rsidRDefault="0002367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2367C" w:rsidRPr="00D06414" w:rsidRDefault="0002367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02367C" w:rsidRDefault="0002367C" w:rsidP="00304EA1">
      <w:pPr>
        <w:spacing w:after="0" w:line="240" w:lineRule="auto"/>
      </w:pPr>
      <w:r>
        <w:separator/>
      </w:r>
    </w:p>
  </w:footnote>
  <w:footnote w:type="continuationSeparator" w:id="0">
    <w:p w14:paraId="13540A36" w14:textId="77777777" w:rsidR="0002367C" w:rsidRDefault="0002367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420236D" w:rsidR="0002367C" w:rsidRPr="00D86DE4" w:rsidRDefault="00DC054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2367C">
          <w:rPr>
            <w:color w:val="999999" w:themeColor="accent2"/>
          </w:rPr>
          <w:t>General advice on the School-based Assessment Audit</w:t>
        </w:r>
      </w:sdtContent>
    </w:sdt>
    <w:r w:rsidR="0002367C">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02367C" w:rsidRPr="009370BC" w:rsidRDefault="0002367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28205D7"/>
    <w:multiLevelType w:val="hybridMultilevel"/>
    <w:tmpl w:val="6124F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020546930">
    <w:abstractNumId w:val="5"/>
  </w:num>
  <w:num w:numId="2" w16cid:durableId="1120025627">
    <w:abstractNumId w:val="3"/>
  </w:num>
  <w:num w:numId="3" w16cid:durableId="379328606">
    <w:abstractNumId w:val="1"/>
  </w:num>
  <w:num w:numId="4" w16cid:durableId="2072070433">
    <w:abstractNumId w:val="0"/>
  </w:num>
  <w:num w:numId="5" w16cid:durableId="1153982845">
    <w:abstractNumId w:val="4"/>
  </w:num>
  <w:num w:numId="6" w16cid:durableId="232661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367C"/>
    <w:rsid w:val="0005780E"/>
    <w:rsid w:val="00065CC6"/>
    <w:rsid w:val="0007677A"/>
    <w:rsid w:val="000A71F7"/>
    <w:rsid w:val="000F09E4"/>
    <w:rsid w:val="000F16FD"/>
    <w:rsid w:val="000F1914"/>
    <w:rsid w:val="000F5AAF"/>
    <w:rsid w:val="00143520"/>
    <w:rsid w:val="00153AD2"/>
    <w:rsid w:val="00165EE4"/>
    <w:rsid w:val="001779EA"/>
    <w:rsid w:val="001D3246"/>
    <w:rsid w:val="002279BA"/>
    <w:rsid w:val="00230B0D"/>
    <w:rsid w:val="002329F3"/>
    <w:rsid w:val="00243F0D"/>
    <w:rsid w:val="00260767"/>
    <w:rsid w:val="002647BB"/>
    <w:rsid w:val="002754C1"/>
    <w:rsid w:val="002841C8"/>
    <w:rsid w:val="0028516B"/>
    <w:rsid w:val="002C6F90"/>
    <w:rsid w:val="002E4FB5"/>
    <w:rsid w:val="002F4F38"/>
    <w:rsid w:val="00302FB8"/>
    <w:rsid w:val="00304EA1"/>
    <w:rsid w:val="00314D81"/>
    <w:rsid w:val="00322FC6"/>
    <w:rsid w:val="00326448"/>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661A7"/>
    <w:rsid w:val="005813A6"/>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7F0476"/>
    <w:rsid w:val="00813C37"/>
    <w:rsid w:val="008154B5"/>
    <w:rsid w:val="00823962"/>
    <w:rsid w:val="00852719"/>
    <w:rsid w:val="00860115"/>
    <w:rsid w:val="0088783C"/>
    <w:rsid w:val="009370BC"/>
    <w:rsid w:val="00952D68"/>
    <w:rsid w:val="00970580"/>
    <w:rsid w:val="0098739B"/>
    <w:rsid w:val="009B61E5"/>
    <w:rsid w:val="009D1E89"/>
    <w:rsid w:val="009E36A6"/>
    <w:rsid w:val="009E5707"/>
    <w:rsid w:val="00A17661"/>
    <w:rsid w:val="00A24B2D"/>
    <w:rsid w:val="00A40966"/>
    <w:rsid w:val="00A921E0"/>
    <w:rsid w:val="00A922F4"/>
    <w:rsid w:val="00AA39A9"/>
    <w:rsid w:val="00AE5526"/>
    <w:rsid w:val="00AF051B"/>
    <w:rsid w:val="00B01578"/>
    <w:rsid w:val="00B0738F"/>
    <w:rsid w:val="00B13D3B"/>
    <w:rsid w:val="00B230DB"/>
    <w:rsid w:val="00B26601"/>
    <w:rsid w:val="00B41951"/>
    <w:rsid w:val="00B53229"/>
    <w:rsid w:val="00B62480"/>
    <w:rsid w:val="00B81B70"/>
    <w:rsid w:val="00BB3BAB"/>
    <w:rsid w:val="00BD0724"/>
    <w:rsid w:val="00BD1104"/>
    <w:rsid w:val="00BD14F4"/>
    <w:rsid w:val="00BD2B91"/>
    <w:rsid w:val="00BE5521"/>
    <w:rsid w:val="00BF6C23"/>
    <w:rsid w:val="00C37340"/>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C054F"/>
    <w:rsid w:val="00DC1C75"/>
    <w:rsid w:val="00DE1909"/>
    <w:rsid w:val="00DE51DB"/>
    <w:rsid w:val="00E23F1D"/>
    <w:rsid w:val="00E30E05"/>
    <w:rsid w:val="00E36361"/>
    <w:rsid w:val="00E55AE9"/>
    <w:rsid w:val="00EB0C84"/>
    <w:rsid w:val="00F17FDE"/>
    <w:rsid w:val="00F3338F"/>
    <w:rsid w:val="00F40D53"/>
    <w:rsid w:val="00F4525C"/>
    <w:rsid w:val="00F50D86"/>
    <w:rsid w:val="00FB5A6D"/>
    <w:rsid w:val="00FD29D3"/>
    <w:rsid w:val="00FE2D01"/>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BodyText">
    <w:name w:val="Body Text"/>
    <w:basedOn w:val="Normal"/>
    <w:link w:val="BodyTextChar"/>
    <w:uiPriority w:val="99"/>
    <w:semiHidden/>
    <w:unhideWhenUsed/>
    <w:rsid w:val="009E36A6"/>
    <w:pPr>
      <w:spacing w:after="120"/>
    </w:pPr>
  </w:style>
  <w:style w:type="character" w:customStyle="1" w:styleId="BodyTextChar">
    <w:name w:val="Body Text Char"/>
    <w:basedOn w:val="DefaultParagraphFont"/>
    <w:link w:val="BodyText"/>
    <w:uiPriority w:val="99"/>
    <w:semiHidden/>
    <w:rsid w:val="009E36A6"/>
  </w:style>
  <w:style w:type="character" w:styleId="CommentReference">
    <w:name w:val="annotation reference"/>
    <w:basedOn w:val="DefaultParagraphFont"/>
    <w:uiPriority w:val="99"/>
    <w:semiHidden/>
    <w:unhideWhenUsed/>
    <w:rsid w:val="00C37340"/>
    <w:rPr>
      <w:sz w:val="16"/>
      <w:szCs w:val="16"/>
    </w:rPr>
  </w:style>
  <w:style w:type="paragraph" w:styleId="CommentText">
    <w:name w:val="annotation text"/>
    <w:basedOn w:val="Normal"/>
    <w:link w:val="CommentTextChar"/>
    <w:uiPriority w:val="99"/>
    <w:semiHidden/>
    <w:unhideWhenUsed/>
    <w:rsid w:val="00C37340"/>
    <w:pPr>
      <w:spacing w:line="240" w:lineRule="auto"/>
    </w:pPr>
    <w:rPr>
      <w:sz w:val="20"/>
      <w:szCs w:val="20"/>
    </w:rPr>
  </w:style>
  <w:style w:type="character" w:customStyle="1" w:styleId="CommentTextChar">
    <w:name w:val="Comment Text Char"/>
    <w:basedOn w:val="DefaultParagraphFont"/>
    <w:link w:val="CommentText"/>
    <w:uiPriority w:val="99"/>
    <w:semiHidden/>
    <w:rsid w:val="00C37340"/>
    <w:rPr>
      <w:sz w:val="20"/>
      <w:szCs w:val="20"/>
    </w:rPr>
  </w:style>
  <w:style w:type="paragraph" w:styleId="CommentSubject">
    <w:name w:val="annotation subject"/>
    <w:basedOn w:val="CommentText"/>
    <w:next w:val="CommentText"/>
    <w:link w:val="CommentSubjectChar"/>
    <w:uiPriority w:val="99"/>
    <w:semiHidden/>
    <w:unhideWhenUsed/>
    <w:rsid w:val="00C37340"/>
    <w:rPr>
      <w:b/>
      <w:bCs/>
    </w:rPr>
  </w:style>
  <w:style w:type="character" w:customStyle="1" w:styleId="CommentSubjectChar">
    <w:name w:val="Comment Subject Char"/>
    <w:basedOn w:val="CommentTextChar"/>
    <w:link w:val="CommentSubject"/>
    <w:uiPriority w:val="99"/>
    <w:semiHidden/>
    <w:rsid w:val="00C37340"/>
    <w:rPr>
      <w:b/>
      <w:bCs/>
      <w:sz w:val="20"/>
      <w:szCs w:val="20"/>
    </w:rPr>
  </w:style>
  <w:style w:type="character" w:styleId="FollowedHyperlink">
    <w:name w:val="FollowedHyperlink"/>
    <w:basedOn w:val="DefaultParagraphFont"/>
    <w:uiPriority w:val="99"/>
    <w:semiHidden/>
    <w:unhideWhenUsed/>
    <w:rsid w:val="002F4F38"/>
    <w:rPr>
      <w:color w:val="8DB3E2" w:themeColor="followedHyperlink"/>
      <w:u w:val="single"/>
    </w:rPr>
  </w:style>
  <w:style w:type="character" w:styleId="UnresolvedMention">
    <w:name w:val="Unresolved Mention"/>
    <w:basedOn w:val="DefaultParagraphFont"/>
    <w:uiPriority w:val="99"/>
    <w:semiHidden/>
    <w:unhideWhenUsed/>
    <w:rsid w:val="00FE2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assessment.vcaa@education.vic.gov.au" TargetMode="External"/><Relationship Id="rId18" Type="http://schemas.openxmlformats.org/officeDocument/2006/relationships/hyperlink" Target="https://www.vcaa.vic.edu.au/administration/schooladministration/notices/Pages/index.asp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vcaa.vic.edu.au/administration/Key-dates/Pages/AdminDates.aspx" TargetMode="External"/><Relationship Id="rId17" Type="http://schemas.openxmlformats.org/officeDocument/2006/relationships/hyperlink" Target="http://www.vcaa.vic.edu.au/news-and-events/bulletins-and-updates/bulletin/Pages/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caa.vic.edu.au/Documents/vce/VCEassessmentprinciples.docx" TargetMode="External"/><Relationship Id="rId20" Type="http://schemas.openxmlformats.org/officeDocument/2006/relationships/hyperlink" Target="http://www.vcaa.vic.edu.au/curriculum/vce/vce-study-designs/Pages/vce-study-desig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t&amp;rct=j&amp;q=&amp;esrc=s&amp;source=web&amp;cd=&amp;cad=rja&amp;uact=8&amp;ved=2ahUKEwij84HSk5n9AhWg9nMBHRkVAVwQFnoECAoQAQ&amp;url=https%3A%2F%2Fwww.vcaa.vic.edu.au%2FDocuments%2Fvce%2FVCEassessmentprinciples.docx&amp;usg=AOvVaw3StZUj11hPgyYC8hccTl3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vcaa.vic.edu.au/administration/vce-handbook/Pages/index.asp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vcaa.vic.edu.au/curriculum/vce/vce-study-designs/Pages/vce-study-desig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curriculum/vce/vce-study-designs/Pages/vce-study-designs.asp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3171B6"/>
    <w:rsid w:val="00715AC7"/>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A6D3934-8D60-445E-9532-E84498F47F70}"/>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2256F1A-1B83-460C-911B-F01DBEA9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General advice on the School-based Assessment Audit</vt:lpstr>
    </vt:vector>
  </TitlesOfParts>
  <Company>Victorian Curriculum and Assessment Authority</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advice on the School-based Assessment Audit</dc:title>
  <dc:subject>VCE School-based Assessment Audit</dc:subject>
  <dc:creator>Alan James</dc:creator>
  <cp:keywords>audit, general, advice, school-based assessment, VCE</cp:keywords>
  <cp:lastModifiedBy>VCAA Web Unit</cp:lastModifiedBy>
  <cp:revision>6</cp:revision>
  <cp:lastPrinted>2015-05-15T02:36:00Z</cp:lastPrinted>
  <dcterms:created xsi:type="dcterms:W3CDTF">2023-02-16T04:16:00Z</dcterms:created>
  <dcterms:modified xsi:type="dcterms:W3CDTF">2024-02-13T22:29:00Z</dcterms:modified>
  <cp:category>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