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DED89" w14:textId="709768E9" w:rsidR="00F4525C" w:rsidRDefault="00180C46" w:rsidP="00402DCF">
      <w:pPr>
        <w:pStyle w:val="VCAADocumenttitle"/>
        <w:spacing w:before="240" w:after="360"/>
      </w:pPr>
      <w:r>
        <w:t xml:space="preserve">Sample Weekly Planner </w:t>
      </w:r>
      <w:r w:rsidR="00402DCF">
        <w:br/>
      </w:r>
      <w:r>
        <w:t xml:space="preserve">Unit </w:t>
      </w:r>
      <w:r w:rsidR="00A554C5">
        <w:t>3</w:t>
      </w:r>
      <w:r>
        <w:t xml:space="preserve">: </w:t>
      </w:r>
      <w:r w:rsidR="00A554C5">
        <w:t>Data analytics</w:t>
      </w:r>
    </w:p>
    <w:p w14:paraId="485D168A" w14:textId="514881B3" w:rsidR="00402DCF" w:rsidRDefault="00A554C5" w:rsidP="00402DCF">
      <w:pPr>
        <w:spacing w:before="120" w:after="240"/>
      </w:pPr>
      <w:bookmarkStart w:id="0" w:name="TemplateOverview"/>
      <w:bookmarkEnd w:id="0"/>
      <w:r>
        <w:rPr>
          <w:color w:val="000000" w:themeColor="text1"/>
        </w:rPr>
        <w:t xml:space="preserve">Teachers can be flexible in the way they approach and deliver the two areas of study in Units 3 and 4. </w:t>
      </w:r>
      <w:r w:rsidRPr="00561F83">
        <w:rPr>
          <w:color w:val="000000" w:themeColor="text1"/>
        </w:rPr>
        <w:t>Two possible</w:t>
      </w:r>
      <w:r>
        <w:rPr>
          <w:color w:val="000000" w:themeColor="text1"/>
        </w:rPr>
        <w:t xml:space="preserve"> approaches are outlined below,</w:t>
      </w:r>
      <w:r w:rsidRPr="00561F83">
        <w:rPr>
          <w:color w:val="000000" w:themeColor="text1"/>
        </w:rPr>
        <w:t xml:space="preserve"> </w:t>
      </w:r>
      <w:r>
        <w:rPr>
          <w:color w:val="000000" w:themeColor="text1"/>
        </w:rPr>
        <w:t xml:space="preserve">either </w:t>
      </w:r>
      <w:r w:rsidRPr="00561F83">
        <w:rPr>
          <w:color w:val="000000" w:themeColor="text1"/>
        </w:rPr>
        <w:t xml:space="preserve">sequential </w:t>
      </w:r>
      <w:r>
        <w:rPr>
          <w:color w:val="000000" w:themeColor="text1"/>
        </w:rPr>
        <w:t>or</w:t>
      </w:r>
      <w:r w:rsidRPr="00561F83">
        <w:rPr>
          <w:color w:val="000000" w:themeColor="text1"/>
        </w:rPr>
        <w:t xml:space="preserve"> simultaneous. All units in the VCE are constructed on the basis of at least 50 hours of scheduled classroom instruction. Time allocatio</w:t>
      </w:r>
      <w:r>
        <w:rPr>
          <w:color w:val="000000" w:themeColor="text1"/>
        </w:rPr>
        <w:t>ns are</w:t>
      </w:r>
      <w:r w:rsidRPr="00561F83">
        <w:rPr>
          <w:color w:val="000000" w:themeColor="text1"/>
        </w:rPr>
        <w:t xml:space="preserve"> suggested for each area of study</w:t>
      </w:r>
      <w:r>
        <w:rPr>
          <w:color w:val="000000" w:themeColor="text1"/>
        </w:rPr>
        <w:t xml:space="preserve"> in the sample planner.</w:t>
      </w:r>
    </w:p>
    <w:tbl>
      <w:tblPr>
        <w:tblStyle w:val="TableGrid"/>
        <w:tblW w:w="946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4622"/>
        <w:gridCol w:w="110"/>
        <w:gridCol w:w="4732"/>
      </w:tblGrid>
      <w:tr w:rsidR="00316330" w14:paraId="7204921C" w14:textId="77777777" w:rsidTr="006240AA">
        <w:tc>
          <w:tcPr>
            <w:tcW w:w="9464" w:type="dxa"/>
            <w:gridSpan w:val="3"/>
            <w:shd w:val="clear" w:color="auto" w:fill="0070C0"/>
          </w:tcPr>
          <w:p w14:paraId="1DAC31F0" w14:textId="5DD64D4B" w:rsidR="00316330" w:rsidRPr="00570F8D" w:rsidRDefault="00316330" w:rsidP="003B23F3">
            <w:pPr>
              <w:spacing w:before="120" w:after="120"/>
              <w:jc w:val="center"/>
              <w:rPr>
                <w:b/>
                <w:color w:val="FFFFFF" w:themeColor="background1"/>
              </w:rPr>
            </w:pPr>
            <w:r w:rsidRPr="00316330">
              <w:rPr>
                <w:b/>
              </w:rPr>
              <w:t>Sequential approach</w:t>
            </w:r>
          </w:p>
        </w:tc>
      </w:tr>
      <w:tr w:rsidR="00402DCF" w14:paraId="036EB767" w14:textId="77777777" w:rsidTr="00402DCF">
        <w:tc>
          <w:tcPr>
            <w:tcW w:w="4622" w:type="dxa"/>
            <w:shd w:val="clear" w:color="auto" w:fill="0070C0"/>
          </w:tcPr>
          <w:p w14:paraId="67BB10BA" w14:textId="77777777" w:rsidR="00402DCF" w:rsidRPr="00570F8D" w:rsidRDefault="00402DCF" w:rsidP="00402DCF">
            <w:pPr>
              <w:spacing w:before="120" w:after="120"/>
              <w:jc w:val="center"/>
              <w:rPr>
                <w:b/>
                <w:color w:val="FFFFFF" w:themeColor="background1"/>
              </w:rPr>
            </w:pPr>
            <w:r w:rsidRPr="00570F8D">
              <w:rPr>
                <w:b/>
                <w:color w:val="FFFFFF" w:themeColor="background1"/>
              </w:rPr>
              <w:t>Area of Study</w:t>
            </w:r>
          </w:p>
        </w:tc>
        <w:tc>
          <w:tcPr>
            <w:tcW w:w="4842" w:type="dxa"/>
            <w:gridSpan w:val="2"/>
            <w:shd w:val="clear" w:color="auto" w:fill="0070C0"/>
          </w:tcPr>
          <w:p w14:paraId="0E7D994C" w14:textId="71DDB817" w:rsidR="00402DCF" w:rsidRPr="00570F8D" w:rsidRDefault="00402DCF" w:rsidP="003B23F3">
            <w:pPr>
              <w:spacing w:before="120" w:after="120"/>
              <w:jc w:val="center"/>
              <w:rPr>
                <w:b/>
                <w:color w:val="FFFFFF" w:themeColor="background1"/>
              </w:rPr>
            </w:pPr>
            <w:r w:rsidRPr="00570F8D">
              <w:rPr>
                <w:b/>
                <w:color w:val="FFFFFF" w:themeColor="background1"/>
              </w:rPr>
              <w:t>Suggested time allocation (</w:t>
            </w:r>
            <w:r w:rsidR="003B23F3">
              <w:rPr>
                <w:b/>
                <w:color w:val="FFFFFF" w:themeColor="background1"/>
              </w:rPr>
              <w:t>w</w:t>
            </w:r>
            <w:r w:rsidRPr="00570F8D">
              <w:rPr>
                <w:b/>
                <w:color w:val="FFFFFF" w:themeColor="background1"/>
              </w:rPr>
              <w:t>eeks)</w:t>
            </w:r>
          </w:p>
        </w:tc>
      </w:tr>
      <w:tr w:rsidR="003B23F3" w14:paraId="2DED16A6" w14:textId="77777777" w:rsidTr="00402DCF">
        <w:tc>
          <w:tcPr>
            <w:tcW w:w="4622" w:type="dxa"/>
          </w:tcPr>
          <w:p w14:paraId="497EA623" w14:textId="43BD0E3A" w:rsidR="003B23F3" w:rsidRDefault="003B23F3" w:rsidP="003B23F3">
            <w:pPr>
              <w:spacing w:before="120" w:after="120"/>
              <w:ind w:left="308" w:hanging="308"/>
              <w:jc w:val="both"/>
            </w:pPr>
            <w:r>
              <w:t>1.</w:t>
            </w:r>
            <w:r>
              <w:tab/>
              <w:t>Data analysis</w:t>
            </w:r>
          </w:p>
        </w:tc>
        <w:tc>
          <w:tcPr>
            <w:tcW w:w="4842" w:type="dxa"/>
            <w:gridSpan w:val="2"/>
          </w:tcPr>
          <w:p w14:paraId="1AB85DA4" w14:textId="229E4C0E" w:rsidR="003B23F3" w:rsidRDefault="003B23F3" w:rsidP="003B23F3">
            <w:pPr>
              <w:spacing w:before="120" w:after="120"/>
              <w:jc w:val="both"/>
            </w:pPr>
            <w:r>
              <w:t>Weeks 1–8**</w:t>
            </w:r>
          </w:p>
        </w:tc>
      </w:tr>
      <w:tr w:rsidR="003B23F3" w14:paraId="761F0DCA" w14:textId="77777777" w:rsidTr="00316330">
        <w:tc>
          <w:tcPr>
            <w:tcW w:w="4622" w:type="dxa"/>
            <w:tcBorders>
              <w:bottom w:val="single" w:sz="4" w:space="0" w:color="0070C0"/>
            </w:tcBorders>
          </w:tcPr>
          <w:p w14:paraId="7B8AAF60" w14:textId="3C03D971" w:rsidR="003B23F3" w:rsidRDefault="003B23F3" w:rsidP="003B23F3">
            <w:pPr>
              <w:spacing w:before="120" w:after="120"/>
              <w:ind w:left="308" w:hanging="308"/>
              <w:jc w:val="both"/>
            </w:pPr>
            <w:r>
              <w:t>2.</w:t>
            </w:r>
            <w:r>
              <w:tab/>
              <w:t>Data analytics: analysis and design*</w:t>
            </w:r>
          </w:p>
        </w:tc>
        <w:tc>
          <w:tcPr>
            <w:tcW w:w="4842" w:type="dxa"/>
            <w:gridSpan w:val="2"/>
            <w:tcBorders>
              <w:bottom w:val="single" w:sz="4" w:space="0" w:color="0070C0"/>
            </w:tcBorders>
          </w:tcPr>
          <w:p w14:paraId="1276E43F" w14:textId="67E848DD" w:rsidR="003B23F3" w:rsidRDefault="003B23F3" w:rsidP="003B23F3">
            <w:pPr>
              <w:spacing w:before="120" w:after="120"/>
              <w:jc w:val="both"/>
            </w:pPr>
            <w:r>
              <w:t>Weeks 9–16**</w:t>
            </w:r>
          </w:p>
        </w:tc>
      </w:tr>
      <w:tr w:rsidR="00316330" w14:paraId="745A13E1" w14:textId="77777777" w:rsidTr="00316330">
        <w:tc>
          <w:tcPr>
            <w:tcW w:w="9464" w:type="dxa"/>
            <w:gridSpan w:val="3"/>
            <w:tcBorders>
              <w:left w:val="nil"/>
              <w:right w:val="nil"/>
            </w:tcBorders>
          </w:tcPr>
          <w:p w14:paraId="205B946E" w14:textId="77777777" w:rsidR="00316330" w:rsidRDefault="00316330" w:rsidP="003B23F3">
            <w:pPr>
              <w:spacing w:before="120" w:after="120"/>
              <w:jc w:val="both"/>
            </w:pPr>
          </w:p>
        </w:tc>
      </w:tr>
      <w:tr w:rsidR="00316330" w14:paraId="21AF3E7C" w14:textId="77777777" w:rsidTr="00676E38">
        <w:tc>
          <w:tcPr>
            <w:tcW w:w="9464" w:type="dxa"/>
            <w:gridSpan w:val="3"/>
            <w:shd w:val="clear" w:color="auto" w:fill="0070C0"/>
          </w:tcPr>
          <w:p w14:paraId="272DC36F" w14:textId="79403A5D" w:rsidR="00316330" w:rsidRPr="00570F8D" w:rsidRDefault="00316330" w:rsidP="00676E38">
            <w:pPr>
              <w:spacing w:before="120" w:after="120"/>
              <w:jc w:val="center"/>
              <w:rPr>
                <w:b/>
                <w:color w:val="FFFFFF" w:themeColor="background1"/>
              </w:rPr>
            </w:pPr>
            <w:r>
              <w:rPr>
                <w:b/>
              </w:rPr>
              <w:t>Simultaneous</w:t>
            </w:r>
            <w:r w:rsidRPr="00316330">
              <w:rPr>
                <w:b/>
              </w:rPr>
              <w:t xml:space="preserve"> approach</w:t>
            </w:r>
          </w:p>
        </w:tc>
      </w:tr>
      <w:tr w:rsidR="00316330" w14:paraId="2444A97B" w14:textId="77777777" w:rsidTr="008B7E5D">
        <w:tc>
          <w:tcPr>
            <w:tcW w:w="4732" w:type="dxa"/>
            <w:gridSpan w:val="2"/>
            <w:shd w:val="clear" w:color="auto" w:fill="0070C0"/>
          </w:tcPr>
          <w:p w14:paraId="1A4CE948" w14:textId="6A27DA20" w:rsidR="00316330" w:rsidRDefault="00316330" w:rsidP="00316330">
            <w:pPr>
              <w:spacing w:before="120" w:after="120"/>
              <w:jc w:val="center"/>
              <w:rPr>
                <w:b/>
              </w:rPr>
            </w:pPr>
            <w:r w:rsidRPr="00570F8D">
              <w:rPr>
                <w:b/>
                <w:color w:val="FFFFFF" w:themeColor="background1"/>
              </w:rPr>
              <w:t>Area of Study</w:t>
            </w:r>
          </w:p>
        </w:tc>
        <w:tc>
          <w:tcPr>
            <w:tcW w:w="4732" w:type="dxa"/>
            <w:shd w:val="clear" w:color="auto" w:fill="0070C0"/>
          </w:tcPr>
          <w:p w14:paraId="5492F16C" w14:textId="15E7F151" w:rsidR="00316330" w:rsidRDefault="00316330" w:rsidP="00316330">
            <w:pPr>
              <w:spacing w:before="120" w:after="120"/>
              <w:jc w:val="center"/>
              <w:rPr>
                <w:b/>
              </w:rPr>
            </w:pPr>
            <w:r w:rsidRPr="00570F8D">
              <w:rPr>
                <w:b/>
                <w:color w:val="FFFFFF" w:themeColor="background1"/>
              </w:rPr>
              <w:t>Suggested time allocation (</w:t>
            </w:r>
            <w:r>
              <w:rPr>
                <w:b/>
                <w:color w:val="FFFFFF" w:themeColor="background1"/>
              </w:rPr>
              <w:t>w</w:t>
            </w:r>
            <w:r w:rsidRPr="00570F8D">
              <w:rPr>
                <w:b/>
                <w:color w:val="FFFFFF" w:themeColor="background1"/>
              </w:rPr>
              <w:t>eeks)</w:t>
            </w:r>
          </w:p>
        </w:tc>
      </w:tr>
      <w:tr w:rsidR="003B23F3" w14:paraId="0A1626A4" w14:textId="77777777" w:rsidTr="00402DCF">
        <w:tc>
          <w:tcPr>
            <w:tcW w:w="4622" w:type="dxa"/>
          </w:tcPr>
          <w:p w14:paraId="070E5899" w14:textId="42FA723F" w:rsidR="003B23F3" w:rsidRDefault="003B23F3" w:rsidP="003B23F3">
            <w:pPr>
              <w:spacing w:before="120" w:after="120"/>
              <w:ind w:left="308" w:hanging="308"/>
              <w:jc w:val="both"/>
            </w:pPr>
            <w:r>
              <w:t>3.</w:t>
            </w:r>
            <w:r>
              <w:tab/>
              <w:t>Data analysis</w:t>
            </w:r>
          </w:p>
        </w:tc>
        <w:tc>
          <w:tcPr>
            <w:tcW w:w="4842" w:type="dxa"/>
            <w:gridSpan w:val="2"/>
          </w:tcPr>
          <w:p w14:paraId="4C6998C2" w14:textId="00EC28BC" w:rsidR="003B23F3" w:rsidRDefault="003B23F3" w:rsidP="003B23F3">
            <w:pPr>
              <w:spacing w:before="120" w:after="120"/>
              <w:jc w:val="both"/>
            </w:pPr>
            <w:r>
              <w:t>Weeks 1–12**</w:t>
            </w:r>
          </w:p>
        </w:tc>
      </w:tr>
      <w:tr w:rsidR="003B23F3" w14:paraId="133EF47D" w14:textId="77777777" w:rsidTr="00402DCF">
        <w:tc>
          <w:tcPr>
            <w:tcW w:w="4622" w:type="dxa"/>
          </w:tcPr>
          <w:p w14:paraId="72F40E68" w14:textId="7C509D2A" w:rsidR="003B23F3" w:rsidRDefault="003B23F3" w:rsidP="003B23F3">
            <w:pPr>
              <w:spacing w:before="120" w:after="120"/>
              <w:ind w:left="308" w:hanging="308"/>
              <w:jc w:val="both"/>
            </w:pPr>
            <w:r>
              <w:t>4.</w:t>
            </w:r>
            <w:r>
              <w:tab/>
              <w:t>Data analytics: analysis and design*</w:t>
            </w:r>
          </w:p>
        </w:tc>
        <w:tc>
          <w:tcPr>
            <w:tcW w:w="4842" w:type="dxa"/>
            <w:gridSpan w:val="2"/>
          </w:tcPr>
          <w:p w14:paraId="17D9A295" w14:textId="485C5A29" w:rsidR="003B23F3" w:rsidRDefault="003B23F3" w:rsidP="003B23F3">
            <w:pPr>
              <w:spacing w:before="120" w:after="120"/>
              <w:jc w:val="both"/>
            </w:pPr>
            <w:r>
              <w:t>Weeks 5–16**</w:t>
            </w:r>
          </w:p>
        </w:tc>
      </w:tr>
    </w:tbl>
    <w:p w14:paraId="38140CC3" w14:textId="77777777" w:rsidR="003B23F3" w:rsidRDefault="003B23F3" w:rsidP="003B23F3">
      <w:pPr>
        <w:spacing w:before="120" w:after="0"/>
        <w:jc w:val="both"/>
      </w:pPr>
      <w:r>
        <w:t>* Unit 3 Outcome 2 forms part of the School-assessed Task.</w:t>
      </w:r>
    </w:p>
    <w:p w14:paraId="2060F479" w14:textId="1E874D79" w:rsidR="00402DCF" w:rsidRDefault="00402DCF" w:rsidP="003B23F3">
      <w:pPr>
        <w:spacing w:after="120"/>
        <w:jc w:val="both"/>
      </w:pPr>
      <w:r w:rsidRPr="00182981">
        <w:t>** Please note that the duration of each area of study is indicative only.</w:t>
      </w:r>
    </w:p>
    <w:p w14:paraId="45DC708C" w14:textId="77777777" w:rsidR="003B23F3" w:rsidRDefault="003B23F3" w:rsidP="003B23F3">
      <w:pPr>
        <w:spacing w:before="120" w:after="120"/>
      </w:pPr>
      <w:r w:rsidRPr="006B654D">
        <w:t>The unit planner below represent</w:t>
      </w:r>
      <w:r>
        <w:t>s</w:t>
      </w:r>
      <w:r w:rsidRPr="006B654D">
        <w:t xml:space="preserve"> </w:t>
      </w:r>
      <w:r>
        <w:t xml:space="preserve">a </w:t>
      </w:r>
      <w:r w:rsidRPr="00AD2235">
        <w:rPr>
          <w:b/>
        </w:rPr>
        <w:t>sequential approach</w:t>
      </w:r>
      <w:r>
        <w:t xml:space="preserve"> to delivering Unit 3 Data analytics.</w:t>
      </w:r>
      <w:r w:rsidRPr="006B654D">
        <w:t xml:space="preserve"> </w:t>
      </w:r>
      <w:r w:rsidRPr="006B654D">
        <w:rPr>
          <w:rFonts w:eastAsia="Times New Roman"/>
        </w:rPr>
        <w:t xml:space="preserve">It is a sample guide only and teachers are advised to consider their own contexts </w:t>
      </w:r>
      <w:r>
        <w:rPr>
          <w:rFonts w:eastAsia="Times New Roman"/>
        </w:rPr>
        <w:t>when</w:t>
      </w:r>
      <w:r w:rsidRPr="006B654D">
        <w:rPr>
          <w:rFonts w:eastAsia="Times New Roman"/>
        </w:rPr>
        <w:t xml:space="preserve"> implementing this unit and </w:t>
      </w:r>
      <w:r>
        <w:rPr>
          <w:rFonts w:eastAsia="Times New Roman"/>
        </w:rPr>
        <w:t>when</w:t>
      </w:r>
      <w:r w:rsidRPr="006B654D">
        <w:rPr>
          <w:rFonts w:eastAsia="Times New Roman"/>
        </w:rPr>
        <w:t xml:space="preserve"> developing learning activities. </w:t>
      </w:r>
      <w:r w:rsidRPr="007825E5">
        <w:rPr>
          <w:rFonts w:eastAsia="Times New Roman"/>
        </w:rPr>
        <w:t xml:space="preserve">Consideration should be given to </w:t>
      </w:r>
      <w:r>
        <w:rPr>
          <w:rFonts w:eastAsia="Times New Roman"/>
        </w:rPr>
        <w:t xml:space="preserve">the student cohort and available resources. </w:t>
      </w:r>
      <w:r w:rsidRPr="006B654D">
        <w:t>Teachers should modify this</w:t>
      </w:r>
      <w:r>
        <w:t xml:space="preserve"> sample</w:t>
      </w:r>
      <w:r w:rsidRPr="006B654D">
        <w:t xml:space="preserve"> weekly planner according to </w:t>
      </w:r>
      <w:r>
        <w:t>relevant</w:t>
      </w:r>
      <w:r w:rsidRPr="006B654D">
        <w:t xml:space="preserve"> school events</w:t>
      </w:r>
      <w:r>
        <w:t xml:space="preserve">. </w:t>
      </w:r>
    </w:p>
    <w:p w14:paraId="34D68C7E" w14:textId="77777777" w:rsidR="003B23F3" w:rsidRPr="00597C17" w:rsidRDefault="003B23F3" w:rsidP="003B23F3">
      <w:pPr>
        <w:spacing w:before="120" w:after="240"/>
        <w:rPr>
          <w:rFonts w:eastAsia="Times New Roman"/>
        </w:rPr>
      </w:pPr>
      <w:r w:rsidRPr="006B654D">
        <w:t>T</w:t>
      </w:r>
      <w:r>
        <w:t>eachers</w:t>
      </w:r>
      <w:r w:rsidRPr="006B654D">
        <w:t xml:space="preserve"> wishing to adopt the </w:t>
      </w:r>
      <w:r w:rsidRPr="00AD2235">
        <w:rPr>
          <w:b/>
        </w:rPr>
        <w:t>simultaneous approach</w:t>
      </w:r>
      <w:r>
        <w:rPr>
          <w:b/>
        </w:rPr>
        <w:t xml:space="preserve"> </w:t>
      </w:r>
      <w:r w:rsidRPr="00597C17">
        <w:rPr>
          <w:rFonts w:eastAsia="Times New Roman"/>
        </w:rPr>
        <w:t>(when a class is completing the SAT and working on</w:t>
      </w:r>
      <w:r>
        <w:rPr>
          <w:rFonts w:eastAsia="Times New Roman"/>
        </w:rPr>
        <w:t xml:space="preserve"> a</w:t>
      </w:r>
      <w:r w:rsidRPr="00CC6439">
        <w:rPr>
          <w:rFonts w:eastAsia="Times New Roman"/>
        </w:rPr>
        <w:t xml:space="preserve"> SAC</w:t>
      </w:r>
      <w:r w:rsidRPr="00597C17">
        <w:rPr>
          <w:rFonts w:eastAsia="Times New Roman"/>
        </w:rPr>
        <w:t>) can modify this detailed planner accordingly.</w:t>
      </w:r>
    </w:p>
    <w:p w14:paraId="36D797E9" w14:textId="77777777" w:rsidR="00316330" w:rsidRDefault="00316330">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402DCF" w:rsidRPr="00AC4FF9" w14:paraId="0822700C" w14:textId="77777777" w:rsidTr="00402DCF">
        <w:trPr>
          <w:trHeight w:val="227"/>
        </w:trPr>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B95769" w14:textId="62D8EBB6" w:rsidR="00402DCF" w:rsidRPr="00994812" w:rsidRDefault="00402DCF" w:rsidP="00402DCF">
            <w:pPr>
              <w:spacing w:before="60" w:after="60" w:line="0" w:lineRule="atLeast"/>
              <w:jc w:val="center"/>
              <w:rPr>
                <w:rFonts w:ascii="Times New Roman" w:eastAsia="Times New Roman" w:hAnsi="Times New Roman" w:cs="Times New Roman"/>
                <w:sz w:val="24"/>
                <w:szCs w:val="24"/>
              </w:rPr>
            </w:pPr>
            <w:r w:rsidRPr="00994812">
              <w:rPr>
                <w:rFonts w:eastAsia="Times New Roman"/>
                <w:b/>
                <w:bCs/>
              </w:rPr>
              <w:lastRenderedPageBreak/>
              <w:t>Week</w:t>
            </w:r>
          </w:p>
        </w:tc>
        <w:tc>
          <w:tcPr>
            <w:tcW w:w="1026" w:type="dxa"/>
            <w:tcBorders>
              <w:top w:val="single" w:sz="8" w:space="0" w:color="000000"/>
              <w:left w:val="single" w:sz="8" w:space="0" w:color="000000"/>
              <w:bottom w:val="single" w:sz="8" w:space="0" w:color="000000"/>
              <w:right w:val="single" w:sz="8" w:space="0" w:color="000000"/>
            </w:tcBorders>
          </w:tcPr>
          <w:p w14:paraId="5F5B1928" w14:textId="2AEFBD7F" w:rsidR="00402DCF" w:rsidRPr="00994812" w:rsidRDefault="00402DCF" w:rsidP="00402DCF">
            <w:pPr>
              <w:spacing w:before="60" w:after="60" w:line="0" w:lineRule="atLeast"/>
              <w:jc w:val="center"/>
              <w:rPr>
                <w:rFonts w:eastAsia="Times New Roman"/>
                <w:b/>
                <w:bCs/>
              </w:rPr>
            </w:pPr>
            <w:r w:rsidRPr="00994812">
              <w:rPr>
                <w:rFonts w:eastAsia="Times New Roman"/>
                <w:b/>
                <w:bCs/>
              </w:rPr>
              <w:t xml:space="preserve">Unit </w:t>
            </w:r>
            <w:r>
              <w:rPr>
                <w:rFonts w:eastAsia="Times New Roman"/>
                <w:b/>
                <w:bCs/>
              </w:rPr>
              <w:t>and</w:t>
            </w:r>
            <w:r w:rsidRPr="00994812">
              <w:rPr>
                <w:rFonts w:eastAsia="Times New Roman"/>
                <w:b/>
                <w:bCs/>
              </w:rPr>
              <w:t xml:space="preserve"> </w:t>
            </w:r>
            <w:r>
              <w:rPr>
                <w:rFonts w:eastAsia="Times New Roman"/>
                <w:b/>
                <w:bCs/>
              </w:rPr>
              <w:t>a</w:t>
            </w:r>
            <w:r w:rsidRPr="00994812">
              <w:rPr>
                <w:rFonts w:eastAsia="Times New Roman"/>
                <w:b/>
                <w:bCs/>
              </w:rPr>
              <w:t xml:space="preserve">rea of </w:t>
            </w:r>
            <w:r>
              <w:rPr>
                <w:rFonts w:eastAsia="Times New Roman"/>
                <w:b/>
                <w:bCs/>
              </w:rPr>
              <w:t>s</w:t>
            </w:r>
            <w:r w:rsidRPr="00994812">
              <w:rPr>
                <w:rFonts w:eastAsia="Times New Roman"/>
                <w:b/>
                <w:bCs/>
              </w:rPr>
              <w:t>tudy</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E0EE58" w14:textId="238C9F73" w:rsidR="00402DCF" w:rsidRPr="00994812" w:rsidRDefault="00402DCF" w:rsidP="00402DCF">
            <w:pPr>
              <w:spacing w:before="60" w:after="60" w:line="0" w:lineRule="atLeast"/>
              <w:jc w:val="center"/>
              <w:rPr>
                <w:rFonts w:ascii="Times New Roman" w:eastAsia="Times New Roman" w:hAnsi="Times New Roman" w:cs="Times New Roman"/>
                <w:sz w:val="24"/>
                <w:szCs w:val="24"/>
              </w:rPr>
            </w:pPr>
            <w:r w:rsidRPr="00994812">
              <w:rPr>
                <w:rFonts w:eastAsia="Times New Roman"/>
                <w:b/>
                <w:bCs/>
              </w:rPr>
              <w:t>Topic/</w:t>
            </w:r>
            <w:r>
              <w:rPr>
                <w:rFonts w:eastAsia="Times New Roman"/>
                <w:b/>
                <w:bCs/>
              </w:rPr>
              <w:t>d</w:t>
            </w:r>
            <w:r w:rsidRPr="00994812">
              <w:rPr>
                <w:rFonts w:eastAsia="Times New Roman"/>
                <w:b/>
                <w:bCs/>
              </w:rPr>
              <w:t>escription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248582" w14:textId="75633EA7" w:rsidR="00402DCF" w:rsidRPr="00994812" w:rsidRDefault="00402DCF" w:rsidP="00402DCF">
            <w:pPr>
              <w:spacing w:before="60" w:after="60" w:line="0" w:lineRule="atLeast"/>
              <w:jc w:val="center"/>
              <w:rPr>
                <w:rFonts w:ascii="Times New Roman" w:eastAsia="Times New Roman" w:hAnsi="Times New Roman" w:cs="Times New Roman"/>
                <w:sz w:val="24"/>
                <w:szCs w:val="24"/>
              </w:rPr>
            </w:pPr>
            <w:r w:rsidRPr="00994812">
              <w:rPr>
                <w:rFonts w:eastAsia="Times New Roman"/>
                <w:b/>
                <w:bCs/>
              </w:rPr>
              <w:t xml:space="preserve">Learning </w:t>
            </w:r>
            <w:r>
              <w:rPr>
                <w:rFonts w:eastAsia="Times New Roman"/>
                <w:b/>
                <w:bCs/>
              </w:rPr>
              <w:t>a</w:t>
            </w:r>
            <w:r w:rsidRPr="00994812">
              <w:rPr>
                <w:rFonts w:eastAsia="Times New Roman"/>
                <w:b/>
                <w:bCs/>
              </w:rPr>
              <w:t>ctivities</w:t>
            </w:r>
          </w:p>
        </w:tc>
      </w:tr>
      <w:tr w:rsidR="00402DCF" w:rsidRPr="00AC4FF9" w14:paraId="7502420D" w14:textId="77777777" w:rsidTr="002B37CE">
        <w:trPr>
          <w:trHeight w:val="113"/>
        </w:trPr>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2C312918" w14:textId="59C56778" w:rsidR="00402DCF" w:rsidRPr="00994812" w:rsidRDefault="00402DCF" w:rsidP="003B23F3">
            <w:pPr>
              <w:spacing w:before="120" w:after="120" w:line="0" w:lineRule="atLeast"/>
              <w:jc w:val="center"/>
              <w:rPr>
                <w:rFonts w:eastAsia="Times New Roman"/>
                <w:b/>
                <w:bCs/>
              </w:rPr>
            </w:pPr>
            <w:r>
              <w:rPr>
                <w:rFonts w:eastAsia="Times New Roman"/>
                <w:b/>
                <w:bCs/>
              </w:rPr>
              <w:t xml:space="preserve">Area of Study 1: </w:t>
            </w:r>
            <w:r w:rsidR="003B23F3">
              <w:rPr>
                <w:rFonts w:eastAsia="Times New Roman"/>
                <w:b/>
                <w:bCs/>
              </w:rPr>
              <w:t>Data analytics</w:t>
            </w:r>
          </w:p>
        </w:tc>
      </w:tr>
      <w:tr w:rsidR="003B23F3" w:rsidRPr="00AC4FF9" w14:paraId="00D79C55"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ACDFBC"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6D10289A" w14:textId="6F10C677" w:rsidR="003B23F3" w:rsidRPr="001767C7" w:rsidRDefault="003B23F3" w:rsidP="003B23F3">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D8ACEA" w14:textId="77777777" w:rsidR="003B23F3" w:rsidRPr="0056501D" w:rsidRDefault="003B23F3" w:rsidP="003B23F3">
            <w:pPr>
              <w:spacing w:after="0" w:line="0" w:lineRule="atLeast"/>
              <w:rPr>
                <w:rFonts w:eastAsia="Times New Roman"/>
                <w:bCs/>
                <w:sz w:val="18"/>
              </w:rPr>
            </w:pPr>
            <w:r>
              <w:rPr>
                <w:rFonts w:eastAsia="Times New Roman"/>
                <w:bCs/>
                <w:sz w:val="18"/>
              </w:rPr>
              <w:t>D</w:t>
            </w:r>
            <w:r w:rsidRPr="0056501D">
              <w:rPr>
                <w:rFonts w:eastAsia="Times New Roman"/>
                <w:bCs/>
                <w:sz w:val="18"/>
              </w:rPr>
              <w:t>ata concepts:</w:t>
            </w:r>
          </w:p>
          <w:p w14:paraId="0E6E6919" w14:textId="77777777" w:rsidR="003B23F3" w:rsidRPr="0056501D" w:rsidRDefault="003B23F3" w:rsidP="008813BD">
            <w:pPr>
              <w:pStyle w:val="ListParagraph"/>
              <w:numPr>
                <w:ilvl w:val="1"/>
                <w:numId w:val="13"/>
              </w:numPr>
              <w:spacing w:line="0" w:lineRule="atLeast"/>
              <w:ind w:left="326" w:hanging="326"/>
              <w:rPr>
                <w:rFonts w:eastAsia="Times New Roman"/>
                <w:bCs/>
                <w:sz w:val="18"/>
              </w:rPr>
            </w:pPr>
            <w:r>
              <w:rPr>
                <w:rFonts w:eastAsia="Times New Roman"/>
                <w:bCs/>
                <w:sz w:val="18"/>
              </w:rPr>
              <w:t>w</w:t>
            </w:r>
            <w:r w:rsidRPr="0056501D">
              <w:rPr>
                <w:rFonts w:eastAsia="Times New Roman"/>
                <w:bCs/>
                <w:sz w:val="18"/>
              </w:rPr>
              <w:t>hy organisations acquire data</w:t>
            </w:r>
          </w:p>
          <w:p w14:paraId="3CC2A0A0" w14:textId="77777777" w:rsidR="003B23F3" w:rsidRPr="0056501D" w:rsidRDefault="003B23F3" w:rsidP="008813BD">
            <w:pPr>
              <w:pStyle w:val="ListParagraph"/>
              <w:numPr>
                <w:ilvl w:val="1"/>
                <w:numId w:val="13"/>
              </w:numPr>
              <w:spacing w:line="0" w:lineRule="atLeast"/>
              <w:ind w:left="326" w:hanging="326"/>
              <w:rPr>
                <w:rFonts w:eastAsia="Times New Roman"/>
                <w:bCs/>
                <w:sz w:val="18"/>
              </w:rPr>
            </w:pPr>
            <w:r>
              <w:rPr>
                <w:rFonts w:eastAsia="Times New Roman"/>
                <w:bCs/>
                <w:sz w:val="18"/>
              </w:rPr>
              <w:t>d</w:t>
            </w:r>
            <w:r w:rsidRPr="0056501D">
              <w:rPr>
                <w:rFonts w:eastAsia="Times New Roman"/>
                <w:bCs/>
                <w:sz w:val="18"/>
              </w:rPr>
              <w:t>ata integrity</w:t>
            </w:r>
          </w:p>
          <w:p w14:paraId="1198EAFA" w14:textId="77777777" w:rsidR="003B23F3" w:rsidRPr="0056501D" w:rsidRDefault="003B23F3" w:rsidP="008813BD">
            <w:pPr>
              <w:pStyle w:val="ListParagraph"/>
              <w:numPr>
                <w:ilvl w:val="1"/>
                <w:numId w:val="13"/>
              </w:numPr>
              <w:spacing w:line="0" w:lineRule="atLeast"/>
              <w:ind w:left="326" w:hanging="326"/>
              <w:rPr>
                <w:rFonts w:eastAsia="Times New Roman"/>
                <w:bCs/>
                <w:sz w:val="18"/>
              </w:rPr>
            </w:pPr>
            <w:r>
              <w:rPr>
                <w:rFonts w:eastAsia="Times New Roman"/>
                <w:bCs/>
                <w:sz w:val="18"/>
              </w:rPr>
              <w:t>e</w:t>
            </w:r>
            <w:r w:rsidRPr="0056501D">
              <w:rPr>
                <w:rFonts w:eastAsia="Times New Roman"/>
                <w:bCs/>
                <w:sz w:val="18"/>
              </w:rPr>
              <w:t>fficient and effective data collection</w:t>
            </w:r>
          </w:p>
          <w:p w14:paraId="327B2BEC" w14:textId="66DC647C" w:rsidR="003B23F3" w:rsidRDefault="003B23F3" w:rsidP="008813BD">
            <w:pPr>
              <w:pStyle w:val="ListParagraph"/>
              <w:numPr>
                <w:ilvl w:val="1"/>
                <w:numId w:val="13"/>
              </w:numPr>
              <w:spacing w:line="0" w:lineRule="atLeast"/>
              <w:ind w:left="326" w:hanging="326"/>
              <w:rPr>
                <w:rFonts w:eastAsia="Times New Roman"/>
                <w:bCs/>
                <w:sz w:val="18"/>
              </w:rPr>
            </w:pPr>
            <w:r>
              <w:rPr>
                <w:rFonts w:eastAsia="Times New Roman"/>
                <w:bCs/>
                <w:sz w:val="18"/>
              </w:rPr>
              <w:t>a</w:t>
            </w:r>
            <w:r w:rsidRPr="0056501D">
              <w:rPr>
                <w:rFonts w:eastAsia="Times New Roman"/>
                <w:bCs/>
                <w:sz w:val="18"/>
              </w:rPr>
              <w:t>cquiring data from large repositories</w:t>
            </w:r>
          </w:p>
          <w:p w14:paraId="06670AB1" w14:textId="1A5FF6EC" w:rsidR="003B23F3" w:rsidRPr="001D7245" w:rsidRDefault="001D7245" w:rsidP="001D7245">
            <w:pPr>
              <w:pStyle w:val="ListParagraph"/>
              <w:numPr>
                <w:ilvl w:val="1"/>
                <w:numId w:val="13"/>
              </w:numPr>
              <w:spacing w:line="0" w:lineRule="atLeast"/>
              <w:ind w:left="326" w:hanging="326"/>
              <w:rPr>
                <w:rFonts w:ascii="Times New Roman" w:eastAsia="Times New Roman" w:hAnsi="Times New Roman" w:cs="Times New Roman"/>
                <w:color w:val="000000" w:themeColor="text1"/>
                <w:sz w:val="18"/>
                <w:szCs w:val="18"/>
              </w:rPr>
            </w:pPr>
            <w:r>
              <w:rPr>
                <w:rFonts w:eastAsia="Times New Roman"/>
                <w:bCs/>
                <w:sz w:val="18"/>
              </w:rPr>
              <w:t>revised use of problem-solving methodology for data problems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56E813" w14:textId="77777777" w:rsidR="003B23F3" w:rsidRDefault="003B23F3" w:rsidP="008813BD">
            <w:pPr>
              <w:pStyle w:val="ListParagraph"/>
              <w:numPr>
                <w:ilvl w:val="0"/>
                <w:numId w:val="12"/>
              </w:numPr>
              <w:tabs>
                <w:tab w:val="clear" w:pos="720"/>
                <w:tab w:val="num" w:pos="325"/>
              </w:tabs>
              <w:spacing w:line="0" w:lineRule="atLeast"/>
              <w:ind w:left="325" w:hanging="325"/>
              <w:rPr>
                <w:rFonts w:eastAsia="Times New Roman"/>
                <w:bCs/>
                <w:sz w:val="18"/>
              </w:rPr>
            </w:pPr>
            <w:r>
              <w:rPr>
                <w:rFonts w:eastAsia="Times New Roman"/>
                <w:bCs/>
                <w:sz w:val="18"/>
              </w:rPr>
              <w:t>Discuss the outcome and inform students of U3O1 SAC dates and conditions, as per school guidelines.</w:t>
            </w:r>
          </w:p>
          <w:p w14:paraId="1411D7E7" w14:textId="77777777" w:rsidR="003B23F3" w:rsidRPr="0056501D" w:rsidRDefault="003B23F3" w:rsidP="008813BD">
            <w:pPr>
              <w:pStyle w:val="ListParagraph"/>
              <w:numPr>
                <w:ilvl w:val="0"/>
                <w:numId w:val="12"/>
              </w:numPr>
              <w:tabs>
                <w:tab w:val="clear" w:pos="720"/>
                <w:tab w:val="num" w:pos="325"/>
              </w:tabs>
              <w:spacing w:line="0" w:lineRule="atLeast"/>
              <w:ind w:left="325" w:hanging="325"/>
              <w:rPr>
                <w:rFonts w:eastAsia="Times New Roman"/>
                <w:bCs/>
                <w:sz w:val="18"/>
              </w:rPr>
            </w:pPr>
            <w:r w:rsidRPr="0056501D">
              <w:rPr>
                <w:rFonts w:eastAsia="Times New Roman"/>
                <w:bCs/>
                <w:sz w:val="18"/>
              </w:rPr>
              <w:t>Extract different types of data from a range of large repositories</w:t>
            </w:r>
            <w:r>
              <w:rPr>
                <w:rFonts w:eastAsia="Times New Roman"/>
                <w:bCs/>
                <w:sz w:val="18"/>
              </w:rPr>
              <w:t>.</w:t>
            </w:r>
          </w:p>
          <w:p w14:paraId="0B9478D6" w14:textId="77777777" w:rsidR="003B23F3" w:rsidRPr="0056501D" w:rsidRDefault="003B23F3" w:rsidP="008813BD">
            <w:pPr>
              <w:pStyle w:val="ListParagraph"/>
              <w:numPr>
                <w:ilvl w:val="0"/>
                <w:numId w:val="12"/>
              </w:numPr>
              <w:tabs>
                <w:tab w:val="clear" w:pos="720"/>
                <w:tab w:val="num" w:pos="325"/>
              </w:tabs>
              <w:spacing w:line="0" w:lineRule="atLeast"/>
              <w:ind w:left="325" w:hanging="325"/>
              <w:rPr>
                <w:rFonts w:eastAsia="Times New Roman"/>
                <w:bCs/>
                <w:sz w:val="18"/>
              </w:rPr>
            </w:pPr>
            <w:r w:rsidRPr="0056501D">
              <w:rPr>
                <w:rFonts w:eastAsia="Times New Roman"/>
                <w:bCs/>
                <w:sz w:val="18"/>
              </w:rPr>
              <w:t>Investigat</w:t>
            </w:r>
            <w:r>
              <w:rPr>
                <w:rFonts w:eastAsia="Times New Roman"/>
                <w:bCs/>
                <w:sz w:val="18"/>
              </w:rPr>
              <w:t>e</w:t>
            </w:r>
            <w:r w:rsidRPr="0056501D">
              <w:rPr>
                <w:rFonts w:eastAsia="Times New Roman"/>
                <w:bCs/>
                <w:sz w:val="18"/>
              </w:rPr>
              <w:t xml:space="preserve"> how organisations collect data, from surveys to user-provided data and logs</w:t>
            </w:r>
            <w:r>
              <w:rPr>
                <w:rFonts w:eastAsia="Times New Roman"/>
                <w:bCs/>
                <w:sz w:val="18"/>
              </w:rPr>
              <w:t>.</w:t>
            </w:r>
          </w:p>
          <w:p w14:paraId="48A519B2" w14:textId="59EC5AE5" w:rsidR="003B23F3" w:rsidRPr="00093218" w:rsidRDefault="003B23F3" w:rsidP="008813BD">
            <w:pPr>
              <w:numPr>
                <w:ilvl w:val="0"/>
                <w:numId w:val="8"/>
              </w:numPr>
              <w:spacing w:after="0" w:line="240" w:lineRule="auto"/>
              <w:textAlignment w:val="baseline"/>
              <w:rPr>
                <w:rFonts w:eastAsia="Times New Roman"/>
                <w:color w:val="000000" w:themeColor="text1"/>
                <w:sz w:val="18"/>
                <w:szCs w:val="18"/>
              </w:rPr>
            </w:pPr>
            <w:r w:rsidRPr="0056501D">
              <w:rPr>
                <w:rFonts w:eastAsia="Times New Roman"/>
                <w:bCs/>
                <w:sz w:val="18"/>
              </w:rPr>
              <w:t>Understand the process that will be</w:t>
            </w:r>
            <w:r>
              <w:rPr>
                <w:rFonts w:eastAsia="Times New Roman"/>
                <w:bCs/>
                <w:sz w:val="18"/>
              </w:rPr>
              <w:t xml:space="preserve"> used for this area of s</w:t>
            </w:r>
            <w:r w:rsidRPr="0056501D">
              <w:rPr>
                <w:rFonts w:eastAsia="Times New Roman"/>
                <w:bCs/>
                <w:sz w:val="18"/>
              </w:rPr>
              <w:t>tudy, based on the problem-solving methodology</w:t>
            </w:r>
            <w:r>
              <w:rPr>
                <w:rFonts w:eastAsia="Times New Roman"/>
                <w:bCs/>
                <w:sz w:val="18"/>
              </w:rPr>
              <w:t>.</w:t>
            </w:r>
          </w:p>
        </w:tc>
      </w:tr>
      <w:tr w:rsidR="003B23F3" w:rsidRPr="00AC4FF9" w14:paraId="0C783F0E"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95141C"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74316EF4" w14:textId="1DEDD30C" w:rsidR="003B23F3" w:rsidRPr="001767C7" w:rsidRDefault="003B23F3" w:rsidP="003B23F3">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7D433C" w14:textId="77777777" w:rsidR="003B23F3" w:rsidRPr="00E8736B" w:rsidRDefault="003B23F3" w:rsidP="003B23F3">
            <w:pPr>
              <w:spacing w:after="0" w:line="0" w:lineRule="atLeast"/>
              <w:rPr>
                <w:rFonts w:eastAsia="Times New Roman"/>
                <w:bCs/>
                <w:sz w:val="18"/>
              </w:rPr>
            </w:pPr>
            <w:r>
              <w:rPr>
                <w:rFonts w:eastAsia="Times New Roman"/>
                <w:bCs/>
                <w:sz w:val="18"/>
              </w:rPr>
              <w:t>S</w:t>
            </w:r>
            <w:r w:rsidRPr="00E8736B">
              <w:rPr>
                <w:rFonts w:eastAsia="Times New Roman"/>
                <w:bCs/>
                <w:sz w:val="18"/>
              </w:rPr>
              <w:t>torage environment</w:t>
            </w:r>
            <w:r>
              <w:rPr>
                <w:rFonts w:eastAsia="Times New Roman"/>
                <w:bCs/>
                <w:sz w:val="18"/>
              </w:rPr>
              <w:t>s:</w:t>
            </w:r>
          </w:p>
          <w:p w14:paraId="4F891768" w14:textId="77777777" w:rsidR="003B23F3" w:rsidRPr="00E8736B" w:rsidRDefault="003B23F3" w:rsidP="008813BD">
            <w:pPr>
              <w:pStyle w:val="ListParagraph"/>
              <w:numPr>
                <w:ilvl w:val="0"/>
                <w:numId w:val="14"/>
              </w:numPr>
              <w:tabs>
                <w:tab w:val="clear" w:pos="720"/>
                <w:tab w:val="num" w:pos="326"/>
              </w:tabs>
              <w:spacing w:line="0" w:lineRule="atLeast"/>
              <w:ind w:left="326" w:hanging="326"/>
              <w:rPr>
                <w:rFonts w:eastAsia="Times New Roman"/>
                <w:bCs/>
                <w:sz w:val="18"/>
              </w:rPr>
            </w:pPr>
            <w:r>
              <w:rPr>
                <w:rFonts w:eastAsia="Times New Roman"/>
                <w:bCs/>
                <w:sz w:val="18"/>
              </w:rPr>
              <w:t>d</w:t>
            </w:r>
            <w:r w:rsidRPr="00E8736B">
              <w:rPr>
                <w:rFonts w:eastAsia="Times New Roman"/>
                <w:bCs/>
                <w:sz w:val="18"/>
              </w:rPr>
              <w:t>ata types and naming conventions</w:t>
            </w:r>
          </w:p>
          <w:p w14:paraId="5953DCFA" w14:textId="578E757E" w:rsidR="003B23F3" w:rsidRDefault="003B23F3" w:rsidP="008813BD">
            <w:pPr>
              <w:pStyle w:val="ListParagraph"/>
              <w:numPr>
                <w:ilvl w:val="0"/>
                <w:numId w:val="14"/>
              </w:numPr>
              <w:tabs>
                <w:tab w:val="clear" w:pos="720"/>
                <w:tab w:val="num" w:pos="326"/>
              </w:tabs>
              <w:spacing w:line="0" w:lineRule="atLeast"/>
              <w:ind w:left="326" w:hanging="326"/>
              <w:rPr>
                <w:rFonts w:eastAsia="Times New Roman"/>
                <w:bCs/>
                <w:sz w:val="18"/>
              </w:rPr>
            </w:pPr>
            <w:r>
              <w:rPr>
                <w:rFonts w:eastAsia="Times New Roman"/>
                <w:bCs/>
                <w:sz w:val="18"/>
              </w:rPr>
              <w:t>r</w:t>
            </w:r>
            <w:r w:rsidRPr="00E8736B">
              <w:rPr>
                <w:rFonts w:eastAsia="Times New Roman"/>
                <w:bCs/>
                <w:sz w:val="18"/>
              </w:rPr>
              <w:t>eferencing (APA method)</w:t>
            </w:r>
          </w:p>
          <w:p w14:paraId="0F3E51D2" w14:textId="7DE7564B" w:rsidR="001D7245" w:rsidRPr="00E8736B" w:rsidRDefault="001D7245" w:rsidP="008813BD">
            <w:pPr>
              <w:pStyle w:val="ListParagraph"/>
              <w:numPr>
                <w:ilvl w:val="0"/>
                <w:numId w:val="14"/>
              </w:numPr>
              <w:tabs>
                <w:tab w:val="clear" w:pos="720"/>
                <w:tab w:val="num" w:pos="326"/>
              </w:tabs>
              <w:spacing w:line="0" w:lineRule="atLeast"/>
              <w:ind w:left="326" w:hanging="326"/>
              <w:rPr>
                <w:rFonts w:eastAsia="Times New Roman"/>
                <w:bCs/>
                <w:sz w:val="18"/>
              </w:rPr>
            </w:pPr>
            <w:r>
              <w:rPr>
                <w:rFonts w:eastAsia="Times New Roman"/>
                <w:bCs/>
                <w:sz w:val="18"/>
              </w:rPr>
              <w:t>i</w:t>
            </w:r>
            <w:r w:rsidRPr="00E8736B">
              <w:rPr>
                <w:rFonts w:eastAsia="Times New Roman"/>
                <w:bCs/>
                <w:sz w:val="18"/>
              </w:rPr>
              <w:t>nterpret solution requirements</w:t>
            </w:r>
          </w:p>
          <w:p w14:paraId="7251D0AC" w14:textId="01C971A4" w:rsidR="003B23F3" w:rsidRPr="00402DCF" w:rsidRDefault="003B23F3" w:rsidP="003B23F3">
            <w:pPr>
              <w:spacing w:line="240" w:lineRule="auto"/>
              <w:textAlignment w:val="baseline"/>
              <w:rPr>
                <w:rFonts w:eastAsia="Times New Roman"/>
                <w:color w:val="000000" w:themeColor="text1"/>
                <w:sz w:val="18"/>
                <w:szCs w:val="18"/>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322A63" w14:textId="77777777" w:rsidR="003B23F3" w:rsidRPr="0097476E" w:rsidRDefault="003B23F3" w:rsidP="008813BD">
            <w:pPr>
              <w:pStyle w:val="ListParagraph"/>
              <w:numPr>
                <w:ilvl w:val="0"/>
                <w:numId w:val="12"/>
              </w:numPr>
              <w:tabs>
                <w:tab w:val="clear" w:pos="720"/>
                <w:tab w:val="num" w:pos="325"/>
              </w:tabs>
              <w:spacing w:line="0" w:lineRule="atLeast"/>
              <w:ind w:left="325" w:hanging="325"/>
              <w:rPr>
                <w:rFonts w:eastAsia="Times New Roman"/>
                <w:bCs/>
                <w:sz w:val="18"/>
              </w:rPr>
            </w:pPr>
            <w:r w:rsidRPr="0097476E">
              <w:rPr>
                <w:rFonts w:eastAsia="Times New Roman"/>
                <w:bCs/>
                <w:sz w:val="18"/>
              </w:rPr>
              <w:t>Complet</w:t>
            </w:r>
            <w:r>
              <w:rPr>
                <w:rFonts w:eastAsia="Times New Roman"/>
                <w:bCs/>
                <w:sz w:val="18"/>
              </w:rPr>
              <w:t>e</w:t>
            </w:r>
            <w:r w:rsidRPr="0097476E">
              <w:rPr>
                <w:rFonts w:eastAsia="Times New Roman"/>
                <w:bCs/>
                <w:sz w:val="18"/>
              </w:rPr>
              <w:t xml:space="preserve"> a quiz identifying the correct data type for storage from a sample list</w:t>
            </w:r>
            <w:r>
              <w:rPr>
                <w:rFonts w:eastAsia="Times New Roman"/>
                <w:bCs/>
                <w:sz w:val="18"/>
              </w:rPr>
              <w:t>,</w:t>
            </w:r>
            <w:r w:rsidRPr="0097476E">
              <w:rPr>
                <w:rFonts w:eastAsia="Times New Roman"/>
                <w:bCs/>
                <w:sz w:val="18"/>
              </w:rPr>
              <w:t xml:space="preserve"> including mobile phone number, postcode, date of birth, fee payment (Y/N).</w:t>
            </w:r>
          </w:p>
          <w:p w14:paraId="2790DC6A" w14:textId="77777777" w:rsidR="003B23F3" w:rsidRPr="0097476E" w:rsidRDefault="003B23F3" w:rsidP="008813BD">
            <w:pPr>
              <w:pStyle w:val="ListParagraph"/>
              <w:numPr>
                <w:ilvl w:val="0"/>
                <w:numId w:val="12"/>
              </w:numPr>
              <w:tabs>
                <w:tab w:val="clear" w:pos="720"/>
                <w:tab w:val="num" w:pos="325"/>
              </w:tabs>
              <w:spacing w:line="0" w:lineRule="atLeast"/>
              <w:ind w:left="325" w:hanging="325"/>
              <w:rPr>
                <w:rFonts w:eastAsia="Times New Roman"/>
                <w:bCs/>
                <w:sz w:val="18"/>
              </w:rPr>
            </w:pPr>
            <w:r w:rsidRPr="0097476E">
              <w:rPr>
                <w:rFonts w:eastAsia="Times New Roman"/>
                <w:bCs/>
                <w:sz w:val="18"/>
              </w:rPr>
              <w:t>Creat</w:t>
            </w:r>
            <w:r>
              <w:rPr>
                <w:rFonts w:eastAsia="Times New Roman"/>
                <w:bCs/>
                <w:sz w:val="18"/>
              </w:rPr>
              <w:t>e</w:t>
            </w:r>
            <w:r w:rsidRPr="0097476E">
              <w:rPr>
                <w:rFonts w:eastAsia="Times New Roman"/>
                <w:bCs/>
                <w:sz w:val="18"/>
              </w:rPr>
              <w:t xml:space="preserve"> a meaningful name for sample database elements / files</w:t>
            </w:r>
            <w:r>
              <w:rPr>
                <w:rFonts w:eastAsia="Times New Roman"/>
                <w:bCs/>
                <w:sz w:val="18"/>
              </w:rPr>
              <w:t>.</w:t>
            </w:r>
          </w:p>
          <w:p w14:paraId="7B64926D" w14:textId="77777777" w:rsidR="003B23F3" w:rsidRPr="0097476E" w:rsidRDefault="003B23F3" w:rsidP="008813BD">
            <w:pPr>
              <w:pStyle w:val="ListParagraph"/>
              <w:numPr>
                <w:ilvl w:val="0"/>
                <w:numId w:val="12"/>
              </w:numPr>
              <w:tabs>
                <w:tab w:val="clear" w:pos="720"/>
                <w:tab w:val="num" w:pos="325"/>
              </w:tabs>
              <w:spacing w:line="0" w:lineRule="atLeast"/>
              <w:ind w:left="325" w:hanging="325"/>
              <w:rPr>
                <w:rFonts w:eastAsia="Times New Roman"/>
                <w:bCs/>
                <w:sz w:val="18"/>
              </w:rPr>
            </w:pPr>
            <w:r w:rsidRPr="0097476E">
              <w:rPr>
                <w:rFonts w:eastAsia="Times New Roman"/>
                <w:bCs/>
                <w:sz w:val="18"/>
              </w:rPr>
              <w:t>Provid</w:t>
            </w:r>
            <w:r>
              <w:rPr>
                <w:rFonts w:eastAsia="Times New Roman"/>
                <w:bCs/>
                <w:sz w:val="18"/>
              </w:rPr>
              <w:t>e</w:t>
            </w:r>
            <w:r w:rsidRPr="0097476E">
              <w:rPr>
                <w:rFonts w:eastAsia="Times New Roman"/>
                <w:bCs/>
                <w:sz w:val="18"/>
              </w:rPr>
              <w:t xml:space="preserve"> a reference for data repositories downloaded using the APA method</w:t>
            </w:r>
            <w:r>
              <w:rPr>
                <w:rFonts w:eastAsia="Times New Roman"/>
                <w:bCs/>
                <w:sz w:val="18"/>
              </w:rPr>
              <w:t>.</w:t>
            </w:r>
          </w:p>
          <w:p w14:paraId="5C5265D5" w14:textId="77777777" w:rsidR="003B23F3" w:rsidRDefault="003B23F3" w:rsidP="003B23F3">
            <w:pPr>
              <w:spacing w:after="0" w:line="0" w:lineRule="atLeast"/>
              <w:rPr>
                <w:rFonts w:eastAsia="Times New Roman"/>
                <w:bCs/>
                <w:sz w:val="18"/>
              </w:rPr>
            </w:pPr>
          </w:p>
          <w:p w14:paraId="4DC4A845" w14:textId="601972C5" w:rsidR="003B23F3" w:rsidRPr="00093218" w:rsidRDefault="003B23F3" w:rsidP="003B23F3">
            <w:pPr>
              <w:spacing w:after="120" w:line="0" w:lineRule="atLeast"/>
              <w:textAlignment w:val="baseline"/>
              <w:rPr>
                <w:rFonts w:eastAsia="Times New Roman"/>
                <w:color w:val="000000" w:themeColor="text1"/>
                <w:sz w:val="18"/>
                <w:szCs w:val="18"/>
              </w:rPr>
            </w:pPr>
            <w:r>
              <w:rPr>
                <w:rFonts w:eastAsia="Times New Roman"/>
                <w:bCs/>
                <w:sz w:val="18"/>
              </w:rPr>
              <w:t xml:space="preserve">Note: </w:t>
            </w:r>
            <w:r w:rsidRPr="00443765">
              <w:rPr>
                <w:rFonts w:eastAsia="Times New Roman"/>
                <w:bCs/>
                <w:sz w:val="18"/>
              </w:rPr>
              <w:t>As student assessment will be based on teacher-provided analysis and design, students need to practi</w:t>
            </w:r>
            <w:r>
              <w:rPr>
                <w:rFonts w:eastAsia="Times New Roman"/>
                <w:bCs/>
                <w:sz w:val="18"/>
              </w:rPr>
              <w:t>s</w:t>
            </w:r>
            <w:r w:rsidRPr="00443765">
              <w:rPr>
                <w:rFonts w:eastAsia="Times New Roman"/>
                <w:bCs/>
                <w:sz w:val="18"/>
              </w:rPr>
              <w:t>e identifying key data requirements from examples given by the teacher</w:t>
            </w:r>
            <w:r>
              <w:rPr>
                <w:rFonts w:eastAsia="Times New Roman"/>
                <w:bCs/>
                <w:sz w:val="18"/>
              </w:rPr>
              <w:t>.</w:t>
            </w:r>
          </w:p>
        </w:tc>
      </w:tr>
      <w:tr w:rsidR="003B23F3" w:rsidRPr="00AC4FF9" w14:paraId="017F7350"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17A358"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3</w:t>
            </w:r>
          </w:p>
        </w:tc>
        <w:tc>
          <w:tcPr>
            <w:tcW w:w="1026" w:type="dxa"/>
            <w:tcBorders>
              <w:top w:val="single" w:sz="8" w:space="0" w:color="000000"/>
              <w:left w:val="single" w:sz="8" w:space="0" w:color="000000"/>
              <w:bottom w:val="single" w:sz="8" w:space="0" w:color="000000"/>
              <w:right w:val="single" w:sz="8" w:space="0" w:color="000000"/>
            </w:tcBorders>
          </w:tcPr>
          <w:p w14:paraId="31E26E11" w14:textId="0DBE929D" w:rsidR="003B23F3" w:rsidRPr="001767C7" w:rsidRDefault="003B23F3" w:rsidP="003B23F3">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3AAFE0" w14:textId="77777777" w:rsidR="003B23F3" w:rsidRPr="00E8736B" w:rsidRDefault="003B23F3" w:rsidP="003B23F3">
            <w:pPr>
              <w:spacing w:after="0" w:line="0" w:lineRule="atLeast"/>
              <w:rPr>
                <w:rFonts w:eastAsia="Times New Roman"/>
                <w:bCs/>
                <w:sz w:val="18"/>
              </w:rPr>
            </w:pPr>
            <w:r>
              <w:rPr>
                <w:rFonts w:eastAsia="Times New Roman"/>
                <w:bCs/>
                <w:sz w:val="18"/>
              </w:rPr>
              <w:t>S</w:t>
            </w:r>
            <w:r w:rsidRPr="00E8736B">
              <w:rPr>
                <w:rFonts w:eastAsia="Times New Roman"/>
                <w:bCs/>
                <w:sz w:val="18"/>
              </w:rPr>
              <w:t>torage environment</w:t>
            </w:r>
            <w:r>
              <w:rPr>
                <w:rFonts w:eastAsia="Times New Roman"/>
                <w:bCs/>
                <w:sz w:val="18"/>
              </w:rPr>
              <w:t>s:</w:t>
            </w:r>
          </w:p>
          <w:p w14:paraId="1379E15F" w14:textId="77777777" w:rsidR="003B23F3" w:rsidRPr="00E8736B" w:rsidRDefault="003B23F3" w:rsidP="008813BD">
            <w:pPr>
              <w:pStyle w:val="ListParagraph"/>
              <w:numPr>
                <w:ilvl w:val="0"/>
                <w:numId w:val="15"/>
              </w:numPr>
              <w:tabs>
                <w:tab w:val="clear" w:pos="720"/>
                <w:tab w:val="num" w:pos="326"/>
              </w:tabs>
              <w:spacing w:line="0" w:lineRule="atLeast"/>
              <w:ind w:left="326" w:hanging="326"/>
              <w:rPr>
                <w:rFonts w:eastAsia="Times New Roman"/>
                <w:bCs/>
                <w:sz w:val="18"/>
              </w:rPr>
            </w:pPr>
            <w:r>
              <w:rPr>
                <w:rFonts w:eastAsia="Times New Roman"/>
                <w:bCs/>
                <w:sz w:val="18"/>
              </w:rPr>
              <w:t>c</w:t>
            </w:r>
            <w:r w:rsidRPr="00E8736B">
              <w:rPr>
                <w:rFonts w:eastAsia="Times New Roman"/>
                <w:bCs/>
                <w:sz w:val="18"/>
              </w:rPr>
              <w:t>reate a database structure</w:t>
            </w:r>
          </w:p>
          <w:p w14:paraId="7246F3C4" w14:textId="45C7A771" w:rsidR="003B23F3" w:rsidRPr="00093218" w:rsidRDefault="003B23F3" w:rsidP="008813BD">
            <w:pPr>
              <w:pStyle w:val="ListParagraph"/>
              <w:numPr>
                <w:ilvl w:val="0"/>
                <w:numId w:val="11"/>
              </w:numPr>
              <w:spacing w:line="0" w:lineRule="atLeast"/>
              <w:ind w:left="326" w:hanging="326"/>
              <w:rPr>
                <w:rFonts w:ascii="Times New Roman" w:eastAsia="Times New Roman" w:hAnsi="Times New Roman" w:cs="Times New Roman"/>
                <w:color w:val="000000" w:themeColor="text1"/>
                <w:sz w:val="24"/>
                <w:szCs w:val="24"/>
              </w:rPr>
            </w:pPr>
            <w:r>
              <w:rPr>
                <w:rFonts w:eastAsia="Times New Roman"/>
                <w:bCs/>
                <w:sz w:val="18"/>
              </w:rPr>
              <w:t>u</w:t>
            </w:r>
            <w:r w:rsidRPr="00E8736B">
              <w:rPr>
                <w:rFonts w:eastAsia="Times New Roman"/>
                <w:bCs/>
                <w:sz w:val="18"/>
              </w:rPr>
              <w:t>se database-related design tools and techniques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BA8C9C" w14:textId="77777777" w:rsidR="003B23F3" w:rsidRPr="0097476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97476E">
              <w:rPr>
                <w:rFonts w:eastAsia="Times New Roman"/>
                <w:bCs/>
                <w:sz w:val="18"/>
              </w:rPr>
              <w:t xml:space="preserve">Design a data dictionary for storing data extracted from a data repository. </w:t>
            </w:r>
          </w:p>
          <w:p w14:paraId="2EB1158A" w14:textId="77777777" w:rsidR="003B23F3" w:rsidRPr="0097476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97476E">
              <w:rPr>
                <w:rFonts w:eastAsia="Times New Roman"/>
                <w:bCs/>
                <w:sz w:val="18"/>
              </w:rPr>
              <w:t>Follow normalisation process to ensure data integrity in all tables</w:t>
            </w:r>
            <w:r>
              <w:rPr>
                <w:rFonts w:eastAsia="Times New Roman"/>
                <w:bCs/>
                <w:sz w:val="18"/>
              </w:rPr>
              <w:t>.</w:t>
            </w:r>
          </w:p>
          <w:p w14:paraId="5A9412F1" w14:textId="77777777" w:rsidR="003B23F3" w:rsidRPr="0097476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97476E">
              <w:rPr>
                <w:rFonts w:eastAsia="Times New Roman"/>
                <w:bCs/>
                <w:sz w:val="18"/>
              </w:rPr>
              <w:t>Develop a database with tables, records, forms and queries, including validation rules</w:t>
            </w:r>
            <w:r>
              <w:rPr>
                <w:rFonts w:eastAsia="Times New Roman"/>
                <w:bCs/>
                <w:sz w:val="18"/>
              </w:rPr>
              <w:t>.</w:t>
            </w:r>
          </w:p>
          <w:p w14:paraId="7DA79026" w14:textId="77777777" w:rsidR="003B23F3" w:rsidRPr="0097476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97476E">
              <w:rPr>
                <w:rFonts w:eastAsia="Times New Roman"/>
                <w:bCs/>
                <w:sz w:val="18"/>
              </w:rPr>
              <w:t>Import data into the database, confirming that validation rules have been appropriately followed</w:t>
            </w:r>
            <w:r>
              <w:rPr>
                <w:rFonts w:eastAsia="Times New Roman"/>
                <w:bCs/>
                <w:sz w:val="18"/>
              </w:rPr>
              <w:t>.</w:t>
            </w:r>
          </w:p>
          <w:p w14:paraId="2051F186" w14:textId="77777777" w:rsidR="003B23F3" w:rsidRPr="0097476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97476E">
              <w:rPr>
                <w:rFonts w:eastAsia="Times New Roman"/>
                <w:bCs/>
                <w:sz w:val="18"/>
              </w:rPr>
              <w:t xml:space="preserve">Extract files in an appropriate format (e.g. CSV) from the database using SQL or other query design tools for later manipulation with a spreadsheet. </w:t>
            </w:r>
          </w:p>
          <w:p w14:paraId="02AB74EE" w14:textId="77777777" w:rsidR="003B23F3" w:rsidRDefault="003B23F3" w:rsidP="003B23F3">
            <w:pPr>
              <w:spacing w:after="0" w:line="0" w:lineRule="atLeast"/>
              <w:ind w:left="41"/>
              <w:rPr>
                <w:rFonts w:eastAsia="Times New Roman"/>
                <w:bCs/>
                <w:sz w:val="18"/>
              </w:rPr>
            </w:pPr>
          </w:p>
          <w:p w14:paraId="6612FCF7" w14:textId="06B17A5F" w:rsidR="003B23F3" w:rsidRPr="00093218" w:rsidRDefault="003B23F3" w:rsidP="008813BD">
            <w:pPr>
              <w:pStyle w:val="ListParagraph"/>
              <w:numPr>
                <w:ilvl w:val="0"/>
                <w:numId w:val="9"/>
              </w:numPr>
              <w:tabs>
                <w:tab w:val="clear" w:pos="720"/>
              </w:tabs>
              <w:spacing w:line="0" w:lineRule="atLeast"/>
              <w:ind w:left="325" w:hanging="325"/>
              <w:textAlignment w:val="baseline"/>
              <w:rPr>
                <w:rFonts w:eastAsia="Times New Roman"/>
                <w:color w:val="000000" w:themeColor="text1"/>
                <w:sz w:val="18"/>
                <w:szCs w:val="18"/>
              </w:rPr>
            </w:pPr>
            <w:r>
              <w:rPr>
                <w:rFonts w:eastAsia="Times New Roman"/>
                <w:bCs/>
                <w:sz w:val="18"/>
              </w:rPr>
              <w:t xml:space="preserve">Note: </w:t>
            </w:r>
            <w:r w:rsidRPr="00443765">
              <w:rPr>
                <w:rFonts w:eastAsia="Times New Roman"/>
                <w:bCs/>
                <w:sz w:val="18"/>
              </w:rPr>
              <w:t>As student assessment will be based on teacher-provided analysis and design, students need to be able to interpret solution design documents related to building and extracting data from a database.</w:t>
            </w:r>
          </w:p>
        </w:tc>
      </w:tr>
      <w:tr w:rsidR="003B23F3" w:rsidRPr="00AC4FF9" w14:paraId="5549E188"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7786E7"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317F004C" w14:textId="74D4BAB1" w:rsidR="003B23F3" w:rsidRPr="001767C7" w:rsidRDefault="003B23F3" w:rsidP="003B23F3">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6A1259" w14:textId="77777777" w:rsidR="003B23F3" w:rsidRPr="00A50DF6" w:rsidRDefault="003B23F3" w:rsidP="003B23F3">
            <w:pPr>
              <w:spacing w:after="0" w:line="0" w:lineRule="atLeast"/>
              <w:rPr>
                <w:rFonts w:eastAsia="Times New Roman"/>
                <w:bCs/>
                <w:sz w:val="18"/>
              </w:rPr>
            </w:pPr>
            <w:r w:rsidRPr="00A50DF6">
              <w:rPr>
                <w:rFonts w:eastAsia="Times New Roman"/>
                <w:bCs/>
                <w:sz w:val="18"/>
              </w:rPr>
              <w:t>Spreadsheets and analytics</w:t>
            </w:r>
            <w:r>
              <w:rPr>
                <w:rFonts w:eastAsia="Times New Roman"/>
                <w:bCs/>
                <w:sz w:val="18"/>
              </w:rPr>
              <w:t>:</w:t>
            </w:r>
          </w:p>
          <w:p w14:paraId="344EBD18" w14:textId="77777777" w:rsidR="003B23F3" w:rsidRPr="00A50DF6" w:rsidRDefault="003B23F3" w:rsidP="008813BD">
            <w:pPr>
              <w:pStyle w:val="ListParagraph"/>
              <w:numPr>
                <w:ilvl w:val="0"/>
                <w:numId w:val="16"/>
              </w:numPr>
              <w:tabs>
                <w:tab w:val="clear" w:pos="720"/>
                <w:tab w:val="num" w:pos="326"/>
              </w:tabs>
              <w:spacing w:line="0" w:lineRule="atLeast"/>
              <w:ind w:left="326" w:hanging="326"/>
              <w:rPr>
                <w:rFonts w:eastAsia="Times New Roman"/>
                <w:bCs/>
                <w:sz w:val="18"/>
              </w:rPr>
            </w:pPr>
            <w:r>
              <w:rPr>
                <w:rFonts w:eastAsia="Times New Roman"/>
                <w:bCs/>
                <w:sz w:val="18"/>
              </w:rPr>
              <w:t>e</w:t>
            </w:r>
            <w:r w:rsidRPr="00A50DF6">
              <w:rPr>
                <w:rFonts w:eastAsia="Times New Roman"/>
                <w:bCs/>
                <w:sz w:val="18"/>
              </w:rPr>
              <w:t>xtract data from database using queries</w:t>
            </w:r>
          </w:p>
          <w:p w14:paraId="4BB9169D" w14:textId="3980E348" w:rsidR="003B23F3" w:rsidRDefault="003B23F3" w:rsidP="008813BD">
            <w:pPr>
              <w:pStyle w:val="ListParagraph"/>
              <w:numPr>
                <w:ilvl w:val="0"/>
                <w:numId w:val="16"/>
              </w:numPr>
              <w:tabs>
                <w:tab w:val="clear" w:pos="720"/>
                <w:tab w:val="num" w:pos="326"/>
              </w:tabs>
              <w:spacing w:line="0" w:lineRule="atLeast"/>
              <w:ind w:left="326" w:hanging="326"/>
              <w:rPr>
                <w:rFonts w:eastAsia="Times New Roman"/>
                <w:bCs/>
                <w:sz w:val="18"/>
              </w:rPr>
            </w:pPr>
            <w:r>
              <w:rPr>
                <w:rFonts w:eastAsia="Times New Roman"/>
                <w:bCs/>
                <w:sz w:val="18"/>
              </w:rPr>
              <w:t>m</w:t>
            </w:r>
            <w:r w:rsidRPr="00A50DF6">
              <w:rPr>
                <w:rFonts w:eastAsia="Times New Roman"/>
                <w:bCs/>
                <w:sz w:val="18"/>
              </w:rPr>
              <w:t>anipulate and cleanse data to prepare for visualisation</w:t>
            </w:r>
          </w:p>
          <w:p w14:paraId="209C214B" w14:textId="509D1D19" w:rsidR="001D7245" w:rsidRPr="00A50DF6" w:rsidRDefault="001D7245" w:rsidP="008813BD">
            <w:pPr>
              <w:pStyle w:val="ListParagraph"/>
              <w:numPr>
                <w:ilvl w:val="0"/>
                <w:numId w:val="16"/>
              </w:numPr>
              <w:tabs>
                <w:tab w:val="clear" w:pos="720"/>
                <w:tab w:val="num" w:pos="326"/>
              </w:tabs>
              <w:spacing w:line="0" w:lineRule="atLeast"/>
              <w:ind w:left="326" w:hanging="326"/>
              <w:rPr>
                <w:rFonts w:eastAsia="Times New Roman"/>
                <w:bCs/>
                <w:sz w:val="18"/>
              </w:rPr>
            </w:pPr>
            <w:r>
              <w:rPr>
                <w:rFonts w:eastAsia="Times New Roman"/>
                <w:bCs/>
                <w:sz w:val="18"/>
              </w:rPr>
              <w:t>u</w:t>
            </w:r>
            <w:r w:rsidRPr="00A50DF6">
              <w:rPr>
                <w:rFonts w:eastAsia="Times New Roman"/>
                <w:bCs/>
                <w:sz w:val="18"/>
              </w:rPr>
              <w:t>nderstand solution requirements for data manipulation in spreadsheets</w:t>
            </w:r>
          </w:p>
          <w:p w14:paraId="083A6157" w14:textId="706E01E3" w:rsidR="003B23F3" w:rsidRPr="008D152B" w:rsidRDefault="003B23F3" w:rsidP="003B23F3">
            <w:pPr>
              <w:spacing w:line="0" w:lineRule="atLeast"/>
              <w:rPr>
                <w:rFonts w:eastAsia="Times New Roman"/>
                <w:color w:val="000000" w:themeColor="text1"/>
                <w:sz w:val="18"/>
                <w:szCs w:val="18"/>
              </w:rPr>
            </w:pP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82D002" w14:textId="77777777" w:rsidR="003B23F3" w:rsidRPr="00A50DF6"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A50DF6">
              <w:rPr>
                <w:rFonts w:eastAsia="Times New Roman"/>
                <w:bCs/>
                <w:sz w:val="18"/>
              </w:rPr>
              <w:t>Develop summary information about the data extracted from the database using spreadsheet formulas and functions.</w:t>
            </w:r>
          </w:p>
          <w:p w14:paraId="5872D117" w14:textId="77777777" w:rsidR="003B23F3" w:rsidRPr="00A50DF6"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A50DF6">
              <w:rPr>
                <w:rFonts w:eastAsia="Times New Roman"/>
                <w:bCs/>
                <w:sz w:val="18"/>
              </w:rPr>
              <w:t>Compar</w:t>
            </w:r>
            <w:r>
              <w:rPr>
                <w:rFonts w:eastAsia="Times New Roman"/>
                <w:bCs/>
                <w:sz w:val="18"/>
              </w:rPr>
              <w:t>e</w:t>
            </w:r>
            <w:r w:rsidRPr="00A50DF6">
              <w:rPr>
                <w:rFonts w:eastAsia="Times New Roman"/>
                <w:bCs/>
                <w:sz w:val="18"/>
              </w:rPr>
              <w:t xml:space="preserve"> different ways data can be laid out in a spreadsheet to allow for data visualisation charts of different types to be created.</w:t>
            </w:r>
          </w:p>
          <w:p w14:paraId="47CC3CA4" w14:textId="77777777" w:rsidR="003B23F3" w:rsidRPr="00A50DF6"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A50DF6">
              <w:rPr>
                <w:rFonts w:eastAsia="Times New Roman"/>
                <w:bCs/>
                <w:sz w:val="18"/>
              </w:rPr>
              <w:t>Practi</w:t>
            </w:r>
            <w:r>
              <w:rPr>
                <w:rFonts w:eastAsia="Times New Roman"/>
                <w:bCs/>
                <w:sz w:val="18"/>
              </w:rPr>
              <w:t>se</w:t>
            </w:r>
            <w:r w:rsidRPr="00A50DF6">
              <w:rPr>
                <w:rFonts w:eastAsia="Times New Roman"/>
                <w:bCs/>
                <w:sz w:val="18"/>
              </w:rPr>
              <w:t xml:space="preserve"> converting data from a database extract file into an appropriate layout for visualisation.</w:t>
            </w:r>
          </w:p>
          <w:p w14:paraId="013F3EE4" w14:textId="77777777" w:rsidR="003B23F3" w:rsidRPr="00A50DF6"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A50DF6">
              <w:rPr>
                <w:rFonts w:eastAsia="Times New Roman"/>
                <w:bCs/>
                <w:sz w:val="18"/>
              </w:rPr>
              <w:t>Creat</w:t>
            </w:r>
            <w:r>
              <w:rPr>
                <w:rFonts w:eastAsia="Times New Roman"/>
                <w:bCs/>
                <w:sz w:val="18"/>
              </w:rPr>
              <w:t>e</w:t>
            </w:r>
            <w:r w:rsidRPr="00A50DF6">
              <w:rPr>
                <w:rFonts w:eastAsia="Times New Roman"/>
                <w:bCs/>
                <w:sz w:val="18"/>
              </w:rPr>
              <w:t xml:space="preserve"> a list of instructions to convert data sourced from database into a format ready for </w:t>
            </w:r>
            <w:r w:rsidRPr="00A50DF6">
              <w:rPr>
                <w:rFonts w:eastAsia="Times New Roman"/>
                <w:bCs/>
                <w:sz w:val="18"/>
              </w:rPr>
              <w:lastRenderedPageBreak/>
              <w:t>visualisation – this could be converted into a macro (with appropriate internal documentation)</w:t>
            </w:r>
            <w:r>
              <w:rPr>
                <w:rFonts w:eastAsia="Times New Roman"/>
                <w:bCs/>
                <w:sz w:val="18"/>
              </w:rPr>
              <w:t>.</w:t>
            </w:r>
          </w:p>
          <w:p w14:paraId="725C6619" w14:textId="77777777" w:rsidR="003B23F3" w:rsidRDefault="003B23F3" w:rsidP="003B23F3">
            <w:pPr>
              <w:spacing w:after="0" w:line="0" w:lineRule="atLeast"/>
              <w:ind w:left="41"/>
              <w:rPr>
                <w:rFonts w:eastAsia="Times New Roman"/>
                <w:bCs/>
                <w:sz w:val="18"/>
              </w:rPr>
            </w:pPr>
          </w:p>
          <w:p w14:paraId="4F71A168" w14:textId="5DC5D2E7" w:rsidR="003B23F3" w:rsidRPr="008D152B" w:rsidRDefault="003B23F3" w:rsidP="00E36017">
            <w:pPr>
              <w:spacing w:after="0" w:line="240" w:lineRule="auto"/>
              <w:textAlignment w:val="baseline"/>
              <w:rPr>
                <w:rFonts w:eastAsia="Times New Roman"/>
                <w:color w:val="000000" w:themeColor="text1"/>
                <w:sz w:val="18"/>
                <w:szCs w:val="18"/>
              </w:rPr>
            </w:pPr>
            <w:r>
              <w:rPr>
                <w:rFonts w:eastAsia="Times New Roman"/>
                <w:bCs/>
                <w:sz w:val="18"/>
              </w:rPr>
              <w:t xml:space="preserve">Note: </w:t>
            </w:r>
            <w:r w:rsidRPr="00443765">
              <w:rPr>
                <w:rFonts w:eastAsia="Times New Roman"/>
                <w:bCs/>
                <w:sz w:val="18"/>
              </w:rPr>
              <w:t>As student assessment will be based on teacher-provided analysis and design, students need to be able to interpret solution design documents related to manipulating and analysing data in a spreadsheet.</w:t>
            </w:r>
          </w:p>
        </w:tc>
      </w:tr>
      <w:tr w:rsidR="003B23F3" w:rsidRPr="00AC4FF9" w14:paraId="52C715B2"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5DF494" w14:textId="797A6CF4"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5</w:t>
            </w:r>
          </w:p>
        </w:tc>
        <w:tc>
          <w:tcPr>
            <w:tcW w:w="1026" w:type="dxa"/>
            <w:tcBorders>
              <w:top w:val="single" w:sz="8" w:space="0" w:color="000000"/>
              <w:left w:val="single" w:sz="8" w:space="0" w:color="000000"/>
              <w:bottom w:val="single" w:sz="8" w:space="0" w:color="000000"/>
              <w:right w:val="single" w:sz="8" w:space="0" w:color="000000"/>
            </w:tcBorders>
          </w:tcPr>
          <w:p w14:paraId="457C80E5" w14:textId="7D1481F4" w:rsidR="003B23F3" w:rsidRPr="001767C7" w:rsidRDefault="003B23F3" w:rsidP="003B23F3">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845212" w14:textId="77777777" w:rsidR="003B23F3" w:rsidRPr="00E8736B" w:rsidRDefault="003B23F3" w:rsidP="003B23F3">
            <w:pPr>
              <w:spacing w:after="0" w:line="0" w:lineRule="atLeast"/>
              <w:rPr>
                <w:rFonts w:eastAsia="Times New Roman"/>
                <w:bCs/>
                <w:sz w:val="18"/>
              </w:rPr>
            </w:pPr>
            <w:r w:rsidRPr="00E8736B">
              <w:rPr>
                <w:rFonts w:eastAsia="Times New Roman"/>
                <w:bCs/>
                <w:sz w:val="18"/>
              </w:rPr>
              <w:t>Data visualisations</w:t>
            </w:r>
            <w:r>
              <w:rPr>
                <w:rFonts w:eastAsia="Times New Roman"/>
                <w:bCs/>
                <w:sz w:val="18"/>
              </w:rPr>
              <w:t>:</w:t>
            </w:r>
          </w:p>
          <w:p w14:paraId="204D7866" w14:textId="77777777" w:rsidR="003B23F3" w:rsidRPr="00E8736B" w:rsidRDefault="003B23F3" w:rsidP="008813BD">
            <w:pPr>
              <w:pStyle w:val="ListParagraph"/>
              <w:numPr>
                <w:ilvl w:val="0"/>
                <w:numId w:val="17"/>
              </w:numPr>
              <w:tabs>
                <w:tab w:val="clear" w:pos="720"/>
                <w:tab w:val="num" w:pos="326"/>
              </w:tabs>
              <w:spacing w:line="0" w:lineRule="atLeast"/>
              <w:ind w:left="326" w:hanging="326"/>
              <w:rPr>
                <w:rFonts w:eastAsia="Times New Roman"/>
                <w:bCs/>
                <w:sz w:val="18"/>
              </w:rPr>
            </w:pPr>
            <w:r>
              <w:rPr>
                <w:rFonts w:eastAsia="Times New Roman"/>
                <w:bCs/>
                <w:sz w:val="18"/>
              </w:rPr>
              <w:t>t</w:t>
            </w:r>
            <w:r w:rsidRPr="00E8736B">
              <w:rPr>
                <w:rFonts w:eastAsia="Times New Roman"/>
                <w:bCs/>
                <w:sz w:val="18"/>
              </w:rPr>
              <w:t>ypes and purposes of data visualisations</w:t>
            </w:r>
          </w:p>
          <w:p w14:paraId="57109E32" w14:textId="77777777" w:rsidR="003B23F3" w:rsidRDefault="003B23F3" w:rsidP="008813BD">
            <w:pPr>
              <w:pStyle w:val="ListParagraph"/>
              <w:numPr>
                <w:ilvl w:val="0"/>
                <w:numId w:val="17"/>
              </w:numPr>
              <w:tabs>
                <w:tab w:val="clear" w:pos="720"/>
                <w:tab w:val="num" w:pos="326"/>
              </w:tabs>
              <w:spacing w:line="0" w:lineRule="atLeast"/>
              <w:ind w:left="326" w:hanging="326"/>
              <w:rPr>
                <w:rFonts w:eastAsia="Times New Roman"/>
                <w:bCs/>
                <w:sz w:val="18"/>
              </w:rPr>
            </w:pPr>
            <w:r>
              <w:rPr>
                <w:rFonts w:eastAsia="Times New Roman"/>
                <w:bCs/>
                <w:sz w:val="18"/>
              </w:rPr>
              <w:t>f</w:t>
            </w:r>
            <w:r w:rsidRPr="00E8736B">
              <w:rPr>
                <w:rFonts w:eastAsia="Times New Roman"/>
                <w:bCs/>
                <w:sz w:val="18"/>
              </w:rPr>
              <w:t>ormats and conventions appropriate to data visualisation</w:t>
            </w:r>
          </w:p>
          <w:p w14:paraId="3391C665" w14:textId="77777777" w:rsidR="003B23F3" w:rsidRDefault="003B23F3" w:rsidP="003B23F3">
            <w:pPr>
              <w:tabs>
                <w:tab w:val="num" w:pos="326"/>
              </w:tabs>
              <w:spacing w:after="0" w:line="0" w:lineRule="atLeast"/>
              <w:rPr>
                <w:rFonts w:eastAsia="Times New Roman"/>
                <w:bCs/>
                <w:sz w:val="18"/>
              </w:rPr>
            </w:pPr>
          </w:p>
          <w:p w14:paraId="0AE83D11" w14:textId="7A9310E3" w:rsidR="003B23F3" w:rsidRPr="003B23F3" w:rsidRDefault="003B23F3" w:rsidP="003B23F3">
            <w:pPr>
              <w:spacing w:line="0" w:lineRule="atLeast"/>
              <w:rPr>
                <w:rFonts w:eastAsia="Times New Roman"/>
                <w:bCs/>
                <w:sz w:val="18"/>
              </w:rPr>
            </w:pPr>
            <w:r>
              <w:rPr>
                <w:rFonts w:eastAsia="Times New Roman"/>
                <w:bCs/>
                <w:sz w:val="18"/>
              </w:rPr>
              <w:t>Introduce SAT to students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ACD067" w14:textId="77777777" w:rsidR="003B23F3" w:rsidRPr="0028092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28092E">
              <w:rPr>
                <w:rFonts w:eastAsia="Times New Roman"/>
                <w:bCs/>
                <w:sz w:val="18"/>
              </w:rPr>
              <w:t>Compar</w:t>
            </w:r>
            <w:r>
              <w:rPr>
                <w:rFonts w:eastAsia="Times New Roman"/>
                <w:bCs/>
                <w:sz w:val="18"/>
              </w:rPr>
              <w:t xml:space="preserve">e </w:t>
            </w:r>
            <w:r w:rsidRPr="0028092E">
              <w:rPr>
                <w:rFonts w:eastAsia="Times New Roman"/>
                <w:bCs/>
                <w:sz w:val="18"/>
              </w:rPr>
              <w:t>a range of data visualisations and their purposes. Teachers should ensure that examples of charts, histograms, graphs, map</w:t>
            </w:r>
            <w:r>
              <w:rPr>
                <w:rFonts w:eastAsia="Times New Roman"/>
                <w:bCs/>
                <w:sz w:val="18"/>
              </w:rPr>
              <w:t xml:space="preserve">s, network diagrams and spatial </w:t>
            </w:r>
            <w:r w:rsidRPr="0028092E">
              <w:rPr>
                <w:rFonts w:eastAsia="Times New Roman"/>
                <w:bCs/>
                <w:sz w:val="18"/>
              </w:rPr>
              <w:t>relationships are included in this range.</w:t>
            </w:r>
          </w:p>
          <w:p w14:paraId="1CC3EDCA" w14:textId="77777777" w:rsidR="003B23F3" w:rsidRPr="0028092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28092E">
              <w:rPr>
                <w:rFonts w:eastAsia="Times New Roman"/>
                <w:bCs/>
                <w:sz w:val="18"/>
              </w:rPr>
              <w:t>Identify data sources and formats required to create data visualisations given previously for comparison.</w:t>
            </w:r>
          </w:p>
          <w:p w14:paraId="23862737" w14:textId="77777777" w:rsidR="003B23F3" w:rsidRPr="0028092E"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28092E">
              <w:rPr>
                <w:rFonts w:eastAsia="Times New Roman"/>
                <w:bCs/>
                <w:sz w:val="18"/>
              </w:rPr>
              <w:t>Develop a list of formats and conventions for data visualisations</w:t>
            </w:r>
            <w:r>
              <w:rPr>
                <w:rFonts w:eastAsia="Times New Roman"/>
                <w:bCs/>
                <w:sz w:val="18"/>
              </w:rPr>
              <w:t>.</w:t>
            </w:r>
          </w:p>
          <w:p w14:paraId="18CFE173" w14:textId="6F43E2A9" w:rsidR="003B23F3" w:rsidRPr="0028092E" w:rsidRDefault="003B23F3" w:rsidP="001D7245">
            <w:pPr>
              <w:tabs>
                <w:tab w:val="num" w:pos="325"/>
              </w:tabs>
              <w:spacing w:before="120" w:after="0" w:line="0" w:lineRule="atLeast"/>
              <w:rPr>
                <w:rFonts w:eastAsia="Times New Roman"/>
                <w:b/>
                <w:bCs/>
                <w:sz w:val="18"/>
              </w:rPr>
            </w:pPr>
            <w:r>
              <w:rPr>
                <w:rFonts w:eastAsia="Times New Roman"/>
                <w:b/>
                <w:bCs/>
                <w:sz w:val="18"/>
              </w:rPr>
              <w:t xml:space="preserve">Preparing students for the </w:t>
            </w:r>
            <w:r w:rsidRPr="0028092E">
              <w:rPr>
                <w:rFonts w:eastAsia="Times New Roman"/>
                <w:b/>
                <w:bCs/>
                <w:sz w:val="18"/>
              </w:rPr>
              <w:t>U</w:t>
            </w:r>
            <w:r w:rsidR="008813BD">
              <w:rPr>
                <w:rFonts w:eastAsia="Times New Roman"/>
                <w:b/>
                <w:bCs/>
                <w:sz w:val="18"/>
              </w:rPr>
              <w:t xml:space="preserve">nit </w:t>
            </w:r>
            <w:r w:rsidRPr="0028092E">
              <w:rPr>
                <w:rFonts w:eastAsia="Times New Roman"/>
                <w:b/>
                <w:bCs/>
                <w:sz w:val="18"/>
              </w:rPr>
              <w:t>3</w:t>
            </w:r>
            <w:r>
              <w:rPr>
                <w:rFonts w:eastAsia="Times New Roman"/>
                <w:b/>
                <w:bCs/>
                <w:sz w:val="18"/>
              </w:rPr>
              <w:t xml:space="preserve"> O</w:t>
            </w:r>
            <w:r w:rsidR="008813BD">
              <w:rPr>
                <w:rFonts w:eastAsia="Times New Roman"/>
                <w:b/>
                <w:bCs/>
                <w:sz w:val="18"/>
              </w:rPr>
              <w:t xml:space="preserve">utcome </w:t>
            </w:r>
            <w:r>
              <w:rPr>
                <w:rFonts w:eastAsia="Times New Roman"/>
                <w:b/>
                <w:bCs/>
                <w:sz w:val="18"/>
              </w:rPr>
              <w:t>2 SAT</w:t>
            </w:r>
          </w:p>
          <w:p w14:paraId="3C8DEB36" w14:textId="7916C5F9" w:rsidR="003B23F3" w:rsidRPr="0028092E" w:rsidRDefault="003B23F3" w:rsidP="003B23F3">
            <w:pPr>
              <w:tabs>
                <w:tab w:val="num" w:pos="325"/>
              </w:tabs>
              <w:spacing w:after="0" w:line="0" w:lineRule="atLeast"/>
              <w:rPr>
                <w:rFonts w:eastAsia="Times New Roman"/>
                <w:bCs/>
                <w:sz w:val="18"/>
              </w:rPr>
            </w:pPr>
            <w:r>
              <w:rPr>
                <w:rFonts w:eastAsia="Times New Roman"/>
                <w:bCs/>
                <w:sz w:val="18"/>
              </w:rPr>
              <w:t>Outline</w:t>
            </w:r>
            <w:r w:rsidRPr="0028092E">
              <w:rPr>
                <w:rFonts w:eastAsia="Times New Roman"/>
                <w:bCs/>
                <w:sz w:val="18"/>
              </w:rPr>
              <w:t xml:space="preserve"> the SAT to students by going through requirements of </w:t>
            </w:r>
            <w:r>
              <w:rPr>
                <w:rFonts w:eastAsia="Times New Roman"/>
                <w:bCs/>
                <w:sz w:val="18"/>
              </w:rPr>
              <w:t xml:space="preserve">the task, </w:t>
            </w:r>
            <w:r w:rsidRPr="0028092E">
              <w:rPr>
                <w:rFonts w:eastAsia="Times New Roman"/>
                <w:bCs/>
                <w:sz w:val="18"/>
              </w:rPr>
              <w:t xml:space="preserve">administration and compliance </w:t>
            </w:r>
            <w:r>
              <w:rPr>
                <w:rFonts w:eastAsia="Times New Roman"/>
                <w:bCs/>
                <w:sz w:val="18"/>
              </w:rPr>
              <w:t xml:space="preserve">within the task, </w:t>
            </w:r>
            <w:r w:rsidRPr="0028092E">
              <w:rPr>
                <w:rFonts w:eastAsia="Times New Roman"/>
                <w:bCs/>
                <w:sz w:val="18"/>
              </w:rPr>
              <w:t xml:space="preserve">and </w:t>
            </w:r>
            <w:r>
              <w:rPr>
                <w:rFonts w:eastAsia="Times New Roman"/>
                <w:bCs/>
                <w:sz w:val="18"/>
              </w:rPr>
              <w:t xml:space="preserve">the establishment of processes for </w:t>
            </w:r>
            <w:r w:rsidRPr="0028092E">
              <w:rPr>
                <w:rFonts w:eastAsia="Times New Roman"/>
                <w:bCs/>
                <w:sz w:val="18"/>
              </w:rPr>
              <w:t>authentication.</w:t>
            </w:r>
          </w:p>
          <w:p w14:paraId="6026FD0F" w14:textId="3671D2E6" w:rsidR="003B23F3" w:rsidRPr="001D7245" w:rsidRDefault="003B23F3" w:rsidP="001D7245">
            <w:pPr>
              <w:spacing w:before="120" w:after="0" w:line="0" w:lineRule="atLeast"/>
              <w:textAlignment w:val="baseline"/>
              <w:rPr>
                <w:rFonts w:eastAsia="Times New Roman"/>
                <w:color w:val="000000" w:themeColor="text1"/>
                <w:sz w:val="18"/>
                <w:szCs w:val="18"/>
              </w:rPr>
            </w:pPr>
            <w:r w:rsidRPr="001D7245">
              <w:rPr>
                <w:rFonts w:eastAsia="Times New Roman"/>
                <w:bCs/>
                <w:sz w:val="18"/>
              </w:rPr>
              <w:t>Students should also to begin thinking about topics for their research question.</w:t>
            </w:r>
          </w:p>
        </w:tc>
      </w:tr>
      <w:tr w:rsidR="003B23F3" w:rsidRPr="00AC4FF9" w14:paraId="5578F9F8"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98210F"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6</w:t>
            </w:r>
          </w:p>
        </w:tc>
        <w:tc>
          <w:tcPr>
            <w:tcW w:w="1026" w:type="dxa"/>
            <w:tcBorders>
              <w:top w:val="single" w:sz="8" w:space="0" w:color="000000"/>
              <w:left w:val="single" w:sz="8" w:space="0" w:color="000000"/>
              <w:bottom w:val="single" w:sz="8" w:space="0" w:color="000000"/>
              <w:right w:val="single" w:sz="8" w:space="0" w:color="000000"/>
            </w:tcBorders>
          </w:tcPr>
          <w:p w14:paraId="79391CA7" w14:textId="6B0ABE02" w:rsidR="003B23F3" w:rsidRPr="001767C7" w:rsidRDefault="003B23F3" w:rsidP="003B23F3">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BA9A61" w14:textId="77777777" w:rsidR="003B23F3" w:rsidRPr="00E8736B" w:rsidRDefault="003B23F3" w:rsidP="003B23F3">
            <w:pPr>
              <w:spacing w:after="0" w:line="0" w:lineRule="atLeast"/>
              <w:rPr>
                <w:rFonts w:eastAsia="Times New Roman"/>
                <w:bCs/>
                <w:sz w:val="18"/>
              </w:rPr>
            </w:pPr>
            <w:r w:rsidRPr="00E8736B">
              <w:rPr>
                <w:rFonts w:eastAsia="Times New Roman"/>
                <w:bCs/>
                <w:sz w:val="18"/>
              </w:rPr>
              <w:t>Creating data visualisations</w:t>
            </w:r>
            <w:r>
              <w:rPr>
                <w:rFonts w:eastAsia="Times New Roman"/>
                <w:bCs/>
                <w:sz w:val="18"/>
              </w:rPr>
              <w:t>:</w:t>
            </w:r>
          </w:p>
          <w:p w14:paraId="3D0BFC27" w14:textId="35C17FA3" w:rsidR="003B23F3" w:rsidRPr="008D152B" w:rsidRDefault="003B23F3" w:rsidP="00E36017">
            <w:pPr>
              <w:numPr>
                <w:ilvl w:val="0"/>
                <w:numId w:val="6"/>
              </w:numPr>
              <w:spacing w:after="0" w:line="0" w:lineRule="atLeast"/>
              <w:ind w:left="326" w:hanging="326"/>
              <w:textAlignment w:val="baseline"/>
              <w:rPr>
                <w:rFonts w:eastAsia="Times New Roman"/>
                <w:color w:val="000000" w:themeColor="text1"/>
                <w:sz w:val="18"/>
                <w:szCs w:val="18"/>
              </w:rPr>
            </w:pPr>
            <w:r>
              <w:rPr>
                <w:rFonts w:eastAsia="Times New Roman"/>
                <w:bCs/>
                <w:sz w:val="18"/>
              </w:rPr>
              <w:t>s</w:t>
            </w:r>
            <w:r w:rsidRPr="00E8736B">
              <w:rPr>
                <w:rFonts w:eastAsia="Times New Roman"/>
                <w:bCs/>
                <w:sz w:val="18"/>
              </w:rPr>
              <w:t>elect, justify and apply functions, formats and conventions to create effective data visualisations</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9EF58" w14:textId="77777777" w:rsidR="003B23F3" w:rsidRPr="00722EF5"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722EF5">
              <w:rPr>
                <w:rFonts w:eastAsia="Times New Roman"/>
                <w:bCs/>
                <w:sz w:val="18"/>
              </w:rPr>
              <w:t>Us</w:t>
            </w:r>
            <w:r>
              <w:rPr>
                <w:rFonts w:eastAsia="Times New Roman"/>
                <w:bCs/>
                <w:sz w:val="18"/>
              </w:rPr>
              <w:t>e</w:t>
            </w:r>
            <w:r w:rsidRPr="00722EF5">
              <w:rPr>
                <w:rFonts w:eastAsia="Times New Roman"/>
                <w:bCs/>
                <w:sz w:val="18"/>
              </w:rPr>
              <w:t xml:space="preserve"> a range of functions to create data visualisations.</w:t>
            </w:r>
          </w:p>
          <w:p w14:paraId="3C7FE20E" w14:textId="77777777" w:rsidR="003B23F3" w:rsidRPr="00722EF5"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722EF5">
              <w:rPr>
                <w:rFonts w:eastAsia="Times New Roman"/>
                <w:bCs/>
                <w:sz w:val="18"/>
              </w:rPr>
              <w:t>Creat</w:t>
            </w:r>
            <w:r>
              <w:rPr>
                <w:rFonts w:eastAsia="Times New Roman"/>
                <w:bCs/>
                <w:sz w:val="18"/>
              </w:rPr>
              <w:t>e</w:t>
            </w:r>
            <w:r w:rsidRPr="00722EF5">
              <w:rPr>
                <w:rFonts w:eastAsia="Times New Roman"/>
                <w:bCs/>
                <w:sz w:val="18"/>
              </w:rPr>
              <w:t xml:space="preserve"> data visualisations for a range of purposes. Students need to be provided with appropriately manipulated data – their concentration should be towards the creation of the </w:t>
            </w:r>
            <w:r>
              <w:rPr>
                <w:rFonts w:eastAsia="Times New Roman"/>
                <w:bCs/>
                <w:sz w:val="18"/>
              </w:rPr>
              <w:t xml:space="preserve">data </w:t>
            </w:r>
            <w:r w:rsidRPr="00722EF5">
              <w:rPr>
                <w:rFonts w:eastAsia="Times New Roman"/>
                <w:bCs/>
                <w:sz w:val="18"/>
              </w:rPr>
              <w:t>visualisation</w:t>
            </w:r>
            <w:r>
              <w:rPr>
                <w:rFonts w:eastAsia="Times New Roman"/>
                <w:bCs/>
                <w:sz w:val="18"/>
              </w:rPr>
              <w:t>s</w:t>
            </w:r>
            <w:r w:rsidRPr="00722EF5">
              <w:rPr>
                <w:rFonts w:eastAsia="Times New Roman"/>
                <w:bCs/>
                <w:sz w:val="18"/>
              </w:rPr>
              <w:t>.</w:t>
            </w:r>
          </w:p>
          <w:p w14:paraId="110FF9D2" w14:textId="77777777" w:rsidR="003B23F3" w:rsidRPr="00722EF5"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722EF5">
              <w:rPr>
                <w:rFonts w:eastAsia="Times New Roman"/>
                <w:bCs/>
                <w:sz w:val="18"/>
              </w:rPr>
              <w:t>Explain the use of formats (including font style and colours used) and conventions (including key elements in charts</w:t>
            </w:r>
            <w:r>
              <w:rPr>
                <w:rFonts w:eastAsia="Times New Roman"/>
                <w:bCs/>
                <w:sz w:val="18"/>
              </w:rPr>
              <w:t>;</w:t>
            </w:r>
            <w:r w:rsidRPr="00722EF5">
              <w:rPr>
                <w:rFonts w:eastAsia="Times New Roman"/>
                <w:bCs/>
                <w:sz w:val="18"/>
              </w:rPr>
              <w:t xml:space="preserve"> e.g. titles, axes, legend) used in data visualisations created</w:t>
            </w:r>
            <w:r>
              <w:rPr>
                <w:rFonts w:eastAsia="Times New Roman"/>
                <w:bCs/>
                <w:sz w:val="18"/>
              </w:rPr>
              <w:t>.</w:t>
            </w:r>
          </w:p>
          <w:p w14:paraId="012076C4" w14:textId="2CEFB2C0" w:rsidR="003B23F3" w:rsidRPr="008D152B" w:rsidRDefault="003B23F3" w:rsidP="00E36017">
            <w:pPr>
              <w:pStyle w:val="ListParagraph"/>
              <w:numPr>
                <w:ilvl w:val="0"/>
                <w:numId w:val="6"/>
              </w:numPr>
              <w:tabs>
                <w:tab w:val="clear" w:pos="720"/>
              </w:tabs>
              <w:spacing w:line="0" w:lineRule="atLeast"/>
              <w:ind w:left="325" w:hanging="325"/>
              <w:rPr>
                <w:rFonts w:eastAsia="Times New Roman"/>
                <w:color w:val="000000" w:themeColor="text1"/>
                <w:sz w:val="18"/>
                <w:szCs w:val="18"/>
              </w:rPr>
            </w:pPr>
            <w:r w:rsidRPr="00722EF5">
              <w:rPr>
                <w:rFonts w:eastAsia="Times New Roman"/>
                <w:bCs/>
                <w:sz w:val="18"/>
              </w:rPr>
              <w:t>Includ</w:t>
            </w:r>
            <w:r>
              <w:rPr>
                <w:rFonts w:eastAsia="Times New Roman"/>
                <w:bCs/>
                <w:sz w:val="18"/>
              </w:rPr>
              <w:t>e</w:t>
            </w:r>
            <w:r w:rsidRPr="00722EF5">
              <w:rPr>
                <w:rFonts w:eastAsia="Times New Roman"/>
                <w:bCs/>
                <w:sz w:val="18"/>
              </w:rPr>
              <w:t xml:space="preserve"> appropriate referencing on each data visualisation to acknowledge original data owners.</w:t>
            </w:r>
          </w:p>
        </w:tc>
      </w:tr>
      <w:tr w:rsidR="003B23F3" w:rsidRPr="00AC4FF9" w14:paraId="0F2EDE07"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1A84DA"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7</w:t>
            </w:r>
          </w:p>
        </w:tc>
        <w:tc>
          <w:tcPr>
            <w:tcW w:w="1026" w:type="dxa"/>
            <w:tcBorders>
              <w:top w:val="single" w:sz="8" w:space="0" w:color="000000"/>
              <w:left w:val="single" w:sz="8" w:space="0" w:color="000000"/>
              <w:bottom w:val="single" w:sz="8" w:space="0" w:color="000000"/>
              <w:right w:val="single" w:sz="8" w:space="0" w:color="000000"/>
            </w:tcBorders>
          </w:tcPr>
          <w:p w14:paraId="1D675166" w14:textId="27440480" w:rsidR="003B23F3" w:rsidRPr="001767C7" w:rsidRDefault="003B23F3" w:rsidP="003B23F3">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9C086" w14:textId="77777777" w:rsidR="003B23F3" w:rsidRPr="00AB7126" w:rsidRDefault="003B23F3" w:rsidP="003B23F3">
            <w:pPr>
              <w:spacing w:after="0" w:line="0" w:lineRule="atLeast"/>
              <w:rPr>
                <w:rFonts w:eastAsia="Times New Roman"/>
                <w:bCs/>
                <w:sz w:val="18"/>
              </w:rPr>
            </w:pPr>
            <w:r w:rsidRPr="00AB7126">
              <w:rPr>
                <w:rFonts w:eastAsia="Times New Roman"/>
                <w:bCs/>
                <w:sz w:val="18"/>
              </w:rPr>
              <w:t>Evaluation and interpretation</w:t>
            </w:r>
            <w:r>
              <w:rPr>
                <w:rFonts w:eastAsia="Times New Roman"/>
                <w:bCs/>
                <w:sz w:val="18"/>
              </w:rPr>
              <w:t>:</w:t>
            </w:r>
          </w:p>
          <w:p w14:paraId="358BB018" w14:textId="77777777" w:rsidR="003B23F3" w:rsidRPr="00AB7126" w:rsidRDefault="003B23F3" w:rsidP="008813BD">
            <w:pPr>
              <w:pStyle w:val="ListParagraph"/>
              <w:numPr>
                <w:ilvl w:val="0"/>
                <w:numId w:val="18"/>
              </w:numPr>
              <w:tabs>
                <w:tab w:val="clear" w:pos="720"/>
                <w:tab w:val="num" w:pos="326"/>
              </w:tabs>
              <w:spacing w:line="0" w:lineRule="atLeast"/>
              <w:ind w:left="326" w:hanging="326"/>
              <w:rPr>
                <w:rFonts w:eastAsia="Times New Roman"/>
                <w:bCs/>
                <w:sz w:val="18"/>
              </w:rPr>
            </w:pPr>
            <w:r>
              <w:rPr>
                <w:rFonts w:eastAsia="Times New Roman"/>
                <w:bCs/>
                <w:sz w:val="18"/>
              </w:rPr>
              <w:t>v</w:t>
            </w:r>
            <w:r w:rsidRPr="00AB7126">
              <w:rPr>
                <w:rFonts w:eastAsia="Times New Roman"/>
                <w:bCs/>
                <w:sz w:val="18"/>
              </w:rPr>
              <w:t>alidation of data included in a visualisation</w:t>
            </w:r>
          </w:p>
          <w:p w14:paraId="4AEF6A46" w14:textId="77777777" w:rsidR="003B23F3" w:rsidRPr="00AB7126" w:rsidRDefault="003B23F3" w:rsidP="008813BD">
            <w:pPr>
              <w:pStyle w:val="ListParagraph"/>
              <w:numPr>
                <w:ilvl w:val="0"/>
                <w:numId w:val="18"/>
              </w:numPr>
              <w:tabs>
                <w:tab w:val="clear" w:pos="720"/>
                <w:tab w:val="num" w:pos="326"/>
              </w:tabs>
              <w:spacing w:line="0" w:lineRule="atLeast"/>
              <w:ind w:left="326" w:hanging="326"/>
              <w:rPr>
                <w:rFonts w:eastAsia="Times New Roman"/>
                <w:bCs/>
                <w:sz w:val="18"/>
              </w:rPr>
            </w:pPr>
            <w:r>
              <w:rPr>
                <w:rFonts w:eastAsia="Times New Roman"/>
                <w:bCs/>
                <w:sz w:val="18"/>
              </w:rPr>
              <w:t>t</w:t>
            </w:r>
            <w:r w:rsidRPr="00AB7126">
              <w:rPr>
                <w:rFonts w:eastAsia="Times New Roman"/>
                <w:bCs/>
                <w:sz w:val="18"/>
              </w:rPr>
              <w:t>esting of data visualisations</w:t>
            </w:r>
          </w:p>
          <w:p w14:paraId="5DCCEC4D" w14:textId="77777777" w:rsidR="003B23F3" w:rsidRPr="00AB7126" w:rsidRDefault="003B23F3" w:rsidP="008813BD">
            <w:pPr>
              <w:pStyle w:val="ListParagraph"/>
              <w:numPr>
                <w:ilvl w:val="0"/>
                <w:numId w:val="18"/>
              </w:numPr>
              <w:tabs>
                <w:tab w:val="clear" w:pos="720"/>
                <w:tab w:val="num" w:pos="326"/>
              </w:tabs>
              <w:spacing w:line="0" w:lineRule="atLeast"/>
              <w:ind w:left="326" w:hanging="326"/>
              <w:rPr>
                <w:rFonts w:eastAsia="Times New Roman"/>
                <w:bCs/>
                <w:sz w:val="18"/>
              </w:rPr>
            </w:pPr>
            <w:r>
              <w:rPr>
                <w:rFonts w:eastAsia="Times New Roman"/>
                <w:bCs/>
                <w:sz w:val="18"/>
              </w:rPr>
              <w:t>i</w:t>
            </w:r>
            <w:r w:rsidRPr="00AB7126">
              <w:rPr>
                <w:rFonts w:eastAsia="Times New Roman"/>
                <w:bCs/>
                <w:sz w:val="18"/>
              </w:rPr>
              <w:t>nterpretation of data to create findings and conclusions</w:t>
            </w:r>
          </w:p>
          <w:p w14:paraId="19921CE4" w14:textId="77777777" w:rsidR="003B23F3" w:rsidRPr="00AB7126" w:rsidRDefault="003B23F3" w:rsidP="003B23F3">
            <w:pPr>
              <w:tabs>
                <w:tab w:val="num" w:pos="326"/>
              </w:tabs>
              <w:spacing w:after="0" w:line="0" w:lineRule="atLeast"/>
              <w:rPr>
                <w:rFonts w:eastAsia="Times New Roman"/>
                <w:bCs/>
                <w:sz w:val="18"/>
              </w:rPr>
            </w:pPr>
          </w:p>
          <w:p w14:paraId="156B2548" w14:textId="77777777" w:rsidR="003B23F3" w:rsidRDefault="003B23F3" w:rsidP="003B23F3">
            <w:pPr>
              <w:spacing w:after="0" w:line="0" w:lineRule="atLeast"/>
              <w:rPr>
                <w:rFonts w:eastAsia="Times New Roman"/>
                <w:bCs/>
                <w:sz w:val="18"/>
              </w:rPr>
            </w:pPr>
            <w:r>
              <w:rPr>
                <w:rFonts w:eastAsia="Times New Roman"/>
                <w:bCs/>
                <w:sz w:val="18"/>
              </w:rPr>
              <w:t>Students working on their SAT</w:t>
            </w:r>
          </w:p>
          <w:p w14:paraId="4A81F573" w14:textId="77777777" w:rsidR="003B23F3" w:rsidRDefault="003B23F3" w:rsidP="003B23F3">
            <w:pPr>
              <w:spacing w:after="0" w:line="0" w:lineRule="atLeast"/>
              <w:rPr>
                <w:rFonts w:eastAsia="Times New Roman"/>
                <w:bCs/>
                <w:sz w:val="18"/>
              </w:rPr>
            </w:pPr>
          </w:p>
          <w:p w14:paraId="1D7AE584" w14:textId="76B222C0" w:rsidR="003B23F3" w:rsidRPr="008D152B" w:rsidRDefault="003B23F3" w:rsidP="001D7245">
            <w:pPr>
              <w:spacing w:after="0" w:line="0" w:lineRule="atLeast"/>
              <w:textAlignment w:val="baseline"/>
              <w:rPr>
                <w:rFonts w:eastAsia="Times New Roman"/>
                <w:color w:val="000000" w:themeColor="text1"/>
                <w:sz w:val="18"/>
                <w:szCs w:val="18"/>
              </w:rPr>
            </w:pPr>
            <w:r>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CBF737" w14:textId="77777777" w:rsidR="003B23F3" w:rsidRPr="00AB7126"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AB7126">
              <w:rPr>
                <w:rFonts w:eastAsia="Times New Roman"/>
                <w:bCs/>
                <w:sz w:val="18"/>
              </w:rPr>
              <w:t>Check that the content of data visualisations matches to source data</w:t>
            </w:r>
            <w:r>
              <w:rPr>
                <w:rFonts w:eastAsia="Times New Roman"/>
                <w:bCs/>
                <w:sz w:val="18"/>
              </w:rPr>
              <w:t>.</w:t>
            </w:r>
          </w:p>
          <w:p w14:paraId="6BD7DD88" w14:textId="77777777" w:rsidR="003B23F3" w:rsidRPr="00AB7126"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AB7126">
              <w:rPr>
                <w:rFonts w:eastAsia="Times New Roman"/>
                <w:bCs/>
                <w:sz w:val="18"/>
              </w:rPr>
              <w:t xml:space="preserve">Test </w:t>
            </w:r>
            <w:r>
              <w:rPr>
                <w:rFonts w:eastAsia="Times New Roman"/>
                <w:bCs/>
                <w:sz w:val="18"/>
              </w:rPr>
              <w:t xml:space="preserve">to see </w:t>
            </w:r>
            <w:r w:rsidRPr="00AB7126">
              <w:rPr>
                <w:rFonts w:eastAsia="Times New Roman"/>
                <w:bCs/>
                <w:sz w:val="18"/>
              </w:rPr>
              <w:t>that data visualisations work as expected</w:t>
            </w:r>
            <w:r>
              <w:rPr>
                <w:rFonts w:eastAsia="Times New Roman"/>
                <w:bCs/>
                <w:sz w:val="18"/>
              </w:rPr>
              <w:t>.</w:t>
            </w:r>
          </w:p>
          <w:p w14:paraId="535AA177" w14:textId="77777777" w:rsidR="003B23F3" w:rsidRPr="00AB7126" w:rsidRDefault="003B23F3" w:rsidP="008813BD">
            <w:pPr>
              <w:pStyle w:val="ListParagraph"/>
              <w:numPr>
                <w:ilvl w:val="0"/>
                <w:numId w:val="12"/>
              </w:numPr>
              <w:tabs>
                <w:tab w:val="clear" w:pos="720"/>
                <w:tab w:val="num" w:pos="325"/>
              </w:tabs>
              <w:spacing w:line="0" w:lineRule="atLeast"/>
              <w:ind w:left="325" w:hanging="284"/>
              <w:rPr>
                <w:rFonts w:eastAsia="Times New Roman"/>
                <w:bCs/>
                <w:sz w:val="18"/>
              </w:rPr>
            </w:pPr>
            <w:r w:rsidRPr="00AB7126">
              <w:rPr>
                <w:rFonts w:eastAsia="Times New Roman"/>
                <w:bCs/>
                <w:sz w:val="18"/>
              </w:rPr>
              <w:t>Develop a list of findings from data visualisations</w:t>
            </w:r>
            <w:r>
              <w:rPr>
                <w:rFonts w:eastAsia="Times New Roman"/>
                <w:bCs/>
                <w:sz w:val="18"/>
              </w:rPr>
              <w:t>.</w:t>
            </w:r>
          </w:p>
          <w:p w14:paraId="56F14432" w14:textId="77777777" w:rsidR="003B23F3" w:rsidRPr="00AB7126" w:rsidRDefault="003B23F3" w:rsidP="003B23F3">
            <w:pPr>
              <w:tabs>
                <w:tab w:val="num" w:pos="325"/>
              </w:tabs>
              <w:spacing w:after="0" w:line="0" w:lineRule="atLeast"/>
              <w:rPr>
                <w:rFonts w:eastAsia="Times New Roman"/>
                <w:b/>
                <w:bCs/>
                <w:sz w:val="18"/>
              </w:rPr>
            </w:pPr>
          </w:p>
          <w:p w14:paraId="00D21692" w14:textId="02857C38" w:rsidR="003B23F3" w:rsidRPr="00AB7126" w:rsidRDefault="003B23F3" w:rsidP="003B23F3">
            <w:pPr>
              <w:tabs>
                <w:tab w:val="num" w:pos="325"/>
              </w:tabs>
              <w:spacing w:after="0" w:line="0" w:lineRule="atLeast"/>
              <w:rPr>
                <w:rFonts w:eastAsia="Times New Roman"/>
                <w:b/>
                <w:bCs/>
                <w:sz w:val="18"/>
              </w:rPr>
            </w:pPr>
            <w:r>
              <w:rPr>
                <w:rFonts w:eastAsia="Times New Roman"/>
                <w:b/>
                <w:bCs/>
                <w:sz w:val="18"/>
              </w:rPr>
              <w:t xml:space="preserve">Preparing students for the </w:t>
            </w:r>
            <w:r w:rsidRPr="00AB7126">
              <w:rPr>
                <w:rFonts w:eastAsia="Times New Roman"/>
                <w:b/>
                <w:bCs/>
                <w:sz w:val="18"/>
              </w:rPr>
              <w:t>U</w:t>
            </w:r>
            <w:r w:rsidR="008813BD">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sidR="008813BD">
              <w:rPr>
                <w:rFonts w:eastAsia="Times New Roman"/>
                <w:b/>
                <w:bCs/>
                <w:sz w:val="18"/>
              </w:rPr>
              <w:t xml:space="preserve">utcome </w:t>
            </w:r>
            <w:r w:rsidRPr="00AB7126">
              <w:rPr>
                <w:rFonts w:eastAsia="Times New Roman"/>
                <w:b/>
                <w:bCs/>
                <w:sz w:val="18"/>
              </w:rPr>
              <w:t>2 SAT</w:t>
            </w:r>
          </w:p>
          <w:p w14:paraId="4357824F" w14:textId="16B8A1CE" w:rsidR="003B23F3" w:rsidRPr="001D7245" w:rsidRDefault="003B23F3" w:rsidP="001D7245">
            <w:pPr>
              <w:spacing w:before="120" w:after="0" w:line="0" w:lineRule="atLeast"/>
              <w:rPr>
                <w:rFonts w:eastAsia="Times New Roman"/>
                <w:color w:val="000000" w:themeColor="text1"/>
                <w:sz w:val="18"/>
                <w:szCs w:val="18"/>
              </w:rPr>
            </w:pPr>
            <w:r w:rsidRPr="001D7245">
              <w:rPr>
                <w:rFonts w:eastAsia="Times New Roman"/>
                <w:bCs/>
                <w:sz w:val="18"/>
              </w:rPr>
              <w:t>Check that students have made progress in finding an appropriate topic for their research question.</w:t>
            </w:r>
          </w:p>
        </w:tc>
      </w:tr>
      <w:tr w:rsidR="003B23F3" w:rsidRPr="00AC4FF9" w14:paraId="191EC964" w14:textId="77777777" w:rsidTr="00402DCF">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087768" w14:textId="77777777" w:rsidR="003B23F3" w:rsidRPr="001767C7" w:rsidRDefault="003B23F3" w:rsidP="003B23F3">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8</w:t>
            </w:r>
          </w:p>
        </w:tc>
        <w:tc>
          <w:tcPr>
            <w:tcW w:w="1026" w:type="dxa"/>
            <w:tcBorders>
              <w:top w:val="single" w:sz="8" w:space="0" w:color="000000"/>
              <w:left w:val="single" w:sz="8" w:space="0" w:color="000000"/>
              <w:bottom w:val="single" w:sz="8" w:space="0" w:color="000000"/>
              <w:right w:val="single" w:sz="8" w:space="0" w:color="000000"/>
            </w:tcBorders>
          </w:tcPr>
          <w:p w14:paraId="23D9817D" w14:textId="3F1AB329" w:rsidR="003B23F3" w:rsidRPr="001767C7" w:rsidRDefault="003B23F3" w:rsidP="003B23F3">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1</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94E6E" w14:textId="556F4C6B" w:rsidR="003B23F3" w:rsidRPr="00E36017" w:rsidRDefault="003B23F3" w:rsidP="008813BD">
            <w:pPr>
              <w:spacing w:after="0" w:line="0" w:lineRule="atLeast"/>
              <w:rPr>
                <w:rFonts w:eastAsia="Times New Roman"/>
                <w:color w:val="000000" w:themeColor="text1"/>
                <w:sz w:val="18"/>
                <w:szCs w:val="18"/>
              </w:rPr>
            </w:pPr>
            <w:r w:rsidRPr="00AB7126">
              <w:rPr>
                <w:rFonts w:eastAsia="Times New Roman"/>
                <w:b/>
                <w:bCs/>
                <w:sz w:val="18"/>
              </w:rPr>
              <w:t>U</w:t>
            </w:r>
            <w:r w:rsidR="008813BD">
              <w:rPr>
                <w:rFonts w:eastAsia="Times New Roman"/>
                <w:b/>
                <w:bCs/>
                <w:sz w:val="18"/>
              </w:rPr>
              <w:t xml:space="preserve">nit </w:t>
            </w:r>
            <w:r w:rsidRPr="00AB7126">
              <w:rPr>
                <w:rFonts w:eastAsia="Times New Roman"/>
                <w:b/>
                <w:bCs/>
                <w:sz w:val="18"/>
              </w:rPr>
              <w:t>3</w:t>
            </w:r>
            <w:r>
              <w:rPr>
                <w:rFonts w:eastAsia="Times New Roman"/>
                <w:b/>
                <w:bCs/>
                <w:sz w:val="18"/>
              </w:rPr>
              <w:t xml:space="preserve"> O</w:t>
            </w:r>
            <w:r w:rsidR="008813BD">
              <w:rPr>
                <w:rFonts w:eastAsia="Times New Roman"/>
                <w:b/>
                <w:bCs/>
                <w:sz w:val="18"/>
              </w:rPr>
              <w:t xml:space="preserve">utcome </w:t>
            </w:r>
            <w:r>
              <w:rPr>
                <w:rFonts w:eastAsia="Times New Roman"/>
                <w:b/>
                <w:bCs/>
                <w:sz w:val="18"/>
              </w:rPr>
              <w:t>1 SAC</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DC95E4" w14:textId="075EC52D" w:rsidR="003B23F3" w:rsidRPr="00AB7126" w:rsidRDefault="003B23F3" w:rsidP="00E36017">
            <w:pPr>
              <w:spacing w:after="120" w:line="0" w:lineRule="atLeast"/>
              <w:rPr>
                <w:rFonts w:eastAsia="Times New Roman"/>
                <w:b/>
                <w:bCs/>
                <w:sz w:val="18"/>
              </w:rPr>
            </w:pPr>
            <w:r w:rsidRPr="00AB7126">
              <w:rPr>
                <w:rFonts w:eastAsia="Times New Roman"/>
                <w:b/>
                <w:bCs/>
                <w:sz w:val="18"/>
              </w:rPr>
              <w:t>U</w:t>
            </w:r>
            <w:r w:rsidR="008813BD">
              <w:rPr>
                <w:rFonts w:eastAsia="Times New Roman"/>
                <w:b/>
                <w:bCs/>
                <w:sz w:val="18"/>
              </w:rPr>
              <w:t xml:space="preserve">nit </w:t>
            </w:r>
            <w:r w:rsidRPr="00AB7126">
              <w:rPr>
                <w:rFonts w:eastAsia="Times New Roman"/>
                <w:b/>
                <w:bCs/>
                <w:sz w:val="18"/>
              </w:rPr>
              <w:t>3</w:t>
            </w:r>
            <w:r>
              <w:rPr>
                <w:rFonts w:eastAsia="Times New Roman"/>
                <w:b/>
                <w:bCs/>
                <w:sz w:val="18"/>
              </w:rPr>
              <w:t xml:space="preserve"> O</w:t>
            </w:r>
            <w:r w:rsidR="008813BD">
              <w:rPr>
                <w:rFonts w:eastAsia="Times New Roman"/>
                <w:b/>
                <w:bCs/>
                <w:sz w:val="18"/>
              </w:rPr>
              <w:t xml:space="preserve">utcome </w:t>
            </w:r>
            <w:r>
              <w:rPr>
                <w:rFonts w:eastAsia="Times New Roman"/>
                <w:b/>
                <w:bCs/>
                <w:sz w:val="18"/>
              </w:rPr>
              <w:t>1 SAC</w:t>
            </w:r>
          </w:p>
          <w:p w14:paraId="2E6F2631" w14:textId="77777777" w:rsidR="003B23F3" w:rsidRDefault="003B23F3" w:rsidP="00E36017">
            <w:pPr>
              <w:spacing w:after="0" w:line="0" w:lineRule="atLeast"/>
              <w:rPr>
                <w:rFonts w:eastAsia="Times New Roman"/>
                <w:bCs/>
                <w:sz w:val="18"/>
              </w:rPr>
            </w:pPr>
            <w:r w:rsidRPr="00AB7126">
              <w:rPr>
                <w:rFonts w:eastAsia="Times New Roman"/>
                <w:bCs/>
                <w:sz w:val="18"/>
              </w:rPr>
              <w:t>Students interpret teacher-provided solution requirements and designs to extract data from large repositories into da</w:t>
            </w:r>
            <w:bookmarkStart w:id="1" w:name="_GoBack"/>
            <w:bookmarkEnd w:id="1"/>
            <w:r w:rsidRPr="00AB7126">
              <w:rPr>
                <w:rFonts w:eastAsia="Times New Roman"/>
                <w:bCs/>
                <w:sz w:val="18"/>
              </w:rPr>
              <w:t>tabases and spreadsheets</w:t>
            </w:r>
            <w:r>
              <w:rPr>
                <w:rFonts w:eastAsia="Times New Roman"/>
                <w:bCs/>
                <w:sz w:val="18"/>
              </w:rPr>
              <w:t>.</w:t>
            </w:r>
            <w:r w:rsidRPr="00AB7126">
              <w:rPr>
                <w:rFonts w:eastAsia="Times New Roman"/>
                <w:bCs/>
                <w:sz w:val="18"/>
              </w:rPr>
              <w:t xml:space="preserve"> </w:t>
            </w:r>
            <w:r>
              <w:rPr>
                <w:rFonts w:eastAsia="Times New Roman"/>
                <w:bCs/>
                <w:sz w:val="18"/>
              </w:rPr>
              <w:t>They</w:t>
            </w:r>
            <w:r w:rsidRPr="00AB7126">
              <w:rPr>
                <w:rFonts w:eastAsia="Times New Roman"/>
                <w:bCs/>
                <w:sz w:val="18"/>
              </w:rPr>
              <w:t xml:space="preserve"> use software to develop and test a software solution that presents the findings extracted from the data. </w:t>
            </w:r>
          </w:p>
          <w:p w14:paraId="1952D0BE" w14:textId="4F6A445F" w:rsidR="003B23F3" w:rsidRPr="008D152B" w:rsidRDefault="003B23F3" w:rsidP="008813BD">
            <w:pPr>
              <w:pStyle w:val="ListParagraph"/>
              <w:numPr>
                <w:ilvl w:val="0"/>
                <w:numId w:val="10"/>
              </w:numPr>
              <w:tabs>
                <w:tab w:val="clear" w:pos="720"/>
              </w:tabs>
              <w:spacing w:line="0" w:lineRule="atLeast"/>
              <w:ind w:left="325" w:hanging="325"/>
              <w:rPr>
                <w:rFonts w:eastAsia="Times New Roman"/>
                <w:color w:val="000000" w:themeColor="text1"/>
                <w:sz w:val="18"/>
                <w:szCs w:val="18"/>
              </w:rPr>
            </w:pPr>
            <w:r w:rsidRPr="00AB7126">
              <w:rPr>
                <w:rFonts w:eastAsia="Times New Roman"/>
                <w:bCs/>
                <w:sz w:val="18"/>
              </w:rPr>
              <w:t xml:space="preserve">The task should be created to complete within </w:t>
            </w:r>
            <w:r>
              <w:rPr>
                <w:rFonts w:eastAsia="Times New Roman"/>
                <w:bCs/>
                <w:sz w:val="18"/>
              </w:rPr>
              <w:t>8–10</w:t>
            </w:r>
            <w:r w:rsidRPr="00AB7126">
              <w:rPr>
                <w:rFonts w:eastAsia="Times New Roman"/>
                <w:bCs/>
                <w:sz w:val="18"/>
              </w:rPr>
              <w:t xml:space="preserve"> lessons, with students being able to demonstrate all of the Very High areas of the Performance Descriptors.</w:t>
            </w:r>
          </w:p>
        </w:tc>
      </w:tr>
      <w:tr w:rsidR="00402DCF" w:rsidRPr="00AC4FF9" w14:paraId="7AF03291" w14:textId="77777777" w:rsidTr="007C6E2A">
        <w:tc>
          <w:tcPr>
            <w:tcW w:w="9456" w:type="dxa"/>
            <w:gridSpan w:val="4"/>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00" w:type="dxa"/>
              <w:left w:w="100" w:type="dxa"/>
              <w:bottom w:w="100" w:type="dxa"/>
              <w:right w:w="100" w:type="dxa"/>
            </w:tcMar>
            <w:vAlign w:val="center"/>
          </w:tcPr>
          <w:p w14:paraId="4D20B5ED" w14:textId="3C80295E" w:rsidR="00402DCF" w:rsidRPr="00F71739" w:rsidRDefault="00402DCF" w:rsidP="003B23F3">
            <w:pPr>
              <w:spacing w:before="120" w:after="120" w:line="0" w:lineRule="atLeast"/>
              <w:jc w:val="center"/>
              <w:rPr>
                <w:rFonts w:eastAsia="Times New Roman"/>
                <w:sz w:val="18"/>
                <w:szCs w:val="18"/>
              </w:rPr>
            </w:pPr>
            <w:r>
              <w:rPr>
                <w:rFonts w:eastAsia="Times New Roman"/>
                <w:b/>
                <w:bCs/>
              </w:rPr>
              <w:lastRenderedPageBreak/>
              <w:t xml:space="preserve">Area of Study </w:t>
            </w:r>
            <w:r w:rsidR="003B23F3">
              <w:rPr>
                <w:rFonts w:eastAsia="Times New Roman"/>
                <w:b/>
                <w:bCs/>
              </w:rPr>
              <w:t>2</w:t>
            </w:r>
            <w:r>
              <w:rPr>
                <w:rFonts w:eastAsia="Times New Roman"/>
                <w:b/>
                <w:bCs/>
              </w:rPr>
              <w:t xml:space="preserve">: </w:t>
            </w:r>
            <w:r w:rsidR="003B23F3">
              <w:rPr>
                <w:rFonts w:eastAsia="Times New Roman"/>
                <w:b/>
                <w:bCs/>
              </w:rPr>
              <w:t>Data analytics: analysis and design</w:t>
            </w:r>
          </w:p>
        </w:tc>
      </w:tr>
      <w:tr w:rsidR="008B0CD5" w:rsidRPr="00AC4FF9" w14:paraId="5DD8120D"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D0CCF9" w14:textId="16E4BC1C" w:rsidR="008B0CD5" w:rsidRPr="001767C7" w:rsidRDefault="008B0CD5" w:rsidP="008B0CD5">
            <w:pPr>
              <w:spacing w:line="0" w:lineRule="atLeast"/>
              <w:rPr>
                <w:rFonts w:ascii="Times New Roman" w:eastAsia="Times New Roman" w:hAnsi="Times New Roman" w:cs="Times New Roman"/>
                <w:color w:val="000000" w:themeColor="text1"/>
                <w:sz w:val="24"/>
                <w:szCs w:val="24"/>
              </w:rPr>
            </w:pPr>
            <w:r>
              <w:rPr>
                <w:rFonts w:eastAsia="Times New Roman"/>
                <w:color w:val="000000" w:themeColor="text1"/>
                <w:sz w:val="18"/>
                <w:szCs w:val="18"/>
              </w:rPr>
              <w:t>9</w:t>
            </w:r>
          </w:p>
        </w:tc>
        <w:tc>
          <w:tcPr>
            <w:tcW w:w="1026" w:type="dxa"/>
            <w:tcBorders>
              <w:top w:val="single" w:sz="8" w:space="0" w:color="000000"/>
              <w:left w:val="single" w:sz="8" w:space="0" w:color="000000"/>
              <w:bottom w:val="single" w:sz="8" w:space="0" w:color="000000"/>
              <w:right w:val="single" w:sz="8" w:space="0" w:color="000000"/>
            </w:tcBorders>
          </w:tcPr>
          <w:p w14:paraId="445466AA" w14:textId="68D19B32" w:rsidR="008B0CD5" w:rsidRPr="001767C7" w:rsidRDefault="008B0CD5" w:rsidP="008B0CD5">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801EA" w14:textId="77777777" w:rsidR="008B0CD5" w:rsidRPr="00BB326E" w:rsidRDefault="008B0CD5" w:rsidP="008B0CD5">
            <w:pPr>
              <w:spacing w:after="0" w:line="0" w:lineRule="atLeast"/>
              <w:rPr>
                <w:rFonts w:eastAsia="Times New Roman"/>
                <w:bCs/>
                <w:sz w:val="18"/>
              </w:rPr>
            </w:pPr>
            <w:r w:rsidRPr="00BB326E">
              <w:rPr>
                <w:rFonts w:eastAsia="Times New Roman"/>
                <w:bCs/>
                <w:sz w:val="18"/>
              </w:rPr>
              <w:t>Project management</w:t>
            </w:r>
            <w:r>
              <w:rPr>
                <w:rFonts w:eastAsia="Times New Roman"/>
                <w:bCs/>
                <w:sz w:val="18"/>
              </w:rPr>
              <w:t>:</w:t>
            </w:r>
          </w:p>
          <w:p w14:paraId="3CCE2023" w14:textId="77777777" w:rsidR="008B0CD5" w:rsidRPr="00BB326E" w:rsidRDefault="008B0CD5" w:rsidP="008813BD">
            <w:pPr>
              <w:pStyle w:val="ListParagraph"/>
              <w:numPr>
                <w:ilvl w:val="0"/>
                <w:numId w:val="20"/>
              </w:numPr>
              <w:tabs>
                <w:tab w:val="clear" w:pos="720"/>
                <w:tab w:val="num" w:pos="326"/>
              </w:tabs>
              <w:spacing w:line="0" w:lineRule="atLeast"/>
              <w:ind w:left="326" w:hanging="326"/>
              <w:rPr>
                <w:rFonts w:eastAsia="Times New Roman"/>
                <w:bCs/>
                <w:sz w:val="18"/>
              </w:rPr>
            </w:pPr>
            <w:r>
              <w:rPr>
                <w:rFonts w:eastAsia="Times New Roman"/>
                <w:bCs/>
                <w:sz w:val="18"/>
              </w:rPr>
              <w:t>p</w:t>
            </w:r>
            <w:r w:rsidRPr="00BB326E">
              <w:rPr>
                <w:rFonts w:eastAsia="Times New Roman"/>
                <w:bCs/>
                <w:sz w:val="18"/>
              </w:rPr>
              <w:t>rocesses and concepts</w:t>
            </w:r>
          </w:p>
          <w:p w14:paraId="4AB3A60C" w14:textId="77777777" w:rsidR="008B0CD5" w:rsidRPr="00BB326E" w:rsidRDefault="008B0CD5" w:rsidP="008813BD">
            <w:pPr>
              <w:pStyle w:val="ListParagraph"/>
              <w:numPr>
                <w:ilvl w:val="0"/>
                <w:numId w:val="20"/>
              </w:numPr>
              <w:tabs>
                <w:tab w:val="clear" w:pos="720"/>
                <w:tab w:val="num" w:pos="326"/>
              </w:tabs>
              <w:spacing w:line="0" w:lineRule="atLeast"/>
              <w:ind w:left="326" w:hanging="326"/>
              <w:rPr>
                <w:rFonts w:eastAsia="Times New Roman"/>
                <w:bCs/>
                <w:sz w:val="18"/>
              </w:rPr>
            </w:pPr>
            <w:r>
              <w:rPr>
                <w:rFonts w:eastAsia="Times New Roman"/>
                <w:bCs/>
                <w:sz w:val="18"/>
              </w:rPr>
              <w:t>f</w:t>
            </w:r>
            <w:r w:rsidRPr="00BB326E">
              <w:rPr>
                <w:rFonts w:eastAsia="Times New Roman"/>
                <w:bCs/>
                <w:sz w:val="18"/>
              </w:rPr>
              <w:t>ind critical path for a list of tasks</w:t>
            </w:r>
          </w:p>
          <w:p w14:paraId="68F5F133" w14:textId="77777777" w:rsidR="008B0CD5" w:rsidRPr="00BB326E" w:rsidRDefault="008B0CD5" w:rsidP="008813BD">
            <w:pPr>
              <w:pStyle w:val="ListParagraph"/>
              <w:numPr>
                <w:ilvl w:val="0"/>
                <w:numId w:val="20"/>
              </w:numPr>
              <w:tabs>
                <w:tab w:val="clear" w:pos="720"/>
                <w:tab w:val="num" w:pos="326"/>
              </w:tabs>
              <w:spacing w:line="0" w:lineRule="atLeast"/>
              <w:ind w:left="326" w:hanging="326"/>
              <w:rPr>
                <w:rFonts w:eastAsia="Times New Roman"/>
                <w:bCs/>
                <w:sz w:val="18"/>
              </w:rPr>
            </w:pPr>
            <w:r>
              <w:rPr>
                <w:rFonts w:eastAsia="Times New Roman"/>
                <w:bCs/>
                <w:sz w:val="18"/>
              </w:rPr>
              <w:t>u</w:t>
            </w:r>
            <w:r w:rsidRPr="00BB326E">
              <w:rPr>
                <w:rFonts w:eastAsia="Times New Roman"/>
                <w:bCs/>
                <w:sz w:val="18"/>
              </w:rPr>
              <w:t>se software to create a visual representation of project tasks</w:t>
            </w:r>
          </w:p>
          <w:p w14:paraId="4A47644A" w14:textId="77777777" w:rsidR="008B0CD5" w:rsidRDefault="008B0CD5" w:rsidP="008B0CD5">
            <w:pPr>
              <w:tabs>
                <w:tab w:val="num" w:pos="326"/>
              </w:tabs>
              <w:spacing w:before="120" w:after="0" w:line="0" w:lineRule="atLeast"/>
              <w:rPr>
                <w:rFonts w:eastAsia="Times New Roman"/>
                <w:bCs/>
                <w:sz w:val="18"/>
              </w:rPr>
            </w:pPr>
            <w:r>
              <w:rPr>
                <w:rFonts w:eastAsia="Times New Roman"/>
                <w:bCs/>
                <w:sz w:val="18"/>
              </w:rPr>
              <w:t>Students working on their SAT</w:t>
            </w:r>
          </w:p>
          <w:p w14:paraId="13A7C619" w14:textId="251F8A94" w:rsidR="008B0CD5" w:rsidRPr="008D152B" w:rsidRDefault="008B0CD5" w:rsidP="008813BD">
            <w:pPr>
              <w:spacing w:before="120" w:after="0" w:line="0" w:lineRule="atLeast"/>
              <w:ind w:left="-34"/>
              <w:textAlignment w:val="baseline"/>
              <w:rPr>
                <w:rFonts w:eastAsia="Times New Roman"/>
                <w:color w:val="000000" w:themeColor="text1"/>
                <w:sz w:val="18"/>
                <w:szCs w:val="18"/>
              </w:rPr>
            </w:pPr>
            <w:r w:rsidRPr="00BB326E">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24B0D" w14:textId="77777777" w:rsidR="008B0CD5" w:rsidRPr="00BB326E" w:rsidRDefault="008B0CD5" w:rsidP="008813BD">
            <w:pPr>
              <w:pStyle w:val="ListParagraph"/>
              <w:numPr>
                <w:ilvl w:val="0"/>
                <w:numId w:val="20"/>
              </w:numPr>
              <w:tabs>
                <w:tab w:val="clear" w:pos="720"/>
                <w:tab w:val="num" w:pos="325"/>
              </w:tabs>
              <w:spacing w:line="0" w:lineRule="atLeast"/>
              <w:ind w:left="325" w:hanging="284"/>
              <w:rPr>
                <w:rFonts w:eastAsia="Times New Roman"/>
                <w:bCs/>
                <w:sz w:val="18"/>
              </w:rPr>
            </w:pPr>
            <w:r w:rsidRPr="00BB326E">
              <w:rPr>
                <w:rFonts w:eastAsia="Times New Roman"/>
                <w:bCs/>
                <w:sz w:val="18"/>
              </w:rPr>
              <w:t>Develop Gantt charts and project plans in relation to medium and long-term activities/events and progress.</w:t>
            </w:r>
          </w:p>
          <w:p w14:paraId="6685EDAA" w14:textId="77777777" w:rsidR="008B0CD5" w:rsidRPr="00BB326E" w:rsidRDefault="008B0CD5" w:rsidP="008813BD">
            <w:pPr>
              <w:pStyle w:val="ListParagraph"/>
              <w:numPr>
                <w:ilvl w:val="0"/>
                <w:numId w:val="20"/>
              </w:numPr>
              <w:tabs>
                <w:tab w:val="clear" w:pos="720"/>
                <w:tab w:val="num" w:pos="325"/>
              </w:tabs>
              <w:spacing w:line="0" w:lineRule="atLeast"/>
              <w:ind w:left="325" w:hanging="284"/>
              <w:rPr>
                <w:rFonts w:eastAsia="Times New Roman"/>
                <w:bCs/>
                <w:sz w:val="18"/>
              </w:rPr>
            </w:pPr>
            <w:r w:rsidRPr="00BB326E">
              <w:rPr>
                <w:rFonts w:eastAsia="Times New Roman"/>
                <w:bCs/>
                <w:sz w:val="18"/>
              </w:rPr>
              <w:t>Revis</w:t>
            </w:r>
            <w:r>
              <w:rPr>
                <w:rFonts w:eastAsia="Times New Roman"/>
                <w:bCs/>
                <w:sz w:val="18"/>
              </w:rPr>
              <w:t>e</w:t>
            </w:r>
            <w:r w:rsidRPr="00BB326E">
              <w:rPr>
                <w:rFonts w:eastAsia="Times New Roman"/>
                <w:bCs/>
                <w:sz w:val="18"/>
              </w:rPr>
              <w:t xml:space="preserve"> problem-solving methodology used as a framework to complete a longer-term project</w:t>
            </w:r>
            <w:r>
              <w:rPr>
                <w:rFonts w:eastAsia="Times New Roman"/>
                <w:bCs/>
                <w:sz w:val="18"/>
              </w:rPr>
              <w:t>.</w:t>
            </w:r>
          </w:p>
          <w:p w14:paraId="5C4DE68F" w14:textId="2AE04499" w:rsidR="008B0CD5" w:rsidRPr="00AB7126" w:rsidRDefault="008B0CD5" w:rsidP="008B0CD5">
            <w:pPr>
              <w:tabs>
                <w:tab w:val="num" w:pos="325"/>
              </w:tabs>
              <w:spacing w:before="120" w:after="0" w:line="0" w:lineRule="atLeast"/>
              <w:rPr>
                <w:rFonts w:eastAsia="Times New Roman"/>
                <w:b/>
                <w:bCs/>
                <w:sz w:val="18"/>
              </w:rPr>
            </w:pPr>
            <w:r w:rsidRPr="00AB7126">
              <w:rPr>
                <w:rFonts w:eastAsia="Times New Roman"/>
                <w:b/>
                <w:bCs/>
                <w:sz w:val="18"/>
              </w:rPr>
              <w:t>U</w:t>
            </w:r>
            <w:r>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3392F483" w14:textId="77777777" w:rsidR="008B0CD5" w:rsidRDefault="008B0CD5" w:rsidP="00316330">
            <w:pPr>
              <w:spacing w:after="0" w:line="0" w:lineRule="atLeast"/>
              <w:rPr>
                <w:rFonts w:eastAsia="Times New Roman"/>
                <w:sz w:val="18"/>
                <w:szCs w:val="18"/>
              </w:rPr>
            </w:pPr>
            <w:r>
              <w:rPr>
                <w:rFonts w:eastAsia="Times New Roman"/>
                <w:sz w:val="18"/>
                <w:szCs w:val="18"/>
              </w:rPr>
              <w:t>Students work on Criteria 1–5 during class time.</w:t>
            </w:r>
          </w:p>
          <w:p w14:paraId="7EC81B9B" w14:textId="4C7021A6" w:rsidR="008B0CD5" w:rsidRPr="008D152B" w:rsidRDefault="008B0CD5" w:rsidP="00513D09">
            <w:pPr>
              <w:spacing w:before="120" w:after="0" w:line="0" w:lineRule="atLeast"/>
              <w:textAlignment w:val="baseline"/>
              <w:rPr>
                <w:rFonts w:eastAsia="Times New Roman"/>
                <w:color w:val="000000" w:themeColor="text1"/>
                <w:sz w:val="18"/>
                <w:szCs w:val="18"/>
              </w:rPr>
            </w:pPr>
            <w:r>
              <w:rPr>
                <w:rFonts w:eastAsia="Times New Roman"/>
                <w:sz w:val="18"/>
                <w:szCs w:val="18"/>
              </w:rPr>
              <w:t>Students meet with teacher to monitor progress and update the Authentication Record Form.</w:t>
            </w:r>
          </w:p>
        </w:tc>
      </w:tr>
      <w:tr w:rsidR="008B0CD5" w:rsidRPr="00AC4FF9" w14:paraId="17547A69"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96998" w14:textId="6DE77D8A" w:rsidR="008B0CD5" w:rsidRPr="001767C7" w:rsidRDefault="008B0CD5" w:rsidP="008B0CD5">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0</w:t>
            </w:r>
          </w:p>
        </w:tc>
        <w:tc>
          <w:tcPr>
            <w:tcW w:w="1026" w:type="dxa"/>
            <w:tcBorders>
              <w:top w:val="single" w:sz="8" w:space="0" w:color="000000"/>
              <w:left w:val="single" w:sz="8" w:space="0" w:color="000000"/>
              <w:bottom w:val="single" w:sz="8" w:space="0" w:color="000000"/>
              <w:right w:val="single" w:sz="8" w:space="0" w:color="000000"/>
            </w:tcBorders>
          </w:tcPr>
          <w:p w14:paraId="4694C323" w14:textId="018D11BC" w:rsidR="008B0CD5" w:rsidRPr="001767C7" w:rsidRDefault="008B0CD5" w:rsidP="008B0CD5">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FCB4F1" w14:textId="77777777" w:rsidR="008B0CD5" w:rsidRPr="0038609D" w:rsidRDefault="008B0CD5" w:rsidP="008B0CD5">
            <w:pPr>
              <w:spacing w:after="0" w:line="0" w:lineRule="atLeast"/>
              <w:rPr>
                <w:rFonts w:eastAsia="Times New Roman"/>
                <w:bCs/>
                <w:sz w:val="18"/>
              </w:rPr>
            </w:pPr>
            <w:r w:rsidRPr="0038609D">
              <w:rPr>
                <w:rFonts w:eastAsia="Times New Roman"/>
                <w:bCs/>
                <w:sz w:val="18"/>
              </w:rPr>
              <w:t>Research question and requirements</w:t>
            </w:r>
            <w:r>
              <w:rPr>
                <w:rFonts w:eastAsia="Times New Roman"/>
                <w:bCs/>
                <w:sz w:val="18"/>
              </w:rPr>
              <w:t>:</w:t>
            </w:r>
          </w:p>
          <w:p w14:paraId="4BB66E59" w14:textId="77777777" w:rsidR="008B0CD5" w:rsidRPr="0038609D" w:rsidRDefault="008B0CD5" w:rsidP="008813BD">
            <w:pPr>
              <w:pStyle w:val="ListParagraph"/>
              <w:numPr>
                <w:ilvl w:val="0"/>
                <w:numId w:val="21"/>
              </w:numPr>
              <w:tabs>
                <w:tab w:val="clear" w:pos="720"/>
                <w:tab w:val="num" w:pos="326"/>
              </w:tabs>
              <w:spacing w:line="0" w:lineRule="atLeast"/>
              <w:ind w:left="326" w:hanging="326"/>
              <w:rPr>
                <w:rFonts w:eastAsia="Times New Roman"/>
                <w:bCs/>
                <w:sz w:val="18"/>
              </w:rPr>
            </w:pPr>
            <w:r>
              <w:rPr>
                <w:rFonts w:eastAsia="Times New Roman"/>
                <w:bCs/>
                <w:sz w:val="18"/>
              </w:rPr>
              <w:t>c</w:t>
            </w:r>
            <w:r w:rsidRPr="0038609D">
              <w:rPr>
                <w:rFonts w:eastAsia="Times New Roman"/>
                <w:bCs/>
                <w:sz w:val="18"/>
              </w:rPr>
              <w:t>reate research question as an information problem</w:t>
            </w:r>
          </w:p>
          <w:p w14:paraId="30B41C48" w14:textId="77777777" w:rsidR="008B0CD5" w:rsidRPr="0038609D" w:rsidRDefault="008B0CD5" w:rsidP="008813BD">
            <w:pPr>
              <w:pStyle w:val="ListParagraph"/>
              <w:numPr>
                <w:ilvl w:val="0"/>
                <w:numId w:val="21"/>
              </w:numPr>
              <w:tabs>
                <w:tab w:val="clear" w:pos="720"/>
                <w:tab w:val="num" w:pos="326"/>
              </w:tabs>
              <w:spacing w:line="0" w:lineRule="atLeast"/>
              <w:ind w:left="326" w:hanging="326"/>
              <w:rPr>
                <w:rFonts w:eastAsia="Times New Roman"/>
                <w:bCs/>
                <w:sz w:val="18"/>
              </w:rPr>
            </w:pPr>
            <w:r>
              <w:rPr>
                <w:rFonts w:eastAsia="Times New Roman"/>
                <w:bCs/>
                <w:sz w:val="18"/>
              </w:rPr>
              <w:t>u</w:t>
            </w:r>
            <w:r w:rsidRPr="0038609D">
              <w:rPr>
                <w:rFonts w:eastAsia="Times New Roman"/>
                <w:bCs/>
                <w:sz w:val="18"/>
              </w:rPr>
              <w:t>nderstand data requirements</w:t>
            </w:r>
          </w:p>
          <w:p w14:paraId="08ADC8BB" w14:textId="77777777" w:rsidR="008B0CD5" w:rsidRPr="0038609D" w:rsidRDefault="008B0CD5" w:rsidP="008813BD">
            <w:pPr>
              <w:pStyle w:val="ListParagraph"/>
              <w:numPr>
                <w:ilvl w:val="0"/>
                <w:numId w:val="21"/>
              </w:numPr>
              <w:tabs>
                <w:tab w:val="clear" w:pos="720"/>
                <w:tab w:val="num" w:pos="326"/>
              </w:tabs>
              <w:spacing w:line="0" w:lineRule="atLeast"/>
              <w:ind w:left="326" w:hanging="326"/>
              <w:rPr>
                <w:rFonts w:eastAsia="Times New Roman"/>
                <w:bCs/>
                <w:sz w:val="18"/>
              </w:rPr>
            </w:pPr>
            <w:r>
              <w:rPr>
                <w:rFonts w:eastAsia="Times New Roman"/>
                <w:bCs/>
                <w:sz w:val="18"/>
              </w:rPr>
              <w:t>p</w:t>
            </w:r>
            <w:r w:rsidRPr="0038609D">
              <w:rPr>
                <w:rFonts w:eastAsia="Times New Roman"/>
                <w:bCs/>
                <w:sz w:val="18"/>
              </w:rPr>
              <w:t>roject scope responding to constraints (time, data collection)</w:t>
            </w:r>
          </w:p>
          <w:p w14:paraId="5A6EFFB1" w14:textId="77777777" w:rsidR="008B0CD5" w:rsidRDefault="008B0CD5" w:rsidP="008B0CD5">
            <w:pPr>
              <w:tabs>
                <w:tab w:val="num" w:pos="326"/>
              </w:tabs>
              <w:spacing w:before="120" w:after="0" w:line="0" w:lineRule="atLeast"/>
              <w:rPr>
                <w:rFonts w:eastAsia="Times New Roman"/>
                <w:bCs/>
                <w:sz w:val="18"/>
              </w:rPr>
            </w:pPr>
            <w:r>
              <w:rPr>
                <w:rFonts w:eastAsia="Times New Roman"/>
                <w:bCs/>
                <w:sz w:val="18"/>
              </w:rPr>
              <w:t>Students working on their SAT</w:t>
            </w:r>
          </w:p>
          <w:p w14:paraId="0C5FB5A4" w14:textId="09591C18" w:rsidR="008B0CD5" w:rsidRPr="008813BD" w:rsidRDefault="008B0CD5" w:rsidP="008813BD">
            <w:pPr>
              <w:spacing w:before="120" w:line="240" w:lineRule="auto"/>
              <w:rPr>
                <w:rFonts w:eastAsia="Times New Roman"/>
                <w:color w:val="000000" w:themeColor="text1"/>
                <w:sz w:val="18"/>
                <w:szCs w:val="18"/>
              </w:rPr>
            </w:pPr>
            <w:r w:rsidRPr="008813BD">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6F78E8" w14:textId="77777777" w:rsidR="008B0CD5" w:rsidRPr="00853228" w:rsidRDefault="008B0CD5" w:rsidP="008813BD">
            <w:pPr>
              <w:pStyle w:val="ListParagraph"/>
              <w:numPr>
                <w:ilvl w:val="0"/>
                <w:numId w:val="20"/>
              </w:numPr>
              <w:tabs>
                <w:tab w:val="clear" w:pos="720"/>
                <w:tab w:val="num" w:pos="325"/>
              </w:tabs>
              <w:spacing w:line="0" w:lineRule="atLeast"/>
              <w:ind w:left="325" w:hanging="284"/>
              <w:rPr>
                <w:rFonts w:eastAsia="Times New Roman"/>
                <w:bCs/>
                <w:sz w:val="18"/>
              </w:rPr>
            </w:pPr>
            <w:r w:rsidRPr="00853228">
              <w:rPr>
                <w:rFonts w:eastAsia="Times New Roman"/>
                <w:bCs/>
                <w:sz w:val="18"/>
              </w:rPr>
              <w:t>Creat</w:t>
            </w:r>
            <w:r>
              <w:rPr>
                <w:rFonts w:eastAsia="Times New Roman"/>
                <w:bCs/>
                <w:sz w:val="18"/>
              </w:rPr>
              <w:t>e</w:t>
            </w:r>
            <w:r w:rsidRPr="00853228">
              <w:rPr>
                <w:rFonts w:eastAsia="Times New Roman"/>
                <w:bCs/>
                <w:sz w:val="18"/>
              </w:rPr>
              <w:t xml:space="preserve"> a research question ensuring </w:t>
            </w:r>
            <w:r>
              <w:rPr>
                <w:rFonts w:eastAsia="Times New Roman"/>
                <w:bCs/>
                <w:sz w:val="18"/>
              </w:rPr>
              <w:t xml:space="preserve">that </w:t>
            </w:r>
            <w:r w:rsidRPr="00853228">
              <w:rPr>
                <w:rFonts w:eastAsia="Times New Roman"/>
                <w:bCs/>
                <w:sz w:val="18"/>
              </w:rPr>
              <w:t>requirements, constraints and scope are fully detailed within the statement</w:t>
            </w:r>
            <w:r>
              <w:rPr>
                <w:rFonts w:eastAsia="Times New Roman"/>
                <w:bCs/>
                <w:sz w:val="18"/>
              </w:rPr>
              <w:t>.</w:t>
            </w:r>
          </w:p>
          <w:p w14:paraId="757E3C90" w14:textId="77777777" w:rsidR="008B0CD5" w:rsidRPr="00853228" w:rsidRDefault="008B0CD5" w:rsidP="008813BD">
            <w:pPr>
              <w:pStyle w:val="ListParagraph"/>
              <w:numPr>
                <w:ilvl w:val="0"/>
                <w:numId w:val="20"/>
              </w:numPr>
              <w:tabs>
                <w:tab w:val="clear" w:pos="720"/>
                <w:tab w:val="num" w:pos="325"/>
              </w:tabs>
              <w:spacing w:line="0" w:lineRule="atLeast"/>
              <w:ind w:left="325" w:hanging="284"/>
              <w:rPr>
                <w:rFonts w:eastAsia="Times New Roman"/>
                <w:bCs/>
                <w:sz w:val="18"/>
              </w:rPr>
            </w:pPr>
            <w:r w:rsidRPr="00853228">
              <w:rPr>
                <w:rFonts w:eastAsia="Times New Roman"/>
                <w:bCs/>
                <w:sz w:val="18"/>
              </w:rPr>
              <w:t>Develop a list of data requirements including</w:t>
            </w:r>
            <w:r>
              <w:rPr>
                <w:rFonts w:eastAsia="Times New Roman"/>
                <w:bCs/>
                <w:sz w:val="18"/>
              </w:rPr>
              <w:t>:</w:t>
            </w:r>
            <w:r w:rsidRPr="00853228">
              <w:rPr>
                <w:rFonts w:eastAsia="Times New Roman"/>
                <w:bCs/>
                <w:sz w:val="18"/>
              </w:rPr>
              <w:t xml:space="preserve"> data type, number of records required, expected data, anticipated output needs</w:t>
            </w:r>
            <w:r>
              <w:rPr>
                <w:rFonts w:eastAsia="Times New Roman"/>
                <w:bCs/>
                <w:sz w:val="18"/>
              </w:rPr>
              <w:t>.</w:t>
            </w:r>
          </w:p>
          <w:p w14:paraId="4BAA80CF" w14:textId="0B96DF03" w:rsidR="008B0CD5" w:rsidRPr="00AB7126" w:rsidRDefault="008B0CD5" w:rsidP="008B0CD5">
            <w:pPr>
              <w:tabs>
                <w:tab w:val="num" w:pos="325"/>
              </w:tabs>
              <w:spacing w:before="120" w:after="0" w:line="0" w:lineRule="atLeast"/>
              <w:rPr>
                <w:rFonts w:eastAsia="Times New Roman"/>
                <w:b/>
                <w:bCs/>
                <w:sz w:val="18"/>
              </w:rPr>
            </w:pPr>
            <w:r w:rsidRPr="00AB7126">
              <w:rPr>
                <w:rFonts w:eastAsia="Times New Roman"/>
                <w:b/>
                <w:bCs/>
                <w:sz w:val="18"/>
              </w:rPr>
              <w:t>U</w:t>
            </w:r>
            <w:r>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671C73A4" w14:textId="77777777" w:rsidR="008B0CD5" w:rsidRDefault="008B0CD5" w:rsidP="008B0CD5">
            <w:pPr>
              <w:spacing w:after="120" w:line="0" w:lineRule="atLeast"/>
              <w:rPr>
                <w:rFonts w:eastAsia="Times New Roman"/>
                <w:sz w:val="18"/>
                <w:szCs w:val="18"/>
              </w:rPr>
            </w:pPr>
            <w:r>
              <w:rPr>
                <w:rFonts w:eastAsia="Times New Roman"/>
                <w:sz w:val="18"/>
                <w:szCs w:val="18"/>
              </w:rPr>
              <w:t>Students work on Criteria 1–5 during class time.</w:t>
            </w:r>
          </w:p>
          <w:p w14:paraId="2AAF04B6" w14:textId="4D5F4DA8" w:rsidR="008B0CD5" w:rsidRPr="008B0CD5" w:rsidRDefault="008B0CD5" w:rsidP="008B0CD5">
            <w:pPr>
              <w:spacing w:after="0" w:line="240" w:lineRule="auto"/>
              <w:textAlignment w:val="baseline"/>
              <w:rPr>
                <w:rFonts w:eastAsia="Times New Roman"/>
                <w:color w:val="000000" w:themeColor="text1"/>
                <w:sz w:val="18"/>
                <w:szCs w:val="18"/>
              </w:rPr>
            </w:pPr>
            <w:r w:rsidRPr="008B0CD5">
              <w:rPr>
                <w:rFonts w:eastAsia="Times New Roman"/>
                <w:sz w:val="18"/>
                <w:szCs w:val="18"/>
              </w:rPr>
              <w:t>Students meet with teacher to monitor progress and update the Authentication Record Form.</w:t>
            </w:r>
          </w:p>
        </w:tc>
      </w:tr>
      <w:tr w:rsidR="00513D09" w:rsidRPr="00AC4FF9" w14:paraId="55EEFD9B"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8BBC7" w14:textId="63ADACD2" w:rsidR="00513D09" w:rsidRPr="001767C7" w:rsidRDefault="00513D09" w:rsidP="00513D0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1</w:t>
            </w:r>
          </w:p>
        </w:tc>
        <w:tc>
          <w:tcPr>
            <w:tcW w:w="1026" w:type="dxa"/>
            <w:tcBorders>
              <w:top w:val="single" w:sz="8" w:space="0" w:color="000000"/>
              <w:left w:val="single" w:sz="8" w:space="0" w:color="000000"/>
              <w:bottom w:val="single" w:sz="8" w:space="0" w:color="000000"/>
              <w:right w:val="single" w:sz="8" w:space="0" w:color="000000"/>
            </w:tcBorders>
          </w:tcPr>
          <w:p w14:paraId="61788C85" w14:textId="0C10DBD0" w:rsidR="00513D09" w:rsidRPr="001767C7" w:rsidRDefault="00513D09" w:rsidP="00513D09">
            <w:pPr>
              <w:spacing w:line="0" w:lineRule="atLeast"/>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C805A" w14:textId="77777777" w:rsidR="00513D09" w:rsidRPr="00E8736B" w:rsidRDefault="00513D09" w:rsidP="00513D09">
            <w:pPr>
              <w:spacing w:after="0" w:line="0" w:lineRule="atLeast"/>
              <w:rPr>
                <w:rFonts w:eastAsia="Times New Roman"/>
                <w:bCs/>
                <w:sz w:val="18"/>
              </w:rPr>
            </w:pPr>
            <w:r w:rsidRPr="00E8736B">
              <w:rPr>
                <w:rFonts w:eastAsia="Times New Roman"/>
                <w:bCs/>
                <w:sz w:val="18"/>
              </w:rPr>
              <w:t>Gather and analyse datasets</w:t>
            </w:r>
            <w:r>
              <w:rPr>
                <w:rFonts w:eastAsia="Times New Roman"/>
                <w:bCs/>
                <w:sz w:val="18"/>
              </w:rPr>
              <w:t>:</w:t>
            </w:r>
          </w:p>
          <w:p w14:paraId="0E64CEBF" w14:textId="77777777" w:rsidR="00513D09" w:rsidRPr="00E8736B" w:rsidRDefault="00513D09" w:rsidP="008813BD">
            <w:pPr>
              <w:pStyle w:val="ListParagraph"/>
              <w:numPr>
                <w:ilvl w:val="0"/>
                <w:numId w:val="22"/>
              </w:numPr>
              <w:tabs>
                <w:tab w:val="clear" w:pos="720"/>
                <w:tab w:val="num" w:pos="326"/>
              </w:tabs>
              <w:spacing w:line="0" w:lineRule="atLeast"/>
              <w:ind w:left="326" w:hanging="326"/>
              <w:rPr>
                <w:rFonts w:eastAsia="Times New Roman"/>
                <w:bCs/>
                <w:sz w:val="18"/>
              </w:rPr>
            </w:pPr>
            <w:r>
              <w:rPr>
                <w:rFonts w:eastAsia="Times New Roman"/>
                <w:bCs/>
                <w:sz w:val="18"/>
              </w:rPr>
              <w:t>d</w:t>
            </w:r>
            <w:r w:rsidRPr="00E8736B">
              <w:rPr>
                <w:rFonts w:eastAsia="Times New Roman"/>
                <w:bCs/>
                <w:sz w:val="18"/>
              </w:rPr>
              <w:t>ata collection methods and techniques</w:t>
            </w:r>
          </w:p>
          <w:p w14:paraId="4C5C24E4" w14:textId="77777777" w:rsidR="00513D09" w:rsidRDefault="00513D09" w:rsidP="008813BD">
            <w:pPr>
              <w:pStyle w:val="ListParagraph"/>
              <w:numPr>
                <w:ilvl w:val="0"/>
                <w:numId w:val="22"/>
              </w:numPr>
              <w:tabs>
                <w:tab w:val="clear" w:pos="720"/>
                <w:tab w:val="num" w:pos="326"/>
              </w:tabs>
              <w:spacing w:line="0" w:lineRule="atLeast"/>
              <w:ind w:left="326" w:hanging="326"/>
              <w:rPr>
                <w:rFonts w:eastAsia="Times New Roman"/>
                <w:bCs/>
                <w:sz w:val="18"/>
              </w:rPr>
            </w:pPr>
            <w:r>
              <w:rPr>
                <w:rFonts w:eastAsia="Times New Roman"/>
                <w:bCs/>
                <w:sz w:val="18"/>
              </w:rPr>
              <w:t>d</w:t>
            </w:r>
            <w:r w:rsidRPr="00E8736B">
              <w:rPr>
                <w:rFonts w:eastAsia="Times New Roman"/>
                <w:bCs/>
                <w:sz w:val="18"/>
              </w:rPr>
              <w:t>ata referencing systems and examples</w:t>
            </w:r>
          </w:p>
          <w:p w14:paraId="06001ED1" w14:textId="77777777" w:rsidR="00513D09" w:rsidRPr="009F0D23" w:rsidRDefault="00513D09" w:rsidP="008813BD">
            <w:pPr>
              <w:pStyle w:val="ListParagraph"/>
              <w:numPr>
                <w:ilvl w:val="0"/>
                <w:numId w:val="22"/>
              </w:numPr>
              <w:tabs>
                <w:tab w:val="clear" w:pos="720"/>
                <w:tab w:val="num" w:pos="326"/>
              </w:tabs>
              <w:spacing w:line="0" w:lineRule="atLeast"/>
              <w:ind w:left="326" w:hanging="326"/>
              <w:rPr>
                <w:rFonts w:eastAsia="Times New Roman"/>
                <w:bCs/>
                <w:sz w:val="18"/>
              </w:rPr>
            </w:pPr>
            <w:r>
              <w:rPr>
                <w:rFonts w:eastAsia="Times New Roman"/>
                <w:bCs/>
                <w:sz w:val="18"/>
              </w:rPr>
              <w:t>l</w:t>
            </w:r>
            <w:r w:rsidRPr="009F0D23">
              <w:rPr>
                <w:rFonts w:eastAsia="Times New Roman"/>
                <w:bCs/>
                <w:sz w:val="18"/>
              </w:rPr>
              <w:t>egal requirements for collection of data</w:t>
            </w:r>
          </w:p>
          <w:p w14:paraId="2F41152C" w14:textId="77777777" w:rsidR="00513D09" w:rsidRDefault="00513D09" w:rsidP="00513D09">
            <w:pPr>
              <w:tabs>
                <w:tab w:val="num" w:pos="326"/>
              </w:tabs>
              <w:spacing w:before="120" w:after="0" w:line="0" w:lineRule="atLeast"/>
              <w:rPr>
                <w:rFonts w:eastAsia="Times New Roman"/>
                <w:bCs/>
                <w:sz w:val="18"/>
              </w:rPr>
            </w:pPr>
            <w:r>
              <w:rPr>
                <w:rFonts w:eastAsia="Times New Roman"/>
                <w:bCs/>
                <w:sz w:val="18"/>
              </w:rPr>
              <w:t>Students working on their SAT</w:t>
            </w:r>
          </w:p>
          <w:p w14:paraId="192794BA" w14:textId="22BA3B90" w:rsidR="00513D09" w:rsidRPr="00513D09" w:rsidRDefault="00513D09" w:rsidP="00513D09">
            <w:pPr>
              <w:spacing w:before="120" w:line="240" w:lineRule="auto"/>
              <w:rPr>
                <w:rFonts w:ascii="Times New Roman" w:eastAsia="Times New Roman" w:hAnsi="Times New Roman" w:cs="Times New Roman"/>
                <w:color w:val="000000" w:themeColor="text1"/>
                <w:sz w:val="24"/>
                <w:szCs w:val="24"/>
              </w:rPr>
            </w:pPr>
            <w:r w:rsidRPr="00513D09">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FCD7B" w14:textId="77777777" w:rsidR="00513D09" w:rsidRPr="009F0D23" w:rsidRDefault="00513D09" w:rsidP="008813BD">
            <w:pPr>
              <w:pStyle w:val="ListParagraph"/>
              <w:numPr>
                <w:ilvl w:val="0"/>
                <w:numId w:val="23"/>
              </w:numPr>
              <w:tabs>
                <w:tab w:val="clear" w:pos="720"/>
                <w:tab w:val="num" w:pos="325"/>
              </w:tabs>
              <w:spacing w:line="0" w:lineRule="atLeast"/>
              <w:ind w:left="325" w:hanging="284"/>
              <w:rPr>
                <w:rFonts w:eastAsia="Times New Roman"/>
                <w:bCs/>
                <w:sz w:val="18"/>
              </w:rPr>
            </w:pPr>
            <w:r w:rsidRPr="009F0D23">
              <w:rPr>
                <w:rFonts w:eastAsia="Times New Roman"/>
                <w:bCs/>
                <w:sz w:val="18"/>
              </w:rPr>
              <w:t>Collect and appropriately referenc</w:t>
            </w:r>
            <w:r>
              <w:rPr>
                <w:rFonts w:eastAsia="Times New Roman"/>
                <w:bCs/>
                <w:sz w:val="18"/>
              </w:rPr>
              <w:t>e</w:t>
            </w:r>
            <w:r w:rsidRPr="009F0D23">
              <w:rPr>
                <w:rFonts w:eastAsia="Times New Roman"/>
                <w:bCs/>
                <w:sz w:val="18"/>
              </w:rPr>
              <w:t xml:space="preserve"> data from different sources (primary/secondary)</w:t>
            </w:r>
            <w:r>
              <w:rPr>
                <w:rFonts w:eastAsia="Times New Roman"/>
                <w:bCs/>
                <w:sz w:val="18"/>
              </w:rPr>
              <w:t>.</w:t>
            </w:r>
          </w:p>
          <w:p w14:paraId="115AC606" w14:textId="77777777" w:rsidR="00513D09" w:rsidRPr="009F0D23" w:rsidRDefault="00513D09" w:rsidP="008813BD">
            <w:pPr>
              <w:pStyle w:val="ListParagraph"/>
              <w:numPr>
                <w:ilvl w:val="0"/>
                <w:numId w:val="23"/>
              </w:numPr>
              <w:tabs>
                <w:tab w:val="clear" w:pos="720"/>
                <w:tab w:val="num" w:pos="325"/>
              </w:tabs>
              <w:spacing w:line="0" w:lineRule="atLeast"/>
              <w:ind w:left="325" w:hanging="284"/>
              <w:rPr>
                <w:rFonts w:eastAsia="Times New Roman"/>
                <w:bCs/>
                <w:sz w:val="18"/>
              </w:rPr>
            </w:pPr>
            <w:r w:rsidRPr="009F0D23">
              <w:rPr>
                <w:rFonts w:eastAsia="Times New Roman"/>
                <w:bCs/>
                <w:sz w:val="18"/>
              </w:rPr>
              <w:t>Collect data using different techniques (observation/survey/extraction)</w:t>
            </w:r>
            <w:r>
              <w:rPr>
                <w:rFonts w:eastAsia="Times New Roman"/>
                <w:bCs/>
                <w:sz w:val="18"/>
              </w:rPr>
              <w:t>.</w:t>
            </w:r>
          </w:p>
          <w:p w14:paraId="626B7B97" w14:textId="77777777" w:rsidR="00513D09" w:rsidRPr="009F0D23" w:rsidRDefault="00513D09" w:rsidP="008813BD">
            <w:pPr>
              <w:pStyle w:val="ListParagraph"/>
              <w:numPr>
                <w:ilvl w:val="0"/>
                <w:numId w:val="23"/>
              </w:numPr>
              <w:tabs>
                <w:tab w:val="clear" w:pos="720"/>
                <w:tab w:val="num" w:pos="325"/>
              </w:tabs>
              <w:spacing w:line="0" w:lineRule="atLeast"/>
              <w:ind w:left="325" w:hanging="284"/>
              <w:rPr>
                <w:rFonts w:eastAsia="Times New Roman"/>
                <w:bCs/>
                <w:sz w:val="18"/>
              </w:rPr>
            </w:pPr>
            <w:r w:rsidRPr="009F0D23">
              <w:rPr>
                <w:rFonts w:eastAsia="Times New Roman"/>
                <w:bCs/>
                <w:sz w:val="18"/>
              </w:rPr>
              <w:t>Collect different types of d</w:t>
            </w:r>
            <w:r>
              <w:rPr>
                <w:rFonts w:eastAsia="Times New Roman"/>
                <w:bCs/>
                <w:sz w:val="18"/>
              </w:rPr>
              <w:t>ata (text, number, audio, video and</w:t>
            </w:r>
            <w:r w:rsidRPr="009F0D23">
              <w:rPr>
                <w:rFonts w:eastAsia="Times New Roman"/>
                <w:bCs/>
                <w:sz w:val="18"/>
              </w:rPr>
              <w:t xml:space="preserve"> image)</w:t>
            </w:r>
            <w:r>
              <w:rPr>
                <w:rFonts w:eastAsia="Times New Roman"/>
                <w:bCs/>
                <w:sz w:val="18"/>
              </w:rPr>
              <w:t>.</w:t>
            </w:r>
          </w:p>
          <w:p w14:paraId="50713E86" w14:textId="77777777" w:rsidR="00513D09" w:rsidRPr="009F0D23" w:rsidRDefault="00513D09" w:rsidP="008813BD">
            <w:pPr>
              <w:pStyle w:val="ListParagraph"/>
              <w:numPr>
                <w:ilvl w:val="0"/>
                <w:numId w:val="23"/>
              </w:numPr>
              <w:tabs>
                <w:tab w:val="clear" w:pos="720"/>
                <w:tab w:val="num" w:pos="325"/>
              </w:tabs>
              <w:spacing w:line="0" w:lineRule="atLeast"/>
              <w:ind w:left="325" w:hanging="284"/>
              <w:rPr>
                <w:rFonts w:eastAsia="Times New Roman"/>
                <w:bCs/>
                <w:sz w:val="18"/>
              </w:rPr>
            </w:pPr>
            <w:r w:rsidRPr="009F0D23">
              <w:rPr>
                <w:rFonts w:eastAsia="Times New Roman"/>
                <w:bCs/>
                <w:sz w:val="18"/>
              </w:rPr>
              <w:t>Collect digital and non-digital data ensuring legal compliance (e.g. use of consent forms)</w:t>
            </w:r>
            <w:r>
              <w:rPr>
                <w:rFonts w:eastAsia="Times New Roman"/>
                <w:bCs/>
                <w:sz w:val="18"/>
              </w:rPr>
              <w:t>.</w:t>
            </w:r>
          </w:p>
          <w:p w14:paraId="23787F63" w14:textId="77777777" w:rsidR="00513D09" w:rsidRPr="009F0D23" w:rsidRDefault="00513D09" w:rsidP="008813BD">
            <w:pPr>
              <w:pStyle w:val="ListParagraph"/>
              <w:numPr>
                <w:ilvl w:val="0"/>
                <w:numId w:val="23"/>
              </w:numPr>
              <w:tabs>
                <w:tab w:val="clear" w:pos="720"/>
                <w:tab w:val="num" w:pos="325"/>
              </w:tabs>
              <w:spacing w:line="0" w:lineRule="atLeast"/>
              <w:ind w:left="325" w:hanging="284"/>
              <w:rPr>
                <w:rFonts w:eastAsia="Times New Roman"/>
                <w:bCs/>
                <w:sz w:val="18"/>
              </w:rPr>
            </w:pPr>
            <w:r w:rsidRPr="009F0D23">
              <w:rPr>
                <w:rFonts w:eastAsia="Times New Roman"/>
                <w:bCs/>
                <w:sz w:val="18"/>
              </w:rPr>
              <w:t>Organ</w:t>
            </w:r>
            <w:r>
              <w:rPr>
                <w:rFonts w:eastAsia="Times New Roman"/>
                <w:bCs/>
                <w:sz w:val="18"/>
              </w:rPr>
              <w:t>ise</w:t>
            </w:r>
            <w:r w:rsidRPr="009F0D23">
              <w:rPr>
                <w:rFonts w:eastAsia="Times New Roman"/>
                <w:bCs/>
                <w:sz w:val="18"/>
              </w:rPr>
              <w:t xml:space="preserve"> data collected into storage ensuring legal compliance for storage and use (e.g. completing de-identification as needed)</w:t>
            </w:r>
            <w:r>
              <w:rPr>
                <w:rFonts w:eastAsia="Times New Roman"/>
                <w:bCs/>
                <w:sz w:val="18"/>
              </w:rPr>
              <w:t>.</w:t>
            </w:r>
          </w:p>
          <w:p w14:paraId="1B8B3473" w14:textId="032536F9" w:rsidR="00513D09" w:rsidRPr="00AB7126" w:rsidRDefault="00513D09" w:rsidP="00513D09">
            <w:pPr>
              <w:tabs>
                <w:tab w:val="num" w:pos="325"/>
              </w:tabs>
              <w:spacing w:before="120" w:after="0" w:line="0" w:lineRule="atLeast"/>
              <w:rPr>
                <w:rFonts w:eastAsia="Times New Roman"/>
                <w:b/>
                <w:bCs/>
                <w:sz w:val="18"/>
              </w:rPr>
            </w:pPr>
            <w:r w:rsidRPr="00AB7126">
              <w:rPr>
                <w:rFonts w:eastAsia="Times New Roman"/>
                <w:b/>
                <w:bCs/>
                <w:sz w:val="18"/>
              </w:rPr>
              <w:t>U</w:t>
            </w:r>
            <w:r>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4667D799" w14:textId="77777777" w:rsidR="00513D09" w:rsidRDefault="00513D09" w:rsidP="00513D09">
            <w:pPr>
              <w:spacing w:after="0" w:line="0" w:lineRule="atLeast"/>
              <w:rPr>
                <w:rFonts w:eastAsia="Times New Roman"/>
                <w:sz w:val="18"/>
                <w:szCs w:val="18"/>
              </w:rPr>
            </w:pPr>
            <w:r>
              <w:rPr>
                <w:rFonts w:eastAsia="Times New Roman"/>
                <w:sz w:val="18"/>
                <w:szCs w:val="18"/>
              </w:rPr>
              <w:t>Students work on Criteria 1–5 during class time.</w:t>
            </w:r>
          </w:p>
          <w:p w14:paraId="3FA5C7CE" w14:textId="22C36592" w:rsidR="00513D09" w:rsidRPr="00513D09" w:rsidRDefault="00513D09" w:rsidP="00513D09">
            <w:pPr>
              <w:spacing w:before="120" w:after="0" w:line="240" w:lineRule="auto"/>
              <w:textAlignment w:val="baseline"/>
              <w:rPr>
                <w:rFonts w:eastAsia="Times New Roman"/>
                <w:color w:val="000000" w:themeColor="text1"/>
                <w:sz w:val="18"/>
                <w:szCs w:val="18"/>
              </w:rPr>
            </w:pPr>
            <w:r w:rsidRPr="00513D09">
              <w:rPr>
                <w:rFonts w:eastAsia="Times New Roman"/>
                <w:sz w:val="18"/>
                <w:szCs w:val="18"/>
              </w:rPr>
              <w:t>Students meet with teacher to monitor progress and update the Authentication Record Form.</w:t>
            </w:r>
          </w:p>
        </w:tc>
      </w:tr>
      <w:tr w:rsidR="00513D09" w:rsidRPr="00AC4FF9" w14:paraId="5B51D270"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3FFFF" w14:textId="02760D42" w:rsidR="00513D09" w:rsidRPr="001767C7" w:rsidRDefault="00513D09" w:rsidP="00513D0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2</w:t>
            </w:r>
          </w:p>
        </w:tc>
        <w:tc>
          <w:tcPr>
            <w:tcW w:w="1026" w:type="dxa"/>
            <w:tcBorders>
              <w:top w:val="single" w:sz="8" w:space="0" w:color="000000"/>
              <w:left w:val="single" w:sz="8" w:space="0" w:color="000000"/>
              <w:bottom w:val="single" w:sz="8" w:space="0" w:color="000000"/>
              <w:right w:val="single" w:sz="8" w:space="0" w:color="000000"/>
            </w:tcBorders>
          </w:tcPr>
          <w:p w14:paraId="7F00A78F" w14:textId="24F27C46" w:rsidR="00513D09" w:rsidRPr="001767C7" w:rsidRDefault="00513D09" w:rsidP="00513D09">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D37CA" w14:textId="77777777" w:rsidR="00513D09" w:rsidRPr="00F723E2" w:rsidRDefault="00513D09" w:rsidP="00513D09">
            <w:pPr>
              <w:spacing w:after="0" w:line="0" w:lineRule="atLeast"/>
              <w:rPr>
                <w:rFonts w:eastAsia="Times New Roman"/>
                <w:bCs/>
                <w:sz w:val="18"/>
              </w:rPr>
            </w:pPr>
            <w:r>
              <w:rPr>
                <w:rFonts w:eastAsia="Times New Roman"/>
                <w:bCs/>
                <w:sz w:val="18"/>
              </w:rPr>
              <w:t>D</w:t>
            </w:r>
            <w:r w:rsidRPr="00F723E2">
              <w:rPr>
                <w:rFonts w:eastAsia="Times New Roman"/>
                <w:bCs/>
                <w:sz w:val="18"/>
              </w:rPr>
              <w:t>ata</w:t>
            </w:r>
            <w:r>
              <w:rPr>
                <w:rFonts w:eastAsia="Times New Roman"/>
                <w:bCs/>
                <w:sz w:val="18"/>
              </w:rPr>
              <w:t xml:space="preserve"> integrity:</w:t>
            </w:r>
          </w:p>
          <w:p w14:paraId="65A1F761" w14:textId="77777777" w:rsidR="00513D09" w:rsidRPr="00F723E2" w:rsidRDefault="00513D09" w:rsidP="008813BD">
            <w:pPr>
              <w:pStyle w:val="ListParagraph"/>
              <w:numPr>
                <w:ilvl w:val="0"/>
                <w:numId w:val="24"/>
              </w:numPr>
              <w:tabs>
                <w:tab w:val="clear" w:pos="720"/>
                <w:tab w:val="num" w:pos="326"/>
              </w:tabs>
              <w:spacing w:line="0" w:lineRule="atLeast"/>
              <w:ind w:left="326" w:hanging="326"/>
              <w:rPr>
                <w:rFonts w:eastAsia="Times New Roman"/>
                <w:bCs/>
                <w:sz w:val="18"/>
              </w:rPr>
            </w:pPr>
            <w:r>
              <w:rPr>
                <w:rFonts w:eastAsia="Times New Roman"/>
                <w:bCs/>
                <w:sz w:val="18"/>
              </w:rPr>
              <w:t>d</w:t>
            </w:r>
            <w:r w:rsidRPr="00F723E2">
              <w:rPr>
                <w:rFonts w:eastAsia="Times New Roman"/>
                <w:bCs/>
                <w:sz w:val="18"/>
              </w:rPr>
              <w:t>ata referencing</w:t>
            </w:r>
          </w:p>
          <w:p w14:paraId="119C4186" w14:textId="77777777" w:rsidR="00513D09" w:rsidRPr="00F723E2" w:rsidRDefault="00513D09" w:rsidP="008813BD">
            <w:pPr>
              <w:pStyle w:val="ListParagraph"/>
              <w:numPr>
                <w:ilvl w:val="0"/>
                <w:numId w:val="24"/>
              </w:numPr>
              <w:tabs>
                <w:tab w:val="clear" w:pos="720"/>
                <w:tab w:val="num" w:pos="326"/>
              </w:tabs>
              <w:spacing w:line="0" w:lineRule="atLeast"/>
              <w:ind w:left="326" w:hanging="326"/>
              <w:rPr>
                <w:rFonts w:eastAsia="Times New Roman"/>
                <w:bCs/>
                <w:sz w:val="18"/>
              </w:rPr>
            </w:pPr>
            <w:r>
              <w:rPr>
                <w:rFonts w:eastAsia="Times New Roman"/>
                <w:bCs/>
                <w:sz w:val="18"/>
              </w:rPr>
              <w:t>c</w:t>
            </w:r>
            <w:r w:rsidRPr="00F723E2">
              <w:rPr>
                <w:rFonts w:eastAsia="Times New Roman"/>
                <w:bCs/>
                <w:sz w:val="18"/>
              </w:rPr>
              <w:t>oding qualitative data</w:t>
            </w:r>
          </w:p>
          <w:p w14:paraId="328A59C4" w14:textId="77777777" w:rsidR="00513D09" w:rsidRPr="00F723E2" w:rsidRDefault="00513D09" w:rsidP="008813BD">
            <w:pPr>
              <w:pStyle w:val="ListParagraph"/>
              <w:numPr>
                <w:ilvl w:val="0"/>
                <w:numId w:val="24"/>
              </w:numPr>
              <w:tabs>
                <w:tab w:val="clear" w:pos="720"/>
                <w:tab w:val="num" w:pos="326"/>
              </w:tabs>
              <w:spacing w:line="0" w:lineRule="atLeast"/>
              <w:ind w:left="326" w:hanging="326"/>
              <w:rPr>
                <w:rFonts w:eastAsia="Times New Roman"/>
                <w:bCs/>
                <w:sz w:val="18"/>
              </w:rPr>
            </w:pPr>
            <w:r>
              <w:rPr>
                <w:rFonts w:eastAsia="Times New Roman"/>
                <w:bCs/>
                <w:sz w:val="18"/>
              </w:rPr>
              <w:t>m</w:t>
            </w:r>
            <w:r w:rsidRPr="00F723E2">
              <w:rPr>
                <w:rFonts w:eastAsia="Times New Roman"/>
                <w:bCs/>
                <w:sz w:val="18"/>
              </w:rPr>
              <w:t>easures of data integrity</w:t>
            </w:r>
          </w:p>
          <w:p w14:paraId="7835A1E5" w14:textId="77777777" w:rsidR="00513D09" w:rsidRDefault="00513D09" w:rsidP="00513D09">
            <w:pPr>
              <w:tabs>
                <w:tab w:val="num" w:pos="326"/>
              </w:tabs>
              <w:spacing w:before="120" w:after="0" w:line="0" w:lineRule="atLeast"/>
              <w:rPr>
                <w:rFonts w:eastAsia="Times New Roman"/>
                <w:bCs/>
                <w:sz w:val="18"/>
              </w:rPr>
            </w:pPr>
            <w:r>
              <w:rPr>
                <w:rFonts w:eastAsia="Times New Roman"/>
                <w:bCs/>
                <w:sz w:val="18"/>
              </w:rPr>
              <w:t>Students working on their SAT</w:t>
            </w:r>
          </w:p>
          <w:p w14:paraId="5E2CC51F" w14:textId="1B8427CF" w:rsidR="00513D09" w:rsidRPr="00513D09" w:rsidRDefault="00513D09" w:rsidP="00513D09">
            <w:pPr>
              <w:spacing w:before="120" w:line="0" w:lineRule="atLeast"/>
              <w:rPr>
                <w:rFonts w:eastAsia="Times New Roman"/>
                <w:color w:val="000000" w:themeColor="text1"/>
                <w:sz w:val="18"/>
                <w:szCs w:val="18"/>
              </w:rPr>
            </w:pPr>
            <w:r w:rsidRPr="00513D09">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904D6" w14:textId="77777777" w:rsidR="00513D09" w:rsidRPr="00F723E2"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F723E2">
              <w:rPr>
                <w:rFonts w:eastAsia="Times New Roman"/>
                <w:bCs/>
                <w:sz w:val="18"/>
              </w:rPr>
              <w:t>Referenc</w:t>
            </w:r>
            <w:r>
              <w:rPr>
                <w:rFonts w:eastAsia="Times New Roman"/>
                <w:bCs/>
                <w:sz w:val="18"/>
              </w:rPr>
              <w:t>e</w:t>
            </w:r>
            <w:r w:rsidRPr="00F723E2">
              <w:rPr>
                <w:rFonts w:eastAsia="Times New Roman"/>
                <w:bCs/>
                <w:sz w:val="18"/>
              </w:rPr>
              <w:t xml:space="preserve"> all data that is collected from a reputable secondary source using the APA method</w:t>
            </w:r>
            <w:r>
              <w:rPr>
                <w:rFonts w:eastAsia="Times New Roman"/>
                <w:bCs/>
                <w:sz w:val="18"/>
              </w:rPr>
              <w:t>.</w:t>
            </w:r>
          </w:p>
          <w:p w14:paraId="1B1B649B" w14:textId="77777777" w:rsidR="00513D09" w:rsidRPr="00F723E2"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F723E2">
              <w:rPr>
                <w:rFonts w:eastAsia="Times New Roman"/>
                <w:bCs/>
                <w:sz w:val="18"/>
              </w:rPr>
              <w:t>Cod</w:t>
            </w:r>
            <w:r>
              <w:rPr>
                <w:rFonts w:eastAsia="Times New Roman"/>
                <w:bCs/>
                <w:sz w:val="18"/>
              </w:rPr>
              <w:t>e</w:t>
            </w:r>
            <w:r w:rsidRPr="00F723E2">
              <w:rPr>
                <w:rFonts w:eastAsia="Times New Roman"/>
                <w:bCs/>
                <w:sz w:val="18"/>
              </w:rPr>
              <w:t xml:space="preserve"> qualitative data into a quantitative form for visualisation</w:t>
            </w:r>
            <w:r>
              <w:rPr>
                <w:rFonts w:eastAsia="Times New Roman"/>
                <w:bCs/>
                <w:sz w:val="18"/>
              </w:rPr>
              <w:t>.</w:t>
            </w:r>
          </w:p>
          <w:p w14:paraId="04EF4024" w14:textId="77777777" w:rsidR="00513D09" w:rsidRPr="00F723E2"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F723E2">
              <w:rPr>
                <w:rFonts w:eastAsia="Times New Roman"/>
                <w:bCs/>
                <w:sz w:val="18"/>
              </w:rPr>
              <w:t>Convert non-digital data into a digital format</w:t>
            </w:r>
            <w:r>
              <w:rPr>
                <w:rFonts w:eastAsia="Times New Roman"/>
                <w:bCs/>
                <w:sz w:val="18"/>
              </w:rPr>
              <w:t>.</w:t>
            </w:r>
          </w:p>
          <w:p w14:paraId="697C5089" w14:textId="77777777" w:rsidR="00513D09" w:rsidRPr="00F723E2"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F723E2">
              <w:rPr>
                <w:rFonts w:eastAsia="Times New Roman"/>
                <w:bCs/>
                <w:sz w:val="18"/>
              </w:rPr>
              <w:t>Check the integrity of data collected to ensure that it is accurate, authentic, correct, reasonable, relevant and timely</w:t>
            </w:r>
            <w:r>
              <w:rPr>
                <w:rFonts w:eastAsia="Times New Roman"/>
                <w:bCs/>
                <w:sz w:val="18"/>
              </w:rPr>
              <w:t>.</w:t>
            </w:r>
          </w:p>
          <w:p w14:paraId="365AA811" w14:textId="0B7F729B" w:rsidR="00513D09" w:rsidRPr="00AB7126" w:rsidRDefault="00513D09" w:rsidP="00513D09">
            <w:pPr>
              <w:tabs>
                <w:tab w:val="num" w:pos="325"/>
              </w:tabs>
              <w:spacing w:before="120" w:after="0" w:line="0" w:lineRule="atLeast"/>
              <w:rPr>
                <w:rFonts w:eastAsia="Times New Roman"/>
                <w:b/>
                <w:bCs/>
                <w:sz w:val="18"/>
              </w:rPr>
            </w:pPr>
            <w:r w:rsidRPr="00AB7126">
              <w:rPr>
                <w:rFonts w:eastAsia="Times New Roman"/>
                <w:b/>
                <w:bCs/>
                <w:sz w:val="18"/>
              </w:rPr>
              <w:t>U</w:t>
            </w:r>
            <w:r>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4EEE60AD" w14:textId="77777777" w:rsidR="00513D09" w:rsidRDefault="00513D09" w:rsidP="00513D09">
            <w:pPr>
              <w:spacing w:after="0" w:line="0" w:lineRule="atLeast"/>
              <w:rPr>
                <w:rFonts w:eastAsia="Times New Roman"/>
                <w:sz w:val="18"/>
                <w:szCs w:val="18"/>
              </w:rPr>
            </w:pPr>
            <w:r>
              <w:rPr>
                <w:rFonts w:eastAsia="Times New Roman"/>
                <w:sz w:val="18"/>
                <w:szCs w:val="18"/>
              </w:rPr>
              <w:t>Students work on Criteria 1–5 during class time.</w:t>
            </w:r>
          </w:p>
          <w:p w14:paraId="2FDA0DD8" w14:textId="5248417A" w:rsidR="00513D09" w:rsidRPr="00513D09" w:rsidRDefault="00513D09" w:rsidP="00513D09">
            <w:pPr>
              <w:spacing w:before="120" w:after="0" w:line="240" w:lineRule="auto"/>
              <w:textAlignment w:val="baseline"/>
              <w:rPr>
                <w:rFonts w:eastAsia="Times New Roman"/>
                <w:color w:val="000000" w:themeColor="text1"/>
                <w:sz w:val="18"/>
                <w:szCs w:val="18"/>
              </w:rPr>
            </w:pPr>
            <w:r w:rsidRPr="00513D09">
              <w:rPr>
                <w:rFonts w:eastAsia="Times New Roman"/>
                <w:sz w:val="18"/>
                <w:szCs w:val="18"/>
              </w:rPr>
              <w:t>Students meet with teacher to monitor progress and update the Authentication Record Form.</w:t>
            </w:r>
          </w:p>
        </w:tc>
      </w:tr>
    </w:tbl>
    <w:p w14:paraId="52476D12" w14:textId="77777777" w:rsidR="00316330" w:rsidRDefault="00316330">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513D09" w:rsidRPr="00AC4FF9" w14:paraId="22640AED"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2EAA7" w14:textId="16B90026" w:rsidR="00513D09" w:rsidRPr="001767C7" w:rsidRDefault="00513D09" w:rsidP="00513D0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lastRenderedPageBreak/>
              <w:t>1</w:t>
            </w:r>
            <w:r>
              <w:rPr>
                <w:rFonts w:eastAsia="Times New Roman"/>
                <w:color w:val="000000" w:themeColor="text1"/>
                <w:sz w:val="18"/>
                <w:szCs w:val="18"/>
              </w:rPr>
              <w:t>3</w:t>
            </w:r>
          </w:p>
        </w:tc>
        <w:tc>
          <w:tcPr>
            <w:tcW w:w="1026" w:type="dxa"/>
            <w:tcBorders>
              <w:top w:val="single" w:sz="8" w:space="0" w:color="000000"/>
              <w:left w:val="single" w:sz="8" w:space="0" w:color="000000"/>
              <w:bottom w:val="single" w:sz="8" w:space="0" w:color="000000"/>
              <w:right w:val="single" w:sz="8" w:space="0" w:color="000000"/>
            </w:tcBorders>
          </w:tcPr>
          <w:p w14:paraId="23F0EBF3" w14:textId="7DE532D3" w:rsidR="00513D09" w:rsidRPr="001767C7" w:rsidRDefault="00513D09" w:rsidP="00513D09">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15BA0B" w14:textId="77777777" w:rsidR="00513D09" w:rsidRPr="000855C2" w:rsidRDefault="00513D09" w:rsidP="00513D09">
            <w:pPr>
              <w:spacing w:after="0" w:line="0" w:lineRule="atLeast"/>
              <w:rPr>
                <w:rFonts w:eastAsia="Times New Roman"/>
                <w:bCs/>
                <w:sz w:val="18"/>
              </w:rPr>
            </w:pPr>
            <w:r>
              <w:rPr>
                <w:rFonts w:eastAsia="Times New Roman"/>
                <w:bCs/>
                <w:sz w:val="18"/>
              </w:rPr>
              <w:t>Protecting d</w:t>
            </w:r>
            <w:r w:rsidRPr="000855C2">
              <w:rPr>
                <w:rFonts w:eastAsia="Times New Roman"/>
                <w:bCs/>
                <w:sz w:val="18"/>
              </w:rPr>
              <w:t>ata</w:t>
            </w:r>
            <w:r>
              <w:rPr>
                <w:rFonts w:eastAsia="Times New Roman"/>
                <w:bCs/>
                <w:sz w:val="18"/>
              </w:rPr>
              <w:t xml:space="preserve"> integrity:</w:t>
            </w:r>
          </w:p>
          <w:p w14:paraId="618F1009" w14:textId="77777777" w:rsidR="00513D09" w:rsidRPr="000855C2" w:rsidRDefault="00513D09" w:rsidP="008813BD">
            <w:pPr>
              <w:pStyle w:val="ListParagraph"/>
              <w:numPr>
                <w:ilvl w:val="0"/>
                <w:numId w:val="24"/>
              </w:numPr>
              <w:tabs>
                <w:tab w:val="clear" w:pos="720"/>
                <w:tab w:val="num" w:pos="326"/>
              </w:tabs>
              <w:spacing w:line="0" w:lineRule="atLeast"/>
              <w:ind w:left="326" w:hanging="326"/>
              <w:rPr>
                <w:rFonts w:eastAsia="Times New Roman"/>
                <w:bCs/>
                <w:sz w:val="18"/>
              </w:rPr>
            </w:pPr>
            <w:r>
              <w:rPr>
                <w:rFonts w:eastAsia="Times New Roman"/>
                <w:bCs/>
                <w:sz w:val="18"/>
              </w:rPr>
              <w:t>l</w:t>
            </w:r>
            <w:r w:rsidRPr="000855C2">
              <w:rPr>
                <w:rFonts w:eastAsia="Times New Roman"/>
                <w:bCs/>
                <w:sz w:val="18"/>
              </w:rPr>
              <w:t>egal requirements</w:t>
            </w:r>
          </w:p>
          <w:p w14:paraId="48671385" w14:textId="77777777" w:rsidR="00513D09" w:rsidRPr="000855C2" w:rsidRDefault="00513D09" w:rsidP="008813BD">
            <w:pPr>
              <w:pStyle w:val="ListParagraph"/>
              <w:numPr>
                <w:ilvl w:val="0"/>
                <w:numId w:val="24"/>
              </w:numPr>
              <w:tabs>
                <w:tab w:val="clear" w:pos="720"/>
                <w:tab w:val="num" w:pos="326"/>
              </w:tabs>
              <w:spacing w:line="0" w:lineRule="atLeast"/>
              <w:ind w:left="326" w:hanging="326"/>
              <w:rPr>
                <w:rFonts w:eastAsia="Times New Roman"/>
                <w:bCs/>
                <w:sz w:val="18"/>
              </w:rPr>
            </w:pPr>
            <w:r>
              <w:rPr>
                <w:rFonts w:eastAsia="Times New Roman"/>
                <w:bCs/>
                <w:sz w:val="18"/>
              </w:rPr>
              <w:t>d</w:t>
            </w:r>
            <w:r w:rsidRPr="000855C2">
              <w:rPr>
                <w:rFonts w:eastAsia="Times New Roman"/>
                <w:bCs/>
                <w:sz w:val="18"/>
              </w:rPr>
              <w:t>ata collection</w:t>
            </w:r>
          </w:p>
          <w:p w14:paraId="35649E86" w14:textId="77777777" w:rsidR="00513D09" w:rsidRPr="000855C2" w:rsidRDefault="00513D09" w:rsidP="008813BD">
            <w:pPr>
              <w:pStyle w:val="ListParagraph"/>
              <w:numPr>
                <w:ilvl w:val="0"/>
                <w:numId w:val="24"/>
              </w:numPr>
              <w:tabs>
                <w:tab w:val="clear" w:pos="720"/>
                <w:tab w:val="num" w:pos="326"/>
              </w:tabs>
              <w:spacing w:line="0" w:lineRule="atLeast"/>
              <w:ind w:left="326" w:hanging="326"/>
              <w:rPr>
                <w:rFonts w:eastAsia="Times New Roman"/>
                <w:bCs/>
                <w:sz w:val="18"/>
              </w:rPr>
            </w:pPr>
            <w:r>
              <w:rPr>
                <w:rFonts w:eastAsia="Times New Roman"/>
                <w:bCs/>
                <w:sz w:val="18"/>
              </w:rPr>
              <w:t>s</w:t>
            </w:r>
            <w:r w:rsidRPr="000855C2">
              <w:rPr>
                <w:rFonts w:eastAsia="Times New Roman"/>
                <w:bCs/>
                <w:sz w:val="18"/>
              </w:rPr>
              <w:t>ecurity – physical and software controls used to protect data and information that is stored and communicated</w:t>
            </w:r>
          </w:p>
          <w:p w14:paraId="6CFAC78D" w14:textId="77777777" w:rsidR="00513D09" w:rsidRDefault="00513D09" w:rsidP="00513D09">
            <w:pPr>
              <w:tabs>
                <w:tab w:val="num" w:pos="326"/>
              </w:tabs>
              <w:spacing w:before="120" w:after="0" w:line="0" w:lineRule="atLeast"/>
              <w:rPr>
                <w:rFonts w:eastAsia="Times New Roman"/>
                <w:bCs/>
                <w:sz w:val="18"/>
              </w:rPr>
            </w:pPr>
            <w:r>
              <w:rPr>
                <w:rFonts w:eastAsia="Times New Roman"/>
                <w:bCs/>
                <w:sz w:val="18"/>
              </w:rPr>
              <w:t>Students working on their SAT</w:t>
            </w:r>
          </w:p>
          <w:p w14:paraId="34D95D0A" w14:textId="33888262" w:rsidR="00513D09" w:rsidRPr="00513D09" w:rsidRDefault="00513D09" w:rsidP="00513D09">
            <w:pPr>
              <w:spacing w:before="120" w:line="0" w:lineRule="atLeast"/>
              <w:rPr>
                <w:rFonts w:eastAsia="Times New Roman"/>
                <w:color w:val="000000" w:themeColor="text1"/>
                <w:sz w:val="18"/>
                <w:szCs w:val="18"/>
              </w:rPr>
            </w:pPr>
            <w:r w:rsidRPr="00513D09">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579AD4" w14:textId="77777777" w:rsidR="00513D09" w:rsidRPr="000855C2"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0855C2">
              <w:rPr>
                <w:rFonts w:eastAsia="Times New Roman"/>
                <w:bCs/>
                <w:sz w:val="18"/>
              </w:rPr>
              <w:t xml:space="preserve">Students </w:t>
            </w:r>
            <w:r>
              <w:rPr>
                <w:rFonts w:eastAsia="Times New Roman"/>
                <w:bCs/>
                <w:sz w:val="18"/>
              </w:rPr>
              <w:t>should</w:t>
            </w:r>
            <w:r w:rsidRPr="000855C2">
              <w:rPr>
                <w:rFonts w:eastAsia="Times New Roman"/>
                <w:bCs/>
                <w:sz w:val="18"/>
              </w:rPr>
              <w:t xml:space="preserve"> have finalised their research activities for their SAT to allow time for developing a detailed design.</w:t>
            </w:r>
          </w:p>
          <w:p w14:paraId="29DB8039" w14:textId="77777777" w:rsidR="00513D09" w:rsidRPr="000855C2"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0855C2">
              <w:rPr>
                <w:rFonts w:eastAsia="Times New Roman"/>
                <w:bCs/>
                <w:sz w:val="18"/>
              </w:rPr>
              <w:t>Understand the link between threats to data and information, and the physical and software security controls that are put in place to mitigate such threats.</w:t>
            </w:r>
          </w:p>
          <w:p w14:paraId="64D2CFF0" w14:textId="77777777" w:rsidR="00513D09" w:rsidRPr="000855C2"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0855C2">
              <w:rPr>
                <w:rFonts w:eastAsia="Times New Roman"/>
                <w:bCs/>
                <w:sz w:val="18"/>
              </w:rPr>
              <w:t>Complet</w:t>
            </w:r>
            <w:r>
              <w:rPr>
                <w:rFonts w:eastAsia="Times New Roman"/>
                <w:bCs/>
                <w:sz w:val="18"/>
              </w:rPr>
              <w:t>e</w:t>
            </w:r>
            <w:r w:rsidRPr="000855C2">
              <w:rPr>
                <w:rFonts w:eastAsia="Times New Roman"/>
                <w:bCs/>
                <w:sz w:val="18"/>
              </w:rPr>
              <w:t xml:space="preserve"> initial analysis of data to understand initial trends and findings that will enable a more accurate design to be completed.</w:t>
            </w:r>
          </w:p>
          <w:p w14:paraId="7CF59ADC" w14:textId="6D223CCD" w:rsidR="00513D09" w:rsidRPr="00AB7126" w:rsidRDefault="00513D09" w:rsidP="00513D09">
            <w:pPr>
              <w:tabs>
                <w:tab w:val="num" w:pos="325"/>
              </w:tabs>
              <w:spacing w:before="120" w:after="0" w:line="0" w:lineRule="atLeast"/>
              <w:rPr>
                <w:rFonts w:eastAsia="Times New Roman"/>
                <w:b/>
                <w:bCs/>
                <w:sz w:val="18"/>
              </w:rPr>
            </w:pPr>
            <w:r w:rsidRPr="00AB7126">
              <w:rPr>
                <w:rFonts w:eastAsia="Times New Roman"/>
                <w:b/>
                <w:bCs/>
                <w:sz w:val="18"/>
              </w:rPr>
              <w:t>U</w:t>
            </w:r>
            <w:r>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7542EA92" w14:textId="77777777" w:rsidR="00513D09" w:rsidRDefault="00513D09" w:rsidP="00513D09">
            <w:pPr>
              <w:spacing w:after="120" w:line="0" w:lineRule="atLeast"/>
              <w:rPr>
                <w:rFonts w:eastAsia="Times New Roman"/>
                <w:sz w:val="18"/>
                <w:szCs w:val="18"/>
              </w:rPr>
            </w:pPr>
            <w:r>
              <w:rPr>
                <w:rFonts w:eastAsia="Times New Roman"/>
                <w:sz w:val="18"/>
                <w:szCs w:val="18"/>
              </w:rPr>
              <w:t>Students work on Criteria 1–5 during class time.</w:t>
            </w:r>
          </w:p>
          <w:p w14:paraId="1227F80F" w14:textId="31C15B4A" w:rsidR="00513D09" w:rsidRPr="00513D09" w:rsidRDefault="00513D09" w:rsidP="00513D09">
            <w:pPr>
              <w:spacing w:after="0" w:line="240" w:lineRule="auto"/>
              <w:textAlignment w:val="baseline"/>
              <w:rPr>
                <w:rFonts w:eastAsia="Times New Roman"/>
                <w:color w:val="000000" w:themeColor="text1"/>
                <w:sz w:val="18"/>
                <w:szCs w:val="18"/>
              </w:rPr>
            </w:pPr>
            <w:r w:rsidRPr="00513D09">
              <w:rPr>
                <w:rFonts w:eastAsia="Times New Roman"/>
                <w:sz w:val="18"/>
                <w:szCs w:val="18"/>
              </w:rPr>
              <w:t>Students meet with teacher to monitor progress and update the Authentication Record Form.</w:t>
            </w:r>
          </w:p>
        </w:tc>
      </w:tr>
      <w:tr w:rsidR="00513D09" w:rsidRPr="00AC4FF9" w14:paraId="311573BE"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03F7C4" w14:textId="381DA85F" w:rsidR="00513D09" w:rsidRPr="001767C7" w:rsidRDefault="00513D09" w:rsidP="00513D0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4</w:t>
            </w:r>
          </w:p>
        </w:tc>
        <w:tc>
          <w:tcPr>
            <w:tcW w:w="1026" w:type="dxa"/>
            <w:tcBorders>
              <w:top w:val="single" w:sz="8" w:space="0" w:color="000000"/>
              <w:left w:val="single" w:sz="8" w:space="0" w:color="000000"/>
              <w:bottom w:val="single" w:sz="8" w:space="0" w:color="000000"/>
              <w:right w:val="single" w:sz="8" w:space="0" w:color="000000"/>
            </w:tcBorders>
          </w:tcPr>
          <w:p w14:paraId="7A4519F4" w14:textId="531CAD53" w:rsidR="00513D09" w:rsidRPr="001767C7" w:rsidRDefault="00513D09" w:rsidP="00513D09">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EBBBDC" w14:textId="77777777" w:rsidR="00513D09" w:rsidRPr="00E8736B" w:rsidRDefault="00513D09" w:rsidP="00513D09">
            <w:pPr>
              <w:spacing w:after="0" w:line="0" w:lineRule="atLeast"/>
              <w:rPr>
                <w:rFonts w:eastAsia="Times New Roman"/>
                <w:bCs/>
                <w:sz w:val="18"/>
              </w:rPr>
            </w:pPr>
            <w:r w:rsidRPr="00E8736B">
              <w:rPr>
                <w:rFonts w:eastAsia="Times New Roman"/>
                <w:bCs/>
                <w:sz w:val="18"/>
              </w:rPr>
              <w:t>Designing data visualisations</w:t>
            </w:r>
            <w:r>
              <w:rPr>
                <w:rFonts w:eastAsia="Times New Roman"/>
                <w:bCs/>
                <w:sz w:val="18"/>
              </w:rPr>
              <w:t>:</w:t>
            </w:r>
          </w:p>
          <w:p w14:paraId="5F929F57" w14:textId="77777777" w:rsidR="00513D09" w:rsidRPr="00E8736B" w:rsidRDefault="00513D09" w:rsidP="008813BD">
            <w:pPr>
              <w:pStyle w:val="ListParagraph"/>
              <w:numPr>
                <w:ilvl w:val="0"/>
                <w:numId w:val="25"/>
              </w:numPr>
              <w:tabs>
                <w:tab w:val="clear" w:pos="720"/>
                <w:tab w:val="num" w:pos="326"/>
              </w:tabs>
              <w:spacing w:line="0" w:lineRule="atLeast"/>
              <w:ind w:left="326" w:hanging="326"/>
              <w:rPr>
                <w:rFonts w:eastAsia="Times New Roman"/>
                <w:bCs/>
                <w:sz w:val="18"/>
              </w:rPr>
            </w:pPr>
            <w:r>
              <w:rPr>
                <w:rFonts w:eastAsia="Times New Roman"/>
                <w:bCs/>
                <w:sz w:val="18"/>
              </w:rPr>
              <w:t>d</w:t>
            </w:r>
            <w:r w:rsidRPr="00E8736B">
              <w:rPr>
                <w:rFonts w:eastAsia="Times New Roman"/>
                <w:bCs/>
                <w:sz w:val="18"/>
              </w:rPr>
              <w:t xml:space="preserve">esign tools for functionality and appearance for </w:t>
            </w:r>
            <w:r>
              <w:rPr>
                <w:rFonts w:eastAsia="Times New Roman"/>
                <w:bCs/>
                <w:sz w:val="18"/>
              </w:rPr>
              <w:t xml:space="preserve">dynamic </w:t>
            </w:r>
            <w:r w:rsidRPr="00E8736B">
              <w:rPr>
                <w:rFonts w:eastAsia="Times New Roman"/>
                <w:bCs/>
                <w:sz w:val="18"/>
              </w:rPr>
              <w:t>data visualisations and infographics</w:t>
            </w:r>
          </w:p>
          <w:p w14:paraId="16F7C432" w14:textId="77777777" w:rsidR="00513D09" w:rsidRPr="006920FD" w:rsidRDefault="00513D09" w:rsidP="008813BD">
            <w:pPr>
              <w:pStyle w:val="ListParagraph"/>
              <w:numPr>
                <w:ilvl w:val="0"/>
                <w:numId w:val="25"/>
              </w:numPr>
              <w:tabs>
                <w:tab w:val="clear" w:pos="720"/>
                <w:tab w:val="num" w:pos="326"/>
              </w:tabs>
              <w:spacing w:line="0" w:lineRule="atLeast"/>
              <w:ind w:left="326" w:hanging="326"/>
              <w:rPr>
                <w:rFonts w:eastAsia="Times New Roman"/>
                <w:bCs/>
                <w:sz w:val="18"/>
              </w:rPr>
            </w:pPr>
            <w:r>
              <w:rPr>
                <w:rFonts w:eastAsia="Times New Roman"/>
                <w:bCs/>
                <w:sz w:val="18"/>
              </w:rPr>
              <w:t>d</w:t>
            </w:r>
            <w:r w:rsidRPr="006920FD">
              <w:rPr>
                <w:rFonts w:eastAsia="Times New Roman"/>
                <w:bCs/>
                <w:sz w:val="18"/>
              </w:rPr>
              <w:t>esign principles</w:t>
            </w:r>
          </w:p>
          <w:p w14:paraId="20689CFA" w14:textId="77777777" w:rsidR="00513D09" w:rsidRDefault="00513D09" w:rsidP="00513D09">
            <w:pPr>
              <w:tabs>
                <w:tab w:val="num" w:pos="326"/>
              </w:tabs>
              <w:spacing w:before="120" w:after="0" w:line="0" w:lineRule="atLeast"/>
              <w:rPr>
                <w:rFonts w:eastAsia="Times New Roman"/>
                <w:bCs/>
                <w:sz w:val="18"/>
              </w:rPr>
            </w:pPr>
            <w:r>
              <w:rPr>
                <w:rFonts w:eastAsia="Times New Roman"/>
                <w:bCs/>
                <w:sz w:val="18"/>
              </w:rPr>
              <w:t>Students working on their SAT</w:t>
            </w:r>
          </w:p>
          <w:p w14:paraId="345F682D" w14:textId="03290D43" w:rsidR="00513D09" w:rsidRPr="003D1452" w:rsidRDefault="00513D09" w:rsidP="00513D09">
            <w:pPr>
              <w:spacing w:before="120" w:after="0" w:line="0" w:lineRule="atLeast"/>
              <w:textAlignment w:val="baseline"/>
              <w:rPr>
                <w:rFonts w:eastAsia="Times New Roman"/>
                <w:color w:val="000000" w:themeColor="text1"/>
                <w:sz w:val="18"/>
                <w:szCs w:val="18"/>
              </w:rPr>
            </w:pPr>
            <w:r w:rsidRPr="006920FD">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A6E6B3" w14:textId="77777777" w:rsidR="00513D09" w:rsidRPr="006920FD"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6920FD">
              <w:rPr>
                <w:rFonts w:eastAsia="Times New Roman"/>
                <w:bCs/>
                <w:sz w:val="18"/>
              </w:rPr>
              <w:t>Analys</w:t>
            </w:r>
            <w:r>
              <w:rPr>
                <w:rFonts w:eastAsia="Times New Roman"/>
                <w:bCs/>
                <w:sz w:val="18"/>
              </w:rPr>
              <w:t>e</w:t>
            </w:r>
            <w:r w:rsidRPr="006920FD">
              <w:rPr>
                <w:rFonts w:eastAsia="Times New Roman"/>
                <w:bCs/>
                <w:sz w:val="18"/>
              </w:rPr>
              <w:t xml:space="preserve"> the differences between dynamic data visualisations, data visualisations and infographics</w:t>
            </w:r>
            <w:r>
              <w:rPr>
                <w:rFonts w:eastAsia="Times New Roman"/>
                <w:bCs/>
                <w:sz w:val="18"/>
              </w:rPr>
              <w:t>.</w:t>
            </w:r>
          </w:p>
          <w:p w14:paraId="0AED443C" w14:textId="77777777" w:rsidR="00513D09" w:rsidRPr="006920FD" w:rsidRDefault="00513D09" w:rsidP="008813BD">
            <w:pPr>
              <w:pStyle w:val="ListParagraph"/>
              <w:numPr>
                <w:ilvl w:val="0"/>
                <w:numId w:val="25"/>
              </w:numPr>
              <w:tabs>
                <w:tab w:val="clear" w:pos="720"/>
                <w:tab w:val="num" w:pos="325"/>
              </w:tabs>
              <w:spacing w:line="0" w:lineRule="atLeast"/>
              <w:ind w:left="325" w:hanging="284"/>
              <w:rPr>
                <w:rFonts w:eastAsia="Times New Roman"/>
                <w:b/>
                <w:bCs/>
                <w:i/>
                <w:sz w:val="18"/>
              </w:rPr>
            </w:pPr>
            <w:r w:rsidRPr="006920FD">
              <w:rPr>
                <w:rFonts w:eastAsia="Times New Roman"/>
                <w:bCs/>
                <w:sz w:val="18"/>
              </w:rPr>
              <w:t xml:space="preserve">Build data visualisations that allow interpretation of current data. </w:t>
            </w:r>
            <w:r>
              <w:rPr>
                <w:rFonts w:eastAsia="Times New Roman"/>
                <w:bCs/>
                <w:sz w:val="18"/>
              </w:rPr>
              <w:t>(</w:t>
            </w:r>
            <w:r w:rsidRPr="00AD2235">
              <w:rPr>
                <w:rFonts w:eastAsia="Times New Roman"/>
                <w:bCs/>
                <w:sz w:val="18"/>
              </w:rPr>
              <w:t>Note</w:t>
            </w:r>
            <w:r>
              <w:rPr>
                <w:rFonts w:eastAsia="Times New Roman"/>
                <w:bCs/>
                <w:sz w:val="18"/>
              </w:rPr>
              <w:t xml:space="preserve">: </w:t>
            </w:r>
            <w:r w:rsidRPr="00AD2235">
              <w:rPr>
                <w:rFonts w:eastAsia="Times New Roman"/>
                <w:bCs/>
                <w:sz w:val="18"/>
              </w:rPr>
              <w:t>students will need to create some data visualisations for their personal analysis of data, but their project output needs to contain the design, development and evaluation of dynamic data visualisations and infographics.</w:t>
            </w:r>
            <w:r>
              <w:rPr>
                <w:rFonts w:eastAsia="Times New Roman"/>
                <w:bCs/>
                <w:sz w:val="18"/>
              </w:rPr>
              <w:t>)</w:t>
            </w:r>
          </w:p>
          <w:p w14:paraId="4B5F7827" w14:textId="77777777" w:rsidR="00513D09" w:rsidRPr="006920FD"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6920FD">
              <w:rPr>
                <w:rFonts w:eastAsia="Times New Roman"/>
                <w:bCs/>
                <w:sz w:val="18"/>
              </w:rPr>
              <w:t>Understand that there are findings that need to be communicated from the source data</w:t>
            </w:r>
            <w:r>
              <w:rPr>
                <w:rFonts w:eastAsia="Times New Roman"/>
                <w:bCs/>
                <w:sz w:val="18"/>
              </w:rPr>
              <w:t>.</w:t>
            </w:r>
          </w:p>
          <w:p w14:paraId="28915F83" w14:textId="77777777" w:rsidR="00513D09" w:rsidRPr="006920FD" w:rsidRDefault="00513D09" w:rsidP="008813BD">
            <w:pPr>
              <w:pStyle w:val="ListParagraph"/>
              <w:numPr>
                <w:ilvl w:val="0"/>
                <w:numId w:val="25"/>
              </w:numPr>
              <w:tabs>
                <w:tab w:val="clear" w:pos="720"/>
                <w:tab w:val="num" w:pos="325"/>
              </w:tabs>
              <w:spacing w:line="0" w:lineRule="atLeast"/>
              <w:ind w:left="325" w:hanging="284"/>
              <w:rPr>
                <w:rFonts w:eastAsia="Times New Roman"/>
                <w:bCs/>
                <w:sz w:val="18"/>
              </w:rPr>
            </w:pPr>
            <w:r w:rsidRPr="006920FD">
              <w:rPr>
                <w:rFonts w:eastAsia="Times New Roman"/>
                <w:bCs/>
                <w:sz w:val="18"/>
              </w:rPr>
              <w:t>View and creat</w:t>
            </w:r>
            <w:r>
              <w:rPr>
                <w:rFonts w:eastAsia="Times New Roman"/>
                <w:bCs/>
                <w:sz w:val="18"/>
              </w:rPr>
              <w:t>e</w:t>
            </w:r>
            <w:r w:rsidRPr="006920FD">
              <w:rPr>
                <w:rFonts w:eastAsia="Times New Roman"/>
                <w:bCs/>
                <w:sz w:val="18"/>
              </w:rPr>
              <w:t xml:space="preserve"> examples of a range of data visualisations (including dynamic) and infographics and explain how they adhere to design principles</w:t>
            </w:r>
            <w:r>
              <w:rPr>
                <w:rFonts w:eastAsia="Times New Roman"/>
                <w:bCs/>
                <w:sz w:val="18"/>
              </w:rPr>
              <w:t>.</w:t>
            </w:r>
          </w:p>
          <w:p w14:paraId="55F9D910" w14:textId="484BB043" w:rsidR="00513D09" w:rsidRPr="00AB7126" w:rsidRDefault="00513D09" w:rsidP="00513D09">
            <w:pPr>
              <w:tabs>
                <w:tab w:val="num" w:pos="325"/>
              </w:tabs>
              <w:spacing w:before="120" w:after="0" w:line="0" w:lineRule="atLeast"/>
              <w:rPr>
                <w:rFonts w:eastAsia="Times New Roman"/>
                <w:b/>
                <w:bCs/>
                <w:sz w:val="18"/>
              </w:rPr>
            </w:pPr>
            <w:r w:rsidRPr="00AB7126">
              <w:rPr>
                <w:rFonts w:eastAsia="Times New Roman"/>
                <w:b/>
                <w:bCs/>
                <w:sz w:val="18"/>
              </w:rPr>
              <w:t>U</w:t>
            </w:r>
            <w:r>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6D0927D5" w14:textId="77777777" w:rsidR="00513D09" w:rsidRDefault="00513D09" w:rsidP="00513D09">
            <w:pPr>
              <w:spacing w:after="0" w:line="0" w:lineRule="atLeast"/>
              <w:rPr>
                <w:rFonts w:eastAsia="Times New Roman"/>
                <w:sz w:val="18"/>
                <w:szCs w:val="18"/>
              </w:rPr>
            </w:pPr>
            <w:r>
              <w:rPr>
                <w:rFonts w:eastAsia="Times New Roman"/>
                <w:sz w:val="18"/>
                <w:szCs w:val="18"/>
              </w:rPr>
              <w:t>Students work on Criteria 1–5 during class time.</w:t>
            </w:r>
          </w:p>
          <w:p w14:paraId="4852F1DD" w14:textId="1837F328" w:rsidR="00513D09" w:rsidRPr="00513D09" w:rsidRDefault="00513D09" w:rsidP="00513D09">
            <w:pPr>
              <w:spacing w:before="120" w:after="0" w:line="0" w:lineRule="atLeast"/>
              <w:rPr>
                <w:rFonts w:eastAsia="Times New Roman"/>
                <w:color w:val="000000" w:themeColor="text1"/>
                <w:sz w:val="18"/>
                <w:szCs w:val="18"/>
              </w:rPr>
            </w:pPr>
            <w:r w:rsidRPr="00513D09">
              <w:rPr>
                <w:rFonts w:eastAsia="Times New Roman"/>
                <w:sz w:val="18"/>
                <w:szCs w:val="18"/>
              </w:rPr>
              <w:t>Students meet with teacher to monitor progress and update the Authentication Record Form.</w:t>
            </w:r>
          </w:p>
        </w:tc>
      </w:tr>
      <w:tr w:rsidR="00513D09" w:rsidRPr="00AC4FF9" w14:paraId="653495B0"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0617C4" w14:textId="1B437E55" w:rsidR="00513D09" w:rsidRPr="001767C7" w:rsidRDefault="00513D09" w:rsidP="00513D09">
            <w:pPr>
              <w:spacing w:line="0" w:lineRule="atLeast"/>
              <w:rPr>
                <w:rFonts w:ascii="Times New Roman" w:eastAsia="Times New Roman" w:hAnsi="Times New Roman" w:cs="Times New Roman"/>
                <w:color w:val="000000" w:themeColor="text1"/>
                <w:sz w:val="24"/>
                <w:szCs w:val="24"/>
              </w:rPr>
            </w:pPr>
            <w:r w:rsidRPr="001767C7">
              <w:rPr>
                <w:rFonts w:eastAsia="Times New Roman"/>
                <w:color w:val="000000" w:themeColor="text1"/>
                <w:sz w:val="18"/>
                <w:szCs w:val="18"/>
              </w:rPr>
              <w:t>1</w:t>
            </w:r>
            <w:r>
              <w:rPr>
                <w:rFonts w:eastAsia="Times New Roman"/>
                <w:color w:val="000000" w:themeColor="text1"/>
                <w:sz w:val="18"/>
                <w:szCs w:val="18"/>
              </w:rPr>
              <w:t>5</w:t>
            </w:r>
          </w:p>
        </w:tc>
        <w:tc>
          <w:tcPr>
            <w:tcW w:w="1026" w:type="dxa"/>
            <w:tcBorders>
              <w:top w:val="single" w:sz="8" w:space="0" w:color="000000"/>
              <w:left w:val="single" w:sz="8" w:space="0" w:color="000000"/>
              <w:bottom w:val="single" w:sz="8" w:space="0" w:color="000000"/>
              <w:right w:val="single" w:sz="8" w:space="0" w:color="000000"/>
            </w:tcBorders>
          </w:tcPr>
          <w:p w14:paraId="47CA8894" w14:textId="1E3D242C" w:rsidR="00513D09" w:rsidRPr="001767C7" w:rsidRDefault="00513D09" w:rsidP="00513D09">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EBF474" w14:textId="77777777" w:rsidR="00513D09" w:rsidRPr="00E8736B" w:rsidRDefault="00513D09" w:rsidP="00513D09">
            <w:pPr>
              <w:spacing w:after="0" w:line="0" w:lineRule="atLeast"/>
              <w:rPr>
                <w:rFonts w:eastAsia="Times New Roman"/>
                <w:bCs/>
                <w:sz w:val="18"/>
              </w:rPr>
            </w:pPr>
            <w:r w:rsidRPr="00E8736B">
              <w:rPr>
                <w:rFonts w:eastAsia="Times New Roman"/>
                <w:bCs/>
                <w:sz w:val="18"/>
              </w:rPr>
              <w:t>Generating design ideas</w:t>
            </w:r>
            <w:r>
              <w:rPr>
                <w:rFonts w:eastAsia="Times New Roman"/>
                <w:bCs/>
                <w:sz w:val="18"/>
              </w:rPr>
              <w:t>:</w:t>
            </w:r>
          </w:p>
          <w:p w14:paraId="100DEE85" w14:textId="77777777" w:rsidR="00513D09" w:rsidRDefault="00513D09" w:rsidP="008813BD">
            <w:pPr>
              <w:pStyle w:val="ListParagraph"/>
              <w:numPr>
                <w:ilvl w:val="0"/>
                <w:numId w:val="26"/>
              </w:numPr>
              <w:tabs>
                <w:tab w:val="clear" w:pos="720"/>
                <w:tab w:val="num" w:pos="326"/>
              </w:tabs>
              <w:spacing w:line="0" w:lineRule="atLeast"/>
              <w:ind w:left="326" w:hanging="326"/>
              <w:rPr>
                <w:rFonts w:eastAsia="Times New Roman"/>
                <w:bCs/>
                <w:sz w:val="18"/>
              </w:rPr>
            </w:pPr>
            <w:r>
              <w:rPr>
                <w:rFonts w:eastAsia="Times New Roman"/>
                <w:bCs/>
                <w:sz w:val="18"/>
              </w:rPr>
              <w:t>e</w:t>
            </w:r>
            <w:r w:rsidRPr="00E8736B">
              <w:rPr>
                <w:rFonts w:eastAsia="Times New Roman"/>
                <w:bCs/>
                <w:sz w:val="18"/>
              </w:rPr>
              <w:t>valuation criteria for designs</w:t>
            </w:r>
          </w:p>
          <w:p w14:paraId="018418D8" w14:textId="77777777" w:rsidR="00513D09" w:rsidRDefault="00513D09" w:rsidP="008813BD">
            <w:pPr>
              <w:pStyle w:val="ListParagraph"/>
              <w:numPr>
                <w:ilvl w:val="0"/>
                <w:numId w:val="26"/>
              </w:numPr>
              <w:tabs>
                <w:tab w:val="clear" w:pos="720"/>
                <w:tab w:val="num" w:pos="326"/>
              </w:tabs>
              <w:spacing w:line="0" w:lineRule="atLeast"/>
              <w:ind w:left="326" w:hanging="326"/>
              <w:rPr>
                <w:rFonts w:eastAsia="Times New Roman"/>
                <w:bCs/>
                <w:sz w:val="18"/>
              </w:rPr>
            </w:pPr>
            <w:r>
              <w:rPr>
                <w:rFonts w:eastAsia="Times New Roman"/>
                <w:bCs/>
                <w:sz w:val="18"/>
              </w:rPr>
              <w:t>i</w:t>
            </w:r>
            <w:r w:rsidRPr="00E8736B">
              <w:rPr>
                <w:rFonts w:eastAsia="Times New Roman"/>
                <w:bCs/>
                <w:sz w:val="18"/>
              </w:rPr>
              <w:t>deation techniques</w:t>
            </w:r>
          </w:p>
          <w:p w14:paraId="4B6AE4BB" w14:textId="77777777" w:rsidR="00513D09" w:rsidRDefault="00513D09" w:rsidP="00513D09">
            <w:pPr>
              <w:tabs>
                <w:tab w:val="num" w:pos="326"/>
              </w:tabs>
              <w:spacing w:before="120" w:after="120" w:line="0" w:lineRule="atLeast"/>
              <w:rPr>
                <w:rFonts w:eastAsia="Times New Roman"/>
                <w:bCs/>
                <w:sz w:val="18"/>
              </w:rPr>
            </w:pPr>
            <w:r>
              <w:rPr>
                <w:rFonts w:eastAsia="Times New Roman"/>
                <w:bCs/>
                <w:sz w:val="18"/>
              </w:rPr>
              <w:t>Students working on their SAT</w:t>
            </w:r>
          </w:p>
          <w:p w14:paraId="064E9F3E" w14:textId="4821FBCF" w:rsidR="00513D09" w:rsidRPr="003D1452" w:rsidRDefault="00513D09" w:rsidP="00513D09">
            <w:pPr>
              <w:spacing w:after="0" w:line="0" w:lineRule="atLeast"/>
              <w:textAlignment w:val="baseline"/>
              <w:rPr>
                <w:rFonts w:eastAsia="Times New Roman"/>
                <w:color w:val="000000" w:themeColor="text1"/>
                <w:sz w:val="18"/>
                <w:szCs w:val="18"/>
              </w:rPr>
            </w:pPr>
            <w:r w:rsidRPr="00377D8F">
              <w:rPr>
                <w:rFonts w:eastAsia="Times New Roman"/>
                <w:bCs/>
                <w:sz w:val="18"/>
              </w:rPr>
              <w:t>SAT authentication session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43BC41" w14:textId="77777777" w:rsidR="00513D09" w:rsidRPr="00377D8F" w:rsidRDefault="00513D09" w:rsidP="008813BD">
            <w:pPr>
              <w:pStyle w:val="ListParagraph"/>
              <w:numPr>
                <w:ilvl w:val="0"/>
                <w:numId w:val="27"/>
              </w:numPr>
              <w:tabs>
                <w:tab w:val="clear" w:pos="720"/>
                <w:tab w:val="num" w:pos="325"/>
              </w:tabs>
              <w:spacing w:line="0" w:lineRule="atLeast"/>
              <w:ind w:left="325" w:hanging="284"/>
              <w:rPr>
                <w:rFonts w:eastAsia="Times New Roman"/>
                <w:bCs/>
                <w:sz w:val="18"/>
              </w:rPr>
            </w:pPr>
            <w:r w:rsidRPr="00377D8F">
              <w:rPr>
                <w:rFonts w:eastAsia="Times New Roman"/>
                <w:bCs/>
                <w:sz w:val="18"/>
              </w:rPr>
              <w:t>Generat</w:t>
            </w:r>
            <w:r>
              <w:rPr>
                <w:rFonts w:eastAsia="Times New Roman"/>
                <w:bCs/>
                <w:sz w:val="18"/>
              </w:rPr>
              <w:t>e</w:t>
            </w:r>
            <w:r w:rsidRPr="00377D8F">
              <w:rPr>
                <w:rFonts w:eastAsia="Times New Roman"/>
                <w:bCs/>
                <w:sz w:val="18"/>
              </w:rPr>
              <w:t xml:space="preserve"> a range of data visualisation ideas based on teacher-provided case studies</w:t>
            </w:r>
            <w:r>
              <w:rPr>
                <w:rFonts w:eastAsia="Times New Roman"/>
                <w:bCs/>
                <w:sz w:val="18"/>
              </w:rPr>
              <w:t>.</w:t>
            </w:r>
          </w:p>
          <w:p w14:paraId="3699F270" w14:textId="77777777" w:rsidR="00513D09" w:rsidRPr="00377D8F" w:rsidRDefault="00513D09" w:rsidP="008813BD">
            <w:pPr>
              <w:pStyle w:val="ListParagraph"/>
              <w:numPr>
                <w:ilvl w:val="0"/>
                <w:numId w:val="27"/>
              </w:numPr>
              <w:tabs>
                <w:tab w:val="clear" w:pos="720"/>
                <w:tab w:val="num" w:pos="325"/>
              </w:tabs>
              <w:spacing w:line="0" w:lineRule="atLeast"/>
              <w:ind w:left="325" w:hanging="284"/>
              <w:rPr>
                <w:rFonts w:eastAsia="Times New Roman"/>
                <w:bCs/>
                <w:sz w:val="18"/>
              </w:rPr>
            </w:pPr>
            <w:r w:rsidRPr="00377D8F">
              <w:rPr>
                <w:rFonts w:eastAsia="Times New Roman"/>
                <w:bCs/>
                <w:sz w:val="18"/>
              </w:rPr>
              <w:t>Review high</w:t>
            </w:r>
            <w:r>
              <w:rPr>
                <w:rFonts w:eastAsia="Times New Roman"/>
                <w:bCs/>
                <w:sz w:val="18"/>
              </w:rPr>
              <w:t>-</w:t>
            </w:r>
            <w:r w:rsidRPr="00377D8F">
              <w:rPr>
                <w:rFonts w:eastAsia="Times New Roman"/>
                <w:bCs/>
                <w:sz w:val="18"/>
              </w:rPr>
              <w:t>quality data visualisations and identify key design elements and how these visualisations meet user requirements</w:t>
            </w:r>
            <w:r>
              <w:rPr>
                <w:rFonts w:eastAsia="Times New Roman"/>
                <w:bCs/>
                <w:sz w:val="18"/>
              </w:rPr>
              <w:t>.</w:t>
            </w:r>
          </w:p>
          <w:p w14:paraId="4AF69106" w14:textId="77777777" w:rsidR="00513D09" w:rsidRPr="00377D8F" w:rsidRDefault="00513D09" w:rsidP="008813BD">
            <w:pPr>
              <w:pStyle w:val="ListParagraph"/>
              <w:numPr>
                <w:ilvl w:val="0"/>
                <w:numId w:val="27"/>
              </w:numPr>
              <w:tabs>
                <w:tab w:val="clear" w:pos="720"/>
                <w:tab w:val="num" w:pos="325"/>
              </w:tabs>
              <w:spacing w:line="0" w:lineRule="atLeast"/>
              <w:ind w:left="325" w:hanging="284"/>
              <w:rPr>
                <w:rFonts w:eastAsia="Times New Roman"/>
                <w:bCs/>
                <w:sz w:val="18"/>
              </w:rPr>
            </w:pPr>
            <w:r w:rsidRPr="00377D8F">
              <w:rPr>
                <w:rFonts w:eastAsia="Times New Roman"/>
                <w:bCs/>
                <w:sz w:val="18"/>
              </w:rPr>
              <w:t>List the requirements for a detailed design that will enable a data visualisation to be completed by any skilled developer that matches the design.</w:t>
            </w:r>
          </w:p>
          <w:p w14:paraId="0B625F50" w14:textId="49F69DCA" w:rsidR="00513D09" w:rsidRPr="00AB7126" w:rsidRDefault="00513D09" w:rsidP="008813BD">
            <w:pPr>
              <w:tabs>
                <w:tab w:val="num" w:pos="325"/>
              </w:tabs>
              <w:spacing w:before="120" w:after="0" w:line="0" w:lineRule="atLeast"/>
              <w:rPr>
                <w:rFonts w:eastAsia="Times New Roman"/>
                <w:b/>
                <w:bCs/>
                <w:sz w:val="18"/>
              </w:rPr>
            </w:pPr>
            <w:r w:rsidRPr="00AB7126">
              <w:rPr>
                <w:rFonts w:eastAsia="Times New Roman"/>
                <w:b/>
                <w:bCs/>
                <w:sz w:val="18"/>
              </w:rPr>
              <w:t>U</w:t>
            </w:r>
            <w:r w:rsidR="008813BD">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sidR="008813BD">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57EF3E7A" w14:textId="77777777" w:rsidR="00513D09" w:rsidRDefault="00513D09" w:rsidP="008813BD">
            <w:pPr>
              <w:spacing w:after="120" w:line="0" w:lineRule="atLeast"/>
              <w:rPr>
                <w:rFonts w:eastAsia="Times New Roman"/>
                <w:sz w:val="18"/>
                <w:szCs w:val="18"/>
              </w:rPr>
            </w:pPr>
            <w:r>
              <w:rPr>
                <w:rFonts w:eastAsia="Times New Roman"/>
                <w:sz w:val="18"/>
                <w:szCs w:val="18"/>
              </w:rPr>
              <w:t>Students work on Criteria 1–5 during class time.</w:t>
            </w:r>
          </w:p>
          <w:p w14:paraId="3DFB1A81" w14:textId="03CF4A44" w:rsidR="00513D09" w:rsidRPr="003D1452" w:rsidRDefault="00513D09" w:rsidP="008813BD">
            <w:pPr>
              <w:spacing w:after="0" w:line="0" w:lineRule="atLeast"/>
              <w:rPr>
                <w:rFonts w:ascii="Times New Roman" w:eastAsia="Times New Roman" w:hAnsi="Times New Roman" w:cs="Times New Roman"/>
                <w:color w:val="000000" w:themeColor="text1"/>
                <w:sz w:val="24"/>
                <w:szCs w:val="24"/>
              </w:rPr>
            </w:pPr>
            <w:r>
              <w:rPr>
                <w:rFonts w:eastAsia="Times New Roman"/>
                <w:sz w:val="18"/>
                <w:szCs w:val="18"/>
              </w:rPr>
              <w:t>Students meet with teacher to monitor progress and update the Authentication Record Form.</w:t>
            </w:r>
          </w:p>
        </w:tc>
      </w:tr>
    </w:tbl>
    <w:p w14:paraId="4D5A5306" w14:textId="77777777" w:rsidR="00316330" w:rsidRDefault="00316330">
      <w:r>
        <w:br w:type="page"/>
      </w:r>
    </w:p>
    <w:tbl>
      <w:tblPr>
        <w:tblW w:w="9456" w:type="dxa"/>
        <w:tblCellMar>
          <w:top w:w="15" w:type="dxa"/>
          <w:left w:w="15" w:type="dxa"/>
          <w:bottom w:w="15" w:type="dxa"/>
          <w:right w:w="15" w:type="dxa"/>
        </w:tblCellMar>
        <w:tblLook w:val="04A0" w:firstRow="1" w:lastRow="0" w:firstColumn="1" w:lastColumn="0" w:noHBand="0" w:noVBand="1"/>
      </w:tblPr>
      <w:tblGrid>
        <w:gridCol w:w="775"/>
        <w:gridCol w:w="1026"/>
        <w:gridCol w:w="3261"/>
        <w:gridCol w:w="4394"/>
      </w:tblGrid>
      <w:tr w:rsidR="008813BD" w:rsidRPr="00AC4FF9" w14:paraId="60F89CA1" w14:textId="77777777" w:rsidTr="007C6E2A">
        <w:tc>
          <w:tcPr>
            <w:tcW w:w="7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65F7E" w14:textId="6AC2C707" w:rsidR="008813BD" w:rsidRPr="001767C7" w:rsidRDefault="008813BD" w:rsidP="008813BD">
            <w:pPr>
              <w:spacing w:line="0" w:lineRule="atLeast"/>
              <w:rPr>
                <w:rFonts w:eastAsia="Times New Roman"/>
                <w:color w:val="000000" w:themeColor="text1"/>
                <w:sz w:val="18"/>
                <w:szCs w:val="18"/>
              </w:rPr>
            </w:pPr>
            <w:r>
              <w:rPr>
                <w:rFonts w:eastAsia="Times New Roman"/>
                <w:color w:val="000000" w:themeColor="text1"/>
                <w:sz w:val="18"/>
                <w:szCs w:val="18"/>
              </w:rPr>
              <w:lastRenderedPageBreak/>
              <w:t>16</w:t>
            </w:r>
          </w:p>
        </w:tc>
        <w:tc>
          <w:tcPr>
            <w:tcW w:w="1026" w:type="dxa"/>
            <w:tcBorders>
              <w:top w:val="single" w:sz="8" w:space="0" w:color="000000"/>
              <w:left w:val="single" w:sz="8" w:space="0" w:color="000000"/>
              <w:bottom w:val="single" w:sz="8" w:space="0" w:color="000000"/>
              <w:right w:val="single" w:sz="8" w:space="0" w:color="000000"/>
            </w:tcBorders>
          </w:tcPr>
          <w:p w14:paraId="6BEA32C5" w14:textId="65E32BA9" w:rsidR="008813BD" w:rsidRPr="001767C7" w:rsidRDefault="008813BD" w:rsidP="008813BD">
            <w:pPr>
              <w:spacing w:line="240" w:lineRule="auto"/>
              <w:ind w:left="56"/>
              <w:rPr>
                <w:rFonts w:eastAsia="Times New Roman"/>
                <w:color w:val="000000" w:themeColor="text1"/>
                <w:sz w:val="18"/>
                <w:szCs w:val="18"/>
              </w:rPr>
            </w:pPr>
            <w:r w:rsidRPr="001767C7">
              <w:rPr>
                <w:rFonts w:eastAsia="Times New Roman"/>
                <w:color w:val="000000" w:themeColor="text1"/>
                <w:sz w:val="18"/>
                <w:szCs w:val="18"/>
              </w:rPr>
              <w:t>U</w:t>
            </w:r>
            <w:r>
              <w:rPr>
                <w:rFonts w:eastAsia="Times New Roman"/>
                <w:color w:val="000000" w:themeColor="text1"/>
                <w:sz w:val="18"/>
                <w:szCs w:val="18"/>
              </w:rPr>
              <w:t>nit 3</w:t>
            </w:r>
            <w:r w:rsidRPr="001767C7">
              <w:rPr>
                <w:rFonts w:eastAsia="Times New Roman"/>
                <w:color w:val="000000" w:themeColor="text1"/>
                <w:sz w:val="18"/>
                <w:szCs w:val="18"/>
              </w:rPr>
              <w:t xml:space="preserve"> </w:t>
            </w:r>
            <w:r>
              <w:rPr>
                <w:rFonts w:eastAsia="Times New Roman"/>
                <w:color w:val="000000" w:themeColor="text1"/>
                <w:sz w:val="18"/>
                <w:szCs w:val="18"/>
              </w:rPr>
              <w:br/>
            </w:r>
            <w:r w:rsidRPr="001767C7">
              <w:rPr>
                <w:rFonts w:eastAsia="Times New Roman"/>
                <w:color w:val="000000" w:themeColor="text1"/>
                <w:sz w:val="18"/>
                <w:szCs w:val="18"/>
              </w:rPr>
              <w:t>A</w:t>
            </w:r>
            <w:r>
              <w:rPr>
                <w:rFonts w:eastAsia="Times New Roman"/>
                <w:color w:val="000000" w:themeColor="text1"/>
                <w:sz w:val="18"/>
                <w:szCs w:val="18"/>
              </w:rPr>
              <w:t xml:space="preserve">rea </w:t>
            </w:r>
            <w:r w:rsidRPr="001767C7">
              <w:rPr>
                <w:rFonts w:eastAsia="Times New Roman"/>
                <w:color w:val="000000" w:themeColor="text1"/>
                <w:sz w:val="18"/>
                <w:szCs w:val="18"/>
              </w:rPr>
              <w:t>o</w:t>
            </w:r>
            <w:r>
              <w:rPr>
                <w:rFonts w:eastAsia="Times New Roman"/>
                <w:color w:val="000000" w:themeColor="text1"/>
                <w:sz w:val="18"/>
                <w:szCs w:val="18"/>
              </w:rPr>
              <w:t xml:space="preserve">f </w:t>
            </w:r>
            <w:r w:rsidRPr="001767C7">
              <w:rPr>
                <w:rFonts w:eastAsia="Times New Roman"/>
                <w:color w:val="000000" w:themeColor="text1"/>
                <w:sz w:val="18"/>
                <w:szCs w:val="18"/>
              </w:rPr>
              <w:t>S</w:t>
            </w:r>
            <w:r>
              <w:rPr>
                <w:rFonts w:eastAsia="Times New Roman"/>
                <w:color w:val="000000" w:themeColor="text1"/>
                <w:sz w:val="18"/>
                <w:szCs w:val="18"/>
              </w:rPr>
              <w:t xml:space="preserve">tudy </w:t>
            </w:r>
            <w:r w:rsidRPr="001767C7">
              <w:rPr>
                <w:rFonts w:eastAsia="Times New Roman"/>
                <w:color w:val="000000" w:themeColor="text1"/>
                <w:sz w:val="18"/>
                <w:szCs w:val="18"/>
              </w:rPr>
              <w:t>2</w:t>
            </w:r>
          </w:p>
        </w:tc>
        <w:tc>
          <w:tcPr>
            <w:tcW w:w="32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A99DA8" w14:textId="77777777" w:rsidR="008813BD" w:rsidRPr="00377D8F" w:rsidRDefault="008813BD" w:rsidP="008813BD">
            <w:pPr>
              <w:tabs>
                <w:tab w:val="num" w:pos="326"/>
              </w:tabs>
              <w:spacing w:after="0" w:line="0" w:lineRule="atLeast"/>
              <w:rPr>
                <w:rFonts w:eastAsia="Times New Roman"/>
                <w:bCs/>
                <w:sz w:val="18"/>
              </w:rPr>
            </w:pPr>
            <w:r w:rsidRPr="00377D8F">
              <w:rPr>
                <w:rFonts w:eastAsia="Times New Roman"/>
                <w:bCs/>
                <w:sz w:val="18"/>
              </w:rPr>
              <w:t>Creating a detailed design</w:t>
            </w:r>
            <w:r>
              <w:rPr>
                <w:rFonts w:eastAsia="Times New Roman"/>
                <w:bCs/>
                <w:sz w:val="18"/>
              </w:rPr>
              <w:t>:</w:t>
            </w:r>
          </w:p>
          <w:p w14:paraId="13121F9C" w14:textId="77777777" w:rsidR="008813BD" w:rsidRPr="00377D8F" w:rsidRDefault="008813BD" w:rsidP="008813BD">
            <w:pPr>
              <w:pStyle w:val="ListParagraph"/>
              <w:numPr>
                <w:ilvl w:val="0"/>
                <w:numId w:val="28"/>
              </w:numPr>
              <w:tabs>
                <w:tab w:val="num" w:pos="326"/>
              </w:tabs>
              <w:spacing w:line="0" w:lineRule="atLeast"/>
              <w:rPr>
                <w:rFonts w:eastAsia="Times New Roman"/>
                <w:bCs/>
                <w:sz w:val="18"/>
              </w:rPr>
            </w:pPr>
            <w:r>
              <w:rPr>
                <w:rFonts w:eastAsia="Times New Roman"/>
                <w:bCs/>
                <w:sz w:val="18"/>
              </w:rPr>
              <w:t>a</w:t>
            </w:r>
            <w:r w:rsidRPr="00377D8F">
              <w:rPr>
                <w:rFonts w:eastAsia="Times New Roman"/>
                <w:bCs/>
                <w:sz w:val="18"/>
              </w:rPr>
              <w:t>dding required detail to a design to assist with Unit 4 development work on the SAT</w:t>
            </w:r>
          </w:p>
          <w:p w14:paraId="4CE162E0" w14:textId="77777777" w:rsidR="008813BD" w:rsidRDefault="008813BD" w:rsidP="008813BD">
            <w:pPr>
              <w:tabs>
                <w:tab w:val="num" w:pos="326"/>
              </w:tabs>
              <w:spacing w:before="120" w:after="0" w:line="0" w:lineRule="atLeast"/>
              <w:rPr>
                <w:rFonts w:eastAsia="Times New Roman"/>
                <w:bCs/>
                <w:sz w:val="18"/>
              </w:rPr>
            </w:pPr>
            <w:r>
              <w:rPr>
                <w:rFonts w:eastAsia="Times New Roman"/>
                <w:bCs/>
                <w:sz w:val="18"/>
              </w:rPr>
              <w:t>Students working on their SAT</w:t>
            </w:r>
          </w:p>
          <w:p w14:paraId="3D12F873" w14:textId="77777777" w:rsidR="008813BD" w:rsidRPr="00377D8F" w:rsidRDefault="008813BD" w:rsidP="008813BD">
            <w:pPr>
              <w:spacing w:before="120" w:after="0" w:line="0" w:lineRule="atLeast"/>
              <w:rPr>
                <w:rFonts w:eastAsia="Times New Roman"/>
                <w:bCs/>
                <w:sz w:val="18"/>
              </w:rPr>
            </w:pPr>
            <w:r w:rsidRPr="00377D8F">
              <w:rPr>
                <w:rFonts w:eastAsia="Times New Roman"/>
                <w:bCs/>
                <w:sz w:val="18"/>
              </w:rPr>
              <w:t>SAT authentication session</w:t>
            </w:r>
          </w:p>
          <w:p w14:paraId="12AAB325" w14:textId="67C8681B" w:rsidR="008813BD" w:rsidRPr="00E8736B" w:rsidRDefault="008813BD" w:rsidP="008813BD">
            <w:pPr>
              <w:spacing w:before="120" w:after="0" w:line="0" w:lineRule="atLeast"/>
              <w:rPr>
                <w:rFonts w:eastAsia="Times New Roman"/>
                <w:bCs/>
                <w:sz w:val="18"/>
              </w:rPr>
            </w:pPr>
            <w:r w:rsidRPr="00377D8F">
              <w:rPr>
                <w:rFonts w:eastAsia="Times New Roman"/>
                <w:bCs/>
                <w:sz w:val="18"/>
              </w:rPr>
              <w:t>SAT Submission*</w:t>
            </w:r>
          </w:p>
        </w:tc>
        <w:tc>
          <w:tcPr>
            <w:tcW w:w="439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4EB97D" w14:textId="77777777" w:rsidR="008813BD" w:rsidRPr="00377D8F" w:rsidRDefault="008813BD" w:rsidP="008813BD">
            <w:pPr>
              <w:pStyle w:val="ListParagraph"/>
              <w:numPr>
                <w:ilvl w:val="0"/>
                <w:numId w:val="29"/>
              </w:numPr>
              <w:tabs>
                <w:tab w:val="clear" w:pos="720"/>
                <w:tab w:val="num" w:pos="325"/>
              </w:tabs>
              <w:spacing w:line="0" w:lineRule="atLeast"/>
              <w:ind w:left="325" w:hanging="284"/>
              <w:rPr>
                <w:rFonts w:eastAsia="Times New Roman"/>
                <w:bCs/>
                <w:sz w:val="18"/>
              </w:rPr>
            </w:pPr>
            <w:r w:rsidRPr="00377D8F">
              <w:rPr>
                <w:rFonts w:eastAsia="Times New Roman"/>
                <w:bCs/>
                <w:sz w:val="18"/>
              </w:rPr>
              <w:t>Critically evaluat</w:t>
            </w:r>
            <w:r>
              <w:rPr>
                <w:rFonts w:eastAsia="Times New Roman"/>
                <w:bCs/>
                <w:sz w:val="18"/>
              </w:rPr>
              <w:t>e</w:t>
            </w:r>
            <w:r w:rsidRPr="00377D8F">
              <w:rPr>
                <w:rFonts w:eastAsia="Times New Roman"/>
                <w:bCs/>
                <w:sz w:val="18"/>
              </w:rPr>
              <w:t xml:space="preserve"> each design idea generated using criteria and mak</w:t>
            </w:r>
            <w:r>
              <w:rPr>
                <w:rFonts w:eastAsia="Times New Roman"/>
                <w:bCs/>
                <w:sz w:val="18"/>
              </w:rPr>
              <w:t>e</w:t>
            </w:r>
            <w:r w:rsidRPr="00377D8F">
              <w:rPr>
                <w:rFonts w:eastAsia="Times New Roman"/>
                <w:bCs/>
                <w:sz w:val="18"/>
              </w:rPr>
              <w:t xml:space="preserve"> an informed decision on a preferred model</w:t>
            </w:r>
            <w:r>
              <w:rPr>
                <w:rFonts w:eastAsia="Times New Roman"/>
                <w:bCs/>
                <w:sz w:val="18"/>
              </w:rPr>
              <w:t>.</w:t>
            </w:r>
          </w:p>
          <w:p w14:paraId="7D2EB68A" w14:textId="77777777" w:rsidR="008813BD" w:rsidRPr="00377D8F" w:rsidRDefault="008813BD" w:rsidP="008813BD">
            <w:pPr>
              <w:pStyle w:val="ListParagraph"/>
              <w:numPr>
                <w:ilvl w:val="0"/>
                <w:numId w:val="29"/>
              </w:numPr>
              <w:tabs>
                <w:tab w:val="clear" w:pos="720"/>
                <w:tab w:val="num" w:pos="325"/>
              </w:tabs>
              <w:spacing w:line="0" w:lineRule="atLeast"/>
              <w:ind w:left="325" w:hanging="284"/>
              <w:rPr>
                <w:rFonts w:eastAsia="Times New Roman"/>
                <w:bCs/>
                <w:sz w:val="18"/>
              </w:rPr>
            </w:pPr>
            <w:r w:rsidRPr="00377D8F">
              <w:rPr>
                <w:rFonts w:eastAsia="Times New Roman"/>
                <w:bCs/>
                <w:sz w:val="18"/>
              </w:rPr>
              <w:t xml:space="preserve">Add clarity and detailed instructions to the preferred design idea to finalise a detailed design for the infographics and/or dynamic data visualisations </w:t>
            </w:r>
            <w:r>
              <w:rPr>
                <w:rFonts w:eastAsia="Times New Roman"/>
                <w:bCs/>
                <w:sz w:val="18"/>
              </w:rPr>
              <w:t>that</w:t>
            </w:r>
            <w:r w:rsidRPr="00377D8F">
              <w:rPr>
                <w:rFonts w:eastAsia="Times New Roman"/>
                <w:bCs/>
                <w:sz w:val="18"/>
              </w:rPr>
              <w:t xml:space="preserve"> will be developed in Unit 4.</w:t>
            </w:r>
          </w:p>
          <w:p w14:paraId="064BCFF5" w14:textId="3463CD6D" w:rsidR="008813BD" w:rsidRPr="00AB7126" w:rsidRDefault="008813BD" w:rsidP="008813BD">
            <w:pPr>
              <w:tabs>
                <w:tab w:val="num" w:pos="325"/>
              </w:tabs>
              <w:spacing w:before="120" w:after="0" w:line="0" w:lineRule="atLeast"/>
              <w:rPr>
                <w:rFonts w:eastAsia="Times New Roman"/>
                <w:b/>
                <w:bCs/>
                <w:sz w:val="18"/>
              </w:rPr>
            </w:pPr>
            <w:r w:rsidRPr="00AB7126">
              <w:rPr>
                <w:rFonts w:eastAsia="Times New Roman"/>
                <w:b/>
                <w:bCs/>
                <w:sz w:val="18"/>
              </w:rPr>
              <w:t>U</w:t>
            </w:r>
            <w:r>
              <w:rPr>
                <w:rFonts w:eastAsia="Times New Roman"/>
                <w:b/>
                <w:bCs/>
                <w:sz w:val="18"/>
              </w:rPr>
              <w:t xml:space="preserve">nit </w:t>
            </w:r>
            <w:r w:rsidRPr="00AB7126">
              <w:rPr>
                <w:rFonts w:eastAsia="Times New Roman"/>
                <w:b/>
                <w:bCs/>
                <w:sz w:val="18"/>
              </w:rPr>
              <w:t>3</w:t>
            </w:r>
            <w:r>
              <w:rPr>
                <w:rFonts w:eastAsia="Times New Roman"/>
                <w:b/>
                <w:bCs/>
                <w:sz w:val="18"/>
              </w:rPr>
              <w:t xml:space="preserve"> </w:t>
            </w:r>
            <w:r w:rsidRPr="00AB7126">
              <w:rPr>
                <w:rFonts w:eastAsia="Times New Roman"/>
                <w:b/>
                <w:bCs/>
                <w:sz w:val="18"/>
              </w:rPr>
              <w:t>O</w:t>
            </w:r>
            <w:r>
              <w:rPr>
                <w:rFonts w:eastAsia="Times New Roman"/>
                <w:b/>
                <w:bCs/>
                <w:sz w:val="18"/>
              </w:rPr>
              <w:t xml:space="preserve">utcome </w:t>
            </w:r>
            <w:r w:rsidRPr="00AB7126">
              <w:rPr>
                <w:rFonts w:eastAsia="Times New Roman"/>
                <w:b/>
                <w:bCs/>
                <w:sz w:val="18"/>
              </w:rPr>
              <w:t xml:space="preserve">2 SAT </w:t>
            </w:r>
            <w:r>
              <w:rPr>
                <w:rFonts w:eastAsia="Times New Roman"/>
                <w:b/>
                <w:bCs/>
                <w:sz w:val="18"/>
              </w:rPr>
              <w:t>Authentication</w:t>
            </w:r>
          </w:p>
          <w:p w14:paraId="2575A965" w14:textId="77777777" w:rsidR="008813BD" w:rsidRDefault="008813BD" w:rsidP="008813BD">
            <w:pPr>
              <w:spacing w:after="120" w:line="0" w:lineRule="atLeast"/>
              <w:rPr>
                <w:rFonts w:eastAsia="Times New Roman"/>
                <w:sz w:val="18"/>
                <w:szCs w:val="18"/>
              </w:rPr>
            </w:pPr>
            <w:r>
              <w:rPr>
                <w:rFonts w:eastAsia="Times New Roman"/>
                <w:sz w:val="18"/>
                <w:szCs w:val="18"/>
              </w:rPr>
              <w:t>Students work on Criteria 1–5 during class time.</w:t>
            </w:r>
          </w:p>
          <w:p w14:paraId="77F1C60F" w14:textId="77777777" w:rsidR="008813BD" w:rsidRDefault="008813BD" w:rsidP="008813BD">
            <w:pPr>
              <w:spacing w:after="120" w:line="0" w:lineRule="atLeast"/>
              <w:rPr>
                <w:rFonts w:eastAsia="Times New Roman"/>
                <w:sz w:val="18"/>
                <w:szCs w:val="18"/>
              </w:rPr>
            </w:pPr>
            <w:r>
              <w:rPr>
                <w:rFonts w:eastAsia="Times New Roman"/>
                <w:sz w:val="18"/>
                <w:szCs w:val="18"/>
              </w:rPr>
              <w:t>Students meet with teacher to monitor progress and update the Authentication Record Form.</w:t>
            </w:r>
          </w:p>
          <w:p w14:paraId="1A7C20DD" w14:textId="1C5FEA6A" w:rsidR="008813BD" w:rsidRDefault="008813BD" w:rsidP="008813BD">
            <w:pPr>
              <w:spacing w:after="0" w:line="0" w:lineRule="atLeast"/>
              <w:rPr>
                <w:rFonts w:eastAsia="Times New Roman"/>
                <w:b/>
                <w:sz w:val="18"/>
                <w:szCs w:val="18"/>
              </w:rPr>
            </w:pPr>
            <w:r>
              <w:rPr>
                <w:rFonts w:eastAsia="Times New Roman"/>
                <w:b/>
                <w:sz w:val="18"/>
                <w:szCs w:val="18"/>
              </w:rPr>
              <w:t>Unit 3 Outcome 2 SAT Submission</w:t>
            </w:r>
          </w:p>
          <w:p w14:paraId="39A7446B" w14:textId="270581DF" w:rsidR="008813BD" w:rsidRPr="008813BD" w:rsidRDefault="008813BD" w:rsidP="008813BD">
            <w:pPr>
              <w:tabs>
                <w:tab w:val="num" w:pos="325"/>
              </w:tabs>
              <w:spacing w:after="0" w:line="0" w:lineRule="atLeast"/>
              <w:ind w:left="41"/>
              <w:rPr>
                <w:rFonts w:eastAsia="Times New Roman"/>
                <w:bCs/>
                <w:sz w:val="18"/>
              </w:rPr>
            </w:pPr>
            <w:r>
              <w:rPr>
                <w:rFonts w:eastAsia="Times New Roman"/>
                <w:sz w:val="18"/>
                <w:szCs w:val="18"/>
              </w:rPr>
              <w:t>Students submit SAT Criteria 1–5 to be assessed against the VCAA performance descriptors.</w:t>
            </w:r>
          </w:p>
        </w:tc>
      </w:tr>
    </w:tbl>
    <w:p w14:paraId="762CA9C5" w14:textId="77777777" w:rsidR="008813BD" w:rsidRPr="006B654D" w:rsidRDefault="008813BD" w:rsidP="008813BD">
      <w:pPr>
        <w:spacing w:before="240" w:after="120"/>
        <w:jc w:val="both"/>
      </w:pPr>
      <w:r w:rsidRPr="006B654D">
        <w:t>*SAT Submission date/s should take into account the following:</w:t>
      </w:r>
    </w:p>
    <w:p w14:paraId="2A79D5B7" w14:textId="77777777" w:rsidR="008813BD" w:rsidRPr="006B654D" w:rsidRDefault="008813BD" w:rsidP="008813BD">
      <w:pPr>
        <w:pStyle w:val="ListParagraph"/>
        <w:numPr>
          <w:ilvl w:val="0"/>
          <w:numId w:val="30"/>
        </w:numPr>
        <w:spacing w:after="120"/>
        <w:ind w:left="426" w:hanging="426"/>
        <w:jc w:val="both"/>
      </w:pPr>
      <w:r w:rsidRPr="006B654D">
        <w:t>Internal school programs and key dates</w:t>
      </w:r>
    </w:p>
    <w:p w14:paraId="1F089DBB" w14:textId="77777777" w:rsidR="008813BD" w:rsidRPr="006B654D" w:rsidRDefault="008813BD" w:rsidP="008813BD">
      <w:pPr>
        <w:pStyle w:val="ListParagraph"/>
        <w:numPr>
          <w:ilvl w:val="0"/>
          <w:numId w:val="30"/>
        </w:numPr>
        <w:spacing w:before="120" w:after="120"/>
        <w:ind w:left="426" w:hanging="426"/>
        <w:jc w:val="both"/>
      </w:pPr>
      <w:r w:rsidRPr="006B654D">
        <w:t>Sufficient time to assess and moderate student submissions</w:t>
      </w:r>
    </w:p>
    <w:p w14:paraId="2897D704" w14:textId="25727539" w:rsidR="008813BD" w:rsidRPr="008813BD" w:rsidRDefault="008813BD" w:rsidP="008813BD">
      <w:pPr>
        <w:pStyle w:val="ListParagraph"/>
        <w:numPr>
          <w:ilvl w:val="0"/>
          <w:numId w:val="30"/>
        </w:numPr>
        <w:spacing w:before="120" w:after="120"/>
        <w:ind w:left="426" w:hanging="426"/>
        <w:jc w:val="both"/>
      </w:pPr>
      <w:r w:rsidRPr="006B654D">
        <w:t xml:space="preserve">Sufficient time to enter </w:t>
      </w:r>
      <w:r>
        <w:t>SAT criteria</w:t>
      </w:r>
      <w:r w:rsidRPr="006B654D">
        <w:t xml:space="preserve"> scores into </w:t>
      </w:r>
      <w:r w:rsidRPr="008813BD">
        <w:t>VASS</w:t>
      </w:r>
      <w:r>
        <w:t>.</w:t>
      </w:r>
    </w:p>
    <w:p w14:paraId="6CEF3399" w14:textId="248DA947" w:rsidR="002647BB" w:rsidRPr="008813BD" w:rsidRDefault="002647BB" w:rsidP="00402DCF">
      <w:pPr>
        <w:pStyle w:val="VCAAbody"/>
        <w:rPr>
          <w:noProof/>
          <w:sz w:val="18"/>
          <w:szCs w:val="18"/>
          <w:lang w:val="en-AU"/>
        </w:rPr>
      </w:pPr>
    </w:p>
    <w:sectPr w:rsidR="002647BB" w:rsidRPr="008813BD" w:rsidSect="00970580">
      <w:headerReference w:type="default" r:id="rId11"/>
      <w:footerReference w:type="default" r:id="rId12"/>
      <w:headerReference w:type="first" r:id="rId13"/>
      <w:footerReference w:type="first" r:id="rId14"/>
      <w:type w:val="continuous"/>
      <w:pgSz w:w="11907" w:h="16840" w:code="9"/>
      <w:pgMar w:top="320" w:right="1134" w:bottom="1134"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463C8" w14:textId="77777777" w:rsidR="00513D09" w:rsidRDefault="00513D09" w:rsidP="00304EA1">
      <w:pPr>
        <w:spacing w:after="0" w:line="240" w:lineRule="auto"/>
      </w:pPr>
      <w:r>
        <w:separator/>
      </w:r>
    </w:p>
  </w:endnote>
  <w:endnote w:type="continuationSeparator" w:id="0">
    <w:p w14:paraId="0E8E8FFD" w14:textId="77777777" w:rsidR="00513D09" w:rsidRDefault="00513D0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5CA" w14:textId="4970C951" w:rsidR="00513D09" w:rsidRPr="00243F0D" w:rsidRDefault="00513D09" w:rsidP="00970580">
    <w:pPr>
      <w:pStyle w:val="VCAAcaptionsandfootnotes"/>
    </w:pPr>
    <w:r>
      <w:rPr>
        <w:color w:val="999999" w:themeColor="accent2"/>
      </w:rPr>
      <w:t xml:space="preserve">© </w:t>
    </w:r>
    <w:hyperlink r:id="rId1" w:history="1">
      <w:r>
        <w:rPr>
          <w:rStyle w:val="Hyperlink"/>
        </w:rPr>
        <w:t>VCAA</w:t>
      </w:r>
    </w:hyperlink>
    <w:r>
      <w:t>, 2019</w:t>
    </w:r>
    <w:r>
      <w:ptab w:relativeTo="margin" w:alignment="center" w:leader="none"/>
    </w:r>
    <w:r>
      <w:t xml:space="preserve">Page </w:t>
    </w:r>
    <w:r w:rsidRPr="00B41951">
      <w:fldChar w:fldCharType="begin"/>
    </w:r>
    <w:r w:rsidRPr="00B41951">
      <w:instrText xml:space="preserve"> PAGE   \* MERGEFORMAT </w:instrText>
    </w:r>
    <w:r w:rsidRPr="00B41951">
      <w:fldChar w:fldCharType="separate"/>
    </w:r>
    <w:r w:rsidR="001D7245">
      <w:rPr>
        <w:noProof/>
      </w:rPr>
      <w:t>4</w:t>
    </w:r>
    <w:r w:rsidRPr="00B41951">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620D" w14:textId="6EB1EB3F" w:rsidR="00513D09" w:rsidRDefault="00513D09" w:rsidP="00970580">
    <w:pPr>
      <w:pStyle w:val="VCAAcaptionsandfootnotes"/>
      <w:spacing w:before="520"/>
    </w:pPr>
    <w:r w:rsidRPr="00970580">
      <w:t xml:space="preserve">© </w:t>
    </w:r>
    <w:hyperlink r:id="rId1" w:history="1">
      <w:r w:rsidRPr="00970580">
        <w:rPr>
          <w:rStyle w:val="Hyperlink"/>
        </w:rPr>
        <w:t>VCAA</w:t>
      </w:r>
    </w:hyperlink>
    <w:r w:rsidR="00280EDA">
      <w:t>, 2019</w:t>
    </w:r>
    <w:r>
      <w:ptab w:relativeTo="margin" w:alignment="right" w:leader="none"/>
    </w:r>
    <w:r>
      <w:rPr>
        <w:noProof/>
        <w:lang w:val="en-AU" w:eastAsia="en-AU"/>
      </w:rPr>
      <w:drawing>
        <wp:inline distT="0" distB="0" distL="0" distR="0" wp14:anchorId="27FF7554" wp14:editId="0E44E1B3">
          <wp:extent cx="649225" cy="367734"/>
          <wp:effectExtent l="0" t="0" r="0" b="0"/>
          <wp:docPr id="1" name="Picture 1" descr="State Government of Victoria insignia" title="Victoria State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V Insignia 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49225" cy="36773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E565" w14:textId="77777777" w:rsidR="00513D09" w:rsidRDefault="00513D09" w:rsidP="00304EA1">
      <w:pPr>
        <w:spacing w:after="0" w:line="240" w:lineRule="auto"/>
      </w:pPr>
      <w:r>
        <w:separator/>
      </w:r>
    </w:p>
  </w:footnote>
  <w:footnote w:type="continuationSeparator" w:id="0">
    <w:p w14:paraId="2B9407B4" w14:textId="77777777" w:rsidR="00513D09" w:rsidRDefault="00513D0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E52FDB" w14:textId="21DB9307" w:rsidR="00513D09" w:rsidRPr="00D86DE4" w:rsidRDefault="00513D09" w:rsidP="007C6E2A">
    <w:pPr>
      <w:pStyle w:val="VCAAcaptionsandfootnotes"/>
      <w:spacing w:after="360"/>
      <w:rPr>
        <w:color w:val="999999" w:themeColor="accent2"/>
      </w:rPr>
    </w:pPr>
    <w:r>
      <w:rPr>
        <w:color w:val="999999" w:themeColor="accent2"/>
      </w:rPr>
      <w:t xml:space="preserve">Sample Weekly Planner Unit </w:t>
    </w:r>
    <w:r w:rsidR="00280EDA">
      <w:rPr>
        <w:color w:val="999999" w:themeColor="accent2"/>
      </w:rPr>
      <w:t>3</w:t>
    </w:r>
    <w:r>
      <w:rPr>
        <w:color w:val="999999" w:themeColor="accent2"/>
      </w:rPr>
      <w:t xml:space="preserve">: </w:t>
    </w:r>
    <w:r w:rsidR="00280EDA">
      <w:rPr>
        <w:color w:val="999999" w:themeColor="accent2"/>
      </w:rPr>
      <w:t>Data analytics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49236" w14:textId="77777777" w:rsidR="00513D09" w:rsidRPr="009370BC" w:rsidRDefault="00513D09" w:rsidP="00970580">
    <w:pPr>
      <w:spacing w:after="0"/>
      <w:ind w:right="-142"/>
      <w:jc w:val="right"/>
    </w:pPr>
    <w:r>
      <w:rPr>
        <w:noProof/>
        <w:lang w:val="en-AU" w:eastAsia="en-AU"/>
      </w:rPr>
      <w:drawing>
        <wp:inline distT="0" distB="0" distL="0" distR="0" wp14:anchorId="6AA9443A" wp14:editId="7AAB516A">
          <wp:extent cx="2160000" cy="408374"/>
          <wp:effectExtent l="0" t="0" r="0" b="0"/>
          <wp:docPr id="2" name="Picture 2" descr="The logo and registered trademark of Victorian Curriculum and Assessment Authority logo" title="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86592"/>
    <w:multiLevelType w:val="multilevel"/>
    <w:tmpl w:val="CF50ECD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E06250"/>
    <w:multiLevelType w:val="multilevel"/>
    <w:tmpl w:val="2CF6484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055C7E"/>
    <w:multiLevelType w:val="multilevel"/>
    <w:tmpl w:val="0F3A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4015C3"/>
    <w:multiLevelType w:val="multilevel"/>
    <w:tmpl w:val="0F3A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1CE2232"/>
    <w:multiLevelType w:val="multilevel"/>
    <w:tmpl w:val="270C612E"/>
    <w:lvl w:ilvl="0">
      <w:start w:val="1"/>
      <w:numFmt w:val="bullet"/>
      <w:lvlText w:val="−"/>
      <w:lvlJc w:val="left"/>
      <w:pPr>
        <w:tabs>
          <w:tab w:val="num" w:pos="720"/>
        </w:tabs>
        <w:ind w:left="720" w:hanging="360"/>
      </w:pPr>
      <w:rPr>
        <w:rFonts w:ascii="Calibri" w:hAnsi="Calibri"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C06899"/>
    <w:multiLevelType w:val="multilevel"/>
    <w:tmpl w:val="81A2AA92"/>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32405"/>
    <w:multiLevelType w:val="multilevel"/>
    <w:tmpl w:val="1F8C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AA59FE"/>
    <w:multiLevelType w:val="multilevel"/>
    <w:tmpl w:val="766A6538"/>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84EDC"/>
    <w:multiLevelType w:val="hybridMultilevel"/>
    <w:tmpl w:val="94700F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C83327B"/>
    <w:multiLevelType w:val="hybridMultilevel"/>
    <w:tmpl w:val="64B052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D1E5844"/>
    <w:multiLevelType w:val="multilevel"/>
    <w:tmpl w:val="CBF4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15:restartNumberingAfterBreak="0">
    <w:nsid w:val="3FEF7087"/>
    <w:multiLevelType w:val="hybridMultilevel"/>
    <w:tmpl w:val="478C407C"/>
    <w:lvl w:ilvl="0" w:tplc="69764FE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C7E9F"/>
    <w:multiLevelType w:val="multilevel"/>
    <w:tmpl w:val="5694BF44"/>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1513E0"/>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8161FE"/>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88479A"/>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7246F"/>
    <w:multiLevelType w:val="multilevel"/>
    <w:tmpl w:val="CBF4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15:restartNumberingAfterBreak="0">
    <w:nsid w:val="5FF03DBE"/>
    <w:multiLevelType w:val="hybridMultilevel"/>
    <w:tmpl w:val="A112D068"/>
    <w:lvl w:ilvl="0" w:tplc="69764FE0">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2A513EF"/>
    <w:multiLevelType w:val="multilevel"/>
    <w:tmpl w:val="F9D63F28"/>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966E88"/>
    <w:multiLevelType w:val="multilevel"/>
    <w:tmpl w:val="87E0106C"/>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407F19"/>
    <w:multiLevelType w:val="multilevel"/>
    <w:tmpl w:val="50D45D68"/>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FE17AB"/>
    <w:multiLevelType w:val="multilevel"/>
    <w:tmpl w:val="87C8998A"/>
    <w:lvl w:ilvl="0">
      <w:start w:val="1"/>
      <w:numFmt w:val="bullet"/>
      <w:lvlText w:val=""/>
      <w:lvlJc w:val="left"/>
      <w:pPr>
        <w:tabs>
          <w:tab w:val="num" w:pos="720"/>
        </w:tabs>
        <w:ind w:left="720" w:hanging="360"/>
      </w:pPr>
      <w:rPr>
        <w:rFonts w:ascii="Symbol" w:hAnsi="Symbol" w:hint="default"/>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36123B"/>
    <w:multiLevelType w:val="multilevel"/>
    <w:tmpl w:val="C0D09542"/>
    <w:lvl w:ilvl="0">
      <w:start w:val="1"/>
      <w:numFmt w:val="bullet"/>
      <w:lvlText w:val=""/>
      <w:lvlJc w:val="left"/>
      <w:pPr>
        <w:tabs>
          <w:tab w:val="num" w:pos="720"/>
        </w:tabs>
        <w:ind w:left="720" w:hanging="360"/>
      </w:pPr>
      <w:rPr>
        <w:rFonts w:ascii="Symbol" w:hAnsi="Symbol" w:hint="default"/>
        <w:color w:val="auto"/>
        <w:sz w:val="20"/>
      </w:rPr>
    </w:lvl>
    <w:lvl w:ilvl="1">
      <w:start w:val="15"/>
      <w:numFmt w:val="bullet"/>
      <w:lvlText w:val="-"/>
      <w:lvlJc w:val="left"/>
      <w:pPr>
        <w:ind w:left="1440" w:hanging="360"/>
      </w:pPr>
      <w:rPr>
        <w:rFonts w:ascii="Arial" w:eastAsia="Times New Roman" w:hAnsi="Arial" w:cs="Aria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1910BB"/>
    <w:multiLevelType w:val="multilevel"/>
    <w:tmpl w:val="CBF4D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100CCC"/>
    <w:multiLevelType w:val="hybridMultilevel"/>
    <w:tmpl w:val="3072E6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2"/>
  </w:num>
  <w:num w:numId="4">
    <w:abstractNumId w:val="4"/>
  </w:num>
  <w:num w:numId="5">
    <w:abstractNumId w:val="20"/>
  </w:num>
  <w:num w:numId="6">
    <w:abstractNumId w:val="3"/>
  </w:num>
  <w:num w:numId="7">
    <w:abstractNumId w:val="7"/>
  </w:num>
  <w:num w:numId="8">
    <w:abstractNumId w:val="5"/>
  </w:num>
  <w:num w:numId="9">
    <w:abstractNumId w:val="8"/>
  </w:num>
  <w:num w:numId="10">
    <w:abstractNumId w:val="2"/>
  </w:num>
  <w:num w:numId="11">
    <w:abstractNumId w:val="10"/>
  </w:num>
  <w:num w:numId="12">
    <w:abstractNumId w:val="1"/>
  </w:num>
  <w:num w:numId="13">
    <w:abstractNumId w:val="29"/>
  </w:num>
  <w:num w:numId="14">
    <w:abstractNumId w:val="28"/>
  </w:num>
  <w:num w:numId="15">
    <w:abstractNumId w:val="6"/>
  </w:num>
  <w:num w:numId="16">
    <w:abstractNumId w:val="11"/>
  </w:num>
  <w:num w:numId="17">
    <w:abstractNumId w:val="18"/>
  </w:num>
  <w:num w:numId="18">
    <w:abstractNumId w:val="0"/>
  </w:num>
  <w:num w:numId="19">
    <w:abstractNumId w:val="21"/>
  </w:num>
  <w:num w:numId="20">
    <w:abstractNumId w:val="14"/>
  </w:num>
  <w:num w:numId="21">
    <w:abstractNumId w:val="16"/>
  </w:num>
  <w:num w:numId="22">
    <w:abstractNumId w:val="17"/>
  </w:num>
  <w:num w:numId="23">
    <w:abstractNumId w:val="24"/>
  </w:num>
  <w:num w:numId="24">
    <w:abstractNumId w:val="15"/>
  </w:num>
  <w:num w:numId="25">
    <w:abstractNumId w:val="25"/>
  </w:num>
  <w:num w:numId="26">
    <w:abstractNumId w:val="26"/>
  </w:num>
  <w:num w:numId="27">
    <w:abstractNumId w:val="23"/>
  </w:num>
  <w:num w:numId="28">
    <w:abstractNumId w:val="9"/>
  </w:num>
  <w:num w:numId="29">
    <w:abstractNumId w:val="27"/>
  </w:num>
  <w:num w:numId="30">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SortMethod w:val="0000"/>
  <w:mailMerge>
    <w:mainDocumentType w:val="formLetters"/>
    <w:dataType w:val="textFile"/>
    <w:activeRecord w:val="-1"/>
    <w:odso/>
  </w:mailMerg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526"/>
    <w:rsid w:val="00003885"/>
    <w:rsid w:val="0005780E"/>
    <w:rsid w:val="00065CC6"/>
    <w:rsid w:val="000A71F7"/>
    <w:rsid w:val="000F09E4"/>
    <w:rsid w:val="000F16FD"/>
    <w:rsid w:val="00180C46"/>
    <w:rsid w:val="001D7245"/>
    <w:rsid w:val="002279BA"/>
    <w:rsid w:val="002329F3"/>
    <w:rsid w:val="00243F0D"/>
    <w:rsid w:val="002647BB"/>
    <w:rsid w:val="002754C1"/>
    <w:rsid w:val="00280EDA"/>
    <w:rsid w:val="002841C8"/>
    <w:rsid w:val="0028516B"/>
    <w:rsid w:val="002B37CE"/>
    <w:rsid w:val="002C6F90"/>
    <w:rsid w:val="002E4FB5"/>
    <w:rsid w:val="00302FB8"/>
    <w:rsid w:val="00304EA1"/>
    <w:rsid w:val="00314D81"/>
    <w:rsid w:val="00316330"/>
    <w:rsid w:val="00322FC6"/>
    <w:rsid w:val="0035293F"/>
    <w:rsid w:val="00391986"/>
    <w:rsid w:val="003A00B4"/>
    <w:rsid w:val="003B23F3"/>
    <w:rsid w:val="00402DCF"/>
    <w:rsid w:val="00417AA3"/>
    <w:rsid w:val="00440B32"/>
    <w:rsid w:val="0046078D"/>
    <w:rsid w:val="00497B04"/>
    <w:rsid w:val="004A2ED8"/>
    <w:rsid w:val="004F5BDA"/>
    <w:rsid w:val="00513D09"/>
    <w:rsid w:val="0051631E"/>
    <w:rsid w:val="00537A1F"/>
    <w:rsid w:val="00566029"/>
    <w:rsid w:val="005923CB"/>
    <w:rsid w:val="005B391B"/>
    <w:rsid w:val="005D3D78"/>
    <w:rsid w:val="005E2EF0"/>
    <w:rsid w:val="0068471E"/>
    <w:rsid w:val="00684F98"/>
    <w:rsid w:val="00693FFD"/>
    <w:rsid w:val="006D2159"/>
    <w:rsid w:val="006F787C"/>
    <w:rsid w:val="00702636"/>
    <w:rsid w:val="00724507"/>
    <w:rsid w:val="00737950"/>
    <w:rsid w:val="00767D71"/>
    <w:rsid w:val="00773E6C"/>
    <w:rsid w:val="00781FB1"/>
    <w:rsid w:val="007C6E2A"/>
    <w:rsid w:val="00813C37"/>
    <w:rsid w:val="008154B5"/>
    <w:rsid w:val="00823962"/>
    <w:rsid w:val="00852719"/>
    <w:rsid w:val="00860115"/>
    <w:rsid w:val="008813BD"/>
    <w:rsid w:val="0088783C"/>
    <w:rsid w:val="008B0CD5"/>
    <w:rsid w:val="009370BC"/>
    <w:rsid w:val="00970580"/>
    <w:rsid w:val="0098739B"/>
    <w:rsid w:val="009B61E5"/>
    <w:rsid w:val="009D1E89"/>
    <w:rsid w:val="00A17661"/>
    <w:rsid w:val="00A24B2D"/>
    <w:rsid w:val="00A40966"/>
    <w:rsid w:val="00A554C5"/>
    <w:rsid w:val="00A921E0"/>
    <w:rsid w:val="00AE5526"/>
    <w:rsid w:val="00AF051B"/>
    <w:rsid w:val="00B01578"/>
    <w:rsid w:val="00B0738F"/>
    <w:rsid w:val="00B26601"/>
    <w:rsid w:val="00B41951"/>
    <w:rsid w:val="00B53229"/>
    <w:rsid w:val="00B62480"/>
    <w:rsid w:val="00B81B70"/>
    <w:rsid w:val="00BD0724"/>
    <w:rsid w:val="00BD2B91"/>
    <w:rsid w:val="00BE5521"/>
    <w:rsid w:val="00C06E6F"/>
    <w:rsid w:val="00C53263"/>
    <w:rsid w:val="00C75F1D"/>
    <w:rsid w:val="00CB68E8"/>
    <w:rsid w:val="00D04F01"/>
    <w:rsid w:val="00D338E4"/>
    <w:rsid w:val="00D51947"/>
    <w:rsid w:val="00D532F0"/>
    <w:rsid w:val="00D77413"/>
    <w:rsid w:val="00D82759"/>
    <w:rsid w:val="00D86DE4"/>
    <w:rsid w:val="00E23F1D"/>
    <w:rsid w:val="00E36017"/>
    <w:rsid w:val="00E36361"/>
    <w:rsid w:val="00E55AE9"/>
    <w:rsid w:val="00EB0C84"/>
    <w:rsid w:val="00F40D53"/>
    <w:rsid w:val="00F4525C"/>
    <w:rsid w:val="00F50D86"/>
    <w:rsid w:val="00FB7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B39BDCE"/>
  <w15:docId w15:val="{B07FE5C7-F9BC-441F-AC22-6F9BFC4F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35293F"/>
    <w:pPr>
      <w:numPr>
        <w:numId w:val="1"/>
      </w:numPr>
      <w:tabs>
        <w:tab w:val="left" w:pos="425"/>
      </w:tabs>
      <w:ind w:left="425" w:hanging="425"/>
      <w:contextualSpacing/>
    </w:pPr>
    <w:rPr>
      <w:rFonts w:eastAsia="Times New Roman"/>
      <w:kern w:val="22"/>
      <w:lang w:val="en-GB" w:eastAsia="ja-JP"/>
    </w:rPr>
  </w:style>
  <w:style w:type="paragraph" w:customStyle="1" w:styleId="VCAAbulletlevel2">
    <w:name w:val="VCAA bullet level 2"/>
    <w:basedOn w:val="VCAAbullet"/>
    <w:qFormat/>
    <w:rsid w:val="0035293F"/>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35293F"/>
    <w:pPr>
      <w:numPr>
        <w:numId w:val="4"/>
      </w:numPr>
      <w:tabs>
        <w:tab w:val="left" w:pos="425"/>
      </w:tabs>
      <w:overflowPunct w:val="0"/>
      <w:autoSpaceDE w:val="0"/>
      <w:autoSpaceDN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5"/>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paragraph" w:styleId="ListParagraph">
    <w:name w:val="List Paragraph"/>
    <w:basedOn w:val="Normal"/>
    <w:uiPriority w:val="34"/>
    <w:qFormat/>
    <w:rsid w:val="00402DCF"/>
    <w:pPr>
      <w:spacing w:after="0"/>
      <w:ind w:left="720"/>
      <w:contextualSpacing/>
    </w:pPr>
    <w:rPr>
      <w:rFonts w:ascii="Arial" w:eastAsia="Arial" w:hAnsi="Arial" w:cs="Arial"/>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ac6363a-b01d-423e-b66d-3d8ff784962c"/>
    <ds:schemaRef ds:uri="http://www.w3.org/XML/1998/namespace"/>
    <ds:schemaRef ds:uri="http://purl.org/dc/dcmitype/"/>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7EE21945-62B3-46DB-88B7-3E948AD59686}"/>
</file>

<file path=customXml/itemProps4.xml><?xml version="1.0" encoding="utf-8"?>
<ds:datastoreItem xmlns:ds="http://schemas.openxmlformats.org/officeDocument/2006/customXml" ds:itemID="{C40BF623-FD06-4C9A-9BAA-60E2390E3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6</Pages>
  <Words>2030</Words>
  <Characters>11571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Sample Weekly Planner Unit 3: Data analytics</vt:lpstr>
    </vt:vector>
  </TitlesOfParts>
  <Company>Victorian Curriculum and Assessment Authority</Company>
  <LinksUpToDate>false</LinksUpToDate>
  <CharactersWithSpaces>13574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Weekly Planner Unit 3: Data analytics</dc:title>
  <dc:subject>VCE Applied Computing</dc:subject>
  <dc:creator/>
  <cp:keywords>applied; computing; vce; weekly; planner; sample; data; analytics; analysis; design</cp:keywords>
  <cp:lastModifiedBy>Coleman, Julie J</cp:lastModifiedBy>
  <cp:revision>7</cp:revision>
  <cp:lastPrinted>2015-05-15T02:36:00Z</cp:lastPrinted>
  <dcterms:created xsi:type="dcterms:W3CDTF">2019-10-02T05:47:00Z</dcterms:created>
  <dcterms:modified xsi:type="dcterms:W3CDTF">2019-10-29T23:22:00Z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