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1A3D" w14:textId="77236225" w:rsidR="002608C9" w:rsidRPr="002608C9" w:rsidRDefault="002608C9" w:rsidP="002608C9">
      <w:pPr>
        <w:spacing w:after="240" w:line="560" w:lineRule="exact"/>
        <w:outlineLvl w:val="1"/>
        <w:rPr>
          <w:rFonts w:ascii="Arial" w:eastAsia="Arial" w:hAnsi="Arial" w:cs="Arial"/>
          <w:color w:val="0F7EB4"/>
          <w:sz w:val="48"/>
          <w:szCs w:val="40"/>
        </w:rPr>
      </w:pPr>
      <w:bookmarkStart w:id="0" w:name="TemplateOverview"/>
      <w:bookmarkEnd w:id="0"/>
      <w:r w:rsidRPr="002608C9">
        <w:rPr>
          <w:rFonts w:ascii="Arial" w:eastAsia="Arial" w:hAnsi="Arial" w:cs="Arial"/>
          <w:color w:val="0F7EB4"/>
          <w:sz w:val="48"/>
          <w:szCs w:val="40"/>
        </w:rPr>
        <w:t xml:space="preserve">VCE </w:t>
      </w:r>
      <w:r>
        <w:rPr>
          <w:rFonts w:ascii="Arial" w:eastAsia="Arial" w:hAnsi="Arial" w:cs="Arial"/>
          <w:color w:val="0F7EB4"/>
          <w:sz w:val="48"/>
          <w:szCs w:val="40"/>
        </w:rPr>
        <w:t>Classical Studies</w:t>
      </w:r>
      <w:r w:rsidRPr="002608C9">
        <w:rPr>
          <w:rFonts w:ascii="Arial" w:eastAsia="Arial" w:hAnsi="Arial" w:cs="Arial"/>
          <w:color w:val="0F7EB4"/>
          <w:sz w:val="48"/>
          <w:szCs w:val="40"/>
        </w:rPr>
        <w:t>: 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296"/>
        <w:gridCol w:w="1033"/>
        <w:gridCol w:w="1377"/>
        <w:gridCol w:w="2551"/>
        <w:gridCol w:w="2268"/>
        <w:gridCol w:w="2613"/>
      </w:tblGrid>
      <w:tr w:rsidR="002608C9" w:rsidRPr="002608C9" w14:paraId="243FB5F9" w14:textId="77777777" w:rsidTr="002608C9">
        <w:tc>
          <w:tcPr>
            <w:tcW w:w="13948" w:type="dxa"/>
            <w:gridSpan w:val="7"/>
            <w:shd w:val="clear" w:color="auto" w:fill="0F7EB4"/>
          </w:tcPr>
          <w:p w14:paraId="633E57F2" w14:textId="0FFF488F" w:rsidR="002608C9" w:rsidRPr="002608C9" w:rsidRDefault="002608C9" w:rsidP="002608C9">
            <w:pPr>
              <w:tabs>
                <w:tab w:val="left" w:pos="9580"/>
              </w:tabs>
              <w:spacing w:before="120" w:after="0" w:line="240" w:lineRule="auto"/>
              <w:ind w:right="-136"/>
              <w:jc w:val="center"/>
              <w:rPr>
                <w:rFonts w:ascii="Arial Narrow" w:eastAsia="Arial" w:hAnsi="Arial Narrow" w:cs="Times New Roman"/>
                <w:b/>
                <w:color w:val="FFFFFF"/>
                <w:lang w:eastAsia="en-AU"/>
              </w:rPr>
            </w:pPr>
            <w:r>
              <w:rPr>
                <w:rFonts w:ascii="Arial Narrow" w:eastAsia="Arial" w:hAnsi="Arial Narrow" w:cs="Times New Roman"/>
                <w:b/>
                <w:color w:val="FFFFFF"/>
                <w:lang w:eastAsia="en-AU"/>
              </w:rPr>
              <w:t>Classical Studies</w:t>
            </w:r>
          </w:p>
          <w:p w14:paraId="69C0CB2F" w14:textId="77777777" w:rsidR="002608C9" w:rsidRPr="002608C9" w:rsidRDefault="002608C9" w:rsidP="002608C9">
            <w:pPr>
              <w:spacing w:after="120" w:line="240" w:lineRule="auto"/>
              <w:jc w:val="center"/>
              <w:rPr>
                <w:rFonts w:ascii="Arial" w:eastAsia="Arial" w:hAnsi="Arial" w:cs="Times New Roman"/>
              </w:rPr>
            </w:pPr>
            <w:r w:rsidRPr="002608C9">
              <w:rPr>
                <w:rFonts w:ascii="Arial Narrow" w:eastAsia="Arial" w:hAnsi="Arial Narrow" w:cs="Times New Roman"/>
                <w:b/>
                <w:color w:val="FFFFFF"/>
                <w:lang w:eastAsia="en-AU"/>
              </w:rPr>
              <w:t>SCHOOL-ASSESSED COURSEWORK</w:t>
            </w:r>
          </w:p>
        </w:tc>
      </w:tr>
      <w:tr w:rsidR="002608C9" w:rsidRPr="002608C9" w14:paraId="75AFB13F" w14:textId="77777777" w:rsidTr="002608C9">
        <w:tc>
          <w:tcPr>
            <w:tcW w:w="13948" w:type="dxa"/>
            <w:gridSpan w:val="7"/>
            <w:tcBorders>
              <w:bottom w:val="single" w:sz="4" w:space="0" w:color="auto"/>
            </w:tcBorders>
          </w:tcPr>
          <w:p w14:paraId="3B34DA83" w14:textId="77777777" w:rsidR="002608C9" w:rsidRPr="002608C9" w:rsidRDefault="002608C9" w:rsidP="002608C9">
            <w:pPr>
              <w:spacing w:before="60" w:after="60" w:line="240" w:lineRule="auto"/>
              <w:jc w:val="center"/>
              <w:rPr>
                <w:rFonts w:ascii="Arial" w:eastAsia="Arial" w:hAnsi="Arial" w:cs="Times New Roman"/>
              </w:rPr>
            </w:pPr>
            <w:r w:rsidRPr="002608C9">
              <w:rPr>
                <w:rFonts w:ascii="Arial Narrow" w:eastAsia="Arial" w:hAnsi="Arial Narrow" w:cs="Cordia New"/>
                <w:b/>
              </w:rPr>
              <w:t>Performance descriptors</w:t>
            </w:r>
          </w:p>
        </w:tc>
      </w:tr>
      <w:tr w:rsidR="002608C9" w:rsidRPr="002608C9" w14:paraId="23FA690A" w14:textId="77777777" w:rsidTr="002608C9">
        <w:tc>
          <w:tcPr>
            <w:tcW w:w="5139" w:type="dxa"/>
            <w:gridSpan w:val="3"/>
            <w:tcBorders>
              <w:left w:val="nil"/>
              <w:right w:val="nil"/>
            </w:tcBorders>
          </w:tcPr>
          <w:p w14:paraId="702FC009" w14:textId="77777777" w:rsidR="002608C9" w:rsidRPr="002608C9" w:rsidRDefault="002608C9" w:rsidP="002608C9">
            <w:pPr>
              <w:spacing w:after="0" w:line="240" w:lineRule="auto"/>
              <w:rPr>
                <w:rFonts w:ascii="Arial" w:eastAsia="Arial" w:hAnsi="Arial" w:cs="Times New Roman"/>
                <w:sz w:val="12"/>
                <w:szCs w:val="12"/>
              </w:rPr>
            </w:pPr>
          </w:p>
        </w:tc>
        <w:tc>
          <w:tcPr>
            <w:tcW w:w="8809" w:type="dxa"/>
            <w:gridSpan w:val="4"/>
            <w:tcBorders>
              <w:left w:val="nil"/>
              <w:right w:val="nil"/>
            </w:tcBorders>
          </w:tcPr>
          <w:p w14:paraId="72E706BD" w14:textId="77777777" w:rsidR="002608C9" w:rsidRPr="002608C9" w:rsidRDefault="002608C9" w:rsidP="002608C9">
            <w:pPr>
              <w:spacing w:after="0" w:line="240" w:lineRule="auto"/>
              <w:rPr>
                <w:rFonts w:ascii="Arial" w:eastAsia="Arial" w:hAnsi="Arial" w:cs="Times New Roman"/>
                <w:sz w:val="12"/>
                <w:szCs w:val="12"/>
              </w:rPr>
            </w:pPr>
          </w:p>
        </w:tc>
      </w:tr>
      <w:tr w:rsidR="002608C9" w:rsidRPr="002608C9" w14:paraId="6DB75439" w14:textId="77777777" w:rsidTr="002608C9">
        <w:tc>
          <w:tcPr>
            <w:tcW w:w="1810" w:type="dxa"/>
            <w:vMerge w:val="restart"/>
            <w:vAlign w:val="center"/>
          </w:tcPr>
          <w:p w14:paraId="012C786A" w14:textId="77777777" w:rsidR="00CA5F8A" w:rsidRDefault="00CA5F8A" w:rsidP="00CA5F8A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Units 4</w:t>
            </w:r>
          </w:p>
          <w:p w14:paraId="22142AC4" w14:textId="77777777" w:rsidR="00CA5F8A" w:rsidRDefault="00CA5F8A" w:rsidP="00CA5F8A">
            <w:pP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221E1F"/>
                <w:sz w:val="18"/>
                <w:szCs w:val="18"/>
              </w:rPr>
              <w:t>Outcome 1</w:t>
            </w:r>
          </w:p>
          <w:p w14:paraId="7AB953C7" w14:textId="77777777" w:rsidR="00CA5F8A" w:rsidRPr="0005734E" w:rsidRDefault="00CA5F8A" w:rsidP="00CA5F8A">
            <w:pPr>
              <w:spacing w:before="120" w:after="120" w:line="280" w:lineRule="exact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05734E">
              <w:rPr>
                <w:rFonts w:ascii="Arial Narrow" w:eastAsia="Arial Narrow" w:hAnsi="Arial Narrow" w:cs="Arial Narrow"/>
                <w:bCs/>
                <w:color w:val="221E1F"/>
                <w:sz w:val="20"/>
                <w:szCs w:val="20"/>
              </w:rPr>
              <w:t>Analyse</w:t>
            </w:r>
            <w:proofErr w:type="spellEnd"/>
            <w:r w:rsidRPr="0005734E">
              <w:rPr>
                <w:rFonts w:ascii="Arial Narrow" w:eastAsia="Arial Narrow" w:hAnsi="Arial Narrow" w:cs="Arial Narrow"/>
                <w:bCs/>
                <w:color w:val="221E1F"/>
                <w:sz w:val="20"/>
                <w:szCs w:val="20"/>
              </w:rPr>
              <w:t xml:space="preserve"> and evaluate expressions of a classical concern and its significance in classical culture</w:t>
            </w:r>
            <w:r w:rsidRPr="0005734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  <w:lang w:val="en-AU"/>
              </w:rPr>
              <w:t>.</w:t>
            </w:r>
          </w:p>
          <w:p w14:paraId="26603154" w14:textId="2FD1DD0F" w:rsidR="002608C9" w:rsidRPr="002608C9" w:rsidRDefault="002608C9" w:rsidP="002608C9">
            <w:pPr>
              <w:spacing w:before="120" w:after="0" w:line="240" w:lineRule="auto"/>
              <w:rPr>
                <w:rFonts w:ascii="Arial Narrow" w:eastAsia="Arial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2138" w:type="dxa"/>
            <w:gridSpan w:val="6"/>
            <w:shd w:val="clear" w:color="auto" w:fill="0F7EB4"/>
          </w:tcPr>
          <w:p w14:paraId="535136FC" w14:textId="77777777" w:rsidR="002608C9" w:rsidRPr="002608C9" w:rsidRDefault="002608C9" w:rsidP="002608C9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  <w:lang w:val="en-AU"/>
              </w:rPr>
            </w:pPr>
            <w:r w:rsidRPr="002608C9">
              <w:rPr>
                <w:rFonts w:ascii="Arial Narrow" w:eastAsia="Arial" w:hAnsi="Arial Narrow" w:cs="Times New Roman"/>
                <w:b/>
                <w:color w:val="FFFFFF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2608C9" w:rsidRPr="002608C9" w14:paraId="1FED5E55" w14:textId="77777777" w:rsidTr="00C13972">
        <w:trPr>
          <w:trHeight w:val="170"/>
        </w:trPr>
        <w:tc>
          <w:tcPr>
            <w:tcW w:w="1810" w:type="dxa"/>
            <w:vMerge/>
            <w:vAlign w:val="center"/>
          </w:tcPr>
          <w:p w14:paraId="2D26FBCE" w14:textId="77777777" w:rsidR="002608C9" w:rsidRPr="002608C9" w:rsidRDefault="002608C9" w:rsidP="002608C9">
            <w:pPr>
              <w:spacing w:before="120" w:after="12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4B96D34B" w14:textId="5F64FBAC" w:rsidR="002608C9" w:rsidRPr="002608C9" w:rsidRDefault="002608C9" w:rsidP="002608C9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2608C9"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410" w:type="dxa"/>
            <w:gridSpan w:val="2"/>
            <w:vAlign w:val="center"/>
          </w:tcPr>
          <w:p w14:paraId="7434CCB1" w14:textId="5EE43651" w:rsidR="002608C9" w:rsidRPr="002608C9" w:rsidRDefault="002608C9" w:rsidP="002608C9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2608C9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1" w:type="dxa"/>
            <w:vAlign w:val="center"/>
          </w:tcPr>
          <w:p w14:paraId="289DAA72" w14:textId="268E9591" w:rsidR="002608C9" w:rsidRPr="002608C9" w:rsidRDefault="002608C9" w:rsidP="002608C9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</w:pPr>
            <w:r w:rsidRPr="002608C9">
              <w:rPr>
                <w:rFonts w:ascii="Arial Narrow" w:eastAsia="Arial" w:hAnsi="Arial Narrow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268" w:type="dxa"/>
            <w:vAlign w:val="center"/>
          </w:tcPr>
          <w:p w14:paraId="43A0B2E7" w14:textId="65471026" w:rsidR="002608C9" w:rsidRPr="002608C9" w:rsidRDefault="002608C9" w:rsidP="002608C9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2608C9">
              <w:rPr>
                <w:rFonts w:ascii="Arial Narrow" w:eastAsia="Arial" w:hAnsi="Arial Narrow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613" w:type="dxa"/>
            <w:vAlign w:val="center"/>
          </w:tcPr>
          <w:p w14:paraId="1068CF82" w14:textId="432B57FF" w:rsidR="002608C9" w:rsidRPr="002608C9" w:rsidRDefault="002608C9" w:rsidP="002608C9">
            <w:pPr>
              <w:spacing w:before="120" w:after="120" w:line="240" w:lineRule="auto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2608C9">
              <w:rPr>
                <w:rFonts w:ascii="Arial Narrow" w:eastAsia="Arial" w:hAnsi="Arial Narrow" w:cs="Times New Roman"/>
                <w:b/>
                <w:sz w:val="20"/>
                <w:szCs w:val="20"/>
              </w:rPr>
              <w:t>Very high</w:t>
            </w:r>
          </w:p>
        </w:tc>
      </w:tr>
      <w:tr w:rsidR="00CA5F8A" w:rsidRPr="002608C9" w14:paraId="018AC613" w14:textId="77777777" w:rsidTr="00C13972">
        <w:trPr>
          <w:cantSplit/>
          <w:trHeight w:val="737"/>
        </w:trPr>
        <w:tc>
          <w:tcPr>
            <w:tcW w:w="1810" w:type="dxa"/>
            <w:vMerge/>
            <w:vAlign w:val="center"/>
          </w:tcPr>
          <w:p w14:paraId="7048ADE1" w14:textId="77777777" w:rsidR="00CA5F8A" w:rsidRPr="002608C9" w:rsidRDefault="00CA5F8A" w:rsidP="00CA5F8A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23DD5DC" w14:textId="0B95F6D3" w:rsidR="00CA5F8A" w:rsidRPr="00CA5F8A" w:rsidRDefault="00CA5F8A" w:rsidP="00CA5F8A">
            <w:pPr>
              <w:spacing w:before="120" w:after="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Names features of the prescribed works</w:t>
            </w:r>
          </w:p>
        </w:tc>
        <w:tc>
          <w:tcPr>
            <w:tcW w:w="2410" w:type="dxa"/>
            <w:gridSpan w:val="2"/>
          </w:tcPr>
          <w:p w14:paraId="39420BF3" w14:textId="669FC013" w:rsidR="00CA5F8A" w:rsidRPr="00CA5F8A" w:rsidRDefault="00CA5F8A" w:rsidP="00CA5F8A">
            <w:pPr>
              <w:spacing w:before="120" w:after="12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Identifies features of the prescribed works, including subject matter or narrative</w:t>
            </w:r>
          </w:p>
        </w:tc>
        <w:tc>
          <w:tcPr>
            <w:tcW w:w="2551" w:type="dxa"/>
          </w:tcPr>
          <w:p w14:paraId="35D13781" w14:textId="0A3160C8" w:rsidR="00CA5F8A" w:rsidRPr="00CA5F8A" w:rsidRDefault="00CA5F8A" w:rsidP="00CA5F8A">
            <w:pPr>
              <w:spacing w:before="120" w:after="12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Describes features of the prescribed works, including subject matter or narrative and form/genre</w:t>
            </w:r>
          </w:p>
        </w:tc>
        <w:tc>
          <w:tcPr>
            <w:tcW w:w="2268" w:type="dxa"/>
          </w:tcPr>
          <w:p w14:paraId="364B1B9E" w14:textId="664E2889" w:rsidR="00CA5F8A" w:rsidRPr="00CA5F8A" w:rsidRDefault="00CA5F8A" w:rsidP="00CA5F8A">
            <w:pPr>
              <w:spacing w:before="120" w:after="12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Examines key features of the prescribed works, including authorship, subject matter or narrative and form/genre</w:t>
            </w:r>
          </w:p>
        </w:tc>
        <w:tc>
          <w:tcPr>
            <w:tcW w:w="2613" w:type="dxa"/>
          </w:tcPr>
          <w:p w14:paraId="4C69F67F" w14:textId="77777777" w:rsidR="00CA5F8A" w:rsidRDefault="00CA5F8A" w:rsidP="00CA5F8A">
            <w:pPr>
              <w:pStyle w:val="VCAAtablecondensed"/>
              <w:spacing w:before="100" w:after="100" w:line="240" w:lineRule="auto"/>
              <w:ind w:right="113"/>
              <w:rPr>
                <w:rFonts w:eastAsia="Arial Narrow" w:cs="Arial Narrow"/>
                <w:sz w:val="18"/>
                <w:szCs w:val="18"/>
              </w:rPr>
            </w:pPr>
            <w:r w:rsidRPr="00C9276D">
              <w:rPr>
                <w:rFonts w:eastAsia="Arial Narrow" w:cs="Arial Narrow"/>
                <w:sz w:val="18"/>
                <w:szCs w:val="18"/>
              </w:rPr>
              <w:t>Analyses classical features of the prescribed works, including authorship, subject matter or narrative and form/</w:t>
            </w:r>
            <w:proofErr w:type="gramStart"/>
            <w:r w:rsidRPr="00C9276D">
              <w:rPr>
                <w:rFonts w:eastAsia="Arial Narrow" w:cs="Arial Narrow"/>
                <w:sz w:val="18"/>
                <w:szCs w:val="18"/>
              </w:rPr>
              <w:t>genre</w:t>
            </w:r>
            <w:proofErr w:type="gramEnd"/>
          </w:p>
          <w:p w14:paraId="1A386BC3" w14:textId="5F75FCA4" w:rsidR="00CA5F8A" w:rsidRPr="00CA5F8A" w:rsidRDefault="00CA5F8A" w:rsidP="00CA5F8A">
            <w:pPr>
              <w:spacing w:before="120" w:after="12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A5F8A" w:rsidRPr="002608C9" w14:paraId="1BC12135" w14:textId="77777777" w:rsidTr="00C13972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43DD7D27" w14:textId="77777777" w:rsidR="00CA5F8A" w:rsidRPr="002608C9" w:rsidRDefault="00CA5F8A" w:rsidP="00CA5F8A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3170821" w14:textId="0ED20D3F" w:rsidR="00CA5F8A" w:rsidRPr="00CA5F8A" w:rsidRDefault="00CA5F8A" w:rsidP="00CA5F8A">
            <w:pPr>
              <w:spacing w:before="120" w:after="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Identifies the socio-historical context of the prescribed works</w:t>
            </w:r>
          </w:p>
        </w:tc>
        <w:tc>
          <w:tcPr>
            <w:tcW w:w="2410" w:type="dxa"/>
            <w:gridSpan w:val="2"/>
          </w:tcPr>
          <w:p w14:paraId="459F9974" w14:textId="23092138" w:rsidR="00CA5F8A" w:rsidRPr="00CA5F8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Describes the sociohistorical context of the prescribed works and </w:t>
            </w:r>
            <w:proofErr w:type="gramStart"/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makes reference</w:t>
            </w:r>
            <w:proofErr w:type="gramEnd"/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a classical concern</w:t>
            </w:r>
          </w:p>
        </w:tc>
        <w:tc>
          <w:tcPr>
            <w:tcW w:w="2551" w:type="dxa"/>
          </w:tcPr>
          <w:p w14:paraId="16CECB37" w14:textId="76EC12BA" w:rsidR="00CA5F8A" w:rsidRPr="00CA5F8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Explains the relationship between the prescribed works and their socio-historical context with reference to a classical concern</w:t>
            </w:r>
          </w:p>
        </w:tc>
        <w:tc>
          <w:tcPr>
            <w:tcW w:w="2268" w:type="dxa"/>
          </w:tcPr>
          <w:p w14:paraId="1656A8D1" w14:textId="1F8B30A5" w:rsidR="00CA5F8A" w:rsidRPr="00CA5F8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Examines the relationship between the prescribed works and their socio-historical context in relation to a classical concern </w:t>
            </w:r>
          </w:p>
        </w:tc>
        <w:tc>
          <w:tcPr>
            <w:tcW w:w="2613" w:type="dxa"/>
          </w:tcPr>
          <w:p w14:paraId="610B9075" w14:textId="77777777" w:rsidR="00CA5F8A" w:rsidRDefault="00CA5F8A" w:rsidP="00CA5F8A">
            <w:pPr>
              <w:pStyle w:val="VCAAtablecondensed"/>
              <w:spacing w:before="100" w:after="100" w:line="240" w:lineRule="auto"/>
              <w:rPr>
                <w:rFonts w:eastAsia="Arial Narrow" w:cs="Arial Narrow"/>
                <w:sz w:val="18"/>
                <w:szCs w:val="18"/>
              </w:rPr>
            </w:pPr>
            <w:r>
              <w:rPr>
                <w:rFonts w:eastAsia="Arial Narrow" w:cs="Arial Narrow"/>
                <w:sz w:val="18"/>
                <w:szCs w:val="18"/>
              </w:rPr>
              <w:t>Analyses</w:t>
            </w:r>
            <w:r w:rsidRPr="00C9276D">
              <w:rPr>
                <w:rFonts w:eastAsia="Arial Narrow" w:cs="Arial Narrow"/>
                <w:sz w:val="18"/>
                <w:szCs w:val="18"/>
              </w:rPr>
              <w:t xml:space="preserve"> the relationship between the prescribed works and their socio-historical context over time which rigorously examines a classical </w:t>
            </w:r>
            <w:proofErr w:type="gramStart"/>
            <w:r w:rsidRPr="00C9276D">
              <w:rPr>
                <w:rFonts w:eastAsia="Arial Narrow" w:cs="Arial Narrow"/>
                <w:sz w:val="18"/>
                <w:szCs w:val="18"/>
              </w:rPr>
              <w:t>concern</w:t>
            </w:r>
            <w:proofErr w:type="gramEnd"/>
          </w:p>
          <w:p w14:paraId="606848E3" w14:textId="39D5FB04" w:rsidR="00CA5F8A" w:rsidRPr="00CA5F8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CA5F8A" w:rsidRPr="002608C9" w14:paraId="72174643" w14:textId="77777777" w:rsidTr="00C13972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71FDE8F4" w14:textId="77777777" w:rsidR="00CA5F8A" w:rsidRPr="002608C9" w:rsidRDefault="00CA5F8A" w:rsidP="00CA5F8A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34DEDD6A" w14:textId="2646E6C9" w:rsidR="00CA5F8A" w:rsidRPr="00C2303A" w:rsidRDefault="00CA5F8A" w:rsidP="00CA5F8A">
            <w:pPr>
              <w:spacing w:before="120" w:after="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>Identifies ideas expressed in prescribed works</w:t>
            </w:r>
          </w:p>
        </w:tc>
        <w:tc>
          <w:tcPr>
            <w:tcW w:w="2410" w:type="dxa"/>
            <w:gridSpan w:val="2"/>
          </w:tcPr>
          <w:p w14:paraId="64E10040" w14:textId="5677C11B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>Describes ideas expressed in prescribed works with reference to a classical concern</w:t>
            </w:r>
          </w:p>
        </w:tc>
        <w:tc>
          <w:tcPr>
            <w:tcW w:w="2551" w:type="dxa"/>
          </w:tcPr>
          <w:p w14:paraId="26D381CD" w14:textId="417F2CCF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Explains key ideas expressed in prescribed works with reference to a classical concern</w:t>
            </w:r>
          </w:p>
        </w:tc>
        <w:tc>
          <w:tcPr>
            <w:tcW w:w="2268" w:type="dxa"/>
          </w:tcPr>
          <w:p w14:paraId="1B275431" w14:textId="220079B6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Analyses key ideas expressed in prescribed works in relation to a classical concern</w:t>
            </w:r>
          </w:p>
        </w:tc>
        <w:tc>
          <w:tcPr>
            <w:tcW w:w="2613" w:type="dxa"/>
          </w:tcPr>
          <w:p w14:paraId="4ED5908D" w14:textId="3D414D23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Evaluates key ideas expressed in prescribed works in relation to a classical concern</w:t>
            </w:r>
          </w:p>
        </w:tc>
      </w:tr>
      <w:tr w:rsidR="00CA5F8A" w:rsidRPr="002608C9" w14:paraId="28D41129" w14:textId="77777777" w:rsidTr="00C13972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3F68BEB4" w14:textId="77777777" w:rsidR="00CA5F8A" w:rsidRPr="002608C9" w:rsidRDefault="00CA5F8A" w:rsidP="00CA5F8A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3068CD05" w14:textId="611B697D" w:rsidR="00CA5F8A" w:rsidRPr="00C2303A" w:rsidRDefault="00CA5F8A" w:rsidP="00CA5F8A">
            <w:pPr>
              <w:spacing w:before="120" w:after="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>Identifies individual prescribed works as significant</w:t>
            </w:r>
          </w:p>
        </w:tc>
        <w:tc>
          <w:tcPr>
            <w:tcW w:w="2410" w:type="dxa"/>
            <w:gridSpan w:val="2"/>
          </w:tcPr>
          <w:p w14:paraId="3F8E0A30" w14:textId="7B97AE4D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>Describes individual prescribed work(s) as significant with reference to a classical concern</w:t>
            </w:r>
          </w:p>
        </w:tc>
        <w:tc>
          <w:tcPr>
            <w:tcW w:w="2551" w:type="dxa"/>
          </w:tcPr>
          <w:p w14:paraId="4729B751" w14:textId="6E9FD4BF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Explains the significance of individual prescribed works in representing a classical concern </w:t>
            </w:r>
          </w:p>
        </w:tc>
        <w:tc>
          <w:tcPr>
            <w:tcW w:w="2268" w:type="dxa"/>
          </w:tcPr>
          <w:p w14:paraId="266A7D23" w14:textId="2E144739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Analyses the significance of individual prescribed works </w:t>
            </w: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>in representing a classical concern by comparing to other prescribed works</w:t>
            </w:r>
          </w:p>
        </w:tc>
        <w:tc>
          <w:tcPr>
            <w:tcW w:w="2613" w:type="dxa"/>
          </w:tcPr>
          <w:p w14:paraId="5E4F71F8" w14:textId="3A1F2D2F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Evaluates the significance of individual prescribed works by identifying how the work develops a classical concern. Comparison with other prescribed works is comprehensive and nuanced.</w:t>
            </w:r>
          </w:p>
        </w:tc>
      </w:tr>
      <w:tr w:rsidR="00CA5F8A" w:rsidRPr="002608C9" w14:paraId="466B9914" w14:textId="77777777" w:rsidTr="00C13972">
        <w:trPr>
          <w:cantSplit/>
          <w:trHeight w:val="1134"/>
        </w:trPr>
        <w:tc>
          <w:tcPr>
            <w:tcW w:w="1810" w:type="dxa"/>
            <w:vMerge/>
            <w:vAlign w:val="center"/>
          </w:tcPr>
          <w:p w14:paraId="47B0D127" w14:textId="77777777" w:rsidR="00CA5F8A" w:rsidRPr="002608C9" w:rsidRDefault="00CA5F8A" w:rsidP="00CA5F8A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6554A06E" w14:textId="1E6DF1C3" w:rsidR="00CA5F8A" w:rsidRPr="00C2303A" w:rsidRDefault="00CA5F8A" w:rsidP="00CA5F8A">
            <w:pPr>
              <w:spacing w:before="120" w:after="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Identifies similarities and/or differences in the expression of key ideas</w:t>
            </w:r>
          </w:p>
        </w:tc>
        <w:tc>
          <w:tcPr>
            <w:tcW w:w="2410" w:type="dxa"/>
            <w:gridSpan w:val="2"/>
          </w:tcPr>
          <w:p w14:paraId="7A9B7EF0" w14:textId="10D187A5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Outlines similarities and/or differences in the expression of ideas with reference to a classical concern</w:t>
            </w:r>
          </w:p>
        </w:tc>
        <w:tc>
          <w:tcPr>
            <w:tcW w:w="2551" w:type="dxa"/>
          </w:tcPr>
          <w:p w14:paraId="3A61BB5E" w14:textId="23C6B5E8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Compares similarities and/or differences in the expression of key ideas related to a classical concern</w:t>
            </w:r>
          </w:p>
        </w:tc>
        <w:tc>
          <w:tcPr>
            <w:tcW w:w="2268" w:type="dxa"/>
          </w:tcPr>
          <w:p w14:paraId="525DDA7E" w14:textId="6135086B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Analyses similarities and differences in the expression of key ideas related to a classical concern</w:t>
            </w:r>
          </w:p>
        </w:tc>
        <w:tc>
          <w:tcPr>
            <w:tcW w:w="2613" w:type="dxa"/>
          </w:tcPr>
          <w:p w14:paraId="7593E957" w14:textId="2FDA387F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Evaluates similarities and differences in the expression of classical ideas which are highly relevant to a classical concern</w:t>
            </w:r>
          </w:p>
        </w:tc>
      </w:tr>
      <w:tr w:rsidR="00CA5F8A" w:rsidRPr="002608C9" w14:paraId="5D8A41D7" w14:textId="77777777" w:rsidTr="00C13972">
        <w:trPr>
          <w:cantSplit/>
          <w:trHeight w:val="1134"/>
        </w:trPr>
        <w:tc>
          <w:tcPr>
            <w:tcW w:w="1810" w:type="dxa"/>
            <w:vAlign w:val="center"/>
          </w:tcPr>
          <w:p w14:paraId="28DC7274" w14:textId="77777777" w:rsidR="00CA5F8A" w:rsidRPr="002608C9" w:rsidRDefault="00CA5F8A" w:rsidP="00CA5F8A">
            <w:pPr>
              <w:spacing w:after="0" w:line="240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C1F8BFB" w14:textId="265C832F" w:rsidR="00CA5F8A" w:rsidRPr="00C2303A" w:rsidRDefault="00CA5F8A" w:rsidP="00CA5F8A">
            <w:pPr>
              <w:spacing w:before="120" w:after="0" w:line="240" w:lineRule="auto"/>
              <w:ind w:righ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Identif</w:t>
            </w:r>
            <w:r w:rsidRPr="00C9276D">
              <w:rPr>
                <w:rFonts w:ascii="Arial Narrow" w:eastAsia="Arial Narrow" w:hAnsi="Arial Narrow" w:cs="Arial Narrow"/>
                <w:sz w:val="18"/>
                <w:szCs w:val="18"/>
              </w:rPr>
              <w:t>ies</w:t>
            </w: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aspects of prescribed works as expressions of a classical concern.</w:t>
            </w:r>
          </w:p>
        </w:tc>
        <w:tc>
          <w:tcPr>
            <w:tcW w:w="2410" w:type="dxa"/>
            <w:gridSpan w:val="2"/>
          </w:tcPr>
          <w:p w14:paraId="5149ECBB" w14:textId="0BF7E491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Describes expressions of a classical concern using evidence from the prescribed works</w:t>
            </w:r>
          </w:p>
        </w:tc>
        <w:tc>
          <w:tcPr>
            <w:tcW w:w="2551" w:type="dxa"/>
          </w:tcPr>
          <w:p w14:paraId="1C0BA5E4" w14:textId="15FBB992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Explains expressions of a classical concern and identifies the concern as significant in understanding classical culture using evidence from the prescribed works</w:t>
            </w:r>
          </w:p>
        </w:tc>
        <w:tc>
          <w:tcPr>
            <w:tcW w:w="2268" w:type="dxa"/>
          </w:tcPr>
          <w:p w14:paraId="05E7DB25" w14:textId="3A155C4C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Analyses expressions of a classical concern and its significance in understanding classical culture using relevant evidence from the prescribed works</w:t>
            </w:r>
          </w:p>
        </w:tc>
        <w:tc>
          <w:tcPr>
            <w:tcW w:w="2613" w:type="dxa"/>
          </w:tcPr>
          <w:p w14:paraId="2ACEE093" w14:textId="0FFBEED5" w:rsidR="00CA5F8A" w:rsidRPr="00C2303A" w:rsidRDefault="00CA5F8A" w:rsidP="00CA5F8A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A5F8A">
              <w:rPr>
                <w:rFonts w:ascii="Arial Narrow" w:eastAsia="Arial Narrow" w:hAnsi="Arial Narrow" w:cs="Arial Narrow"/>
                <w:sz w:val="18"/>
                <w:szCs w:val="18"/>
              </w:rPr>
              <w:t>Evaluates expressions of a classical concern and its significance in understanding classical culture using relevant evidence from the prescribed works</w:t>
            </w:r>
          </w:p>
        </w:tc>
      </w:tr>
    </w:tbl>
    <w:p w14:paraId="085999F0" w14:textId="77777777" w:rsidR="009F7E91" w:rsidRDefault="009F7E91"/>
    <w:p w14:paraId="1FCBAAF3" w14:textId="77777777" w:rsidR="002608C9" w:rsidRDefault="002608C9"/>
    <w:p w14:paraId="421ACEBC" w14:textId="77777777" w:rsidR="00C2303A" w:rsidRPr="00C2303A" w:rsidRDefault="00C2303A" w:rsidP="00C2303A">
      <w:pPr>
        <w:spacing w:after="120"/>
        <w:rPr>
          <w:rFonts w:ascii="Arial" w:hAnsi="Arial" w:cs="Arial"/>
          <w:sz w:val="18"/>
          <w:szCs w:val="18"/>
        </w:rPr>
      </w:pPr>
      <w:r w:rsidRPr="00C2303A">
        <w:rPr>
          <w:rFonts w:ascii="Arial" w:hAnsi="Arial" w:cs="Arial"/>
          <w:sz w:val="18"/>
          <w:szCs w:val="18"/>
        </w:rPr>
        <w:t xml:space="preserve">KEY to marking scale based on the Outcome contributing 50 </w:t>
      </w:r>
      <w:proofErr w:type="gramStart"/>
      <w:r w:rsidRPr="00C2303A">
        <w:rPr>
          <w:rFonts w:ascii="Arial" w:hAnsi="Arial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C2303A" w:rsidRPr="00C2303A" w14:paraId="501B8459" w14:textId="77777777" w:rsidTr="00B30463">
        <w:trPr>
          <w:trHeight w:val="170"/>
        </w:trPr>
        <w:tc>
          <w:tcPr>
            <w:tcW w:w="2318" w:type="dxa"/>
            <w:vAlign w:val="center"/>
          </w:tcPr>
          <w:p w14:paraId="1979D0F9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Very Low 1–10</w:t>
            </w:r>
          </w:p>
        </w:tc>
        <w:tc>
          <w:tcPr>
            <w:tcW w:w="2318" w:type="dxa"/>
            <w:vAlign w:val="center"/>
          </w:tcPr>
          <w:p w14:paraId="7152AFA7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Low 11–20</w:t>
            </w:r>
          </w:p>
        </w:tc>
        <w:tc>
          <w:tcPr>
            <w:tcW w:w="2318" w:type="dxa"/>
            <w:vAlign w:val="center"/>
          </w:tcPr>
          <w:p w14:paraId="0C2999A6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Medium 21–30</w:t>
            </w:r>
          </w:p>
        </w:tc>
        <w:tc>
          <w:tcPr>
            <w:tcW w:w="2318" w:type="dxa"/>
            <w:vAlign w:val="center"/>
          </w:tcPr>
          <w:p w14:paraId="32F83213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High 31–40</w:t>
            </w:r>
          </w:p>
        </w:tc>
        <w:tc>
          <w:tcPr>
            <w:tcW w:w="2318" w:type="dxa"/>
            <w:vAlign w:val="center"/>
          </w:tcPr>
          <w:p w14:paraId="76A5C24A" w14:textId="77777777" w:rsidR="00C2303A" w:rsidRPr="00C2303A" w:rsidRDefault="00C2303A" w:rsidP="00B3046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03A">
              <w:rPr>
                <w:rFonts w:ascii="Arial" w:hAnsi="Arial" w:cs="Arial"/>
                <w:sz w:val="18"/>
                <w:szCs w:val="18"/>
              </w:rPr>
              <w:t>Very High 41–50</w:t>
            </w:r>
          </w:p>
        </w:tc>
      </w:tr>
    </w:tbl>
    <w:p w14:paraId="4AB120B9" w14:textId="77777777" w:rsidR="00C2303A" w:rsidRPr="004445BC" w:rsidRDefault="00C2303A" w:rsidP="00C2303A">
      <w:pPr>
        <w:tabs>
          <w:tab w:val="left" w:pos="5352"/>
        </w:tabs>
      </w:pPr>
    </w:p>
    <w:p w14:paraId="74430C89" w14:textId="77777777" w:rsidR="002608C9" w:rsidRDefault="002608C9"/>
    <w:sectPr w:rsidR="002608C9" w:rsidSect="00CA5F8A">
      <w:headerReference w:type="default" r:id="rId7"/>
      <w:footerReference w:type="default" r:id="rId8"/>
      <w:pgSz w:w="16838" w:h="11906" w:orient="landscape"/>
      <w:pgMar w:top="1440" w:right="1440" w:bottom="1440" w:left="144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FEFC" w14:textId="77777777" w:rsidR="00CA5F8A" w:rsidRDefault="00CA5F8A" w:rsidP="00CA5F8A">
      <w:pPr>
        <w:spacing w:after="0" w:line="240" w:lineRule="auto"/>
      </w:pPr>
      <w:r>
        <w:separator/>
      </w:r>
    </w:p>
  </w:endnote>
  <w:endnote w:type="continuationSeparator" w:id="0">
    <w:p w14:paraId="245F2C39" w14:textId="77777777" w:rsidR="00CA5F8A" w:rsidRDefault="00CA5F8A" w:rsidP="00CA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3834"/>
      <w:gridCol w:w="4653"/>
      <w:gridCol w:w="4650"/>
    </w:tblGrid>
    <w:tr w:rsidR="00CA5F8A" w:rsidRPr="00D06414" w14:paraId="41FBE1AF" w14:textId="77777777" w:rsidTr="008558BE">
      <w:tc>
        <w:tcPr>
          <w:tcW w:w="1459" w:type="pct"/>
          <w:tcMar>
            <w:left w:w="0" w:type="dxa"/>
            <w:right w:w="0" w:type="dxa"/>
          </w:tcMar>
        </w:tcPr>
        <w:p w14:paraId="74B0BDA7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3B68A0CF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37EE09D4" w14:textId="77777777" w:rsidR="00CA5F8A" w:rsidRPr="00D06414" w:rsidRDefault="00CA5F8A" w:rsidP="00CA5F8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3D9FCCB2" w14:textId="58404E33" w:rsidR="00CA5F8A" w:rsidRPr="00FC7E4C" w:rsidRDefault="00CA5F8A" w:rsidP="00FC7E4C">
    <w:pPr>
      <w:tabs>
        <w:tab w:val="right" w:pos="9639"/>
      </w:tabs>
      <w:spacing w:before="120" w:line="240" w:lineRule="exact"/>
      <w:ind w:right="532"/>
      <w:rPr>
        <w:rFonts w:ascii="Arial" w:hAnsi="Arial" w:cs="Arial"/>
        <w:color w:val="ED7D31" w:themeColor="accent2"/>
        <w:sz w:val="18"/>
        <w:szCs w:val="18"/>
      </w:rPr>
    </w:pPr>
    <w:r w:rsidRPr="00FC7E4C">
      <w:rPr>
        <w:rFonts w:ascii="Arial" w:hAnsi="Arial" w:cs="Arial"/>
        <w:color w:val="FFFFFF" w:themeColor="background1"/>
        <w:sz w:val="18"/>
        <w:szCs w:val="18"/>
      </w:rPr>
      <w:t xml:space="preserve">© </w:t>
    </w:r>
    <w:hyperlink r:id="rId2" w:history="1">
      <w:r w:rsidRPr="00FC7E4C">
        <w:rPr>
          <w:rFonts w:ascii="Arial" w:hAnsi="Arial" w:cs="Arial"/>
          <w:color w:val="FFFFFF" w:themeColor="background1"/>
          <w:sz w:val="18"/>
          <w:szCs w:val="18"/>
          <w:u w:val="single"/>
        </w:rPr>
        <w:t>VCAA</w:t>
      </w:r>
    </w:hyperlink>
    <w:r w:rsidR="00FC7E4C" w:rsidRPr="00FC7E4C">
      <w:rPr>
        <w:rFonts w:ascii="Arial" w:hAnsi="Arial" w:cs="Arial"/>
        <w:color w:val="FFFFFF" w:themeColor="background1"/>
        <w:sz w:val="18"/>
        <w:szCs w:val="18"/>
        <w:u w:val="single"/>
      </w:rPr>
      <w:t xml:space="preserve"> </w:t>
    </w:r>
    <w:r w:rsidR="00FC7E4C" w:rsidRPr="00246EB4"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 xml:space="preserve">Page 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begin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instrText xml:space="preserve"> PAGE   \* MERGEFORMAT </w:instrTex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separate"/>
    </w:r>
    <w:r w:rsidR="00FC7E4C" w:rsidRPr="00246EB4">
      <w:rPr>
        <w:rFonts w:ascii="Arial" w:hAnsi="Arial" w:cs="Arial"/>
        <w:color w:val="A5A5A5" w:themeColor="accent3"/>
        <w:sz w:val="18"/>
        <w:szCs w:val="18"/>
      </w:rPr>
      <w:t>2</w:t>
    </w:r>
    <w:r w:rsidR="00FC7E4C" w:rsidRPr="00246EB4">
      <w:rPr>
        <w:rFonts w:ascii="Arial" w:hAnsi="Arial" w:cs="Arial"/>
        <w:color w:val="A5A5A5" w:themeColor="accent3"/>
        <w:sz w:val="18"/>
        <w:szCs w:val="18"/>
      </w:rPr>
      <w:fldChar w:fldCharType="end"/>
    </w:r>
  </w:p>
  <w:p w14:paraId="770DBDFA" w14:textId="7E68327D" w:rsidR="00CA5F8A" w:rsidRPr="00D06414" w:rsidRDefault="00CA5F8A" w:rsidP="00CA5F8A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7E65EAA1" wp14:editId="22079F27">
          <wp:simplePos x="0" y="0"/>
          <wp:positionH relativeFrom="page">
            <wp:posOffset>-31750</wp:posOffset>
          </wp:positionH>
          <wp:positionV relativeFrom="bottomMargin">
            <wp:posOffset>358775</wp:posOffset>
          </wp:positionV>
          <wp:extent cx="10680065" cy="548640"/>
          <wp:effectExtent l="0" t="0" r="6985" b="3810"/>
          <wp:wrapNone/>
          <wp:docPr id="67541039" name="Picture 67541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64FE" w14:textId="77777777" w:rsidR="00CA5F8A" w:rsidRDefault="00CA5F8A" w:rsidP="00CA5F8A">
      <w:pPr>
        <w:spacing w:after="0" w:line="240" w:lineRule="auto"/>
      </w:pPr>
      <w:r>
        <w:separator/>
      </w:r>
    </w:p>
  </w:footnote>
  <w:footnote w:type="continuationSeparator" w:id="0">
    <w:p w14:paraId="3216C5CF" w14:textId="77777777" w:rsidR="00CA5F8A" w:rsidRDefault="00CA5F8A" w:rsidP="00CA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7CF" w14:textId="77777777" w:rsidR="00CA5F8A" w:rsidRPr="009370BC" w:rsidRDefault="00CA5F8A" w:rsidP="00CA5F8A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762057DD" wp14:editId="51D7A70E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98263244" name="Picture 98263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68F8E" w14:textId="77777777" w:rsidR="00CA5F8A" w:rsidRPr="00CA5F8A" w:rsidRDefault="00CA5F8A" w:rsidP="00CA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08885202">
    <w:abstractNumId w:val="2"/>
  </w:num>
  <w:num w:numId="2" w16cid:durableId="533464712">
    <w:abstractNumId w:val="0"/>
  </w:num>
  <w:num w:numId="3" w16cid:durableId="180604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C9"/>
    <w:rsid w:val="00246EB4"/>
    <w:rsid w:val="002608C9"/>
    <w:rsid w:val="009F7E91"/>
    <w:rsid w:val="00C13972"/>
    <w:rsid w:val="00C2303A"/>
    <w:rsid w:val="00CA5F8A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51CD8"/>
  <w15:chartTrackingRefBased/>
  <w15:docId w15:val="{EB0DEDE8-1212-4D26-BFBE-FC13298F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C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1">
    <w:name w:val="VCAA Heading 1"/>
    <w:qFormat/>
    <w:rsid w:val="002608C9"/>
    <w:pPr>
      <w:spacing w:before="480" w:after="120" w:line="560" w:lineRule="exact"/>
      <w:outlineLvl w:val="1"/>
    </w:pPr>
    <w:rPr>
      <w:rFonts w:ascii="Arial" w:hAnsi="Arial" w:cs="Arial"/>
      <w:color w:val="0F7EB4"/>
      <w:kern w:val="0"/>
      <w:sz w:val="48"/>
      <w:szCs w:val="40"/>
      <w:lang w:val="en-US"/>
      <w14:ligatures w14:val="none"/>
    </w:rPr>
  </w:style>
  <w:style w:type="table" w:styleId="TableGrid">
    <w:name w:val="Table Grid"/>
    <w:basedOn w:val="TableNormal"/>
    <w:uiPriority w:val="59"/>
    <w:rsid w:val="002608C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bullet">
    <w:name w:val="VCAA bullet"/>
    <w:basedOn w:val="Normal"/>
    <w:autoRedefine/>
    <w:qFormat/>
    <w:rsid w:val="002608C9"/>
    <w:pPr>
      <w:tabs>
        <w:tab w:val="left" w:pos="425"/>
      </w:tabs>
      <w:spacing w:before="120" w:after="0" w:line="240" w:lineRule="auto"/>
      <w:contextualSpacing/>
    </w:pPr>
    <w:rPr>
      <w:rFonts w:ascii="Arial Narrow" w:eastAsia="Times New Roman" w:hAnsi="Arial Narrow" w:cs="Arial"/>
      <w:color w:val="000000" w:themeColor="text1"/>
      <w:kern w:val="22"/>
      <w:sz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2608C9"/>
    <w:pPr>
      <w:numPr>
        <w:numId w:val="1"/>
      </w:numPr>
      <w:ind w:left="850" w:hanging="425"/>
    </w:pPr>
  </w:style>
  <w:style w:type="paragraph" w:customStyle="1" w:styleId="VCAAtablecondensedbullet">
    <w:name w:val="VCAA table condensed bullet"/>
    <w:basedOn w:val="Normal"/>
    <w:qFormat/>
    <w:rsid w:val="002608C9"/>
    <w:pPr>
      <w:numPr>
        <w:numId w:val="2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">
    <w:name w:val="VCAA table condensed"/>
    <w:qFormat/>
    <w:rsid w:val="00CA5F8A"/>
    <w:pPr>
      <w:spacing w:before="80" w:after="80" w:line="280" w:lineRule="exact"/>
    </w:pPr>
    <w:rPr>
      <w:rFonts w:ascii="Arial Narrow" w:hAnsi="Arial Narrow" w:cs="Arial"/>
      <w:kern w:val="0"/>
      <w:sz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8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8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vcaa.vic.edu.au/Footer/Pages/Copyright.aspx" TargetMode="External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69A4E905-80D0-4588-B82E-91134B563CCB}"/>
</file>

<file path=customXml/itemProps2.xml><?xml version="1.0" encoding="utf-8"?>
<ds:datastoreItem xmlns:ds="http://schemas.openxmlformats.org/officeDocument/2006/customXml" ds:itemID="{0C682DCD-5086-4D5A-BBF4-9DD4CEDB5E2D}"/>
</file>

<file path=customXml/itemProps3.xml><?xml version="1.0" encoding="utf-8"?>
<ds:datastoreItem xmlns:ds="http://schemas.openxmlformats.org/officeDocument/2006/customXml" ds:itemID="{F9423E3E-C877-47AA-8FE4-4DEAF8FCC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Douglass</dc:creator>
  <cp:keywords/>
  <dc:description/>
  <cp:lastModifiedBy>Vanessa Flores</cp:lastModifiedBy>
  <cp:revision>5</cp:revision>
  <dcterms:created xsi:type="dcterms:W3CDTF">2024-11-21T04:33:00Z</dcterms:created>
  <dcterms:modified xsi:type="dcterms:W3CDTF">2024-12-02T04:57:00Z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