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79C7DB34" w:rsidR="004A22BC" w:rsidRPr="004A22BC" w:rsidRDefault="007E0B28"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831511">
                <w:t>Filipino</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1739BDCA" w14:textId="701C3B9E" w:rsidR="00FB432F"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92085" w:history="1">
        <w:r w:rsidR="00FB432F" w:rsidRPr="001F289C">
          <w:rPr>
            <w:rStyle w:val="Hyperlink"/>
          </w:rPr>
          <w:t>VCE Filipino: Teaching and Learning Activities</w:t>
        </w:r>
        <w:r w:rsidR="00FB432F">
          <w:rPr>
            <w:webHidden/>
          </w:rPr>
          <w:tab/>
        </w:r>
        <w:r w:rsidR="00FB432F">
          <w:rPr>
            <w:webHidden/>
          </w:rPr>
          <w:fldChar w:fldCharType="begin"/>
        </w:r>
        <w:r w:rsidR="00FB432F">
          <w:rPr>
            <w:webHidden/>
          </w:rPr>
          <w:instrText xml:space="preserve"> PAGEREF _Toc183392085 \h </w:instrText>
        </w:r>
        <w:r w:rsidR="00FB432F">
          <w:rPr>
            <w:webHidden/>
          </w:rPr>
        </w:r>
        <w:r w:rsidR="00FB432F">
          <w:rPr>
            <w:webHidden/>
          </w:rPr>
          <w:fldChar w:fldCharType="separate"/>
        </w:r>
        <w:r w:rsidR="00FB432F">
          <w:rPr>
            <w:webHidden/>
          </w:rPr>
          <w:t>1</w:t>
        </w:r>
        <w:r w:rsidR="00FB432F">
          <w:rPr>
            <w:webHidden/>
          </w:rPr>
          <w:fldChar w:fldCharType="end"/>
        </w:r>
      </w:hyperlink>
    </w:p>
    <w:p w14:paraId="1D32B32B" w14:textId="2FA2B8F6" w:rsidR="00FB432F" w:rsidRDefault="007E0B28">
      <w:pPr>
        <w:pStyle w:val="TOC3"/>
        <w:rPr>
          <w:rFonts w:eastAsiaTheme="minorEastAsia"/>
          <w:kern w:val="2"/>
          <w:sz w:val="22"/>
          <w:lang w:val="en-AU" w:eastAsia="en-AU"/>
          <w14:ligatures w14:val="standardContextual"/>
        </w:rPr>
      </w:pPr>
      <w:hyperlink w:anchor="_Toc183392086" w:history="1">
        <w:r w:rsidR="00FB432F" w:rsidRPr="001F289C">
          <w:rPr>
            <w:rStyle w:val="Hyperlink"/>
          </w:rPr>
          <w:t>Unit 1</w:t>
        </w:r>
        <w:r w:rsidR="00FB432F">
          <w:rPr>
            <w:webHidden/>
          </w:rPr>
          <w:tab/>
        </w:r>
        <w:r w:rsidR="00FB432F">
          <w:rPr>
            <w:webHidden/>
          </w:rPr>
          <w:fldChar w:fldCharType="begin"/>
        </w:r>
        <w:r w:rsidR="00FB432F">
          <w:rPr>
            <w:webHidden/>
          </w:rPr>
          <w:instrText xml:space="preserve"> PAGEREF _Toc183392086 \h </w:instrText>
        </w:r>
        <w:r w:rsidR="00FB432F">
          <w:rPr>
            <w:webHidden/>
          </w:rPr>
        </w:r>
        <w:r w:rsidR="00FB432F">
          <w:rPr>
            <w:webHidden/>
          </w:rPr>
          <w:fldChar w:fldCharType="separate"/>
        </w:r>
        <w:r w:rsidR="00FB432F">
          <w:rPr>
            <w:webHidden/>
          </w:rPr>
          <w:t>1</w:t>
        </w:r>
        <w:r w:rsidR="00FB432F">
          <w:rPr>
            <w:webHidden/>
          </w:rPr>
          <w:fldChar w:fldCharType="end"/>
        </w:r>
      </w:hyperlink>
    </w:p>
    <w:p w14:paraId="3D1048B8" w14:textId="4BBE5404" w:rsidR="00FB432F" w:rsidRDefault="007E0B28">
      <w:pPr>
        <w:pStyle w:val="TOC2"/>
        <w:rPr>
          <w:rFonts w:asciiTheme="minorHAnsi" w:eastAsiaTheme="minorEastAsia" w:hAnsiTheme="minorHAnsi" w:cstheme="minorBidi"/>
          <w:kern w:val="2"/>
          <w:sz w:val="22"/>
          <w:szCs w:val="22"/>
          <w14:ligatures w14:val="standardContextual"/>
        </w:rPr>
      </w:pPr>
      <w:hyperlink w:anchor="_Toc183392087" w:history="1">
        <w:r w:rsidR="00FB432F" w:rsidRPr="001F289C">
          <w:rPr>
            <w:rStyle w:val="Hyperlink"/>
          </w:rPr>
          <w:t>Outcome 1</w:t>
        </w:r>
        <w:r w:rsidR="00FB432F">
          <w:rPr>
            <w:webHidden/>
          </w:rPr>
          <w:tab/>
        </w:r>
        <w:r w:rsidR="00FB432F">
          <w:rPr>
            <w:webHidden/>
          </w:rPr>
          <w:fldChar w:fldCharType="begin"/>
        </w:r>
        <w:r w:rsidR="00FB432F">
          <w:rPr>
            <w:webHidden/>
          </w:rPr>
          <w:instrText xml:space="preserve"> PAGEREF _Toc183392087 \h </w:instrText>
        </w:r>
        <w:r w:rsidR="00FB432F">
          <w:rPr>
            <w:webHidden/>
          </w:rPr>
        </w:r>
        <w:r w:rsidR="00FB432F">
          <w:rPr>
            <w:webHidden/>
          </w:rPr>
          <w:fldChar w:fldCharType="separate"/>
        </w:r>
        <w:r w:rsidR="00FB432F">
          <w:rPr>
            <w:webHidden/>
          </w:rPr>
          <w:t>1</w:t>
        </w:r>
        <w:r w:rsidR="00FB432F">
          <w:rPr>
            <w:webHidden/>
          </w:rPr>
          <w:fldChar w:fldCharType="end"/>
        </w:r>
      </w:hyperlink>
    </w:p>
    <w:p w14:paraId="34C29B5A" w14:textId="06BFCC62" w:rsidR="00FB432F" w:rsidRDefault="007E0B28">
      <w:pPr>
        <w:pStyle w:val="TOC2"/>
        <w:rPr>
          <w:rFonts w:asciiTheme="minorHAnsi" w:eastAsiaTheme="minorEastAsia" w:hAnsiTheme="minorHAnsi" w:cstheme="minorBidi"/>
          <w:kern w:val="2"/>
          <w:sz w:val="22"/>
          <w:szCs w:val="22"/>
          <w14:ligatures w14:val="standardContextual"/>
        </w:rPr>
      </w:pPr>
      <w:hyperlink w:anchor="_Toc183392088"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_Toc183392088 \h </w:instrText>
        </w:r>
        <w:r w:rsidR="00FB432F">
          <w:rPr>
            <w:webHidden/>
          </w:rPr>
        </w:r>
        <w:r w:rsidR="00FB432F">
          <w:rPr>
            <w:webHidden/>
          </w:rPr>
          <w:fldChar w:fldCharType="separate"/>
        </w:r>
        <w:r w:rsidR="00FB432F">
          <w:rPr>
            <w:webHidden/>
          </w:rPr>
          <w:t>1</w:t>
        </w:r>
        <w:r w:rsidR="00FB432F">
          <w:rPr>
            <w:webHidden/>
          </w:rPr>
          <w:fldChar w:fldCharType="end"/>
        </w:r>
      </w:hyperlink>
    </w:p>
    <w:p w14:paraId="28CEA3BD" w14:textId="09EFFB97" w:rsidR="00FB432F" w:rsidRDefault="007E0B28">
      <w:pPr>
        <w:pStyle w:val="TOC2"/>
        <w:rPr>
          <w:rFonts w:asciiTheme="minorHAnsi" w:eastAsiaTheme="minorEastAsia" w:hAnsiTheme="minorHAnsi" w:cstheme="minorBidi"/>
          <w:kern w:val="2"/>
          <w:sz w:val="22"/>
          <w:szCs w:val="22"/>
          <w14:ligatures w14:val="standardContextual"/>
        </w:rPr>
      </w:pPr>
      <w:hyperlink w:anchor="_Toc183392089"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_Toc183392089 \h </w:instrText>
        </w:r>
        <w:r w:rsidR="00FB432F">
          <w:rPr>
            <w:webHidden/>
          </w:rPr>
        </w:r>
        <w:r w:rsidR="00FB432F">
          <w:rPr>
            <w:webHidden/>
          </w:rPr>
          <w:fldChar w:fldCharType="separate"/>
        </w:r>
        <w:r w:rsidR="00FB432F">
          <w:rPr>
            <w:webHidden/>
          </w:rPr>
          <w:t>3</w:t>
        </w:r>
        <w:r w:rsidR="00FB432F">
          <w:rPr>
            <w:webHidden/>
          </w:rPr>
          <w:fldChar w:fldCharType="end"/>
        </w:r>
      </w:hyperlink>
    </w:p>
    <w:p w14:paraId="1A6C4D8C" w14:textId="5ECF3291" w:rsidR="00FB432F" w:rsidRDefault="007E0B28">
      <w:pPr>
        <w:pStyle w:val="TOC2"/>
        <w:rPr>
          <w:rFonts w:asciiTheme="minorHAnsi" w:eastAsiaTheme="minorEastAsia" w:hAnsiTheme="minorHAnsi" w:cstheme="minorBidi"/>
          <w:kern w:val="2"/>
          <w:sz w:val="22"/>
          <w:szCs w:val="22"/>
          <w14:ligatures w14:val="standardContextual"/>
        </w:rPr>
      </w:pPr>
      <w:hyperlink w:anchor="_Toc183392090" w:history="1">
        <w:r w:rsidR="00FB432F" w:rsidRPr="001F289C">
          <w:rPr>
            <w:rStyle w:val="Hyperlink"/>
          </w:rPr>
          <w:t>Outcome 2</w:t>
        </w:r>
        <w:r w:rsidR="00FB432F">
          <w:rPr>
            <w:webHidden/>
          </w:rPr>
          <w:tab/>
        </w:r>
        <w:r w:rsidR="00FB432F">
          <w:rPr>
            <w:webHidden/>
          </w:rPr>
          <w:fldChar w:fldCharType="begin"/>
        </w:r>
        <w:r w:rsidR="00FB432F">
          <w:rPr>
            <w:webHidden/>
          </w:rPr>
          <w:instrText xml:space="preserve"> PAGEREF _Toc183392090 \h </w:instrText>
        </w:r>
        <w:r w:rsidR="00FB432F">
          <w:rPr>
            <w:webHidden/>
          </w:rPr>
        </w:r>
        <w:r w:rsidR="00FB432F">
          <w:rPr>
            <w:webHidden/>
          </w:rPr>
          <w:fldChar w:fldCharType="separate"/>
        </w:r>
        <w:r w:rsidR="00FB432F">
          <w:rPr>
            <w:webHidden/>
          </w:rPr>
          <w:t>4</w:t>
        </w:r>
        <w:r w:rsidR="00FB432F">
          <w:rPr>
            <w:webHidden/>
          </w:rPr>
          <w:fldChar w:fldCharType="end"/>
        </w:r>
      </w:hyperlink>
    </w:p>
    <w:p w14:paraId="47E7BD10" w14:textId="1E0A3008" w:rsidR="00FB432F" w:rsidRDefault="007E0B28">
      <w:pPr>
        <w:pStyle w:val="TOC2"/>
        <w:rPr>
          <w:rFonts w:asciiTheme="minorHAnsi" w:eastAsiaTheme="minorEastAsia" w:hAnsiTheme="minorHAnsi" w:cstheme="minorBidi"/>
          <w:kern w:val="2"/>
          <w:sz w:val="22"/>
          <w:szCs w:val="22"/>
          <w14:ligatures w14:val="standardContextual"/>
        </w:rPr>
      </w:pPr>
      <w:hyperlink w:anchor="_Toc183392091"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_Toc183392091 \h </w:instrText>
        </w:r>
        <w:r w:rsidR="00FB432F">
          <w:rPr>
            <w:webHidden/>
          </w:rPr>
        </w:r>
        <w:r w:rsidR="00FB432F">
          <w:rPr>
            <w:webHidden/>
          </w:rPr>
          <w:fldChar w:fldCharType="separate"/>
        </w:r>
        <w:r w:rsidR="00FB432F">
          <w:rPr>
            <w:webHidden/>
          </w:rPr>
          <w:t>4</w:t>
        </w:r>
        <w:r w:rsidR="00FB432F">
          <w:rPr>
            <w:webHidden/>
          </w:rPr>
          <w:fldChar w:fldCharType="end"/>
        </w:r>
      </w:hyperlink>
    </w:p>
    <w:p w14:paraId="204CFA69" w14:textId="78A04446" w:rsidR="00FB432F" w:rsidRDefault="007E0B28">
      <w:pPr>
        <w:pStyle w:val="TOC2"/>
        <w:rPr>
          <w:rFonts w:asciiTheme="minorHAnsi" w:eastAsiaTheme="minorEastAsia" w:hAnsiTheme="minorHAnsi" w:cstheme="minorBidi"/>
          <w:kern w:val="2"/>
          <w:sz w:val="22"/>
          <w:szCs w:val="22"/>
          <w14:ligatures w14:val="standardContextual"/>
        </w:rPr>
      </w:pPr>
      <w:hyperlink w:anchor="_Toc183392092"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_Toc183392092 \h </w:instrText>
        </w:r>
        <w:r w:rsidR="00FB432F">
          <w:rPr>
            <w:webHidden/>
          </w:rPr>
        </w:r>
        <w:r w:rsidR="00FB432F">
          <w:rPr>
            <w:webHidden/>
          </w:rPr>
          <w:fldChar w:fldCharType="separate"/>
        </w:r>
        <w:r w:rsidR="00FB432F">
          <w:rPr>
            <w:webHidden/>
          </w:rPr>
          <w:t>5</w:t>
        </w:r>
        <w:r w:rsidR="00FB432F">
          <w:rPr>
            <w:webHidden/>
          </w:rPr>
          <w:fldChar w:fldCharType="end"/>
        </w:r>
      </w:hyperlink>
    </w:p>
    <w:p w14:paraId="442F61B1" w14:textId="1D24A1EE" w:rsidR="00FB432F" w:rsidRDefault="007E0B28">
      <w:pPr>
        <w:pStyle w:val="TOC2"/>
        <w:rPr>
          <w:rFonts w:asciiTheme="minorHAnsi" w:eastAsiaTheme="minorEastAsia" w:hAnsiTheme="minorHAnsi" w:cstheme="minorBidi"/>
          <w:kern w:val="2"/>
          <w:sz w:val="22"/>
          <w:szCs w:val="22"/>
          <w14:ligatures w14:val="standardContextual"/>
        </w:rPr>
      </w:pPr>
      <w:hyperlink w:anchor="_Toc183392093" w:history="1">
        <w:r w:rsidR="00FB432F" w:rsidRPr="001F289C">
          <w:rPr>
            <w:rStyle w:val="Hyperlink"/>
          </w:rPr>
          <w:t>Outcome 3</w:t>
        </w:r>
        <w:r w:rsidR="00FB432F">
          <w:rPr>
            <w:webHidden/>
          </w:rPr>
          <w:tab/>
        </w:r>
        <w:r w:rsidR="00FB432F">
          <w:rPr>
            <w:webHidden/>
          </w:rPr>
          <w:fldChar w:fldCharType="begin"/>
        </w:r>
        <w:r w:rsidR="00FB432F">
          <w:rPr>
            <w:webHidden/>
          </w:rPr>
          <w:instrText xml:space="preserve"> PAGEREF _Toc183392093 \h </w:instrText>
        </w:r>
        <w:r w:rsidR="00FB432F">
          <w:rPr>
            <w:webHidden/>
          </w:rPr>
        </w:r>
        <w:r w:rsidR="00FB432F">
          <w:rPr>
            <w:webHidden/>
          </w:rPr>
          <w:fldChar w:fldCharType="separate"/>
        </w:r>
        <w:r w:rsidR="00FB432F">
          <w:rPr>
            <w:webHidden/>
          </w:rPr>
          <w:t>6</w:t>
        </w:r>
        <w:r w:rsidR="00FB432F">
          <w:rPr>
            <w:webHidden/>
          </w:rPr>
          <w:fldChar w:fldCharType="end"/>
        </w:r>
      </w:hyperlink>
    </w:p>
    <w:p w14:paraId="68C38B14" w14:textId="122E154B" w:rsidR="00FB432F" w:rsidRDefault="007E0B28">
      <w:pPr>
        <w:pStyle w:val="TOC2"/>
        <w:rPr>
          <w:rFonts w:asciiTheme="minorHAnsi" w:eastAsiaTheme="minorEastAsia" w:hAnsiTheme="minorHAnsi" w:cstheme="minorBidi"/>
          <w:kern w:val="2"/>
          <w:sz w:val="22"/>
          <w:szCs w:val="22"/>
          <w14:ligatures w14:val="standardContextual"/>
        </w:rPr>
      </w:pPr>
      <w:hyperlink w:anchor="_Toc183392094"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_Toc183392094 \h </w:instrText>
        </w:r>
        <w:r w:rsidR="00FB432F">
          <w:rPr>
            <w:webHidden/>
          </w:rPr>
        </w:r>
        <w:r w:rsidR="00FB432F">
          <w:rPr>
            <w:webHidden/>
          </w:rPr>
          <w:fldChar w:fldCharType="separate"/>
        </w:r>
        <w:r w:rsidR="00FB432F">
          <w:rPr>
            <w:webHidden/>
          </w:rPr>
          <w:t>6</w:t>
        </w:r>
        <w:r w:rsidR="00FB432F">
          <w:rPr>
            <w:webHidden/>
          </w:rPr>
          <w:fldChar w:fldCharType="end"/>
        </w:r>
      </w:hyperlink>
    </w:p>
    <w:p w14:paraId="30BB7EEB" w14:textId="66B518EC" w:rsidR="00FB432F" w:rsidRDefault="007E0B28">
      <w:pPr>
        <w:pStyle w:val="TOC2"/>
        <w:rPr>
          <w:rFonts w:asciiTheme="minorHAnsi" w:eastAsiaTheme="minorEastAsia" w:hAnsiTheme="minorHAnsi" w:cstheme="minorBidi"/>
          <w:kern w:val="2"/>
          <w:sz w:val="22"/>
          <w:szCs w:val="22"/>
          <w14:ligatures w14:val="standardContextual"/>
        </w:rPr>
      </w:pPr>
      <w:hyperlink w:anchor="_Toc183392095"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_Toc183392095 \h </w:instrText>
        </w:r>
        <w:r w:rsidR="00FB432F">
          <w:rPr>
            <w:webHidden/>
          </w:rPr>
        </w:r>
        <w:r w:rsidR="00FB432F">
          <w:rPr>
            <w:webHidden/>
          </w:rPr>
          <w:fldChar w:fldCharType="separate"/>
        </w:r>
        <w:r w:rsidR="00FB432F">
          <w:rPr>
            <w:webHidden/>
          </w:rPr>
          <w:t>9</w:t>
        </w:r>
        <w:r w:rsidR="00FB432F">
          <w:rPr>
            <w:webHidden/>
          </w:rPr>
          <w:fldChar w:fldCharType="end"/>
        </w:r>
      </w:hyperlink>
    </w:p>
    <w:p w14:paraId="2400D27E" w14:textId="5B00993E" w:rsidR="00FB432F" w:rsidRDefault="007E0B28">
      <w:pPr>
        <w:pStyle w:val="TOC3"/>
        <w:rPr>
          <w:rFonts w:eastAsiaTheme="minorEastAsia"/>
          <w:kern w:val="2"/>
          <w:sz w:val="22"/>
          <w:lang w:val="en-AU" w:eastAsia="en-AU"/>
          <w14:ligatures w14:val="standardContextual"/>
        </w:rPr>
      </w:pPr>
      <w:hyperlink w:anchor="_Toc183392096" w:history="1">
        <w:r w:rsidR="00FB432F" w:rsidRPr="001F289C">
          <w:rPr>
            <w:rStyle w:val="Hyperlink"/>
          </w:rPr>
          <w:t>Unit 2</w:t>
        </w:r>
        <w:r w:rsidR="00FB432F">
          <w:rPr>
            <w:webHidden/>
          </w:rPr>
          <w:tab/>
        </w:r>
        <w:r w:rsidR="00FB432F">
          <w:rPr>
            <w:webHidden/>
          </w:rPr>
          <w:fldChar w:fldCharType="begin"/>
        </w:r>
        <w:r w:rsidR="00FB432F">
          <w:rPr>
            <w:webHidden/>
          </w:rPr>
          <w:instrText xml:space="preserve"> PAGEREF _Toc183392096 \h </w:instrText>
        </w:r>
        <w:r w:rsidR="00FB432F">
          <w:rPr>
            <w:webHidden/>
          </w:rPr>
        </w:r>
        <w:r w:rsidR="00FB432F">
          <w:rPr>
            <w:webHidden/>
          </w:rPr>
          <w:fldChar w:fldCharType="separate"/>
        </w:r>
        <w:r w:rsidR="00FB432F">
          <w:rPr>
            <w:webHidden/>
          </w:rPr>
          <w:t>10</w:t>
        </w:r>
        <w:r w:rsidR="00FB432F">
          <w:rPr>
            <w:webHidden/>
          </w:rPr>
          <w:fldChar w:fldCharType="end"/>
        </w:r>
      </w:hyperlink>
    </w:p>
    <w:p w14:paraId="4E97EC70" w14:textId="327C618D" w:rsidR="00FB432F" w:rsidRDefault="007E0B28">
      <w:pPr>
        <w:pStyle w:val="TOC2"/>
        <w:rPr>
          <w:rFonts w:asciiTheme="minorHAnsi" w:eastAsiaTheme="minorEastAsia" w:hAnsiTheme="minorHAnsi" w:cstheme="minorBidi"/>
          <w:kern w:val="2"/>
          <w:sz w:val="22"/>
          <w:szCs w:val="22"/>
          <w14:ligatures w14:val="standardContextual"/>
        </w:rPr>
      </w:pPr>
      <w:hyperlink w:anchor="_Toc183392097" w:history="1">
        <w:r w:rsidR="00FB432F" w:rsidRPr="001F289C">
          <w:rPr>
            <w:rStyle w:val="Hyperlink"/>
          </w:rPr>
          <w:t>Outcome 1</w:t>
        </w:r>
        <w:r w:rsidR="00FB432F">
          <w:rPr>
            <w:webHidden/>
          </w:rPr>
          <w:tab/>
        </w:r>
        <w:r w:rsidR="00FB432F">
          <w:rPr>
            <w:webHidden/>
          </w:rPr>
          <w:fldChar w:fldCharType="begin"/>
        </w:r>
        <w:r w:rsidR="00FB432F">
          <w:rPr>
            <w:webHidden/>
          </w:rPr>
          <w:instrText xml:space="preserve"> PAGEREF _Toc183392097 \h </w:instrText>
        </w:r>
        <w:r w:rsidR="00FB432F">
          <w:rPr>
            <w:webHidden/>
          </w:rPr>
        </w:r>
        <w:r w:rsidR="00FB432F">
          <w:rPr>
            <w:webHidden/>
          </w:rPr>
          <w:fldChar w:fldCharType="separate"/>
        </w:r>
        <w:r w:rsidR="00FB432F">
          <w:rPr>
            <w:webHidden/>
          </w:rPr>
          <w:t>10</w:t>
        </w:r>
        <w:r w:rsidR="00FB432F">
          <w:rPr>
            <w:webHidden/>
          </w:rPr>
          <w:fldChar w:fldCharType="end"/>
        </w:r>
      </w:hyperlink>
    </w:p>
    <w:p w14:paraId="35565529" w14:textId="3F8B4C94" w:rsidR="00FB432F" w:rsidRDefault="007E0B28">
      <w:pPr>
        <w:pStyle w:val="TOC2"/>
        <w:rPr>
          <w:rFonts w:asciiTheme="minorHAnsi" w:eastAsiaTheme="minorEastAsia" w:hAnsiTheme="minorHAnsi" w:cstheme="minorBidi"/>
          <w:kern w:val="2"/>
          <w:sz w:val="22"/>
          <w:szCs w:val="22"/>
          <w14:ligatures w14:val="standardContextual"/>
        </w:rPr>
      </w:pPr>
      <w:hyperlink w:anchor="_Toc183392098"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_Toc183392098 \h </w:instrText>
        </w:r>
        <w:r w:rsidR="00FB432F">
          <w:rPr>
            <w:webHidden/>
          </w:rPr>
        </w:r>
        <w:r w:rsidR="00FB432F">
          <w:rPr>
            <w:webHidden/>
          </w:rPr>
          <w:fldChar w:fldCharType="separate"/>
        </w:r>
        <w:r w:rsidR="00FB432F">
          <w:rPr>
            <w:webHidden/>
          </w:rPr>
          <w:t>10</w:t>
        </w:r>
        <w:r w:rsidR="00FB432F">
          <w:rPr>
            <w:webHidden/>
          </w:rPr>
          <w:fldChar w:fldCharType="end"/>
        </w:r>
      </w:hyperlink>
    </w:p>
    <w:p w14:paraId="4C0DE2E1" w14:textId="48050B50" w:rsidR="00FB432F" w:rsidRDefault="007E0B28">
      <w:pPr>
        <w:pStyle w:val="TOC2"/>
        <w:rPr>
          <w:rFonts w:asciiTheme="minorHAnsi" w:eastAsiaTheme="minorEastAsia" w:hAnsiTheme="minorHAnsi" w:cstheme="minorBidi"/>
          <w:kern w:val="2"/>
          <w:sz w:val="22"/>
          <w:szCs w:val="22"/>
          <w14:ligatures w14:val="standardContextual"/>
        </w:rPr>
      </w:pPr>
      <w:hyperlink w:anchor="_Toc183392099"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_Toc183392099 \h </w:instrText>
        </w:r>
        <w:r w:rsidR="00FB432F">
          <w:rPr>
            <w:webHidden/>
          </w:rPr>
        </w:r>
        <w:r w:rsidR="00FB432F">
          <w:rPr>
            <w:webHidden/>
          </w:rPr>
          <w:fldChar w:fldCharType="separate"/>
        </w:r>
        <w:r w:rsidR="00FB432F">
          <w:rPr>
            <w:webHidden/>
          </w:rPr>
          <w:t>12</w:t>
        </w:r>
        <w:r w:rsidR="00FB432F">
          <w:rPr>
            <w:webHidden/>
          </w:rPr>
          <w:fldChar w:fldCharType="end"/>
        </w:r>
      </w:hyperlink>
    </w:p>
    <w:p w14:paraId="4BC5BB89" w14:textId="3C392ADD" w:rsidR="00FB432F" w:rsidRDefault="007E0B28">
      <w:pPr>
        <w:pStyle w:val="TOC2"/>
        <w:rPr>
          <w:rFonts w:asciiTheme="minorHAnsi" w:eastAsiaTheme="minorEastAsia" w:hAnsiTheme="minorHAnsi" w:cstheme="minorBidi"/>
          <w:kern w:val="2"/>
          <w:sz w:val="22"/>
          <w:szCs w:val="22"/>
          <w14:ligatures w14:val="standardContextual"/>
        </w:rPr>
      </w:pPr>
      <w:hyperlink w:anchor="_Toc183392100" w:history="1">
        <w:r w:rsidR="00FB432F" w:rsidRPr="001F289C">
          <w:rPr>
            <w:rStyle w:val="Hyperlink"/>
          </w:rPr>
          <w:t>Outcome 2</w:t>
        </w:r>
        <w:r w:rsidR="00FB432F">
          <w:rPr>
            <w:webHidden/>
          </w:rPr>
          <w:tab/>
        </w:r>
        <w:r w:rsidR="00FB432F">
          <w:rPr>
            <w:webHidden/>
          </w:rPr>
          <w:fldChar w:fldCharType="begin"/>
        </w:r>
        <w:r w:rsidR="00FB432F">
          <w:rPr>
            <w:webHidden/>
          </w:rPr>
          <w:instrText xml:space="preserve"> PAGEREF _Toc183392100 \h </w:instrText>
        </w:r>
        <w:r w:rsidR="00FB432F">
          <w:rPr>
            <w:webHidden/>
          </w:rPr>
        </w:r>
        <w:r w:rsidR="00FB432F">
          <w:rPr>
            <w:webHidden/>
          </w:rPr>
          <w:fldChar w:fldCharType="separate"/>
        </w:r>
        <w:r w:rsidR="00FB432F">
          <w:rPr>
            <w:webHidden/>
          </w:rPr>
          <w:t>13</w:t>
        </w:r>
        <w:r w:rsidR="00FB432F">
          <w:rPr>
            <w:webHidden/>
          </w:rPr>
          <w:fldChar w:fldCharType="end"/>
        </w:r>
      </w:hyperlink>
    </w:p>
    <w:p w14:paraId="7BB862E3" w14:textId="44E4E628" w:rsidR="00FB432F" w:rsidRDefault="007E0B28">
      <w:pPr>
        <w:pStyle w:val="TOC2"/>
        <w:rPr>
          <w:rFonts w:asciiTheme="minorHAnsi" w:eastAsiaTheme="minorEastAsia" w:hAnsiTheme="minorHAnsi" w:cstheme="minorBidi"/>
          <w:kern w:val="2"/>
          <w:sz w:val="22"/>
          <w:szCs w:val="22"/>
          <w14:ligatures w14:val="standardContextual"/>
        </w:rPr>
      </w:pPr>
      <w:hyperlink w:anchor="_Toc183392101"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_Toc183392101 \h </w:instrText>
        </w:r>
        <w:r w:rsidR="00FB432F">
          <w:rPr>
            <w:webHidden/>
          </w:rPr>
        </w:r>
        <w:r w:rsidR="00FB432F">
          <w:rPr>
            <w:webHidden/>
          </w:rPr>
          <w:fldChar w:fldCharType="separate"/>
        </w:r>
        <w:r w:rsidR="00FB432F">
          <w:rPr>
            <w:webHidden/>
          </w:rPr>
          <w:t>13</w:t>
        </w:r>
        <w:r w:rsidR="00FB432F">
          <w:rPr>
            <w:webHidden/>
          </w:rPr>
          <w:fldChar w:fldCharType="end"/>
        </w:r>
      </w:hyperlink>
    </w:p>
    <w:p w14:paraId="6BB6A2C9" w14:textId="0B6E11A3" w:rsidR="00FB432F" w:rsidRDefault="007E0B28">
      <w:pPr>
        <w:pStyle w:val="TOC2"/>
        <w:rPr>
          <w:rFonts w:asciiTheme="minorHAnsi" w:eastAsiaTheme="minorEastAsia" w:hAnsiTheme="minorHAnsi" w:cstheme="minorBidi"/>
          <w:kern w:val="2"/>
          <w:sz w:val="22"/>
          <w:szCs w:val="22"/>
          <w14:ligatures w14:val="standardContextual"/>
        </w:rPr>
      </w:pPr>
      <w:hyperlink w:anchor="_Toc183392102"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_Toc183392102 \h </w:instrText>
        </w:r>
        <w:r w:rsidR="00FB432F">
          <w:rPr>
            <w:webHidden/>
          </w:rPr>
        </w:r>
        <w:r w:rsidR="00FB432F">
          <w:rPr>
            <w:webHidden/>
          </w:rPr>
          <w:fldChar w:fldCharType="separate"/>
        </w:r>
        <w:r w:rsidR="00FB432F">
          <w:rPr>
            <w:webHidden/>
          </w:rPr>
          <w:t>15</w:t>
        </w:r>
        <w:r w:rsidR="00FB432F">
          <w:rPr>
            <w:webHidden/>
          </w:rPr>
          <w:fldChar w:fldCharType="end"/>
        </w:r>
      </w:hyperlink>
    </w:p>
    <w:p w14:paraId="588FF0D4" w14:textId="73EAEAAA" w:rsidR="00FB432F" w:rsidRDefault="007E0B28">
      <w:pPr>
        <w:pStyle w:val="TOC2"/>
        <w:rPr>
          <w:rFonts w:asciiTheme="minorHAnsi" w:eastAsiaTheme="minorEastAsia" w:hAnsiTheme="minorHAnsi" w:cstheme="minorBidi"/>
          <w:kern w:val="2"/>
          <w:sz w:val="22"/>
          <w:szCs w:val="22"/>
          <w14:ligatures w14:val="standardContextual"/>
        </w:rPr>
      </w:pPr>
      <w:hyperlink w:anchor="_Toc183392103" w:history="1">
        <w:r w:rsidR="00FB432F" w:rsidRPr="001F289C">
          <w:rPr>
            <w:rStyle w:val="Hyperlink"/>
          </w:rPr>
          <w:t>Outcome 3</w:t>
        </w:r>
        <w:r w:rsidR="00FB432F">
          <w:rPr>
            <w:webHidden/>
          </w:rPr>
          <w:tab/>
        </w:r>
        <w:r w:rsidR="00FB432F">
          <w:rPr>
            <w:webHidden/>
          </w:rPr>
          <w:fldChar w:fldCharType="begin"/>
        </w:r>
        <w:r w:rsidR="00FB432F">
          <w:rPr>
            <w:webHidden/>
          </w:rPr>
          <w:instrText xml:space="preserve"> PAGEREF _Toc183392103 \h </w:instrText>
        </w:r>
        <w:r w:rsidR="00FB432F">
          <w:rPr>
            <w:webHidden/>
          </w:rPr>
        </w:r>
        <w:r w:rsidR="00FB432F">
          <w:rPr>
            <w:webHidden/>
          </w:rPr>
          <w:fldChar w:fldCharType="separate"/>
        </w:r>
        <w:r w:rsidR="00FB432F">
          <w:rPr>
            <w:webHidden/>
          </w:rPr>
          <w:t>16</w:t>
        </w:r>
        <w:r w:rsidR="00FB432F">
          <w:rPr>
            <w:webHidden/>
          </w:rPr>
          <w:fldChar w:fldCharType="end"/>
        </w:r>
      </w:hyperlink>
    </w:p>
    <w:p w14:paraId="2516DFF1" w14:textId="414A4609" w:rsidR="00FB432F" w:rsidRDefault="007E0B28">
      <w:pPr>
        <w:pStyle w:val="TOC2"/>
        <w:rPr>
          <w:rFonts w:asciiTheme="minorHAnsi" w:eastAsiaTheme="minorEastAsia" w:hAnsiTheme="minorHAnsi" w:cstheme="minorBidi"/>
          <w:kern w:val="2"/>
          <w:sz w:val="22"/>
          <w:szCs w:val="22"/>
          <w14:ligatures w14:val="standardContextual"/>
        </w:rPr>
      </w:pPr>
      <w:hyperlink w:anchor="_Toc183392104" w:history="1">
        <w:r w:rsidR="00FB432F" w:rsidRPr="001F289C">
          <w:rPr>
            <w:rStyle w:val="Hyperlink"/>
          </w:rPr>
          <w:t>Examples of learning activities</w:t>
        </w:r>
        <w:r w:rsidR="00FB432F">
          <w:rPr>
            <w:webHidden/>
          </w:rPr>
          <w:tab/>
        </w:r>
        <w:r w:rsidR="00FB432F">
          <w:rPr>
            <w:webHidden/>
          </w:rPr>
          <w:fldChar w:fldCharType="begin"/>
        </w:r>
        <w:r w:rsidR="00FB432F">
          <w:rPr>
            <w:webHidden/>
          </w:rPr>
          <w:instrText xml:space="preserve"> PAGEREF _Toc183392104 \h </w:instrText>
        </w:r>
        <w:r w:rsidR="00FB432F">
          <w:rPr>
            <w:webHidden/>
          </w:rPr>
        </w:r>
        <w:r w:rsidR="00FB432F">
          <w:rPr>
            <w:webHidden/>
          </w:rPr>
          <w:fldChar w:fldCharType="separate"/>
        </w:r>
        <w:r w:rsidR="00FB432F">
          <w:rPr>
            <w:webHidden/>
          </w:rPr>
          <w:t>16</w:t>
        </w:r>
        <w:r w:rsidR="00FB432F">
          <w:rPr>
            <w:webHidden/>
          </w:rPr>
          <w:fldChar w:fldCharType="end"/>
        </w:r>
      </w:hyperlink>
    </w:p>
    <w:p w14:paraId="7999DBBE" w14:textId="374745E2" w:rsidR="00FB432F" w:rsidRDefault="007E0B28">
      <w:pPr>
        <w:pStyle w:val="TOC2"/>
        <w:rPr>
          <w:rFonts w:asciiTheme="minorHAnsi" w:eastAsiaTheme="minorEastAsia" w:hAnsiTheme="minorHAnsi" w:cstheme="minorBidi"/>
          <w:kern w:val="2"/>
          <w:sz w:val="22"/>
          <w:szCs w:val="22"/>
          <w14:ligatures w14:val="standardContextual"/>
        </w:rPr>
      </w:pPr>
      <w:hyperlink w:anchor="_Toc183392105" w:history="1">
        <w:r w:rsidR="00FB432F" w:rsidRPr="001F289C">
          <w:rPr>
            <w:rStyle w:val="Hyperlink"/>
            <w:b/>
            <w:bCs/>
          </w:rPr>
          <w:t>Detailed example</w:t>
        </w:r>
        <w:r w:rsidR="00FB432F">
          <w:rPr>
            <w:webHidden/>
          </w:rPr>
          <w:tab/>
        </w:r>
        <w:r w:rsidR="00FB432F">
          <w:rPr>
            <w:webHidden/>
          </w:rPr>
          <w:fldChar w:fldCharType="begin"/>
        </w:r>
        <w:r w:rsidR="00FB432F">
          <w:rPr>
            <w:webHidden/>
          </w:rPr>
          <w:instrText xml:space="preserve"> PAGEREF _Toc183392105 \h </w:instrText>
        </w:r>
        <w:r w:rsidR="00FB432F">
          <w:rPr>
            <w:webHidden/>
          </w:rPr>
        </w:r>
        <w:r w:rsidR="00FB432F">
          <w:rPr>
            <w:webHidden/>
          </w:rPr>
          <w:fldChar w:fldCharType="separate"/>
        </w:r>
        <w:r w:rsidR="00FB432F">
          <w:rPr>
            <w:webHidden/>
          </w:rPr>
          <w:t>18</w:t>
        </w:r>
        <w:r w:rsidR="00FB432F">
          <w:rPr>
            <w:webHidden/>
          </w:rPr>
          <w:fldChar w:fldCharType="end"/>
        </w:r>
      </w:hyperlink>
    </w:p>
    <w:p w14:paraId="1E8BFB1A" w14:textId="1E8FF4E6"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1B6CCC36" w:rsidR="00243F0D" w:rsidRPr="000F5CEC" w:rsidRDefault="00424DD2" w:rsidP="008027E3">
      <w:pPr>
        <w:pStyle w:val="Heading1"/>
      </w:pPr>
      <w:bookmarkStart w:id="3" w:name="_Toc183392085"/>
      <w:r>
        <w:lastRenderedPageBreak/>
        <w:t xml:space="preserve">VCE </w:t>
      </w:r>
      <w:r w:rsidR="00831511">
        <w:t>Filipino</w:t>
      </w:r>
      <w:r>
        <w:t>: Teaching and Learning Activities</w:t>
      </w:r>
      <w:bookmarkEnd w:id="3"/>
    </w:p>
    <w:p w14:paraId="5AC846C9" w14:textId="75E482C1" w:rsidR="00F61B8A" w:rsidRDefault="00424DD2" w:rsidP="00B13D9B">
      <w:pPr>
        <w:pStyle w:val="Heading3"/>
      </w:pPr>
      <w:bookmarkStart w:id="4" w:name="_Toc183392086"/>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Toc183392087"/>
      <w:bookmarkStart w:id="7" w:name="_Hlk179222526"/>
      <w:bookmarkEnd w:id="5"/>
      <w:r w:rsidRPr="00B13D9B">
        <w:rPr>
          <w:sz w:val="28"/>
        </w:rPr>
        <w:t>Outcome 1</w:t>
      </w:r>
      <w:bookmarkEnd w:id="6"/>
    </w:p>
    <w:bookmarkEnd w:id="7"/>
    <w:p w14:paraId="1886828F" w14:textId="5784D5E7"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831511" w:rsidRPr="00831511">
        <w:rPr>
          <w:shd w:val="clear" w:color="auto" w:fill="FFFFFF"/>
        </w:rPr>
        <w:t>Filipino</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312672E4"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65A2B375"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2DCB7E40"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72B7228E"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76B5A276" w14:textId="77777777" w:rsidR="00FB432F" w:rsidRDefault="00FB432F" w:rsidP="00991844">
            <w:pPr>
              <w:pStyle w:val="VCAAtablecondensedheading"/>
              <w:rPr>
                <w:b w:val="0"/>
              </w:rPr>
            </w:pPr>
            <w:r>
              <w:t>Subtopic</w:t>
            </w:r>
          </w:p>
        </w:tc>
      </w:tr>
      <w:tr w:rsidR="00FB432F" w14:paraId="37546D9A"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2B126F91" w14:textId="77777777" w:rsidR="00FB432F" w:rsidRDefault="00FB432F" w:rsidP="00991844">
            <w:pPr>
              <w:pStyle w:val="VCAAbody"/>
              <w:jc w:val="center"/>
            </w:pPr>
            <w:r>
              <w:rPr>
                <w:lang w:val="en-AU"/>
              </w:rPr>
              <w:t>Identity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D4EE63D" w14:textId="77777777" w:rsidR="00FB432F" w:rsidRDefault="00FB432F" w:rsidP="00991844">
            <w:pPr>
              <w:pStyle w:val="VCAAbody"/>
              <w:jc w:val="center"/>
            </w:pPr>
            <w:r>
              <w:rPr>
                <w:lang w:val="en-AU"/>
              </w:rPr>
              <w:t>Personal</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6E3A6D3" w14:textId="77777777" w:rsidR="00FB432F" w:rsidRDefault="00FB432F" w:rsidP="00991844">
            <w:pPr>
              <w:pStyle w:val="VCAAbody"/>
              <w:jc w:val="center"/>
            </w:pPr>
            <w:r>
              <w:rPr>
                <w:color w:val="212121"/>
                <w:shd w:val="clear" w:color="auto" w:fill="FFFFFF"/>
              </w:rPr>
              <w:t> </w:t>
            </w:r>
            <w:r>
              <w:rPr>
                <w:lang w:val="en-AU"/>
              </w:rPr>
              <w:t>Inclusivity, Diversity and Belonging</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683BF72" w14:textId="77777777" w:rsidR="00FB432F" w:rsidRDefault="00FB432F" w:rsidP="00991844">
            <w:pPr>
              <w:pStyle w:val="VCAAbody"/>
              <w:jc w:val="center"/>
            </w:pPr>
            <w:r>
              <w:rPr>
                <w:lang w:val="en-AU"/>
              </w:rPr>
              <w:t>Watch your language! Impact of language use on personal image</w:t>
            </w:r>
          </w:p>
        </w:tc>
      </w:tr>
    </w:tbl>
    <w:p w14:paraId="211DD8A5" w14:textId="7B4B6F34" w:rsidR="00B13D9B" w:rsidRPr="00753F1C" w:rsidRDefault="00B13D9B" w:rsidP="00753F1C">
      <w:pPr>
        <w:pStyle w:val="Heading2"/>
        <w:rPr>
          <w:sz w:val="24"/>
          <w:szCs w:val="24"/>
        </w:rPr>
      </w:pPr>
      <w:bookmarkStart w:id="8" w:name="_Toc183392088"/>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3437E55A"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sidRPr="00831511">
                  <w:t>Filipino</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w:t>
            </w:r>
            <w:r w:rsidRPr="00A76523">
              <w:lastRenderedPageBreak/>
              <w:t>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10D03DD1" w:rsidR="00424DD2" w:rsidRPr="00F66F92" w:rsidRDefault="00424DD2" w:rsidP="001E0246">
            <w:pPr>
              <w:pStyle w:val="VCAAbulletlevel2"/>
              <w:spacing w:after="0"/>
            </w:pPr>
            <w:r>
              <w:lastRenderedPageBreak/>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3B2546EF"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22CFF807" w14:textId="77777777" w:rsidR="00424DD2" w:rsidRDefault="00424DD2" w:rsidP="00424DD2">
            <w:pPr>
              <w:pStyle w:val="VCAAbulletlevel2"/>
              <w:shd w:val="clear" w:color="auto" w:fill="D9D9D9" w:themeFill="background1" w:themeFillShade="D9"/>
              <w:spacing w:after="0"/>
            </w:pPr>
            <w:r w:rsidRPr="00BB1912">
              <w:rPr>
                <w:noProof/>
              </w:rPr>
              <w:lastRenderedPageBreak/>
              <w:drawing>
                <wp:anchor distT="0" distB="0" distL="114300" distR="114300" simplePos="0" relativeHeight="251664384" behindDoc="0" locked="0" layoutInCell="1" allowOverlap="1" wp14:anchorId="51C60CB3" wp14:editId="6CA05526">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64EA7B93" w14:textId="77777777" w:rsidR="00FB432F" w:rsidRDefault="00FB432F" w:rsidP="00FB432F">
            <w:pPr>
              <w:pStyle w:val="VCAAbulletlevel2"/>
              <w:numPr>
                <w:ilvl w:val="0"/>
                <w:numId w:val="0"/>
              </w:numPr>
              <w:shd w:val="clear" w:color="auto" w:fill="D9D9D9" w:themeFill="background1" w:themeFillShade="D9"/>
              <w:spacing w:after="0"/>
              <w:ind w:left="360" w:hanging="360"/>
            </w:pPr>
          </w:p>
          <w:p w14:paraId="138299A0" w14:textId="77777777" w:rsidR="00FB432F" w:rsidRPr="00BB1912" w:rsidRDefault="00FB432F" w:rsidP="00FB432F">
            <w:pPr>
              <w:pStyle w:val="VCAAbulletlevel2"/>
              <w:numPr>
                <w:ilvl w:val="0"/>
                <w:numId w:val="0"/>
              </w:numPr>
              <w:shd w:val="clear" w:color="auto" w:fill="D9D9D9" w:themeFill="background1" w:themeFillShade="D9"/>
              <w:spacing w:after="0"/>
              <w:ind w:left="360" w:hanging="360"/>
            </w:pPr>
          </w:p>
        </w:tc>
      </w:tr>
      <w:tr w:rsidR="00FB432F" w14:paraId="2BE459E8" w14:textId="77777777" w:rsidTr="00FB432F">
        <w:tc>
          <w:tcPr>
            <w:tcW w:w="9634" w:type="dxa"/>
            <w:tcBorders>
              <w:bottom w:val="single" w:sz="4" w:space="0" w:color="C6ECFF" w:themeColor="accent1" w:themeTint="33"/>
            </w:tcBorders>
            <w:shd w:val="clear" w:color="auto" w:fill="auto"/>
          </w:tcPr>
          <w:p w14:paraId="48492B84" w14:textId="77777777" w:rsidR="00FB432F" w:rsidRDefault="00FB432F" w:rsidP="00FB432F">
            <w:pPr>
              <w:pStyle w:val="VCAAbulletlevel2"/>
              <w:numPr>
                <w:ilvl w:val="0"/>
                <w:numId w:val="0"/>
              </w:numPr>
              <w:spacing w:after="0"/>
              <w:ind w:left="360" w:hanging="360"/>
            </w:pPr>
          </w:p>
          <w:p w14:paraId="2BCC7E83" w14:textId="77777777" w:rsidR="00FB432F" w:rsidRDefault="00FB432F" w:rsidP="00FB432F">
            <w:pPr>
              <w:pStyle w:val="VCAAbulletlevel2"/>
              <w:numPr>
                <w:ilvl w:val="0"/>
                <w:numId w:val="0"/>
              </w:numPr>
              <w:spacing w:after="0"/>
              <w:ind w:left="360" w:hanging="360"/>
            </w:pPr>
          </w:p>
          <w:p w14:paraId="16D95D7E" w14:textId="77777777" w:rsidR="00FB432F" w:rsidRPr="00BB1912" w:rsidRDefault="00FB432F" w:rsidP="00FB432F">
            <w:pPr>
              <w:pStyle w:val="VCAAbulletlevel2"/>
              <w:numPr>
                <w:ilvl w:val="0"/>
                <w:numId w:val="0"/>
              </w:numPr>
              <w:spacing w:after="0"/>
              <w:ind w:left="360" w:hanging="360"/>
            </w:pPr>
          </w:p>
        </w:tc>
      </w:tr>
      <w:tr w:rsidR="00424DD2" w14:paraId="212CE125" w14:textId="77777777" w:rsidTr="00FB432F">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92089"/>
            <w:r w:rsidRPr="00B13D9B">
              <w:rPr>
                <w:b/>
                <w:bCs/>
                <w:noProof/>
                <w:color w:val="004EA8"/>
              </w:rPr>
              <w:drawing>
                <wp:anchor distT="0" distB="0" distL="114300" distR="114300" simplePos="0" relativeHeight="251665408" behindDoc="0" locked="0" layoutInCell="1" allowOverlap="1" wp14:anchorId="3E357EE5" wp14:editId="1C509904">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0E4B36F9" w14:textId="77777777" w:rsidR="00424DD2" w:rsidRDefault="00424DD2" w:rsidP="009B3B87">
      <w:pPr>
        <w:pStyle w:val="Figures"/>
        <w:jc w:val="left"/>
        <w:rPr>
          <w:lang w:val="en-AU"/>
        </w:rPr>
      </w:pPr>
    </w:p>
    <w:p w14:paraId="745FAC7B" w14:textId="77777777" w:rsidR="00424DD2" w:rsidRDefault="00424DD2" w:rsidP="009B3B87">
      <w:pPr>
        <w:pStyle w:val="Figures"/>
        <w:jc w:val="left"/>
        <w:rPr>
          <w:lang w:val="en-AU"/>
        </w:rPr>
      </w:pPr>
    </w:p>
    <w:p w14:paraId="1134417E" w14:textId="42E89251" w:rsidR="00424DD2" w:rsidRPr="00424DD2" w:rsidRDefault="00424DD2" w:rsidP="00FB432F">
      <w:pPr>
        <w:pStyle w:val="Heading4"/>
        <w:rPr>
          <w:lang w:val="en-GB"/>
        </w:rPr>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92090"/>
      <w:r w:rsidRPr="00B13D9B">
        <w:rPr>
          <w:sz w:val="28"/>
        </w:rPr>
        <w:t xml:space="preserve">Outcome </w:t>
      </w:r>
      <w:r w:rsidR="00B13D9B">
        <w:rPr>
          <w:sz w:val="28"/>
        </w:rPr>
        <w:t>2</w:t>
      </w:r>
      <w:bookmarkEnd w:id="11"/>
    </w:p>
    <w:p w14:paraId="762D0B04" w14:textId="56AD8E4D"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sidR="00831511" w:rsidRPr="00831511">
        <w:rPr>
          <w:rFonts w:ascii="Arial" w:hAnsi="Arial"/>
          <w:color w:val="212121"/>
          <w:sz w:val="22"/>
          <w:shd w:val="clear" w:color="auto" w:fill="FFFFFF"/>
        </w:rPr>
        <w:t xml:space="preserve">Filipino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683AA98C"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D25B3AF"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6A6B0C53"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27C4BE7F"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1CCC8A8" w14:textId="77777777" w:rsidR="00FB432F" w:rsidRDefault="00FB432F" w:rsidP="00991844">
            <w:pPr>
              <w:pStyle w:val="VCAAtablecondensedheading"/>
              <w:rPr>
                <w:b w:val="0"/>
              </w:rPr>
            </w:pPr>
            <w:r>
              <w:t>Subtopic</w:t>
            </w:r>
          </w:p>
        </w:tc>
      </w:tr>
      <w:tr w:rsidR="00FB432F" w14:paraId="5A510F18"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2D875BDE" w14:textId="09422B1A" w:rsidR="00FB432F" w:rsidRDefault="00FB432F" w:rsidP="00991844">
            <w:pPr>
              <w:pStyle w:val="VCAAbody"/>
              <w:jc w:val="center"/>
            </w:pPr>
            <w:r>
              <w:rPr>
                <w:lang w:val="en-AU"/>
              </w:rPr>
              <w:t>Sustainability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CDC1EBA" w14:textId="795D24C1" w:rsidR="00FB432F" w:rsidRDefault="00FB432F" w:rsidP="00991844">
            <w:pPr>
              <w:pStyle w:val="VCAAbody"/>
              <w:jc w:val="center"/>
            </w:pPr>
            <w:r>
              <w:rPr>
                <w:lang w:val="en-AU"/>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3939F8F" w14:textId="2A3CFC3E" w:rsidR="00FB432F" w:rsidRDefault="00FB432F" w:rsidP="00991844">
            <w:pPr>
              <w:pStyle w:val="VCAAbody"/>
              <w:jc w:val="center"/>
            </w:pPr>
            <w:r>
              <w:rPr>
                <w:color w:val="212121"/>
                <w:shd w:val="clear" w:color="auto" w:fill="FFFFFF"/>
              </w:rPr>
              <w:t> </w:t>
            </w:r>
            <w:r>
              <w:rPr>
                <w:lang w:val="en-AU"/>
              </w:rPr>
              <w:t>Sustaining language and culture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15D108F" w14:textId="0339290D" w:rsidR="00FB432F" w:rsidRDefault="00FB432F" w:rsidP="00991844">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392091"/>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001E0246">
        <w:tc>
          <w:tcPr>
            <w:tcW w:w="9634" w:type="dxa"/>
          </w:tcPr>
          <w:p w14:paraId="5411D3AE" w14:textId="386D3812"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7BA9F43F"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from the perspective of one of the people in the image.</w:t>
            </w:r>
          </w:p>
        </w:tc>
      </w:tr>
      <w:tr w:rsidR="00FE0AD0" w14:paraId="3B4E86BB" w14:textId="77777777" w:rsidTr="001E0246">
        <w:tc>
          <w:tcPr>
            <w:tcW w:w="9634" w:type="dxa"/>
          </w:tcPr>
          <w:p w14:paraId="095C7704" w14:textId="1A8BA03E"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2A61DA37"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650F2437">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316E18AB"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764D3AEE"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FB432F" w14:paraId="2D45073B" w14:textId="77777777" w:rsidTr="001E0246">
        <w:tc>
          <w:tcPr>
            <w:tcW w:w="9634" w:type="dxa"/>
            <w:tcBorders>
              <w:bottom w:val="single" w:sz="4" w:space="0" w:color="B5E2F1"/>
            </w:tcBorders>
            <w:shd w:val="clear" w:color="auto" w:fill="FFFFFF" w:themeFill="background1"/>
          </w:tcPr>
          <w:p w14:paraId="6545B378" w14:textId="77777777" w:rsidR="00FB432F" w:rsidRDefault="00FB432F" w:rsidP="00FB432F">
            <w:pPr>
              <w:pStyle w:val="VCAAbulletlevel2"/>
              <w:numPr>
                <w:ilvl w:val="0"/>
                <w:numId w:val="0"/>
              </w:numPr>
              <w:spacing w:after="0"/>
              <w:ind w:left="360" w:hanging="360"/>
            </w:pPr>
          </w:p>
          <w:p w14:paraId="128C94EF" w14:textId="77777777" w:rsidR="00FB432F" w:rsidRDefault="00FB432F" w:rsidP="00FB432F">
            <w:pPr>
              <w:pStyle w:val="VCAAbulletlevel2"/>
              <w:numPr>
                <w:ilvl w:val="0"/>
                <w:numId w:val="0"/>
              </w:numPr>
              <w:spacing w:after="0"/>
              <w:ind w:left="360" w:hanging="360"/>
            </w:pPr>
          </w:p>
          <w:p w14:paraId="535CE188" w14:textId="77777777" w:rsidR="00FB432F" w:rsidRDefault="00FB432F" w:rsidP="00FB432F">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392092"/>
            <w:r w:rsidRPr="00B13D9B">
              <w:rPr>
                <w:b/>
                <w:bCs/>
                <w:noProof/>
                <w:color w:val="004EA8"/>
              </w:rPr>
              <w:drawing>
                <wp:anchor distT="0" distB="0" distL="114300" distR="114300" simplePos="0" relativeHeight="251668480" behindDoc="0" locked="0" layoutInCell="1" allowOverlap="1" wp14:anchorId="47C7E008" wp14:editId="78F8CC5C">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2B6B496B"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831511" w:rsidRPr="00831511">
              <w:rPr>
                <w:b/>
                <w:bCs/>
                <w:color w:val="004EA8"/>
                <w:sz w:val="32"/>
                <w:szCs w:val="32"/>
              </w:rPr>
              <w:t>Filipino</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3DB7298E"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117F3ADD"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rsidRPr="007D2E7A">
              <w:rPr>
                <w:lang w:val="en-AU"/>
              </w:rPr>
              <w:t>,</w:t>
            </w:r>
            <w:r>
              <w:t xml:space="preserve"> identifying the different types of information you will require for your presentation.  </w:t>
            </w:r>
            <w:r>
              <w:br/>
            </w:r>
          </w:p>
          <w:p w14:paraId="1CC4BC4B" w14:textId="19AF395A"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1F24E8ED"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12A90F6E"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013721C6"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lang w:val="en-AU"/>
                  </w:rPr>
                  <w:t>Filipino</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2DC7EC9F" w14:textId="77777777" w:rsidR="00A17CF6" w:rsidRDefault="00A17CF6" w:rsidP="009B3B87">
      <w:pPr>
        <w:pStyle w:val="Figures"/>
        <w:jc w:val="left"/>
        <w:rPr>
          <w:lang w:val="en-AU"/>
        </w:rPr>
      </w:pPr>
    </w:p>
    <w:p w14:paraId="5A04DEDD" w14:textId="4D6835A1" w:rsidR="00A17CF6" w:rsidRDefault="00A17CF6" w:rsidP="00992401">
      <w:pPr>
        <w:pStyle w:val="Heading4"/>
      </w:pPr>
      <w:r>
        <w:t>Unit 1- Area of Study 3</w:t>
      </w:r>
    </w:p>
    <w:p w14:paraId="315E3BD8" w14:textId="50FD6898" w:rsidR="00A17CF6" w:rsidRPr="00B13D9B" w:rsidRDefault="00A17CF6" w:rsidP="00B13D9B">
      <w:pPr>
        <w:pStyle w:val="Heading2"/>
        <w:rPr>
          <w:sz w:val="28"/>
        </w:rPr>
      </w:pPr>
      <w:bookmarkStart w:id="14" w:name="_Toc183392093"/>
      <w:r w:rsidRPr="00B13D9B">
        <w:rPr>
          <w:sz w:val="28"/>
        </w:rPr>
        <w:t>Outcome 3</w:t>
      </w:r>
      <w:bookmarkEnd w:id="14"/>
    </w:p>
    <w:p w14:paraId="13E603A2" w14:textId="444EC77C" w:rsidR="00A17CF6" w:rsidRDefault="00A17CF6" w:rsidP="00A17CF6">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sidR="00831511" w:rsidRPr="00831511">
        <w:rPr>
          <w:rFonts w:ascii="Arial" w:hAnsi="Arial"/>
          <w:color w:val="212121"/>
          <w:sz w:val="22"/>
          <w:shd w:val="clear" w:color="auto" w:fill="FFFFFF"/>
        </w:rPr>
        <w:t xml:space="preserve">Filipino </w:t>
      </w:r>
      <w:r w:rsidRPr="00A17CF6">
        <w:rPr>
          <w:rFonts w:ascii="Arial" w:hAnsi="Arial"/>
          <w:color w:val="212121"/>
          <w:sz w:val="22"/>
          <w:shd w:val="clear" w:color="auto" w:fill="FFFFFF"/>
        </w:rPr>
        <w:t>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318DDA56"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FCB4725"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4752378"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CDE81F1"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F2BE21A" w14:textId="77777777" w:rsidR="00FB432F" w:rsidRDefault="00FB432F" w:rsidP="00991844">
            <w:pPr>
              <w:pStyle w:val="VCAAtablecondensedheading"/>
              <w:rPr>
                <w:b w:val="0"/>
              </w:rPr>
            </w:pPr>
            <w:r>
              <w:t>Subtopic</w:t>
            </w:r>
          </w:p>
        </w:tc>
      </w:tr>
      <w:tr w:rsidR="00FB432F" w14:paraId="17756248"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29FDD562" w14:textId="7E0B9480" w:rsidR="00FB432F" w:rsidRDefault="00FB432F" w:rsidP="00991844">
            <w:pPr>
              <w:pStyle w:val="VCAAbody"/>
              <w:jc w:val="center"/>
            </w:pPr>
            <w:r w:rsidRPr="00F040C4">
              <w:t>Identity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9EFD6AA" w14:textId="77777777" w:rsidR="00FB432F" w:rsidRDefault="00FB432F" w:rsidP="00991844">
            <w:pPr>
              <w:pStyle w:val="VCAAbody"/>
              <w:jc w:val="center"/>
            </w:pPr>
            <w:r>
              <w:rPr>
                <w:lang w:val="en-AU"/>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10AE4DD" w14:textId="38B7EC90" w:rsidR="00FB432F" w:rsidRDefault="00FB432F" w:rsidP="00991844">
            <w:pPr>
              <w:pStyle w:val="VCAAbody"/>
              <w:jc w:val="center"/>
            </w:pPr>
            <w:r>
              <w:rPr>
                <w:color w:val="212121"/>
                <w:shd w:val="clear" w:color="auto" w:fill="FFFFFF"/>
              </w:rPr>
              <w:t> </w:t>
            </w:r>
            <w:r w:rsidRPr="00F040C4">
              <w:t>Living in Australia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9FAD977" w14:textId="2A3034F2" w:rsidR="00FB432F" w:rsidRDefault="00FB432F" w:rsidP="00991844">
            <w:pPr>
              <w:pStyle w:val="VCAAbody"/>
              <w:jc w:val="center"/>
            </w:pPr>
            <w:r w:rsidRPr="008F6521">
              <w:rPr>
                <w:lang w:val="en-AU"/>
              </w:rPr>
              <w:t xml:space="preserve">Australian leaders in art, literature, music, </w:t>
            </w:r>
            <w:proofErr w:type="gramStart"/>
            <w:r w:rsidRPr="008F6521">
              <w:rPr>
                <w:lang w:val="en-AU"/>
              </w:rPr>
              <w:t>research</w:t>
            </w:r>
            <w:proofErr w:type="gramEnd"/>
            <w:r w:rsidRPr="008F6521">
              <w:rPr>
                <w:lang w:val="en-AU"/>
              </w:rPr>
              <w:t xml:space="preserve"> or technology</w:t>
            </w:r>
          </w:p>
        </w:tc>
      </w:tr>
    </w:tbl>
    <w:p w14:paraId="7A260749" w14:textId="77777777" w:rsidR="00A17CF6" w:rsidRPr="00753F1C" w:rsidRDefault="00A17CF6" w:rsidP="00A17CF6">
      <w:pPr>
        <w:pStyle w:val="Heading2"/>
        <w:rPr>
          <w:sz w:val="24"/>
          <w:szCs w:val="24"/>
        </w:rPr>
      </w:pPr>
      <w:bookmarkStart w:id="15" w:name="_Toc183392094"/>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74B80D82">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74B80D82">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74B80D82">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A17CF6" w14:paraId="537A918C" w14:textId="77777777" w:rsidTr="74B80D82">
        <w:tc>
          <w:tcPr>
            <w:tcW w:w="9634" w:type="dxa"/>
          </w:tcPr>
          <w:p w14:paraId="607A6B7D" w14:textId="782C2FC6" w:rsidR="00A17CF6" w:rsidRPr="00F66F92" w:rsidRDefault="008F6521" w:rsidP="008F6521">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A17CF6" w14:paraId="3218CE60" w14:textId="77777777" w:rsidTr="74B80D82">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74B80D82">
        <w:tc>
          <w:tcPr>
            <w:tcW w:w="9634" w:type="dxa"/>
          </w:tcPr>
          <w:p w14:paraId="7CB20021" w14:textId="3A1BEA44" w:rsidR="00A17CF6" w:rsidRPr="00F66F92" w:rsidRDefault="008F6521" w:rsidP="008F6521">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A17CF6" w14:paraId="33339EA1" w14:textId="77777777" w:rsidTr="74B80D82">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74B80D82">
        <w:tc>
          <w:tcPr>
            <w:tcW w:w="9634" w:type="dxa"/>
          </w:tcPr>
          <w:p w14:paraId="33BDA1A3" w14:textId="195819FE"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631DDC">
              <w:t xml:space="preserve"> that could be</w:t>
            </w:r>
            <w:r w:rsidRPr="00F201FE">
              <w:t xml:space="preserve"> asked in an interview.</w:t>
            </w:r>
          </w:p>
        </w:tc>
      </w:tr>
      <w:tr w:rsidR="008F6521" w14:paraId="5B8FC81D" w14:textId="77777777" w:rsidTr="74B80D82">
        <w:tc>
          <w:tcPr>
            <w:tcW w:w="9634" w:type="dxa"/>
          </w:tcPr>
          <w:p w14:paraId="082055FF" w14:textId="7BC3FFFB"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8F6521" w14:paraId="4BF45BEB" w14:textId="77777777" w:rsidTr="74B80D82">
        <w:tc>
          <w:tcPr>
            <w:tcW w:w="9634" w:type="dxa"/>
          </w:tcPr>
          <w:p w14:paraId="28291AC2" w14:textId="72724A31" w:rsidR="008F6521" w:rsidRPr="000D0B85" w:rsidRDefault="008F6521" w:rsidP="008F6521">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8F6521" w14:paraId="5ADB54C4" w14:textId="77777777" w:rsidTr="74B80D82">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A17CF6" w14:paraId="4332E855" w14:textId="77777777" w:rsidTr="74B80D82">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4CF30D71">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w:t>
            </w:r>
            <w:proofErr w:type="gramStart"/>
            <w:r w:rsidR="008F6521" w:rsidRPr="008F6521">
              <w:t>literature</w:t>
            </w:r>
            <w:proofErr w:type="gramEnd"/>
            <w:r w:rsidR="008F6521" w:rsidRPr="008F6521">
              <w:t xml:space="preserv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74B80D82">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74B80D82">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74B80D82">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74B80D82">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12328B" w14:paraId="540BC6A8" w14:textId="77777777" w:rsidTr="74B80D82">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74B80D82">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74B80D82">
        <w:tc>
          <w:tcPr>
            <w:tcW w:w="9634" w:type="dxa"/>
            <w:tcBorders>
              <w:bottom w:val="single" w:sz="4" w:space="0" w:color="auto"/>
            </w:tcBorders>
            <w:shd w:val="clear" w:color="auto" w:fill="FFFFFF" w:themeFill="background1"/>
          </w:tcPr>
          <w:p w14:paraId="418FC319" w14:textId="0F1AB958"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0D0B85">
              <w:t xml:space="preserve"> and/or Aboriginal and Torres Strait Islander languages, and the role these initiatives play in strengthening cultural identity. </w:t>
            </w:r>
          </w:p>
        </w:tc>
      </w:tr>
      <w:tr w:rsidR="00A17CF6" w14:paraId="56DFC9D3" w14:textId="77777777" w:rsidTr="74B80D82">
        <w:tc>
          <w:tcPr>
            <w:tcW w:w="9634" w:type="dxa"/>
            <w:tcBorders>
              <w:bottom w:val="single" w:sz="4" w:space="0" w:color="B5E2F1"/>
            </w:tcBorders>
            <w:shd w:val="clear" w:color="auto" w:fill="FFFFFF" w:themeFill="background1"/>
          </w:tcPr>
          <w:p w14:paraId="59FCEB68" w14:textId="6A2EFE24"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201FE">
              <w:t xml:space="preserve">-speaking cultures here and around the world. </w:t>
            </w:r>
          </w:p>
        </w:tc>
      </w:tr>
      <w:tr w:rsidR="00FB432F" w14:paraId="735BEAC6" w14:textId="77777777" w:rsidTr="74B80D82">
        <w:tc>
          <w:tcPr>
            <w:tcW w:w="9634" w:type="dxa"/>
            <w:tcBorders>
              <w:bottom w:val="single" w:sz="4" w:space="0" w:color="B5E2F1"/>
            </w:tcBorders>
            <w:shd w:val="clear" w:color="auto" w:fill="FFFFFF" w:themeFill="background1"/>
          </w:tcPr>
          <w:p w14:paraId="529170E9" w14:textId="77777777" w:rsidR="00FB432F" w:rsidRDefault="00FB432F" w:rsidP="00FB432F">
            <w:pPr>
              <w:pStyle w:val="VCAAbulletlevel2"/>
              <w:numPr>
                <w:ilvl w:val="0"/>
                <w:numId w:val="0"/>
              </w:numPr>
              <w:spacing w:after="0"/>
              <w:ind w:left="360" w:hanging="360"/>
            </w:pPr>
          </w:p>
          <w:p w14:paraId="5738E1CB" w14:textId="77777777" w:rsidR="00FB432F" w:rsidRDefault="00FB432F" w:rsidP="00FB432F">
            <w:pPr>
              <w:pStyle w:val="VCAAbulletlevel2"/>
              <w:numPr>
                <w:ilvl w:val="0"/>
                <w:numId w:val="0"/>
              </w:numPr>
              <w:spacing w:after="0"/>
              <w:ind w:left="360" w:hanging="360"/>
            </w:pPr>
          </w:p>
          <w:p w14:paraId="1B6E84A4" w14:textId="77777777" w:rsidR="00FB432F" w:rsidRDefault="00FB432F" w:rsidP="00FB432F">
            <w:pPr>
              <w:pStyle w:val="VCAAbulletlevel2"/>
              <w:numPr>
                <w:ilvl w:val="0"/>
                <w:numId w:val="0"/>
              </w:numPr>
              <w:spacing w:after="0"/>
              <w:ind w:left="360" w:hanging="360"/>
            </w:pPr>
          </w:p>
          <w:p w14:paraId="422F0003" w14:textId="77777777" w:rsidR="00FB432F" w:rsidRDefault="00FB432F" w:rsidP="00FB432F">
            <w:pPr>
              <w:pStyle w:val="VCAAbulletlevel2"/>
              <w:numPr>
                <w:ilvl w:val="0"/>
                <w:numId w:val="0"/>
              </w:numPr>
              <w:spacing w:after="0"/>
              <w:ind w:left="360" w:hanging="360"/>
            </w:pPr>
          </w:p>
          <w:p w14:paraId="729FB126" w14:textId="77777777" w:rsidR="00FB432F" w:rsidRPr="000D0B85" w:rsidRDefault="00FB432F" w:rsidP="00FB432F">
            <w:pPr>
              <w:pStyle w:val="VCAAbulletlevel2"/>
              <w:numPr>
                <w:ilvl w:val="0"/>
                <w:numId w:val="0"/>
              </w:numPr>
              <w:spacing w:after="0"/>
              <w:ind w:left="360" w:hanging="360"/>
            </w:pPr>
          </w:p>
        </w:tc>
      </w:tr>
      <w:tr w:rsidR="00A17CF6" w14:paraId="74B1C985" w14:textId="77777777" w:rsidTr="74B80D82">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392095"/>
            <w:r w:rsidRPr="00B13D9B">
              <w:rPr>
                <w:b/>
                <w:bCs/>
                <w:noProof/>
                <w:color w:val="004EA8"/>
              </w:rPr>
              <w:lastRenderedPageBreak/>
              <w:drawing>
                <wp:anchor distT="0" distB="0" distL="114300" distR="114300" simplePos="0" relativeHeight="251671552" behindDoc="0" locked="0" layoutInCell="1" allowOverlap="1" wp14:anchorId="3F657788" wp14:editId="11C1E85D">
                  <wp:simplePos x="0" y="0"/>
                  <wp:positionH relativeFrom="column">
                    <wp:posOffset>4621962</wp:posOffset>
                  </wp:positionH>
                  <wp:positionV relativeFrom="paragraph">
                    <wp:posOffset>159385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1F1A70C1"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5BFFF335" w:rsidR="0012328B" w:rsidRDefault="0012328B" w:rsidP="0012328B">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1B913EEE" w14:textId="4FD56C84" w:rsidR="00B13D9B" w:rsidRPr="00B13D9B" w:rsidRDefault="00B13D9B" w:rsidP="00B13D9B">
      <w:pPr>
        <w:pStyle w:val="Heading3"/>
      </w:pPr>
      <w:bookmarkStart w:id="17" w:name="_Toc183392096"/>
      <w:bookmarkStart w:id="18" w:name="_Hlk179272074"/>
      <w:r w:rsidRPr="00B13D9B">
        <w:lastRenderedPageBreak/>
        <w:t>Unit 2</w:t>
      </w:r>
      <w:bookmarkEnd w:id="17"/>
    </w:p>
    <w:p w14:paraId="7C3D7BF6" w14:textId="3432236A" w:rsidR="008C6AA2" w:rsidRPr="0066155E" w:rsidRDefault="008C6AA2" w:rsidP="00FB432F">
      <w:pPr>
        <w:pStyle w:val="Heading4"/>
        <w:rPr>
          <w:color w:val="212121"/>
          <w:shd w:val="clear" w:color="auto" w:fill="FFFFFF"/>
        </w:rPr>
      </w:pPr>
      <w:r w:rsidRPr="008C6AA2">
        <w:t>Unit 2- Area of Study 1</w:t>
      </w:r>
    </w:p>
    <w:p w14:paraId="5DC97B56" w14:textId="77777777" w:rsidR="008C6AA2" w:rsidRPr="00B13D9B" w:rsidRDefault="008C6AA2" w:rsidP="008C6AA2">
      <w:pPr>
        <w:pStyle w:val="Heading2"/>
        <w:rPr>
          <w:sz w:val="28"/>
        </w:rPr>
      </w:pPr>
      <w:bookmarkStart w:id="19" w:name="_Toc183392097"/>
      <w:r w:rsidRPr="00633101">
        <w:rPr>
          <w:sz w:val="28"/>
        </w:rPr>
        <w:t xml:space="preserve">Outcome </w:t>
      </w:r>
      <w:r>
        <w:rPr>
          <w:sz w:val="28"/>
        </w:rPr>
        <w:t>1</w:t>
      </w:r>
      <w:bookmarkEnd w:id="19"/>
      <w:r w:rsidRPr="00B13D9B">
        <w:rPr>
          <w:sz w:val="28"/>
        </w:rPr>
        <w:tab/>
      </w:r>
    </w:p>
    <w:p w14:paraId="158D6C89" w14:textId="0D07A948"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6E6CB370"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B3DCD7D"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4D01088E"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BB208C0"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8068D6F" w14:textId="77777777" w:rsidR="00FB432F" w:rsidRDefault="00FB432F" w:rsidP="00991844">
            <w:pPr>
              <w:pStyle w:val="VCAAtablecondensedheading"/>
              <w:rPr>
                <w:b w:val="0"/>
              </w:rPr>
            </w:pPr>
            <w:r>
              <w:t>Subtopic</w:t>
            </w:r>
          </w:p>
        </w:tc>
      </w:tr>
      <w:tr w:rsidR="00FB432F" w14:paraId="3BB2D23E"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5B2CC0E7" w14:textId="759A3EA4" w:rsidR="00FB432F" w:rsidRDefault="00FB432F" w:rsidP="00991844">
            <w:pPr>
              <w:pStyle w:val="VCAAbody"/>
              <w:jc w:val="center"/>
            </w:pPr>
            <w:r>
              <w:rPr>
                <w:color w:val="212121"/>
                <w:shd w:val="clear" w:color="auto" w:fill="FFFFFF"/>
              </w:rPr>
              <w:t> </w:t>
            </w:r>
            <w:r w:rsidRPr="007D2E7A">
              <w:rPr>
                <w:color w:val="212121"/>
                <w:shd w:val="clear" w:color="auto" w:fill="FFFFFF"/>
              </w:rPr>
              <w:t>Legacy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EF14970" w14:textId="522934E8" w:rsidR="00FB432F" w:rsidRDefault="00FB432F" w:rsidP="00991844">
            <w:pPr>
              <w:pStyle w:val="VCAAbody"/>
              <w:jc w:val="center"/>
            </w:pPr>
            <w:r w:rsidRPr="007D2E7A">
              <w:rPr>
                <w:color w:val="212121"/>
                <w:shd w:val="clear" w:color="auto" w:fill="FFFFFF"/>
              </w:rPr>
              <w:t>Personal</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99B40A0" w14:textId="32065CDC" w:rsidR="00FB432F" w:rsidRDefault="00FB432F" w:rsidP="00991844">
            <w:pPr>
              <w:pStyle w:val="VCAAbody"/>
              <w:jc w:val="center"/>
            </w:pPr>
            <w:r>
              <w:rPr>
                <w:color w:val="212121"/>
                <w:shd w:val="clear" w:color="auto" w:fill="FFFFFF"/>
              </w:rPr>
              <w:t>  </w:t>
            </w:r>
            <w:r>
              <w:t>Innovation</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40B2C65" w14:textId="2AFFD8EF" w:rsidR="00FB432F" w:rsidRDefault="00FB432F" w:rsidP="00991844">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392098"/>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5227B784"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3BE1C603"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7BC299F0"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1C9123DD"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62155173" w:rsidR="008C6AA2" w:rsidRPr="00F66F92" w:rsidRDefault="008C6AA2" w:rsidP="00B3301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1FCFB3D1"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5B410997"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139BB94F">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392099"/>
            <w:r w:rsidRPr="00B13D9B">
              <w:rPr>
                <w:b/>
                <w:bCs/>
                <w:noProof/>
                <w:color w:val="004EA8"/>
              </w:rPr>
              <w:lastRenderedPageBreak/>
              <w:drawing>
                <wp:anchor distT="0" distB="0" distL="114300" distR="114300" simplePos="0" relativeHeight="251674624" behindDoc="0" locked="0" layoutInCell="1" allowOverlap="1" wp14:anchorId="290B7319" wp14:editId="013837D1">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3C05FDEF" w14:textId="1DCA77CD" w:rsidR="008C6AA2" w:rsidRPr="0066155E" w:rsidRDefault="008C6AA2" w:rsidP="00FB432F">
      <w:pPr>
        <w:pStyle w:val="Heading4"/>
        <w:rPr>
          <w:color w:val="212121"/>
          <w:shd w:val="clear" w:color="auto" w:fill="FFFFFF"/>
        </w:rPr>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3" w:name="_Toc183392100"/>
      <w:r w:rsidRPr="00633101">
        <w:rPr>
          <w:sz w:val="28"/>
        </w:rPr>
        <w:t xml:space="preserve">Outcome </w:t>
      </w:r>
      <w:r>
        <w:rPr>
          <w:sz w:val="28"/>
        </w:rPr>
        <w:t>2</w:t>
      </w:r>
      <w:bookmarkEnd w:id="23"/>
      <w:r w:rsidRPr="00633101">
        <w:rPr>
          <w:color w:val="004EA8"/>
          <w:sz w:val="28"/>
        </w:rPr>
        <w:tab/>
      </w:r>
    </w:p>
    <w:p w14:paraId="033F416F" w14:textId="20555B11" w:rsidR="008C6AA2" w:rsidRDefault="008C6AA2" w:rsidP="008C6AA2">
      <w:pPr>
        <w:pStyle w:val="VCAAbody"/>
      </w:pPr>
      <w:r w:rsidRPr="008C6AA2">
        <w:t xml:space="preserve">On completion of this unit the student should be able to produce writing in </w:t>
      </w:r>
      <w:r w:rsidR="00831511" w:rsidRPr="00831511">
        <w:t xml:space="preserve">Filipino </w:t>
      </w:r>
      <w:r w:rsidRPr="008C6AA2">
        <w:t xml:space="preserve">for a specified purpose and audience, using relevant information from a reading text in </w:t>
      </w:r>
      <w:r w:rsidR="00831511" w:rsidRPr="00831511">
        <w:t>Filipino</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1A1A190B"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61BAD6A2"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7C8E908"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1A0AC20"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1BF827C3" w14:textId="77777777" w:rsidR="00FB432F" w:rsidRDefault="00FB432F" w:rsidP="00991844">
            <w:pPr>
              <w:pStyle w:val="VCAAtablecondensedheading"/>
              <w:rPr>
                <w:b w:val="0"/>
              </w:rPr>
            </w:pPr>
            <w:r>
              <w:t>Subtopic</w:t>
            </w:r>
          </w:p>
        </w:tc>
      </w:tr>
      <w:tr w:rsidR="00FB432F" w14:paraId="1BE3E9B7"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763F6D1F" w14:textId="7D424315" w:rsidR="00FB432F" w:rsidRDefault="00FB432F" w:rsidP="00991844">
            <w:pPr>
              <w:pStyle w:val="VCAAbody"/>
              <w:jc w:val="center"/>
            </w:pPr>
            <w:r>
              <w:rPr>
                <w:color w:val="212121"/>
                <w:shd w:val="clear" w:color="auto" w:fill="FFFFFF"/>
              </w:rPr>
              <w:t> </w:t>
            </w:r>
            <w:r w:rsidRPr="008C6AA2">
              <w:rPr>
                <w:color w:val="212121"/>
                <w:shd w:val="clear" w:color="auto" w:fill="FFFFFF"/>
              </w:rPr>
              <w:t>Responsibility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A4A2BF4" w14:textId="5D717DE3" w:rsidR="00FB432F" w:rsidRDefault="00FB432F" w:rsidP="00991844">
            <w:pPr>
              <w:pStyle w:val="VCAAbody"/>
              <w:jc w:val="center"/>
            </w:pPr>
            <w:r>
              <w:rPr>
                <w:color w:val="212121"/>
                <w:shd w:val="clear" w:color="auto" w:fill="FFFFFF"/>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A852CD9" w14:textId="1591C8F0" w:rsidR="00FB432F" w:rsidRDefault="00FB432F" w:rsidP="00991844">
            <w:pPr>
              <w:pStyle w:val="VCAAbody"/>
              <w:jc w:val="center"/>
            </w:pPr>
            <w:r>
              <w:rPr>
                <w:color w:val="212121"/>
                <w:shd w:val="clear" w:color="auto" w:fill="FFFFFF"/>
              </w:rPr>
              <w:t>  </w:t>
            </w:r>
            <w:r w:rsidRPr="008C6AA2">
              <w:rPr>
                <w:color w:val="212121"/>
                <w:shd w:val="clear" w:color="auto" w:fill="FFFFFF"/>
              </w:rPr>
              <w:t>Society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2164864" w14:textId="180BF534" w:rsidR="00FB432F" w:rsidRDefault="00FB432F" w:rsidP="00991844">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4" w:name="_Toc183392101"/>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1E4A14C2"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2E88A5D7"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49D65EF2"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0CC2E277">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rPr>
                    <w:b/>
                    <w:bCs/>
                  </w:rPr>
                  <w:t>Filipino</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25C013B6"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35C4D46E" w:rsidR="008C6AA2" w:rsidRPr="00FE7AA7" w:rsidRDefault="008C6AA2" w:rsidP="008C6AA2">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FB432F" w14:paraId="7A82454E" w14:textId="77777777" w:rsidTr="008C6AA2">
        <w:tc>
          <w:tcPr>
            <w:tcW w:w="8783" w:type="dxa"/>
            <w:tcBorders>
              <w:bottom w:val="single" w:sz="4" w:space="0" w:color="B5E2F1"/>
            </w:tcBorders>
            <w:shd w:val="clear" w:color="auto" w:fill="FFFFFF" w:themeFill="background1"/>
          </w:tcPr>
          <w:p w14:paraId="7447AA54" w14:textId="77777777" w:rsidR="00FB432F" w:rsidRDefault="00FB432F" w:rsidP="00FB432F">
            <w:pPr>
              <w:pStyle w:val="VCAAbulletlevel2"/>
              <w:numPr>
                <w:ilvl w:val="0"/>
                <w:numId w:val="0"/>
              </w:numPr>
              <w:spacing w:after="0"/>
              <w:ind w:left="360" w:hanging="360"/>
            </w:pPr>
          </w:p>
          <w:p w14:paraId="46B8880B" w14:textId="77777777" w:rsidR="00FB432F" w:rsidRDefault="00FB432F" w:rsidP="00FB432F">
            <w:pPr>
              <w:pStyle w:val="VCAAbulletlevel2"/>
              <w:numPr>
                <w:ilvl w:val="0"/>
                <w:numId w:val="0"/>
              </w:numPr>
              <w:spacing w:after="0"/>
              <w:ind w:left="360" w:hanging="360"/>
            </w:pPr>
          </w:p>
          <w:p w14:paraId="7F1C44A4" w14:textId="77777777" w:rsidR="00FB432F" w:rsidRPr="00FE7AA7" w:rsidRDefault="00FB432F" w:rsidP="00FB432F">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6" w:name="_Toc183392102"/>
            <w:r>
              <w:rPr>
                <w:noProof/>
              </w:rPr>
              <w:drawing>
                <wp:anchor distT="0" distB="0" distL="114300" distR="114300" simplePos="0" relativeHeight="251677696" behindDoc="0" locked="0" layoutInCell="1" allowOverlap="1" wp14:anchorId="4C39BD74" wp14:editId="4DFCB59C">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B33019">
            <w:pPr>
              <w:rPr>
                <w:lang w:val="en-AU"/>
              </w:rPr>
            </w:pPr>
          </w:p>
          <w:p w14:paraId="02140929" w14:textId="3A5832C3"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831511" w:rsidRPr="00831511">
              <w:rPr>
                <w:b/>
                <w:bCs/>
                <w:color w:val="004EA8"/>
                <w:sz w:val="32"/>
                <w:szCs w:val="32"/>
              </w:rPr>
              <w:t>Filipino</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7F27922F"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0D2D5935"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831511">
                  <w:t>Filipino</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298BF50D" w14:textId="77777777" w:rsidR="007E0B28" w:rsidRDefault="007E0B28" w:rsidP="007E0B28"/>
    <w:p w14:paraId="7F74DF09" w14:textId="2B7B056D" w:rsidR="00597153" w:rsidRPr="008C6AA2" w:rsidRDefault="00597153" w:rsidP="00597153">
      <w:pPr>
        <w:pStyle w:val="Heading4"/>
      </w:pPr>
      <w:r w:rsidRPr="008C6AA2">
        <w:t xml:space="preserve">Unit 2- Area of Study </w:t>
      </w:r>
      <w:r>
        <w:t>3</w:t>
      </w:r>
    </w:p>
    <w:p w14:paraId="4A78FC28" w14:textId="77777777" w:rsidR="00597153" w:rsidRPr="00633101" w:rsidRDefault="00597153" w:rsidP="00597153">
      <w:pPr>
        <w:pStyle w:val="Heading2"/>
        <w:rPr>
          <w:color w:val="004EA8"/>
          <w:sz w:val="28"/>
        </w:rPr>
      </w:pPr>
      <w:bookmarkStart w:id="27" w:name="_Toc179282486"/>
      <w:bookmarkStart w:id="28" w:name="_Toc183392103"/>
      <w:r w:rsidRPr="00633101">
        <w:rPr>
          <w:sz w:val="28"/>
        </w:rPr>
        <w:t xml:space="preserve">Outcome </w:t>
      </w:r>
      <w:r>
        <w:rPr>
          <w:sz w:val="28"/>
        </w:rPr>
        <w:t>3</w:t>
      </w:r>
      <w:bookmarkEnd w:id="27"/>
      <w:bookmarkEnd w:id="28"/>
      <w:r w:rsidRPr="00633101">
        <w:rPr>
          <w:color w:val="004EA8"/>
          <w:sz w:val="28"/>
        </w:rPr>
        <w:tab/>
      </w:r>
    </w:p>
    <w:p w14:paraId="1E6E5CCE" w14:textId="5928C0FF" w:rsidR="00597153" w:rsidRDefault="00597153" w:rsidP="00597153">
      <w:pPr>
        <w:pStyle w:val="VCAAbody"/>
      </w:pPr>
      <w:r w:rsidRPr="0018509F">
        <w:t xml:space="preserve">On completion of this unit the student should be able to deliver a spoken presentation in </w:t>
      </w:r>
      <w:r w:rsidR="00302732">
        <w:t>Filipino</w:t>
      </w:r>
      <w:r w:rsidRPr="0018509F">
        <w:t xml:space="preserve"> that accurately expresses meaning to </w:t>
      </w:r>
      <w:proofErr w:type="gramStart"/>
      <w:r w:rsidR="00302732">
        <w:t>Filipino</w:t>
      </w:r>
      <w:r w:rsidRPr="0018509F">
        <w:t>-speakers</w:t>
      </w:r>
      <w:proofErr w:type="gramEnd"/>
      <w:r w:rsidRPr="0018509F">
        <w:t xml:space="preserve"> on the subtopic related to Australia that has been studied.</w:t>
      </w:r>
    </w:p>
    <w:tbl>
      <w:tblPr>
        <w:tblStyle w:val="TableGrid"/>
        <w:tblW w:w="9356" w:type="dxa"/>
        <w:tblInd w:w="-5" w:type="dxa"/>
        <w:tblLook w:val="04A0" w:firstRow="1" w:lastRow="0" w:firstColumn="1" w:lastColumn="0" w:noHBand="0" w:noVBand="1"/>
      </w:tblPr>
      <w:tblGrid>
        <w:gridCol w:w="2339"/>
        <w:gridCol w:w="2339"/>
        <w:gridCol w:w="2339"/>
        <w:gridCol w:w="2339"/>
      </w:tblGrid>
      <w:tr w:rsidR="00FB432F" w14:paraId="7148A027" w14:textId="77777777" w:rsidTr="00991844">
        <w:trPr>
          <w:trHeight w:val="274"/>
        </w:trPr>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2FBF3803" w14:textId="77777777" w:rsidR="00FB432F" w:rsidRDefault="00FB432F" w:rsidP="00991844">
            <w:pPr>
              <w:pStyle w:val="VCAAtablecondensedheading"/>
              <w:rPr>
                <w:b w:val="0"/>
              </w:rPr>
            </w:pPr>
            <w:r>
              <w:t xml:space="preserve">Concept </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5D49797" w14:textId="77777777" w:rsidR="00FB432F" w:rsidRDefault="00FB432F" w:rsidP="00991844">
            <w:pPr>
              <w:pStyle w:val="VCAAtablecondensedheading"/>
              <w:rPr>
                <w:b w:val="0"/>
              </w:rPr>
            </w:pPr>
            <w:r>
              <w:t>Perspective</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57C86727" w14:textId="77777777" w:rsidR="00FB432F" w:rsidRDefault="00FB432F" w:rsidP="00991844">
            <w:pPr>
              <w:pStyle w:val="VCAAtablecondensedheading"/>
              <w:rPr>
                <w:b w:val="0"/>
              </w:rPr>
            </w:pPr>
            <w:r>
              <w:t>Topic</w:t>
            </w:r>
          </w:p>
        </w:tc>
        <w:tc>
          <w:tcPr>
            <w:tcW w:w="2339" w:type="dxa"/>
            <w:tcBorders>
              <w:top w:val="single" w:sz="4" w:space="0" w:color="auto"/>
              <w:left w:val="single" w:sz="4" w:space="0" w:color="auto"/>
              <w:bottom w:val="single" w:sz="4" w:space="0" w:color="auto"/>
              <w:right w:val="single" w:sz="4" w:space="0" w:color="auto"/>
            </w:tcBorders>
            <w:shd w:val="clear" w:color="auto" w:fill="0F7EB4"/>
            <w:hideMark/>
          </w:tcPr>
          <w:p w14:paraId="3E2A2134" w14:textId="77777777" w:rsidR="00FB432F" w:rsidRDefault="00FB432F" w:rsidP="00991844">
            <w:pPr>
              <w:pStyle w:val="VCAAtablecondensedheading"/>
              <w:rPr>
                <w:b w:val="0"/>
              </w:rPr>
            </w:pPr>
            <w:r>
              <w:t>Subtopic</w:t>
            </w:r>
          </w:p>
        </w:tc>
      </w:tr>
      <w:tr w:rsidR="00FB432F" w14:paraId="0F61D64C" w14:textId="77777777" w:rsidTr="00991844">
        <w:trPr>
          <w:trHeight w:val="961"/>
        </w:trPr>
        <w:tc>
          <w:tcPr>
            <w:tcW w:w="2339" w:type="dxa"/>
            <w:tcBorders>
              <w:top w:val="single" w:sz="4" w:space="0" w:color="auto"/>
              <w:left w:val="single" w:sz="4" w:space="0" w:color="auto"/>
              <w:bottom w:val="single" w:sz="4" w:space="0" w:color="auto"/>
              <w:right w:val="single" w:sz="4" w:space="0" w:color="auto"/>
            </w:tcBorders>
            <w:vAlign w:val="center"/>
            <w:hideMark/>
          </w:tcPr>
          <w:p w14:paraId="0A34F753" w14:textId="4FA7296E" w:rsidR="00FB432F" w:rsidRDefault="00FB432F" w:rsidP="00991844">
            <w:pPr>
              <w:pStyle w:val="VCAAbody"/>
              <w:jc w:val="center"/>
            </w:pPr>
            <w:r>
              <w:rPr>
                <w:color w:val="212121"/>
                <w:shd w:val="clear" w:color="auto" w:fill="FFFFFF"/>
              </w:rPr>
              <w:t> Legacy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D00E812" w14:textId="77777777" w:rsidR="00FB432F" w:rsidRDefault="00FB432F" w:rsidP="00991844">
            <w:pPr>
              <w:pStyle w:val="VCAAbody"/>
              <w:jc w:val="center"/>
            </w:pPr>
            <w:r>
              <w:rPr>
                <w:color w:val="212121"/>
                <w:shd w:val="clear" w:color="auto" w:fill="FFFFFF"/>
              </w:rPr>
              <w:t>Community</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6D3C7DE" w14:textId="3A7B8CD9" w:rsidR="00FB432F" w:rsidRDefault="00FB432F" w:rsidP="00991844">
            <w:pPr>
              <w:pStyle w:val="VCAAbody"/>
              <w:jc w:val="center"/>
            </w:pPr>
            <w:r>
              <w:rPr>
                <w:color w:val="212121"/>
                <w:shd w:val="clear" w:color="auto" w:fill="FFFFFF"/>
              </w:rPr>
              <w:t>  Filipino-speaking culture</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5A75482" w14:textId="710611FD" w:rsidR="00FB432F" w:rsidRDefault="00FB432F" w:rsidP="00991844">
            <w:pPr>
              <w:pStyle w:val="VCAAbody"/>
              <w:jc w:val="center"/>
            </w:pPr>
            <w:r>
              <w:rPr>
                <w:color w:val="212121"/>
                <w:shd w:val="clear" w:color="auto" w:fill="FFFFFF"/>
              </w:rPr>
              <w:t>Filipino cuisine and its influence</w:t>
            </w:r>
          </w:p>
        </w:tc>
      </w:tr>
    </w:tbl>
    <w:p w14:paraId="0AEB0F40" w14:textId="77777777" w:rsidR="00597153" w:rsidRPr="00753F1C" w:rsidRDefault="00597153" w:rsidP="00597153">
      <w:pPr>
        <w:pStyle w:val="Heading2"/>
        <w:rPr>
          <w:sz w:val="24"/>
          <w:szCs w:val="24"/>
        </w:rPr>
      </w:pPr>
      <w:bookmarkStart w:id="29" w:name="_Toc179282487"/>
      <w:bookmarkStart w:id="30" w:name="_Toc183392104"/>
      <w:r w:rsidRPr="00633101">
        <w:rPr>
          <w:sz w:val="24"/>
          <w:szCs w:val="24"/>
        </w:rPr>
        <w:t>Examples of learning activities</w:t>
      </w:r>
      <w:bookmarkEnd w:id="29"/>
      <w:bookmarkEnd w:id="3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597153" w14:paraId="0DF0C4FB" w14:textId="77777777" w:rsidTr="00E216F0">
        <w:tc>
          <w:tcPr>
            <w:tcW w:w="8783" w:type="dxa"/>
          </w:tcPr>
          <w:p w14:paraId="76B4B781" w14:textId="77777777" w:rsidR="00597153" w:rsidRPr="00F66F92" w:rsidRDefault="00597153" w:rsidP="00E216F0">
            <w:pPr>
              <w:pStyle w:val="VCAAbulletlevel2"/>
              <w:spacing w:after="0"/>
            </w:pPr>
            <w:r w:rsidRPr="003530D2">
              <w:t xml:space="preserve">Research different communities, their languages, cultural practices and how cuisine is influenced by these factors. Present </w:t>
            </w:r>
            <w:r>
              <w:t xml:space="preserve">your </w:t>
            </w:r>
            <w:r w:rsidRPr="003530D2">
              <w:t xml:space="preserve">findings as annotated images or maps, written texts, </w:t>
            </w:r>
            <w:proofErr w:type="gramStart"/>
            <w:r w:rsidRPr="003530D2">
              <w:t>infographics</w:t>
            </w:r>
            <w:proofErr w:type="gramEnd"/>
            <w:r w:rsidRPr="003530D2">
              <w:t xml:space="preserve"> or videos.</w:t>
            </w:r>
          </w:p>
        </w:tc>
      </w:tr>
      <w:tr w:rsidR="00597153" w14:paraId="62811F46" w14:textId="77777777" w:rsidTr="00E216F0">
        <w:tc>
          <w:tcPr>
            <w:tcW w:w="8783" w:type="dxa"/>
          </w:tcPr>
          <w:p w14:paraId="68C18110" w14:textId="77777777" w:rsidR="00597153" w:rsidRPr="00F66F92" w:rsidRDefault="00597153" w:rsidP="00E216F0">
            <w:pPr>
              <w:pStyle w:val="VCAAbulletlevel2"/>
              <w:spacing w:after="0"/>
            </w:pPr>
            <w:r w:rsidRPr="003530D2">
              <w:t xml:space="preserve">Discuss how language and culture play a role in the way food is prepared, </w:t>
            </w:r>
            <w:proofErr w:type="gramStart"/>
            <w:r w:rsidRPr="003530D2">
              <w:t>named</w:t>
            </w:r>
            <w:proofErr w:type="gramEnd"/>
            <w:r w:rsidRPr="003530D2">
              <w:t xml:space="preserve"> and shared in different cultures. </w:t>
            </w:r>
          </w:p>
        </w:tc>
      </w:tr>
      <w:tr w:rsidR="00597153" w14:paraId="3694D12B" w14:textId="77777777" w:rsidTr="00E216F0">
        <w:tc>
          <w:tcPr>
            <w:tcW w:w="8783" w:type="dxa"/>
          </w:tcPr>
          <w:p w14:paraId="0E999FD1" w14:textId="1C1B5DC1" w:rsidR="00597153" w:rsidRPr="00F66F92" w:rsidRDefault="00597153" w:rsidP="00E216F0">
            <w:pPr>
              <w:pStyle w:val="VCAAbulletlevel2"/>
              <w:spacing w:after="0"/>
            </w:pPr>
            <w:r>
              <w:t>I</w:t>
            </w:r>
            <w:r w:rsidRPr="003530D2">
              <w:t>n small groups</w:t>
            </w:r>
            <w:r>
              <w:t>, w</w:t>
            </w:r>
            <w:r w:rsidRPr="003530D2">
              <w:t>atch a video clip of a family</w:t>
            </w:r>
            <w:r>
              <w:t xml:space="preserve"> or </w:t>
            </w:r>
            <w:r w:rsidRPr="003530D2">
              <w:t>cultural group in Australia, focusing on what foods they make, how food is prepared and shared, and how language is used to express their food culture. In you</w:t>
            </w:r>
            <w:r>
              <w:t>r</w:t>
            </w:r>
            <w:r w:rsidRPr="003530D2">
              <w:t xml:space="preserve"> group, brainstorm the key words you would </w:t>
            </w:r>
            <w:r>
              <w:t>need</w:t>
            </w:r>
            <w:r w:rsidRPr="003530D2">
              <w:t xml:space="preserve"> to discuss this in </w:t>
            </w:r>
            <w:sdt>
              <w:sdtPr>
                <w:alias w:val="Keywords"/>
                <w:tag w:val=""/>
                <w:id w:val="553511546"/>
                <w:placeholder>
                  <w:docPart w:val="564E8484765C4D14AECCF0B59FD210DA"/>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t>.</w:t>
            </w:r>
            <w:r w:rsidRPr="003530D2">
              <w:t xml:space="preserve"> </w:t>
            </w:r>
            <w:r>
              <w:t>C</w:t>
            </w:r>
            <w:r w:rsidRPr="003530D2">
              <w:t xml:space="preserve">reate a vocabulary list and provide your class with the most important vocabulary in English and </w:t>
            </w:r>
            <w:sdt>
              <w:sdtPr>
                <w:alias w:val="Keywords"/>
                <w:tag w:val=""/>
                <w:id w:val="-376391775"/>
                <w:placeholder>
                  <w:docPart w:val="638C95C09F6B4B7480405082854B9E7E"/>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rsidRPr="003530D2">
              <w:t>.</w:t>
            </w:r>
          </w:p>
        </w:tc>
      </w:tr>
      <w:tr w:rsidR="00597153" w14:paraId="76A155F3" w14:textId="77777777" w:rsidTr="00E216F0">
        <w:tc>
          <w:tcPr>
            <w:tcW w:w="8783" w:type="dxa"/>
          </w:tcPr>
          <w:p w14:paraId="062939F6" w14:textId="77777777" w:rsidR="00597153" w:rsidRPr="00F66F92" w:rsidRDefault="00597153" w:rsidP="00E216F0">
            <w:pPr>
              <w:pStyle w:val="VCAAbulletlevel2"/>
              <w:spacing w:after="0"/>
            </w:pPr>
            <w:r w:rsidRPr="003530D2">
              <w:t>Examine the impact of different waves of migration on language and food culture in Australia</w:t>
            </w:r>
            <w:r>
              <w:t>. P</w:t>
            </w:r>
            <w:r w:rsidRPr="003530D2">
              <w:t xml:space="preserve">resent your findings through a digital presentation or a poster. </w:t>
            </w:r>
          </w:p>
        </w:tc>
      </w:tr>
      <w:tr w:rsidR="00597153" w14:paraId="7C4FCA08" w14:textId="77777777" w:rsidTr="00E216F0">
        <w:tc>
          <w:tcPr>
            <w:tcW w:w="8783" w:type="dxa"/>
          </w:tcPr>
          <w:p w14:paraId="266B4556" w14:textId="77777777" w:rsidR="00597153" w:rsidRPr="00F66F92" w:rsidRDefault="00597153" w:rsidP="00E216F0">
            <w:pPr>
              <w:pStyle w:val="VCAAbulletlevel2"/>
              <w:spacing w:after="0"/>
            </w:pPr>
            <w:r w:rsidRPr="003530D2">
              <w:t>View a video or presentation related to the significance of food in shaping cultural identity</w:t>
            </w:r>
            <w:r>
              <w:t>,</w:t>
            </w:r>
            <w:r w:rsidRPr="003530D2">
              <w:t xml:space="preserve"> which addresses points such as </w:t>
            </w:r>
            <w:r>
              <w:t>h</w:t>
            </w:r>
            <w:r w:rsidRPr="003530D2">
              <w:t>istorical influences</w:t>
            </w:r>
            <w:r>
              <w:t>,</w:t>
            </w:r>
            <w:r w:rsidRPr="003530D2">
              <w:t xml:space="preserve"> </w:t>
            </w:r>
            <w:r>
              <w:t>s</w:t>
            </w:r>
            <w:r w:rsidRPr="003530D2">
              <w:t>ymbolism</w:t>
            </w:r>
            <w:r>
              <w:t>,</w:t>
            </w:r>
            <w:r w:rsidRPr="003530D2">
              <w:t xml:space="preserve"> and </w:t>
            </w:r>
            <w:r>
              <w:t>f</w:t>
            </w:r>
            <w:r w:rsidRPr="003530D2">
              <w:t xml:space="preserve">amily and community connection. In groups, discuss the significance of food in shaping cultural </w:t>
            </w:r>
            <w:r w:rsidRPr="003530D2">
              <w:lastRenderedPageBreak/>
              <w:t>identity</w:t>
            </w:r>
            <w:r>
              <w:t>,</w:t>
            </w:r>
            <w:r w:rsidRPr="003530D2">
              <w:t xml:space="preserve"> using a range of prompts (e.g. </w:t>
            </w:r>
            <w:r>
              <w:t>‘</w:t>
            </w:r>
            <w:r w:rsidRPr="003530D2">
              <w:t>How does your cultural background influence your food choices?</w:t>
            </w:r>
            <w:r>
              <w:t>’ or</w:t>
            </w:r>
            <w:r w:rsidRPr="003530D2">
              <w:t xml:space="preserve"> </w:t>
            </w:r>
            <w:r>
              <w:t>‘</w:t>
            </w:r>
            <w:r w:rsidRPr="003530D2">
              <w:t>Can you identify any unique culinary traditions in your culture?</w:t>
            </w:r>
            <w:r>
              <w:t>’</w:t>
            </w:r>
            <w:r w:rsidRPr="003530D2">
              <w:t>)</w:t>
            </w:r>
            <w:r>
              <w:t>.</w:t>
            </w:r>
            <w:r w:rsidRPr="003530D2">
              <w:t xml:space="preserve"> </w:t>
            </w:r>
          </w:p>
        </w:tc>
      </w:tr>
      <w:tr w:rsidR="00597153" w14:paraId="43738644" w14:textId="77777777" w:rsidTr="00E216F0">
        <w:tc>
          <w:tcPr>
            <w:tcW w:w="8783" w:type="dxa"/>
          </w:tcPr>
          <w:p w14:paraId="1C069449" w14:textId="5595023B" w:rsidR="00597153" w:rsidRPr="00F66F92" w:rsidRDefault="00597153" w:rsidP="00E216F0">
            <w:pPr>
              <w:pStyle w:val="VCAAbulletlevel2"/>
              <w:spacing w:after="0"/>
            </w:pPr>
            <w:r w:rsidRPr="003530D2">
              <w:lastRenderedPageBreak/>
              <w:t xml:space="preserve">Share personal experiences about how your food choices reflect your identity, and brainstorm questions in </w:t>
            </w:r>
            <w:sdt>
              <w:sdtPr>
                <w:alias w:val="Keywords"/>
                <w:tag w:val=""/>
                <w:id w:val="-1951009063"/>
                <w:placeholder>
                  <w:docPart w:val="DC6BBFE43EB04529BB268C5C4BB00CF8"/>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rsidRPr="003530D2">
              <w:t xml:space="preserve"> that could be used when interviewing someone about their food, culture, </w:t>
            </w:r>
            <w:proofErr w:type="gramStart"/>
            <w:r w:rsidRPr="003530D2">
              <w:t>language</w:t>
            </w:r>
            <w:proofErr w:type="gramEnd"/>
            <w:r w:rsidRPr="003530D2">
              <w:t xml:space="preserve"> and identity.</w:t>
            </w:r>
          </w:p>
        </w:tc>
      </w:tr>
      <w:tr w:rsidR="00597153" w14:paraId="189892EB" w14:textId="77777777" w:rsidTr="00E216F0">
        <w:tc>
          <w:tcPr>
            <w:tcW w:w="8783" w:type="dxa"/>
          </w:tcPr>
          <w:p w14:paraId="41F2BF10" w14:textId="77777777" w:rsidR="00597153" w:rsidRPr="00F66F92" w:rsidRDefault="00597153" w:rsidP="00E216F0">
            <w:pPr>
              <w:pStyle w:val="VCAAbulletlevel2"/>
              <w:spacing w:after="0"/>
            </w:pPr>
            <w:r w:rsidRPr="003530D2">
              <w:t xml:space="preserve">Conduct interviews with </w:t>
            </w:r>
            <w:r>
              <w:t xml:space="preserve">a person or </w:t>
            </w:r>
            <w:r w:rsidRPr="003530D2">
              <w:t>people from diverse cultural backgrounds to understand how food choices reflect their identities and write a personal profile about the</w:t>
            </w:r>
            <w:r>
              <w:t>m</w:t>
            </w:r>
            <w:r w:rsidRPr="003530D2">
              <w:t>.</w:t>
            </w:r>
          </w:p>
        </w:tc>
      </w:tr>
      <w:tr w:rsidR="00597153" w14:paraId="7D97AFF4" w14:textId="77777777" w:rsidTr="00E216F0">
        <w:tc>
          <w:tcPr>
            <w:tcW w:w="8783" w:type="dxa"/>
          </w:tcPr>
          <w:p w14:paraId="30490D80" w14:textId="77777777" w:rsidR="00597153" w:rsidRPr="00F66F92" w:rsidRDefault="00597153" w:rsidP="00E216F0">
            <w:pPr>
              <w:pStyle w:val="VCAAbulletlevel2"/>
              <w:spacing w:after="0"/>
            </w:pPr>
            <w:r>
              <w:t>View</w:t>
            </w:r>
            <w:r w:rsidRPr="003530D2">
              <w:t xml:space="preserve"> examples of food advertisements and discuss the language techniques used to appeal to different target audiences. Create a display for the classroom, labelling the different techniques used.</w:t>
            </w:r>
          </w:p>
        </w:tc>
      </w:tr>
      <w:tr w:rsidR="00597153" w14:paraId="7ED19EB2" w14:textId="77777777" w:rsidTr="00E216F0">
        <w:tc>
          <w:tcPr>
            <w:tcW w:w="8783" w:type="dxa"/>
            <w:tcBorders>
              <w:bottom w:val="single" w:sz="4" w:space="0" w:color="auto"/>
            </w:tcBorders>
            <w:shd w:val="clear" w:color="auto" w:fill="D9D9D9" w:themeFill="background1" w:themeFillShade="D9"/>
          </w:tcPr>
          <w:p w14:paraId="3F461648" w14:textId="2793B74A" w:rsidR="00597153" w:rsidRPr="0018509F" w:rsidRDefault="00FB432F" w:rsidP="00E216F0">
            <w:pPr>
              <w:pStyle w:val="VCAAbulletlevel2"/>
              <w:rPr>
                <w:b/>
                <w:bCs/>
              </w:rPr>
            </w:pPr>
            <w:r w:rsidRPr="0018509F">
              <w:rPr>
                <w:b/>
                <w:bCs/>
                <w:noProof/>
              </w:rPr>
              <w:drawing>
                <wp:anchor distT="0" distB="0" distL="114300" distR="114300" simplePos="0" relativeHeight="251679744" behindDoc="0" locked="0" layoutInCell="1" allowOverlap="1" wp14:anchorId="0D26FFAF" wp14:editId="17055C03">
                  <wp:simplePos x="0" y="0"/>
                  <wp:positionH relativeFrom="column">
                    <wp:posOffset>4928032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12779200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597153" w:rsidRPr="0018509F">
              <w:rPr>
                <w:b/>
                <w:bCs/>
              </w:rPr>
              <w:t>Create a written food advertisement about a cuisine originating from a cultural group in Australia, encouraging people in your school community to try cooking or eating it.</w:t>
            </w:r>
          </w:p>
        </w:tc>
      </w:tr>
      <w:tr w:rsidR="00597153" w14:paraId="112CCE0D" w14:textId="77777777" w:rsidTr="00E216F0">
        <w:tc>
          <w:tcPr>
            <w:tcW w:w="8783" w:type="dxa"/>
            <w:tcBorders>
              <w:bottom w:val="single" w:sz="4" w:space="0" w:color="auto"/>
            </w:tcBorders>
            <w:shd w:val="clear" w:color="auto" w:fill="auto"/>
          </w:tcPr>
          <w:p w14:paraId="4AC20B00" w14:textId="77777777" w:rsidR="00597153" w:rsidRDefault="00597153" w:rsidP="00E216F0">
            <w:pPr>
              <w:pStyle w:val="VCAAbulletlevel2"/>
              <w:spacing w:after="0"/>
            </w:pPr>
            <w:r w:rsidRPr="003530D2">
              <w:t>Observe or interview someone while they are cooking or baking. Note the specific language and communication patterns involved in the process and discuss your observations as a class.</w:t>
            </w:r>
          </w:p>
        </w:tc>
      </w:tr>
      <w:tr w:rsidR="00597153" w14:paraId="61EEF86D" w14:textId="77777777" w:rsidTr="00E216F0">
        <w:tc>
          <w:tcPr>
            <w:tcW w:w="8783" w:type="dxa"/>
            <w:tcBorders>
              <w:bottom w:val="single" w:sz="4" w:space="0" w:color="auto"/>
            </w:tcBorders>
            <w:shd w:val="clear" w:color="auto" w:fill="auto"/>
          </w:tcPr>
          <w:p w14:paraId="7EE99466" w14:textId="77777777" w:rsidR="00597153" w:rsidRPr="00FE7AA7" w:rsidRDefault="00597153" w:rsidP="00E216F0">
            <w:pPr>
              <w:pStyle w:val="VCAAbulletlevel2"/>
              <w:spacing w:after="0"/>
            </w:pPr>
            <w:r w:rsidRPr="003530D2">
              <w:t xml:space="preserve">Read </w:t>
            </w:r>
            <w:r>
              <w:t>a tran</w:t>
            </w:r>
            <w:r w:rsidRPr="003530D2">
              <w:t xml:space="preserve">script </w:t>
            </w:r>
            <w:r>
              <w:t xml:space="preserve">of </w:t>
            </w:r>
            <w:r w:rsidRPr="003530D2">
              <w:t>the interview and analyse the grammatical structures used (e.g. imperative</w:t>
            </w:r>
            <w:r>
              <w:t xml:space="preserve"> mood</w:t>
            </w:r>
            <w:r w:rsidRPr="003530D2">
              <w:t>)</w:t>
            </w:r>
            <w:r>
              <w:t>. W</w:t>
            </w:r>
            <w:r w:rsidRPr="003530D2">
              <w:t>rite a simple recipe or task list for something you make at home, using the grammatical structures you have learned or revised.</w:t>
            </w:r>
          </w:p>
        </w:tc>
      </w:tr>
      <w:tr w:rsidR="00597153" w14:paraId="251991F6" w14:textId="77777777" w:rsidTr="00E216F0">
        <w:tc>
          <w:tcPr>
            <w:tcW w:w="8783" w:type="dxa"/>
            <w:tcBorders>
              <w:bottom w:val="single" w:sz="4" w:space="0" w:color="auto"/>
            </w:tcBorders>
            <w:shd w:val="clear" w:color="auto" w:fill="auto"/>
          </w:tcPr>
          <w:p w14:paraId="27BD52AD" w14:textId="77777777" w:rsidR="00597153" w:rsidRPr="00FE7AA7" w:rsidRDefault="00597153" w:rsidP="00E216F0">
            <w:pPr>
              <w:pStyle w:val="VCAAbulletlevel2"/>
              <w:spacing w:after="0"/>
            </w:pPr>
            <w:r w:rsidRPr="003530D2">
              <w:t>Research different cultural festivals celebrated in Australia, focusing on how language</w:t>
            </w:r>
            <w:r>
              <w:t xml:space="preserve"> and food</w:t>
            </w:r>
            <w:r w:rsidRPr="003530D2">
              <w:t xml:space="preserve"> </w:t>
            </w:r>
            <w:r>
              <w:t>are</w:t>
            </w:r>
            <w:r w:rsidRPr="003530D2">
              <w:t xml:space="preserve"> </w:t>
            </w:r>
            <w:r>
              <w:t>represented</w:t>
            </w:r>
            <w:r w:rsidRPr="003530D2">
              <w:t xml:space="preserve"> during these events to express traditions, rituals and meaning</w:t>
            </w:r>
            <w:r>
              <w:t>. W</w:t>
            </w:r>
            <w:r w:rsidRPr="003530D2">
              <w:t xml:space="preserve">rite a persuasive email to a friend, encouraging them to attend </w:t>
            </w:r>
            <w:r>
              <w:t>an</w:t>
            </w:r>
            <w:r w:rsidRPr="003530D2">
              <w:t xml:space="preserve"> event.</w:t>
            </w:r>
          </w:p>
        </w:tc>
      </w:tr>
      <w:tr w:rsidR="00597153" w14:paraId="0CB61F35" w14:textId="77777777" w:rsidTr="00E216F0">
        <w:tc>
          <w:tcPr>
            <w:tcW w:w="8783" w:type="dxa"/>
            <w:tcBorders>
              <w:bottom w:val="single" w:sz="4" w:space="0" w:color="auto"/>
            </w:tcBorders>
            <w:shd w:val="clear" w:color="auto" w:fill="auto"/>
          </w:tcPr>
          <w:p w14:paraId="61015F69" w14:textId="77777777" w:rsidR="00597153" w:rsidRPr="00FE7AA7" w:rsidRDefault="00597153" w:rsidP="00E216F0">
            <w:pPr>
              <w:pStyle w:val="VCAAbulletlevel2"/>
              <w:spacing w:after="0"/>
            </w:pPr>
            <w:r>
              <w:t>Organise</w:t>
            </w:r>
            <w:r w:rsidRPr="003530D2">
              <w:t xml:space="preserve"> a small culinary showcase featuring traditional dishes from the cultures discussed throughout the unit of work</w:t>
            </w:r>
            <w:r>
              <w:t>.</w:t>
            </w:r>
            <w:r w:rsidRPr="003530D2">
              <w:t xml:space="preserve"> </w:t>
            </w:r>
            <w:r>
              <w:t>T</w:t>
            </w:r>
            <w:r w:rsidRPr="003530D2">
              <w:t xml:space="preserve">aste </w:t>
            </w:r>
            <w:r>
              <w:t xml:space="preserve">the dishes </w:t>
            </w:r>
            <w:r w:rsidRPr="003530D2">
              <w:t>and appreciate the diversity of dishes and flavours.</w:t>
            </w:r>
          </w:p>
        </w:tc>
      </w:tr>
      <w:tr w:rsidR="00597153" w14:paraId="12188BA9" w14:textId="77777777" w:rsidTr="00E216F0">
        <w:tc>
          <w:tcPr>
            <w:tcW w:w="8783" w:type="dxa"/>
            <w:tcBorders>
              <w:bottom w:val="single" w:sz="4" w:space="0" w:color="auto"/>
            </w:tcBorders>
            <w:shd w:val="clear" w:color="auto" w:fill="auto"/>
          </w:tcPr>
          <w:p w14:paraId="41D7E27C" w14:textId="77777777" w:rsidR="00597153" w:rsidRPr="00FE7AA7" w:rsidRDefault="00597153" w:rsidP="00E216F0">
            <w:pPr>
              <w:pStyle w:val="VCAAbulletlevel2"/>
              <w:spacing w:after="0"/>
            </w:pPr>
            <w:r w:rsidRPr="003530D2">
              <w:t>Reflect on what you</w:t>
            </w:r>
            <w:r>
              <w:t>’</w:t>
            </w:r>
            <w:r w:rsidRPr="003530D2">
              <w:t>ve learned and how</w:t>
            </w:r>
            <w:r>
              <w:t xml:space="preserve"> the</w:t>
            </w:r>
            <w:r w:rsidRPr="003530D2">
              <w:t xml:space="preserve"> </w:t>
            </w:r>
            <w:r>
              <w:t>food you cook or eat</w:t>
            </w:r>
            <w:r w:rsidRPr="003530D2">
              <w:t xml:space="preserve"> relates to your cultural identity. Express your reflections through drawings, </w:t>
            </w:r>
            <w:proofErr w:type="gramStart"/>
            <w:r w:rsidRPr="003530D2">
              <w:t>poems</w:t>
            </w:r>
            <w:proofErr w:type="gramEnd"/>
            <w:r w:rsidRPr="003530D2">
              <w:t xml:space="preserve"> or short </w:t>
            </w:r>
            <w:r>
              <w:t>texts</w:t>
            </w:r>
            <w:r w:rsidRPr="003530D2">
              <w:t>.</w:t>
            </w:r>
          </w:p>
        </w:tc>
      </w:tr>
      <w:tr w:rsidR="00597153" w14:paraId="28B1EC10" w14:textId="77777777" w:rsidTr="00E216F0">
        <w:tc>
          <w:tcPr>
            <w:tcW w:w="8783" w:type="dxa"/>
            <w:tcBorders>
              <w:bottom w:val="single" w:sz="4" w:space="0" w:color="auto"/>
            </w:tcBorders>
            <w:shd w:val="clear" w:color="auto" w:fill="auto"/>
          </w:tcPr>
          <w:p w14:paraId="52B2995A" w14:textId="6683A5AA" w:rsidR="00597153" w:rsidRPr="00FE7AA7" w:rsidRDefault="00597153" w:rsidP="00E216F0">
            <w:pPr>
              <w:pStyle w:val="VCAAbulletlevel2"/>
              <w:spacing w:after="0"/>
            </w:pPr>
            <w:r w:rsidRPr="003530D2">
              <w:t xml:space="preserve">Create an online class space where you can write short articles in small groups, highlighting the culinary traditions, language associated with food, and the cultural significance of certain dishes of </w:t>
            </w:r>
            <w:sdt>
              <w:sdtPr>
                <w:alias w:val="Keywords"/>
                <w:tag w:val=""/>
                <w:id w:val="2027058827"/>
                <w:placeholder>
                  <w:docPart w:val="E96C73B751DF4F3B9F48A236D7ED1F36"/>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t>-speaking</w:t>
            </w:r>
            <w:r w:rsidRPr="003530D2">
              <w:t xml:space="preserve"> </w:t>
            </w:r>
            <w:r>
              <w:t>cultures and communities</w:t>
            </w:r>
            <w:r w:rsidRPr="003530D2">
              <w:t xml:space="preserve">. Post comments or engage in discussions about what you learn from different groups. </w:t>
            </w:r>
          </w:p>
        </w:tc>
      </w:tr>
      <w:tr w:rsidR="00597153" w14:paraId="108E85AE" w14:textId="77777777" w:rsidTr="00E216F0">
        <w:tc>
          <w:tcPr>
            <w:tcW w:w="8783" w:type="dxa"/>
            <w:tcBorders>
              <w:bottom w:val="single" w:sz="4" w:space="0" w:color="auto"/>
            </w:tcBorders>
            <w:shd w:val="clear" w:color="auto" w:fill="auto"/>
          </w:tcPr>
          <w:p w14:paraId="4CB9D789" w14:textId="36B7C2D7" w:rsidR="00597153" w:rsidRPr="003530D2" w:rsidRDefault="00597153" w:rsidP="00E216F0">
            <w:pPr>
              <w:pStyle w:val="VCAAbulletlevel2"/>
              <w:spacing w:after="0"/>
            </w:pPr>
            <w:r w:rsidRPr="003530D2">
              <w:lastRenderedPageBreak/>
              <w:t xml:space="preserve">Create a food blog in </w:t>
            </w:r>
            <w:sdt>
              <w:sdtPr>
                <w:alias w:val="Keywords"/>
                <w:tag w:val=""/>
                <w:id w:val="225425434"/>
                <w:placeholder>
                  <w:docPart w:val="091F5043F689439A8B0FAB69AFA5CFEE"/>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rsidRPr="003530D2">
              <w:t xml:space="preserve"> that celebrates multicultural cuisine or that celebrates cuisine</w:t>
            </w:r>
            <w:r>
              <w:t xml:space="preserve"> from </w:t>
            </w:r>
            <w:sdt>
              <w:sdtPr>
                <w:alias w:val="Keywords"/>
                <w:tag w:val=""/>
                <w:id w:val="-1105734482"/>
                <w:placeholder>
                  <w:docPart w:val="B7FBC6E83BB84BAAA9051D356229AE5C"/>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t>-speaking countries or communities</w:t>
            </w:r>
            <w:r w:rsidRPr="003530D2">
              <w:t>.</w:t>
            </w:r>
            <w:r>
              <w:t xml:space="preserve"> </w:t>
            </w:r>
            <w:r w:rsidRPr="003530D2">
              <w:t>Include language-related insights, stories behind the recipes</w:t>
            </w:r>
            <w:r>
              <w:t>,</w:t>
            </w:r>
            <w:r w:rsidRPr="003530D2">
              <w:t xml:space="preserve"> and cultural connections.</w:t>
            </w:r>
          </w:p>
        </w:tc>
      </w:tr>
      <w:tr w:rsidR="00597153" w14:paraId="2B5F9C21" w14:textId="77777777" w:rsidTr="00E216F0">
        <w:tc>
          <w:tcPr>
            <w:tcW w:w="8783" w:type="dxa"/>
            <w:tcBorders>
              <w:bottom w:val="single" w:sz="4" w:space="0" w:color="auto"/>
            </w:tcBorders>
            <w:shd w:val="clear" w:color="auto" w:fill="auto"/>
          </w:tcPr>
          <w:p w14:paraId="46AB0EB2" w14:textId="43722152" w:rsidR="00597153" w:rsidRPr="003530D2" w:rsidRDefault="00597153" w:rsidP="00E216F0">
            <w:pPr>
              <w:pStyle w:val="VCAAbulletlevel2"/>
              <w:spacing w:after="0"/>
            </w:pPr>
            <w:r w:rsidRPr="003530D2">
              <w:t xml:space="preserve">Write a feature article in </w:t>
            </w:r>
            <w:sdt>
              <w:sdtPr>
                <w:alias w:val="Keywords"/>
                <w:tag w:val=""/>
                <w:id w:val="1436640382"/>
                <w:placeholder>
                  <w:docPart w:val="BE0A847F40E54EC4B5F856F4A763C417"/>
                </w:placeholder>
                <w:dataBinding w:prefixMappings="xmlns:ns0='http://purl.org/dc/elements/1.1/' xmlns:ns1='http://schemas.openxmlformats.org/package/2006/metadata/core-properties' " w:xpath="/ns1:coreProperties[1]/ns1:keywords[1]" w:storeItemID="{6C3C8BC8-F283-45AE-878A-BAB7291924A1}"/>
                <w:text/>
              </w:sdtPr>
              <w:sdtEndPr/>
              <w:sdtContent>
                <w:r>
                  <w:t>Filipino</w:t>
                </w:r>
              </w:sdtContent>
            </w:sdt>
            <w:r w:rsidRPr="003530D2">
              <w:t xml:space="preserve"> for a food blog about a traditional recipe from your family</w:t>
            </w:r>
            <w:r>
              <w:t>. Identify</w:t>
            </w:r>
            <w:r w:rsidRPr="003530D2">
              <w:t xml:space="preserve"> the ingredients and </w:t>
            </w:r>
            <w:r>
              <w:t>explain</w:t>
            </w:r>
            <w:r w:rsidRPr="003530D2">
              <w:t xml:space="preserve"> the cultural significance of the dish.</w:t>
            </w:r>
          </w:p>
        </w:tc>
      </w:tr>
      <w:tr w:rsidR="00597153" w14:paraId="1C5099B5" w14:textId="77777777" w:rsidTr="00E216F0">
        <w:tc>
          <w:tcPr>
            <w:tcW w:w="8783" w:type="dxa"/>
            <w:tcBorders>
              <w:bottom w:val="single" w:sz="4" w:space="0" w:color="B5E2F1"/>
            </w:tcBorders>
            <w:shd w:val="clear" w:color="auto" w:fill="FFFFFF" w:themeFill="background1"/>
          </w:tcPr>
          <w:p w14:paraId="0DF5732F" w14:textId="77777777" w:rsidR="00597153" w:rsidRDefault="00597153" w:rsidP="00E216F0">
            <w:pPr>
              <w:pStyle w:val="VCAAbulletlevel2"/>
              <w:spacing w:after="0"/>
            </w:pPr>
            <w:r w:rsidRPr="003530D2">
              <w:t>Choose a well-known dish that has evolved through different cultures</w:t>
            </w:r>
            <w:r>
              <w:t>.</w:t>
            </w:r>
            <w:r w:rsidRPr="003530D2">
              <w:t xml:space="preserve"> </w:t>
            </w:r>
            <w:r>
              <w:t>R</w:t>
            </w:r>
            <w:r w:rsidRPr="003530D2">
              <w:t xml:space="preserve">esearch and create a visual representation (e.g. map, timeline, infographic) of the dish's journey, highlighting language, cultural exchanges and </w:t>
            </w:r>
            <w:r>
              <w:t xml:space="preserve">the </w:t>
            </w:r>
            <w:r w:rsidRPr="003530D2">
              <w:t xml:space="preserve">modifications </w:t>
            </w:r>
            <w:r>
              <w:t>that have occurred</w:t>
            </w:r>
            <w:r w:rsidRPr="003530D2">
              <w:t>.</w:t>
            </w:r>
          </w:p>
        </w:tc>
      </w:tr>
      <w:tr w:rsidR="00597153" w14:paraId="4D77EF5F" w14:textId="77777777" w:rsidTr="00E216F0">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5B25811B" w14:textId="77777777" w:rsidR="00597153" w:rsidRDefault="00597153" w:rsidP="00E216F0">
            <w:pPr>
              <w:pStyle w:val="Heading2"/>
              <w:rPr>
                <w:b/>
                <w:bCs/>
                <w:color w:val="004EA8"/>
              </w:rPr>
            </w:pPr>
            <w:bookmarkStart w:id="31" w:name="_Toc179282488"/>
            <w:bookmarkStart w:id="32" w:name="_Toc183392105"/>
            <w:r>
              <w:rPr>
                <w:noProof/>
              </w:rPr>
              <w:drawing>
                <wp:anchor distT="0" distB="0" distL="114300" distR="114300" simplePos="0" relativeHeight="251680768" behindDoc="0" locked="0" layoutInCell="1" allowOverlap="1" wp14:anchorId="1DC679F5" wp14:editId="1DFF97EC">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5209729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1"/>
            <w:bookmarkEnd w:id="32"/>
            <w:r>
              <w:t xml:space="preserve"> </w:t>
            </w:r>
          </w:p>
          <w:p w14:paraId="48D6C62B" w14:textId="77777777" w:rsidR="00597153" w:rsidRPr="00AC53F0" w:rsidRDefault="00597153" w:rsidP="00E216F0">
            <w:pPr>
              <w:rPr>
                <w:lang w:val="en-AU"/>
              </w:rPr>
            </w:pPr>
          </w:p>
          <w:p w14:paraId="727D45E5" w14:textId="77777777" w:rsidR="00597153" w:rsidRDefault="00597153" w:rsidP="00E216F0">
            <w:pPr>
              <w:pStyle w:val="VCAAbulletlevel2"/>
              <w:numPr>
                <w:ilvl w:val="0"/>
                <w:numId w:val="0"/>
              </w:numPr>
              <w:rPr>
                <w:b/>
                <w:bCs/>
                <w:color w:val="004EA8"/>
                <w:sz w:val="32"/>
                <w:szCs w:val="32"/>
              </w:rPr>
            </w:pPr>
            <w:r w:rsidRPr="0018509F">
              <w:rPr>
                <w:b/>
                <w:bCs/>
                <w:color w:val="004EA8"/>
                <w:sz w:val="32"/>
                <w:szCs w:val="32"/>
              </w:rPr>
              <w:t>A written food advertisement.</w:t>
            </w:r>
          </w:p>
          <w:p w14:paraId="4AEF6012" w14:textId="77777777" w:rsidR="00597153" w:rsidRDefault="00597153" w:rsidP="00E216F0">
            <w:pPr>
              <w:pStyle w:val="VCAAbulletlevel2"/>
              <w:numPr>
                <w:ilvl w:val="0"/>
                <w:numId w:val="0"/>
              </w:numPr>
              <w:rPr>
                <w:b/>
                <w:bCs/>
                <w:color w:val="004EA8"/>
                <w:sz w:val="32"/>
                <w:szCs w:val="32"/>
              </w:rPr>
            </w:pPr>
          </w:p>
          <w:p w14:paraId="5C45725F" w14:textId="77777777" w:rsidR="00597153" w:rsidRDefault="00597153" w:rsidP="00E216F0">
            <w:pPr>
              <w:pStyle w:val="VCAAbulletlevel2"/>
              <w:spacing w:after="0"/>
            </w:pPr>
            <w:r w:rsidRPr="003530D2">
              <w:t xml:space="preserve">Discuss the significance of </w:t>
            </w:r>
            <w:r>
              <w:t>language choice and visual representation</w:t>
            </w:r>
            <w:r w:rsidRPr="003530D2">
              <w:t xml:space="preserve"> in advertising. Share examples of food advertisements you have seen that cater to specific </w:t>
            </w:r>
            <w:r>
              <w:t>audiences</w:t>
            </w:r>
            <w:r w:rsidRPr="003530D2">
              <w:t>.</w:t>
            </w:r>
          </w:p>
          <w:p w14:paraId="6F418C90" w14:textId="77777777" w:rsidR="00597153" w:rsidRPr="003530D2" w:rsidRDefault="00597153" w:rsidP="00E216F0">
            <w:pPr>
              <w:pStyle w:val="VCAAbulletlevel2"/>
              <w:numPr>
                <w:ilvl w:val="0"/>
                <w:numId w:val="0"/>
              </w:numPr>
              <w:spacing w:after="0"/>
              <w:ind w:left="360"/>
            </w:pPr>
          </w:p>
          <w:p w14:paraId="40BA594A" w14:textId="77777777" w:rsidR="00597153" w:rsidRDefault="00597153" w:rsidP="00E216F0">
            <w:pPr>
              <w:pStyle w:val="VCAAbulletlevel2"/>
              <w:spacing w:after="0"/>
            </w:pPr>
            <w:r>
              <w:t xml:space="preserve">Watch </w:t>
            </w:r>
            <w:r w:rsidRPr="003530D2">
              <w:t xml:space="preserve">a </w:t>
            </w:r>
            <w:r>
              <w:t xml:space="preserve">video or </w:t>
            </w:r>
            <w:r w:rsidRPr="003530D2">
              <w:t xml:space="preserve">presentation </w:t>
            </w:r>
            <w:r>
              <w:t>about</w:t>
            </w:r>
            <w:r w:rsidRPr="003530D2">
              <w:t xml:space="preserve"> the importance of language use in advertising and how it </w:t>
            </w:r>
            <w:r w:rsidRPr="00FE2E48">
              <w:t>can influence the target audience's perception and connection with the product. Take notes.</w:t>
            </w:r>
          </w:p>
          <w:p w14:paraId="480031CA" w14:textId="77777777" w:rsidR="00597153" w:rsidRPr="00FE2E48" w:rsidRDefault="00597153" w:rsidP="00E216F0">
            <w:pPr>
              <w:pStyle w:val="VCAAbulletlevel2"/>
              <w:numPr>
                <w:ilvl w:val="0"/>
                <w:numId w:val="0"/>
              </w:numPr>
              <w:spacing w:after="0"/>
            </w:pPr>
          </w:p>
          <w:p w14:paraId="4A82FE47" w14:textId="77777777" w:rsidR="00597153" w:rsidRDefault="00597153" w:rsidP="00E216F0">
            <w:pPr>
              <w:pStyle w:val="VCAAbulletlevel2"/>
              <w:spacing w:after="0"/>
            </w:pPr>
            <w:r w:rsidRPr="00FE2E48">
              <w:t>Discuss the role of visual elements such as images, colours and symbols in advertisements and annotate the key elements in a range of advertisements. Discuss how different visuals can resonate with different audiences.</w:t>
            </w:r>
          </w:p>
          <w:p w14:paraId="1E61D937" w14:textId="77777777" w:rsidR="00597153" w:rsidRPr="00FE2E48" w:rsidRDefault="00597153" w:rsidP="00E216F0">
            <w:pPr>
              <w:pStyle w:val="VCAAbulletlevel2"/>
              <w:numPr>
                <w:ilvl w:val="0"/>
                <w:numId w:val="0"/>
              </w:numPr>
              <w:spacing w:after="0"/>
            </w:pPr>
          </w:p>
          <w:p w14:paraId="2AD6CA47" w14:textId="77777777" w:rsidR="00597153" w:rsidRDefault="00597153" w:rsidP="00E216F0">
            <w:pPr>
              <w:pStyle w:val="VCAAbulletlevel2"/>
              <w:spacing w:after="0"/>
            </w:pPr>
            <w:r w:rsidRPr="003530D2">
              <w:t>Critically analyse the language used in advertisements, identifying the relevant grammatical structures and use of persuasive techniques.</w:t>
            </w:r>
          </w:p>
          <w:p w14:paraId="0D1AE195" w14:textId="77777777" w:rsidR="00597153" w:rsidRPr="003530D2" w:rsidRDefault="00597153" w:rsidP="00E216F0">
            <w:pPr>
              <w:pStyle w:val="VCAAbulletlevel2"/>
              <w:numPr>
                <w:ilvl w:val="0"/>
                <w:numId w:val="0"/>
              </w:numPr>
              <w:spacing w:after="0"/>
            </w:pPr>
          </w:p>
          <w:p w14:paraId="5B4CD829" w14:textId="77777777" w:rsidR="00597153" w:rsidRDefault="00597153" w:rsidP="00E216F0">
            <w:pPr>
              <w:pStyle w:val="VCAAbulletlevel2"/>
              <w:spacing w:after="0"/>
            </w:pPr>
            <w:r>
              <w:t>Research a cuisine from a cultural group in Australia, including the history of the cuisine, and the values and traditions associated with the food culture. Brainstorm ideas for creating an advertisement for an imagined restaurant featuring this cuisine.</w:t>
            </w:r>
          </w:p>
          <w:p w14:paraId="2E0D7E3A" w14:textId="77777777" w:rsidR="00597153" w:rsidRPr="003530D2" w:rsidRDefault="00597153" w:rsidP="00E216F0">
            <w:pPr>
              <w:pStyle w:val="VCAAbulletlevel2"/>
              <w:numPr>
                <w:ilvl w:val="0"/>
                <w:numId w:val="0"/>
              </w:numPr>
              <w:spacing w:after="0"/>
            </w:pPr>
          </w:p>
          <w:p w14:paraId="56B04F09" w14:textId="77777777" w:rsidR="00597153" w:rsidRDefault="00597153" w:rsidP="00E216F0">
            <w:pPr>
              <w:pStyle w:val="VCAAbulletlevel2"/>
              <w:spacing w:after="0"/>
            </w:pPr>
            <w:r w:rsidRPr="003530D2">
              <w:t>Create a draft of your food advertisement, focusing on language and visual elements that are culturally and contextually appropriate. Seek feedback from your teacher.</w:t>
            </w:r>
          </w:p>
          <w:p w14:paraId="44D4EF8D" w14:textId="77777777" w:rsidR="00597153" w:rsidRPr="003530D2" w:rsidRDefault="00597153" w:rsidP="00E216F0">
            <w:pPr>
              <w:pStyle w:val="VCAAbulletlevel2"/>
              <w:numPr>
                <w:ilvl w:val="0"/>
                <w:numId w:val="0"/>
              </w:numPr>
              <w:spacing w:after="0"/>
            </w:pPr>
          </w:p>
          <w:p w14:paraId="37F6C18D" w14:textId="77777777" w:rsidR="00597153" w:rsidRDefault="00597153" w:rsidP="00E216F0">
            <w:pPr>
              <w:pStyle w:val="VCAAbulletlevel2"/>
              <w:spacing w:after="0"/>
            </w:pPr>
            <w:r w:rsidRPr="003530D2">
              <w:t>Edit your work and incorporate feedback, then</w:t>
            </w:r>
            <w:r>
              <w:t xml:space="preserve"> write the final copy of</w:t>
            </w:r>
            <w:r w:rsidRPr="003530D2">
              <w:t xml:space="preserve"> your food advertisement.</w:t>
            </w:r>
          </w:p>
          <w:p w14:paraId="106C0316" w14:textId="77777777" w:rsidR="00597153" w:rsidRPr="003530D2" w:rsidRDefault="00597153" w:rsidP="00E216F0">
            <w:pPr>
              <w:pStyle w:val="VCAAbulletlevel2"/>
              <w:numPr>
                <w:ilvl w:val="0"/>
                <w:numId w:val="0"/>
              </w:numPr>
              <w:spacing w:after="0"/>
            </w:pPr>
          </w:p>
          <w:p w14:paraId="1ABF13B3" w14:textId="77777777" w:rsidR="00597153" w:rsidRDefault="00597153" w:rsidP="00E216F0">
            <w:pPr>
              <w:pStyle w:val="VCAAbulletlevel2"/>
              <w:spacing w:after="0"/>
            </w:pPr>
            <w:r>
              <w:t>Share</w:t>
            </w:r>
            <w:r w:rsidRPr="003530D2">
              <w:t xml:space="preserve"> your food advertisement </w:t>
            </w:r>
            <w:r>
              <w:t>with</w:t>
            </w:r>
            <w:r w:rsidRPr="003530D2">
              <w:t xml:space="preserve"> the class, explaining how your language choices are appropriate for the context, </w:t>
            </w:r>
            <w:proofErr w:type="gramStart"/>
            <w:r w:rsidRPr="003530D2">
              <w:t>purpose</w:t>
            </w:r>
            <w:proofErr w:type="gramEnd"/>
            <w:r w:rsidRPr="003530D2">
              <w:t xml:space="preserve"> and audience.</w:t>
            </w:r>
          </w:p>
          <w:p w14:paraId="2F63700D" w14:textId="77777777" w:rsidR="00597153" w:rsidRPr="003530D2" w:rsidRDefault="00597153" w:rsidP="00E216F0">
            <w:pPr>
              <w:pStyle w:val="VCAAbulletlevel2"/>
              <w:numPr>
                <w:ilvl w:val="0"/>
                <w:numId w:val="0"/>
              </w:numPr>
              <w:spacing w:after="0"/>
            </w:pPr>
          </w:p>
          <w:p w14:paraId="14CE7B24" w14:textId="77777777" w:rsidR="00597153" w:rsidRDefault="00597153" w:rsidP="00E216F0">
            <w:pPr>
              <w:pStyle w:val="VCAAbulletlevel2"/>
              <w:spacing w:after="0"/>
            </w:pPr>
            <w:r w:rsidRPr="003530D2">
              <w:t>Provide constructive feedback for your peers and engage in discussions about the impact of the advertisements presented in your class.</w:t>
            </w:r>
          </w:p>
          <w:p w14:paraId="5056D471" w14:textId="77777777" w:rsidR="00597153" w:rsidRPr="003530D2" w:rsidRDefault="00597153" w:rsidP="00E216F0">
            <w:pPr>
              <w:pStyle w:val="VCAAbulletlevel2"/>
              <w:numPr>
                <w:ilvl w:val="0"/>
                <w:numId w:val="0"/>
              </w:numPr>
              <w:spacing w:after="0"/>
            </w:pPr>
          </w:p>
          <w:p w14:paraId="2E20CE04" w14:textId="77777777" w:rsidR="00597153" w:rsidRDefault="00597153" w:rsidP="00E216F0">
            <w:pPr>
              <w:pStyle w:val="VCAAbulletlevel2"/>
              <w:spacing w:after="0"/>
            </w:pPr>
            <w:r>
              <w:lastRenderedPageBreak/>
              <w:t>Participate in</w:t>
            </w:r>
            <w:r w:rsidRPr="003530D2">
              <w:t xml:space="preserve"> a reflective </w:t>
            </w:r>
            <w:r>
              <w:t>discussion</w:t>
            </w:r>
            <w:r w:rsidRPr="003530D2">
              <w:t xml:space="preserve"> about your experience creating </w:t>
            </w:r>
            <w:r>
              <w:t xml:space="preserve">a </w:t>
            </w:r>
            <w:r w:rsidRPr="003530D2">
              <w:t xml:space="preserve">multicultural food advertisement, where you discuss the challenges, </w:t>
            </w:r>
            <w:proofErr w:type="gramStart"/>
            <w:r w:rsidRPr="003530D2">
              <w:t>insights</w:t>
            </w:r>
            <w:proofErr w:type="gramEnd"/>
            <w:r w:rsidRPr="003530D2">
              <w:t xml:space="preserve"> and the importance of cultural sensitivity in advertising.</w:t>
            </w:r>
          </w:p>
          <w:p w14:paraId="3B8C3690" w14:textId="77777777" w:rsidR="00597153" w:rsidRPr="003530D2" w:rsidRDefault="00597153" w:rsidP="00E216F0">
            <w:pPr>
              <w:pStyle w:val="VCAAbulletlevel2"/>
              <w:numPr>
                <w:ilvl w:val="0"/>
                <w:numId w:val="0"/>
              </w:numPr>
              <w:spacing w:after="0"/>
            </w:pPr>
          </w:p>
          <w:p w14:paraId="0D15F441" w14:textId="77777777" w:rsidR="00597153" w:rsidRPr="003530D2" w:rsidRDefault="00597153" w:rsidP="00E216F0">
            <w:pPr>
              <w:pStyle w:val="VCAAbulletlevel2"/>
              <w:spacing w:after="0"/>
            </w:pPr>
            <w:r>
              <w:t>Provide short-answer responses to a series of reflective questions, for example</w:t>
            </w:r>
            <w:r w:rsidRPr="003530D2">
              <w:t xml:space="preserve"> key learnings and insights on cultural diversity and inclusivity in advertising, and how cuisine can promote connection and understanding between people.</w:t>
            </w:r>
          </w:p>
          <w:p w14:paraId="1E480F19" w14:textId="77777777" w:rsidR="00597153" w:rsidRPr="0066155E" w:rsidRDefault="00597153" w:rsidP="00E216F0">
            <w:pPr>
              <w:pStyle w:val="VCAAbulletlevel2"/>
              <w:numPr>
                <w:ilvl w:val="0"/>
                <w:numId w:val="0"/>
              </w:numPr>
              <w:spacing w:after="0"/>
            </w:pPr>
          </w:p>
        </w:tc>
      </w:tr>
    </w:tbl>
    <w:p w14:paraId="77ED5D91" w14:textId="77777777" w:rsidR="008C6AA2" w:rsidRPr="000F5CEC" w:rsidRDefault="008C6AA2" w:rsidP="009B3B87">
      <w:pPr>
        <w:pStyle w:val="Figures"/>
        <w:jc w:val="left"/>
        <w:rPr>
          <w:lang w:val="en-AU"/>
        </w:rPr>
      </w:pPr>
    </w:p>
    <w:sectPr w:rsidR="008C6AA2" w:rsidRPr="000F5CEC" w:rsidSect="00881105">
      <w:headerReference w:type="default" r:id="rId35"/>
      <w:footerReference w:type="default" r:id="rId36"/>
      <w:headerReference w:type="first" r:id="rId37"/>
      <w:footerReference w:type="first" r:id="rId38"/>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7E0B28"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7CA3780" w:rsidR="00350E9A" w:rsidRPr="00322123" w:rsidRDefault="00831511" w:rsidP="00A11696">
        <w:r>
          <w:t>2025 VCE Filipino</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37BE0C3" w:rsidR="00350E9A" w:rsidRPr="00322123" w:rsidRDefault="007E0B28"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831511">
          <w:t>2025 VCE Filipino</w:t>
        </w:r>
      </w:sdtContent>
    </w:sdt>
    <w:r w:rsidR="00E44381" w:rsidRPr="00E4438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7CCD9BF"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831511">
          <w:t>2025 VCE Filipino</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2005015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732"/>
    <w:rsid w:val="00302FB8"/>
    <w:rsid w:val="00304EA1"/>
    <w:rsid w:val="00314D81"/>
    <w:rsid w:val="0031607E"/>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97153"/>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0B28"/>
    <w:rsid w:val="007E1ED2"/>
    <w:rsid w:val="007E5E88"/>
    <w:rsid w:val="008027E3"/>
    <w:rsid w:val="00813C37"/>
    <w:rsid w:val="008154B5"/>
    <w:rsid w:val="00823962"/>
    <w:rsid w:val="00831511"/>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543F7"/>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432F"/>
    <w:rsid w:val="00FB56CD"/>
    <w:rsid w:val="00FC2FF6"/>
    <w:rsid w:val="00FD1C20"/>
    <w:rsid w:val="00FD658C"/>
    <w:rsid w:val="00FE0AD0"/>
    <w:rsid w:val="2EAD9340"/>
    <w:rsid w:val="484D7884"/>
    <w:rsid w:val="74B8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FB432F"/>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ntTable" Target="fontTable.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564E8484765C4D14AECCF0B59FD210DA"/>
        <w:category>
          <w:name w:val="General"/>
          <w:gallery w:val="placeholder"/>
        </w:category>
        <w:types>
          <w:type w:val="bbPlcHdr"/>
        </w:types>
        <w:behaviors>
          <w:behavior w:val="content"/>
        </w:behaviors>
        <w:guid w:val="{96E8C977-9A62-40BC-AA70-A2BEEDFB0038}"/>
      </w:docPartPr>
      <w:docPartBody>
        <w:p w:rsidR="00E5364E" w:rsidRDefault="00E5364E" w:rsidP="00E5364E">
          <w:pPr>
            <w:pStyle w:val="564E8484765C4D14AECCF0B59FD210DA"/>
          </w:pPr>
          <w:r w:rsidRPr="003D58FC">
            <w:rPr>
              <w:rStyle w:val="PlaceholderText"/>
            </w:rPr>
            <w:t>[Keywords]</w:t>
          </w:r>
        </w:p>
      </w:docPartBody>
    </w:docPart>
    <w:docPart>
      <w:docPartPr>
        <w:name w:val="638C95C09F6B4B7480405082854B9E7E"/>
        <w:category>
          <w:name w:val="General"/>
          <w:gallery w:val="placeholder"/>
        </w:category>
        <w:types>
          <w:type w:val="bbPlcHdr"/>
        </w:types>
        <w:behaviors>
          <w:behavior w:val="content"/>
        </w:behaviors>
        <w:guid w:val="{4172FDFC-FDBB-4CDB-8F54-E1443A8ACB1B}"/>
      </w:docPartPr>
      <w:docPartBody>
        <w:p w:rsidR="00E5364E" w:rsidRDefault="00E5364E" w:rsidP="00E5364E">
          <w:pPr>
            <w:pStyle w:val="638C95C09F6B4B7480405082854B9E7E"/>
          </w:pPr>
          <w:r w:rsidRPr="003D58FC">
            <w:rPr>
              <w:rStyle w:val="PlaceholderText"/>
            </w:rPr>
            <w:t>[Keywords]</w:t>
          </w:r>
        </w:p>
      </w:docPartBody>
    </w:docPart>
    <w:docPart>
      <w:docPartPr>
        <w:name w:val="DC6BBFE43EB04529BB268C5C4BB00CF8"/>
        <w:category>
          <w:name w:val="General"/>
          <w:gallery w:val="placeholder"/>
        </w:category>
        <w:types>
          <w:type w:val="bbPlcHdr"/>
        </w:types>
        <w:behaviors>
          <w:behavior w:val="content"/>
        </w:behaviors>
        <w:guid w:val="{38B9E29E-C685-43E6-9888-0BEB3975C19D}"/>
      </w:docPartPr>
      <w:docPartBody>
        <w:p w:rsidR="00E5364E" w:rsidRDefault="00E5364E" w:rsidP="00E5364E">
          <w:pPr>
            <w:pStyle w:val="DC6BBFE43EB04529BB268C5C4BB00CF8"/>
          </w:pPr>
          <w:r w:rsidRPr="003D58FC">
            <w:rPr>
              <w:rStyle w:val="PlaceholderText"/>
            </w:rPr>
            <w:t>[Keywords]</w:t>
          </w:r>
        </w:p>
      </w:docPartBody>
    </w:docPart>
    <w:docPart>
      <w:docPartPr>
        <w:name w:val="E96C73B751DF4F3B9F48A236D7ED1F36"/>
        <w:category>
          <w:name w:val="General"/>
          <w:gallery w:val="placeholder"/>
        </w:category>
        <w:types>
          <w:type w:val="bbPlcHdr"/>
        </w:types>
        <w:behaviors>
          <w:behavior w:val="content"/>
        </w:behaviors>
        <w:guid w:val="{4207523F-B6BF-41CC-A496-587AE6F44BAC}"/>
      </w:docPartPr>
      <w:docPartBody>
        <w:p w:rsidR="00E5364E" w:rsidRDefault="00E5364E" w:rsidP="00E5364E">
          <w:pPr>
            <w:pStyle w:val="E96C73B751DF4F3B9F48A236D7ED1F36"/>
          </w:pPr>
          <w:r w:rsidRPr="003D58FC">
            <w:rPr>
              <w:rStyle w:val="PlaceholderText"/>
            </w:rPr>
            <w:t>[Keywords]</w:t>
          </w:r>
        </w:p>
      </w:docPartBody>
    </w:docPart>
    <w:docPart>
      <w:docPartPr>
        <w:name w:val="091F5043F689439A8B0FAB69AFA5CFEE"/>
        <w:category>
          <w:name w:val="General"/>
          <w:gallery w:val="placeholder"/>
        </w:category>
        <w:types>
          <w:type w:val="bbPlcHdr"/>
        </w:types>
        <w:behaviors>
          <w:behavior w:val="content"/>
        </w:behaviors>
        <w:guid w:val="{B7ABDC45-F6D5-4F0C-BD41-B2108F41F126}"/>
      </w:docPartPr>
      <w:docPartBody>
        <w:p w:rsidR="00E5364E" w:rsidRDefault="00E5364E" w:rsidP="00E5364E">
          <w:pPr>
            <w:pStyle w:val="091F5043F689439A8B0FAB69AFA5CFEE"/>
          </w:pPr>
          <w:r w:rsidRPr="003D58FC">
            <w:rPr>
              <w:rStyle w:val="PlaceholderText"/>
            </w:rPr>
            <w:t>[Keywords]</w:t>
          </w:r>
        </w:p>
      </w:docPartBody>
    </w:docPart>
    <w:docPart>
      <w:docPartPr>
        <w:name w:val="B7FBC6E83BB84BAAA9051D356229AE5C"/>
        <w:category>
          <w:name w:val="General"/>
          <w:gallery w:val="placeholder"/>
        </w:category>
        <w:types>
          <w:type w:val="bbPlcHdr"/>
        </w:types>
        <w:behaviors>
          <w:behavior w:val="content"/>
        </w:behaviors>
        <w:guid w:val="{905FC616-F51B-468A-B9E9-42BAB8F198F7}"/>
      </w:docPartPr>
      <w:docPartBody>
        <w:p w:rsidR="00E5364E" w:rsidRDefault="00E5364E" w:rsidP="00E5364E">
          <w:pPr>
            <w:pStyle w:val="B7FBC6E83BB84BAAA9051D356229AE5C"/>
          </w:pPr>
          <w:r w:rsidRPr="003D58FC">
            <w:rPr>
              <w:rStyle w:val="PlaceholderText"/>
            </w:rPr>
            <w:t>[Keywords]</w:t>
          </w:r>
        </w:p>
      </w:docPartBody>
    </w:docPart>
    <w:docPart>
      <w:docPartPr>
        <w:name w:val="BE0A847F40E54EC4B5F856F4A763C417"/>
        <w:category>
          <w:name w:val="General"/>
          <w:gallery w:val="placeholder"/>
        </w:category>
        <w:types>
          <w:type w:val="bbPlcHdr"/>
        </w:types>
        <w:behaviors>
          <w:behavior w:val="content"/>
        </w:behaviors>
        <w:guid w:val="{EE48C3ED-0DF9-41C1-84D9-83811383F90E}"/>
      </w:docPartPr>
      <w:docPartBody>
        <w:p w:rsidR="00E5364E" w:rsidRDefault="00E5364E" w:rsidP="00E5364E">
          <w:pPr>
            <w:pStyle w:val="BE0A847F40E54EC4B5F856F4A763C417"/>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827393"/>
    <w:rsid w:val="00A67188"/>
    <w:rsid w:val="00A96180"/>
    <w:rsid w:val="00E53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64E"/>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564E8484765C4D14AECCF0B59FD210DA">
    <w:name w:val="564E8484765C4D14AECCF0B59FD210DA"/>
    <w:rsid w:val="00E5364E"/>
    <w:pPr>
      <w:spacing w:after="160" w:line="259" w:lineRule="auto"/>
    </w:pPr>
    <w:rPr>
      <w:kern w:val="2"/>
      <w:sz w:val="22"/>
      <w:szCs w:val="22"/>
      <w:lang w:eastAsia="en-AU"/>
      <w14:ligatures w14:val="standardContextual"/>
    </w:rPr>
  </w:style>
  <w:style w:type="paragraph" w:customStyle="1" w:styleId="638C95C09F6B4B7480405082854B9E7E">
    <w:name w:val="638C95C09F6B4B7480405082854B9E7E"/>
    <w:rsid w:val="00E5364E"/>
    <w:pPr>
      <w:spacing w:after="160" w:line="259" w:lineRule="auto"/>
    </w:pPr>
    <w:rPr>
      <w:kern w:val="2"/>
      <w:sz w:val="22"/>
      <w:szCs w:val="22"/>
      <w:lang w:eastAsia="en-AU"/>
      <w14:ligatures w14:val="standardContextual"/>
    </w:rPr>
  </w:style>
  <w:style w:type="paragraph" w:customStyle="1" w:styleId="DC6BBFE43EB04529BB268C5C4BB00CF8">
    <w:name w:val="DC6BBFE43EB04529BB268C5C4BB00CF8"/>
    <w:rsid w:val="00E5364E"/>
    <w:pPr>
      <w:spacing w:after="160" w:line="259" w:lineRule="auto"/>
    </w:pPr>
    <w:rPr>
      <w:kern w:val="2"/>
      <w:sz w:val="22"/>
      <w:szCs w:val="22"/>
      <w:lang w:eastAsia="en-AU"/>
      <w14:ligatures w14:val="standardContextual"/>
    </w:rPr>
  </w:style>
  <w:style w:type="paragraph" w:customStyle="1" w:styleId="E96C73B751DF4F3B9F48A236D7ED1F36">
    <w:name w:val="E96C73B751DF4F3B9F48A236D7ED1F36"/>
    <w:rsid w:val="00E5364E"/>
    <w:pPr>
      <w:spacing w:after="160" w:line="259" w:lineRule="auto"/>
    </w:pPr>
    <w:rPr>
      <w:kern w:val="2"/>
      <w:sz w:val="22"/>
      <w:szCs w:val="22"/>
      <w:lang w:eastAsia="en-AU"/>
      <w14:ligatures w14:val="standardContextual"/>
    </w:rPr>
  </w:style>
  <w:style w:type="paragraph" w:customStyle="1" w:styleId="091F5043F689439A8B0FAB69AFA5CFEE">
    <w:name w:val="091F5043F689439A8B0FAB69AFA5CFEE"/>
    <w:rsid w:val="00E5364E"/>
    <w:pPr>
      <w:spacing w:after="160" w:line="259" w:lineRule="auto"/>
    </w:pPr>
    <w:rPr>
      <w:kern w:val="2"/>
      <w:sz w:val="22"/>
      <w:szCs w:val="22"/>
      <w:lang w:eastAsia="en-AU"/>
      <w14:ligatures w14:val="standardContextual"/>
    </w:rPr>
  </w:style>
  <w:style w:type="paragraph" w:customStyle="1" w:styleId="B7FBC6E83BB84BAAA9051D356229AE5C">
    <w:name w:val="B7FBC6E83BB84BAAA9051D356229AE5C"/>
    <w:rsid w:val="00E5364E"/>
    <w:pPr>
      <w:spacing w:after="160" w:line="259" w:lineRule="auto"/>
    </w:pPr>
    <w:rPr>
      <w:kern w:val="2"/>
      <w:sz w:val="22"/>
      <w:szCs w:val="22"/>
      <w:lang w:eastAsia="en-AU"/>
      <w14:ligatures w14:val="standardContextual"/>
    </w:rPr>
  </w:style>
  <w:style w:type="paragraph" w:customStyle="1" w:styleId="BE0A847F40E54EC4B5F856F4A763C417">
    <w:name w:val="BE0A847F40E54EC4B5F856F4A763C417"/>
    <w:rsid w:val="00E5364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1aab662d-a6b2-42d6-996b-a574723d1ad8"/>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5D4009AD-DE73-440D-9A4B-0991EF00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6062</Words>
  <Characters>34554</Characters>
  <Application>Microsoft Office Word</Application>
  <DocSecurity>0</DocSecurity>
  <Lines>287</Lines>
  <Paragraphs>81</Paragraphs>
  <ScaleCrop>false</ScaleCrop>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Filipino</dc:title>
  <dc:creator/>
  <cp:keywords>Filipino</cp:keywords>
  <cp:lastModifiedBy/>
  <cp:revision>2</cp:revision>
  <dcterms:created xsi:type="dcterms:W3CDTF">2024-07-09T05:30:00Z</dcterms:created>
  <dcterms:modified xsi:type="dcterms:W3CDTF">2024-11-24T23:59:00Z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