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0C86" w14:textId="338DF1C2" w:rsidR="0086674E" w:rsidRPr="00EC123A" w:rsidRDefault="000E7ABA" w:rsidP="0086674E">
      <w:pPr>
        <w:pStyle w:val="VCAAbody"/>
        <w:spacing w:before="0" w:after="0" w:line="240" w:lineRule="auto"/>
        <w:jc w:val="left"/>
        <w:rPr>
          <w:noProof/>
          <w:color w:val="FF0000"/>
          <w:lang w:val="en-GB" w:eastAsia="en-AU"/>
        </w:rPr>
      </w:pPr>
      <w:r>
        <w:rPr>
          <w:noProof/>
          <w:lang w:val="en-AU" w:eastAsia="en-AU"/>
        </w:rPr>
        <mc:AlternateContent>
          <mc:Choice Requires="wps">
            <w:drawing>
              <wp:anchor distT="0" distB="0" distL="114300" distR="114300" simplePos="0" relativeHeight="251673600" behindDoc="0" locked="0" layoutInCell="1" allowOverlap="1" wp14:anchorId="678075F1" wp14:editId="3FCDEC8D">
                <wp:simplePos x="0" y="0"/>
                <wp:positionH relativeFrom="column">
                  <wp:posOffset>5767539</wp:posOffset>
                </wp:positionH>
                <wp:positionV relativeFrom="paragraph">
                  <wp:posOffset>1136015</wp:posOffset>
                </wp:positionV>
                <wp:extent cx="1350010" cy="79375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793750"/>
                        </a:xfrm>
                        <a:prstGeom prst="rect">
                          <a:avLst/>
                        </a:prstGeom>
                        <a:solidFill>
                          <a:schemeClr val="tx1"/>
                        </a:solidFill>
                        <a:ln w="9525">
                          <a:solidFill>
                            <a:srgbClr val="000000"/>
                          </a:solidFill>
                          <a:miter lim="800000"/>
                          <a:headEnd/>
                          <a:tailEnd/>
                        </a:ln>
                      </wps:spPr>
                      <wps:txbx>
                        <w:txbxContent>
                          <w:p w14:paraId="1D5BCFA0" w14:textId="77777777" w:rsidR="000E7ABA" w:rsidRPr="00407A22" w:rsidRDefault="000E7ABA" w:rsidP="000E7ABA">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075F1" id="_x0000_t202" coordsize="21600,21600" o:spt="202" path="m,l,21600r21600,l21600,xe">
                <v:stroke joinstyle="miter"/>
                <v:path gradientshapeok="t" o:connecttype="rect"/>
              </v:shapetype>
              <v:shape id="Text Box 2" o:spid="_x0000_s1026" type="#_x0000_t202" style="position:absolute;margin-left:454.15pt;margin-top:89.45pt;width:106.3pt;height: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" fillcolor="black [3213]">
                <v:textbox>
                  <w:txbxContent>
                    <w:p w14:paraId="1D5BCFA0" w14:textId="77777777" w:rsidR="000E7ABA" w:rsidRPr="00407A22" w:rsidRDefault="000E7ABA" w:rsidP="000E7ABA">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v:textbox>
              </v:shape>
            </w:pict>
          </mc:Fallback>
        </mc:AlternateContent>
      </w:r>
      <w:r w:rsidR="00EC71DD">
        <w:rPr>
          <w:noProof/>
          <w:color w:val="FF0000"/>
          <w:lang w:val="en-AU" w:eastAsia="en-AU"/>
        </w:rPr>
        <mc:AlternateContent>
          <mc:Choice Requires="wps">
            <w:drawing>
              <wp:anchor distT="0" distB="0" distL="114300" distR="114300" simplePos="0" relativeHeight="251671552" behindDoc="0" locked="0" layoutInCell="1" allowOverlap="1" wp14:anchorId="35D2DCBC" wp14:editId="7EB073F5">
                <wp:simplePos x="0" y="0"/>
                <wp:positionH relativeFrom="column">
                  <wp:posOffset>5909481</wp:posOffset>
                </wp:positionH>
                <wp:positionV relativeFrom="paragraph">
                  <wp:posOffset>859648</wp:posOffset>
                </wp:positionV>
                <wp:extent cx="1214101" cy="204717"/>
                <wp:effectExtent l="0" t="0" r="5715" b="5080"/>
                <wp:wrapNone/>
                <wp:docPr id="1" name="Text Box 1"/>
                <wp:cNvGraphicFramePr/>
                <a:graphic xmlns:a="http://schemas.openxmlformats.org/drawingml/2006/main">
                  <a:graphicData uri="http://schemas.microsoft.com/office/word/2010/wordprocessingShape">
                    <wps:wsp>
                      <wps:cNvSpPr txBox="1"/>
                      <wps:spPr>
                        <a:xfrm>
                          <a:off x="0" y="0"/>
                          <a:ext cx="1214101" cy="204717"/>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7C612" w14:textId="160036E5" w:rsidR="00C81BE2" w:rsidRPr="003659D3" w:rsidRDefault="00C81BE2">
                            <w:pPr>
                              <w:rPr>
                                <w:rFonts w:ascii="Arial Narrow" w:hAnsi="Arial Narrow"/>
                                <w:sz w:val="16"/>
                                <w:szCs w:val="16"/>
                              </w:rPr>
                            </w:pPr>
                            <w:r w:rsidRPr="003659D3">
                              <w:rPr>
                                <w:rFonts w:ascii="Arial Narrow" w:hAnsi="Arial Narrow"/>
                                <w:color w:val="FFFFFF" w:themeColor="background1"/>
                                <w:sz w:val="16"/>
                                <w:szCs w:val="16"/>
                              </w:rPr>
                              <w:t xml:space="preserve">Updated: </w:t>
                            </w:r>
                            <w:r>
                              <w:rPr>
                                <w:rFonts w:ascii="Arial Narrow" w:hAnsi="Arial Narrow"/>
                                <w:color w:val="FFFFFF" w:themeColor="background1"/>
                                <w:sz w:val="16"/>
                                <w:szCs w:val="16"/>
                              </w:rPr>
                              <w:t>September</w:t>
                            </w:r>
                            <w:r w:rsidRPr="003659D3">
                              <w:rPr>
                                <w:rFonts w:ascii="Arial Narrow" w:hAnsi="Arial Narrow"/>
                                <w:color w:val="FFFFFF" w:themeColor="background1"/>
                                <w:sz w:val="16"/>
                                <w:szCs w:val="16"/>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2DCBC" id="_x0000_t202" coordsize="21600,21600" o:spt="202" path="m,l,21600r21600,l21600,xe">
                <v:stroke joinstyle="miter"/>
                <v:path gradientshapeok="t" o:connecttype="rect"/>
              </v:shapetype>
              <v:shape id="Text Box 1" o:spid="_x0000_s1026" type="#_x0000_t202" style="position:absolute;margin-left:465.3pt;margin-top:67.7pt;width:95.6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" fillcolor="#55c7ff [1940]" stroked="f" strokeweight=".5pt">
                <v:textbox>
                  <w:txbxContent>
                    <w:p w14:paraId="6E27C612" w14:textId="160036E5" w:rsidR="00C81BE2" w:rsidRPr="003659D3" w:rsidRDefault="00C81BE2">
                      <w:pPr>
                        <w:rPr>
                          <w:rFonts w:ascii="Arial Narrow" w:hAnsi="Arial Narrow"/>
                          <w:sz w:val="16"/>
                          <w:szCs w:val="16"/>
                        </w:rPr>
                      </w:pPr>
                      <w:r w:rsidRPr="003659D3">
                        <w:rPr>
                          <w:rFonts w:ascii="Arial Narrow" w:hAnsi="Arial Narrow"/>
                          <w:color w:val="FFFFFF" w:themeColor="background1"/>
                          <w:sz w:val="16"/>
                          <w:szCs w:val="16"/>
                        </w:rPr>
                        <w:t xml:space="preserve">Updated: </w:t>
                      </w:r>
                      <w:r>
                        <w:rPr>
                          <w:rFonts w:ascii="Arial Narrow" w:hAnsi="Arial Narrow"/>
                          <w:color w:val="FFFFFF" w:themeColor="background1"/>
                          <w:sz w:val="16"/>
                          <w:szCs w:val="16"/>
                        </w:rPr>
                        <w:t>September</w:t>
                      </w:r>
                      <w:r w:rsidRPr="003659D3">
                        <w:rPr>
                          <w:rFonts w:ascii="Arial Narrow" w:hAnsi="Arial Narrow"/>
                          <w:color w:val="FFFFFF" w:themeColor="background1"/>
                          <w:sz w:val="16"/>
                          <w:szCs w:val="16"/>
                        </w:rPr>
                        <w:t xml:space="preserve"> 2015</w:t>
                      </w:r>
                    </w:p>
                  </w:txbxContent>
                </v:textbox>
              </v:shape>
            </w:pict>
          </mc:Fallback>
        </mc:AlternateContent>
      </w:r>
      <w:bookmarkStart w:id="0" w:name="_GoBack"/>
      <w:r w:rsidR="00104AAA" w:rsidRPr="00EC123A">
        <w:rPr>
          <w:noProof/>
          <w:color w:val="FF0000"/>
          <w:lang w:val="en-AU" w:eastAsia="en-AU"/>
        </w:rPr>
        <w:drawing>
          <wp:inline distT="0" distB="0" distL="0" distR="0" wp14:anchorId="61C0F91B" wp14:editId="43216ECE">
            <wp:extent cx="7559040" cy="106923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raphy-AFT-cv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bookmarkEnd w:id="0"/>
    </w:p>
    <w:p w14:paraId="121A62B9" w14:textId="77777777" w:rsidR="00BC1D5D" w:rsidRPr="00D94EF5" w:rsidRDefault="00BC1D5D" w:rsidP="0086674E">
      <w:pPr>
        <w:spacing w:after="0" w:line="240" w:lineRule="auto"/>
        <w:sectPr w:rsidR="00BC1D5D" w:rsidRPr="00D94EF5" w:rsidSect="00BC1D5D">
          <w:headerReference w:type="even" r:id="rId12"/>
          <w:headerReference w:type="default" r:id="rId13"/>
          <w:footerReference w:type="even" r:id="rId14"/>
          <w:footerReference w:type="default" r:id="rId15"/>
          <w:headerReference w:type="first" r:id="rId16"/>
          <w:footerReference w:type="first" r:id="rId17"/>
          <w:pgSz w:w="11907" w:h="16840" w:code="9"/>
          <w:pgMar w:top="0" w:right="0" w:bottom="0" w:left="0" w:header="0" w:footer="0" w:gutter="0"/>
          <w:cols w:space="708"/>
          <w:titlePg/>
          <w:docGrid w:linePitch="360"/>
        </w:sectPr>
      </w:pPr>
    </w:p>
    <w:p w14:paraId="194A185E" w14:textId="77777777" w:rsidR="00251B54" w:rsidRPr="00EC123A" w:rsidRDefault="00251B54" w:rsidP="00192C91">
      <w:pPr>
        <w:pStyle w:val="VCAAtrademarkinfo"/>
        <w:spacing w:before="9840"/>
        <w:rPr>
          <w:lang w:val="en-GB"/>
        </w:rPr>
      </w:pPr>
      <w:r w:rsidRPr="00EC123A">
        <w:rPr>
          <w:lang w:val="en-GB"/>
        </w:rPr>
        <w:lastRenderedPageBreak/>
        <w:t>Authorised and published by the Victorian Curriculum and Assessment Authority</w:t>
      </w:r>
      <w:r w:rsidRPr="00EC123A">
        <w:rPr>
          <w:lang w:val="en-GB"/>
        </w:rPr>
        <w:br/>
        <w:t>Level 1, 2 Lonsdale Street</w:t>
      </w:r>
      <w:r w:rsidRPr="00EC123A">
        <w:rPr>
          <w:lang w:val="en-GB"/>
        </w:rPr>
        <w:br/>
        <w:t>Melbourne VIC 3000</w:t>
      </w:r>
    </w:p>
    <w:p w14:paraId="4A959ABA" w14:textId="77777777" w:rsidR="00251B54" w:rsidRPr="00EC123A" w:rsidRDefault="00251B54" w:rsidP="00251B54">
      <w:pPr>
        <w:pStyle w:val="VCAAtrademarkinfo"/>
        <w:rPr>
          <w:lang w:val="en-GB"/>
        </w:rPr>
      </w:pPr>
      <w:r w:rsidRPr="00EC123A">
        <w:rPr>
          <w:lang w:val="en-GB"/>
        </w:rPr>
        <w:t xml:space="preserve">ISBN: </w:t>
      </w:r>
      <w:r w:rsidR="007B19C6" w:rsidRPr="00EC123A">
        <w:rPr>
          <w:lang w:val="en-GB"/>
        </w:rPr>
        <w:t>978-1-922082-94-7</w:t>
      </w:r>
    </w:p>
    <w:p w14:paraId="685D9D78" w14:textId="0B9397D5" w:rsidR="00251B54" w:rsidRPr="00EC123A" w:rsidRDefault="00251B54" w:rsidP="00251B54">
      <w:pPr>
        <w:pStyle w:val="VCAAtrademarkinfo"/>
        <w:rPr>
          <w:lang w:val="en-GB"/>
        </w:rPr>
      </w:pPr>
      <w:r w:rsidRPr="00EC123A">
        <w:rPr>
          <w:lang w:val="en-GB"/>
        </w:rPr>
        <w:t xml:space="preserve">© Victorian Curriculum and Assessment Authority </w:t>
      </w:r>
      <w:r w:rsidR="00DF62B6" w:rsidRPr="00EC123A">
        <w:rPr>
          <w:lang w:val="en-GB"/>
        </w:rPr>
        <w:t>2015</w:t>
      </w:r>
    </w:p>
    <w:p w14:paraId="6A6F04DE" w14:textId="77777777" w:rsidR="00251B54" w:rsidRPr="00EC123A" w:rsidRDefault="00251B54" w:rsidP="00251B54">
      <w:pPr>
        <w:pStyle w:val="VCAAtrademarkinfo"/>
        <w:rPr>
          <w:lang w:val="en-GB"/>
        </w:rPr>
      </w:pPr>
    </w:p>
    <w:p w14:paraId="401AB7A7" w14:textId="21C5F011" w:rsidR="00251B54" w:rsidRPr="00EC123A" w:rsidRDefault="00251B54" w:rsidP="00251B54">
      <w:pPr>
        <w:pStyle w:val="VCAAtrademarkinfo"/>
        <w:rPr>
          <w:lang w:val="en-GB"/>
        </w:rPr>
      </w:pPr>
      <w:r w:rsidRPr="00EC123A">
        <w:rPr>
          <w:lang w:val="en-GB"/>
        </w:rPr>
        <w:t xml:space="preserve">No part of this publication may be reproduced except as specified under the </w:t>
      </w:r>
      <w:r w:rsidRPr="00EC123A">
        <w:rPr>
          <w:i/>
          <w:lang w:val="en-GB"/>
        </w:rPr>
        <w:t>Copyright Act 1968</w:t>
      </w:r>
      <w:r w:rsidRPr="00EC123A">
        <w:rPr>
          <w:lang w:val="en-GB"/>
        </w:rPr>
        <w:t xml:space="preserve"> or by permission from the VCAA. </w:t>
      </w:r>
      <w:r w:rsidRPr="00EC123A">
        <w:rPr>
          <w:lang w:val="en-GB"/>
        </w:rPr>
        <w:br/>
        <w:t xml:space="preserve">For more information go to: </w:t>
      </w:r>
      <w:hyperlink r:id="rId18" w:history="1">
        <w:r w:rsidR="00C81BE2" w:rsidRPr="0015679E">
          <w:rPr>
            <w:rStyle w:val="Hyperlink"/>
          </w:rPr>
          <w:t>www.vcaa.vic.edu.au/Footer/Pages/Copyright.aspx</w:t>
        </w:r>
      </w:hyperlink>
    </w:p>
    <w:p w14:paraId="5C0456EF" w14:textId="741D5693" w:rsidR="00251B54" w:rsidRPr="00EC123A" w:rsidRDefault="00251B54" w:rsidP="00251B54">
      <w:pPr>
        <w:pStyle w:val="VCAAtrademarkinfo"/>
        <w:rPr>
          <w:lang w:val="en-GB"/>
        </w:rPr>
      </w:pPr>
      <w:r w:rsidRPr="00EC123A">
        <w:rPr>
          <w:lang w:val="en-GB"/>
        </w:rPr>
        <w:t xml:space="preserve">The VCAA provides the only official, up-to-date versions of VCAA publications. Details of updates can be found on the VCAA website: </w:t>
      </w:r>
      <w:hyperlink r:id="rId19" w:history="1">
        <w:r w:rsidRPr="00C81BE2">
          <w:rPr>
            <w:rStyle w:val="Hyperlink"/>
            <w:lang w:val="en-GB"/>
          </w:rPr>
          <w:t>www.vcaa.vic.edu.au</w:t>
        </w:r>
      </w:hyperlink>
    </w:p>
    <w:p w14:paraId="2D8803CA" w14:textId="00ADAF85" w:rsidR="00251B54" w:rsidRPr="00EC123A" w:rsidRDefault="00251B54" w:rsidP="00251B54">
      <w:pPr>
        <w:pStyle w:val="VCAAtrademarkinfo"/>
        <w:rPr>
          <w:lang w:val="en-GB"/>
        </w:rPr>
      </w:pPr>
      <w:r w:rsidRPr="00EC123A">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Pr="00C81BE2">
          <w:rPr>
            <w:rStyle w:val="Hyperlink"/>
            <w:lang w:val="en-GB"/>
          </w:rPr>
          <w:t>vcaa.copyright@edumail.vic.gov.au</w:t>
        </w:r>
      </w:hyperlink>
    </w:p>
    <w:p w14:paraId="5606249D" w14:textId="77777777" w:rsidR="00251B54" w:rsidRPr="00EC123A" w:rsidRDefault="00251B54" w:rsidP="00251B54">
      <w:pPr>
        <w:pStyle w:val="VCAAtrademarkinfo"/>
        <w:rPr>
          <w:lang w:val="en-GB"/>
        </w:rPr>
      </w:pPr>
      <w:r w:rsidRPr="00EC123A">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4B778C5" w14:textId="77777777" w:rsidR="00251B54" w:rsidRPr="00EC123A" w:rsidRDefault="00251B54" w:rsidP="00251B54">
      <w:pPr>
        <w:pStyle w:val="VCAAtrademarkinfo"/>
        <w:rPr>
          <w:lang w:val="en-GB"/>
        </w:rPr>
      </w:pPr>
    </w:p>
    <w:p w14:paraId="4DA10052" w14:textId="77777777" w:rsidR="00251B54" w:rsidRPr="00EC123A" w:rsidRDefault="00251B54" w:rsidP="00251B54">
      <w:pPr>
        <w:pStyle w:val="VCAAtrademarkinfo"/>
        <w:rPr>
          <w:lang w:val="en-GB"/>
        </w:rPr>
      </w:pPr>
      <w:r w:rsidRPr="00EC123A">
        <w:rPr>
          <w:lang w:val="en-GB"/>
        </w:rPr>
        <w:t>The VCAA logo is a registered trademark of the Victorian Curriculum and Assessment Authority</w:t>
      </w:r>
    </w:p>
    <w:p w14:paraId="34963310" w14:textId="77777777" w:rsidR="00205431" w:rsidRPr="00EC123A" w:rsidRDefault="00205431" w:rsidP="00251B54">
      <w:pPr>
        <w:pStyle w:val="VCAAtrademarkinfo"/>
        <w:rPr>
          <w:lang w:val="en-GB"/>
        </w:rPr>
      </w:pPr>
      <w:r w:rsidRPr="00EC123A">
        <w:rPr>
          <w:lang w:val="en-GB"/>
        </w:rPr>
        <w:br w:type="page"/>
      </w:r>
    </w:p>
    <w:sdt>
      <w:sdtPr>
        <w:rPr>
          <w:rFonts w:asciiTheme="minorHAnsi" w:eastAsiaTheme="minorHAnsi" w:hAnsiTheme="minorHAnsi" w:cstheme="minorBidi"/>
          <w:b w:val="0"/>
          <w:bCs w:val="0"/>
          <w:noProof/>
          <w:color w:val="auto"/>
          <w:sz w:val="22"/>
          <w:szCs w:val="22"/>
          <w:lang w:val="en-GB" w:eastAsia="en-US"/>
        </w:rPr>
        <w:id w:val="1768118744"/>
        <w:docPartObj>
          <w:docPartGallery w:val="Table of Contents"/>
          <w:docPartUnique/>
        </w:docPartObj>
      </w:sdtPr>
      <w:sdtEndPr>
        <w:rPr>
          <w:rFonts w:ascii="Arial" w:eastAsia="Times New Roman" w:hAnsi="Arial" w:cs="Arial"/>
          <w:szCs w:val="24"/>
          <w:lang w:val="en-AU" w:eastAsia="en-AU"/>
        </w:rPr>
      </w:sdtEndPr>
      <w:sdtContent>
        <w:p w14:paraId="0131CE86" w14:textId="77777777" w:rsidR="000627E9" w:rsidRPr="00EC123A" w:rsidRDefault="000627E9" w:rsidP="008B01C8">
          <w:pPr>
            <w:pStyle w:val="TOCHeading"/>
            <w:tabs>
              <w:tab w:val="left" w:pos="2733"/>
            </w:tabs>
            <w:rPr>
              <w:lang w:val="en-GB"/>
            </w:rPr>
          </w:pPr>
          <w:r w:rsidRPr="00EC123A">
            <w:rPr>
              <w:lang w:val="en-GB"/>
            </w:rPr>
            <w:t>Contents</w:t>
          </w:r>
        </w:p>
        <w:p w14:paraId="4702EEE8" w14:textId="77777777" w:rsidR="0060293B" w:rsidRDefault="000627E9">
          <w:pPr>
            <w:pStyle w:val="TOC1"/>
            <w:rPr>
              <w:rFonts w:asciiTheme="minorHAnsi" w:eastAsiaTheme="minorEastAsia" w:hAnsiTheme="minorHAnsi" w:cstheme="minorBidi"/>
              <w:b w:val="0"/>
              <w:bCs w:val="0"/>
              <w:szCs w:val="22"/>
            </w:rPr>
          </w:pPr>
          <w:r w:rsidRPr="00EC123A">
            <w:rPr>
              <w:lang w:val="en-GB"/>
            </w:rPr>
            <w:fldChar w:fldCharType="begin"/>
          </w:r>
          <w:r w:rsidRPr="00EC123A">
            <w:rPr>
              <w:lang w:val="en-GB"/>
            </w:rPr>
            <w:instrText xml:space="preserve"> TOC \h \z \t "VCAA Heading 1,1,VCAA Heading 2,2,VCAA Heading 3,3" </w:instrText>
          </w:r>
          <w:r w:rsidRPr="00EC123A">
            <w:rPr>
              <w:lang w:val="en-GB"/>
            </w:rPr>
            <w:fldChar w:fldCharType="separate"/>
          </w:r>
          <w:hyperlink w:anchor="_Toc422749607" w:history="1">
            <w:r w:rsidR="0060293B" w:rsidRPr="00D34F72">
              <w:rPr>
                <w:rStyle w:val="Hyperlink"/>
                <w:lang w:val="en-GB"/>
              </w:rPr>
              <w:t>Introduction</w:t>
            </w:r>
            <w:r w:rsidR="0060293B">
              <w:rPr>
                <w:webHidden/>
              </w:rPr>
              <w:tab/>
            </w:r>
            <w:r w:rsidR="0060293B">
              <w:rPr>
                <w:webHidden/>
              </w:rPr>
              <w:fldChar w:fldCharType="begin"/>
            </w:r>
            <w:r w:rsidR="0060293B">
              <w:rPr>
                <w:webHidden/>
              </w:rPr>
              <w:instrText xml:space="preserve"> PAGEREF _Toc422749607 \h </w:instrText>
            </w:r>
            <w:r w:rsidR="0060293B">
              <w:rPr>
                <w:webHidden/>
              </w:rPr>
            </w:r>
            <w:r w:rsidR="0060293B">
              <w:rPr>
                <w:webHidden/>
              </w:rPr>
              <w:fldChar w:fldCharType="separate"/>
            </w:r>
            <w:r w:rsidR="00E61D65">
              <w:rPr>
                <w:webHidden/>
              </w:rPr>
              <w:t>1</w:t>
            </w:r>
            <w:r w:rsidR="0060293B">
              <w:rPr>
                <w:webHidden/>
              </w:rPr>
              <w:fldChar w:fldCharType="end"/>
            </w:r>
          </w:hyperlink>
        </w:p>
        <w:p w14:paraId="5694116C" w14:textId="77777777" w:rsidR="0060293B" w:rsidRDefault="000E7ABA">
          <w:pPr>
            <w:pStyle w:val="TOC1"/>
            <w:rPr>
              <w:rFonts w:asciiTheme="minorHAnsi" w:eastAsiaTheme="minorEastAsia" w:hAnsiTheme="minorHAnsi" w:cstheme="minorBidi"/>
              <w:b w:val="0"/>
              <w:bCs w:val="0"/>
              <w:szCs w:val="22"/>
            </w:rPr>
          </w:pPr>
          <w:hyperlink w:anchor="_Toc422749608" w:history="1">
            <w:r w:rsidR="0060293B" w:rsidRPr="00D34F72">
              <w:rPr>
                <w:rStyle w:val="Hyperlink"/>
                <w:lang w:val="en-GB"/>
              </w:rPr>
              <w:t>Administration</w:t>
            </w:r>
            <w:r w:rsidR="0060293B">
              <w:rPr>
                <w:webHidden/>
              </w:rPr>
              <w:tab/>
            </w:r>
            <w:r w:rsidR="0060293B">
              <w:rPr>
                <w:webHidden/>
              </w:rPr>
              <w:fldChar w:fldCharType="begin"/>
            </w:r>
            <w:r w:rsidR="0060293B">
              <w:rPr>
                <w:webHidden/>
              </w:rPr>
              <w:instrText xml:space="preserve"> PAGEREF _Toc422749608 \h </w:instrText>
            </w:r>
            <w:r w:rsidR="0060293B">
              <w:rPr>
                <w:webHidden/>
              </w:rPr>
            </w:r>
            <w:r w:rsidR="0060293B">
              <w:rPr>
                <w:webHidden/>
              </w:rPr>
              <w:fldChar w:fldCharType="separate"/>
            </w:r>
            <w:r w:rsidR="00E61D65">
              <w:rPr>
                <w:webHidden/>
              </w:rPr>
              <w:t>1</w:t>
            </w:r>
            <w:r w:rsidR="0060293B">
              <w:rPr>
                <w:webHidden/>
              </w:rPr>
              <w:fldChar w:fldCharType="end"/>
            </w:r>
          </w:hyperlink>
        </w:p>
        <w:p w14:paraId="3F2D5826" w14:textId="77777777" w:rsidR="0060293B" w:rsidRDefault="000E7ABA">
          <w:pPr>
            <w:pStyle w:val="TOC1"/>
            <w:rPr>
              <w:rFonts w:asciiTheme="minorHAnsi" w:eastAsiaTheme="minorEastAsia" w:hAnsiTheme="minorHAnsi" w:cstheme="minorBidi"/>
              <w:b w:val="0"/>
              <w:bCs w:val="0"/>
              <w:szCs w:val="22"/>
            </w:rPr>
          </w:pPr>
          <w:hyperlink w:anchor="_Toc422749610" w:history="1">
            <w:r w:rsidR="0060293B" w:rsidRPr="00D34F72">
              <w:rPr>
                <w:rStyle w:val="Hyperlink"/>
                <w:lang w:val="en-GB"/>
              </w:rPr>
              <w:t>Curriculum</w:t>
            </w:r>
            <w:r w:rsidR="0060293B">
              <w:rPr>
                <w:webHidden/>
              </w:rPr>
              <w:tab/>
            </w:r>
            <w:r w:rsidR="0060293B">
              <w:rPr>
                <w:webHidden/>
              </w:rPr>
              <w:fldChar w:fldCharType="begin"/>
            </w:r>
            <w:r w:rsidR="0060293B">
              <w:rPr>
                <w:webHidden/>
              </w:rPr>
              <w:instrText xml:space="preserve"> PAGEREF _Toc422749610 \h </w:instrText>
            </w:r>
            <w:r w:rsidR="0060293B">
              <w:rPr>
                <w:webHidden/>
              </w:rPr>
            </w:r>
            <w:r w:rsidR="0060293B">
              <w:rPr>
                <w:webHidden/>
              </w:rPr>
              <w:fldChar w:fldCharType="separate"/>
            </w:r>
            <w:r w:rsidR="00E61D65">
              <w:rPr>
                <w:webHidden/>
              </w:rPr>
              <w:t>1</w:t>
            </w:r>
            <w:r w:rsidR="0060293B">
              <w:rPr>
                <w:webHidden/>
              </w:rPr>
              <w:fldChar w:fldCharType="end"/>
            </w:r>
          </w:hyperlink>
        </w:p>
        <w:p w14:paraId="499B90E8" w14:textId="77777777" w:rsidR="0060293B" w:rsidRDefault="000E7ABA">
          <w:pPr>
            <w:pStyle w:val="TOC2"/>
            <w:rPr>
              <w:rFonts w:asciiTheme="minorHAnsi" w:eastAsiaTheme="minorEastAsia" w:hAnsiTheme="minorHAnsi" w:cstheme="minorBidi"/>
              <w:szCs w:val="22"/>
            </w:rPr>
          </w:pPr>
          <w:hyperlink w:anchor="_Toc422749611" w:history="1">
            <w:r w:rsidR="0060293B" w:rsidRPr="00D34F72">
              <w:rPr>
                <w:rStyle w:val="Hyperlink"/>
                <w:lang w:val="en-GB"/>
              </w:rPr>
              <w:t>Developing a course</w:t>
            </w:r>
            <w:r w:rsidR="0060293B">
              <w:rPr>
                <w:webHidden/>
              </w:rPr>
              <w:tab/>
            </w:r>
            <w:r w:rsidR="0060293B">
              <w:rPr>
                <w:webHidden/>
              </w:rPr>
              <w:fldChar w:fldCharType="begin"/>
            </w:r>
            <w:r w:rsidR="0060293B">
              <w:rPr>
                <w:webHidden/>
              </w:rPr>
              <w:instrText xml:space="preserve"> PAGEREF _Toc422749611 \h </w:instrText>
            </w:r>
            <w:r w:rsidR="0060293B">
              <w:rPr>
                <w:webHidden/>
              </w:rPr>
            </w:r>
            <w:r w:rsidR="0060293B">
              <w:rPr>
                <w:webHidden/>
              </w:rPr>
              <w:fldChar w:fldCharType="separate"/>
            </w:r>
            <w:r w:rsidR="00E61D65">
              <w:rPr>
                <w:webHidden/>
              </w:rPr>
              <w:t>1</w:t>
            </w:r>
            <w:r w:rsidR="0060293B">
              <w:rPr>
                <w:webHidden/>
              </w:rPr>
              <w:fldChar w:fldCharType="end"/>
            </w:r>
          </w:hyperlink>
        </w:p>
        <w:p w14:paraId="7012EBB8" w14:textId="77777777" w:rsidR="0060293B" w:rsidRDefault="000E7ABA">
          <w:pPr>
            <w:pStyle w:val="TOC2"/>
            <w:rPr>
              <w:rFonts w:asciiTheme="minorHAnsi" w:eastAsiaTheme="minorEastAsia" w:hAnsiTheme="minorHAnsi" w:cstheme="minorBidi"/>
              <w:szCs w:val="22"/>
            </w:rPr>
          </w:pPr>
          <w:hyperlink w:anchor="_Toc422749612" w:history="1">
            <w:r w:rsidR="0060293B" w:rsidRPr="00D34F72">
              <w:rPr>
                <w:rStyle w:val="Hyperlink"/>
                <w:lang w:val="en-GB"/>
              </w:rPr>
              <w:t>Cross-study specifications</w:t>
            </w:r>
            <w:r w:rsidR="0060293B">
              <w:rPr>
                <w:webHidden/>
              </w:rPr>
              <w:tab/>
            </w:r>
            <w:r w:rsidR="0060293B">
              <w:rPr>
                <w:webHidden/>
              </w:rPr>
              <w:fldChar w:fldCharType="begin"/>
            </w:r>
            <w:r w:rsidR="0060293B">
              <w:rPr>
                <w:webHidden/>
              </w:rPr>
              <w:instrText xml:space="preserve"> PAGEREF _Toc422749612 \h </w:instrText>
            </w:r>
            <w:r w:rsidR="0060293B">
              <w:rPr>
                <w:webHidden/>
              </w:rPr>
            </w:r>
            <w:r w:rsidR="0060293B">
              <w:rPr>
                <w:webHidden/>
              </w:rPr>
              <w:fldChar w:fldCharType="separate"/>
            </w:r>
            <w:r w:rsidR="00E61D65">
              <w:rPr>
                <w:webHidden/>
              </w:rPr>
              <w:t>2</w:t>
            </w:r>
            <w:r w:rsidR="0060293B">
              <w:rPr>
                <w:webHidden/>
              </w:rPr>
              <w:fldChar w:fldCharType="end"/>
            </w:r>
          </w:hyperlink>
        </w:p>
        <w:p w14:paraId="37A36F1B" w14:textId="77777777" w:rsidR="0060293B" w:rsidRDefault="000E7ABA">
          <w:pPr>
            <w:pStyle w:val="TOC2"/>
            <w:rPr>
              <w:rFonts w:asciiTheme="minorHAnsi" w:eastAsiaTheme="minorEastAsia" w:hAnsiTheme="minorHAnsi" w:cstheme="minorBidi"/>
              <w:szCs w:val="22"/>
            </w:rPr>
          </w:pPr>
          <w:hyperlink w:anchor="_Toc422749617" w:history="1">
            <w:r w:rsidR="0060293B" w:rsidRPr="00D34F72">
              <w:rPr>
                <w:rStyle w:val="Hyperlink"/>
                <w:lang w:val="en-GB"/>
              </w:rPr>
              <w:t>Employability skills</w:t>
            </w:r>
            <w:r w:rsidR="0060293B">
              <w:rPr>
                <w:webHidden/>
              </w:rPr>
              <w:tab/>
            </w:r>
            <w:r w:rsidR="0060293B">
              <w:rPr>
                <w:webHidden/>
              </w:rPr>
              <w:fldChar w:fldCharType="begin"/>
            </w:r>
            <w:r w:rsidR="0060293B">
              <w:rPr>
                <w:webHidden/>
              </w:rPr>
              <w:instrText xml:space="preserve"> PAGEREF _Toc422749617 \h </w:instrText>
            </w:r>
            <w:r w:rsidR="0060293B">
              <w:rPr>
                <w:webHidden/>
              </w:rPr>
            </w:r>
            <w:r w:rsidR="0060293B">
              <w:rPr>
                <w:webHidden/>
              </w:rPr>
              <w:fldChar w:fldCharType="separate"/>
            </w:r>
            <w:r w:rsidR="00E61D65">
              <w:rPr>
                <w:webHidden/>
              </w:rPr>
              <w:t>4</w:t>
            </w:r>
            <w:r w:rsidR="0060293B">
              <w:rPr>
                <w:webHidden/>
              </w:rPr>
              <w:fldChar w:fldCharType="end"/>
            </w:r>
          </w:hyperlink>
        </w:p>
        <w:p w14:paraId="13EA2313" w14:textId="77777777" w:rsidR="0060293B" w:rsidRDefault="000E7ABA">
          <w:pPr>
            <w:pStyle w:val="TOC2"/>
            <w:rPr>
              <w:rFonts w:asciiTheme="minorHAnsi" w:eastAsiaTheme="minorEastAsia" w:hAnsiTheme="minorHAnsi" w:cstheme="minorBidi"/>
              <w:szCs w:val="22"/>
            </w:rPr>
          </w:pPr>
          <w:hyperlink w:anchor="_Toc422749618" w:history="1">
            <w:r w:rsidR="0060293B" w:rsidRPr="00D34F72">
              <w:rPr>
                <w:rStyle w:val="Hyperlink"/>
                <w:lang w:val="en-GB"/>
              </w:rPr>
              <w:t>Resources</w:t>
            </w:r>
            <w:r w:rsidR="0060293B">
              <w:rPr>
                <w:webHidden/>
              </w:rPr>
              <w:tab/>
            </w:r>
            <w:r w:rsidR="0060293B">
              <w:rPr>
                <w:webHidden/>
              </w:rPr>
              <w:fldChar w:fldCharType="begin"/>
            </w:r>
            <w:r w:rsidR="0060293B">
              <w:rPr>
                <w:webHidden/>
              </w:rPr>
              <w:instrText xml:space="preserve"> PAGEREF _Toc422749618 \h </w:instrText>
            </w:r>
            <w:r w:rsidR="0060293B">
              <w:rPr>
                <w:webHidden/>
              </w:rPr>
            </w:r>
            <w:r w:rsidR="0060293B">
              <w:rPr>
                <w:webHidden/>
              </w:rPr>
              <w:fldChar w:fldCharType="separate"/>
            </w:r>
            <w:r w:rsidR="00E61D65">
              <w:rPr>
                <w:webHidden/>
              </w:rPr>
              <w:t>5</w:t>
            </w:r>
            <w:r w:rsidR="0060293B">
              <w:rPr>
                <w:webHidden/>
              </w:rPr>
              <w:fldChar w:fldCharType="end"/>
            </w:r>
          </w:hyperlink>
        </w:p>
        <w:p w14:paraId="18503AB0" w14:textId="77777777" w:rsidR="0060293B" w:rsidRDefault="000E7ABA">
          <w:pPr>
            <w:pStyle w:val="TOC1"/>
            <w:rPr>
              <w:rFonts w:asciiTheme="minorHAnsi" w:eastAsiaTheme="minorEastAsia" w:hAnsiTheme="minorHAnsi" w:cstheme="minorBidi"/>
              <w:b w:val="0"/>
              <w:bCs w:val="0"/>
              <w:szCs w:val="22"/>
            </w:rPr>
          </w:pPr>
          <w:hyperlink w:anchor="_Toc422749619" w:history="1">
            <w:r w:rsidR="0060293B" w:rsidRPr="00D34F72">
              <w:rPr>
                <w:rStyle w:val="Hyperlink"/>
                <w:lang w:val="en-GB"/>
              </w:rPr>
              <w:t>Assessment</w:t>
            </w:r>
            <w:r w:rsidR="0060293B">
              <w:rPr>
                <w:webHidden/>
              </w:rPr>
              <w:tab/>
            </w:r>
            <w:r w:rsidR="0060293B">
              <w:rPr>
                <w:webHidden/>
              </w:rPr>
              <w:fldChar w:fldCharType="begin"/>
            </w:r>
            <w:r w:rsidR="0060293B">
              <w:rPr>
                <w:webHidden/>
              </w:rPr>
              <w:instrText xml:space="preserve"> PAGEREF _Toc422749619 \h </w:instrText>
            </w:r>
            <w:r w:rsidR="0060293B">
              <w:rPr>
                <w:webHidden/>
              </w:rPr>
            </w:r>
            <w:r w:rsidR="0060293B">
              <w:rPr>
                <w:webHidden/>
              </w:rPr>
              <w:fldChar w:fldCharType="separate"/>
            </w:r>
            <w:r w:rsidR="00E61D65">
              <w:rPr>
                <w:webHidden/>
              </w:rPr>
              <w:t>5</w:t>
            </w:r>
            <w:r w:rsidR="0060293B">
              <w:rPr>
                <w:webHidden/>
              </w:rPr>
              <w:fldChar w:fldCharType="end"/>
            </w:r>
          </w:hyperlink>
        </w:p>
        <w:p w14:paraId="58E840E9" w14:textId="77777777" w:rsidR="0060293B" w:rsidRDefault="000E7ABA">
          <w:pPr>
            <w:pStyle w:val="TOC2"/>
            <w:rPr>
              <w:rFonts w:asciiTheme="minorHAnsi" w:eastAsiaTheme="minorEastAsia" w:hAnsiTheme="minorHAnsi" w:cstheme="minorBidi"/>
              <w:szCs w:val="22"/>
            </w:rPr>
          </w:pPr>
          <w:hyperlink w:anchor="_Toc422749620" w:history="1">
            <w:r w:rsidR="0060293B" w:rsidRPr="00D34F72">
              <w:rPr>
                <w:rStyle w:val="Hyperlink"/>
                <w:lang w:val="en-GB"/>
              </w:rPr>
              <w:t>Scope of tasks</w:t>
            </w:r>
            <w:r w:rsidR="0060293B">
              <w:rPr>
                <w:webHidden/>
              </w:rPr>
              <w:tab/>
            </w:r>
            <w:r w:rsidR="0060293B">
              <w:rPr>
                <w:webHidden/>
              </w:rPr>
              <w:fldChar w:fldCharType="begin"/>
            </w:r>
            <w:r w:rsidR="0060293B">
              <w:rPr>
                <w:webHidden/>
              </w:rPr>
              <w:instrText xml:space="preserve"> PAGEREF _Toc422749620 \h </w:instrText>
            </w:r>
            <w:r w:rsidR="0060293B">
              <w:rPr>
                <w:webHidden/>
              </w:rPr>
            </w:r>
            <w:r w:rsidR="0060293B">
              <w:rPr>
                <w:webHidden/>
              </w:rPr>
              <w:fldChar w:fldCharType="separate"/>
            </w:r>
            <w:r w:rsidR="00E61D65">
              <w:rPr>
                <w:webHidden/>
              </w:rPr>
              <w:t>6</w:t>
            </w:r>
            <w:r w:rsidR="0060293B">
              <w:rPr>
                <w:webHidden/>
              </w:rPr>
              <w:fldChar w:fldCharType="end"/>
            </w:r>
          </w:hyperlink>
        </w:p>
        <w:p w14:paraId="610F15B7" w14:textId="77777777" w:rsidR="0060293B" w:rsidRDefault="000E7ABA">
          <w:pPr>
            <w:pStyle w:val="TOC2"/>
            <w:rPr>
              <w:rFonts w:asciiTheme="minorHAnsi" w:eastAsiaTheme="minorEastAsia" w:hAnsiTheme="minorHAnsi" w:cstheme="minorBidi"/>
              <w:szCs w:val="22"/>
            </w:rPr>
          </w:pPr>
          <w:hyperlink w:anchor="_Toc422749621" w:history="1">
            <w:r w:rsidR="0060293B" w:rsidRPr="00D34F72">
              <w:rPr>
                <w:rStyle w:val="Hyperlink"/>
                <w:lang w:val="en-GB"/>
              </w:rPr>
              <w:t>Units 1 and 2</w:t>
            </w:r>
            <w:r w:rsidR="0060293B">
              <w:rPr>
                <w:webHidden/>
              </w:rPr>
              <w:tab/>
            </w:r>
            <w:r w:rsidR="0060293B">
              <w:rPr>
                <w:webHidden/>
              </w:rPr>
              <w:fldChar w:fldCharType="begin"/>
            </w:r>
            <w:r w:rsidR="0060293B">
              <w:rPr>
                <w:webHidden/>
              </w:rPr>
              <w:instrText xml:space="preserve"> PAGEREF _Toc422749621 \h </w:instrText>
            </w:r>
            <w:r w:rsidR="0060293B">
              <w:rPr>
                <w:webHidden/>
              </w:rPr>
            </w:r>
            <w:r w:rsidR="0060293B">
              <w:rPr>
                <w:webHidden/>
              </w:rPr>
              <w:fldChar w:fldCharType="separate"/>
            </w:r>
            <w:r w:rsidR="00E61D65">
              <w:rPr>
                <w:webHidden/>
              </w:rPr>
              <w:t>7</w:t>
            </w:r>
            <w:r w:rsidR="0060293B">
              <w:rPr>
                <w:webHidden/>
              </w:rPr>
              <w:fldChar w:fldCharType="end"/>
            </w:r>
          </w:hyperlink>
        </w:p>
        <w:p w14:paraId="1AC0FCFA" w14:textId="77777777" w:rsidR="0060293B" w:rsidRDefault="000E7ABA">
          <w:pPr>
            <w:pStyle w:val="TOC2"/>
            <w:rPr>
              <w:rFonts w:asciiTheme="minorHAnsi" w:eastAsiaTheme="minorEastAsia" w:hAnsiTheme="minorHAnsi" w:cstheme="minorBidi"/>
              <w:szCs w:val="22"/>
            </w:rPr>
          </w:pPr>
          <w:hyperlink w:anchor="_Toc422749622" w:history="1">
            <w:r w:rsidR="0060293B" w:rsidRPr="00D34F72">
              <w:rPr>
                <w:rStyle w:val="Hyperlink"/>
                <w:lang w:val="en-GB"/>
              </w:rPr>
              <w:t>Units 3 and 4</w:t>
            </w:r>
            <w:r w:rsidR="0060293B">
              <w:rPr>
                <w:webHidden/>
              </w:rPr>
              <w:tab/>
            </w:r>
            <w:r w:rsidR="0060293B">
              <w:rPr>
                <w:webHidden/>
              </w:rPr>
              <w:fldChar w:fldCharType="begin"/>
            </w:r>
            <w:r w:rsidR="0060293B">
              <w:rPr>
                <w:webHidden/>
              </w:rPr>
              <w:instrText xml:space="preserve"> PAGEREF _Toc422749622 \h </w:instrText>
            </w:r>
            <w:r w:rsidR="0060293B">
              <w:rPr>
                <w:webHidden/>
              </w:rPr>
            </w:r>
            <w:r w:rsidR="0060293B">
              <w:rPr>
                <w:webHidden/>
              </w:rPr>
              <w:fldChar w:fldCharType="separate"/>
            </w:r>
            <w:r w:rsidR="00E61D65">
              <w:rPr>
                <w:webHidden/>
              </w:rPr>
              <w:t>7</w:t>
            </w:r>
            <w:r w:rsidR="0060293B">
              <w:rPr>
                <w:webHidden/>
              </w:rPr>
              <w:fldChar w:fldCharType="end"/>
            </w:r>
          </w:hyperlink>
        </w:p>
        <w:p w14:paraId="78B5C115" w14:textId="77777777" w:rsidR="0060293B" w:rsidRDefault="000E7ABA">
          <w:pPr>
            <w:pStyle w:val="TOC1"/>
            <w:rPr>
              <w:rFonts w:asciiTheme="minorHAnsi" w:eastAsiaTheme="minorEastAsia" w:hAnsiTheme="minorHAnsi" w:cstheme="minorBidi"/>
              <w:b w:val="0"/>
              <w:bCs w:val="0"/>
              <w:szCs w:val="22"/>
            </w:rPr>
          </w:pPr>
          <w:hyperlink w:anchor="_Toc422749623" w:history="1">
            <w:r w:rsidR="0060293B" w:rsidRPr="00D34F72">
              <w:rPr>
                <w:rStyle w:val="Hyperlink"/>
                <w:lang w:val="en-GB"/>
              </w:rPr>
              <w:t>Authentication</w:t>
            </w:r>
            <w:r w:rsidR="0060293B">
              <w:rPr>
                <w:webHidden/>
              </w:rPr>
              <w:tab/>
            </w:r>
            <w:r w:rsidR="0060293B">
              <w:rPr>
                <w:webHidden/>
              </w:rPr>
              <w:fldChar w:fldCharType="begin"/>
            </w:r>
            <w:r w:rsidR="0060293B">
              <w:rPr>
                <w:webHidden/>
              </w:rPr>
              <w:instrText xml:space="preserve"> PAGEREF _Toc422749623 \h </w:instrText>
            </w:r>
            <w:r w:rsidR="0060293B">
              <w:rPr>
                <w:webHidden/>
              </w:rPr>
            </w:r>
            <w:r w:rsidR="0060293B">
              <w:rPr>
                <w:webHidden/>
              </w:rPr>
              <w:fldChar w:fldCharType="separate"/>
            </w:r>
            <w:r w:rsidR="00E61D65">
              <w:rPr>
                <w:webHidden/>
              </w:rPr>
              <w:t>8</w:t>
            </w:r>
            <w:r w:rsidR="0060293B">
              <w:rPr>
                <w:webHidden/>
              </w:rPr>
              <w:fldChar w:fldCharType="end"/>
            </w:r>
          </w:hyperlink>
        </w:p>
        <w:p w14:paraId="6FBD40A8" w14:textId="77777777" w:rsidR="0060293B" w:rsidRDefault="000E7ABA">
          <w:pPr>
            <w:pStyle w:val="TOC1"/>
            <w:rPr>
              <w:rFonts w:asciiTheme="minorHAnsi" w:eastAsiaTheme="minorEastAsia" w:hAnsiTheme="minorHAnsi" w:cstheme="minorBidi"/>
              <w:b w:val="0"/>
              <w:bCs w:val="0"/>
              <w:szCs w:val="22"/>
            </w:rPr>
          </w:pPr>
          <w:hyperlink w:anchor="_Toc422749624" w:history="1">
            <w:r w:rsidR="0060293B" w:rsidRPr="00D34F72">
              <w:rPr>
                <w:rStyle w:val="Hyperlink"/>
                <w:lang w:val="en-GB"/>
              </w:rPr>
              <w:t>Learning activities</w:t>
            </w:r>
            <w:r w:rsidR="0060293B">
              <w:rPr>
                <w:webHidden/>
              </w:rPr>
              <w:tab/>
            </w:r>
            <w:r w:rsidR="0060293B">
              <w:rPr>
                <w:webHidden/>
              </w:rPr>
              <w:fldChar w:fldCharType="begin"/>
            </w:r>
            <w:r w:rsidR="0060293B">
              <w:rPr>
                <w:webHidden/>
              </w:rPr>
              <w:instrText xml:space="preserve"> PAGEREF _Toc422749624 \h </w:instrText>
            </w:r>
            <w:r w:rsidR="0060293B">
              <w:rPr>
                <w:webHidden/>
              </w:rPr>
            </w:r>
            <w:r w:rsidR="0060293B">
              <w:rPr>
                <w:webHidden/>
              </w:rPr>
              <w:fldChar w:fldCharType="separate"/>
            </w:r>
            <w:r w:rsidR="00E61D65">
              <w:rPr>
                <w:webHidden/>
              </w:rPr>
              <w:t>9</w:t>
            </w:r>
            <w:r w:rsidR="0060293B">
              <w:rPr>
                <w:webHidden/>
              </w:rPr>
              <w:fldChar w:fldCharType="end"/>
            </w:r>
          </w:hyperlink>
        </w:p>
        <w:p w14:paraId="4A665AF3" w14:textId="77777777" w:rsidR="0060293B" w:rsidRDefault="000E7ABA">
          <w:pPr>
            <w:pStyle w:val="TOC2"/>
            <w:rPr>
              <w:rFonts w:asciiTheme="minorHAnsi" w:eastAsiaTheme="minorEastAsia" w:hAnsiTheme="minorHAnsi" w:cstheme="minorBidi"/>
              <w:szCs w:val="22"/>
            </w:rPr>
          </w:pPr>
          <w:hyperlink w:anchor="_Toc422749625" w:history="1">
            <w:r w:rsidR="0060293B" w:rsidRPr="00D34F72">
              <w:rPr>
                <w:rStyle w:val="Hyperlink"/>
                <w:lang w:val="en-GB"/>
              </w:rPr>
              <w:t>Unit 1: Hazards and disasters</w:t>
            </w:r>
            <w:r w:rsidR="0060293B">
              <w:rPr>
                <w:webHidden/>
              </w:rPr>
              <w:tab/>
            </w:r>
            <w:r w:rsidR="0060293B">
              <w:rPr>
                <w:webHidden/>
              </w:rPr>
              <w:fldChar w:fldCharType="begin"/>
            </w:r>
            <w:r w:rsidR="0060293B">
              <w:rPr>
                <w:webHidden/>
              </w:rPr>
              <w:instrText xml:space="preserve"> PAGEREF _Toc422749625 \h </w:instrText>
            </w:r>
            <w:r w:rsidR="0060293B">
              <w:rPr>
                <w:webHidden/>
              </w:rPr>
            </w:r>
            <w:r w:rsidR="0060293B">
              <w:rPr>
                <w:webHidden/>
              </w:rPr>
              <w:fldChar w:fldCharType="separate"/>
            </w:r>
            <w:r w:rsidR="00E61D65">
              <w:rPr>
                <w:webHidden/>
              </w:rPr>
              <w:t>9</w:t>
            </w:r>
            <w:r w:rsidR="0060293B">
              <w:rPr>
                <w:webHidden/>
              </w:rPr>
              <w:fldChar w:fldCharType="end"/>
            </w:r>
          </w:hyperlink>
        </w:p>
        <w:p w14:paraId="6F8F8F88" w14:textId="77777777" w:rsidR="0060293B" w:rsidRDefault="000E7ABA">
          <w:pPr>
            <w:pStyle w:val="TOC2"/>
            <w:rPr>
              <w:rFonts w:asciiTheme="minorHAnsi" w:eastAsiaTheme="minorEastAsia" w:hAnsiTheme="minorHAnsi" w:cstheme="minorBidi"/>
              <w:szCs w:val="22"/>
            </w:rPr>
          </w:pPr>
          <w:hyperlink w:anchor="_Toc422749627" w:history="1">
            <w:r w:rsidR="0060293B" w:rsidRPr="00D34F72">
              <w:rPr>
                <w:rStyle w:val="Hyperlink"/>
                <w:lang w:val="en-GB"/>
              </w:rPr>
              <w:t>Unit 2: Tourism</w:t>
            </w:r>
            <w:r w:rsidR="0060293B">
              <w:rPr>
                <w:webHidden/>
              </w:rPr>
              <w:tab/>
            </w:r>
            <w:r w:rsidR="0060293B">
              <w:rPr>
                <w:webHidden/>
              </w:rPr>
              <w:fldChar w:fldCharType="begin"/>
            </w:r>
            <w:r w:rsidR="0060293B">
              <w:rPr>
                <w:webHidden/>
              </w:rPr>
              <w:instrText xml:space="preserve"> PAGEREF _Toc422749627 \h </w:instrText>
            </w:r>
            <w:r w:rsidR="0060293B">
              <w:rPr>
                <w:webHidden/>
              </w:rPr>
            </w:r>
            <w:r w:rsidR="0060293B">
              <w:rPr>
                <w:webHidden/>
              </w:rPr>
              <w:fldChar w:fldCharType="separate"/>
            </w:r>
            <w:r w:rsidR="00E61D65">
              <w:rPr>
                <w:webHidden/>
              </w:rPr>
              <w:t>15</w:t>
            </w:r>
            <w:r w:rsidR="0060293B">
              <w:rPr>
                <w:webHidden/>
              </w:rPr>
              <w:fldChar w:fldCharType="end"/>
            </w:r>
          </w:hyperlink>
        </w:p>
        <w:p w14:paraId="7182362F" w14:textId="77777777" w:rsidR="0060293B" w:rsidRDefault="000E7ABA">
          <w:pPr>
            <w:pStyle w:val="TOC1"/>
            <w:rPr>
              <w:rFonts w:asciiTheme="minorHAnsi" w:eastAsiaTheme="minorEastAsia" w:hAnsiTheme="minorHAnsi" w:cstheme="minorBidi"/>
              <w:b w:val="0"/>
              <w:bCs w:val="0"/>
              <w:szCs w:val="22"/>
            </w:rPr>
          </w:pPr>
          <w:hyperlink w:anchor="_Toc422749628" w:history="1">
            <w:r w:rsidR="0060293B" w:rsidRPr="00D34F72">
              <w:rPr>
                <w:rStyle w:val="Hyperlink"/>
                <w:lang w:val="en-GB"/>
              </w:rPr>
              <w:t>Learning activities and School-assessed Coursework (SAC)</w:t>
            </w:r>
            <w:r w:rsidR="0060293B">
              <w:rPr>
                <w:webHidden/>
              </w:rPr>
              <w:tab/>
            </w:r>
            <w:r w:rsidR="0060293B">
              <w:rPr>
                <w:webHidden/>
              </w:rPr>
              <w:fldChar w:fldCharType="begin"/>
            </w:r>
            <w:r w:rsidR="0060293B">
              <w:rPr>
                <w:webHidden/>
              </w:rPr>
              <w:instrText xml:space="preserve"> PAGEREF _Toc422749628 \h </w:instrText>
            </w:r>
            <w:r w:rsidR="0060293B">
              <w:rPr>
                <w:webHidden/>
              </w:rPr>
            </w:r>
            <w:r w:rsidR="0060293B">
              <w:rPr>
                <w:webHidden/>
              </w:rPr>
              <w:fldChar w:fldCharType="separate"/>
            </w:r>
            <w:r w:rsidR="00E61D65">
              <w:rPr>
                <w:webHidden/>
              </w:rPr>
              <w:t>19</w:t>
            </w:r>
            <w:r w:rsidR="0060293B">
              <w:rPr>
                <w:webHidden/>
              </w:rPr>
              <w:fldChar w:fldCharType="end"/>
            </w:r>
          </w:hyperlink>
        </w:p>
        <w:p w14:paraId="2B65AAED" w14:textId="77777777" w:rsidR="0060293B" w:rsidRDefault="000E7ABA">
          <w:pPr>
            <w:pStyle w:val="TOC2"/>
            <w:rPr>
              <w:rFonts w:asciiTheme="minorHAnsi" w:eastAsiaTheme="minorEastAsia" w:hAnsiTheme="minorHAnsi" w:cstheme="minorBidi"/>
              <w:szCs w:val="22"/>
            </w:rPr>
          </w:pPr>
          <w:hyperlink w:anchor="_Toc422749629" w:history="1">
            <w:r w:rsidR="0060293B" w:rsidRPr="00D34F72">
              <w:rPr>
                <w:rStyle w:val="Hyperlink"/>
                <w:lang w:val="en-GB"/>
              </w:rPr>
              <w:t>Unit 3: Changing the land</w:t>
            </w:r>
            <w:r w:rsidR="0060293B">
              <w:rPr>
                <w:webHidden/>
              </w:rPr>
              <w:tab/>
            </w:r>
            <w:r w:rsidR="0060293B">
              <w:rPr>
                <w:webHidden/>
              </w:rPr>
              <w:fldChar w:fldCharType="begin"/>
            </w:r>
            <w:r w:rsidR="0060293B">
              <w:rPr>
                <w:webHidden/>
              </w:rPr>
              <w:instrText xml:space="preserve"> PAGEREF _Toc422749629 \h </w:instrText>
            </w:r>
            <w:r w:rsidR="0060293B">
              <w:rPr>
                <w:webHidden/>
              </w:rPr>
            </w:r>
            <w:r w:rsidR="0060293B">
              <w:rPr>
                <w:webHidden/>
              </w:rPr>
              <w:fldChar w:fldCharType="separate"/>
            </w:r>
            <w:r w:rsidR="00E61D65">
              <w:rPr>
                <w:webHidden/>
              </w:rPr>
              <w:t>19</w:t>
            </w:r>
            <w:r w:rsidR="0060293B">
              <w:rPr>
                <w:webHidden/>
              </w:rPr>
              <w:fldChar w:fldCharType="end"/>
            </w:r>
          </w:hyperlink>
        </w:p>
        <w:p w14:paraId="1FA8DA16" w14:textId="77777777" w:rsidR="0060293B" w:rsidRDefault="000E7ABA">
          <w:pPr>
            <w:pStyle w:val="TOC2"/>
            <w:rPr>
              <w:rFonts w:asciiTheme="minorHAnsi" w:eastAsiaTheme="minorEastAsia" w:hAnsiTheme="minorHAnsi" w:cstheme="minorBidi"/>
              <w:szCs w:val="22"/>
            </w:rPr>
          </w:pPr>
          <w:hyperlink w:anchor="_Toc422749631" w:history="1">
            <w:r w:rsidR="0060293B" w:rsidRPr="00D34F72">
              <w:rPr>
                <w:rStyle w:val="Hyperlink"/>
                <w:lang w:val="en-GB"/>
              </w:rPr>
              <w:t>Unit 4: Human population – trends and issues</w:t>
            </w:r>
            <w:r w:rsidR="0060293B">
              <w:rPr>
                <w:webHidden/>
              </w:rPr>
              <w:tab/>
            </w:r>
            <w:r w:rsidR="0060293B">
              <w:rPr>
                <w:webHidden/>
              </w:rPr>
              <w:fldChar w:fldCharType="begin"/>
            </w:r>
            <w:r w:rsidR="0060293B">
              <w:rPr>
                <w:webHidden/>
              </w:rPr>
              <w:instrText xml:space="preserve"> PAGEREF _Toc422749631 \h </w:instrText>
            </w:r>
            <w:r w:rsidR="0060293B">
              <w:rPr>
                <w:webHidden/>
              </w:rPr>
            </w:r>
            <w:r w:rsidR="0060293B">
              <w:rPr>
                <w:webHidden/>
              </w:rPr>
              <w:fldChar w:fldCharType="separate"/>
            </w:r>
            <w:r w:rsidR="00E61D65">
              <w:rPr>
                <w:webHidden/>
              </w:rPr>
              <w:t>24</w:t>
            </w:r>
            <w:r w:rsidR="0060293B">
              <w:rPr>
                <w:webHidden/>
              </w:rPr>
              <w:fldChar w:fldCharType="end"/>
            </w:r>
          </w:hyperlink>
        </w:p>
        <w:p w14:paraId="2BC35057" w14:textId="77777777" w:rsidR="0060293B" w:rsidRDefault="000E7ABA">
          <w:pPr>
            <w:pStyle w:val="TOC1"/>
            <w:rPr>
              <w:rFonts w:asciiTheme="minorHAnsi" w:eastAsiaTheme="minorEastAsia" w:hAnsiTheme="minorHAnsi" w:cstheme="minorBidi"/>
              <w:b w:val="0"/>
              <w:bCs w:val="0"/>
              <w:szCs w:val="22"/>
            </w:rPr>
          </w:pPr>
          <w:hyperlink w:anchor="_Toc422749632" w:history="1">
            <w:r w:rsidR="0060293B" w:rsidRPr="00D34F72">
              <w:rPr>
                <w:rStyle w:val="Hyperlink"/>
                <w:lang w:val="en-GB"/>
              </w:rPr>
              <w:t>Units 3 and 4 assessment tasks</w:t>
            </w:r>
            <w:r w:rsidR="0060293B">
              <w:rPr>
                <w:webHidden/>
              </w:rPr>
              <w:tab/>
            </w:r>
            <w:r w:rsidR="0060293B">
              <w:rPr>
                <w:webHidden/>
              </w:rPr>
              <w:fldChar w:fldCharType="begin"/>
            </w:r>
            <w:r w:rsidR="0060293B">
              <w:rPr>
                <w:webHidden/>
              </w:rPr>
              <w:instrText xml:space="preserve"> PAGEREF _Toc422749632 \h </w:instrText>
            </w:r>
            <w:r w:rsidR="0060293B">
              <w:rPr>
                <w:webHidden/>
              </w:rPr>
            </w:r>
            <w:r w:rsidR="0060293B">
              <w:rPr>
                <w:webHidden/>
              </w:rPr>
              <w:fldChar w:fldCharType="separate"/>
            </w:r>
            <w:r w:rsidR="00E61D65">
              <w:rPr>
                <w:webHidden/>
              </w:rPr>
              <w:t>28</w:t>
            </w:r>
            <w:r w:rsidR="0060293B">
              <w:rPr>
                <w:webHidden/>
              </w:rPr>
              <w:fldChar w:fldCharType="end"/>
            </w:r>
          </w:hyperlink>
        </w:p>
        <w:p w14:paraId="7EEDE4FB" w14:textId="77777777" w:rsidR="0060293B" w:rsidRDefault="000E7ABA">
          <w:pPr>
            <w:pStyle w:val="TOC2"/>
            <w:rPr>
              <w:rFonts w:asciiTheme="minorHAnsi" w:eastAsiaTheme="minorEastAsia" w:hAnsiTheme="minorHAnsi" w:cstheme="minorBidi"/>
              <w:szCs w:val="22"/>
            </w:rPr>
          </w:pPr>
          <w:hyperlink w:anchor="_Toc422749633" w:history="1">
            <w:r w:rsidR="0060293B" w:rsidRPr="00D34F72">
              <w:rPr>
                <w:rStyle w:val="Hyperlink"/>
              </w:rPr>
              <w:t>Unit 3 sample assessment tasks</w:t>
            </w:r>
            <w:r w:rsidR="0060293B">
              <w:rPr>
                <w:webHidden/>
              </w:rPr>
              <w:tab/>
            </w:r>
            <w:r w:rsidR="0060293B">
              <w:rPr>
                <w:webHidden/>
              </w:rPr>
              <w:fldChar w:fldCharType="begin"/>
            </w:r>
            <w:r w:rsidR="0060293B">
              <w:rPr>
                <w:webHidden/>
              </w:rPr>
              <w:instrText xml:space="preserve"> PAGEREF _Toc422749633 \h </w:instrText>
            </w:r>
            <w:r w:rsidR="0060293B">
              <w:rPr>
                <w:webHidden/>
              </w:rPr>
            </w:r>
            <w:r w:rsidR="0060293B">
              <w:rPr>
                <w:webHidden/>
              </w:rPr>
              <w:fldChar w:fldCharType="separate"/>
            </w:r>
            <w:r w:rsidR="00E61D65">
              <w:rPr>
                <w:webHidden/>
              </w:rPr>
              <w:t>33</w:t>
            </w:r>
            <w:r w:rsidR="0060293B">
              <w:rPr>
                <w:webHidden/>
              </w:rPr>
              <w:fldChar w:fldCharType="end"/>
            </w:r>
          </w:hyperlink>
        </w:p>
        <w:p w14:paraId="645C068F" w14:textId="77777777" w:rsidR="0060293B" w:rsidRDefault="000E7ABA">
          <w:pPr>
            <w:pStyle w:val="TOC2"/>
            <w:rPr>
              <w:rFonts w:asciiTheme="minorHAnsi" w:eastAsiaTheme="minorEastAsia" w:hAnsiTheme="minorHAnsi" w:cstheme="minorBidi"/>
              <w:szCs w:val="22"/>
            </w:rPr>
          </w:pPr>
          <w:hyperlink w:anchor="_Toc422749635" w:history="1">
            <w:r w:rsidR="0060293B" w:rsidRPr="00D34F72">
              <w:rPr>
                <w:rStyle w:val="Hyperlink"/>
              </w:rPr>
              <w:t>Unit 4 sample assessment tasks</w:t>
            </w:r>
            <w:r w:rsidR="0060293B">
              <w:rPr>
                <w:webHidden/>
              </w:rPr>
              <w:tab/>
            </w:r>
            <w:r w:rsidR="0060293B">
              <w:rPr>
                <w:webHidden/>
              </w:rPr>
              <w:fldChar w:fldCharType="begin"/>
            </w:r>
            <w:r w:rsidR="0060293B">
              <w:rPr>
                <w:webHidden/>
              </w:rPr>
              <w:instrText xml:space="preserve"> PAGEREF _Toc422749635 \h </w:instrText>
            </w:r>
            <w:r w:rsidR="0060293B">
              <w:rPr>
                <w:webHidden/>
              </w:rPr>
            </w:r>
            <w:r w:rsidR="0060293B">
              <w:rPr>
                <w:webHidden/>
              </w:rPr>
              <w:fldChar w:fldCharType="separate"/>
            </w:r>
            <w:r w:rsidR="00E61D65">
              <w:rPr>
                <w:webHidden/>
              </w:rPr>
              <w:t>35</w:t>
            </w:r>
            <w:r w:rsidR="0060293B">
              <w:rPr>
                <w:webHidden/>
              </w:rPr>
              <w:fldChar w:fldCharType="end"/>
            </w:r>
          </w:hyperlink>
        </w:p>
        <w:p w14:paraId="39747590" w14:textId="77777777" w:rsidR="0060293B" w:rsidRDefault="000E7ABA">
          <w:pPr>
            <w:pStyle w:val="TOC1"/>
            <w:rPr>
              <w:rFonts w:asciiTheme="minorHAnsi" w:eastAsiaTheme="minorEastAsia" w:hAnsiTheme="minorHAnsi" w:cstheme="minorBidi"/>
              <w:b w:val="0"/>
              <w:bCs w:val="0"/>
              <w:szCs w:val="22"/>
            </w:rPr>
          </w:pPr>
          <w:hyperlink w:anchor="_Toc422749636" w:history="1">
            <w:r w:rsidR="0060293B" w:rsidRPr="00D34F72">
              <w:rPr>
                <w:rStyle w:val="Hyperlink"/>
                <w:lang w:val="en-GB"/>
              </w:rPr>
              <w:t>Performance Descriptors</w:t>
            </w:r>
            <w:r w:rsidR="0060293B">
              <w:rPr>
                <w:webHidden/>
              </w:rPr>
              <w:tab/>
            </w:r>
            <w:r w:rsidR="0060293B">
              <w:rPr>
                <w:webHidden/>
              </w:rPr>
              <w:fldChar w:fldCharType="begin"/>
            </w:r>
            <w:r w:rsidR="0060293B">
              <w:rPr>
                <w:webHidden/>
              </w:rPr>
              <w:instrText xml:space="preserve"> PAGEREF _Toc422749636 \h </w:instrText>
            </w:r>
            <w:r w:rsidR="0060293B">
              <w:rPr>
                <w:webHidden/>
              </w:rPr>
            </w:r>
            <w:r w:rsidR="0060293B">
              <w:rPr>
                <w:webHidden/>
              </w:rPr>
              <w:fldChar w:fldCharType="separate"/>
            </w:r>
            <w:r w:rsidR="00E61D65">
              <w:rPr>
                <w:webHidden/>
              </w:rPr>
              <w:t>36</w:t>
            </w:r>
            <w:r w:rsidR="0060293B">
              <w:rPr>
                <w:webHidden/>
              </w:rPr>
              <w:fldChar w:fldCharType="end"/>
            </w:r>
          </w:hyperlink>
        </w:p>
        <w:p w14:paraId="43CEF871" w14:textId="77777777" w:rsidR="0060293B" w:rsidRDefault="000E7ABA">
          <w:pPr>
            <w:pStyle w:val="TOC1"/>
            <w:rPr>
              <w:rFonts w:asciiTheme="minorHAnsi" w:eastAsiaTheme="minorEastAsia" w:hAnsiTheme="minorHAnsi" w:cstheme="minorBidi"/>
              <w:b w:val="0"/>
              <w:bCs w:val="0"/>
              <w:szCs w:val="22"/>
            </w:rPr>
          </w:pPr>
          <w:hyperlink w:anchor="_Toc422749637" w:history="1">
            <w:r w:rsidR="0060293B" w:rsidRPr="00D34F72">
              <w:rPr>
                <w:rStyle w:val="Hyperlink"/>
                <w:lang w:val="en-GB"/>
              </w:rPr>
              <w:t>Appendix 1: Sample teaching schedule</w:t>
            </w:r>
            <w:r w:rsidR="0060293B">
              <w:rPr>
                <w:webHidden/>
              </w:rPr>
              <w:tab/>
            </w:r>
            <w:r w:rsidR="0060293B">
              <w:rPr>
                <w:webHidden/>
              </w:rPr>
              <w:fldChar w:fldCharType="begin"/>
            </w:r>
            <w:r w:rsidR="0060293B">
              <w:rPr>
                <w:webHidden/>
              </w:rPr>
              <w:instrText xml:space="preserve"> PAGEREF _Toc422749637 \h </w:instrText>
            </w:r>
            <w:r w:rsidR="0060293B">
              <w:rPr>
                <w:webHidden/>
              </w:rPr>
            </w:r>
            <w:r w:rsidR="0060293B">
              <w:rPr>
                <w:webHidden/>
              </w:rPr>
              <w:fldChar w:fldCharType="separate"/>
            </w:r>
            <w:r w:rsidR="00E61D65">
              <w:rPr>
                <w:webHidden/>
              </w:rPr>
              <w:t>41</w:t>
            </w:r>
            <w:r w:rsidR="0060293B">
              <w:rPr>
                <w:webHidden/>
              </w:rPr>
              <w:fldChar w:fldCharType="end"/>
            </w:r>
          </w:hyperlink>
        </w:p>
        <w:p w14:paraId="761DECCD" w14:textId="77777777" w:rsidR="0060293B" w:rsidRDefault="000E7ABA">
          <w:pPr>
            <w:pStyle w:val="TOC2"/>
            <w:rPr>
              <w:rFonts w:asciiTheme="minorHAnsi" w:eastAsiaTheme="minorEastAsia" w:hAnsiTheme="minorHAnsi" w:cstheme="minorBidi"/>
              <w:szCs w:val="22"/>
            </w:rPr>
          </w:pPr>
          <w:hyperlink w:anchor="_Toc422749638" w:history="1">
            <w:r w:rsidR="0060293B" w:rsidRPr="00D34F72">
              <w:rPr>
                <w:rStyle w:val="Hyperlink"/>
              </w:rPr>
              <w:t>Units 1 and 2</w:t>
            </w:r>
            <w:r w:rsidR="0060293B">
              <w:rPr>
                <w:webHidden/>
              </w:rPr>
              <w:tab/>
            </w:r>
            <w:r w:rsidR="0060293B">
              <w:rPr>
                <w:webHidden/>
              </w:rPr>
              <w:fldChar w:fldCharType="begin"/>
            </w:r>
            <w:r w:rsidR="0060293B">
              <w:rPr>
                <w:webHidden/>
              </w:rPr>
              <w:instrText xml:space="preserve"> PAGEREF _Toc422749638 \h </w:instrText>
            </w:r>
            <w:r w:rsidR="0060293B">
              <w:rPr>
                <w:webHidden/>
              </w:rPr>
            </w:r>
            <w:r w:rsidR="0060293B">
              <w:rPr>
                <w:webHidden/>
              </w:rPr>
              <w:fldChar w:fldCharType="separate"/>
            </w:r>
            <w:r w:rsidR="00E61D65">
              <w:rPr>
                <w:webHidden/>
              </w:rPr>
              <w:t>41</w:t>
            </w:r>
            <w:r w:rsidR="0060293B">
              <w:rPr>
                <w:webHidden/>
              </w:rPr>
              <w:fldChar w:fldCharType="end"/>
            </w:r>
          </w:hyperlink>
        </w:p>
        <w:p w14:paraId="751267EF" w14:textId="77777777" w:rsidR="0060293B" w:rsidRDefault="000E7ABA">
          <w:pPr>
            <w:pStyle w:val="TOC2"/>
            <w:rPr>
              <w:rFonts w:asciiTheme="minorHAnsi" w:eastAsiaTheme="minorEastAsia" w:hAnsiTheme="minorHAnsi" w:cstheme="minorBidi"/>
              <w:szCs w:val="22"/>
            </w:rPr>
          </w:pPr>
          <w:hyperlink w:anchor="_Toc422749639" w:history="1">
            <w:r w:rsidR="0060293B" w:rsidRPr="00D34F72">
              <w:rPr>
                <w:rStyle w:val="Hyperlink"/>
              </w:rPr>
              <w:t>Units 3 and 4</w:t>
            </w:r>
            <w:r w:rsidR="0060293B">
              <w:rPr>
                <w:webHidden/>
              </w:rPr>
              <w:tab/>
            </w:r>
            <w:r w:rsidR="0060293B">
              <w:rPr>
                <w:webHidden/>
              </w:rPr>
              <w:fldChar w:fldCharType="begin"/>
            </w:r>
            <w:r w:rsidR="0060293B">
              <w:rPr>
                <w:webHidden/>
              </w:rPr>
              <w:instrText xml:space="preserve"> PAGEREF _Toc422749639 \h </w:instrText>
            </w:r>
            <w:r w:rsidR="0060293B">
              <w:rPr>
                <w:webHidden/>
              </w:rPr>
            </w:r>
            <w:r w:rsidR="0060293B">
              <w:rPr>
                <w:webHidden/>
              </w:rPr>
              <w:fldChar w:fldCharType="separate"/>
            </w:r>
            <w:r w:rsidR="00E61D65">
              <w:rPr>
                <w:webHidden/>
              </w:rPr>
              <w:t>42</w:t>
            </w:r>
            <w:r w:rsidR="0060293B">
              <w:rPr>
                <w:webHidden/>
              </w:rPr>
              <w:fldChar w:fldCharType="end"/>
            </w:r>
          </w:hyperlink>
        </w:p>
        <w:p w14:paraId="5E2A3894" w14:textId="77777777" w:rsidR="0060293B" w:rsidRDefault="000E7ABA">
          <w:pPr>
            <w:pStyle w:val="TOC1"/>
            <w:rPr>
              <w:rFonts w:asciiTheme="minorHAnsi" w:eastAsiaTheme="minorEastAsia" w:hAnsiTheme="minorHAnsi" w:cstheme="minorBidi"/>
              <w:b w:val="0"/>
              <w:bCs w:val="0"/>
              <w:szCs w:val="22"/>
            </w:rPr>
          </w:pPr>
          <w:hyperlink w:anchor="_Toc422749640" w:history="1">
            <w:r w:rsidR="0060293B" w:rsidRPr="00D34F72">
              <w:rPr>
                <w:rStyle w:val="Hyperlink"/>
                <w:lang w:val="en-GB"/>
              </w:rPr>
              <w:t>Appendix 2: Sample fieldwork sites</w:t>
            </w:r>
            <w:r w:rsidR="0060293B">
              <w:rPr>
                <w:webHidden/>
              </w:rPr>
              <w:tab/>
            </w:r>
            <w:r w:rsidR="0060293B">
              <w:rPr>
                <w:webHidden/>
              </w:rPr>
              <w:fldChar w:fldCharType="begin"/>
            </w:r>
            <w:r w:rsidR="0060293B">
              <w:rPr>
                <w:webHidden/>
              </w:rPr>
              <w:instrText xml:space="preserve"> PAGEREF _Toc422749640 \h </w:instrText>
            </w:r>
            <w:r w:rsidR="0060293B">
              <w:rPr>
                <w:webHidden/>
              </w:rPr>
            </w:r>
            <w:r w:rsidR="0060293B">
              <w:rPr>
                <w:webHidden/>
              </w:rPr>
              <w:fldChar w:fldCharType="separate"/>
            </w:r>
            <w:r w:rsidR="00E61D65">
              <w:rPr>
                <w:webHidden/>
              </w:rPr>
              <w:t>43</w:t>
            </w:r>
            <w:r w:rsidR="0060293B">
              <w:rPr>
                <w:webHidden/>
              </w:rPr>
              <w:fldChar w:fldCharType="end"/>
            </w:r>
          </w:hyperlink>
        </w:p>
        <w:p w14:paraId="14C9703E" w14:textId="77777777" w:rsidR="0060293B" w:rsidRDefault="000E7ABA">
          <w:pPr>
            <w:pStyle w:val="TOC2"/>
            <w:rPr>
              <w:rFonts w:asciiTheme="minorHAnsi" w:eastAsiaTheme="minorEastAsia" w:hAnsiTheme="minorHAnsi" w:cstheme="minorBidi"/>
              <w:szCs w:val="22"/>
            </w:rPr>
          </w:pPr>
          <w:hyperlink w:anchor="_Toc422749641" w:history="1">
            <w:r w:rsidR="0060293B" w:rsidRPr="00D34F72">
              <w:rPr>
                <w:rStyle w:val="Hyperlink"/>
              </w:rPr>
              <w:t>Unit 1: Hazards and disasters</w:t>
            </w:r>
            <w:r w:rsidR="0060293B">
              <w:rPr>
                <w:webHidden/>
              </w:rPr>
              <w:tab/>
            </w:r>
            <w:r w:rsidR="0060293B">
              <w:rPr>
                <w:webHidden/>
              </w:rPr>
              <w:fldChar w:fldCharType="begin"/>
            </w:r>
            <w:r w:rsidR="0060293B">
              <w:rPr>
                <w:webHidden/>
              </w:rPr>
              <w:instrText xml:space="preserve"> PAGEREF _Toc422749641 \h </w:instrText>
            </w:r>
            <w:r w:rsidR="0060293B">
              <w:rPr>
                <w:webHidden/>
              </w:rPr>
            </w:r>
            <w:r w:rsidR="0060293B">
              <w:rPr>
                <w:webHidden/>
              </w:rPr>
              <w:fldChar w:fldCharType="separate"/>
            </w:r>
            <w:r w:rsidR="00E61D65">
              <w:rPr>
                <w:webHidden/>
              </w:rPr>
              <w:t>43</w:t>
            </w:r>
            <w:r w:rsidR="0060293B">
              <w:rPr>
                <w:webHidden/>
              </w:rPr>
              <w:fldChar w:fldCharType="end"/>
            </w:r>
          </w:hyperlink>
        </w:p>
        <w:p w14:paraId="0EE3B246" w14:textId="77777777" w:rsidR="0060293B" w:rsidRDefault="000E7ABA">
          <w:pPr>
            <w:pStyle w:val="TOC2"/>
            <w:rPr>
              <w:rFonts w:asciiTheme="minorHAnsi" w:eastAsiaTheme="minorEastAsia" w:hAnsiTheme="minorHAnsi" w:cstheme="minorBidi"/>
              <w:szCs w:val="22"/>
            </w:rPr>
          </w:pPr>
          <w:hyperlink w:anchor="_Toc422749642" w:history="1">
            <w:r w:rsidR="0060293B" w:rsidRPr="00D34F72">
              <w:rPr>
                <w:rStyle w:val="Hyperlink"/>
              </w:rPr>
              <w:t>Unit 2: Tourism</w:t>
            </w:r>
            <w:r w:rsidR="0060293B">
              <w:rPr>
                <w:webHidden/>
              </w:rPr>
              <w:tab/>
            </w:r>
            <w:r w:rsidR="0060293B">
              <w:rPr>
                <w:webHidden/>
              </w:rPr>
              <w:fldChar w:fldCharType="begin"/>
            </w:r>
            <w:r w:rsidR="0060293B">
              <w:rPr>
                <w:webHidden/>
              </w:rPr>
              <w:instrText xml:space="preserve"> PAGEREF _Toc422749642 \h </w:instrText>
            </w:r>
            <w:r w:rsidR="0060293B">
              <w:rPr>
                <w:webHidden/>
              </w:rPr>
            </w:r>
            <w:r w:rsidR="0060293B">
              <w:rPr>
                <w:webHidden/>
              </w:rPr>
              <w:fldChar w:fldCharType="separate"/>
            </w:r>
            <w:r w:rsidR="00E61D65">
              <w:rPr>
                <w:webHidden/>
              </w:rPr>
              <w:t>44</w:t>
            </w:r>
            <w:r w:rsidR="0060293B">
              <w:rPr>
                <w:webHidden/>
              </w:rPr>
              <w:fldChar w:fldCharType="end"/>
            </w:r>
          </w:hyperlink>
        </w:p>
        <w:p w14:paraId="503AE04D" w14:textId="77777777" w:rsidR="0060293B" w:rsidRDefault="000E7ABA">
          <w:pPr>
            <w:pStyle w:val="TOC2"/>
            <w:rPr>
              <w:rFonts w:asciiTheme="minorHAnsi" w:eastAsiaTheme="minorEastAsia" w:hAnsiTheme="minorHAnsi" w:cstheme="minorBidi"/>
              <w:szCs w:val="22"/>
            </w:rPr>
          </w:pPr>
          <w:hyperlink w:anchor="_Toc422749643" w:history="1">
            <w:r w:rsidR="0060293B" w:rsidRPr="00D34F72">
              <w:rPr>
                <w:rStyle w:val="Hyperlink"/>
              </w:rPr>
              <w:t>Unit 3: Changing the land</w:t>
            </w:r>
            <w:r w:rsidR="0060293B">
              <w:rPr>
                <w:webHidden/>
              </w:rPr>
              <w:tab/>
            </w:r>
            <w:r w:rsidR="0060293B">
              <w:rPr>
                <w:webHidden/>
              </w:rPr>
              <w:fldChar w:fldCharType="begin"/>
            </w:r>
            <w:r w:rsidR="0060293B">
              <w:rPr>
                <w:webHidden/>
              </w:rPr>
              <w:instrText xml:space="preserve"> PAGEREF _Toc422749643 \h </w:instrText>
            </w:r>
            <w:r w:rsidR="0060293B">
              <w:rPr>
                <w:webHidden/>
              </w:rPr>
            </w:r>
            <w:r w:rsidR="0060293B">
              <w:rPr>
                <w:webHidden/>
              </w:rPr>
              <w:fldChar w:fldCharType="separate"/>
            </w:r>
            <w:r w:rsidR="00E61D65">
              <w:rPr>
                <w:webHidden/>
              </w:rPr>
              <w:t>45</w:t>
            </w:r>
            <w:r w:rsidR="0060293B">
              <w:rPr>
                <w:webHidden/>
              </w:rPr>
              <w:fldChar w:fldCharType="end"/>
            </w:r>
          </w:hyperlink>
        </w:p>
        <w:p w14:paraId="7DBBBEA3" w14:textId="77777777" w:rsidR="0060293B" w:rsidRDefault="000E7ABA">
          <w:pPr>
            <w:pStyle w:val="TOC1"/>
            <w:rPr>
              <w:rFonts w:asciiTheme="minorHAnsi" w:eastAsiaTheme="minorEastAsia" w:hAnsiTheme="minorHAnsi" w:cstheme="minorBidi"/>
              <w:b w:val="0"/>
              <w:bCs w:val="0"/>
              <w:szCs w:val="22"/>
            </w:rPr>
          </w:pPr>
          <w:hyperlink w:anchor="_Toc422749644" w:history="1">
            <w:r w:rsidR="0060293B" w:rsidRPr="00D34F72">
              <w:rPr>
                <w:rStyle w:val="Hyperlink"/>
              </w:rPr>
              <w:t>Appendix 3: Learning activities table</w:t>
            </w:r>
            <w:r w:rsidR="0060293B">
              <w:rPr>
                <w:webHidden/>
              </w:rPr>
              <w:tab/>
            </w:r>
            <w:r w:rsidR="0060293B">
              <w:rPr>
                <w:webHidden/>
              </w:rPr>
              <w:fldChar w:fldCharType="begin"/>
            </w:r>
            <w:r w:rsidR="0060293B">
              <w:rPr>
                <w:webHidden/>
              </w:rPr>
              <w:instrText xml:space="preserve"> PAGEREF _Toc422749644 \h </w:instrText>
            </w:r>
            <w:r w:rsidR="0060293B">
              <w:rPr>
                <w:webHidden/>
              </w:rPr>
            </w:r>
            <w:r w:rsidR="0060293B">
              <w:rPr>
                <w:webHidden/>
              </w:rPr>
              <w:fldChar w:fldCharType="separate"/>
            </w:r>
            <w:r w:rsidR="00E61D65">
              <w:rPr>
                <w:webHidden/>
              </w:rPr>
              <w:t>46</w:t>
            </w:r>
            <w:r w:rsidR="0060293B">
              <w:rPr>
                <w:webHidden/>
              </w:rPr>
              <w:fldChar w:fldCharType="end"/>
            </w:r>
          </w:hyperlink>
        </w:p>
        <w:p w14:paraId="268D7D29" w14:textId="77777777" w:rsidR="0060293B" w:rsidRDefault="000E7ABA">
          <w:pPr>
            <w:pStyle w:val="TOC1"/>
            <w:rPr>
              <w:rFonts w:asciiTheme="minorHAnsi" w:eastAsiaTheme="minorEastAsia" w:hAnsiTheme="minorHAnsi" w:cstheme="minorBidi"/>
              <w:b w:val="0"/>
              <w:bCs w:val="0"/>
              <w:szCs w:val="22"/>
            </w:rPr>
          </w:pPr>
          <w:hyperlink w:anchor="_Toc422749645" w:history="1">
            <w:r w:rsidR="0060293B" w:rsidRPr="00D34F72">
              <w:rPr>
                <w:rStyle w:val="Hyperlink"/>
              </w:rPr>
              <w:t>Appendix 4: Employability skills</w:t>
            </w:r>
            <w:r w:rsidR="0060293B">
              <w:rPr>
                <w:webHidden/>
              </w:rPr>
              <w:tab/>
            </w:r>
            <w:r w:rsidR="0060293B">
              <w:rPr>
                <w:webHidden/>
              </w:rPr>
              <w:fldChar w:fldCharType="begin"/>
            </w:r>
            <w:r w:rsidR="0060293B">
              <w:rPr>
                <w:webHidden/>
              </w:rPr>
              <w:instrText xml:space="preserve"> PAGEREF _Toc422749645 \h </w:instrText>
            </w:r>
            <w:r w:rsidR="0060293B">
              <w:rPr>
                <w:webHidden/>
              </w:rPr>
            </w:r>
            <w:r w:rsidR="0060293B">
              <w:rPr>
                <w:webHidden/>
              </w:rPr>
              <w:fldChar w:fldCharType="separate"/>
            </w:r>
            <w:r w:rsidR="00E61D65">
              <w:rPr>
                <w:webHidden/>
              </w:rPr>
              <w:t>50</w:t>
            </w:r>
            <w:r w:rsidR="0060293B">
              <w:rPr>
                <w:webHidden/>
              </w:rPr>
              <w:fldChar w:fldCharType="end"/>
            </w:r>
          </w:hyperlink>
        </w:p>
        <w:p w14:paraId="0296DA2B" w14:textId="2011AF06" w:rsidR="00B275F7" w:rsidRPr="00D94EF5" w:rsidRDefault="000627E9" w:rsidP="0009526A">
          <w:pPr>
            <w:pStyle w:val="TOC1"/>
          </w:pPr>
          <w:r w:rsidRPr="00EC123A">
            <w:rPr>
              <w:lang w:val="en-GB"/>
            </w:rPr>
            <w:fldChar w:fldCharType="end"/>
          </w:r>
        </w:p>
      </w:sdtContent>
    </w:sdt>
    <w:p w14:paraId="703C4749" w14:textId="77777777" w:rsidR="00DB1C96" w:rsidRPr="00EC123A" w:rsidRDefault="00DB1C96" w:rsidP="00B275F7">
      <w:pPr>
        <w:pStyle w:val="TOC1"/>
        <w:rPr>
          <w:lang w:val="en-GB"/>
        </w:rPr>
        <w:sectPr w:rsidR="00DB1C96" w:rsidRPr="00EC123A" w:rsidSect="00B65CD8">
          <w:headerReference w:type="default" r:id="rId21"/>
          <w:headerReference w:type="first" r:id="rId22"/>
          <w:footerReference w:type="first" r:id="rId23"/>
          <w:pgSz w:w="11907" w:h="16840" w:code="9"/>
          <w:pgMar w:top="0" w:right="1134" w:bottom="0" w:left="1134" w:header="794" w:footer="284" w:gutter="0"/>
          <w:cols w:space="708"/>
          <w:titlePg/>
          <w:docGrid w:linePitch="360"/>
        </w:sectPr>
      </w:pPr>
    </w:p>
    <w:p w14:paraId="5387A70B" w14:textId="77777777" w:rsidR="00274A13" w:rsidRPr="00EC123A" w:rsidRDefault="00274A13" w:rsidP="000F16FD">
      <w:pPr>
        <w:pStyle w:val="VCAAHeading1"/>
        <w:rPr>
          <w:lang w:val="en-GB"/>
        </w:rPr>
      </w:pPr>
      <w:bookmarkStart w:id="1" w:name="_Toc422749607"/>
      <w:r w:rsidRPr="00EC123A">
        <w:rPr>
          <w:lang w:val="en-GB"/>
        </w:rPr>
        <w:lastRenderedPageBreak/>
        <w:t>Introduction</w:t>
      </w:r>
      <w:bookmarkEnd w:id="1"/>
    </w:p>
    <w:p w14:paraId="16203494" w14:textId="77777777" w:rsidR="00192C91" w:rsidRPr="00EC123A" w:rsidRDefault="00192C91" w:rsidP="00FB18C8">
      <w:pPr>
        <w:pStyle w:val="VCAAbody"/>
        <w:rPr>
          <w:color w:val="20231E"/>
          <w:lang w:val="en-GB" w:eastAsia="en-AU"/>
        </w:rPr>
      </w:pPr>
      <w:r w:rsidRPr="00EC123A">
        <w:rPr>
          <w:lang w:val="en-GB"/>
        </w:rPr>
        <w:t xml:space="preserve">The VCE </w:t>
      </w:r>
      <w:r w:rsidR="001E612D" w:rsidRPr="00EC123A">
        <w:rPr>
          <w:lang w:val="en-GB"/>
        </w:rPr>
        <w:t>Geography</w:t>
      </w:r>
      <w:r w:rsidRPr="00EC123A">
        <w:rPr>
          <w:lang w:val="en-GB"/>
        </w:rPr>
        <w:t xml:space="preserve"> </w:t>
      </w:r>
      <w:r w:rsidRPr="00EC123A">
        <w:rPr>
          <w:i/>
          <w:lang w:val="en-GB"/>
        </w:rPr>
        <w:t>Advice for teachers</w:t>
      </w:r>
      <w:r w:rsidRPr="00EC123A">
        <w:rPr>
          <w:lang w:val="en-GB"/>
        </w:rPr>
        <w:t xml:space="preserve"> handbook provides curriculum and assessment advice for Units 1 to 4. It contains advice for developing a course with examples of teaching and learning activities and resources for each unit.</w:t>
      </w:r>
      <w:r w:rsidRPr="00D94EF5">
        <w:rPr>
          <w:rFonts w:ascii="Times-Roman" w:hAnsi="Times-Roman" w:cs="Times-Roman"/>
          <w:color w:val="20231E"/>
          <w:lang w:val="en-GB" w:eastAsia="en-AU"/>
        </w:rPr>
        <w:t xml:space="preserve"> </w:t>
      </w:r>
    </w:p>
    <w:p w14:paraId="6C8DD499" w14:textId="4A3BCABD" w:rsidR="00274A13" w:rsidRPr="00EC123A" w:rsidRDefault="00192C91" w:rsidP="00192C91">
      <w:pPr>
        <w:pStyle w:val="VCAAbody"/>
        <w:rPr>
          <w:lang w:val="en-GB"/>
        </w:rPr>
      </w:pPr>
      <w:r w:rsidRPr="00EC123A">
        <w:rPr>
          <w:lang w:val="en-GB"/>
        </w:rPr>
        <w:t>Assessment information is provided for school</w:t>
      </w:r>
      <w:r w:rsidR="00BF69D4" w:rsidRPr="00EC123A">
        <w:rPr>
          <w:lang w:val="en-GB"/>
        </w:rPr>
        <w:t>-</w:t>
      </w:r>
      <w:r w:rsidRPr="00EC123A">
        <w:rPr>
          <w:lang w:val="en-GB"/>
        </w:rPr>
        <w:t>based assessment in Units 3 and 4 and advice for teachers on how to construct assessment tasks with suggested performance descriptors and rubrics.</w:t>
      </w:r>
    </w:p>
    <w:p w14:paraId="1821F2B0" w14:textId="21988C6C" w:rsidR="005A1517" w:rsidRPr="00EC123A" w:rsidRDefault="005A1517" w:rsidP="005A1517">
      <w:pPr>
        <w:pStyle w:val="VCAAbody"/>
        <w:rPr>
          <w:lang w:val="en-GB"/>
        </w:rPr>
      </w:pPr>
      <w:r w:rsidRPr="00EC123A">
        <w:rPr>
          <w:lang w:val="en-GB"/>
        </w:rPr>
        <w:t xml:space="preserve">The course developed and delivered to students must be in accordance with the </w:t>
      </w:r>
      <w:hyperlink r:id="rId24" w:history="1">
        <w:r w:rsidRPr="00375ACB">
          <w:rPr>
            <w:rStyle w:val="Hyperlink"/>
            <w:i/>
            <w:lang w:val="en-GB"/>
          </w:rPr>
          <w:t xml:space="preserve">VCE </w:t>
        </w:r>
        <w:r w:rsidR="001E612D" w:rsidRPr="00375ACB">
          <w:rPr>
            <w:rStyle w:val="Hyperlink"/>
            <w:i/>
            <w:lang w:val="en-GB"/>
          </w:rPr>
          <w:t>Geography</w:t>
        </w:r>
        <w:r w:rsidRPr="00375ACB">
          <w:rPr>
            <w:rStyle w:val="Hyperlink"/>
            <w:i/>
            <w:lang w:val="en-GB"/>
          </w:rPr>
          <w:t xml:space="preserve"> Study </w:t>
        </w:r>
        <w:r w:rsidR="001E612D" w:rsidRPr="00375ACB">
          <w:rPr>
            <w:rStyle w:val="Hyperlink"/>
            <w:i/>
            <w:lang w:val="en-GB"/>
          </w:rPr>
          <w:t>D</w:t>
        </w:r>
        <w:r w:rsidRPr="00375ACB">
          <w:rPr>
            <w:rStyle w:val="Hyperlink"/>
            <w:i/>
            <w:lang w:val="en-GB"/>
          </w:rPr>
          <w:t>esign 2016</w:t>
        </w:r>
        <w:r w:rsidR="00BF69D4" w:rsidRPr="00375ACB">
          <w:rPr>
            <w:rStyle w:val="Hyperlink"/>
            <w:i/>
            <w:lang w:val="en-GB"/>
          </w:rPr>
          <w:t>–</w:t>
        </w:r>
        <w:r w:rsidRPr="00375ACB">
          <w:rPr>
            <w:rStyle w:val="Hyperlink"/>
            <w:i/>
            <w:lang w:val="en-GB"/>
          </w:rPr>
          <w:t>202</w:t>
        </w:r>
        <w:r w:rsidR="0094760C">
          <w:rPr>
            <w:rStyle w:val="Hyperlink"/>
            <w:i/>
            <w:lang w:val="en-GB"/>
          </w:rPr>
          <w:t>1</w:t>
        </w:r>
      </w:hyperlink>
      <w:r w:rsidR="001E612D" w:rsidRPr="00EC123A">
        <w:rPr>
          <w:i/>
          <w:lang w:val="en-GB"/>
        </w:rPr>
        <w:t>.</w:t>
      </w:r>
    </w:p>
    <w:p w14:paraId="6967FC36" w14:textId="77777777" w:rsidR="00192C91" w:rsidRPr="00EC123A" w:rsidRDefault="00192C91" w:rsidP="00192C91">
      <w:pPr>
        <w:pStyle w:val="VCAAHeading1"/>
        <w:rPr>
          <w:lang w:val="en-GB"/>
        </w:rPr>
      </w:pPr>
      <w:bookmarkStart w:id="2" w:name="_Toc422749608"/>
      <w:r w:rsidRPr="00EC123A">
        <w:rPr>
          <w:lang w:val="en-GB"/>
        </w:rPr>
        <w:t>Administration</w:t>
      </w:r>
      <w:bookmarkEnd w:id="2"/>
    </w:p>
    <w:p w14:paraId="55439F3F" w14:textId="7A323DE8" w:rsidR="00192C91" w:rsidRPr="00EC123A" w:rsidRDefault="00192C91" w:rsidP="0060791C">
      <w:pPr>
        <w:pStyle w:val="VCAAbody"/>
        <w:rPr>
          <w:i/>
          <w:u w:val="single"/>
          <w:lang w:val="en-GB"/>
        </w:rPr>
      </w:pPr>
      <w:r w:rsidRPr="00EC123A">
        <w:rPr>
          <w:lang w:val="en-GB"/>
        </w:rPr>
        <w:t xml:space="preserve">Advice on matters related to the administration of Victorian Certificate of Education (VCE) assessment is published annually in the </w:t>
      </w:r>
      <w:hyperlink r:id="rId25" w:history="1">
        <w:r w:rsidRPr="006769EA">
          <w:rPr>
            <w:rStyle w:val="Hyperlink"/>
            <w:i/>
            <w:lang w:val="en-GB"/>
          </w:rPr>
          <w:t>VCE and VCAL Administrative Handbook</w:t>
        </w:r>
      </w:hyperlink>
      <w:r w:rsidRPr="006769EA">
        <w:rPr>
          <w:i/>
          <w:lang w:val="en-GB"/>
        </w:rPr>
        <w:t>.</w:t>
      </w:r>
      <w:r w:rsidR="0060791C" w:rsidRPr="00EC123A">
        <w:rPr>
          <w:lang w:val="en-GB"/>
        </w:rPr>
        <w:t xml:space="preserve"> U</w:t>
      </w:r>
      <w:r w:rsidRPr="00EC123A">
        <w:rPr>
          <w:lang w:val="en-GB"/>
        </w:rPr>
        <w:t xml:space="preserve">pdates to matters related to the administration of VCE assessment are published in the </w:t>
      </w:r>
      <w:hyperlink r:id="rId26" w:history="1">
        <w:r w:rsidR="0018529D" w:rsidRPr="006769EA">
          <w:rPr>
            <w:rStyle w:val="Hyperlink"/>
            <w:i/>
            <w:lang w:val="en-GB"/>
          </w:rPr>
          <w:t>VCAA Bulletin</w:t>
        </w:r>
      </w:hyperlink>
      <w:r w:rsidRPr="006769EA">
        <w:rPr>
          <w:i/>
          <w:lang w:val="en-GB"/>
        </w:rPr>
        <w:t>.</w:t>
      </w:r>
    </w:p>
    <w:p w14:paraId="6D626255" w14:textId="7ACA8D54" w:rsidR="001E612D" w:rsidRPr="00EC123A" w:rsidRDefault="001E612D" w:rsidP="00AA2677">
      <w:pPr>
        <w:pStyle w:val="VCAAHeading1"/>
        <w:spacing w:before="120" w:after="120"/>
        <w:rPr>
          <w:b w:val="0"/>
          <w:sz w:val="22"/>
          <w:szCs w:val="22"/>
          <w:lang w:val="en-GB"/>
        </w:rPr>
      </w:pPr>
      <w:bookmarkStart w:id="3" w:name="_Toc422207258"/>
      <w:bookmarkStart w:id="4" w:name="_Toc422749609"/>
      <w:r w:rsidRPr="00EC123A">
        <w:rPr>
          <w:b w:val="0"/>
          <w:sz w:val="22"/>
          <w:szCs w:val="22"/>
          <w:lang w:val="en-GB"/>
        </w:rPr>
        <w:t xml:space="preserve">VCE Geography study design examination specifications, past examination papers and corresponding examination reports can be accessed at: </w:t>
      </w:r>
      <w:bookmarkEnd w:id="3"/>
      <w:bookmarkEnd w:id="4"/>
      <w:r w:rsidR="006769EA">
        <w:rPr>
          <w:b w:val="0"/>
          <w:sz w:val="22"/>
          <w:szCs w:val="22"/>
          <w:lang w:val="en-GB"/>
        </w:rPr>
        <w:fldChar w:fldCharType="begin"/>
      </w:r>
      <w:r w:rsidR="006769EA">
        <w:rPr>
          <w:b w:val="0"/>
          <w:sz w:val="22"/>
          <w:szCs w:val="22"/>
          <w:lang w:val="en-GB"/>
        </w:rPr>
        <w:instrText xml:space="preserve"> HYPERLINK "http://</w:instrText>
      </w:r>
      <w:r w:rsidR="006769EA" w:rsidRPr="006769EA">
        <w:rPr>
          <w:b w:val="0"/>
          <w:sz w:val="22"/>
          <w:szCs w:val="22"/>
          <w:lang w:val="en-GB"/>
        </w:rPr>
        <w:instrText>www.vcaa.vic.edu.au/assessment/vce-assessment/past-examinations/Pages/Geography.aspx</w:instrText>
      </w:r>
      <w:r w:rsidR="006769EA">
        <w:rPr>
          <w:b w:val="0"/>
          <w:sz w:val="22"/>
          <w:szCs w:val="22"/>
          <w:lang w:val="en-GB"/>
        </w:rPr>
        <w:instrText xml:space="preserve">" </w:instrText>
      </w:r>
      <w:r w:rsidR="006769EA">
        <w:rPr>
          <w:b w:val="0"/>
          <w:sz w:val="22"/>
          <w:szCs w:val="22"/>
          <w:lang w:val="en-GB"/>
        </w:rPr>
        <w:fldChar w:fldCharType="separate"/>
      </w:r>
      <w:r w:rsidR="006769EA" w:rsidRPr="0015679E">
        <w:rPr>
          <w:rStyle w:val="Hyperlink"/>
          <w:b w:val="0"/>
          <w:sz w:val="22"/>
          <w:szCs w:val="22"/>
          <w:lang w:val="en-GB"/>
        </w:rPr>
        <w:t>www.vcaa.vic.edu.au/assessment/vce-assessment/past-examinations/Pages/Geography.aspx</w:t>
      </w:r>
      <w:r w:rsidR="006769EA">
        <w:rPr>
          <w:b w:val="0"/>
          <w:sz w:val="22"/>
          <w:szCs w:val="22"/>
          <w:lang w:val="en-GB"/>
        </w:rPr>
        <w:fldChar w:fldCharType="end"/>
      </w:r>
      <w:r w:rsidRPr="00EC123A">
        <w:rPr>
          <w:b w:val="0"/>
          <w:sz w:val="22"/>
          <w:szCs w:val="22"/>
          <w:lang w:val="en-GB"/>
        </w:rPr>
        <w:t xml:space="preserve"> </w:t>
      </w:r>
    </w:p>
    <w:p w14:paraId="726339A2" w14:textId="3466D8C9" w:rsidR="001E612D" w:rsidRPr="00EC123A" w:rsidRDefault="001E612D" w:rsidP="001E612D">
      <w:pPr>
        <w:pStyle w:val="VCAAbody"/>
        <w:jc w:val="left"/>
        <w:rPr>
          <w:rStyle w:val="Hyperlink"/>
          <w:color w:val="auto"/>
          <w:u w:val="none"/>
          <w:lang w:val="en-GB"/>
        </w:rPr>
      </w:pPr>
      <w:r w:rsidRPr="00EC123A">
        <w:rPr>
          <w:lang w:val="en-GB"/>
        </w:rPr>
        <w:t xml:space="preserve">Graded Distributions for Graded Assessment can be accessed at </w:t>
      </w:r>
      <w:hyperlink r:id="rId27" w:history="1">
        <w:r w:rsidR="006769EA">
          <w:rPr>
            <w:rStyle w:val="Hyperlink"/>
          </w:rPr>
          <w:t>www.vcaa.vic.edu.au/administration/research-and-statistics/performance-senior-secondary/Pages/Index.aspx</w:t>
        </w:r>
      </w:hyperlink>
    </w:p>
    <w:p w14:paraId="63A6E546" w14:textId="77777777" w:rsidR="00274A13" w:rsidRPr="00EC123A" w:rsidRDefault="00192C91" w:rsidP="001E612D">
      <w:pPr>
        <w:pStyle w:val="VCAAHeading1"/>
        <w:spacing w:before="480"/>
        <w:rPr>
          <w:lang w:val="en-GB"/>
        </w:rPr>
      </w:pPr>
      <w:bookmarkStart w:id="5" w:name="_Toc422749610"/>
      <w:r w:rsidRPr="00EC123A">
        <w:rPr>
          <w:lang w:val="en-GB"/>
        </w:rPr>
        <w:t>C</w:t>
      </w:r>
      <w:r w:rsidR="00274A13" w:rsidRPr="00EC123A">
        <w:rPr>
          <w:lang w:val="en-GB"/>
        </w:rPr>
        <w:t>urriculum</w:t>
      </w:r>
      <w:bookmarkEnd w:id="5"/>
    </w:p>
    <w:p w14:paraId="14B69E27" w14:textId="77777777" w:rsidR="00274A13" w:rsidRPr="00EC123A" w:rsidRDefault="00274A13" w:rsidP="00274A13">
      <w:pPr>
        <w:pStyle w:val="VCAAHeading2"/>
        <w:rPr>
          <w:lang w:val="en-GB"/>
        </w:rPr>
      </w:pPr>
      <w:bookmarkStart w:id="6" w:name="_Toc422749611"/>
      <w:r w:rsidRPr="00EC123A">
        <w:rPr>
          <w:lang w:val="en-GB"/>
        </w:rPr>
        <w:t>Developing a course</w:t>
      </w:r>
      <w:bookmarkEnd w:id="6"/>
    </w:p>
    <w:p w14:paraId="3CDDEAFA" w14:textId="2D4C0327" w:rsidR="00FB18C8" w:rsidRPr="00EC123A" w:rsidRDefault="00FB18C8" w:rsidP="00FB18C8">
      <w:pPr>
        <w:pStyle w:val="VCAAbody"/>
        <w:rPr>
          <w:lang w:val="en-GB"/>
        </w:rPr>
      </w:pPr>
      <w:r w:rsidRPr="00EC123A">
        <w:rPr>
          <w:lang w:val="en-GB"/>
        </w:rPr>
        <w:t>A course outlines the nature and sequence of teaching and learning necessary for students to demonstrate achievement of the set of outcomes for a unit. The areas of study describe the learning context</w:t>
      </w:r>
      <w:r w:rsidR="008861DA">
        <w:rPr>
          <w:lang w:val="en-GB"/>
        </w:rPr>
        <w:t xml:space="preserve"> and</w:t>
      </w:r>
      <w:r w:rsidRPr="00EC123A">
        <w:rPr>
          <w:lang w:val="en-GB"/>
        </w:rPr>
        <w:t xml:space="preserve"> the knowledge and skills required for the demonstration of each outcome. </w:t>
      </w:r>
    </w:p>
    <w:p w14:paraId="288C4420" w14:textId="77777777" w:rsidR="00FB18C8" w:rsidRPr="00EC123A" w:rsidRDefault="00FB18C8" w:rsidP="00FB18C8">
      <w:pPr>
        <w:pStyle w:val="VCAAbody"/>
        <w:rPr>
          <w:lang w:val="en-GB"/>
        </w:rPr>
      </w:pPr>
      <w:r w:rsidRPr="00EC123A">
        <w:rPr>
          <w:lang w:val="en-GB"/>
        </w:rPr>
        <w:t xml:space="preserve">Teachers must develop courses that include appropriate learning activities to enable students to develop the knowledge and skills identified in the outcomes in each unit. </w:t>
      </w:r>
    </w:p>
    <w:p w14:paraId="281E4828" w14:textId="77777777" w:rsidR="00F95889" w:rsidRPr="00EC123A" w:rsidRDefault="00F95889" w:rsidP="00F95889">
      <w:pPr>
        <w:pStyle w:val="VCAAbody"/>
        <w:rPr>
          <w:lang w:val="en-GB"/>
        </w:rPr>
      </w:pPr>
      <w:r w:rsidRPr="00EC123A">
        <w:rPr>
          <w:lang w:val="en-GB"/>
        </w:rPr>
        <w:t xml:space="preserve">Teachers need to take into account the area of study description in addition to the key knowledge and key skills, and the cross-study specifications. </w:t>
      </w:r>
    </w:p>
    <w:p w14:paraId="2CC2F9C7" w14:textId="77777777" w:rsidR="00F95889" w:rsidRPr="00EC123A" w:rsidRDefault="00F95889" w:rsidP="00F95889">
      <w:pPr>
        <w:pStyle w:val="VCAAbody"/>
        <w:rPr>
          <w:lang w:val="en-GB"/>
        </w:rPr>
      </w:pPr>
      <w:r w:rsidRPr="00EC123A">
        <w:rPr>
          <w:lang w:val="en-GB"/>
        </w:rPr>
        <w:t>They need to identify the nature and sequence of teaching and learning activities to appropriately cover the area of study and provide for different learning styles.</w:t>
      </w:r>
    </w:p>
    <w:p w14:paraId="7BA0338F" w14:textId="77777777" w:rsidR="00AA2677" w:rsidRDefault="00AA2677">
      <w:pPr>
        <w:rPr>
          <w:rFonts w:ascii="Arial" w:hAnsi="Arial" w:cs="Arial"/>
          <w:color w:val="000000" w:themeColor="text1"/>
        </w:rPr>
      </w:pPr>
      <w:r>
        <w:br w:type="page"/>
      </w:r>
    </w:p>
    <w:p w14:paraId="4EF51990" w14:textId="03194607" w:rsidR="00F95889" w:rsidRPr="00EC123A" w:rsidRDefault="00F95889" w:rsidP="00F95889">
      <w:pPr>
        <w:pStyle w:val="VCAAbody"/>
        <w:rPr>
          <w:lang w:val="en-GB"/>
        </w:rPr>
      </w:pPr>
      <w:r w:rsidRPr="00EC123A">
        <w:rPr>
          <w:lang w:val="en-GB"/>
        </w:rPr>
        <w:lastRenderedPageBreak/>
        <w:t>Examples of learning activities are provided in the 'Learning activities'.</w:t>
      </w:r>
    </w:p>
    <w:p w14:paraId="2BE29416" w14:textId="77777777" w:rsidR="00F95889" w:rsidRPr="00EC123A" w:rsidRDefault="00F95889" w:rsidP="00F95889">
      <w:pPr>
        <w:pStyle w:val="VCAAbody"/>
        <w:rPr>
          <w:lang w:val="en-GB"/>
        </w:rPr>
      </w:pPr>
      <w:r w:rsidRPr="00EC123A">
        <w:rPr>
          <w:lang w:val="en-GB"/>
        </w:rPr>
        <w:t>These examples can be divided into four groups:</w:t>
      </w:r>
    </w:p>
    <w:p w14:paraId="2E57E39D" w14:textId="3B76963B" w:rsidR="00F95889" w:rsidRPr="00EC123A" w:rsidRDefault="00F95889" w:rsidP="00F95889">
      <w:pPr>
        <w:pStyle w:val="VCAAnumbers"/>
        <w:tabs>
          <w:tab w:val="clear" w:pos="284"/>
        </w:tabs>
        <w:ind w:left="426" w:hanging="426"/>
        <w:rPr>
          <w:lang w:val="en-GB"/>
        </w:rPr>
      </w:pPr>
      <w:r w:rsidRPr="00EC123A">
        <w:rPr>
          <w:lang w:val="en-GB"/>
        </w:rPr>
        <w:t>1.</w:t>
      </w:r>
      <w:r w:rsidRPr="00EC123A">
        <w:rPr>
          <w:lang w:val="en-GB"/>
        </w:rPr>
        <w:tab/>
        <w:t xml:space="preserve">Those that focus on the development of </w:t>
      </w:r>
      <w:r w:rsidR="00706893" w:rsidRPr="00EC123A">
        <w:rPr>
          <w:lang w:val="en-GB"/>
        </w:rPr>
        <w:t>g</w:t>
      </w:r>
      <w:r w:rsidRPr="00EC123A">
        <w:rPr>
          <w:lang w:val="en-GB"/>
        </w:rPr>
        <w:t>eographical skills</w:t>
      </w:r>
    </w:p>
    <w:p w14:paraId="7CC3CCC8" w14:textId="77777777" w:rsidR="00F95889" w:rsidRPr="00EC123A" w:rsidRDefault="00F95889" w:rsidP="00F95889">
      <w:pPr>
        <w:pStyle w:val="VCAAnumbers"/>
        <w:tabs>
          <w:tab w:val="clear" w:pos="284"/>
        </w:tabs>
        <w:ind w:left="426" w:hanging="426"/>
        <w:rPr>
          <w:lang w:val="en-GB"/>
        </w:rPr>
      </w:pPr>
      <w:r w:rsidRPr="00EC123A">
        <w:rPr>
          <w:lang w:val="en-GB"/>
        </w:rPr>
        <w:t>2.</w:t>
      </w:r>
      <w:r w:rsidRPr="00EC123A">
        <w:rPr>
          <w:lang w:val="en-GB"/>
        </w:rPr>
        <w:tab/>
        <w:t>Group work</w:t>
      </w:r>
    </w:p>
    <w:p w14:paraId="7E94112F" w14:textId="77777777" w:rsidR="00F95889" w:rsidRPr="00EC123A" w:rsidRDefault="00F95889" w:rsidP="00F95889">
      <w:pPr>
        <w:pStyle w:val="VCAAnumbers"/>
        <w:tabs>
          <w:tab w:val="clear" w:pos="284"/>
        </w:tabs>
        <w:ind w:left="426" w:hanging="426"/>
        <w:rPr>
          <w:lang w:val="en-GB"/>
        </w:rPr>
      </w:pPr>
      <w:r w:rsidRPr="00EC123A">
        <w:rPr>
          <w:lang w:val="en-GB"/>
        </w:rPr>
        <w:t>3.</w:t>
      </w:r>
      <w:r w:rsidRPr="00EC123A">
        <w:rPr>
          <w:lang w:val="en-GB"/>
        </w:rPr>
        <w:tab/>
        <w:t>Research</w:t>
      </w:r>
    </w:p>
    <w:p w14:paraId="11643415" w14:textId="77777777" w:rsidR="00F95889" w:rsidRPr="00EC123A" w:rsidRDefault="00F95889" w:rsidP="00F95889">
      <w:pPr>
        <w:pStyle w:val="VCAAnumbers"/>
        <w:tabs>
          <w:tab w:val="clear" w:pos="284"/>
        </w:tabs>
        <w:ind w:left="426" w:hanging="426"/>
        <w:rPr>
          <w:lang w:val="en-GB" w:eastAsia="en-US"/>
        </w:rPr>
      </w:pPr>
      <w:r w:rsidRPr="00EC123A">
        <w:rPr>
          <w:lang w:val="en-GB"/>
        </w:rPr>
        <w:t>4.</w:t>
      </w:r>
      <w:r w:rsidRPr="00EC123A">
        <w:rPr>
          <w:lang w:val="en-GB"/>
        </w:rPr>
        <w:tab/>
        <w:t>Those that focus on the use of spatial technologies</w:t>
      </w:r>
    </w:p>
    <w:p w14:paraId="4C2ED4C8" w14:textId="380672A9" w:rsidR="006E4EF9" w:rsidRPr="00EC123A" w:rsidRDefault="00F95889" w:rsidP="00F95889">
      <w:pPr>
        <w:pStyle w:val="VCAAbody"/>
        <w:rPr>
          <w:color w:val="auto"/>
          <w:lang w:val="en-GB"/>
        </w:rPr>
      </w:pPr>
      <w:r w:rsidRPr="00EC123A">
        <w:rPr>
          <w:lang w:val="en-GB"/>
        </w:rPr>
        <w:t>For each area of study two examples are provided for each group, with eight examples in total. Most of the suggested examples in one area of study can be adapted for use in other areas of study.</w:t>
      </w:r>
      <w:r w:rsidR="000165FE" w:rsidRPr="00EC123A">
        <w:rPr>
          <w:lang w:val="en-GB"/>
        </w:rPr>
        <w:t xml:space="preserve"> A table that collates all the learning activity examples can be found </w:t>
      </w:r>
      <w:r w:rsidR="00424C28" w:rsidRPr="00EC123A">
        <w:rPr>
          <w:lang w:val="en-GB"/>
        </w:rPr>
        <w:t xml:space="preserve">in </w:t>
      </w:r>
      <w:hyperlink w:anchor="Appendix3" w:history="1">
        <w:r w:rsidR="00424C28" w:rsidRPr="008851ED">
          <w:rPr>
            <w:rStyle w:val="Hyperlink"/>
            <w:lang w:val="en-GB"/>
          </w:rPr>
          <w:t xml:space="preserve">Appendix </w:t>
        </w:r>
        <w:r w:rsidR="008851ED" w:rsidRPr="008851ED">
          <w:rPr>
            <w:rStyle w:val="Hyperlink"/>
            <w:lang w:val="en-GB"/>
          </w:rPr>
          <w:t>3</w:t>
        </w:r>
      </w:hyperlink>
      <w:r w:rsidR="00706893" w:rsidRPr="008851ED">
        <w:rPr>
          <w:color w:val="auto"/>
          <w:lang w:val="en-GB"/>
        </w:rPr>
        <w:t>.</w:t>
      </w:r>
    </w:p>
    <w:p w14:paraId="3BA5DD9D" w14:textId="77777777" w:rsidR="00F95889" w:rsidRPr="00EC123A" w:rsidRDefault="00F95889" w:rsidP="00F95889">
      <w:pPr>
        <w:pStyle w:val="VCAAHeading2"/>
        <w:rPr>
          <w:lang w:val="en-GB"/>
        </w:rPr>
      </w:pPr>
      <w:bookmarkStart w:id="7" w:name="_Toc422749612"/>
      <w:r w:rsidRPr="00EC123A">
        <w:rPr>
          <w:lang w:val="en-GB"/>
        </w:rPr>
        <w:t>Cross-study specifications</w:t>
      </w:r>
      <w:bookmarkEnd w:id="7"/>
    </w:p>
    <w:p w14:paraId="6533AB85" w14:textId="77777777" w:rsidR="00F95889" w:rsidRPr="00EC123A" w:rsidRDefault="00F95889" w:rsidP="00F95889">
      <w:pPr>
        <w:pStyle w:val="VCAAHeading3"/>
        <w:rPr>
          <w:lang w:val="en-GB"/>
        </w:rPr>
      </w:pPr>
      <w:bookmarkStart w:id="8" w:name="_Toc422207262"/>
      <w:bookmarkStart w:id="9" w:name="_Toc422749613"/>
      <w:r w:rsidRPr="00EC123A">
        <w:rPr>
          <w:lang w:val="en-GB"/>
        </w:rPr>
        <w:t>Key geographical concepts</w:t>
      </w:r>
      <w:bookmarkEnd w:id="8"/>
      <w:bookmarkEnd w:id="9"/>
    </w:p>
    <w:p w14:paraId="0A480535" w14:textId="6EA8184E" w:rsidR="00F95889" w:rsidRPr="00EC123A" w:rsidRDefault="00F95889" w:rsidP="00F95889">
      <w:pPr>
        <w:pStyle w:val="VCAAbody"/>
        <w:spacing w:after="0"/>
        <w:rPr>
          <w:lang w:val="en-GB"/>
        </w:rPr>
      </w:pPr>
      <w:r w:rsidRPr="00EC123A">
        <w:rPr>
          <w:lang w:val="en-GB"/>
        </w:rPr>
        <w:t>The key geographical concepts</w:t>
      </w:r>
      <w:r w:rsidR="008851ED">
        <w:rPr>
          <w:lang w:val="en-GB"/>
        </w:rPr>
        <w:t xml:space="preserve"> identified in the study design</w:t>
      </w:r>
      <w:r w:rsidRPr="00EC123A">
        <w:rPr>
          <w:lang w:val="en-GB"/>
        </w:rPr>
        <w:t xml:space="preserve"> facilitate the organisation and understanding of the key knowledge underpinning the outcomes. They should be at the forefront when planning and developing a course. They can be used to:</w:t>
      </w:r>
    </w:p>
    <w:p w14:paraId="07FC6759" w14:textId="77777777" w:rsidR="00F95889" w:rsidRPr="00D94EF5" w:rsidRDefault="00F95889" w:rsidP="00F95889">
      <w:pPr>
        <w:pStyle w:val="VCAAbullet"/>
        <w:spacing w:before="0"/>
      </w:pPr>
      <w:r w:rsidRPr="00EC123A">
        <w:t>focus a question, whether it be in a discussion or a task</w:t>
      </w:r>
    </w:p>
    <w:p w14:paraId="7915716F" w14:textId="77777777" w:rsidR="00F95889" w:rsidRPr="00D94EF5" w:rsidRDefault="00F95889" w:rsidP="00F95889">
      <w:pPr>
        <w:pStyle w:val="VCAAbullet"/>
      </w:pPr>
      <w:r w:rsidRPr="00EC123A">
        <w:t>guide an investigation</w:t>
      </w:r>
    </w:p>
    <w:p w14:paraId="46ADA0B1" w14:textId="77777777" w:rsidR="00F95889" w:rsidRPr="00D94EF5" w:rsidRDefault="00F95889" w:rsidP="00F95889">
      <w:pPr>
        <w:pStyle w:val="VCAAbullet"/>
      </w:pPr>
      <w:r w:rsidRPr="00EC123A">
        <w:t>organise and analyse information being examined, be it textual, photographic, statistical or mapped</w:t>
      </w:r>
    </w:p>
    <w:p w14:paraId="0DFA7966" w14:textId="77777777" w:rsidR="00F95889" w:rsidRPr="00D94EF5" w:rsidRDefault="00F95889" w:rsidP="00F95889">
      <w:pPr>
        <w:pStyle w:val="VCAAbullet"/>
      </w:pPr>
      <w:r w:rsidRPr="00EC123A">
        <w:t>suggest an explanation</w:t>
      </w:r>
    </w:p>
    <w:p w14:paraId="5D100263" w14:textId="31951448" w:rsidR="00F95889" w:rsidRPr="00D94EF5" w:rsidRDefault="00F95889" w:rsidP="00F95889">
      <w:pPr>
        <w:pStyle w:val="VCAAbullet"/>
      </w:pPr>
      <w:r w:rsidRPr="00EC123A">
        <w:t>compare case studies</w:t>
      </w:r>
      <w:r w:rsidR="00E0090C">
        <w:t>.</w:t>
      </w:r>
    </w:p>
    <w:p w14:paraId="7559B0E0" w14:textId="77777777" w:rsidR="00F95889" w:rsidRPr="00EC123A" w:rsidRDefault="00F95889" w:rsidP="00F95889">
      <w:pPr>
        <w:pStyle w:val="VCAAHeading3"/>
        <w:rPr>
          <w:lang w:val="en-GB"/>
        </w:rPr>
      </w:pPr>
      <w:bookmarkStart w:id="10" w:name="_Toc422207263"/>
      <w:bookmarkStart w:id="11" w:name="_Toc422749614"/>
      <w:r w:rsidRPr="00EC123A">
        <w:rPr>
          <w:lang w:val="en-GB"/>
        </w:rPr>
        <w:t>Geographical skills</w:t>
      </w:r>
      <w:bookmarkEnd w:id="10"/>
      <w:bookmarkEnd w:id="11"/>
    </w:p>
    <w:p w14:paraId="0CE380D5" w14:textId="77777777" w:rsidR="00F95889" w:rsidRPr="00EC123A" w:rsidRDefault="00F95889" w:rsidP="00F95889">
      <w:pPr>
        <w:pStyle w:val="VCAAbody"/>
        <w:rPr>
          <w:lang w:val="en-GB"/>
        </w:rPr>
      </w:pPr>
      <w:r w:rsidRPr="00EC123A">
        <w:rPr>
          <w:lang w:val="en-GB"/>
        </w:rPr>
        <w:t xml:space="preserve">Geographical skills identified in the study design outline what skills a student of geography should use in their collection, analysis, description and representation of data and information of geographic phenomena. The purpose of the geographical skills is to expand on the key skills that underpin each area of study that are related to the collection, analysis, description and representation of data and information. Students need to become familiar with these skills </w:t>
      </w:r>
      <w:r w:rsidR="000165FE" w:rsidRPr="00EC123A">
        <w:rPr>
          <w:lang w:val="en-GB"/>
        </w:rPr>
        <w:t>as they apply to</w:t>
      </w:r>
      <w:r w:rsidRPr="00EC123A">
        <w:rPr>
          <w:lang w:val="en-GB"/>
        </w:rPr>
        <w:t xml:space="preserve"> Units 1 to 4. When incorporating these skills into the investigations the students undertake, there are a number of things to consider:</w:t>
      </w:r>
    </w:p>
    <w:p w14:paraId="0ED21DCF" w14:textId="6F015B3A" w:rsidR="00F95889" w:rsidRPr="00EC123A" w:rsidRDefault="00F95889" w:rsidP="00EC123A">
      <w:pPr>
        <w:pStyle w:val="VCAAnumbers"/>
        <w:numPr>
          <w:ilvl w:val="0"/>
          <w:numId w:val="47"/>
        </w:numPr>
        <w:tabs>
          <w:tab w:val="clear" w:pos="284"/>
        </w:tabs>
        <w:rPr>
          <w:lang w:val="en-GB"/>
        </w:rPr>
      </w:pPr>
      <w:r w:rsidRPr="00EC123A">
        <w:rPr>
          <w:lang w:val="en-GB"/>
        </w:rPr>
        <w:t>Students need the opportunity to re-visit the skills a number of times and to experience and apply the same skill in a variety of contexts found in the areas of study.</w:t>
      </w:r>
    </w:p>
    <w:p w14:paraId="2DCE4B0B" w14:textId="2215BF9A" w:rsidR="00F95889" w:rsidRPr="00EC123A" w:rsidRDefault="00F95889" w:rsidP="00EC123A">
      <w:pPr>
        <w:pStyle w:val="VCAAnumbers"/>
        <w:numPr>
          <w:ilvl w:val="0"/>
          <w:numId w:val="47"/>
        </w:numPr>
        <w:tabs>
          <w:tab w:val="clear" w:pos="284"/>
        </w:tabs>
        <w:rPr>
          <w:lang w:val="en-GB"/>
        </w:rPr>
      </w:pPr>
      <w:r w:rsidRPr="00EC123A">
        <w:rPr>
          <w:lang w:val="en-GB"/>
        </w:rPr>
        <w:t xml:space="preserve">Many of the skills can be integrated into the one exercise/activity. </w:t>
      </w:r>
    </w:p>
    <w:p w14:paraId="5E21AB5A" w14:textId="37643044" w:rsidR="00F95889" w:rsidRPr="00EC123A" w:rsidRDefault="00F95889" w:rsidP="00EC123A">
      <w:pPr>
        <w:pStyle w:val="VCAAnumbers"/>
        <w:numPr>
          <w:ilvl w:val="0"/>
          <w:numId w:val="47"/>
        </w:numPr>
        <w:tabs>
          <w:tab w:val="clear" w:pos="284"/>
        </w:tabs>
        <w:rPr>
          <w:lang w:val="en-GB"/>
        </w:rPr>
      </w:pPr>
      <w:r w:rsidRPr="00EC123A">
        <w:rPr>
          <w:lang w:val="en-GB"/>
        </w:rPr>
        <w:t>Geographical skills need to be an integral part of the teaching and learning process.</w:t>
      </w:r>
    </w:p>
    <w:p w14:paraId="4CB78B0A" w14:textId="77777777" w:rsidR="000165FE" w:rsidRPr="00D94EF5" w:rsidRDefault="000165FE">
      <w:pPr>
        <w:rPr>
          <w:rFonts w:ascii="Arial" w:hAnsi="Arial" w:cs="Arial"/>
          <w:b/>
          <w:color w:val="000000" w:themeColor="text1"/>
          <w:sz w:val="28"/>
          <w:szCs w:val="24"/>
        </w:rPr>
      </w:pPr>
      <w:r w:rsidRPr="00EC123A">
        <w:br w:type="page"/>
      </w:r>
    </w:p>
    <w:p w14:paraId="385DD553" w14:textId="77777777" w:rsidR="00F95889" w:rsidRPr="00EC123A" w:rsidRDefault="00F95889" w:rsidP="00F95889">
      <w:pPr>
        <w:pStyle w:val="VCAAHeading3"/>
        <w:rPr>
          <w:lang w:val="en-GB"/>
        </w:rPr>
      </w:pPr>
      <w:bookmarkStart w:id="12" w:name="_Toc422207264"/>
      <w:bookmarkStart w:id="13" w:name="_Toc422749615"/>
      <w:r w:rsidRPr="00EC123A">
        <w:rPr>
          <w:lang w:val="en-GB"/>
        </w:rPr>
        <w:lastRenderedPageBreak/>
        <w:t>Fieldwork requirements</w:t>
      </w:r>
      <w:bookmarkEnd w:id="12"/>
      <w:bookmarkEnd w:id="13"/>
    </w:p>
    <w:p w14:paraId="02CDB111" w14:textId="77777777" w:rsidR="00F95889" w:rsidRPr="00EC123A" w:rsidRDefault="00F95889" w:rsidP="00F95889">
      <w:pPr>
        <w:pStyle w:val="VCAAbody"/>
        <w:rPr>
          <w:lang w:val="en-GB"/>
        </w:rPr>
      </w:pPr>
      <w:r w:rsidRPr="00EC123A">
        <w:rPr>
          <w:lang w:val="en-GB"/>
        </w:rPr>
        <w:t xml:space="preserve">Fieldwork is prescribed in Units 1 to 3. In Units 1 and 2 the </w:t>
      </w:r>
      <w:r w:rsidR="000165FE" w:rsidRPr="00EC123A">
        <w:rPr>
          <w:lang w:val="en-GB"/>
        </w:rPr>
        <w:t xml:space="preserve">selected </w:t>
      </w:r>
      <w:r w:rsidRPr="00EC123A">
        <w:rPr>
          <w:lang w:val="en-GB"/>
        </w:rPr>
        <w:t xml:space="preserve">fieldwork </w:t>
      </w:r>
      <w:r w:rsidR="000165FE" w:rsidRPr="00EC123A">
        <w:rPr>
          <w:lang w:val="en-GB"/>
        </w:rPr>
        <w:t>can</w:t>
      </w:r>
      <w:r w:rsidRPr="00EC123A">
        <w:rPr>
          <w:lang w:val="en-GB"/>
        </w:rPr>
        <w:t xml:space="preserve"> address aspects of the key knowledge of both Areas of Study 1 and 2. In Unit 3, Area of Study 1 is specifically designed to be addressed by fieldwork. There is no requirement for fieldwork in Unit 4.</w:t>
      </w:r>
    </w:p>
    <w:p w14:paraId="280E7979" w14:textId="77777777" w:rsidR="00F95889" w:rsidRPr="00EC123A" w:rsidRDefault="00F95889" w:rsidP="00F95889">
      <w:pPr>
        <w:pStyle w:val="VCAAbody"/>
        <w:rPr>
          <w:lang w:val="en-GB"/>
        </w:rPr>
      </w:pPr>
      <w:r w:rsidRPr="00EC123A">
        <w:rPr>
          <w:lang w:val="en-GB"/>
        </w:rPr>
        <w:t>In designing fieldwork teachers must refer to the:</w:t>
      </w:r>
    </w:p>
    <w:p w14:paraId="4E56D573" w14:textId="03321230" w:rsidR="00F95889" w:rsidRPr="00EC123A" w:rsidRDefault="000E7ABA" w:rsidP="003C6143">
      <w:pPr>
        <w:pStyle w:val="ListParagraph"/>
        <w:numPr>
          <w:ilvl w:val="0"/>
          <w:numId w:val="5"/>
        </w:numPr>
        <w:spacing w:after="0" w:line="240" w:lineRule="auto"/>
        <w:ind w:left="426" w:hanging="426"/>
        <w:jc w:val="both"/>
        <w:rPr>
          <w:rFonts w:ascii="Arial" w:hAnsi="Arial" w:cs="Arial"/>
          <w:lang w:val="en-GB"/>
        </w:rPr>
      </w:pPr>
      <w:hyperlink r:id="rId28" w:anchor="page=13" w:history="1">
        <w:r w:rsidR="00F95889" w:rsidRPr="00B228B7">
          <w:rPr>
            <w:rStyle w:val="Hyperlink"/>
            <w:rFonts w:ascii="Arial" w:hAnsi="Arial" w:cs="Arial"/>
            <w:lang w:val="en-GB"/>
          </w:rPr>
          <w:t>Structure of the fieldwork report</w:t>
        </w:r>
      </w:hyperlink>
      <w:r w:rsidR="00F95889" w:rsidRPr="00EC123A">
        <w:rPr>
          <w:rFonts w:ascii="Arial" w:hAnsi="Arial" w:cs="Arial"/>
          <w:lang w:val="en-GB"/>
        </w:rPr>
        <w:t>. Teachers need to ensure that students:</w:t>
      </w:r>
    </w:p>
    <w:p w14:paraId="744779FC" w14:textId="77777777" w:rsidR="00F95889" w:rsidRPr="00D94EF5" w:rsidRDefault="00F95889" w:rsidP="0065145A">
      <w:pPr>
        <w:pStyle w:val="VCAAbullet"/>
        <w:tabs>
          <w:tab w:val="clear" w:pos="284"/>
        </w:tabs>
        <w:ind w:left="709" w:hanging="283"/>
      </w:pPr>
      <w:r w:rsidRPr="00EC123A">
        <w:t>understand the key requirements of the report and understand the development of the fieldwork topic</w:t>
      </w:r>
    </w:p>
    <w:p w14:paraId="751FB73F" w14:textId="22D3DB25" w:rsidR="00F95889" w:rsidRPr="00D94EF5" w:rsidRDefault="00F95889" w:rsidP="0065145A">
      <w:pPr>
        <w:pStyle w:val="VCAAbullet"/>
        <w:tabs>
          <w:tab w:val="clear" w:pos="284"/>
        </w:tabs>
        <w:ind w:left="709" w:hanging="283"/>
      </w:pPr>
      <w:r w:rsidRPr="00EC123A">
        <w:t xml:space="preserve">are aware of and actively contribute to the design of the fieldwork methodology </w:t>
      </w:r>
      <w:r w:rsidR="00675BD8" w:rsidRPr="00EC123A">
        <w:t>(</w:t>
      </w:r>
      <w:r w:rsidRPr="00EC123A">
        <w:t>both primary and secondary</w:t>
      </w:r>
      <w:r w:rsidR="00675BD8" w:rsidRPr="00EC123A">
        <w:t>)</w:t>
      </w:r>
    </w:p>
    <w:p w14:paraId="5CC5F215" w14:textId="348ADF87" w:rsidR="00F95889" w:rsidRPr="00D94EF5" w:rsidRDefault="00F95889" w:rsidP="0065145A">
      <w:pPr>
        <w:pStyle w:val="VCAAbullet"/>
        <w:tabs>
          <w:tab w:val="clear" w:pos="284"/>
        </w:tabs>
        <w:ind w:left="709" w:hanging="283"/>
      </w:pPr>
      <w:r w:rsidRPr="00EC123A">
        <w:t>have an open</w:t>
      </w:r>
      <w:r w:rsidR="00675BD8" w:rsidRPr="00EC123A">
        <w:t>-</w:t>
      </w:r>
      <w:r w:rsidRPr="00EC123A">
        <w:t>ended framework for the presentation and analysis of results.</w:t>
      </w:r>
    </w:p>
    <w:p w14:paraId="30E4F5C2" w14:textId="77777777" w:rsidR="00F95889" w:rsidRPr="00EC123A" w:rsidRDefault="00F95889" w:rsidP="003C6143">
      <w:pPr>
        <w:pStyle w:val="ListParagraph"/>
        <w:numPr>
          <w:ilvl w:val="0"/>
          <w:numId w:val="5"/>
        </w:numPr>
        <w:spacing w:before="120" w:after="0" w:line="280" w:lineRule="exact"/>
        <w:ind w:left="425" w:hanging="425"/>
        <w:jc w:val="both"/>
        <w:rPr>
          <w:rFonts w:ascii="Arial" w:hAnsi="Arial" w:cs="Arial"/>
          <w:lang w:val="en-GB"/>
        </w:rPr>
      </w:pPr>
      <w:r w:rsidRPr="00EC123A">
        <w:rPr>
          <w:rFonts w:ascii="Arial" w:hAnsi="Arial" w:cs="Arial"/>
          <w:lang w:val="en-GB"/>
        </w:rPr>
        <w:t>The fieldwork must draw upon and address the key knowledge and skills in the relevant areas of study. Note that:</w:t>
      </w:r>
    </w:p>
    <w:p w14:paraId="5AB4DD0E" w14:textId="4EAE03A7" w:rsidR="00F95889" w:rsidRPr="00D94EF5" w:rsidRDefault="00F95889" w:rsidP="0065145A">
      <w:pPr>
        <w:pStyle w:val="VCAAbullet"/>
        <w:tabs>
          <w:tab w:val="clear" w:pos="284"/>
        </w:tabs>
        <w:ind w:left="709" w:hanging="283"/>
      </w:pPr>
      <w:r w:rsidRPr="00EC123A">
        <w:t>not all key knowledge and skills will be addressed by the f</w:t>
      </w:r>
      <w:r w:rsidR="000165FE" w:rsidRPr="00EC123A">
        <w:t>ieldwork</w:t>
      </w:r>
    </w:p>
    <w:p w14:paraId="67914A29" w14:textId="77777777" w:rsidR="00F95889" w:rsidRPr="00D94EF5" w:rsidRDefault="00F95889" w:rsidP="0065145A">
      <w:pPr>
        <w:pStyle w:val="VCAAbullet"/>
        <w:tabs>
          <w:tab w:val="clear" w:pos="284"/>
        </w:tabs>
        <w:ind w:left="709" w:hanging="283"/>
      </w:pPr>
      <w:r w:rsidRPr="00EC123A">
        <w:t xml:space="preserve">identification of key knowledge and skills to be addressed would vary according to their relevance to the particular fieldwork site selected. </w:t>
      </w:r>
    </w:p>
    <w:p w14:paraId="4BD6EC32" w14:textId="4FD3787E" w:rsidR="00F95889" w:rsidRPr="00EC123A" w:rsidRDefault="00F95889" w:rsidP="0065145A">
      <w:pPr>
        <w:pStyle w:val="VCAAbody"/>
        <w:rPr>
          <w:lang w:val="en-GB"/>
        </w:rPr>
      </w:pPr>
      <w:r w:rsidRPr="00EC123A">
        <w:rPr>
          <w:lang w:val="en-GB"/>
        </w:rPr>
        <w:t xml:space="preserve">Examples of possible fieldwork sites have been provided for </w:t>
      </w:r>
      <w:hyperlink w:anchor="Fieldwork1" w:history="1">
        <w:r w:rsidRPr="00EC123A">
          <w:rPr>
            <w:rStyle w:val="Hyperlink"/>
            <w:lang w:val="en-GB"/>
          </w:rPr>
          <w:t>Unit 1</w:t>
        </w:r>
      </w:hyperlink>
      <w:r w:rsidRPr="00EC123A">
        <w:rPr>
          <w:lang w:val="en-GB"/>
        </w:rPr>
        <w:t xml:space="preserve">, </w:t>
      </w:r>
      <w:hyperlink w:anchor="Fieldwork2" w:history="1">
        <w:r w:rsidRPr="00EC123A">
          <w:rPr>
            <w:rStyle w:val="Hyperlink"/>
            <w:lang w:val="en-GB"/>
          </w:rPr>
          <w:t>Unit 2</w:t>
        </w:r>
      </w:hyperlink>
      <w:r w:rsidRPr="00EC123A">
        <w:rPr>
          <w:lang w:val="en-GB"/>
        </w:rPr>
        <w:t xml:space="preserve"> and </w:t>
      </w:r>
      <w:hyperlink w:anchor="Fieldwork3" w:history="1">
        <w:r w:rsidRPr="00EC123A">
          <w:rPr>
            <w:rStyle w:val="Hyperlink"/>
            <w:lang w:val="en-GB"/>
          </w:rPr>
          <w:t>Unit 3</w:t>
        </w:r>
      </w:hyperlink>
      <w:r w:rsidRPr="00EC123A">
        <w:rPr>
          <w:lang w:val="en-GB"/>
        </w:rPr>
        <w:t xml:space="preserve">. These are provided as stimulus to identify fieldwork options that are relevant, accessible and appropriate to students' particular circumstances. </w:t>
      </w:r>
    </w:p>
    <w:p w14:paraId="0F302A2F" w14:textId="7EC2539C" w:rsidR="00F95889" w:rsidRPr="00EC123A" w:rsidRDefault="00F95889" w:rsidP="00F95889">
      <w:pPr>
        <w:pStyle w:val="VCAAbody"/>
        <w:rPr>
          <w:lang w:val="en-GB"/>
        </w:rPr>
      </w:pPr>
      <w:r w:rsidRPr="00EC123A">
        <w:rPr>
          <w:lang w:val="en-GB"/>
        </w:rPr>
        <w:t>Depending on the fieldwork site/topic selected and its location relative to the school, there are a number of ways in which the fieldwork can be carried out most effectively.</w:t>
      </w:r>
      <w:r w:rsidR="00F85DB9" w:rsidRPr="00EC123A">
        <w:rPr>
          <w:lang w:val="en-GB"/>
        </w:rPr>
        <w:t xml:space="preserve"> </w:t>
      </w:r>
      <w:r w:rsidRPr="00EC123A">
        <w:rPr>
          <w:lang w:val="en-GB"/>
        </w:rPr>
        <w:t>For example:</w:t>
      </w:r>
    </w:p>
    <w:p w14:paraId="45CF15C1" w14:textId="77777777" w:rsidR="00F95889" w:rsidRPr="00D94EF5" w:rsidRDefault="00F95889" w:rsidP="00F90A3E">
      <w:pPr>
        <w:pStyle w:val="VCAAbullet"/>
        <w:tabs>
          <w:tab w:val="clear" w:pos="284"/>
        </w:tabs>
      </w:pPr>
      <w:r w:rsidRPr="00EC123A">
        <w:t>regularly visiting a fieldwork site nearby</w:t>
      </w:r>
    </w:p>
    <w:p w14:paraId="34826E4C" w14:textId="77777777" w:rsidR="00F95889" w:rsidRPr="00D94EF5" w:rsidRDefault="00F95889" w:rsidP="00F90A3E">
      <w:pPr>
        <w:pStyle w:val="VCAAbullet"/>
        <w:tabs>
          <w:tab w:val="clear" w:pos="284"/>
        </w:tabs>
      </w:pPr>
      <w:r w:rsidRPr="00EC123A">
        <w:t>taking a full day trip to visit, investigate and collect data</w:t>
      </w:r>
    </w:p>
    <w:p w14:paraId="0ACE23A4" w14:textId="77777777" w:rsidR="00F95889" w:rsidRPr="00D94EF5" w:rsidRDefault="00F95889" w:rsidP="00F90A3E">
      <w:pPr>
        <w:pStyle w:val="VCAAbullet"/>
        <w:tabs>
          <w:tab w:val="clear" w:pos="284"/>
        </w:tabs>
      </w:pPr>
      <w:r w:rsidRPr="00EC123A">
        <w:t>spending a number of days collecting data and information, which may then involve an overnight stay.</w:t>
      </w:r>
    </w:p>
    <w:p w14:paraId="213A0FBD" w14:textId="77777777" w:rsidR="00F95889" w:rsidRPr="00EC123A" w:rsidRDefault="00F90A3E" w:rsidP="00F95889">
      <w:pPr>
        <w:pStyle w:val="VCAAbody"/>
        <w:rPr>
          <w:lang w:val="en-GB"/>
        </w:rPr>
      </w:pPr>
      <w:r w:rsidRPr="00EC123A">
        <w:rPr>
          <w:lang w:val="en-GB"/>
        </w:rPr>
        <w:t>Performance descriptors are</w:t>
      </w:r>
      <w:r w:rsidR="00F95889" w:rsidRPr="00EC123A">
        <w:rPr>
          <w:lang w:val="en-GB"/>
        </w:rPr>
        <w:t xml:space="preserve"> provided in Unit 3 for the assessment of the fieldwork SAC. </w:t>
      </w:r>
      <w:r w:rsidRPr="00EC123A">
        <w:rPr>
          <w:lang w:val="en-GB"/>
        </w:rPr>
        <w:t>They</w:t>
      </w:r>
      <w:r w:rsidR="00F95889" w:rsidRPr="00EC123A">
        <w:rPr>
          <w:lang w:val="en-GB"/>
        </w:rPr>
        <w:t xml:space="preserve"> can also be applied with modification at Units 1 and 2. </w:t>
      </w:r>
    </w:p>
    <w:p w14:paraId="4B7A923D" w14:textId="0FD16140" w:rsidR="00F95889" w:rsidRPr="00EC123A" w:rsidRDefault="00F95889" w:rsidP="00F95889">
      <w:pPr>
        <w:pStyle w:val="VCAAbody"/>
        <w:rPr>
          <w:lang w:val="en-GB"/>
        </w:rPr>
      </w:pPr>
      <w:r w:rsidRPr="00EC123A">
        <w:rPr>
          <w:lang w:val="en-GB"/>
        </w:rPr>
        <w:t xml:space="preserve">For more information about the </w:t>
      </w:r>
      <w:r w:rsidR="00F90A3E" w:rsidRPr="00EC123A">
        <w:rPr>
          <w:lang w:val="en-GB"/>
        </w:rPr>
        <w:t>performance descriptors</w:t>
      </w:r>
      <w:r w:rsidRPr="00EC123A">
        <w:rPr>
          <w:lang w:val="en-GB"/>
        </w:rPr>
        <w:t xml:space="preserve"> see ‘</w:t>
      </w:r>
      <w:hyperlink w:anchor="Assessment" w:history="1">
        <w:r w:rsidRPr="00AA2677">
          <w:rPr>
            <w:rStyle w:val="Hyperlink"/>
            <w:lang w:val="en-GB"/>
          </w:rPr>
          <w:t xml:space="preserve">Assessment </w:t>
        </w:r>
        <w:r w:rsidR="0065145A" w:rsidRPr="00AA2677">
          <w:rPr>
            <w:rStyle w:val="Hyperlink"/>
            <w:lang w:val="en-GB"/>
          </w:rPr>
          <w:t>a</w:t>
        </w:r>
        <w:r w:rsidRPr="00AA2677">
          <w:rPr>
            <w:rStyle w:val="Hyperlink"/>
            <w:lang w:val="en-GB"/>
          </w:rPr>
          <w:t>dvice</w:t>
        </w:r>
      </w:hyperlink>
      <w:r w:rsidRPr="00AA2677">
        <w:rPr>
          <w:lang w:val="en-GB"/>
        </w:rPr>
        <w:t>’</w:t>
      </w:r>
      <w:r w:rsidR="00AA2677">
        <w:rPr>
          <w:lang w:val="en-GB"/>
        </w:rPr>
        <w:t>.</w:t>
      </w:r>
    </w:p>
    <w:p w14:paraId="3848FA10" w14:textId="77777777" w:rsidR="00F95889" w:rsidRPr="00EC123A" w:rsidRDefault="00F95889" w:rsidP="00F95889">
      <w:pPr>
        <w:pStyle w:val="VCAAHeading3"/>
        <w:rPr>
          <w:lang w:val="en-GB"/>
        </w:rPr>
      </w:pPr>
      <w:bookmarkStart w:id="14" w:name="_Toc422207265"/>
      <w:bookmarkStart w:id="15" w:name="_Toc422749616"/>
      <w:r w:rsidRPr="00EC123A">
        <w:rPr>
          <w:lang w:val="en-GB"/>
        </w:rPr>
        <w:t>Spatial technologies</w:t>
      </w:r>
      <w:bookmarkEnd w:id="14"/>
      <w:bookmarkEnd w:id="15"/>
    </w:p>
    <w:p w14:paraId="62AE11BA" w14:textId="77777777" w:rsidR="00F95889" w:rsidRPr="00EC123A" w:rsidRDefault="00F95889" w:rsidP="00F95889">
      <w:pPr>
        <w:pStyle w:val="VCAAbody"/>
        <w:rPr>
          <w:lang w:val="en-GB"/>
        </w:rPr>
      </w:pPr>
      <w:r w:rsidRPr="00EC123A">
        <w:rPr>
          <w:lang w:val="en-GB"/>
        </w:rPr>
        <w:t xml:space="preserve">The </w:t>
      </w:r>
      <w:r w:rsidR="00F90A3E" w:rsidRPr="00EC123A">
        <w:rPr>
          <w:lang w:val="en-GB"/>
        </w:rPr>
        <w:t xml:space="preserve">development and </w:t>
      </w:r>
      <w:r w:rsidRPr="00EC123A">
        <w:rPr>
          <w:lang w:val="en-GB"/>
        </w:rPr>
        <w:t>availability of spatial technologies has grown rapidly in recent years. These technologies include information that is geo-coded (‘spatial’ in nature), and those technologies (on and off-line) available to manipulate, interrogate, analyse and represent data geographically.</w:t>
      </w:r>
    </w:p>
    <w:p w14:paraId="30681DE3" w14:textId="77777777" w:rsidR="00F95889" w:rsidRPr="00EC123A" w:rsidRDefault="00F95889" w:rsidP="00F95889">
      <w:pPr>
        <w:pStyle w:val="VCAAbody"/>
        <w:rPr>
          <w:lang w:val="en-GB"/>
        </w:rPr>
      </w:pPr>
      <w:r w:rsidRPr="00EC123A">
        <w:rPr>
          <w:lang w:val="en-GB"/>
        </w:rPr>
        <w:t>Some examples of the types of spatial technologies include:</w:t>
      </w:r>
    </w:p>
    <w:p w14:paraId="254F5C11" w14:textId="77777777" w:rsidR="00F95889" w:rsidRPr="00EC123A" w:rsidRDefault="00F95889" w:rsidP="00EC123A">
      <w:pPr>
        <w:pStyle w:val="VCAAbody"/>
        <w:numPr>
          <w:ilvl w:val="0"/>
          <w:numId w:val="49"/>
        </w:numPr>
        <w:spacing w:before="0" w:after="0"/>
        <w:rPr>
          <w:lang w:val="en-GB"/>
        </w:rPr>
      </w:pPr>
      <w:r w:rsidRPr="00EC123A">
        <w:rPr>
          <w:b/>
          <w:lang w:val="en-GB"/>
        </w:rPr>
        <w:t>Software and hardware:</w:t>
      </w:r>
      <w:r w:rsidRPr="00EC123A">
        <w:rPr>
          <w:lang w:val="en-GB"/>
        </w:rPr>
        <w:t xml:space="preserve"> GIS, GPS</w:t>
      </w:r>
    </w:p>
    <w:p w14:paraId="708BC067" w14:textId="46BECA83" w:rsidR="00F95889" w:rsidRPr="00EC123A" w:rsidRDefault="00F95889" w:rsidP="00EC123A">
      <w:pPr>
        <w:pStyle w:val="VCAAbody"/>
        <w:numPr>
          <w:ilvl w:val="0"/>
          <w:numId w:val="49"/>
        </w:numPr>
        <w:spacing w:before="0" w:after="0"/>
        <w:rPr>
          <w:lang w:val="en-GB"/>
        </w:rPr>
      </w:pPr>
      <w:r w:rsidRPr="00EC123A">
        <w:rPr>
          <w:b/>
          <w:lang w:val="en-GB"/>
        </w:rPr>
        <w:t>Products:</w:t>
      </w:r>
      <w:r w:rsidRPr="00EC123A">
        <w:rPr>
          <w:lang w:val="en-GB"/>
        </w:rPr>
        <w:t xml:space="preserve"> Satellite imagery, Digital maps </w:t>
      </w:r>
      <w:r w:rsidR="00C011EC" w:rsidRPr="00EC123A">
        <w:rPr>
          <w:lang w:val="en-GB"/>
        </w:rPr>
        <w:t>(</w:t>
      </w:r>
      <w:proofErr w:type="spellStart"/>
      <w:r w:rsidRPr="00EC123A">
        <w:rPr>
          <w:lang w:val="en-GB"/>
        </w:rPr>
        <w:t>eg.</w:t>
      </w:r>
      <w:proofErr w:type="spellEnd"/>
      <w:r w:rsidRPr="00EC123A">
        <w:rPr>
          <w:lang w:val="en-GB"/>
        </w:rPr>
        <w:t xml:space="preserve"> </w:t>
      </w:r>
      <w:proofErr w:type="spellStart"/>
      <w:r w:rsidRPr="00EC123A">
        <w:rPr>
          <w:lang w:val="en-GB"/>
        </w:rPr>
        <w:t>LandVic</w:t>
      </w:r>
      <w:proofErr w:type="spellEnd"/>
      <w:r w:rsidR="00C011EC" w:rsidRPr="00EC123A">
        <w:rPr>
          <w:lang w:val="en-GB"/>
        </w:rPr>
        <w:t>)</w:t>
      </w:r>
    </w:p>
    <w:p w14:paraId="3C613384" w14:textId="206BD1D1" w:rsidR="00F95889" w:rsidRPr="00EC123A" w:rsidRDefault="00F95889" w:rsidP="00EC123A">
      <w:pPr>
        <w:pStyle w:val="VCAAbody"/>
        <w:numPr>
          <w:ilvl w:val="0"/>
          <w:numId w:val="49"/>
        </w:numPr>
        <w:spacing w:before="0" w:after="0"/>
        <w:rPr>
          <w:lang w:val="en-GB"/>
        </w:rPr>
      </w:pPr>
      <w:r w:rsidRPr="00EC123A">
        <w:rPr>
          <w:b/>
          <w:lang w:val="en-GB"/>
        </w:rPr>
        <w:t>Internet:</w:t>
      </w:r>
      <w:r w:rsidRPr="00EC123A">
        <w:rPr>
          <w:lang w:val="en-GB"/>
        </w:rPr>
        <w:t xml:space="preserve"> Google Earth, Organisation</w:t>
      </w:r>
      <w:r w:rsidR="00F90A3E" w:rsidRPr="00EC123A">
        <w:rPr>
          <w:lang w:val="en-GB"/>
        </w:rPr>
        <w:t>s</w:t>
      </w:r>
      <w:r w:rsidRPr="00EC123A">
        <w:rPr>
          <w:lang w:val="en-GB"/>
        </w:rPr>
        <w:t xml:space="preserve"> </w:t>
      </w:r>
      <w:r w:rsidR="00F90A3E" w:rsidRPr="00EC123A">
        <w:rPr>
          <w:lang w:val="en-GB"/>
        </w:rPr>
        <w:t>with online GIS applications (e.g. Bureau of Meteorology, Australian Bureau of Statistics)</w:t>
      </w:r>
    </w:p>
    <w:p w14:paraId="780231C8" w14:textId="77777777" w:rsidR="00F95889" w:rsidRPr="00EC123A" w:rsidRDefault="00F95889" w:rsidP="00EC123A">
      <w:pPr>
        <w:pStyle w:val="VCAAbody"/>
        <w:numPr>
          <w:ilvl w:val="0"/>
          <w:numId w:val="49"/>
        </w:numPr>
        <w:spacing w:before="0"/>
        <w:rPr>
          <w:lang w:val="en-GB"/>
        </w:rPr>
      </w:pPr>
      <w:r w:rsidRPr="00EC123A">
        <w:rPr>
          <w:b/>
          <w:lang w:val="en-GB"/>
        </w:rPr>
        <w:t>Smart Phone Apps:</w:t>
      </w:r>
      <w:r w:rsidRPr="00EC123A">
        <w:rPr>
          <w:lang w:val="en-GB"/>
        </w:rPr>
        <w:t xml:space="preserve"> plane </w:t>
      </w:r>
      <w:r w:rsidR="00F90A3E" w:rsidRPr="00EC123A">
        <w:rPr>
          <w:lang w:val="en-GB"/>
        </w:rPr>
        <w:t>and</w:t>
      </w:r>
      <w:r w:rsidRPr="00EC123A">
        <w:rPr>
          <w:lang w:val="en-GB"/>
        </w:rPr>
        <w:t xml:space="preserve"> ship trackers, transport and mapping. </w:t>
      </w:r>
    </w:p>
    <w:p w14:paraId="073CB5E7" w14:textId="10C0E926" w:rsidR="00F95889" w:rsidRPr="00EC123A" w:rsidRDefault="00F90A3E" w:rsidP="00F95889">
      <w:pPr>
        <w:pStyle w:val="VCAAbody"/>
        <w:rPr>
          <w:lang w:val="en-GB"/>
        </w:rPr>
      </w:pPr>
      <w:r w:rsidRPr="00EC123A">
        <w:rPr>
          <w:lang w:val="en-GB"/>
        </w:rPr>
        <w:lastRenderedPageBreak/>
        <w:t xml:space="preserve">In VCE Geography, students study the role and application of spatial technologies by agencies </w:t>
      </w:r>
      <w:r w:rsidR="00DF1939" w:rsidRPr="00EC123A">
        <w:rPr>
          <w:lang w:val="en-GB"/>
        </w:rPr>
        <w:t>such as government or business and they also learn to use spatial technologies themselves in their study.</w:t>
      </w:r>
    </w:p>
    <w:p w14:paraId="3F1B164A" w14:textId="77777777" w:rsidR="00F95889" w:rsidRPr="00EC123A" w:rsidRDefault="00F95889" w:rsidP="00F95889">
      <w:pPr>
        <w:pStyle w:val="VCAAbody"/>
        <w:rPr>
          <w:lang w:val="en-GB"/>
        </w:rPr>
      </w:pPr>
      <w:r w:rsidRPr="00EC123A">
        <w:rPr>
          <w:lang w:val="en-GB"/>
        </w:rPr>
        <w:t xml:space="preserve">Students can approach the use of spatial technologies by: </w:t>
      </w:r>
    </w:p>
    <w:p w14:paraId="0D32F7A4" w14:textId="6B04CF84" w:rsidR="00F95889" w:rsidRPr="00EC123A" w:rsidRDefault="008D401A" w:rsidP="008D401A">
      <w:pPr>
        <w:pStyle w:val="VCAAnumbers"/>
        <w:tabs>
          <w:tab w:val="clear" w:pos="284"/>
        </w:tabs>
        <w:ind w:left="426" w:hanging="426"/>
        <w:rPr>
          <w:lang w:val="en-GB"/>
        </w:rPr>
      </w:pPr>
      <w:r w:rsidRPr="00EC123A">
        <w:rPr>
          <w:lang w:val="en-GB"/>
        </w:rPr>
        <w:t>1.</w:t>
      </w:r>
      <w:r w:rsidRPr="00EC123A">
        <w:rPr>
          <w:lang w:val="en-GB"/>
        </w:rPr>
        <w:tab/>
      </w:r>
      <w:r w:rsidR="00F95889" w:rsidRPr="00EC123A">
        <w:rPr>
          <w:lang w:val="en-GB"/>
        </w:rPr>
        <w:t xml:space="preserve">Examining how government, organisations and business are using them in their work. This may be an explicit requirement of </w:t>
      </w:r>
      <w:r w:rsidR="00375ACB">
        <w:rPr>
          <w:lang w:val="en-GB"/>
        </w:rPr>
        <w:t>an</w:t>
      </w:r>
      <w:r w:rsidR="00F95889" w:rsidRPr="00EC123A">
        <w:rPr>
          <w:lang w:val="en-GB"/>
        </w:rPr>
        <w:t xml:space="preserve"> area of study as an opportunity may be provided through other key knowledge or key skills such as when evaluating the effectiveness of management strategies. In these cases the use of spatial technologies can be considered where relevant to the </w:t>
      </w:r>
      <w:r w:rsidRPr="00EC123A">
        <w:rPr>
          <w:lang w:val="en-GB"/>
        </w:rPr>
        <w:t>selected examples</w:t>
      </w:r>
      <w:r w:rsidR="00F95889" w:rsidRPr="00EC123A">
        <w:rPr>
          <w:lang w:val="en-GB"/>
        </w:rPr>
        <w:t xml:space="preserve">. </w:t>
      </w:r>
    </w:p>
    <w:p w14:paraId="7753117C" w14:textId="77777777" w:rsidR="00F95889" w:rsidRPr="00EC123A" w:rsidRDefault="008D401A" w:rsidP="008D401A">
      <w:pPr>
        <w:pStyle w:val="VCAAnumbers"/>
        <w:tabs>
          <w:tab w:val="clear" w:pos="284"/>
        </w:tabs>
        <w:spacing w:after="240"/>
        <w:ind w:left="426" w:hanging="426"/>
        <w:rPr>
          <w:lang w:val="en-GB"/>
        </w:rPr>
      </w:pPr>
      <w:r w:rsidRPr="00EC123A">
        <w:rPr>
          <w:lang w:val="en-GB"/>
        </w:rPr>
        <w:t>2.</w:t>
      </w:r>
      <w:r w:rsidRPr="00EC123A">
        <w:rPr>
          <w:lang w:val="en-GB"/>
        </w:rPr>
        <w:tab/>
      </w:r>
      <w:r w:rsidR="00F95889" w:rsidRPr="00EC123A">
        <w:rPr>
          <w:lang w:val="en-GB"/>
        </w:rPr>
        <w:t>Utilising the products of spatial technologies in learning activities across the unit/s</w:t>
      </w:r>
      <w:r w:rsidRPr="00EC123A">
        <w:rPr>
          <w:lang w:val="en-GB"/>
        </w:rPr>
        <w:t>, in particular the production of maps, data and other information.</w:t>
      </w:r>
    </w:p>
    <w:tbl>
      <w:tblPr>
        <w:tblStyle w:val="VCAATableClosed"/>
        <w:tblW w:w="8897" w:type="dxa"/>
        <w:tblLook w:val="04A0" w:firstRow="1" w:lastRow="0" w:firstColumn="1" w:lastColumn="0" w:noHBand="0" w:noVBand="1"/>
      </w:tblPr>
      <w:tblGrid>
        <w:gridCol w:w="2889"/>
        <w:gridCol w:w="6008"/>
      </w:tblGrid>
      <w:tr w:rsidR="008D401A" w:rsidRPr="00D94EF5" w14:paraId="0559BFA6" w14:textId="77777777" w:rsidTr="008D401A">
        <w:trPr>
          <w:cnfStyle w:val="100000000000" w:firstRow="1" w:lastRow="0" w:firstColumn="0" w:lastColumn="0" w:oddVBand="0" w:evenVBand="0" w:oddHBand="0" w:evenHBand="0" w:firstRowFirstColumn="0" w:firstRowLastColumn="0" w:lastRowFirstColumn="0" w:lastRowLastColumn="0"/>
        </w:trPr>
        <w:tc>
          <w:tcPr>
            <w:tcW w:w="2889" w:type="dxa"/>
          </w:tcPr>
          <w:p w14:paraId="48D2CA1E" w14:textId="77777777" w:rsidR="008D401A" w:rsidRPr="00EC123A" w:rsidRDefault="008D401A" w:rsidP="008D401A">
            <w:pPr>
              <w:pStyle w:val="VCAAtablecondensedheading"/>
              <w:rPr>
                <w:lang w:val="en-GB"/>
              </w:rPr>
            </w:pPr>
            <w:r w:rsidRPr="00EC123A">
              <w:rPr>
                <w:lang w:val="en-GB"/>
              </w:rPr>
              <w:t>Unit</w:t>
            </w:r>
          </w:p>
        </w:tc>
        <w:tc>
          <w:tcPr>
            <w:tcW w:w="6008" w:type="dxa"/>
          </w:tcPr>
          <w:p w14:paraId="59A0B557" w14:textId="77777777" w:rsidR="008D401A" w:rsidRPr="00EC123A" w:rsidRDefault="008D401A" w:rsidP="008D401A">
            <w:pPr>
              <w:pStyle w:val="VCAAtablecondensedheading"/>
              <w:rPr>
                <w:lang w:val="en-GB"/>
              </w:rPr>
            </w:pPr>
          </w:p>
        </w:tc>
      </w:tr>
      <w:tr w:rsidR="008D401A" w:rsidRPr="00D94EF5" w14:paraId="56906BB5" w14:textId="77777777" w:rsidTr="008D401A">
        <w:tc>
          <w:tcPr>
            <w:tcW w:w="2889" w:type="dxa"/>
          </w:tcPr>
          <w:p w14:paraId="5F19EC24" w14:textId="77777777" w:rsidR="008D401A" w:rsidRPr="00EC123A" w:rsidRDefault="00015F33" w:rsidP="00305B54">
            <w:pPr>
              <w:pStyle w:val="VCAAtablecondensed"/>
              <w:spacing w:before="120"/>
              <w:ind w:left="284" w:hanging="284"/>
              <w:rPr>
                <w:lang w:val="en-GB"/>
              </w:rPr>
            </w:pPr>
            <w:r w:rsidRPr="00EC123A">
              <w:rPr>
                <w:color w:val="auto"/>
                <w:lang w:val="en-GB"/>
              </w:rPr>
              <w:t>1.</w:t>
            </w:r>
            <w:r w:rsidR="008D401A" w:rsidRPr="00EC123A">
              <w:rPr>
                <w:color w:val="auto"/>
                <w:lang w:val="en-GB"/>
              </w:rPr>
              <w:t xml:space="preserve"> </w:t>
            </w:r>
            <w:r w:rsidR="008D401A" w:rsidRPr="00EC123A">
              <w:rPr>
                <w:color w:val="auto"/>
                <w:lang w:val="en-GB"/>
              </w:rPr>
              <w:tab/>
              <w:t xml:space="preserve">Hazards and disasters </w:t>
            </w:r>
          </w:p>
        </w:tc>
        <w:tc>
          <w:tcPr>
            <w:tcW w:w="6008" w:type="dxa"/>
          </w:tcPr>
          <w:p w14:paraId="0084FAB2" w14:textId="036F8131" w:rsidR="008D401A" w:rsidRPr="00EC123A" w:rsidRDefault="008D401A" w:rsidP="00305B54">
            <w:pPr>
              <w:pStyle w:val="VCAAtablecondensedbullet"/>
              <w:spacing w:before="120"/>
            </w:pPr>
            <w:r w:rsidRPr="00EC123A">
              <w:rPr>
                <w:color w:val="auto"/>
              </w:rPr>
              <w:t xml:space="preserve">Study of the processes involved in hazard generation </w:t>
            </w:r>
            <w:r w:rsidR="009757E9" w:rsidRPr="00EC123A">
              <w:rPr>
                <w:color w:val="auto"/>
              </w:rPr>
              <w:t>(</w:t>
            </w:r>
            <w:r w:rsidRPr="00EC123A">
              <w:rPr>
                <w:color w:val="auto"/>
              </w:rPr>
              <w:t>CSIRO</w:t>
            </w:r>
            <w:r w:rsidR="009757E9" w:rsidRPr="00EC123A">
              <w:rPr>
                <w:color w:val="auto"/>
              </w:rPr>
              <w:t>)</w:t>
            </w:r>
          </w:p>
          <w:p w14:paraId="08923B6F" w14:textId="26DAB00C" w:rsidR="008D401A" w:rsidRPr="00EC123A" w:rsidRDefault="008D401A" w:rsidP="008D401A">
            <w:pPr>
              <w:pStyle w:val="VCAAtablecondensedbullet"/>
            </w:pPr>
            <w:r w:rsidRPr="00EC123A">
              <w:rPr>
                <w:color w:val="auto"/>
              </w:rPr>
              <w:t xml:space="preserve">Monitoring of potential hazards </w:t>
            </w:r>
            <w:r w:rsidR="009757E9" w:rsidRPr="00EC123A">
              <w:rPr>
                <w:color w:val="auto"/>
              </w:rPr>
              <w:t>(</w:t>
            </w:r>
            <w:r w:rsidRPr="00EC123A">
              <w:rPr>
                <w:color w:val="auto"/>
              </w:rPr>
              <w:t>responses</w:t>
            </w:r>
            <w:r w:rsidR="00D671C6" w:rsidRPr="00EC123A">
              <w:rPr>
                <w:color w:val="auto"/>
              </w:rPr>
              <w:t>)</w:t>
            </w:r>
            <w:r w:rsidRPr="00EC123A">
              <w:rPr>
                <w:color w:val="auto"/>
              </w:rPr>
              <w:t xml:space="preserve"> </w:t>
            </w:r>
            <w:r w:rsidR="009757E9" w:rsidRPr="00EC123A">
              <w:rPr>
                <w:color w:val="auto"/>
              </w:rPr>
              <w:t>(</w:t>
            </w:r>
            <w:r w:rsidRPr="00EC123A">
              <w:rPr>
                <w:color w:val="auto"/>
              </w:rPr>
              <w:t>NOAA</w:t>
            </w:r>
            <w:r w:rsidR="00D671C6" w:rsidRPr="00EC123A">
              <w:rPr>
                <w:color w:val="auto"/>
              </w:rPr>
              <w:t>)</w:t>
            </w:r>
          </w:p>
          <w:p w14:paraId="6CFED0B6" w14:textId="61B4B3F0" w:rsidR="008D401A" w:rsidRPr="00EC123A" w:rsidRDefault="008D401A" w:rsidP="008D401A">
            <w:pPr>
              <w:pStyle w:val="VCAAtablecondensedbullet"/>
            </w:pPr>
            <w:r w:rsidRPr="00EC123A">
              <w:rPr>
                <w:color w:val="auto"/>
              </w:rPr>
              <w:t xml:space="preserve">Assessment of the impacts of hazard events </w:t>
            </w:r>
            <w:r w:rsidR="009757E9" w:rsidRPr="00EC123A">
              <w:rPr>
                <w:color w:val="auto"/>
              </w:rPr>
              <w:t>(</w:t>
            </w:r>
            <w:r w:rsidRPr="00EC123A">
              <w:rPr>
                <w:color w:val="auto"/>
              </w:rPr>
              <w:t>NASA</w:t>
            </w:r>
            <w:r w:rsidR="00D671C6" w:rsidRPr="00EC123A">
              <w:rPr>
                <w:color w:val="auto"/>
              </w:rPr>
              <w:t>)</w:t>
            </w:r>
          </w:p>
          <w:p w14:paraId="0699D516" w14:textId="6B49A300" w:rsidR="008D401A" w:rsidRPr="00EC123A" w:rsidRDefault="008D401A" w:rsidP="00305B54">
            <w:pPr>
              <w:pStyle w:val="VCAAtablecondensedbullet"/>
              <w:spacing w:after="120"/>
            </w:pPr>
            <w:r w:rsidRPr="00EC123A">
              <w:rPr>
                <w:color w:val="auto"/>
              </w:rPr>
              <w:t>Emergency response and re</w:t>
            </w:r>
            <w:r w:rsidR="00015F33" w:rsidRPr="00EC123A">
              <w:rPr>
                <w:color w:val="auto"/>
              </w:rPr>
              <w:t xml:space="preserve">covery planning </w:t>
            </w:r>
            <w:r w:rsidR="009757E9" w:rsidRPr="00EC123A">
              <w:rPr>
                <w:color w:val="auto"/>
              </w:rPr>
              <w:t>(</w:t>
            </w:r>
            <w:r w:rsidR="00015F33" w:rsidRPr="00EC123A">
              <w:rPr>
                <w:color w:val="auto"/>
              </w:rPr>
              <w:t>Victorian CFA</w:t>
            </w:r>
            <w:r w:rsidR="00D671C6" w:rsidRPr="00EC123A">
              <w:rPr>
                <w:color w:val="auto"/>
              </w:rPr>
              <w:t>)</w:t>
            </w:r>
          </w:p>
        </w:tc>
      </w:tr>
      <w:tr w:rsidR="008D401A" w:rsidRPr="00D94EF5" w14:paraId="504469E3" w14:textId="77777777" w:rsidTr="008D401A">
        <w:tc>
          <w:tcPr>
            <w:tcW w:w="2889" w:type="dxa"/>
          </w:tcPr>
          <w:p w14:paraId="7D80D9DD" w14:textId="77777777" w:rsidR="008D401A" w:rsidRPr="00EC123A" w:rsidRDefault="00015F33" w:rsidP="00305B54">
            <w:pPr>
              <w:pStyle w:val="VCAAtablecondensed"/>
              <w:spacing w:before="120"/>
              <w:ind w:left="284" w:hanging="284"/>
              <w:rPr>
                <w:lang w:val="en-GB"/>
              </w:rPr>
            </w:pPr>
            <w:r w:rsidRPr="00EC123A">
              <w:rPr>
                <w:color w:val="auto"/>
                <w:lang w:val="en-GB"/>
              </w:rPr>
              <w:t>2.</w:t>
            </w:r>
            <w:r w:rsidR="008D401A" w:rsidRPr="00EC123A">
              <w:rPr>
                <w:color w:val="auto"/>
                <w:lang w:val="en-GB"/>
              </w:rPr>
              <w:t xml:space="preserve"> </w:t>
            </w:r>
            <w:r w:rsidR="008D401A" w:rsidRPr="00EC123A">
              <w:rPr>
                <w:color w:val="auto"/>
                <w:lang w:val="en-GB"/>
              </w:rPr>
              <w:tab/>
              <w:t>Tourism</w:t>
            </w:r>
          </w:p>
        </w:tc>
        <w:tc>
          <w:tcPr>
            <w:tcW w:w="6008" w:type="dxa"/>
          </w:tcPr>
          <w:p w14:paraId="5332EEB1" w14:textId="5639B149" w:rsidR="008D401A" w:rsidRPr="00EC123A" w:rsidRDefault="008D401A" w:rsidP="00305B54">
            <w:pPr>
              <w:pStyle w:val="VCAAtablecondensedbullet"/>
              <w:spacing w:before="120"/>
            </w:pPr>
            <w:r w:rsidRPr="00EC123A">
              <w:rPr>
                <w:color w:val="auto"/>
              </w:rPr>
              <w:t>Using GPS to track tourists</w:t>
            </w:r>
            <w:r w:rsidR="00E61D65">
              <w:rPr>
                <w:color w:val="auto"/>
              </w:rPr>
              <w:t>’</w:t>
            </w:r>
            <w:r w:rsidRPr="00EC123A">
              <w:rPr>
                <w:color w:val="auto"/>
              </w:rPr>
              <w:t xml:space="preserve"> spatial behaviours </w:t>
            </w:r>
            <w:r w:rsidR="009757E9" w:rsidRPr="00EC123A">
              <w:rPr>
                <w:color w:val="auto"/>
              </w:rPr>
              <w:t>(</w:t>
            </w:r>
            <w:r w:rsidRPr="00EC123A">
              <w:rPr>
                <w:color w:val="auto"/>
              </w:rPr>
              <w:t>tourism industry</w:t>
            </w:r>
            <w:r w:rsidR="00D671C6" w:rsidRPr="00EC123A">
              <w:rPr>
                <w:color w:val="auto"/>
              </w:rPr>
              <w:t>)</w:t>
            </w:r>
          </w:p>
          <w:p w14:paraId="63FBDC6F" w14:textId="77777777" w:rsidR="008D401A" w:rsidRPr="00EC123A" w:rsidRDefault="008D401A" w:rsidP="00305B54">
            <w:pPr>
              <w:pStyle w:val="VCAAtablecondensedbullet"/>
              <w:spacing w:after="120"/>
            </w:pPr>
            <w:r w:rsidRPr="00EC123A">
              <w:rPr>
                <w:color w:val="auto"/>
              </w:rPr>
              <w:t>Tracking tourist flows between and within countries</w:t>
            </w:r>
          </w:p>
        </w:tc>
      </w:tr>
      <w:tr w:rsidR="008D401A" w:rsidRPr="00D94EF5" w14:paraId="50C99879" w14:textId="77777777" w:rsidTr="008D401A">
        <w:tc>
          <w:tcPr>
            <w:tcW w:w="2889" w:type="dxa"/>
          </w:tcPr>
          <w:p w14:paraId="6B9F01F4" w14:textId="77777777" w:rsidR="008D401A" w:rsidRPr="00EC123A" w:rsidRDefault="00015F33" w:rsidP="00305B54">
            <w:pPr>
              <w:pStyle w:val="VCAAtablecondensed"/>
              <w:spacing w:before="120"/>
              <w:ind w:left="284" w:hanging="284"/>
              <w:rPr>
                <w:lang w:val="en-GB"/>
              </w:rPr>
            </w:pPr>
            <w:r w:rsidRPr="00EC123A">
              <w:rPr>
                <w:color w:val="auto"/>
                <w:lang w:val="en-GB"/>
              </w:rPr>
              <w:t>3.</w:t>
            </w:r>
            <w:r w:rsidR="008D401A" w:rsidRPr="00EC123A">
              <w:rPr>
                <w:color w:val="auto"/>
                <w:lang w:val="en-GB"/>
              </w:rPr>
              <w:t xml:space="preserve"> </w:t>
            </w:r>
            <w:r w:rsidR="008D401A" w:rsidRPr="00EC123A">
              <w:rPr>
                <w:color w:val="auto"/>
                <w:lang w:val="en-GB"/>
              </w:rPr>
              <w:tab/>
              <w:t>Changing the land</w:t>
            </w:r>
          </w:p>
        </w:tc>
        <w:tc>
          <w:tcPr>
            <w:tcW w:w="6008" w:type="dxa"/>
          </w:tcPr>
          <w:p w14:paraId="4E1ADB56" w14:textId="045C1755" w:rsidR="008D401A" w:rsidRPr="00EC123A" w:rsidRDefault="008D401A" w:rsidP="00305B54">
            <w:pPr>
              <w:pStyle w:val="VCAAtablecondensedbullet"/>
              <w:spacing w:before="120"/>
            </w:pPr>
            <w:r w:rsidRPr="00EC123A">
              <w:rPr>
                <w:color w:val="auto"/>
              </w:rPr>
              <w:t xml:space="preserve">Satellite imagery over time used to study land cover change </w:t>
            </w:r>
            <w:r w:rsidR="009757E9" w:rsidRPr="00EC123A">
              <w:rPr>
                <w:color w:val="auto"/>
              </w:rPr>
              <w:t>(</w:t>
            </w:r>
            <w:r w:rsidRPr="00EC123A">
              <w:rPr>
                <w:color w:val="auto"/>
              </w:rPr>
              <w:t>ESA</w:t>
            </w:r>
            <w:r w:rsidR="00D671C6" w:rsidRPr="00EC123A">
              <w:rPr>
                <w:color w:val="auto"/>
              </w:rPr>
              <w:t>)</w:t>
            </w:r>
          </w:p>
          <w:p w14:paraId="775D4915" w14:textId="77777777" w:rsidR="008D401A" w:rsidRPr="00EC123A" w:rsidRDefault="008D401A" w:rsidP="00305B54">
            <w:pPr>
              <w:pStyle w:val="VCAAtablecondensedbullet"/>
              <w:spacing w:after="120"/>
            </w:pPr>
            <w:r w:rsidRPr="00EC123A">
              <w:rPr>
                <w:color w:val="auto"/>
              </w:rPr>
              <w:t>Local government GIS departments monitoring and approving land use changes</w:t>
            </w:r>
          </w:p>
        </w:tc>
      </w:tr>
      <w:tr w:rsidR="008D401A" w:rsidRPr="00D94EF5" w14:paraId="247EFC99" w14:textId="77777777" w:rsidTr="008D401A">
        <w:tc>
          <w:tcPr>
            <w:tcW w:w="2889" w:type="dxa"/>
          </w:tcPr>
          <w:p w14:paraId="60EB3EE2" w14:textId="77777777" w:rsidR="008D401A" w:rsidRPr="00EC123A" w:rsidRDefault="00015F33" w:rsidP="00305B54">
            <w:pPr>
              <w:pStyle w:val="VCAAtablecondensed"/>
              <w:spacing w:before="120"/>
              <w:ind w:left="284" w:hanging="284"/>
              <w:rPr>
                <w:lang w:val="en-GB"/>
              </w:rPr>
            </w:pPr>
            <w:r w:rsidRPr="00EC123A">
              <w:rPr>
                <w:color w:val="auto"/>
                <w:lang w:val="en-GB"/>
              </w:rPr>
              <w:t>4.</w:t>
            </w:r>
            <w:r w:rsidR="008D401A" w:rsidRPr="00EC123A">
              <w:rPr>
                <w:color w:val="auto"/>
                <w:lang w:val="en-GB"/>
              </w:rPr>
              <w:t xml:space="preserve"> </w:t>
            </w:r>
            <w:r w:rsidR="008D401A" w:rsidRPr="00EC123A">
              <w:rPr>
                <w:color w:val="auto"/>
                <w:lang w:val="en-GB"/>
              </w:rPr>
              <w:tab/>
              <w:t xml:space="preserve">Human population </w:t>
            </w:r>
            <w:r w:rsidRPr="00EC123A">
              <w:rPr>
                <w:color w:val="auto"/>
                <w:lang w:val="en-GB"/>
              </w:rPr>
              <w:t>–</w:t>
            </w:r>
            <w:r w:rsidR="008D401A" w:rsidRPr="00EC123A">
              <w:rPr>
                <w:color w:val="auto"/>
                <w:lang w:val="en-GB"/>
              </w:rPr>
              <w:t xml:space="preserve"> trends and issues</w:t>
            </w:r>
          </w:p>
        </w:tc>
        <w:tc>
          <w:tcPr>
            <w:tcW w:w="6008" w:type="dxa"/>
          </w:tcPr>
          <w:p w14:paraId="3BD857A4" w14:textId="77777777" w:rsidR="008D401A" w:rsidRPr="00EC123A" w:rsidRDefault="000E7ABA" w:rsidP="00305B54">
            <w:pPr>
              <w:pStyle w:val="VCAAtablecondensedbullet"/>
              <w:spacing w:before="120"/>
            </w:pPr>
            <w:hyperlink r:id="rId29" w:history="1">
              <w:r w:rsidR="008D401A" w:rsidRPr="00EC123A">
                <w:rPr>
                  <w:rStyle w:val="Hyperlink"/>
                  <w:rFonts w:eastAsiaTheme="majorEastAsia"/>
                </w:rPr>
                <w:t>http://populationpyramid.net</w:t>
              </w:r>
            </w:hyperlink>
            <w:r w:rsidR="008D401A" w:rsidRPr="00EC123A">
              <w:rPr>
                <w:color w:val="auto"/>
              </w:rPr>
              <w:t xml:space="preserve"> A site presenting population pyramids for most countries, from 1950</w:t>
            </w:r>
            <w:r w:rsidR="00015F33" w:rsidRPr="00EC123A">
              <w:rPr>
                <w:color w:val="auto"/>
              </w:rPr>
              <w:t>–</w:t>
            </w:r>
            <w:r w:rsidR="008D401A" w:rsidRPr="00EC123A">
              <w:rPr>
                <w:color w:val="auto"/>
              </w:rPr>
              <w:t>2100; see resources list</w:t>
            </w:r>
          </w:p>
          <w:p w14:paraId="75A70BDC" w14:textId="5BF7D698" w:rsidR="008D401A" w:rsidRPr="00EC123A" w:rsidRDefault="000E7ABA" w:rsidP="00305B54">
            <w:pPr>
              <w:pStyle w:val="VCAAtablecondensedbullet"/>
              <w:spacing w:after="120"/>
            </w:pPr>
            <w:hyperlink r:id="rId30" w:history="1">
              <w:r w:rsidR="00015F33" w:rsidRPr="00EC123A">
                <w:rPr>
                  <w:rStyle w:val="Hyperlink"/>
                  <w:rFonts w:eastAsiaTheme="majorEastAsia"/>
                </w:rPr>
                <w:t>www.gapminder.org</w:t>
              </w:r>
            </w:hyperlink>
            <w:r w:rsidR="008D401A" w:rsidRPr="00EC123A">
              <w:rPr>
                <w:color w:val="auto"/>
              </w:rPr>
              <w:t xml:space="preserve"> A site where students can select data to analyse and represent in graphic or map form, over time</w:t>
            </w:r>
          </w:p>
        </w:tc>
      </w:tr>
    </w:tbl>
    <w:p w14:paraId="36AD2EDB" w14:textId="77777777" w:rsidR="00F95889" w:rsidRPr="00EC123A" w:rsidRDefault="00F95889" w:rsidP="00F95889">
      <w:pPr>
        <w:pStyle w:val="VCAAbody"/>
        <w:rPr>
          <w:lang w:val="en-GB"/>
        </w:rPr>
      </w:pPr>
    </w:p>
    <w:p w14:paraId="2CEB6705" w14:textId="77777777" w:rsidR="00FC7BEB" w:rsidRPr="00EC123A" w:rsidRDefault="00192C91" w:rsidP="00FC7BEB">
      <w:pPr>
        <w:pStyle w:val="VCAAHeading2"/>
        <w:rPr>
          <w:lang w:val="en-GB"/>
        </w:rPr>
      </w:pPr>
      <w:bookmarkStart w:id="16" w:name="_Toc422749617"/>
      <w:r w:rsidRPr="00EC123A">
        <w:rPr>
          <w:lang w:val="en-GB"/>
        </w:rPr>
        <w:t xml:space="preserve">Employability </w:t>
      </w:r>
      <w:r w:rsidR="00FC7BEB" w:rsidRPr="00EC123A">
        <w:rPr>
          <w:lang w:val="en-GB"/>
        </w:rPr>
        <w:t>s</w:t>
      </w:r>
      <w:r w:rsidRPr="00EC123A">
        <w:rPr>
          <w:lang w:val="en-GB"/>
        </w:rPr>
        <w:t>kills</w:t>
      </w:r>
      <w:bookmarkEnd w:id="16"/>
    </w:p>
    <w:p w14:paraId="5DDBEE07" w14:textId="77777777" w:rsidR="00192C91" w:rsidRPr="00EC123A" w:rsidRDefault="00192C91" w:rsidP="00192C91">
      <w:pPr>
        <w:pStyle w:val="VCAAbody"/>
        <w:rPr>
          <w:lang w:val="en-GB"/>
        </w:rPr>
      </w:pPr>
      <w:r w:rsidRPr="00EC123A">
        <w:rPr>
          <w:lang w:val="en-GB"/>
        </w:rPr>
        <w:t xml:space="preserve">The VCE </w:t>
      </w:r>
      <w:r w:rsidR="00305B54" w:rsidRPr="00EC123A">
        <w:rPr>
          <w:lang w:val="en-GB"/>
        </w:rPr>
        <w:t>Geography</w:t>
      </w:r>
      <w:r w:rsidRPr="00EC123A">
        <w:rPr>
          <w:lang w:val="en-GB"/>
        </w:rPr>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14:paraId="2E613897" w14:textId="77777777" w:rsidR="009702E1" w:rsidRPr="00EC123A" w:rsidRDefault="009702E1" w:rsidP="009702E1">
      <w:pPr>
        <w:pStyle w:val="VCAAbody"/>
        <w:rPr>
          <w:lang w:val="en-GB"/>
        </w:rPr>
      </w:pPr>
      <w:r w:rsidRPr="00EC123A">
        <w:rPr>
          <w:lang w:val="en-GB"/>
        </w:rPr>
        <w:t>The nationally agreed employability skills are: Communication; Planning and organising; Teamwork; Problem solving; Self-management; Initiative and enterprise; Technology; and Learning.</w:t>
      </w:r>
    </w:p>
    <w:p w14:paraId="214B51CD" w14:textId="78CF52B8" w:rsidR="00192C91" w:rsidRPr="00EC123A" w:rsidRDefault="00192C91" w:rsidP="00EC123A">
      <w:pPr>
        <w:pStyle w:val="VCAAbody"/>
        <w:rPr>
          <w:lang w:val="en-GB"/>
        </w:rPr>
      </w:pPr>
      <w:r w:rsidRPr="00EC123A">
        <w:rPr>
          <w:rFonts w:eastAsia="TimesNewRomanPSMT"/>
          <w:lang w:val="en-GB"/>
        </w:rPr>
        <w:t xml:space="preserve">The </w:t>
      </w:r>
      <w:hyperlink w:anchor="EmployabilitySkills" w:history="1">
        <w:r w:rsidRPr="00AA2677">
          <w:rPr>
            <w:rStyle w:val="Hyperlink"/>
            <w:rFonts w:eastAsia="TimesNewRomanPSMT"/>
            <w:lang w:val="en-GB"/>
          </w:rPr>
          <w:t>table</w:t>
        </w:r>
      </w:hyperlink>
      <w:r w:rsidRPr="00EC123A">
        <w:rPr>
          <w:lang w:val="en-GB"/>
        </w:rPr>
        <w:t xml:space="preserve"> links those facets that may be understood and applied in a school or non-employment related setting, to the types of assessment commonly undertaken within the VCE study.</w:t>
      </w:r>
    </w:p>
    <w:p w14:paraId="211192CE" w14:textId="77777777" w:rsidR="00AA2677" w:rsidRDefault="00AA2677">
      <w:pPr>
        <w:rPr>
          <w:rFonts w:ascii="Arial" w:hAnsi="Arial" w:cs="Arial"/>
          <w:b/>
          <w:color w:val="000000" w:themeColor="text1"/>
          <w:sz w:val="32"/>
          <w:szCs w:val="28"/>
        </w:rPr>
      </w:pPr>
      <w:r>
        <w:br w:type="page"/>
      </w:r>
    </w:p>
    <w:p w14:paraId="713D2321" w14:textId="6E8C8D31" w:rsidR="00192C91" w:rsidRPr="00EC123A" w:rsidRDefault="00192C91" w:rsidP="006373F1">
      <w:pPr>
        <w:pStyle w:val="VCAAHeading2"/>
        <w:rPr>
          <w:lang w:val="en-GB"/>
        </w:rPr>
      </w:pPr>
      <w:bookmarkStart w:id="17" w:name="_Toc422749618"/>
      <w:r w:rsidRPr="00EC123A">
        <w:rPr>
          <w:lang w:val="en-GB"/>
        </w:rPr>
        <w:lastRenderedPageBreak/>
        <w:t>Resources</w:t>
      </w:r>
      <w:bookmarkEnd w:id="17"/>
      <w:r w:rsidRPr="00EC123A">
        <w:rPr>
          <w:lang w:val="en-GB"/>
        </w:rPr>
        <w:t xml:space="preserve"> </w:t>
      </w:r>
    </w:p>
    <w:p w14:paraId="5179ABE3" w14:textId="77777777" w:rsidR="00274A13" w:rsidRPr="00EC123A" w:rsidRDefault="00192C91" w:rsidP="006373F1">
      <w:pPr>
        <w:pStyle w:val="VCAAbody"/>
        <w:rPr>
          <w:lang w:val="en-GB"/>
        </w:rPr>
      </w:pPr>
      <w:r w:rsidRPr="00EC123A">
        <w:rPr>
          <w:lang w:val="en-GB"/>
        </w:rPr>
        <w:t xml:space="preserve">A list of </w:t>
      </w:r>
      <w:hyperlink r:id="rId31" w:history="1">
        <w:r w:rsidRPr="00AA2677">
          <w:rPr>
            <w:rStyle w:val="Hyperlink"/>
            <w:lang w:val="en-GB"/>
          </w:rPr>
          <w:t>resources</w:t>
        </w:r>
      </w:hyperlink>
      <w:r w:rsidRPr="00EC123A">
        <w:rPr>
          <w:lang w:val="en-GB"/>
        </w:rPr>
        <w:t xml:space="preserve"> is published online on the VCAA website and is updated annually. The list includes teaching, learning and assessment resources, contact details for subject associations and professional organisations, teacher journals and periodicals, student events and teacher professional programs.</w:t>
      </w:r>
    </w:p>
    <w:p w14:paraId="43C409E4" w14:textId="77777777" w:rsidR="006373F1" w:rsidRPr="00EC123A" w:rsidRDefault="006373F1" w:rsidP="006373F1">
      <w:pPr>
        <w:pStyle w:val="VCAAHeading1"/>
        <w:rPr>
          <w:lang w:val="en-GB"/>
        </w:rPr>
      </w:pPr>
      <w:bookmarkStart w:id="18" w:name="Assessment"/>
      <w:bookmarkStart w:id="19" w:name="_Toc422749619"/>
      <w:bookmarkEnd w:id="18"/>
      <w:r w:rsidRPr="00EC123A">
        <w:rPr>
          <w:lang w:val="en-GB"/>
        </w:rPr>
        <w:t>Assessment</w:t>
      </w:r>
      <w:bookmarkEnd w:id="19"/>
    </w:p>
    <w:p w14:paraId="52BC5548" w14:textId="77777777" w:rsidR="006373F1" w:rsidRPr="00EC123A" w:rsidRDefault="006373F1" w:rsidP="0018529D">
      <w:pPr>
        <w:pStyle w:val="VCAAbody"/>
        <w:rPr>
          <w:lang w:val="en-GB"/>
        </w:rPr>
      </w:pPr>
      <w:r w:rsidRPr="00EC123A">
        <w:rPr>
          <w:lang w:val="en-GB"/>
        </w:rPr>
        <w:t>Assessment is an integral part of teaching and learning. At the senior secondary level it:</w:t>
      </w:r>
    </w:p>
    <w:p w14:paraId="1E2082C0" w14:textId="77777777" w:rsidR="006373F1" w:rsidRPr="00D94EF5" w:rsidRDefault="006373F1" w:rsidP="006373F1">
      <w:pPr>
        <w:pStyle w:val="VCAAbullet"/>
      </w:pPr>
      <w:r w:rsidRPr="00EC123A">
        <w:t>identifies opportunities for further learning</w:t>
      </w:r>
    </w:p>
    <w:p w14:paraId="6044C030" w14:textId="77777777" w:rsidR="006373F1" w:rsidRPr="00D94EF5" w:rsidRDefault="006373F1" w:rsidP="006373F1">
      <w:pPr>
        <w:pStyle w:val="VCAAbullet"/>
      </w:pPr>
      <w:r w:rsidRPr="00EC123A">
        <w:t>describes student achievement</w:t>
      </w:r>
    </w:p>
    <w:p w14:paraId="488DD35E" w14:textId="77777777" w:rsidR="006373F1" w:rsidRPr="00D94EF5" w:rsidRDefault="006373F1" w:rsidP="006373F1">
      <w:pPr>
        <w:pStyle w:val="VCAAbullet"/>
      </w:pPr>
      <w:r w:rsidRPr="00EC123A">
        <w:t>articulates and maintains standards</w:t>
      </w:r>
    </w:p>
    <w:p w14:paraId="03F2A680" w14:textId="77777777" w:rsidR="006373F1" w:rsidRPr="00D94EF5" w:rsidRDefault="006373F1" w:rsidP="006373F1">
      <w:pPr>
        <w:pStyle w:val="VCAAbullet"/>
      </w:pPr>
      <w:r w:rsidRPr="00EC123A">
        <w:t>provides the basis for the award of a certificate.</w:t>
      </w:r>
    </w:p>
    <w:p w14:paraId="0EEA3ED1" w14:textId="77777777" w:rsidR="006373F1" w:rsidRPr="00EC123A" w:rsidRDefault="006373F1" w:rsidP="006373F1">
      <w:pPr>
        <w:pStyle w:val="VCAAbody"/>
        <w:rPr>
          <w:lang w:val="en-GB"/>
        </w:rPr>
      </w:pPr>
      <w:r w:rsidRPr="00EC123A">
        <w:rPr>
          <w:lang w:val="en-GB"/>
        </w:rPr>
        <w:t>As part of VCE studies, assessment tasks enable:</w:t>
      </w:r>
    </w:p>
    <w:p w14:paraId="4B7881E3" w14:textId="77777777" w:rsidR="006373F1" w:rsidRPr="00D94EF5" w:rsidRDefault="006373F1" w:rsidP="006373F1">
      <w:pPr>
        <w:pStyle w:val="VCAAbullet"/>
      </w:pPr>
      <w:r w:rsidRPr="00EC123A">
        <w:t>the demonstration of the achievement of an outcome or set of outcomes for satisfactory completion of a unit</w:t>
      </w:r>
    </w:p>
    <w:p w14:paraId="691BB083" w14:textId="079B4ACC" w:rsidR="006373F1" w:rsidRPr="00D94EF5" w:rsidRDefault="006373F1" w:rsidP="0018529D">
      <w:pPr>
        <w:pStyle w:val="VCAAbullet"/>
      </w:pPr>
      <w:r w:rsidRPr="00EC123A">
        <w:t>judgment and reporting of a level of achievement for school-based assessments at Units 3 and 4.</w:t>
      </w:r>
    </w:p>
    <w:p w14:paraId="664F83A1" w14:textId="15D8A42B" w:rsidR="006373F1" w:rsidRPr="00EC123A" w:rsidRDefault="006373F1" w:rsidP="00216142">
      <w:pPr>
        <w:pStyle w:val="VCAAbody"/>
        <w:spacing w:after="240"/>
        <w:rPr>
          <w:lang w:val="en-GB"/>
        </w:rPr>
      </w:pPr>
      <w:r w:rsidRPr="00EC123A">
        <w:rPr>
          <w:lang w:val="en-GB"/>
        </w:rPr>
        <w:t xml:space="preserve">The following are the principles that underpin all VCE assessment practices. These are extracted from the </w:t>
      </w:r>
      <w:hyperlink r:id="rId32" w:history="1">
        <w:r w:rsidRPr="006769EA">
          <w:rPr>
            <w:rStyle w:val="Hyperlink"/>
            <w:lang w:val="en-GB"/>
          </w:rPr>
          <w:t xml:space="preserve">VCAA </w:t>
        </w:r>
        <w:r w:rsidRPr="006769EA">
          <w:rPr>
            <w:rStyle w:val="Hyperlink"/>
            <w:i/>
            <w:lang w:val="en-GB"/>
          </w:rPr>
          <w:t xml:space="preserve">Principles and </w:t>
        </w:r>
        <w:r w:rsidR="006769EA" w:rsidRPr="006769EA">
          <w:rPr>
            <w:rStyle w:val="Hyperlink"/>
            <w:i/>
            <w:lang w:val="en-GB"/>
          </w:rPr>
          <w:t>procedures</w:t>
        </w:r>
        <w:r w:rsidRPr="006769EA">
          <w:rPr>
            <w:rStyle w:val="Hyperlink"/>
            <w:i/>
            <w:lang w:val="en-GB"/>
          </w:rPr>
          <w:t xml:space="preserve"> for the development and review of VCE Studies</w:t>
        </w:r>
      </w:hyperlink>
      <w:r w:rsidRPr="00EC123A">
        <w:rPr>
          <w:lang w:val="en-GB"/>
        </w:rPr>
        <w:t xml:space="preserve"> published </w:t>
      </w:r>
      <w:r w:rsidR="004017AD" w:rsidRPr="00EC123A">
        <w:rPr>
          <w:lang w:val="en-GB"/>
        </w:rPr>
        <w:t xml:space="preserve">on the </w:t>
      </w:r>
      <w:hyperlink r:id="rId33" w:history="1">
        <w:r w:rsidR="004017AD" w:rsidRPr="006769EA">
          <w:rPr>
            <w:rStyle w:val="Hyperlink"/>
            <w:lang w:val="en-GB"/>
          </w:rPr>
          <w:t>VCAA website</w:t>
        </w:r>
      </w:hyperlink>
      <w:r w:rsidR="004017AD" w:rsidRPr="00EC123A">
        <w:rPr>
          <w:lang w:val="en-GB"/>
        </w:rPr>
        <w:t>.</w:t>
      </w:r>
    </w:p>
    <w:tbl>
      <w:tblPr>
        <w:tblW w:w="0" w:type="auto"/>
        <w:tblBorders>
          <w:top w:val="single" w:sz="4" w:space="0" w:color="auto"/>
          <w:bottom w:val="single" w:sz="4" w:space="0" w:color="auto"/>
        </w:tblBorders>
        <w:tblLook w:val="04A0" w:firstRow="1" w:lastRow="0" w:firstColumn="1" w:lastColumn="0" w:noHBand="0" w:noVBand="1"/>
      </w:tblPr>
      <w:tblGrid>
        <w:gridCol w:w="1796"/>
        <w:gridCol w:w="7231"/>
      </w:tblGrid>
      <w:tr w:rsidR="006373F1" w:rsidRPr="00D94EF5" w14:paraId="6D1401B0" w14:textId="77777777" w:rsidTr="00216142">
        <w:tc>
          <w:tcPr>
            <w:tcW w:w="1809" w:type="dxa"/>
            <w:tcBorders>
              <w:bottom w:val="single" w:sz="4" w:space="0" w:color="auto"/>
            </w:tcBorders>
          </w:tcPr>
          <w:p w14:paraId="3C69B6ED" w14:textId="77777777" w:rsidR="006373F1" w:rsidRPr="00EC123A" w:rsidRDefault="006373F1" w:rsidP="006373F1">
            <w:pPr>
              <w:pStyle w:val="VCAAtablecondensed"/>
              <w:rPr>
                <w:b/>
                <w:bCs/>
                <w:lang w:val="en-GB"/>
              </w:rPr>
            </w:pPr>
            <w:r w:rsidRPr="00EC123A">
              <w:rPr>
                <w:b/>
                <w:bCs/>
                <w:lang w:val="en-GB"/>
              </w:rPr>
              <w:t>VCE assessment will be valid</w:t>
            </w:r>
          </w:p>
        </w:tc>
        <w:tc>
          <w:tcPr>
            <w:tcW w:w="7371" w:type="dxa"/>
            <w:tcBorders>
              <w:bottom w:val="single" w:sz="4" w:space="0" w:color="auto"/>
            </w:tcBorders>
          </w:tcPr>
          <w:p w14:paraId="3E9B763E" w14:textId="77777777" w:rsidR="006373F1" w:rsidRPr="00EC123A" w:rsidRDefault="006373F1" w:rsidP="008A6FAE">
            <w:pPr>
              <w:pStyle w:val="VCAAtablecondensed"/>
              <w:spacing w:before="120" w:after="120"/>
              <w:rPr>
                <w:lang w:val="en-GB"/>
              </w:rPr>
            </w:pPr>
            <w:r w:rsidRPr="00EC123A">
              <w:rPr>
                <w:lang w:val="en-GB"/>
              </w:rPr>
              <w:t>This means that it will enable judgments to be made about demonstration of the outcomes and levels of achievement on assessment tasks fairly, in a balanced way and without adverse effects on the curriculum or</w:t>
            </w:r>
            <w:r w:rsidR="00A164E3" w:rsidRPr="00EC123A">
              <w:rPr>
                <w:lang w:val="en-GB"/>
              </w:rPr>
              <w:t xml:space="preserve"> for</w:t>
            </w:r>
            <w:r w:rsidRPr="00EC123A">
              <w:rPr>
                <w:lang w:val="en-GB"/>
              </w:rPr>
              <w:t xml:space="preserve"> the education system. The overarching concept of validity is elaborated as follows.</w:t>
            </w:r>
          </w:p>
        </w:tc>
      </w:tr>
      <w:tr w:rsidR="006373F1" w:rsidRPr="00D94EF5" w14:paraId="1DE9E94F" w14:textId="77777777" w:rsidTr="00216142">
        <w:tc>
          <w:tcPr>
            <w:tcW w:w="1809" w:type="dxa"/>
            <w:tcBorders>
              <w:top w:val="single" w:sz="4" w:space="0" w:color="auto"/>
              <w:bottom w:val="single" w:sz="4" w:space="0" w:color="auto"/>
            </w:tcBorders>
          </w:tcPr>
          <w:p w14:paraId="33919C9F" w14:textId="77777777" w:rsidR="006373F1" w:rsidRPr="00EC123A" w:rsidRDefault="006373F1" w:rsidP="006373F1">
            <w:pPr>
              <w:pStyle w:val="VCAAtablecondensed"/>
              <w:rPr>
                <w:b/>
                <w:bCs/>
                <w:lang w:val="en-GB"/>
              </w:rPr>
            </w:pPr>
            <w:r w:rsidRPr="00EC123A">
              <w:rPr>
                <w:b/>
                <w:bCs/>
                <w:lang w:val="en-GB"/>
              </w:rPr>
              <w:t>VCE assessment should be fair and reasonable</w:t>
            </w:r>
          </w:p>
        </w:tc>
        <w:tc>
          <w:tcPr>
            <w:tcW w:w="7371" w:type="dxa"/>
            <w:tcBorders>
              <w:top w:val="single" w:sz="4" w:space="0" w:color="auto"/>
              <w:bottom w:val="single" w:sz="4" w:space="0" w:color="auto"/>
            </w:tcBorders>
          </w:tcPr>
          <w:p w14:paraId="743257F3" w14:textId="1F63F91D" w:rsidR="006373F1" w:rsidRPr="00D94EF5" w:rsidRDefault="006373F1" w:rsidP="008A6FAE">
            <w:pPr>
              <w:pStyle w:val="VCAAtablecondensed"/>
              <w:spacing w:before="120"/>
              <w:rPr>
                <w:lang w:val="en-GB"/>
              </w:rPr>
            </w:pPr>
            <w:r w:rsidRPr="00EC123A">
              <w:rPr>
                <w:lang w:val="en-GB"/>
              </w:rPr>
              <w:t>Assessment should be acceptable to stakeholders including students, schools, government and the community. The system for assessing the progress and achievement of students must be accessible, effective, equitable, reasonable and transparent.</w:t>
            </w:r>
          </w:p>
          <w:p w14:paraId="4A64FD76" w14:textId="595893D1" w:rsidR="00A164E3" w:rsidRPr="00D94EF5" w:rsidRDefault="00A164E3" w:rsidP="008A6FAE">
            <w:pPr>
              <w:pStyle w:val="VCAAtablecondensed"/>
              <w:spacing w:before="120"/>
              <w:rPr>
                <w:lang w:val="en-GB"/>
              </w:rPr>
            </w:pPr>
            <w:r w:rsidRPr="00EC123A">
              <w:rPr>
                <w:lang w:val="en-GB"/>
              </w:rPr>
              <w:t>The curriculum content to be assessed must be explicitly described to teachers in each study design and related VCAA documents. Assessment instruments should not assess learning that is outside the scope of a study design.</w:t>
            </w:r>
          </w:p>
          <w:p w14:paraId="1F5C7F32" w14:textId="171100C5" w:rsidR="006373F1" w:rsidRPr="00EC123A" w:rsidRDefault="006373F1" w:rsidP="008A6FAE">
            <w:pPr>
              <w:pStyle w:val="VCAAtablecondensed"/>
              <w:spacing w:after="120"/>
              <w:rPr>
                <w:lang w:val="en-GB"/>
              </w:rPr>
            </w:pPr>
            <w:r w:rsidRPr="00EC123A">
              <w:rPr>
                <w:lang w:val="en-GB"/>
              </w:rPr>
              <w:t xml:space="preserve">Each assessment instrument (for example, examination, assignment, test, project, practical, oral, performance, portfolio, presentation or observational schedule) should </w:t>
            </w:r>
            <w:r w:rsidR="00216142">
              <w:rPr>
                <w:lang w:val="en-GB"/>
              </w:rPr>
              <w:br/>
            </w:r>
            <w:r w:rsidRPr="00EC123A">
              <w:rPr>
                <w:lang w:val="en-GB"/>
              </w:rPr>
              <w:t xml:space="preserve">give students clear instructions. It should be administered under conditions (degree of supervision, access to resources, notice and duration) that are substantially the same </w:t>
            </w:r>
            <w:r w:rsidR="00216142">
              <w:rPr>
                <w:lang w:val="en-GB"/>
              </w:rPr>
              <w:br/>
            </w:r>
            <w:r w:rsidRPr="00EC123A">
              <w:rPr>
                <w:lang w:val="en-GB"/>
              </w:rPr>
              <w:t>for all students undertaking that assessment.</w:t>
            </w:r>
          </w:p>
          <w:p w14:paraId="3A886726" w14:textId="0257324D" w:rsidR="00A164E3" w:rsidRPr="00EC123A" w:rsidRDefault="00A164E3" w:rsidP="00216142">
            <w:pPr>
              <w:pStyle w:val="VCAAtablecondensed"/>
              <w:spacing w:after="120"/>
              <w:rPr>
                <w:lang w:val="en-GB"/>
              </w:rPr>
            </w:pPr>
            <w:r w:rsidRPr="00EC123A">
              <w:rPr>
                <w:lang w:val="en-GB"/>
              </w:rPr>
              <w:t>Authentication and school moderation of assessment and the processes of external review and statistical moderation are to ensure that assessment results are fair and comparable across the student cohort for that study.</w:t>
            </w:r>
          </w:p>
        </w:tc>
      </w:tr>
    </w:tbl>
    <w:p w14:paraId="42D7E1C9" w14:textId="77777777" w:rsidR="00216142" w:rsidRDefault="00216142">
      <w:r>
        <w:br w:type="page"/>
      </w:r>
    </w:p>
    <w:tbl>
      <w:tblPr>
        <w:tblW w:w="9322" w:type="dxa"/>
        <w:tblBorders>
          <w:top w:val="single" w:sz="4" w:space="0" w:color="auto"/>
          <w:bottom w:val="single" w:sz="4" w:space="0" w:color="auto"/>
        </w:tblBorders>
        <w:tblLook w:val="04A0" w:firstRow="1" w:lastRow="0" w:firstColumn="1" w:lastColumn="0" w:noHBand="0" w:noVBand="1"/>
      </w:tblPr>
      <w:tblGrid>
        <w:gridCol w:w="1809"/>
        <w:gridCol w:w="7513"/>
      </w:tblGrid>
      <w:tr w:rsidR="006373F1" w:rsidRPr="00D94EF5" w14:paraId="31DD4EBA" w14:textId="77777777" w:rsidTr="00216142">
        <w:tc>
          <w:tcPr>
            <w:tcW w:w="1809" w:type="dxa"/>
            <w:tcBorders>
              <w:top w:val="single" w:sz="4" w:space="0" w:color="auto"/>
              <w:bottom w:val="single" w:sz="4" w:space="0" w:color="auto"/>
            </w:tcBorders>
          </w:tcPr>
          <w:p w14:paraId="31A840A2" w14:textId="362BA14D" w:rsidR="006373F1" w:rsidRPr="00EC123A" w:rsidRDefault="006373F1" w:rsidP="006373F1">
            <w:pPr>
              <w:pStyle w:val="VCAAtablecondensed"/>
              <w:rPr>
                <w:b/>
                <w:bCs/>
                <w:lang w:val="en-GB"/>
              </w:rPr>
            </w:pPr>
            <w:r w:rsidRPr="00EC123A">
              <w:rPr>
                <w:b/>
                <w:bCs/>
                <w:lang w:val="en-GB"/>
              </w:rPr>
              <w:lastRenderedPageBreak/>
              <w:t>VCE assessment should be equitable</w:t>
            </w:r>
          </w:p>
        </w:tc>
        <w:tc>
          <w:tcPr>
            <w:tcW w:w="7513" w:type="dxa"/>
            <w:tcBorders>
              <w:top w:val="single" w:sz="4" w:space="0" w:color="auto"/>
              <w:bottom w:val="single" w:sz="4" w:space="0" w:color="auto"/>
            </w:tcBorders>
          </w:tcPr>
          <w:p w14:paraId="1EC464E4" w14:textId="77777777" w:rsidR="006373F1" w:rsidRPr="00EC123A" w:rsidRDefault="006373F1" w:rsidP="008A6FAE">
            <w:pPr>
              <w:pStyle w:val="VCAAtablecondensed"/>
              <w:spacing w:before="120"/>
              <w:rPr>
                <w:lang w:val="en-GB"/>
              </w:rPr>
            </w:pPr>
            <w:r w:rsidRPr="00EC123A">
              <w:rPr>
                <w:lang w:val="en-GB"/>
              </w:rPr>
              <w:t>Assessment instruments should neither privilege nor disadvantage certain groups of students or exclude others on the basis of gender, culture, linguistic background, physical disability, socioeconomic status and geographical location.</w:t>
            </w:r>
          </w:p>
          <w:p w14:paraId="6F5F30BA" w14:textId="77777777" w:rsidR="006373F1" w:rsidRPr="00EC123A" w:rsidRDefault="006373F1" w:rsidP="008A6FAE">
            <w:pPr>
              <w:pStyle w:val="VCAAtablecondensed"/>
              <w:spacing w:after="120"/>
              <w:rPr>
                <w:lang w:val="en-GB"/>
              </w:rPr>
            </w:pPr>
            <w:r w:rsidRPr="00EC123A">
              <w:rPr>
                <w:lang w:val="en-GB"/>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r w:rsidR="006373F1" w:rsidRPr="00D94EF5" w14:paraId="735BA261" w14:textId="77777777" w:rsidTr="00216142">
        <w:tc>
          <w:tcPr>
            <w:tcW w:w="1809" w:type="dxa"/>
            <w:tcBorders>
              <w:top w:val="single" w:sz="4" w:space="0" w:color="auto"/>
              <w:bottom w:val="single" w:sz="4" w:space="0" w:color="auto"/>
            </w:tcBorders>
          </w:tcPr>
          <w:p w14:paraId="1221F27D" w14:textId="77777777" w:rsidR="006373F1" w:rsidRPr="00EC123A" w:rsidRDefault="006373F1" w:rsidP="006373F1">
            <w:pPr>
              <w:pStyle w:val="VCAAtablecondensed"/>
              <w:rPr>
                <w:b/>
                <w:bCs/>
                <w:lang w:val="en-GB"/>
              </w:rPr>
            </w:pPr>
            <w:r w:rsidRPr="00EC123A">
              <w:rPr>
                <w:b/>
                <w:bCs/>
                <w:lang w:val="en-GB"/>
              </w:rPr>
              <w:t>VCE assessment will be balanced</w:t>
            </w:r>
          </w:p>
        </w:tc>
        <w:tc>
          <w:tcPr>
            <w:tcW w:w="7513" w:type="dxa"/>
            <w:tcBorders>
              <w:top w:val="single" w:sz="4" w:space="0" w:color="auto"/>
              <w:bottom w:val="single" w:sz="4" w:space="0" w:color="auto"/>
            </w:tcBorders>
          </w:tcPr>
          <w:p w14:paraId="3B6072BD" w14:textId="77777777" w:rsidR="006373F1" w:rsidRPr="00EC123A" w:rsidRDefault="006373F1" w:rsidP="008A6FAE">
            <w:pPr>
              <w:pStyle w:val="VCAAtablecondensed"/>
              <w:spacing w:before="120"/>
              <w:rPr>
                <w:lang w:val="en-GB"/>
              </w:rPr>
            </w:pPr>
            <w:r w:rsidRPr="00EC123A">
              <w:rPr>
                <w:lang w:val="en-GB"/>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14:paraId="7E1E8184" w14:textId="77777777" w:rsidR="006373F1" w:rsidRPr="00EC123A" w:rsidRDefault="006373F1" w:rsidP="008A6FAE">
            <w:pPr>
              <w:pStyle w:val="VCAAtablecondensed"/>
              <w:spacing w:after="120"/>
              <w:rPr>
                <w:lang w:val="en-GB"/>
              </w:rPr>
            </w:pPr>
            <w:r w:rsidRPr="00EC123A">
              <w:rPr>
                <w:lang w:val="en-GB"/>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6373F1" w:rsidRPr="00D94EF5" w14:paraId="127ED189" w14:textId="77777777" w:rsidTr="00216142">
        <w:tc>
          <w:tcPr>
            <w:tcW w:w="1809" w:type="dxa"/>
            <w:tcBorders>
              <w:top w:val="single" w:sz="4" w:space="0" w:color="auto"/>
              <w:bottom w:val="single" w:sz="4" w:space="0" w:color="auto"/>
            </w:tcBorders>
          </w:tcPr>
          <w:p w14:paraId="1D716624" w14:textId="77777777" w:rsidR="006373F1" w:rsidRPr="00EC123A" w:rsidRDefault="006373F1" w:rsidP="006373F1">
            <w:pPr>
              <w:pStyle w:val="VCAAtablecondensed"/>
              <w:rPr>
                <w:b/>
                <w:bCs/>
                <w:lang w:val="en-GB"/>
              </w:rPr>
            </w:pPr>
            <w:r w:rsidRPr="00EC123A">
              <w:rPr>
                <w:b/>
                <w:bCs/>
                <w:lang w:val="en-GB"/>
              </w:rPr>
              <w:t>VCE assessment will be efficient</w:t>
            </w:r>
          </w:p>
        </w:tc>
        <w:tc>
          <w:tcPr>
            <w:tcW w:w="7513" w:type="dxa"/>
            <w:tcBorders>
              <w:top w:val="single" w:sz="4" w:space="0" w:color="auto"/>
              <w:bottom w:val="single" w:sz="4" w:space="0" w:color="auto"/>
            </w:tcBorders>
          </w:tcPr>
          <w:p w14:paraId="22683325" w14:textId="77777777" w:rsidR="006373F1" w:rsidRPr="00EC123A" w:rsidRDefault="006373F1" w:rsidP="008A6FAE">
            <w:pPr>
              <w:pStyle w:val="VCAAtablecondensed"/>
              <w:spacing w:before="120" w:after="120"/>
              <w:rPr>
                <w:lang w:val="en-GB"/>
              </w:rPr>
            </w:pPr>
            <w:r w:rsidRPr="00EC123A">
              <w:rPr>
                <w:lang w:val="en-GB"/>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14:paraId="612C409E" w14:textId="77777777" w:rsidR="006E4EF9" w:rsidRPr="00EC123A" w:rsidRDefault="006E4EF9" w:rsidP="00216142">
      <w:pPr>
        <w:pStyle w:val="VCAAHeading2"/>
        <w:spacing w:before="360"/>
        <w:rPr>
          <w:lang w:val="en-GB"/>
        </w:rPr>
      </w:pPr>
      <w:bookmarkStart w:id="20" w:name="_Toc422749620"/>
      <w:r w:rsidRPr="00EC123A">
        <w:rPr>
          <w:lang w:val="en-GB"/>
        </w:rPr>
        <w:t>Scope of tasks</w:t>
      </w:r>
      <w:bookmarkEnd w:id="20"/>
    </w:p>
    <w:p w14:paraId="79B7D6D2" w14:textId="77777777" w:rsidR="006E4EF9" w:rsidRPr="00EC123A" w:rsidRDefault="006E4EF9" w:rsidP="006E4EF9">
      <w:pPr>
        <w:pStyle w:val="VCAAbody"/>
        <w:rPr>
          <w:lang w:val="en-GB"/>
        </w:rPr>
      </w:pPr>
      <w:r w:rsidRPr="00EC123A">
        <w:rPr>
          <w:lang w:val="en-GB"/>
        </w:rPr>
        <w:t xml:space="preserve">For Units 1–4 in all VCE studies assessment tasks must be a part of the regular teaching and learning program and must not unduly add to the workload associated with that program. They must be completed mainly in class and within a limited timeframe. </w:t>
      </w:r>
    </w:p>
    <w:p w14:paraId="1CB925EF" w14:textId="77777777" w:rsidR="006E4EF9" w:rsidRPr="00EC123A" w:rsidRDefault="006E4EF9" w:rsidP="006E4EF9">
      <w:pPr>
        <w:pStyle w:val="VCAAbody"/>
        <w:rPr>
          <w:lang w:val="en-GB"/>
        </w:rPr>
      </w:pPr>
      <w:bookmarkStart w:id="21" w:name="Points"/>
      <w:bookmarkEnd w:id="21"/>
      <w:r w:rsidRPr="00EC123A">
        <w:rPr>
          <w:lang w:val="en-GB"/>
        </w:rPr>
        <w:t>Points to consider in developing an assessment task:</w:t>
      </w:r>
    </w:p>
    <w:p w14:paraId="05F10E2E" w14:textId="77777777" w:rsidR="006E4EF9" w:rsidRPr="00EC123A" w:rsidRDefault="006E4EF9" w:rsidP="006E4EF9">
      <w:pPr>
        <w:pStyle w:val="VCAAnumbers"/>
        <w:contextualSpacing w:val="0"/>
        <w:rPr>
          <w:lang w:val="en-GB"/>
        </w:rPr>
      </w:pPr>
      <w:r w:rsidRPr="00EC123A">
        <w:rPr>
          <w:lang w:val="en-GB"/>
        </w:rPr>
        <w:t>List the key knowledge and key skills.</w:t>
      </w:r>
    </w:p>
    <w:p w14:paraId="0BB9B1B6" w14:textId="77777777" w:rsidR="006E4EF9" w:rsidRPr="00EC123A" w:rsidRDefault="006E4EF9" w:rsidP="00EC123A">
      <w:pPr>
        <w:pStyle w:val="VCAAnumbers"/>
        <w:numPr>
          <w:ilvl w:val="0"/>
          <w:numId w:val="27"/>
        </w:numPr>
        <w:contextualSpacing w:val="0"/>
        <w:rPr>
          <w:lang w:val="en-GB"/>
        </w:rPr>
      </w:pPr>
      <w:r w:rsidRPr="00EC123A">
        <w:rPr>
          <w:lang w:val="en-GB"/>
        </w:rPr>
        <w:t>Choose the assessment task where there is a range of options listed in the study design. It is possible for students in the same class to undertake different options; however, teachers must ensure that the tasks are comparable in scope and demand.</w:t>
      </w:r>
    </w:p>
    <w:p w14:paraId="6DE35307" w14:textId="58DEE9AA" w:rsidR="006E4EF9" w:rsidRPr="00EC123A" w:rsidRDefault="006E4EF9" w:rsidP="00EC123A">
      <w:pPr>
        <w:pStyle w:val="VCAAnumbers"/>
        <w:numPr>
          <w:ilvl w:val="0"/>
          <w:numId w:val="27"/>
        </w:numPr>
        <w:contextualSpacing w:val="0"/>
        <w:rPr>
          <w:lang w:val="en-GB"/>
        </w:rPr>
      </w:pPr>
      <w:r w:rsidRPr="00EC123A">
        <w:rPr>
          <w:lang w:val="en-GB"/>
        </w:rPr>
        <w:t>Identify the qualities and characteristics that you are looking for in a student response and design the criteria and a marking scheme</w:t>
      </w:r>
      <w:r w:rsidR="00D80A44" w:rsidRPr="00EC123A">
        <w:rPr>
          <w:lang w:val="en-GB"/>
        </w:rPr>
        <w:t>.</w:t>
      </w:r>
      <w:r w:rsidRPr="00EC123A">
        <w:rPr>
          <w:lang w:val="en-GB"/>
        </w:rPr>
        <w:t xml:space="preserve"> </w:t>
      </w:r>
    </w:p>
    <w:p w14:paraId="44F5316C" w14:textId="77777777" w:rsidR="006E4EF9" w:rsidRPr="00EC123A" w:rsidRDefault="006E4EF9" w:rsidP="00EC123A">
      <w:pPr>
        <w:pStyle w:val="VCAAnumbers"/>
        <w:numPr>
          <w:ilvl w:val="0"/>
          <w:numId w:val="27"/>
        </w:numPr>
        <w:contextualSpacing w:val="0"/>
        <w:rPr>
          <w:lang w:val="en-GB"/>
        </w:rPr>
      </w:pPr>
      <w:r w:rsidRPr="00EC123A">
        <w:rPr>
          <w:lang w:val="en-GB"/>
        </w:rPr>
        <w:t>Identify the nature and sequence of teaching and learning activities to cover the key knowledge and key skills outlined in the study design and provide for different learning styles.</w:t>
      </w:r>
    </w:p>
    <w:p w14:paraId="0D75DC12" w14:textId="77777777" w:rsidR="006E4EF9" w:rsidRPr="00EC123A" w:rsidRDefault="006E4EF9" w:rsidP="00A413F2">
      <w:pPr>
        <w:pStyle w:val="VCAAnumbers"/>
        <w:numPr>
          <w:ilvl w:val="0"/>
          <w:numId w:val="27"/>
        </w:numPr>
        <w:tabs>
          <w:tab w:val="clear" w:pos="284"/>
        </w:tabs>
        <w:spacing w:after="60"/>
        <w:ind w:left="284" w:hanging="284"/>
        <w:contextualSpacing w:val="0"/>
        <w:rPr>
          <w:lang w:val="en-GB"/>
        </w:rPr>
      </w:pPr>
      <w:r w:rsidRPr="00EC123A">
        <w:rPr>
          <w:lang w:val="en-GB"/>
        </w:rPr>
        <w:t>Decide the most appropriate time to set the task. This decision is the result of several considerations including:</w:t>
      </w:r>
    </w:p>
    <w:p w14:paraId="7D885E3A" w14:textId="77777777" w:rsidR="006E4EF9" w:rsidRPr="00D94EF5" w:rsidRDefault="006E4EF9" w:rsidP="00A413F2">
      <w:pPr>
        <w:pStyle w:val="VCAAbullet"/>
        <w:tabs>
          <w:tab w:val="clear" w:pos="284"/>
        </w:tabs>
        <w:spacing w:before="0"/>
        <w:ind w:left="567" w:hanging="283"/>
      </w:pPr>
      <w:r w:rsidRPr="00D94EF5">
        <w:t>the estimated time it will take to cover the key knowledge and key skills for the outcome</w:t>
      </w:r>
    </w:p>
    <w:p w14:paraId="7393C00B" w14:textId="77777777" w:rsidR="006E4EF9" w:rsidRPr="00D94EF5" w:rsidRDefault="006E4EF9" w:rsidP="00216142">
      <w:pPr>
        <w:pStyle w:val="VCAAbullet"/>
        <w:tabs>
          <w:tab w:val="clear" w:pos="284"/>
        </w:tabs>
        <w:ind w:left="567" w:hanging="283"/>
      </w:pPr>
      <w:r w:rsidRPr="00D94EF5">
        <w:t>the possible need to provide a practice, indicative task</w:t>
      </w:r>
    </w:p>
    <w:p w14:paraId="063B5245" w14:textId="77777777" w:rsidR="006E4EF9" w:rsidRPr="00D94EF5" w:rsidRDefault="006E4EF9" w:rsidP="00216142">
      <w:pPr>
        <w:pStyle w:val="VCAAbullet"/>
        <w:tabs>
          <w:tab w:val="clear" w:pos="284"/>
        </w:tabs>
        <w:ind w:left="567" w:hanging="283"/>
      </w:pPr>
      <w:r w:rsidRPr="00D94EF5">
        <w:t>the likely length of time required for students to complete the task</w:t>
      </w:r>
    </w:p>
    <w:p w14:paraId="2CCFE6AD" w14:textId="23FD4238" w:rsidR="006E4EF9" w:rsidRPr="00D94EF5" w:rsidRDefault="006E4EF9" w:rsidP="00216142">
      <w:pPr>
        <w:pStyle w:val="VCAAbullet"/>
        <w:tabs>
          <w:tab w:val="clear" w:pos="284"/>
        </w:tabs>
        <w:ind w:left="567" w:hanging="283"/>
      </w:pPr>
      <w:r w:rsidRPr="00D94EF5">
        <w:t xml:space="preserve">when tasks are being conducted in other </w:t>
      </w:r>
      <w:r w:rsidR="008861DA">
        <w:t>studies</w:t>
      </w:r>
      <w:r w:rsidRPr="00D94EF5">
        <w:t xml:space="preserve"> and the workload implications for students.</w:t>
      </w:r>
    </w:p>
    <w:p w14:paraId="3ED14ADF" w14:textId="77777777" w:rsidR="008B01C8" w:rsidRPr="00EC123A" w:rsidRDefault="008B01C8" w:rsidP="008B01C8">
      <w:pPr>
        <w:pStyle w:val="VCAAHeading2"/>
        <w:rPr>
          <w:lang w:val="en-GB"/>
        </w:rPr>
      </w:pPr>
      <w:bookmarkStart w:id="22" w:name="_Toc422749621"/>
      <w:r w:rsidRPr="00EC123A">
        <w:rPr>
          <w:lang w:val="en-GB"/>
        </w:rPr>
        <w:lastRenderedPageBreak/>
        <w:t>Units 1 and 2</w:t>
      </w:r>
      <w:bookmarkEnd w:id="22"/>
      <w:r w:rsidRPr="00EC123A">
        <w:rPr>
          <w:lang w:val="en-GB"/>
        </w:rPr>
        <w:t xml:space="preserve"> </w:t>
      </w:r>
    </w:p>
    <w:p w14:paraId="7E32268C" w14:textId="77777777" w:rsidR="008B01C8" w:rsidRPr="00EC123A" w:rsidRDefault="008B01C8" w:rsidP="008B01C8">
      <w:pPr>
        <w:pStyle w:val="VCAAbody"/>
        <w:rPr>
          <w:lang w:val="en-GB"/>
        </w:rPr>
      </w:pPr>
      <w:r w:rsidRPr="00EC123A">
        <w:rPr>
          <w:lang w:val="en-GB"/>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p>
    <w:p w14:paraId="64FDCB62" w14:textId="77777777" w:rsidR="008B01C8" w:rsidRPr="00EC123A" w:rsidRDefault="008B01C8" w:rsidP="008B01C8">
      <w:pPr>
        <w:pStyle w:val="VCAAbody"/>
        <w:rPr>
          <w:lang w:val="en-GB"/>
        </w:rPr>
      </w:pPr>
      <w:r w:rsidRPr="00EC123A">
        <w:rPr>
          <w:lang w:val="en-GB"/>
        </w:rPr>
        <w:t xml:space="preserve">In each VCE study at Units 1 and 2, teachers determine the assessment tasks to be used for each outcome in accordance with the study design. </w:t>
      </w:r>
    </w:p>
    <w:p w14:paraId="7770589F" w14:textId="77777777" w:rsidR="008B01C8" w:rsidRPr="00EC123A" w:rsidRDefault="008B01C8" w:rsidP="008B01C8">
      <w:pPr>
        <w:pStyle w:val="VCAAbody"/>
        <w:rPr>
          <w:lang w:val="en-GB"/>
        </w:rPr>
      </w:pPr>
      <w:r w:rsidRPr="00EC123A">
        <w:rPr>
          <w:lang w:val="en-GB"/>
        </w:rPr>
        <w:t>Teachers should select a variety of assessment tasks for their program to reflect the key knowledge and key skills being assessed and to provide for different learning styles. Tasks do not have to be lengthy to make a decision about student demonstration of achievement of an outcome.</w:t>
      </w:r>
    </w:p>
    <w:p w14:paraId="2C04CCCA" w14:textId="77777777" w:rsidR="008B01C8" w:rsidRPr="00EC123A" w:rsidRDefault="008B01C8" w:rsidP="008B01C8">
      <w:pPr>
        <w:pStyle w:val="VCAAbody"/>
        <w:rPr>
          <w:lang w:val="en-GB"/>
        </w:rPr>
      </w:pPr>
      <w:r w:rsidRPr="00EC123A">
        <w:rPr>
          <w:lang w:val="en-GB"/>
        </w:rPr>
        <w:t>A number of options are provided in each study design to encourage use of a broad range of assessment activities. Teachers can exercise great flexibility when devising assessment tasks at this level, within the parameters of the study design.</w:t>
      </w:r>
    </w:p>
    <w:p w14:paraId="4F313321" w14:textId="77777777" w:rsidR="008B01C8" w:rsidRPr="00EC123A" w:rsidRDefault="008B01C8" w:rsidP="008B01C8">
      <w:pPr>
        <w:pStyle w:val="VCAAbody"/>
        <w:rPr>
          <w:lang w:val="en-GB"/>
        </w:rPr>
      </w:pPr>
      <w:r w:rsidRPr="00EC123A">
        <w:rPr>
          <w:lang w:val="en-GB"/>
        </w:rPr>
        <w:t>Note that more than one assessment task can be used to assess satisfactory completion of each outcome in the units.</w:t>
      </w:r>
    </w:p>
    <w:p w14:paraId="2D835959" w14:textId="77777777" w:rsidR="008B01C8" w:rsidRPr="00EC123A" w:rsidRDefault="008B01C8" w:rsidP="008B01C8">
      <w:pPr>
        <w:pStyle w:val="VCAAbody"/>
        <w:rPr>
          <w:lang w:val="en-GB"/>
        </w:rPr>
      </w:pPr>
      <w:r w:rsidRPr="00EC123A">
        <w:rPr>
          <w:lang w:val="en-GB"/>
        </w:rPr>
        <w:t>There is no requirement to teach the areas of study in the order in which they appear in the units in the study design.</w:t>
      </w:r>
    </w:p>
    <w:p w14:paraId="703115D0" w14:textId="77777777" w:rsidR="008B01C8" w:rsidRPr="00EC123A" w:rsidRDefault="008B01C8" w:rsidP="008B01C8">
      <w:pPr>
        <w:pStyle w:val="VCAAHeading2"/>
        <w:rPr>
          <w:lang w:val="en-GB"/>
        </w:rPr>
      </w:pPr>
      <w:bookmarkStart w:id="23" w:name="_Toc422749622"/>
      <w:r w:rsidRPr="00EC123A">
        <w:rPr>
          <w:lang w:val="en-GB"/>
        </w:rPr>
        <w:t>Units 3 and 4</w:t>
      </w:r>
      <w:bookmarkEnd w:id="23"/>
    </w:p>
    <w:p w14:paraId="261EBB62" w14:textId="77777777" w:rsidR="008B01C8" w:rsidRPr="00EC123A" w:rsidRDefault="008B01C8" w:rsidP="008B01C8">
      <w:pPr>
        <w:pStyle w:val="VCAAbody"/>
        <w:rPr>
          <w:lang w:val="en-GB"/>
        </w:rPr>
      </w:pPr>
      <w:r w:rsidRPr="00EC123A">
        <w:rPr>
          <w:lang w:val="en-GB"/>
        </w:rPr>
        <w:t>The VCAA supervises the assessment for levels of achievement of all students undertaking Units 3 and 4.</w:t>
      </w:r>
    </w:p>
    <w:p w14:paraId="04076AF5" w14:textId="1B1574CB" w:rsidR="008B01C8" w:rsidRPr="00EC123A" w:rsidRDefault="008B01C8" w:rsidP="008B01C8">
      <w:pPr>
        <w:pStyle w:val="VCAAbody"/>
        <w:spacing w:after="240"/>
        <w:rPr>
          <w:szCs w:val="20"/>
          <w:lang w:val="en-GB" w:eastAsia="en-AU"/>
        </w:rPr>
      </w:pPr>
      <w:r w:rsidRPr="00A73036">
        <w:rPr>
          <w:spacing w:val="-4"/>
          <w:szCs w:val="20"/>
          <w:lang w:val="en-GB" w:eastAsia="en-AU"/>
        </w:rPr>
        <w:t>There are two ma</w:t>
      </w:r>
      <w:r w:rsidR="00A73036" w:rsidRPr="00A73036">
        <w:rPr>
          <w:spacing w:val="-4"/>
          <w:szCs w:val="20"/>
          <w:lang w:val="en-GB" w:eastAsia="en-AU"/>
        </w:rPr>
        <w:t>in forms of school-</w:t>
      </w:r>
      <w:r w:rsidRPr="00A73036">
        <w:rPr>
          <w:spacing w:val="-4"/>
          <w:szCs w:val="20"/>
          <w:lang w:val="en-GB" w:eastAsia="en-AU"/>
        </w:rPr>
        <w:t>based assessment: School-assessed Coursework (SAC)</w:t>
      </w:r>
      <w:r w:rsidRPr="00EC123A">
        <w:rPr>
          <w:szCs w:val="20"/>
          <w:lang w:val="en-GB" w:eastAsia="en-AU"/>
        </w:rPr>
        <w:t xml:space="preserve"> and in some studies, the School-assessed Task (SAT).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8B01C8" w:rsidRPr="00D94EF5" w14:paraId="216BAB89" w14:textId="77777777" w:rsidTr="007B19C6">
        <w:tc>
          <w:tcPr>
            <w:tcW w:w="2029" w:type="dxa"/>
          </w:tcPr>
          <w:p w14:paraId="2B9EF001" w14:textId="77777777" w:rsidR="008B01C8" w:rsidRPr="00D94EF5" w:rsidRDefault="008B01C8" w:rsidP="007B19C6">
            <w:pPr>
              <w:pStyle w:val="VCAAtablecondensed"/>
              <w:rPr>
                <w:lang w:val="en-GB" w:eastAsia="en-AU"/>
              </w:rPr>
            </w:pPr>
            <w:r w:rsidRPr="00EC123A">
              <w:rPr>
                <w:lang w:val="en-GB" w:eastAsia="en-AU"/>
              </w:rPr>
              <w:t>School–assessed Coursework</w:t>
            </w:r>
          </w:p>
        </w:tc>
        <w:tc>
          <w:tcPr>
            <w:tcW w:w="7214" w:type="dxa"/>
          </w:tcPr>
          <w:p w14:paraId="0B6A1648" w14:textId="77777777" w:rsidR="008B01C8" w:rsidRPr="00EC123A" w:rsidRDefault="008B01C8" w:rsidP="007B19C6">
            <w:pPr>
              <w:pStyle w:val="VCAAtablecondensed"/>
              <w:spacing w:before="120"/>
              <w:rPr>
                <w:lang w:val="en-GB" w:eastAsia="en-AU"/>
              </w:rPr>
            </w:pPr>
            <w:r w:rsidRPr="00EC123A">
              <w:rPr>
                <w:lang w:val="en-GB" w:eastAsia="en-AU"/>
              </w:rPr>
              <w:t xml:space="preserve">A SAC is selected from the prescribed list of assessment tasks designated for that outcome in the study design. A mark allocation is prescribed for each SAC. Teachers may develop their own marking schemes and rubrics or may use the </w:t>
            </w:r>
            <w:hyperlink r:id="rId34" w:history="1">
              <w:r w:rsidRPr="00EC123A">
                <w:rPr>
                  <w:rStyle w:val="Hyperlink"/>
                  <w:szCs w:val="20"/>
                  <w:lang w:val="en-GB" w:eastAsia="en-AU"/>
                </w:rPr>
                <w:t>performance descriptors</w:t>
              </w:r>
            </w:hyperlink>
            <w:r w:rsidRPr="00EC123A">
              <w:rPr>
                <w:lang w:val="en-GB" w:eastAsia="en-AU"/>
              </w:rPr>
              <w:t xml:space="preserve"> </w:t>
            </w:r>
          </w:p>
          <w:p w14:paraId="7FE5794E" w14:textId="77777777" w:rsidR="008B01C8" w:rsidRPr="00D94EF5" w:rsidRDefault="008B01C8" w:rsidP="007B19C6">
            <w:pPr>
              <w:pStyle w:val="VCAAtablecondensed"/>
              <w:spacing w:after="120"/>
              <w:rPr>
                <w:lang w:val="en-GB" w:eastAsia="en-AU"/>
              </w:rPr>
            </w:pPr>
            <w:r w:rsidRPr="00EC123A">
              <w:rPr>
                <w:lang w:val="en-GB" w:eastAsia="en-AU"/>
              </w:rPr>
              <w:t xml:space="preserve">The </w:t>
            </w:r>
            <w:r w:rsidRPr="00EC123A">
              <w:rPr>
                <w:i/>
                <w:lang w:val="en-GB" w:eastAsia="en-AU"/>
              </w:rPr>
              <w:t>VCE and VCAL Administrative Handbook</w:t>
            </w:r>
            <w:r w:rsidRPr="00EC123A">
              <w:rPr>
                <w:lang w:val="en-GB" w:eastAsia="en-AU"/>
              </w:rPr>
              <w:t xml:space="preserve"> provides more detailed information </w:t>
            </w:r>
            <w:r w:rsidR="000C738D" w:rsidRPr="00EC123A">
              <w:rPr>
                <w:lang w:val="en-GB" w:eastAsia="en-AU"/>
              </w:rPr>
              <w:br/>
            </w:r>
            <w:r w:rsidRPr="00EC123A">
              <w:rPr>
                <w:lang w:val="en-GB" w:eastAsia="en-AU"/>
              </w:rPr>
              <w:t>about School-assessed Coursework.</w:t>
            </w:r>
          </w:p>
        </w:tc>
      </w:tr>
      <w:tr w:rsidR="008B01C8" w:rsidRPr="00D94EF5" w14:paraId="7578C168" w14:textId="77777777" w:rsidTr="007B19C6">
        <w:tc>
          <w:tcPr>
            <w:tcW w:w="2029" w:type="dxa"/>
          </w:tcPr>
          <w:p w14:paraId="3AA06689" w14:textId="77777777" w:rsidR="008B01C8" w:rsidRPr="00EC123A" w:rsidRDefault="008B01C8" w:rsidP="007B19C6">
            <w:pPr>
              <w:pStyle w:val="VCAAtablecondensed"/>
              <w:rPr>
                <w:lang w:val="en-GB" w:eastAsia="en-AU"/>
              </w:rPr>
            </w:pPr>
            <w:r w:rsidRPr="00EC123A">
              <w:rPr>
                <w:lang w:val="en-GB" w:eastAsia="en-AU"/>
              </w:rPr>
              <w:t>School-assessed Task</w:t>
            </w:r>
          </w:p>
        </w:tc>
        <w:tc>
          <w:tcPr>
            <w:tcW w:w="7214" w:type="dxa"/>
          </w:tcPr>
          <w:p w14:paraId="368A5F5A" w14:textId="77777777" w:rsidR="008B01C8" w:rsidRPr="00D94EF5" w:rsidRDefault="008B01C8" w:rsidP="007B19C6">
            <w:pPr>
              <w:pStyle w:val="VCAAtablecondensed"/>
              <w:spacing w:before="120" w:after="120"/>
              <w:rPr>
                <w:lang w:val="en-GB" w:eastAsia="en-AU"/>
              </w:rPr>
            </w:pPr>
            <w:r w:rsidRPr="00EC123A">
              <w:rPr>
                <w:lang w:val="en-GB" w:eastAsia="en-AU"/>
              </w:rPr>
              <w:t xml:space="preserve">A SAT is a mandated task prescribed in the study design. The SAT is assessed using prescribed assessment criteria and accompanying performance descriptors published annually on the relevant study page on the VCAA website. Notification of their publication is given in the February </w:t>
            </w:r>
            <w:r w:rsidRPr="00EC123A">
              <w:rPr>
                <w:i/>
                <w:iCs/>
                <w:lang w:val="en-GB" w:eastAsia="en-AU"/>
              </w:rPr>
              <w:t>VCAA Bulletin</w:t>
            </w:r>
            <w:r w:rsidRPr="00EC123A">
              <w:rPr>
                <w:lang w:val="en-GB" w:eastAsia="en-AU"/>
              </w:rPr>
              <w:t xml:space="preserve">. </w:t>
            </w:r>
            <w:r w:rsidRPr="00EC123A">
              <w:rPr>
                <w:rFonts w:cs="Arial Narrow"/>
                <w:color w:val="221E1F"/>
                <w:lang w:val="en-GB" w:eastAsia="en-AU"/>
              </w:rPr>
              <w:t xml:space="preserve">Teachers will provide to the VCAA </w:t>
            </w:r>
            <w:r w:rsidR="000C738D" w:rsidRPr="00EC123A">
              <w:rPr>
                <w:rFonts w:cs="Arial Narrow"/>
                <w:color w:val="221E1F"/>
                <w:lang w:val="en-GB" w:eastAsia="en-AU"/>
              </w:rPr>
              <w:br/>
            </w:r>
            <w:r w:rsidRPr="00EC123A">
              <w:rPr>
                <w:rFonts w:cs="Arial Narrow"/>
                <w:color w:val="221E1F"/>
                <w:lang w:val="en-GB" w:eastAsia="en-AU"/>
              </w:rPr>
              <w:t xml:space="preserve">a score against each criterion that represents an assessment of the student’s level of performance. </w:t>
            </w:r>
            <w:r w:rsidRPr="00EC123A">
              <w:rPr>
                <w:lang w:val="en-GB" w:eastAsia="en-AU"/>
              </w:rPr>
              <w:t xml:space="preserve">Details of authentication requirements and administrative arrangements for School-assessed Tasks are published annually in the current year’s </w:t>
            </w:r>
            <w:r w:rsidRPr="00EC123A">
              <w:rPr>
                <w:i/>
                <w:iCs/>
                <w:lang w:val="en-GB" w:eastAsia="en-AU"/>
              </w:rPr>
              <w:t>VCE and VCAL Administrative Handbook</w:t>
            </w:r>
            <w:r w:rsidRPr="00EC123A">
              <w:rPr>
                <w:lang w:val="en-GB" w:eastAsia="en-AU"/>
              </w:rPr>
              <w:t xml:space="preserve">. </w:t>
            </w:r>
          </w:p>
        </w:tc>
      </w:tr>
    </w:tbl>
    <w:p w14:paraId="34A09816" w14:textId="77777777" w:rsidR="008B01C8" w:rsidRPr="00EC123A" w:rsidRDefault="008B01C8" w:rsidP="008B01C8">
      <w:pPr>
        <w:pStyle w:val="VCAAbody"/>
        <w:spacing w:before="240"/>
        <w:rPr>
          <w:lang w:val="en-GB"/>
        </w:rPr>
      </w:pPr>
      <w:r w:rsidRPr="00EC123A">
        <w:rPr>
          <w:lang w:val="en-GB"/>
        </w:rPr>
        <w:t xml:space="preserve">In VCE </w:t>
      </w:r>
      <w:r w:rsidR="0065145A" w:rsidRPr="00EC123A">
        <w:rPr>
          <w:lang w:val="en-GB"/>
        </w:rPr>
        <w:t>Geography</w:t>
      </w:r>
      <w:r w:rsidRPr="00EC123A">
        <w:rPr>
          <w:lang w:val="en-GB"/>
        </w:rPr>
        <w:t xml:space="preserve"> the student’s level of achievement will be determined by School-assessed Coursework and an end-of-year examination. The VCAA will report the student’s level of performance as a grade from A+ to E or UG (ungraded) for each of three Graded Assessment </w:t>
      </w:r>
      <w:r w:rsidRPr="00EC123A">
        <w:rPr>
          <w:lang w:val="en-GB"/>
        </w:rPr>
        <w:lastRenderedPageBreak/>
        <w:t>components: Unit 3 School-assessed Coursework, Unit 4 School-assessed Coursework and the end-of-year examination.</w:t>
      </w:r>
    </w:p>
    <w:p w14:paraId="0FF74DA6" w14:textId="6B912256" w:rsidR="008B01C8" w:rsidRPr="00EC123A" w:rsidRDefault="008B01C8" w:rsidP="008B01C8">
      <w:pPr>
        <w:pStyle w:val="VCAAbody"/>
        <w:rPr>
          <w:lang w:val="en-GB"/>
        </w:rPr>
      </w:pPr>
      <w:r w:rsidRPr="00EC123A">
        <w:rPr>
          <w:lang w:val="en-GB"/>
        </w:rPr>
        <w:t>In Units 3 and 4 school-based assessment provides the VCAA with two judgments:</w:t>
      </w:r>
    </w:p>
    <w:p w14:paraId="1D6AA1FD" w14:textId="77777777" w:rsidR="008B01C8" w:rsidRPr="00EC123A" w:rsidRDefault="008B01C8" w:rsidP="008B01C8">
      <w:pPr>
        <w:pStyle w:val="VCAAbody"/>
        <w:rPr>
          <w:lang w:val="en-GB"/>
        </w:rPr>
      </w:pPr>
      <w:r w:rsidRPr="00EC123A">
        <w:rPr>
          <w:lang w:val="en-GB"/>
        </w:rPr>
        <w:t xml:space="preserve">S (satisfactory) or N (not satisfactory) for each outcome and for the unit; and levels of achievement determined through specified assessment tasks prescribed for each outcome. </w:t>
      </w:r>
    </w:p>
    <w:p w14:paraId="1ED521BB" w14:textId="77777777" w:rsidR="008B01C8" w:rsidRPr="00EC123A" w:rsidRDefault="008B01C8" w:rsidP="008B01C8">
      <w:pPr>
        <w:pStyle w:val="VCAAbody"/>
        <w:rPr>
          <w:b/>
          <w:i/>
          <w:lang w:val="en-GB"/>
        </w:rPr>
      </w:pPr>
      <w:r w:rsidRPr="00EC123A">
        <w:rPr>
          <w:lang w:val="en-GB"/>
        </w:rPr>
        <w:t>School-assessed Coursework provides teachers with the opportunity to:</w:t>
      </w:r>
    </w:p>
    <w:p w14:paraId="717BCCF6" w14:textId="77777777" w:rsidR="008B01C8" w:rsidRPr="00D94EF5" w:rsidRDefault="008B01C8" w:rsidP="008B01C8">
      <w:pPr>
        <w:pStyle w:val="VCAAbullet"/>
      </w:pPr>
      <w:r w:rsidRPr="00D94EF5">
        <w:t>select from the designated assessment task/s in the study design</w:t>
      </w:r>
    </w:p>
    <w:p w14:paraId="3572E4E4" w14:textId="77777777" w:rsidR="008B01C8" w:rsidRPr="00D94EF5" w:rsidRDefault="008B01C8" w:rsidP="008B01C8">
      <w:pPr>
        <w:pStyle w:val="VCAAbullet"/>
      </w:pPr>
      <w:r w:rsidRPr="00D94EF5">
        <w:t>develop and administer their own assessment program for their students</w:t>
      </w:r>
    </w:p>
    <w:p w14:paraId="13C3CB7C" w14:textId="77777777" w:rsidR="008B01C8" w:rsidRPr="00D94EF5" w:rsidRDefault="008B01C8" w:rsidP="008B01C8">
      <w:pPr>
        <w:pStyle w:val="VCAAbullet"/>
      </w:pPr>
      <w:r w:rsidRPr="00D94EF5">
        <w:t>monitor the progress and work of their students</w:t>
      </w:r>
    </w:p>
    <w:p w14:paraId="5962008E" w14:textId="77777777" w:rsidR="008B01C8" w:rsidRPr="00D94EF5" w:rsidRDefault="008B01C8" w:rsidP="008B01C8">
      <w:pPr>
        <w:pStyle w:val="VCAAbullet"/>
      </w:pPr>
      <w:r w:rsidRPr="00D94EF5">
        <w:t>provide important feedback to the student</w:t>
      </w:r>
    </w:p>
    <w:p w14:paraId="1FBC1D62" w14:textId="77777777" w:rsidR="008B01C8" w:rsidRPr="00D94EF5" w:rsidRDefault="008B01C8" w:rsidP="008B01C8">
      <w:pPr>
        <w:pStyle w:val="VCAAbullet"/>
      </w:pPr>
      <w:r w:rsidRPr="00D94EF5">
        <w:t>gather information about the teaching program.</w:t>
      </w:r>
    </w:p>
    <w:p w14:paraId="0EBFEB42" w14:textId="77777777" w:rsidR="008B01C8" w:rsidRPr="00EC123A" w:rsidRDefault="008B01C8" w:rsidP="008B01C8">
      <w:pPr>
        <w:pStyle w:val="VCAAbody"/>
        <w:rPr>
          <w:lang w:val="en-GB"/>
        </w:rPr>
      </w:pPr>
      <w:r w:rsidRPr="00EC123A">
        <w:rPr>
          <w:lang w:val="en-GB"/>
        </w:rPr>
        <w:t>Teachers should design an assessment task that is representative of the content (key knowledge and key skills underpinning the outcome) and allows students the opportunity to demonstrate the highest level of performance. 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14:paraId="65B51FC7" w14:textId="77777777" w:rsidR="008B01C8" w:rsidRPr="00EC123A" w:rsidRDefault="008B01C8" w:rsidP="008B01C8">
      <w:pPr>
        <w:pStyle w:val="VCAAbody"/>
        <w:rPr>
          <w:b/>
          <w:i/>
          <w:lang w:val="en-GB"/>
        </w:rPr>
      </w:pPr>
      <w:r w:rsidRPr="00EC123A">
        <w:rPr>
          <w:lang w:val="en-GB"/>
        </w:rPr>
        <w:t>Assessment tasks should be part of the teaching and learning program. For each assessment task students should be provided with the:</w:t>
      </w:r>
    </w:p>
    <w:p w14:paraId="709105E8" w14:textId="77777777" w:rsidR="008B01C8" w:rsidRPr="00D94EF5" w:rsidRDefault="008B01C8" w:rsidP="008B01C8">
      <w:pPr>
        <w:pStyle w:val="VCAAbullet"/>
      </w:pPr>
      <w:r w:rsidRPr="00D94EF5">
        <w:t>type of assessment task as listed in the study design and approximate date for completion</w:t>
      </w:r>
    </w:p>
    <w:p w14:paraId="069C95B6" w14:textId="77777777" w:rsidR="008B01C8" w:rsidRPr="00D94EF5" w:rsidRDefault="008B01C8" w:rsidP="008B01C8">
      <w:pPr>
        <w:pStyle w:val="VCAAbullet"/>
      </w:pPr>
      <w:r w:rsidRPr="00D94EF5">
        <w:t>time allowed for the task</w:t>
      </w:r>
    </w:p>
    <w:p w14:paraId="4028277B" w14:textId="77777777" w:rsidR="008B01C8" w:rsidRPr="00D94EF5" w:rsidRDefault="008B01C8" w:rsidP="008B01C8">
      <w:pPr>
        <w:pStyle w:val="VCAAbullet"/>
      </w:pPr>
      <w:r w:rsidRPr="00D94EF5">
        <w:t>allocation of marks</w:t>
      </w:r>
    </w:p>
    <w:p w14:paraId="5F7F74A5" w14:textId="77777777" w:rsidR="008B01C8" w:rsidRPr="00D94EF5" w:rsidRDefault="008B01C8" w:rsidP="008B01C8">
      <w:pPr>
        <w:pStyle w:val="VCAAbullet"/>
      </w:pPr>
      <w:r w:rsidRPr="00D94EF5">
        <w:t>nature of any materials they can utilise when completing the task</w:t>
      </w:r>
    </w:p>
    <w:p w14:paraId="37AACB6A" w14:textId="77777777" w:rsidR="008B01C8" w:rsidRPr="00D94EF5" w:rsidRDefault="008B01C8" w:rsidP="008B01C8">
      <w:pPr>
        <w:pStyle w:val="VCAAbullet"/>
      </w:pPr>
      <w:r w:rsidRPr="00D94EF5">
        <w:t xml:space="preserve">information about the relationship between the task and learning activities should also be provided as appropriate </w:t>
      </w:r>
    </w:p>
    <w:p w14:paraId="2E4A6372" w14:textId="77777777" w:rsidR="008B01C8" w:rsidRPr="00EC123A" w:rsidRDefault="008B01C8" w:rsidP="008B01C8">
      <w:pPr>
        <w:pStyle w:val="VCAAbody"/>
        <w:rPr>
          <w:b/>
          <w:i/>
          <w:lang w:val="en-GB"/>
        </w:rPr>
      </w:pPr>
      <w:r w:rsidRPr="00EC123A">
        <w:rPr>
          <w:lang w:val="en-GB"/>
        </w:rPr>
        <w:t>Following an assessment task:</w:t>
      </w:r>
    </w:p>
    <w:p w14:paraId="76D5E041" w14:textId="77777777" w:rsidR="008B01C8" w:rsidRPr="00D94EF5" w:rsidRDefault="008B01C8" w:rsidP="008B01C8">
      <w:pPr>
        <w:pStyle w:val="VCAAbullet"/>
      </w:pPr>
      <w:r w:rsidRPr="00D94EF5">
        <w:t>teachers can use the performance of their students to evaluate the teaching and learning program</w:t>
      </w:r>
    </w:p>
    <w:p w14:paraId="060927A3" w14:textId="77777777" w:rsidR="008B01C8" w:rsidRPr="00D94EF5" w:rsidRDefault="008B01C8" w:rsidP="008B01C8">
      <w:pPr>
        <w:pStyle w:val="VCAAbullet"/>
      </w:pPr>
      <w:r w:rsidRPr="00D94EF5">
        <w:t>a topic may need to be carefully revised prior to the end of the unit to ensure students fully understand the key knowledge and key skills required in preparation for the examination</w:t>
      </w:r>
    </w:p>
    <w:p w14:paraId="28423BCF" w14:textId="77777777" w:rsidR="008B01C8" w:rsidRPr="00D94EF5" w:rsidRDefault="008B01C8" w:rsidP="008B01C8">
      <w:pPr>
        <w:pStyle w:val="VCAAbullet"/>
        <w:rPr>
          <w:b/>
          <w:i/>
        </w:rPr>
      </w:pPr>
      <w:r w:rsidRPr="00D94EF5">
        <w:t>feedback provides students with important advice about which aspect or aspects of the key knowledge they need to learn and in which key skills they need more practice.</w:t>
      </w:r>
    </w:p>
    <w:p w14:paraId="0FFD3265" w14:textId="77777777" w:rsidR="006373F1" w:rsidRPr="00EC123A" w:rsidRDefault="006373F1" w:rsidP="006373F1">
      <w:pPr>
        <w:pStyle w:val="VCAAHeading1"/>
        <w:rPr>
          <w:lang w:val="en-GB"/>
        </w:rPr>
      </w:pPr>
      <w:bookmarkStart w:id="24" w:name="_Toc422749623"/>
      <w:r w:rsidRPr="00EC123A">
        <w:rPr>
          <w:lang w:val="en-GB"/>
        </w:rPr>
        <w:t>Authentication</w:t>
      </w:r>
      <w:bookmarkEnd w:id="24"/>
    </w:p>
    <w:p w14:paraId="7F82F706" w14:textId="77777777" w:rsidR="006373F1" w:rsidRPr="00EC123A" w:rsidRDefault="006373F1" w:rsidP="00A164E3">
      <w:pPr>
        <w:pStyle w:val="VCAAbody"/>
        <w:rPr>
          <w:lang w:val="en-GB"/>
        </w:rPr>
      </w:pPr>
      <w:r w:rsidRPr="00EC123A">
        <w:rPr>
          <w:lang w:val="en-GB"/>
        </w:rPr>
        <w:t xml:space="preserve">Teachers should have in place strategies for ensuring that work submitted for assessment is the student’s own. Where aspects of tasks for </w:t>
      </w:r>
      <w:r w:rsidR="00A164E3" w:rsidRPr="00EC123A">
        <w:rPr>
          <w:lang w:val="en-GB"/>
        </w:rPr>
        <w:t>s</w:t>
      </w:r>
      <w:r w:rsidRPr="00EC123A">
        <w:rPr>
          <w:lang w:val="en-GB"/>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14:paraId="43E8D301" w14:textId="77777777" w:rsidR="00A413F2" w:rsidRDefault="00A413F2">
      <w:pPr>
        <w:rPr>
          <w:rFonts w:ascii="Arial" w:hAnsi="Arial" w:cs="Arial"/>
          <w:color w:val="000000" w:themeColor="text1"/>
        </w:rPr>
      </w:pPr>
      <w:r>
        <w:br w:type="page"/>
      </w:r>
    </w:p>
    <w:p w14:paraId="5E4B9312" w14:textId="7ECAC4B2" w:rsidR="006373F1" w:rsidRPr="00EC123A" w:rsidRDefault="006373F1" w:rsidP="006373F1">
      <w:pPr>
        <w:pStyle w:val="VCAAbody"/>
        <w:rPr>
          <w:lang w:val="en-GB"/>
        </w:rPr>
      </w:pPr>
      <w:r w:rsidRPr="00EC123A">
        <w:rPr>
          <w:lang w:val="en-GB"/>
        </w:rPr>
        <w:lastRenderedPageBreak/>
        <w:t>If any part of the work cannot be authenticated, then the matter should be dealt with as a breach of rules. To reduce the possibility of authentication problems arising, or being difficult to resolve, the following strategies are useful:</w:t>
      </w:r>
    </w:p>
    <w:p w14:paraId="1455F6FA" w14:textId="77777777" w:rsidR="000C738D" w:rsidRPr="00D94EF5" w:rsidRDefault="000C738D" w:rsidP="000C738D">
      <w:pPr>
        <w:pStyle w:val="VCAAbullet"/>
      </w:pPr>
      <w:r w:rsidRPr="00D94EF5">
        <w:t>Ensure that tasks are kept secure prior to administration, to avoid unauthorised release to students and compromising the assessment. They should not be sent by mail or electronically without due care.</w:t>
      </w:r>
    </w:p>
    <w:p w14:paraId="40F09BB4" w14:textId="77777777" w:rsidR="006373F1" w:rsidRPr="00D94EF5" w:rsidRDefault="006373F1" w:rsidP="006373F1">
      <w:pPr>
        <w:pStyle w:val="VCAAbullet"/>
      </w:pPr>
      <w:r w:rsidRPr="00D94EF5">
        <w:t>Ensure that a significant amount of classroom time is spent on the task so that the teacher is familiar with each student’s work and can regularly monitor and discuss aspects of the work with the student.</w:t>
      </w:r>
    </w:p>
    <w:p w14:paraId="69921BC9" w14:textId="77777777" w:rsidR="006373F1" w:rsidRPr="00D94EF5" w:rsidRDefault="006373F1" w:rsidP="006373F1">
      <w:pPr>
        <w:pStyle w:val="VCAAbullet"/>
      </w:pPr>
      <w:r w:rsidRPr="00D94EF5">
        <w:t>Ensure that students document the specific development stages of work, starting with an early part of the task such as topic choice, list of resources and/or preliminary research.</w:t>
      </w:r>
    </w:p>
    <w:p w14:paraId="2540CE3B" w14:textId="77777777" w:rsidR="006373F1" w:rsidRPr="00D94EF5" w:rsidRDefault="006373F1" w:rsidP="006373F1">
      <w:pPr>
        <w:pStyle w:val="VCAAbullet"/>
      </w:pPr>
      <w:r w:rsidRPr="00D94EF5">
        <w:t>Filing of copies of each student’s work at given stages in its development.</w:t>
      </w:r>
    </w:p>
    <w:p w14:paraId="4234699A" w14:textId="77777777" w:rsidR="006373F1" w:rsidRPr="00D94EF5" w:rsidRDefault="006373F1" w:rsidP="006373F1">
      <w:pPr>
        <w:pStyle w:val="VCAAbullet"/>
      </w:pPr>
      <w:r w:rsidRPr="00D94EF5">
        <w:t>Regular rotation of topics from year to year to ensure that students are unable to use student work from the previous year.</w:t>
      </w:r>
    </w:p>
    <w:p w14:paraId="6FC40D50" w14:textId="77777777" w:rsidR="006373F1" w:rsidRPr="00D94EF5" w:rsidRDefault="006373F1" w:rsidP="006373F1">
      <w:pPr>
        <w:pStyle w:val="VCAAbullet"/>
      </w:pPr>
      <w:r w:rsidRPr="00D94EF5">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14:paraId="4F3FA422" w14:textId="77777777" w:rsidR="006373F1" w:rsidRPr="00D94EF5" w:rsidRDefault="006373F1" w:rsidP="006373F1">
      <w:pPr>
        <w:pStyle w:val="VCAAbullet"/>
      </w:pPr>
      <w:r w:rsidRPr="00D94EF5">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14:paraId="57887FBF" w14:textId="77777777" w:rsidR="002C049D" w:rsidRPr="00EC123A" w:rsidRDefault="007A4BCF" w:rsidP="00104916">
      <w:pPr>
        <w:pStyle w:val="VCAAHeading1"/>
        <w:rPr>
          <w:lang w:val="en-GB"/>
        </w:rPr>
      </w:pPr>
      <w:bookmarkStart w:id="25" w:name="_Toc422749624"/>
      <w:r w:rsidRPr="00EC123A">
        <w:rPr>
          <w:lang w:val="en-GB"/>
        </w:rPr>
        <w:t>Learning activities</w:t>
      </w:r>
      <w:bookmarkEnd w:id="25"/>
    </w:p>
    <w:p w14:paraId="2A99A299" w14:textId="77777777" w:rsidR="008D2339" w:rsidRPr="00EC123A" w:rsidRDefault="008D2339" w:rsidP="00104916">
      <w:pPr>
        <w:pStyle w:val="VCAAHeading2"/>
        <w:rPr>
          <w:lang w:val="en-GB"/>
        </w:rPr>
      </w:pPr>
      <w:bookmarkStart w:id="26" w:name="_Toc422749625"/>
      <w:r w:rsidRPr="00EC123A">
        <w:rPr>
          <w:lang w:val="en-GB"/>
        </w:rPr>
        <w:t>Unit 1</w:t>
      </w:r>
      <w:r w:rsidR="000C738D" w:rsidRPr="00EC123A">
        <w:rPr>
          <w:lang w:val="en-GB"/>
        </w:rPr>
        <w:t>: Hazards and disasters</w:t>
      </w:r>
      <w:bookmarkEnd w:id="26"/>
    </w:p>
    <w:p w14:paraId="62FF83BF" w14:textId="77777777" w:rsidR="000C738D" w:rsidRPr="00EC123A" w:rsidRDefault="000C738D" w:rsidP="000C738D">
      <w:pPr>
        <w:pStyle w:val="VCAAbody"/>
        <w:rPr>
          <w:lang w:val="en-GB"/>
        </w:rPr>
      </w:pPr>
      <w:r w:rsidRPr="00EC123A">
        <w:rPr>
          <w:lang w:val="en-GB"/>
        </w:rPr>
        <w:t>Students investigate two contrasting types of hazards.</w:t>
      </w:r>
    </w:p>
    <w:p w14:paraId="7F6E311E" w14:textId="77777777" w:rsidR="000C738D" w:rsidRPr="00EC123A" w:rsidRDefault="000C738D" w:rsidP="000C738D">
      <w:pPr>
        <w:pStyle w:val="VCAAbody"/>
        <w:rPr>
          <w:lang w:val="en-GB"/>
        </w:rPr>
      </w:pPr>
      <w:r w:rsidRPr="00EC123A">
        <w:rPr>
          <w:lang w:val="en-GB"/>
        </w:rPr>
        <w:t>For the two chosen hazard types, students need to focus their investigation around the interconnections between a hazard event, the place it occurs and the people it involves. They will need to be able to distinguish between a Hazard and a Hazard event, which can result in a disaster depending on its impact and interconnections.</w:t>
      </w:r>
    </w:p>
    <w:p w14:paraId="415F39F8" w14:textId="19AE9929" w:rsidR="000C738D" w:rsidRPr="00EC123A" w:rsidRDefault="000C738D" w:rsidP="000C738D">
      <w:pPr>
        <w:pStyle w:val="VCAAbody"/>
        <w:rPr>
          <w:lang w:val="en-GB"/>
        </w:rPr>
      </w:pPr>
      <w:r w:rsidRPr="00EC123A">
        <w:rPr>
          <w:lang w:val="en-GB"/>
        </w:rPr>
        <w:t xml:space="preserve">In investigating each of these hazards, students should have frequent opportunities to utilise the </w:t>
      </w:r>
      <w:r w:rsidRPr="00B228B7">
        <w:rPr>
          <w:lang w:val="en-GB"/>
        </w:rPr>
        <w:t xml:space="preserve">key </w:t>
      </w:r>
      <w:hyperlink r:id="rId35" w:anchor="page=9" w:history="1">
        <w:r w:rsidRPr="00B228B7">
          <w:rPr>
            <w:rStyle w:val="Hyperlink"/>
            <w:lang w:val="en-GB"/>
          </w:rPr>
          <w:t>geographical concepts</w:t>
        </w:r>
      </w:hyperlink>
      <w:r w:rsidRPr="00EC123A">
        <w:rPr>
          <w:lang w:val="en-GB"/>
        </w:rPr>
        <w:t xml:space="preserve"> as a tool to explore the processes and interconnections that characterise them.</w:t>
      </w:r>
    </w:p>
    <w:p w14:paraId="7D3FB27C" w14:textId="31C845F1" w:rsidR="000C738D" w:rsidRPr="00EC123A" w:rsidRDefault="000C738D" w:rsidP="000C738D">
      <w:pPr>
        <w:pStyle w:val="VCAAbody"/>
        <w:rPr>
          <w:lang w:val="en-GB"/>
        </w:rPr>
      </w:pPr>
      <w:r w:rsidRPr="00EC123A">
        <w:rPr>
          <w:lang w:val="en-GB"/>
        </w:rPr>
        <w:t xml:space="preserve">The study design specifies the </w:t>
      </w:r>
      <w:hyperlink r:id="rId36" w:anchor="page=11" w:history="1">
        <w:r w:rsidRPr="00822511">
          <w:rPr>
            <w:rStyle w:val="Hyperlink"/>
            <w:lang w:val="en-GB"/>
          </w:rPr>
          <w:t>geographical skills</w:t>
        </w:r>
      </w:hyperlink>
      <w:r w:rsidRPr="00EC123A">
        <w:rPr>
          <w:lang w:val="en-GB"/>
        </w:rPr>
        <w:t xml:space="preserve"> that students need to become familiar with across Units 1 to 4. Note which skills are applicable to this unit and then integrate these with the appropriate key skills for the particular area of study.</w:t>
      </w:r>
    </w:p>
    <w:p w14:paraId="0FAF459F" w14:textId="0E6B3B16" w:rsidR="000C738D" w:rsidRPr="00216142" w:rsidRDefault="000C738D" w:rsidP="000C738D">
      <w:pPr>
        <w:pStyle w:val="VCAAbody"/>
        <w:rPr>
          <w:color w:val="auto"/>
          <w:lang w:val="en-GB"/>
        </w:rPr>
      </w:pPr>
      <w:r w:rsidRPr="00EC123A">
        <w:rPr>
          <w:lang w:val="en-GB"/>
        </w:rPr>
        <w:t xml:space="preserve">Spatial data and information is used in the study of the processes involved in a hazard event generation and its aftermath, including the monitoring of potential hazards </w:t>
      </w:r>
      <w:r w:rsidR="009757E9" w:rsidRPr="00EC123A">
        <w:rPr>
          <w:lang w:val="en-GB"/>
        </w:rPr>
        <w:t>(</w:t>
      </w:r>
      <w:r w:rsidRPr="00EC123A">
        <w:rPr>
          <w:lang w:val="en-GB"/>
        </w:rPr>
        <w:t>responses</w:t>
      </w:r>
      <w:r w:rsidR="00D671C6" w:rsidRPr="00EC123A">
        <w:rPr>
          <w:lang w:val="en-GB"/>
        </w:rPr>
        <w:t>)</w:t>
      </w:r>
      <w:r w:rsidRPr="00EC123A">
        <w:rPr>
          <w:lang w:val="en-GB"/>
        </w:rPr>
        <w:t xml:space="preserve">, assessment of the impacts of hazard events, mitigation efforts, emergency response and recovery planning. </w:t>
      </w:r>
    </w:p>
    <w:p w14:paraId="520EA0EE" w14:textId="0198FBDA" w:rsidR="000C738D" w:rsidRPr="00EC123A" w:rsidRDefault="000C738D" w:rsidP="000C738D">
      <w:pPr>
        <w:pStyle w:val="VCAAbody"/>
        <w:rPr>
          <w:lang w:val="en-GB"/>
        </w:rPr>
      </w:pPr>
      <w:r w:rsidRPr="00EC123A">
        <w:rPr>
          <w:lang w:val="en-GB"/>
        </w:rPr>
        <w:lastRenderedPageBreak/>
        <w:t>The fieldwork examples provided in the table</w:t>
      </w:r>
      <w:r w:rsidR="0077709F" w:rsidRPr="00EC123A">
        <w:rPr>
          <w:lang w:val="en-GB"/>
        </w:rPr>
        <w:t xml:space="preserve"> </w:t>
      </w:r>
      <w:r w:rsidR="0077709F" w:rsidRPr="00A413F2">
        <w:rPr>
          <w:lang w:val="en-GB"/>
        </w:rPr>
        <w:t>‘</w:t>
      </w:r>
      <w:hyperlink w:anchor="FieldworkSites" w:history="1">
        <w:r w:rsidR="0077709F" w:rsidRPr="00A413F2">
          <w:rPr>
            <w:rStyle w:val="Hyperlink"/>
            <w:lang w:val="en-GB"/>
          </w:rPr>
          <w:t>Sample fieldwork sites</w:t>
        </w:r>
      </w:hyperlink>
      <w:r w:rsidR="0077709F" w:rsidRPr="00A413F2">
        <w:rPr>
          <w:lang w:val="en-GB"/>
        </w:rPr>
        <w:t>’</w:t>
      </w:r>
      <w:r w:rsidR="0077709F" w:rsidRPr="00EC123A">
        <w:rPr>
          <w:lang w:val="en-GB"/>
        </w:rPr>
        <w:t xml:space="preserve"> </w:t>
      </w:r>
      <w:r w:rsidRPr="00EC123A">
        <w:rPr>
          <w:lang w:val="en-GB"/>
        </w:rPr>
        <w:t xml:space="preserve">suggest a range of examples of hazards and possible fieldwork sites. </w:t>
      </w:r>
    </w:p>
    <w:p w14:paraId="16409ED5" w14:textId="77777777" w:rsidR="007A4BCF" w:rsidRDefault="000C738D" w:rsidP="000C738D">
      <w:pPr>
        <w:pStyle w:val="VCAAbody"/>
        <w:spacing w:after="240"/>
        <w:rPr>
          <w:lang w:val="en-GB"/>
        </w:rPr>
      </w:pPr>
      <w:r w:rsidRPr="00EC123A">
        <w:rPr>
          <w:lang w:val="en-GB"/>
        </w:rPr>
        <w:t>In the planning for this unit, teachers may use the hazard type investigated through fieldwork to address both Areas of Study 1 and 2. The investigation of the second hazard type can also address both Areas of Study 1 and 2 together</w:t>
      </w:r>
      <w:r w:rsidRPr="00216142">
        <w:rPr>
          <w:lang w:val="en-GB"/>
        </w:rPr>
        <w:t>.</w:t>
      </w:r>
    </w:p>
    <w:p w14:paraId="31F407D8" w14:textId="77777777" w:rsidR="00216142" w:rsidRPr="00216142" w:rsidRDefault="00216142" w:rsidP="000C738D">
      <w:pPr>
        <w:pStyle w:val="VCAAbody"/>
        <w:spacing w:after="24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22"/>
      </w:tblGrid>
      <w:tr w:rsidR="00786EFA" w:rsidRPr="00D94EF5" w14:paraId="5C80BA4D" w14:textId="77777777" w:rsidTr="00786EFA">
        <w:trPr>
          <w:trHeight w:val="275"/>
        </w:trPr>
        <w:tc>
          <w:tcPr>
            <w:tcW w:w="9243" w:type="dxa"/>
            <w:gridSpan w:val="2"/>
            <w:tcBorders>
              <w:bottom w:val="single" w:sz="4" w:space="0" w:color="auto"/>
            </w:tcBorders>
          </w:tcPr>
          <w:p w14:paraId="2C413450" w14:textId="77777777" w:rsidR="00786EFA" w:rsidRPr="00D94EF5" w:rsidRDefault="00786EFA" w:rsidP="000C738D">
            <w:pPr>
              <w:pStyle w:val="VCAAtablecondensedheading"/>
              <w:spacing w:before="120" w:after="120"/>
              <w:rPr>
                <w:b/>
                <w:bCs/>
                <w:lang w:val="en-GB"/>
              </w:rPr>
            </w:pPr>
            <w:r w:rsidRPr="00EC123A">
              <w:rPr>
                <w:b/>
                <w:bCs/>
                <w:lang w:val="en-GB"/>
              </w:rPr>
              <w:t xml:space="preserve">Area of Study 1: </w:t>
            </w:r>
            <w:r w:rsidR="000C738D" w:rsidRPr="00EC123A">
              <w:rPr>
                <w:b/>
                <w:bCs/>
                <w:lang w:val="en-GB"/>
              </w:rPr>
              <w:t>Characteristics of hazards</w:t>
            </w:r>
          </w:p>
        </w:tc>
      </w:tr>
      <w:tr w:rsidR="00062ECC" w:rsidRPr="00D94EF5" w14:paraId="7CB7D87D" w14:textId="77777777" w:rsidTr="00786EFA">
        <w:trPr>
          <w:trHeight w:val="275"/>
        </w:trPr>
        <w:tc>
          <w:tcPr>
            <w:tcW w:w="2660" w:type="dxa"/>
            <w:tcBorders>
              <w:top w:val="single" w:sz="4" w:space="0" w:color="auto"/>
            </w:tcBorders>
          </w:tcPr>
          <w:p w14:paraId="517802A0" w14:textId="77777777" w:rsidR="00062ECC" w:rsidRPr="00EC123A" w:rsidRDefault="00062ECC" w:rsidP="00062ECC">
            <w:pPr>
              <w:pStyle w:val="VCAAtablecondensedheading"/>
              <w:spacing w:before="120" w:after="0"/>
              <w:rPr>
                <w:lang w:val="en-GB"/>
              </w:rPr>
            </w:pPr>
            <w:r w:rsidRPr="00EC123A">
              <w:rPr>
                <w:b/>
                <w:bCs/>
                <w:lang w:val="en-GB"/>
              </w:rPr>
              <w:t>Outcome 1</w:t>
            </w:r>
            <w:r w:rsidRPr="00EC123A">
              <w:rPr>
                <w:lang w:val="en-GB"/>
              </w:rPr>
              <w:t>:</w:t>
            </w:r>
          </w:p>
        </w:tc>
        <w:tc>
          <w:tcPr>
            <w:tcW w:w="6583" w:type="dxa"/>
            <w:tcBorders>
              <w:top w:val="single" w:sz="4" w:space="0" w:color="auto"/>
            </w:tcBorders>
          </w:tcPr>
          <w:p w14:paraId="04098820" w14:textId="77777777" w:rsidR="00062ECC" w:rsidRPr="00D94EF5" w:rsidRDefault="00062ECC" w:rsidP="00062ECC">
            <w:pPr>
              <w:pStyle w:val="VCAAtablecondensedheading"/>
              <w:spacing w:before="120" w:after="120"/>
              <w:rPr>
                <w:b/>
                <w:bCs/>
                <w:lang w:val="en-GB"/>
              </w:rPr>
            </w:pPr>
            <w:r w:rsidRPr="00EC123A">
              <w:rPr>
                <w:b/>
                <w:bCs/>
                <w:lang w:val="en-GB"/>
              </w:rPr>
              <w:t>Examples of learning activities</w:t>
            </w:r>
          </w:p>
        </w:tc>
      </w:tr>
      <w:tr w:rsidR="00062ECC" w:rsidRPr="00D94EF5" w14:paraId="1794AC9E" w14:textId="77777777" w:rsidTr="00062ECC">
        <w:tc>
          <w:tcPr>
            <w:tcW w:w="2660" w:type="dxa"/>
          </w:tcPr>
          <w:p w14:paraId="33F91B56" w14:textId="77777777" w:rsidR="00062ECC" w:rsidRPr="00EC123A" w:rsidRDefault="00050608" w:rsidP="00062ECC">
            <w:pPr>
              <w:pStyle w:val="VCAAtablecondensed"/>
              <w:spacing w:before="0"/>
              <w:rPr>
                <w:bCs/>
                <w:lang w:val="en-GB"/>
              </w:rPr>
            </w:pPr>
            <w:r w:rsidRPr="00EC123A">
              <w:rPr>
                <w:lang w:val="en-GB"/>
              </w:rPr>
              <w:t>Analyse, describe and explain the nature of hazards and impacts of hazard events at a range of scales.</w:t>
            </w:r>
          </w:p>
        </w:tc>
        <w:tc>
          <w:tcPr>
            <w:tcW w:w="6583" w:type="dxa"/>
          </w:tcPr>
          <w:p w14:paraId="769A89AE" w14:textId="77777777" w:rsidR="00050608" w:rsidRPr="00D94EF5" w:rsidRDefault="00050608" w:rsidP="00093480">
            <w:pPr>
              <w:pStyle w:val="VCAAbullet"/>
              <w:numPr>
                <w:ilvl w:val="0"/>
                <w:numId w:val="7"/>
              </w:numPr>
              <w:tabs>
                <w:tab w:val="clear" w:pos="284"/>
              </w:tabs>
              <w:spacing w:before="0"/>
              <w:ind w:left="317" w:hanging="317"/>
              <w:jc w:val="left"/>
              <w:rPr>
                <w:rFonts w:ascii="Arial Narrow" w:hAnsi="Arial Narrow"/>
              </w:rPr>
            </w:pPr>
            <w:r w:rsidRPr="00D94EF5">
              <w:rPr>
                <w:rFonts w:ascii="Arial Narrow" w:hAnsi="Arial Narrow"/>
              </w:rPr>
              <w:t>produce maps to describe the distribution of the characteristics of an event</w:t>
            </w:r>
          </w:p>
          <w:p w14:paraId="21A0D771" w14:textId="07E59132" w:rsidR="00050608" w:rsidRPr="00D94EF5" w:rsidRDefault="00050608" w:rsidP="003C6143">
            <w:pPr>
              <w:pStyle w:val="VCAAbullet"/>
              <w:numPr>
                <w:ilvl w:val="0"/>
                <w:numId w:val="7"/>
              </w:numPr>
              <w:tabs>
                <w:tab w:val="clear" w:pos="284"/>
              </w:tabs>
              <w:ind w:left="317" w:hanging="317"/>
              <w:jc w:val="left"/>
              <w:rPr>
                <w:rFonts w:ascii="Arial Narrow" w:hAnsi="Arial Narrow"/>
              </w:rPr>
            </w:pPr>
            <w:r w:rsidRPr="00D94EF5">
              <w:rPr>
                <w:rFonts w:ascii="Arial Narrow" w:hAnsi="Arial Narrow"/>
              </w:rPr>
              <w:t xml:space="preserve">undertake a statistical analysis and representation of key characteristics of an event </w:t>
            </w:r>
            <w:r w:rsidR="009757E9" w:rsidRPr="00D94EF5">
              <w:rPr>
                <w:rFonts w:ascii="Arial Narrow" w:hAnsi="Arial Narrow"/>
              </w:rPr>
              <w:t>(</w:t>
            </w:r>
            <w:r w:rsidRPr="00D94EF5">
              <w:rPr>
                <w:rFonts w:ascii="Arial Narrow" w:hAnsi="Arial Narrow"/>
              </w:rPr>
              <w:t>scale, frequency, impact</w:t>
            </w:r>
            <w:r w:rsidR="00D671C6" w:rsidRPr="00D94EF5">
              <w:rPr>
                <w:rFonts w:ascii="Arial Narrow" w:hAnsi="Arial Narrow"/>
              </w:rPr>
              <w:t>)</w:t>
            </w:r>
          </w:p>
          <w:p w14:paraId="3275CE03" w14:textId="77777777" w:rsidR="00050608" w:rsidRPr="00D94EF5" w:rsidRDefault="00050608" w:rsidP="003C6143">
            <w:pPr>
              <w:pStyle w:val="VCAAbullet"/>
              <w:numPr>
                <w:ilvl w:val="0"/>
                <w:numId w:val="7"/>
              </w:numPr>
              <w:shd w:val="clear" w:color="auto" w:fill="D9D9D9" w:themeFill="background1" w:themeFillShade="D9"/>
              <w:tabs>
                <w:tab w:val="clear" w:pos="284"/>
              </w:tabs>
              <w:ind w:left="317" w:hanging="317"/>
              <w:jc w:val="left"/>
              <w:rPr>
                <w:rFonts w:ascii="Arial Narrow" w:hAnsi="Arial Narrow"/>
              </w:rPr>
            </w:pPr>
            <w:r w:rsidRPr="00D94EF5">
              <w:rPr>
                <w:rFonts w:ascii="Arial Narrow" w:hAnsi="Arial Narrow"/>
              </w:rPr>
              <w:t>investigate the similarities and differences between the two hazard event/types being investigated by the class; undertake the investigation in four groups, and come together in two roundtable groups to synthesise investigations</w:t>
            </w:r>
          </w:p>
          <w:p w14:paraId="6C6D1943" w14:textId="4FF300E7" w:rsidR="00050608" w:rsidRPr="00D94EF5" w:rsidRDefault="00050608" w:rsidP="003C6143">
            <w:pPr>
              <w:pStyle w:val="VCAAbullet"/>
              <w:numPr>
                <w:ilvl w:val="0"/>
                <w:numId w:val="7"/>
              </w:numPr>
              <w:tabs>
                <w:tab w:val="clear" w:pos="284"/>
              </w:tabs>
              <w:ind w:left="317" w:hanging="317"/>
              <w:jc w:val="left"/>
              <w:rPr>
                <w:rFonts w:ascii="Arial Narrow" w:hAnsi="Arial Narrow"/>
              </w:rPr>
            </w:pPr>
            <w:r w:rsidRPr="00D94EF5">
              <w:rPr>
                <w:rFonts w:ascii="Arial Narrow" w:hAnsi="Arial Narrow"/>
              </w:rPr>
              <w:t xml:space="preserve">debate the topic 'The impacts of </w:t>
            </w:r>
            <w:r w:rsidR="009757E9" w:rsidRPr="00D94EF5">
              <w:rPr>
                <w:rFonts w:ascii="Arial Narrow" w:hAnsi="Arial Narrow"/>
              </w:rPr>
              <w:t>(</w:t>
            </w:r>
            <w:r w:rsidRPr="00D94EF5">
              <w:rPr>
                <w:rFonts w:ascii="Arial Narrow" w:hAnsi="Arial Narrow"/>
              </w:rPr>
              <w:t>selected hazard event, e.g. the Boxing day Tsunami</w:t>
            </w:r>
            <w:r w:rsidR="00D671C6" w:rsidRPr="00D94EF5">
              <w:rPr>
                <w:rFonts w:ascii="Arial Narrow" w:hAnsi="Arial Narrow"/>
              </w:rPr>
              <w:t>)</w:t>
            </w:r>
            <w:r w:rsidRPr="00D94EF5">
              <w:rPr>
                <w:rFonts w:ascii="Arial Narrow" w:hAnsi="Arial Narrow"/>
              </w:rPr>
              <w:t xml:space="preserve"> would have been similar even with early attempts at mitigation'</w:t>
            </w:r>
          </w:p>
          <w:p w14:paraId="306F06D1" w14:textId="77777777" w:rsidR="00050608" w:rsidRPr="00D94EF5" w:rsidRDefault="00050608" w:rsidP="003C6143">
            <w:pPr>
              <w:pStyle w:val="VCAAbullet"/>
              <w:numPr>
                <w:ilvl w:val="0"/>
                <w:numId w:val="7"/>
              </w:numPr>
              <w:tabs>
                <w:tab w:val="clear" w:pos="284"/>
              </w:tabs>
              <w:ind w:left="317" w:hanging="317"/>
              <w:jc w:val="left"/>
              <w:rPr>
                <w:rFonts w:ascii="Arial Narrow" w:hAnsi="Arial Narrow"/>
              </w:rPr>
            </w:pPr>
            <w:r w:rsidRPr="00D94EF5">
              <w:rPr>
                <w:rFonts w:ascii="Arial Narrow" w:hAnsi="Arial Narrow"/>
              </w:rPr>
              <w:t>individually research the role, contribution and effectiveness of spatial technologies in the identification, assessment of impacts and management of a specific hazard event</w:t>
            </w:r>
          </w:p>
          <w:p w14:paraId="2E6553EC" w14:textId="77777777" w:rsidR="00050608" w:rsidRPr="00D94EF5" w:rsidRDefault="00050608" w:rsidP="003C6143">
            <w:pPr>
              <w:pStyle w:val="VCAAbullet"/>
              <w:numPr>
                <w:ilvl w:val="0"/>
                <w:numId w:val="7"/>
              </w:numPr>
              <w:tabs>
                <w:tab w:val="clear" w:pos="284"/>
              </w:tabs>
              <w:ind w:left="317" w:hanging="317"/>
              <w:jc w:val="left"/>
              <w:rPr>
                <w:rFonts w:ascii="Arial Narrow" w:hAnsi="Arial Narrow"/>
              </w:rPr>
            </w:pPr>
            <w:r w:rsidRPr="00D94EF5">
              <w:rPr>
                <w:rFonts w:ascii="Arial Narrow" w:hAnsi="Arial Narrow"/>
              </w:rPr>
              <w:t xml:space="preserve">investigate one type of hazard event in two contrasting locations; analyse and compare the ‘nature’ of the two events </w:t>
            </w:r>
          </w:p>
          <w:p w14:paraId="00514FF7" w14:textId="77777777" w:rsidR="00050608" w:rsidRPr="00D94EF5" w:rsidRDefault="00050608" w:rsidP="003C6143">
            <w:pPr>
              <w:pStyle w:val="VCAAbullet"/>
              <w:numPr>
                <w:ilvl w:val="0"/>
                <w:numId w:val="7"/>
              </w:numPr>
              <w:tabs>
                <w:tab w:val="clear" w:pos="284"/>
              </w:tabs>
              <w:ind w:left="317" w:hanging="317"/>
              <w:jc w:val="left"/>
              <w:rPr>
                <w:rFonts w:ascii="Arial Narrow" w:hAnsi="Arial Narrow"/>
              </w:rPr>
            </w:pPr>
            <w:r w:rsidRPr="00D94EF5">
              <w:rPr>
                <w:rFonts w:ascii="Arial Narrow" w:hAnsi="Arial Narrow"/>
              </w:rPr>
              <w:t>analyse before and after satellite imagery of a hazard event and describe the type and scale of the impacts on the area</w:t>
            </w:r>
          </w:p>
          <w:p w14:paraId="4A75784B" w14:textId="77777777" w:rsidR="00062ECC" w:rsidRPr="00D94EF5" w:rsidRDefault="00050608" w:rsidP="003C6143">
            <w:pPr>
              <w:pStyle w:val="VCAAbullet"/>
              <w:numPr>
                <w:ilvl w:val="0"/>
                <w:numId w:val="7"/>
              </w:numPr>
              <w:tabs>
                <w:tab w:val="clear" w:pos="284"/>
              </w:tabs>
              <w:spacing w:after="240"/>
              <w:ind w:left="317" w:hanging="317"/>
              <w:jc w:val="left"/>
              <w:rPr>
                <w:rFonts w:ascii="Arial Narrow" w:hAnsi="Arial Narrow"/>
                <w:sz w:val="20"/>
                <w:szCs w:val="20"/>
              </w:rPr>
            </w:pPr>
            <w:r w:rsidRPr="00D94EF5">
              <w:rPr>
                <w:rFonts w:ascii="Arial Narrow" w:hAnsi="Arial Narrow"/>
              </w:rPr>
              <w:t>interrogate GIS data to identify the impacts of a hazard event; develop management priorities for the short, medium and long-term rehabilitation of the area</w:t>
            </w:r>
          </w:p>
        </w:tc>
      </w:tr>
    </w:tbl>
    <w:p w14:paraId="70F74F0A" w14:textId="77777777" w:rsidR="00216142" w:rsidRDefault="00216142">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538CF" w:rsidRPr="00D94EF5" w14:paraId="795383EC" w14:textId="77777777" w:rsidTr="00786EFA">
        <w:tc>
          <w:tcPr>
            <w:tcW w:w="9180" w:type="dxa"/>
            <w:shd w:val="clear" w:color="auto" w:fill="D9D9D9" w:themeFill="background1" w:themeFillShade="D9"/>
            <w:hideMark/>
          </w:tcPr>
          <w:p w14:paraId="3DAEE352" w14:textId="7F440EC3" w:rsidR="00D538CF" w:rsidRPr="00EC123A" w:rsidRDefault="000E7ABA" w:rsidP="00093480">
            <w:pPr>
              <w:pStyle w:val="VCAAtablecondensedheading"/>
              <w:spacing w:before="240"/>
              <w:rPr>
                <w:b/>
                <w:lang w:val="en-GB" w:eastAsia="en-AU"/>
              </w:rPr>
            </w:pPr>
            <w:hyperlink r:id="rId37" w:history="1">
              <w:r w:rsidR="00D538CF" w:rsidRPr="00EC123A">
                <w:rPr>
                  <w:rStyle w:val="Hyperlink"/>
                  <w:b/>
                  <w:bCs/>
                  <w:color w:val="auto"/>
                  <w:u w:val="none"/>
                  <w:lang w:val="en-GB" w:eastAsia="en-AU"/>
                </w:rPr>
                <w:t>Detailed example</w:t>
              </w:r>
            </w:hyperlink>
          </w:p>
        </w:tc>
      </w:tr>
      <w:tr w:rsidR="00B3672C" w:rsidRPr="00D94EF5" w14:paraId="615B7DA1" w14:textId="77777777" w:rsidTr="00786EFA">
        <w:tc>
          <w:tcPr>
            <w:tcW w:w="9180" w:type="dxa"/>
            <w:shd w:val="clear" w:color="auto" w:fill="D9D9D9" w:themeFill="background1" w:themeFillShade="D9"/>
          </w:tcPr>
          <w:p w14:paraId="13F8EB59" w14:textId="77777777" w:rsidR="00050608" w:rsidRPr="00EC123A" w:rsidRDefault="00050608" w:rsidP="00050608">
            <w:pPr>
              <w:pStyle w:val="VCAAbody"/>
              <w:spacing w:before="0"/>
              <w:rPr>
                <w:rFonts w:ascii="Arial Narrow" w:hAnsi="Arial Narrow"/>
                <w:lang w:val="en-GB" w:eastAsia="en-AU"/>
              </w:rPr>
            </w:pPr>
            <w:r w:rsidRPr="00EC123A">
              <w:rPr>
                <w:rFonts w:ascii="Arial Narrow" w:hAnsi="Arial Narrow"/>
                <w:lang w:val="en-GB" w:eastAsia="en-AU"/>
              </w:rPr>
              <w:t>Students explore the similarities and differences between hazard types and develop an understanding of the common features of hazards.</w:t>
            </w:r>
          </w:p>
          <w:p w14:paraId="4F697D7D" w14:textId="77777777" w:rsidR="00050608" w:rsidRPr="00D94EF5" w:rsidRDefault="00050608" w:rsidP="00050608">
            <w:pPr>
              <w:pStyle w:val="VCAAbody"/>
              <w:spacing w:before="0"/>
              <w:rPr>
                <w:rFonts w:ascii="Arial Narrow" w:hAnsi="Arial Narrow"/>
                <w:lang w:val="en-GB" w:eastAsia="en-AU"/>
              </w:rPr>
            </w:pPr>
            <w:r w:rsidRPr="00EC123A">
              <w:rPr>
                <w:rFonts w:ascii="Arial Narrow" w:hAnsi="Arial Narrow"/>
                <w:lang w:val="en-GB" w:eastAsia="en-AU"/>
              </w:rPr>
              <w:t>It is envisaged that this activity might take place after detailed study of the two hazard events. The activity allows students to revise, reflect upon and synthesise their understanding of the study of hazards.</w:t>
            </w:r>
          </w:p>
          <w:p w14:paraId="1CFFFB2E" w14:textId="77777777" w:rsidR="00050608" w:rsidRPr="00EC123A" w:rsidRDefault="00050608" w:rsidP="00050608">
            <w:pPr>
              <w:pStyle w:val="VCAAHeading5"/>
              <w:spacing w:after="0"/>
              <w:rPr>
                <w:rFonts w:ascii="Arial Narrow" w:hAnsi="Arial Narrow"/>
                <w:lang w:val="en-GB"/>
              </w:rPr>
            </w:pPr>
            <w:r w:rsidRPr="00EC123A">
              <w:rPr>
                <w:rFonts w:ascii="Arial Narrow" w:hAnsi="Arial Narrow"/>
                <w:lang w:val="en-GB"/>
              </w:rPr>
              <w:t xml:space="preserve">Role Descriptions: </w:t>
            </w:r>
          </w:p>
          <w:p w14:paraId="2353D43A" w14:textId="77777777" w:rsidR="00050608" w:rsidRPr="00D94EF5" w:rsidRDefault="00050608" w:rsidP="00050608">
            <w:pPr>
              <w:pStyle w:val="VCAAbody"/>
              <w:spacing w:before="0"/>
              <w:rPr>
                <w:rFonts w:ascii="Arial Narrow" w:hAnsi="Arial Narrow"/>
                <w:lang w:val="en-GB"/>
              </w:rPr>
            </w:pPr>
            <w:r w:rsidRPr="00EC123A">
              <w:rPr>
                <w:rFonts w:ascii="Arial Narrow" w:hAnsi="Arial Narrow"/>
                <w:lang w:val="en-GB"/>
              </w:rPr>
              <w:t>You will need to develop a ‘Sample Group/Role Card’ as you allocate group tasks.</w:t>
            </w:r>
          </w:p>
          <w:p w14:paraId="6201779B" w14:textId="77777777" w:rsidR="00050608" w:rsidRPr="00D94EF5" w:rsidRDefault="00050608" w:rsidP="00093480">
            <w:pPr>
              <w:pStyle w:val="VCAAtablecondensed"/>
              <w:spacing w:before="240" w:after="120"/>
              <w:jc w:val="center"/>
              <w:rPr>
                <w:b/>
                <w:bCs/>
                <w:lang w:val="en-GB"/>
              </w:rPr>
            </w:pPr>
            <w:r w:rsidRPr="00EC123A">
              <w:rPr>
                <w:b/>
                <w:lang w:val="en-GB"/>
              </w:rPr>
              <w:t>Sample Group/Role Card:</w:t>
            </w:r>
          </w:p>
          <w:tbl>
            <w:tblPr>
              <w:tblStyle w:val="TableGrid"/>
              <w:tblW w:w="0" w:type="auto"/>
              <w:tblInd w:w="279" w:type="dxa"/>
              <w:tblLayout w:type="fixed"/>
              <w:tblLook w:val="04A0" w:firstRow="1" w:lastRow="0" w:firstColumn="1" w:lastColumn="0" w:noHBand="0" w:noVBand="1"/>
            </w:tblPr>
            <w:tblGrid>
              <w:gridCol w:w="4195"/>
              <w:gridCol w:w="4168"/>
            </w:tblGrid>
            <w:tr w:rsidR="00050608" w:rsidRPr="00D94EF5" w14:paraId="2C309F3E" w14:textId="77777777" w:rsidTr="00D04DA8">
              <w:tc>
                <w:tcPr>
                  <w:tcW w:w="8363" w:type="dxa"/>
                  <w:gridSpan w:val="2"/>
                </w:tcPr>
                <w:p w14:paraId="6D565A89" w14:textId="77777777" w:rsidR="00050608" w:rsidRPr="00D94EF5" w:rsidRDefault="00050608" w:rsidP="00050608">
                  <w:pPr>
                    <w:pStyle w:val="VCAAtablecondensed"/>
                    <w:spacing w:after="0"/>
                    <w:jc w:val="center"/>
                    <w:rPr>
                      <w:color w:val="000000" w:themeColor="text1"/>
                      <w:lang w:val="en-GB"/>
                    </w:rPr>
                  </w:pPr>
                  <w:r w:rsidRPr="00EC123A">
                    <w:rPr>
                      <w:color w:val="000000" w:themeColor="text1"/>
                      <w:lang w:val="en-GB"/>
                    </w:rPr>
                    <w:t>Group #1:</w:t>
                  </w:r>
                </w:p>
                <w:p w14:paraId="24DC22D2" w14:textId="77777777" w:rsidR="00050608" w:rsidRPr="00D94EF5" w:rsidRDefault="00050608" w:rsidP="00050608">
                  <w:pPr>
                    <w:pStyle w:val="VCAAtablecondensed"/>
                    <w:spacing w:before="0" w:after="120"/>
                    <w:jc w:val="center"/>
                    <w:rPr>
                      <w:lang w:val="en-GB"/>
                    </w:rPr>
                  </w:pPr>
                  <w:r w:rsidRPr="00EC123A">
                    <w:rPr>
                      <w:color w:val="000000" w:themeColor="text1"/>
                      <w:lang w:val="en-GB"/>
                    </w:rPr>
                    <w:t>Student #1,   Student #2,   Student # 3,   Student #4,   Student #5</w:t>
                  </w:r>
                </w:p>
              </w:tc>
            </w:tr>
            <w:tr w:rsidR="00050608" w:rsidRPr="00D94EF5" w14:paraId="584ACD3B" w14:textId="77777777" w:rsidTr="00093480">
              <w:trPr>
                <w:trHeight w:val="834"/>
              </w:trPr>
              <w:tc>
                <w:tcPr>
                  <w:tcW w:w="4195" w:type="dxa"/>
                  <w:vAlign w:val="center"/>
                </w:tcPr>
                <w:p w14:paraId="6059D5E7" w14:textId="77777777" w:rsidR="00050608" w:rsidRPr="00EC123A" w:rsidRDefault="00050608" w:rsidP="00093480">
                  <w:pPr>
                    <w:pStyle w:val="VCAAtablecondensed"/>
                    <w:spacing w:after="0"/>
                    <w:jc w:val="center"/>
                    <w:rPr>
                      <w:lang w:val="en-GB"/>
                    </w:rPr>
                  </w:pPr>
                  <w:r w:rsidRPr="00EC123A">
                    <w:rPr>
                      <w:lang w:val="en-GB"/>
                    </w:rPr>
                    <w:t>Global characteristics</w:t>
                  </w:r>
                </w:p>
                <w:p w14:paraId="6D877D5E" w14:textId="2765129F" w:rsidR="00050608" w:rsidRPr="00D94EF5" w:rsidRDefault="00050608" w:rsidP="00093480">
                  <w:pPr>
                    <w:pStyle w:val="VCAAtablecondensed"/>
                    <w:spacing w:before="0"/>
                    <w:jc w:val="center"/>
                    <w:rPr>
                      <w:lang w:val="en-GB"/>
                    </w:rPr>
                  </w:pPr>
                  <w:r w:rsidRPr="00EC123A">
                    <w:t>Hazard #1: Tsunam</w:t>
                  </w:r>
                  <w:r w:rsidR="00373577" w:rsidRPr="00EC123A">
                    <w:t>i</w:t>
                  </w:r>
                </w:p>
              </w:tc>
              <w:tc>
                <w:tcPr>
                  <w:tcW w:w="4168" w:type="dxa"/>
                  <w:vAlign w:val="center"/>
                </w:tcPr>
                <w:p w14:paraId="01E1692D" w14:textId="77777777" w:rsidR="00050608" w:rsidRPr="00D94EF5" w:rsidRDefault="00050608" w:rsidP="00093480">
                  <w:pPr>
                    <w:pStyle w:val="VCAAtablecondensed"/>
                    <w:spacing w:after="0"/>
                    <w:jc w:val="center"/>
                    <w:rPr>
                      <w:lang w:val="en-GB"/>
                    </w:rPr>
                  </w:pPr>
                  <w:r w:rsidRPr="00EC123A">
                    <w:rPr>
                      <w:lang w:val="en-GB"/>
                    </w:rPr>
                    <w:t>Regional variation</w:t>
                  </w:r>
                </w:p>
                <w:p w14:paraId="0FA56CC7" w14:textId="40D8F9B5" w:rsidR="00050608" w:rsidRPr="00D94EF5" w:rsidRDefault="00050608" w:rsidP="00093480">
                  <w:pPr>
                    <w:pStyle w:val="VCAAtablecondensed"/>
                    <w:spacing w:before="0"/>
                    <w:jc w:val="center"/>
                    <w:rPr>
                      <w:lang w:val="en-GB"/>
                    </w:rPr>
                  </w:pPr>
                  <w:r w:rsidRPr="00EC123A">
                    <w:rPr>
                      <w:lang w:val="en-GB"/>
                    </w:rPr>
                    <w:t>Event #1: Indonesia – Boxing Day</w:t>
                  </w:r>
                </w:p>
              </w:tc>
            </w:tr>
            <w:tr w:rsidR="00050608" w:rsidRPr="00D94EF5" w14:paraId="75BC36F3" w14:textId="77777777" w:rsidTr="00D04DA8">
              <w:tc>
                <w:tcPr>
                  <w:tcW w:w="8363" w:type="dxa"/>
                  <w:gridSpan w:val="2"/>
                </w:tcPr>
                <w:p w14:paraId="48B04074" w14:textId="71E53368" w:rsidR="00050608" w:rsidRPr="00D94EF5" w:rsidRDefault="00050608" w:rsidP="00093480">
                  <w:pPr>
                    <w:pStyle w:val="VCAAtablecondensed"/>
                    <w:spacing w:before="120"/>
                    <w:rPr>
                      <w:lang w:val="en-GB"/>
                    </w:rPr>
                  </w:pPr>
                  <w:r w:rsidRPr="00EC123A">
                    <w:rPr>
                      <w:lang w:val="en-GB"/>
                    </w:rPr>
                    <w:t>Characteristics for Investigation</w:t>
                  </w:r>
                  <w:r w:rsidR="00B103DD" w:rsidRPr="00EC123A">
                    <w:rPr>
                      <w:lang w:val="en-GB"/>
                    </w:rPr>
                    <w:t>:</w:t>
                  </w:r>
                </w:p>
                <w:p w14:paraId="2CA56AD3" w14:textId="3F59F877" w:rsidR="00050608" w:rsidRPr="00EC123A" w:rsidRDefault="00B103DD" w:rsidP="00EC123A">
                  <w:pPr>
                    <w:pStyle w:val="VCAAtablecondensedbullet"/>
                    <w:numPr>
                      <w:ilvl w:val="0"/>
                      <w:numId w:val="28"/>
                    </w:numPr>
                    <w:tabs>
                      <w:tab w:val="clear" w:pos="340"/>
                    </w:tabs>
                    <w:rPr>
                      <w:rStyle w:val="TitlesItalics"/>
                      <w:rFonts w:ascii="Arial Narrow" w:hAnsi="Arial Narrow"/>
                      <w:i w:val="0"/>
                      <w:lang w:eastAsia="en-US"/>
                    </w:rPr>
                  </w:pPr>
                  <w:r w:rsidRPr="00D94EF5">
                    <w:rPr>
                      <w:rStyle w:val="TitlesItalics"/>
                      <w:rFonts w:ascii="Arial Narrow" w:hAnsi="Arial Narrow"/>
                      <w:i w:val="0"/>
                    </w:rPr>
                    <w:t>p</w:t>
                  </w:r>
                  <w:r w:rsidR="00050608" w:rsidRPr="00D94EF5">
                    <w:rPr>
                      <w:rStyle w:val="TitlesItalics"/>
                      <w:rFonts w:ascii="Arial Narrow" w:hAnsi="Arial Narrow"/>
                      <w:i w:val="0"/>
                    </w:rPr>
                    <w:t>hysical causes of these hazard events</w:t>
                  </w:r>
                </w:p>
                <w:p w14:paraId="60FFDB78" w14:textId="6A5AE9D8" w:rsidR="00050608" w:rsidRPr="00EC123A" w:rsidRDefault="00B103DD" w:rsidP="00EC123A">
                  <w:pPr>
                    <w:pStyle w:val="VCAAtablecondensedbullet"/>
                    <w:numPr>
                      <w:ilvl w:val="0"/>
                      <w:numId w:val="28"/>
                    </w:numPr>
                    <w:tabs>
                      <w:tab w:val="clear" w:pos="340"/>
                    </w:tabs>
                    <w:rPr>
                      <w:rStyle w:val="TitlesItalics"/>
                      <w:rFonts w:ascii="Arial Narrow" w:hAnsi="Arial Narrow"/>
                      <w:i w:val="0"/>
                    </w:rPr>
                  </w:pPr>
                  <w:r w:rsidRPr="00D94EF5">
                    <w:rPr>
                      <w:rStyle w:val="TitlesItalics"/>
                      <w:rFonts w:ascii="Arial Narrow" w:hAnsi="Arial Narrow"/>
                      <w:i w:val="0"/>
                    </w:rPr>
                    <w:t>g</w:t>
                  </w:r>
                  <w:r w:rsidR="00050608" w:rsidRPr="00EC123A">
                    <w:rPr>
                      <w:rStyle w:val="TitlesItalics"/>
                      <w:rFonts w:ascii="Arial Narrow" w:hAnsi="Arial Narrow"/>
                      <w:i w:val="0"/>
                    </w:rPr>
                    <w:t xml:space="preserve">eographic characteristics </w:t>
                  </w:r>
                  <w:r w:rsidR="009757E9" w:rsidRPr="00EC123A">
                    <w:rPr>
                      <w:rStyle w:val="TitlesItalics"/>
                      <w:rFonts w:ascii="Arial Narrow" w:hAnsi="Arial Narrow"/>
                      <w:i w:val="0"/>
                    </w:rPr>
                    <w:t>(</w:t>
                  </w:r>
                  <w:r w:rsidR="00050608" w:rsidRPr="00EC123A">
                    <w:rPr>
                      <w:rStyle w:val="TitlesItalics"/>
                      <w:rFonts w:ascii="Arial Narrow" w:hAnsi="Arial Narrow"/>
                      <w:i w:val="0"/>
                    </w:rPr>
                    <w:t>location, scale, frequency, magnitude, sequence</w:t>
                  </w:r>
                  <w:r w:rsidR="00D671C6" w:rsidRPr="00EC123A">
                    <w:rPr>
                      <w:rStyle w:val="TitlesItalics"/>
                      <w:rFonts w:ascii="Arial Narrow" w:hAnsi="Arial Narrow"/>
                      <w:i w:val="0"/>
                    </w:rPr>
                    <w:t>)</w:t>
                  </w:r>
                </w:p>
                <w:p w14:paraId="52937AFC" w14:textId="3CC9FCB4" w:rsidR="00050608" w:rsidRPr="00EC123A" w:rsidRDefault="00B103DD" w:rsidP="00EC123A">
                  <w:pPr>
                    <w:pStyle w:val="VCAAtablecondensedbullet"/>
                    <w:numPr>
                      <w:ilvl w:val="0"/>
                      <w:numId w:val="28"/>
                    </w:numPr>
                    <w:tabs>
                      <w:tab w:val="clear" w:pos="340"/>
                    </w:tabs>
                    <w:rPr>
                      <w:rStyle w:val="TitlesItalics"/>
                      <w:rFonts w:ascii="Arial Narrow" w:hAnsi="Arial Narrow"/>
                      <w:i w:val="0"/>
                    </w:rPr>
                  </w:pPr>
                  <w:r w:rsidRPr="00D94EF5">
                    <w:rPr>
                      <w:rStyle w:val="TitlesItalics"/>
                      <w:rFonts w:ascii="Arial Narrow" w:hAnsi="Arial Narrow"/>
                      <w:i w:val="0"/>
                    </w:rPr>
                    <w:t>c</w:t>
                  </w:r>
                  <w:r w:rsidR="00050608" w:rsidRPr="00EC123A">
                    <w:rPr>
                      <w:rStyle w:val="TitlesItalics"/>
                      <w:rFonts w:ascii="Arial Narrow" w:hAnsi="Arial Narrow"/>
                      <w:i w:val="0"/>
                    </w:rPr>
                    <w:t>ontribution of human activities in initiating or compounding the hazard</w:t>
                  </w:r>
                </w:p>
                <w:p w14:paraId="7EE20111" w14:textId="2BF05B2F" w:rsidR="00050608" w:rsidRPr="00EC123A" w:rsidRDefault="00B103DD" w:rsidP="00EC123A">
                  <w:pPr>
                    <w:pStyle w:val="VCAAtablecondensedbullet"/>
                    <w:numPr>
                      <w:ilvl w:val="0"/>
                      <w:numId w:val="28"/>
                    </w:numPr>
                    <w:tabs>
                      <w:tab w:val="clear" w:pos="340"/>
                    </w:tabs>
                    <w:rPr>
                      <w:rStyle w:val="TitlesItalics"/>
                      <w:rFonts w:ascii="Arial Narrow" w:hAnsi="Arial Narrow"/>
                      <w:i w:val="0"/>
                    </w:rPr>
                  </w:pPr>
                  <w:r w:rsidRPr="00D94EF5">
                    <w:rPr>
                      <w:rStyle w:val="TitlesItalics"/>
                      <w:rFonts w:ascii="Arial Narrow" w:hAnsi="Arial Narrow"/>
                      <w:i w:val="0"/>
                    </w:rPr>
                    <w:t>f</w:t>
                  </w:r>
                  <w:r w:rsidR="00050608" w:rsidRPr="00EC123A">
                    <w:rPr>
                      <w:rStyle w:val="TitlesItalics"/>
                      <w:rFonts w:ascii="Arial Narrow" w:hAnsi="Arial Narrow"/>
                      <w:i w:val="0"/>
                    </w:rPr>
                    <w:t>actors affecting risk level and impacts on people, places and environments</w:t>
                  </w:r>
                </w:p>
                <w:p w14:paraId="3F4FDC1E" w14:textId="5CD55CF0" w:rsidR="00050608" w:rsidRPr="00D94EF5" w:rsidRDefault="00B103DD" w:rsidP="00093480">
                  <w:pPr>
                    <w:pStyle w:val="VCAAtablecondensedbullet"/>
                    <w:numPr>
                      <w:ilvl w:val="0"/>
                      <w:numId w:val="28"/>
                    </w:numPr>
                    <w:tabs>
                      <w:tab w:val="clear" w:pos="340"/>
                    </w:tabs>
                    <w:spacing w:after="240"/>
                    <w:rPr>
                      <w:i/>
                      <w:color w:val="000000"/>
                    </w:rPr>
                  </w:pPr>
                  <w:r w:rsidRPr="00D94EF5">
                    <w:rPr>
                      <w:rStyle w:val="TitlesItalics"/>
                      <w:rFonts w:ascii="Arial Narrow" w:hAnsi="Arial Narrow"/>
                      <w:i w:val="0"/>
                    </w:rPr>
                    <w:t>p</w:t>
                  </w:r>
                  <w:r w:rsidR="003610DA" w:rsidRPr="00EC123A">
                    <w:rPr>
                      <w:rStyle w:val="TitlesItalics"/>
                      <w:rFonts w:ascii="Arial Narrow" w:hAnsi="Arial Narrow"/>
                      <w:i w:val="0"/>
                    </w:rPr>
                    <w:t>ositive and negative impacts on people and environments in the short and long</w:t>
                  </w:r>
                  <w:r w:rsidRPr="00D94EF5">
                    <w:rPr>
                      <w:rStyle w:val="TitlesItalics"/>
                      <w:rFonts w:ascii="Arial Narrow" w:hAnsi="Arial Narrow"/>
                      <w:i w:val="0"/>
                    </w:rPr>
                    <w:t xml:space="preserve"> </w:t>
                  </w:r>
                  <w:r w:rsidR="003610DA" w:rsidRPr="00EC123A">
                    <w:rPr>
                      <w:rStyle w:val="TitlesItalics"/>
                      <w:rFonts w:ascii="Arial Narrow" w:hAnsi="Arial Narrow"/>
                      <w:i w:val="0"/>
                    </w:rPr>
                    <w:t>term</w:t>
                  </w:r>
                  <w:r w:rsidRPr="00D94EF5">
                    <w:rPr>
                      <w:rStyle w:val="TitlesItalics"/>
                      <w:rFonts w:ascii="Arial Narrow" w:hAnsi="Arial Narrow"/>
                      <w:i w:val="0"/>
                    </w:rPr>
                    <w:t>.</w:t>
                  </w:r>
                </w:p>
              </w:tc>
            </w:tr>
          </w:tbl>
          <w:p w14:paraId="5094F021" w14:textId="77777777" w:rsidR="00C02D31" w:rsidRPr="00EC123A" w:rsidRDefault="00C02D31" w:rsidP="00504A3C">
            <w:pPr>
              <w:pStyle w:val="VCAAHeading5"/>
              <w:contextualSpacing w:val="0"/>
              <w:rPr>
                <w:rFonts w:ascii="Arial Narrow" w:hAnsi="Arial Narrow"/>
                <w:b w:val="0"/>
                <w:lang w:val="en-GB"/>
              </w:rPr>
            </w:pPr>
            <w:r w:rsidRPr="00EC123A">
              <w:rPr>
                <w:rFonts w:ascii="Arial Narrow" w:hAnsi="Arial Narrow"/>
                <w:lang w:val="en-GB"/>
              </w:rPr>
              <w:t xml:space="preserve">Task Instructions: </w:t>
            </w:r>
            <w:r w:rsidRPr="00EC123A">
              <w:rPr>
                <w:rFonts w:ascii="Arial Narrow" w:hAnsi="Arial Narrow"/>
                <w:b w:val="0"/>
                <w:lang w:val="en-GB"/>
              </w:rPr>
              <w:t>You will need to make an Instruction sheet with the task, stages and characteristics for investigation for the students.</w:t>
            </w:r>
          </w:p>
          <w:p w14:paraId="7CCCF288" w14:textId="77777777" w:rsidR="00C02D31" w:rsidRPr="00EC123A" w:rsidRDefault="00C02D31" w:rsidP="00504A3C">
            <w:pPr>
              <w:pStyle w:val="VCAAHeading5"/>
              <w:spacing w:before="120" w:after="0"/>
              <w:contextualSpacing w:val="0"/>
              <w:rPr>
                <w:rFonts w:ascii="Arial Narrow" w:hAnsi="Arial Narrow"/>
                <w:b w:val="0"/>
                <w:lang w:val="en-GB"/>
              </w:rPr>
            </w:pPr>
            <w:r w:rsidRPr="00EC123A">
              <w:rPr>
                <w:rFonts w:ascii="Arial Narrow" w:hAnsi="Arial Narrow"/>
                <w:lang w:val="en-GB"/>
              </w:rPr>
              <w:t>Process</w:t>
            </w:r>
            <w:r w:rsidRPr="00EC123A">
              <w:rPr>
                <w:rFonts w:ascii="Arial Narrow" w:hAnsi="Arial Narrow"/>
                <w:b w:val="0"/>
                <w:lang w:val="en-GB"/>
              </w:rPr>
              <w:t>:</w:t>
            </w:r>
          </w:p>
          <w:p w14:paraId="5D8155B9" w14:textId="77777777" w:rsidR="00C02D31" w:rsidRPr="00D94EF5" w:rsidRDefault="00C02D31" w:rsidP="003C6143">
            <w:pPr>
              <w:pStyle w:val="VCAAbullet"/>
              <w:numPr>
                <w:ilvl w:val="0"/>
                <w:numId w:val="9"/>
              </w:numPr>
              <w:spacing w:before="0"/>
              <w:ind w:left="284" w:hanging="284"/>
              <w:jc w:val="left"/>
              <w:rPr>
                <w:rFonts w:ascii="Arial Narrow" w:hAnsi="Arial Narrow"/>
              </w:rPr>
            </w:pPr>
            <w:r w:rsidRPr="00EC123A">
              <w:rPr>
                <w:rFonts w:ascii="Arial Narrow" w:hAnsi="Arial Narrow"/>
              </w:rPr>
              <w:t>Introduce the task, its purpose and duration.</w:t>
            </w:r>
          </w:p>
          <w:p w14:paraId="45C28009" w14:textId="77777777" w:rsidR="00C02D31" w:rsidRPr="00D94EF5" w:rsidRDefault="00C02D31" w:rsidP="003C6143">
            <w:pPr>
              <w:pStyle w:val="VCAAbullet"/>
              <w:numPr>
                <w:ilvl w:val="0"/>
                <w:numId w:val="9"/>
              </w:numPr>
              <w:ind w:left="284" w:hanging="284"/>
              <w:jc w:val="left"/>
              <w:rPr>
                <w:rFonts w:ascii="Arial Narrow" w:hAnsi="Arial Narrow"/>
              </w:rPr>
            </w:pPr>
            <w:r w:rsidRPr="00EC123A">
              <w:rPr>
                <w:rFonts w:ascii="Arial Narrow" w:hAnsi="Arial Narrow"/>
              </w:rPr>
              <w:t>Divide students into four groups of four to six students: two groups research the hazard event from one hazard type, and the other two groups research the remaining hazard event/type.</w:t>
            </w:r>
          </w:p>
          <w:tbl>
            <w:tblPr>
              <w:tblStyle w:val="TableGrid"/>
              <w:tblW w:w="0" w:type="auto"/>
              <w:tblInd w:w="279" w:type="dxa"/>
              <w:tblLayout w:type="fixed"/>
              <w:tblLook w:val="04A0" w:firstRow="1" w:lastRow="0" w:firstColumn="1" w:lastColumn="0" w:noHBand="0" w:noVBand="1"/>
            </w:tblPr>
            <w:tblGrid>
              <w:gridCol w:w="1672"/>
              <w:gridCol w:w="1673"/>
              <w:gridCol w:w="1672"/>
              <w:gridCol w:w="1673"/>
              <w:gridCol w:w="1673"/>
            </w:tblGrid>
            <w:tr w:rsidR="00C02D31" w:rsidRPr="00D94EF5" w14:paraId="1CCC7B89" w14:textId="77777777" w:rsidTr="00C02D31">
              <w:tc>
                <w:tcPr>
                  <w:tcW w:w="1672" w:type="dxa"/>
                </w:tcPr>
                <w:p w14:paraId="51B6AD57" w14:textId="77777777" w:rsidR="00C02D31" w:rsidRPr="00D94EF5" w:rsidRDefault="00C02D31" w:rsidP="00786EFA">
                  <w:pPr>
                    <w:pStyle w:val="VCAAtablecondensed"/>
                    <w:spacing w:after="120"/>
                    <w:rPr>
                      <w:lang w:val="en-GB"/>
                    </w:rPr>
                  </w:pPr>
                </w:p>
              </w:tc>
              <w:tc>
                <w:tcPr>
                  <w:tcW w:w="3345" w:type="dxa"/>
                  <w:gridSpan w:val="2"/>
                </w:tcPr>
                <w:p w14:paraId="6824B4CD" w14:textId="77777777" w:rsidR="00C02D31" w:rsidRPr="00EC123A" w:rsidRDefault="00C02D31" w:rsidP="00786EFA">
                  <w:pPr>
                    <w:pStyle w:val="VCAAtablecondensed"/>
                    <w:spacing w:after="120"/>
                    <w:rPr>
                      <w:lang w:val="en-GB"/>
                    </w:rPr>
                  </w:pPr>
                  <w:r w:rsidRPr="00EC123A">
                    <w:rPr>
                      <w:lang w:val="en-GB"/>
                    </w:rPr>
                    <w:t>Hazard #1</w:t>
                  </w:r>
                </w:p>
              </w:tc>
              <w:tc>
                <w:tcPr>
                  <w:tcW w:w="3346" w:type="dxa"/>
                  <w:gridSpan w:val="2"/>
                </w:tcPr>
                <w:p w14:paraId="63390046" w14:textId="77777777" w:rsidR="00C02D31" w:rsidRPr="00EC123A" w:rsidRDefault="00C02D31" w:rsidP="00786EFA">
                  <w:pPr>
                    <w:pStyle w:val="VCAAtablecondensed"/>
                    <w:spacing w:after="120"/>
                    <w:rPr>
                      <w:lang w:val="en-GB"/>
                    </w:rPr>
                  </w:pPr>
                  <w:r w:rsidRPr="00EC123A">
                    <w:rPr>
                      <w:lang w:val="en-GB"/>
                    </w:rPr>
                    <w:t>Hazard #2</w:t>
                  </w:r>
                </w:p>
              </w:tc>
            </w:tr>
            <w:tr w:rsidR="00C02D31" w:rsidRPr="00D94EF5" w14:paraId="0C1038F3" w14:textId="77777777" w:rsidTr="00C02D31">
              <w:tc>
                <w:tcPr>
                  <w:tcW w:w="1672" w:type="dxa"/>
                </w:tcPr>
                <w:p w14:paraId="6BAC0524" w14:textId="77777777" w:rsidR="00C02D31" w:rsidRPr="00EC123A" w:rsidRDefault="00C02D31" w:rsidP="00786EFA">
                  <w:pPr>
                    <w:pStyle w:val="VCAAtablecondensed"/>
                    <w:spacing w:after="120"/>
                    <w:rPr>
                      <w:lang w:val="en-GB"/>
                    </w:rPr>
                  </w:pPr>
                  <w:r w:rsidRPr="00EC123A">
                    <w:rPr>
                      <w:lang w:val="en-GB"/>
                    </w:rPr>
                    <w:t>Example</w:t>
                  </w:r>
                </w:p>
              </w:tc>
              <w:tc>
                <w:tcPr>
                  <w:tcW w:w="1673" w:type="dxa"/>
                </w:tcPr>
                <w:p w14:paraId="414E3621" w14:textId="77777777" w:rsidR="00C02D31" w:rsidRPr="00D94EF5" w:rsidRDefault="00C02D31" w:rsidP="00786EFA">
                  <w:pPr>
                    <w:pStyle w:val="VCAAtablecondensed"/>
                    <w:spacing w:after="120"/>
                    <w:rPr>
                      <w:lang w:val="en-GB"/>
                    </w:rPr>
                  </w:pPr>
                  <w:r w:rsidRPr="00EC123A">
                    <w:rPr>
                      <w:lang w:val="en-GB"/>
                    </w:rPr>
                    <w:t>Group #1</w:t>
                  </w:r>
                </w:p>
              </w:tc>
              <w:tc>
                <w:tcPr>
                  <w:tcW w:w="1672" w:type="dxa"/>
                </w:tcPr>
                <w:p w14:paraId="707F7A29" w14:textId="77777777" w:rsidR="00C02D31" w:rsidRPr="00D94EF5" w:rsidRDefault="00C02D31" w:rsidP="00786EFA">
                  <w:pPr>
                    <w:pStyle w:val="VCAAtablecondensed"/>
                    <w:spacing w:after="120"/>
                    <w:rPr>
                      <w:lang w:val="en-GB"/>
                    </w:rPr>
                  </w:pPr>
                  <w:r w:rsidRPr="00EC123A">
                    <w:rPr>
                      <w:lang w:val="en-GB"/>
                    </w:rPr>
                    <w:t>Group #2</w:t>
                  </w:r>
                </w:p>
              </w:tc>
              <w:tc>
                <w:tcPr>
                  <w:tcW w:w="1673" w:type="dxa"/>
                </w:tcPr>
                <w:p w14:paraId="657E5F7E" w14:textId="77777777" w:rsidR="00C02D31" w:rsidRPr="00D94EF5" w:rsidRDefault="00C02D31" w:rsidP="00786EFA">
                  <w:pPr>
                    <w:pStyle w:val="VCAAtablecondensed"/>
                    <w:spacing w:after="120"/>
                    <w:rPr>
                      <w:lang w:val="en-GB"/>
                    </w:rPr>
                  </w:pPr>
                  <w:r w:rsidRPr="00EC123A">
                    <w:rPr>
                      <w:lang w:val="en-GB"/>
                    </w:rPr>
                    <w:t>Group #3</w:t>
                  </w:r>
                </w:p>
              </w:tc>
              <w:tc>
                <w:tcPr>
                  <w:tcW w:w="1673" w:type="dxa"/>
                </w:tcPr>
                <w:p w14:paraId="3C22547E" w14:textId="77777777" w:rsidR="00C02D31" w:rsidRPr="00EC123A" w:rsidRDefault="00C02D31" w:rsidP="00786EFA">
                  <w:pPr>
                    <w:pStyle w:val="VCAAtablecondensed"/>
                    <w:spacing w:after="120"/>
                    <w:rPr>
                      <w:lang w:val="en-GB"/>
                    </w:rPr>
                  </w:pPr>
                  <w:r w:rsidRPr="00EC123A">
                    <w:rPr>
                      <w:lang w:val="en-GB"/>
                    </w:rPr>
                    <w:t>Group #4</w:t>
                  </w:r>
                </w:p>
              </w:tc>
            </w:tr>
          </w:tbl>
          <w:p w14:paraId="65656737" w14:textId="77777777" w:rsidR="00C02D31" w:rsidRPr="00EC123A" w:rsidRDefault="00C02D31" w:rsidP="00093480">
            <w:pPr>
              <w:pStyle w:val="VCAAHeading5"/>
              <w:spacing w:after="0"/>
              <w:rPr>
                <w:rFonts w:ascii="Arial Narrow" w:hAnsi="Arial Narrow"/>
                <w:lang w:val="en-GB"/>
              </w:rPr>
            </w:pPr>
            <w:r w:rsidRPr="00EC123A">
              <w:rPr>
                <w:rFonts w:ascii="Arial Narrow" w:hAnsi="Arial Narrow"/>
                <w:lang w:val="en-GB"/>
              </w:rPr>
              <w:t>Stage One: Group research</w:t>
            </w:r>
          </w:p>
          <w:p w14:paraId="7E3597DF" w14:textId="77777777" w:rsidR="00C02D31" w:rsidRPr="00D94EF5" w:rsidRDefault="00C02D31" w:rsidP="003C6143">
            <w:pPr>
              <w:pStyle w:val="VCAAbullet"/>
              <w:numPr>
                <w:ilvl w:val="0"/>
                <w:numId w:val="10"/>
              </w:numPr>
              <w:spacing w:before="0"/>
              <w:ind w:left="284" w:hanging="284"/>
              <w:jc w:val="left"/>
              <w:rPr>
                <w:rFonts w:ascii="Arial Narrow" w:hAnsi="Arial Narrow"/>
              </w:rPr>
            </w:pPr>
            <w:r w:rsidRPr="00EC123A">
              <w:rPr>
                <w:rFonts w:ascii="Arial Narrow" w:hAnsi="Arial Narrow"/>
              </w:rPr>
              <w:t xml:space="preserve">Group to consider the global and regional variation in the characteristics of these events. </w:t>
            </w:r>
          </w:p>
          <w:p w14:paraId="69103F9E" w14:textId="77777777" w:rsidR="00C02D31" w:rsidRPr="00D94EF5" w:rsidRDefault="00C02D31" w:rsidP="003C6143">
            <w:pPr>
              <w:pStyle w:val="VCAAbullet"/>
              <w:numPr>
                <w:ilvl w:val="0"/>
                <w:numId w:val="10"/>
              </w:numPr>
              <w:ind w:left="284" w:hanging="284"/>
              <w:jc w:val="left"/>
              <w:rPr>
                <w:rFonts w:ascii="Arial Narrow" w:hAnsi="Arial Narrow"/>
              </w:rPr>
            </w:pPr>
            <w:r w:rsidRPr="00EC123A">
              <w:rPr>
                <w:rFonts w:ascii="Arial Narrow" w:hAnsi="Arial Narrow"/>
              </w:rPr>
              <w:t xml:space="preserve">Group allocates one characteristic for investigation to each member. Each student considers their notes and references to identify any additional research required. </w:t>
            </w:r>
          </w:p>
          <w:p w14:paraId="2F65891C" w14:textId="77777777" w:rsidR="00C02D31" w:rsidRPr="00D94EF5" w:rsidRDefault="00C02D31" w:rsidP="003C6143">
            <w:pPr>
              <w:pStyle w:val="VCAAbullet"/>
              <w:numPr>
                <w:ilvl w:val="0"/>
                <w:numId w:val="10"/>
              </w:numPr>
              <w:ind w:left="284" w:hanging="284"/>
              <w:jc w:val="left"/>
              <w:rPr>
                <w:rFonts w:ascii="Arial Narrow" w:hAnsi="Arial Narrow"/>
              </w:rPr>
            </w:pPr>
            <w:r w:rsidRPr="00EC123A">
              <w:rPr>
                <w:rFonts w:ascii="Arial Narrow" w:hAnsi="Arial Narrow"/>
              </w:rPr>
              <w:t xml:space="preserve">Each student carries out any additional research and synthesises this with their notes and references to develop key points in response to their inquiry area. </w:t>
            </w:r>
          </w:p>
          <w:p w14:paraId="204710C8" w14:textId="29D0E80B" w:rsidR="00050608" w:rsidRPr="00DC4A21" w:rsidRDefault="00C02D31" w:rsidP="00DC4A21">
            <w:pPr>
              <w:pStyle w:val="VCAAbullet"/>
              <w:numPr>
                <w:ilvl w:val="0"/>
                <w:numId w:val="10"/>
              </w:numPr>
              <w:spacing w:after="240"/>
              <w:ind w:left="284" w:hanging="284"/>
              <w:jc w:val="left"/>
              <w:rPr>
                <w:rFonts w:ascii="Arial Narrow" w:hAnsi="Arial Narrow"/>
              </w:rPr>
            </w:pPr>
            <w:r w:rsidRPr="00EC123A">
              <w:rPr>
                <w:rFonts w:ascii="Arial Narrow" w:hAnsi="Arial Narrow"/>
              </w:rPr>
              <w:t>Group coordinates on how to present the results of their research in one format.</w:t>
            </w:r>
          </w:p>
        </w:tc>
      </w:tr>
    </w:tbl>
    <w:p w14:paraId="1F9677EE" w14:textId="77777777" w:rsidR="00DC4A21" w:rsidRDefault="00DC4A21">
      <w:r>
        <w:rPr>
          <w:b/>
        </w:rP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C4A21" w:rsidRPr="00D94EF5" w14:paraId="5B4DBFBF" w14:textId="77777777" w:rsidTr="00786EFA">
        <w:tc>
          <w:tcPr>
            <w:tcW w:w="9180" w:type="dxa"/>
            <w:shd w:val="clear" w:color="auto" w:fill="D9D9D9" w:themeFill="background1" w:themeFillShade="D9"/>
          </w:tcPr>
          <w:p w14:paraId="614D5862" w14:textId="196A56F3" w:rsidR="00DC4A21" w:rsidRPr="00EC123A" w:rsidRDefault="00DC4A21" w:rsidP="00093480">
            <w:pPr>
              <w:pStyle w:val="VCAAHeading5"/>
              <w:spacing w:after="0"/>
              <w:rPr>
                <w:rFonts w:ascii="Arial Narrow" w:hAnsi="Arial Narrow"/>
                <w:lang w:val="en-GB"/>
              </w:rPr>
            </w:pPr>
            <w:r w:rsidRPr="00EC123A">
              <w:rPr>
                <w:rFonts w:ascii="Arial Narrow" w:hAnsi="Arial Narrow"/>
                <w:lang w:val="en-GB"/>
              </w:rPr>
              <w:lastRenderedPageBreak/>
              <w:t>Stage Two: Roundtable corresponding groups – Same hazard</w:t>
            </w:r>
          </w:p>
          <w:p w14:paraId="6F448808" w14:textId="77777777" w:rsidR="00DC4A21" w:rsidRPr="00D94EF5" w:rsidRDefault="00DC4A21" w:rsidP="00DC4A21">
            <w:pPr>
              <w:pStyle w:val="VCAAbullet"/>
              <w:numPr>
                <w:ilvl w:val="0"/>
                <w:numId w:val="6"/>
              </w:numPr>
              <w:spacing w:before="0"/>
              <w:ind w:left="284" w:hanging="284"/>
              <w:jc w:val="left"/>
              <w:rPr>
                <w:rFonts w:ascii="Arial Narrow" w:hAnsi="Arial Narrow"/>
              </w:rPr>
            </w:pPr>
            <w:r w:rsidRPr="00EC123A">
              <w:rPr>
                <w:rFonts w:ascii="Arial Narrow" w:hAnsi="Arial Narrow"/>
              </w:rPr>
              <w:t>The two groups investigating the same hazard come together to compare and share the results of their investigation.</w:t>
            </w:r>
          </w:p>
          <w:tbl>
            <w:tblPr>
              <w:tblStyle w:val="TableGrid"/>
              <w:tblW w:w="0" w:type="auto"/>
              <w:tblInd w:w="1696" w:type="dxa"/>
              <w:tblLayout w:type="fixed"/>
              <w:tblLook w:val="04A0" w:firstRow="1" w:lastRow="0" w:firstColumn="1" w:lastColumn="0" w:noHBand="0" w:noVBand="1"/>
            </w:tblPr>
            <w:tblGrid>
              <w:gridCol w:w="2410"/>
              <w:gridCol w:w="2410"/>
            </w:tblGrid>
            <w:tr w:rsidR="00DC4A21" w:rsidRPr="00D94EF5" w14:paraId="26029CA7" w14:textId="77777777" w:rsidTr="00DC4A21">
              <w:tc>
                <w:tcPr>
                  <w:tcW w:w="2410" w:type="dxa"/>
                  <w:vMerge w:val="restart"/>
                  <w:vAlign w:val="center"/>
                </w:tcPr>
                <w:p w14:paraId="33239258" w14:textId="77777777" w:rsidR="00DC4A21" w:rsidRPr="00D94EF5" w:rsidRDefault="00DC4A21" w:rsidP="00DC4A21">
                  <w:pPr>
                    <w:pStyle w:val="VCAAtablecondensed"/>
                    <w:spacing w:after="120"/>
                    <w:rPr>
                      <w:lang w:val="en-GB"/>
                    </w:rPr>
                  </w:pPr>
                  <w:r w:rsidRPr="00EC123A">
                    <w:rPr>
                      <w:lang w:val="en-GB"/>
                    </w:rPr>
                    <w:t>Roundtable corresponding groups</w:t>
                  </w:r>
                </w:p>
              </w:tc>
              <w:tc>
                <w:tcPr>
                  <w:tcW w:w="2410" w:type="dxa"/>
                </w:tcPr>
                <w:p w14:paraId="76B201F9" w14:textId="77777777" w:rsidR="00DC4A21" w:rsidRPr="00EC123A" w:rsidRDefault="00DC4A21" w:rsidP="00DC4A21">
                  <w:pPr>
                    <w:pStyle w:val="VCAAtablecondensed"/>
                    <w:spacing w:after="120"/>
                    <w:rPr>
                      <w:lang w:val="en-GB"/>
                    </w:rPr>
                  </w:pPr>
                  <w:r w:rsidRPr="00EC123A">
                    <w:rPr>
                      <w:lang w:val="en-GB"/>
                    </w:rPr>
                    <w:t>Same hazard</w:t>
                  </w:r>
                </w:p>
              </w:tc>
            </w:tr>
            <w:tr w:rsidR="00DC4A21" w:rsidRPr="00D94EF5" w14:paraId="4D8689DF" w14:textId="77777777" w:rsidTr="00DC4A21">
              <w:tc>
                <w:tcPr>
                  <w:tcW w:w="2410" w:type="dxa"/>
                  <w:vMerge/>
                </w:tcPr>
                <w:p w14:paraId="4D407B6C" w14:textId="77777777" w:rsidR="00DC4A21" w:rsidRPr="00D94EF5" w:rsidRDefault="00DC4A21" w:rsidP="00DC4A21">
                  <w:pPr>
                    <w:pStyle w:val="VCAAtablecondensed"/>
                    <w:spacing w:after="120"/>
                    <w:rPr>
                      <w:lang w:val="en-GB"/>
                    </w:rPr>
                  </w:pPr>
                </w:p>
              </w:tc>
              <w:tc>
                <w:tcPr>
                  <w:tcW w:w="2410" w:type="dxa"/>
                </w:tcPr>
                <w:p w14:paraId="3DCBC663" w14:textId="77777777" w:rsidR="00DC4A21" w:rsidRPr="00D94EF5" w:rsidRDefault="00DC4A21" w:rsidP="00DC4A21">
                  <w:pPr>
                    <w:pStyle w:val="VCAAtablecondensed"/>
                    <w:spacing w:after="120"/>
                    <w:rPr>
                      <w:lang w:val="en-GB"/>
                    </w:rPr>
                  </w:pPr>
                  <w:r w:rsidRPr="00EC123A">
                    <w:rPr>
                      <w:lang w:val="en-GB"/>
                    </w:rPr>
                    <w:t>Group #1 – Group #2</w:t>
                  </w:r>
                </w:p>
              </w:tc>
            </w:tr>
            <w:tr w:rsidR="00DC4A21" w:rsidRPr="00D94EF5" w14:paraId="5095EAB0" w14:textId="77777777" w:rsidTr="00DC4A21">
              <w:tc>
                <w:tcPr>
                  <w:tcW w:w="2410" w:type="dxa"/>
                  <w:vMerge/>
                </w:tcPr>
                <w:p w14:paraId="3D641BE9" w14:textId="77777777" w:rsidR="00DC4A21" w:rsidRPr="00D94EF5" w:rsidRDefault="00DC4A21" w:rsidP="00DC4A21">
                  <w:pPr>
                    <w:pStyle w:val="VCAAtablecondensed"/>
                    <w:spacing w:after="120"/>
                    <w:rPr>
                      <w:lang w:val="en-GB"/>
                    </w:rPr>
                  </w:pPr>
                </w:p>
              </w:tc>
              <w:tc>
                <w:tcPr>
                  <w:tcW w:w="2410" w:type="dxa"/>
                </w:tcPr>
                <w:p w14:paraId="448F82B3" w14:textId="77777777" w:rsidR="00DC4A21" w:rsidRPr="00D94EF5" w:rsidRDefault="00DC4A21" w:rsidP="00DC4A21">
                  <w:pPr>
                    <w:pStyle w:val="VCAAtablecondensed"/>
                    <w:spacing w:after="120"/>
                    <w:rPr>
                      <w:lang w:val="en-GB"/>
                    </w:rPr>
                  </w:pPr>
                  <w:r w:rsidRPr="00EC123A">
                    <w:rPr>
                      <w:lang w:val="en-GB"/>
                    </w:rPr>
                    <w:t>Group #3 – Group #4</w:t>
                  </w:r>
                </w:p>
              </w:tc>
            </w:tr>
          </w:tbl>
          <w:p w14:paraId="22593DBA" w14:textId="77777777" w:rsidR="00DC4A21" w:rsidRPr="00D94EF5" w:rsidRDefault="00DC4A21" w:rsidP="00DC4A21">
            <w:pPr>
              <w:pStyle w:val="VCAAbullet"/>
              <w:numPr>
                <w:ilvl w:val="0"/>
                <w:numId w:val="6"/>
              </w:numPr>
              <w:spacing w:after="0"/>
              <w:ind w:left="284" w:hanging="284"/>
              <w:jc w:val="left"/>
              <w:rPr>
                <w:rFonts w:ascii="Arial Narrow" w:hAnsi="Arial Narrow"/>
              </w:rPr>
            </w:pPr>
            <w:r w:rsidRPr="00EC123A">
              <w:rPr>
                <w:rFonts w:ascii="Arial Narrow" w:hAnsi="Arial Narrow"/>
              </w:rPr>
              <w:t>Through discussion they consider questions such as:</w:t>
            </w:r>
          </w:p>
          <w:p w14:paraId="54A1CF9A" w14:textId="77777777" w:rsidR="00DC4A21" w:rsidRPr="00D94EF5" w:rsidRDefault="00DC4A21" w:rsidP="00DC4A21">
            <w:pPr>
              <w:pStyle w:val="VCAAtablecondensedbullet2"/>
              <w:spacing w:before="0" w:after="0"/>
            </w:pPr>
            <w:r w:rsidRPr="00EC123A">
              <w:t xml:space="preserve">What were the similarities of both reports? </w:t>
            </w:r>
          </w:p>
          <w:p w14:paraId="5EA62847" w14:textId="77777777" w:rsidR="00DC4A21" w:rsidRPr="00D94EF5" w:rsidRDefault="00DC4A21" w:rsidP="00DC4A21">
            <w:pPr>
              <w:pStyle w:val="VCAAtablecondensedbullet2"/>
              <w:spacing w:before="0" w:after="0"/>
            </w:pPr>
            <w:r w:rsidRPr="00EC123A">
              <w:t>Can they settle any differences in each group’s reports (come to a consensus)?</w:t>
            </w:r>
          </w:p>
          <w:p w14:paraId="276403C3" w14:textId="77777777" w:rsidR="00DC4A21" w:rsidRPr="00D94EF5" w:rsidRDefault="00DC4A21" w:rsidP="00DC4A21">
            <w:pPr>
              <w:pStyle w:val="VCAAtablecondensedbullet2"/>
              <w:spacing w:before="0"/>
            </w:pPr>
            <w:r w:rsidRPr="00EC123A">
              <w:t>What new information can each group contribute to the overall summary report?</w:t>
            </w:r>
          </w:p>
          <w:p w14:paraId="42F10CC2" w14:textId="77777777" w:rsidR="00DC4A21" w:rsidRPr="00D94EF5" w:rsidRDefault="00DC4A21" w:rsidP="00DC4A21">
            <w:pPr>
              <w:pStyle w:val="VCAAtablecondensedbullet"/>
            </w:pPr>
            <w:r w:rsidRPr="00D94EF5">
              <w:t>By negotiation, they produce a combined consensus summary of their investigations.</w:t>
            </w:r>
          </w:p>
          <w:p w14:paraId="34833BCE" w14:textId="462EED27" w:rsidR="00DC4A21" w:rsidRPr="00EC123A" w:rsidRDefault="00DC4A21" w:rsidP="00093480">
            <w:pPr>
              <w:pStyle w:val="VCAAHeading5"/>
              <w:spacing w:after="0"/>
              <w:rPr>
                <w:rFonts w:ascii="Arial Narrow" w:hAnsi="Arial Narrow"/>
                <w:lang w:val="en-GB"/>
              </w:rPr>
            </w:pPr>
            <w:r w:rsidRPr="00EC123A">
              <w:rPr>
                <w:rFonts w:ascii="Arial Narrow" w:hAnsi="Arial Narrow"/>
                <w:lang w:val="en-GB"/>
              </w:rPr>
              <w:t xml:space="preserve">Stage Three: Roundtable corresponding groups </w:t>
            </w:r>
            <w:r w:rsidR="00093480">
              <w:rPr>
                <w:rFonts w:ascii="Arial Narrow" w:hAnsi="Arial Narrow"/>
                <w:lang w:val="en-GB"/>
              </w:rPr>
              <w:t>–</w:t>
            </w:r>
            <w:r w:rsidRPr="00EC123A">
              <w:rPr>
                <w:rFonts w:ascii="Arial Narrow" w:hAnsi="Arial Narrow"/>
                <w:lang w:val="en-GB"/>
              </w:rPr>
              <w:t xml:space="preserve"> Different hazard</w:t>
            </w:r>
          </w:p>
          <w:p w14:paraId="299A12B2" w14:textId="77777777" w:rsidR="00DC4A21" w:rsidRPr="00D94EF5" w:rsidRDefault="00DC4A21" w:rsidP="00DC4A21">
            <w:pPr>
              <w:pStyle w:val="VCAAbullet"/>
              <w:spacing w:before="0"/>
              <w:rPr>
                <w:rFonts w:ascii="Arial Narrow" w:hAnsi="Arial Narrow"/>
              </w:rPr>
            </w:pPr>
            <w:r w:rsidRPr="00EC123A">
              <w:rPr>
                <w:rFonts w:ascii="Arial Narrow" w:hAnsi="Arial Narrow"/>
              </w:rPr>
              <w:t>Two ‘Roundtable Corresponding Groups’ are formed, each with a different hazard investigation group.</w:t>
            </w:r>
          </w:p>
          <w:tbl>
            <w:tblPr>
              <w:tblStyle w:val="TableGrid"/>
              <w:tblW w:w="0" w:type="auto"/>
              <w:tblInd w:w="1696" w:type="dxa"/>
              <w:tblLayout w:type="fixed"/>
              <w:tblLook w:val="04A0" w:firstRow="1" w:lastRow="0" w:firstColumn="1" w:lastColumn="0" w:noHBand="0" w:noVBand="1"/>
            </w:tblPr>
            <w:tblGrid>
              <w:gridCol w:w="2410"/>
              <w:gridCol w:w="2410"/>
            </w:tblGrid>
            <w:tr w:rsidR="00DC4A21" w:rsidRPr="00D94EF5" w14:paraId="494E7134" w14:textId="77777777" w:rsidTr="00DC4A21">
              <w:tc>
                <w:tcPr>
                  <w:tcW w:w="2410" w:type="dxa"/>
                  <w:vMerge w:val="restart"/>
                  <w:vAlign w:val="center"/>
                </w:tcPr>
                <w:p w14:paraId="16CC0DBC" w14:textId="77777777" w:rsidR="00DC4A21" w:rsidRPr="00D94EF5" w:rsidRDefault="00DC4A21" w:rsidP="00DC4A21">
                  <w:pPr>
                    <w:pStyle w:val="VCAAtablecondensed"/>
                    <w:spacing w:after="120"/>
                    <w:rPr>
                      <w:lang w:val="en-GB"/>
                    </w:rPr>
                  </w:pPr>
                  <w:r w:rsidRPr="00EC123A">
                    <w:rPr>
                      <w:lang w:val="en-GB"/>
                    </w:rPr>
                    <w:t>Roundtable corresponding groups</w:t>
                  </w:r>
                </w:p>
              </w:tc>
              <w:tc>
                <w:tcPr>
                  <w:tcW w:w="2410" w:type="dxa"/>
                </w:tcPr>
                <w:p w14:paraId="2D379B52" w14:textId="77777777" w:rsidR="00DC4A21" w:rsidRPr="00EC123A" w:rsidRDefault="00DC4A21" w:rsidP="00DC4A21">
                  <w:pPr>
                    <w:pStyle w:val="VCAAtablecondensed"/>
                    <w:spacing w:after="120"/>
                    <w:rPr>
                      <w:lang w:val="en-GB"/>
                    </w:rPr>
                  </w:pPr>
                  <w:r w:rsidRPr="00EC123A">
                    <w:rPr>
                      <w:lang w:val="en-GB"/>
                    </w:rPr>
                    <w:t>Different hazard</w:t>
                  </w:r>
                </w:p>
              </w:tc>
            </w:tr>
            <w:tr w:rsidR="00DC4A21" w:rsidRPr="00D94EF5" w14:paraId="564C4CE4" w14:textId="77777777" w:rsidTr="00DC4A21">
              <w:tc>
                <w:tcPr>
                  <w:tcW w:w="2410" w:type="dxa"/>
                  <w:vMerge/>
                </w:tcPr>
                <w:p w14:paraId="6159BE9E" w14:textId="77777777" w:rsidR="00DC4A21" w:rsidRPr="00D94EF5" w:rsidRDefault="00DC4A21" w:rsidP="00DC4A21">
                  <w:pPr>
                    <w:pStyle w:val="VCAAtablecondensed"/>
                    <w:spacing w:after="120"/>
                    <w:rPr>
                      <w:lang w:val="en-GB"/>
                    </w:rPr>
                  </w:pPr>
                </w:p>
              </w:tc>
              <w:tc>
                <w:tcPr>
                  <w:tcW w:w="2410" w:type="dxa"/>
                </w:tcPr>
                <w:p w14:paraId="4AF28E5C" w14:textId="77777777" w:rsidR="00DC4A21" w:rsidRPr="00D94EF5" w:rsidRDefault="00DC4A21" w:rsidP="00DC4A21">
                  <w:pPr>
                    <w:pStyle w:val="VCAAtablecondensed"/>
                    <w:spacing w:after="120"/>
                    <w:rPr>
                      <w:lang w:val="en-GB"/>
                    </w:rPr>
                  </w:pPr>
                  <w:r w:rsidRPr="00EC123A">
                    <w:rPr>
                      <w:lang w:val="en-GB"/>
                    </w:rPr>
                    <w:t>Group #1 – Group #3</w:t>
                  </w:r>
                </w:p>
              </w:tc>
            </w:tr>
            <w:tr w:rsidR="00DC4A21" w:rsidRPr="00D94EF5" w14:paraId="48B9C709" w14:textId="77777777" w:rsidTr="00DC4A21">
              <w:tc>
                <w:tcPr>
                  <w:tcW w:w="2410" w:type="dxa"/>
                  <w:vMerge/>
                </w:tcPr>
                <w:p w14:paraId="482EAF21" w14:textId="77777777" w:rsidR="00DC4A21" w:rsidRPr="00D94EF5" w:rsidRDefault="00DC4A21" w:rsidP="00DC4A21">
                  <w:pPr>
                    <w:pStyle w:val="VCAAtablecondensed"/>
                    <w:spacing w:after="120"/>
                    <w:rPr>
                      <w:lang w:val="en-GB"/>
                    </w:rPr>
                  </w:pPr>
                </w:p>
              </w:tc>
              <w:tc>
                <w:tcPr>
                  <w:tcW w:w="2410" w:type="dxa"/>
                </w:tcPr>
                <w:p w14:paraId="420158D5" w14:textId="77777777" w:rsidR="00DC4A21" w:rsidRPr="00D94EF5" w:rsidRDefault="00DC4A21" w:rsidP="00DC4A21">
                  <w:pPr>
                    <w:pStyle w:val="VCAAtablecondensed"/>
                    <w:spacing w:after="120"/>
                    <w:rPr>
                      <w:lang w:val="en-GB"/>
                    </w:rPr>
                  </w:pPr>
                  <w:r w:rsidRPr="00EC123A">
                    <w:rPr>
                      <w:lang w:val="en-GB"/>
                    </w:rPr>
                    <w:t>Group #2 – Group #4</w:t>
                  </w:r>
                </w:p>
              </w:tc>
            </w:tr>
          </w:tbl>
          <w:p w14:paraId="1A156E14" w14:textId="77777777" w:rsidR="00DC4A21" w:rsidRPr="00D94EF5" w:rsidRDefault="00DC4A21" w:rsidP="00B07CAF">
            <w:pPr>
              <w:pStyle w:val="VCAAtablecondensedbullet"/>
              <w:spacing w:before="120"/>
            </w:pPr>
            <w:r w:rsidRPr="00D94EF5">
              <w:t>Members from both groups are nominated for each of the two hazards. They present the agreed summary of the characteristics of their hazard from stage 2.</w:t>
            </w:r>
          </w:p>
          <w:p w14:paraId="432CA585" w14:textId="77777777" w:rsidR="00DC4A21" w:rsidRPr="00D94EF5" w:rsidRDefault="00DC4A21" w:rsidP="00DC4A21">
            <w:pPr>
              <w:pStyle w:val="VCAAtablecondensedbullet"/>
              <w:spacing w:before="0"/>
            </w:pPr>
            <w:r w:rsidRPr="00D94EF5">
              <w:t>Students not presenting work in pairs (one from each of the hazard groups) are to identify and note the significant similarities and differences between the characteristics of each hazard.</w:t>
            </w:r>
          </w:p>
          <w:p w14:paraId="22D6B842" w14:textId="77777777" w:rsidR="00DC4A21" w:rsidRPr="00EC123A" w:rsidRDefault="00DC4A21" w:rsidP="00093480">
            <w:pPr>
              <w:pStyle w:val="VCAAHeading5"/>
              <w:spacing w:after="0"/>
              <w:rPr>
                <w:rFonts w:ascii="Arial Narrow" w:hAnsi="Arial Narrow"/>
                <w:lang w:val="en-GB"/>
              </w:rPr>
            </w:pPr>
            <w:r w:rsidRPr="00EC123A">
              <w:rPr>
                <w:rFonts w:ascii="Arial Narrow" w:hAnsi="Arial Narrow"/>
                <w:lang w:val="en-GB"/>
              </w:rPr>
              <w:t>Stage Four: Whole class synthesis</w:t>
            </w:r>
          </w:p>
          <w:p w14:paraId="226786C2" w14:textId="77777777" w:rsidR="00DC4A21" w:rsidRPr="00D94EF5" w:rsidRDefault="00DC4A21" w:rsidP="00DC4A21">
            <w:pPr>
              <w:pStyle w:val="VCAAtablecondensedbullet"/>
              <w:spacing w:before="0"/>
            </w:pPr>
            <w:r w:rsidRPr="00D94EF5">
              <w:t xml:space="preserve">The whole class comes together for the final presentation and synthesis of the commonalities of hazard events.  </w:t>
            </w:r>
          </w:p>
          <w:p w14:paraId="762A9973" w14:textId="78A97E97" w:rsidR="00DC4A21" w:rsidRPr="00EC123A" w:rsidRDefault="00DC4A21" w:rsidP="00DC4A21">
            <w:pPr>
              <w:pStyle w:val="VCAAtablecondensed"/>
              <w:spacing w:after="240"/>
              <w:rPr>
                <w:lang w:eastAsia="en-AU"/>
              </w:rPr>
            </w:pPr>
            <w:r w:rsidRPr="00EC123A">
              <w:t>Through discussion, the class reaches a consensus on the common characteristics of hazards (and hazard events) as shown by the two hazards they have examined.</w:t>
            </w:r>
          </w:p>
        </w:tc>
      </w:tr>
    </w:tbl>
    <w:p w14:paraId="39DC24FE" w14:textId="77777777" w:rsidR="00DC4A21" w:rsidRDefault="00DC4A2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14"/>
      </w:tblGrid>
      <w:tr w:rsidR="003610DA" w:rsidRPr="00D94EF5" w14:paraId="362C6362" w14:textId="77777777" w:rsidTr="003610DA">
        <w:trPr>
          <w:trHeight w:val="275"/>
        </w:trPr>
        <w:tc>
          <w:tcPr>
            <w:tcW w:w="9243" w:type="dxa"/>
            <w:gridSpan w:val="2"/>
            <w:tcBorders>
              <w:bottom w:val="single" w:sz="4" w:space="0" w:color="auto"/>
            </w:tcBorders>
          </w:tcPr>
          <w:p w14:paraId="0DEF7371" w14:textId="4E62A837" w:rsidR="003610DA" w:rsidRPr="00D94EF5" w:rsidRDefault="003610DA" w:rsidP="003610DA">
            <w:pPr>
              <w:pStyle w:val="VCAAtablecondensedheading"/>
              <w:spacing w:before="120" w:after="120"/>
              <w:rPr>
                <w:b/>
                <w:bCs/>
                <w:lang w:val="en-GB"/>
              </w:rPr>
            </w:pPr>
            <w:r w:rsidRPr="00EC123A">
              <w:rPr>
                <w:b/>
                <w:bCs/>
                <w:lang w:val="en-GB"/>
              </w:rPr>
              <w:lastRenderedPageBreak/>
              <w:t>Area of Study 2: Response to hazards and disasters</w:t>
            </w:r>
          </w:p>
        </w:tc>
      </w:tr>
      <w:tr w:rsidR="003610DA" w:rsidRPr="00D94EF5" w14:paraId="5750129C" w14:textId="77777777" w:rsidTr="003610DA">
        <w:trPr>
          <w:trHeight w:val="275"/>
        </w:trPr>
        <w:tc>
          <w:tcPr>
            <w:tcW w:w="2660" w:type="dxa"/>
            <w:tcBorders>
              <w:top w:val="single" w:sz="4" w:space="0" w:color="auto"/>
            </w:tcBorders>
          </w:tcPr>
          <w:p w14:paraId="5FED7C51" w14:textId="77777777" w:rsidR="003610DA" w:rsidRPr="00EC123A" w:rsidRDefault="003610DA" w:rsidP="003610DA">
            <w:pPr>
              <w:pStyle w:val="VCAAtablecondensedheading"/>
              <w:spacing w:before="120" w:after="0"/>
              <w:rPr>
                <w:lang w:val="en-GB"/>
              </w:rPr>
            </w:pPr>
            <w:r w:rsidRPr="00EC123A">
              <w:rPr>
                <w:b/>
                <w:bCs/>
                <w:lang w:val="en-GB"/>
              </w:rPr>
              <w:t>Outcome 2</w:t>
            </w:r>
            <w:r w:rsidRPr="00EC123A">
              <w:rPr>
                <w:lang w:val="en-GB"/>
              </w:rPr>
              <w:t>:</w:t>
            </w:r>
          </w:p>
        </w:tc>
        <w:tc>
          <w:tcPr>
            <w:tcW w:w="6583" w:type="dxa"/>
            <w:tcBorders>
              <w:top w:val="single" w:sz="4" w:space="0" w:color="auto"/>
            </w:tcBorders>
          </w:tcPr>
          <w:p w14:paraId="34C727D6" w14:textId="77777777" w:rsidR="003610DA" w:rsidRPr="00D94EF5" w:rsidRDefault="003610DA" w:rsidP="003610DA">
            <w:pPr>
              <w:pStyle w:val="VCAAtablecondensedheading"/>
              <w:spacing w:before="120" w:after="120"/>
              <w:rPr>
                <w:b/>
                <w:bCs/>
                <w:lang w:val="en-GB"/>
              </w:rPr>
            </w:pPr>
            <w:r w:rsidRPr="00EC123A">
              <w:rPr>
                <w:b/>
                <w:bCs/>
                <w:lang w:val="en-GB"/>
              </w:rPr>
              <w:t>Examples of learning activities</w:t>
            </w:r>
          </w:p>
        </w:tc>
      </w:tr>
      <w:tr w:rsidR="003610DA" w:rsidRPr="00D94EF5" w14:paraId="7AD74FC7" w14:textId="77777777" w:rsidTr="003610DA">
        <w:tc>
          <w:tcPr>
            <w:tcW w:w="2660" w:type="dxa"/>
          </w:tcPr>
          <w:p w14:paraId="35E6CAA8" w14:textId="77777777" w:rsidR="003610DA" w:rsidRPr="00EC123A" w:rsidRDefault="003610DA" w:rsidP="003610DA">
            <w:pPr>
              <w:pStyle w:val="VCAAtablecondensed"/>
              <w:spacing w:before="0"/>
              <w:rPr>
                <w:bCs/>
                <w:lang w:val="en-GB"/>
              </w:rPr>
            </w:pPr>
            <w:r w:rsidRPr="00EC123A">
              <w:rPr>
                <w:lang w:val="en-GB"/>
              </w:rPr>
              <w:t>Analyse and explain the nature, purpose and effectiveness of a range of responses to selected hazards and disasters.</w:t>
            </w:r>
          </w:p>
        </w:tc>
        <w:tc>
          <w:tcPr>
            <w:tcW w:w="6583" w:type="dxa"/>
          </w:tcPr>
          <w:p w14:paraId="71F95CA7" w14:textId="77777777" w:rsidR="003610DA" w:rsidRPr="00D94EF5" w:rsidRDefault="003610DA" w:rsidP="00093480">
            <w:pPr>
              <w:pStyle w:val="VCAAtablecondensedbullet"/>
              <w:spacing w:before="0"/>
              <w:rPr>
                <w:lang w:eastAsia="en-AU"/>
              </w:rPr>
            </w:pPr>
            <w:r w:rsidRPr="00D94EF5">
              <w:t>produce ‘change over time’ maps to illustrate spatial responses to a specific hazard, and describe and analyse the resulting patterns</w:t>
            </w:r>
          </w:p>
          <w:p w14:paraId="066479C4" w14:textId="77777777" w:rsidR="003610DA" w:rsidRPr="00D94EF5" w:rsidRDefault="003610DA" w:rsidP="003610DA">
            <w:pPr>
              <w:pStyle w:val="VCAAtablecondensedbullet"/>
              <w:rPr>
                <w:lang w:eastAsia="en-AU"/>
              </w:rPr>
            </w:pPr>
            <w:r w:rsidRPr="00D94EF5">
              <w:t>examine a series of before and after images of a hazard event to identify the type and scale of responses evident, and make some judgment as to their effectiveness</w:t>
            </w:r>
          </w:p>
          <w:p w14:paraId="57A01ADC" w14:textId="77777777" w:rsidR="003610DA" w:rsidRPr="00D94EF5" w:rsidRDefault="003610DA" w:rsidP="003610DA">
            <w:pPr>
              <w:pStyle w:val="VCAAtablecondensedbullet"/>
              <w:rPr>
                <w:lang w:eastAsia="en-AU"/>
              </w:rPr>
            </w:pPr>
            <w:r w:rsidRPr="00D94EF5">
              <w:t>assume roles of the key stakeholders in a hazard event; individually, investigate their role and response to the event; come together in a ‘Post Event’ review to analyse what worked, what didn’t and what could be put in place in the future</w:t>
            </w:r>
          </w:p>
          <w:p w14:paraId="34334EC7" w14:textId="77777777" w:rsidR="003610DA" w:rsidRPr="00D94EF5" w:rsidRDefault="003610DA" w:rsidP="003610DA">
            <w:pPr>
              <w:pStyle w:val="VCAAtablecondensedbullet"/>
              <w:rPr>
                <w:lang w:eastAsia="en-AU"/>
              </w:rPr>
            </w:pPr>
            <w:r w:rsidRPr="00D94EF5">
              <w:t>divide class into groups and allocate different hazards to each group; investigate the natural processes that unfold within an event; present findings to identify the similarities and differences</w:t>
            </w:r>
          </w:p>
          <w:p w14:paraId="2F61EE81" w14:textId="010798C8" w:rsidR="003610DA" w:rsidRPr="00D94EF5" w:rsidRDefault="003610DA" w:rsidP="003610DA">
            <w:pPr>
              <w:pStyle w:val="VCAAtablecondensedbullet"/>
              <w:rPr>
                <w:lang w:eastAsia="en-AU"/>
              </w:rPr>
            </w:pPr>
            <w:r w:rsidRPr="00D94EF5">
              <w:t xml:space="preserve">research responses to a hazard event by contrasting information presented from three different sources (e.g. </w:t>
            </w:r>
            <w:r w:rsidR="00B80F55" w:rsidRPr="00D94EF5">
              <w:t>YouTube</w:t>
            </w:r>
            <w:r w:rsidRPr="00D94EF5">
              <w:t>, government organisations, NGOs)</w:t>
            </w:r>
          </w:p>
          <w:p w14:paraId="5B0785E8" w14:textId="77777777" w:rsidR="003610DA" w:rsidRPr="00D94EF5" w:rsidRDefault="003610DA" w:rsidP="003610DA">
            <w:pPr>
              <w:pStyle w:val="VCAAtablecondensedbullet"/>
              <w:rPr>
                <w:lang w:eastAsia="en-AU"/>
              </w:rPr>
            </w:pPr>
            <w:r w:rsidRPr="00D94EF5">
              <w:t>research a particular hazard and identify those factors that distinguish it from being an ‘event’ rather than a ‘disaster’</w:t>
            </w:r>
          </w:p>
          <w:p w14:paraId="4AA8F437" w14:textId="77777777" w:rsidR="003610DA" w:rsidRPr="00D94EF5" w:rsidRDefault="003610DA" w:rsidP="003610DA">
            <w:pPr>
              <w:pStyle w:val="VCAAtablecondensedbullet"/>
              <w:shd w:val="clear" w:color="auto" w:fill="D9D9D9" w:themeFill="background1" w:themeFillShade="D9"/>
              <w:rPr>
                <w:lang w:eastAsia="en-AU"/>
              </w:rPr>
            </w:pPr>
            <w:r w:rsidRPr="00D94EF5">
              <w:t>identify what and how spatial technologies contribute to our awareness of and preparedness for major hazard events</w:t>
            </w:r>
          </w:p>
          <w:p w14:paraId="4EADC124" w14:textId="77777777" w:rsidR="003610DA" w:rsidRPr="00D94EF5" w:rsidRDefault="003610DA" w:rsidP="003610DA">
            <w:pPr>
              <w:pStyle w:val="VCAAtablecondensedbullet"/>
              <w:rPr>
                <w:sz w:val="20"/>
                <w:szCs w:val="20"/>
              </w:rPr>
            </w:pPr>
            <w:r w:rsidRPr="00D94EF5">
              <w:t>use GPS to data-log criteria based evidence on management response to a potential hazard event; compare this to past evidence to evaluate the effectiveness of the responses</w:t>
            </w:r>
          </w:p>
        </w:tc>
      </w:tr>
    </w:tbl>
    <w:p w14:paraId="311C6CFF" w14:textId="77777777" w:rsidR="00050608" w:rsidRPr="00EC123A" w:rsidRDefault="00050608" w:rsidP="00D538CF">
      <w:pPr>
        <w:pStyle w:val="VCAAbody"/>
        <w:rPr>
          <w:lang w:val="en-GB"/>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3610DA" w:rsidRPr="00D94EF5" w14:paraId="2C97DE58" w14:textId="77777777" w:rsidTr="003610DA">
        <w:tc>
          <w:tcPr>
            <w:tcW w:w="9180" w:type="dxa"/>
            <w:shd w:val="clear" w:color="auto" w:fill="D9D9D9" w:themeFill="background1" w:themeFillShade="D9"/>
            <w:hideMark/>
          </w:tcPr>
          <w:p w14:paraId="2A8E351A" w14:textId="6863A80E" w:rsidR="003610DA" w:rsidRPr="00EC123A" w:rsidRDefault="000E7ABA" w:rsidP="00093480">
            <w:pPr>
              <w:pStyle w:val="VCAAtablecondensedheading"/>
              <w:spacing w:before="240" w:after="0"/>
              <w:rPr>
                <w:b/>
                <w:lang w:val="en-GB" w:eastAsia="en-AU"/>
              </w:rPr>
            </w:pPr>
            <w:hyperlink r:id="rId38" w:history="1">
              <w:r w:rsidR="003610DA" w:rsidRPr="00EC123A">
                <w:rPr>
                  <w:rStyle w:val="Hyperlink"/>
                  <w:b/>
                  <w:bCs/>
                  <w:color w:val="auto"/>
                  <w:u w:val="none"/>
                  <w:lang w:val="en-GB" w:eastAsia="en-AU"/>
                </w:rPr>
                <w:t>Detailed example</w:t>
              </w:r>
            </w:hyperlink>
          </w:p>
        </w:tc>
      </w:tr>
      <w:tr w:rsidR="003610DA" w:rsidRPr="00D94EF5" w14:paraId="7D3E1C2E" w14:textId="77777777" w:rsidTr="003610DA">
        <w:tc>
          <w:tcPr>
            <w:tcW w:w="9180" w:type="dxa"/>
            <w:shd w:val="clear" w:color="auto" w:fill="D9D9D9" w:themeFill="background1" w:themeFillShade="D9"/>
          </w:tcPr>
          <w:p w14:paraId="59399CC6" w14:textId="77777777" w:rsidR="003610DA" w:rsidRPr="00EC123A" w:rsidRDefault="003610DA" w:rsidP="00B07CAF">
            <w:pPr>
              <w:pStyle w:val="VCAAtablecondensed"/>
              <w:rPr>
                <w:lang w:val="en-GB"/>
              </w:rPr>
            </w:pPr>
            <w:r w:rsidRPr="00EC123A">
              <w:rPr>
                <w:lang w:val="en-GB"/>
              </w:rPr>
              <w:t xml:space="preserve">Students investigate and identify the variety of ways in which spatial technologies are contributing to our awareness and management of hazard events. </w:t>
            </w:r>
          </w:p>
          <w:p w14:paraId="12404AB9" w14:textId="77777777" w:rsidR="003610DA" w:rsidRPr="00D94EF5" w:rsidRDefault="003610DA" w:rsidP="003610DA">
            <w:pPr>
              <w:pStyle w:val="VCAAtablecondensed"/>
              <w:rPr>
                <w:lang w:val="en-GB"/>
              </w:rPr>
            </w:pPr>
            <w:r w:rsidRPr="00EC123A">
              <w:rPr>
                <w:lang w:val="en-GB"/>
              </w:rPr>
              <w:t>The task should enable them to identify where spatial technologies may play a role in the preparation for and response to the hazards they focus on in their studies.</w:t>
            </w:r>
          </w:p>
          <w:p w14:paraId="477F592C" w14:textId="77777777" w:rsidR="003610DA" w:rsidRPr="00D94EF5" w:rsidRDefault="003610DA" w:rsidP="00B07CAF">
            <w:pPr>
              <w:pStyle w:val="VCAAtablecondensed"/>
              <w:spacing w:before="240" w:after="0"/>
              <w:rPr>
                <w:b/>
                <w:lang w:val="en-GB"/>
              </w:rPr>
            </w:pPr>
            <w:r w:rsidRPr="00EC123A">
              <w:rPr>
                <w:b/>
                <w:lang w:val="en-GB"/>
              </w:rPr>
              <w:t>Process:</w:t>
            </w:r>
          </w:p>
          <w:p w14:paraId="7B8CCF23" w14:textId="77777777" w:rsidR="003610DA" w:rsidRPr="00D94EF5" w:rsidRDefault="003610DA" w:rsidP="00B07CAF">
            <w:pPr>
              <w:pStyle w:val="VCAAtablecondensed"/>
              <w:rPr>
                <w:lang w:val="en-GB"/>
              </w:rPr>
            </w:pPr>
            <w:r w:rsidRPr="00EC123A">
              <w:rPr>
                <w:lang w:val="en-GB"/>
              </w:rPr>
              <w:t xml:space="preserve">Introduce students to the task. They can work independently or in pairs. </w:t>
            </w:r>
          </w:p>
          <w:p w14:paraId="63F36FF8" w14:textId="77777777" w:rsidR="003610DA" w:rsidRPr="00D94EF5" w:rsidRDefault="003610DA" w:rsidP="00504A3C">
            <w:pPr>
              <w:pStyle w:val="VCAAtablecondensed"/>
              <w:spacing w:before="240" w:after="0"/>
              <w:rPr>
                <w:b/>
                <w:lang w:val="en-GB"/>
              </w:rPr>
            </w:pPr>
            <w:r w:rsidRPr="00EC123A">
              <w:rPr>
                <w:b/>
                <w:lang w:val="en-GB"/>
              </w:rPr>
              <w:t>Instructions:</w:t>
            </w:r>
          </w:p>
          <w:p w14:paraId="0D1B597C" w14:textId="77777777" w:rsidR="003610DA" w:rsidRPr="00D94EF5" w:rsidRDefault="003610DA" w:rsidP="00B07CAF">
            <w:pPr>
              <w:pStyle w:val="VCAAtablecondensed"/>
              <w:spacing w:before="0" w:after="0"/>
              <w:rPr>
                <w:b/>
                <w:lang w:val="en-GB"/>
              </w:rPr>
            </w:pPr>
            <w:r w:rsidRPr="00EC123A">
              <w:rPr>
                <w:b/>
                <w:lang w:val="en-GB"/>
              </w:rPr>
              <w:t>Step 1:</w:t>
            </w:r>
          </w:p>
          <w:p w14:paraId="6D449C19" w14:textId="77777777" w:rsidR="003610DA" w:rsidRPr="00D94EF5" w:rsidRDefault="003610DA" w:rsidP="00B07CAF">
            <w:pPr>
              <w:pStyle w:val="VCAAtablecondensed"/>
              <w:rPr>
                <w:lang w:val="en-GB"/>
              </w:rPr>
            </w:pPr>
            <w:r w:rsidRPr="00EC123A">
              <w:rPr>
                <w:lang w:val="en-GB"/>
              </w:rPr>
              <w:t xml:space="preserve">Initiate a search using the following search terms: </w:t>
            </w:r>
            <w:r w:rsidRPr="00EC123A">
              <w:rPr>
                <w:b/>
                <w:lang w:val="en-GB"/>
              </w:rPr>
              <w:t xml:space="preserve">‘spatial technologies’ </w:t>
            </w:r>
            <w:r w:rsidRPr="00EC123A">
              <w:rPr>
                <w:lang w:val="en-GB"/>
              </w:rPr>
              <w:t>and</w:t>
            </w:r>
            <w:r w:rsidRPr="00EC123A">
              <w:rPr>
                <w:b/>
                <w:lang w:val="en-GB"/>
              </w:rPr>
              <w:t xml:space="preserve"> ‘hazards’. </w:t>
            </w:r>
            <w:r w:rsidRPr="00EC123A">
              <w:rPr>
                <w:lang w:val="en-GB"/>
              </w:rPr>
              <w:t>If you want to be more specific, you could add the name of the particular hazard event/type.</w:t>
            </w:r>
          </w:p>
          <w:p w14:paraId="7C2551CE" w14:textId="77777777" w:rsidR="003610DA" w:rsidRPr="00D94EF5" w:rsidRDefault="003610DA" w:rsidP="003610DA">
            <w:pPr>
              <w:pStyle w:val="VCAAtablecondensed"/>
              <w:rPr>
                <w:lang w:val="en-GB"/>
              </w:rPr>
            </w:pPr>
            <w:r w:rsidRPr="00EC123A">
              <w:rPr>
                <w:lang w:val="en-GB"/>
              </w:rPr>
              <w:t>Figure 1 has examples of the useful type of sites your students may encounter.</w:t>
            </w:r>
          </w:p>
          <w:p w14:paraId="3EC04D3D" w14:textId="77777777" w:rsidR="003610DA" w:rsidRPr="00D94EF5" w:rsidRDefault="0012499E" w:rsidP="00B07CAF">
            <w:pPr>
              <w:pStyle w:val="VCAAtablecondensed"/>
              <w:spacing w:before="120" w:after="120"/>
              <w:rPr>
                <w:b/>
                <w:lang w:val="en-GB"/>
              </w:rPr>
            </w:pPr>
            <w:r w:rsidRPr="00EC123A">
              <w:rPr>
                <w:b/>
                <w:lang w:val="en-GB"/>
              </w:rPr>
              <w:t>Figure 1</w:t>
            </w:r>
          </w:p>
          <w:tbl>
            <w:tblPr>
              <w:tblStyle w:val="TableGrid"/>
              <w:tblW w:w="0" w:type="auto"/>
              <w:tblInd w:w="137" w:type="dxa"/>
              <w:tblLayout w:type="fixed"/>
              <w:tblLook w:val="04A0" w:firstRow="1" w:lastRow="0" w:firstColumn="1" w:lastColumn="0" w:noHBand="0" w:noVBand="1"/>
            </w:tblPr>
            <w:tblGrid>
              <w:gridCol w:w="8510"/>
            </w:tblGrid>
            <w:tr w:rsidR="0012499E" w:rsidRPr="00D94EF5" w14:paraId="15F191CF" w14:textId="77777777" w:rsidTr="00B07CAF">
              <w:tc>
                <w:tcPr>
                  <w:tcW w:w="8510" w:type="dxa"/>
                </w:tcPr>
                <w:p w14:paraId="725FEB4F" w14:textId="77777777" w:rsidR="0012499E" w:rsidRPr="00D94EF5" w:rsidRDefault="0012499E" w:rsidP="0012499E">
                  <w:pPr>
                    <w:pStyle w:val="VCAAtablecondensed"/>
                    <w:spacing w:before="120" w:after="0"/>
                    <w:rPr>
                      <w:lang w:val="en-GB"/>
                    </w:rPr>
                  </w:pPr>
                  <w:r w:rsidRPr="00EC123A">
                    <w:rPr>
                      <w:lang w:val="en-GB"/>
                    </w:rPr>
                    <w:t>Pacific Disaster Centre</w:t>
                  </w:r>
                </w:p>
                <w:p w14:paraId="64D320D8" w14:textId="77777777" w:rsidR="0012499E" w:rsidRPr="00D94EF5" w:rsidRDefault="000E7ABA" w:rsidP="0012499E">
                  <w:pPr>
                    <w:pStyle w:val="VCAAtablecondensed"/>
                    <w:spacing w:before="0" w:after="120"/>
                    <w:rPr>
                      <w:lang w:val="en-GB"/>
                    </w:rPr>
                  </w:pPr>
                  <w:hyperlink r:id="rId39" w:history="1">
                    <w:r w:rsidR="0012499E" w:rsidRPr="00EC123A">
                      <w:rPr>
                        <w:rStyle w:val="Hyperlink"/>
                        <w:lang w:val="en-GB"/>
                      </w:rPr>
                      <w:t>www.pdc.org/?from=/iweb/pdchome.html</w:t>
                    </w:r>
                  </w:hyperlink>
                  <w:r w:rsidR="0012499E" w:rsidRPr="00EC123A">
                    <w:rPr>
                      <w:lang w:val="en-GB"/>
                    </w:rPr>
                    <w:t xml:space="preserve"> </w:t>
                  </w:r>
                </w:p>
                <w:p w14:paraId="129FF515" w14:textId="77777777" w:rsidR="0012499E" w:rsidRPr="00D94EF5" w:rsidRDefault="0012499E" w:rsidP="0012499E">
                  <w:pPr>
                    <w:pStyle w:val="VCAAtablecondensed"/>
                    <w:spacing w:before="0" w:after="0"/>
                    <w:rPr>
                      <w:lang w:val="en-GB"/>
                    </w:rPr>
                  </w:pPr>
                  <w:r w:rsidRPr="00EC123A">
                    <w:rPr>
                      <w:lang w:val="en-GB"/>
                    </w:rPr>
                    <w:t>Geoscience Australia: Sentinel Hotspots</w:t>
                  </w:r>
                </w:p>
                <w:p w14:paraId="1D89EEB6" w14:textId="77777777" w:rsidR="0012499E" w:rsidRPr="00D94EF5" w:rsidRDefault="000E7ABA" w:rsidP="0012499E">
                  <w:pPr>
                    <w:pStyle w:val="VCAAtablecondensed"/>
                    <w:spacing w:before="0" w:after="120"/>
                    <w:rPr>
                      <w:lang w:val="en-GB"/>
                    </w:rPr>
                  </w:pPr>
                  <w:hyperlink r:id="rId40" w:anchor="/announcement" w:history="1">
                    <w:r w:rsidR="0012499E" w:rsidRPr="00EC123A">
                      <w:rPr>
                        <w:rStyle w:val="Hyperlink"/>
                        <w:lang w:val="en-GB"/>
                      </w:rPr>
                      <w:t>http://sentinel.ga.gov.au/#/announcement</w:t>
                    </w:r>
                  </w:hyperlink>
                  <w:r w:rsidR="0012499E" w:rsidRPr="00EC123A">
                    <w:rPr>
                      <w:lang w:val="en-GB"/>
                    </w:rPr>
                    <w:t xml:space="preserve"> </w:t>
                  </w:r>
                </w:p>
                <w:p w14:paraId="4F978BEA" w14:textId="77777777" w:rsidR="0012499E" w:rsidRPr="00D94EF5" w:rsidRDefault="0012499E" w:rsidP="0012499E">
                  <w:pPr>
                    <w:pStyle w:val="VCAAtablecondensed"/>
                    <w:spacing w:before="0" w:after="0"/>
                    <w:rPr>
                      <w:lang w:val="en-GB"/>
                    </w:rPr>
                  </w:pPr>
                  <w:r w:rsidRPr="00EC123A">
                    <w:rPr>
                      <w:lang w:val="en-GB"/>
                    </w:rPr>
                    <w:t>NASA Earth Observatory</w:t>
                  </w:r>
                </w:p>
                <w:p w14:paraId="03DF7B02" w14:textId="77777777" w:rsidR="0012499E" w:rsidRPr="00D94EF5" w:rsidRDefault="000E7ABA" w:rsidP="0012499E">
                  <w:pPr>
                    <w:pStyle w:val="VCAAtablecondensed"/>
                    <w:spacing w:before="0" w:after="120"/>
                    <w:rPr>
                      <w:lang w:val="en-GB"/>
                    </w:rPr>
                  </w:pPr>
                  <w:hyperlink r:id="rId41" w:history="1">
                    <w:r w:rsidR="0012499E" w:rsidRPr="00EC123A">
                      <w:rPr>
                        <w:rStyle w:val="Hyperlink"/>
                        <w:lang w:val="en-GB"/>
                      </w:rPr>
                      <w:t>http://earthobservatory.nasa.gov/</w:t>
                    </w:r>
                  </w:hyperlink>
                  <w:r w:rsidR="0012499E" w:rsidRPr="00EC123A">
                    <w:rPr>
                      <w:lang w:val="en-GB"/>
                    </w:rPr>
                    <w:t xml:space="preserve"> </w:t>
                  </w:r>
                </w:p>
                <w:p w14:paraId="2F7EBDE4" w14:textId="77777777" w:rsidR="0012499E" w:rsidRPr="00D94EF5" w:rsidRDefault="0012499E" w:rsidP="0012499E">
                  <w:pPr>
                    <w:pStyle w:val="VCAAtablecondensed"/>
                    <w:spacing w:before="0" w:after="0"/>
                    <w:rPr>
                      <w:lang w:val="en-GB"/>
                    </w:rPr>
                  </w:pPr>
                  <w:r w:rsidRPr="00EC123A">
                    <w:rPr>
                      <w:lang w:val="en-GB"/>
                    </w:rPr>
                    <w:lastRenderedPageBreak/>
                    <w:t xml:space="preserve">University of Colorado at Boulder: Natural Hazards </w:t>
                  </w:r>
                  <w:proofErr w:type="spellStart"/>
                  <w:r w:rsidRPr="00EC123A">
                    <w:rPr>
                      <w:lang w:val="en-GB"/>
                    </w:rPr>
                    <w:t>Center</w:t>
                  </w:r>
                  <w:proofErr w:type="spellEnd"/>
                </w:p>
                <w:p w14:paraId="2C479637" w14:textId="77777777" w:rsidR="0012499E" w:rsidRPr="00D94EF5" w:rsidRDefault="000E7ABA" w:rsidP="0012499E">
                  <w:pPr>
                    <w:pStyle w:val="VCAAtablecondensed"/>
                    <w:spacing w:before="0" w:after="120"/>
                    <w:rPr>
                      <w:lang w:val="en-GB"/>
                    </w:rPr>
                  </w:pPr>
                  <w:hyperlink r:id="rId42" w:history="1">
                    <w:r w:rsidR="0012499E" w:rsidRPr="00EC123A">
                      <w:rPr>
                        <w:rStyle w:val="Hyperlink"/>
                        <w:lang w:val="en-GB"/>
                      </w:rPr>
                      <w:t>www.colorado.edu/hazards/resources/web/technology.html</w:t>
                    </w:r>
                  </w:hyperlink>
                  <w:r w:rsidR="0012499E" w:rsidRPr="00EC123A">
                    <w:rPr>
                      <w:lang w:val="en-GB"/>
                    </w:rPr>
                    <w:t xml:space="preserve"> </w:t>
                  </w:r>
                </w:p>
                <w:p w14:paraId="515A9345" w14:textId="77777777" w:rsidR="0012499E" w:rsidRPr="00D94EF5" w:rsidRDefault="0012499E" w:rsidP="0012499E">
                  <w:pPr>
                    <w:pStyle w:val="VCAAtablecondensed"/>
                    <w:spacing w:before="0" w:after="0"/>
                    <w:rPr>
                      <w:lang w:val="en-GB"/>
                    </w:rPr>
                  </w:pPr>
                  <w:r w:rsidRPr="00EC123A">
                    <w:rPr>
                      <w:lang w:val="en-GB"/>
                    </w:rPr>
                    <w:t>European Space Agency</w:t>
                  </w:r>
                </w:p>
                <w:p w14:paraId="1AD0AF5C" w14:textId="77777777" w:rsidR="0012499E" w:rsidRPr="00D94EF5" w:rsidRDefault="0012499E" w:rsidP="0012499E">
                  <w:pPr>
                    <w:pStyle w:val="VCAAtablecondensed"/>
                    <w:spacing w:before="0" w:after="0"/>
                    <w:rPr>
                      <w:i/>
                      <w:sz w:val="20"/>
                      <w:szCs w:val="20"/>
                      <w:lang w:val="en-GB"/>
                    </w:rPr>
                  </w:pPr>
                  <w:r w:rsidRPr="00EC123A">
                    <w:rPr>
                      <w:i/>
                      <w:sz w:val="20"/>
                      <w:szCs w:val="20"/>
                      <w:lang w:val="en-GB"/>
                    </w:rPr>
                    <w:t>Use the terms ‘GIS hazards’ in the search facility, explore the ‘hits’</w:t>
                  </w:r>
                </w:p>
                <w:p w14:paraId="52E42879" w14:textId="77777777" w:rsidR="0012499E" w:rsidRPr="00D94EF5" w:rsidRDefault="000E7ABA" w:rsidP="0012499E">
                  <w:pPr>
                    <w:pStyle w:val="VCAAtablecondensed"/>
                    <w:spacing w:before="0" w:after="240"/>
                    <w:rPr>
                      <w:lang w:val="en-GB"/>
                    </w:rPr>
                  </w:pPr>
                  <w:hyperlink r:id="rId43" w:history="1">
                    <w:r w:rsidR="0012499E" w:rsidRPr="00EC123A">
                      <w:rPr>
                        <w:rStyle w:val="Hyperlink"/>
                        <w:lang w:val="en-GB"/>
                      </w:rPr>
                      <w:t>www.esa.int/ESA</w:t>
                    </w:r>
                  </w:hyperlink>
                </w:p>
              </w:tc>
            </w:tr>
          </w:tbl>
          <w:p w14:paraId="6F738298" w14:textId="77777777" w:rsidR="0012499E" w:rsidRPr="00EC123A" w:rsidRDefault="0012499E" w:rsidP="0012499E">
            <w:pPr>
              <w:pStyle w:val="VCAAtablecondensedheading"/>
              <w:spacing w:before="240"/>
              <w:rPr>
                <w:b/>
                <w:lang w:val="en-GB"/>
              </w:rPr>
            </w:pPr>
            <w:r w:rsidRPr="00EC123A">
              <w:rPr>
                <w:b/>
                <w:lang w:val="en-GB"/>
              </w:rPr>
              <w:lastRenderedPageBreak/>
              <w:t>Step 2:</w:t>
            </w:r>
          </w:p>
          <w:p w14:paraId="3D65FD9A" w14:textId="77777777" w:rsidR="003610DA" w:rsidRPr="00D94EF5" w:rsidRDefault="0012499E" w:rsidP="0012499E">
            <w:pPr>
              <w:pStyle w:val="VCAAtablecondensed"/>
              <w:rPr>
                <w:lang w:val="en-GB"/>
              </w:rPr>
            </w:pPr>
            <w:r w:rsidRPr="00EC123A">
              <w:rPr>
                <w:lang w:val="en-GB"/>
              </w:rPr>
              <w:t>As students navigate the websites, they can complete a worksheet similar to the one below.</w:t>
            </w:r>
          </w:p>
          <w:tbl>
            <w:tblPr>
              <w:tblStyle w:val="TableGrid"/>
              <w:tblW w:w="0" w:type="auto"/>
              <w:tblInd w:w="137" w:type="dxa"/>
              <w:tblLayout w:type="fixed"/>
              <w:tblLook w:val="04A0" w:firstRow="1" w:lastRow="0" w:firstColumn="1" w:lastColumn="0" w:noHBand="0" w:noVBand="1"/>
            </w:tblPr>
            <w:tblGrid>
              <w:gridCol w:w="2410"/>
              <w:gridCol w:w="2031"/>
              <w:gridCol w:w="2032"/>
              <w:gridCol w:w="2032"/>
            </w:tblGrid>
            <w:tr w:rsidR="0012499E" w:rsidRPr="00D94EF5" w14:paraId="14DF41C3" w14:textId="77777777" w:rsidTr="00B07CAF">
              <w:tc>
                <w:tcPr>
                  <w:tcW w:w="2410" w:type="dxa"/>
                  <w:shd w:val="clear" w:color="auto" w:fill="F2F2F2" w:themeFill="background1" w:themeFillShade="F2"/>
                </w:tcPr>
                <w:p w14:paraId="0CBEC481" w14:textId="77777777" w:rsidR="0012499E" w:rsidRPr="00D94EF5" w:rsidRDefault="0012499E" w:rsidP="003610DA">
                  <w:pPr>
                    <w:pStyle w:val="VCAAtablecondensed"/>
                    <w:rPr>
                      <w:b/>
                      <w:lang w:val="en-GB"/>
                    </w:rPr>
                  </w:pPr>
                  <w:r w:rsidRPr="00EC123A">
                    <w:rPr>
                      <w:b/>
                      <w:lang w:val="en-GB"/>
                    </w:rPr>
                    <w:t>Website name</w:t>
                  </w:r>
                </w:p>
              </w:tc>
              <w:tc>
                <w:tcPr>
                  <w:tcW w:w="2031" w:type="dxa"/>
                </w:tcPr>
                <w:p w14:paraId="0D854E40" w14:textId="77777777" w:rsidR="0012499E" w:rsidRPr="00D94EF5" w:rsidRDefault="0012499E" w:rsidP="003610DA">
                  <w:pPr>
                    <w:pStyle w:val="VCAAtablecondensed"/>
                    <w:rPr>
                      <w:lang w:val="en-GB"/>
                    </w:rPr>
                  </w:pPr>
                </w:p>
              </w:tc>
              <w:tc>
                <w:tcPr>
                  <w:tcW w:w="2032" w:type="dxa"/>
                </w:tcPr>
                <w:p w14:paraId="4E17A85E" w14:textId="77777777" w:rsidR="0012499E" w:rsidRPr="00D94EF5" w:rsidRDefault="0012499E" w:rsidP="003610DA">
                  <w:pPr>
                    <w:pStyle w:val="VCAAtablecondensed"/>
                    <w:rPr>
                      <w:lang w:val="en-GB"/>
                    </w:rPr>
                  </w:pPr>
                </w:p>
              </w:tc>
              <w:tc>
                <w:tcPr>
                  <w:tcW w:w="2032" w:type="dxa"/>
                </w:tcPr>
                <w:p w14:paraId="7CA3040C" w14:textId="77777777" w:rsidR="0012499E" w:rsidRPr="00D94EF5" w:rsidRDefault="0012499E" w:rsidP="003610DA">
                  <w:pPr>
                    <w:pStyle w:val="VCAAtablecondensed"/>
                    <w:rPr>
                      <w:lang w:val="en-GB"/>
                    </w:rPr>
                  </w:pPr>
                </w:p>
              </w:tc>
            </w:tr>
            <w:tr w:rsidR="0012499E" w:rsidRPr="00D94EF5" w14:paraId="225C6010" w14:textId="77777777" w:rsidTr="00B07CAF">
              <w:tc>
                <w:tcPr>
                  <w:tcW w:w="2410" w:type="dxa"/>
                  <w:shd w:val="clear" w:color="auto" w:fill="F2F2F2" w:themeFill="background1" w:themeFillShade="F2"/>
                </w:tcPr>
                <w:p w14:paraId="53EAA3FD" w14:textId="77777777" w:rsidR="0012499E" w:rsidRPr="00EC123A" w:rsidRDefault="0012499E" w:rsidP="003610DA">
                  <w:pPr>
                    <w:pStyle w:val="VCAAtablecondensed"/>
                    <w:rPr>
                      <w:b/>
                      <w:lang w:val="en-GB"/>
                    </w:rPr>
                  </w:pPr>
                  <w:r w:rsidRPr="00EC123A">
                    <w:rPr>
                      <w:b/>
                      <w:lang w:val="en-GB"/>
                    </w:rPr>
                    <w:t>URL</w:t>
                  </w:r>
                </w:p>
              </w:tc>
              <w:tc>
                <w:tcPr>
                  <w:tcW w:w="2031" w:type="dxa"/>
                </w:tcPr>
                <w:p w14:paraId="6BA20C0E" w14:textId="77777777" w:rsidR="0012499E" w:rsidRPr="00D94EF5" w:rsidRDefault="0012499E" w:rsidP="003610DA">
                  <w:pPr>
                    <w:pStyle w:val="VCAAtablecondensed"/>
                    <w:rPr>
                      <w:lang w:val="en-GB"/>
                    </w:rPr>
                  </w:pPr>
                </w:p>
              </w:tc>
              <w:tc>
                <w:tcPr>
                  <w:tcW w:w="2032" w:type="dxa"/>
                </w:tcPr>
                <w:p w14:paraId="42B56B8C" w14:textId="77777777" w:rsidR="0012499E" w:rsidRPr="00D94EF5" w:rsidRDefault="0012499E" w:rsidP="003610DA">
                  <w:pPr>
                    <w:pStyle w:val="VCAAtablecondensed"/>
                    <w:rPr>
                      <w:lang w:val="en-GB"/>
                    </w:rPr>
                  </w:pPr>
                </w:p>
              </w:tc>
              <w:tc>
                <w:tcPr>
                  <w:tcW w:w="2032" w:type="dxa"/>
                </w:tcPr>
                <w:p w14:paraId="44EBBA71" w14:textId="77777777" w:rsidR="0012499E" w:rsidRPr="00D94EF5" w:rsidRDefault="0012499E" w:rsidP="003610DA">
                  <w:pPr>
                    <w:pStyle w:val="VCAAtablecondensed"/>
                    <w:rPr>
                      <w:lang w:val="en-GB"/>
                    </w:rPr>
                  </w:pPr>
                </w:p>
              </w:tc>
            </w:tr>
            <w:tr w:rsidR="0012499E" w:rsidRPr="00D94EF5" w14:paraId="2E267280" w14:textId="77777777" w:rsidTr="00B07CAF">
              <w:tc>
                <w:tcPr>
                  <w:tcW w:w="2410" w:type="dxa"/>
                </w:tcPr>
                <w:p w14:paraId="4CDE0593" w14:textId="1B7CD393" w:rsidR="0012499E" w:rsidRPr="00D94EF5" w:rsidRDefault="0012499E" w:rsidP="003610DA">
                  <w:pPr>
                    <w:pStyle w:val="VCAAtablecondensed"/>
                    <w:rPr>
                      <w:lang w:val="en-GB"/>
                    </w:rPr>
                  </w:pPr>
                  <w:r w:rsidRPr="00EC123A">
                    <w:rPr>
                      <w:lang w:val="en-GB"/>
                    </w:rPr>
                    <w:t xml:space="preserve">What </w:t>
                  </w:r>
                  <w:r w:rsidR="009F13B5" w:rsidRPr="00EC123A">
                    <w:rPr>
                      <w:lang w:val="en-GB"/>
                    </w:rPr>
                    <w:t>h</w:t>
                  </w:r>
                  <w:r w:rsidRPr="00EC123A">
                    <w:rPr>
                      <w:lang w:val="en-GB"/>
                    </w:rPr>
                    <w:t>azard/s is identifiable through this spatial technology?</w:t>
                  </w:r>
                </w:p>
              </w:tc>
              <w:tc>
                <w:tcPr>
                  <w:tcW w:w="2031" w:type="dxa"/>
                </w:tcPr>
                <w:p w14:paraId="7C88C858" w14:textId="77777777" w:rsidR="0012499E" w:rsidRPr="00D94EF5" w:rsidRDefault="0012499E" w:rsidP="003610DA">
                  <w:pPr>
                    <w:pStyle w:val="VCAAtablecondensed"/>
                    <w:rPr>
                      <w:lang w:val="en-GB"/>
                    </w:rPr>
                  </w:pPr>
                </w:p>
              </w:tc>
              <w:tc>
                <w:tcPr>
                  <w:tcW w:w="2032" w:type="dxa"/>
                </w:tcPr>
                <w:p w14:paraId="267AC00C" w14:textId="77777777" w:rsidR="0012499E" w:rsidRPr="00D94EF5" w:rsidRDefault="0012499E" w:rsidP="003610DA">
                  <w:pPr>
                    <w:pStyle w:val="VCAAtablecondensed"/>
                    <w:rPr>
                      <w:lang w:val="en-GB"/>
                    </w:rPr>
                  </w:pPr>
                </w:p>
              </w:tc>
              <w:tc>
                <w:tcPr>
                  <w:tcW w:w="2032" w:type="dxa"/>
                </w:tcPr>
                <w:p w14:paraId="4E264B60" w14:textId="77777777" w:rsidR="0012499E" w:rsidRPr="00D94EF5" w:rsidRDefault="0012499E" w:rsidP="003610DA">
                  <w:pPr>
                    <w:pStyle w:val="VCAAtablecondensed"/>
                    <w:rPr>
                      <w:lang w:val="en-GB"/>
                    </w:rPr>
                  </w:pPr>
                </w:p>
              </w:tc>
            </w:tr>
            <w:tr w:rsidR="0012499E" w:rsidRPr="00D94EF5" w14:paraId="1E16BBEF" w14:textId="77777777" w:rsidTr="00B07CAF">
              <w:tc>
                <w:tcPr>
                  <w:tcW w:w="2410" w:type="dxa"/>
                </w:tcPr>
                <w:p w14:paraId="14035D10" w14:textId="1ECD7A9C" w:rsidR="0012499E" w:rsidRPr="00D94EF5" w:rsidRDefault="0012499E" w:rsidP="003610DA">
                  <w:pPr>
                    <w:pStyle w:val="VCAAtablecondensed"/>
                    <w:rPr>
                      <w:lang w:val="en-GB"/>
                    </w:rPr>
                  </w:pPr>
                  <w:r w:rsidRPr="00EC123A">
                    <w:rPr>
                      <w:lang w:val="en-GB"/>
                    </w:rPr>
                    <w:t>Who is providing the data</w:t>
                  </w:r>
                  <w:r w:rsidR="005D5342" w:rsidRPr="00EC123A">
                    <w:rPr>
                      <w:lang w:val="en-GB"/>
                    </w:rPr>
                    <w:t>/</w:t>
                  </w:r>
                  <w:r w:rsidRPr="00EC123A">
                    <w:rPr>
                      <w:lang w:val="en-GB"/>
                    </w:rPr>
                    <w:t xml:space="preserve"> spatial technology?</w:t>
                  </w:r>
                </w:p>
              </w:tc>
              <w:tc>
                <w:tcPr>
                  <w:tcW w:w="2031" w:type="dxa"/>
                </w:tcPr>
                <w:p w14:paraId="6015EA01" w14:textId="77777777" w:rsidR="0012499E" w:rsidRPr="00D94EF5" w:rsidRDefault="0012499E" w:rsidP="003610DA">
                  <w:pPr>
                    <w:pStyle w:val="VCAAtablecondensed"/>
                    <w:rPr>
                      <w:lang w:val="en-GB"/>
                    </w:rPr>
                  </w:pPr>
                </w:p>
              </w:tc>
              <w:tc>
                <w:tcPr>
                  <w:tcW w:w="2032" w:type="dxa"/>
                </w:tcPr>
                <w:p w14:paraId="43BF153C" w14:textId="77777777" w:rsidR="0012499E" w:rsidRPr="00D94EF5" w:rsidRDefault="0012499E" w:rsidP="003610DA">
                  <w:pPr>
                    <w:pStyle w:val="VCAAtablecondensed"/>
                    <w:rPr>
                      <w:lang w:val="en-GB"/>
                    </w:rPr>
                  </w:pPr>
                </w:p>
              </w:tc>
              <w:tc>
                <w:tcPr>
                  <w:tcW w:w="2032" w:type="dxa"/>
                </w:tcPr>
                <w:p w14:paraId="149E75B7" w14:textId="77777777" w:rsidR="0012499E" w:rsidRPr="00D94EF5" w:rsidRDefault="0012499E" w:rsidP="003610DA">
                  <w:pPr>
                    <w:pStyle w:val="VCAAtablecondensed"/>
                    <w:rPr>
                      <w:lang w:val="en-GB"/>
                    </w:rPr>
                  </w:pPr>
                </w:p>
              </w:tc>
            </w:tr>
            <w:tr w:rsidR="0012499E" w:rsidRPr="00D94EF5" w14:paraId="41D6FA24" w14:textId="77777777" w:rsidTr="00B07CAF">
              <w:tc>
                <w:tcPr>
                  <w:tcW w:w="2410" w:type="dxa"/>
                </w:tcPr>
                <w:p w14:paraId="69347A1E" w14:textId="3AB63F9A" w:rsidR="0012499E" w:rsidRPr="00D94EF5" w:rsidRDefault="0012499E" w:rsidP="003610DA">
                  <w:pPr>
                    <w:pStyle w:val="VCAAtablecondensed"/>
                    <w:rPr>
                      <w:lang w:val="en-GB"/>
                    </w:rPr>
                  </w:pPr>
                  <w:r w:rsidRPr="00EC123A">
                    <w:rPr>
                      <w:lang w:val="en-GB"/>
                    </w:rPr>
                    <w:t>What type of data is presented</w:t>
                  </w:r>
                  <w:r w:rsidR="005D5342" w:rsidRPr="00EC123A">
                    <w:rPr>
                      <w:lang w:val="en-GB"/>
                    </w:rPr>
                    <w:t>?</w:t>
                  </w:r>
                  <w:r w:rsidRPr="00EC123A">
                    <w:rPr>
                      <w:lang w:val="en-GB"/>
                    </w:rPr>
                    <w:t xml:space="preserve"> </w:t>
                  </w:r>
                  <w:r w:rsidR="005D5342" w:rsidRPr="00EC123A">
                    <w:rPr>
                      <w:lang w:val="en-GB"/>
                    </w:rPr>
                    <w:t>W</w:t>
                  </w:r>
                  <w:r w:rsidRPr="00EC123A">
                    <w:rPr>
                      <w:lang w:val="en-GB"/>
                    </w:rPr>
                    <w:t>hat timeframes?</w:t>
                  </w:r>
                </w:p>
              </w:tc>
              <w:tc>
                <w:tcPr>
                  <w:tcW w:w="2031" w:type="dxa"/>
                </w:tcPr>
                <w:p w14:paraId="1D3DB6E1" w14:textId="77777777" w:rsidR="0012499E" w:rsidRPr="00D94EF5" w:rsidRDefault="0012499E" w:rsidP="003610DA">
                  <w:pPr>
                    <w:pStyle w:val="VCAAtablecondensed"/>
                    <w:rPr>
                      <w:lang w:val="en-GB"/>
                    </w:rPr>
                  </w:pPr>
                </w:p>
              </w:tc>
              <w:tc>
                <w:tcPr>
                  <w:tcW w:w="2032" w:type="dxa"/>
                </w:tcPr>
                <w:p w14:paraId="639D9161" w14:textId="77777777" w:rsidR="0012499E" w:rsidRPr="00D94EF5" w:rsidRDefault="0012499E" w:rsidP="003610DA">
                  <w:pPr>
                    <w:pStyle w:val="VCAAtablecondensed"/>
                    <w:rPr>
                      <w:lang w:val="en-GB"/>
                    </w:rPr>
                  </w:pPr>
                </w:p>
              </w:tc>
              <w:tc>
                <w:tcPr>
                  <w:tcW w:w="2032" w:type="dxa"/>
                </w:tcPr>
                <w:p w14:paraId="2EDF268F" w14:textId="77777777" w:rsidR="0012499E" w:rsidRPr="00D94EF5" w:rsidRDefault="0012499E" w:rsidP="003610DA">
                  <w:pPr>
                    <w:pStyle w:val="VCAAtablecondensed"/>
                    <w:rPr>
                      <w:lang w:val="en-GB"/>
                    </w:rPr>
                  </w:pPr>
                </w:p>
              </w:tc>
            </w:tr>
            <w:tr w:rsidR="0012499E" w:rsidRPr="00D94EF5" w14:paraId="0361088A" w14:textId="77777777" w:rsidTr="00B07CAF">
              <w:tc>
                <w:tcPr>
                  <w:tcW w:w="2410" w:type="dxa"/>
                </w:tcPr>
                <w:p w14:paraId="6F4707C6" w14:textId="7CB2CE29" w:rsidR="0012499E" w:rsidRPr="00D94EF5" w:rsidRDefault="0012499E" w:rsidP="003610DA">
                  <w:pPr>
                    <w:pStyle w:val="VCAAtablecondensed"/>
                    <w:rPr>
                      <w:lang w:val="en-GB"/>
                    </w:rPr>
                  </w:pPr>
                  <w:r w:rsidRPr="00EC123A">
                    <w:rPr>
                      <w:lang w:val="en-GB"/>
                    </w:rPr>
                    <w:t>What area/s does the data cover</w:t>
                  </w:r>
                  <w:r w:rsidR="00B317F8" w:rsidRPr="00EC123A">
                    <w:rPr>
                      <w:lang w:val="en-GB"/>
                    </w:rPr>
                    <w:t xml:space="preserve">? What is </w:t>
                  </w:r>
                  <w:r w:rsidRPr="00EC123A">
                    <w:rPr>
                      <w:lang w:val="en-GB"/>
                    </w:rPr>
                    <w:t>its geographic spread?</w:t>
                  </w:r>
                </w:p>
              </w:tc>
              <w:tc>
                <w:tcPr>
                  <w:tcW w:w="2031" w:type="dxa"/>
                </w:tcPr>
                <w:p w14:paraId="130228D3" w14:textId="77777777" w:rsidR="0012499E" w:rsidRPr="00D94EF5" w:rsidRDefault="0012499E" w:rsidP="003610DA">
                  <w:pPr>
                    <w:pStyle w:val="VCAAtablecondensed"/>
                    <w:rPr>
                      <w:lang w:val="en-GB"/>
                    </w:rPr>
                  </w:pPr>
                </w:p>
              </w:tc>
              <w:tc>
                <w:tcPr>
                  <w:tcW w:w="2032" w:type="dxa"/>
                </w:tcPr>
                <w:p w14:paraId="54E4DDB9" w14:textId="77777777" w:rsidR="0012499E" w:rsidRPr="00D94EF5" w:rsidRDefault="0012499E" w:rsidP="003610DA">
                  <w:pPr>
                    <w:pStyle w:val="VCAAtablecondensed"/>
                    <w:rPr>
                      <w:lang w:val="en-GB"/>
                    </w:rPr>
                  </w:pPr>
                </w:p>
              </w:tc>
              <w:tc>
                <w:tcPr>
                  <w:tcW w:w="2032" w:type="dxa"/>
                </w:tcPr>
                <w:p w14:paraId="6B1AEF73" w14:textId="77777777" w:rsidR="0012499E" w:rsidRPr="00D94EF5" w:rsidRDefault="0012499E" w:rsidP="003610DA">
                  <w:pPr>
                    <w:pStyle w:val="VCAAtablecondensed"/>
                    <w:rPr>
                      <w:lang w:val="en-GB"/>
                    </w:rPr>
                  </w:pPr>
                </w:p>
              </w:tc>
            </w:tr>
            <w:tr w:rsidR="0012499E" w:rsidRPr="00D94EF5" w14:paraId="631784CA" w14:textId="77777777" w:rsidTr="00B07CAF">
              <w:trPr>
                <w:trHeight w:val="510"/>
              </w:trPr>
              <w:tc>
                <w:tcPr>
                  <w:tcW w:w="2410" w:type="dxa"/>
                  <w:vMerge w:val="restart"/>
                </w:tcPr>
                <w:p w14:paraId="3C91500E" w14:textId="77777777" w:rsidR="0012499E" w:rsidRPr="00D94EF5" w:rsidRDefault="0012499E" w:rsidP="003610DA">
                  <w:pPr>
                    <w:pStyle w:val="VCAAtablecondensed"/>
                    <w:rPr>
                      <w:lang w:val="en-GB"/>
                    </w:rPr>
                  </w:pPr>
                  <w:r w:rsidRPr="00EC123A">
                    <w:rPr>
                      <w:lang w:val="en-GB"/>
                    </w:rPr>
                    <w:t>How does the spatial technology contribute to our understanding of hazard events?</w:t>
                  </w:r>
                </w:p>
              </w:tc>
              <w:tc>
                <w:tcPr>
                  <w:tcW w:w="2031" w:type="dxa"/>
                  <w:shd w:val="clear" w:color="auto" w:fill="F2F2F2" w:themeFill="background1" w:themeFillShade="F2"/>
                </w:tcPr>
                <w:p w14:paraId="2DB8EC39" w14:textId="77777777" w:rsidR="0012499E" w:rsidRPr="00D94EF5" w:rsidRDefault="0012499E" w:rsidP="003610DA">
                  <w:pPr>
                    <w:pStyle w:val="VCAAtablecondensed"/>
                    <w:rPr>
                      <w:lang w:val="en-GB"/>
                    </w:rPr>
                  </w:pPr>
                  <w:r w:rsidRPr="00EC123A">
                    <w:rPr>
                      <w:lang w:val="en-GB"/>
                    </w:rPr>
                    <w:t>Identification of potential hazards</w:t>
                  </w:r>
                </w:p>
              </w:tc>
              <w:tc>
                <w:tcPr>
                  <w:tcW w:w="2032" w:type="dxa"/>
                  <w:shd w:val="clear" w:color="auto" w:fill="F2F2F2" w:themeFill="background1" w:themeFillShade="F2"/>
                </w:tcPr>
                <w:p w14:paraId="2A4B16F5" w14:textId="77777777" w:rsidR="0012499E" w:rsidRPr="00D94EF5" w:rsidRDefault="0012499E" w:rsidP="003610DA">
                  <w:pPr>
                    <w:pStyle w:val="VCAAtablecondensed"/>
                    <w:rPr>
                      <w:lang w:val="en-GB"/>
                    </w:rPr>
                  </w:pPr>
                  <w:r w:rsidRPr="00EC123A">
                    <w:rPr>
                      <w:lang w:val="en-GB"/>
                    </w:rPr>
                    <w:t>Assessment of impacts of hazards</w:t>
                  </w:r>
                </w:p>
              </w:tc>
              <w:tc>
                <w:tcPr>
                  <w:tcW w:w="2032" w:type="dxa"/>
                  <w:shd w:val="clear" w:color="auto" w:fill="F2F2F2" w:themeFill="background1" w:themeFillShade="F2"/>
                </w:tcPr>
                <w:p w14:paraId="1DBC7D16" w14:textId="77777777" w:rsidR="0012499E" w:rsidRPr="00D94EF5" w:rsidRDefault="0012499E" w:rsidP="003610DA">
                  <w:pPr>
                    <w:pStyle w:val="VCAAtablecondensed"/>
                    <w:rPr>
                      <w:lang w:val="en-GB"/>
                    </w:rPr>
                  </w:pPr>
                  <w:r w:rsidRPr="00EC123A">
                    <w:rPr>
                      <w:lang w:val="en-GB"/>
                    </w:rPr>
                    <w:t>Management of hazards and hazard events</w:t>
                  </w:r>
                </w:p>
              </w:tc>
            </w:tr>
            <w:tr w:rsidR="0012499E" w:rsidRPr="00D94EF5" w14:paraId="2B4E96BC" w14:textId="77777777" w:rsidTr="00B07CAF">
              <w:trPr>
                <w:trHeight w:val="509"/>
              </w:trPr>
              <w:tc>
                <w:tcPr>
                  <w:tcW w:w="2410" w:type="dxa"/>
                  <w:vMerge/>
                </w:tcPr>
                <w:p w14:paraId="184E2462" w14:textId="77777777" w:rsidR="0012499E" w:rsidRPr="00D94EF5" w:rsidRDefault="0012499E" w:rsidP="003610DA">
                  <w:pPr>
                    <w:pStyle w:val="VCAAtablecondensed"/>
                    <w:rPr>
                      <w:lang w:val="en-GB"/>
                    </w:rPr>
                  </w:pPr>
                </w:p>
              </w:tc>
              <w:tc>
                <w:tcPr>
                  <w:tcW w:w="2031" w:type="dxa"/>
                </w:tcPr>
                <w:p w14:paraId="08D685C4" w14:textId="77777777" w:rsidR="0012499E" w:rsidRPr="00D94EF5" w:rsidRDefault="0012499E" w:rsidP="003610DA">
                  <w:pPr>
                    <w:pStyle w:val="VCAAtablecondensed"/>
                    <w:rPr>
                      <w:lang w:val="en-GB"/>
                    </w:rPr>
                  </w:pPr>
                </w:p>
              </w:tc>
              <w:tc>
                <w:tcPr>
                  <w:tcW w:w="2032" w:type="dxa"/>
                </w:tcPr>
                <w:p w14:paraId="28D67297" w14:textId="77777777" w:rsidR="0012499E" w:rsidRPr="00D94EF5" w:rsidRDefault="0012499E" w:rsidP="003610DA">
                  <w:pPr>
                    <w:pStyle w:val="VCAAtablecondensed"/>
                    <w:rPr>
                      <w:lang w:val="en-GB"/>
                    </w:rPr>
                  </w:pPr>
                </w:p>
              </w:tc>
              <w:tc>
                <w:tcPr>
                  <w:tcW w:w="2032" w:type="dxa"/>
                </w:tcPr>
                <w:p w14:paraId="45F6E226" w14:textId="77777777" w:rsidR="0012499E" w:rsidRPr="00D94EF5" w:rsidRDefault="0012499E" w:rsidP="003610DA">
                  <w:pPr>
                    <w:pStyle w:val="VCAAtablecondensed"/>
                    <w:rPr>
                      <w:lang w:val="en-GB"/>
                    </w:rPr>
                  </w:pPr>
                </w:p>
              </w:tc>
            </w:tr>
          </w:tbl>
          <w:p w14:paraId="00F9765A" w14:textId="77777777" w:rsidR="0012499E" w:rsidRPr="00D94EF5" w:rsidRDefault="00910122" w:rsidP="00910122">
            <w:pPr>
              <w:pStyle w:val="VCAAtablecondensed"/>
              <w:spacing w:before="120" w:after="240"/>
              <w:rPr>
                <w:lang w:val="en-GB"/>
              </w:rPr>
            </w:pPr>
            <w:r w:rsidRPr="00EC123A">
              <w:rPr>
                <w:lang w:val="en-GB"/>
              </w:rPr>
              <w:t>Develop a shared Google document to build an extensive shared analysis of the role of spatial technologies in hazard identification and management. Students can upload their worksheets as they are completed. This also enables other students to add to or expand an entry that someone has already uploaded.</w:t>
            </w:r>
          </w:p>
        </w:tc>
      </w:tr>
    </w:tbl>
    <w:p w14:paraId="52CC0779" w14:textId="77777777" w:rsidR="00050608" w:rsidRPr="00EC123A" w:rsidRDefault="00050608" w:rsidP="00D538CF">
      <w:pPr>
        <w:pStyle w:val="VCAAbody"/>
        <w:rPr>
          <w:lang w:val="en-GB"/>
        </w:rPr>
      </w:pPr>
    </w:p>
    <w:p w14:paraId="78478E96" w14:textId="77777777" w:rsidR="00050608" w:rsidRPr="00EC123A" w:rsidRDefault="00050608" w:rsidP="00D538CF">
      <w:pPr>
        <w:pStyle w:val="VCAAbody"/>
        <w:rPr>
          <w:lang w:val="en-GB"/>
        </w:rPr>
      </w:pPr>
    </w:p>
    <w:p w14:paraId="6C360454" w14:textId="77777777" w:rsidR="00050608" w:rsidRPr="00EC123A" w:rsidRDefault="00050608" w:rsidP="00D538CF">
      <w:pPr>
        <w:pStyle w:val="VCAAbody"/>
        <w:rPr>
          <w:lang w:val="en-GB"/>
        </w:rPr>
      </w:pPr>
    </w:p>
    <w:p w14:paraId="6F5103D2" w14:textId="77777777" w:rsidR="00910122" w:rsidRPr="00DC4A21" w:rsidRDefault="00910122">
      <w:pPr>
        <w:rPr>
          <w:rFonts w:ascii="Arial" w:hAnsi="Arial" w:cs="Arial"/>
          <w:b/>
          <w:color w:val="000000" w:themeColor="text1"/>
        </w:rPr>
      </w:pPr>
      <w:r w:rsidRPr="00EC123A">
        <w:br w:type="page"/>
      </w:r>
    </w:p>
    <w:p w14:paraId="120C927E" w14:textId="77777777" w:rsidR="00D538CF" w:rsidRPr="00EC123A" w:rsidRDefault="00D538CF" w:rsidP="00104916">
      <w:pPr>
        <w:pStyle w:val="VCAAHeading1"/>
        <w:rPr>
          <w:lang w:val="en-GB"/>
        </w:rPr>
      </w:pPr>
      <w:bookmarkStart w:id="27" w:name="_Toc422749626"/>
      <w:r w:rsidRPr="00EC123A">
        <w:rPr>
          <w:lang w:val="en-GB"/>
        </w:rPr>
        <w:lastRenderedPageBreak/>
        <w:t>Learning activities</w:t>
      </w:r>
      <w:bookmarkEnd w:id="27"/>
    </w:p>
    <w:p w14:paraId="075CA15A" w14:textId="77777777" w:rsidR="00D538CF" w:rsidRPr="00EC123A" w:rsidRDefault="00D538CF" w:rsidP="00104916">
      <w:pPr>
        <w:pStyle w:val="VCAAHeading2"/>
        <w:rPr>
          <w:lang w:val="en-GB"/>
        </w:rPr>
      </w:pPr>
      <w:bookmarkStart w:id="28" w:name="_Toc422749627"/>
      <w:r w:rsidRPr="00EC123A">
        <w:rPr>
          <w:lang w:val="en-GB"/>
        </w:rPr>
        <w:t>Unit 2</w:t>
      </w:r>
      <w:r w:rsidR="00910122" w:rsidRPr="00EC123A">
        <w:rPr>
          <w:lang w:val="en-GB"/>
        </w:rPr>
        <w:t>: Tourism</w:t>
      </w:r>
      <w:bookmarkEnd w:id="28"/>
    </w:p>
    <w:p w14:paraId="07A6A84E" w14:textId="77777777" w:rsidR="00910122" w:rsidRPr="00EC123A" w:rsidRDefault="00910122" w:rsidP="00910122">
      <w:pPr>
        <w:pStyle w:val="VCAAbody"/>
        <w:rPr>
          <w:lang w:val="en-GB"/>
        </w:rPr>
      </w:pPr>
      <w:r w:rsidRPr="00EC123A">
        <w:rPr>
          <w:lang w:val="en-GB"/>
        </w:rPr>
        <w:t>Through investigating the characteristics of tourism at a range of scales, students will be able to identify and examine the interconnections that exist between host and source destinations. When looking at the characteristics and interconnections of tourism, one focus for students in identifying these relationships is on the sustainable management of a viable tourism industry. By careful examination of contrasting examples across a range of scales students should be able to identify the appropriate management directions to ensure that both the host and source destinations are able to benefit from tourism. Another focus is the usefulness of spatial technologies for the tourism industry. Aspects of planning, management and development of the tourism industry can be considered, for example in the areas of transport and logistics, weather forecasting and provision of infrastructure.</w:t>
      </w:r>
    </w:p>
    <w:p w14:paraId="1F936B11" w14:textId="77777777" w:rsidR="00910122" w:rsidRPr="00EC123A" w:rsidRDefault="00910122" w:rsidP="00910122">
      <w:pPr>
        <w:pStyle w:val="VCAAbody"/>
        <w:rPr>
          <w:lang w:val="en-GB"/>
        </w:rPr>
      </w:pPr>
      <w:r w:rsidRPr="00EC123A">
        <w:rPr>
          <w:color w:val="auto"/>
          <w:lang w:val="en-GB"/>
        </w:rPr>
        <w:t>The selection of contrasting examples for student investigation across the two areas of study is clearly indicated in the introduction and explicit in the description of the outcomes.</w:t>
      </w:r>
      <w:r w:rsidRPr="00EC123A">
        <w:rPr>
          <w:lang w:val="en-GB"/>
        </w:rPr>
        <w:t xml:space="preserve"> Students must examine tourism as it occurs within Australia and one other location from around the world. There is latitude and suggested scope within the study design to examine contrasts within Australia and the other location selected. This is supported by the emphasis on a range of scales and interconnections. </w:t>
      </w:r>
    </w:p>
    <w:p w14:paraId="757F1D86" w14:textId="358EFA51" w:rsidR="00104916" w:rsidRPr="00EC123A" w:rsidRDefault="00910122" w:rsidP="00910122">
      <w:pPr>
        <w:pStyle w:val="VCAAbody"/>
        <w:spacing w:after="240"/>
        <w:rPr>
          <w:lang w:val="en-GB"/>
        </w:rPr>
      </w:pPr>
      <w:r w:rsidRPr="00EC123A">
        <w:rPr>
          <w:lang w:val="en-GB"/>
        </w:rPr>
        <w:t xml:space="preserve">The fieldwork examples provided in the table </w:t>
      </w:r>
      <w:r w:rsidR="001C46DA" w:rsidRPr="00EC123A">
        <w:rPr>
          <w:lang w:val="en-GB"/>
        </w:rPr>
        <w:t>‘</w:t>
      </w:r>
      <w:hyperlink w:anchor="FieldworkSites" w:history="1">
        <w:r w:rsidR="001C46DA" w:rsidRPr="00D72E41">
          <w:rPr>
            <w:rStyle w:val="Hyperlink"/>
            <w:lang w:val="en-GB"/>
          </w:rPr>
          <w:t>Sample fieldwork sites</w:t>
        </w:r>
      </w:hyperlink>
      <w:r w:rsidR="001C46DA" w:rsidRPr="00D72E41">
        <w:rPr>
          <w:lang w:val="en-GB"/>
        </w:rPr>
        <w:t xml:space="preserve">’ </w:t>
      </w:r>
      <w:r w:rsidRPr="00EC123A">
        <w:rPr>
          <w:lang w:val="en-GB"/>
        </w:rPr>
        <w:t>display a range of examples of hazards and possible fieldwork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6421"/>
      </w:tblGrid>
      <w:tr w:rsidR="00786EFA" w:rsidRPr="00D94EF5" w14:paraId="1BBDB4B6" w14:textId="77777777" w:rsidTr="00786EFA">
        <w:trPr>
          <w:trHeight w:val="275"/>
        </w:trPr>
        <w:tc>
          <w:tcPr>
            <w:tcW w:w="9243" w:type="dxa"/>
            <w:gridSpan w:val="2"/>
            <w:tcBorders>
              <w:bottom w:val="single" w:sz="4" w:space="0" w:color="auto"/>
            </w:tcBorders>
          </w:tcPr>
          <w:p w14:paraId="289CA048" w14:textId="77777777" w:rsidR="00786EFA" w:rsidRPr="00D94EF5" w:rsidRDefault="00786EFA" w:rsidP="00D72E41">
            <w:pPr>
              <w:pStyle w:val="VCAAtablecondensedheading"/>
              <w:spacing w:before="360" w:after="120"/>
              <w:rPr>
                <w:b/>
                <w:bCs/>
                <w:lang w:val="en-GB"/>
              </w:rPr>
            </w:pPr>
            <w:r w:rsidRPr="00EC123A">
              <w:rPr>
                <w:b/>
                <w:bCs/>
                <w:lang w:val="en-GB"/>
              </w:rPr>
              <w:t xml:space="preserve">Area of Study </w:t>
            </w:r>
            <w:r w:rsidR="00910122" w:rsidRPr="00EC123A">
              <w:rPr>
                <w:b/>
                <w:bCs/>
                <w:lang w:val="en-GB"/>
              </w:rPr>
              <w:t>1</w:t>
            </w:r>
            <w:r w:rsidRPr="00EC123A">
              <w:rPr>
                <w:b/>
                <w:bCs/>
                <w:lang w:val="en-GB"/>
              </w:rPr>
              <w:t xml:space="preserve">: </w:t>
            </w:r>
            <w:r w:rsidR="00910122" w:rsidRPr="00EC123A">
              <w:rPr>
                <w:b/>
                <w:bCs/>
                <w:lang w:val="en-GB"/>
              </w:rPr>
              <w:t>Characteristics of tourism</w:t>
            </w:r>
          </w:p>
        </w:tc>
      </w:tr>
      <w:tr w:rsidR="00786EFA" w:rsidRPr="00D94EF5" w14:paraId="005E5E38" w14:textId="77777777" w:rsidTr="00786EFA">
        <w:trPr>
          <w:trHeight w:val="275"/>
        </w:trPr>
        <w:tc>
          <w:tcPr>
            <w:tcW w:w="2660" w:type="dxa"/>
            <w:tcBorders>
              <w:top w:val="single" w:sz="4" w:space="0" w:color="auto"/>
            </w:tcBorders>
          </w:tcPr>
          <w:p w14:paraId="57CA79B1" w14:textId="77777777" w:rsidR="00786EFA" w:rsidRPr="00EC123A" w:rsidRDefault="00786EFA" w:rsidP="00910122">
            <w:pPr>
              <w:pStyle w:val="VCAAtablecondensedheading"/>
              <w:spacing w:before="120" w:after="0"/>
              <w:rPr>
                <w:lang w:val="en-GB"/>
              </w:rPr>
            </w:pPr>
            <w:r w:rsidRPr="00EC123A">
              <w:rPr>
                <w:b/>
                <w:bCs/>
                <w:lang w:val="en-GB"/>
              </w:rPr>
              <w:t xml:space="preserve">Outcome </w:t>
            </w:r>
            <w:r w:rsidR="00910122" w:rsidRPr="00EC123A">
              <w:rPr>
                <w:b/>
                <w:bCs/>
                <w:lang w:val="en-GB"/>
              </w:rPr>
              <w:t>1</w:t>
            </w:r>
            <w:r w:rsidRPr="00EC123A">
              <w:rPr>
                <w:lang w:val="en-GB"/>
              </w:rPr>
              <w:t>:</w:t>
            </w:r>
          </w:p>
        </w:tc>
        <w:tc>
          <w:tcPr>
            <w:tcW w:w="6583" w:type="dxa"/>
            <w:tcBorders>
              <w:top w:val="single" w:sz="4" w:space="0" w:color="auto"/>
            </w:tcBorders>
          </w:tcPr>
          <w:p w14:paraId="0DAB5166" w14:textId="77777777" w:rsidR="00786EFA" w:rsidRPr="00D94EF5" w:rsidRDefault="00786EFA" w:rsidP="00786EFA">
            <w:pPr>
              <w:pStyle w:val="VCAAtablecondensedheading"/>
              <w:spacing w:before="120" w:after="120"/>
              <w:rPr>
                <w:b/>
                <w:bCs/>
                <w:lang w:val="en-GB"/>
              </w:rPr>
            </w:pPr>
            <w:r w:rsidRPr="00EC123A">
              <w:rPr>
                <w:b/>
                <w:bCs/>
                <w:lang w:val="en-GB"/>
              </w:rPr>
              <w:t>Examples of learning activities</w:t>
            </w:r>
          </w:p>
        </w:tc>
      </w:tr>
      <w:tr w:rsidR="00786EFA" w:rsidRPr="00D94EF5" w14:paraId="1D0746D2" w14:textId="77777777" w:rsidTr="00786EFA">
        <w:tc>
          <w:tcPr>
            <w:tcW w:w="2660" w:type="dxa"/>
          </w:tcPr>
          <w:p w14:paraId="3F514B9B" w14:textId="77777777" w:rsidR="00786EFA" w:rsidRPr="00EC123A" w:rsidRDefault="00910122" w:rsidP="00786EFA">
            <w:pPr>
              <w:pStyle w:val="VCAAtablecondensed"/>
              <w:spacing w:before="0"/>
              <w:rPr>
                <w:bCs/>
                <w:lang w:val="en-GB"/>
              </w:rPr>
            </w:pPr>
            <w:r w:rsidRPr="00EC123A">
              <w:rPr>
                <w:lang w:val="en-GB"/>
              </w:rPr>
              <w:t>Analyse, describe and explain the nature of tourism at a range of scales.</w:t>
            </w:r>
          </w:p>
        </w:tc>
        <w:tc>
          <w:tcPr>
            <w:tcW w:w="6583" w:type="dxa"/>
          </w:tcPr>
          <w:p w14:paraId="2CCE5B2B" w14:textId="77777777" w:rsidR="00910122" w:rsidRPr="00D94EF5" w:rsidRDefault="00910122" w:rsidP="00910122">
            <w:pPr>
              <w:pStyle w:val="VCAAtablecondensedbullet"/>
            </w:pPr>
            <w:r w:rsidRPr="00D94EF5">
              <w:t>develop comparative graphs to examine the seasonality of domestic and international tourists at a particular tourist destination</w:t>
            </w:r>
          </w:p>
          <w:p w14:paraId="038C4B07" w14:textId="77777777" w:rsidR="00910122" w:rsidRPr="00D94EF5" w:rsidRDefault="00910122" w:rsidP="00910122">
            <w:pPr>
              <w:pStyle w:val="VCAAtablecondensedbullet"/>
              <w:shd w:val="clear" w:color="auto" w:fill="D9D9D9" w:themeFill="background1" w:themeFillShade="D9"/>
            </w:pPr>
            <w:r w:rsidRPr="00D94EF5">
              <w:t>create proportional flow maps indicating the source/s of tourists to a particular tourist destination</w:t>
            </w:r>
          </w:p>
          <w:p w14:paraId="38270D2E" w14:textId="77777777" w:rsidR="00910122" w:rsidRPr="00D94EF5" w:rsidRDefault="00910122" w:rsidP="00910122">
            <w:pPr>
              <w:pStyle w:val="VCAAtablecondensedbullet"/>
            </w:pPr>
            <w:r w:rsidRPr="00D94EF5">
              <w:t>divide class into groups and allocate a specific Australian tourist destination; each group prepares a ‘brief’ on the key characteristics of that destination, and undertakes a ‘SWOT’ analysis in summary</w:t>
            </w:r>
          </w:p>
          <w:p w14:paraId="4D317C0C" w14:textId="77777777" w:rsidR="00910122" w:rsidRPr="00D94EF5" w:rsidRDefault="00910122" w:rsidP="00910122">
            <w:pPr>
              <w:pStyle w:val="VCAAtablecondensedbullet"/>
            </w:pPr>
            <w:r w:rsidRPr="00D94EF5">
              <w:t>groups investigate the same International tourist destination; each group prepares a marketing campaign that addresses the ‘factors’ of tourism as noted in the key knowledge</w:t>
            </w:r>
          </w:p>
          <w:p w14:paraId="7E70A622" w14:textId="77777777" w:rsidR="00910122" w:rsidRPr="00D94EF5" w:rsidRDefault="00910122" w:rsidP="00910122">
            <w:pPr>
              <w:pStyle w:val="VCAAtablecondensedbullet"/>
            </w:pPr>
            <w:r w:rsidRPr="00D94EF5">
              <w:t>investigate the changing nature of tourism over time, considering both destination and activity</w:t>
            </w:r>
          </w:p>
          <w:p w14:paraId="42A25505" w14:textId="77777777" w:rsidR="00910122" w:rsidRPr="00D94EF5" w:rsidRDefault="00910122" w:rsidP="00910122">
            <w:pPr>
              <w:pStyle w:val="VCAAtablecondensedbullet"/>
            </w:pPr>
            <w:r w:rsidRPr="00D94EF5">
              <w:t>investigate the factors affecting change in tourist destination patterns</w:t>
            </w:r>
          </w:p>
          <w:p w14:paraId="68A48598" w14:textId="77777777" w:rsidR="00910122" w:rsidRPr="00D94EF5" w:rsidRDefault="00910122" w:rsidP="00910122">
            <w:pPr>
              <w:pStyle w:val="VCAAtablecondensedbullet"/>
            </w:pPr>
            <w:r w:rsidRPr="00D94EF5">
              <w:t>use a GIS to analyse the seasonality of source data for contrasting destinations</w:t>
            </w:r>
          </w:p>
          <w:p w14:paraId="0AA5FDD3" w14:textId="77777777" w:rsidR="00786EFA" w:rsidRPr="00D94EF5" w:rsidRDefault="00910122" w:rsidP="00910122">
            <w:pPr>
              <w:pStyle w:val="VCAAtablecondensedbullet"/>
            </w:pPr>
            <w:r w:rsidRPr="00D94EF5">
              <w:t>Investigate how the tourist industry uses spatial technologies and the internet to manage and oversee the industry (e.g. Trip Advisor)</w:t>
            </w:r>
          </w:p>
        </w:tc>
      </w:tr>
    </w:tbl>
    <w:p w14:paraId="3B349E7C" w14:textId="77777777" w:rsidR="00786EFA" w:rsidRPr="00EC123A" w:rsidRDefault="00786EFA" w:rsidP="00786EFA">
      <w:pPr>
        <w:pStyle w:val="VCAAbody"/>
        <w:rPr>
          <w:bCs/>
          <w:lang w:val="en-GB"/>
        </w:rPr>
      </w:pPr>
    </w:p>
    <w:p w14:paraId="6CB0DDBA" w14:textId="77777777" w:rsidR="00910122" w:rsidRPr="00D94EF5" w:rsidRDefault="00910122">
      <w:r w:rsidRPr="00EC123A">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RPr="00D94EF5" w14:paraId="52A91934" w14:textId="77777777" w:rsidTr="00786EFA">
        <w:tc>
          <w:tcPr>
            <w:tcW w:w="9180" w:type="dxa"/>
            <w:shd w:val="clear" w:color="auto" w:fill="D9D9D9" w:themeFill="background1" w:themeFillShade="D9"/>
            <w:hideMark/>
          </w:tcPr>
          <w:p w14:paraId="58370AE0" w14:textId="77777777" w:rsidR="00786EFA" w:rsidRPr="00EC123A" w:rsidRDefault="000E7ABA" w:rsidP="00093480">
            <w:pPr>
              <w:pStyle w:val="VCAAtablecondensedheading"/>
              <w:spacing w:before="240"/>
              <w:rPr>
                <w:b/>
                <w:lang w:val="en-GB" w:eastAsia="en-AU"/>
              </w:rPr>
            </w:pPr>
            <w:hyperlink r:id="rId44" w:history="1">
              <w:r w:rsidR="00786EFA" w:rsidRPr="00EC123A">
                <w:rPr>
                  <w:rStyle w:val="Hyperlink"/>
                  <w:b/>
                  <w:bCs/>
                  <w:color w:val="auto"/>
                  <w:u w:val="none"/>
                  <w:lang w:val="en-GB" w:eastAsia="en-AU"/>
                </w:rPr>
                <w:t>Detailed example</w:t>
              </w:r>
            </w:hyperlink>
            <w:r w:rsidR="00786EFA" w:rsidRPr="00EC123A">
              <w:rPr>
                <w:b/>
                <w:bCs/>
                <w:color w:val="auto"/>
                <w:lang w:val="en-GB" w:eastAsia="en-AU"/>
              </w:rPr>
              <w:t xml:space="preserve"> </w:t>
            </w:r>
          </w:p>
        </w:tc>
      </w:tr>
      <w:tr w:rsidR="00786EFA" w:rsidRPr="00D94EF5" w14:paraId="500DA6D6" w14:textId="77777777" w:rsidTr="00786EFA">
        <w:tc>
          <w:tcPr>
            <w:tcW w:w="9180" w:type="dxa"/>
            <w:shd w:val="clear" w:color="auto" w:fill="D9D9D9" w:themeFill="background1" w:themeFillShade="D9"/>
          </w:tcPr>
          <w:p w14:paraId="3C38B3F6" w14:textId="77777777" w:rsidR="00910122" w:rsidRPr="00EC123A" w:rsidRDefault="00910122" w:rsidP="00910122">
            <w:pPr>
              <w:pStyle w:val="VCAAtablecondensed"/>
              <w:rPr>
                <w:lang w:val="en-GB"/>
              </w:rPr>
            </w:pPr>
            <w:r w:rsidRPr="00EC123A">
              <w:rPr>
                <w:lang w:val="en-GB"/>
              </w:rPr>
              <w:t>Students create proportional flow maps indicating the source/s of tourists to a particular tourist destination.</w:t>
            </w:r>
          </w:p>
          <w:p w14:paraId="665CB690" w14:textId="77777777" w:rsidR="00910122" w:rsidRPr="00D94EF5" w:rsidDel="00E8486B" w:rsidRDefault="00910122" w:rsidP="00910122">
            <w:pPr>
              <w:pStyle w:val="VCAAtablecondensed"/>
              <w:rPr>
                <w:lang w:val="en-GB"/>
              </w:rPr>
            </w:pPr>
            <w:r w:rsidRPr="00EC123A">
              <w:rPr>
                <w:lang w:val="en-GB"/>
              </w:rPr>
              <w:t>In constructing the map (involving selection and categorisation of data, and representation on the map), students will become familiar with locations and variations of tourist flows to the destination selected. This will support a comprehensive description and analysis of these flows. This exercise could be carried out using spatial technologies.</w:t>
            </w:r>
          </w:p>
          <w:p w14:paraId="0DD4961F" w14:textId="77777777" w:rsidR="00910122" w:rsidRPr="00D94EF5" w:rsidRDefault="00910122" w:rsidP="00093480">
            <w:pPr>
              <w:pStyle w:val="VCAAtablecondensed"/>
              <w:spacing w:before="120"/>
              <w:rPr>
                <w:lang w:val="en-GB"/>
              </w:rPr>
            </w:pPr>
            <w:r w:rsidRPr="00EC123A">
              <w:rPr>
                <w:b/>
                <w:color w:val="000000" w:themeColor="text1"/>
                <w:lang w:val="en-GB"/>
              </w:rPr>
              <w:t>Data sources</w:t>
            </w:r>
            <w:r w:rsidRPr="00EC123A">
              <w:rPr>
                <w:lang w:val="en-GB"/>
              </w:rPr>
              <w:t>: identify and locate appropriate sources of data related to the destination students are studying. These can be supplied to the students as web-links or the data can be further extracted and presented as an excel file or hard copy.</w:t>
            </w:r>
          </w:p>
          <w:p w14:paraId="2F8FD4A4" w14:textId="77777777" w:rsidR="00910122" w:rsidRPr="00D94EF5" w:rsidRDefault="00910122" w:rsidP="00910122">
            <w:pPr>
              <w:pStyle w:val="VCAAtablecondensed"/>
              <w:rPr>
                <w:lang w:val="en-GB"/>
              </w:rPr>
            </w:pPr>
            <w:r w:rsidRPr="00EC123A">
              <w:rPr>
                <w:lang w:val="en-GB"/>
              </w:rPr>
              <w:t>Examples of the type of website and suitable data:</w:t>
            </w:r>
          </w:p>
          <w:p w14:paraId="3BDD65F4" w14:textId="77777777" w:rsidR="00910122" w:rsidRPr="00D94EF5" w:rsidRDefault="00910122" w:rsidP="00910122">
            <w:pPr>
              <w:pStyle w:val="VCAAtablecondensed"/>
              <w:spacing w:after="0"/>
              <w:ind w:left="284"/>
              <w:rPr>
                <w:lang w:val="en-GB"/>
              </w:rPr>
            </w:pPr>
            <w:r w:rsidRPr="00EC123A">
              <w:rPr>
                <w:lang w:val="en-GB"/>
              </w:rPr>
              <w:t>Australian Government: Tourism Research Australia</w:t>
            </w:r>
          </w:p>
          <w:p w14:paraId="379D1B55" w14:textId="77777777" w:rsidR="00910122" w:rsidRPr="00D94EF5" w:rsidRDefault="000E7ABA" w:rsidP="00910122">
            <w:pPr>
              <w:pStyle w:val="VCAAtablecondensed"/>
              <w:spacing w:before="0"/>
              <w:ind w:left="284"/>
              <w:rPr>
                <w:lang w:val="en-GB"/>
              </w:rPr>
            </w:pPr>
            <w:hyperlink r:id="rId45" w:history="1">
              <w:r w:rsidR="00910122" w:rsidRPr="00EC123A">
                <w:rPr>
                  <w:rStyle w:val="Hyperlink"/>
                  <w:lang w:val="en-GB"/>
                </w:rPr>
                <w:t>www.tra.gov.au/documents/International_Visitors_in_Australia_June_Qtr_2013.pdf</w:t>
              </w:r>
            </w:hyperlink>
            <w:r w:rsidR="00910122" w:rsidRPr="00EC123A">
              <w:rPr>
                <w:lang w:val="en-GB"/>
              </w:rPr>
              <w:t xml:space="preserve"> </w:t>
            </w:r>
          </w:p>
          <w:p w14:paraId="212E4F9E" w14:textId="77777777" w:rsidR="00910122" w:rsidRPr="00EC123A" w:rsidRDefault="00910122" w:rsidP="00910122">
            <w:pPr>
              <w:pStyle w:val="VCAAtablecondensed"/>
              <w:spacing w:after="0"/>
              <w:ind w:left="284"/>
              <w:rPr>
                <w:lang w:val="en-GB" w:eastAsia="en-AU"/>
              </w:rPr>
            </w:pPr>
            <w:r w:rsidRPr="00EC123A">
              <w:rPr>
                <w:lang w:val="en-GB" w:eastAsia="en-AU"/>
              </w:rPr>
              <w:t>Bali – Tourist Arrivals</w:t>
            </w:r>
          </w:p>
          <w:p w14:paraId="08B11BAC" w14:textId="77777777" w:rsidR="00910122" w:rsidRPr="00EC123A" w:rsidRDefault="000E7ABA" w:rsidP="00910122">
            <w:pPr>
              <w:pStyle w:val="VCAAtablecondensed"/>
              <w:spacing w:before="0"/>
              <w:ind w:left="284"/>
              <w:rPr>
                <w:lang w:val="en-GB" w:eastAsia="en-AU"/>
              </w:rPr>
            </w:pPr>
            <w:hyperlink r:id="rId46" w:history="1">
              <w:r w:rsidR="00910122" w:rsidRPr="00EC123A">
                <w:rPr>
                  <w:rStyle w:val="Hyperlink"/>
                  <w:lang w:val="en-GB" w:eastAsia="en-AU"/>
                </w:rPr>
                <w:t>www.balitourismboard.org/stat_arrival.html</w:t>
              </w:r>
            </w:hyperlink>
          </w:p>
          <w:p w14:paraId="0D7F3C9A" w14:textId="77777777" w:rsidR="00910122" w:rsidRPr="00D94EF5" w:rsidDel="00E8486B" w:rsidRDefault="00910122" w:rsidP="00910122">
            <w:pPr>
              <w:pStyle w:val="VCAAtablecondensed"/>
              <w:rPr>
                <w:lang w:val="en-GB"/>
              </w:rPr>
            </w:pPr>
            <w:r w:rsidRPr="00EC123A">
              <w:rPr>
                <w:lang w:val="en-GB"/>
              </w:rPr>
              <w:t>The data should indicate tourist source country and numbers of tourists by month of visitation, and over a series of years.</w:t>
            </w:r>
          </w:p>
          <w:p w14:paraId="65448C60" w14:textId="77777777" w:rsidR="00910122" w:rsidRPr="00D94EF5" w:rsidRDefault="00910122" w:rsidP="00093480">
            <w:pPr>
              <w:pStyle w:val="VCAAtablecondensed"/>
              <w:spacing w:before="120"/>
              <w:rPr>
                <w:lang w:val="en-GB"/>
              </w:rPr>
            </w:pPr>
            <w:r w:rsidRPr="00EC123A">
              <w:rPr>
                <w:b/>
                <w:color w:val="000000" w:themeColor="text1"/>
                <w:lang w:val="en-GB"/>
              </w:rPr>
              <w:t xml:space="preserve">Blank maps: </w:t>
            </w:r>
            <w:r w:rsidRPr="00EC123A">
              <w:rPr>
                <w:lang w:val="en-GB"/>
              </w:rPr>
              <w:t xml:space="preserve">The selection of scale for the blank map/s will depend on the destination and data. In most cases, one would be a world map and a second may be regional. </w:t>
            </w:r>
          </w:p>
          <w:p w14:paraId="11CA3411" w14:textId="77777777" w:rsidR="00910122" w:rsidRPr="00D94EF5" w:rsidRDefault="00910122" w:rsidP="00093480">
            <w:pPr>
              <w:pStyle w:val="VCAAtablecondensed"/>
              <w:spacing w:before="120"/>
              <w:rPr>
                <w:b/>
                <w:lang w:val="en-GB"/>
              </w:rPr>
            </w:pPr>
            <w:r w:rsidRPr="00EC123A">
              <w:rPr>
                <w:b/>
                <w:lang w:val="en-GB"/>
              </w:rPr>
              <w:t>Instructions:</w:t>
            </w:r>
          </w:p>
          <w:p w14:paraId="153C26F4" w14:textId="77777777" w:rsidR="00910122" w:rsidRPr="00D94EF5" w:rsidRDefault="00910122" w:rsidP="00910122">
            <w:pPr>
              <w:pStyle w:val="VCAAtablecondensed"/>
              <w:ind w:left="284" w:hanging="284"/>
              <w:rPr>
                <w:lang w:val="en-GB"/>
              </w:rPr>
            </w:pPr>
            <w:r w:rsidRPr="00EC123A">
              <w:rPr>
                <w:lang w:val="en-GB"/>
              </w:rPr>
              <w:t>1.</w:t>
            </w:r>
            <w:r w:rsidRPr="00EC123A">
              <w:rPr>
                <w:lang w:val="en-GB"/>
              </w:rPr>
              <w:tab/>
              <w:t>Select the data to be used.</w:t>
            </w:r>
          </w:p>
          <w:p w14:paraId="3FAF09A6" w14:textId="77777777" w:rsidR="00910122" w:rsidRPr="00D94EF5" w:rsidRDefault="00910122" w:rsidP="00910122">
            <w:pPr>
              <w:pStyle w:val="VCAAtablecondensed"/>
              <w:ind w:left="284" w:hanging="284"/>
              <w:rPr>
                <w:lang w:val="en-GB"/>
              </w:rPr>
            </w:pPr>
            <w:r w:rsidRPr="00EC123A">
              <w:rPr>
                <w:lang w:val="en-GB"/>
              </w:rPr>
              <w:t>2.</w:t>
            </w:r>
            <w:r w:rsidRPr="00EC123A">
              <w:rPr>
                <w:lang w:val="en-GB"/>
              </w:rPr>
              <w:tab/>
              <w:t>Decide on the presentation technique (proportional symbol ‘flow lines’, and the scale of the categories to represent the data).</w:t>
            </w:r>
          </w:p>
          <w:p w14:paraId="3912092F" w14:textId="61351FE5" w:rsidR="00910122" w:rsidRPr="00D94EF5" w:rsidRDefault="00910122" w:rsidP="00910122">
            <w:pPr>
              <w:pStyle w:val="VCAAtablecondensed"/>
              <w:ind w:left="284" w:hanging="284"/>
              <w:rPr>
                <w:lang w:val="en-GB"/>
              </w:rPr>
            </w:pPr>
            <w:r w:rsidRPr="00EC123A">
              <w:rPr>
                <w:lang w:val="en-GB"/>
              </w:rPr>
              <w:t>3.</w:t>
            </w:r>
            <w:r w:rsidRPr="00EC123A">
              <w:rPr>
                <w:lang w:val="en-GB"/>
              </w:rPr>
              <w:tab/>
              <w:t>Construct map/s</w:t>
            </w:r>
            <w:r w:rsidR="0003567E" w:rsidRPr="00EC123A">
              <w:rPr>
                <w:lang w:val="en-GB"/>
              </w:rPr>
              <w:t>.</w:t>
            </w:r>
          </w:p>
          <w:p w14:paraId="03F72ECA" w14:textId="77777777" w:rsidR="00910122" w:rsidRPr="00D94EF5" w:rsidRDefault="00910122" w:rsidP="00910122">
            <w:pPr>
              <w:pStyle w:val="VCAAtablecondensed"/>
              <w:spacing w:after="0"/>
              <w:ind w:left="284" w:hanging="284"/>
              <w:rPr>
                <w:lang w:val="en-GB"/>
              </w:rPr>
            </w:pPr>
            <w:r w:rsidRPr="00EC123A">
              <w:rPr>
                <w:lang w:val="en-GB"/>
              </w:rPr>
              <w:t>4.</w:t>
            </w:r>
            <w:r w:rsidRPr="00EC123A">
              <w:rPr>
                <w:lang w:val="en-GB"/>
              </w:rPr>
              <w:tab/>
              <w:t>Written analysis:</w:t>
            </w:r>
          </w:p>
          <w:p w14:paraId="3CCA9F46" w14:textId="77777777" w:rsidR="00910122" w:rsidRPr="00D94EF5" w:rsidRDefault="00910122" w:rsidP="00910122">
            <w:pPr>
              <w:pStyle w:val="VCAAtablecondensed"/>
              <w:spacing w:before="0" w:after="0"/>
              <w:ind w:left="567" w:hanging="283"/>
              <w:rPr>
                <w:lang w:val="en-GB"/>
              </w:rPr>
            </w:pPr>
            <w:r w:rsidRPr="00EC123A">
              <w:rPr>
                <w:lang w:val="en-GB"/>
              </w:rPr>
              <w:t>a.</w:t>
            </w:r>
            <w:r w:rsidRPr="00EC123A">
              <w:rPr>
                <w:lang w:val="en-GB"/>
              </w:rPr>
              <w:tab/>
              <w:t>Describe the ‘pattern of tourist flows’ shown on the map.</w:t>
            </w:r>
          </w:p>
          <w:p w14:paraId="444D1A7E" w14:textId="77777777" w:rsidR="00910122" w:rsidRPr="00D94EF5" w:rsidRDefault="00910122" w:rsidP="00910122">
            <w:pPr>
              <w:pStyle w:val="VCAAtablecondensed"/>
              <w:spacing w:before="0"/>
              <w:ind w:left="567" w:hanging="283"/>
              <w:rPr>
                <w:lang w:val="en-GB"/>
              </w:rPr>
            </w:pPr>
            <w:r w:rsidRPr="00EC123A">
              <w:rPr>
                <w:lang w:val="en-GB"/>
              </w:rPr>
              <w:t>b.</w:t>
            </w:r>
            <w:r w:rsidRPr="00EC123A">
              <w:rPr>
                <w:lang w:val="en-GB"/>
              </w:rPr>
              <w:tab/>
              <w:t>What factors might explain these patterns?</w:t>
            </w:r>
          </w:p>
          <w:p w14:paraId="5CFE3A59" w14:textId="77777777" w:rsidR="00910122" w:rsidRPr="00D94EF5" w:rsidRDefault="00910122" w:rsidP="00910122">
            <w:pPr>
              <w:pStyle w:val="VCAAtablecondensed"/>
              <w:rPr>
                <w:lang w:val="en-GB"/>
              </w:rPr>
            </w:pPr>
            <w:r w:rsidRPr="00EC123A">
              <w:rPr>
                <w:lang w:val="en-GB"/>
              </w:rPr>
              <w:t>In addition to looking at total numbers of visitors over a year, greater depth of analysis of the data could break it down to look at finer characteristics, for example:</w:t>
            </w:r>
          </w:p>
          <w:p w14:paraId="20115BB9" w14:textId="77777777" w:rsidR="00910122" w:rsidRPr="00D94EF5" w:rsidRDefault="00910122" w:rsidP="00FA505C">
            <w:pPr>
              <w:pStyle w:val="VCAAtablecondensedbullet"/>
              <w:spacing w:after="0"/>
            </w:pPr>
            <w:r w:rsidRPr="00D94EF5">
              <w:t>Change over time</w:t>
            </w:r>
          </w:p>
          <w:p w14:paraId="54F8978E" w14:textId="77777777" w:rsidR="00910122" w:rsidRPr="00D94EF5" w:rsidRDefault="00910122" w:rsidP="00FA505C">
            <w:pPr>
              <w:pStyle w:val="VCAAtablecondensedbullet"/>
              <w:spacing w:before="0" w:after="0"/>
            </w:pPr>
            <w:r w:rsidRPr="00D94EF5">
              <w:t>Seasonality</w:t>
            </w:r>
          </w:p>
          <w:p w14:paraId="5FDB0A23" w14:textId="77777777" w:rsidR="00910122" w:rsidRPr="00D94EF5" w:rsidRDefault="00910122" w:rsidP="00FA505C">
            <w:pPr>
              <w:pStyle w:val="VCAAtablecondensedbullet"/>
              <w:spacing w:before="0"/>
            </w:pPr>
            <w:r w:rsidRPr="00D94EF5">
              <w:t>Length of stay</w:t>
            </w:r>
          </w:p>
          <w:p w14:paraId="7120BB9A" w14:textId="77777777" w:rsidR="00910122" w:rsidRPr="00D94EF5" w:rsidRDefault="00910122" w:rsidP="00910122">
            <w:pPr>
              <w:pStyle w:val="VCAAtablecondensed"/>
              <w:rPr>
                <w:lang w:val="en-GB"/>
              </w:rPr>
            </w:pPr>
            <w:r w:rsidRPr="00EC123A">
              <w:rPr>
                <w:lang w:val="en-GB"/>
              </w:rPr>
              <w:t>The tasks could be divided among the class. Each ‘map type’ group could decide on the best map representation of their topic and written analysis. These could be reproduced for the other members of class. Each group could then provide a brief explanation/summary of their task to the rest of the class.</w:t>
            </w:r>
          </w:p>
          <w:p w14:paraId="0FC9E973" w14:textId="77777777" w:rsidR="00786EFA" w:rsidRPr="00D94EF5" w:rsidRDefault="00910122" w:rsidP="00FA505C">
            <w:pPr>
              <w:pStyle w:val="VCAAtablecondensed"/>
              <w:spacing w:after="240"/>
              <w:rPr>
                <w:lang w:val="en-GB"/>
              </w:rPr>
            </w:pPr>
            <w:r w:rsidRPr="00EC123A">
              <w:rPr>
                <w:lang w:val="en-GB"/>
              </w:rPr>
              <w:t>As part of Area of Study 2, students can retain their maps and responses to consider the implications of the patterns they have analysed for the management of the tourist destination.</w:t>
            </w:r>
          </w:p>
        </w:tc>
      </w:tr>
    </w:tbl>
    <w:p w14:paraId="36C63337" w14:textId="77777777" w:rsidR="00104916" w:rsidRPr="00DC4A21" w:rsidRDefault="00104916" w:rsidP="00104916">
      <w:pPr>
        <w:pStyle w:val="VCAAbody"/>
        <w:rPr>
          <w:color w:val="auto"/>
          <w:lang w:val="en-GB"/>
        </w:rPr>
      </w:pPr>
    </w:p>
    <w:p w14:paraId="6CA785CB" w14:textId="77777777" w:rsidR="00FA505C" w:rsidRPr="00D94EF5" w:rsidRDefault="00FA505C">
      <w:r w:rsidRPr="00EC123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15"/>
      </w:tblGrid>
      <w:tr w:rsidR="00FA505C" w:rsidRPr="00D94EF5" w14:paraId="1E812247" w14:textId="77777777" w:rsidTr="00FA505C">
        <w:trPr>
          <w:trHeight w:val="275"/>
        </w:trPr>
        <w:tc>
          <w:tcPr>
            <w:tcW w:w="9243" w:type="dxa"/>
            <w:gridSpan w:val="2"/>
            <w:tcBorders>
              <w:bottom w:val="single" w:sz="4" w:space="0" w:color="auto"/>
            </w:tcBorders>
          </w:tcPr>
          <w:p w14:paraId="71C49B27" w14:textId="77777777" w:rsidR="00FA505C" w:rsidRPr="00D94EF5" w:rsidRDefault="00FA505C" w:rsidP="00FA505C">
            <w:pPr>
              <w:pStyle w:val="VCAAtablecondensedheading"/>
              <w:spacing w:before="120" w:after="120"/>
              <w:rPr>
                <w:b/>
                <w:bCs/>
                <w:lang w:val="en-GB"/>
              </w:rPr>
            </w:pPr>
            <w:r w:rsidRPr="00EC123A">
              <w:rPr>
                <w:b/>
                <w:bCs/>
                <w:lang w:val="en-GB"/>
              </w:rPr>
              <w:lastRenderedPageBreak/>
              <w:t>Area of Study 2: Impact of tourism</w:t>
            </w:r>
          </w:p>
        </w:tc>
      </w:tr>
      <w:tr w:rsidR="00FA505C" w:rsidRPr="00D94EF5" w14:paraId="4AC3548F" w14:textId="77777777" w:rsidTr="00FA505C">
        <w:trPr>
          <w:trHeight w:val="275"/>
        </w:trPr>
        <w:tc>
          <w:tcPr>
            <w:tcW w:w="2660" w:type="dxa"/>
            <w:tcBorders>
              <w:top w:val="single" w:sz="4" w:space="0" w:color="auto"/>
            </w:tcBorders>
          </w:tcPr>
          <w:p w14:paraId="5B0CC20D" w14:textId="77777777" w:rsidR="00FA505C" w:rsidRPr="00EC123A" w:rsidRDefault="00FA505C" w:rsidP="00FA505C">
            <w:pPr>
              <w:pStyle w:val="VCAAtablecondensedheading"/>
              <w:spacing w:before="120" w:after="0"/>
              <w:rPr>
                <w:lang w:val="en-GB"/>
              </w:rPr>
            </w:pPr>
            <w:r w:rsidRPr="00EC123A">
              <w:rPr>
                <w:b/>
                <w:bCs/>
                <w:lang w:val="en-GB"/>
              </w:rPr>
              <w:t>Outcome 2</w:t>
            </w:r>
            <w:r w:rsidRPr="00EC123A">
              <w:rPr>
                <w:lang w:val="en-GB"/>
              </w:rPr>
              <w:t>:</w:t>
            </w:r>
          </w:p>
        </w:tc>
        <w:tc>
          <w:tcPr>
            <w:tcW w:w="6583" w:type="dxa"/>
            <w:tcBorders>
              <w:top w:val="single" w:sz="4" w:space="0" w:color="auto"/>
            </w:tcBorders>
          </w:tcPr>
          <w:p w14:paraId="137D58C6" w14:textId="77777777" w:rsidR="00FA505C" w:rsidRPr="00D94EF5" w:rsidRDefault="00FA505C" w:rsidP="00FA505C">
            <w:pPr>
              <w:pStyle w:val="VCAAtablecondensedheading"/>
              <w:spacing w:before="120" w:after="120"/>
              <w:rPr>
                <w:b/>
                <w:bCs/>
                <w:lang w:val="en-GB"/>
              </w:rPr>
            </w:pPr>
            <w:r w:rsidRPr="00EC123A">
              <w:rPr>
                <w:b/>
                <w:bCs/>
                <w:lang w:val="en-GB"/>
              </w:rPr>
              <w:t>Examples of learning activities</w:t>
            </w:r>
          </w:p>
        </w:tc>
      </w:tr>
      <w:tr w:rsidR="00FA505C" w:rsidRPr="00D94EF5" w14:paraId="736F8537" w14:textId="77777777" w:rsidTr="00FA505C">
        <w:tc>
          <w:tcPr>
            <w:tcW w:w="2660" w:type="dxa"/>
          </w:tcPr>
          <w:p w14:paraId="428FC75E" w14:textId="77777777" w:rsidR="00FA505C" w:rsidRPr="00EC123A" w:rsidRDefault="00FA505C" w:rsidP="00FA505C">
            <w:pPr>
              <w:pStyle w:val="VCAAtablecondensed"/>
              <w:spacing w:before="0"/>
              <w:rPr>
                <w:bCs/>
                <w:lang w:val="en-GB"/>
              </w:rPr>
            </w:pPr>
            <w:r w:rsidRPr="00EC123A">
              <w:rPr>
                <w:lang w:val="en-GB"/>
              </w:rPr>
              <w:t>Analyse and explain the impacts of tourism on people, places and environments and evaluate the effectiveness of strategies for managing tourism.</w:t>
            </w:r>
          </w:p>
        </w:tc>
        <w:tc>
          <w:tcPr>
            <w:tcW w:w="6583" w:type="dxa"/>
          </w:tcPr>
          <w:p w14:paraId="20E03DB0" w14:textId="77777777" w:rsidR="00FA505C" w:rsidRPr="00D94EF5" w:rsidRDefault="00FA505C" w:rsidP="00093480">
            <w:pPr>
              <w:pStyle w:val="VCAAtablecondensedbullet"/>
              <w:spacing w:before="0"/>
              <w:rPr>
                <w:lang w:eastAsia="en-AU"/>
              </w:rPr>
            </w:pPr>
            <w:r w:rsidRPr="00D94EF5">
              <w:t>using appropriate software (e.g. Inspiration), develop separate SWOT analyses for the environmental, economic and socio-cultural impacts of tourism on a particular destination</w:t>
            </w:r>
          </w:p>
          <w:p w14:paraId="55AB48ED" w14:textId="77777777" w:rsidR="00FA505C" w:rsidRPr="00D94EF5" w:rsidRDefault="00FA505C" w:rsidP="00FA505C">
            <w:pPr>
              <w:pStyle w:val="VCAAtablecondensedbullet"/>
              <w:rPr>
                <w:lang w:eastAsia="en-AU"/>
              </w:rPr>
            </w:pPr>
            <w:r w:rsidRPr="00D94EF5">
              <w:t>assess the management of a tourist destination by mapping the distribution of infrastructure (i.e. accommodation, transport) in relation to locations of attractions</w:t>
            </w:r>
          </w:p>
          <w:p w14:paraId="27198A96" w14:textId="77777777" w:rsidR="00FA505C" w:rsidRPr="00D94EF5" w:rsidRDefault="00FA505C" w:rsidP="00FA505C">
            <w:pPr>
              <w:pStyle w:val="VCAAtablecondensedbullet"/>
              <w:rPr>
                <w:lang w:eastAsia="en-AU"/>
              </w:rPr>
            </w:pPr>
            <w:r w:rsidRPr="00D94EF5">
              <w:t>divide class into three groups; each investigate either the economic, environmental, socio-cultural impacts(or sustainability) of tourism at a particular destination; each group presents their findings; class identifies overlaps, contradictions and linkages of the three focuses</w:t>
            </w:r>
          </w:p>
          <w:p w14:paraId="19E651D8" w14:textId="77777777" w:rsidR="00FA505C" w:rsidRPr="00D94EF5" w:rsidRDefault="00FA505C" w:rsidP="00FA505C">
            <w:pPr>
              <w:pStyle w:val="VCAAtablecondensedbullet"/>
              <w:rPr>
                <w:lang w:eastAsia="en-AU"/>
              </w:rPr>
            </w:pPr>
            <w:r w:rsidRPr="00D94EF5">
              <w:t>identify key stakeholders in a tourism destination; in groups investigate management strategies from the perspective of each stakeholder; share findings and identify the most effective responses</w:t>
            </w:r>
          </w:p>
          <w:p w14:paraId="33DE8B89" w14:textId="77777777" w:rsidR="00FA505C" w:rsidRPr="00D94EF5" w:rsidRDefault="00FA505C" w:rsidP="00FA505C">
            <w:pPr>
              <w:pStyle w:val="VCAAtablecondensedbullet"/>
              <w:rPr>
                <w:lang w:eastAsia="en-AU"/>
              </w:rPr>
            </w:pPr>
            <w:r w:rsidRPr="00D94EF5">
              <w:t>allocate a range of tourist destinations to the class; investigate and report back on the changed impacts on the destination/s that have resulted from planning and management</w:t>
            </w:r>
          </w:p>
          <w:p w14:paraId="7B9BC5DB" w14:textId="77777777" w:rsidR="00FA505C" w:rsidRPr="00D94EF5" w:rsidRDefault="00FA505C" w:rsidP="00FA505C">
            <w:pPr>
              <w:pStyle w:val="VCAAtablecondensedbullet"/>
              <w:rPr>
                <w:lang w:eastAsia="en-AU"/>
              </w:rPr>
            </w:pPr>
            <w:r w:rsidRPr="00D94EF5">
              <w:t>examine images and statistics over time of a tourist destination, noting connections between them that help to identify the key impacts (environmental, economic and socio-cultural) on this tourist destination</w:t>
            </w:r>
          </w:p>
          <w:p w14:paraId="22026084" w14:textId="77777777" w:rsidR="00FA505C" w:rsidRPr="00D94EF5" w:rsidRDefault="00FA505C" w:rsidP="00FA505C">
            <w:pPr>
              <w:pStyle w:val="VCAAtablecondensedbullet"/>
              <w:rPr>
                <w:lang w:eastAsia="en-AU"/>
              </w:rPr>
            </w:pPr>
            <w:r w:rsidRPr="00D94EF5">
              <w:t>use satellite imagery to identify the scale, distribution and impact of tourist development in a particular tourist destination, over time</w:t>
            </w:r>
          </w:p>
          <w:p w14:paraId="503D6877" w14:textId="77777777" w:rsidR="00FA505C" w:rsidRPr="00D94EF5" w:rsidRDefault="00FA505C" w:rsidP="000360C6">
            <w:pPr>
              <w:pStyle w:val="VCAAtablecondensedbullet"/>
              <w:shd w:val="clear" w:color="auto" w:fill="D9D9D9" w:themeFill="background1" w:themeFillShade="D9"/>
              <w:rPr>
                <w:sz w:val="20"/>
                <w:szCs w:val="20"/>
              </w:rPr>
            </w:pPr>
            <w:r w:rsidRPr="00D94EF5">
              <w:rPr>
                <w:shd w:val="clear" w:color="auto" w:fill="D9D9D9" w:themeFill="background1" w:themeFillShade="D9"/>
              </w:rPr>
              <w:t>investigate how spatial technologies are being or could be utilised in developing effective management strategies for a particular tourist destination</w:t>
            </w:r>
          </w:p>
          <w:p w14:paraId="5EDD8621" w14:textId="77777777" w:rsidR="000360C6" w:rsidRPr="00D94EF5" w:rsidRDefault="000360C6" w:rsidP="00DC4A21">
            <w:pPr>
              <w:pStyle w:val="VCAAtablecondensedbullet"/>
              <w:numPr>
                <w:ilvl w:val="0"/>
                <w:numId w:val="0"/>
              </w:numPr>
              <w:spacing w:after="360"/>
              <w:ind w:left="284"/>
              <w:rPr>
                <w:sz w:val="20"/>
                <w:szCs w:val="20"/>
              </w:rPr>
            </w:pPr>
          </w:p>
        </w:tc>
      </w:tr>
    </w:tbl>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FA505C" w:rsidRPr="00D94EF5" w14:paraId="484797DC" w14:textId="77777777" w:rsidTr="00FA505C">
        <w:tc>
          <w:tcPr>
            <w:tcW w:w="9180" w:type="dxa"/>
            <w:shd w:val="clear" w:color="auto" w:fill="D9D9D9" w:themeFill="background1" w:themeFillShade="D9"/>
            <w:hideMark/>
          </w:tcPr>
          <w:p w14:paraId="18567808" w14:textId="77777777" w:rsidR="00FA505C" w:rsidRPr="00EC123A" w:rsidRDefault="000E7ABA" w:rsidP="00093480">
            <w:pPr>
              <w:pStyle w:val="VCAAtablecondensedheading"/>
              <w:spacing w:before="240"/>
              <w:rPr>
                <w:b/>
                <w:lang w:val="en-GB" w:eastAsia="en-AU"/>
              </w:rPr>
            </w:pPr>
            <w:hyperlink r:id="rId47" w:history="1">
              <w:r w:rsidR="00FA505C" w:rsidRPr="00EC123A">
                <w:rPr>
                  <w:rStyle w:val="Hyperlink"/>
                  <w:b/>
                  <w:bCs/>
                  <w:color w:val="auto"/>
                  <w:u w:val="none"/>
                  <w:lang w:val="en-GB" w:eastAsia="en-AU"/>
                </w:rPr>
                <w:t>Detailed example</w:t>
              </w:r>
            </w:hyperlink>
          </w:p>
        </w:tc>
      </w:tr>
      <w:tr w:rsidR="00FA505C" w:rsidRPr="00D94EF5" w14:paraId="4E7ED24A" w14:textId="77777777" w:rsidTr="00FA505C">
        <w:tc>
          <w:tcPr>
            <w:tcW w:w="9180" w:type="dxa"/>
            <w:shd w:val="clear" w:color="auto" w:fill="D9D9D9" w:themeFill="background1" w:themeFillShade="D9"/>
          </w:tcPr>
          <w:p w14:paraId="7D999B4D" w14:textId="77777777" w:rsidR="00FA505C" w:rsidRPr="00EC123A" w:rsidRDefault="00FA505C" w:rsidP="00FA505C">
            <w:pPr>
              <w:pStyle w:val="VCAAtablecondensed"/>
              <w:rPr>
                <w:lang w:val="en-GB"/>
              </w:rPr>
            </w:pPr>
            <w:r w:rsidRPr="00EC123A">
              <w:rPr>
                <w:lang w:val="en-GB"/>
              </w:rPr>
              <w:t xml:space="preserve">This activity is designed to familiarise students with the growing role of the contribution of spatial technologies </w:t>
            </w:r>
            <w:r w:rsidRPr="00EC123A">
              <w:rPr>
                <w:lang w:val="en-GB"/>
              </w:rPr>
              <w:br/>
              <w:t xml:space="preserve">to the management of various aspects of the tourism Industry. While the role of spatial technologies is not an explicit key knowledge point as in the first area of study, one approach to the examination of management strategies in this area of study is to investigate the use of spatial technologies. This learning activity can help </w:t>
            </w:r>
            <w:r w:rsidRPr="00EC123A">
              <w:rPr>
                <w:lang w:val="en-GB"/>
              </w:rPr>
              <w:br/>
              <w:t xml:space="preserve">to inform an evaluation of the effectiveness of management strategies. </w:t>
            </w:r>
          </w:p>
          <w:p w14:paraId="08E7C4A6" w14:textId="77777777" w:rsidR="00FA505C" w:rsidRPr="00D94EF5" w:rsidRDefault="00FA505C" w:rsidP="00D72E41">
            <w:pPr>
              <w:pStyle w:val="VCAAtablecondensed"/>
              <w:spacing w:after="40"/>
              <w:rPr>
                <w:lang w:val="en-GB"/>
              </w:rPr>
            </w:pPr>
            <w:r w:rsidRPr="00EC123A">
              <w:rPr>
                <w:lang w:val="en-GB"/>
              </w:rPr>
              <w:t>Process:</w:t>
            </w:r>
          </w:p>
          <w:p w14:paraId="3E6FC888" w14:textId="77777777" w:rsidR="00FA505C" w:rsidRPr="00D94EF5" w:rsidRDefault="00FA505C" w:rsidP="00D72E41">
            <w:pPr>
              <w:pStyle w:val="VCAAtablecondensed"/>
              <w:spacing w:before="40" w:after="40"/>
              <w:rPr>
                <w:lang w:val="en-GB"/>
              </w:rPr>
            </w:pPr>
            <w:r w:rsidRPr="00EC123A">
              <w:rPr>
                <w:lang w:val="en-GB"/>
              </w:rPr>
              <w:t>There are three stages in the development of this activity:</w:t>
            </w:r>
          </w:p>
          <w:p w14:paraId="616CD408" w14:textId="729BE537" w:rsidR="00FA505C" w:rsidRPr="00D94EF5" w:rsidRDefault="00FA505C" w:rsidP="00D72E41">
            <w:pPr>
              <w:pStyle w:val="VCAAtablecondensedbullet"/>
              <w:spacing w:before="40" w:after="40"/>
            </w:pPr>
            <w:r w:rsidRPr="00D94EF5">
              <w:t>beginning with ‘theory’ (the potential for spatial technologies in tourism management)</w:t>
            </w:r>
          </w:p>
          <w:p w14:paraId="270F33D0" w14:textId="77777777" w:rsidR="00FA505C" w:rsidRPr="00D94EF5" w:rsidRDefault="00FA505C" w:rsidP="00D72E41">
            <w:pPr>
              <w:pStyle w:val="VCAAtablecondensedbullet"/>
              <w:spacing w:before="40" w:after="40"/>
            </w:pPr>
            <w:r w:rsidRPr="00D94EF5">
              <w:t>to the ‘practice’ (examples of spatial technologies that can contribute to tourism management), and</w:t>
            </w:r>
          </w:p>
          <w:p w14:paraId="0D43848A" w14:textId="77777777" w:rsidR="00FA505C" w:rsidRPr="00D94EF5" w:rsidRDefault="00FA505C" w:rsidP="00D72E41">
            <w:pPr>
              <w:pStyle w:val="VCAAtablecondensedbullet"/>
              <w:spacing w:before="40"/>
            </w:pPr>
            <w:r w:rsidRPr="00D94EF5">
              <w:t>finally the ‘experience’ (examples of spatial technologies that are currently used or could be used in the management of the tourist destination being studied).</w:t>
            </w:r>
          </w:p>
          <w:p w14:paraId="72404AAB" w14:textId="77777777" w:rsidR="00FA505C" w:rsidRPr="00D94EF5" w:rsidRDefault="00FA505C" w:rsidP="00FA505C">
            <w:pPr>
              <w:pStyle w:val="VCAAtablecondensed"/>
              <w:ind w:left="284" w:hanging="284"/>
              <w:rPr>
                <w:lang w:val="en-GB"/>
              </w:rPr>
            </w:pPr>
            <w:r w:rsidRPr="00EC123A">
              <w:rPr>
                <w:lang w:val="en-GB"/>
              </w:rPr>
              <w:t>1.</w:t>
            </w:r>
            <w:r w:rsidRPr="00EC123A">
              <w:rPr>
                <w:lang w:val="en-GB"/>
              </w:rPr>
              <w:tab/>
              <w:t xml:space="preserve">To investigate the ‘theory’ behind the potential for spatial technologies, students undertake an initial internet search using the search terms ‘GIS and Tourism’. This will help students answer the question: </w:t>
            </w:r>
          </w:p>
          <w:p w14:paraId="31EC3A21" w14:textId="5F6ED8FB" w:rsidR="000360C6" w:rsidRPr="00D94EF5" w:rsidRDefault="00FA505C" w:rsidP="00D72E41">
            <w:pPr>
              <w:pStyle w:val="VCAAtablecondensed"/>
              <w:spacing w:after="240"/>
              <w:ind w:left="567"/>
              <w:rPr>
                <w:lang w:val="en-GB"/>
              </w:rPr>
            </w:pPr>
            <w:r w:rsidRPr="00EC123A">
              <w:rPr>
                <w:b/>
                <w:lang w:val="en-GB"/>
              </w:rPr>
              <w:t>‘Where, how and in what ways can GIS contribute to tourism management?</w:t>
            </w:r>
            <w:r w:rsidRPr="00EC123A">
              <w:rPr>
                <w:lang w:val="en-GB"/>
              </w:rPr>
              <w:t>’</w:t>
            </w:r>
          </w:p>
        </w:tc>
      </w:tr>
    </w:tbl>
    <w:p w14:paraId="66220420" w14:textId="77777777" w:rsidR="00D72E41" w:rsidRDefault="00D72E4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72E41" w:rsidRPr="00D94EF5" w14:paraId="60C9C39E" w14:textId="77777777" w:rsidTr="00FA505C">
        <w:tc>
          <w:tcPr>
            <w:tcW w:w="9180" w:type="dxa"/>
            <w:shd w:val="clear" w:color="auto" w:fill="D9D9D9" w:themeFill="background1" w:themeFillShade="D9"/>
          </w:tcPr>
          <w:p w14:paraId="2D3D1DF1" w14:textId="3A86F2EB" w:rsidR="00D72E41" w:rsidRPr="00D94EF5" w:rsidRDefault="00D72E41" w:rsidP="00093480">
            <w:pPr>
              <w:pStyle w:val="VCAAtablecondensed"/>
              <w:spacing w:before="240"/>
              <w:ind w:left="284" w:hanging="284"/>
              <w:rPr>
                <w:lang w:val="en-GB"/>
              </w:rPr>
            </w:pPr>
            <w:r w:rsidRPr="00EC123A">
              <w:rPr>
                <w:lang w:val="en-GB"/>
              </w:rPr>
              <w:lastRenderedPageBreak/>
              <w:t>2.</w:t>
            </w:r>
            <w:r w:rsidRPr="00EC123A">
              <w:rPr>
                <w:lang w:val="en-GB"/>
              </w:rPr>
              <w:tab/>
              <w:t>Searching of various tourism topics will uncover the potential of spatial technologies in tourism management. Examples include:</w:t>
            </w:r>
          </w:p>
          <w:p w14:paraId="1CB270F5" w14:textId="77777777" w:rsidR="00D72E41" w:rsidRPr="00D94EF5" w:rsidRDefault="00D72E41" w:rsidP="00D72E41">
            <w:pPr>
              <w:pStyle w:val="VCAAtablecondensed"/>
              <w:spacing w:after="40"/>
              <w:ind w:left="284"/>
              <w:rPr>
                <w:lang w:val="en-GB"/>
              </w:rPr>
            </w:pPr>
            <w:r w:rsidRPr="00EC123A">
              <w:rPr>
                <w:b/>
                <w:lang w:val="en-GB"/>
              </w:rPr>
              <w:t>Airlines</w:t>
            </w:r>
            <w:r w:rsidRPr="00EC123A">
              <w:rPr>
                <w:lang w:val="en-GB"/>
              </w:rPr>
              <w:t xml:space="preserve"> – search ‘</w:t>
            </w:r>
            <w:r w:rsidRPr="00EC123A">
              <w:rPr>
                <w:u w:val="single"/>
                <w:lang w:val="en-GB"/>
              </w:rPr>
              <w:t>airline routes GIS</w:t>
            </w:r>
            <w:r w:rsidRPr="00EC123A">
              <w:rPr>
                <w:lang w:val="en-GB"/>
              </w:rPr>
              <w:t xml:space="preserve">’; example ‘Open Flights’ </w:t>
            </w:r>
            <w:hyperlink r:id="rId48" w:history="1">
              <w:r w:rsidRPr="00EC123A">
                <w:rPr>
                  <w:rStyle w:val="Hyperlink"/>
                  <w:lang w:val="en-GB"/>
                </w:rPr>
                <w:t>http://openflights.org/</w:t>
              </w:r>
            </w:hyperlink>
          </w:p>
          <w:p w14:paraId="04A428A5" w14:textId="77777777" w:rsidR="00D72E41" w:rsidRPr="00D94EF5" w:rsidRDefault="00D72E41" w:rsidP="00D72E41">
            <w:pPr>
              <w:pStyle w:val="VCAAtablecondensed"/>
              <w:spacing w:before="40" w:after="0" w:line="240" w:lineRule="auto"/>
              <w:ind w:left="284"/>
              <w:rPr>
                <w:lang w:val="en-GB"/>
              </w:rPr>
            </w:pPr>
            <w:r w:rsidRPr="00EC123A">
              <w:rPr>
                <w:b/>
                <w:lang w:val="en-GB"/>
              </w:rPr>
              <w:t>Traffic management</w:t>
            </w:r>
            <w:r w:rsidRPr="00EC123A">
              <w:rPr>
                <w:lang w:val="en-GB"/>
              </w:rPr>
              <w:t xml:space="preserve"> – search ‘</w:t>
            </w:r>
            <w:r w:rsidRPr="00EC123A">
              <w:rPr>
                <w:u w:val="single"/>
                <w:lang w:val="en-GB"/>
              </w:rPr>
              <w:t>traffic management using GIS</w:t>
            </w:r>
            <w:r w:rsidRPr="00EC123A">
              <w:rPr>
                <w:lang w:val="en-GB"/>
              </w:rPr>
              <w:t xml:space="preserve">’ (add ‘resort’); example </w:t>
            </w:r>
          </w:p>
          <w:p w14:paraId="28B7F9EA" w14:textId="77777777" w:rsidR="00D72E41" w:rsidRPr="00D94EF5" w:rsidRDefault="00D72E41" w:rsidP="00D72E41">
            <w:pPr>
              <w:pStyle w:val="VCAAtablecondensed"/>
              <w:spacing w:before="0" w:after="40" w:line="240" w:lineRule="auto"/>
              <w:ind w:left="284"/>
              <w:rPr>
                <w:color w:val="3B3A39"/>
                <w:lang w:val="en-GB"/>
              </w:rPr>
            </w:pPr>
            <w:r w:rsidRPr="00EC123A">
              <w:rPr>
                <w:color w:val="3B3A39"/>
                <w:lang w:val="en-GB"/>
              </w:rPr>
              <w:t xml:space="preserve">‘Transportation: GIS for intelligent transport system’ </w:t>
            </w:r>
            <w:hyperlink r:id="rId49" w:anchor="sthash.lyLqCdOk.dpuf" w:history="1">
              <w:r w:rsidRPr="00EC123A">
                <w:rPr>
                  <w:rStyle w:val="Hyperlink"/>
                  <w:lang w:val="en-GB"/>
                </w:rPr>
                <w:t>http://geospatialworld.net/Magazine/MArticleView.aspx?aid=30598#sthash.lyLqCdOk.dpuf</w:t>
              </w:r>
            </w:hyperlink>
          </w:p>
          <w:p w14:paraId="34FB53C9" w14:textId="77777777" w:rsidR="00D72E41" w:rsidRPr="00D94EF5" w:rsidRDefault="00D72E41" w:rsidP="00D72E41">
            <w:pPr>
              <w:pStyle w:val="VCAAtablecondensed"/>
              <w:spacing w:before="40" w:line="240" w:lineRule="auto"/>
              <w:ind w:left="284"/>
              <w:rPr>
                <w:lang w:val="en-GB"/>
              </w:rPr>
            </w:pPr>
            <w:r w:rsidRPr="00EC123A">
              <w:rPr>
                <w:b/>
                <w:lang w:val="en-GB"/>
              </w:rPr>
              <w:t>Weather patterns/forecasts</w:t>
            </w:r>
            <w:r w:rsidRPr="00EC123A">
              <w:rPr>
                <w:lang w:val="en-GB"/>
              </w:rPr>
              <w:t xml:space="preserve"> – search ‘</w:t>
            </w:r>
            <w:r w:rsidRPr="00EC123A">
              <w:rPr>
                <w:u w:val="single"/>
                <w:lang w:val="en-GB"/>
              </w:rPr>
              <w:t>weather and GIS</w:t>
            </w:r>
            <w:r w:rsidRPr="00EC123A">
              <w:rPr>
                <w:lang w:val="en-GB"/>
              </w:rPr>
              <w:t xml:space="preserve">’; example ‘Tropical Cyclone Forecast Track Maps’ </w:t>
            </w:r>
            <w:hyperlink r:id="rId50" w:history="1">
              <w:r w:rsidRPr="00EC123A">
                <w:rPr>
                  <w:rStyle w:val="Hyperlink"/>
                  <w:lang w:val="en-GB"/>
                </w:rPr>
                <w:t>www.bom.gov.au/cyclone/about/warnings/gis.shtml</w:t>
              </w:r>
            </w:hyperlink>
          </w:p>
          <w:p w14:paraId="28CA0E54" w14:textId="77777777" w:rsidR="00D72E41" w:rsidRPr="00D94EF5" w:rsidRDefault="00D72E41" w:rsidP="00D72E41">
            <w:pPr>
              <w:pStyle w:val="VCAAtablecondensed"/>
              <w:ind w:left="284"/>
              <w:rPr>
                <w:lang w:val="en-GB"/>
              </w:rPr>
            </w:pPr>
            <w:r w:rsidRPr="00EC123A">
              <w:rPr>
                <w:b/>
                <w:lang w:val="en-GB"/>
              </w:rPr>
              <w:t>Ski Resorts</w:t>
            </w:r>
            <w:r w:rsidRPr="00EC123A">
              <w:rPr>
                <w:lang w:val="en-GB"/>
              </w:rPr>
              <w:t xml:space="preserve"> – search ‘</w:t>
            </w:r>
            <w:r w:rsidRPr="00EC123A">
              <w:rPr>
                <w:u w:val="single"/>
                <w:lang w:val="en-GB"/>
              </w:rPr>
              <w:t>GIS resort management</w:t>
            </w:r>
            <w:r w:rsidRPr="00EC123A">
              <w:rPr>
                <w:lang w:val="en-GB"/>
              </w:rPr>
              <w:t>’; example ‘</w:t>
            </w:r>
            <w:proofErr w:type="spellStart"/>
            <w:r w:rsidRPr="00EC123A">
              <w:rPr>
                <w:lang w:val="en-GB"/>
              </w:rPr>
              <w:t>skiGIS</w:t>
            </w:r>
            <w:proofErr w:type="spellEnd"/>
            <w:r w:rsidRPr="00EC123A">
              <w:rPr>
                <w:lang w:val="en-GB"/>
              </w:rPr>
              <w:t xml:space="preserve">’ </w:t>
            </w:r>
            <w:hyperlink r:id="rId51" w:history="1">
              <w:r w:rsidRPr="00EC123A">
                <w:rPr>
                  <w:rStyle w:val="Hyperlink"/>
                  <w:lang w:val="en-GB"/>
                </w:rPr>
                <w:t>www.skigis.com/en</w:t>
              </w:r>
            </w:hyperlink>
          </w:p>
          <w:p w14:paraId="6A946ADB" w14:textId="77777777" w:rsidR="00D72E41" w:rsidRPr="00D94EF5" w:rsidRDefault="00D72E41" w:rsidP="00D72E41">
            <w:pPr>
              <w:pStyle w:val="VCAAtablecondensed"/>
              <w:ind w:left="284"/>
              <w:rPr>
                <w:lang w:val="en-GB"/>
              </w:rPr>
            </w:pPr>
            <w:r w:rsidRPr="00EC123A">
              <w:rPr>
                <w:lang w:val="en-GB"/>
              </w:rPr>
              <w:t>Other search topics might include: accommodation, public transport, roads, and railways.</w:t>
            </w:r>
          </w:p>
          <w:p w14:paraId="5AD43231" w14:textId="77777777" w:rsidR="00D72E41" w:rsidRPr="00D94EF5" w:rsidRDefault="00D72E41" w:rsidP="00D72E41">
            <w:pPr>
              <w:pStyle w:val="VCAAtablecondensed"/>
              <w:ind w:left="284"/>
              <w:rPr>
                <w:lang w:val="en-GB"/>
              </w:rPr>
            </w:pPr>
            <w:r w:rsidRPr="00EC123A">
              <w:rPr>
                <w:lang w:val="en-GB"/>
              </w:rPr>
              <w:t>The task here is to discover which and how spatial technologies are being used to support the tourism industry, and to investigate their purpose and effectiveness. A short list of spatial technology use integral to tourism management can be created.</w:t>
            </w:r>
          </w:p>
          <w:p w14:paraId="19966B74" w14:textId="77777777" w:rsidR="00D72E41" w:rsidRPr="00D94EF5" w:rsidRDefault="00D72E41" w:rsidP="00093480">
            <w:pPr>
              <w:pStyle w:val="VCAAtablecondensed"/>
              <w:spacing w:before="120"/>
              <w:ind w:left="284" w:hanging="284"/>
              <w:rPr>
                <w:lang w:val="en-GB"/>
              </w:rPr>
            </w:pPr>
            <w:r w:rsidRPr="00EC123A">
              <w:rPr>
                <w:lang w:val="en-GB"/>
              </w:rPr>
              <w:t>3.</w:t>
            </w:r>
            <w:r w:rsidRPr="00EC123A">
              <w:rPr>
                <w:lang w:val="en-GB"/>
              </w:rPr>
              <w:tab/>
              <w:t>The last step in this investigation is to see where and how GIS is being, or could be, used in the management of the specific tourist destination being studied.</w:t>
            </w:r>
          </w:p>
          <w:p w14:paraId="3AA4F8F6" w14:textId="77777777" w:rsidR="00D72E41" w:rsidRPr="00D94EF5" w:rsidRDefault="00D72E41" w:rsidP="00D72E41">
            <w:pPr>
              <w:pStyle w:val="VCAAtablecondensed"/>
              <w:spacing w:after="120"/>
              <w:ind w:left="284"/>
              <w:rPr>
                <w:lang w:val="en-GB"/>
              </w:rPr>
            </w:pPr>
            <w:r w:rsidRPr="00EC123A">
              <w:rPr>
                <w:lang w:val="en-GB"/>
              </w:rPr>
              <w:t>Students identify which spatial technologies are available and could contribute to the overall management and planning of the selected tourist destination now and in to the future.</w:t>
            </w:r>
          </w:p>
          <w:p w14:paraId="65EFDB91" w14:textId="77777777" w:rsidR="00D72E41" w:rsidRPr="00D94EF5" w:rsidRDefault="00D72E41" w:rsidP="00093480">
            <w:pPr>
              <w:pStyle w:val="VCAAtablecondensed"/>
              <w:spacing w:before="120" w:after="240"/>
              <w:ind w:left="284"/>
              <w:rPr>
                <w:lang w:val="en-GB"/>
              </w:rPr>
            </w:pPr>
            <w:r w:rsidRPr="00EC123A">
              <w:rPr>
                <w:lang w:val="en-GB"/>
              </w:rPr>
              <w:t>Develop a matrix of use/effectiveness, for example:</w:t>
            </w:r>
          </w:p>
          <w:tbl>
            <w:tblPr>
              <w:tblStyle w:val="TableGrid"/>
              <w:tblW w:w="0" w:type="auto"/>
              <w:tblInd w:w="284" w:type="dxa"/>
              <w:tblLayout w:type="fixed"/>
              <w:tblLook w:val="04A0" w:firstRow="1" w:lastRow="0" w:firstColumn="1" w:lastColumn="0" w:noHBand="0" w:noVBand="1"/>
            </w:tblPr>
            <w:tblGrid>
              <w:gridCol w:w="2786"/>
              <w:gridCol w:w="2786"/>
              <w:gridCol w:w="2786"/>
            </w:tblGrid>
            <w:tr w:rsidR="00D72E41" w:rsidRPr="00D94EF5" w14:paraId="14459BDB" w14:textId="77777777" w:rsidTr="00D72E41">
              <w:trPr>
                <w:trHeight w:val="57"/>
              </w:trPr>
              <w:tc>
                <w:tcPr>
                  <w:tcW w:w="2786" w:type="dxa"/>
                  <w:vAlign w:val="center"/>
                </w:tcPr>
                <w:p w14:paraId="3DC74096" w14:textId="77777777" w:rsidR="00D72E41" w:rsidRPr="00D94EF5" w:rsidRDefault="00D72E41" w:rsidP="00D72E41">
                  <w:pPr>
                    <w:pStyle w:val="VCAAtablecondensed"/>
                    <w:spacing w:before="120" w:after="120"/>
                    <w:rPr>
                      <w:b/>
                      <w:lang w:val="en-GB"/>
                    </w:rPr>
                  </w:pPr>
                  <w:r w:rsidRPr="00EC123A">
                    <w:rPr>
                      <w:b/>
                      <w:lang w:val="en-GB"/>
                    </w:rPr>
                    <w:t>Who/what/where</w:t>
                  </w:r>
                </w:p>
              </w:tc>
              <w:tc>
                <w:tcPr>
                  <w:tcW w:w="2786" w:type="dxa"/>
                  <w:vAlign w:val="center"/>
                </w:tcPr>
                <w:p w14:paraId="20059E73" w14:textId="77777777" w:rsidR="00D72E41" w:rsidRPr="00EC123A" w:rsidRDefault="00D72E41" w:rsidP="00D72E41">
                  <w:pPr>
                    <w:pStyle w:val="VCAAtablecondensed"/>
                    <w:spacing w:before="120" w:after="120"/>
                    <w:rPr>
                      <w:b/>
                      <w:lang w:val="en-GB"/>
                    </w:rPr>
                  </w:pPr>
                  <w:r w:rsidRPr="00EC123A">
                    <w:rPr>
                      <w:b/>
                      <w:lang w:val="en-GB"/>
                    </w:rPr>
                    <w:t>Description of spatial technology</w:t>
                  </w:r>
                </w:p>
              </w:tc>
              <w:tc>
                <w:tcPr>
                  <w:tcW w:w="2786" w:type="dxa"/>
                  <w:vAlign w:val="center"/>
                </w:tcPr>
                <w:p w14:paraId="129C6118" w14:textId="77777777" w:rsidR="00D72E41" w:rsidRPr="00EC123A" w:rsidRDefault="00D72E41" w:rsidP="00D72E41">
                  <w:pPr>
                    <w:pStyle w:val="VCAAtablecondensed"/>
                    <w:spacing w:before="120" w:after="120"/>
                    <w:rPr>
                      <w:b/>
                      <w:lang w:val="en-GB"/>
                    </w:rPr>
                  </w:pPr>
                  <w:r w:rsidRPr="00EC123A">
                    <w:rPr>
                      <w:b/>
                      <w:lang w:val="en-GB"/>
                    </w:rPr>
                    <w:t>Contribution to management of tourist destination</w:t>
                  </w:r>
                </w:p>
              </w:tc>
            </w:tr>
            <w:tr w:rsidR="00D72E41" w:rsidRPr="00D94EF5" w14:paraId="0FEFC400" w14:textId="77777777" w:rsidTr="00D72E41">
              <w:trPr>
                <w:trHeight w:val="57"/>
              </w:trPr>
              <w:tc>
                <w:tcPr>
                  <w:tcW w:w="2786" w:type="dxa"/>
                </w:tcPr>
                <w:p w14:paraId="4D78D4A2" w14:textId="77777777" w:rsidR="00D72E41" w:rsidRPr="00EC123A" w:rsidRDefault="00D72E41" w:rsidP="00D72E41">
                  <w:pPr>
                    <w:pStyle w:val="VCAAtablecondensed"/>
                    <w:spacing w:before="120" w:after="0"/>
                    <w:rPr>
                      <w:lang w:val="en-GB"/>
                    </w:rPr>
                  </w:pPr>
                  <w:r w:rsidRPr="00EC123A">
                    <w:rPr>
                      <w:lang w:val="en-GB"/>
                    </w:rPr>
                    <w:t>Skimap.org</w:t>
                  </w:r>
                </w:p>
                <w:p w14:paraId="2F822DE8" w14:textId="77777777" w:rsidR="00D72E41" w:rsidRPr="00D94EF5" w:rsidRDefault="000E7ABA" w:rsidP="00D72E41">
                  <w:pPr>
                    <w:pStyle w:val="VCAAtablecondensed"/>
                    <w:spacing w:before="0" w:after="120"/>
                    <w:rPr>
                      <w:lang w:val="en-GB"/>
                    </w:rPr>
                  </w:pPr>
                  <w:hyperlink r:id="rId52" w:history="1">
                    <w:r w:rsidR="00D72E41" w:rsidRPr="00EC123A">
                      <w:rPr>
                        <w:rStyle w:val="Hyperlink"/>
                        <w:lang w:val="en-GB"/>
                      </w:rPr>
                      <w:t>https://skimap.org/</w:t>
                    </w:r>
                  </w:hyperlink>
                </w:p>
              </w:tc>
              <w:tc>
                <w:tcPr>
                  <w:tcW w:w="2786" w:type="dxa"/>
                </w:tcPr>
                <w:p w14:paraId="3027FC11" w14:textId="77777777" w:rsidR="00D72E41" w:rsidRPr="00D94EF5" w:rsidRDefault="00D72E41" w:rsidP="00D72E41">
                  <w:pPr>
                    <w:pStyle w:val="VCAAtablecondensed"/>
                    <w:spacing w:before="120" w:after="120"/>
                    <w:rPr>
                      <w:lang w:val="en-GB"/>
                    </w:rPr>
                  </w:pPr>
                </w:p>
              </w:tc>
              <w:tc>
                <w:tcPr>
                  <w:tcW w:w="2786" w:type="dxa"/>
                </w:tcPr>
                <w:p w14:paraId="08FDE967" w14:textId="77777777" w:rsidR="00D72E41" w:rsidRPr="00D94EF5" w:rsidRDefault="00D72E41" w:rsidP="00D72E41">
                  <w:pPr>
                    <w:pStyle w:val="VCAAtablecondensed"/>
                    <w:spacing w:before="120" w:after="120"/>
                    <w:rPr>
                      <w:lang w:val="en-GB"/>
                    </w:rPr>
                  </w:pPr>
                </w:p>
              </w:tc>
            </w:tr>
            <w:tr w:rsidR="00D72E41" w:rsidRPr="00D94EF5" w14:paraId="714B02C3" w14:textId="77777777" w:rsidTr="00D72E41">
              <w:trPr>
                <w:trHeight w:val="57"/>
              </w:trPr>
              <w:tc>
                <w:tcPr>
                  <w:tcW w:w="2786" w:type="dxa"/>
                  <w:tcBorders>
                    <w:bottom w:val="single" w:sz="4" w:space="0" w:color="auto"/>
                  </w:tcBorders>
                </w:tcPr>
                <w:p w14:paraId="7C3EF496" w14:textId="77777777" w:rsidR="00D72E41" w:rsidRPr="00D94EF5" w:rsidRDefault="00D72E41" w:rsidP="00093480">
                  <w:pPr>
                    <w:pStyle w:val="VCAAtablecondensed"/>
                    <w:spacing w:before="120" w:after="0"/>
                    <w:rPr>
                      <w:lang w:val="en-GB"/>
                    </w:rPr>
                  </w:pPr>
                  <w:r w:rsidRPr="00EC123A">
                    <w:rPr>
                      <w:lang w:val="en-GB"/>
                    </w:rPr>
                    <w:t>Monash University: Lakes Entrance Visualisation</w:t>
                  </w:r>
                </w:p>
                <w:p w14:paraId="163A0E5D" w14:textId="77777777" w:rsidR="00D72E41" w:rsidRPr="00D94EF5" w:rsidRDefault="000E7ABA" w:rsidP="00D72E41">
                  <w:pPr>
                    <w:pStyle w:val="VCAAtablecondensed"/>
                    <w:spacing w:before="0" w:after="120"/>
                    <w:rPr>
                      <w:lang w:val="en-GB"/>
                    </w:rPr>
                  </w:pPr>
                  <w:hyperlink r:id="rId53" w:history="1">
                    <w:r w:rsidR="00D72E41" w:rsidRPr="00EC123A">
                      <w:rPr>
                        <w:rStyle w:val="Hyperlink"/>
                        <w:lang w:val="en-GB"/>
                      </w:rPr>
                      <w:t>http://sahultime.monash.edu.au/LakesEntrance</w:t>
                    </w:r>
                  </w:hyperlink>
                </w:p>
              </w:tc>
              <w:tc>
                <w:tcPr>
                  <w:tcW w:w="2786" w:type="dxa"/>
                  <w:tcBorders>
                    <w:bottom w:val="single" w:sz="4" w:space="0" w:color="auto"/>
                  </w:tcBorders>
                </w:tcPr>
                <w:p w14:paraId="4C45C09A" w14:textId="77777777" w:rsidR="00D72E41" w:rsidRPr="00D94EF5" w:rsidRDefault="00D72E41" w:rsidP="00D72E41">
                  <w:pPr>
                    <w:pStyle w:val="VCAAtablecondensed"/>
                    <w:spacing w:before="120" w:after="120"/>
                    <w:rPr>
                      <w:lang w:val="en-GB"/>
                    </w:rPr>
                  </w:pPr>
                </w:p>
              </w:tc>
              <w:tc>
                <w:tcPr>
                  <w:tcW w:w="2786" w:type="dxa"/>
                  <w:tcBorders>
                    <w:bottom w:val="single" w:sz="4" w:space="0" w:color="auto"/>
                  </w:tcBorders>
                </w:tcPr>
                <w:p w14:paraId="2AFAC457" w14:textId="77777777" w:rsidR="00D72E41" w:rsidRPr="00D94EF5" w:rsidRDefault="00D72E41" w:rsidP="00D72E41">
                  <w:pPr>
                    <w:pStyle w:val="VCAAtablecondensed"/>
                    <w:spacing w:before="120" w:after="120"/>
                    <w:rPr>
                      <w:lang w:val="en-GB"/>
                    </w:rPr>
                  </w:pPr>
                </w:p>
              </w:tc>
            </w:tr>
            <w:tr w:rsidR="00D72E41" w:rsidRPr="00D94EF5" w14:paraId="130FC7C0" w14:textId="77777777" w:rsidTr="00D72E41">
              <w:trPr>
                <w:trHeight w:val="57"/>
              </w:trPr>
              <w:tc>
                <w:tcPr>
                  <w:tcW w:w="8358" w:type="dxa"/>
                  <w:gridSpan w:val="3"/>
                  <w:tcBorders>
                    <w:left w:val="nil"/>
                    <w:bottom w:val="nil"/>
                    <w:right w:val="nil"/>
                  </w:tcBorders>
                </w:tcPr>
                <w:p w14:paraId="65B5E5C7" w14:textId="77777777" w:rsidR="00D72E41" w:rsidRPr="00D94EF5" w:rsidRDefault="00D72E41" w:rsidP="00093480">
                  <w:pPr>
                    <w:pStyle w:val="VCAAtablecondensed"/>
                    <w:spacing w:before="240"/>
                    <w:ind w:left="-113"/>
                  </w:pPr>
                  <w:r w:rsidRPr="00EC123A">
                    <w:t>The results from each student’s investigation could be collated together into one master reference document.</w:t>
                  </w:r>
                </w:p>
                <w:p w14:paraId="0E3CF590" w14:textId="77777777" w:rsidR="00D72E41" w:rsidRPr="00D94EF5" w:rsidRDefault="00D72E41" w:rsidP="00093480">
                  <w:pPr>
                    <w:pStyle w:val="VCAAtablecondensed"/>
                    <w:ind w:left="-113"/>
                  </w:pPr>
                  <w:r w:rsidRPr="00EC123A">
                    <w:t>Class discussion could identify and note:</w:t>
                  </w:r>
                </w:p>
                <w:p w14:paraId="53A548DD" w14:textId="77777777" w:rsidR="00D72E41" w:rsidRPr="00D94EF5" w:rsidRDefault="00D72E41" w:rsidP="00093480">
                  <w:pPr>
                    <w:pStyle w:val="VCAAtablecondensedbullet"/>
                    <w:tabs>
                      <w:tab w:val="clear" w:pos="340"/>
                    </w:tabs>
                    <w:ind w:left="170" w:hanging="283"/>
                  </w:pPr>
                  <w:r w:rsidRPr="00EC123A">
                    <w:t>the range of current roles of spatial technologies in tourism management</w:t>
                  </w:r>
                </w:p>
                <w:p w14:paraId="06E91EEE" w14:textId="77777777" w:rsidR="00D72E41" w:rsidRPr="00EC123A" w:rsidRDefault="00D72E41" w:rsidP="00093480">
                  <w:pPr>
                    <w:pStyle w:val="VCAAtablecondensedbullet"/>
                    <w:tabs>
                      <w:tab w:val="clear" w:pos="340"/>
                    </w:tabs>
                    <w:ind w:left="170" w:hanging="283"/>
                  </w:pPr>
                  <w:r w:rsidRPr="00EC123A">
                    <w:t>future possibilities for spatial technologies in tourism management</w:t>
                  </w:r>
                </w:p>
                <w:p w14:paraId="38543F5E" w14:textId="77777777" w:rsidR="00D72E41" w:rsidRPr="00D94EF5" w:rsidRDefault="00D72E41" w:rsidP="00093480">
                  <w:pPr>
                    <w:pStyle w:val="VCAAtablecondensedbullet"/>
                    <w:tabs>
                      <w:tab w:val="clear" w:pos="340"/>
                    </w:tabs>
                    <w:spacing w:after="240"/>
                    <w:ind w:left="170" w:hanging="283"/>
                  </w:pPr>
                  <w:r w:rsidRPr="00EC123A">
                    <w:t>the relative effectiveness of different technologies and in what area of management.</w:t>
                  </w:r>
                </w:p>
              </w:tc>
            </w:tr>
          </w:tbl>
          <w:p w14:paraId="6F566767" w14:textId="77777777" w:rsidR="00D72E41" w:rsidRPr="00EC123A" w:rsidRDefault="00D72E41" w:rsidP="00FA505C">
            <w:pPr>
              <w:pStyle w:val="VCAAtablecondensed"/>
              <w:rPr>
                <w:lang w:val="en-GB"/>
              </w:rPr>
            </w:pPr>
          </w:p>
        </w:tc>
      </w:tr>
    </w:tbl>
    <w:p w14:paraId="7006892A" w14:textId="61B56597" w:rsidR="000360C6" w:rsidRPr="00D94EF5" w:rsidRDefault="000360C6">
      <w:pPr>
        <w:rPr>
          <w:rFonts w:ascii="Arial" w:hAnsi="Arial" w:cs="Arial"/>
          <w:b/>
          <w:color w:val="000000" w:themeColor="text1"/>
        </w:rPr>
      </w:pPr>
    </w:p>
    <w:p w14:paraId="5BF4F5A8" w14:textId="77777777" w:rsidR="00DC4A21" w:rsidRPr="00D72E41" w:rsidRDefault="00DC4A21">
      <w:pPr>
        <w:rPr>
          <w:rFonts w:ascii="Arial" w:hAnsi="Arial" w:cs="Arial"/>
          <w:color w:val="000000" w:themeColor="text1"/>
          <w:sz w:val="24"/>
          <w:szCs w:val="24"/>
        </w:rPr>
      </w:pPr>
      <w:r>
        <w:br w:type="page"/>
      </w:r>
    </w:p>
    <w:p w14:paraId="45C8F197" w14:textId="48E6DE8F" w:rsidR="00104916" w:rsidRPr="00EC123A" w:rsidRDefault="00104916" w:rsidP="00DC4A21">
      <w:pPr>
        <w:pStyle w:val="VCAAHeading1"/>
        <w:spacing w:before="600"/>
        <w:rPr>
          <w:lang w:val="en-GB"/>
        </w:rPr>
      </w:pPr>
      <w:bookmarkStart w:id="29" w:name="_Toc422749628"/>
      <w:r w:rsidRPr="00EC123A">
        <w:rPr>
          <w:lang w:val="en-GB"/>
        </w:rPr>
        <w:lastRenderedPageBreak/>
        <w:t xml:space="preserve">Learning activities and </w:t>
      </w:r>
      <w:r w:rsidR="008718FA" w:rsidRPr="00EC123A">
        <w:rPr>
          <w:lang w:val="en-GB"/>
        </w:rPr>
        <w:t>S</w:t>
      </w:r>
      <w:r w:rsidR="003C4C8C" w:rsidRPr="00EC123A">
        <w:rPr>
          <w:lang w:val="en-GB"/>
        </w:rPr>
        <w:t>chool-</w:t>
      </w:r>
      <w:r w:rsidRPr="00EC123A">
        <w:rPr>
          <w:lang w:val="en-GB"/>
        </w:rPr>
        <w:t xml:space="preserve">assessed </w:t>
      </w:r>
      <w:r w:rsidR="008718FA" w:rsidRPr="00EC123A">
        <w:rPr>
          <w:lang w:val="en-GB"/>
        </w:rPr>
        <w:t>C</w:t>
      </w:r>
      <w:r w:rsidRPr="00EC123A">
        <w:rPr>
          <w:lang w:val="en-GB"/>
        </w:rPr>
        <w:t>oursework (</w:t>
      </w:r>
      <w:r w:rsidR="008718FA" w:rsidRPr="00EC123A">
        <w:rPr>
          <w:lang w:val="en-GB"/>
        </w:rPr>
        <w:t>SAC</w:t>
      </w:r>
      <w:r w:rsidRPr="00EC123A">
        <w:rPr>
          <w:lang w:val="en-GB"/>
        </w:rPr>
        <w:t>)</w:t>
      </w:r>
      <w:bookmarkEnd w:id="29"/>
    </w:p>
    <w:p w14:paraId="48E905E5" w14:textId="77777777" w:rsidR="00104916" w:rsidRPr="00EC123A" w:rsidRDefault="00104916" w:rsidP="00104916">
      <w:pPr>
        <w:pStyle w:val="VCAAHeading2"/>
        <w:rPr>
          <w:lang w:val="en-GB"/>
        </w:rPr>
      </w:pPr>
      <w:bookmarkStart w:id="30" w:name="_Toc422749629"/>
      <w:r w:rsidRPr="00EC123A">
        <w:rPr>
          <w:lang w:val="en-GB"/>
        </w:rPr>
        <w:t>Unit 3</w:t>
      </w:r>
      <w:r w:rsidR="000360C6" w:rsidRPr="00EC123A">
        <w:rPr>
          <w:lang w:val="en-GB"/>
        </w:rPr>
        <w:t>: Changing the land</w:t>
      </w:r>
      <w:bookmarkEnd w:id="30"/>
    </w:p>
    <w:p w14:paraId="2E940C71" w14:textId="77777777" w:rsidR="000360C6" w:rsidRPr="00EC123A" w:rsidRDefault="000360C6" w:rsidP="000360C6">
      <w:pPr>
        <w:pStyle w:val="VCAAbody"/>
        <w:rPr>
          <w:lang w:val="en-GB"/>
        </w:rPr>
      </w:pPr>
      <w:r w:rsidRPr="00EC123A">
        <w:rPr>
          <w:lang w:val="en-GB"/>
        </w:rPr>
        <w:t>The significance of changes to land cover and use has grown in conjunction with the spread and growth of people across the world and the consequent demand for resources. On a global scale students investigate three major processes of land cover change, their nature and impact, and people’s responses to these changes at local, national and global scales. At the local scale, students focus on the more immediate land use changes of a selected location.</w:t>
      </w:r>
    </w:p>
    <w:p w14:paraId="00AE1443" w14:textId="77777777" w:rsidR="000360C6" w:rsidRPr="00EC123A" w:rsidRDefault="000360C6" w:rsidP="000360C6">
      <w:pPr>
        <w:pStyle w:val="VCAAbody"/>
        <w:rPr>
          <w:lang w:val="en-GB"/>
        </w:rPr>
      </w:pPr>
      <w:r w:rsidRPr="00EC123A">
        <w:rPr>
          <w:lang w:val="en-GB"/>
        </w:rPr>
        <w:t>The two types of land changes also operate in different time scales. Generally, land cover change takes place over significant lengths of time; in some cases it may not be recognised within a human lifespan. Land use change occurs over a relatively short period of time, within a few years, but easily within a human lifespan.</w:t>
      </w:r>
    </w:p>
    <w:p w14:paraId="314BED36" w14:textId="77777777" w:rsidR="000360C6" w:rsidRPr="00EC123A" w:rsidRDefault="000360C6" w:rsidP="000360C6">
      <w:pPr>
        <w:pStyle w:val="VCAAbody"/>
        <w:rPr>
          <w:lang w:val="en-GB"/>
        </w:rPr>
      </w:pPr>
      <w:r w:rsidRPr="00EC123A">
        <w:rPr>
          <w:lang w:val="en-GB"/>
        </w:rPr>
        <w:t>When looking across both areas of study at the characteristics and interconnections of changing the land, students should focus on recognising and understanding the function and contribution of the processes bringing about the changes. They need to be similarly aware of and questioning the role of people in contributing to, mitigating, and responding to these changes.</w:t>
      </w:r>
    </w:p>
    <w:p w14:paraId="48D8042A" w14:textId="3C3D79A4" w:rsidR="000360C6" w:rsidRPr="00EC123A" w:rsidRDefault="000360C6" w:rsidP="000360C6">
      <w:pPr>
        <w:pStyle w:val="VCAAbody"/>
        <w:rPr>
          <w:lang w:val="en-GB"/>
        </w:rPr>
      </w:pPr>
      <w:r w:rsidRPr="00EC123A">
        <w:rPr>
          <w:lang w:val="en-GB"/>
        </w:rPr>
        <w:t xml:space="preserve">Spatial data and information is currently used in monitoring, measuring and </w:t>
      </w:r>
      <w:r w:rsidR="00D94EF5" w:rsidRPr="00EC123A">
        <w:rPr>
          <w:lang w:val="en-GB"/>
        </w:rPr>
        <w:t>managing changes</w:t>
      </w:r>
      <w:r w:rsidRPr="00EC123A">
        <w:rPr>
          <w:lang w:val="en-GB"/>
        </w:rPr>
        <w:t xml:space="preserve"> in land use and cover. Numerous agencies (government and non-government) at local, national and global scales use spatial technologies to undertake their work and communicate their results.  </w:t>
      </w:r>
    </w:p>
    <w:p w14:paraId="2224928B" w14:textId="49DD570D" w:rsidR="00104916" w:rsidRPr="00EC123A" w:rsidRDefault="000360C6" w:rsidP="000360C6">
      <w:pPr>
        <w:pStyle w:val="VCAAbody"/>
        <w:spacing w:after="240"/>
        <w:rPr>
          <w:color w:val="auto"/>
          <w:lang w:val="en-GB"/>
        </w:rPr>
      </w:pPr>
      <w:r w:rsidRPr="00EC123A">
        <w:rPr>
          <w:lang w:val="en-GB"/>
        </w:rPr>
        <w:t xml:space="preserve">The fieldwork examples provided in the table suggest a range of </w:t>
      </w:r>
      <w:r w:rsidR="00E61D65">
        <w:rPr>
          <w:lang w:val="en-GB"/>
        </w:rPr>
        <w:t>land use changes</w:t>
      </w:r>
      <w:r w:rsidRPr="00EC123A">
        <w:rPr>
          <w:lang w:val="en-GB"/>
        </w:rPr>
        <w:t xml:space="preserve"> and possible fieldwork sites. The land use change selected must provide scope to examine its interconnection with the surrounding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23"/>
      </w:tblGrid>
      <w:tr w:rsidR="00786EFA" w:rsidRPr="00D94EF5" w14:paraId="2F2C9523" w14:textId="77777777" w:rsidTr="00786EFA">
        <w:trPr>
          <w:trHeight w:val="275"/>
        </w:trPr>
        <w:tc>
          <w:tcPr>
            <w:tcW w:w="9243" w:type="dxa"/>
            <w:gridSpan w:val="2"/>
            <w:tcBorders>
              <w:bottom w:val="single" w:sz="4" w:space="0" w:color="auto"/>
            </w:tcBorders>
          </w:tcPr>
          <w:p w14:paraId="7016A108" w14:textId="77777777" w:rsidR="00786EFA" w:rsidRPr="00D94EF5" w:rsidRDefault="00786EFA" w:rsidP="00DC4A21">
            <w:pPr>
              <w:pStyle w:val="VCAAtablecondensedheading"/>
              <w:spacing w:before="360" w:after="120"/>
              <w:rPr>
                <w:b/>
                <w:bCs/>
                <w:lang w:val="en-GB"/>
              </w:rPr>
            </w:pPr>
            <w:r w:rsidRPr="00EC123A">
              <w:rPr>
                <w:b/>
                <w:bCs/>
                <w:lang w:val="en-GB"/>
              </w:rPr>
              <w:t xml:space="preserve">Area of Study 1: </w:t>
            </w:r>
            <w:r w:rsidR="000360C6" w:rsidRPr="00EC123A">
              <w:rPr>
                <w:b/>
                <w:bCs/>
                <w:lang w:val="en-GB"/>
              </w:rPr>
              <w:t>Land use change</w:t>
            </w:r>
          </w:p>
        </w:tc>
      </w:tr>
      <w:tr w:rsidR="00786EFA" w:rsidRPr="00D94EF5" w14:paraId="6DAC2D0A" w14:textId="77777777" w:rsidTr="00786EFA">
        <w:trPr>
          <w:trHeight w:val="275"/>
        </w:trPr>
        <w:tc>
          <w:tcPr>
            <w:tcW w:w="2660" w:type="dxa"/>
            <w:tcBorders>
              <w:top w:val="single" w:sz="4" w:space="0" w:color="auto"/>
            </w:tcBorders>
          </w:tcPr>
          <w:p w14:paraId="5C622279" w14:textId="77777777" w:rsidR="00786EFA" w:rsidRPr="00EC123A" w:rsidRDefault="00786EFA" w:rsidP="00786EFA">
            <w:pPr>
              <w:pStyle w:val="VCAAtablecondensedheading"/>
              <w:spacing w:before="120" w:after="0"/>
              <w:rPr>
                <w:lang w:val="en-GB"/>
              </w:rPr>
            </w:pPr>
            <w:r w:rsidRPr="00EC123A">
              <w:rPr>
                <w:b/>
                <w:bCs/>
                <w:lang w:val="en-GB"/>
              </w:rPr>
              <w:t>Outcome 1</w:t>
            </w:r>
            <w:r w:rsidRPr="00EC123A">
              <w:rPr>
                <w:lang w:val="en-GB"/>
              </w:rPr>
              <w:t>:</w:t>
            </w:r>
          </w:p>
        </w:tc>
        <w:tc>
          <w:tcPr>
            <w:tcW w:w="6583" w:type="dxa"/>
            <w:tcBorders>
              <w:top w:val="single" w:sz="4" w:space="0" w:color="auto"/>
            </w:tcBorders>
          </w:tcPr>
          <w:p w14:paraId="3BD17617" w14:textId="77777777" w:rsidR="00786EFA" w:rsidRPr="00D94EF5" w:rsidRDefault="00786EFA" w:rsidP="00786EFA">
            <w:pPr>
              <w:pStyle w:val="VCAAtablecondensedheading"/>
              <w:spacing w:before="120" w:after="120"/>
              <w:rPr>
                <w:b/>
                <w:bCs/>
                <w:lang w:val="en-GB"/>
              </w:rPr>
            </w:pPr>
            <w:r w:rsidRPr="00EC123A">
              <w:rPr>
                <w:b/>
                <w:bCs/>
                <w:lang w:val="en-GB"/>
              </w:rPr>
              <w:t>Examples of learning activities</w:t>
            </w:r>
          </w:p>
        </w:tc>
      </w:tr>
      <w:tr w:rsidR="00786EFA" w:rsidRPr="00D94EF5" w14:paraId="7AF144C7" w14:textId="77777777" w:rsidTr="00786EFA">
        <w:tc>
          <w:tcPr>
            <w:tcW w:w="2660" w:type="dxa"/>
          </w:tcPr>
          <w:p w14:paraId="0148CCED" w14:textId="77777777" w:rsidR="00786EFA" w:rsidRPr="00EC123A" w:rsidRDefault="000360C6" w:rsidP="00786EFA">
            <w:pPr>
              <w:pStyle w:val="VCAAtablecondensed"/>
              <w:spacing w:before="0"/>
              <w:rPr>
                <w:bCs/>
                <w:lang w:val="en-GB"/>
              </w:rPr>
            </w:pPr>
            <w:r w:rsidRPr="00EC123A">
              <w:rPr>
                <w:lang w:val="en-GB"/>
              </w:rPr>
              <w:t>Analyse, describe and explain land use change and assess its impacts.</w:t>
            </w:r>
          </w:p>
        </w:tc>
        <w:tc>
          <w:tcPr>
            <w:tcW w:w="6583" w:type="dxa"/>
          </w:tcPr>
          <w:p w14:paraId="60EA4FFA" w14:textId="77777777" w:rsidR="000360C6" w:rsidRPr="00D94EF5" w:rsidRDefault="000360C6" w:rsidP="000360C6">
            <w:pPr>
              <w:pStyle w:val="VCAAtablecondensedbullet"/>
              <w:rPr>
                <w:lang w:eastAsia="en-AU"/>
              </w:rPr>
            </w:pPr>
            <w:r w:rsidRPr="00EC123A">
              <w:t>construct an overlay map of the selected area, indicating past and present land use characteristics</w:t>
            </w:r>
          </w:p>
          <w:p w14:paraId="180B0649" w14:textId="77777777" w:rsidR="000360C6" w:rsidRPr="00D94EF5" w:rsidRDefault="000360C6" w:rsidP="000360C6">
            <w:pPr>
              <w:pStyle w:val="VCAAtablecondensedbullet"/>
              <w:rPr>
                <w:lang w:eastAsia="en-AU"/>
              </w:rPr>
            </w:pPr>
            <w:r w:rsidRPr="00EC123A">
              <w:t>produce an annotated photo montage illustrating the changed land use of a selected area</w:t>
            </w:r>
          </w:p>
          <w:p w14:paraId="79FCE300" w14:textId="1D706F75" w:rsidR="000360C6" w:rsidRPr="00D94EF5" w:rsidRDefault="000360C6" w:rsidP="000360C6">
            <w:pPr>
              <w:pStyle w:val="VCAAtablecondensedbullet"/>
              <w:shd w:val="clear" w:color="auto" w:fill="D9D9D9" w:themeFill="background1" w:themeFillShade="D9"/>
              <w:rPr>
                <w:lang w:eastAsia="en-AU"/>
              </w:rPr>
            </w:pPr>
            <w:r w:rsidRPr="00EC123A">
              <w:t>adopt various roles involved with a current development (land use change); prepare arguments in support of their role/s and bring these to a mock community decision-making event</w:t>
            </w:r>
          </w:p>
          <w:p w14:paraId="759D77F3" w14:textId="77777777" w:rsidR="000360C6" w:rsidRPr="00D94EF5" w:rsidRDefault="000360C6" w:rsidP="000360C6">
            <w:pPr>
              <w:pStyle w:val="VCAAtablecondensedbullet"/>
              <w:rPr>
                <w:lang w:eastAsia="en-AU"/>
              </w:rPr>
            </w:pPr>
            <w:r w:rsidRPr="00EC123A">
              <w:rPr>
                <w:lang w:eastAsia="en-AU"/>
              </w:rPr>
              <w:t>hand out ‘data cards’ about a selected location of land use change; each ‘data card’ is interconnected with at least one to three other cards (with overlaps); in groups, discuss their ‘data’ and try to identify the interconnections; hold a class debrief in conclusion</w:t>
            </w:r>
          </w:p>
          <w:p w14:paraId="350F9658" w14:textId="77777777" w:rsidR="000360C6" w:rsidRPr="00D94EF5" w:rsidRDefault="000360C6" w:rsidP="000360C6">
            <w:pPr>
              <w:pStyle w:val="VCAAtablecondensedbullet"/>
              <w:rPr>
                <w:lang w:eastAsia="en-AU"/>
              </w:rPr>
            </w:pPr>
            <w:r w:rsidRPr="00EC123A">
              <w:t>use aerial photographs, photographs, newspapers and maps to develop a geographic description of the original characteristics of the selected area prior to development</w:t>
            </w:r>
          </w:p>
          <w:p w14:paraId="32078B8E" w14:textId="77777777" w:rsidR="000360C6" w:rsidRPr="00D94EF5" w:rsidRDefault="000360C6" w:rsidP="000360C6">
            <w:pPr>
              <w:pStyle w:val="VCAAtablecondensedbullet"/>
              <w:rPr>
                <w:lang w:eastAsia="en-AU"/>
              </w:rPr>
            </w:pPr>
            <w:r w:rsidRPr="00EC123A">
              <w:lastRenderedPageBreak/>
              <w:t>analyse a prepared ‘case study data bank’ (video, reports, newspaper articles, maps etc.) to identify the possible consequences and impacts of land use changes for the selected area and surrounding region</w:t>
            </w:r>
          </w:p>
          <w:p w14:paraId="66819B67" w14:textId="77777777" w:rsidR="000360C6" w:rsidRPr="00D94EF5" w:rsidRDefault="000360C6" w:rsidP="000360C6">
            <w:pPr>
              <w:pStyle w:val="VCAAtablecondensedbullet"/>
              <w:rPr>
                <w:lang w:eastAsia="en-AU"/>
              </w:rPr>
            </w:pPr>
            <w:r w:rsidRPr="00EC123A">
              <w:t>interrogate ‘Google Earth’ to identify changes in land use of the selected area, and its surrounding region</w:t>
            </w:r>
          </w:p>
          <w:p w14:paraId="1533AFF0" w14:textId="77777777" w:rsidR="00786EFA" w:rsidRPr="00D94EF5" w:rsidRDefault="000360C6" w:rsidP="000360C6">
            <w:pPr>
              <w:pStyle w:val="VCAAtablecondensedbullet"/>
            </w:pPr>
            <w:r w:rsidRPr="00EC123A">
              <w:t>obtain aerial photographs from Land Victoria to analyse the changes in land use of the selected area over time</w:t>
            </w:r>
          </w:p>
        </w:tc>
      </w:tr>
    </w:tbl>
    <w:p w14:paraId="14E88826" w14:textId="77777777" w:rsidR="00786EFA" w:rsidRPr="00EC123A" w:rsidRDefault="00786EFA" w:rsidP="00786EFA">
      <w:pPr>
        <w:pStyle w:val="VCAAbody"/>
        <w:rPr>
          <w:bCs/>
          <w:lang w:val="en-GB"/>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RPr="00D94EF5" w14:paraId="3982E30E" w14:textId="77777777" w:rsidTr="00786EFA">
        <w:tc>
          <w:tcPr>
            <w:tcW w:w="9180" w:type="dxa"/>
            <w:shd w:val="clear" w:color="auto" w:fill="D9D9D9" w:themeFill="background1" w:themeFillShade="D9"/>
            <w:hideMark/>
          </w:tcPr>
          <w:p w14:paraId="37BBC50A" w14:textId="77777777" w:rsidR="00786EFA" w:rsidRPr="00EC123A" w:rsidRDefault="000E7ABA" w:rsidP="00093480">
            <w:pPr>
              <w:pStyle w:val="VCAAtablecondensedheading"/>
              <w:spacing w:before="240"/>
              <w:rPr>
                <w:b/>
                <w:lang w:val="en-GB" w:eastAsia="en-AU"/>
              </w:rPr>
            </w:pPr>
            <w:hyperlink r:id="rId54" w:history="1">
              <w:r w:rsidR="00786EFA" w:rsidRPr="00EC123A">
                <w:rPr>
                  <w:rStyle w:val="Hyperlink"/>
                  <w:b/>
                  <w:bCs/>
                  <w:color w:val="auto"/>
                  <w:u w:val="none"/>
                  <w:lang w:val="en-GB" w:eastAsia="en-AU"/>
                </w:rPr>
                <w:t>Detailed example</w:t>
              </w:r>
            </w:hyperlink>
          </w:p>
        </w:tc>
      </w:tr>
      <w:tr w:rsidR="00786EFA" w:rsidRPr="00D94EF5" w14:paraId="55A24B5B" w14:textId="77777777" w:rsidTr="00786EFA">
        <w:tc>
          <w:tcPr>
            <w:tcW w:w="9180" w:type="dxa"/>
            <w:shd w:val="clear" w:color="auto" w:fill="D9D9D9" w:themeFill="background1" w:themeFillShade="D9"/>
          </w:tcPr>
          <w:p w14:paraId="6D4D626E" w14:textId="77777777" w:rsidR="000360C6" w:rsidRPr="00EC123A" w:rsidRDefault="000360C6" w:rsidP="000360C6">
            <w:pPr>
              <w:pStyle w:val="VCAAtablecondensed"/>
              <w:rPr>
                <w:lang w:val="en-GB"/>
              </w:rPr>
            </w:pPr>
            <w:r w:rsidRPr="00EC123A">
              <w:rPr>
                <w:lang w:val="en-GB"/>
              </w:rPr>
              <w:t>Students adopt various roles involved with a current development (land use change). They prepare arguments in support of their role/s, and bring these to a simulated community decision-making event.</w:t>
            </w:r>
          </w:p>
          <w:p w14:paraId="4CC607B4" w14:textId="7D709E09" w:rsidR="000360C6" w:rsidRPr="00EC123A" w:rsidRDefault="000360C6" w:rsidP="00093480">
            <w:pPr>
              <w:pStyle w:val="VCAAHeading5"/>
              <w:spacing w:before="120"/>
              <w:rPr>
                <w:rFonts w:ascii="Arial Narrow" w:hAnsi="Arial Narrow"/>
                <w:lang w:val="en-GB"/>
              </w:rPr>
            </w:pPr>
            <w:r w:rsidRPr="00EC123A">
              <w:rPr>
                <w:rFonts w:ascii="Arial Narrow" w:hAnsi="Arial Narrow"/>
                <w:lang w:val="en-GB"/>
              </w:rPr>
              <w:t xml:space="preserve">Current </w:t>
            </w:r>
            <w:r w:rsidR="00792C1E" w:rsidRPr="00EC123A">
              <w:rPr>
                <w:rFonts w:ascii="Arial Narrow" w:hAnsi="Arial Narrow"/>
                <w:lang w:val="en-GB"/>
              </w:rPr>
              <w:t>d</w:t>
            </w:r>
            <w:r w:rsidRPr="00EC123A">
              <w:rPr>
                <w:rFonts w:ascii="Arial Narrow" w:hAnsi="Arial Narrow"/>
                <w:lang w:val="en-GB"/>
              </w:rPr>
              <w:t xml:space="preserve">evelopment: </w:t>
            </w:r>
          </w:p>
          <w:p w14:paraId="6422540A" w14:textId="77777777" w:rsidR="000360C6" w:rsidRPr="00D94EF5" w:rsidRDefault="000360C6" w:rsidP="00F71340">
            <w:pPr>
              <w:pStyle w:val="VCAAtablecondensed"/>
              <w:rPr>
                <w:lang w:val="en-GB" w:eastAsia="en-AU"/>
              </w:rPr>
            </w:pPr>
            <w:r w:rsidRPr="00EC123A">
              <w:rPr>
                <w:lang w:val="en-GB" w:eastAsia="en-AU"/>
              </w:rPr>
              <w:t xml:space="preserve">The land use change being used in this activity is the proposed development of </w:t>
            </w:r>
            <w:r w:rsidRPr="00EC123A">
              <w:rPr>
                <w:b/>
                <w:lang w:val="en-GB" w:eastAsia="en-AU"/>
              </w:rPr>
              <w:t>Point Nepean National Park</w:t>
            </w:r>
            <w:r w:rsidRPr="00EC123A">
              <w:rPr>
                <w:lang w:val="en-GB" w:eastAsia="en-AU"/>
              </w:rPr>
              <w:t xml:space="preserve">. </w:t>
            </w:r>
          </w:p>
          <w:p w14:paraId="13FEE0B2" w14:textId="77777777" w:rsidR="000360C6" w:rsidRPr="00D94EF5" w:rsidRDefault="000360C6" w:rsidP="00F71340">
            <w:pPr>
              <w:pStyle w:val="VCAAtablecondensed"/>
              <w:ind w:left="284" w:hanging="284"/>
              <w:rPr>
                <w:lang w:val="en-GB"/>
              </w:rPr>
            </w:pPr>
            <w:r w:rsidRPr="00EC123A">
              <w:rPr>
                <w:b/>
                <w:lang w:val="en-GB"/>
              </w:rPr>
              <w:t>Role descriptions:</w:t>
            </w:r>
            <w:r w:rsidRPr="00EC123A">
              <w:rPr>
                <w:lang w:val="en-GB"/>
              </w:rPr>
              <w:t xml:space="preserve"> </w:t>
            </w:r>
          </w:p>
          <w:p w14:paraId="33FED712" w14:textId="77777777" w:rsidR="000360C6" w:rsidRPr="00D94EF5" w:rsidRDefault="000360C6" w:rsidP="00F71340">
            <w:pPr>
              <w:pStyle w:val="VCAAtablecondensed"/>
              <w:rPr>
                <w:lang w:val="en-GB"/>
              </w:rPr>
            </w:pPr>
            <w:r w:rsidRPr="00EC123A">
              <w:rPr>
                <w:lang w:val="en-GB"/>
              </w:rPr>
              <w:t>Develop a brief description of each of the following roles to give to students. The description should cover:</w:t>
            </w:r>
          </w:p>
          <w:p w14:paraId="528D8F2D" w14:textId="77777777" w:rsidR="000360C6" w:rsidRPr="00D94EF5" w:rsidRDefault="000360C6" w:rsidP="00F71340">
            <w:pPr>
              <w:pStyle w:val="VCAAtablecondensedbullet"/>
              <w:tabs>
                <w:tab w:val="clear" w:pos="340"/>
              </w:tabs>
              <w:spacing w:after="0"/>
            </w:pPr>
            <w:r w:rsidRPr="00EC123A">
              <w:t>Title of the participant</w:t>
            </w:r>
          </w:p>
          <w:p w14:paraId="1BBA8FAF" w14:textId="77777777" w:rsidR="000360C6" w:rsidRPr="00D94EF5" w:rsidRDefault="000360C6" w:rsidP="00F71340">
            <w:pPr>
              <w:pStyle w:val="VCAAtablecondensedbullet"/>
              <w:tabs>
                <w:tab w:val="clear" w:pos="340"/>
              </w:tabs>
              <w:spacing w:before="0" w:after="0"/>
            </w:pPr>
            <w:r w:rsidRPr="00EC123A">
              <w:t>Name of the individual</w:t>
            </w:r>
          </w:p>
          <w:p w14:paraId="5F26FA59" w14:textId="77777777" w:rsidR="000360C6" w:rsidRPr="00D94EF5" w:rsidRDefault="000360C6" w:rsidP="00F71340">
            <w:pPr>
              <w:pStyle w:val="VCAAtablecondensedbullet"/>
              <w:tabs>
                <w:tab w:val="clear" w:pos="340"/>
              </w:tabs>
              <w:spacing w:before="0" w:after="0"/>
            </w:pPr>
            <w:r w:rsidRPr="00EC123A">
              <w:t>A sentence outlining what their role is, who they are, what they do</w:t>
            </w:r>
          </w:p>
          <w:p w14:paraId="755F1700" w14:textId="77777777" w:rsidR="000360C6" w:rsidRPr="00D94EF5" w:rsidRDefault="000360C6" w:rsidP="00F71340">
            <w:pPr>
              <w:pStyle w:val="VCAAtablecondensedbullet"/>
              <w:tabs>
                <w:tab w:val="clear" w:pos="340"/>
              </w:tabs>
              <w:spacing w:before="0"/>
            </w:pPr>
            <w:r w:rsidRPr="00EC123A">
              <w:t>A brief statement of their general position on the proposed development</w:t>
            </w:r>
          </w:p>
          <w:p w14:paraId="5C023FB4" w14:textId="3B474182" w:rsidR="000360C6" w:rsidRPr="00D94EF5" w:rsidRDefault="000360C6" w:rsidP="00F71340">
            <w:pPr>
              <w:pStyle w:val="VCAAtablecondensed"/>
              <w:rPr>
                <w:lang w:val="en-GB"/>
              </w:rPr>
            </w:pPr>
            <w:r w:rsidRPr="00EC123A">
              <w:rPr>
                <w:lang w:val="en-GB"/>
              </w:rPr>
              <w:t xml:space="preserve">The roles include: </w:t>
            </w:r>
            <w:r w:rsidR="009757E9" w:rsidRPr="00EC123A">
              <w:rPr>
                <w:lang w:val="en-GB"/>
              </w:rPr>
              <w:t>(</w:t>
            </w:r>
            <w:r w:rsidRPr="00EC123A">
              <w:rPr>
                <w:lang w:val="en-GB"/>
              </w:rPr>
              <w:t>1</w:t>
            </w:r>
            <w:r w:rsidR="00D671C6" w:rsidRPr="00EC123A">
              <w:rPr>
                <w:lang w:val="en-GB"/>
              </w:rPr>
              <w:t>)</w:t>
            </w:r>
            <w:r w:rsidRPr="00EC123A">
              <w:rPr>
                <w:lang w:val="en-GB"/>
              </w:rPr>
              <w:t xml:space="preserve"> State Government Minister; </w:t>
            </w:r>
            <w:r w:rsidR="009757E9" w:rsidRPr="00EC123A">
              <w:rPr>
                <w:lang w:val="en-GB"/>
              </w:rPr>
              <w:t>(</w:t>
            </w:r>
            <w:r w:rsidRPr="00EC123A">
              <w:rPr>
                <w:lang w:val="en-GB"/>
              </w:rPr>
              <w:t>2</w:t>
            </w:r>
            <w:r w:rsidR="00D671C6" w:rsidRPr="00EC123A">
              <w:rPr>
                <w:lang w:val="en-GB"/>
              </w:rPr>
              <w:t>)</w:t>
            </w:r>
            <w:r w:rsidRPr="00EC123A">
              <w:rPr>
                <w:lang w:val="en-GB"/>
              </w:rPr>
              <w:t xml:space="preserve"> Developer; </w:t>
            </w:r>
            <w:r w:rsidR="009757E9" w:rsidRPr="00EC123A">
              <w:rPr>
                <w:lang w:val="en-GB"/>
              </w:rPr>
              <w:t>(</w:t>
            </w:r>
            <w:r w:rsidRPr="00EC123A">
              <w:rPr>
                <w:lang w:val="en-GB"/>
              </w:rPr>
              <w:t>3</w:t>
            </w:r>
            <w:r w:rsidR="00D671C6" w:rsidRPr="00EC123A">
              <w:rPr>
                <w:lang w:val="en-GB"/>
              </w:rPr>
              <w:t>)</w:t>
            </w:r>
            <w:r w:rsidRPr="00EC123A">
              <w:rPr>
                <w:lang w:val="en-GB"/>
              </w:rPr>
              <w:t xml:space="preserve"> Local Politician; </w:t>
            </w:r>
            <w:r w:rsidR="009757E9" w:rsidRPr="00EC123A">
              <w:rPr>
                <w:lang w:val="en-GB"/>
              </w:rPr>
              <w:t>(</w:t>
            </w:r>
            <w:r w:rsidRPr="00EC123A">
              <w:rPr>
                <w:lang w:val="en-GB"/>
              </w:rPr>
              <w:t>4</w:t>
            </w:r>
            <w:r w:rsidR="00D671C6" w:rsidRPr="00EC123A">
              <w:rPr>
                <w:lang w:val="en-GB"/>
              </w:rPr>
              <w:t>)</w:t>
            </w:r>
            <w:r w:rsidRPr="00EC123A">
              <w:rPr>
                <w:lang w:val="en-GB"/>
              </w:rPr>
              <w:t xml:space="preserve"> National Park Association Representative; </w:t>
            </w:r>
            <w:r w:rsidR="009757E9" w:rsidRPr="00EC123A">
              <w:rPr>
                <w:lang w:val="en-GB"/>
              </w:rPr>
              <w:t>(</w:t>
            </w:r>
            <w:r w:rsidRPr="00EC123A">
              <w:rPr>
                <w:lang w:val="en-GB"/>
              </w:rPr>
              <w:t>5</w:t>
            </w:r>
            <w:r w:rsidR="00D671C6" w:rsidRPr="00EC123A">
              <w:rPr>
                <w:lang w:val="en-GB"/>
              </w:rPr>
              <w:t>)</w:t>
            </w:r>
            <w:r w:rsidRPr="00EC123A">
              <w:rPr>
                <w:lang w:val="en-GB"/>
              </w:rPr>
              <w:t xml:space="preserve"> Local Business Owner; </w:t>
            </w:r>
            <w:r w:rsidR="009757E9" w:rsidRPr="00EC123A">
              <w:rPr>
                <w:lang w:val="en-GB"/>
              </w:rPr>
              <w:t>(</w:t>
            </w:r>
            <w:r w:rsidRPr="00EC123A">
              <w:rPr>
                <w:lang w:val="en-GB"/>
              </w:rPr>
              <w:t>6</w:t>
            </w:r>
            <w:r w:rsidR="00D671C6" w:rsidRPr="00EC123A">
              <w:rPr>
                <w:lang w:val="en-GB"/>
              </w:rPr>
              <w:t>)</w:t>
            </w:r>
            <w:r w:rsidRPr="00EC123A">
              <w:rPr>
                <w:lang w:val="en-GB"/>
              </w:rPr>
              <w:t xml:space="preserve"> Portsea Resident; </w:t>
            </w:r>
            <w:r w:rsidR="009757E9" w:rsidRPr="00EC123A">
              <w:rPr>
                <w:lang w:val="en-GB"/>
              </w:rPr>
              <w:t>(</w:t>
            </w:r>
            <w:r w:rsidRPr="00EC123A">
              <w:rPr>
                <w:lang w:val="en-GB"/>
              </w:rPr>
              <w:t>7</w:t>
            </w:r>
            <w:r w:rsidR="00D671C6" w:rsidRPr="00EC123A">
              <w:rPr>
                <w:lang w:val="en-GB"/>
              </w:rPr>
              <w:t>)</w:t>
            </w:r>
            <w:r w:rsidRPr="00EC123A">
              <w:rPr>
                <w:lang w:val="en-GB"/>
              </w:rPr>
              <w:t xml:space="preserve"> Environmental Activist.</w:t>
            </w:r>
          </w:p>
          <w:p w14:paraId="5D52BB06" w14:textId="3A964069" w:rsidR="000360C6" w:rsidRPr="00D94EF5" w:rsidRDefault="000360C6" w:rsidP="00F71340">
            <w:pPr>
              <w:pStyle w:val="VCAAtablecondensed"/>
              <w:rPr>
                <w:lang w:val="en-GB"/>
              </w:rPr>
            </w:pPr>
            <w:r w:rsidRPr="00EC123A">
              <w:rPr>
                <w:lang w:val="en-GB"/>
              </w:rPr>
              <w:t xml:space="preserve">(Note: There are seven roles, so copies of the role cards will need to be prepared. Where there are more students in the class than seven, fourteen, twenty-one, the surplus can be additional representatives of roles </w:t>
            </w:r>
            <w:r w:rsidR="009757E9" w:rsidRPr="00EC123A">
              <w:rPr>
                <w:lang w:val="en-GB"/>
              </w:rPr>
              <w:t>(</w:t>
            </w:r>
            <w:r w:rsidRPr="00EC123A">
              <w:rPr>
                <w:lang w:val="en-GB"/>
              </w:rPr>
              <w:t>5</w:t>
            </w:r>
            <w:r w:rsidR="00D671C6" w:rsidRPr="00EC123A">
              <w:rPr>
                <w:lang w:val="en-GB"/>
              </w:rPr>
              <w:t>)</w:t>
            </w:r>
            <w:r w:rsidRPr="00EC123A">
              <w:rPr>
                <w:lang w:val="en-GB"/>
              </w:rPr>
              <w:t xml:space="preserve"> Local Business Owner and </w:t>
            </w:r>
            <w:r w:rsidR="009757E9" w:rsidRPr="00EC123A">
              <w:rPr>
                <w:lang w:val="en-GB"/>
              </w:rPr>
              <w:t>(</w:t>
            </w:r>
            <w:r w:rsidRPr="00EC123A">
              <w:rPr>
                <w:lang w:val="en-GB"/>
              </w:rPr>
              <w:t>6</w:t>
            </w:r>
            <w:r w:rsidR="00D671C6" w:rsidRPr="00EC123A">
              <w:rPr>
                <w:lang w:val="en-GB"/>
              </w:rPr>
              <w:t>)</w:t>
            </w:r>
            <w:r w:rsidRPr="00EC123A">
              <w:rPr>
                <w:lang w:val="en-GB"/>
              </w:rPr>
              <w:t xml:space="preserve"> Portsea Resident. Where there are twenty-one students there will be three representatives of each roles, and if more students than add to roles </w:t>
            </w:r>
            <w:r w:rsidR="009757E9" w:rsidRPr="00EC123A">
              <w:rPr>
                <w:lang w:val="en-GB"/>
              </w:rPr>
              <w:t>(</w:t>
            </w:r>
            <w:r w:rsidRPr="00EC123A">
              <w:rPr>
                <w:lang w:val="en-GB"/>
              </w:rPr>
              <w:t>6</w:t>
            </w:r>
            <w:r w:rsidR="00D671C6" w:rsidRPr="00EC123A">
              <w:rPr>
                <w:lang w:val="en-GB"/>
              </w:rPr>
              <w:t>)</w:t>
            </w:r>
            <w:r w:rsidRPr="00EC123A">
              <w:rPr>
                <w:lang w:val="en-GB"/>
              </w:rPr>
              <w:t xml:space="preserve"> and </w:t>
            </w:r>
            <w:r w:rsidR="009757E9" w:rsidRPr="00EC123A">
              <w:rPr>
                <w:lang w:val="en-GB"/>
              </w:rPr>
              <w:t>(</w:t>
            </w:r>
            <w:r w:rsidRPr="00EC123A">
              <w:rPr>
                <w:lang w:val="en-GB"/>
              </w:rPr>
              <w:t>7</w:t>
            </w:r>
            <w:r w:rsidR="00D671C6" w:rsidRPr="00EC123A">
              <w:rPr>
                <w:lang w:val="en-GB"/>
              </w:rPr>
              <w:t>)</w:t>
            </w:r>
            <w:r w:rsidRPr="00EC123A">
              <w:rPr>
                <w:lang w:val="en-GB"/>
              </w:rPr>
              <w:t>)</w:t>
            </w:r>
          </w:p>
          <w:p w14:paraId="49DDBED4" w14:textId="77777777" w:rsidR="000360C6" w:rsidRPr="00EC123A" w:rsidRDefault="000360C6" w:rsidP="00093480">
            <w:pPr>
              <w:pStyle w:val="VCAAHeading5"/>
              <w:spacing w:before="120"/>
              <w:rPr>
                <w:rFonts w:ascii="Arial Narrow" w:hAnsi="Arial Narrow"/>
                <w:lang w:val="en-GB"/>
              </w:rPr>
            </w:pPr>
            <w:r w:rsidRPr="00EC123A">
              <w:rPr>
                <w:rFonts w:ascii="Arial Narrow" w:hAnsi="Arial Narrow"/>
                <w:lang w:val="en-GB"/>
              </w:rPr>
              <w:t>Process:</w:t>
            </w:r>
          </w:p>
          <w:p w14:paraId="5AEEA933" w14:textId="77777777" w:rsidR="000360C6" w:rsidRPr="00D94EF5" w:rsidRDefault="000360C6" w:rsidP="00F71340">
            <w:pPr>
              <w:pStyle w:val="VCAAtablecondensedbullet"/>
              <w:tabs>
                <w:tab w:val="clear" w:pos="340"/>
              </w:tabs>
              <w:spacing w:after="0"/>
            </w:pPr>
            <w:r w:rsidRPr="00EC123A">
              <w:t>Introduce the task, its purpose and duration.</w:t>
            </w:r>
          </w:p>
          <w:p w14:paraId="10DDEFBC" w14:textId="77777777" w:rsidR="000360C6" w:rsidRPr="00D94EF5" w:rsidRDefault="000360C6" w:rsidP="00F71340">
            <w:pPr>
              <w:pStyle w:val="VCAAtablecondensedbullet"/>
              <w:tabs>
                <w:tab w:val="clear" w:pos="340"/>
              </w:tabs>
              <w:spacing w:before="0" w:after="0"/>
            </w:pPr>
            <w:r w:rsidRPr="00EC123A">
              <w:t>Distribute roles and organise role groups where there are more than seven students.</w:t>
            </w:r>
          </w:p>
          <w:p w14:paraId="2D42A97C" w14:textId="31719B08" w:rsidR="000360C6" w:rsidRPr="00D94EF5" w:rsidRDefault="000360C6" w:rsidP="00F71340">
            <w:pPr>
              <w:pStyle w:val="VCAAtablecondensedbullet"/>
              <w:tabs>
                <w:tab w:val="clear" w:pos="340"/>
              </w:tabs>
              <w:spacing w:before="0"/>
            </w:pPr>
            <w:r w:rsidRPr="00EC123A">
              <w:t>Hand</w:t>
            </w:r>
            <w:r w:rsidR="00792C1E" w:rsidRPr="00EC123A">
              <w:t xml:space="preserve"> </w:t>
            </w:r>
            <w:r w:rsidRPr="00EC123A">
              <w:t>out instructions (see below) and worksheets.</w:t>
            </w:r>
          </w:p>
          <w:p w14:paraId="716CB7A3" w14:textId="77777777" w:rsidR="000360C6" w:rsidRPr="00D94EF5" w:rsidRDefault="000360C6" w:rsidP="00093480">
            <w:pPr>
              <w:spacing w:before="120" w:after="0"/>
              <w:rPr>
                <w:rFonts w:ascii="Arial Narrow" w:hAnsi="Arial Narrow" w:cs="Arial"/>
                <w:b/>
              </w:rPr>
            </w:pPr>
            <w:r w:rsidRPr="00EC123A">
              <w:rPr>
                <w:rFonts w:ascii="Arial Narrow" w:hAnsi="Arial Narrow" w:cs="Arial"/>
                <w:b/>
              </w:rPr>
              <w:t>Instructions to students:</w:t>
            </w:r>
          </w:p>
          <w:p w14:paraId="72CDCDE4" w14:textId="77777777" w:rsidR="000360C6" w:rsidRPr="00D94EF5" w:rsidRDefault="00F71340" w:rsidP="00F71340">
            <w:pPr>
              <w:pStyle w:val="VCAAtablecondensed"/>
              <w:ind w:left="284" w:hanging="284"/>
              <w:rPr>
                <w:lang w:val="en-GB"/>
              </w:rPr>
            </w:pPr>
            <w:r w:rsidRPr="00EC123A">
              <w:rPr>
                <w:lang w:val="en-GB"/>
              </w:rPr>
              <w:t>1.</w:t>
            </w:r>
            <w:r w:rsidRPr="00EC123A">
              <w:rPr>
                <w:lang w:val="en-GB"/>
              </w:rPr>
              <w:tab/>
            </w:r>
            <w:r w:rsidR="000360C6" w:rsidRPr="00EC123A">
              <w:rPr>
                <w:lang w:val="en-GB"/>
              </w:rPr>
              <w:t>In your role groups (whether a single person or two or more) you need to quickly undertake some research and develop an understanding of:</w:t>
            </w:r>
          </w:p>
          <w:p w14:paraId="5C609066" w14:textId="77777777" w:rsidR="000360C6" w:rsidRPr="00D94EF5" w:rsidRDefault="000360C6" w:rsidP="00F71340">
            <w:pPr>
              <w:pStyle w:val="VCAAtablecondensedbullet"/>
              <w:tabs>
                <w:tab w:val="clear" w:pos="340"/>
              </w:tabs>
              <w:spacing w:after="0"/>
              <w:ind w:left="567" w:hanging="283"/>
            </w:pPr>
            <w:r w:rsidRPr="00EC123A">
              <w:t>Your role and the general position you follow</w:t>
            </w:r>
          </w:p>
          <w:p w14:paraId="7F907A88" w14:textId="77777777" w:rsidR="000360C6" w:rsidRPr="00D94EF5" w:rsidRDefault="000360C6" w:rsidP="00F71340">
            <w:pPr>
              <w:pStyle w:val="VCAAtablecondensedbullet"/>
              <w:tabs>
                <w:tab w:val="clear" w:pos="340"/>
              </w:tabs>
              <w:spacing w:before="0" w:after="0"/>
              <w:ind w:left="567" w:hanging="283"/>
            </w:pPr>
            <w:r w:rsidRPr="00EC123A">
              <w:t>The underlying issues surrounding this development</w:t>
            </w:r>
          </w:p>
          <w:p w14:paraId="64B9BFAC" w14:textId="77777777" w:rsidR="000360C6" w:rsidRPr="00D94EF5" w:rsidRDefault="000360C6" w:rsidP="00F71340">
            <w:pPr>
              <w:pStyle w:val="VCAAtablecondensedbullet"/>
              <w:tabs>
                <w:tab w:val="clear" w:pos="340"/>
              </w:tabs>
              <w:spacing w:before="0"/>
              <w:ind w:left="567" w:hanging="283"/>
            </w:pPr>
            <w:r w:rsidRPr="00EC123A">
              <w:t>Your role’s view of the ‘positive and negative impacts of the (potential) change on the environment, and economic and social conditions in the selected area and surrounding region’.</w:t>
            </w:r>
          </w:p>
          <w:p w14:paraId="44FB0486" w14:textId="3131C74D" w:rsidR="000360C6" w:rsidRPr="00D94EF5" w:rsidRDefault="000360C6" w:rsidP="00F71340">
            <w:pPr>
              <w:pStyle w:val="VCAAtablecondensed"/>
              <w:ind w:left="284"/>
              <w:rPr>
                <w:lang w:val="en-GB"/>
              </w:rPr>
            </w:pPr>
            <w:r w:rsidRPr="00EC123A">
              <w:rPr>
                <w:lang w:val="en-GB"/>
              </w:rPr>
              <w:t xml:space="preserve">Once you are satisfied that you understand the above, you need to complete the following </w:t>
            </w:r>
            <w:r w:rsidRPr="00EC123A">
              <w:rPr>
                <w:b/>
                <w:lang w:val="en-GB"/>
              </w:rPr>
              <w:t xml:space="preserve">Impact </w:t>
            </w:r>
            <w:r w:rsidR="009B7210">
              <w:rPr>
                <w:b/>
                <w:lang w:val="en-GB"/>
              </w:rPr>
              <w:t>r</w:t>
            </w:r>
            <w:r w:rsidRPr="00EC123A">
              <w:rPr>
                <w:b/>
                <w:lang w:val="en-GB"/>
              </w:rPr>
              <w:t>eport</w:t>
            </w:r>
            <w:r w:rsidRPr="00EC123A">
              <w:rPr>
                <w:lang w:val="en-GB"/>
              </w:rPr>
              <w:t xml:space="preserve"> from your role’s perspective.</w:t>
            </w:r>
          </w:p>
          <w:p w14:paraId="6CE956C1" w14:textId="5DB78F91" w:rsidR="00786EFA" w:rsidRPr="00D94EF5" w:rsidRDefault="00F71340" w:rsidP="00F71340">
            <w:pPr>
              <w:pStyle w:val="VCAAtablecondensed"/>
              <w:tabs>
                <w:tab w:val="left" w:pos="6379"/>
              </w:tabs>
              <w:spacing w:before="120" w:after="120"/>
              <w:ind w:left="284"/>
              <w:rPr>
                <w:b/>
                <w:lang w:val="en-GB"/>
              </w:rPr>
            </w:pPr>
            <w:r w:rsidRPr="00EC123A">
              <w:rPr>
                <w:b/>
                <w:lang w:val="en-GB"/>
              </w:rPr>
              <w:t xml:space="preserve">Impact </w:t>
            </w:r>
            <w:r w:rsidR="009B7210">
              <w:rPr>
                <w:b/>
                <w:lang w:val="en-GB"/>
              </w:rPr>
              <w:t>r</w:t>
            </w:r>
            <w:r w:rsidRPr="00EC123A">
              <w:rPr>
                <w:b/>
                <w:lang w:val="en-GB"/>
              </w:rPr>
              <w:t xml:space="preserve">eport: </w:t>
            </w:r>
            <w:r w:rsidRPr="00EC123A">
              <w:rPr>
                <w:b/>
                <w:lang w:val="en-GB"/>
              </w:rPr>
              <w:tab/>
            </w:r>
            <w:r w:rsidR="000360C6" w:rsidRPr="00EC123A">
              <w:rPr>
                <w:b/>
                <w:lang w:val="en-GB"/>
              </w:rPr>
              <w:t>Role:</w:t>
            </w:r>
          </w:p>
          <w:tbl>
            <w:tblPr>
              <w:tblStyle w:val="TableGrid"/>
              <w:tblW w:w="0" w:type="auto"/>
              <w:tblInd w:w="284" w:type="dxa"/>
              <w:tblLayout w:type="fixed"/>
              <w:tblLook w:val="04A0" w:firstRow="1" w:lastRow="0" w:firstColumn="1" w:lastColumn="0" w:noHBand="0" w:noVBand="1"/>
            </w:tblPr>
            <w:tblGrid>
              <w:gridCol w:w="2089"/>
              <w:gridCol w:w="2090"/>
              <w:gridCol w:w="2089"/>
              <w:gridCol w:w="2090"/>
            </w:tblGrid>
            <w:tr w:rsidR="00F71340" w:rsidRPr="00D94EF5" w14:paraId="24A9B65B" w14:textId="77777777" w:rsidTr="00F71340">
              <w:tc>
                <w:tcPr>
                  <w:tcW w:w="2089" w:type="dxa"/>
                  <w:vAlign w:val="center"/>
                </w:tcPr>
                <w:p w14:paraId="4EB20E4B" w14:textId="77777777" w:rsidR="00F71340" w:rsidRPr="00D94EF5" w:rsidRDefault="00F71340" w:rsidP="00F71340">
                  <w:pPr>
                    <w:pStyle w:val="VCAAtablecondensedheading"/>
                    <w:spacing w:after="0"/>
                    <w:rPr>
                      <w:b/>
                      <w:lang w:val="en-GB"/>
                    </w:rPr>
                  </w:pPr>
                  <w:r w:rsidRPr="00EC123A">
                    <w:rPr>
                      <w:b/>
                      <w:lang w:val="en-GB"/>
                    </w:rPr>
                    <w:t>Impacts</w:t>
                  </w:r>
                </w:p>
                <w:p w14:paraId="1FDB278B" w14:textId="6399E1C7" w:rsidR="00F71340" w:rsidRPr="00D94EF5" w:rsidRDefault="009757E9" w:rsidP="00F71340">
                  <w:pPr>
                    <w:pStyle w:val="VCAAtablecondensedheading"/>
                    <w:spacing w:before="0"/>
                    <w:rPr>
                      <w:b/>
                      <w:lang w:val="en-GB"/>
                    </w:rPr>
                  </w:pPr>
                  <w:r w:rsidRPr="00EC123A">
                    <w:rPr>
                      <w:b/>
                      <w:lang w:val="en-GB"/>
                    </w:rPr>
                    <w:t>(</w:t>
                  </w:r>
                  <w:r w:rsidR="00F71340" w:rsidRPr="00EC123A">
                    <w:rPr>
                      <w:b/>
                      <w:lang w:val="en-GB"/>
                    </w:rPr>
                    <w:t>on selected area and surrounding region</w:t>
                  </w:r>
                  <w:r w:rsidR="00D671C6" w:rsidRPr="00EC123A">
                    <w:rPr>
                      <w:b/>
                      <w:lang w:val="en-GB"/>
                    </w:rPr>
                    <w:t>)</w:t>
                  </w:r>
                </w:p>
              </w:tc>
              <w:tc>
                <w:tcPr>
                  <w:tcW w:w="2090" w:type="dxa"/>
                  <w:vAlign w:val="center"/>
                </w:tcPr>
                <w:p w14:paraId="3588C03C" w14:textId="77777777" w:rsidR="00F71340" w:rsidRPr="00EC123A" w:rsidRDefault="00F71340" w:rsidP="00F71340">
                  <w:pPr>
                    <w:pStyle w:val="VCAAtablecondensedheading"/>
                    <w:rPr>
                      <w:b/>
                      <w:lang w:val="en-GB"/>
                    </w:rPr>
                  </w:pPr>
                  <w:r w:rsidRPr="00EC123A">
                    <w:rPr>
                      <w:b/>
                      <w:lang w:val="en-GB"/>
                    </w:rPr>
                    <w:t>Environment</w:t>
                  </w:r>
                </w:p>
              </w:tc>
              <w:tc>
                <w:tcPr>
                  <w:tcW w:w="2089" w:type="dxa"/>
                  <w:vAlign w:val="center"/>
                </w:tcPr>
                <w:p w14:paraId="5A43953D" w14:textId="77777777" w:rsidR="00F71340" w:rsidRPr="00EC123A" w:rsidRDefault="00F71340" w:rsidP="00F71340">
                  <w:pPr>
                    <w:pStyle w:val="VCAAtablecondensedheading"/>
                    <w:rPr>
                      <w:b/>
                      <w:lang w:val="en-GB"/>
                    </w:rPr>
                  </w:pPr>
                  <w:r w:rsidRPr="00EC123A">
                    <w:rPr>
                      <w:b/>
                      <w:lang w:val="en-GB"/>
                    </w:rPr>
                    <w:t>Economic</w:t>
                  </w:r>
                </w:p>
              </w:tc>
              <w:tc>
                <w:tcPr>
                  <w:tcW w:w="2090" w:type="dxa"/>
                  <w:vAlign w:val="center"/>
                </w:tcPr>
                <w:p w14:paraId="6DC11E06" w14:textId="77777777" w:rsidR="00F71340" w:rsidRPr="00EC123A" w:rsidRDefault="00F71340" w:rsidP="00F71340">
                  <w:pPr>
                    <w:pStyle w:val="VCAAtablecondensedheading"/>
                    <w:rPr>
                      <w:b/>
                      <w:lang w:val="en-GB"/>
                    </w:rPr>
                  </w:pPr>
                  <w:r w:rsidRPr="00EC123A">
                    <w:rPr>
                      <w:b/>
                      <w:lang w:val="en-GB"/>
                    </w:rPr>
                    <w:t>Social</w:t>
                  </w:r>
                </w:p>
              </w:tc>
            </w:tr>
            <w:tr w:rsidR="00F71340" w:rsidRPr="00D94EF5" w14:paraId="2E72249C" w14:textId="77777777" w:rsidTr="00F71340">
              <w:tc>
                <w:tcPr>
                  <w:tcW w:w="2089" w:type="dxa"/>
                </w:tcPr>
                <w:p w14:paraId="1DC5835F" w14:textId="77777777" w:rsidR="00F71340" w:rsidRPr="00EC123A" w:rsidRDefault="00F71340" w:rsidP="00F71340">
                  <w:pPr>
                    <w:pStyle w:val="VCAAtablecondensed"/>
                    <w:spacing w:after="120"/>
                    <w:rPr>
                      <w:b/>
                      <w:lang w:val="en-GB"/>
                    </w:rPr>
                  </w:pPr>
                  <w:r w:rsidRPr="00EC123A">
                    <w:rPr>
                      <w:b/>
                      <w:lang w:val="en-GB"/>
                    </w:rPr>
                    <w:t>Positive</w:t>
                  </w:r>
                </w:p>
              </w:tc>
              <w:tc>
                <w:tcPr>
                  <w:tcW w:w="2090" w:type="dxa"/>
                </w:tcPr>
                <w:p w14:paraId="3D4DA3D6" w14:textId="77777777" w:rsidR="00F71340" w:rsidRPr="00D94EF5" w:rsidRDefault="00F71340" w:rsidP="00F71340">
                  <w:pPr>
                    <w:pStyle w:val="VCAAtablecondensed"/>
                    <w:spacing w:after="120"/>
                    <w:rPr>
                      <w:lang w:val="en-GB"/>
                    </w:rPr>
                  </w:pPr>
                </w:p>
              </w:tc>
              <w:tc>
                <w:tcPr>
                  <w:tcW w:w="2089" w:type="dxa"/>
                </w:tcPr>
                <w:p w14:paraId="669317CA" w14:textId="77777777" w:rsidR="00F71340" w:rsidRPr="00D94EF5" w:rsidRDefault="00F71340" w:rsidP="00F71340">
                  <w:pPr>
                    <w:pStyle w:val="VCAAtablecondensed"/>
                    <w:spacing w:after="120"/>
                    <w:rPr>
                      <w:lang w:val="en-GB"/>
                    </w:rPr>
                  </w:pPr>
                </w:p>
              </w:tc>
              <w:tc>
                <w:tcPr>
                  <w:tcW w:w="2090" w:type="dxa"/>
                </w:tcPr>
                <w:p w14:paraId="3404926D" w14:textId="77777777" w:rsidR="00F71340" w:rsidRPr="00D94EF5" w:rsidRDefault="00F71340" w:rsidP="00F71340">
                  <w:pPr>
                    <w:pStyle w:val="VCAAtablecondensed"/>
                    <w:spacing w:after="120"/>
                    <w:rPr>
                      <w:lang w:val="en-GB"/>
                    </w:rPr>
                  </w:pPr>
                </w:p>
              </w:tc>
            </w:tr>
            <w:tr w:rsidR="00F71340" w:rsidRPr="00D94EF5" w14:paraId="08A6038B" w14:textId="77777777" w:rsidTr="00F71340">
              <w:tc>
                <w:tcPr>
                  <w:tcW w:w="2089" w:type="dxa"/>
                </w:tcPr>
                <w:p w14:paraId="6BF3334F" w14:textId="77777777" w:rsidR="00F71340" w:rsidRPr="00D94EF5" w:rsidRDefault="00F71340" w:rsidP="00F71340">
                  <w:pPr>
                    <w:pStyle w:val="VCAAtablecondensed"/>
                    <w:spacing w:after="120"/>
                    <w:rPr>
                      <w:b/>
                      <w:lang w:val="en-GB"/>
                    </w:rPr>
                  </w:pPr>
                  <w:r w:rsidRPr="00EC123A">
                    <w:rPr>
                      <w:b/>
                      <w:lang w:val="en-GB"/>
                    </w:rPr>
                    <w:t>Negative</w:t>
                  </w:r>
                </w:p>
              </w:tc>
              <w:tc>
                <w:tcPr>
                  <w:tcW w:w="2090" w:type="dxa"/>
                </w:tcPr>
                <w:p w14:paraId="6C045834" w14:textId="77777777" w:rsidR="00F71340" w:rsidRPr="00D94EF5" w:rsidRDefault="00F71340" w:rsidP="00F71340">
                  <w:pPr>
                    <w:pStyle w:val="VCAAtablecondensed"/>
                    <w:spacing w:after="120"/>
                    <w:rPr>
                      <w:lang w:val="en-GB"/>
                    </w:rPr>
                  </w:pPr>
                </w:p>
              </w:tc>
              <w:tc>
                <w:tcPr>
                  <w:tcW w:w="2089" w:type="dxa"/>
                </w:tcPr>
                <w:p w14:paraId="7DB8C27D" w14:textId="77777777" w:rsidR="00F71340" w:rsidRPr="00D94EF5" w:rsidRDefault="00F71340" w:rsidP="00F71340">
                  <w:pPr>
                    <w:pStyle w:val="VCAAtablecondensed"/>
                    <w:spacing w:after="120"/>
                    <w:rPr>
                      <w:lang w:val="en-GB"/>
                    </w:rPr>
                  </w:pPr>
                </w:p>
              </w:tc>
              <w:tc>
                <w:tcPr>
                  <w:tcW w:w="2090" w:type="dxa"/>
                </w:tcPr>
                <w:p w14:paraId="340A4280" w14:textId="77777777" w:rsidR="00F71340" w:rsidRPr="00D94EF5" w:rsidRDefault="00F71340" w:rsidP="00F71340">
                  <w:pPr>
                    <w:pStyle w:val="VCAAtablecondensed"/>
                    <w:spacing w:after="120"/>
                    <w:rPr>
                      <w:lang w:val="en-GB"/>
                    </w:rPr>
                  </w:pPr>
                </w:p>
              </w:tc>
            </w:tr>
          </w:tbl>
          <w:p w14:paraId="63E29335" w14:textId="00A0E5A5" w:rsidR="009E4631" w:rsidRPr="00D94EF5" w:rsidRDefault="009E4631" w:rsidP="00093480">
            <w:pPr>
              <w:pStyle w:val="VCAAtablecondensed"/>
              <w:spacing w:before="240"/>
              <w:ind w:left="284" w:hanging="284"/>
              <w:rPr>
                <w:lang w:val="en-GB"/>
              </w:rPr>
            </w:pPr>
            <w:r w:rsidRPr="00EC123A">
              <w:rPr>
                <w:lang w:val="en-GB"/>
              </w:rPr>
              <w:lastRenderedPageBreak/>
              <w:t>2.</w:t>
            </w:r>
            <w:r w:rsidRPr="00EC123A">
              <w:rPr>
                <w:lang w:val="en-GB"/>
              </w:rPr>
              <w:tab/>
              <w:t xml:space="preserve">Form the required number of Decision-Making Groups </w:t>
            </w:r>
            <w:r w:rsidR="009757E9" w:rsidRPr="00EC123A">
              <w:rPr>
                <w:lang w:val="en-GB"/>
              </w:rPr>
              <w:t>(</w:t>
            </w:r>
            <w:r w:rsidRPr="00EC123A">
              <w:rPr>
                <w:lang w:val="en-GB"/>
              </w:rPr>
              <w:t>DMGs</w:t>
            </w:r>
            <w:r w:rsidR="00D671C6" w:rsidRPr="00EC123A">
              <w:rPr>
                <w:lang w:val="en-GB"/>
              </w:rPr>
              <w:t>)</w:t>
            </w:r>
            <w:r w:rsidRPr="00EC123A">
              <w:rPr>
                <w:lang w:val="en-GB"/>
              </w:rPr>
              <w:t>. The Group nominates a Chairperson to lead the decision-making process.</w:t>
            </w:r>
          </w:p>
          <w:p w14:paraId="06363C70" w14:textId="260F1A27" w:rsidR="009E4631" w:rsidRPr="00D94EF5" w:rsidRDefault="009757E9" w:rsidP="009E4631">
            <w:pPr>
              <w:pStyle w:val="VCAAtablecondensed"/>
              <w:ind w:left="284"/>
              <w:rPr>
                <w:lang w:val="en-GB"/>
              </w:rPr>
            </w:pPr>
            <w:r w:rsidRPr="00EC123A">
              <w:rPr>
                <w:lang w:val="en-GB"/>
              </w:rPr>
              <w:t>(</w:t>
            </w:r>
            <w:r w:rsidR="009E4631" w:rsidRPr="00EC123A">
              <w:rPr>
                <w:lang w:val="en-GB"/>
              </w:rPr>
              <w:t>Where there are up to thirteen students = one group; fourteen to twenty students = two groups; twenty-one plus students = three groups.</w:t>
            </w:r>
            <w:r w:rsidR="00D671C6" w:rsidRPr="00EC123A">
              <w:rPr>
                <w:lang w:val="en-GB"/>
              </w:rPr>
              <w:t>)</w:t>
            </w:r>
          </w:p>
          <w:p w14:paraId="69B9428B" w14:textId="77777777" w:rsidR="009E4631" w:rsidRPr="00D94EF5" w:rsidRDefault="009E4631" w:rsidP="009E4631">
            <w:pPr>
              <w:pStyle w:val="VCAAtablecondensed"/>
              <w:ind w:left="284"/>
              <w:rPr>
                <w:lang w:val="en-GB"/>
              </w:rPr>
            </w:pPr>
            <w:r w:rsidRPr="00EC123A">
              <w:rPr>
                <w:lang w:val="en-GB"/>
              </w:rPr>
              <w:t>The DMG needs to:</w:t>
            </w:r>
          </w:p>
          <w:p w14:paraId="033AAEA2" w14:textId="77777777" w:rsidR="009E4631" w:rsidRPr="00D94EF5" w:rsidRDefault="009E4631" w:rsidP="009E4631">
            <w:pPr>
              <w:pStyle w:val="VCAAtablecondensedbullet"/>
              <w:tabs>
                <w:tab w:val="clear" w:pos="340"/>
              </w:tabs>
              <w:spacing w:after="0"/>
              <w:ind w:left="567" w:hanging="283"/>
            </w:pPr>
            <w:r w:rsidRPr="00EC123A">
              <w:t xml:space="preserve">Recognise the different stakeholder positions over the problem. </w:t>
            </w:r>
          </w:p>
          <w:p w14:paraId="7D4A320C" w14:textId="77777777" w:rsidR="009E4631" w:rsidRPr="00D94EF5" w:rsidRDefault="009E4631" w:rsidP="009E4631">
            <w:pPr>
              <w:pStyle w:val="VCAAtablecondensedbullet"/>
              <w:tabs>
                <w:tab w:val="clear" w:pos="340"/>
              </w:tabs>
              <w:spacing w:before="0" w:after="0"/>
              <w:ind w:left="567" w:hanging="283"/>
            </w:pPr>
            <w:r w:rsidRPr="00EC123A">
              <w:t>Resolve differences to the best of their ability, and reach a consensus resolution to the proposed land use change.</w:t>
            </w:r>
          </w:p>
          <w:p w14:paraId="226EF538" w14:textId="2C6B1300" w:rsidR="009E4631" w:rsidRPr="00D94EF5" w:rsidRDefault="009E4631" w:rsidP="009E4631">
            <w:pPr>
              <w:pStyle w:val="VCAAtablecondensedbullet"/>
              <w:tabs>
                <w:tab w:val="clear" w:pos="340"/>
              </w:tabs>
              <w:spacing w:before="0"/>
              <w:ind w:left="567" w:hanging="283"/>
            </w:pPr>
            <w:r w:rsidRPr="00EC123A">
              <w:t xml:space="preserve">Prepare a </w:t>
            </w:r>
            <w:r w:rsidRPr="00EC123A">
              <w:rPr>
                <w:b/>
              </w:rPr>
              <w:t xml:space="preserve">Consensus </w:t>
            </w:r>
            <w:r w:rsidR="00545C2E" w:rsidRPr="00EC123A">
              <w:rPr>
                <w:b/>
              </w:rPr>
              <w:t>r</w:t>
            </w:r>
            <w:r w:rsidRPr="00EC123A">
              <w:rPr>
                <w:b/>
              </w:rPr>
              <w:t>eport</w:t>
            </w:r>
            <w:r w:rsidRPr="00EC123A">
              <w:t xml:space="preserve"> (see below) on the decision reached.</w:t>
            </w:r>
          </w:p>
          <w:p w14:paraId="15C21D51" w14:textId="22C4AFC2" w:rsidR="009E4631" w:rsidRPr="00D94EF5" w:rsidRDefault="009E4631" w:rsidP="009E4631">
            <w:pPr>
              <w:pStyle w:val="VCAAtablecondensed"/>
              <w:spacing w:before="120"/>
              <w:ind w:left="284"/>
              <w:rPr>
                <w:b/>
                <w:lang w:val="en-GB"/>
              </w:rPr>
            </w:pPr>
            <w:r w:rsidRPr="00EC123A">
              <w:rPr>
                <w:lang w:val="en-GB"/>
              </w:rPr>
              <w:br w:type="page"/>
            </w:r>
            <w:r w:rsidRPr="00EC123A">
              <w:rPr>
                <w:b/>
                <w:lang w:val="en-GB"/>
              </w:rPr>
              <w:t xml:space="preserve">Consensus </w:t>
            </w:r>
            <w:r w:rsidR="00545C2E" w:rsidRPr="00EC123A">
              <w:rPr>
                <w:b/>
                <w:lang w:val="en-GB"/>
              </w:rPr>
              <w:t>r</w:t>
            </w:r>
            <w:r w:rsidRPr="00EC123A">
              <w:rPr>
                <w:b/>
                <w:lang w:val="en-GB"/>
              </w:rPr>
              <w:t>eport</w:t>
            </w:r>
          </w:p>
          <w:tbl>
            <w:tblPr>
              <w:tblStyle w:val="TableGrid"/>
              <w:tblW w:w="0" w:type="auto"/>
              <w:tblInd w:w="284" w:type="dxa"/>
              <w:tblLayout w:type="fixed"/>
              <w:tblLook w:val="04A0" w:firstRow="1" w:lastRow="0" w:firstColumn="1" w:lastColumn="0" w:noHBand="0" w:noVBand="1"/>
            </w:tblPr>
            <w:tblGrid>
              <w:gridCol w:w="8358"/>
            </w:tblGrid>
            <w:tr w:rsidR="009E4631" w:rsidRPr="00D94EF5" w14:paraId="2EBBE533" w14:textId="77777777" w:rsidTr="009E4631">
              <w:tc>
                <w:tcPr>
                  <w:tcW w:w="8358" w:type="dxa"/>
                </w:tcPr>
                <w:p w14:paraId="52EB7A33" w14:textId="6E976743" w:rsidR="009E4631" w:rsidRPr="00D94EF5" w:rsidRDefault="009E4631" w:rsidP="00F71340">
                  <w:pPr>
                    <w:pStyle w:val="VCAAtablecondensed"/>
                    <w:spacing w:after="120"/>
                    <w:rPr>
                      <w:lang w:val="en-GB"/>
                    </w:rPr>
                  </w:pPr>
                  <w:r w:rsidRPr="00EC123A">
                    <w:rPr>
                      <w:b/>
                      <w:lang w:val="en-GB"/>
                    </w:rPr>
                    <w:t xml:space="preserve">Description of </w:t>
                  </w:r>
                  <w:r w:rsidR="00545C2E" w:rsidRPr="00EC123A">
                    <w:rPr>
                      <w:b/>
                      <w:lang w:val="en-GB"/>
                    </w:rPr>
                    <w:t>r</w:t>
                  </w:r>
                  <w:r w:rsidRPr="00EC123A">
                    <w:rPr>
                      <w:b/>
                      <w:lang w:val="en-GB"/>
                    </w:rPr>
                    <w:t>esolution:</w:t>
                  </w:r>
                </w:p>
              </w:tc>
            </w:tr>
            <w:tr w:rsidR="009E4631" w:rsidRPr="00D94EF5" w14:paraId="34FAD5E2" w14:textId="77777777" w:rsidTr="009E4631">
              <w:tc>
                <w:tcPr>
                  <w:tcW w:w="8358" w:type="dxa"/>
                </w:tcPr>
                <w:p w14:paraId="795493DD" w14:textId="77777777" w:rsidR="009E4631" w:rsidRPr="00D94EF5" w:rsidRDefault="009E4631" w:rsidP="00F71340">
                  <w:pPr>
                    <w:pStyle w:val="VCAAtablecondensed"/>
                    <w:spacing w:after="120"/>
                    <w:rPr>
                      <w:lang w:val="en-GB"/>
                    </w:rPr>
                  </w:pPr>
                </w:p>
                <w:p w14:paraId="3CB98A49" w14:textId="77777777" w:rsidR="009E4631" w:rsidRPr="00D94EF5" w:rsidRDefault="009E4631" w:rsidP="00F71340">
                  <w:pPr>
                    <w:pStyle w:val="VCAAtablecondensed"/>
                    <w:spacing w:after="120"/>
                    <w:rPr>
                      <w:lang w:val="en-GB"/>
                    </w:rPr>
                  </w:pPr>
                </w:p>
              </w:tc>
            </w:tr>
            <w:tr w:rsidR="009E4631" w:rsidRPr="00D94EF5" w14:paraId="1977F5E9" w14:textId="77777777" w:rsidTr="009E4631">
              <w:tc>
                <w:tcPr>
                  <w:tcW w:w="8358" w:type="dxa"/>
                </w:tcPr>
                <w:p w14:paraId="15EBFDE5" w14:textId="4161619D" w:rsidR="009E4631" w:rsidRPr="00D94EF5" w:rsidRDefault="009E4631" w:rsidP="00F71340">
                  <w:pPr>
                    <w:pStyle w:val="VCAAtablecondensed"/>
                    <w:spacing w:after="120"/>
                    <w:rPr>
                      <w:lang w:val="en-GB"/>
                    </w:rPr>
                  </w:pPr>
                  <w:r w:rsidRPr="00EC123A">
                    <w:rPr>
                      <w:b/>
                      <w:lang w:val="en-GB"/>
                    </w:rPr>
                    <w:t xml:space="preserve">Justification of </w:t>
                  </w:r>
                  <w:r w:rsidR="00545C2E" w:rsidRPr="00EC123A">
                    <w:rPr>
                      <w:b/>
                      <w:lang w:val="en-GB"/>
                    </w:rPr>
                    <w:t>r</w:t>
                  </w:r>
                  <w:r w:rsidRPr="00EC123A">
                    <w:rPr>
                      <w:b/>
                      <w:lang w:val="en-GB"/>
                    </w:rPr>
                    <w:t>esolution:</w:t>
                  </w:r>
                </w:p>
              </w:tc>
            </w:tr>
            <w:tr w:rsidR="009E4631" w:rsidRPr="00D94EF5" w14:paraId="59EDEE3E" w14:textId="77777777" w:rsidTr="009E4631">
              <w:tc>
                <w:tcPr>
                  <w:tcW w:w="8358" w:type="dxa"/>
                </w:tcPr>
                <w:p w14:paraId="2A21BC92" w14:textId="77777777" w:rsidR="009E4631" w:rsidRPr="00D94EF5" w:rsidRDefault="009E4631" w:rsidP="00F71340">
                  <w:pPr>
                    <w:pStyle w:val="VCAAtablecondensed"/>
                    <w:spacing w:after="120"/>
                    <w:rPr>
                      <w:lang w:val="en-GB"/>
                    </w:rPr>
                  </w:pPr>
                </w:p>
                <w:p w14:paraId="6B4BE71B" w14:textId="77777777" w:rsidR="009E4631" w:rsidRPr="00D94EF5" w:rsidRDefault="009E4631" w:rsidP="00F71340">
                  <w:pPr>
                    <w:pStyle w:val="VCAAtablecondensed"/>
                    <w:spacing w:after="120"/>
                    <w:rPr>
                      <w:lang w:val="en-GB"/>
                    </w:rPr>
                  </w:pPr>
                </w:p>
              </w:tc>
            </w:tr>
          </w:tbl>
          <w:p w14:paraId="17D9AF0C" w14:textId="4FEA89A5" w:rsidR="009E4631" w:rsidRPr="00D94EF5" w:rsidRDefault="009E4631" w:rsidP="00880854">
            <w:pPr>
              <w:pStyle w:val="VCAAtablecondensed"/>
              <w:spacing w:before="120" w:after="0"/>
              <w:ind w:left="284" w:hanging="284"/>
              <w:rPr>
                <w:lang w:val="en-GB"/>
              </w:rPr>
            </w:pPr>
            <w:r w:rsidRPr="00EC123A">
              <w:rPr>
                <w:lang w:val="en-GB"/>
              </w:rPr>
              <w:t>3.</w:t>
            </w:r>
            <w:r w:rsidRPr="00EC123A">
              <w:rPr>
                <w:lang w:val="en-GB"/>
              </w:rPr>
              <w:tab/>
              <w:t xml:space="preserve">Where there is more than one DMG, each will present their </w:t>
            </w:r>
            <w:r w:rsidRPr="00EC123A">
              <w:rPr>
                <w:b/>
                <w:lang w:val="en-GB"/>
              </w:rPr>
              <w:t xml:space="preserve">Consensus </w:t>
            </w:r>
            <w:r w:rsidR="00545C2E" w:rsidRPr="00EC123A">
              <w:rPr>
                <w:b/>
                <w:lang w:val="en-GB"/>
              </w:rPr>
              <w:t>r</w:t>
            </w:r>
            <w:r w:rsidRPr="00EC123A">
              <w:rPr>
                <w:b/>
                <w:lang w:val="en-GB"/>
              </w:rPr>
              <w:t>eport</w:t>
            </w:r>
            <w:r w:rsidRPr="00EC123A">
              <w:rPr>
                <w:lang w:val="en-GB"/>
              </w:rPr>
              <w:t xml:space="preserve"> to the rest of the class, who represent the community at a decision-making event. They need to report on:</w:t>
            </w:r>
          </w:p>
          <w:p w14:paraId="151D0FC4" w14:textId="77777777" w:rsidR="009E4631" w:rsidRPr="00D94EF5" w:rsidRDefault="009E4631" w:rsidP="009E4631">
            <w:pPr>
              <w:pStyle w:val="VCAAtablecondensedbullet"/>
              <w:tabs>
                <w:tab w:val="clear" w:pos="340"/>
              </w:tabs>
              <w:spacing w:after="0"/>
              <w:ind w:left="567" w:hanging="283"/>
            </w:pPr>
            <w:r w:rsidRPr="00EC123A">
              <w:t>How they went about addressing the issue to resolve the problem.</w:t>
            </w:r>
          </w:p>
          <w:p w14:paraId="16F292B8" w14:textId="77777777" w:rsidR="009E4631" w:rsidRPr="00D94EF5" w:rsidRDefault="009E4631" w:rsidP="009E4631">
            <w:pPr>
              <w:pStyle w:val="VCAAtablecondensedbullet"/>
              <w:tabs>
                <w:tab w:val="clear" w:pos="340"/>
              </w:tabs>
              <w:spacing w:before="0" w:after="0"/>
              <w:ind w:left="567" w:hanging="283"/>
            </w:pPr>
            <w:r w:rsidRPr="00EC123A">
              <w:t>What the resolution was.</w:t>
            </w:r>
          </w:p>
          <w:p w14:paraId="72F35F61" w14:textId="73AF4EF6" w:rsidR="009E4631" w:rsidRPr="00D94EF5" w:rsidRDefault="009E4631" w:rsidP="009E4631">
            <w:pPr>
              <w:pStyle w:val="VCAAtablecondensedbullet"/>
              <w:tabs>
                <w:tab w:val="clear" w:pos="340"/>
              </w:tabs>
              <w:spacing w:before="0" w:after="0"/>
              <w:ind w:left="567" w:hanging="283"/>
            </w:pPr>
            <w:r w:rsidRPr="00EC123A">
              <w:t xml:space="preserve">The justification (rationale) for their </w:t>
            </w:r>
            <w:r w:rsidR="009B7210" w:rsidRPr="00EC123A">
              <w:t>decision-making</w:t>
            </w:r>
            <w:r w:rsidRPr="00EC123A">
              <w:t>.</w:t>
            </w:r>
          </w:p>
          <w:p w14:paraId="7D9EF177" w14:textId="77777777" w:rsidR="00F71340" w:rsidRPr="00D94EF5" w:rsidRDefault="009E4631" w:rsidP="009E4631">
            <w:pPr>
              <w:pStyle w:val="VCAAtablecondensedbullet"/>
              <w:tabs>
                <w:tab w:val="clear" w:pos="340"/>
              </w:tabs>
              <w:spacing w:before="0" w:after="240"/>
              <w:ind w:left="567" w:hanging="283"/>
            </w:pPr>
            <w:r w:rsidRPr="00EC123A">
              <w:t>Noting any dissenting viewpoints and the reasons behind these.</w:t>
            </w:r>
          </w:p>
        </w:tc>
      </w:tr>
    </w:tbl>
    <w:p w14:paraId="4E31B5E7" w14:textId="77777777" w:rsidR="009E4631" w:rsidRPr="00EC123A" w:rsidRDefault="009E4631" w:rsidP="006B6A95">
      <w:pPr>
        <w:pStyle w:val="VCAAbody"/>
        <w:spacing w:before="240"/>
        <w:rPr>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22"/>
      </w:tblGrid>
      <w:tr w:rsidR="009E4631" w:rsidRPr="00D94EF5" w14:paraId="2B32CB35" w14:textId="77777777" w:rsidTr="00581785">
        <w:trPr>
          <w:trHeight w:val="275"/>
        </w:trPr>
        <w:tc>
          <w:tcPr>
            <w:tcW w:w="9243" w:type="dxa"/>
            <w:gridSpan w:val="2"/>
            <w:tcBorders>
              <w:bottom w:val="single" w:sz="4" w:space="0" w:color="auto"/>
            </w:tcBorders>
          </w:tcPr>
          <w:p w14:paraId="641C4292" w14:textId="77777777" w:rsidR="009E4631" w:rsidRPr="00D94EF5" w:rsidRDefault="009E4631" w:rsidP="00DC4A21">
            <w:pPr>
              <w:pStyle w:val="VCAAtablecondensedheading"/>
              <w:spacing w:before="480" w:after="120"/>
              <w:rPr>
                <w:b/>
                <w:bCs/>
                <w:lang w:val="en-GB"/>
              </w:rPr>
            </w:pPr>
            <w:r w:rsidRPr="00EC123A">
              <w:rPr>
                <w:b/>
                <w:bCs/>
                <w:lang w:val="en-GB"/>
              </w:rPr>
              <w:t>Area of Study 2: Land cover change</w:t>
            </w:r>
          </w:p>
        </w:tc>
      </w:tr>
      <w:tr w:rsidR="009E4631" w:rsidRPr="00D94EF5" w14:paraId="43C2E86B" w14:textId="77777777" w:rsidTr="00581785">
        <w:trPr>
          <w:trHeight w:val="275"/>
        </w:trPr>
        <w:tc>
          <w:tcPr>
            <w:tcW w:w="2660" w:type="dxa"/>
            <w:tcBorders>
              <w:top w:val="single" w:sz="4" w:space="0" w:color="auto"/>
            </w:tcBorders>
          </w:tcPr>
          <w:p w14:paraId="56AA86DF" w14:textId="77777777" w:rsidR="009E4631" w:rsidRPr="00EC123A" w:rsidRDefault="009E4631" w:rsidP="00581785">
            <w:pPr>
              <w:pStyle w:val="VCAAtablecondensedheading"/>
              <w:spacing w:before="120" w:after="0"/>
              <w:rPr>
                <w:lang w:val="en-GB"/>
              </w:rPr>
            </w:pPr>
            <w:r w:rsidRPr="00EC123A">
              <w:rPr>
                <w:b/>
                <w:bCs/>
                <w:lang w:val="en-GB"/>
              </w:rPr>
              <w:t xml:space="preserve">Outcome </w:t>
            </w:r>
            <w:r w:rsidR="00581785" w:rsidRPr="00EC123A">
              <w:rPr>
                <w:b/>
                <w:bCs/>
                <w:lang w:val="en-GB"/>
              </w:rPr>
              <w:t>2</w:t>
            </w:r>
            <w:r w:rsidRPr="00EC123A">
              <w:rPr>
                <w:lang w:val="en-GB"/>
              </w:rPr>
              <w:t>:</w:t>
            </w:r>
          </w:p>
        </w:tc>
        <w:tc>
          <w:tcPr>
            <w:tcW w:w="6583" w:type="dxa"/>
            <w:tcBorders>
              <w:top w:val="single" w:sz="4" w:space="0" w:color="auto"/>
            </w:tcBorders>
          </w:tcPr>
          <w:p w14:paraId="6704F1F3" w14:textId="77777777" w:rsidR="009E4631" w:rsidRPr="00D94EF5" w:rsidRDefault="009E4631" w:rsidP="00581785">
            <w:pPr>
              <w:pStyle w:val="VCAAtablecondensedheading"/>
              <w:spacing w:before="120" w:after="120"/>
              <w:rPr>
                <w:b/>
                <w:bCs/>
                <w:lang w:val="en-GB"/>
              </w:rPr>
            </w:pPr>
            <w:r w:rsidRPr="00EC123A">
              <w:rPr>
                <w:b/>
                <w:bCs/>
                <w:lang w:val="en-GB"/>
              </w:rPr>
              <w:t>Examples of learning activities</w:t>
            </w:r>
          </w:p>
        </w:tc>
      </w:tr>
      <w:tr w:rsidR="009E4631" w:rsidRPr="00D94EF5" w14:paraId="4A506B35" w14:textId="77777777" w:rsidTr="00581785">
        <w:tc>
          <w:tcPr>
            <w:tcW w:w="2660" w:type="dxa"/>
          </w:tcPr>
          <w:p w14:paraId="275B355A" w14:textId="77777777" w:rsidR="009E4631" w:rsidRPr="00EC123A" w:rsidRDefault="00581785" w:rsidP="00581785">
            <w:pPr>
              <w:pStyle w:val="VCAAtablecondensed"/>
              <w:spacing w:before="0"/>
              <w:rPr>
                <w:bCs/>
                <w:lang w:val="en-GB"/>
              </w:rPr>
            </w:pPr>
            <w:r w:rsidRPr="00EC123A">
              <w:rPr>
                <w:lang w:val="en-GB"/>
              </w:rPr>
              <w:t>Analyse, describe and explain processes that result in changes to land cover and discuss the impacts and responses resulting from these changes.</w:t>
            </w:r>
          </w:p>
        </w:tc>
        <w:tc>
          <w:tcPr>
            <w:tcW w:w="6583" w:type="dxa"/>
          </w:tcPr>
          <w:p w14:paraId="711A876C" w14:textId="77777777" w:rsidR="00581785" w:rsidRPr="00D94EF5" w:rsidRDefault="00581785" w:rsidP="00581785">
            <w:pPr>
              <w:pStyle w:val="VCAAtablecondensedbullet"/>
              <w:rPr>
                <w:lang w:eastAsia="en-AU"/>
              </w:rPr>
            </w:pPr>
            <w:r w:rsidRPr="00EC123A">
              <w:t>produce a global distribution map for each of the major land cover changes using proportional symbols to indicate the percentage change over time</w:t>
            </w:r>
          </w:p>
          <w:p w14:paraId="21CA3040" w14:textId="77777777" w:rsidR="00581785" w:rsidRPr="00D94EF5" w:rsidRDefault="00581785" w:rsidP="00581785">
            <w:pPr>
              <w:pStyle w:val="VCAAtablecondensedbullet"/>
              <w:rPr>
                <w:lang w:eastAsia="en-AU"/>
              </w:rPr>
            </w:pPr>
            <w:r w:rsidRPr="00EC123A">
              <w:t>create a matrix with impacts on one axis and responses on the other; complete a matrix for each location/process studied</w:t>
            </w:r>
          </w:p>
          <w:p w14:paraId="64A9BE05" w14:textId="77777777" w:rsidR="00581785" w:rsidRPr="00D94EF5" w:rsidRDefault="00581785" w:rsidP="00581785">
            <w:pPr>
              <w:pStyle w:val="VCAAtablecondensedbullet"/>
              <w:rPr>
                <w:lang w:eastAsia="en-AU"/>
              </w:rPr>
            </w:pPr>
            <w:r w:rsidRPr="00EC123A">
              <w:rPr>
                <w:lang w:eastAsia="en-AU"/>
              </w:rPr>
              <w:t xml:space="preserve"> </w:t>
            </w:r>
            <w:r w:rsidRPr="00EC123A">
              <w:t>divide the class into three groups; each group is responsible for preparing a report on a different process; within each group, individual members are responsible for reporting on the processes: location, reasons, impacts, and response to the land cover changes</w:t>
            </w:r>
          </w:p>
          <w:p w14:paraId="5EEBBD8D" w14:textId="77777777" w:rsidR="00581785" w:rsidRPr="00D94EF5" w:rsidRDefault="00581785" w:rsidP="00581785">
            <w:pPr>
              <w:pStyle w:val="VCAAtablecondensedbullet"/>
              <w:rPr>
                <w:lang w:eastAsia="en-AU"/>
              </w:rPr>
            </w:pPr>
            <w:r w:rsidRPr="00EC123A">
              <w:rPr>
                <w:lang w:eastAsia="en-AU"/>
              </w:rPr>
              <w:t>in small groups, develop, define and justify five criteria to 'evaluate the effectiveness of responses' to a land cover change; share results with class and discuss; agree on a final set of five criteria</w:t>
            </w:r>
          </w:p>
          <w:p w14:paraId="14D3AE1B" w14:textId="77777777" w:rsidR="00581785" w:rsidRPr="00D94EF5" w:rsidRDefault="00581785" w:rsidP="00581785">
            <w:pPr>
              <w:pStyle w:val="VCAAtablecondensedbullet"/>
              <w:shd w:val="clear" w:color="auto" w:fill="D9D9D9" w:themeFill="background1" w:themeFillShade="D9"/>
              <w:rPr>
                <w:lang w:eastAsia="en-AU"/>
              </w:rPr>
            </w:pPr>
            <w:r w:rsidRPr="00EC123A">
              <w:rPr>
                <w:color w:val="000000" w:themeColor="text1"/>
                <w:kern w:val="22"/>
              </w:rPr>
              <w:t xml:space="preserve">research past and present distribution of land cover changes of a selected process; analyse and compare the reasons for such changes </w:t>
            </w:r>
          </w:p>
          <w:p w14:paraId="17CAFA28" w14:textId="77777777" w:rsidR="00581785" w:rsidRPr="00D94EF5" w:rsidRDefault="00581785" w:rsidP="00581785">
            <w:pPr>
              <w:pStyle w:val="VCAAtablecondensedbullet"/>
              <w:rPr>
                <w:lang w:eastAsia="en-AU"/>
              </w:rPr>
            </w:pPr>
            <w:r w:rsidRPr="00EC123A">
              <w:lastRenderedPageBreak/>
              <w:t xml:space="preserve">prepare a flow chart illustrating interconnections between road building and deforestation; </w:t>
            </w:r>
            <w:proofErr w:type="spellStart"/>
            <w:r w:rsidRPr="00EC123A">
              <w:t>sedentarisation</w:t>
            </w:r>
            <w:proofErr w:type="spellEnd"/>
            <w:r w:rsidRPr="00EC123A">
              <w:t xml:space="preserve"> and desertification; melting glaciers and farming activities</w:t>
            </w:r>
          </w:p>
          <w:p w14:paraId="60EB9AC9" w14:textId="77777777" w:rsidR="00581785" w:rsidRPr="00D94EF5" w:rsidRDefault="00581785" w:rsidP="00581785">
            <w:pPr>
              <w:pStyle w:val="VCAAtablecondensedbullet"/>
              <w:rPr>
                <w:lang w:eastAsia="en-AU"/>
              </w:rPr>
            </w:pPr>
            <w:r w:rsidRPr="00EC123A">
              <w:t xml:space="preserve">investigate the role of spatial technologies in identifying the changes currently occurring and the development of responses to one of the major processes at a specific location </w:t>
            </w:r>
          </w:p>
          <w:p w14:paraId="499DEB15" w14:textId="77777777" w:rsidR="009E4631" w:rsidRPr="00D94EF5" w:rsidRDefault="00581785" w:rsidP="00880854">
            <w:pPr>
              <w:pStyle w:val="VCAAtablecondensedbullet"/>
              <w:spacing w:after="240"/>
            </w:pPr>
            <w:r w:rsidRPr="00EC123A">
              <w:t>locate satellite imagery to identify and analyse the rate and extent of deforestation in Indonesia or the Amazon</w:t>
            </w:r>
          </w:p>
        </w:tc>
      </w:tr>
    </w:tbl>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9E4631" w:rsidRPr="00D94EF5" w14:paraId="4122166A" w14:textId="77777777" w:rsidTr="00581785">
        <w:tc>
          <w:tcPr>
            <w:tcW w:w="9180" w:type="dxa"/>
            <w:shd w:val="clear" w:color="auto" w:fill="D9D9D9" w:themeFill="background1" w:themeFillShade="D9"/>
            <w:hideMark/>
          </w:tcPr>
          <w:p w14:paraId="12F7A282" w14:textId="77777777" w:rsidR="009E4631" w:rsidRPr="00EC123A" w:rsidRDefault="000E7ABA" w:rsidP="00581785">
            <w:pPr>
              <w:pStyle w:val="VCAAtablecondensedheading"/>
              <w:spacing w:before="120"/>
              <w:rPr>
                <w:b/>
                <w:lang w:val="en-GB" w:eastAsia="en-AU"/>
              </w:rPr>
            </w:pPr>
            <w:hyperlink r:id="rId55" w:history="1">
              <w:r w:rsidR="009E4631" w:rsidRPr="00EC123A">
                <w:rPr>
                  <w:rStyle w:val="Hyperlink"/>
                  <w:b/>
                  <w:bCs/>
                  <w:color w:val="auto"/>
                  <w:u w:val="none"/>
                  <w:lang w:val="en-GB" w:eastAsia="en-AU"/>
                </w:rPr>
                <w:t>Detailed example</w:t>
              </w:r>
            </w:hyperlink>
          </w:p>
        </w:tc>
      </w:tr>
      <w:tr w:rsidR="009E4631" w:rsidRPr="00D94EF5" w14:paraId="60852E0A" w14:textId="77777777" w:rsidTr="00581785">
        <w:tc>
          <w:tcPr>
            <w:tcW w:w="9180" w:type="dxa"/>
            <w:shd w:val="clear" w:color="auto" w:fill="D9D9D9" w:themeFill="background1" w:themeFillShade="D9"/>
          </w:tcPr>
          <w:p w14:paraId="53C2BB65" w14:textId="77777777" w:rsidR="00581785" w:rsidRPr="00EC123A" w:rsidRDefault="00581785" w:rsidP="00504A3C">
            <w:pPr>
              <w:pStyle w:val="VCAAtablecondensed"/>
              <w:spacing w:before="0"/>
              <w:rPr>
                <w:lang w:val="en-GB"/>
              </w:rPr>
            </w:pPr>
            <w:r w:rsidRPr="00EC123A">
              <w:rPr>
                <w:lang w:val="en-GB"/>
              </w:rPr>
              <w:t>Students research past and present distribution of land cover changes of a selected process, and analyse and compare the reasons for such changes. This activity provides a basis for the subsequent study of the processes at a specific location.</w:t>
            </w:r>
          </w:p>
          <w:p w14:paraId="709BF831" w14:textId="77777777" w:rsidR="00581785" w:rsidRPr="00D94EF5" w:rsidRDefault="00581785" w:rsidP="00504A3C">
            <w:pPr>
              <w:pStyle w:val="VCAAtablecondensed"/>
              <w:spacing w:before="120"/>
              <w:rPr>
                <w:b/>
                <w:lang w:val="en-GB"/>
              </w:rPr>
            </w:pPr>
            <w:r w:rsidRPr="00EC123A">
              <w:rPr>
                <w:b/>
                <w:lang w:val="en-GB"/>
              </w:rPr>
              <w:t xml:space="preserve">Task worksheets: </w:t>
            </w:r>
          </w:p>
          <w:p w14:paraId="2A8D5C39" w14:textId="77777777" w:rsidR="00581785" w:rsidRPr="00D94EF5" w:rsidRDefault="00581785" w:rsidP="00A80236">
            <w:pPr>
              <w:pStyle w:val="VCAAtablecondensed"/>
              <w:rPr>
                <w:lang w:val="en-GB"/>
              </w:rPr>
            </w:pPr>
            <w:r w:rsidRPr="00EC123A">
              <w:rPr>
                <w:lang w:val="en-GB"/>
              </w:rPr>
              <w:t>Supply hardcopies of the Summary Report as detailed below (expand to A4) or make it available digitally.</w:t>
            </w:r>
          </w:p>
          <w:p w14:paraId="0C17CA41" w14:textId="77777777" w:rsidR="00581785" w:rsidRPr="00D94EF5" w:rsidRDefault="00581785" w:rsidP="00504A3C">
            <w:pPr>
              <w:pStyle w:val="VCAAtablecondensed"/>
              <w:spacing w:before="120"/>
              <w:rPr>
                <w:b/>
                <w:lang w:val="en-GB"/>
              </w:rPr>
            </w:pPr>
            <w:r w:rsidRPr="00EC123A">
              <w:rPr>
                <w:b/>
                <w:lang w:val="en-GB"/>
              </w:rPr>
              <w:t>Process:</w:t>
            </w:r>
          </w:p>
          <w:p w14:paraId="07B6E766" w14:textId="77777777" w:rsidR="00581785" w:rsidRPr="00D94EF5" w:rsidRDefault="00581785" w:rsidP="00A80236">
            <w:pPr>
              <w:pStyle w:val="VCAAtablecondensedbullet"/>
              <w:spacing w:after="0"/>
            </w:pPr>
            <w:r w:rsidRPr="00EC123A">
              <w:t>Introduce the task, its purpose and duration.</w:t>
            </w:r>
          </w:p>
          <w:p w14:paraId="0ED7E7FC" w14:textId="77777777" w:rsidR="00581785" w:rsidRPr="00D94EF5" w:rsidRDefault="00581785" w:rsidP="00A80236">
            <w:pPr>
              <w:pStyle w:val="VCAAtablecondensedbullet"/>
              <w:spacing w:before="0" w:after="0"/>
            </w:pPr>
            <w:r w:rsidRPr="00EC123A">
              <w:t>Divide students into three groups, and allocate one process (deforestation, desertification and melting glaciers) per group to research.</w:t>
            </w:r>
          </w:p>
          <w:p w14:paraId="0BEB5D4E" w14:textId="1C6D2742" w:rsidR="00581785" w:rsidRPr="00D94EF5" w:rsidRDefault="00581785" w:rsidP="00A80236">
            <w:pPr>
              <w:pStyle w:val="VCAAtablecondensedbullet"/>
              <w:spacing w:before="0"/>
            </w:pPr>
            <w:r w:rsidRPr="00EC123A">
              <w:t>Hand</w:t>
            </w:r>
            <w:r w:rsidR="00E720F2" w:rsidRPr="00EC123A">
              <w:t xml:space="preserve"> </w:t>
            </w:r>
            <w:r w:rsidRPr="00EC123A">
              <w:t>out instructions and worksheets</w:t>
            </w:r>
          </w:p>
          <w:p w14:paraId="5F6739FF" w14:textId="77777777" w:rsidR="00581785" w:rsidRPr="00D94EF5" w:rsidRDefault="00581785" w:rsidP="00504A3C">
            <w:pPr>
              <w:pStyle w:val="VCAAtablecondensed"/>
              <w:spacing w:before="120"/>
              <w:rPr>
                <w:b/>
                <w:lang w:val="en-GB"/>
              </w:rPr>
            </w:pPr>
            <w:r w:rsidRPr="00EC123A">
              <w:rPr>
                <w:b/>
                <w:lang w:val="en-GB"/>
              </w:rPr>
              <w:t>Instructions:</w:t>
            </w:r>
          </w:p>
          <w:p w14:paraId="1628E27A" w14:textId="563CBA4D" w:rsidR="00581785" w:rsidRPr="00D94EF5" w:rsidRDefault="00A80236" w:rsidP="00A80236">
            <w:pPr>
              <w:pStyle w:val="VCAAtablecondensed"/>
              <w:ind w:left="284" w:hanging="284"/>
              <w:rPr>
                <w:lang w:val="en-GB"/>
              </w:rPr>
            </w:pPr>
            <w:r w:rsidRPr="00EC123A">
              <w:rPr>
                <w:lang w:val="en-GB"/>
              </w:rPr>
              <w:t>1.</w:t>
            </w:r>
            <w:r w:rsidRPr="00EC123A">
              <w:rPr>
                <w:lang w:val="en-GB"/>
              </w:rPr>
              <w:tab/>
            </w:r>
            <w:r w:rsidR="00581785" w:rsidRPr="00EC123A">
              <w:rPr>
                <w:lang w:val="en-GB"/>
              </w:rPr>
              <w:t xml:space="preserve">Divide the three research areas amongst the members of the group </w:t>
            </w:r>
            <w:r w:rsidR="009757E9" w:rsidRPr="00EC123A">
              <w:rPr>
                <w:lang w:val="en-GB"/>
              </w:rPr>
              <w:t>(</w:t>
            </w:r>
            <w:r w:rsidR="00581785" w:rsidRPr="00EC123A">
              <w:rPr>
                <w:lang w:val="en-GB"/>
              </w:rPr>
              <w:t>ideally there will be two to three people working on each component</w:t>
            </w:r>
            <w:r w:rsidR="00D671C6" w:rsidRPr="00EC123A">
              <w:rPr>
                <w:lang w:val="en-GB"/>
              </w:rPr>
              <w:t>)</w:t>
            </w:r>
            <w:r w:rsidR="00581785" w:rsidRPr="00EC123A">
              <w:rPr>
                <w:lang w:val="en-GB"/>
              </w:rPr>
              <w:t>. The five research areas include:</w:t>
            </w:r>
          </w:p>
          <w:p w14:paraId="398518F2" w14:textId="662C7688" w:rsidR="00581785" w:rsidRPr="00D94EF5" w:rsidRDefault="00581785" w:rsidP="00A80236">
            <w:pPr>
              <w:pStyle w:val="VCAAtablecondensedbullet"/>
              <w:tabs>
                <w:tab w:val="clear" w:pos="340"/>
              </w:tabs>
              <w:spacing w:after="0"/>
              <w:ind w:left="567" w:hanging="283"/>
            </w:pPr>
            <w:r w:rsidRPr="00EC123A">
              <w:t xml:space="preserve">The nature of the major process of land cover change </w:t>
            </w:r>
            <w:r w:rsidR="009757E9" w:rsidRPr="00EC123A">
              <w:t>(</w:t>
            </w:r>
            <w:r w:rsidRPr="00EC123A">
              <w:t>what it is and how it works</w:t>
            </w:r>
            <w:r w:rsidR="00D671C6" w:rsidRPr="00EC123A">
              <w:t>)</w:t>
            </w:r>
            <w:r w:rsidR="00171381">
              <w:t>.</w:t>
            </w:r>
          </w:p>
          <w:p w14:paraId="421ABF5A" w14:textId="77777777" w:rsidR="00581785" w:rsidRPr="00D94EF5" w:rsidRDefault="00581785" w:rsidP="00A80236">
            <w:pPr>
              <w:pStyle w:val="VCAAtablecondensedbullet"/>
              <w:tabs>
                <w:tab w:val="clear" w:pos="340"/>
              </w:tabs>
              <w:spacing w:before="0" w:after="0"/>
              <w:ind w:left="567" w:hanging="283"/>
            </w:pPr>
            <w:r w:rsidRPr="00EC123A">
              <w:t>The spatial distribution of the major process on a global scale that:</w:t>
            </w:r>
          </w:p>
          <w:p w14:paraId="172BA575" w14:textId="77777777" w:rsidR="00581785" w:rsidRPr="00D94EF5" w:rsidRDefault="00A80236" w:rsidP="00A80236">
            <w:pPr>
              <w:pStyle w:val="VCAAtablecondensedbullet2"/>
              <w:numPr>
                <w:ilvl w:val="0"/>
                <w:numId w:val="0"/>
              </w:numPr>
              <w:tabs>
                <w:tab w:val="clear" w:pos="340"/>
              </w:tabs>
              <w:spacing w:before="0" w:after="0"/>
              <w:ind w:left="851" w:hanging="284"/>
            </w:pPr>
            <w:r w:rsidRPr="00EC123A">
              <w:t>–</w:t>
            </w:r>
            <w:r w:rsidRPr="00EC123A">
              <w:tab/>
            </w:r>
            <w:r w:rsidR="00581785" w:rsidRPr="00EC123A">
              <w:t>was apparent around 8,000 years ago</w:t>
            </w:r>
          </w:p>
          <w:p w14:paraId="0077311B" w14:textId="77777777" w:rsidR="00581785" w:rsidRPr="00D94EF5" w:rsidRDefault="00A80236" w:rsidP="00A80236">
            <w:pPr>
              <w:pStyle w:val="VCAAtablecondensedbullet2"/>
              <w:numPr>
                <w:ilvl w:val="0"/>
                <w:numId w:val="0"/>
              </w:numPr>
              <w:tabs>
                <w:tab w:val="clear" w:pos="340"/>
              </w:tabs>
              <w:spacing w:before="0" w:after="0"/>
              <w:ind w:left="851" w:hanging="284"/>
            </w:pPr>
            <w:r w:rsidRPr="00EC123A">
              <w:t>–</w:t>
            </w:r>
            <w:r w:rsidRPr="00EC123A">
              <w:tab/>
            </w:r>
            <w:r w:rsidR="00581785" w:rsidRPr="00EC123A">
              <w:t>was apparent around 20,000 years ago</w:t>
            </w:r>
          </w:p>
          <w:p w14:paraId="77A383BD" w14:textId="45917DD1" w:rsidR="00581785" w:rsidRPr="00D94EF5" w:rsidRDefault="00A80236" w:rsidP="00A80236">
            <w:pPr>
              <w:pStyle w:val="VCAAtablecondensedbullet2"/>
              <w:numPr>
                <w:ilvl w:val="0"/>
                <w:numId w:val="0"/>
              </w:numPr>
              <w:tabs>
                <w:tab w:val="clear" w:pos="340"/>
              </w:tabs>
              <w:spacing w:before="0" w:after="0"/>
              <w:ind w:left="851" w:hanging="284"/>
            </w:pPr>
            <w:r w:rsidRPr="00EC123A">
              <w:t>–</w:t>
            </w:r>
            <w:r w:rsidRPr="00EC123A">
              <w:tab/>
            </w:r>
            <w:r w:rsidR="00581785" w:rsidRPr="00EC123A">
              <w:t>is apparent currently</w:t>
            </w:r>
            <w:r w:rsidR="00171381">
              <w:t>.</w:t>
            </w:r>
          </w:p>
          <w:p w14:paraId="5701ECEF" w14:textId="77777777" w:rsidR="00581785" w:rsidRPr="00D94EF5" w:rsidRDefault="00581785" w:rsidP="00A80236">
            <w:pPr>
              <w:pStyle w:val="VCAAtablecondensedbullet"/>
              <w:tabs>
                <w:tab w:val="clear" w:pos="340"/>
              </w:tabs>
              <w:spacing w:before="0"/>
              <w:ind w:left="567" w:hanging="283"/>
            </w:pPr>
            <w:r w:rsidRPr="00EC123A">
              <w:t>The (possible) role and interconnection of natural processes and human activity in contributing to changes in the spatial distribution of the major process.</w:t>
            </w:r>
          </w:p>
          <w:p w14:paraId="7FEB7B31" w14:textId="77777777" w:rsidR="00581785" w:rsidRPr="00D94EF5" w:rsidRDefault="00A80236" w:rsidP="00A80236">
            <w:pPr>
              <w:pStyle w:val="VCAAtablecondensed"/>
              <w:ind w:left="284" w:hanging="284"/>
              <w:rPr>
                <w:lang w:val="en-GB"/>
              </w:rPr>
            </w:pPr>
            <w:r w:rsidRPr="00EC123A">
              <w:rPr>
                <w:lang w:val="en-GB"/>
              </w:rPr>
              <w:t>2.</w:t>
            </w:r>
            <w:r w:rsidRPr="00EC123A">
              <w:rPr>
                <w:lang w:val="en-GB"/>
              </w:rPr>
              <w:tab/>
            </w:r>
            <w:r w:rsidR="00581785" w:rsidRPr="00EC123A">
              <w:rPr>
                <w:lang w:val="en-GB"/>
              </w:rPr>
              <w:t>After one initial period on their research, the group reforms together to share what they have learnt so far, and discuss what they need to do to complete the task. Roles may change at this point.</w:t>
            </w:r>
          </w:p>
          <w:p w14:paraId="07E1F600" w14:textId="77777777" w:rsidR="00581785" w:rsidRPr="00D94EF5" w:rsidRDefault="00A80236" w:rsidP="00A80236">
            <w:pPr>
              <w:pStyle w:val="VCAAtablecondensed"/>
              <w:ind w:left="284" w:hanging="284"/>
              <w:rPr>
                <w:lang w:val="en-GB"/>
              </w:rPr>
            </w:pPr>
            <w:r w:rsidRPr="00EC123A">
              <w:rPr>
                <w:lang w:val="en-GB"/>
              </w:rPr>
              <w:t>3.</w:t>
            </w:r>
            <w:r w:rsidRPr="00EC123A">
              <w:rPr>
                <w:lang w:val="en-GB"/>
              </w:rPr>
              <w:tab/>
            </w:r>
            <w:r w:rsidR="00581785" w:rsidRPr="00EC123A">
              <w:rPr>
                <w:lang w:val="en-GB"/>
              </w:rPr>
              <w:t xml:space="preserve">After another period of research, the group reforms to integrate the results of their research into a </w:t>
            </w:r>
            <w:r w:rsidR="00581785" w:rsidRPr="00EC123A">
              <w:rPr>
                <w:color w:val="000000" w:themeColor="text1"/>
                <w:lang w:val="en-GB"/>
              </w:rPr>
              <w:t>Summary Report</w:t>
            </w:r>
            <w:r w:rsidR="00581785" w:rsidRPr="00EC123A">
              <w:rPr>
                <w:lang w:val="en-GB"/>
              </w:rPr>
              <w:t xml:space="preserve"> (see table below)</w:t>
            </w:r>
            <w:r w:rsidR="00581785" w:rsidRPr="00EC123A">
              <w:rPr>
                <w:color w:val="000000" w:themeColor="text1"/>
                <w:lang w:val="en-GB"/>
              </w:rPr>
              <w:t xml:space="preserve"> which includes:</w:t>
            </w:r>
          </w:p>
          <w:p w14:paraId="02A70065" w14:textId="77777777" w:rsidR="00581785" w:rsidRPr="00D94EF5" w:rsidRDefault="00581785" w:rsidP="00A80236">
            <w:pPr>
              <w:pStyle w:val="VCAAtablecondensedbullet"/>
              <w:tabs>
                <w:tab w:val="clear" w:pos="340"/>
              </w:tabs>
              <w:spacing w:after="0"/>
              <w:ind w:left="567" w:hanging="283"/>
            </w:pPr>
            <w:r w:rsidRPr="00EC123A">
              <w:t>a succinct description of the nature of the major process of land cover change (100</w:t>
            </w:r>
            <w:r w:rsidR="00A80236" w:rsidRPr="00EC123A">
              <w:t>–</w:t>
            </w:r>
            <w:r w:rsidRPr="00EC123A">
              <w:t>150 words)</w:t>
            </w:r>
          </w:p>
          <w:p w14:paraId="5BC6E47A" w14:textId="77777777" w:rsidR="00581785" w:rsidRPr="00D94EF5" w:rsidRDefault="00581785" w:rsidP="00A80236">
            <w:pPr>
              <w:pStyle w:val="VCAAtablecondensedbullet"/>
              <w:tabs>
                <w:tab w:val="clear" w:pos="340"/>
              </w:tabs>
              <w:spacing w:before="0" w:after="0"/>
              <w:ind w:left="567" w:hanging="283"/>
            </w:pPr>
            <w:r w:rsidRPr="00EC123A">
              <w:t>maps of the spatial distribution of the major process of land cover change over the three time periods</w:t>
            </w:r>
          </w:p>
          <w:p w14:paraId="78380897" w14:textId="52CC19B2" w:rsidR="00581785" w:rsidRPr="00D94EF5" w:rsidRDefault="00581785" w:rsidP="00A80236">
            <w:pPr>
              <w:pStyle w:val="VCAAtablecondensedbullet"/>
              <w:tabs>
                <w:tab w:val="clear" w:pos="340"/>
              </w:tabs>
              <w:spacing w:before="0"/>
              <w:ind w:left="567" w:hanging="283"/>
            </w:pPr>
            <w:r w:rsidRPr="00EC123A">
              <w:t>a table (see below) outlining the possible causes for such changes (listed in order from most to least</w:t>
            </w:r>
            <w:r w:rsidR="00171381">
              <w:t xml:space="preserve"> significant</w:t>
            </w:r>
            <w:r w:rsidRPr="00EC123A">
              <w:t>).</w:t>
            </w:r>
          </w:p>
          <w:p w14:paraId="18AE8BC2" w14:textId="77777777" w:rsidR="00A80236" w:rsidRPr="00D94EF5" w:rsidRDefault="00A80236" w:rsidP="00880854">
            <w:pPr>
              <w:pStyle w:val="VCAAtablecondensed"/>
              <w:tabs>
                <w:tab w:val="left" w:pos="6379"/>
              </w:tabs>
              <w:spacing w:before="120" w:after="120"/>
              <w:ind w:left="284"/>
              <w:rPr>
                <w:b/>
                <w:lang w:val="en-GB"/>
              </w:rPr>
            </w:pPr>
            <w:r w:rsidRPr="00EC123A">
              <w:rPr>
                <w:b/>
                <w:lang w:val="en-GB"/>
              </w:rPr>
              <w:t xml:space="preserve">Summary Report: </w:t>
            </w:r>
            <w:r w:rsidRPr="00EC123A">
              <w:rPr>
                <w:b/>
                <w:lang w:val="en-GB"/>
              </w:rPr>
              <w:tab/>
              <w:t>Major process:</w:t>
            </w:r>
          </w:p>
          <w:tbl>
            <w:tblPr>
              <w:tblStyle w:val="TableGrid"/>
              <w:tblW w:w="0" w:type="auto"/>
              <w:tblInd w:w="279" w:type="dxa"/>
              <w:tblLayout w:type="fixed"/>
              <w:tblLook w:val="04A0" w:firstRow="1" w:lastRow="0" w:firstColumn="1" w:lastColumn="0" w:noHBand="0" w:noVBand="1"/>
            </w:tblPr>
            <w:tblGrid>
              <w:gridCol w:w="1701"/>
              <w:gridCol w:w="3402"/>
              <w:gridCol w:w="3402"/>
            </w:tblGrid>
            <w:tr w:rsidR="00A80236" w:rsidRPr="00D94EF5" w14:paraId="21290097" w14:textId="77777777" w:rsidTr="00A80236">
              <w:tc>
                <w:tcPr>
                  <w:tcW w:w="8505" w:type="dxa"/>
                  <w:gridSpan w:val="3"/>
                </w:tcPr>
                <w:p w14:paraId="7B345189" w14:textId="77777777" w:rsidR="00A80236" w:rsidRPr="00D94EF5" w:rsidRDefault="00A80236" w:rsidP="00581785">
                  <w:pPr>
                    <w:pStyle w:val="VCAAtablecondensed"/>
                    <w:spacing w:after="120"/>
                    <w:rPr>
                      <w:lang w:val="en-GB"/>
                    </w:rPr>
                  </w:pPr>
                  <w:r w:rsidRPr="00EC123A">
                    <w:rPr>
                      <w:b/>
                      <w:color w:val="000000" w:themeColor="text1"/>
                      <w:lang w:val="en-GB"/>
                    </w:rPr>
                    <w:t>Nature of major process:</w:t>
                  </w:r>
                </w:p>
              </w:tc>
            </w:tr>
            <w:tr w:rsidR="00A80236" w:rsidRPr="00D94EF5" w14:paraId="0347962D" w14:textId="77777777" w:rsidTr="00A80236">
              <w:tc>
                <w:tcPr>
                  <w:tcW w:w="8505" w:type="dxa"/>
                  <w:gridSpan w:val="3"/>
                  <w:shd w:val="clear" w:color="auto" w:fill="F2F2F2" w:themeFill="background1" w:themeFillShade="F2"/>
                </w:tcPr>
                <w:p w14:paraId="3D08523C" w14:textId="77777777" w:rsidR="00A80236" w:rsidRPr="00EC123A" w:rsidRDefault="00A80236" w:rsidP="00581785">
                  <w:pPr>
                    <w:pStyle w:val="VCAAtablecondensed"/>
                    <w:spacing w:after="120"/>
                    <w:rPr>
                      <w:lang w:val="en-GB"/>
                    </w:rPr>
                  </w:pPr>
                  <w:r w:rsidRPr="00EC123A">
                    <w:rPr>
                      <w:i/>
                      <w:lang w:val="en-GB"/>
                    </w:rPr>
                    <w:t>Maps of the spatial distribution of your major process of land cover change over the three time periods should be appended to the back of this summary report (A4 sheets).</w:t>
                  </w:r>
                </w:p>
              </w:tc>
            </w:tr>
            <w:tr w:rsidR="00A80236" w:rsidRPr="00D94EF5" w14:paraId="2AEF8396" w14:textId="77777777" w:rsidTr="00A80236">
              <w:tc>
                <w:tcPr>
                  <w:tcW w:w="8505" w:type="dxa"/>
                  <w:gridSpan w:val="3"/>
                </w:tcPr>
                <w:p w14:paraId="6C58EFAC" w14:textId="77777777" w:rsidR="00A80236" w:rsidRPr="00D94EF5" w:rsidRDefault="00A80236" w:rsidP="00A80236">
                  <w:pPr>
                    <w:pStyle w:val="VCAAtablecondensed"/>
                    <w:spacing w:after="120"/>
                    <w:jc w:val="center"/>
                    <w:rPr>
                      <w:lang w:val="en-GB"/>
                    </w:rPr>
                  </w:pPr>
                  <w:r w:rsidRPr="00EC123A">
                    <w:rPr>
                      <w:b/>
                      <w:lang w:val="en-GB"/>
                    </w:rPr>
                    <w:t>Possible causes for changes in spatial distribution</w:t>
                  </w:r>
                </w:p>
              </w:tc>
            </w:tr>
            <w:tr w:rsidR="00A80236" w:rsidRPr="00D94EF5" w14:paraId="773EE80E" w14:textId="77777777" w:rsidTr="00A80236">
              <w:tc>
                <w:tcPr>
                  <w:tcW w:w="1701" w:type="dxa"/>
                </w:tcPr>
                <w:p w14:paraId="4197E3D7" w14:textId="77777777" w:rsidR="00A80236" w:rsidRPr="00D94EF5" w:rsidRDefault="00A80236" w:rsidP="00581785">
                  <w:pPr>
                    <w:pStyle w:val="VCAAtablecondensed"/>
                    <w:spacing w:after="120"/>
                    <w:rPr>
                      <w:b/>
                      <w:lang w:val="en-GB"/>
                    </w:rPr>
                  </w:pPr>
                  <w:r w:rsidRPr="00EC123A">
                    <w:rPr>
                      <w:b/>
                      <w:lang w:val="en-GB"/>
                    </w:rPr>
                    <w:t>Significance</w:t>
                  </w:r>
                </w:p>
              </w:tc>
              <w:tc>
                <w:tcPr>
                  <w:tcW w:w="3402" w:type="dxa"/>
                </w:tcPr>
                <w:p w14:paraId="7B0C7A7B" w14:textId="77777777" w:rsidR="00A80236" w:rsidRPr="00D94EF5" w:rsidRDefault="00A80236" w:rsidP="00CF5676">
                  <w:pPr>
                    <w:pStyle w:val="VCAAtablecondensed"/>
                    <w:spacing w:after="120"/>
                    <w:jc w:val="center"/>
                    <w:rPr>
                      <w:lang w:val="en-GB"/>
                    </w:rPr>
                  </w:pPr>
                  <w:r w:rsidRPr="00EC123A">
                    <w:rPr>
                      <w:b/>
                      <w:lang w:val="en-GB"/>
                    </w:rPr>
                    <w:t>Changes 20,000</w:t>
                  </w:r>
                  <w:r w:rsidR="00CF5676" w:rsidRPr="00EC123A">
                    <w:rPr>
                      <w:b/>
                      <w:lang w:val="en-GB"/>
                    </w:rPr>
                    <w:t>–</w:t>
                  </w:r>
                  <w:r w:rsidRPr="00EC123A">
                    <w:rPr>
                      <w:b/>
                      <w:lang w:val="en-GB"/>
                    </w:rPr>
                    <w:t xml:space="preserve">8,000 years </w:t>
                  </w:r>
                  <w:r w:rsidR="00CF5676" w:rsidRPr="00EC123A">
                    <w:rPr>
                      <w:b/>
                      <w:lang w:val="en-GB"/>
                    </w:rPr>
                    <w:br/>
                  </w:r>
                  <w:r w:rsidRPr="00EC123A">
                    <w:rPr>
                      <w:b/>
                      <w:lang w:val="en-GB"/>
                    </w:rPr>
                    <w:t>before present</w:t>
                  </w:r>
                </w:p>
              </w:tc>
              <w:tc>
                <w:tcPr>
                  <w:tcW w:w="3402" w:type="dxa"/>
                </w:tcPr>
                <w:p w14:paraId="28C3B68C" w14:textId="77777777" w:rsidR="00A80236" w:rsidRPr="00EC123A" w:rsidRDefault="00A80236" w:rsidP="00CF5676">
                  <w:pPr>
                    <w:pStyle w:val="VCAAtablecondensed"/>
                    <w:spacing w:after="120"/>
                    <w:jc w:val="center"/>
                    <w:rPr>
                      <w:lang w:val="en-GB"/>
                    </w:rPr>
                  </w:pPr>
                  <w:r w:rsidRPr="00EC123A">
                    <w:rPr>
                      <w:b/>
                      <w:lang w:val="en-GB"/>
                    </w:rPr>
                    <w:t>Changes 8,000</w:t>
                  </w:r>
                  <w:r w:rsidR="00CF5676" w:rsidRPr="00EC123A">
                    <w:rPr>
                      <w:b/>
                      <w:lang w:val="en-GB"/>
                    </w:rPr>
                    <w:t>–</w:t>
                  </w:r>
                  <w:r w:rsidRPr="00EC123A">
                    <w:rPr>
                      <w:b/>
                      <w:lang w:val="en-GB"/>
                    </w:rPr>
                    <w:t>present</w:t>
                  </w:r>
                </w:p>
              </w:tc>
            </w:tr>
            <w:tr w:rsidR="00A80236" w:rsidRPr="00D94EF5" w14:paraId="19070171" w14:textId="77777777" w:rsidTr="00CF5676">
              <w:tc>
                <w:tcPr>
                  <w:tcW w:w="1701" w:type="dxa"/>
                </w:tcPr>
                <w:p w14:paraId="43596110" w14:textId="77777777" w:rsidR="00A80236" w:rsidRPr="00EC123A" w:rsidRDefault="00A80236" w:rsidP="00581785">
                  <w:pPr>
                    <w:pStyle w:val="VCAAtablecondensed"/>
                    <w:spacing w:after="120"/>
                    <w:rPr>
                      <w:b/>
                      <w:lang w:val="en-GB"/>
                    </w:rPr>
                  </w:pPr>
                  <w:r w:rsidRPr="00EC123A">
                    <w:rPr>
                      <w:b/>
                      <w:lang w:val="en-GB"/>
                    </w:rPr>
                    <w:t>Most</w:t>
                  </w:r>
                </w:p>
              </w:tc>
              <w:tc>
                <w:tcPr>
                  <w:tcW w:w="3402" w:type="dxa"/>
                  <w:shd w:val="clear" w:color="auto" w:fill="F2F2F2" w:themeFill="background1" w:themeFillShade="F2"/>
                </w:tcPr>
                <w:p w14:paraId="56ED85F1" w14:textId="77777777" w:rsidR="00A80236" w:rsidRPr="00D94EF5" w:rsidRDefault="00A80236" w:rsidP="00581785">
                  <w:pPr>
                    <w:pStyle w:val="VCAAtablecondensed"/>
                    <w:spacing w:after="120"/>
                    <w:rPr>
                      <w:lang w:val="en-GB"/>
                    </w:rPr>
                  </w:pPr>
                </w:p>
              </w:tc>
              <w:tc>
                <w:tcPr>
                  <w:tcW w:w="3402" w:type="dxa"/>
                  <w:shd w:val="clear" w:color="auto" w:fill="F2F2F2" w:themeFill="background1" w:themeFillShade="F2"/>
                </w:tcPr>
                <w:p w14:paraId="7138544D" w14:textId="77777777" w:rsidR="00A80236" w:rsidRPr="00D94EF5" w:rsidRDefault="00A80236" w:rsidP="00581785">
                  <w:pPr>
                    <w:pStyle w:val="VCAAtablecondensed"/>
                    <w:spacing w:after="120"/>
                    <w:rPr>
                      <w:lang w:val="en-GB"/>
                    </w:rPr>
                  </w:pPr>
                </w:p>
              </w:tc>
            </w:tr>
            <w:tr w:rsidR="00A80236" w:rsidRPr="00D94EF5" w14:paraId="166847FD" w14:textId="77777777" w:rsidTr="00CF5676">
              <w:tc>
                <w:tcPr>
                  <w:tcW w:w="1701" w:type="dxa"/>
                </w:tcPr>
                <w:p w14:paraId="3CCEFC15" w14:textId="77777777" w:rsidR="00A80236" w:rsidRPr="00D94EF5" w:rsidRDefault="00A80236" w:rsidP="00581785">
                  <w:pPr>
                    <w:pStyle w:val="VCAAtablecondensed"/>
                    <w:spacing w:after="120"/>
                    <w:rPr>
                      <w:b/>
                      <w:lang w:val="en-GB"/>
                    </w:rPr>
                  </w:pPr>
                </w:p>
              </w:tc>
              <w:tc>
                <w:tcPr>
                  <w:tcW w:w="3402" w:type="dxa"/>
                  <w:shd w:val="clear" w:color="auto" w:fill="F2F2F2" w:themeFill="background1" w:themeFillShade="F2"/>
                </w:tcPr>
                <w:p w14:paraId="6BA975A9" w14:textId="77777777" w:rsidR="00A80236" w:rsidRPr="00D94EF5" w:rsidRDefault="00A80236" w:rsidP="00581785">
                  <w:pPr>
                    <w:pStyle w:val="VCAAtablecondensed"/>
                    <w:spacing w:after="120"/>
                    <w:rPr>
                      <w:lang w:val="en-GB"/>
                    </w:rPr>
                  </w:pPr>
                </w:p>
              </w:tc>
              <w:tc>
                <w:tcPr>
                  <w:tcW w:w="3402" w:type="dxa"/>
                  <w:shd w:val="clear" w:color="auto" w:fill="F2F2F2" w:themeFill="background1" w:themeFillShade="F2"/>
                </w:tcPr>
                <w:p w14:paraId="5F13D1E6" w14:textId="77777777" w:rsidR="00A80236" w:rsidRPr="00D94EF5" w:rsidRDefault="00A80236" w:rsidP="00581785">
                  <w:pPr>
                    <w:pStyle w:val="VCAAtablecondensed"/>
                    <w:spacing w:after="120"/>
                    <w:rPr>
                      <w:lang w:val="en-GB"/>
                    </w:rPr>
                  </w:pPr>
                </w:p>
              </w:tc>
            </w:tr>
            <w:tr w:rsidR="00A80236" w:rsidRPr="00D94EF5" w14:paraId="24159163" w14:textId="77777777" w:rsidTr="00CF5676">
              <w:tc>
                <w:tcPr>
                  <w:tcW w:w="1701" w:type="dxa"/>
                </w:tcPr>
                <w:p w14:paraId="399E69CF" w14:textId="77777777" w:rsidR="00A80236" w:rsidRPr="00D94EF5" w:rsidRDefault="00A80236" w:rsidP="00581785">
                  <w:pPr>
                    <w:pStyle w:val="VCAAtablecondensed"/>
                    <w:spacing w:after="120"/>
                    <w:rPr>
                      <w:b/>
                      <w:lang w:val="en-GB"/>
                    </w:rPr>
                  </w:pPr>
                  <w:r w:rsidRPr="00EC123A">
                    <w:rPr>
                      <w:b/>
                      <w:lang w:val="en-GB"/>
                    </w:rPr>
                    <w:t>Least</w:t>
                  </w:r>
                </w:p>
              </w:tc>
              <w:tc>
                <w:tcPr>
                  <w:tcW w:w="3402" w:type="dxa"/>
                  <w:shd w:val="clear" w:color="auto" w:fill="F2F2F2" w:themeFill="background1" w:themeFillShade="F2"/>
                </w:tcPr>
                <w:p w14:paraId="0D4E0D2F" w14:textId="77777777" w:rsidR="00A80236" w:rsidRPr="00D94EF5" w:rsidRDefault="00A80236" w:rsidP="00581785">
                  <w:pPr>
                    <w:pStyle w:val="VCAAtablecondensed"/>
                    <w:spacing w:after="120"/>
                    <w:rPr>
                      <w:lang w:val="en-GB"/>
                    </w:rPr>
                  </w:pPr>
                </w:p>
              </w:tc>
              <w:tc>
                <w:tcPr>
                  <w:tcW w:w="3402" w:type="dxa"/>
                  <w:shd w:val="clear" w:color="auto" w:fill="F2F2F2" w:themeFill="background1" w:themeFillShade="F2"/>
                </w:tcPr>
                <w:p w14:paraId="065C7588" w14:textId="77777777" w:rsidR="00A80236" w:rsidRPr="00D94EF5" w:rsidRDefault="00A80236" w:rsidP="00581785">
                  <w:pPr>
                    <w:pStyle w:val="VCAAtablecondensed"/>
                    <w:spacing w:after="120"/>
                    <w:rPr>
                      <w:lang w:val="en-GB"/>
                    </w:rPr>
                  </w:pPr>
                </w:p>
              </w:tc>
            </w:tr>
            <w:tr w:rsidR="00CF5676" w:rsidRPr="00D94EF5" w14:paraId="7F8C43E0" w14:textId="77777777" w:rsidTr="00804A10">
              <w:tc>
                <w:tcPr>
                  <w:tcW w:w="8505" w:type="dxa"/>
                  <w:gridSpan w:val="3"/>
                </w:tcPr>
                <w:p w14:paraId="6A775888" w14:textId="77777777" w:rsidR="00CF5676" w:rsidRPr="00D94EF5" w:rsidRDefault="00CF5676" w:rsidP="00581785">
                  <w:pPr>
                    <w:pStyle w:val="VCAAtablecondensed"/>
                    <w:spacing w:after="120"/>
                    <w:rPr>
                      <w:lang w:val="en-GB"/>
                    </w:rPr>
                  </w:pPr>
                  <w:r w:rsidRPr="00EC123A">
                    <w:rPr>
                      <w:lang w:val="en-GB"/>
                    </w:rPr>
                    <w:t>Natural processes and human activities possible role and interconnection in contributing to these changes</w:t>
                  </w:r>
                </w:p>
              </w:tc>
            </w:tr>
            <w:tr w:rsidR="00CF5676" w:rsidRPr="00D94EF5" w14:paraId="14CF2012" w14:textId="77777777" w:rsidTr="00CF5676">
              <w:tc>
                <w:tcPr>
                  <w:tcW w:w="8505" w:type="dxa"/>
                  <w:gridSpan w:val="3"/>
                  <w:shd w:val="clear" w:color="auto" w:fill="F2F2F2" w:themeFill="background1" w:themeFillShade="F2"/>
                </w:tcPr>
                <w:p w14:paraId="4314ECD9" w14:textId="77777777" w:rsidR="00CF5676" w:rsidRPr="00D94EF5" w:rsidRDefault="00CF5676" w:rsidP="00581785">
                  <w:pPr>
                    <w:pStyle w:val="VCAAtablecondensed"/>
                    <w:spacing w:after="120"/>
                    <w:rPr>
                      <w:lang w:val="en-GB"/>
                    </w:rPr>
                  </w:pPr>
                </w:p>
              </w:tc>
            </w:tr>
          </w:tbl>
          <w:p w14:paraId="690E00D8" w14:textId="77777777" w:rsidR="00CF5676" w:rsidRPr="00D94EF5" w:rsidRDefault="00CF5676" w:rsidP="00CF5676">
            <w:pPr>
              <w:suppressAutoHyphens/>
              <w:autoSpaceDE w:val="0"/>
              <w:autoSpaceDN w:val="0"/>
              <w:adjustRightInd w:val="0"/>
              <w:spacing w:before="80"/>
              <w:jc w:val="center"/>
              <w:textAlignment w:val="center"/>
              <w:rPr>
                <w:rFonts w:cs="Arial"/>
                <w:sz w:val="16"/>
                <w:szCs w:val="16"/>
              </w:rPr>
            </w:pPr>
            <w:r w:rsidRPr="00EC123A">
              <w:rPr>
                <w:rFonts w:cs="Arial"/>
                <w:sz w:val="16"/>
                <w:szCs w:val="16"/>
              </w:rPr>
              <w:t>(Note: Add rows as needed between Most to Least to fit the possible causes identified)</w:t>
            </w:r>
          </w:p>
          <w:p w14:paraId="5943420C" w14:textId="77777777" w:rsidR="00CF5676" w:rsidRPr="00D94EF5" w:rsidRDefault="00CF5676" w:rsidP="00FF5F28">
            <w:pPr>
              <w:pStyle w:val="VCAAtablecondensed"/>
              <w:spacing w:after="0"/>
              <w:ind w:left="284"/>
              <w:rPr>
                <w:lang w:val="en-GB"/>
              </w:rPr>
            </w:pPr>
            <w:r w:rsidRPr="00EC123A">
              <w:rPr>
                <w:lang w:val="en-GB"/>
              </w:rPr>
              <w:t>Each group responsible for a major process of land use change will make a presentation to the other two groups. In the presentation they will:</w:t>
            </w:r>
          </w:p>
          <w:p w14:paraId="0449AF90" w14:textId="77777777" w:rsidR="00CF5676" w:rsidRPr="00D94EF5" w:rsidRDefault="00CF5676" w:rsidP="00FF5F28">
            <w:pPr>
              <w:pStyle w:val="VCAAtablecondensedbullet"/>
              <w:tabs>
                <w:tab w:val="clear" w:pos="340"/>
              </w:tabs>
              <w:spacing w:before="0" w:after="0"/>
              <w:ind w:left="567" w:hanging="283"/>
            </w:pPr>
            <w:r w:rsidRPr="00EC123A">
              <w:t>distribute copies of their Summary Report</w:t>
            </w:r>
          </w:p>
          <w:p w14:paraId="19E0DBB1" w14:textId="77777777" w:rsidR="00CF5676" w:rsidRPr="00D94EF5" w:rsidRDefault="00CF5676" w:rsidP="00FF5F28">
            <w:pPr>
              <w:pStyle w:val="VCAAtablecondensedbullet"/>
              <w:tabs>
                <w:tab w:val="clear" w:pos="340"/>
              </w:tabs>
              <w:spacing w:before="0" w:after="0"/>
              <w:ind w:left="567" w:hanging="283"/>
            </w:pPr>
            <w:r w:rsidRPr="00EC123A">
              <w:t>all contribute to a discussion and explanation of the background to their report</w:t>
            </w:r>
          </w:p>
          <w:p w14:paraId="6258C780" w14:textId="77777777" w:rsidR="00CF5676" w:rsidRPr="00D94EF5" w:rsidRDefault="00CF5676" w:rsidP="00FF5F28">
            <w:pPr>
              <w:pStyle w:val="VCAAtablecondensedbullet"/>
              <w:tabs>
                <w:tab w:val="clear" w:pos="340"/>
              </w:tabs>
              <w:spacing w:before="0"/>
              <w:ind w:left="567" w:hanging="283"/>
            </w:pPr>
            <w:r w:rsidRPr="00EC123A">
              <w:t>provide clarification and further details in response to questions from the other students.</w:t>
            </w:r>
          </w:p>
          <w:p w14:paraId="02EA6E2B" w14:textId="77777777" w:rsidR="00CF5676" w:rsidRPr="00D94EF5" w:rsidRDefault="00CF5676" w:rsidP="00FF5F28">
            <w:pPr>
              <w:pStyle w:val="VCAAtablecondensed"/>
              <w:spacing w:before="120" w:after="0"/>
              <w:ind w:left="284"/>
              <w:rPr>
                <w:lang w:val="en-GB"/>
              </w:rPr>
            </w:pPr>
            <w:r w:rsidRPr="00EC123A">
              <w:rPr>
                <w:lang w:val="en-GB"/>
              </w:rPr>
              <w:t>The teacher could provide:</w:t>
            </w:r>
          </w:p>
          <w:p w14:paraId="769113FA" w14:textId="77777777" w:rsidR="00CF5676" w:rsidRPr="00D94EF5" w:rsidRDefault="00CF5676" w:rsidP="00FF5F28">
            <w:pPr>
              <w:pStyle w:val="VCAAtablecondensedbullet"/>
              <w:tabs>
                <w:tab w:val="clear" w:pos="340"/>
              </w:tabs>
              <w:spacing w:before="0" w:after="0"/>
              <w:ind w:left="567" w:hanging="283"/>
            </w:pPr>
            <w:r w:rsidRPr="00EC123A">
              <w:t>feedback on how each group (and individual members) worked through the process</w:t>
            </w:r>
          </w:p>
          <w:p w14:paraId="36B84C0B" w14:textId="77777777" w:rsidR="00CF5676" w:rsidRPr="00D94EF5" w:rsidRDefault="00CF5676" w:rsidP="00FF5F28">
            <w:pPr>
              <w:pStyle w:val="VCAAtablecondensedbullet"/>
              <w:tabs>
                <w:tab w:val="clear" w:pos="340"/>
              </w:tabs>
              <w:spacing w:before="0"/>
              <w:ind w:left="567" w:hanging="283"/>
            </w:pPr>
            <w:r w:rsidRPr="00EC123A">
              <w:t>criteria to assess the group’s Summary Report and Presentation.</w:t>
            </w:r>
          </w:p>
          <w:p w14:paraId="574A13E4" w14:textId="77777777" w:rsidR="00CF5676" w:rsidRPr="00D94EF5" w:rsidRDefault="00CF5676" w:rsidP="00FF5F28">
            <w:pPr>
              <w:pStyle w:val="VCAAtablecondensed"/>
              <w:spacing w:before="120" w:after="0"/>
              <w:ind w:left="284"/>
              <w:rPr>
                <w:lang w:val="en-GB"/>
              </w:rPr>
            </w:pPr>
            <w:r w:rsidRPr="00EC123A">
              <w:rPr>
                <w:lang w:val="en-GB"/>
              </w:rPr>
              <w:t>The students could provide peer feedback on the:</w:t>
            </w:r>
          </w:p>
          <w:p w14:paraId="4FEA001F" w14:textId="77777777" w:rsidR="00CF5676" w:rsidRPr="00D94EF5" w:rsidRDefault="00CF5676" w:rsidP="00FF5F28">
            <w:pPr>
              <w:pStyle w:val="VCAAtablecondensedbullet"/>
              <w:tabs>
                <w:tab w:val="clear" w:pos="340"/>
              </w:tabs>
              <w:spacing w:before="0" w:after="0"/>
              <w:ind w:left="567" w:hanging="283"/>
            </w:pPr>
            <w:r w:rsidRPr="00EC123A">
              <w:t>contributions of individual members of the group</w:t>
            </w:r>
          </w:p>
          <w:p w14:paraId="5F138D7C" w14:textId="77777777" w:rsidR="00CF5676" w:rsidRPr="00D94EF5" w:rsidRDefault="00CF5676" w:rsidP="00FF5F28">
            <w:pPr>
              <w:pStyle w:val="VCAAtablecondensedbullet"/>
              <w:tabs>
                <w:tab w:val="clear" w:pos="340"/>
              </w:tabs>
              <w:spacing w:before="0"/>
              <w:ind w:left="567" w:hanging="283"/>
            </w:pPr>
            <w:r w:rsidRPr="00EC123A">
              <w:t>presentations and Summary Reports of the other groups.</w:t>
            </w:r>
          </w:p>
          <w:p w14:paraId="6C2EF54B" w14:textId="41514D58" w:rsidR="009E4631" w:rsidRPr="00880854" w:rsidRDefault="00CF5676" w:rsidP="00FF5F28">
            <w:pPr>
              <w:suppressAutoHyphens/>
              <w:autoSpaceDE w:val="0"/>
              <w:autoSpaceDN w:val="0"/>
              <w:adjustRightInd w:val="0"/>
              <w:spacing w:before="120" w:after="240"/>
              <w:jc w:val="center"/>
              <w:textAlignment w:val="center"/>
              <w:rPr>
                <w:rFonts w:cs="Arial"/>
                <w:i/>
                <w:sz w:val="20"/>
                <w:szCs w:val="20"/>
              </w:rPr>
            </w:pPr>
            <w:r w:rsidRPr="00EC123A">
              <w:rPr>
                <w:rFonts w:cs="Arial"/>
                <w:i/>
                <w:sz w:val="20"/>
                <w:szCs w:val="20"/>
              </w:rPr>
              <w:t>(Note: In both cases students develop and agree on the criteria upon starting out</w:t>
            </w:r>
            <w:r w:rsidR="00F33B16">
              <w:rPr>
                <w:rFonts w:cs="Arial"/>
                <w:i/>
                <w:sz w:val="20"/>
                <w:szCs w:val="20"/>
              </w:rPr>
              <w:t>.</w:t>
            </w:r>
            <w:r w:rsidRPr="00EC123A">
              <w:rPr>
                <w:rFonts w:cs="Arial"/>
                <w:i/>
                <w:sz w:val="20"/>
                <w:szCs w:val="20"/>
              </w:rPr>
              <w:t>)</w:t>
            </w:r>
          </w:p>
        </w:tc>
      </w:tr>
    </w:tbl>
    <w:p w14:paraId="70440FC5" w14:textId="77777777" w:rsidR="009E4631" w:rsidRDefault="009E4631"/>
    <w:p w14:paraId="4B8695D6" w14:textId="5BEE628B" w:rsidR="00DC4A21" w:rsidRPr="00D94EF5" w:rsidRDefault="000E7ABA">
      <w:hyperlink w:anchor="U3SampAT" w:history="1">
        <w:r w:rsidR="00DC4A21" w:rsidRPr="00880854">
          <w:rPr>
            <w:rStyle w:val="Hyperlink"/>
          </w:rPr>
          <w:t xml:space="preserve">Unit 3 </w:t>
        </w:r>
        <w:r w:rsidR="00880854" w:rsidRPr="00880854">
          <w:rPr>
            <w:rStyle w:val="Hyperlink"/>
          </w:rPr>
          <w:t>s</w:t>
        </w:r>
        <w:r w:rsidR="00DC4A21" w:rsidRPr="00880854">
          <w:rPr>
            <w:rStyle w:val="Hyperlink"/>
          </w:rPr>
          <w:t>ample assessment task</w:t>
        </w:r>
      </w:hyperlink>
    </w:p>
    <w:p w14:paraId="7E1DE61C" w14:textId="77777777" w:rsidR="009E4631" w:rsidRPr="00D94EF5" w:rsidRDefault="009E4631">
      <w:pPr>
        <w:rPr>
          <w:rFonts w:ascii="Arial" w:hAnsi="Arial" w:cs="Arial"/>
        </w:rPr>
      </w:pPr>
      <w:r w:rsidRPr="00EC123A">
        <w:br w:type="page"/>
      </w:r>
    </w:p>
    <w:p w14:paraId="5C11AF97" w14:textId="77777777" w:rsidR="008718FA" w:rsidRPr="00EC123A" w:rsidRDefault="003C4C8C" w:rsidP="00FC7BEB">
      <w:pPr>
        <w:pStyle w:val="VCAAHeading1"/>
        <w:rPr>
          <w:lang w:val="en-GB"/>
        </w:rPr>
      </w:pPr>
      <w:bookmarkStart w:id="31" w:name="_Toc422749630"/>
      <w:r w:rsidRPr="00EC123A">
        <w:rPr>
          <w:lang w:val="en-GB"/>
        </w:rPr>
        <w:lastRenderedPageBreak/>
        <w:t>Learning activities and School-</w:t>
      </w:r>
      <w:r w:rsidR="008718FA" w:rsidRPr="00EC123A">
        <w:rPr>
          <w:lang w:val="en-GB"/>
        </w:rPr>
        <w:t>assessed Coursework (</w:t>
      </w:r>
      <w:r w:rsidR="00FC7BEB" w:rsidRPr="00EC123A">
        <w:rPr>
          <w:lang w:val="en-GB"/>
        </w:rPr>
        <w:t>SAC</w:t>
      </w:r>
      <w:r w:rsidR="008718FA" w:rsidRPr="00EC123A">
        <w:rPr>
          <w:lang w:val="en-GB"/>
        </w:rPr>
        <w:t>)</w:t>
      </w:r>
      <w:bookmarkEnd w:id="31"/>
    </w:p>
    <w:p w14:paraId="2D8A1198" w14:textId="77777777" w:rsidR="008718FA" w:rsidRPr="00EC123A" w:rsidRDefault="008718FA" w:rsidP="008718FA">
      <w:pPr>
        <w:pStyle w:val="VCAAHeading2"/>
        <w:rPr>
          <w:sz w:val="22"/>
          <w:szCs w:val="22"/>
          <w:lang w:val="en-GB"/>
        </w:rPr>
      </w:pPr>
      <w:bookmarkStart w:id="32" w:name="_Toc422749631"/>
      <w:r w:rsidRPr="00EC123A">
        <w:rPr>
          <w:lang w:val="en-GB"/>
        </w:rPr>
        <w:t>Unit 4</w:t>
      </w:r>
      <w:r w:rsidR="00CF5676" w:rsidRPr="00EC123A">
        <w:rPr>
          <w:lang w:val="en-GB"/>
        </w:rPr>
        <w:t>: Human population – trends and issues</w:t>
      </w:r>
      <w:bookmarkEnd w:id="32"/>
    </w:p>
    <w:p w14:paraId="24D1B09D" w14:textId="2F5793A9" w:rsidR="00CF5676" w:rsidRPr="00EC123A" w:rsidRDefault="00CF5676" w:rsidP="00CF5676">
      <w:pPr>
        <w:pStyle w:val="VCAAbody"/>
        <w:rPr>
          <w:lang w:val="en-GB"/>
        </w:rPr>
      </w:pPr>
      <w:r w:rsidRPr="00EC123A">
        <w:rPr>
          <w:lang w:val="en-GB"/>
        </w:rPr>
        <w:t>In examining the geography of human populations, students begin by focusing on population dynamics</w:t>
      </w:r>
      <w:r w:rsidR="00527F63">
        <w:rPr>
          <w:lang w:val="en-GB"/>
        </w:rPr>
        <w:t xml:space="preserve">, and then, in light of </w:t>
      </w:r>
      <w:r w:rsidR="00CE536C">
        <w:rPr>
          <w:lang w:val="en-GB"/>
        </w:rPr>
        <w:t>this</w:t>
      </w:r>
      <w:r w:rsidR="00527F63">
        <w:rPr>
          <w:lang w:val="en-GB"/>
        </w:rPr>
        <w:t>,</w:t>
      </w:r>
      <w:r w:rsidRPr="00EC123A">
        <w:rPr>
          <w:lang w:val="en-GB"/>
        </w:rPr>
        <w:t xml:space="preserve"> examine two significant population trends and the issues at play within them.</w:t>
      </w:r>
    </w:p>
    <w:p w14:paraId="1B7139F3" w14:textId="782E72BC" w:rsidR="00CF5676" w:rsidRPr="00EC123A" w:rsidRDefault="00CF5676" w:rsidP="00CF5676">
      <w:pPr>
        <w:pStyle w:val="VCAAbody"/>
        <w:rPr>
          <w:bCs/>
          <w:lang w:val="en-GB"/>
        </w:rPr>
      </w:pPr>
      <w:r w:rsidRPr="00EC123A">
        <w:rPr>
          <w:color w:val="auto"/>
          <w:lang w:val="en-GB"/>
        </w:rPr>
        <w:t xml:space="preserve">The common thread through these areas of study is the investigation of the interconnections between population dynamics and the processes and issues driving these significant trends. Students are asked to consider the factors contributing to the impact of these trends on the environment, people and countries being investigated. </w:t>
      </w:r>
      <w:r w:rsidRPr="00EC123A">
        <w:rPr>
          <w:bCs/>
          <w:lang w:val="en-GB"/>
        </w:rPr>
        <w:t>A central focus of Area of Study 1 is the relationship between birth and death rates and the influence of net migration rates. Through looking at mortality, population movements and other population characteristics, students develop an understanding of this relationship.</w:t>
      </w:r>
      <w:r w:rsidR="00874D80" w:rsidRPr="00EC123A">
        <w:rPr>
          <w:bCs/>
          <w:lang w:val="en-GB"/>
        </w:rPr>
        <w:t xml:space="preserve"> </w:t>
      </w:r>
      <w:r w:rsidRPr="00EC123A">
        <w:rPr>
          <w:bCs/>
          <w:lang w:val="en-GB"/>
        </w:rPr>
        <w:t xml:space="preserve">In developing and refining this understanding, students are required to examine examples within and between countries. </w:t>
      </w:r>
      <w:r w:rsidR="00E53193">
        <w:rPr>
          <w:bCs/>
          <w:lang w:val="en-GB"/>
        </w:rPr>
        <w:t>Students</w:t>
      </w:r>
      <w:r w:rsidR="00E53193" w:rsidRPr="00EC123A">
        <w:rPr>
          <w:bCs/>
          <w:lang w:val="en-GB"/>
        </w:rPr>
        <w:t xml:space="preserve"> </w:t>
      </w:r>
      <w:r w:rsidRPr="00EC123A">
        <w:rPr>
          <w:bCs/>
          <w:lang w:val="en-GB"/>
        </w:rPr>
        <w:t xml:space="preserve">contextualise </w:t>
      </w:r>
      <w:r w:rsidR="00E53193">
        <w:rPr>
          <w:bCs/>
          <w:lang w:val="en-GB"/>
        </w:rPr>
        <w:t>their</w:t>
      </w:r>
      <w:r w:rsidR="00E53193" w:rsidRPr="00EC123A">
        <w:rPr>
          <w:bCs/>
          <w:lang w:val="en-GB"/>
        </w:rPr>
        <w:t xml:space="preserve"> </w:t>
      </w:r>
      <w:r w:rsidRPr="00EC123A">
        <w:rPr>
          <w:bCs/>
          <w:lang w:val="en-GB"/>
        </w:rPr>
        <w:t xml:space="preserve">understanding through examination of the Demographic Transition Model and Malthusian population theory. An understanding of global scale is supported by a consideration of the scale within and between countries. </w:t>
      </w:r>
    </w:p>
    <w:p w14:paraId="61C8DA9E" w14:textId="77777777" w:rsidR="00CF5676" w:rsidRPr="00EC123A" w:rsidRDefault="00CF5676" w:rsidP="00CF5676">
      <w:pPr>
        <w:pStyle w:val="VCAAbody"/>
        <w:rPr>
          <w:color w:val="auto"/>
          <w:lang w:val="en-GB"/>
        </w:rPr>
      </w:pPr>
      <w:r w:rsidRPr="00EC123A">
        <w:rPr>
          <w:color w:val="auto"/>
          <w:lang w:val="en-GB"/>
        </w:rPr>
        <w:t>Area of Study 2 requires the selection of the two countries – one with a growing population and the other with an ageing population.</w:t>
      </w:r>
    </w:p>
    <w:p w14:paraId="7177DA34" w14:textId="48A56407" w:rsidR="00CF5676" w:rsidRPr="00EC123A" w:rsidRDefault="00CF5676" w:rsidP="00CF5676">
      <w:pPr>
        <w:pStyle w:val="VCAAbody"/>
        <w:rPr>
          <w:color w:val="auto"/>
          <w:lang w:val="en-GB"/>
        </w:rPr>
      </w:pPr>
      <w:r w:rsidRPr="00EC123A">
        <w:rPr>
          <w:color w:val="auto"/>
          <w:lang w:val="en-GB"/>
        </w:rPr>
        <w:t xml:space="preserve">In examining issues arising from the population trends, healthcare and social service needs must be covered in addition to at least two others. </w:t>
      </w:r>
    </w:p>
    <w:p w14:paraId="1DFAF1EE" w14:textId="77777777" w:rsidR="00CF5676" w:rsidRPr="00EC123A" w:rsidRDefault="00CF5676" w:rsidP="00CF5676">
      <w:pPr>
        <w:pStyle w:val="VCAAbody"/>
        <w:rPr>
          <w:color w:val="auto"/>
          <w:lang w:val="en-GB"/>
        </w:rPr>
      </w:pPr>
      <w:r w:rsidRPr="00EC123A">
        <w:rPr>
          <w:color w:val="auto"/>
          <w:lang w:val="en-GB"/>
        </w:rPr>
        <w:t>Although students are clearly focusing their investigations on two countries, it must be remembered that the trends and issues reflected by these countries must be looked at in their world regional context.</w:t>
      </w:r>
    </w:p>
    <w:p w14:paraId="3F2006CF" w14:textId="77777777" w:rsidR="008718FA" w:rsidRPr="00EC123A" w:rsidRDefault="00CF5676" w:rsidP="00CF5676">
      <w:pPr>
        <w:pStyle w:val="VCAAbody"/>
        <w:rPr>
          <w:color w:val="auto"/>
          <w:lang w:val="en-GB"/>
        </w:rPr>
      </w:pPr>
      <w:r w:rsidRPr="00EC123A">
        <w:rPr>
          <w:color w:val="auto"/>
          <w:lang w:val="en-GB"/>
        </w:rPr>
        <w:t>There is no fieldwork report requirement within this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6424"/>
      </w:tblGrid>
      <w:tr w:rsidR="00786EFA" w:rsidRPr="00D94EF5" w14:paraId="2DB912A4" w14:textId="77777777" w:rsidTr="00786EFA">
        <w:trPr>
          <w:trHeight w:val="275"/>
        </w:trPr>
        <w:tc>
          <w:tcPr>
            <w:tcW w:w="9243" w:type="dxa"/>
            <w:gridSpan w:val="2"/>
            <w:tcBorders>
              <w:bottom w:val="single" w:sz="4" w:space="0" w:color="auto"/>
            </w:tcBorders>
          </w:tcPr>
          <w:p w14:paraId="4AB21AC0" w14:textId="77777777" w:rsidR="00786EFA" w:rsidRPr="00D94EF5" w:rsidRDefault="00786EFA" w:rsidP="00464086">
            <w:pPr>
              <w:pStyle w:val="VCAAtablecondensedheading"/>
              <w:spacing w:before="240" w:after="120"/>
              <w:rPr>
                <w:b/>
                <w:bCs/>
                <w:lang w:val="en-GB"/>
              </w:rPr>
            </w:pPr>
            <w:r w:rsidRPr="00EC123A">
              <w:rPr>
                <w:b/>
                <w:bCs/>
                <w:lang w:val="en-GB"/>
              </w:rPr>
              <w:t xml:space="preserve">Area of Study 1: </w:t>
            </w:r>
            <w:r w:rsidR="00CF5676" w:rsidRPr="00EC123A">
              <w:rPr>
                <w:b/>
                <w:bCs/>
                <w:lang w:val="en-GB"/>
              </w:rPr>
              <w:t>Population dynamics</w:t>
            </w:r>
          </w:p>
        </w:tc>
      </w:tr>
      <w:tr w:rsidR="00786EFA" w:rsidRPr="00D94EF5" w14:paraId="1229EE64" w14:textId="77777777" w:rsidTr="00786EFA">
        <w:trPr>
          <w:trHeight w:val="275"/>
        </w:trPr>
        <w:tc>
          <w:tcPr>
            <w:tcW w:w="2660" w:type="dxa"/>
            <w:tcBorders>
              <w:top w:val="single" w:sz="4" w:space="0" w:color="auto"/>
            </w:tcBorders>
          </w:tcPr>
          <w:p w14:paraId="300CDDB8" w14:textId="77777777" w:rsidR="00786EFA" w:rsidRPr="00EC123A" w:rsidRDefault="00786EFA" w:rsidP="00786EFA">
            <w:pPr>
              <w:pStyle w:val="VCAAtablecondensedheading"/>
              <w:spacing w:before="120" w:after="0"/>
              <w:rPr>
                <w:lang w:val="en-GB"/>
              </w:rPr>
            </w:pPr>
            <w:r w:rsidRPr="00EC123A">
              <w:rPr>
                <w:b/>
                <w:bCs/>
                <w:lang w:val="en-GB"/>
              </w:rPr>
              <w:t>Outcome 1</w:t>
            </w:r>
            <w:r w:rsidRPr="00EC123A">
              <w:rPr>
                <w:lang w:val="en-GB"/>
              </w:rPr>
              <w:t>:</w:t>
            </w:r>
          </w:p>
        </w:tc>
        <w:tc>
          <w:tcPr>
            <w:tcW w:w="6583" w:type="dxa"/>
            <w:tcBorders>
              <w:top w:val="single" w:sz="4" w:space="0" w:color="auto"/>
            </w:tcBorders>
          </w:tcPr>
          <w:p w14:paraId="78A2A1E6" w14:textId="77777777" w:rsidR="00786EFA" w:rsidRPr="00D94EF5" w:rsidRDefault="00786EFA" w:rsidP="00786EFA">
            <w:pPr>
              <w:pStyle w:val="VCAAtablecondensedheading"/>
              <w:spacing w:before="120" w:after="120"/>
              <w:rPr>
                <w:b/>
                <w:bCs/>
                <w:lang w:val="en-GB"/>
              </w:rPr>
            </w:pPr>
            <w:r w:rsidRPr="00EC123A">
              <w:rPr>
                <w:b/>
                <w:bCs/>
                <w:lang w:val="en-GB"/>
              </w:rPr>
              <w:t>Examples of learning activities</w:t>
            </w:r>
          </w:p>
        </w:tc>
      </w:tr>
      <w:tr w:rsidR="00786EFA" w:rsidRPr="00D94EF5" w14:paraId="0199B1FC" w14:textId="77777777" w:rsidTr="00786EFA">
        <w:tc>
          <w:tcPr>
            <w:tcW w:w="2660" w:type="dxa"/>
          </w:tcPr>
          <w:p w14:paraId="6DAB334A" w14:textId="77777777" w:rsidR="00786EFA" w:rsidRPr="00EC123A" w:rsidRDefault="00804A10" w:rsidP="00786EFA">
            <w:pPr>
              <w:pStyle w:val="VCAAtablecondensed"/>
              <w:spacing w:before="0"/>
              <w:rPr>
                <w:bCs/>
                <w:lang w:val="en-GB"/>
              </w:rPr>
            </w:pPr>
            <w:r w:rsidRPr="00EC123A">
              <w:rPr>
                <w:lang w:val="en-GB"/>
              </w:rPr>
              <w:t>Analyse, describe and explain population dynamics on a global scale.</w:t>
            </w:r>
          </w:p>
        </w:tc>
        <w:tc>
          <w:tcPr>
            <w:tcW w:w="6583" w:type="dxa"/>
          </w:tcPr>
          <w:p w14:paraId="5BDB8A3A" w14:textId="77777777" w:rsidR="00804A10" w:rsidRPr="00D94EF5" w:rsidRDefault="00804A10" w:rsidP="00464086">
            <w:pPr>
              <w:pStyle w:val="VCAAtablecondensedbullet"/>
              <w:spacing w:before="0"/>
            </w:pPr>
            <w:r w:rsidRPr="00EC123A">
              <w:t>construct a series of graphs comparing changes in birth rate, death rate, infant mortality rate, fertility rate and life expectancy over the last 100 years for three countries with high, medium and low levels of economic development</w:t>
            </w:r>
          </w:p>
          <w:p w14:paraId="1052C617" w14:textId="77777777" w:rsidR="00804A10" w:rsidRPr="00D94EF5" w:rsidRDefault="00804A10" w:rsidP="00804A10">
            <w:pPr>
              <w:pStyle w:val="VCAAtablecondensedbullet"/>
            </w:pPr>
            <w:r w:rsidRPr="00EC123A">
              <w:t>for three selected countries, construct population pyramids for three significant, comparative periods to illustrate changing population structures over time; describe and account for the changes</w:t>
            </w:r>
          </w:p>
          <w:p w14:paraId="52860CDD" w14:textId="77777777" w:rsidR="00804A10" w:rsidRPr="00D94EF5" w:rsidRDefault="00804A10" w:rsidP="00804A10">
            <w:pPr>
              <w:pStyle w:val="VCAAtablecondensedbullet"/>
            </w:pPr>
            <w:r w:rsidRPr="00EC123A">
              <w:t>convene a UN style 'Population Convention' to develop a ‘Global Population Policy’; divide into pairs and allocate a contrasting country; pairs investigate their country’s population characteristics and issues and represent them at the Convention</w:t>
            </w:r>
          </w:p>
          <w:p w14:paraId="7BA85013" w14:textId="43CAF802" w:rsidR="00804A10" w:rsidRPr="00D94EF5" w:rsidRDefault="00804A10" w:rsidP="00804A10">
            <w:pPr>
              <w:pStyle w:val="VCAAtablecondensedbullet"/>
            </w:pPr>
            <w:r w:rsidRPr="00EC123A">
              <w:t xml:space="preserve">groups investigate different population movements (e.g. post WWII European, </w:t>
            </w:r>
            <w:proofErr w:type="spellStart"/>
            <w:r w:rsidRPr="00EC123A">
              <w:t>post Apartheid</w:t>
            </w:r>
            <w:proofErr w:type="spellEnd"/>
            <w:r w:rsidRPr="00EC123A">
              <w:t xml:space="preserve"> South African, Mexican/USA, </w:t>
            </w:r>
            <w:proofErr w:type="spellStart"/>
            <w:r w:rsidRPr="00EC123A">
              <w:t>post Vietnam</w:t>
            </w:r>
            <w:proofErr w:type="spellEnd"/>
            <w:r w:rsidRPr="00EC123A">
              <w:t xml:space="preserve"> war, North African); </w:t>
            </w:r>
            <w:r w:rsidR="00CF2CAE" w:rsidRPr="00EC123A">
              <w:t xml:space="preserve">they </w:t>
            </w:r>
            <w:r w:rsidRPr="00EC123A">
              <w:t xml:space="preserve">note the movements' </w:t>
            </w:r>
            <w:r w:rsidR="00CF2CAE" w:rsidRPr="00EC123A">
              <w:t xml:space="preserve">causes and their </w:t>
            </w:r>
            <w:r w:rsidRPr="00EC123A">
              <w:t xml:space="preserve">contribution to population change in source and host nations </w:t>
            </w:r>
          </w:p>
          <w:p w14:paraId="0314E849" w14:textId="77777777" w:rsidR="00804A10" w:rsidRPr="00D94EF5" w:rsidRDefault="00804A10" w:rsidP="00804A10">
            <w:pPr>
              <w:pStyle w:val="VCAAtablecondensedbullet"/>
              <w:shd w:val="clear" w:color="auto" w:fill="D9D9D9" w:themeFill="background1" w:themeFillShade="D9"/>
            </w:pPr>
            <w:r w:rsidRPr="00EC123A">
              <w:rPr>
                <w:color w:val="000000" w:themeColor="text1"/>
                <w:kern w:val="22"/>
              </w:rPr>
              <w:lastRenderedPageBreak/>
              <w:t>research the relevance of Malthusian theory in explaining population growth and sustainability; evaluate the arguments and evidence in support of and against his ideas</w:t>
            </w:r>
          </w:p>
          <w:p w14:paraId="541FE3E7" w14:textId="7DF28A13" w:rsidR="00804A10" w:rsidRPr="00D94EF5" w:rsidRDefault="00804A10" w:rsidP="00804A10">
            <w:pPr>
              <w:pStyle w:val="VCAAtablecondensedbullet"/>
            </w:pPr>
            <w:r w:rsidRPr="00EC123A">
              <w:t>research and compare three contrasting countries' progression through the Demographic Transition Model in order to assess the Model’s relevance</w:t>
            </w:r>
          </w:p>
          <w:p w14:paraId="6676F547" w14:textId="77777777" w:rsidR="00804A10" w:rsidRPr="00D94EF5" w:rsidRDefault="00804A10" w:rsidP="00804A10">
            <w:pPr>
              <w:pStyle w:val="VCAAtablecondensedbullet"/>
            </w:pPr>
            <w:r w:rsidRPr="00EC123A">
              <w:t xml:space="preserve">use </w:t>
            </w:r>
            <w:hyperlink w:history="1">
              <w:r w:rsidRPr="00EC123A">
                <w:rPr>
                  <w:rStyle w:val="Hyperlink"/>
                  <w:rFonts w:eastAsiaTheme="majorEastAsia"/>
                </w:rPr>
                <w:t>www.gapminder.org</w:t>
              </w:r>
            </w:hyperlink>
            <w:r w:rsidRPr="00EC123A">
              <w:t xml:space="preserve"> to investigate the factors influencing changing population dynamics and population structures within and between countries</w:t>
            </w:r>
          </w:p>
          <w:p w14:paraId="7CAC85E6" w14:textId="77777777" w:rsidR="00786EFA" w:rsidRPr="00D94EF5" w:rsidRDefault="00804A10" w:rsidP="00804A10">
            <w:pPr>
              <w:pStyle w:val="VCAAtablecondensedbullet"/>
            </w:pPr>
            <w:r w:rsidRPr="00EC123A">
              <w:t>collect data on population movements; input this into a GIS to develop flow maps to describe and analyse these movements</w:t>
            </w:r>
          </w:p>
        </w:tc>
      </w:tr>
    </w:tbl>
    <w:p w14:paraId="004DB38B" w14:textId="77777777" w:rsidR="00786EFA" w:rsidRPr="00EC123A" w:rsidRDefault="00786EFA" w:rsidP="00786EFA">
      <w:pPr>
        <w:pStyle w:val="VCAAbody"/>
        <w:rPr>
          <w:bCs/>
          <w:lang w:val="en-GB"/>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RPr="00D94EF5" w14:paraId="1692EF24" w14:textId="77777777" w:rsidTr="00786EFA">
        <w:tc>
          <w:tcPr>
            <w:tcW w:w="9180" w:type="dxa"/>
            <w:shd w:val="clear" w:color="auto" w:fill="D9D9D9" w:themeFill="background1" w:themeFillShade="D9"/>
            <w:hideMark/>
          </w:tcPr>
          <w:p w14:paraId="3FED884E" w14:textId="77777777" w:rsidR="00786EFA" w:rsidRPr="00EC123A" w:rsidRDefault="000E7ABA" w:rsidP="0075167E">
            <w:pPr>
              <w:pStyle w:val="VCAAtablecondensedheading"/>
              <w:spacing w:before="240" w:after="0"/>
              <w:rPr>
                <w:b/>
                <w:lang w:val="en-GB" w:eastAsia="en-AU"/>
              </w:rPr>
            </w:pPr>
            <w:hyperlink r:id="rId56" w:history="1">
              <w:r w:rsidR="00786EFA" w:rsidRPr="00EC123A">
                <w:rPr>
                  <w:rStyle w:val="Hyperlink"/>
                  <w:b/>
                  <w:bCs/>
                  <w:color w:val="auto"/>
                  <w:u w:val="none"/>
                  <w:lang w:val="en-GB" w:eastAsia="en-AU"/>
                </w:rPr>
                <w:t>Detailed example</w:t>
              </w:r>
            </w:hyperlink>
          </w:p>
        </w:tc>
      </w:tr>
      <w:tr w:rsidR="00786EFA" w:rsidRPr="00D94EF5" w14:paraId="531623CE" w14:textId="77777777" w:rsidTr="00786EFA">
        <w:tc>
          <w:tcPr>
            <w:tcW w:w="9180" w:type="dxa"/>
            <w:shd w:val="clear" w:color="auto" w:fill="D9D9D9" w:themeFill="background1" w:themeFillShade="D9"/>
          </w:tcPr>
          <w:p w14:paraId="1DECFB24" w14:textId="77777777" w:rsidR="00E516AD" w:rsidRPr="00EC123A" w:rsidRDefault="00E516AD" w:rsidP="00E516AD">
            <w:pPr>
              <w:pStyle w:val="VCAAtablecondensed"/>
              <w:rPr>
                <w:lang w:val="en-GB"/>
              </w:rPr>
            </w:pPr>
            <w:r w:rsidRPr="00EC123A">
              <w:rPr>
                <w:lang w:val="en-GB"/>
              </w:rPr>
              <w:t>Students research the relevance of Malthusian theory in explaining population growth and sustainability, evaluating the arguments and evidence in support of and against his ideas.</w:t>
            </w:r>
          </w:p>
          <w:p w14:paraId="276B5D5C" w14:textId="77777777" w:rsidR="00E516AD" w:rsidRPr="00D94EF5" w:rsidRDefault="00E516AD" w:rsidP="00E516AD">
            <w:pPr>
              <w:pStyle w:val="VCAAtablecondensed"/>
              <w:rPr>
                <w:lang w:val="en-GB"/>
              </w:rPr>
            </w:pPr>
            <w:r w:rsidRPr="00EC123A">
              <w:rPr>
                <w:lang w:val="en-GB"/>
              </w:rPr>
              <w:t>This activity enables students to re-visit the underlying assumptions behind Malthus’s theorem, while testing them in the reality of present-day population and food production trends. In doing so they will have the opportunity to critically evaluate Malthusian theory and develop a deeper understanding of a key factor in global population growth.</w:t>
            </w:r>
          </w:p>
          <w:p w14:paraId="5CE95E9F" w14:textId="77777777" w:rsidR="00E516AD" w:rsidRPr="00D94EF5" w:rsidRDefault="00E516AD" w:rsidP="00E516AD">
            <w:pPr>
              <w:pStyle w:val="VCAAtablecondensedbullet"/>
              <w:spacing w:after="0"/>
            </w:pPr>
            <w:r w:rsidRPr="00EC123A">
              <w:t xml:space="preserve">Prepare a worksheet outlining the steps in the investigation. </w:t>
            </w:r>
          </w:p>
          <w:p w14:paraId="7FDFEF8C" w14:textId="77777777" w:rsidR="00E516AD" w:rsidRPr="00D94EF5" w:rsidRDefault="00E516AD" w:rsidP="00E516AD">
            <w:pPr>
              <w:pStyle w:val="VCAAtablecondensedbullet"/>
              <w:spacing w:before="0" w:after="0"/>
            </w:pPr>
            <w:r w:rsidRPr="00EC123A">
              <w:t xml:space="preserve">Provide a resource list indicating: </w:t>
            </w:r>
          </w:p>
          <w:p w14:paraId="4CF5BC61" w14:textId="77777777" w:rsidR="00E516AD" w:rsidRPr="00D94EF5" w:rsidRDefault="00E516AD" w:rsidP="00E516AD">
            <w:pPr>
              <w:pStyle w:val="VCAAtablecondensedbullet2"/>
              <w:spacing w:before="0" w:after="0"/>
            </w:pPr>
            <w:r w:rsidRPr="00EC123A">
              <w:t>suggested ‘search’ terms (pre-checked by the teacher)</w:t>
            </w:r>
          </w:p>
          <w:p w14:paraId="0A48AC15" w14:textId="77777777" w:rsidR="00E516AD" w:rsidRPr="00D94EF5" w:rsidRDefault="00E516AD" w:rsidP="00E516AD">
            <w:pPr>
              <w:pStyle w:val="VCAAtablecondensedbullet2"/>
              <w:spacing w:before="0"/>
            </w:pPr>
            <w:r w:rsidRPr="00EC123A">
              <w:t>initial websites that ensure students are able to get on board with the topic.</w:t>
            </w:r>
          </w:p>
          <w:p w14:paraId="20FE691D" w14:textId="77777777" w:rsidR="00E516AD" w:rsidRPr="00D94EF5" w:rsidRDefault="00E516AD" w:rsidP="0075167E">
            <w:pPr>
              <w:pStyle w:val="VCAAtablecondensed"/>
              <w:spacing w:before="240"/>
              <w:rPr>
                <w:b/>
                <w:lang w:val="en-GB"/>
              </w:rPr>
            </w:pPr>
            <w:r w:rsidRPr="00EC123A">
              <w:rPr>
                <w:b/>
                <w:lang w:val="en-GB"/>
              </w:rPr>
              <w:t>Process:</w:t>
            </w:r>
          </w:p>
          <w:p w14:paraId="5B133BF3" w14:textId="77777777" w:rsidR="00E516AD" w:rsidRPr="00D94EF5" w:rsidRDefault="00E516AD" w:rsidP="00E516AD">
            <w:pPr>
              <w:pStyle w:val="VCAAtablecondensed"/>
              <w:rPr>
                <w:lang w:val="en-GB"/>
              </w:rPr>
            </w:pPr>
            <w:r w:rsidRPr="00EC123A">
              <w:rPr>
                <w:lang w:val="en-GB"/>
              </w:rPr>
              <w:t xml:space="preserve">This activity could be completed as group work or individually. </w:t>
            </w:r>
          </w:p>
          <w:p w14:paraId="0BEFBEE2" w14:textId="77777777" w:rsidR="00E516AD" w:rsidRPr="00D94EF5" w:rsidRDefault="00E516AD" w:rsidP="0075167E">
            <w:pPr>
              <w:pStyle w:val="VCAAtablecondensed"/>
              <w:spacing w:before="240"/>
              <w:rPr>
                <w:b/>
                <w:lang w:val="en-GB"/>
              </w:rPr>
            </w:pPr>
            <w:r w:rsidRPr="00EC123A">
              <w:rPr>
                <w:b/>
                <w:lang w:val="en-GB"/>
              </w:rPr>
              <w:t>Instructions to students:</w:t>
            </w:r>
          </w:p>
          <w:p w14:paraId="077AA345" w14:textId="77777777" w:rsidR="00E516AD" w:rsidRPr="00EC123A" w:rsidRDefault="00E516AD" w:rsidP="00E516AD">
            <w:pPr>
              <w:pStyle w:val="VCAAtablecondensed"/>
              <w:ind w:left="284" w:hanging="284"/>
              <w:rPr>
                <w:rStyle w:val="TitlesItalics"/>
                <w:rFonts w:ascii="Arial Narrow" w:hAnsi="Arial Narrow"/>
                <w:i w:val="0"/>
                <w:color w:val="auto"/>
                <w:lang w:val="en-GB"/>
              </w:rPr>
            </w:pPr>
            <w:r w:rsidRPr="00EC123A">
              <w:rPr>
                <w:rStyle w:val="TitlesItalics"/>
                <w:rFonts w:ascii="Arial Narrow" w:hAnsi="Arial Narrow"/>
                <w:i w:val="0"/>
                <w:color w:val="auto"/>
                <w:lang w:val="en-GB"/>
              </w:rPr>
              <w:t>1.</w:t>
            </w:r>
            <w:r w:rsidRPr="00EC123A">
              <w:rPr>
                <w:rStyle w:val="TitlesItalics"/>
                <w:rFonts w:ascii="Arial Narrow" w:hAnsi="Arial Narrow"/>
                <w:i w:val="0"/>
                <w:color w:val="auto"/>
                <w:lang w:val="en-GB"/>
              </w:rPr>
              <w:tab/>
              <w:t>Revisit Malthus:</w:t>
            </w:r>
          </w:p>
          <w:p w14:paraId="06D64644" w14:textId="0BFB4360" w:rsidR="00E516AD" w:rsidRPr="00EC123A" w:rsidRDefault="00E516AD" w:rsidP="00EC123A">
            <w:pPr>
              <w:pStyle w:val="VCAAtablecondensed"/>
              <w:numPr>
                <w:ilvl w:val="0"/>
                <w:numId w:val="29"/>
              </w:numPr>
              <w:spacing w:after="0"/>
              <w:rPr>
                <w:rStyle w:val="TitlesItalics"/>
                <w:rFonts w:ascii="Arial Narrow" w:hAnsi="Arial Narrow"/>
                <w:i w:val="0"/>
                <w:color w:val="auto"/>
                <w:lang w:val="en-GB"/>
              </w:rPr>
            </w:pPr>
            <w:r w:rsidRPr="00EC123A">
              <w:rPr>
                <w:rStyle w:val="TitlesItalics"/>
                <w:rFonts w:ascii="Arial Narrow" w:hAnsi="Arial Narrow"/>
                <w:i w:val="0"/>
                <w:color w:val="auto"/>
                <w:lang w:val="en-GB"/>
              </w:rPr>
              <w:t xml:space="preserve">Which two indicators formed the basis of his ideas?  </w:t>
            </w:r>
          </w:p>
          <w:p w14:paraId="65525B05" w14:textId="415483C1" w:rsidR="00E516AD" w:rsidRPr="00EC123A" w:rsidRDefault="00E516AD" w:rsidP="00EC123A">
            <w:pPr>
              <w:pStyle w:val="VCAAtablecondensed"/>
              <w:numPr>
                <w:ilvl w:val="0"/>
                <w:numId w:val="29"/>
              </w:numPr>
              <w:spacing w:before="0" w:after="0"/>
              <w:rPr>
                <w:rStyle w:val="TitlesItalics"/>
                <w:rFonts w:ascii="Arial Narrow" w:hAnsi="Arial Narrow"/>
                <w:i w:val="0"/>
                <w:color w:val="auto"/>
                <w:lang w:val="en-GB"/>
              </w:rPr>
            </w:pPr>
            <w:r w:rsidRPr="00EC123A">
              <w:rPr>
                <w:rStyle w:val="TitlesItalics"/>
                <w:rFonts w:ascii="Arial Narrow" w:hAnsi="Arial Narrow"/>
                <w:i w:val="0"/>
                <w:color w:val="auto"/>
                <w:lang w:val="en-GB"/>
              </w:rPr>
              <w:t xml:space="preserve">What was his main contention? </w:t>
            </w:r>
          </w:p>
          <w:p w14:paraId="237AB120" w14:textId="624F60B2" w:rsidR="00E516AD" w:rsidRPr="00EC123A" w:rsidRDefault="00E516AD" w:rsidP="00EC123A">
            <w:pPr>
              <w:pStyle w:val="VCAAtablecondensed"/>
              <w:numPr>
                <w:ilvl w:val="0"/>
                <w:numId w:val="29"/>
              </w:numPr>
              <w:spacing w:before="0"/>
              <w:rPr>
                <w:rStyle w:val="TitlesItalics"/>
                <w:rFonts w:ascii="Arial Narrow" w:hAnsi="Arial Narrow"/>
                <w:i w:val="0"/>
                <w:color w:val="auto"/>
                <w:lang w:val="en-GB"/>
              </w:rPr>
            </w:pPr>
            <w:r w:rsidRPr="00EC123A">
              <w:rPr>
                <w:rStyle w:val="TitlesItalics"/>
                <w:rFonts w:ascii="Arial Narrow" w:hAnsi="Arial Narrow"/>
                <w:i w:val="0"/>
                <w:color w:val="auto"/>
                <w:lang w:val="en-GB"/>
              </w:rPr>
              <w:t>Which two variables could interrupt, deflect or slow down the pace of his contention (but not necessarily stop it from coming to fruition)?</w:t>
            </w:r>
          </w:p>
          <w:p w14:paraId="34E9D817" w14:textId="77777777" w:rsidR="00E516AD" w:rsidRPr="00EC123A" w:rsidRDefault="00E516AD" w:rsidP="00E516AD">
            <w:pPr>
              <w:pStyle w:val="VCAAtablecondensed"/>
              <w:ind w:left="284" w:hanging="284"/>
              <w:rPr>
                <w:rStyle w:val="TitlesItalics"/>
                <w:rFonts w:ascii="Arial Narrow" w:hAnsi="Arial Narrow"/>
                <w:i w:val="0"/>
                <w:color w:val="auto"/>
                <w:lang w:val="en-GB"/>
              </w:rPr>
            </w:pPr>
            <w:r w:rsidRPr="00EC123A">
              <w:rPr>
                <w:rStyle w:val="TitlesItalics"/>
                <w:rFonts w:ascii="Arial Narrow" w:hAnsi="Arial Narrow"/>
                <w:i w:val="0"/>
                <w:color w:val="auto"/>
                <w:lang w:val="en-GB"/>
              </w:rPr>
              <w:t>2.</w:t>
            </w:r>
            <w:r w:rsidRPr="00EC123A">
              <w:rPr>
                <w:rStyle w:val="TitlesItalics"/>
                <w:rFonts w:ascii="Arial Narrow" w:hAnsi="Arial Narrow"/>
                <w:i w:val="0"/>
                <w:color w:val="auto"/>
                <w:lang w:val="en-GB"/>
              </w:rPr>
              <w:tab/>
              <w:t>Examine current views of Malthus. Search ‘Malthus theory present data trends’.</w:t>
            </w:r>
          </w:p>
          <w:p w14:paraId="0A13BE6E" w14:textId="1A3D87D9" w:rsidR="00E516AD" w:rsidRPr="00EC123A" w:rsidRDefault="00E516AD" w:rsidP="00EC123A">
            <w:pPr>
              <w:pStyle w:val="VCAAtablecondensed"/>
              <w:numPr>
                <w:ilvl w:val="0"/>
                <w:numId w:val="31"/>
              </w:numPr>
              <w:spacing w:after="0"/>
              <w:rPr>
                <w:rStyle w:val="TitlesItalics"/>
                <w:rFonts w:ascii="Arial Narrow" w:hAnsi="Arial Narrow"/>
                <w:i w:val="0"/>
                <w:color w:val="auto"/>
                <w:lang w:val="en-GB"/>
              </w:rPr>
            </w:pPr>
            <w:r w:rsidRPr="00EC123A">
              <w:rPr>
                <w:rStyle w:val="TitlesItalics"/>
                <w:rFonts w:ascii="Arial Narrow" w:hAnsi="Arial Narrow"/>
                <w:i w:val="0"/>
                <w:color w:val="auto"/>
                <w:lang w:val="en-GB"/>
              </w:rPr>
              <w:t>Identify criticisms or weaknesses recognised by more recent analysis of his ideas.</w:t>
            </w:r>
          </w:p>
          <w:p w14:paraId="327D2DCC" w14:textId="45915AFC" w:rsidR="00E516AD" w:rsidRPr="00EC123A" w:rsidRDefault="00E516AD" w:rsidP="00EC123A">
            <w:pPr>
              <w:pStyle w:val="VCAAtablecondensed"/>
              <w:numPr>
                <w:ilvl w:val="0"/>
                <w:numId w:val="31"/>
              </w:numPr>
              <w:spacing w:before="0"/>
              <w:rPr>
                <w:rStyle w:val="TitlesItalics"/>
                <w:rFonts w:ascii="Arial Narrow" w:hAnsi="Arial Narrow"/>
                <w:i w:val="0"/>
                <w:color w:val="auto"/>
                <w:lang w:val="en-GB"/>
              </w:rPr>
            </w:pPr>
            <w:r w:rsidRPr="00EC123A">
              <w:rPr>
                <w:rStyle w:val="TitlesItalics"/>
                <w:rFonts w:ascii="Arial Narrow" w:hAnsi="Arial Narrow"/>
                <w:i w:val="0"/>
                <w:color w:val="auto"/>
                <w:lang w:val="en-GB"/>
              </w:rPr>
              <w:t>Where and in what way do some of his ideas still have support?</w:t>
            </w:r>
          </w:p>
          <w:p w14:paraId="0752A88E" w14:textId="77777777" w:rsidR="00E516AD" w:rsidRPr="00EC123A" w:rsidRDefault="00E516AD" w:rsidP="00E516AD">
            <w:pPr>
              <w:pStyle w:val="VCAAtablecondensed"/>
              <w:ind w:left="284" w:hanging="284"/>
              <w:rPr>
                <w:rStyle w:val="TitlesItalics"/>
                <w:rFonts w:ascii="Arial Narrow" w:hAnsi="Arial Narrow"/>
                <w:i w:val="0"/>
                <w:color w:val="auto"/>
                <w:lang w:val="en-GB"/>
              </w:rPr>
            </w:pPr>
            <w:r w:rsidRPr="00EC123A">
              <w:rPr>
                <w:rStyle w:val="TitlesItalics"/>
                <w:rFonts w:ascii="Arial Narrow" w:hAnsi="Arial Narrow"/>
                <w:i w:val="0"/>
                <w:color w:val="auto"/>
                <w:lang w:val="en-GB"/>
              </w:rPr>
              <w:t>3.</w:t>
            </w:r>
            <w:r w:rsidRPr="00EC123A">
              <w:rPr>
                <w:rStyle w:val="TitlesItalics"/>
                <w:rFonts w:ascii="Arial Narrow" w:hAnsi="Arial Narrow"/>
                <w:i w:val="0"/>
                <w:color w:val="auto"/>
                <w:lang w:val="en-GB"/>
              </w:rPr>
              <w:tab/>
              <w:t>Locate and identify suitable data:</w:t>
            </w:r>
          </w:p>
          <w:p w14:paraId="091900F8" w14:textId="77777777" w:rsidR="00E516AD" w:rsidRPr="00D94EF5" w:rsidRDefault="00E516AD" w:rsidP="00E516AD">
            <w:pPr>
              <w:pStyle w:val="VCAAtablecondensed"/>
              <w:ind w:left="284"/>
              <w:rPr>
                <w:lang w:val="en-GB"/>
              </w:rPr>
            </w:pPr>
            <w:r w:rsidRPr="00EC123A">
              <w:rPr>
                <w:lang w:val="en-GB"/>
              </w:rPr>
              <w:t xml:space="preserve">To assess the relevance of Malthus today locate global yearly data for ‘total population’ and ‘total food production’ over at least a twenty-year period. </w:t>
            </w:r>
          </w:p>
          <w:p w14:paraId="1F46D21C" w14:textId="77777777" w:rsidR="00E516AD" w:rsidRPr="00D94EF5" w:rsidRDefault="00E516AD" w:rsidP="00E516AD">
            <w:pPr>
              <w:pStyle w:val="VCAAtablecondensed"/>
              <w:ind w:left="284"/>
              <w:rPr>
                <w:lang w:val="en-GB"/>
              </w:rPr>
            </w:pPr>
            <w:r w:rsidRPr="00EC123A">
              <w:rPr>
                <w:lang w:val="en-GB"/>
              </w:rPr>
              <w:t xml:space="preserve">The website Global Population Data </w:t>
            </w:r>
            <w:hyperlink r:id="rId57" w:history="1">
              <w:r w:rsidRPr="00EC123A">
                <w:rPr>
                  <w:rStyle w:val="Hyperlink"/>
                  <w:lang w:val="en-GB"/>
                </w:rPr>
                <w:t>www.geohive.com/earth/his_history3.aspx</w:t>
              </w:r>
            </w:hyperlink>
            <w:r w:rsidRPr="00EC123A">
              <w:rPr>
                <w:lang w:val="en-GB"/>
              </w:rPr>
              <w:t xml:space="preserve"> provides ready access to total global population over the period 1950–2100. The website FAOSTAT: World Food Production x Commodity </w:t>
            </w:r>
            <w:hyperlink r:id="rId58" w:history="1">
              <w:r w:rsidRPr="00EC123A">
                <w:rPr>
                  <w:rStyle w:val="Hyperlink"/>
                  <w:lang w:val="en-GB"/>
                </w:rPr>
                <w:t>http://faostat.fao.org/site/339/default.aspx</w:t>
              </w:r>
            </w:hyperlink>
            <w:r w:rsidRPr="00EC123A">
              <w:rPr>
                <w:lang w:val="en-GB"/>
              </w:rPr>
              <w:t xml:space="preserve"> also provides total yearly production for twenty of the world’s most important food and agricultural commodities over the period 1961–2012.</w:t>
            </w:r>
          </w:p>
          <w:p w14:paraId="7AF72F7F" w14:textId="77777777" w:rsidR="00E516AD" w:rsidRPr="00D94EF5" w:rsidRDefault="00E516AD" w:rsidP="0084185A">
            <w:pPr>
              <w:pStyle w:val="VCAAtablecondensed"/>
              <w:ind w:left="284"/>
              <w:rPr>
                <w:lang w:val="en-GB"/>
              </w:rPr>
            </w:pPr>
            <w:r w:rsidRPr="00EC123A">
              <w:rPr>
                <w:lang w:val="en-GB"/>
              </w:rPr>
              <w:t>These websites are suggested only as starting points. Part of the task is to locate better and more suitable data.</w:t>
            </w:r>
          </w:p>
          <w:p w14:paraId="77E6053B" w14:textId="77777777" w:rsidR="00E516AD" w:rsidRPr="00EC123A" w:rsidRDefault="0084185A" w:rsidP="0084185A">
            <w:pPr>
              <w:pStyle w:val="VCAAtablecondensed"/>
              <w:ind w:left="284" w:hanging="284"/>
              <w:rPr>
                <w:rStyle w:val="TitlesItalics"/>
                <w:rFonts w:ascii="Arial Narrow" w:hAnsi="Arial Narrow"/>
                <w:i w:val="0"/>
                <w:color w:val="auto"/>
                <w:lang w:val="en-GB"/>
              </w:rPr>
            </w:pPr>
            <w:r w:rsidRPr="00EC123A">
              <w:rPr>
                <w:rStyle w:val="TitlesItalics"/>
                <w:rFonts w:ascii="Arial Narrow" w:hAnsi="Arial Narrow"/>
                <w:i w:val="0"/>
                <w:color w:val="auto"/>
                <w:lang w:val="en-GB"/>
              </w:rPr>
              <w:t>4.</w:t>
            </w:r>
            <w:r w:rsidRPr="00EC123A">
              <w:rPr>
                <w:rStyle w:val="TitlesItalics"/>
                <w:rFonts w:ascii="Arial Narrow" w:hAnsi="Arial Narrow"/>
                <w:i w:val="0"/>
                <w:color w:val="auto"/>
                <w:lang w:val="en-GB"/>
              </w:rPr>
              <w:tab/>
            </w:r>
            <w:r w:rsidR="00E516AD" w:rsidRPr="00EC123A">
              <w:rPr>
                <w:rStyle w:val="TitlesItalics"/>
                <w:rFonts w:ascii="Arial Narrow" w:hAnsi="Arial Narrow"/>
                <w:i w:val="0"/>
                <w:color w:val="auto"/>
                <w:lang w:val="en-GB"/>
              </w:rPr>
              <w:t>Undertake various graphing exercises with the data:</w:t>
            </w:r>
          </w:p>
          <w:p w14:paraId="4ED16B81" w14:textId="245F3B22" w:rsidR="00786EFA" w:rsidRPr="00D94EF5" w:rsidRDefault="00E516AD" w:rsidP="00FB13AD">
            <w:pPr>
              <w:pStyle w:val="VCAAtablecondensed"/>
              <w:spacing w:after="240"/>
              <w:ind w:left="284"/>
              <w:rPr>
                <w:lang w:val="en-GB"/>
              </w:rPr>
            </w:pPr>
            <w:r w:rsidRPr="00EC123A">
              <w:rPr>
                <w:lang w:val="en-GB"/>
              </w:rPr>
              <w:t xml:space="preserve">You will need to extract the appropriate data you have selected for a period of at least twenty years (to allow identification of a trend). The data for ‘food’ and ‘population’ will need to be plotted on the same graph. </w:t>
            </w:r>
          </w:p>
        </w:tc>
      </w:tr>
    </w:tbl>
    <w:p w14:paraId="7ABA1EE9" w14:textId="77777777" w:rsidR="00FB13AD" w:rsidRDefault="00FB13AD">
      <w:r>
        <w:lastRenderedPageBreak/>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FB13AD" w:rsidRPr="00D94EF5" w14:paraId="63AFAE26" w14:textId="77777777" w:rsidTr="00786EFA">
        <w:tc>
          <w:tcPr>
            <w:tcW w:w="9180" w:type="dxa"/>
            <w:shd w:val="clear" w:color="auto" w:fill="D9D9D9" w:themeFill="background1" w:themeFillShade="D9"/>
          </w:tcPr>
          <w:p w14:paraId="326C47E9" w14:textId="746C5307" w:rsidR="00FB13AD" w:rsidRPr="00EC123A" w:rsidRDefault="00FB13AD" w:rsidP="0075167E">
            <w:pPr>
              <w:pStyle w:val="VCAAtablecondensed"/>
              <w:spacing w:before="240"/>
              <w:ind w:left="284" w:hanging="284"/>
              <w:rPr>
                <w:rStyle w:val="TitlesItalics"/>
                <w:rFonts w:ascii="Arial Narrow" w:hAnsi="Arial Narrow"/>
                <w:i w:val="0"/>
                <w:color w:val="auto"/>
                <w:lang w:val="en-GB"/>
              </w:rPr>
            </w:pPr>
            <w:r w:rsidRPr="00EC123A">
              <w:rPr>
                <w:rStyle w:val="TitlesItalics"/>
                <w:rFonts w:ascii="Arial Narrow" w:hAnsi="Arial Narrow"/>
                <w:i w:val="0"/>
                <w:color w:val="auto"/>
                <w:lang w:val="en-GB"/>
              </w:rPr>
              <w:lastRenderedPageBreak/>
              <w:t>5.</w:t>
            </w:r>
            <w:r w:rsidRPr="00EC123A">
              <w:rPr>
                <w:rStyle w:val="TitlesItalics"/>
                <w:rFonts w:ascii="Arial Narrow" w:hAnsi="Arial Narrow"/>
                <w:i w:val="0"/>
                <w:color w:val="auto"/>
                <w:lang w:val="en-GB"/>
              </w:rPr>
              <w:tab/>
              <w:t>Describe the resultant patterns in terms of Malthus’s theory:</w:t>
            </w:r>
          </w:p>
          <w:p w14:paraId="7F0F8B0F" w14:textId="77777777" w:rsidR="00FB13AD" w:rsidRPr="00D94EF5" w:rsidRDefault="00FB13AD" w:rsidP="00FB13AD">
            <w:pPr>
              <w:pStyle w:val="VCAAtablecondensed"/>
              <w:numPr>
                <w:ilvl w:val="0"/>
                <w:numId w:val="50"/>
              </w:numPr>
              <w:spacing w:after="0"/>
              <w:rPr>
                <w:lang w:val="en-GB"/>
              </w:rPr>
            </w:pPr>
            <w:r w:rsidRPr="00EC123A">
              <w:rPr>
                <w:lang w:val="en-GB"/>
              </w:rPr>
              <w:t xml:space="preserve">Describe the patterns resulting from your graph.  </w:t>
            </w:r>
          </w:p>
          <w:p w14:paraId="1256C15A" w14:textId="77777777" w:rsidR="00FB13AD" w:rsidRPr="00D94EF5" w:rsidRDefault="00FB13AD" w:rsidP="00FB13AD">
            <w:pPr>
              <w:pStyle w:val="VCAAtablecondensed"/>
              <w:numPr>
                <w:ilvl w:val="0"/>
                <w:numId w:val="50"/>
              </w:numPr>
              <w:spacing w:before="0" w:after="0"/>
              <w:rPr>
                <w:lang w:val="en-GB"/>
              </w:rPr>
            </w:pPr>
            <w:r w:rsidRPr="00EC123A">
              <w:rPr>
                <w:lang w:val="en-GB"/>
              </w:rPr>
              <w:t>To what extent do they conform to or differ from Malthus’s theory?</w:t>
            </w:r>
          </w:p>
          <w:p w14:paraId="254459C3" w14:textId="77777777" w:rsidR="00FB13AD" w:rsidRPr="00D94EF5" w:rsidRDefault="00FB13AD" w:rsidP="00FB13AD">
            <w:pPr>
              <w:pStyle w:val="VCAAtablecondensed"/>
              <w:numPr>
                <w:ilvl w:val="0"/>
                <w:numId w:val="50"/>
              </w:numPr>
              <w:spacing w:before="0"/>
              <w:rPr>
                <w:lang w:val="en-GB"/>
              </w:rPr>
            </w:pPr>
            <w:r w:rsidRPr="00EC123A">
              <w:rPr>
                <w:lang w:val="en-GB"/>
              </w:rPr>
              <w:t xml:space="preserve">What might explain or contribute to your analysis? </w:t>
            </w:r>
          </w:p>
          <w:p w14:paraId="4A344CEE" w14:textId="77777777" w:rsidR="00FB13AD" w:rsidRPr="00EC123A" w:rsidRDefault="00FB13AD" w:rsidP="00FB13AD">
            <w:pPr>
              <w:pStyle w:val="VCAAtablecondensed"/>
              <w:ind w:left="284" w:hanging="284"/>
              <w:rPr>
                <w:rStyle w:val="TitlesItalics"/>
                <w:rFonts w:ascii="Arial Narrow" w:hAnsi="Arial Narrow"/>
                <w:i w:val="0"/>
                <w:color w:val="auto"/>
                <w:lang w:val="en-GB"/>
              </w:rPr>
            </w:pPr>
            <w:r w:rsidRPr="00EC123A">
              <w:rPr>
                <w:rStyle w:val="TitlesItalics"/>
                <w:rFonts w:ascii="Arial Narrow" w:hAnsi="Arial Narrow"/>
                <w:i w:val="0"/>
                <w:color w:val="auto"/>
                <w:lang w:val="en-GB"/>
              </w:rPr>
              <w:t>6.</w:t>
            </w:r>
            <w:r w:rsidRPr="00EC123A">
              <w:rPr>
                <w:rStyle w:val="TitlesItalics"/>
                <w:rFonts w:ascii="Arial Narrow" w:hAnsi="Arial Narrow"/>
                <w:i w:val="0"/>
                <w:color w:val="auto"/>
                <w:lang w:val="en-GB"/>
              </w:rPr>
              <w:tab/>
              <w:t>To what extent does your analysis support Malthus or his present-day critics?</w:t>
            </w:r>
          </w:p>
          <w:p w14:paraId="53781E0D" w14:textId="77777777" w:rsidR="00FB13AD" w:rsidRPr="00D94EF5" w:rsidRDefault="00FB13AD" w:rsidP="0075167E">
            <w:pPr>
              <w:pStyle w:val="VCAAtablecondensed"/>
              <w:spacing w:before="240"/>
              <w:rPr>
                <w:b/>
                <w:lang w:val="en-GB"/>
              </w:rPr>
            </w:pPr>
            <w:r w:rsidRPr="00EC123A">
              <w:rPr>
                <w:b/>
                <w:lang w:val="en-GB"/>
              </w:rPr>
              <w:t xml:space="preserve">Extension/variation: </w:t>
            </w:r>
          </w:p>
          <w:p w14:paraId="4225BF86" w14:textId="77777777" w:rsidR="00FB13AD" w:rsidRPr="00D94EF5" w:rsidRDefault="00FB13AD" w:rsidP="00FB13AD">
            <w:pPr>
              <w:pStyle w:val="VCAAtablecondensed"/>
              <w:rPr>
                <w:lang w:val="en-GB"/>
              </w:rPr>
            </w:pPr>
            <w:r w:rsidRPr="00EC123A">
              <w:rPr>
                <w:lang w:val="en-GB"/>
              </w:rPr>
              <w:t xml:space="preserve">This activity could be varied and extended. Different individuals or groups could carry out the same task: </w:t>
            </w:r>
          </w:p>
          <w:p w14:paraId="3D31599D" w14:textId="77777777" w:rsidR="00FB13AD" w:rsidRPr="00D94EF5" w:rsidRDefault="00FB13AD" w:rsidP="00FB13AD">
            <w:pPr>
              <w:pStyle w:val="VCAAtablecondensed"/>
              <w:numPr>
                <w:ilvl w:val="0"/>
                <w:numId w:val="33"/>
              </w:numPr>
              <w:rPr>
                <w:lang w:val="en-GB"/>
              </w:rPr>
            </w:pPr>
            <w:r w:rsidRPr="00EC123A">
              <w:rPr>
                <w:lang w:val="en-GB"/>
              </w:rPr>
              <w:t>Looking at different commodities, to see what variability exists.</w:t>
            </w:r>
          </w:p>
          <w:p w14:paraId="3A3022B1" w14:textId="29479F06" w:rsidR="00FB13AD" w:rsidRPr="00EC123A" w:rsidRDefault="00FB13AD" w:rsidP="00FB13AD">
            <w:pPr>
              <w:pStyle w:val="VCAAtablecondensed"/>
              <w:spacing w:after="240"/>
              <w:rPr>
                <w:lang w:val="en-GB"/>
              </w:rPr>
            </w:pPr>
            <w:r w:rsidRPr="00EC123A">
              <w:rPr>
                <w:lang w:val="en-GB"/>
              </w:rPr>
              <w:t>Examining different countries to see which one conforms more or less to Malthus’s theory.</w:t>
            </w:r>
          </w:p>
        </w:tc>
      </w:tr>
    </w:tbl>
    <w:p w14:paraId="13687DEA" w14:textId="77777777" w:rsidR="00CF5676" w:rsidRPr="00EC123A" w:rsidRDefault="00CF5676" w:rsidP="006B6A95">
      <w:pPr>
        <w:pStyle w:val="VCAAbody"/>
        <w:spacing w:before="240"/>
        <w:rPr>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20"/>
      </w:tblGrid>
      <w:tr w:rsidR="00CF5676" w:rsidRPr="00D94EF5" w14:paraId="389C8BEF" w14:textId="77777777" w:rsidTr="00804A10">
        <w:trPr>
          <w:trHeight w:val="275"/>
        </w:trPr>
        <w:tc>
          <w:tcPr>
            <w:tcW w:w="9243" w:type="dxa"/>
            <w:gridSpan w:val="2"/>
            <w:tcBorders>
              <w:bottom w:val="single" w:sz="4" w:space="0" w:color="auto"/>
            </w:tcBorders>
          </w:tcPr>
          <w:p w14:paraId="2AB338F3" w14:textId="77777777" w:rsidR="00CF5676" w:rsidRPr="00D94EF5" w:rsidRDefault="00CF5676" w:rsidP="00836FC9">
            <w:pPr>
              <w:pStyle w:val="VCAAtablecondensedheading"/>
              <w:spacing w:before="360" w:after="120"/>
              <w:rPr>
                <w:b/>
                <w:bCs/>
                <w:lang w:val="en-GB"/>
              </w:rPr>
            </w:pPr>
            <w:r w:rsidRPr="00EC123A">
              <w:rPr>
                <w:b/>
                <w:bCs/>
                <w:lang w:val="en-GB"/>
              </w:rPr>
              <w:t xml:space="preserve">Area of Study </w:t>
            </w:r>
            <w:r w:rsidR="0084185A" w:rsidRPr="00EC123A">
              <w:rPr>
                <w:b/>
                <w:bCs/>
                <w:lang w:val="en-GB"/>
              </w:rPr>
              <w:t>2</w:t>
            </w:r>
            <w:r w:rsidRPr="00EC123A">
              <w:rPr>
                <w:b/>
                <w:bCs/>
                <w:lang w:val="en-GB"/>
              </w:rPr>
              <w:t xml:space="preserve">: </w:t>
            </w:r>
            <w:r w:rsidR="0084185A" w:rsidRPr="00EC123A">
              <w:rPr>
                <w:b/>
                <w:bCs/>
                <w:lang w:val="en-GB"/>
              </w:rPr>
              <w:t>Population issues and challenges</w:t>
            </w:r>
          </w:p>
        </w:tc>
      </w:tr>
      <w:tr w:rsidR="00CF5676" w:rsidRPr="00D94EF5" w14:paraId="178A0C64" w14:textId="77777777" w:rsidTr="00804A10">
        <w:trPr>
          <w:trHeight w:val="275"/>
        </w:trPr>
        <w:tc>
          <w:tcPr>
            <w:tcW w:w="2660" w:type="dxa"/>
            <w:tcBorders>
              <w:top w:val="single" w:sz="4" w:space="0" w:color="auto"/>
            </w:tcBorders>
          </w:tcPr>
          <w:p w14:paraId="68B11881" w14:textId="77777777" w:rsidR="00CF5676" w:rsidRPr="00EC123A" w:rsidRDefault="00CF5676" w:rsidP="00804A10">
            <w:pPr>
              <w:pStyle w:val="VCAAtablecondensedheading"/>
              <w:spacing w:before="120" w:after="0"/>
              <w:rPr>
                <w:lang w:val="en-GB"/>
              </w:rPr>
            </w:pPr>
            <w:r w:rsidRPr="00EC123A">
              <w:rPr>
                <w:b/>
                <w:bCs/>
                <w:lang w:val="en-GB"/>
              </w:rPr>
              <w:t>Outcome 1</w:t>
            </w:r>
            <w:r w:rsidRPr="00EC123A">
              <w:rPr>
                <w:lang w:val="en-GB"/>
              </w:rPr>
              <w:t>:</w:t>
            </w:r>
          </w:p>
        </w:tc>
        <w:tc>
          <w:tcPr>
            <w:tcW w:w="6583" w:type="dxa"/>
            <w:tcBorders>
              <w:top w:val="single" w:sz="4" w:space="0" w:color="auto"/>
            </w:tcBorders>
          </w:tcPr>
          <w:p w14:paraId="6D05EE0B" w14:textId="77777777" w:rsidR="00CF5676" w:rsidRPr="00D94EF5" w:rsidRDefault="00CF5676" w:rsidP="00804A10">
            <w:pPr>
              <w:pStyle w:val="VCAAtablecondensedheading"/>
              <w:spacing w:before="120" w:after="120"/>
              <w:rPr>
                <w:b/>
                <w:bCs/>
                <w:lang w:val="en-GB"/>
              </w:rPr>
            </w:pPr>
            <w:r w:rsidRPr="00EC123A">
              <w:rPr>
                <w:b/>
                <w:bCs/>
                <w:lang w:val="en-GB"/>
              </w:rPr>
              <w:t>Examples of learning activities</w:t>
            </w:r>
          </w:p>
        </w:tc>
      </w:tr>
      <w:tr w:rsidR="00CF5676" w:rsidRPr="00D94EF5" w14:paraId="58A47C65" w14:textId="77777777" w:rsidTr="00804A10">
        <w:tc>
          <w:tcPr>
            <w:tcW w:w="2660" w:type="dxa"/>
          </w:tcPr>
          <w:p w14:paraId="260A1D7D" w14:textId="44952FBE" w:rsidR="00CF5676" w:rsidRPr="00EC123A" w:rsidRDefault="0084185A" w:rsidP="00804A10">
            <w:pPr>
              <w:pStyle w:val="VCAAtablecondensed"/>
              <w:spacing w:before="0"/>
              <w:rPr>
                <w:bCs/>
                <w:lang w:val="en-GB"/>
              </w:rPr>
            </w:pPr>
            <w:r w:rsidRPr="00EC123A">
              <w:rPr>
                <w:lang w:val="en-GB"/>
              </w:rPr>
              <w:t xml:space="preserve">Analyse, describe and </w:t>
            </w:r>
            <w:r w:rsidR="00836FC9">
              <w:rPr>
                <w:lang w:val="en-GB"/>
              </w:rPr>
              <w:br/>
            </w:r>
            <w:r w:rsidRPr="00EC123A">
              <w:rPr>
                <w:lang w:val="en-GB"/>
              </w:rPr>
              <w:t>explain the nature of significant population issues and challenges in selected locations and evaluate responses.</w:t>
            </w:r>
          </w:p>
        </w:tc>
        <w:tc>
          <w:tcPr>
            <w:tcW w:w="6583" w:type="dxa"/>
          </w:tcPr>
          <w:p w14:paraId="6D1A10FC" w14:textId="77777777" w:rsidR="0084185A" w:rsidRPr="00D94EF5" w:rsidRDefault="0084185A" w:rsidP="0084185A">
            <w:pPr>
              <w:pStyle w:val="VCAAtablecondensedbullet"/>
            </w:pPr>
            <w:r w:rsidRPr="00EC123A">
              <w:t>develop maps to show the distribution of countries that have growing and ageing populations in order to identify the two countries for deeper investigation</w:t>
            </w:r>
          </w:p>
          <w:p w14:paraId="1C0A85D1" w14:textId="77777777" w:rsidR="0084185A" w:rsidRPr="00D94EF5" w:rsidRDefault="0084185A" w:rsidP="0084185A">
            <w:pPr>
              <w:pStyle w:val="VCAAtablecondensedbullet"/>
              <w:shd w:val="clear" w:color="auto" w:fill="D9D9D9" w:themeFill="background1" w:themeFillShade="D9"/>
            </w:pPr>
            <w:r w:rsidRPr="00EC123A">
              <w:t>for two selected countries (one growing and one ageing), identify their major population trends from current data available online; download and import this data into Excel and develop table and graphs</w:t>
            </w:r>
          </w:p>
          <w:p w14:paraId="5ABC568D" w14:textId="0D784978" w:rsidR="0084185A" w:rsidRPr="00D94EF5" w:rsidRDefault="0084185A" w:rsidP="0084185A">
            <w:pPr>
              <w:pStyle w:val="VCAAtablecondensedbullet"/>
            </w:pPr>
            <w:r w:rsidRPr="00EC123A">
              <w:t xml:space="preserve">in groups, once the major issues and challenges facing the two countries have been identified, evaluate the effectiveness of strategies developed in response to one of these challenges per group; upload results to a shared </w:t>
            </w:r>
            <w:r w:rsidR="005D3258">
              <w:t>G</w:t>
            </w:r>
            <w:r w:rsidRPr="00EC123A">
              <w:t xml:space="preserve">oogle doc </w:t>
            </w:r>
          </w:p>
          <w:p w14:paraId="06513ED6" w14:textId="77777777" w:rsidR="0084185A" w:rsidRPr="00D94EF5" w:rsidRDefault="0084185A" w:rsidP="0084185A">
            <w:pPr>
              <w:pStyle w:val="VCAAtablecondensedbullet"/>
            </w:pPr>
            <w:r w:rsidRPr="00EC123A">
              <w:t xml:space="preserve">in groups develop and deliver a five-minute conversation between two individuals (one from each country) on the theme, e.g. ‘We are managing OK, but …’; the conversation should revolve around changes, challenges and solutions </w:t>
            </w:r>
          </w:p>
          <w:p w14:paraId="75E44286" w14:textId="77777777" w:rsidR="0084185A" w:rsidRPr="00D94EF5" w:rsidRDefault="0084185A" w:rsidP="0084185A">
            <w:pPr>
              <w:pStyle w:val="VCAAtablecondensedbullet"/>
            </w:pPr>
            <w:r w:rsidRPr="00EC123A">
              <w:t>investigate the interconnections between population dynamics and resulting issues and challenges for two countries; contrast the interconnections</w:t>
            </w:r>
          </w:p>
          <w:p w14:paraId="50D90404" w14:textId="77777777" w:rsidR="0084185A" w:rsidRPr="00D94EF5" w:rsidRDefault="0084185A" w:rsidP="0084185A">
            <w:pPr>
              <w:pStyle w:val="VCAAtablecondensedbullet"/>
            </w:pPr>
            <w:r w:rsidRPr="00EC123A">
              <w:t>prepare a digital annotated visual display of the impacts of issues on people and places for one of the countries, noting their causes and where relevant, and how they have changed over time</w:t>
            </w:r>
          </w:p>
          <w:p w14:paraId="307BF8AD" w14:textId="77777777" w:rsidR="0084185A" w:rsidRPr="00D94EF5" w:rsidRDefault="0084185A" w:rsidP="0084185A">
            <w:pPr>
              <w:pStyle w:val="VCAAtablecondensedbullet"/>
            </w:pPr>
            <w:r w:rsidRPr="00EC123A">
              <w:t>use a GIS to analyse the movements of people to and from, and within, a country; identify the structural changes arising as a result of these movements</w:t>
            </w:r>
          </w:p>
          <w:p w14:paraId="1EFFDBEB" w14:textId="77777777" w:rsidR="00CF5676" w:rsidRPr="00D94EF5" w:rsidRDefault="0084185A" w:rsidP="0084185A">
            <w:pPr>
              <w:pStyle w:val="VCAAtablecondensedbullet"/>
            </w:pPr>
            <w:r w:rsidRPr="00EC123A">
              <w:t>evaluate the extent to which spatial technologies contribute to a strategy developed in response to an identified challenge in the country being investigated</w:t>
            </w:r>
          </w:p>
        </w:tc>
      </w:tr>
    </w:tbl>
    <w:p w14:paraId="3945071C" w14:textId="77777777" w:rsidR="00CF5676" w:rsidRPr="00EC123A" w:rsidRDefault="00CF5676" w:rsidP="00CF5676">
      <w:pPr>
        <w:pStyle w:val="VCAAbody"/>
        <w:rPr>
          <w:bCs/>
          <w:lang w:val="en-GB"/>
        </w:rPr>
      </w:pPr>
    </w:p>
    <w:p w14:paraId="282E7D89" w14:textId="77777777" w:rsidR="00AC3D58" w:rsidRPr="00D94EF5" w:rsidRDefault="00AC3D58">
      <w:r w:rsidRPr="00EC123A">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F5676" w:rsidRPr="00D94EF5" w14:paraId="0C9EB268" w14:textId="77777777" w:rsidTr="00804A10">
        <w:tc>
          <w:tcPr>
            <w:tcW w:w="9180" w:type="dxa"/>
            <w:shd w:val="clear" w:color="auto" w:fill="D9D9D9" w:themeFill="background1" w:themeFillShade="D9"/>
            <w:hideMark/>
          </w:tcPr>
          <w:p w14:paraId="1A92CBBC" w14:textId="77777777" w:rsidR="00CF5676" w:rsidRPr="00EC123A" w:rsidRDefault="000E7ABA" w:rsidP="0075167E">
            <w:pPr>
              <w:pStyle w:val="VCAAtablecondensedheading"/>
              <w:spacing w:before="240" w:after="0"/>
              <w:rPr>
                <w:b/>
                <w:lang w:val="en-GB" w:eastAsia="en-AU"/>
              </w:rPr>
            </w:pPr>
            <w:hyperlink r:id="rId59" w:history="1">
              <w:r w:rsidR="00CF5676" w:rsidRPr="00EC123A">
                <w:rPr>
                  <w:rStyle w:val="Hyperlink"/>
                  <w:b/>
                  <w:bCs/>
                  <w:color w:val="auto"/>
                  <w:u w:val="none"/>
                  <w:lang w:val="en-GB" w:eastAsia="en-AU"/>
                </w:rPr>
                <w:t>Detailed example</w:t>
              </w:r>
            </w:hyperlink>
          </w:p>
        </w:tc>
      </w:tr>
      <w:tr w:rsidR="00CF5676" w:rsidRPr="00D94EF5" w14:paraId="6DE17DB3" w14:textId="77777777" w:rsidTr="00804A10">
        <w:tc>
          <w:tcPr>
            <w:tcW w:w="9180" w:type="dxa"/>
            <w:shd w:val="clear" w:color="auto" w:fill="D9D9D9" w:themeFill="background1" w:themeFillShade="D9"/>
          </w:tcPr>
          <w:p w14:paraId="3F2F01B8" w14:textId="5AA74BF8" w:rsidR="0084185A" w:rsidRPr="00EC123A" w:rsidRDefault="0084185A" w:rsidP="0084185A">
            <w:pPr>
              <w:pStyle w:val="VCAAtablecondensed"/>
              <w:rPr>
                <w:lang w:val="en-GB"/>
              </w:rPr>
            </w:pPr>
            <w:r w:rsidRPr="00EC123A">
              <w:rPr>
                <w:lang w:val="en-GB"/>
              </w:rPr>
              <w:t xml:space="preserve">For two selected countries one with a growing population, one with an ageing, students identify their major population trends from current data available online. Download and import this data into Excel to develop </w:t>
            </w:r>
            <w:r w:rsidR="00FD2E6D" w:rsidRPr="00EC123A">
              <w:rPr>
                <w:lang w:val="en-GB"/>
              </w:rPr>
              <w:t>a table</w:t>
            </w:r>
            <w:r w:rsidRPr="00EC123A">
              <w:rPr>
                <w:lang w:val="en-GB"/>
              </w:rPr>
              <w:t xml:space="preserve"> and graphs.</w:t>
            </w:r>
          </w:p>
          <w:p w14:paraId="0961C3B1" w14:textId="77777777" w:rsidR="0084185A" w:rsidRPr="00D94EF5" w:rsidRDefault="0084185A" w:rsidP="0075167E">
            <w:pPr>
              <w:pStyle w:val="VCAAtablecondensed"/>
              <w:spacing w:before="120"/>
              <w:rPr>
                <w:lang w:val="en-GB"/>
              </w:rPr>
            </w:pPr>
            <w:r w:rsidRPr="00EC123A">
              <w:rPr>
                <w:b/>
                <w:lang w:val="en-GB"/>
              </w:rPr>
              <w:t>Purpose:</w:t>
            </w:r>
          </w:p>
          <w:p w14:paraId="069D1A99" w14:textId="77777777" w:rsidR="0084185A" w:rsidRPr="00D94EF5" w:rsidRDefault="0084185A" w:rsidP="0084185A">
            <w:pPr>
              <w:pStyle w:val="VCAAtablecondensed"/>
              <w:rPr>
                <w:lang w:val="en-GB"/>
              </w:rPr>
            </w:pPr>
            <w:r w:rsidRPr="00EC123A">
              <w:rPr>
                <w:lang w:val="en-GB"/>
              </w:rPr>
              <w:t>This is an early activity in the investigation of two significant population trends that have developed in different parts of the world: a growing population of one country and an ageing population of another country. It enables students to identify the trends occurring in their major population characteristics. Students will refresh their skills at data handling and interpretation and gain a deeper understanding of the observed trends.</w:t>
            </w:r>
          </w:p>
          <w:p w14:paraId="54120306" w14:textId="77777777" w:rsidR="0084185A" w:rsidRPr="00D94EF5" w:rsidRDefault="0084185A" w:rsidP="0075167E">
            <w:pPr>
              <w:pStyle w:val="VCAAtablecondensed"/>
              <w:spacing w:before="120"/>
              <w:rPr>
                <w:b/>
                <w:lang w:val="en-GB"/>
              </w:rPr>
            </w:pPr>
            <w:r w:rsidRPr="00EC123A">
              <w:rPr>
                <w:b/>
                <w:lang w:val="en-GB"/>
              </w:rPr>
              <w:t xml:space="preserve">Task worksheet: </w:t>
            </w:r>
          </w:p>
          <w:p w14:paraId="520AD3CC" w14:textId="77777777" w:rsidR="0084185A" w:rsidRPr="00D94EF5" w:rsidRDefault="0084185A" w:rsidP="0084185A">
            <w:pPr>
              <w:pStyle w:val="VCAAtablecondensed"/>
              <w:rPr>
                <w:lang w:val="en-GB"/>
              </w:rPr>
            </w:pPr>
            <w:r w:rsidRPr="00EC123A">
              <w:rPr>
                <w:lang w:val="en-GB"/>
              </w:rPr>
              <w:t>The task is undertaken individually. The teacher should develop a worksheet for students (see example below). The worksheet should identify the two countries being investigated, any other population characteristics to be included in the investigation, and any class specific instructions (times, dates, assessment, format, submission, and so on). A sample of further instructions to students is also shown below.</w:t>
            </w:r>
          </w:p>
          <w:p w14:paraId="046C120E" w14:textId="77777777" w:rsidR="0084185A" w:rsidRPr="00EC123A" w:rsidRDefault="0084185A" w:rsidP="0075167E">
            <w:pPr>
              <w:pStyle w:val="VCAAtablecondensed"/>
              <w:spacing w:after="0"/>
              <w:rPr>
                <w:rStyle w:val="HTMLCite"/>
                <w:color w:val="000000" w:themeColor="text1"/>
                <w:lang w:val="en-GB"/>
              </w:rPr>
            </w:pPr>
            <w:r w:rsidRPr="00EC123A">
              <w:rPr>
                <w:lang w:val="en-GB"/>
              </w:rPr>
              <w:t xml:space="preserve">A good resource for this task is the website: United Nations Department of Economic and Social Affairs: Population Division </w:t>
            </w:r>
            <w:hyperlink r:id="rId60" w:history="1">
              <w:r w:rsidRPr="00EC123A">
                <w:rPr>
                  <w:rStyle w:val="Hyperlink"/>
                  <w:lang w:val="en-GB"/>
                </w:rPr>
                <w:t>http://esa.un.org/unpd/wpp/index.htm</w:t>
              </w:r>
            </w:hyperlink>
            <w:r w:rsidRPr="00EC123A">
              <w:rPr>
                <w:rStyle w:val="HTMLCite"/>
                <w:color w:val="222222"/>
                <w:lang w:val="en-GB"/>
              </w:rPr>
              <w:t xml:space="preserve"> </w:t>
            </w:r>
          </w:p>
          <w:p w14:paraId="40FD4780" w14:textId="77777777" w:rsidR="0084185A" w:rsidRPr="00D94EF5" w:rsidRDefault="0084185A" w:rsidP="0075167E">
            <w:pPr>
              <w:pStyle w:val="VCAAtablecondensed"/>
              <w:spacing w:before="120"/>
              <w:rPr>
                <w:b/>
                <w:lang w:val="en-GB"/>
              </w:rPr>
            </w:pPr>
            <w:r w:rsidRPr="00EC123A">
              <w:rPr>
                <w:b/>
                <w:lang w:val="en-GB"/>
              </w:rPr>
              <w:t>Prior to preparing the worksheet:</w:t>
            </w:r>
          </w:p>
          <w:p w14:paraId="4FACDDFA" w14:textId="77777777" w:rsidR="0084185A" w:rsidRPr="00D94EF5" w:rsidRDefault="0084185A" w:rsidP="0084185A">
            <w:pPr>
              <w:pStyle w:val="VCAAtablecondensed"/>
              <w:ind w:left="284" w:hanging="284"/>
              <w:rPr>
                <w:lang w:val="en-GB"/>
              </w:rPr>
            </w:pPr>
            <w:r w:rsidRPr="00EC123A">
              <w:rPr>
                <w:lang w:val="en-GB"/>
              </w:rPr>
              <w:t>1.</w:t>
            </w:r>
            <w:r w:rsidRPr="00EC123A">
              <w:rPr>
                <w:lang w:val="en-GB"/>
              </w:rPr>
              <w:tab/>
              <w:t xml:space="preserve">Identify the major population characteristics that students will investigate. These may include among others: Total Population, Population growth rate, Total Fertility Rate, Age specific data (under 15, over 60), Life expectancy, Birth rate.  </w:t>
            </w:r>
          </w:p>
          <w:p w14:paraId="35CCAFEA" w14:textId="77777777" w:rsidR="0084185A" w:rsidRPr="00D94EF5" w:rsidRDefault="0084185A" w:rsidP="0075167E">
            <w:pPr>
              <w:pStyle w:val="VCAAtablecondensed"/>
              <w:spacing w:after="0"/>
              <w:ind w:left="284" w:hanging="284"/>
              <w:rPr>
                <w:lang w:val="en-GB"/>
              </w:rPr>
            </w:pPr>
            <w:r w:rsidRPr="00EC123A">
              <w:rPr>
                <w:lang w:val="en-GB"/>
              </w:rPr>
              <w:t>2.</w:t>
            </w:r>
            <w:r w:rsidRPr="00EC123A">
              <w:rPr>
                <w:lang w:val="en-GB"/>
              </w:rPr>
              <w:tab/>
              <w:t>Identify one country with a growing population, and one with an ageing population to be investigated.</w:t>
            </w:r>
          </w:p>
          <w:p w14:paraId="088573A9" w14:textId="77777777" w:rsidR="0084185A" w:rsidRPr="00D94EF5" w:rsidRDefault="0084185A" w:rsidP="0075167E">
            <w:pPr>
              <w:pStyle w:val="VCAAtablecondensed"/>
              <w:spacing w:before="120"/>
              <w:rPr>
                <w:b/>
                <w:lang w:val="en-GB"/>
              </w:rPr>
            </w:pPr>
            <w:r w:rsidRPr="00EC123A">
              <w:rPr>
                <w:b/>
                <w:lang w:val="en-GB"/>
              </w:rPr>
              <w:t>Sample student instructions:</w:t>
            </w:r>
          </w:p>
          <w:p w14:paraId="02B2D119" w14:textId="77777777" w:rsidR="0084185A" w:rsidRPr="00D94EF5" w:rsidRDefault="0084185A" w:rsidP="0084185A">
            <w:pPr>
              <w:pStyle w:val="VCAAtablecondensed"/>
              <w:rPr>
                <w:lang w:val="en-GB"/>
              </w:rPr>
            </w:pPr>
            <w:r w:rsidRPr="00EC123A">
              <w:rPr>
                <w:lang w:val="en-GB"/>
              </w:rPr>
              <w:t xml:space="preserve">In this example students have been given two countries to investigate and major population characteristics to investigate. Their instructions begin with the sourcing of data. </w:t>
            </w:r>
          </w:p>
          <w:p w14:paraId="210C5020" w14:textId="5F1A5EF4" w:rsidR="0084185A" w:rsidRPr="00D94EF5" w:rsidRDefault="0084185A" w:rsidP="0084185A">
            <w:pPr>
              <w:pStyle w:val="VCAAtablecondensed"/>
              <w:ind w:left="284" w:hanging="284"/>
              <w:rPr>
                <w:lang w:val="en-GB"/>
              </w:rPr>
            </w:pPr>
            <w:r w:rsidRPr="00EC123A">
              <w:rPr>
                <w:lang w:val="en-GB"/>
              </w:rPr>
              <w:t xml:space="preserve">Using the United Nations Department of Economic and Social Affairs: Population Division online resource: </w:t>
            </w:r>
          </w:p>
          <w:p w14:paraId="706A9D43" w14:textId="11B9AC22" w:rsidR="0084185A" w:rsidRPr="00D94EF5" w:rsidRDefault="0084185A" w:rsidP="00EC123A">
            <w:pPr>
              <w:pStyle w:val="VCAAtablecondensed"/>
              <w:numPr>
                <w:ilvl w:val="0"/>
                <w:numId w:val="35"/>
              </w:numPr>
              <w:rPr>
                <w:lang w:val="en-GB"/>
              </w:rPr>
            </w:pPr>
            <w:r w:rsidRPr="00EC123A">
              <w:rPr>
                <w:lang w:val="en-GB"/>
              </w:rPr>
              <w:t>From the Home page navigate to the ‘Online database’</w:t>
            </w:r>
            <w:r w:rsidR="009267C2">
              <w:rPr>
                <w:lang w:val="en-GB"/>
              </w:rPr>
              <w:t>.</w:t>
            </w:r>
            <w:r w:rsidRPr="00EC123A">
              <w:rPr>
                <w:lang w:val="en-GB"/>
              </w:rPr>
              <w:t xml:space="preserve">  </w:t>
            </w:r>
          </w:p>
          <w:p w14:paraId="452008AD" w14:textId="1B0D40A3" w:rsidR="0084185A" w:rsidRPr="00D94EF5" w:rsidRDefault="0084185A" w:rsidP="00EC123A">
            <w:pPr>
              <w:pStyle w:val="VCAAtablecondensed"/>
              <w:numPr>
                <w:ilvl w:val="0"/>
                <w:numId w:val="35"/>
              </w:numPr>
              <w:rPr>
                <w:lang w:val="en-GB"/>
              </w:rPr>
            </w:pPr>
            <w:r w:rsidRPr="00EC123A">
              <w:rPr>
                <w:lang w:val="en-GB"/>
              </w:rPr>
              <w:t>In the Online database there are two areas where appropriate data is available under the windows ‘Population’ (a few basic indicators) and ‘Detailed Indicators’ (where most of the indicators are located).</w:t>
            </w:r>
          </w:p>
          <w:p w14:paraId="78F9C011" w14:textId="66756E1A" w:rsidR="0084185A" w:rsidRPr="00D94EF5" w:rsidRDefault="0084185A" w:rsidP="00EC123A">
            <w:pPr>
              <w:pStyle w:val="VCAAtablecondensed"/>
              <w:numPr>
                <w:ilvl w:val="0"/>
                <w:numId w:val="35"/>
              </w:numPr>
              <w:rPr>
                <w:lang w:val="en-GB"/>
              </w:rPr>
            </w:pPr>
            <w:r w:rsidRPr="00EC123A">
              <w:rPr>
                <w:lang w:val="en-GB"/>
              </w:rPr>
              <w:t>You can select up to five chosen indicators at a time for your two countries to download at the same time.</w:t>
            </w:r>
          </w:p>
          <w:p w14:paraId="204A499C" w14:textId="420DC0D3" w:rsidR="0084185A" w:rsidRPr="00D94EF5" w:rsidRDefault="0084185A" w:rsidP="00EC123A">
            <w:pPr>
              <w:pStyle w:val="VCAAtablecondensed"/>
              <w:numPr>
                <w:ilvl w:val="0"/>
                <w:numId w:val="35"/>
              </w:numPr>
              <w:rPr>
                <w:lang w:val="en-GB"/>
              </w:rPr>
            </w:pPr>
            <w:r w:rsidRPr="00EC123A">
              <w:rPr>
                <w:lang w:val="en-GB"/>
              </w:rPr>
              <w:t>Select the time period to be covered (1950 to 2015).</w:t>
            </w:r>
          </w:p>
          <w:p w14:paraId="5CF69BD8" w14:textId="24AB2F47" w:rsidR="0084185A" w:rsidRPr="00D94EF5" w:rsidRDefault="0084185A" w:rsidP="00EC123A">
            <w:pPr>
              <w:pStyle w:val="VCAAtablecondensed"/>
              <w:numPr>
                <w:ilvl w:val="0"/>
                <w:numId w:val="35"/>
              </w:numPr>
              <w:rPr>
                <w:lang w:val="en-GB"/>
              </w:rPr>
            </w:pPr>
            <w:r w:rsidRPr="00EC123A">
              <w:rPr>
                <w:lang w:val="en-GB"/>
              </w:rPr>
              <w:t xml:space="preserve">Download as CSV file and save with an appropriate name in appropriate file. </w:t>
            </w:r>
          </w:p>
          <w:p w14:paraId="7BC593D1" w14:textId="56417B5A" w:rsidR="0084185A" w:rsidRPr="00D94EF5" w:rsidRDefault="0084185A" w:rsidP="00EC123A">
            <w:pPr>
              <w:pStyle w:val="VCAAtablecondensed"/>
              <w:numPr>
                <w:ilvl w:val="0"/>
                <w:numId w:val="35"/>
              </w:numPr>
              <w:rPr>
                <w:lang w:val="en-GB"/>
              </w:rPr>
            </w:pPr>
            <w:r w:rsidRPr="00EC123A">
              <w:rPr>
                <w:lang w:val="en-GB"/>
              </w:rPr>
              <w:t>You then import the CSV file into a new Excel file.</w:t>
            </w:r>
          </w:p>
          <w:p w14:paraId="65C4BDC6" w14:textId="29260D41" w:rsidR="0084185A" w:rsidRPr="00D94EF5" w:rsidRDefault="0084185A" w:rsidP="00EC123A">
            <w:pPr>
              <w:pStyle w:val="VCAAtablecondensed"/>
              <w:numPr>
                <w:ilvl w:val="0"/>
                <w:numId w:val="35"/>
              </w:numPr>
              <w:rPr>
                <w:lang w:val="en-GB"/>
              </w:rPr>
            </w:pPr>
            <w:r w:rsidRPr="00EC123A">
              <w:rPr>
                <w:lang w:val="en-GB"/>
              </w:rPr>
              <w:t>Ensure that you check and validate the data and layout before proceeding further.</w:t>
            </w:r>
          </w:p>
          <w:p w14:paraId="47B130B7" w14:textId="33D73D1F" w:rsidR="0084185A" w:rsidRPr="00D94EF5" w:rsidRDefault="0084185A" w:rsidP="00EC123A">
            <w:pPr>
              <w:pStyle w:val="VCAAtablecondensed"/>
              <w:numPr>
                <w:ilvl w:val="0"/>
                <w:numId w:val="35"/>
              </w:numPr>
              <w:rPr>
                <w:lang w:val="en-GB"/>
              </w:rPr>
            </w:pPr>
            <w:r w:rsidRPr="00EC123A">
              <w:rPr>
                <w:lang w:val="en-GB"/>
              </w:rPr>
              <w:t>Select the data to be graphed and then paste it on a new worksheet. The data may still need to be reformatted (ordered, oriented, repositioned) to ease facilitating its representation in a suitable graph.</w:t>
            </w:r>
          </w:p>
          <w:p w14:paraId="73A6C9DF" w14:textId="6350A52D" w:rsidR="0084185A" w:rsidRPr="00D94EF5" w:rsidRDefault="0084185A" w:rsidP="00EC123A">
            <w:pPr>
              <w:pStyle w:val="VCAAtablecondensed"/>
              <w:numPr>
                <w:ilvl w:val="0"/>
                <w:numId w:val="35"/>
              </w:numPr>
              <w:rPr>
                <w:lang w:val="en-GB"/>
              </w:rPr>
            </w:pPr>
            <w:r w:rsidRPr="00EC123A">
              <w:rPr>
                <w:lang w:val="en-GB"/>
              </w:rPr>
              <w:t>Once displayed in a suitable graphical representation, the representation may still require some level of customisation (key, title, scale, etc.) to meet appropriate geographic conventions.</w:t>
            </w:r>
          </w:p>
          <w:p w14:paraId="609B77B5" w14:textId="27DDA42A" w:rsidR="0084185A" w:rsidRPr="00D94EF5" w:rsidRDefault="0084185A" w:rsidP="0084185A">
            <w:pPr>
              <w:pStyle w:val="VCAAtablecondensed"/>
              <w:ind w:left="284" w:hanging="284"/>
              <w:rPr>
                <w:lang w:val="en-GB"/>
              </w:rPr>
            </w:pPr>
            <w:r w:rsidRPr="00EC123A">
              <w:rPr>
                <w:lang w:val="en-GB"/>
              </w:rPr>
              <w:t>Complete a written analysis of the data you have represented:</w:t>
            </w:r>
          </w:p>
          <w:p w14:paraId="474C32CB" w14:textId="7CEF998C" w:rsidR="0084185A" w:rsidRPr="00D94EF5" w:rsidRDefault="0084185A" w:rsidP="00EC123A">
            <w:pPr>
              <w:pStyle w:val="VCAAtablecondensed"/>
              <w:numPr>
                <w:ilvl w:val="0"/>
                <w:numId w:val="37"/>
              </w:numPr>
              <w:rPr>
                <w:lang w:val="en-GB"/>
              </w:rPr>
            </w:pPr>
            <w:r w:rsidRPr="00EC123A">
              <w:rPr>
                <w:lang w:val="en-GB"/>
              </w:rPr>
              <w:t>For each graph: describe the pattern of change over 1950–2015 for each country</w:t>
            </w:r>
            <w:r w:rsidR="00E31AFE">
              <w:rPr>
                <w:lang w:val="en-GB"/>
              </w:rPr>
              <w:t>.</w:t>
            </w:r>
          </w:p>
          <w:p w14:paraId="51457FFE" w14:textId="0EE29C34" w:rsidR="0084185A" w:rsidRPr="00D94EF5" w:rsidRDefault="0084185A" w:rsidP="00EC123A">
            <w:pPr>
              <w:pStyle w:val="VCAAtablecondensed"/>
              <w:numPr>
                <w:ilvl w:val="0"/>
                <w:numId w:val="37"/>
              </w:numPr>
              <w:rPr>
                <w:lang w:val="en-GB"/>
              </w:rPr>
            </w:pPr>
            <w:r w:rsidRPr="00EC123A">
              <w:rPr>
                <w:lang w:val="en-GB"/>
              </w:rPr>
              <w:t xml:space="preserve">For each country (one with a growing population and the other with an ageing population), summarise the changes taking place in its major population characteristics. </w:t>
            </w:r>
          </w:p>
          <w:p w14:paraId="724C22D7" w14:textId="268F329C" w:rsidR="00CF5676" w:rsidRPr="00D94EF5" w:rsidRDefault="0084185A" w:rsidP="00EC123A">
            <w:pPr>
              <w:pStyle w:val="VCAAtablecondensed"/>
              <w:numPr>
                <w:ilvl w:val="0"/>
                <w:numId w:val="37"/>
              </w:numPr>
              <w:spacing w:after="240"/>
              <w:rPr>
                <w:lang w:val="en-GB"/>
              </w:rPr>
            </w:pPr>
            <w:r w:rsidRPr="00EC123A">
              <w:rPr>
                <w:lang w:val="en-GB"/>
              </w:rPr>
              <w:t>What do these changes suggest are the challenges that each country might be facing in the immediate and mid-term future?</w:t>
            </w:r>
          </w:p>
        </w:tc>
      </w:tr>
    </w:tbl>
    <w:p w14:paraId="7EA035EF" w14:textId="45E2321D" w:rsidR="00FB13AD" w:rsidRDefault="000E7ABA" w:rsidP="0075167E">
      <w:pPr>
        <w:pStyle w:val="VCAAbody"/>
        <w:spacing w:before="360" w:after="0"/>
        <w:rPr>
          <w:rStyle w:val="Hyperlink"/>
          <w:lang w:val="en-GB"/>
        </w:rPr>
      </w:pPr>
      <w:hyperlink w:anchor="U4SampAT" w:history="1">
        <w:r w:rsidR="008718FA" w:rsidRPr="00836FC9">
          <w:rPr>
            <w:rStyle w:val="Hyperlink"/>
            <w:lang w:val="en-GB"/>
          </w:rPr>
          <w:t xml:space="preserve">Unit 4 </w:t>
        </w:r>
        <w:r w:rsidR="00836FC9">
          <w:rPr>
            <w:rStyle w:val="Hyperlink"/>
            <w:lang w:val="en-GB"/>
          </w:rPr>
          <w:t>s</w:t>
        </w:r>
        <w:r w:rsidR="008718FA" w:rsidRPr="00836FC9">
          <w:rPr>
            <w:rStyle w:val="Hyperlink"/>
            <w:lang w:val="en-GB"/>
          </w:rPr>
          <w:t>ample assessment task</w:t>
        </w:r>
      </w:hyperlink>
    </w:p>
    <w:p w14:paraId="3B734025" w14:textId="77777777" w:rsidR="00FB13AD" w:rsidRDefault="00FB13AD">
      <w:pPr>
        <w:rPr>
          <w:rStyle w:val="Hyperlink"/>
          <w:rFonts w:ascii="Arial" w:hAnsi="Arial" w:cs="Arial"/>
        </w:rPr>
      </w:pPr>
      <w:r>
        <w:rPr>
          <w:rStyle w:val="Hyperlink"/>
        </w:rPr>
        <w:br w:type="page"/>
      </w:r>
    </w:p>
    <w:p w14:paraId="49D23F2A" w14:textId="2E92729E" w:rsidR="002F5C92" w:rsidRPr="00E44CD9" w:rsidRDefault="002F5C92" w:rsidP="002F5C92">
      <w:pPr>
        <w:pStyle w:val="VCAAHeading1"/>
        <w:rPr>
          <w:lang w:val="en-GB"/>
        </w:rPr>
      </w:pPr>
      <w:bookmarkStart w:id="33" w:name="_Toc422749632"/>
      <w:r w:rsidRPr="00E44CD9">
        <w:rPr>
          <w:lang w:val="en-GB"/>
        </w:rPr>
        <w:lastRenderedPageBreak/>
        <w:t>Unit</w:t>
      </w:r>
      <w:r>
        <w:rPr>
          <w:lang w:val="en-GB"/>
        </w:rPr>
        <w:t>s</w:t>
      </w:r>
      <w:r w:rsidRPr="00E44CD9">
        <w:rPr>
          <w:lang w:val="en-GB"/>
        </w:rPr>
        <w:t xml:space="preserve"> 3</w:t>
      </w:r>
      <w:r>
        <w:rPr>
          <w:lang w:val="en-GB"/>
        </w:rPr>
        <w:t xml:space="preserve"> and 4</w:t>
      </w:r>
      <w:r w:rsidRPr="00E44CD9">
        <w:rPr>
          <w:lang w:val="en-GB"/>
        </w:rPr>
        <w:t xml:space="preserve"> assessment tasks</w:t>
      </w:r>
      <w:bookmarkEnd w:id="33"/>
    </w:p>
    <w:p w14:paraId="6342000B" w14:textId="1F1AF12F" w:rsidR="00AC3D58" w:rsidRPr="00EC123A" w:rsidRDefault="00AC3D58" w:rsidP="00AC3D58">
      <w:pPr>
        <w:pStyle w:val="VCAAbody"/>
        <w:rPr>
          <w:lang w:val="en-GB"/>
        </w:rPr>
      </w:pPr>
      <w:r w:rsidRPr="00EC123A">
        <w:rPr>
          <w:lang w:val="en-GB"/>
        </w:rPr>
        <w:t>There are three assessment tasks for Unit 3 and</w:t>
      </w:r>
      <w:r w:rsidR="008861DA">
        <w:rPr>
          <w:lang w:val="en-GB"/>
        </w:rPr>
        <w:t xml:space="preserve"> two assessment tasks for Unit</w:t>
      </w:r>
      <w:r w:rsidRPr="00EC123A">
        <w:rPr>
          <w:lang w:val="en-GB"/>
        </w:rPr>
        <w:t xml:space="preserve"> 4</w:t>
      </w:r>
      <w:r w:rsidR="008861DA">
        <w:rPr>
          <w:lang w:val="en-GB"/>
        </w:rPr>
        <w:t>. The task types are</w:t>
      </w:r>
      <w:r w:rsidRPr="00EC123A">
        <w:rPr>
          <w:lang w:val="en-GB"/>
        </w:rPr>
        <w:t xml:space="preserve"> a fieldwork report, analysis of geographic data and structured questions. The </w:t>
      </w:r>
      <w:hyperlink r:id="rId61" w:anchor="page=13" w:history="1">
        <w:r w:rsidRPr="00B228B7">
          <w:rPr>
            <w:rStyle w:val="Hyperlink"/>
            <w:lang w:val="en-GB"/>
          </w:rPr>
          <w:t>fieldwork report</w:t>
        </w:r>
      </w:hyperlink>
      <w:r w:rsidRPr="00EC123A">
        <w:rPr>
          <w:lang w:val="en-GB"/>
        </w:rPr>
        <w:t xml:space="preserve"> structure is outlined </w:t>
      </w:r>
      <w:r w:rsidR="00B228B7">
        <w:rPr>
          <w:lang w:val="en-GB"/>
        </w:rPr>
        <w:t>in</w:t>
      </w:r>
      <w:r w:rsidRPr="00EC123A">
        <w:rPr>
          <w:lang w:val="en-GB"/>
        </w:rPr>
        <w:t xml:space="preserve"> the study design.</w:t>
      </w:r>
    </w:p>
    <w:p w14:paraId="76088753" w14:textId="67A35118" w:rsidR="00AC3D58" w:rsidRPr="00EC123A" w:rsidRDefault="00AC3D58" w:rsidP="00AC3D58">
      <w:pPr>
        <w:pStyle w:val="VCAAbody"/>
        <w:spacing w:after="0"/>
        <w:rPr>
          <w:lang w:val="en-GB"/>
        </w:rPr>
      </w:pPr>
      <w:r w:rsidRPr="00EC123A">
        <w:rPr>
          <w:lang w:val="en-GB"/>
        </w:rPr>
        <w:t>Analysis of geographic data</w:t>
      </w:r>
      <w:r w:rsidR="008861DA">
        <w:rPr>
          <w:lang w:val="en-GB"/>
        </w:rPr>
        <w:t xml:space="preserve"> tasks</w:t>
      </w:r>
      <w:r w:rsidRPr="00EC123A">
        <w:rPr>
          <w:lang w:val="en-GB"/>
        </w:rPr>
        <w:t xml:space="preserve"> and structured questions may both provide, with different emphasis:</w:t>
      </w:r>
    </w:p>
    <w:p w14:paraId="403C797B" w14:textId="77777777" w:rsidR="00AC3D58" w:rsidRPr="00D94EF5" w:rsidRDefault="00AC3D58" w:rsidP="00AC3D58">
      <w:pPr>
        <w:pStyle w:val="VCAAbullet"/>
        <w:spacing w:before="0"/>
      </w:pPr>
      <w:r w:rsidRPr="00EC123A">
        <w:t xml:space="preserve">questions broken into smaller parts </w:t>
      </w:r>
    </w:p>
    <w:p w14:paraId="6B0D471C" w14:textId="77777777" w:rsidR="00AC3D58" w:rsidRPr="00D94EF5" w:rsidRDefault="00AC3D58" w:rsidP="00AC3D58">
      <w:pPr>
        <w:pStyle w:val="VCAAbullet"/>
      </w:pPr>
      <w:r w:rsidRPr="00EC123A">
        <w:t>opportunities to demonstrate practical skills</w:t>
      </w:r>
    </w:p>
    <w:p w14:paraId="776DFECB" w14:textId="15038370" w:rsidR="00AC3D58" w:rsidRPr="00D94EF5" w:rsidRDefault="00AC3D58" w:rsidP="00AC3D58">
      <w:pPr>
        <w:pStyle w:val="VCAAbullet"/>
      </w:pPr>
      <w:r w:rsidRPr="00EC123A">
        <w:t>stimulus data and information (e.g. maps, statistics, photographs)</w:t>
      </w:r>
      <w:r w:rsidR="00037D2A">
        <w:t>.</w:t>
      </w:r>
    </w:p>
    <w:p w14:paraId="51D4BB3D" w14:textId="77777777" w:rsidR="00AC3D58" w:rsidRPr="00EC123A" w:rsidRDefault="00AC3D58" w:rsidP="00AC3D58">
      <w:pPr>
        <w:pStyle w:val="VCAAbody"/>
        <w:rPr>
          <w:lang w:val="en-GB"/>
        </w:rPr>
      </w:pPr>
      <w:r w:rsidRPr="00EC123A">
        <w:rPr>
          <w:lang w:val="en-GB"/>
        </w:rPr>
        <w:t>The emphasis in a data analysis will be on interpretation and analysis of stimulus data and information.</w:t>
      </w:r>
    </w:p>
    <w:p w14:paraId="691FF8FC" w14:textId="5E955B98" w:rsidR="00AC3D58" w:rsidRPr="00EC123A" w:rsidRDefault="00AC3D58" w:rsidP="003C6143">
      <w:pPr>
        <w:pStyle w:val="VCAAHeading4"/>
        <w:rPr>
          <w:lang w:val="en-GB"/>
        </w:rPr>
      </w:pPr>
      <w:r w:rsidRPr="00EC123A">
        <w:rPr>
          <w:lang w:val="en-GB"/>
        </w:rPr>
        <w:t>Overall assessment design</w:t>
      </w:r>
    </w:p>
    <w:p w14:paraId="0A9FD5FC" w14:textId="77777777" w:rsidR="00AC3D58" w:rsidRPr="00EC123A" w:rsidRDefault="00AC3D58" w:rsidP="00AC3D58">
      <w:pPr>
        <w:pStyle w:val="VCAAbody"/>
        <w:rPr>
          <w:lang w:val="en-GB"/>
        </w:rPr>
      </w:pPr>
      <w:r w:rsidRPr="00EC123A">
        <w:rPr>
          <w:lang w:val="en-GB"/>
        </w:rPr>
        <w:t>In the preparation of tasks and questions to assess the key knowledge and key skills, a number of factors need to be considered:</w:t>
      </w:r>
    </w:p>
    <w:p w14:paraId="30E0D062" w14:textId="77777777" w:rsidR="00AC3D58" w:rsidRPr="00D94EF5" w:rsidRDefault="00AC3D58" w:rsidP="00AC3D58">
      <w:pPr>
        <w:pStyle w:val="VCAAbullet"/>
      </w:pPr>
      <w:r w:rsidRPr="00EC123A">
        <w:t xml:space="preserve">A particular assessment task may cover one or more elements of an outcome but the assessment tasks as a whole should cover all elements of an outcome. </w:t>
      </w:r>
    </w:p>
    <w:p w14:paraId="3BA6FD0B" w14:textId="77777777" w:rsidR="00AC3D58" w:rsidRPr="00D94EF5" w:rsidRDefault="00AC3D58" w:rsidP="00AC3D58">
      <w:pPr>
        <w:pStyle w:val="VCAAbullet"/>
      </w:pPr>
      <w:r w:rsidRPr="00EC123A">
        <w:t>The key skills do not have to be assessed independently of the key knowledge; they are integral to the design of the tasks.</w:t>
      </w:r>
    </w:p>
    <w:p w14:paraId="104666BE" w14:textId="77777777" w:rsidR="00AC3D58" w:rsidRPr="00EC123A" w:rsidRDefault="00AC3D58" w:rsidP="0075167E">
      <w:pPr>
        <w:pStyle w:val="VCAAbody"/>
        <w:spacing w:after="0"/>
        <w:rPr>
          <w:lang w:val="en-GB"/>
        </w:rPr>
      </w:pPr>
      <w:r w:rsidRPr="00EC123A">
        <w:rPr>
          <w:lang w:val="en-GB"/>
        </w:rPr>
        <w:t>A successful SAC:</w:t>
      </w:r>
    </w:p>
    <w:p w14:paraId="77E02F08" w14:textId="78D7F5BC" w:rsidR="00AC3D58" w:rsidRPr="00D94EF5" w:rsidRDefault="00037D2A" w:rsidP="00AC3D58">
      <w:pPr>
        <w:pStyle w:val="VCAAbullet"/>
      </w:pPr>
      <w:r>
        <w:t>d</w:t>
      </w:r>
      <w:r w:rsidR="00AC3D58" w:rsidRPr="00EC123A">
        <w:t>iscriminates finely between different levels of student performance</w:t>
      </w:r>
      <w:r>
        <w:t>;</w:t>
      </w:r>
      <w:r w:rsidR="009027F8" w:rsidRPr="00EC123A">
        <w:t xml:space="preserve"> </w:t>
      </w:r>
      <w:r>
        <w:t>t</w:t>
      </w:r>
      <w:r w:rsidR="00AC3D58" w:rsidRPr="00EC123A">
        <w:t>his is a result of marks allocated to each question as well as cognitive demand</w:t>
      </w:r>
    </w:p>
    <w:p w14:paraId="6E7945F5" w14:textId="2F7DF6BC" w:rsidR="00AC3D58" w:rsidRPr="00D94EF5" w:rsidRDefault="00037D2A" w:rsidP="00AC3D58">
      <w:pPr>
        <w:pStyle w:val="VCAAbullet"/>
      </w:pPr>
      <w:r>
        <w:t>a</w:t>
      </w:r>
      <w:r w:rsidR="00AC3D58" w:rsidRPr="00EC123A">
        <w:t>llows multiple access points for students to demonstrate the highest level of knowledge and skill and is balanced overall in terms of cognitive demand</w:t>
      </w:r>
    </w:p>
    <w:p w14:paraId="3D7DB22E" w14:textId="60701AC2" w:rsidR="00AC3D58" w:rsidRPr="00D94EF5" w:rsidRDefault="00037D2A" w:rsidP="00AC3D58">
      <w:pPr>
        <w:pStyle w:val="VCAAbullet"/>
      </w:pPr>
      <w:r>
        <w:t>p</w:t>
      </w:r>
      <w:r w:rsidR="00AC3D58" w:rsidRPr="00EC123A">
        <w:t>rovides equal level of difficulty between any options within questions</w:t>
      </w:r>
    </w:p>
    <w:p w14:paraId="1A295106" w14:textId="16DC5535" w:rsidR="00AC3D58" w:rsidRPr="00D94EF5" w:rsidRDefault="00037D2A" w:rsidP="00AC3D58">
      <w:pPr>
        <w:pStyle w:val="VCAAbullet"/>
      </w:pPr>
      <w:r>
        <w:t>w</w:t>
      </w:r>
      <w:r w:rsidR="00AC3D58" w:rsidRPr="00EC123A">
        <w:t>eights each element of an outcome to reflect the expected breadth and depth within that element</w:t>
      </w:r>
    </w:p>
    <w:p w14:paraId="3E162381" w14:textId="0DB42699" w:rsidR="00AC3D58" w:rsidRPr="00D94EF5" w:rsidRDefault="00037D2A" w:rsidP="00AC3D58">
      <w:pPr>
        <w:pStyle w:val="VCAAbullet"/>
      </w:pPr>
      <w:r>
        <w:t>d</w:t>
      </w:r>
      <w:r w:rsidR="00AC3D58" w:rsidRPr="00EC123A">
        <w:t>oes not duplicate data and questions from previous years</w:t>
      </w:r>
    </w:p>
    <w:p w14:paraId="725CDAE9" w14:textId="533964F1" w:rsidR="00AC3D58" w:rsidRPr="00D94EF5" w:rsidRDefault="00037D2A" w:rsidP="00AC3D58">
      <w:pPr>
        <w:pStyle w:val="VCAAbullet"/>
      </w:pPr>
      <w:r>
        <w:t>p</w:t>
      </w:r>
      <w:r w:rsidR="00AC3D58" w:rsidRPr="00EC123A">
        <w:t>rovides a spread of topics across questions, avoiding a very narrow focus.</w:t>
      </w:r>
    </w:p>
    <w:p w14:paraId="6F470EAF" w14:textId="5BE25594" w:rsidR="00AC3D58" w:rsidRPr="00EC123A" w:rsidRDefault="00AC3D58" w:rsidP="00AC3D58">
      <w:pPr>
        <w:pStyle w:val="VCAAbody"/>
        <w:rPr>
          <w:lang w:val="en-GB"/>
        </w:rPr>
      </w:pPr>
      <w:r w:rsidRPr="00EC123A">
        <w:rPr>
          <w:lang w:val="en-GB"/>
        </w:rPr>
        <w:t xml:space="preserve">A SAC must comply with the study design’s conditions of assessment. The SAC may have varying modes of presentation dependent upon factors such as the needs of the student cohort and access to appropriate technology. Examples of modes of assessment include test, multi-media/oral presentation, PowerPoint, One Note and other digital platforms. </w:t>
      </w:r>
    </w:p>
    <w:p w14:paraId="140B3B19" w14:textId="14F9FB6A" w:rsidR="00AC3D58" w:rsidRPr="00EC123A" w:rsidRDefault="00AC3D58" w:rsidP="00AC3D58">
      <w:pPr>
        <w:pStyle w:val="VCAAbody"/>
        <w:rPr>
          <w:lang w:val="en-GB"/>
        </w:rPr>
      </w:pPr>
      <w:r w:rsidRPr="00EC123A">
        <w:rPr>
          <w:lang w:val="en-GB"/>
        </w:rPr>
        <w:t>The growth of digital and online platforms has opened up other avenues to explore how to deliver and receive a SAC. There are possibilities offered currently through the development of Google Docs (real time assessment) and various Cloud platforms.</w:t>
      </w:r>
    </w:p>
    <w:p w14:paraId="0DE6FABD" w14:textId="77777777" w:rsidR="00AC3D58" w:rsidRPr="00EC123A" w:rsidRDefault="00AC3D58" w:rsidP="00AC3D58">
      <w:pPr>
        <w:pStyle w:val="VCAAbody"/>
        <w:rPr>
          <w:lang w:val="en-GB"/>
        </w:rPr>
      </w:pPr>
      <w:r w:rsidRPr="00EC123A">
        <w:rPr>
          <w:lang w:val="en-GB"/>
        </w:rPr>
        <w:t xml:space="preserve">An important consideration in developing and using technologies for the completion of a SAC is to ensure that student work can be authenticated. </w:t>
      </w:r>
    </w:p>
    <w:p w14:paraId="712DD12A" w14:textId="77777777" w:rsidR="00AC3D58" w:rsidRPr="00D94EF5" w:rsidRDefault="00AC3D58">
      <w:pPr>
        <w:rPr>
          <w:rFonts w:ascii="Arial" w:hAnsi="Arial" w:cs="Arial"/>
          <w:b/>
          <w:color w:val="000000" w:themeColor="text1"/>
          <w:sz w:val="28"/>
          <w:szCs w:val="24"/>
        </w:rPr>
      </w:pPr>
      <w:r w:rsidRPr="00EC123A">
        <w:br w:type="page"/>
      </w:r>
    </w:p>
    <w:p w14:paraId="05BE346B" w14:textId="552ED385" w:rsidR="00AC3D58" w:rsidRPr="00EC123A" w:rsidRDefault="00AC3D58" w:rsidP="003C6143">
      <w:pPr>
        <w:pStyle w:val="VCAAHeading4"/>
        <w:rPr>
          <w:lang w:val="en-GB"/>
        </w:rPr>
      </w:pPr>
      <w:r w:rsidRPr="00EC123A">
        <w:rPr>
          <w:lang w:val="en-GB"/>
        </w:rPr>
        <w:lastRenderedPageBreak/>
        <w:t>Data and information provision</w:t>
      </w:r>
    </w:p>
    <w:p w14:paraId="6CED9F98" w14:textId="77777777" w:rsidR="00AC3D58" w:rsidRPr="00EC123A" w:rsidRDefault="00AC3D58" w:rsidP="00AC3D58">
      <w:pPr>
        <w:pStyle w:val="VCAAbody"/>
        <w:rPr>
          <w:lang w:val="en-GB"/>
        </w:rPr>
      </w:pPr>
      <w:r w:rsidRPr="00EC123A">
        <w:rPr>
          <w:lang w:val="en-GB"/>
        </w:rPr>
        <w:t>A common method for presenting data and information is in the form of a separate ‘data booklet’. In some circumstances such data can be also integrated within the question/answer booklet. Both these formats are appropriate, though the former provides greater flexibility, for example in easily allowing more than one question to refer to particular data.</w:t>
      </w:r>
    </w:p>
    <w:p w14:paraId="7310894B" w14:textId="77777777" w:rsidR="00AC3D58" w:rsidRPr="00EC123A" w:rsidRDefault="00AC3D58" w:rsidP="00AC3D58">
      <w:pPr>
        <w:pStyle w:val="VCAAbody"/>
        <w:rPr>
          <w:lang w:val="en-GB"/>
        </w:rPr>
      </w:pPr>
      <w:r w:rsidRPr="00EC123A">
        <w:rPr>
          <w:lang w:val="en-GB"/>
        </w:rPr>
        <w:t>In developing other modes of assessment the opportunity exists for the development of a digital repository for the data and information required for a SAC. This provides a number of opportunities to enhance the SAC process:</w:t>
      </w:r>
    </w:p>
    <w:p w14:paraId="5C7004D8" w14:textId="77777777" w:rsidR="00AC3D58" w:rsidRPr="00EC123A" w:rsidRDefault="00AC3D58" w:rsidP="00AC3D58">
      <w:pPr>
        <w:pStyle w:val="VCAAnumbers"/>
        <w:ind w:left="284" w:hanging="284"/>
        <w:contextualSpacing w:val="0"/>
        <w:jc w:val="left"/>
        <w:rPr>
          <w:lang w:val="en-GB"/>
        </w:rPr>
      </w:pPr>
      <w:r w:rsidRPr="00EC123A">
        <w:rPr>
          <w:lang w:val="en-GB"/>
        </w:rPr>
        <w:t>1.</w:t>
      </w:r>
      <w:r w:rsidRPr="00EC123A">
        <w:rPr>
          <w:lang w:val="en-GB"/>
        </w:rPr>
        <w:tab/>
        <w:t>It can be turned ‘off and on’ as required, and readily up-dated at any time.</w:t>
      </w:r>
    </w:p>
    <w:p w14:paraId="5076C363" w14:textId="77777777" w:rsidR="00AC3D58" w:rsidRPr="00EC123A" w:rsidRDefault="00AC3D58" w:rsidP="00AC3D58">
      <w:pPr>
        <w:pStyle w:val="VCAAnumbers"/>
        <w:spacing w:after="0"/>
        <w:ind w:left="284" w:hanging="284"/>
        <w:contextualSpacing w:val="0"/>
        <w:jc w:val="left"/>
        <w:rPr>
          <w:lang w:val="en-GB"/>
        </w:rPr>
      </w:pPr>
      <w:r w:rsidRPr="00EC123A">
        <w:rPr>
          <w:lang w:val="en-GB"/>
        </w:rPr>
        <w:t>2.</w:t>
      </w:r>
      <w:r w:rsidRPr="00EC123A">
        <w:rPr>
          <w:lang w:val="en-GB"/>
        </w:rPr>
        <w:tab/>
        <w:t>Dependent upon the mode of response to the SAC, students can:</w:t>
      </w:r>
    </w:p>
    <w:p w14:paraId="77327C89" w14:textId="00757022" w:rsidR="00AC3D58" w:rsidRPr="00EC123A" w:rsidRDefault="00AC3D58" w:rsidP="00EC123A">
      <w:pPr>
        <w:pStyle w:val="ListParagraph"/>
        <w:numPr>
          <w:ilvl w:val="0"/>
          <w:numId w:val="39"/>
        </w:numPr>
        <w:spacing w:after="0" w:line="240" w:lineRule="auto"/>
        <w:rPr>
          <w:rFonts w:ascii="Arial" w:hAnsi="Arial" w:cs="Arial"/>
        </w:rPr>
      </w:pPr>
      <w:r w:rsidRPr="00EC123A">
        <w:rPr>
          <w:rFonts w:ascii="Arial" w:hAnsi="Arial" w:cs="Arial"/>
        </w:rPr>
        <w:t>integrate aspects of the data or information within their response</w:t>
      </w:r>
    </w:p>
    <w:p w14:paraId="66E09039" w14:textId="345B8186" w:rsidR="00AC3D58" w:rsidRPr="00EC123A" w:rsidRDefault="00AC3D58" w:rsidP="00EC123A">
      <w:pPr>
        <w:pStyle w:val="ListParagraph"/>
        <w:numPr>
          <w:ilvl w:val="0"/>
          <w:numId w:val="39"/>
        </w:numPr>
        <w:spacing w:after="0" w:line="240" w:lineRule="auto"/>
        <w:rPr>
          <w:rFonts w:ascii="Arial" w:hAnsi="Arial" w:cs="Arial"/>
        </w:rPr>
      </w:pPr>
      <w:r w:rsidRPr="00EC123A">
        <w:rPr>
          <w:rFonts w:ascii="Arial" w:hAnsi="Arial" w:cs="Arial"/>
        </w:rPr>
        <w:t>manipulate the data or information as part of their response.</w:t>
      </w:r>
    </w:p>
    <w:p w14:paraId="5009CFAB" w14:textId="77777777" w:rsidR="00AC3D58" w:rsidRPr="00EC123A" w:rsidRDefault="00AC3D58" w:rsidP="00AC3D58">
      <w:pPr>
        <w:pStyle w:val="VCAAnumbers"/>
        <w:ind w:left="284" w:hanging="284"/>
        <w:contextualSpacing w:val="0"/>
        <w:jc w:val="left"/>
        <w:rPr>
          <w:lang w:val="en-GB"/>
        </w:rPr>
      </w:pPr>
      <w:r w:rsidRPr="00EC123A">
        <w:rPr>
          <w:lang w:val="en-GB"/>
        </w:rPr>
        <w:t>3.</w:t>
      </w:r>
      <w:r w:rsidRPr="00EC123A">
        <w:rPr>
          <w:lang w:val="en-GB"/>
        </w:rPr>
        <w:tab/>
        <w:t>It can be used to inform the feedback process upon assessment.</w:t>
      </w:r>
    </w:p>
    <w:p w14:paraId="2370C1B8" w14:textId="3584BBDC" w:rsidR="00AC3D58" w:rsidRPr="00EC123A" w:rsidRDefault="00AC3D58" w:rsidP="003C6143">
      <w:pPr>
        <w:pStyle w:val="VCAAHeading4"/>
        <w:rPr>
          <w:lang w:val="en-GB"/>
        </w:rPr>
      </w:pPr>
      <w:r w:rsidRPr="00EC123A">
        <w:rPr>
          <w:lang w:val="en-GB"/>
        </w:rPr>
        <w:t>Student answers and responses</w:t>
      </w:r>
    </w:p>
    <w:p w14:paraId="37C46737" w14:textId="77777777" w:rsidR="00AC3D58" w:rsidRPr="00EC123A" w:rsidRDefault="00AC3D58" w:rsidP="00AC3D58">
      <w:pPr>
        <w:pStyle w:val="VCAAbody"/>
        <w:rPr>
          <w:lang w:val="en-GB"/>
        </w:rPr>
      </w:pPr>
      <w:r w:rsidRPr="00EC123A">
        <w:rPr>
          <w:lang w:val="en-GB"/>
        </w:rPr>
        <w:t xml:space="preserve">The more common format for providing the questions and collecting student responses is through the development and use of a ‘Question/Answer’ booklet. This has some advantages, including keeping the question/task at the forefront as students respond, enabling the provision of appropriate ‘space’ (e.g. lines) for the expected response, the inclusion of pro </w:t>
      </w:r>
      <w:proofErr w:type="spellStart"/>
      <w:r w:rsidRPr="00EC123A">
        <w:rPr>
          <w:lang w:val="en-GB"/>
        </w:rPr>
        <w:t>formas</w:t>
      </w:r>
      <w:proofErr w:type="spellEnd"/>
      <w:r w:rsidRPr="00EC123A">
        <w:rPr>
          <w:lang w:val="en-GB"/>
        </w:rPr>
        <w:t xml:space="preserve"> (for example, a framework for graphing or sketching) and blank maps.</w:t>
      </w:r>
    </w:p>
    <w:p w14:paraId="04B88BBD" w14:textId="77777777" w:rsidR="00AC3D58" w:rsidRPr="00EC123A" w:rsidRDefault="00AC3D58" w:rsidP="00AC3D58">
      <w:pPr>
        <w:pStyle w:val="VCAAbody"/>
        <w:rPr>
          <w:lang w:val="en-GB"/>
        </w:rPr>
      </w:pPr>
      <w:r w:rsidRPr="00EC123A">
        <w:rPr>
          <w:lang w:val="en-GB"/>
        </w:rPr>
        <w:t>There are also possibilities offered for the digital collection of responses to an assessment task, for example the use of Google docs and Cloud platforms. These could prove to be very effective ways of gathering student responses in real time, having immediate access to them in various locations, facilitating the assessment process, and providing new avenues for providing assessment feedback.</w:t>
      </w:r>
    </w:p>
    <w:p w14:paraId="36D59492" w14:textId="4027C585" w:rsidR="00AC3D58" w:rsidRPr="00EC123A" w:rsidRDefault="00AC3D58" w:rsidP="003C6143">
      <w:pPr>
        <w:pStyle w:val="VCAAHeading4"/>
        <w:rPr>
          <w:lang w:val="en-GB"/>
        </w:rPr>
      </w:pPr>
      <w:r w:rsidRPr="00EC123A">
        <w:rPr>
          <w:lang w:val="en-GB"/>
        </w:rPr>
        <w:t>Question design considerations</w:t>
      </w:r>
    </w:p>
    <w:p w14:paraId="3AB186BF" w14:textId="77777777" w:rsidR="00AC3D58" w:rsidRPr="00EC123A" w:rsidRDefault="00AC3D58" w:rsidP="00AC3D58">
      <w:pPr>
        <w:pStyle w:val="VCAAbody"/>
        <w:rPr>
          <w:lang w:val="en-GB"/>
        </w:rPr>
      </w:pPr>
      <w:r w:rsidRPr="00EC123A">
        <w:rPr>
          <w:lang w:val="en-GB"/>
        </w:rPr>
        <w:t xml:space="preserve">In thinking about the appropriate question and in constructing its language and demands, there are a number of considerations to keep in mind. </w:t>
      </w:r>
    </w:p>
    <w:p w14:paraId="478B21D5" w14:textId="44AA0C6F" w:rsidR="00AC3D58" w:rsidRPr="00EC123A" w:rsidRDefault="00AC3D58" w:rsidP="00AC3D58">
      <w:pPr>
        <w:pStyle w:val="VCAAbody"/>
        <w:rPr>
          <w:lang w:val="en-GB"/>
        </w:rPr>
      </w:pPr>
      <w:r w:rsidRPr="00EC123A">
        <w:rPr>
          <w:lang w:val="en-GB"/>
        </w:rPr>
        <w:t xml:space="preserve">In general, key skills should be blended with questions that explore key knowledge so that the key skill is assessed in a particular context. The cross-study specifications of key </w:t>
      </w:r>
      <w:hyperlink r:id="rId62" w:anchor="page=11" w:history="1">
        <w:r w:rsidRPr="00B228B7">
          <w:rPr>
            <w:rStyle w:val="Hyperlink"/>
            <w:lang w:val="en-GB"/>
          </w:rPr>
          <w:t>geographical concepts and geographical skills</w:t>
        </w:r>
      </w:hyperlink>
      <w:r w:rsidRPr="00EC123A">
        <w:rPr>
          <w:lang w:val="en-GB"/>
        </w:rPr>
        <w:t xml:space="preserve"> </w:t>
      </w:r>
      <w:r w:rsidR="00B228B7">
        <w:rPr>
          <w:lang w:val="en-GB"/>
        </w:rPr>
        <w:t>in</w:t>
      </w:r>
      <w:r w:rsidRPr="00EC123A">
        <w:rPr>
          <w:lang w:val="en-GB"/>
        </w:rPr>
        <w:t xml:space="preserve"> the study design </w:t>
      </w:r>
      <w:r w:rsidR="008861DA">
        <w:rPr>
          <w:lang w:val="en-GB"/>
        </w:rPr>
        <w:t>must</w:t>
      </w:r>
      <w:r w:rsidRPr="00EC123A">
        <w:rPr>
          <w:lang w:val="en-GB"/>
        </w:rPr>
        <w:t xml:space="preserve"> also be considered. </w:t>
      </w:r>
    </w:p>
    <w:p w14:paraId="3F9DB70E" w14:textId="77777777" w:rsidR="00AC3D58" w:rsidRPr="00EC123A" w:rsidRDefault="00AC3D58" w:rsidP="00AC3D58">
      <w:pPr>
        <w:pStyle w:val="VCAAbody"/>
        <w:rPr>
          <w:lang w:val="en-GB"/>
        </w:rPr>
      </w:pPr>
      <w:r w:rsidRPr="00EC123A">
        <w:rPr>
          <w:lang w:val="en-GB"/>
        </w:rPr>
        <w:t>There are three further aspects of question design that need to be carefully considered. These set the direction for the expected response and enable questions of differing levels of cognitive demand to be developed.</w:t>
      </w:r>
    </w:p>
    <w:p w14:paraId="2084634A" w14:textId="77777777" w:rsidR="003C6143" w:rsidRPr="00EC123A" w:rsidRDefault="003C6143">
      <w:pPr>
        <w:rPr>
          <w:rStyle w:val="EmphasisBold"/>
          <w:rFonts w:ascii="Arial" w:eastAsia="Times New Roman" w:hAnsi="Arial" w:cs="Arial"/>
          <w:color w:val="000000" w:themeColor="text1"/>
          <w:kern w:val="22"/>
          <w:lang w:eastAsia="ja-JP"/>
        </w:rPr>
      </w:pPr>
      <w:r w:rsidRPr="00D94EF5">
        <w:rPr>
          <w:rStyle w:val="EmphasisBold"/>
        </w:rPr>
        <w:br w:type="page"/>
      </w:r>
    </w:p>
    <w:p w14:paraId="11E1C123" w14:textId="50D15256" w:rsidR="00AC3D58" w:rsidRPr="00EC123A" w:rsidRDefault="003C6143" w:rsidP="003C6143">
      <w:pPr>
        <w:pStyle w:val="VCAAnumbers"/>
        <w:tabs>
          <w:tab w:val="clear" w:pos="284"/>
        </w:tabs>
        <w:ind w:left="426" w:hanging="426"/>
        <w:jc w:val="left"/>
        <w:rPr>
          <w:rStyle w:val="EmphasisBold"/>
          <w:rFonts w:eastAsiaTheme="minorHAnsi" w:cs="Times New Roman"/>
          <w:color w:val="auto"/>
          <w:kern w:val="0"/>
          <w:sz w:val="24"/>
          <w:szCs w:val="24"/>
          <w:lang w:val="en-GB" w:eastAsia="en-US"/>
        </w:rPr>
      </w:pPr>
      <w:r w:rsidRPr="00EC123A">
        <w:rPr>
          <w:rStyle w:val="EmphasisBold"/>
          <w:lang w:val="en-GB"/>
        </w:rPr>
        <w:lastRenderedPageBreak/>
        <w:t>1.</w:t>
      </w:r>
      <w:r w:rsidRPr="00EC123A">
        <w:rPr>
          <w:rStyle w:val="EmphasisBold"/>
          <w:lang w:val="en-GB"/>
        </w:rPr>
        <w:tab/>
      </w:r>
      <w:r w:rsidR="00AC3D58" w:rsidRPr="00EC123A">
        <w:rPr>
          <w:rStyle w:val="EmphasisBold"/>
          <w:lang w:val="en-GB"/>
        </w:rPr>
        <w:t>Directive terms</w:t>
      </w:r>
    </w:p>
    <w:p w14:paraId="1CBB187C" w14:textId="77777777" w:rsidR="00AC3D58" w:rsidRPr="00EC123A" w:rsidRDefault="00AC3D58" w:rsidP="00324946">
      <w:pPr>
        <w:pStyle w:val="VCAAbody"/>
        <w:spacing w:after="240"/>
        <w:rPr>
          <w:lang w:val="en-GB"/>
        </w:rPr>
      </w:pPr>
      <w:r w:rsidRPr="00EC123A">
        <w:rPr>
          <w:lang w:val="en-GB"/>
        </w:rPr>
        <w:t>The question must clearly indicate what is required of the student. This is initially indicated by the use of appropriate terminology (directive terms).</w:t>
      </w:r>
    </w:p>
    <w:tbl>
      <w:tblPr>
        <w:tblStyle w:val="TableGrid"/>
        <w:tblW w:w="0" w:type="auto"/>
        <w:tblInd w:w="534" w:type="dxa"/>
        <w:tblLook w:val="04A0" w:firstRow="1" w:lastRow="0" w:firstColumn="1" w:lastColumn="0" w:noHBand="0" w:noVBand="1"/>
      </w:tblPr>
      <w:tblGrid>
        <w:gridCol w:w="8221"/>
      </w:tblGrid>
      <w:tr w:rsidR="003C6143" w:rsidRPr="00D94EF5" w14:paraId="740CA8B3" w14:textId="77777777" w:rsidTr="003C6143">
        <w:tc>
          <w:tcPr>
            <w:tcW w:w="8221" w:type="dxa"/>
          </w:tcPr>
          <w:p w14:paraId="50A70C6F" w14:textId="77777777" w:rsidR="003C6143" w:rsidRPr="00D94EF5" w:rsidRDefault="003C6143" w:rsidP="003C6143">
            <w:pPr>
              <w:pStyle w:val="VCAAtablecondensed"/>
              <w:spacing w:before="120"/>
              <w:rPr>
                <w:b/>
                <w:lang w:val="en-GB"/>
              </w:rPr>
            </w:pPr>
            <w:r w:rsidRPr="00EC123A">
              <w:rPr>
                <w:b/>
                <w:lang w:val="en-GB"/>
              </w:rPr>
              <w:t>Examples of directive terms:</w:t>
            </w:r>
          </w:p>
          <w:p w14:paraId="3394F1CA" w14:textId="5E23AFFC" w:rsidR="003C6143" w:rsidRPr="00D94EF5" w:rsidRDefault="003C6143" w:rsidP="00836FC9">
            <w:pPr>
              <w:pStyle w:val="VCAAtablecondensed"/>
              <w:spacing w:after="240"/>
              <w:rPr>
                <w:lang w:val="en-GB"/>
              </w:rPr>
            </w:pPr>
            <w:r w:rsidRPr="00EC123A">
              <w:rPr>
                <w:i/>
                <w:sz w:val="20"/>
                <w:lang w:val="en-GB"/>
              </w:rPr>
              <w:t xml:space="preserve">Account for; Analyse; Apply; Assess; Calculate; Categorise; Classify; </w:t>
            </w:r>
            <w:r w:rsidRPr="00EC123A">
              <w:rPr>
                <w:i/>
                <w:sz w:val="20"/>
                <w:szCs w:val="24"/>
                <w:lang w:val="en-GB"/>
              </w:rPr>
              <w:t>Comment on</w:t>
            </w:r>
            <w:r w:rsidRPr="00EC123A">
              <w:rPr>
                <w:i/>
                <w:sz w:val="20"/>
                <w:lang w:val="en-GB"/>
              </w:rPr>
              <w:t xml:space="preserve">; Compare; </w:t>
            </w:r>
            <w:r w:rsidRPr="00EC123A">
              <w:rPr>
                <w:i/>
                <w:sz w:val="20"/>
                <w:szCs w:val="24"/>
                <w:lang w:val="en-GB"/>
              </w:rPr>
              <w:t>Consider</w:t>
            </w:r>
            <w:r w:rsidRPr="00EC123A">
              <w:rPr>
                <w:i/>
                <w:sz w:val="20"/>
                <w:lang w:val="en-GB"/>
              </w:rPr>
              <w:t xml:space="preserve">; Construct; Define; Describe; </w:t>
            </w:r>
            <w:r w:rsidRPr="00EC123A">
              <w:rPr>
                <w:i/>
                <w:sz w:val="20"/>
                <w:szCs w:val="24"/>
                <w:lang w:val="en-GB"/>
              </w:rPr>
              <w:t>Discuss</w:t>
            </w:r>
            <w:r w:rsidRPr="00EC123A">
              <w:rPr>
                <w:i/>
                <w:sz w:val="20"/>
                <w:lang w:val="en-GB"/>
              </w:rPr>
              <w:t xml:space="preserve">; Distinguish between; Evaluate; Evaluate the relative importance; </w:t>
            </w:r>
            <w:r w:rsidRPr="00EC123A">
              <w:rPr>
                <w:i/>
                <w:sz w:val="20"/>
                <w:szCs w:val="24"/>
                <w:lang w:val="en-GB"/>
              </w:rPr>
              <w:t>Examine</w:t>
            </w:r>
            <w:r w:rsidRPr="00EC123A">
              <w:rPr>
                <w:i/>
                <w:sz w:val="20"/>
                <w:lang w:val="en-GB"/>
              </w:rPr>
              <w:t xml:space="preserve">; Explain; </w:t>
            </w:r>
            <w:r w:rsidRPr="00EC123A">
              <w:rPr>
                <w:i/>
                <w:sz w:val="20"/>
                <w:szCs w:val="24"/>
                <w:lang w:val="en-GB"/>
              </w:rPr>
              <w:t>Explore</w:t>
            </w:r>
            <w:r w:rsidRPr="00EC123A">
              <w:rPr>
                <w:i/>
                <w:sz w:val="20"/>
                <w:lang w:val="en-GB"/>
              </w:rPr>
              <w:t>; Identify; Interpret; Justify; Outline; Predict; Quantify; Rank; Suggest.</w:t>
            </w:r>
          </w:p>
        </w:tc>
      </w:tr>
    </w:tbl>
    <w:p w14:paraId="24B0BE76" w14:textId="095090FA" w:rsidR="00324946" w:rsidRPr="00EC123A" w:rsidRDefault="00324946" w:rsidP="00324946">
      <w:pPr>
        <w:pStyle w:val="VCAAbody"/>
        <w:spacing w:before="240"/>
        <w:ind w:left="426" w:hanging="426"/>
        <w:rPr>
          <w:rStyle w:val="EmphasisBold"/>
          <w:rFonts w:cs="Times New Roman"/>
          <w:color w:val="auto"/>
          <w:sz w:val="24"/>
          <w:szCs w:val="24"/>
          <w:lang w:val="en-GB"/>
        </w:rPr>
      </w:pPr>
      <w:r w:rsidRPr="00EC123A">
        <w:rPr>
          <w:rStyle w:val="EmphasisBold"/>
          <w:lang w:val="en-GB"/>
        </w:rPr>
        <w:t>2.</w:t>
      </w:r>
      <w:r w:rsidRPr="00EC123A">
        <w:rPr>
          <w:rStyle w:val="EmphasisBold"/>
          <w:lang w:val="en-GB"/>
        </w:rPr>
        <w:tab/>
        <w:t>Subject terms</w:t>
      </w:r>
    </w:p>
    <w:p w14:paraId="2B8769D8" w14:textId="77777777" w:rsidR="00324946" w:rsidRPr="00EC123A" w:rsidRDefault="00324946" w:rsidP="00324946">
      <w:pPr>
        <w:pStyle w:val="VCAAbody"/>
        <w:rPr>
          <w:lang w:val="en-GB"/>
        </w:rPr>
      </w:pPr>
      <w:r w:rsidRPr="00EC123A">
        <w:rPr>
          <w:lang w:val="en-GB"/>
        </w:rPr>
        <w:t>Within a question, the subject terms provide direction to the student towards the subject matter or content they should be looking at in developing their response.</w:t>
      </w:r>
    </w:p>
    <w:p w14:paraId="04F4470F" w14:textId="77777777" w:rsidR="00324946" w:rsidRPr="00EC123A" w:rsidRDefault="00324946" w:rsidP="00324946">
      <w:pPr>
        <w:pStyle w:val="VCAAbody"/>
        <w:spacing w:after="240"/>
        <w:rPr>
          <w:lang w:val="en-GB"/>
        </w:rPr>
      </w:pPr>
      <w:r w:rsidRPr="00EC123A">
        <w:rPr>
          <w:lang w:val="en-GB"/>
        </w:rPr>
        <w:t>Initially, the framing of the question will be around the student’s understanding of an aspect of the key knowledge and/or skills being assessed. That is, the substance of the question. The question should be designed to draw upon the key knowledge and skills in developing the response, and, in turn, student’s conceptual knowledge. Where data or information is provided as stimulus, it will contain the essence of the subject matter, and the question may use it to elicit a deeper response.</w:t>
      </w:r>
    </w:p>
    <w:tbl>
      <w:tblPr>
        <w:tblStyle w:val="TableGrid"/>
        <w:tblW w:w="0" w:type="auto"/>
        <w:tblInd w:w="534" w:type="dxa"/>
        <w:tblLook w:val="04A0" w:firstRow="1" w:lastRow="0" w:firstColumn="1" w:lastColumn="0" w:noHBand="0" w:noVBand="1"/>
      </w:tblPr>
      <w:tblGrid>
        <w:gridCol w:w="8221"/>
      </w:tblGrid>
      <w:tr w:rsidR="00324946" w:rsidRPr="00D94EF5" w14:paraId="206CB9EC" w14:textId="77777777" w:rsidTr="00324946">
        <w:tc>
          <w:tcPr>
            <w:tcW w:w="8221" w:type="dxa"/>
          </w:tcPr>
          <w:p w14:paraId="2A56B7C8" w14:textId="77777777" w:rsidR="00324946" w:rsidRPr="00D94EF5" w:rsidRDefault="00324946" w:rsidP="00324946">
            <w:pPr>
              <w:pStyle w:val="VCAAtablecondensed"/>
              <w:spacing w:before="120"/>
              <w:rPr>
                <w:b/>
                <w:lang w:val="en-GB"/>
              </w:rPr>
            </w:pPr>
            <w:r w:rsidRPr="00EC123A">
              <w:rPr>
                <w:b/>
                <w:lang w:val="en-GB"/>
              </w:rPr>
              <w:t>Examples of subject terms:</w:t>
            </w:r>
          </w:p>
          <w:p w14:paraId="5BD5495F" w14:textId="77777777" w:rsidR="00324946" w:rsidRPr="00D94EF5" w:rsidRDefault="00324946" w:rsidP="00324946">
            <w:pPr>
              <w:pStyle w:val="VCAAtablecondensed"/>
              <w:spacing w:after="240"/>
              <w:rPr>
                <w:lang w:val="en-GB"/>
              </w:rPr>
            </w:pPr>
            <w:r w:rsidRPr="00EC123A">
              <w:rPr>
                <w:i/>
                <w:sz w:val="20"/>
                <w:szCs w:val="20"/>
                <w:lang w:val="en-GB"/>
              </w:rPr>
              <w:t>Hazard type; impact of event; global distribution; responses to hazards; regional tourism; international tourist agreements; tourism investment; economic impacts of tourism; sustainable tourism; land use change; impacts of change; land use management; nature of deforestation; economic impacts of desertification; global response; population growth; structural change; strategies developed in response</w:t>
            </w:r>
            <w:r w:rsidRPr="00EC123A">
              <w:rPr>
                <w:i/>
                <w:sz w:val="20"/>
                <w:lang w:val="en-GB"/>
              </w:rPr>
              <w:t>.</w:t>
            </w:r>
          </w:p>
        </w:tc>
      </w:tr>
    </w:tbl>
    <w:p w14:paraId="0625689B" w14:textId="72D6713A" w:rsidR="00324946" w:rsidRPr="00EC123A" w:rsidRDefault="00324946" w:rsidP="00324946">
      <w:pPr>
        <w:pStyle w:val="VCAAbody"/>
        <w:spacing w:before="240"/>
        <w:ind w:left="426" w:hanging="426"/>
        <w:rPr>
          <w:b/>
          <w:lang w:val="en-GB"/>
        </w:rPr>
      </w:pPr>
      <w:r w:rsidRPr="00EC123A">
        <w:rPr>
          <w:b/>
          <w:lang w:val="en-GB"/>
        </w:rPr>
        <w:t>3.</w:t>
      </w:r>
      <w:r w:rsidRPr="00EC123A">
        <w:rPr>
          <w:b/>
          <w:lang w:val="en-GB"/>
        </w:rPr>
        <w:tab/>
        <w:t xml:space="preserve">Focus terms </w:t>
      </w:r>
    </w:p>
    <w:p w14:paraId="642ABBED" w14:textId="77777777" w:rsidR="00324946" w:rsidRPr="00EC123A" w:rsidRDefault="00324946" w:rsidP="00324946">
      <w:pPr>
        <w:pStyle w:val="VCAAbody"/>
        <w:rPr>
          <w:lang w:val="en-GB"/>
        </w:rPr>
      </w:pPr>
      <w:r w:rsidRPr="00EC123A">
        <w:rPr>
          <w:lang w:val="en-GB"/>
        </w:rPr>
        <w:t xml:space="preserve">The focus terms indicate to the student the direction or parameters within which they are expected to respond to the question. They indicate the context within which the subject matter is to be considered and discussed. They should clearly indicate the parameters, limits or boundaries of the response required. </w:t>
      </w:r>
    </w:p>
    <w:p w14:paraId="56786716" w14:textId="77777777" w:rsidR="00324946" w:rsidRPr="00EC123A" w:rsidRDefault="00324946" w:rsidP="00324946">
      <w:pPr>
        <w:pStyle w:val="VCAAbody"/>
        <w:spacing w:after="240"/>
        <w:rPr>
          <w:lang w:val="en-GB"/>
        </w:rPr>
      </w:pPr>
      <w:r w:rsidRPr="00EC123A">
        <w:rPr>
          <w:lang w:val="en-GB"/>
        </w:rPr>
        <w:t>These terms are very important when constructing a question. They assist in effective discrimination between student responses, through the degree to which they address these terms.</w:t>
      </w:r>
    </w:p>
    <w:tbl>
      <w:tblPr>
        <w:tblStyle w:val="TableGrid"/>
        <w:tblW w:w="0" w:type="auto"/>
        <w:tblInd w:w="534" w:type="dxa"/>
        <w:tblLook w:val="04A0" w:firstRow="1" w:lastRow="0" w:firstColumn="1" w:lastColumn="0" w:noHBand="0" w:noVBand="1"/>
      </w:tblPr>
      <w:tblGrid>
        <w:gridCol w:w="8221"/>
      </w:tblGrid>
      <w:tr w:rsidR="00324946" w:rsidRPr="00D94EF5" w14:paraId="2B7B930E" w14:textId="77777777" w:rsidTr="00324946">
        <w:tc>
          <w:tcPr>
            <w:tcW w:w="8221" w:type="dxa"/>
          </w:tcPr>
          <w:p w14:paraId="641797B9" w14:textId="77777777" w:rsidR="00324946" w:rsidRPr="00D94EF5" w:rsidRDefault="00324946" w:rsidP="00324946">
            <w:pPr>
              <w:pStyle w:val="VCAAtablecondensed"/>
              <w:spacing w:before="120"/>
              <w:rPr>
                <w:b/>
                <w:lang w:val="en-GB"/>
              </w:rPr>
            </w:pPr>
            <w:r w:rsidRPr="00EC123A">
              <w:rPr>
                <w:b/>
                <w:lang w:val="en-GB"/>
              </w:rPr>
              <w:t>Examples of focus terms:</w:t>
            </w:r>
          </w:p>
          <w:p w14:paraId="78248126" w14:textId="72EDEB8A" w:rsidR="00324946" w:rsidRPr="00D94EF5" w:rsidRDefault="00324946" w:rsidP="00836FC9">
            <w:pPr>
              <w:spacing w:before="80" w:after="240" w:line="240" w:lineRule="exact"/>
            </w:pPr>
            <w:r w:rsidRPr="00D94EF5">
              <w:rPr>
                <w:rFonts w:cs="Arial"/>
                <w:i/>
                <w:sz w:val="20"/>
                <w:szCs w:val="20"/>
              </w:rPr>
              <w:t>present; relevant examples; regional environment; four major works; historical development; threats; long-term solution; feedback effects; both human and natural; on-going dispute; nature, cause and extent; rural; major strengths and weaknesses; various; adequate supply; major; increasingly difficult; in relation to; both; specific regional issues; major reasons</w:t>
            </w:r>
            <w:r w:rsidR="00CB3F88" w:rsidRPr="00D94EF5">
              <w:rPr>
                <w:rFonts w:cs="Arial"/>
                <w:i/>
                <w:sz w:val="20"/>
                <w:szCs w:val="20"/>
              </w:rPr>
              <w:t>.</w:t>
            </w:r>
          </w:p>
        </w:tc>
      </w:tr>
    </w:tbl>
    <w:p w14:paraId="3EC54A7D" w14:textId="77777777" w:rsidR="003C6143" w:rsidRPr="00D94EF5" w:rsidRDefault="003C6143" w:rsidP="00324946"/>
    <w:p w14:paraId="31C78569" w14:textId="77777777" w:rsidR="00324946" w:rsidRPr="00EC123A" w:rsidRDefault="00324946">
      <w:pPr>
        <w:rPr>
          <w:rFonts w:ascii="Arial" w:hAnsi="Arial" w:cs="Arial"/>
          <w:b/>
          <w:color w:val="000000" w:themeColor="text1"/>
          <w:szCs w:val="20"/>
          <w:lang w:eastAsia="en-AU"/>
        </w:rPr>
      </w:pPr>
      <w:r w:rsidRPr="00D94EF5">
        <w:br w:type="page"/>
      </w:r>
    </w:p>
    <w:p w14:paraId="4E55EB7B" w14:textId="27C2B6EE" w:rsidR="00324946" w:rsidRPr="00EC123A" w:rsidRDefault="00324946" w:rsidP="00324946">
      <w:pPr>
        <w:pStyle w:val="VCAAHeading4"/>
        <w:rPr>
          <w:lang w:val="en-GB"/>
        </w:rPr>
      </w:pPr>
      <w:r w:rsidRPr="00EC123A">
        <w:rPr>
          <w:lang w:val="en-GB"/>
        </w:rPr>
        <w:lastRenderedPageBreak/>
        <w:t>Linked questions</w:t>
      </w:r>
    </w:p>
    <w:p w14:paraId="51379B75" w14:textId="77777777" w:rsidR="00324946" w:rsidRPr="00EC123A" w:rsidRDefault="00324946" w:rsidP="00324946">
      <w:pPr>
        <w:pStyle w:val="VCAAbody"/>
        <w:rPr>
          <w:lang w:val="en-GB"/>
        </w:rPr>
      </w:pPr>
      <w:r w:rsidRPr="00EC123A">
        <w:rPr>
          <w:lang w:val="en-GB"/>
        </w:rPr>
        <w:t>The development of linked questions is a way to gradually build a student’s response to a task. The sequential nature of the questions should build from concrete to complex responses, gradually increasing the cognitive demand. This is a useful technique to focus students on the task and build some depth in the response required.</w:t>
      </w:r>
    </w:p>
    <w:p w14:paraId="5D53C62C" w14:textId="77777777" w:rsidR="00324946" w:rsidRPr="00EC123A" w:rsidRDefault="00324946" w:rsidP="00324946">
      <w:pPr>
        <w:pStyle w:val="VCAAbody"/>
        <w:rPr>
          <w:lang w:val="en-GB"/>
        </w:rPr>
      </w:pPr>
      <w:r w:rsidRPr="00EC123A">
        <w:rPr>
          <w:lang w:val="en-GB"/>
        </w:rPr>
        <w:t>In developing linked questions:</w:t>
      </w:r>
    </w:p>
    <w:p w14:paraId="71E66AAF" w14:textId="77777777" w:rsidR="00324946" w:rsidRPr="00D94EF5" w:rsidRDefault="00324946" w:rsidP="00324946">
      <w:pPr>
        <w:spacing w:after="0" w:line="240" w:lineRule="auto"/>
        <w:ind w:left="284" w:hanging="284"/>
        <w:rPr>
          <w:rFonts w:ascii="Arial" w:hAnsi="Arial" w:cs="Arial"/>
        </w:rPr>
      </w:pPr>
      <w:r w:rsidRPr="00D94EF5">
        <w:rPr>
          <w:rFonts w:ascii="Arial" w:hAnsi="Arial" w:cs="Arial"/>
        </w:rPr>
        <w:t>1.</w:t>
      </w:r>
      <w:r w:rsidRPr="00D94EF5">
        <w:rPr>
          <w:rFonts w:ascii="Arial" w:hAnsi="Arial" w:cs="Arial"/>
        </w:rPr>
        <w:tab/>
        <w:t xml:space="preserve">Make it clear in the instructions that the particular questions are linked so the student considers the implications of their response in the first part to the subsequent parts. </w:t>
      </w:r>
    </w:p>
    <w:p w14:paraId="2F97C093" w14:textId="77777777" w:rsidR="00324946" w:rsidRPr="00D94EF5" w:rsidRDefault="00324946" w:rsidP="00324946">
      <w:pPr>
        <w:spacing w:before="120" w:after="0" w:line="240" w:lineRule="auto"/>
        <w:ind w:left="284" w:hanging="284"/>
        <w:rPr>
          <w:rFonts w:ascii="Arial" w:hAnsi="Arial" w:cs="Arial"/>
        </w:rPr>
      </w:pPr>
      <w:r w:rsidRPr="00D94EF5">
        <w:rPr>
          <w:rFonts w:ascii="Arial" w:hAnsi="Arial" w:cs="Arial"/>
        </w:rPr>
        <w:t>2.</w:t>
      </w:r>
      <w:r w:rsidRPr="00D94EF5">
        <w:rPr>
          <w:rFonts w:ascii="Arial" w:hAnsi="Arial" w:cs="Arial"/>
        </w:rPr>
        <w:tab/>
        <w:t xml:space="preserve">Avoid </w:t>
      </w:r>
      <w:r w:rsidR="00A25660" w:rsidRPr="00D94EF5">
        <w:rPr>
          <w:rFonts w:ascii="Arial" w:hAnsi="Arial" w:cs="Arial"/>
        </w:rPr>
        <w:t xml:space="preserve">too many </w:t>
      </w:r>
      <w:r w:rsidRPr="00D94EF5">
        <w:rPr>
          <w:rFonts w:ascii="Arial" w:hAnsi="Arial" w:cs="Arial"/>
        </w:rPr>
        <w:t xml:space="preserve">questions where an incorrect response to the first part of the question necessarily leads to an incorrect response to following parts. </w:t>
      </w:r>
    </w:p>
    <w:p w14:paraId="6BC38AC3" w14:textId="73F0A1D9" w:rsidR="00324946" w:rsidRPr="00EC123A" w:rsidRDefault="00324946" w:rsidP="00324946">
      <w:pPr>
        <w:pStyle w:val="VCAAHeading4"/>
        <w:rPr>
          <w:lang w:val="en-GB"/>
        </w:rPr>
      </w:pPr>
      <w:r w:rsidRPr="00EC123A">
        <w:rPr>
          <w:lang w:val="en-GB"/>
        </w:rPr>
        <w:t>Sequencing of cognitive demands</w:t>
      </w:r>
    </w:p>
    <w:p w14:paraId="47AF3FFE" w14:textId="77777777" w:rsidR="00324946" w:rsidRPr="00EC123A" w:rsidRDefault="00324946" w:rsidP="00324946">
      <w:pPr>
        <w:pStyle w:val="VCAAbody"/>
        <w:rPr>
          <w:lang w:val="en-GB"/>
        </w:rPr>
      </w:pPr>
      <w:r w:rsidRPr="00EC123A">
        <w:rPr>
          <w:lang w:val="en-GB"/>
        </w:rPr>
        <w:t>In building a series of questions/tasks it is important to allow for higher-order thinking by building from concrete to complex questions. There needs to be a balance of these across the SAC so the teacher can effectively discriminate between students’ performances.</w:t>
      </w:r>
    </w:p>
    <w:p w14:paraId="2936D582" w14:textId="77777777" w:rsidR="00324946" w:rsidRPr="00EC123A" w:rsidRDefault="00324946" w:rsidP="00324946">
      <w:pPr>
        <w:pStyle w:val="VCAAbody"/>
        <w:rPr>
          <w:lang w:val="en-GB"/>
        </w:rPr>
      </w:pPr>
      <w:r w:rsidRPr="00EC123A">
        <w:rPr>
          <w:lang w:val="en-GB"/>
        </w:rPr>
        <w:t>The directive terms provide the first level for distinguishing between levels of thinking. The figure below indicates one way in which the teacher can audit their questions/tasks to identify if they have an appropriate balance of tasks to allow for higher-order thinking. Mark allocations to different orders of cognition should also be considered. If the majority of marks are allocated to lower order cognition, then it may be that very few questions discriminate between higher achieving students, which may reduce reliability of the assessment.</w:t>
      </w:r>
    </w:p>
    <w:p w14:paraId="37A994B9" w14:textId="77777777" w:rsidR="003B423C" w:rsidRPr="00D94EF5" w:rsidRDefault="003B423C" w:rsidP="003B423C">
      <w:r w:rsidRPr="00EC123A">
        <w:rPr>
          <w:noProof/>
          <w:lang w:val="en-AU" w:eastAsia="en-AU"/>
        </w:rPr>
        <mc:AlternateContent>
          <mc:Choice Requires="wpg">
            <w:drawing>
              <wp:anchor distT="0" distB="0" distL="114300" distR="114300" simplePos="0" relativeHeight="251670528" behindDoc="0" locked="0" layoutInCell="1" allowOverlap="1" wp14:anchorId="74A4A12F" wp14:editId="6AC88BCC">
                <wp:simplePos x="0" y="0"/>
                <wp:positionH relativeFrom="column">
                  <wp:posOffset>-109728</wp:posOffset>
                </wp:positionH>
                <wp:positionV relativeFrom="paragraph">
                  <wp:posOffset>114173</wp:posOffset>
                </wp:positionV>
                <wp:extent cx="6019800" cy="676275"/>
                <wp:effectExtent l="0" t="0" r="0" b="0"/>
                <wp:wrapNone/>
                <wp:docPr id="34" name="Group 34"/>
                <wp:cNvGraphicFramePr/>
                <a:graphic xmlns:a="http://schemas.openxmlformats.org/drawingml/2006/main">
                  <a:graphicData uri="http://schemas.microsoft.com/office/word/2010/wordprocessingGroup">
                    <wpg:wgp>
                      <wpg:cNvGrpSpPr/>
                      <wpg:grpSpPr>
                        <a:xfrm>
                          <a:off x="0" y="0"/>
                          <a:ext cx="6019800" cy="676275"/>
                          <a:chOff x="0" y="0"/>
                          <a:chExt cx="6019800" cy="676275"/>
                        </a:xfrm>
                      </wpg:grpSpPr>
                      <wpg:grpSp>
                        <wpg:cNvPr id="20" name="Group 20"/>
                        <wpg:cNvGrpSpPr>
                          <a:grpSpLocks/>
                        </wpg:cNvGrpSpPr>
                        <wpg:grpSpPr>
                          <a:xfrm>
                            <a:off x="0" y="0"/>
                            <a:ext cx="6019800" cy="676275"/>
                            <a:chOff x="0" y="0"/>
                            <a:chExt cx="6019800" cy="676275"/>
                          </a:xfrm>
                          <a:noFill/>
                        </wpg:grpSpPr>
                        <wps:wsp>
                          <wps:cNvPr id="21" name="Text Box 2"/>
                          <wps:cNvSpPr txBox="1"/>
                          <wps:spPr>
                            <a:xfrm>
                              <a:off x="2514600" y="28575"/>
                              <a:ext cx="952995"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A7B9E" w14:textId="77777777" w:rsidR="00C81BE2" w:rsidRDefault="00C81BE2" w:rsidP="003B423C">
                                <w:r>
                                  <w:rPr>
                                    <w:rFonts w:ascii="Times New Roman" w:hAnsi="Times New Roman"/>
                                  </w:rPr>
                                  <w:t>Distinguish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iped Right Arrow 1"/>
                          <wps:cNvSpPr/>
                          <wps:spPr>
                            <a:xfrm>
                              <a:off x="1528877" y="238126"/>
                              <a:ext cx="3376497" cy="152399"/>
                            </a:xfrm>
                            <a:prstGeom prst="stripedRightArrow">
                              <a:avLst/>
                            </a:prstGeom>
                            <a:solidFill>
                              <a:srgbClr val="FF0000"/>
                            </a:solidFill>
                            <a:ln w="127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3"/>
                          <wps:cNvSpPr txBox="1"/>
                          <wps:spPr>
                            <a:xfrm>
                              <a:off x="1095375" y="0"/>
                              <a:ext cx="723900"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2876B" w14:textId="77777777" w:rsidR="00C81BE2" w:rsidRDefault="00C81BE2" w:rsidP="003B423C">
                                <w:r w:rsidRPr="00BD13AE">
                                  <w:rPr>
                                    <w:rFonts w:ascii="Times New Roman" w:hAnsi="Times New Roman"/>
                                  </w:rPr>
                                  <w:t>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4"/>
                          <wps:cNvSpPr txBox="1"/>
                          <wps:spPr>
                            <a:xfrm>
                              <a:off x="1743075" y="390525"/>
                              <a:ext cx="845746" cy="2857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C0641" w14:textId="77777777" w:rsidR="00C81BE2" w:rsidRDefault="00C81BE2" w:rsidP="003B423C">
                                <w:r>
                                  <w:rPr>
                                    <w:rFonts w:ascii="Times New Roman" w:hAnsi="Times New Roman"/>
                                  </w:rPr>
                                  <w:t>Describe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5"/>
                          <wps:cNvSpPr txBox="1"/>
                          <wps:spPr>
                            <a:xfrm>
                              <a:off x="3362325" y="400050"/>
                              <a:ext cx="723900"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30E92" w14:textId="77777777" w:rsidR="00C81BE2" w:rsidRDefault="00C81BE2" w:rsidP="003B423C">
                                <w:r>
                                  <w:rPr>
                                    <w:rFonts w:ascii="Times New Roman" w:hAnsi="Times New Roman"/>
                                  </w:rPr>
                                  <w:t>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6"/>
                          <wps:cNvSpPr txBox="1"/>
                          <wps:spPr>
                            <a:xfrm>
                              <a:off x="3990975" y="9525"/>
                              <a:ext cx="723900"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1B5EA" w14:textId="77777777" w:rsidR="00C81BE2" w:rsidRDefault="00C81BE2" w:rsidP="003B423C">
                                <w:r>
                                  <w:rPr>
                                    <w:rFonts w:ascii="Times New Roman" w:hAnsi="Times New Roman"/>
                                  </w:rPr>
                                  <w:t>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8"/>
                          <wps:cNvSpPr txBox="1"/>
                          <wps:spPr>
                            <a:xfrm>
                              <a:off x="0" y="133350"/>
                              <a:ext cx="1000125" cy="5429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A8D77" w14:textId="77777777" w:rsidR="00C81BE2" w:rsidRPr="0016367D" w:rsidRDefault="00C81BE2" w:rsidP="003B423C">
                                <w:pPr>
                                  <w:jc w:val="center"/>
                                  <w:rPr>
                                    <w:rFonts w:ascii="Times New Roman" w:hAnsi="Times New Roman"/>
                                    <w:b/>
                                    <w:i/>
                                  </w:rPr>
                                </w:pPr>
                                <w:r w:rsidRPr="0016367D">
                                  <w:rPr>
                                    <w:rFonts w:ascii="Times New Roman" w:hAnsi="Times New Roman"/>
                                    <w:b/>
                                    <w:i/>
                                  </w:rPr>
                                  <w:t>Lower-order 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9"/>
                          <wps:cNvSpPr txBox="1"/>
                          <wps:spPr>
                            <a:xfrm>
                              <a:off x="4876800" y="133350"/>
                              <a:ext cx="1143000" cy="5429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39FEF" w14:textId="77777777" w:rsidR="00C81BE2" w:rsidRPr="0016367D" w:rsidRDefault="00C81BE2" w:rsidP="003B423C">
                                <w:pPr>
                                  <w:jc w:val="center"/>
                                  <w:rPr>
                                    <w:rFonts w:ascii="Times New Roman" w:hAnsi="Times New Roman"/>
                                    <w:b/>
                                    <w:i/>
                                  </w:rPr>
                                </w:pPr>
                                <w:r w:rsidRPr="0016367D">
                                  <w:rPr>
                                    <w:rFonts w:ascii="Times New Roman" w:hAnsi="Times New Roman"/>
                                    <w:b/>
                                    <w:i/>
                                  </w:rPr>
                                  <w:t>Higher-order 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Striped Right Arrow 1"/>
                        <wps:cNvSpPr/>
                        <wps:spPr>
                          <a:xfrm>
                            <a:off x="1214323" y="277978"/>
                            <a:ext cx="226695" cy="73025"/>
                          </a:xfrm>
                          <a:prstGeom prst="rect">
                            <a:avLst/>
                          </a:prstGeom>
                          <a:solidFill>
                            <a:srgbClr val="FF0000"/>
                          </a:solidFill>
                          <a:ln w="127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iped Right Arrow 1"/>
                        <wps:cNvSpPr/>
                        <wps:spPr>
                          <a:xfrm>
                            <a:off x="1016813" y="277978"/>
                            <a:ext cx="95098" cy="73025"/>
                          </a:xfrm>
                          <a:prstGeom prst="rect">
                            <a:avLst/>
                          </a:prstGeom>
                          <a:solidFill>
                            <a:srgbClr val="FF0000"/>
                          </a:solidFill>
                          <a:ln w="127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A4A12F" id="Group 34" o:spid="_x0000_s1027" style="position:absolute;margin-left:-8.65pt;margin-top:9pt;width:474pt;height:53.25pt;z-index:251670528" coordsize="60198,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">
                <v:group id="Group 20" o:spid="_x0000_s1028" style="position:absolute;width:60198;height:6762" coordsize="60198,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 o:spid="_x0000_s1029" type="#_x0000_t202" style="position:absolute;left:25146;top:285;width:952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20A7B9E" w14:textId="77777777" w:rsidR="00C81BE2" w:rsidRDefault="00C81BE2" w:rsidP="003B423C">
                          <w:r>
                            <w:rPr>
                              <w:rFonts w:ascii="Times New Roman" w:hAnsi="Times New Roman"/>
                            </w:rPr>
                            <w:t>Distinguish</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30" type="#_x0000_t93" style="position:absolute;left:15288;top:2381;width:3376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" adj="21113" fillcolor="red" strokecolor="#727272 [2405]" strokeweight="1pt"/>
                  <v:shape id="Text Box 3" o:spid="_x0000_s1031" type="#_x0000_t202" style="position:absolute;left:10953;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082876B" w14:textId="77777777" w:rsidR="00C81BE2" w:rsidRDefault="00C81BE2" w:rsidP="003B423C">
                          <w:r w:rsidRPr="00BD13AE">
                            <w:rPr>
                              <w:rFonts w:ascii="Times New Roman" w:hAnsi="Times New Roman"/>
                            </w:rPr>
                            <w:t>Identify</w:t>
                          </w:r>
                        </w:p>
                      </w:txbxContent>
                    </v:textbox>
                  </v:shape>
                  <v:shape id="Text Box 4" o:spid="_x0000_s1032" type="#_x0000_t202" style="position:absolute;left:17430;top:3905;width:84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797C0641" w14:textId="77777777" w:rsidR="00C81BE2" w:rsidRDefault="00C81BE2" w:rsidP="003B423C">
                          <w:r>
                            <w:rPr>
                              <w:rFonts w:ascii="Times New Roman" w:hAnsi="Times New Roman"/>
                            </w:rPr>
                            <w:t>Describe</w:t>
                          </w:r>
                        </w:p>
                      </w:txbxContent>
                    </v:textbox>
                  </v:shape>
                  <v:shape id="Text Box 5" o:spid="_x0000_s1033" type="#_x0000_t202" style="position:absolute;left:33623;top:4000;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E430E92" w14:textId="77777777" w:rsidR="00C81BE2" w:rsidRDefault="00C81BE2" w:rsidP="003B423C">
                          <w:r>
                            <w:rPr>
                              <w:rFonts w:ascii="Times New Roman" w:hAnsi="Times New Roman"/>
                            </w:rPr>
                            <w:t>Explain</w:t>
                          </w:r>
                        </w:p>
                      </w:txbxContent>
                    </v:textbox>
                  </v:shape>
                  <v:shape id="Text Box 6" o:spid="_x0000_s1034" type="#_x0000_t202" style="position:absolute;left:39909;top:95;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4B1B5EA" w14:textId="77777777" w:rsidR="00C81BE2" w:rsidRDefault="00C81BE2" w:rsidP="003B423C">
                          <w:r>
                            <w:rPr>
                              <w:rFonts w:ascii="Times New Roman" w:hAnsi="Times New Roman"/>
                            </w:rPr>
                            <w:t>Evaluate</w:t>
                          </w:r>
                        </w:p>
                      </w:txbxContent>
                    </v:textbox>
                  </v:shape>
                  <v:shape id="Text Box 8" o:spid="_x0000_s1035" type="#_x0000_t202" style="position:absolute;top:1333;width:1000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BBA8D77" w14:textId="77777777" w:rsidR="00C81BE2" w:rsidRPr="0016367D" w:rsidRDefault="00C81BE2" w:rsidP="003B423C">
                          <w:pPr>
                            <w:jc w:val="center"/>
                            <w:rPr>
                              <w:rFonts w:ascii="Times New Roman" w:hAnsi="Times New Roman"/>
                              <w:b/>
                              <w:i/>
                            </w:rPr>
                          </w:pPr>
                          <w:r w:rsidRPr="0016367D">
                            <w:rPr>
                              <w:rFonts w:ascii="Times New Roman" w:hAnsi="Times New Roman"/>
                              <w:b/>
                              <w:i/>
                            </w:rPr>
                            <w:t>Lower-order cognition</w:t>
                          </w:r>
                        </w:p>
                      </w:txbxContent>
                    </v:textbox>
                  </v:shape>
                  <v:shape id="Text Box 9" o:spid="_x0000_s1036" type="#_x0000_t202" style="position:absolute;left:48768;top:1333;width:1143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C639FEF" w14:textId="77777777" w:rsidR="00C81BE2" w:rsidRPr="0016367D" w:rsidRDefault="00C81BE2" w:rsidP="003B423C">
                          <w:pPr>
                            <w:jc w:val="center"/>
                            <w:rPr>
                              <w:rFonts w:ascii="Times New Roman" w:hAnsi="Times New Roman"/>
                              <w:b/>
                              <w:i/>
                            </w:rPr>
                          </w:pPr>
                          <w:r w:rsidRPr="0016367D">
                            <w:rPr>
                              <w:rFonts w:ascii="Times New Roman" w:hAnsi="Times New Roman"/>
                              <w:b/>
                              <w:i/>
                            </w:rPr>
                            <w:t>Higher-order cognition</w:t>
                          </w:r>
                        </w:p>
                      </w:txbxContent>
                    </v:textbox>
                  </v:shape>
                </v:group>
                <v:rect id="Striped Right Arrow 1" o:spid="_x0000_s1037" style="position:absolute;left:12143;top:2779;width:2267;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" fillcolor="red" strokecolor="#727272 [2405]" strokeweight="1pt"/>
                <v:rect id="Striped Right Arrow 1" o:spid="_x0000_s1038" style="position:absolute;left:10168;top:2779;width:951;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" fillcolor="red" strokecolor="#727272 [2405]" strokeweight="1pt"/>
              </v:group>
            </w:pict>
          </mc:Fallback>
        </mc:AlternateContent>
      </w:r>
    </w:p>
    <w:p w14:paraId="7FBB5565" w14:textId="77777777" w:rsidR="00324946" w:rsidRPr="00D94EF5" w:rsidRDefault="00324946" w:rsidP="00324946">
      <w:r w:rsidRPr="00EC123A">
        <w:rPr>
          <w:noProof/>
          <w:lang w:val="en-AU" w:eastAsia="en-AU"/>
        </w:rPr>
        <mc:AlternateContent>
          <mc:Choice Requires="wpg">
            <w:drawing>
              <wp:anchor distT="0" distB="0" distL="114300" distR="114300" simplePos="0" relativeHeight="251661312" behindDoc="0" locked="0" layoutInCell="1" allowOverlap="1" wp14:anchorId="2AA7F78A" wp14:editId="08D0284D">
                <wp:simplePos x="0" y="0"/>
                <wp:positionH relativeFrom="column">
                  <wp:posOffset>937895</wp:posOffset>
                </wp:positionH>
                <wp:positionV relativeFrom="paragraph">
                  <wp:posOffset>5645150</wp:posOffset>
                </wp:positionV>
                <wp:extent cx="6019800" cy="6762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676275"/>
                          <a:chOff x="0" y="0"/>
                          <a:chExt cx="6019800" cy="676275"/>
                        </a:xfrm>
                        <a:noFill/>
                      </wpg:grpSpPr>
                      <wps:wsp>
                        <wps:cNvPr id="12" name="Text Box 2"/>
                        <wps:cNvSpPr txBox="1"/>
                        <wps:spPr>
                          <a:xfrm>
                            <a:off x="2514600" y="28575"/>
                            <a:ext cx="952995"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4CF92" w14:textId="77777777" w:rsidR="00C81BE2" w:rsidRDefault="00C81BE2" w:rsidP="00324946">
                              <w:r>
                                <w:rPr>
                                  <w:rFonts w:ascii="Times New Roman" w:hAnsi="Times New Roman"/>
                                </w:rPr>
                                <w:t>Distinguish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iped Right Arrow 1"/>
                        <wps:cNvSpPr/>
                        <wps:spPr>
                          <a:xfrm>
                            <a:off x="952500" y="247650"/>
                            <a:ext cx="3924300" cy="161925"/>
                          </a:xfrm>
                          <a:prstGeom prst="stripedRightArrow">
                            <a:avLst/>
                          </a:prstGeom>
                          <a:solidFill>
                            <a:srgbClr val="FF0000"/>
                          </a:solidFill>
                          <a:ln w="127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3"/>
                        <wps:cNvSpPr txBox="1"/>
                        <wps:spPr>
                          <a:xfrm>
                            <a:off x="1095375" y="0"/>
                            <a:ext cx="723900"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F2A1D" w14:textId="77777777" w:rsidR="00C81BE2" w:rsidRDefault="00C81BE2" w:rsidP="00324946">
                              <w:r w:rsidRPr="00BD13AE">
                                <w:rPr>
                                  <w:rFonts w:ascii="Times New Roman" w:hAnsi="Times New Roman"/>
                                </w:rPr>
                                <w:t>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4"/>
                        <wps:cNvSpPr txBox="1"/>
                        <wps:spPr>
                          <a:xfrm>
                            <a:off x="1743075" y="390525"/>
                            <a:ext cx="845746" cy="2857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25A9D" w14:textId="77777777" w:rsidR="00C81BE2" w:rsidRDefault="00C81BE2" w:rsidP="00324946">
                              <w:r>
                                <w:rPr>
                                  <w:rFonts w:ascii="Times New Roman" w:hAnsi="Times New Roman"/>
                                </w:rPr>
                                <w:t>Describe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5"/>
                        <wps:cNvSpPr txBox="1"/>
                        <wps:spPr>
                          <a:xfrm>
                            <a:off x="3362325" y="400050"/>
                            <a:ext cx="723900"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3E0D" w14:textId="77777777" w:rsidR="00C81BE2" w:rsidRDefault="00C81BE2" w:rsidP="00324946">
                              <w:r>
                                <w:rPr>
                                  <w:rFonts w:ascii="Times New Roman" w:hAnsi="Times New Roman"/>
                                </w:rPr>
                                <w:t>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6"/>
                        <wps:cNvSpPr txBox="1"/>
                        <wps:spPr>
                          <a:xfrm>
                            <a:off x="3990975" y="9525"/>
                            <a:ext cx="723900" cy="2762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C0DAE" w14:textId="77777777" w:rsidR="00C81BE2" w:rsidRDefault="00C81BE2" w:rsidP="00324946">
                              <w:r>
                                <w:rPr>
                                  <w:rFonts w:ascii="Times New Roman" w:hAnsi="Times New Roman"/>
                                </w:rPr>
                                <w:t>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8"/>
                        <wps:cNvSpPr txBox="1"/>
                        <wps:spPr>
                          <a:xfrm>
                            <a:off x="0" y="133350"/>
                            <a:ext cx="1000125" cy="5429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A23D8" w14:textId="77777777" w:rsidR="00C81BE2" w:rsidRPr="0016367D" w:rsidRDefault="00C81BE2" w:rsidP="00324946">
                              <w:pPr>
                                <w:jc w:val="center"/>
                                <w:rPr>
                                  <w:rFonts w:ascii="Times New Roman" w:hAnsi="Times New Roman"/>
                                  <w:b/>
                                  <w:i/>
                                </w:rPr>
                              </w:pPr>
                              <w:r w:rsidRPr="0016367D">
                                <w:rPr>
                                  <w:rFonts w:ascii="Times New Roman" w:hAnsi="Times New Roman"/>
                                  <w:b/>
                                  <w:i/>
                                </w:rPr>
                                <w:t>Lower-order 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9"/>
                        <wps:cNvSpPr txBox="1"/>
                        <wps:spPr>
                          <a:xfrm>
                            <a:off x="4876800" y="133350"/>
                            <a:ext cx="1143000" cy="5429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5CD38" w14:textId="77777777" w:rsidR="00C81BE2" w:rsidRPr="0016367D" w:rsidRDefault="00C81BE2" w:rsidP="00324946">
                              <w:pPr>
                                <w:jc w:val="center"/>
                                <w:rPr>
                                  <w:rFonts w:ascii="Times New Roman" w:hAnsi="Times New Roman"/>
                                  <w:b/>
                                  <w:i/>
                                </w:rPr>
                              </w:pPr>
                              <w:r w:rsidRPr="0016367D">
                                <w:rPr>
                                  <w:rFonts w:ascii="Times New Roman" w:hAnsi="Times New Roman"/>
                                  <w:b/>
                                  <w:i/>
                                </w:rPr>
                                <w:t>Higher-order 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A7F78A" id="Group 11" o:spid="_x0000_s1039" style="position:absolute;margin-left:73.85pt;margin-top:444.5pt;width:474pt;height:53.25pt;z-index:251661312" coordsize="60198,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">
                <v:shape id="Text Box 2" o:spid="_x0000_s1040" type="#_x0000_t202" style="position:absolute;left:25146;top:285;width:952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624CF92" w14:textId="77777777" w:rsidR="00C81BE2" w:rsidRDefault="00C81BE2" w:rsidP="00324946">
                        <w:r>
                          <w:rPr>
                            <w:rFonts w:ascii="Times New Roman" w:hAnsi="Times New Roman"/>
                          </w:rPr>
                          <w:t>Distinguish</w:t>
                        </w:r>
                      </w:p>
                    </w:txbxContent>
                  </v:textbox>
                </v:shape>
                <v:shape id="Striped Right Arrow 1" o:spid="_x0000_s1041" type="#_x0000_t93" style="position:absolute;left:9525;top:2476;width:39243;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" adj="21154" fillcolor="red" strokecolor="#727272 [2405]" strokeweight="1pt"/>
                <v:shape id="Text Box 3" o:spid="_x0000_s1042" type="#_x0000_t202" style="position:absolute;left:10953;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2BAF2A1D" w14:textId="77777777" w:rsidR="00C81BE2" w:rsidRDefault="00C81BE2" w:rsidP="00324946">
                        <w:r w:rsidRPr="00BD13AE">
                          <w:rPr>
                            <w:rFonts w:ascii="Times New Roman" w:hAnsi="Times New Roman"/>
                          </w:rPr>
                          <w:t>Identify</w:t>
                        </w:r>
                      </w:p>
                    </w:txbxContent>
                  </v:textbox>
                </v:shape>
                <v:shape id="Text Box 4" o:spid="_x0000_s1043" type="#_x0000_t202" style="position:absolute;left:17430;top:3905;width:84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2225A9D" w14:textId="77777777" w:rsidR="00C81BE2" w:rsidRDefault="00C81BE2" w:rsidP="00324946">
                        <w:r>
                          <w:rPr>
                            <w:rFonts w:ascii="Times New Roman" w:hAnsi="Times New Roman"/>
                          </w:rPr>
                          <w:t>Describe</w:t>
                        </w:r>
                      </w:p>
                    </w:txbxContent>
                  </v:textbox>
                </v:shape>
                <v:shape id="Text Box 5" o:spid="_x0000_s1044" type="#_x0000_t202" style="position:absolute;left:33623;top:4000;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1263E0D" w14:textId="77777777" w:rsidR="00C81BE2" w:rsidRDefault="00C81BE2" w:rsidP="00324946">
                        <w:r>
                          <w:rPr>
                            <w:rFonts w:ascii="Times New Roman" w:hAnsi="Times New Roman"/>
                          </w:rPr>
                          <w:t>Explain</w:t>
                        </w:r>
                      </w:p>
                    </w:txbxContent>
                  </v:textbox>
                </v:shape>
                <v:shape id="Text Box 6" o:spid="_x0000_s1045" type="#_x0000_t202" style="position:absolute;left:39909;top:95;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13C0DAE" w14:textId="77777777" w:rsidR="00C81BE2" w:rsidRDefault="00C81BE2" w:rsidP="00324946">
                        <w:r>
                          <w:rPr>
                            <w:rFonts w:ascii="Times New Roman" w:hAnsi="Times New Roman"/>
                          </w:rPr>
                          <w:t>Evaluate</w:t>
                        </w:r>
                      </w:p>
                    </w:txbxContent>
                  </v:textbox>
                </v:shape>
                <v:shape id="Text Box 8" o:spid="_x0000_s1046" type="#_x0000_t202" style="position:absolute;top:1333;width:1000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7AA23D8" w14:textId="77777777" w:rsidR="00C81BE2" w:rsidRPr="0016367D" w:rsidRDefault="00C81BE2" w:rsidP="00324946">
                        <w:pPr>
                          <w:jc w:val="center"/>
                          <w:rPr>
                            <w:rFonts w:ascii="Times New Roman" w:hAnsi="Times New Roman"/>
                            <w:b/>
                            <w:i/>
                          </w:rPr>
                        </w:pPr>
                        <w:r w:rsidRPr="0016367D">
                          <w:rPr>
                            <w:rFonts w:ascii="Times New Roman" w:hAnsi="Times New Roman"/>
                            <w:b/>
                            <w:i/>
                          </w:rPr>
                          <w:t>Lower-order cognition</w:t>
                        </w:r>
                      </w:p>
                    </w:txbxContent>
                  </v:textbox>
                </v:shape>
                <v:shape id="Text Box 9" o:spid="_x0000_s1047" type="#_x0000_t202" style="position:absolute;left:48768;top:1333;width:11430;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CB5CD38" w14:textId="77777777" w:rsidR="00C81BE2" w:rsidRPr="0016367D" w:rsidRDefault="00C81BE2" w:rsidP="00324946">
                        <w:pPr>
                          <w:jc w:val="center"/>
                          <w:rPr>
                            <w:rFonts w:ascii="Times New Roman" w:hAnsi="Times New Roman"/>
                            <w:b/>
                            <w:i/>
                          </w:rPr>
                        </w:pPr>
                        <w:r w:rsidRPr="0016367D">
                          <w:rPr>
                            <w:rFonts w:ascii="Times New Roman" w:hAnsi="Times New Roman"/>
                            <w:b/>
                            <w:i/>
                          </w:rPr>
                          <w:t>Higher-order cognition</w:t>
                        </w:r>
                      </w:p>
                    </w:txbxContent>
                  </v:textbox>
                </v:shape>
              </v:group>
            </w:pict>
          </mc:Fallback>
        </mc:AlternateContent>
      </w:r>
    </w:p>
    <w:p w14:paraId="50C7FBE0" w14:textId="77777777" w:rsidR="00324946" w:rsidRPr="00D94EF5" w:rsidRDefault="00324946" w:rsidP="00324946"/>
    <w:p w14:paraId="2316A7B4" w14:textId="77777777" w:rsidR="00324946" w:rsidRPr="00EC123A" w:rsidRDefault="00324946" w:rsidP="0075167E">
      <w:pPr>
        <w:pStyle w:val="VCAAbody"/>
        <w:spacing w:after="0"/>
        <w:rPr>
          <w:lang w:val="en-GB"/>
        </w:rPr>
      </w:pPr>
      <w:r w:rsidRPr="00EC123A">
        <w:rPr>
          <w:lang w:val="en-GB"/>
        </w:rPr>
        <w:t>Higher cognitive demand can be achieved not only through the type of directive term selected, but also in the construction of the task where consideration is given to the:</w:t>
      </w:r>
    </w:p>
    <w:p w14:paraId="372C6A60" w14:textId="77777777" w:rsidR="00324946" w:rsidRPr="00D94EF5" w:rsidRDefault="00324946" w:rsidP="003B423C">
      <w:pPr>
        <w:pStyle w:val="VCAAbullet"/>
        <w:spacing w:before="0"/>
      </w:pPr>
      <w:r w:rsidRPr="00EC123A">
        <w:t xml:space="preserve">depth and complexity of the data used </w:t>
      </w:r>
    </w:p>
    <w:p w14:paraId="3DF9B161" w14:textId="77777777" w:rsidR="00324946" w:rsidRPr="00D94EF5" w:rsidRDefault="00324946" w:rsidP="003B423C">
      <w:pPr>
        <w:pStyle w:val="VCAAbullet"/>
      </w:pPr>
      <w:r w:rsidRPr="00EC123A">
        <w:t>skill levels required to unpack and work with the data provided</w:t>
      </w:r>
    </w:p>
    <w:p w14:paraId="2F169B2C" w14:textId="77777777" w:rsidR="00324946" w:rsidRPr="00D94EF5" w:rsidRDefault="00324946" w:rsidP="003B423C">
      <w:pPr>
        <w:pStyle w:val="VCAAbullet"/>
      </w:pPr>
      <w:r w:rsidRPr="00EC123A">
        <w:t>breadth and depth of knowledge required to adequately respond</w:t>
      </w:r>
    </w:p>
    <w:p w14:paraId="114BC506" w14:textId="77777777" w:rsidR="00324946" w:rsidRPr="00D94EF5" w:rsidRDefault="00324946" w:rsidP="003B423C">
      <w:pPr>
        <w:pStyle w:val="VCAAbullet"/>
      </w:pPr>
      <w:r w:rsidRPr="00EC123A">
        <w:t>opportunity to apply and use the key geographic concepts.</w:t>
      </w:r>
    </w:p>
    <w:p w14:paraId="22D22916" w14:textId="717DF66B" w:rsidR="00F3692D" w:rsidRPr="00EC123A" w:rsidRDefault="00F3692D" w:rsidP="00F3692D">
      <w:pPr>
        <w:pStyle w:val="VCAAHeading4"/>
        <w:rPr>
          <w:lang w:val="en-GB"/>
        </w:rPr>
      </w:pPr>
      <w:r w:rsidRPr="00EC123A">
        <w:rPr>
          <w:lang w:val="en-GB"/>
        </w:rPr>
        <w:t>Data and information</w:t>
      </w:r>
    </w:p>
    <w:p w14:paraId="737EE36B" w14:textId="77777777" w:rsidR="00F3692D" w:rsidRPr="00EC123A" w:rsidRDefault="00F3692D" w:rsidP="00F3692D">
      <w:pPr>
        <w:pStyle w:val="VCAAbody"/>
        <w:rPr>
          <w:lang w:val="en-GB"/>
        </w:rPr>
      </w:pPr>
      <w:r w:rsidRPr="00EC123A">
        <w:rPr>
          <w:lang w:val="en-GB"/>
        </w:rPr>
        <w:t xml:space="preserve">The selection of data and information is a crucial element in creating valid assessment tasks. An important part of this selection process is identifying the source of the data and assessing the veracity of its collection. This applies equally to written, textual and photographic data. </w:t>
      </w:r>
    </w:p>
    <w:p w14:paraId="65E76313" w14:textId="77777777" w:rsidR="00F3692D" w:rsidRPr="00EC123A" w:rsidRDefault="00F3692D" w:rsidP="00F3692D">
      <w:pPr>
        <w:pStyle w:val="VCAAbody"/>
        <w:rPr>
          <w:lang w:val="en-GB"/>
        </w:rPr>
      </w:pPr>
      <w:r w:rsidRPr="00EC123A">
        <w:rPr>
          <w:lang w:val="en-GB"/>
        </w:rPr>
        <w:t>The type of data or information selected in support of a task or question is integral to the success of students in the completion of the task. The geographical skills give some indication of the variety of data and information that students are expected to have some familiarity with. In selecting the type of data/information to include within a particular assessment task, consider:</w:t>
      </w:r>
    </w:p>
    <w:p w14:paraId="78D0BC9F" w14:textId="086358FE" w:rsidR="00F3692D" w:rsidRPr="00EC123A" w:rsidRDefault="00F3692D" w:rsidP="00EC123A">
      <w:pPr>
        <w:pStyle w:val="VCAAbody"/>
        <w:numPr>
          <w:ilvl w:val="0"/>
          <w:numId w:val="40"/>
        </w:numPr>
        <w:rPr>
          <w:rStyle w:val="TitlesItalics"/>
          <w:rFonts w:cs="Times New Roman"/>
          <w:i w:val="0"/>
          <w:color w:val="auto"/>
          <w:sz w:val="24"/>
          <w:szCs w:val="24"/>
          <w:lang w:val="en-GB"/>
        </w:rPr>
      </w:pPr>
      <w:r w:rsidRPr="00EC123A">
        <w:rPr>
          <w:rStyle w:val="TitlesItalics"/>
          <w:i w:val="0"/>
          <w:lang w:val="en-GB"/>
        </w:rPr>
        <w:t>Variety: Ensure that students experience a good range of different types of data formats and representations.</w:t>
      </w:r>
    </w:p>
    <w:p w14:paraId="7AE10F1A" w14:textId="6659ADF6" w:rsidR="00F3692D" w:rsidRPr="00EC123A" w:rsidRDefault="00F3692D" w:rsidP="00EC123A">
      <w:pPr>
        <w:pStyle w:val="VCAAbody"/>
        <w:numPr>
          <w:ilvl w:val="0"/>
          <w:numId w:val="40"/>
        </w:numPr>
        <w:rPr>
          <w:rStyle w:val="TitlesItalics"/>
          <w:rFonts w:cs="Times New Roman"/>
          <w:i w:val="0"/>
          <w:color w:val="auto"/>
          <w:sz w:val="24"/>
          <w:szCs w:val="24"/>
          <w:lang w:val="en-GB"/>
        </w:rPr>
      </w:pPr>
      <w:r w:rsidRPr="00EC123A">
        <w:rPr>
          <w:rStyle w:val="TitlesItalics"/>
          <w:i w:val="0"/>
          <w:lang w:val="en-GB"/>
        </w:rPr>
        <w:lastRenderedPageBreak/>
        <w:t>Conventions: The presentation of any data and information in the SAC must follow accepted conventions at all times. Similarly, when students produce or process some data, they too must be expected to follow appropriate conventions.</w:t>
      </w:r>
    </w:p>
    <w:p w14:paraId="270D55A7" w14:textId="19739E38" w:rsidR="00F3692D" w:rsidRPr="00EC123A" w:rsidRDefault="00F3692D" w:rsidP="00EC123A">
      <w:pPr>
        <w:pStyle w:val="VCAAbody"/>
        <w:numPr>
          <w:ilvl w:val="0"/>
          <w:numId w:val="40"/>
        </w:numPr>
        <w:rPr>
          <w:lang w:val="en-GB"/>
        </w:rPr>
      </w:pPr>
      <w:r w:rsidRPr="00EC123A">
        <w:rPr>
          <w:lang w:val="en-GB"/>
        </w:rPr>
        <w:t xml:space="preserve">Challenge: For example, a piece of data / information that the students may not have seen, but still contains subject matter with which they are familiar. </w:t>
      </w:r>
    </w:p>
    <w:p w14:paraId="459BAF39" w14:textId="03899ABF" w:rsidR="00A25660" w:rsidRPr="00EC123A" w:rsidRDefault="00A25660" w:rsidP="00EC123A">
      <w:pPr>
        <w:pStyle w:val="VCAAbody"/>
        <w:numPr>
          <w:ilvl w:val="0"/>
          <w:numId w:val="40"/>
        </w:numPr>
        <w:rPr>
          <w:lang w:val="en-GB"/>
        </w:rPr>
      </w:pPr>
      <w:r w:rsidRPr="00EC123A">
        <w:rPr>
          <w:lang w:val="en-GB"/>
        </w:rPr>
        <w:t>Sources, data and information should be accurate and up to date.</w:t>
      </w:r>
    </w:p>
    <w:p w14:paraId="009E0975" w14:textId="77777777" w:rsidR="00F3692D" w:rsidRPr="00EC123A" w:rsidRDefault="00F3692D" w:rsidP="00F3692D">
      <w:pPr>
        <w:pStyle w:val="VCAAbody"/>
        <w:rPr>
          <w:lang w:val="en-GB"/>
        </w:rPr>
      </w:pPr>
      <w:r w:rsidRPr="00EC123A">
        <w:rPr>
          <w:lang w:val="en-GB"/>
        </w:rPr>
        <w:t xml:space="preserve">If the targeted data or information is extracted it is important to: </w:t>
      </w:r>
    </w:p>
    <w:p w14:paraId="49DD889F" w14:textId="5102410A" w:rsidR="00F3692D" w:rsidRPr="00EC123A" w:rsidRDefault="00F3692D" w:rsidP="00EC123A">
      <w:pPr>
        <w:pStyle w:val="VCAAbody"/>
        <w:numPr>
          <w:ilvl w:val="0"/>
          <w:numId w:val="42"/>
        </w:numPr>
        <w:rPr>
          <w:rStyle w:val="TitlesItalics"/>
          <w:rFonts w:cs="Times New Roman"/>
          <w:i w:val="0"/>
          <w:color w:val="auto"/>
          <w:sz w:val="24"/>
          <w:szCs w:val="24"/>
          <w:lang w:val="en-GB"/>
        </w:rPr>
      </w:pPr>
      <w:r w:rsidRPr="00EC123A">
        <w:rPr>
          <w:rStyle w:val="TitlesItalics"/>
          <w:i w:val="0"/>
          <w:lang w:val="en-GB"/>
        </w:rPr>
        <w:t>Retain the integrity of the data or information to ensure its consistency and enable students to accurately interpret it in the context of the task.</w:t>
      </w:r>
    </w:p>
    <w:p w14:paraId="52CF21AA" w14:textId="5E860A8D" w:rsidR="00F3692D" w:rsidRPr="00EC123A" w:rsidRDefault="00F3692D" w:rsidP="00EC123A">
      <w:pPr>
        <w:pStyle w:val="VCAAbody"/>
        <w:numPr>
          <w:ilvl w:val="0"/>
          <w:numId w:val="42"/>
        </w:numPr>
        <w:rPr>
          <w:rStyle w:val="TitlesItalics"/>
          <w:rFonts w:cs="Times New Roman"/>
          <w:i w:val="0"/>
          <w:color w:val="auto"/>
          <w:sz w:val="24"/>
          <w:szCs w:val="24"/>
          <w:lang w:val="en-GB"/>
        </w:rPr>
      </w:pPr>
      <w:r w:rsidRPr="00EC123A">
        <w:rPr>
          <w:rStyle w:val="TitlesItalics"/>
          <w:i w:val="0"/>
          <w:lang w:val="en-GB"/>
        </w:rPr>
        <w:t>Ensure that appropriate conventions are displayed for whatever data representation is used. For example, clear and accurate use of key and scales on graphs; correct indications where text has been omitted or added.</w:t>
      </w:r>
    </w:p>
    <w:p w14:paraId="6F4B5D42" w14:textId="574FAEF8" w:rsidR="00F3692D" w:rsidRPr="00EC123A" w:rsidRDefault="00F3692D" w:rsidP="00EC123A">
      <w:pPr>
        <w:pStyle w:val="VCAAbody"/>
        <w:numPr>
          <w:ilvl w:val="0"/>
          <w:numId w:val="42"/>
        </w:numPr>
        <w:rPr>
          <w:rStyle w:val="TitlesItalics"/>
          <w:rFonts w:cs="Times New Roman"/>
          <w:i w:val="0"/>
          <w:color w:val="auto"/>
          <w:sz w:val="24"/>
          <w:szCs w:val="24"/>
          <w:lang w:val="en-GB"/>
        </w:rPr>
      </w:pPr>
      <w:r w:rsidRPr="00EC123A">
        <w:rPr>
          <w:rStyle w:val="TitlesItalics"/>
          <w:i w:val="0"/>
          <w:lang w:val="en-GB"/>
        </w:rPr>
        <w:t xml:space="preserve">Appropriately source or reference the new representation. </w:t>
      </w:r>
    </w:p>
    <w:p w14:paraId="39459966" w14:textId="75A58F3A" w:rsidR="00F3692D" w:rsidRPr="00EC123A" w:rsidRDefault="00F3692D" w:rsidP="00F3692D">
      <w:pPr>
        <w:pStyle w:val="VCAAbody"/>
        <w:rPr>
          <w:lang w:val="en-GB"/>
        </w:rPr>
      </w:pPr>
      <w:r w:rsidRPr="00EC123A">
        <w:rPr>
          <w:lang w:val="en-GB"/>
        </w:rPr>
        <w:t>If dividing the SAC into component parts</w:t>
      </w:r>
      <w:r w:rsidR="00893A97">
        <w:rPr>
          <w:lang w:val="en-GB"/>
        </w:rPr>
        <w:t>,</w:t>
      </w:r>
      <w:r w:rsidRPr="00EC123A">
        <w:rPr>
          <w:lang w:val="en-GB"/>
        </w:rPr>
        <w:t xml:space="preserve"> be careful to ensure that:</w:t>
      </w:r>
    </w:p>
    <w:p w14:paraId="3E1AB19A" w14:textId="77777777" w:rsidR="00F3692D" w:rsidRPr="00D94EF5" w:rsidRDefault="00F3692D" w:rsidP="00F3692D">
      <w:pPr>
        <w:pStyle w:val="VCAAbullet"/>
        <w:numPr>
          <w:ilvl w:val="0"/>
          <w:numId w:val="13"/>
        </w:numPr>
        <w:tabs>
          <w:tab w:val="clear" w:pos="284"/>
        </w:tabs>
        <w:ind w:left="284" w:hanging="284"/>
        <w:jc w:val="left"/>
      </w:pPr>
      <w:r w:rsidRPr="00EC123A">
        <w:t>All necessary steps are followed to satisfy any authentication issues that might arise in the manner you structure the components of the SAC.</w:t>
      </w:r>
    </w:p>
    <w:p w14:paraId="211C28BB" w14:textId="77777777" w:rsidR="00F3692D" w:rsidRPr="00D94EF5" w:rsidRDefault="00F3692D" w:rsidP="00F3692D">
      <w:pPr>
        <w:pStyle w:val="VCAAbullet"/>
        <w:numPr>
          <w:ilvl w:val="0"/>
          <w:numId w:val="13"/>
        </w:numPr>
        <w:tabs>
          <w:tab w:val="clear" w:pos="284"/>
        </w:tabs>
        <w:ind w:left="284" w:hanging="284"/>
        <w:jc w:val="left"/>
      </w:pPr>
      <w:r w:rsidRPr="00EC123A">
        <w:t>Students are unable to sight the subsequent component of the SAC before sitting it.</w:t>
      </w:r>
    </w:p>
    <w:p w14:paraId="505341DC" w14:textId="77777777" w:rsidR="00F3692D" w:rsidRPr="00D94EF5" w:rsidRDefault="00F3692D" w:rsidP="00F3692D">
      <w:pPr>
        <w:pStyle w:val="VCAAbullet"/>
        <w:numPr>
          <w:ilvl w:val="0"/>
          <w:numId w:val="13"/>
        </w:numPr>
        <w:tabs>
          <w:tab w:val="clear" w:pos="284"/>
        </w:tabs>
        <w:ind w:left="284" w:hanging="284"/>
        <w:jc w:val="left"/>
      </w:pPr>
      <w:r w:rsidRPr="00EC123A">
        <w:t>There is some logical continuity between the two components.</w:t>
      </w:r>
    </w:p>
    <w:p w14:paraId="25126A0B" w14:textId="77777777" w:rsidR="00F3692D" w:rsidRPr="00D94EF5" w:rsidRDefault="00F3692D" w:rsidP="00F3692D">
      <w:pPr>
        <w:pStyle w:val="VCAAbullet"/>
        <w:numPr>
          <w:ilvl w:val="0"/>
          <w:numId w:val="13"/>
        </w:numPr>
        <w:tabs>
          <w:tab w:val="clear" w:pos="284"/>
        </w:tabs>
        <w:ind w:left="284" w:hanging="284"/>
        <w:jc w:val="left"/>
      </w:pPr>
      <w:r w:rsidRPr="00EC123A">
        <w:t>The key knowledge and key skill dot points previously identified in your planning are appropriately addressed across the two components.</w:t>
      </w:r>
    </w:p>
    <w:p w14:paraId="4E7AE8A9" w14:textId="77777777" w:rsidR="00324946" w:rsidRPr="00D94EF5" w:rsidRDefault="00F3692D" w:rsidP="00F3692D">
      <w:r w:rsidRPr="00EC123A">
        <w:t xml:space="preserve">Details about the SAC should be provided to students in writing some days prior to the SAC. </w:t>
      </w:r>
    </w:p>
    <w:p w14:paraId="5C3C6BDE" w14:textId="77777777" w:rsidR="00692976" w:rsidRPr="00D94EF5" w:rsidRDefault="00692976">
      <w:r w:rsidRPr="00EC123A">
        <w:br w:type="page"/>
      </w:r>
    </w:p>
    <w:p w14:paraId="6886B17B" w14:textId="4AABD8FD" w:rsidR="00836FC9" w:rsidRPr="00836FC9" w:rsidRDefault="00836FC9" w:rsidP="00836FC9">
      <w:pPr>
        <w:pStyle w:val="VCAAHeading2"/>
      </w:pPr>
      <w:bookmarkStart w:id="34" w:name="U3SampAT"/>
      <w:bookmarkStart w:id="35" w:name="_Toc422749633"/>
      <w:bookmarkEnd w:id="34"/>
      <w:r>
        <w:lastRenderedPageBreak/>
        <w:t>Unit 3 s</w:t>
      </w:r>
      <w:r w:rsidR="00692976" w:rsidRPr="00EC123A">
        <w:t>ample assessment task</w:t>
      </w:r>
      <w:bookmarkEnd w:id="35"/>
    </w:p>
    <w:p w14:paraId="2F3C30A7" w14:textId="77777777" w:rsidR="00692976" w:rsidRPr="00EC123A" w:rsidRDefault="00692976" w:rsidP="00836FC9">
      <w:pPr>
        <w:pStyle w:val="VCAAHeading3"/>
      </w:pPr>
      <w:bookmarkStart w:id="36" w:name="_Toc422749634"/>
      <w:r w:rsidRPr="00EC123A">
        <w:t>Analysis of geographic data</w:t>
      </w:r>
      <w:bookmarkEnd w:id="36"/>
    </w:p>
    <w:p w14:paraId="33233C6D" w14:textId="58218C0F" w:rsidR="00692976" w:rsidRPr="00EC123A" w:rsidRDefault="00692976" w:rsidP="00692976">
      <w:pPr>
        <w:pStyle w:val="VCAAbody"/>
        <w:rPr>
          <w:lang w:val="en-GB"/>
        </w:rPr>
      </w:pPr>
      <w:r w:rsidRPr="00EC123A">
        <w:rPr>
          <w:lang w:val="en-GB"/>
        </w:rPr>
        <w:t>The following provides an introduction to, and advice for, the development and writing of a task</w:t>
      </w:r>
      <w:r w:rsidRPr="00EC123A">
        <w:rPr>
          <w:b/>
          <w:lang w:val="en-GB"/>
        </w:rPr>
        <w:t xml:space="preserve"> </w:t>
      </w:r>
      <w:r w:rsidRPr="00EC123A">
        <w:rPr>
          <w:lang w:val="en-GB"/>
        </w:rPr>
        <w:t>for ‘Analysis of geographic data’ stipulated for Unit 3</w:t>
      </w:r>
      <w:r w:rsidR="0075167E">
        <w:rPr>
          <w:lang w:val="en-GB"/>
        </w:rPr>
        <w:t xml:space="preserve"> Outcome 2</w:t>
      </w:r>
      <w:r w:rsidRPr="00EC123A">
        <w:rPr>
          <w:lang w:val="en-GB"/>
        </w:rPr>
        <w:t>.</w:t>
      </w:r>
    </w:p>
    <w:p w14:paraId="69D1FF8E" w14:textId="77777777" w:rsidR="00692976" w:rsidRPr="00EC123A" w:rsidRDefault="00692976" w:rsidP="00692976">
      <w:pPr>
        <w:pStyle w:val="VCAAbody"/>
        <w:rPr>
          <w:lang w:val="en-GB"/>
        </w:rPr>
      </w:pPr>
      <w:r w:rsidRPr="00EC123A">
        <w:rPr>
          <w:lang w:val="en-GB"/>
        </w:rPr>
        <w:t xml:space="preserve">The key knowledge and key skills cover the processes and land cover at a global scale and at three selected locations. </w:t>
      </w:r>
    </w:p>
    <w:p w14:paraId="3845E23F" w14:textId="77777777" w:rsidR="00692976" w:rsidRPr="00EC123A" w:rsidRDefault="00692976" w:rsidP="00692976">
      <w:pPr>
        <w:pStyle w:val="VCAAbody"/>
        <w:rPr>
          <w:lang w:val="en-GB"/>
        </w:rPr>
      </w:pPr>
      <w:r w:rsidRPr="00EC123A">
        <w:rPr>
          <w:lang w:val="en-GB"/>
        </w:rPr>
        <w:t>The task could therefore be split into two components:</w:t>
      </w:r>
    </w:p>
    <w:p w14:paraId="6C0567CC" w14:textId="77777777" w:rsidR="00692976" w:rsidRPr="00EC123A" w:rsidRDefault="00692976" w:rsidP="00692976">
      <w:pPr>
        <w:pStyle w:val="VCAAbody"/>
        <w:ind w:left="1134" w:hanging="1134"/>
        <w:rPr>
          <w:lang w:val="en-GB"/>
        </w:rPr>
      </w:pPr>
      <w:r w:rsidRPr="00EC123A">
        <w:rPr>
          <w:lang w:val="en-GB"/>
        </w:rPr>
        <w:t xml:space="preserve">Part one: </w:t>
      </w:r>
      <w:r w:rsidRPr="00EC123A">
        <w:rPr>
          <w:lang w:val="en-GB"/>
        </w:rPr>
        <w:tab/>
        <w:t>This might address selected key knowledge and skills related to ‘Global Land Cover’ (20 minutes)</w:t>
      </w:r>
    </w:p>
    <w:p w14:paraId="266BDFF1" w14:textId="77777777" w:rsidR="00692976" w:rsidRPr="00EC123A" w:rsidRDefault="00692976" w:rsidP="00692976">
      <w:pPr>
        <w:pStyle w:val="VCAAbody"/>
        <w:ind w:left="1134" w:hanging="1134"/>
        <w:rPr>
          <w:lang w:val="en-GB"/>
        </w:rPr>
      </w:pPr>
      <w:r w:rsidRPr="00EC123A">
        <w:rPr>
          <w:lang w:val="en-GB"/>
        </w:rPr>
        <w:t xml:space="preserve">Part two: </w:t>
      </w:r>
      <w:r w:rsidRPr="00EC123A">
        <w:rPr>
          <w:lang w:val="en-GB"/>
        </w:rPr>
        <w:tab/>
        <w:t>This would be more extensive, addressing key knowledge and skills related to the three processes in the selected three locations (40 minutes)</w:t>
      </w:r>
    </w:p>
    <w:p w14:paraId="137AEA82" w14:textId="5BCDBAB1" w:rsidR="00692976" w:rsidRPr="00EC123A" w:rsidRDefault="00692976" w:rsidP="00692976">
      <w:pPr>
        <w:pStyle w:val="VCAAbody"/>
        <w:rPr>
          <w:lang w:val="en-GB"/>
        </w:rPr>
      </w:pPr>
      <w:r w:rsidRPr="00EC123A">
        <w:rPr>
          <w:lang w:val="en-GB"/>
        </w:rPr>
        <w:t>Within this structure, activities should be chosen and designed knowing that those elements of the key knowledge and skills selected for assessment should cover the two elements of the outcome</w:t>
      </w:r>
      <w:r w:rsidR="0091267E">
        <w:rPr>
          <w:lang w:val="en-GB"/>
        </w:rPr>
        <w:t>, which are</w:t>
      </w:r>
      <w:r w:rsidRPr="00EC123A">
        <w:rPr>
          <w:lang w:val="en-GB"/>
        </w:rPr>
        <w:t>:</w:t>
      </w:r>
    </w:p>
    <w:p w14:paraId="6D833B6A" w14:textId="26F84194" w:rsidR="00692976" w:rsidRPr="00D94EF5" w:rsidRDefault="0091267E" w:rsidP="00692976">
      <w:pPr>
        <w:pStyle w:val="VCAAbullet"/>
      </w:pPr>
      <w:r>
        <w:t>a</w:t>
      </w:r>
      <w:r w:rsidR="00692976" w:rsidRPr="00EC123A">
        <w:t>nalysis, description and explanation of processes that result in changes to land cover</w:t>
      </w:r>
    </w:p>
    <w:p w14:paraId="5E8B4891" w14:textId="1CF88A4F" w:rsidR="00692976" w:rsidRPr="00D94EF5" w:rsidRDefault="0091267E" w:rsidP="00692976">
      <w:pPr>
        <w:pStyle w:val="VCAAbullet"/>
      </w:pPr>
      <w:r>
        <w:t>d</w:t>
      </w:r>
      <w:r w:rsidR="00692976" w:rsidRPr="00EC123A">
        <w:t>iscussion of the impact and responses resulting from these changes</w:t>
      </w:r>
      <w:r w:rsidR="00AE01D8">
        <w:t>.</w:t>
      </w:r>
      <w:r w:rsidR="00692976" w:rsidRPr="00EC123A">
        <w:t xml:space="preserve"> </w:t>
      </w:r>
    </w:p>
    <w:p w14:paraId="206BD4A5" w14:textId="77777777" w:rsidR="00692976" w:rsidRPr="00EC123A" w:rsidRDefault="00692976" w:rsidP="00692976">
      <w:pPr>
        <w:pStyle w:val="VCAAbody"/>
        <w:rPr>
          <w:lang w:val="en-GB"/>
        </w:rPr>
      </w:pPr>
      <w:r w:rsidRPr="00EC123A">
        <w:rPr>
          <w:lang w:val="en-GB"/>
        </w:rPr>
        <w:t>The cross-study specifications (key geographical concepts and geographical skills) should also be considered in the design of assessment activities.</w:t>
      </w:r>
    </w:p>
    <w:p w14:paraId="63C97BFB" w14:textId="05DEAD61" w:rsidR="00692976" w:rsidRPr="00EC123A" w:rsidRDefault="00692976" w:rsidP="00692976">
      <w:pPr>
        <w:pStyle w:val="VCAAHeading4"/>
        <w:rPr>
          <w:lang w:val="en-GB"/>
        </w:rPr>
      </w:pPr>
      <w:r w:rsidRPr="00EC123A">
        <w:rPr>
          <w:lang w:val="en-GB"/>
        </w:rPr>
        <w:t>Types of activities and questions</w:t>
      </w:r>
    </w:p>
    <w:p w14:paraId="43A6354F" w14:textId="77777777" w:rsidR="00692976" w:rsidRPr="00EC123A" w:rsidRDefault="00692976" w:rsidP="00692976">
      <w:pPr>
        <w:pStyle w:val="VCAAbody"/>
        <w:rPr>
          <w:lang w:val="en-GB"/>
        </w:rPr>
      </w:pPr>
      <w:r w:rsidRPr="00EC123A">
        <w:rPr>
          <w:lang w:val="en-GB"/>
        </w:rPr>
        <w:t>The task should have a number of different activities/questions and at various levels of depth or complexity. These could be drawn from any combination of the following type of activities:</w:t>
      </w:r>
    </w:p>
    <w:p w14:paraId="5A57EB78" w14:textId="77777777" w:rsidR="00692976" w:rsidRPr="00EC123A" w:rsidRDefault="00692976" w:rsidP="00EC123A">
      <w:pPr>
        <w:pStyle w:val="VCAAbody"/>
        <w:numPr>
          <w:ilvl w:val="0"/>
          <w:numId w:val="44"/>
        </w:numPr>
        <w:rPr>
          <w:lang w:val="en-GB"/>
        </w:rPr>
      </w:pPr>
      <w:r w:rsidRPr="00EC123A">
        <w:rPr>
          <w:b/>
          <w:lang w:val="en-GB"/>
        </w:rPr>
        <w:t>Interpretive:</w:t>
      </w:r>
      <w:r w:rsidRPr="00EC123A">
        <w:rPr>
          <w:lang w:val="en-GB"/>
        </w:rPr>
        <w:t xml:space="preserve"> Activities that provide stimulus material (data, maps, text) within which students are required to identify features, recognise patterns, analyse processes, draw parallels and make conclusions. </w:t>
      </w:r>
    </w:p>
    <w:p w14:paraId="79F13747" w14:textId="7F76E013" w:rsidR="00692976" w:rsidRPr="00EC123A" w:rsidRDefault="00692976" w:rsidP="00EC123A">
      <w:pPr>
        <w:pStyle w:val="VCAAbody"/>
        <w:numPr>
          <w:ilvl w:val="0"/>
          <w:numId w:val="44"/>
        </w:numPr>
        <w:rPr>
          <w:lang w:val="en-GB"/>
        </w:rPr>
      </w:pPr>
      <w:r w:rsidRPr="00EC123A">
        <w:rPr>
          <w:b/>
          <w:lang w:val="en-GB"/>
        </w:rPr>
        <w:t>Practical:</w:t>
      </w:r>
      <w:r w:rsidRPr="00EC123A">
        <w:rPr>
          <w:lang w:val="en-GB"/>
        </w:rPr>
        <w:t xml:space="preserve"> Where students are asked to work with the stimulus material, annotating features on a map or photograph, mapping and locating particular features, constructing a photo-sketch or cross-section, among similar tasks. The practical requirements should be informed by the </w:t>
      </w:r>
      <w:hyperlink r:id="rId63" w:anchor="page=11" w:history="1">
        <w:r w:rsidRPr="00B228B7">
          <w:rPr>
            <w:rStyle w:val="Hyperlink"/>
            <w:lang w:val="en-GB"/>
          </w:rPr>
          <w:t>geographical skills</w:t>
        </w:r>
      </w:hyperlink>
      <w:r w:rsidRPr="00EC123A">
        <w:rPr>
          <w:lang w:val="en-GB"/>
        </w:rPr>
        <w:t xml:space="preserve"> </w:t>
      </w:r>
      <w:r w:rsidR="00B228B7">
        <w:rPr>
          <w:lang w:val="en-GB"/>
        </w:rPr>
        <w:t>in</w:t>
      </w:r>
      <w:r w:rsidRPr="00EC123A">
        <w:rPr>
          <w:lang w:val="en-GB"/>
        </w:rPr>
        <w:t xml:space="preserve"> the study design. </w:t>
      </w:r>
    </w:p>
    <w:p w14:paraId="35E29315" w14:textId="11C09376" w:rsidR="00692976" w:rsidRPr="00EC123A" w:rsidRDefault="00692976" w:rsidP="00EC123A">
      <w:pPr>
        <w:pStyle w:val="VCAAbody"/>
        <w:numPr>
          <w:ilvl w:val="0"/>
          <w:numId w:val="44"/>
        </w:numPr>
        <w:rPr>
          <w:lang w:val="en-GB"/>
        </w:rPr>
      </w:pPr>
      <w:r w:rsidRPr="00EC123A">
        <w:rPr>
          <w:b/>
          <w:lang w:val="en-GB"/>
        </w:rPr>
        <w:t>Transformative:</w:t>
      </w:r>
      <w:r w:rsidRPr="00EC123A">
        <w:rPr>
          <w:lang w:val="en-GB"/>
        </w:rPr>
        <w:t xml:space="preserve"> Activities requiring students to demonstrate their knowledge, skills and understanding through the manipulation and transformation of data or information from one form to another. In the process they are able to identify and recognise features of the data, manipulate and simplify/summarise key features of the data, and then represent this processed data in a new format</w:t>
      </w:r>
      <w:r w:rsidR="00FC7EFE" w:rsidRPr="00EC123A">
        <w:rPr>
          <w:lang w:val="en-GB"/>
        </w:rPr>
        <w:t>. I</w:t>
      </w:r>
      <w:r w:rsidRPr="00EC123A">
        <w:rPr>
          <w:lang w:val="en-GB"/>
        </w:rPr>
        <w:t xml:space="preserve">n a sense, </w:t>
      </w:r>
      <w:r w:rsidR="00FC7EFE" w:rsidRPr="00EC123A">
        <w:rPr>
          <w:lang w:val="en-GB"/>
        </w:rPr>
        <w:t xml:space="preserve">they are </w:t>
      </w:r>
      <w:r w:rsidRPr="00EC123A">
        <w:rPr>
          <w:lang w:val="en-GB"/>
        </w:rPr>
        <w:t>sy</w:t>
      </w:r>
      <w:r w:rsidR="00D72482" w:rsidRPr="00EC123A">
        <w:rPr>
          <w:lang w:val="en-GB"/>
        </w:rPr>
        <w:t>n</w:t>
      </w:r>
      <w:r w:rsidRPr="00EC123A">
        <w:rPr>
          <w:lang w:val="en-GB"/>
        </w:rPr>
        <w:t>thesising new meaning from the data.</w:t>
      </w:r>
    </w:p>
    <w:p w14:paraId="503162DF" w14:textId="77777777" w:rsidR="00692976" w:rsidRPr="00EC123A" w:rsidRDefault="00692976" w:rsidP="00EC123A">
      <w:pPr>
        <w:pStyle w:val="VCAAbody"/>
        <w:numPr>
          <w:ilvl w:val="0"/>
          <w:numId w:val="44"/>
        </w:numPr>
        <w:rPr>
          <w:lang w:val="en-GB"/>
        </w:rPr>
      </w:pPr>
      <w:r w:rsidRPr="00EC123A">
        <w:rPr>
          <w:b/>
          <w:lang w:val="en-GB"/>
        </w:rPr>
        <w:t>Written:</w:t>
      </w:r>
      <w:r w:rsidRPr="00EC123A">
        <w:rPr>
          <w:lang w:val="en-GB"/>
        </w:rPr>
        <w:t xml:space="preserve"> Written responses required of students, be they short or long responses, completion of (text) tables or matrices, annotations or concept maps. Where students are asked to, through some form of textual response, identify, describe, synthesise, analyse, and evaluate either the data presented or their knowledge of the topic gained through study.</w:t>
      </w:r>
    </w:p>
    <w:p w14:paraId="11AAE17A" w14:textId="77777777" w:rsidR="00F40545" w:rsidRPr="00EC123A" w:rsidRDefault="00F40545">
      <w:pPr>
        <w:rPr>
          <w:rFonts w:ascii="Arial" w:hAnsi="Arial" w:cs="Arial"/>
          <w:b/>
          <w:color w:val="000000" w:themeColor="text1"/>
          <w:sz w:val="24"/>
          <w:lang w:eastAsia="en-AU"/>
        </w:rPr>
      </w:pPr>
      <w:r w:rsidRPr="00EC123A">
        <w:br w:type="page"/>
      </w:r>
    </w:p>
    <w:p w14:paraId="6398BE57" w14:textId="23E5C3BA" w:rsidR="00692976" w:rsidRPr="00EC123A" w:rsidRDefault="00692976" w:rsidP="00F40545">
      <w:pPr>
        <w:pStyle w:val="VCAAHeading4"/>
        <w:rPr>
          <w:lang w:val="en-GB"/>
        </w:rPr>
      </w:pPr>
      <w:r w:rsidRPr="00EC123A">
        <w:rPr>
          <w:lang w:val="en-GB"/>
        </w:rPr>
        <w:lastRenderedPageBreak/>
        <w:t>Data and information</w:t>
      </w:r>
    </w:p>
    <w:p w14:paraId="75CAF235" w14:textId="77777777" w:rsidR="00692976" w:rsidRPr="00EC123A" w:rsidRDefault="00692976" w:rsidP="00692976">
      <w:pPr>
        <w:pStyle w:val="VCAAbody"/>
        <w:rPr>
          <w:lang w:val="en-GB"/>
        </w:rPr>
      </w:pPr>
      <w:r w:rsidRPr="00EC123A">
        <w:rPr>
          <w:lang w:val="en-GB"/>
        </w:rPr>
        <w:t>The type of task being created should be integrally linked to the type of data or Information the task is based around. At the same time a question should be developed and considered that can maximise the effectiveness of the data and provide opportunities for students to demonstrate their knowledge and skills to the highest level.</w:t>
      </w:r>
    </w:p>
    <w:p w14:paraId="05BADCF5" w14:textId="77777777" w:rsidR="00692976" w:rsidRPr="00EC123A" w:rsidRDefault="00692976" w:rsidP="00692976">
      <w:pPr>
        <w:pStyle w:val="VCAAbody"/>
        <w:rPr>
          <w:lang w:val="en-GB"/>
        </w:rPr>
      </w:pPr>
      <w:r w:rsidRPr="00EC123A">
        <w:rPr>
          <w:lang w:val="en-GB"/>
        </w:rPr>
        <w:t>Again, a range of stimulus provides the opportunity for a diversity of tasks and differentiation of cognitive challenge. Types of suitable stimulus can include:</w:t>
      </w:r>
    </w:p>
    <w:p w14:paraId="6CBB66A9" w14:textId="77777777" w:rsidR="00692976" w:rsidRPr="00EC123A" w:rsidRDefault="00692976" w:rsidP="00702EC6">
      <w:pPr>
        <w:pStyle w:val="VCAAbody"/>
        <w:numPr>
          <w:ilvl w:val="0"/>
          <w:numId w:val="45"/>
        </w:numPr>
        <w:ind w:left="284" w:hanging="284"/>
        <w:rPr>
          <w:lang w:val="en-GB"/>
        </w:rPr>
      </w:pPr>
      <w:r w:rsidRPr="00EC123A">
        <w:rPr>
          <w:b/>
          <w:lang w:val="en-GB"/>
        </w:rPr>
        <w:t>Statistical/numerical data:</w:t>
      </w:r>
      <w:r w:rsidRPr="00EC123A">
        <w:rPr>
          <w:lang w:val="en-GB"/>
        </w:rPr>
        <w:t xml:space="preserve"> From simple tables to matrices, line graphs to compound graphs, </w:t>
      </w:r>
      <w:proofErr w:type="spellStart"/>
      <w:r w:rsidRPr="00EC123A">
        <w:rPr>
          <w:lang w:val="en-GB"/>
        </w:rPr>
        <w:t>scattergrams</w:t>
      </w:r>
      <w:proofErr w:type="spellEnd"/>
      <w:r w:rsidRPr="00EC123A">
        <w:rPr>
          <w:lang w:val="en-GB"/>
        </w:rPr>
        <w:t xml:space="preserve"> to ternary graphs, the formats and possibilities are only limited by the content focus and the purpose of data use. From simple interpretive to transformative practical graph and map activities, the activities students can undertake with numerical data are various.</w:t>
      </w:r>
    </w:p>
    <w:p w14:paraId="6C5E626B" w14:textId="40927057" w:rsidR="00692976" w:rsidRPr="00EC123A" w:rsidRDefault="00692976" w:rsidP="00702EC6">
      <w:pPr>
        <w:pStyle w:val="VCAAbody"/>
        <w:numPr>
          <w:ilvl w:val="0"/>
          <w:numId w:val="45"/>
        </w:numPr>
        <w:ind w:left="284" w:hanging="284"/>
        <w:rPr>
          <w:lang w:val="en-GB"/>
        </w:rPr>
      </w:pPr>
      <w:r w:rsidRPr="00EC123A">
        <w:rPr>
          <w:b/>
          <w:lang w:val="en-GB"/>
        </w:rPr>
        <w:t>Maps:</w:t>
      </w:r>
      <w:r w:rsidRPr="00EC123A">
        <w:rPr>
          <w:lang w:val="en-GB"/>
        </w:rPr>
        <w:t xml:space="preserve"> The variety of maps is very extensive and can be used for the purposes of comparison and the identification of spatial associations, trends, and patterns. The attribute of scale adds depth and complexity to the use and interpretation of maps. </w:t>
      </w:r>
    </w:p>
    <w:p w14:paraId="7BF29AFA" w14:textId="77777777" w:rsidR="00692976" w:rsidRPr="00EC123A" w:rsidRDefault="00692976" w:rsidP="00702EC6">
      <w:pPr>
        <w:pStyle w:val="VCAAbody"/>
        <w:numPr>
          <w:ilvl w:val="0"/>
          <w:numId w:val="45"/>
        </w:numPr>
        <w:ind w:left="284" w:hanging="284"/>
        <w:rPr>
          <w:lang w:val="en-GB"/>
        </w:rPr>
      </w:pPr>
      <w:r w:rsidRPr="00EC123A">
        <w:rPr>
          <w:b/>
          <w:lang w:val="en-GB"/>
        </w:rPr>
        <w:t>Images:</w:t>
      </w:r>
      <w:r w:rsidRPr="00EC123A">
        <w:rPr>
          <w:lang w:val="en-GB"/>
        </w:rPr>
        <w:t xml:space="preserve"> Images capture the detail of a location at a set point in time. They can provide the student viewer with details some maps and data cannot show. From absolute and relative location of features, they can also indicate relationships, processes, interactions, impacts and change. They present a qualitative view of the topic. Students can describe, interpret, hypothesise, draw inferences and create photo-sketches. Images can be used in conjunction with maps and other data to add complexity to the task. They can range from photographs, aerial photography and satellite images. </w:t>
      </w:r>
    </w:p>
    <w:p w14:paraId="25306F9E" w14:textId="77777777" w:rsidR="00692976" w:rsidRPr="00EC123A" w:rsidRDefault="00692976" w:rsidP="00702EC6">
      <w:pPr>
        <w:pStyle w:val="VCAAbody"/>
        <w:numPr>
          <w:ilvl w:val="0"/>
          <w:numId w:val="45"/>
        </w:numPr>
        <w:spacing w:after="0"/>
        <w:ind w:left="284" w:hanging="284"/>
        <w:rPr>
          <w:lang w:val="en-GB"/>
        </w:rPr>
      </w:pPr>
      <w:r w:rsidRPr="00EC123A">
        <w:rPr>
          <w:b/>
          <w:lang w:val="en-GB"/>
        </w:rPr>
        <w:t>Text:</w:t>
      </w:r>
      <w:r w:rsidRPr="00EC123A">
        <w:rPr>
          <w:lang w:val="en-GB"/>
        </w:rPr>
        <w:t xml:space="preserve"> Textual material could include excerpts from formal reports, newspaper extracts, expert commentary, or current and historical information. When selecting text to include, consideration needs to be given to the:</w:t>
      </w:r>
    </w:p>
    <w:p w14:paraId="4E36D18C" w14:textId="77777777" w:rsidR="00692976" w:rsidRPr="00F15902" w:rsidRDefault="00692976" w:rsidP="00702EC6">
      <w:pPr>
        <w:pStyle w:val="VCAAbulletlevel2"/>
        <w:spacing w:before="0"/>
      </w:pPr>
      <w:r w:rsidRPr="00F15902">
        <w:t>length, as this may be an inhibiter to students getting to the point they want to make</w:t>
      </w:r>
    </w:p>
    <w:p w14:paraId="2811B6D6" w14:textId="3B356111" w:rsidR="00692976" w:rsidRPr="00F15902" w:rsidRDefault="00692976" w:rsidP="00702EC6">
      <w:pPr>
        <w:pStyle w:val="VCAAbulletlevel2"/>
      </w:pPr>
      <w:r w:rsidRPr="00F15902">
        <w:t>language level accessib</w:t>
      </w:r>
      <w:r w:rsidR="00812DF8">
        <w:t>i</w:t>
      </w:r>
      <w:r w:rsidRPr="00F15902">
        <w:t xml:space="preserve">lity for all students </w:t>
      </w:r>
    </w:p>
    <w:p w14:paraId="7CD2E25F" w14:textId="4CEC952B" w:rsidR="00714BEC" w:rsidRPr="00F15902" w:rsidRDefault="00692976" w:rsidP="00702EC6">
      <w:pPr>
        <w:pStyle w:val="VCAAbulletlevel2"/>
      </w:pPr>
      <w:r w:rsidRPr="00EC123A">
        <w:t xml:space="preserve">relationship of the text to other data and information provided with the question; the text should provide an extension of breadth or depth. </w:t>
      </w:r>
    </w:p>
    <w:p w14:paraId="7571CF45" w14:textId="77777777" w:rsidR="00692976" w:rsidRPr="00EC123A" w:rsidRDefault="00692976" w:rsidP="00702EC6">
      <w:pPr>
        <w:pStyle w:val="ListParagraph"/>
        <w:spacing w:after="0" w:line="240" w:lineRule="auto"/>
        <w:ind w:left="284"/>
        <w:rPr>
          <w:lang w:val="en-GB"/>
        </w:rPr>
      </w:pPr>
      <w:r w:rsidRPr="00EC123A">
        <w:rPr>
          <w:lang w:val="en-GB"/>
        </w:rPr>
        <w:t xml:space="preserve">Using textual material enables students to identify, describe, interpret, categorise, analyse, and evaluate the content presented, in terms of the key knowledge and skills. </w:t>
      </w:r>
    </w:p>
    <w:p w14:paraId="2A296EB2" w14:textId="2B236B1D" w:rsidR="00692976" w:rsidRPr="00EC123A" w:rsidRDefault="00692976" w:rsidP="00702EC6">
      <w:pPr>
        <w:pStyle w:val="VCAAbody"/>
        <w:numPr>
          <w:ilvl w:val="0"/>
          <w:numId w:val="45"/>
        </w:numPr>
        <w:ind w:left="284" w:hanging="284"/>
        <w:rPr>
          <w:lang w:val="en-GB"/>
        </w:rPr>
      </w:pPr>
      <w:r w:rsidRPr="00EC123A">
        <w:rPr>
          <w:b/>
          <w:lang w:val="en-GB"/>
        </w:rPr>
        <w:t>Blank maps graphs:</w:t>
      </w:r>
      <w:r w:rsidRPr="00EC123A">
        <w:rPr>
          <w:lang w:val="en-GB"/>
        </w:rPr>
        <w:t xml:space="preserve"> These and other pre-formatted diagrams to be completed by students provide the opportunity to display their understanding of the material being represented without the initial construction of the map/graph. It allows the student to be assessed on their knowledge and understanding of the material not on their ability to draw the map/graph (this can be achieved elsewhere). Students can represent known information, construct new representations of material provided or locate and annotate relevant information. </w:t>
      </w:r>
    </w:p>
    <w:p w14:paraId="12887A68" w14:textId="77777777" w:rsidR="00F40545" w:rsidRPr="00D94EF5" w:rsidRDefault="00F40545">
      <w:pPr>
        <w:rPr>
          <w:rFonts w:ascii="Arial" w:hAnsi="Arial" w:cs="Arial"/>
          <w:b/>
          <w:color w:val="000000" w:themeColor="text1"/>
          <w:szCs w:val="40"/>
        </w:rPr>
      </w:pPr>
      <w:r w:rsidRPr="00EC123A">
        <w:br w:type="page"/>
      </w:r>
    </w:p>
    <w:p w14:paraId="18CCB629" w14:textId="3DB03382" w:rsidR="00692976" w:rsidRPr="00EC123A" w:rsidRDefault="00692976" w:rsidP="00836FC9">
      <w:pPr>
        <w:pStyle w:val="VCAAHeading2"/>
      </w:pPr>
      <w:bookmarkStart w:id="37" w:name="U4SampAT"/>
      <w:bookmarkStart w:id="38" w:name="_Toc422749635"/>
      <w:bookmarkEnd w:id="37"/>
      <w:r w:rsidRPr="00EC123A">
        <w:lastRenderedPageBreak/>
        <w:t>Unit 4 sample assessment task</w:t>
      </w:r>
      <w:bookmarkEnd w:id="38"/>
    </w:p>
    <w:p w14:paraId="0074F63A" w14:textId="08D0FEDF" w:rsidR="00F40545" w:rsidRPr="00EC123A" w:rsidRDefault="00F40545" w:rsidP="00F40545">
      <w:pPr>
        <w:pStyle w:val="VCAAbody"/>
        <w:rPr>
          <w:lang w:val="en-GB"/>
        </w:rPr>
      </w:pPr>
      <w:r w:rsidRPr="00EC123A">
        <w:rPr>
          <w:lang w:val="en-GB"/>
        </w:rPr>
        <w:t>The focus of Area of Study 2 is on two countries – one with an ageing population and one with a growing population – and the issues and challenges they face and the responses to these. Outcome 2 breaks the task into two components</w:t>
      </w:r>
      <w:r w:rsidR="008A6119">
        <w:rPr>
          <w:lang w:val="en-GB"/>
        </w:rPr>
        <w:t>, which are</w:t>
      </w:r>
      <w:r w:rsidRPr="00EC123A">
        <w:rPr>
          <w:lang w:val="en-GB"/>
        </w:rPr>
        <w:t>:</w:t>
      </w:r>
    </w:p>
    <w:p w14:paraId="2216AC72" w14:textId="54CE617D" w:rsidR="00F40545" w:rsidRPr="00D94EF5" w:rsidRDefault="008A6119" w:rsidP="00F40545">
      <w:pPr>
        <w:pStyle w:val="VCAAbullet"/>
      </w:pPr>
      <w:r>
        <w:t>a</w:t>
      </w:r>
      <w:r w:rsidR="00F40545" w:rsidRPr="00EC123A">
        <w:t>nalyse, describe and explain the nature of significant population issues and challenges in selected locations</w:t>
      </w:r>
    </w:p>
    <w:p w14:paraId="5AE24CAF" w14:textId="0C7EE642" w:rsidR="00F40545" w:rsidRPr="00D94EF5" w:rsidRDefault="008A6119" w:rsidP="00F40545">
      <w:pPr>
        <w:pStyle w:val="VCAAbullet"/>
      </w:pPr>
      <w:r>
        <w:t>e</w:t>
      </w:r>
      <w:r w:rsidR="00F40545" w:rsidRPr="00EC123A">
        <w:t>valuate responses.</w:t>
      </w:r>
    </w:p>
    <w:p w14:paraId="36A4AE8D" w14:textId="77777777" w:rsidR="00F40545" w:rsidRPr="00EC123A" w:rsidRDefault="00F40545" w:rsidP="00F40545">
      <w:pPr>
        <w:pStyle w:val="VCAAbody"/>
        <w:rPr>
          <w:lang w:val="en-GB"/>
        </w:rPr>
      </w:pPr>
      <w:r w:rsidRPr="00EC123A">
        <w:rPr>
          <w:lang w:val="en-GB"/>
        </w:rPr>
        <w:t>This could be broken down into:</w:t>
      </w:r>
    </w:p>
    <w:p w14:paraId="66C938A1" w14:textId="77777777" w:rsidR="00F40545" w:rsidRPr="00D94EF5" w:rsidRDefault="00F40545" w:rsidP="00F40545">
      <w:pPr>
        <w:pStyle w:val="VCAAbullet"/>
      </w:pPr>
      <w:r w:rsidRPr="00EC123A">
        <w:t>Issues and challenges (60 minutes)</w:t>
      </w:r>
    </w:p>
    <w:p w14:paraId="508E576C" w14:textId="77777777" w:rsidR="00F40545" w:rsidRPr="00D94EF5" w:rsidRDefault="00F40545" w:rsidP="00F40545">
      <w:pPr>
        <w:pStyle w:val="VCAAbullet"/>
      </w:pPr>
      <w:r w:rsidRPr="00EC123A">
        <w:t>Evaluation of responses (40 minutes)</w:t>
      </w:r>
    </w:p>
    <w:p w14:paraId="7FBCA964" w14:textId="77777777" w:rsidR="00F40545" w:rsidRPr="00EC123A" w:rsidRDefault="00F40545" w:rsidP="00F40545">
      <w:pPr>
        <w:pStyle w:val="VCAAbody"/>
        <w:rPr>
          <w:lang w:val="en-GB"/>
        </w:rPr>
      </w:pPr>
      <w:r w:rsidRPr="00EC123A">
        <w:rPr>
          <w:lang w:val="en-GB"/>
        </w:rPr>
        <w:t>Students will have studied a range of issues and challenges as indicated in the study design.  The assessment task does not need to assess understanding of all issues and challenges but can assess a representative sample. It is appropriate to use some data or information as a basis for a question or activity within the framework of a structured question assessment task. If students are provided with a newer version of already studied data the activity should require them to process that information in a new way.</w:t>
      </w:r>
    </w:p>
    <w:p w14:paraId="03BB5565" w14:textId="77777777" w:rsidR="00F40545" w:rsidRPr="00EC123A" w:rsidRDefault="00F40545" w:rsidP="00F40545">
      <w:pPr>
        <w:pStyle w:val="VCAAbody"/>
        <w:rPr>
          <w:lang w:val="en-GB"/>
        </w:rPr>
      </w:pPr>
      <w:r w:rsidRPr="00EC123A">
        <w:rPr>
          <w:lang w:val="en-GB"/>
        </w:rPr>
        <w:t>This activity allows students to demonstrate their understanding of an aspect of the area of study. For example, providing a photograph of a slum area (growing population) or an aged care facility (ageing population) and asking students to annotate the potential issues and challenges that can be seen within the photograph.</w:t>
      </w:r>
    </w:p>
    <w:p w14:paraId="44C7C51B" w14:textId="7B543063" w:rsidR="00F40545" w:rsidRPr="00EC123A" w:rsidRDefault="00F40545" w:rsidP="00F40545">
      <w:pPr>
        <w:pStyle w:val="VCAAbody"/>
        <w:rPr>
          <w:lang w:val="en-GB"/>
        </w:rPr>
      </w:pPr>
      <w:r w:rsidRPr="00EC123A">
        <w:rPr>
          <w:lang w:val="en-GB"/>
        </w:rPr>
        <w:t>The key skills for this outcome require that students apply criteria for the evaluation of strategies. Students could select and define the criteria as part of the evaluation process, or the criteria could be provided to students. Appropriate criteria are ones that are, in the context of their usage:</w:t>
      </w:r>
    </w:p>
    <w:p w14:paraId="3EE1663D" w14:textId="77777777" w:rsidR="00F40545" w:rsidRPr="00D94EF5" w:rsidRDefault="00F40545" w:rsidP="00F40545">
      <w:pPr>
        <w:pStyle w:val="VCAAbullet"/>
      </w:pPr>
      <w:r w:rsidRPr="00EC123A">
        <w:t>clearly identified – they should be named or given an appropriate label so they are easily recognised in later discussion</w:t>
      </w:r>
    </w:p>
    <w:p w14:paraId="681C0C4C" w14:textId="77777777" w:rsidR="00F40545" w:rsidRPr="00D94EF5" w:rsidRDefault="00F40545" w:rsidP="00F40545">
      <w:pPr>
        <w:pStyle w:val="VCAAbullet"/>
      </w:pPr>
      <w:r w:rsidRPr="00EC123A">
        <w:t>defined – they should be clearly explained in the context to which they will be applied; this should indicate their relevance to the subject matter and their focus and limits of application</w:t>
      </w:r>
    </w:p>
    <w:p w14:paraId="1710AD28" w14:textId="77777777" w:rsidR="00F40545" w:rsidRPr="00D94EF5" w:rsidRDefault="00F40545" w:rsidP="00F40545">
      <w:pPr>
        <w:pStyle w:val="VCAAbullet"/>
      </w:pPr>
      <w:r w:rsidRPr="00EC123A">
        <w:t>justified – a statement should be included that supports their use and suitability for the task.</w:t>
      </w:r>
    </w:p>
    <w:p w14:paraId="75CFA06F" w14:textId="67D151EE" w:rsidR="00F40545" w:rsidRPr="00EC123A" w:rsidRDefault="00F40545" w:rsidP="00F40545">
      <w:pPr>
        <w:pStyle w:val="VCAAbody"/>
        <w:rPr>
          <w:lang w:val="en-GB"/>
        </w:rPr>
      </w:pPr>
      <w:r w:rsidRPr="00EC123A">
        <w:rPr>
          <w:lang w:val="en-GB"/>
        </w:rPr>
        <w:t xml:space="preserve">Criteria that are vague or lack specificity are poor tools to use in evaluating effectiveness of responses. The context of use will help to determine an appropriate number of criteria. The selection of too many becomes cumbersome and </w:t>
      </w:r>
      <w:r w:rsidR="00A47084" w:rsidRPr="00EC123A">
        <w:rPr>
          <w:lang w:val="en-GB"/>
        </w:rPr>
        <w:t>unwieldy</w:t>
      </w:r>
      <w:r w:rsidRPr="00EC123A">
        <w:rPr>
          <w:lang w:val="en-GB"/>
        </w:rPr>
        <w:t xml:space="preserve">. Too few, and they become generalised and lack focus on the topic. </w:t>
      </w:r>
    </w:p>
    <w:p w14:paraId="394AB869" w14:textId="2C365479" w:rsidR="00F40545" w:rsidRPr="00EC123A" w:rsidRDefault="00F40545" w:rsidP="00F40545">
      <w:pPr>
        <w:pStyle w:val="VCAAbody"/>
        <w:rPr>
          <w:lang w:val="en-GB"/>
        </w:rPr>
      </w:pPr>
      <w:r w:rsidRPr="00EC123A">
        <w:rPr>
          <w:lang w:val="en-GB"/>
        </w:rPr>
        <w:t>Standardised lists of criteria such as S.H.E.E.P. (social, historical, economic, environmental and political) factors can fall into the ‘too broad’ category and lack specificity. They may require substantial refinement and consideration of other factors relevant to the task such as time periods. Students could examine government, business, and academic reports that use criteria to evaluate similar projects/issues in order to become familiar with a range of criteria that could be used in a variety of contexts.</w:t>
      </w:r>
    </w:p>
    <w:p w14:paraId="0291782E" w14:textId="77777777" w:rsidR="00155162" w:rsidRPr="00EC123A" w:rsidRDefault="00155162" w:rsidP="00F40545">
      <w:pPr>
        <w:pStyle w:val="VCAAbody"/>
        <w:rPr>
          <w:lang w:val="en-GB"/>
        </w:rPr>
      </w:pPr>
    </w:p>
    <w:p w14:paraId="21BC1CA2" w14:textId="77777777" w:rsidR="00F40545" w:rsidRPr="00EC123A" w:rsidRDefault="00F40545" w:rsidP="00F40545">
      <w:pPr>
        <w:pStyle w:val="VCAAbody"/>
        <w:rPr>
          <w:lang w:val="en-GB"/>
        </w:rPr>
        <w:sectPr w:rsidR="00F40545" w:rsidRPr="00EC123A" w:rsidSect="002C049D">
          <w:headerReference w:type="default" r:id="rId64"/>
          <w:footerReference w:type="default" r:id="rId65"/>
          <w:headerReference w:type="first" r:id="rId66"/>
          <w:footerReference w:type="first" r:id="rId67"/>
          <w:pgSz w:w="11907" w:h="16840" w:code="9"/>
          <w:pgMar w:top="1440" w:right="1440" w:bottom="1440" w:left="1440" w:header="794" w:footer="298" w:gutter="0"/>
          <w:pgNumType w:start="1"/>
          <w:cols w:space="708"/>
          <w:titlePg/>
          <w:docGrid w:linePitch="360"/>
        </w:sectPr>
      </w:pPr>
    </w:p>
    <w:p w14:paraId="58A0A1D8" w14:textId="092555E6" w:rsidR="00012DB0" w:rsidRPr="00EC123A" w:rsidRDefault="00012DB0" w:rsidP="00012DB0">
      <w:pPr>
        <w:pStyle w:val="VCAAHeading1"/>
        <w:tabs>
          <w:tab w:val="right" w:pos="15026"/>
        </w:tabs>
        <w:spacing w:before="0" w:after="0"/>
        <w:rPr>
          <w:sz w:val="24"/>
          <w:szCs w:val="24"/>
          <w:lang w:val="en-GB"/>
        </w:rPr>
      </w:pPr>
      <w:bookmarkStart w:id="39" w:name="PerformanceDescript"/>
      <w:bookmarkStart w:id="40" w:name="_Toc422749636"/>
      <w:bookmarkEnd w:id="39"/>
      <w:r w:rsidRPr="00EC123A">
        <w:rPr>
          <w:lang w:val="en-GB"/>
        </w:rPr>
        <w:lastRenderedPageBreak/>
        <w:t xml:space="preserve">Performance </w:t>
      </w:r>
      <w:r w:rsidR="00F53FD6">
        <w:rPr>
          <w:lang w:val="en-GB"/>
        </w:rPr>
        <w:t>D</w:t>
      </w:r>
      <w:r w:rsidRPr="00EC123A">
        <w:rPr>
          <w:lang w:val="en-GB"/>
        </w:rPr>
        <w:t>escriptors</w:t>
      </w:r>
      <w:bookmarkEnd w:id="40"/>
    </w:p>
    <w:p w14:paraId="256DC5F2" w14:textId="77777777" w:rsidR="00012DB0" w:rsidRPr="00D94EF5" w:rsidRDefault="00012DB0" w:rsidP="00012DB0">
      <w:pPr>
        <w:tabs>
          <w:tab w:val="left" w:pos="2053"/>
        </w:tabs>
        <w:spacing w:after="120"/>
        <w:rPr>
          <w:b/>
        </w:rPr>
      </w:pPr>
      <w:r w:rsidRPr="00EC123A">
        <w:rPr>
          <w:b/>
        </w:rPr>
        <w:t xml:space="preserve">Unit 3, Area of Study 1: Land use change </w:t>
      </w: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
        <w:gridCol w:w="1000"/>
        <w:gridCol w:w="1302"/>
        <w:gridCol w:w="1470"/>
        <w:gridCol w:w="1633"/>
        <w:gridCol w:w="478"/>
        <w:gridCol w:w="2111"/>
        <w:gridCol w:w="2015"/>
        <w:gridCol w:w="96"/>
        <w:gridCol w:w="2111"/>
        <w:gridCol w:w="2111"/>
      </w:tblGrid>
      <w:tr w:rsidR="00012DB0" w:rsidRPr="00D94EF5" w14:paraId="29D40EA1" w14:textId="77777777" w:rsidTr="008851ED">
        <w:trPr>
          <w:trHeight w:val="283"/>
          <w:jc w:val="center"/>
        </w:trPr>
        <w:tc>
          <w:tcPr>
            <w:tcW w:w="15328" w:type="dxa"/>
            <w:gridSpan w:val="11"/>
            <w:shd w:val="clear" w:color="auto" w:fill="D9D9D9" w:themeFill="background1" w:themeFillShade="D9"/>
            <w:vAlign w:val="center"/>
          </w:tcPr>
          <w:p w14:paraId="7F4F8CA8"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Outcome 1 – Fieldwork</w:t>
            </w:r>
          </w:p>
        </w:tc>
      </w:tr>
      <w:tr w:rsidR="00012DB0" w:rsidRPr="00D94EF5" w14:paraId="5C2FDF74" w14:textId="77777777" w:rsidTr="003659D3">
        <w:trPr>
          <w:cantSplit/>
          <w:trHeight w:val="340"/>
          <w:jc w:val="center"/>
        </w:trPr>
        <w:tc>
          <w:tcPr>
            <w:tcW w:w="6406" w:type="dxa"/>
            <w:gridSpan w:val="5"/>
            <w:shd w:val="clear" w:color="auto" w:fill="D9D9D9" w:themeFill="background1" w:themeFillShade="D9"/>
            <w:noWrap/>
            <w:tcMar>
              <w:top w:w="19" w:type="dxa"/>
              <w:left w:w="19" w:type="dxa"/>
              <w:bottom w:w="0" w:type="dxa"/>
              <w:right w:w="19" w:type="dxa"/>
            </w:tcMar>
            <w:vAlign w:val="center"/>
          </w:tcPr>
          <w:p w14:paraId="47420B3B"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Performance Levels</w:t>
            </w:r>
          </w:p>
        </w:tc>
        <w:tc>
          <w:tcPr>
            <w:tcW w:w="4604" w:type="dxa"/>
            <w:gridSpan w:val="3"/>
            <w:shd w:val="clear" w:color="auto" w:fill="D9D9D9" w:themeFill="background1" w:themeFillShade="D9"/>
            <w:vAlign w:val="center"/>
          </w:tcPr>
          <w:p w14:paraId="4BB5C0FB"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Descriptor</w:t>
            </w:r>
          </w:p>
        </w:tc>
        <w:tc>
          <w:tcPr>
            <w:tcW w:w="4318" w:type="dxa"/>
            <w:gridSpan w:val="3"/>
            <w:shd w:val="clear" w:color="auto" w:fill="D9D9D9" w:themeFill="background1" w:themeFillShade="D9"/>
            <w:noWrap/>
            <w:tcMar>
              <w:top w:w="19" w:type="dxa"/>
              <w:left w:w="19" w:type="dxa"/>
              <w:bottom w:w="0" w:type="dxa"/>
              <w:right w:w="19" w:type="dxa"/>
            </w:tcMar>
            <w:vAlign w:val="center"/>
          </w:tcPr>
          <w:p w14:paraId="16B94244" w14:textId="77777777" w:rsidR="00012DB0" w:rsidRPr="00D94EF5" w:rsidRDefault="00012DB0" w:rsidP="008851ED">
            <w:pPr>
              <w:pStyle w:val="Heading2"/>
              <w:spacing w:before="80" w:after="80" w:line="240" w:lineRule="exact"/>
              <w:jc w:val="center"/>
              <w:rPr>
                <w:rFonts w:ascii="Arial Narrow" w:hAnsi="Arial Narrow"/>
                <w:bCs w:val="0"/>
                <w:i/>
                <w:iCs/>
                <w:sz w:val="22"/>
                <w:szCs w:val="22"/>
              </w:rPr>
            </w:pPr>
            <w:r w:rsidRPr="00EC123A">
              <w:rPr>
                <w:rFonts w:ascii="Arial Narrow" w:hAnsi="Arial Narrow"/>
                <w:bCs w:val="0"/>
                <w:i/>
                <w:iCs/>
                <w:color w:val="auto"/>
                <w:sz w:val="22"/>
                <w:szCs w:val="22"/>
              </w:rPr>
              <w:t>Teacher Comment</w:t>
            </w:r>
          </w:p>
        </w:tc>
      </w:tr>
      <w:tr w:rsidR="00012DB0" w:rsidRPr="00D94EF5" w14:paraId="39C591EB"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339C3A2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0B70FD23"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08ABD5F3"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Clear </w:t>
            </w:r>
          </w:p>
        </w:tc>
        <w:tc>
          <w:tcPr>
            <w:tcW w:w="1470" w:type="dxa"/>
            <w:shd w:val="clear" w:color="auto" w:fill="D9D9D9" w:themeFill="background1" w:themeFillShade="D9"/>
            <w:tcMar>
              <w:top w:w="19" w:type="dxa"/>
              <w:left w:w="19" w:type="dxa"/>
              <w:bottom w:w="0" w:type="dxa"/>
              <w:right w:w="19" w:type="dxa"/>
            </w:tcMar>
            <w:vAlign w:val="center"/>
          </w:tcPr>
          <w:p w14:paraId="433B8187"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Well developed  </w:t>
            </w:r>
          </w:p>
        </w:tc>
        <w:tc>
          <w:tcPr>
            <w:tcW w:w="1633" w:type="dxa"/>
            <w:shd w:val="clear" w:color="auto" w:fill="D9D9D9" w:themeFill="background1" w:themeFillShade="D9"/>
            <w:tcMar>
              <w:top w:w="19" w:type="dxa"/>
              <w:left w:w="19" w:type="dxa"/>
              <w:bottom w:w="0" w:type="dxa"/>
              <w:right w:w="19" w:type="dxa"/>
            </w:tcMar>
            <w:vAlign w:val="center"/>
          </w:tcPr>
          <w:p w14:paraId="5CE4DF00"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Sophisticated </w:t>
            </w:r>
          </w:p>
        </w:tc>
        <w:tc>
          <w:tcPr>
            <w:tcW w:w="4604" w:type="dxa"/>
            <w:gridSpan w:val="3"/>
            <w:vMerge w:val="restart"/>
            <w:shd w:val="clear" w:color="auto" w:fill="D9D9D9" w:themeFill="background1" w:themeFillShade="D9"/>
            <w:vAlign w:val="center"/>
          </w:tcPr>
          <w:p w14:paraId="534BDD5D"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 xml:space="preserve">efinition of topic which includes a statement of the research question, the geographic context of the question, </w:t>
            </w:r>
            <w:proofErr w:type="gramStart"/>
            <w:r w:rsidRPr="00EC123A">
              <w:rPr>
                <w:rFonts w:ascii="Arial Narrow" w:hAnsi="Arial Narrow" w:cs="Arial"/>
                <w:sz w:val="20"/>
                <w:szCs w:val="20"/>
              </w:rPr>
              <w:t>an</w:t>
            </w:r>
            <w:proofErr w:type="gramEnd"/>
            <w:r w:rsidRPr="00EC123A">
              <w:rPr>
                <w:rFonts w:ascii="Arial Narrow" w:hAnsi="Arial Narrow" w:cs="Arial"/>
                <w:sz w:val="20"/>
                <w:szCs w:val="20"/>
              </w:rPr>
              <w:t xml:space="preserve"> hypothesis with its justification</w:t>
            </w:r>
            <w:r>
              <w:rPr>
                <w:rFonts w:ascii="Arial Narrow" w:hAnsi="Arial Narrow" w:cs="Arial"/>
                <w:sz w:val="20"/>
                <w:szCs w:val="20"/>
              </w:rPr>
              <w:t>.</w:t>
            </w:r>
            <w:r w:rsidRPr="00EC123A">
              <w:rPr>
                <w:rFonts w:ascii="Arial Narrow" w:hAnsi="Arial Narrow" w:cs="Arial"/>
                <w:sz w:val="20"/>
                <w:szCs w:val="20"/>
              </w:rPr>
              <w:t xml:space="preserve"> </w:t>
            </w:r>
          </w:p>
        </w:tc>
        <w:tc>
          <w:tcPr>
            <w:tcW w:w="4318" w:type="dxa"/>
            <w:gridSpan w:val="3"/>
            <w:vMerge w:val="restart"/>
            <w:noWrap/>
            <w:tcMar>
              <w:top w:w="19" w:type="dxa"/>
              <w:left w:w="19" w:type="dxa"/>
              <w:bottom w:w="0" w:type="dxa"/>
              <w:right w:w="19" w:type="dxa"/>
            </w:tcMar>
            <w:vAlign w:val="center"/>
          </w:tcPr>
          <w:p w14:paraId="207814E0" w14:textId="77777777" w:rsidR="00012DB0" w:rsidRPr="00D94EF5" w:rsidRDefault="00012DB0" w:rsidP="008851ED">
            <w:pPr>
              <w:spacing w:after="0" w:line="240" w:lineRule="auto"/>
              <w:jc w:val="center"/>
              <w:rPr>
                <w:rFonts w:cs="Arial"/>
                <w:i/>
                <w:iCs/>
                <w:sz w:val="20"/>
                <w:szCs w:val="20"/>
              </w:rPr>
            </w:pPr>
          </w:p>
        </w:tc>
      </w:tr>
      <w:tr w:rsidR="00012DB0" w:rsidRPr="00D94EF5" w14:paraId="6C707172" w14:textId="77777777" w:rsidTr="003659D3">
        <w:trPr>
          <w:cantSplit/>
          <w:trHeight w:val="454"/>
          <w:jc w:val="center"/>
        </w:trPr>
        <w:tc>
          <w:tcPr>
            <w:tcW w:w="1001" w:type="dxa"/>
            <w:shd w:val="clear" w:color="auto" w:fill="FFFFFF"/>
            <w:tcMar>
              <w:top w:w="19" w:type="dxa"/>
              <w:left w:w="19" w:type="dxa"/>
              <w:bottom w:w="0" w:type="dxa"/>
              <w:right w:w="19" w:type="dxa"/>
            </w:tcMar>
            <w:vAlign w:val="center"/>
          </w:tcPr>
          <w:p w14:paraId="6B7BB537" w14:textId="77777777" w:rsidR="00012DB0" w:rsidRPr="00D94EF5" w:rsidRDefault="00012DB0" w:rsidP="008851ED">
            <w:pPr>
              <w:spacing w:after="0" w:line="240" w:lineRule="auto"/>
              <w:jc w:val="center"/>
              <w:rPr>
                <w:rFonts w:ascii="Arial Narrow" w:hAnsi="Arial Narrow" w:cs="Arial"/>
                <w:sz w:val="20"/>
                <w:szCs w:val="20"/>
              </w:rPr>
            </w:pPr>
          </w:p>
        </w:tc>
        <w:tc>
          <w:tcPr>
            <w:tcW w:w="1000" w:type="dxa"/>
            <w:shd w:val="clear" w:color="auto" w:fill="FFFFFF"/>
            <w:tcMar>
              <w:top w:w="19" w:type="dxa"/>
              <w:left w:w="19" w:type="dxa"/>
              <w:bottom w:w="0" w:type="dxa"/>
              <w:right w:w="19" w:type="dxa"/>
            </w:tcMar>
            <w:vAlign w:val="center"/>
          </w:tcPr>
          <w:p w14:paraId="03E3FED0"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302" w:type="dxa"/>
            <w:shd w:val="clear" w:color="auto" w:fill="FFFFFF"/>
            <w:tcMar>
              <w:top w:w="19" w:type="dxa"/>
              <w:left w:w="19" w:type="dxa"/>
              <w:bottom w:w="0" w:type="dxa"/>
              <w:right w:w="19" w:type="dxa"/>
            </w:tcMar>
            <w:vAlign w:val="center"/>
          </w:tcPr>
          <w:p w14:paraId="5CB32064" w14:textId="77777777" w:rsidR="00012DB0" w:rsidRPr="00D94EF5" w:rsidRDefault="00012DB0" w:rsidP="008851ED">
            <w:pPr>
              <w:spacing w:after="0" w:line="240" w:lineRule="auto"/>
              <w:jc w:val="center"/>
              <w:rPr>
                <w:rFonts w:ascii="Arial Narrow" w:hAnsi="Arial Narrow" w:cs="Arial"/>
                <w:sz w:val="20"/>
                <w:szCs w:val="20"/>
              </w:rPr>
            </w:pPr>
          </w:p>
        </w:tc>
        <w:tc>
          <w:tcPr>
            <w:tcW w:w="1470" w:type="dxa"/>
            <w:shd w:val="clear" w:color="auto" w:fill="FFFFFF"/>
            <w:tcMar>
              <w:top w:w="19" w:type="dxa"/>
              <w:left w:w="19" w:type="dxa"/>
              <w:bottom w:w="0" w:type="dxa"/>
              <w:right w:w="19" w:type="dxa"/>
            </w:tcMar>
            <w:vAlign w:val="center"/>
          </w:tcPr>
          <w:p w14:paraId="5EEE8A52"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633" w:type="dxa"/>
            <w:shd w:val="clear" w:color="auto" w:fill="FFFFFF"/>
            <w:tcMar>
              <w:top w:w="19" w:type="dxa"/>
              <w:left w:w="19" w:type="dxa"/>
              <w:bottom w:w="0" w:type="dxa"/>
              <w:right w:w="19" w:type="dxa"/>
            </w:tcMar>
            <w:vAlign w:val="center"/>
          </w:tcPr>
          <w:p w14:paraId="003D5E82" w14:textId="77777777" w:rsidR="00012DB0" w:rsidRPr="00D94EF5" w:rsidRDefault="00012DB0" w:rsidP="008851ED">
            <w:pPr>
              <w:spacing w:after="0" w:line="240" w:lineRule="auto"/>
              <w:jc w:val="center"/>
              <w:rPr>
                <w:rFonts w:ascii="Arial Narrow" w:hAnsi="Arial Narrow" w:cs="Arial"/>
                <w:sz w:val="20"/>
                <w:szCs w:val="20"/>
              </w:rPr>
            </w:pPr>
          </w:p>
        </w:tc>
        <w:tc>
          <w:tcPr>
            <w:tcW w:w="4604" w:type="dxa"/>
            <w:gridSpan w:val="3"/>
            <w:vMerge/>
            <w:shd w:val="clear" w:color="auto" w:fill="D9D9D9" w:themeFill="background1" w:themeFillShade="D9"/>
          </w:tcPr>
          <w:p w14:paraId="4D5F5839" w14:textId="77777777" w:rsidR="00012DB0" w:rsidRPr="00D94EF5" w:rsidRDefault="00012DB0" w:rsidP="008851ED">
            <w:pPr>
              <w:spacing w:line="240" w:lineRule="auto"/>
              <w:ind w:left="142"/>
              <w:jc w:val="center"/>
              <w:rPr>
                <w:rFonts w:ascii="Arial Narrow" w:hAnsi="Arial Narrow" w:cs="Arial"/>
                <w:i/>
                <w:iCs/>
                <w:sz w:val="20"/>
                <w:szCs w:val="20"/>
              </w:rPr>
            </w:pPr>
          </w:p>
        </w:tc>
        <w:tc>
          <w:tcPr>
            <w:tcW w:w="4318" w:type="dxa"/>
            <w:gridSpan w:val="3"/>
            <w:vMerge/>
            <w:vAlign w:val="center"/>
          </w:tcPr>
          <w:p w14:paraId="5DC868FC" w14:textId="77777777" w:rsidR="00012DB0" w:rsidRPr="00D94EF5" w:rsidRDefault="00012DB0" w:rsidP="008851ED">
            <w:pPr>
              <w:spacing w:after="0" w:line="240" w:lineRule="auto"/>
              <w:jc w:val="center"/>
              <w:rPr>
                <w:rFonts w:cs="Arial"/>
                <w:i/>
                <w:iCs/>
                <w:sz w:val="20"/>
                <w:szCs w:val="20"/>
              </w:rPr>
            </w:pPr>
          </w:p>
        </w:tc>
      </w:tr>
      <w:tr w:rsidR="00012DB0" w:rsidRPr="00D94EF5" w14:paraId="0032554C"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30BD23D1"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6313D713"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0B2EDF0E"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Clear</w:t>
            </w:r>
          </w:p>
        </w:tc>
        <w:tc>
          <w:tcPr>
            <w:tcW w:w="1470" w:type="dxa"/>
            <w:shd w:val="clear" w:color="auto" w:fill="D9D9D9" w:themeFill="background1" w:themeFillShade="D9"/>
            <w:tcMar>
              <w:top w:w="19" w:type="dxa"/>
              <w:left w:w="19" w:type="dxa"/>
              <w:bottom w:w="0" w:type="dxa"/>
              <w:right w:w="19" w:type="dxa"/>
            </w:tcMar>
            <w:vAlign w:val="center"/>
          </w:tcPr>
          <w:p w14:paraId="202FC5D3"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Well developed </w:t>
            </w:r>
          </w:p>
        </w:tc>
        <w:tc>
          <w:tcPr>
            <w:tcW w:w="1633" w:type="dxa"/>
            <w:shd w:val="clear" w:color="auto" w:fill="D9D9D9" w:themeFill="background1" w:themeFillShade="D9"/>
            <w:tcMar>
              <w:top w:w="19" w:type="dxa"/>
              <w:left w:w="19" w:type="dxa"/>
              <w:bottom w:w="0" w:type="dxa"/>
              <w:right w:w="19" w:type="dxa"/>
            </w:tcMar>
            <w:vAlign w:val="center"/>
          </w:tcPr>
          <w:p w14:paraId="63C4E9CB"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Thorough</w:t>
            </w:r>
          </w:p>
        </w:tc>
        <w:tc>
          <w:tcPr>
            <w:tcW w:w="4604" w:type="dxa"/>
            <w:gridSpan w:val="3"/>
            <w:vMerge w:val="restart"/>
            <w:shd w:val="clear" w:color="auto" w:fill="D9D9D9" w:themeFill="background1" w:themeFillShade="D9"/>
            <w:vAlign w:val="center"/>
          </w:tcPr>
          <w:p w14:paraId="144A0F27" w14:textId="77777777" w:rsidR="00012DB0" w:rsidRPr="00D94EF5" w:rsidRDefault="00012DB0" w:rsidP="008851ED">
            <w:pPr>
              <w:spacing w:after="0" w:line="240" w:lineRule="auto"/>
              <w:ind w:left="142"/>
              <w:rPr>
                <w:rFonts w:ascii="Arial Narrow" w:hAnsi="Arial Narrow" w:cs="Arial"/>
                <w:i/>
                <w:iCs/>
                <w:sz w:val="20"/>
                <w:szCs w:val="20"/>
              </w:rPr>
            </w:pPr>
            <w:r>
              <w:rPr>
                <w:rFonts w:ascii="Arial Narrow" w:hAnsi="Arial Narrow" w:cs="Arial"/>
                <w:sz w:val="20"/>
                <w:szCs w:val="20"/>
              </w:rPr>
              <w:t>D</w:t>
            </w:r>
            <w:r w:rsidRPr="00EC123A">
              <w:rPr>
                <w:rFonts w:ascii="Arial Narrow" w:hAnsi="Arial Narrow" w:cs="Arial"/>
                <w:sz w:val="20"/>
                <w:szCs w:val="20"/>
              </w:rPr>
              <w:t>escription of the primary data methodology, including a description of the techniques used and an explanation of their appropriateness to the research question</w:t>
            </w:r>
            <w:r>
              <w:rPr>
                <w:rFonts w:ascii="Arial Narrow" w:hAnsi="Arial Narrow" w:cs="Arial"/>
                <w:sz w:val="20"/>
                <w:szCs w:val="20"/>
              </w:rPr>
              <w:t>.</w:t>
            </w:r>
          </w:p>
        </w:tc>
        <w:tc>
          <w:tcPr>
            <w:tcW w:w="4318" w:type="dxa"/>
            <w:gridSpan w:val="3"/>
            <w:vMerge w:val="restart"/>
            <w:noWrap/>
            <w:tcMar>
              <w:top w:w="19" w:type="dxa"/>
              <w:left w:w="19" w:type="dxa"/>
              <w:bottom w:w="0" w:type="dxa"/>
              <w:right w:w="19" w:type="dxa"/>
            </w:tcMar>
            <w:vAlign w:val="center"/>
          </w:tcPr>
          <w:p w14:paraId="78340F0D" w14:textId="77777777" w:rsidR="00012DB0" w:rsidRPr="00D94EF5" w:rsidRDefault="00012DB0" w:rsidP="008851ED">
            <w:pPr>
              <w:spacing w:after="0" w:line="240" w:lineRule="auto"/>
              <w:jc w:val="center"/>
              <w:rPr>
                <w:rFonts w:cs="Arial"/>
                <w:i/>
                <w:iCs/>
                <w:sz w:val="20"/>
                <w:szCs w:val="20"/>
              </w:rPr>
            </w:pPr>
          </w:p>
        </w:tc>
      </w:tr>
      <w:tr w:rsidR="00012DB0" w:rsidRPr="00D94EF5" w14:paraId="2D546A65" w14:textId="77777777" w:rsidTr="003659D3">
        <w:trPr>
          <w:cantSplit/>
          <w:trHeight w:val="454"/>
          <w:jc w:val="center"/>
        </w:trPr>
        <w:tc>
          <w:tcPr>
            <w:tcW w:w="1001" w:type="dxa"/>
            <w:shd w:val="clear" w:color="auto" w:fill="FFFFFF"/>
            <w:tcMar>
              <w:top w:w="19" w:type="dxa"/>
              <w:left w:w="19" w:type="dxa"/>
              <w:bottom w:w="0" w:type="dxa"/>
              <w:right w:w="19" w:type="dxa"/>
            </w:tcMar>
            <w:vAlign w:val="center"/>
          </w:tcPr>
          <w:p w14:paraId="25FEE38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000" w:type="dxa"/>
            <w:shd w:val="clear" w:color="auto" w:fill="FFFFFF"/>
            <w:tcMar>
              <w:top w:w="19" w:type="dxa"/>
              <w:left w:w="19" w:type="dxa"/>
              <w:bottom w:w="0" w:type="dxa"/>
              <w:right w:w="19" w:type="dxa"/>
            </w:tcMar>
            <w:vAlign w:val="center"/>
          </w:tcPr>
          <w:p w14:paraId="3E6C991A" w14:textId="77777777" w:rsidR="00012DB0" w:rsidRPr="00D94EF5" w:rsidRDefault="00012DB0" w:rsidP="008851ED">
            <w:pPr>
              <w:spacing w:after="0" w:line="240" w:lineRule="auto"/>
              <w:jc w:val="center"/>
              <w:rPr>
                <w:rFonts w:ascii="Arial Narrow" w:hAnsi="Arial Narrow" w:cs="Arial"/>
                <w:sz w:val="20"/>
                <w:szCs w:val="20"/>
              </w:rPr>
            </w:pPr>
          </w:p>
        </w:tc>
        <w:tc>
          <w:tcPr>
            <w:tcW w:w="1302" w:type="dxa"/>
            <w:shd w:val="clear" w:color="auto" w:fill="FFFFFF"/>
            <w:tcMar>
              <w:top w:w="19" w:type="dxa"/>
              <w:left w:w="19" w:type="dxa"/>
              <w:bottom w:w="0" w:type="dxa"/>
              <w:right w:w="19" w:type="dxa"/>
            </w:tcMar>
            <w:vAlign w:val="center"/>
          </w:tcPr>
          <w:p w14:paraId="673A4C7D"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470" w:type="dxa"/>
            <w:shd w:val="clear" w:color="auto" w:fill="FFFFFF"/>
            <w:tcMar>
              <w:top w:w="19" w:type="dxa"/>
              <w:left w:w="19" w:type="dxa"/>
              <w:bottom w:w="0" w:type="dxa"/>
              <w:right w:w="19" w:type="dxa"/>
            </w:tcMar>
            <w:vAlign w:val="center"/>
          </w:tcPr>
          <w:p w14:paraId="429553A4" w14:textId="77777777" w:rsidR="00012DB0" w:rsidRPr="00D94EF5" w:rsidRDefault="00012DB0" w:rsidP="008851ED">
            <w:pPr>
              <w:spacing w:after="0" w:line="240" w:lineRule="auto"/>
              <w:jc w:val="center"/>
              <w:rPr>
                <w:rFonts w:ascii="Arial Narrow" w:hAnsi="Arial Narrow" w:cs="Arial"/>
                <w:sz w:val="20"/>
                <w:szCs w:val="20"/>
              </w:rPr>
            </w:pPr>
          </w:p>
        </w:tc>
        <w:tc>
          <w:tcPr>
            <w:tcW w:w="1633" w:type="dxa"/>
            <w:shd w:val="clear" w:color="auto" w:fill="FFFFFF"/>
            <w:tcMar>
              <w:top w:w="19" w:type="dxa"/>
              <w:left w:w="19" w:type="dxa"/>
              <w:bottom w:w="0" w:type="dxa"/>
              <w:right w:w="19" w:type="dxa"/>
            </w:tcMar>
            <w:vAlign w:val="center"/>
          </w:tcPr>
          <w:p w14:paraId="75B69A8F" w14:textId="77777777" w:rsidR="00012DB0" w:rsidRPr="00D94EF5" w:rsidRDefault="00012DB0" w:rsidP="008851ED">
            <w:pPr>
              <w:spacing w:after="0" w:line="240" w:lineRule="auto"/>
              <w:jc w:val="center"/>
              <w:rPr>
                <w:rFonts w:ascii="Arial Narrow" w:hAnsi="Arial Narrow" w:cs="Arial"/>
                <w:sz w:val="20"/>
                <w:szCs w:val="20"/>
              </w:rPr>
            </w:pPr>
          </w:p>
        </w:tc>
        <w:tc>
          <w:tcPr>
            <w:tcW w:w="4604" w:type="dxa"/>
            <w:gridSpan w:val="3"/>
            <w:vMerge/>
            <w:shd w:val="clear" w:color="auto" w:fill="D9D9D9" w:themeFill="background1" w:themeFillShade="D9"/>
          </w:tcPr>
          <w:p w14:paraId="795453EF" w14:textId="77777777" w:rsidR="00012DB0" w:rsidRPr="00D94EF5" w:rsidRDefault="00012DB0" w:rsidP="008851ED">
            <w:pPr>
              <w:spacing w:after="0" w:line="240" w:lineRule="auto"/>
              <w:ind w:left="142"/>
              <w:jc w:val="center"/>
              <w:rPr>
                <w:rFonts w:ascii="Arial Narrow" w:hAnsi="Arial Narrow" w:cs="Arial"/>
                <w:i/>
                <w:iCs/>
                <w:sz w:val="20"/>
                <w:szCs w:val="20"/>
              </w:rPr>
            </w:pPr>
          </w:p>
        </w:tc>
        <w:tc>
          <w:tcPr>
            <w:tcW w:w="4318" w:type="dxa"/>
            <w:gridSpan w:val="3"/>
            <w:vMerge/>
            <w:vAlign w:val="center"/>
          </w:tcPr>
          <w:p w14:paraId="3324FEEC" w14:textId="77777777" w:rsidR="00012DB0" w:rsidRPr="00D94EF5" w:rsidRDefault="00012DB0" w:rsidP="008851ED">
            <w:pPr>
              <w:spacing w:after="0" w:line="240" w:lineRule="auto"/>
              <w:jc w:val="center"/>
              <w:rPr>
                <w:rFonts w:cs="Arial"/>
                <w:i/>
                <w:iCs/>
                <w:sz w:val="20"/>
                <w:szCs w:val="20"/>
              </w:rPr>
            </w:pPr>
          </w:p>
        </w:tc>
      </w:tr>
      <w:tr w:rsidR="00012DB0" w:rsidRPr="00D94EF5" w14:paraId="5256F9A1"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1A82632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1723C849"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52C75390"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Satisfactory</w:t>
            </w:r>
          </w:p>
        </w:tc>
        <w:tc>
          <w:tcPr>
            <w:tcW w:w="1470" w:type="dxa"/>
            <w:shd w:val="clear" w:color="auto" w:fill="D9D9D9" w:themeFill="background1" w:themeFillShade="D9"/>
            <w:tcMar>
              <w:top w:w="19" w:type="dxa"/>
              <w:left w:w="19" w:type="dxa"/>
              <w:bottom w:w="0" w:type="dxa"/>
              <w:right w:w="19" w:type="dxa"/>
            </w:tcMar>
            <w:vAlign w:val="center"/>
          </w:tcPr>
          <w:p w14:paraId="43DD9A3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Well developed </w:t>
            </w:r>
          </w:p>
        </w:tc>
        <w:tc>
          <w:tcPr>
            <w:tcW w:w="1633" w:type="dxa"/>
            <w:shd w:val="clear" w:color="auto" w:fill="D9D9D9" w:themeFill="background1" w:themeFillShade="D9"/>
            <w:tcMar>
              <w:top w:w="19" w:type="dxa"/>
              <w:left w:w="19" w:type="dxa"/>
              <w:bottom w:w="0" w:type="dxa"/>
              <w:right w:w="19" w:type="dxa"/>
            </w:tcMar>
            <w:vAlign w:val="center"/>
          </w:tcPr>
          <w:p w14:paraId="2773420C"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Thorough</w:t>
            </w:r>
          </w:p>
        </w:tc>
        <w:tc>
          <w:tcPr>
            <w:tcW w:w="4604" w:type="dxa"/>
            <w:gridSpan w:val="3"/>
            <w:vMerge w:val="restart"/>
            <w:shd w:val="clear" w:color="auto" w:fill="D9D9D9" w:themeFill="background1" w:themeFillShade="D9"/>
            <w:vAlign w:val="center"/>
          </w:tcPr>
          <w:p w14:paraId="0BB99410" w14:textId="77777777" w:rsidR="00012DB0" w:rsidRPr="00D94EF5" w:rsidRDefault="00012DB0" w:rsidP="008851ED">
            <w:pPr>
              <w:spacing w:after="0" w:line="240" w:lineRule="auto"/>
              <w:ind w:left="142"/>
              <w:rPr>
                <w:rFonts w:ascii="Arial Narrow" w:hAnsi="Arial Narrow" w:cs="Arial"/>
                <w:i/>
                <w:iCs/>
                <w:sz w:val="20"/>
                <w:szCs w:val="20"/>
              </w:rPr>
            </w:pPr>
            <w:r>
              <w:rPr>
                <w:rFonts w:ascii="Arial Narrow" w:hAnsi="Arial Narrow" w:cs="Arial"/>
                <w:sz w:val="20"/>
                <w:szCs w:val="20"/>
              </w:rPr>
              <w:t>D</w:t>
            </w:r>
            <w:r w:rsidRPr="00EC123A">
              <w:rPr>
                <w:rFonts w:ascii="Arial Narrow" w:hAnsi="Arial Narrow" w:cs="Arial"/>
                <w:sz w:val="20"/>
                <w:szCs w:val="20"/>
              </w:rPr>
              <w:t>escription of the secondary data methodology, including description of the techniques used, and an explanation of their appropriateness to the research question</w:t>
            </w:r>
            <w:r>
              <w:rPr>
                <w:rFonts w:ascii="Arial Narrow" w:hAnsi="Arial Narrow" w:cs="Arial"/>
                <w:sz w:val="20"/>
                <w:szCs w:val="20"/>
              </w:rPr>
              <w:t>.</w:t>
            </w:r>
          </w:p>
        </w:tc>
        <w:tc>
          <w:tcPr>
            <w:tcW w:w="4318" w:type="dxa"/>
            <w:gridSpan w:val="3"/>
            <w:vMerge w:val="restart"/>
            <w:noWrap/>
            <w:tcMar>
              <w:top w:w="19" w:type="dxa"/>
              <w:left w:w="19" w:type="dxa"/>
              <w:bottom w:w="0" w:type="dxa"/>
              <w:right w:w="19" w:type="dxa"/>
            </w:tcMar>
            <w:vAlign w:val="center"/>
          </w:tcPr>
          <w:p w14:paraId="6971EB26" w14:textId="77777777" w:rsidR="00012DB0" w:rsidRPr="00D94EF5" w:rsidRDefault="00012DB0" w:rsidP="008851ED">
            <w:pPr>
              <w:spacing w:after="0" w:line="240" w:lineRule="auto"/>
              <w:jc w:val="center"/>
              <w:rPr>
                <w:rFonts w:cs="Arial"/>
                <w:i/>
                <w:iCs/>
                <w:sz w:val="20"/>
                <w:szCs w:val="20"/>
              </w:rPr>
            </w:pPr>
          </w:p>
        </w:tc>
      </w:tr>
      <w:tr w:rsidR="00012DB0" w:rsidRPr="00D94EF5" w14:paraId="6C0658AA" w14:textId="77777777" w:rsidTr="003659D3">
        <w:trPr>
          <w:cantSplit/>
          <w:trHeight w:val="454"/>
          <w:jc w:val="center"/>
        </w:trPr>
        <w:tc>
          <w:tcPr>
            <w:tcW w:w="1001" w:type="dxa"/>
            <w:shd w:val="clear" w:color="auto" w:fill="FFFFFF"/>
            <w:tcMar>
              <w:top w:w="19" w:type="dxa"/>
              <w:left w:w="19" w:type="dxa"/>
              <w:bottom w:w="0" w:type="dxa"/>
              <w:right w:w="19" w:type="dxa"/>
            </w:tcMar>
            <w:vAlign w:val="center"/>
          </w:tcPr>
          <w:p w14:paraId="6DB373B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000" w:type="dxa"/>
            <w:shd w:val="clear" w:color="auto" w:fill="FFFFFF"/>
            <w:tcMar>
              <w:top w:w="19" w:type="dxa"/>
              <w:left w:w="19" w:type="dxa"/>
              <w:bottom w:w="0" w:type="dxa"/>
              <w:right w:w="19" w:type="dxa"/>
            </w:tcMar>
            <w:vAlign w:val="center"/>
          </w:tcPr>
          <w:p w14:paraId="186C538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302" w:type="dxa"/>
            <w:shd w:val="clear" w:color="auto" w:fill="FFFFFF"/>
            <w:tcMar>
              <w:top w:w="19" w:type="dxa"/>
              <w:left w:w="19" w:type="dxa"/>
              <w:bottom w:w="0" w:type="dxa"/>
              <w:right w:w="19" w:type="dxa"/>
            </w:tcMar>
            <w:vAlign w:val="center"/>
          </w:tcPr>
          <w:p w14:paraId="0ECE6174"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470" w:type="dxa"/>
            <w:shd w:val="clear" w:color="auto" w:fill="FFFFFF"/>
            <w:tcMar>
              <w:top w:w="19" w:type="dxa"/>
              <w:left w:w="19" w:type="dxa"/>
              <w:bottom w:w="0" w:type="dxa"/>
              <w:right w:w="19" w:type="dxa"/>
            </w:tcMar>
            <w:vAlign w:val="center"/>
          </w:tcPr>
          <w:p w14:paraId="1E7D6414"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633" w:type="dxa"/>
            <w:shd w:val="clear" w:color="auto" w:fill="FFFFFF"/>
            <w:tcMar>
              <w:top w:w="19" w:type="dxa"/>
              <w:left w:w="19" w:type="dxa"/>
              <w:bottom w:w="0" w:type="dxa"/>
              <w:right w:w="19" w:type="dxa"/>
            </w:tcMar>
            <w:vAlign w:val="center"/>
          </w:tcPr>
          <w:p w14:paraId="4B750AF0" w14:textId="77777777" w:rsidR="00012DB0" w:rsidRPr="00D94EF5" w:rsidRDefault="00012DB0" w:rsidP="008851ED">
            <w:pPr>
              <w:spacing w:after="0" w:line="240" w:lineRule="auto"/>
              <w:jc w:val="center"/>
              <w:rPr>
                <w:rFonts w:ascii="Arial Narrow" w:hAnsi="Arial Narrow" w:cs="Arial"/>
                <w:sz w:val="20"/>
                <w:szCs w:val="20"/>
              </w:rPr>
            </w:pPr>
          </w:p>
        </w:tc>
        <w:tc>
          <w:tcPr>
            <w:tcW w:w="4604" w:type="dxa"/>
            <w:gridSpan w:val="3"/>
            <w:vMerge/>
            <w:shd w:val="clear" w:color="auto" w:fill="D9D9D9" w:themeFill="background1" w:themeFillShade="D9"/>
          </w:tcPr>
          <w:p w14:paraId="64317173" w14:textId="77777777" w:rsidR="00012DB0" w:rsidRPr="00D94EF5" w:rsidRDefault="00012DB0" w:rsidP="008851ED">
            <w:pPr>
              <w:spacing w:after="0" w:line="240" w:lineRule="auto"/>
              <w:ind w:left="142"/>
              <w:jc w:val="center"/>
              <w:rPr>
                <w:rFonts w:ascii="Arial Narrow" w:hAnsi="Arial Narrow" w:cs="Arial"/>
                <w:i/>
                <w:iCs/>
                <w:sz w:val="20"/>
                <w:szCs w:val="20"/>
              </w:rPr>
            </w:pPr>
          </w:p>
        </w:tc>
        <w:tc>
          <w:tcPr>
            <w:tcW w:w="4318" w:type="dxa"/>
            <w:gridSpan w:val="3"/>
            <w:vMerge/>
            <w:vAlign w:val="center"/>
          </w:tcPr>
          <w:p w14:paraId="57DA47EE" w14:textId="77777777" w:rsidR="00012DB0" w:rsidRPr="00D94EF5" w:rsidRDefault="00012DB0" w:rsidP="008851ED">
            <w:pPr>
              <w:spacing w:after="0" w:line="240" w:lineRule="auto"/>
              <w:jc w:val="center"/>
              <w:rPr>
                <w:rFonts w:cs="Arial"/>
                <w:i/>
                <w:iCs/>
                <w:sz w:val="20"/>
                <w:szCs w:val="20"/>
              </w:rPr>
            </w:pPr>
          </w:p>
        </w:tc>
      </w:tr>
      <w:tr w:rsidR="00012DB0" w:rsidRPr="00D94EF5" w14:paraId="796DE0EF"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4A845E7A"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53295DBD"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74FDF951"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Appropriate</w:t>
            </w:r>
          </w:p>
        </w:tc>
        <w:tc>
          <w:tcPr>
            <w:tcW w:w="1470" w:type="dxa"/>
            <w:shd w:val="clear" w:color="auto" w:fill="D9D9D9" w:themeFill="background1" w:themeFillShade="D9"/>
            <w:tcMar>
              <w:top w:w="19" w:type="dxa"/>
              <w:left w:w="19" w:type="dxa"/>
              <w:bottom w:w="0" w:type="dxa"/>
              <w:right w:w="19" w:type="dxa"/>
            </w:tcMar>
            <w:vAlign w:val="center"/>
          </w:tcPr>
          <w:p w14:paraId="4E529A93"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Detailed </w:t>
            </w:r>
          </w:p>
        </w:tc>
        <w:tc>
          <w:tcPr>
            <w:tcW w:w="1633" w:type="dxa"/>
            <w:shd w:val="clear" w:color="auto" w:fill="D9D9D9" w:themeFill="background1" w:themeFillShade="D9"/>
            <w:tcMar>
              <w:top w:w="19" w:type="dxa"/>
              <w:left w:w="19" w:type="dxa"/>
              <w:bottom w:w="0" w:type="dxa"/>
              <w:right w:w="19" w:type="dxa"/>
            </w:tcMar>
            <w:vAlign w:val="center"/>
          </w:tcPr>
          <w:p w14:paraId="5200E6D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Sophisticated</w:t>
            </w:r>
          </w:p>
        </w:tc>
        <w:tc>
          <w:tcPr>
            <w:tcW w:w="4604" w:type="dxa"/>
            <w:gridSpan w:val="3"/>
            <w:vMerge w:val="restart"/>
            <w:shd w:val="clear" w:color="auto" w:fill="D9D9D9" w:themeFill="background1" w:themeFillShade="D9"/>
            <w:vAlign w:val="center"/>
          </w:tcPr>
          <w:p w14:paraId="07A5E151" w14:textId="77777777" w:rsidR="00012DB0" w:rsidRPr="00D94EF5" w:rsidRDefault="00012DB0" w:rsidP="008851ED">
            <w:pPr>
              <w:spacing w:after="0" w:line="240" w:lineRule="auto"/>
              <w:ind w:left="142"/>
              <w:rPr>
                <w:rFonts w:ascii="Arial Narrow" w:hAnsi="Arial Narrow" w:cs="Arial"/>
                <w:i/>
                <w:iCs/>
                <w:sz w:val="20"/>
                <w:szCs w:val="20"/>
              </w:rPr>
            </w:pPr>
            <w:r>
              <w:rPr>
                <w:rFonts w:ascii="Arial Narrow" w:hAnsi="Arial Narrow" w:cs="Arial"/>
                <w:sz w:val="20"/>
                <w:szCs w:val="20"/>
              </w:rPr>
              <w:t>P</w:t>
            </w:r>
            <w:r w:rsidRPr="00EC123A">
              <w:rPr>
                <w:rFonts w:ascii="Arial Narrow" w:hAnsi="Arial Narrow" w:cs="Arial"/>
                <w:sz w:val="20"/>
                <w:szCs w:val="20"/>
              </w:rPr>
              <w:t>resentation of processed data and information displaying appropriate conventions and techniques to convey the meaning of the data and information, and correct sourcing</w:t>
            </w:r>
            <w:r>
              <w:rPr>
                <w:rFonts w:ascii="Arial Narrow" w:hAnsi="Arial Narrow" w:cs="Arial"/>
                <w:sz w:val="20"/>
                <w:szCs w:val="20"/>
              </w:rPr>
              <w:t>.</w:t>
            </w:r>
          </w:p>
        </w:tc>
        <w:tc>
          <w:tcPr>
            <w:tcW w:w="4318" w:type="dxa"/>
            <w:gridSpan w:val="3"/>
            <w:vMerge w:val="restart"/>
            <w:noWrap/>
            <w:tcMar>
              <w:top w:w="19" w:type="dxa"/>
              <w:left w:w="19" w:type="dxa"/>
              <w:bottom w:w="0" w:type="dxa"/>
              <w:right w:w="19" w:type="dxa"/>
            </w:tcMar>
            <w:vAlign w:val="center"/>
          </w:tcPr>
          <w:p w14:paraId="01C18DE9" w14:textId="77777777" w:rsidR="00012DB0" w:rsidRPr="00D94EF5" w:rsidRDefault="00012DB0" w:rsidP="008851ED">
            <w:pPr>
              <w:spacing w:after="0" w:line="240" w:lineRule="auto"/>
              <w:jc w:val="center"/>
              <w:rPr>
                <w:rFonts w:cs="Arial"/>
                <w:i/>
                <w:iCs/>
                <w:sz w:val="20"/>
                <w:szCs w:val="20"/>
              </w:rPr>
            </w:pPr>
          </w:p>
        </w:tc>
      </w:tr>
      <w:tr w:rsidR="00012DB0" w:rsidRPr="00D94EF5" w14:paraId="0766F7F4" w14:textId="77777777" w:rsidTr="003659D3">
        <w:trPr>
          <w:cantSplit/>
          <w:trHeight w:val="454"/>
          <w:jc w:val="center"/>
        </w:trPr>
        <w:tc>
          <w:tcPr>
            <w:tcW w:w="1001" w:type="dxa"/>
            <w:shd w:val="clear" w:color="auto" w:fill="auto"/>
            <w:vAlign w:val="center"/>
          </w:tcPr>
          <w:p w14:paraId="075B20FF" w14:textId="77777777" w:rsidR="00012DB0" w:rsidRPr="00D94EF5" w:rsidRDefault="00012DB0" w:rsidP="008851ED">
            <w:pPr>
              <w:spacing w:after="0" w:line="240" w:lineRule="auto"/>
              <w:rPr>
                <w:rFonts w:ascii="Arial Narrow" w:hAnsi="Arial Narrow" w:cs="Arial"/>
                <w:sz w:val="20"/>
                <w:szCs w:val="20"/>
              </w:rPr>
            </w:pPr>
          </w:p>
        </w:tc>
        <w:tc>
          <w:tcPr>
            <w:tcW w:w="1000" w:type="dxa"/>
            <w:shd w:val="clear" w:color="auto" w:fill="FFFFFF"/>
            <w:tcMar>
              <w:top w:w="19" w:type="dxa"/>
              <w:left w:w="19" w:type="dxa"/>
              <w:bottom w:w="0" w:type="dxa"/>
              <w:right w:w="19" w:type="dxa"/>
            </w:tcMar>
            <w:vAlign w:val="center"/>
          </w:tcPr>
          <w:p w14:paraId="4E0D9DE5"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302" w:type="dxa"/>
            <w:shd w:val="clear" w:color="auto" w:fill="FFFFFF"/>
            <w:tcMar>
              <w:top w:w="19" w:type="dxa"/>
              <w:left w:w="19" w:type="dxa"/>
              <w:bottom w:w="0" w:type="dxa"/>
              <w:right w:w="19" w:type="dxa"/>
            </w:tcMar>
            <w:vAlign w:val="center"/>
          </w:tcPr>
          <w:p w14:paraId="7B6F2A10"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470" w:type="dxa"/>
            <w:shd w:val="clear" w:color="auto" w:fill="FFFFFF"/>
            <w:tcMar>
              <w:top w:w="19" w:type="dxa"/>
              <w:left w:w="19" w:type="dxa"/>
              <w:bottom w:w="0" w:type="dxa"/>
              <w:right w:w="19" w:type="dxa"/>
            </w:tcMar>
            <w:vAlign w:val="center"/>
          </w:tcPr>
          <w:p w14:paraId="72AD99C7" w14:textId="77777777" w:rsidR="00012DB0" w:rsidRPr="00D94EF5" w:rsidRDefault="00012DB0" w:rsidP="008851ED">
            <w:pPr>
              <w:spacing w:after="0" w:line="240" w:lineRule="auto"/>
              <w:jc w:val="center"/>
              <w:rPr>
                <w:rFonts w:ascii="Arial Narrow" w:hAnsi="Arial Narrow" w:cs="Arial"/>
                <w:sz w:val="20"/>
                <w:szCs w:val="20"/>
              </w:rPr>
            </w:pPr>
          </w:p>
        </w:tc>
        <w:tc>
          <w:tcPr>
            <w:tcW w:w="1633" w:type="dxa"/>
            <w:shd w:val="clear" w:color="auto" w:fill="FFFFFF"/>
            <w:tcMar>
              <w:top w:w="19" w:type="dxa"/>
              <w:left w:w="19" w:type="dxa"/>
              <w:bottom w:w="0" w:type="dxa"/>
              <w:right w:w="19" w:type="dxa"/>
            </w:tcMar>
            <w:vAlign w:val="center"/>
          </w:tcPr>
          <w:p w14:paraId="08F14BC7"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4604" w:type="dxa"/>
            <w:gridSpan w:val="3"/>
            <w:vMerge/>
            <w:shd w:val="clear" w:color="auto" w:fill="D9D9D9" w:themeFill="background1" w:themeFillShade="D9"/>
          </w:tcPr>
          <w:p w14:paraId="2BF4B4BC" w14:textId="77777777" w:rsidR="00012DB0" w:rsidRPr="00D94EF5" w:rsidRDefault="00012DB0" w:rsidP="008851ED">
            <w:pPr>
              <w:spacing w:after="0" w:line="240" w:lineRule="auto"/>
              <w:ind w:left="142"/>
              <w:jc w:val="center"/>
              <w:rPr>
                <w:rFonts w:ascii="Arial Narrow" w:hAnsi="Arial Narrow" w:cs="Arial"/>
                <w:i/>
                <w:iCs/>
                <w:sz w:val="20"/>
                <w:szCs w:val="20"/>
              </w:rPr>
            </w:pPr>
          </w:p>
        </w:tc>
        <w:tc>
          <w:tcPr>
            <w:tcW w:w="4318" w:type="dxa"/>
            <w:gridSpan w:val="3"/>
            <w:vMerge/>
            <w:vAlign w:val="center"/>
          </w:tcPr>
          <w:p w14:paraId="65C666E9" w14:textId="77777777" w:rsidR="00012DB0" w:rsidRPr="00D94EF5" w:rsidRDefault="00012DB0" w:rsidP="008851ED">
            <w:pPr>
              <w:spacing w:after="0" w:line="240" w:lineRule="auto"/>
              <w:jc w:val="center"/>
              <w:rPr>
                <w:rFonts w:cs="Arial"/>
                <w:i/>
                <w:iCs/>
                <w:sz w:val="20"/>
                <w:szCs w:val="20"/>
              </w:rPr>
            </w:pPr>
          </w:p>
        </w:tc>
      </w:tr>
      <w:tr w:rsidR="00012DB0" w:rsidRPr="00D94EF5" w14:paraId="1DDA9753"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1442F00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67002D90"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0CE0DD69"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Satisfactory </w:t>
            </w:r>
          </w:p>
        </w:tc>
        <w:tc>
          <w:tcPr>
            <w:tcW w:w="1470" w:type="dxa"/>
            <w:shd w:val="clear" w:color="auto" w:fill="D9D9D9" w:themeFill="background1" w:themeFillShade="D9"/>
            <w:tcMar>
              <w:top w:w="19" w:type="dxa"/>
              <w:left w:w="19" w:type="dxa"/>
              <w:bottom w:w="0" w:type="dxa"/>
              <w:right w:w="19" w:type="dxa"/>
            </w:tcMar>
            <w:vAlign w:val="center"/>
          </w:tcPr>
          <w:p w14:paraId="299AAE6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Well developed </w:t>
            </w:r>
          </w:p>
        </w:tc>
        <w:tc>
          <w:tcPr>
            <w:tcW w:w="1633" w:type="dxa"/>
            <w:shd w:val="clear" w:color="auto" w:fill="D9D9D9" w:themeFill="background1" w:themeFillShade="D9"/>
            <w:tcMar>
              <w:top w:w="19" w:type="dxa"/>
              <w:left w:w="19" w:type="dxa"/>
              <w:bottom w:w="0" w:type="dxa"/>
              <w:right w:w="19" w:type="dxa"/>
            </w:tcMar>
            <w:vAlign w:val="center"/>
          </w:tcPr>
          <w:p w14:paraId="2E228F06"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  Comprehensive</w:t>
            </w:r>
          </w:p>
        </w:tc>
        <w:tc>
          <w:tcPr>
            <w:tcW w:w="4604" w:type="dxa"/>
            <w:gridSpan w:val="3"/>
            <w:vMerge w:val="restart"/>
            <w:shd w:val="clear" w:color="auto" w:fill="D9D9D9" w:themeFill="background1" w:themeFillShade="D9"/>
            <w:vAlign w:val="center"/>
          </w:tcPr>
          <w:p w14:paraId="7ED5A394" w14:textId="77777777" w:rsidR="00012DB0" w:rsidRPr="00D94EF5" w:rsidRDefault="00012DB0" w:rsidP="008851ED">
            <w:pPr>
              <w:spacing w:after="0" w:line="240" w:lineRule="auto"/>
              <w:ind w:left="142"/>
              <w:rPr>
                <w:rFonts w:ascii="Arial Narrow" w:hAnsi="Arial Narrow" w:cs="Arial"/>
                <w:i/>
                <w:iCs/>
                <w:sz w:val="20"/>
                <w:szCs w:val="20"/>
              </w:rPr>
            </w:pPr>
            <w:r>
              <w:rPr>
                <w:rFonts w:ascii="Arial Narrow" w:hAnsi="Arial Narrow" w:cs="Arial"/>
                <w:sz w:val="20"/>
                <w:szCs w:val="20"/>
              </w:rPr>
              <w:t>A</w:t>
            </w:r>
            <w:r w:rsidRPr="00EC123A">
              <w:rPr>
                <w:rFonts w:ascii="Arial Narrow" w:hAnsi="Arial Narrow" w:cs="Arial"/>
                <w:sz w:val="20"/>
                <w:szCs w:val="20"/>
              </w:rPr>
              <w:t>nalysis of the processed data and information identifying key features and describing patterns, and noting relationships between key features and patterns</w:t>
            </w:r>
            <w:r>
              <w:rPr>
                <w:rFonts w:ascii="Arial Narrow" w:hAnsi="Arial Narrow" w:cs="Arial"/>
                <w:sz w:val="20"/>
                <w:szCs w:val="20"/>
              </w:rPr>
              <w:t>.</w:t>
            </w:r>
          </w:p>
        </w:tc>
        <w:tc>
          <w:tcPr>
            <w:tcW w:w="4318" w:type="dxa"/>
            <w:gridSpan w:val="3"/>
            <w:vMerge w:val="restart"/>
            <w:noWrap/>
            <w:tcMar>
              <w:top w:w="19" w:type="dxa"/>
              <w:left w:w="19" w:type="dxa"/>
              <w:bottom w:w="0" w:type="dxa"/>
              <w:right w:w="19" w:type="dxa"/>
            </w:tcMar>
            <w:vAlign w:val="center"/>
          </w:tcPr>
          <w:p w14:paraId="64F17321" w14:textId="77777777" w:rsidR="00012DB0" w:rsidRPr="00D94EF5" w:rsidRDefault="00012DB0" w:rsidP="008851ED">
            <w:pPr>
              <w:spacing w:after="0" w:line="240" w:lineRule="auto"/>
              <w:jc w:val="center"/>
              <w:rPr>
                <w:rFonts w:cs="Arial"/>
                <w:i/>
                <w:iCs/>
                <w:sz w:val="20"/>
                <w:szCs w:val="20"/>
              </w:rPr>
            </w:pPr>
          </w:p>
        </w:tc>
      </w:tr>
      <w:tr w:rsidR="00012DB0" w:rsidRPr="00D94EF5" w14:paraId="0DDDD7A0" w14:textId="77777777" w:rsidTr="003659D3">
        <w:trPr>
          <w:cantSplit/>
          <w:trHeight w:val="454"/>
          <w:jc w:val="center"/>
        </w:trPr>
        <w:tc>
          <w:tcPr>
            <w:tcW w:w="1001" w:type="dxa"/>
            <w:shd w:val="clear" w:color="auto" w:fill="FFFFFF"/>
            <w:tcMar>
              <w:top w:w="19" w:type="dxa"/>
              <w:left w:w="19" w:type="dxa"/>
              <w:bottom w:w="0" w:type="dxa"/>
              <w:right w:w="19" w:type="dxa"/>
            </w:tcMar>
            <w:vAlign w:val="center"/>
          </w:tcPr>
          <w:p w14:paraId="65EC18ED"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000" w:type="dxa"/>
            <w:shd w:val="clear" w:color="auto" w:fill="FFFFFF"/>
            <w:tcMar>
              <w:top w:w="19" w:type="dxa"/>
              <w:left w:w="19" w:type="dxa"/>
              <w:bottom w:w="0" w:type="dxa"/>
              <w:right w:w="19" w:type="dxa"/>
            </w:tcMar>
            <w:vAlign w:val="center"/>
          </w:tcPr>
          <w:p w14:paraId="2D852AC5"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302" w:type="dxa"/>
            <w:shd w:val="clear" w:color="auto" w:fill="FFFFFF"/>
            <w:tcMar>
              <w:top w:w="19" w:type="dxa"/>
              <w:left w:w="19" w:type="dxa"/>
              <w:bottom w:w="0" w:type="dxa"/>
              <w:right w:w="19" w:type="dxa"/>
            </w:tcMar>
            <w:vAlign w:val="center"/>
          </w:tcPr>
          <w:p w14:paraId="68C685E8" w14:textId="77777777" w:rsidR="00012DB0" w:rsidRPr="00D94EF5" w:rsidRDefault="00012DB0" w:rsidP="008851ED">
            <w:pPr>
              <w:spacing w:after="0" w:line="240" w:lineRule="auto"/>
              <w:jc w:val="center"/>
              <w:rPr>
                <w:rFonts w:ascii="Arial Narrow" w:hAnsi="Arial Narrow" w:cs="Arial"/>
                <w:sz w:val="20"/>
                <w:szCs w:val="20"/>
              </w:rPr>
            </w:pPr>
          </w:p>
        </w:tc>
        <w:tc>
          <w:tcPr>
            <w:tcW w:w="1470" w:type="dxa"/>
            <w:shd w:val="clear" w:color="auto" w:fill="FFFFFF"/>
            <w:tcMar>
              <w:top w:w="19" w:type="dxa"/>
              <w:left w:w="19" w:type="dxa"/>
              <w:bottom w:w="0" w:type="dxa"/>
              <w:right w:w="19" w:type="dxa"/>
            </w:tcMar>
            <w:vAlign w:val="center"/>
          </w:tcPr>
          <w:p w14:paraId="230BF3EB"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633" w:type="dxa"/>
            <w:shd w:val="clear" w:color="auto" w:fill="FFFFFF"/>
            <w:tcMar>
              <w:top w:w="19" w:type="dxa"/>
              <w:left w:w="19" w:type="dxa"/>
              <w:bottom w:w="0" w:type="dxa"/>
              <w:right w:w="19" w:type="dxa"/>
            </w:tcMar>
            <w:vAlign w:val="center"/>
          </w:tcPr>
          <w:p w14:paraId="1C9941A9"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4604" w:type="dxa"/>
            <w:gridSpan w:val="3"/>
            <w:vMerge/>
            <w:shd w:val="clear" w:color="auto" w:fill="D9D9D9" w:themeFill="background1" w:themeFillShade="D9"/>
          </w:tcPr>
          <w:p w14:paraId="3E78A837" w14:textId="77777777" w:rsidR="00012DB0" w:rsidRPr="00D94EF5" w:rsidRDefault="00012DB0" w:rsidP="008851ED">
            <w:pPr>
              <w:spacing w:after="0" w:line="240" w:lineRule="auto"/>
              <w:ind w:left="142"/>
              <w:jc w:val="center"/>
              <w:rPr>
                <w:rFonts w:ascii="Arial Narrow" w:hAnsi="Arial Narrow" w:cs="Arial"/>
                <w:i/>
                <w:iCs/>
                <w:sz w:val="20"/>
                <w:szCs w:val="20"/>
              </w:rPr>
            </w:pPr>
          </w:p>
        </w:tc>
        <w:tc>
          <w:tcPr>
            <w:tcW w:w="4318" w:type="dxa"/>
            <w:gridSpan w:val="3"/>
            <w:vMerge/>
            <w:vAlign w:val="center"/>
          </w:tcPr>
          <w:p w14:paraId="35DA2C2F" w14:textId="77777777" w:rsidR="00012DB0" w:rsidRPr="00D94EF5" w:rsidRDefault="00012DB0" w:rsidP="008851ED">
            <w:pPr>
              <w:spacing w:after="0" w:line="240" w:lineRule="auto"/>
              <w:jc w:val="center"/>
              <w:rPr>
                <w:rFonts w:cs="Arial"/>
                <w:i/>
                <w:iCs/>
                <w:sz w:val="20"/>
                <w:szCs w:val="20"/>
              </w:rPr>
            </w:pPr>
          </w:p>
        </w:tc>
      </w:tr>
      <w:tr w:rsidR="00012DB0" w:rsidRPr="00D94EF5" w14:paraId="16B558A9"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12A5D2B8"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7E919C28"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33209707"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Appropriate</w:t>
            </w:r>
          </w:p>
        </w:tc>
        <w:tc>
          <w:tcPr>
            <w:tcW w:w="1470" w:type="dxa"/>
            <w:shd w:val="clear" w:color="auto" w:fill="D9D9D9" w:themeFill="background1" w:themeFillShade="D9"/>
            <w:tcMar>
              <w:top w:w="19" w:type="dxa"/>
              <w:left w:w="19" w:type="dxa"/>
              <w:bottom w:w="0" w:type="dxa"/>
              <w:right w:w="19" w:type="dxa"/>
            </w:tcMar>
            <w:vAlign w:val="center"/>
          </w:tcPr>
          <w:p w14:paraId="044EC1FC"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Detailed </w:t>
            </w:r>
          </w:p>
        </w:tc>
        <w:tc>
          <w:tcPr>
            <w:tcW w:w="1633" w:type="dxa"/>
            <w:shd w:val="clear" w:color="auto" w:fill="D9D9D9" w:themeFill="background1" w:themeFillShade="D9"/>
            <w:tcMar>
              <w:top w:w="19" w:type="dxa"/>
              <w:left w:w="19" w:type="dxa"/>
              <w:bottom w:w="0" w:type="dxa"/>
              <w:right w:w="19" w:type="dxa"/>
            </w:tcMar>
            <w:vAlign w:val="center"/>
          </w:tcPr>
          <w:p w14:paraId="5C749D3D"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Insightful</w:t>
            </w:r>
          </w:p>
        </w:tc>
        <w:tc>
          <w:tcPr>
            <w:tcW w:w="4604" w:type="dxa"/>
            <w:gridSpan w:val="3"/>
            <w:vMerge w:val="restart"/>
            <w:shd w:val="clear" w:color="auto" w:fill="D9D9D9" w:themeFill="background1" w:themeFillShade="D9"/>
            <w:vAlign w:val="center"/>
          </w:tcPr>
          <w:p w14:paraId="00C10BF3" w14:textId="77777777" w:rsidR="00012DB0" w:rsidRPr="00D94EF5" w:rsidRDefault="00012DB0" w:rsidP="008851ED">
            <w:pPr>
              <w:spacing w:after="0" w:line="240" w:lineRule="auto"/>
              <w:ind w:left="142"/>
              <w:rPr>
                <w:rFonts w:ascii="Arial Narrow" w:hAnsi="Arial Narrow" w:cs="Arial"/>
                <w:i/>
                <w:iCs/>
                <w:sz w:val="20"/>
                <w:szCs w:val="20"/>
              </w:rPr>
            </w:pPr>
            <w:r>
              <w:rPr>
                <w:rFonts w:ascii="Arial Narrow" w:hAnsi="Arial Narrow" w:cs="Arial"/>
                <w:sz w:val="20"/>
                <w:szCs w:val="20"/>
              </w:rPr>
              <w:t>C</w:t>
            </w:r>
            <w:r w:rsidRPr="00EC123A">
              <w:rPr>
                <w:rFonts w:ascii="Arial Narrow" w:hAnsi="Arial Narrow" w:cs="Arial"/>
                <w:sz w:val="20"/>
                <w:szCs w:val="20"/>
              </w:rPr>
              <w:t>onclusion that identifies the extent to which the analysis has answered the research question, noting any specific points to be learnt from the investigation</w:t>
            </w:r>
            <w:r>
              <w:rPr>
                <w:rFonts w:ascii="Arial Narrow" w:hAnsi="Arial Narrow" w:cs="Arial"/>
                <w:sz w:val="20"/>
                <w:szCs w:val="20"/>
              </w:rPr>
              <w:t>.</w:t>
            </w:r>
          </w:p>
        </w:tc>
        <w:tc>
          <w:tcPr>
            <w:tcW w:w="4318" w:type="dxa"/>
            <w:gridSpan w:val="3"/>
            <w:vMerge w:val="restart"/>
            <w:noWrap/>
            <w:tcMar>
              <w:top w:w="19" w:type="dxa"/>
              <w:left w:w="19" w:type="dxa"/>
              <w:bottom w:w="0" w:type="dxa"/>
              <w:right w:w="19" w:type="dxa"/>
            </w:tcMar>
            <w:vAlign w:val="center"/>
          </w:tcPr>
          <w:p w14:paraId="08F41424" w14:textId="77777777" w:rsidR="00012DB0" w:rsidRPr="00D94EF5" w:rsidRDefault="00012DB0" w:rsidP="008851ED">
            <w:pPr>
              <w:spacing w:after="0" w:line="240" w:lineRule="auto"/>
              <w:jc w:val="center"/>
              <w:rPr>
                <w:rFonts w:cs="Arial"/>
                <w:i/>
                <w:iCs/>
                <w:sz w:val="20"/>
                <w:szCs w:val="20"/>
              </w:rPr>
            </w:pPr>
          </w:p>
        </w:tc>
      </w:tr>
      <w:tr w:rsidR="00012DB0" w:rsidRPr="00D94EF5" w14:paraId="0ECA6D65" w14:textId="77777777" w:rsidTr="003659D3">
        <w:trPr>
          <w:cantSplit/>
          <w:trHeight w:val="454"/>
          <w:jc w:val="center"/>
        </w:trPr>
        <w:tc>
          <w:tcPr>
            <w:tcW w:w="1001" w:type="dxa"/>
            <w:shd w:val="clear" w:color="auto" w:fill="FFFFFF"/>
            <w:tcMar>
              <w:top w:w="19" w:type="dxa"/>
              <w:left w:w="19" w:type="dxa"/>
              <w:bottom w:w="0" w:type="dxa"/>
              <w:right w:w="19" w:type="dxa"/>
            </w:tcMar>
            <w:vAlign w:val="center"/>
          </w:tcPr>
          <w:p w14:paraId="4617177C" w14:textId="3D034A0F" w:rsidR="00012DB0" w:rsidRPr="00D94EF5" w:rsidRDefault="00C15DF5" w:rsidP="008851ED">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000" w:type="dxa"/>
            <w:shd w:val="clear" w:color="auto" w:fill="FFFFFF"/>
            <w:tcMar>
              <w:top w:w="19" w:type="dxa"/>
              <w:left w:w="19" w:type="dxa"/>
              <w:bottom w:w="0" w:type="dxa"/>
              <w:right w:w="19" w:type="dxa"/>
            </w:tcMar>
            <w:vAlign w:val="center"/>
          </w:tcPr>
          <w:p w14:paraId="7EECC832"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302" w:type="dxa"/>
            <w:shd w:val="clear" w:color="auto" w:fill="FFFFFF"/>
            <w:tcMar>
              <w:top w:w="19" w:type="dxa"/>
              <w:left w:w="19" w:type="dxa"/>
              <w:bottom w:w="0" w:type="dxa"/>
              <w:right w:w="19" w:type="dxa"/>
            </w:tcMar>
            <w:vAlign w:val="center"/>
          </w:tcPr>
          <w:p w14:paraId="5CC92E15"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470" w:type="dxa"/>
            <w:shd w:val="clear" w:color="auto" w:fill="FFFFFF"/>
            <w:tcMar>
              <w:top w:w="19" w:type="dxa"/>
              <w:left w:w="19" w:type="dxa"/>
              <w:bottom w:w="0" w:type="dxa"/>
              <w:right w:w="19" w:type="dxa"/>
            </w:tcMar>
            <w:vAlign w:val="center"/>
          </w:tcPr>
          <w:p w14:paraId="2CF9C880" w14:textId="656F07CB" w:rsidR="00012DB0" w:rsidRPr="00D94EF5" w:rsidRDefault="00C15DF5" w:rsidP="008851ED">
            <w:pPr>
              <w:spacing w:after="0" w:line="240" w:lineRule="auto"/>
              <w:jc w:val="center"/>
              <w:rPr>
                <w:rFonts w:ascii="Arial Narrow" w:hAnsi="Arial Narrow" w:cs="Arial"/>
                <w:sz w:val="20"/>
                <w:szCs w:val="20"/>
              </w:rPr>
            </w:pPr>
            <w:r>
              <w:rPr>
                <w:rFonts w:ascii="Arial Narrow" w:hAnsi="Arial Narrow" w:cs="Arial"/>
                <w:sz w:val="20"/>
                <w:szCs w:val="20"/>
              </w:rPr>
              <w:t> </w:t>
            </w:r>
          </w:p>
        </w:tc>
        <w:tc>
          <w:tcPr>
            <w:tcW w:w="1633" w:type="dxa"/>
            <w:shd w:val="clear" w:color="auto" w:fill="FFFFFF"/>
            <w:tcMar>
              <w:top w:w="19" w:type="dxa"/>
              <w:left w:w="19" w:type="dxa"/>
              <w:bottom w:w="0" w:type="dxa"/>
              <w:right w:w="19" w:type="dxa"/>
            </w:tcMar>
            <w:vAlign w:val="center"/>
          </w:tcPr>
          <w:p w14:paraId="058DAD6C"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4604" w:type="dxa"/>
            <w:gridSpan w:val="3"/>
            <w:vMerge/>
            <w:shd w:val="clear" w:color="auto" w:fill="D9D9D9" w:themeFill="background1" w:themeFillShade="D9"/>
          </w:tcPr>
          <w:p w14:paraId="2742B053" w14:textId="77777777" w:rsidR="00012DB0" w:rsidRPr="00D94EF5" w:rsidRDefault="00012DB0" w:rsidP="008851ED">
            <w:pPr>
              <w:spacing w:after="0" w:line="240" w:lineRule="auto"/>
              <w:ind w:left="142"/>
              <w:jc w:val="center"/>
              <w:rPr>
                <w:rFonts w:ascii="Arial Narrow" w:hAnsi="Arial Narrow" w:cs="Arial"/>
                <w:i/>
                <w:iCs/>
                <w:sz w:val="20"/>
                <w:szCs w:val="20"/>
              </w:rPr>
            </w:pPr>
          </w:p>
        </w:tc>
        <w:tc>
          <w:tcPr>
            <w:tcW w:w="4318" w:type="dxa"/>
            <w:gridSpan w:val="3"/>
            <w:vMerge/>
            <w:vAlign w:val="center"/>
          </w:tcPr>
          <w:p w14:paraId="44731A72" w14:textId="77777777" w:rsidR="00012DB0" w:rsidRPr="00D94EF5" w:rsidRDefault="00012DB0" w:rsidP="008851ED">
            <w:pPr>
              <w:spacing w:after="0" w:line="240" w:lineRule="auto"/>
              <w:jc w:val="center"/>
              <w:rPr>
                <w:rFonts w:cs="Arial"/>
                <w:i/>
                <w:iCs/>
                <w:sz w:val="20"/>
                <w:szCs w:val="20"/>
              </w:rPr>
            </w:pPr>
          </w:p>
        </w:tc>
      </w:tr>
      <w:tr w:rsidR="00012DB0" w:rsidRPr="00D94EF5" w14:paraId="16C3318E"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6D37757"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7995E831"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06F9AAB9"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Satisfactory </w:t>
            </w:r>
          </w:p>
        </w:tc>
        <w:tc>
          <w:tcPr>
            <w:tcW w:w="1470" w:type="dxa"/>
            <w:shd w:val="clear" w:color="auto" w:fill="D9D9D9" w:themeFill="background1" w:themeFillShade="D9"/>
            <w:tcMar>
              <w:top w:w="19" w:type="dxa"/>
              <w:left w:w="19" w:type="dxa"/>
              <w:bottom w:w="0" w:type="dxa"/>
              <w:right w:w="19" w:type="dxa"/>
            </w:tcMar>
            <w:vAlign w:val="center"/>
          </w:tcPr>
          <w:p w14:paraId="3317258B"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Well developed </w:t>
            </w:r>
          </w:p>
        </w:tc>
        <w:tc>
          <w:tcPr>
            <w:tcW w:w="1633" w:type="dxa"/>
            <w:shd w:val="clear" w:color="auto" w:fill="D9D9D9" w:themeFill="background1" w:themeFillShade="D9"/>
            <w:tcMar>
              <w:top w:w="19" w:type="dxa"/>
              <w:left w:w="19" w:type="dxa"/>
              <w:bottom w:w="0" w:type="dxa"/>
              <w:right w:w="19" w:type="dxa"/>
            </w:tcMar>
            <w:vAlign w:val="center"/>
          </w:tcPr>
          <w:p w14:paraId="1A081107"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  Thorough</w:t>
            </w:r>
          </w:p>
        </w:tc>
        <w:tc>
          <w:tcPr>
            <w:tcW w:w="4604" w:type="dxa"/>
            <w:gridSpan w:val="3"/>
            <w:vMerge w:val="restart"/>
            <w:shd w:val="clear" w:color="auto" w:fill="D9D9D9" w:themeFill="background1" w:themeFillShade="D9"/>
            <w:vAlign w:val="center"/>
          </w:tcPr>
          <w:p w14:paraId="4281F09E" w14:textId="77777777" w:rsidR="00012DB0" w:rsidRPr="00D94EF5" w:rsidRDefault="00012DB0" w:rsidP="008851ED">
            <w:pPr>
              <w:spacing w:after="0" w:line="240" w:lineRule="auto"/>
              <w:ind w:left="142"/>
              <w:rPr>
                <w:rFonts w:ascii="Arial Narrow" w:hAnsi="Arial Narrow" w:cs="Arial"/>
                <w:i/>
                <w:iCs/>
                <w:sz w:val="20"/>
                <w:szCs w:val="20"/>
              </w:rPr>
            </w:pPr>
            <w:r>
              <w:rPr>
                <w:rFonts w:ascii="Arial Narrow" w:hAnsi="Arial Narrow" w:cs="Arial"/>
                <w:sz w:val="20"/>
                <w:szCs w:val="20"/>
              </w:rPr>
              <w:t>E</w:t>
            </w:r>
            <w:r w:rsidRPr="00EC123A">
              <w:rPr>
                <w:rFonts w:ascii="Arial Narrow" w:hAnsi="Arial Narrow" w:cs="Arial"/>
                <w:sz w:val="20"/>
                <w:szCs w:val="20"/>
              </w:rPr>
              <w:t>valuation that considers the relative effectiveness of the methodology implemented, its limitations and weaknesses and possibilities for any subsequent investigation</w:t>
            </w:r>
            <w:r>
              <w:rPr>
                <w:rFonts w:ascii="Arial Narrow" w:hAnsi="Arial Narrow" w:cs="Arial"/>
                <w:sz w:val="20"/>
                <w:szCs w:val="20"/>
              </w:rPr>
              <w:t>.</w:t>
            </w:r>
          </w:p>
        </w:tc>
        <w:tc>
          <w:tcPr>
            <w:tcW w:w="4318" w:type="dxa"/>
            <w:gridSpan w:val="3"/>
            <w:vMerge w:val="restart"/>
            <w:noWrap/>
            <w:tcMar>
              <w:top w:w="19" w:type="dxa"/>
              <w:left w:w="19" w:type="dxa"/>
              <w:bottom w:w="0" w:type="dxa"/>
              <w:right w:w="19" w:type="dxa"/>
            </w:tcMar>
            <w:vAlign w:val="center"/>
          </w:tcPr>
          <w:p w14:paraId="0DF8A449" w14:textId="77777777" w:rsidR="00012DB0" w:rsidRPr="00D94EF5" w:rsidRDefault="00012DB0" w:rsidP="008851ED">
            <w:pPr>
              <w:spacing w:after="0" w:line="240" w:lineRule="auto"/>
              <w:jc w:val="center"/>
              <w:rPr>
                <w:rFonts w:cs="Arial"/>
                <w:i/>
                <w:iCs/>
                <w:sz w:val="20"/>
                <w:szCs w:val="20"/>
              </w:rPr>
            </w:pPr>
          </w:p>
        </w:tc>
      </w:tr>
      <w:tr w:rsidR="00012DB0" w:rsidRPr="00D94EF5" w14:paraId="1F81F12F" w14:textId="77777777" w:rsidTr="003659D3">
        <w:trPr>
          <w:cantSplit/>
          <w:trHeight w:val="454"/>
          <w:jc w:val="center"/>
        </w:trPr>
        <w:tc>
          <w:tcPr>
            <w:tcW w:w="1001" w:type="dxa"/>
            <w:shd w:val="clear" w:color="auto" w:fill="FFFFFF"/>
            <w:tcMar>
              <w:top w:w="19" w:type="dxa"/>
              <w:left w:w="19" w:type="dxa"/>
              <w:bottom w:w="0" w:type="dxa"/>
              <w:right w:w="19" w:type="dxa"/>
            </w:tcMar>
            <w:vAlign w:val="center"/>
          </w:tcPr>
          <w:p w14:paraId="5950CE6E"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000" w:type="dxa"/>
            <w:shd w:val="clear" w:color="auto" w:fill="FFFFFF"/>
            <w:tcMar>
              <w:top w:w="19" w:type="dxa"/>
              <w:left w:w="19" w:type="dxa"/>
              <w:bottom w:w="0" w:type="dxa"/>
              <w:right w:w="19" w:type="dxa"/>
            </w:tcMar>
            <w:vAlign w:val="center"/>
          </w:tcPr>
          <w:p w14:paraId="0C0C347F"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302" w:type="dxa"/>
            <w:shd w:val="clear" w:color="auto" w:fill="FFFFFF"/>
            <w:tcMar>
              <w:top w:w="19" w:type="dxa"/>
              <w:left w:w="19" w:type="dxa"/>
              <w:bottom w:w="0" w:type="dxa"/>
              <w:right w:w="19" w:type="dxa"/>
            </w:tcMar>
            <w:vAlign w:val="center"/>
          </w:tcPr>
          <w:p w14:paraId="4B469A24" w14:textId="77777777" w:rsidR="00012DB0" w:rsidRPr="00D94EF5" w:rsidRDefault="00012DB0" w:rsidP="008851ED">
            <w:pPr>
              <w:spacing w:after="0" w:line="240" w:lineRule="auto"/>
              <w:jc w:val="center"/>
              <w:rPr>
                <w:rFonts w:ascii="Arial Narrow" w:hAnsi="Arial Narrow" w:cs="Arial"/>
                <w:sz w:val="20"/>
                <w:szCs w:val="20"/>
              </w:rPr>
            </w:pPr>
          </w:p>
        </w:tc>
        <w:tc>
          <w:tcPr>
            <w:tcW w:w="1470" w:type="dxa"/>
            <w:shd w:val="clear" w:color="auto" w:fill="FFFFFF"/>
            <w:tcMar>
              <w:top w:w="19" w:type="dxa"/>
              <w:left w:w="19" w:type="dxa"/>
              <w:bottom w:w="0" w:type="dxa"/>
              <w:right w:w="19" w:type="dxa"/>
            </w:tcMar>
            <w:vAlign w:val="center"/>
          </w:tcPr>
          <w:p w14:paraId="6E944525"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1633" w:type="dxa"/>
            <w:shd w:val="clear" w:color="auto" w:fill="FFFFFF"/>
            <w:tcMar>
              <w:top w:w="19" w:type="dxa"/>
              <w:left w:w="19" w:type="dxa"/>
              <w:bottom w:w="0" w:type="dxa"/>
              <w:right w:w="19" w:type="dxa"/>
            </w:tcMar>
            <w:vAlign w:val="center"/>
          </w:tcPr>
          <w:p w14:paraId="492D9620"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w:t>
            </w:r>
          </w:p>
        </w:tc>
        <w:tc>
          <w:tcPr>
            <w:tcW w:w="4604" w:type="dxa"/>
            <w:gridSpan w:val="3"/>
            <w:vMerge/>
            <w:shd w:val="clear" w:color="auto" w:fill="D9D9D9" w:themeFill="background1" w:themeFillShade="D9"/>
          </w:tcPr>
          <w:p w14:paraId="74E522DD" w14:textId="77777777" w:rsidR="00012DB0" w:rsidRPr="00D94EF5" w:rsidRDefault="00012DB0" w:rsidP="008851ED">
            <w:pPr>
              <w:spacing w:after="0" w:line="240" w:lineRule="auto"/>
              <w:jc w:val="center"/>
              <w:rPr>
                <w:rFonts w:ascii="Arial Narrow" w:hAnsi="Arial Narrow" w:cs="Arial"/>
                <w:i/>
                <w:iCs/>
                <w:sz w:val="20"/>
                <w:szCs w:val="20"/>
              </w:rPr>
            </w:pPr>
          </w:p>
        </w:tc>
        <w:tc>
          <w:tcPr>
            <w:tcW w:w="4318" w:type="dxa"/>
            <w:gridSpan w:val="3"/>
            <w:vMerge/>
            <w:vAlign w:val="center"/>
          </w:tcPr>
          <w:p w14:paraId="15775EF1" w14:textId="77777777" w:rsidR="00012DB0" w:rsidRPr="00D94EF5" w:rsidRDefault="00012DB0" w:rsidP="008851ED">
            <w:pPr>
              <w:spacing w:after="0" w:line="240" w:lineRule="auto"/>
              <w:jc w:val="center"/>
              <w:rPr>
                <w:rFonts w:cs="Arial"/>
                <w:i/>
                <w:iCs/>
                <w:sz w:val="20"/>
                <w:szCs w:val="20"/>
              </w:rPr>
            </w:pPr>
          </w:p>
        </w:tc>
      </w:tr>
      <w:tr w:rsidR="00012DB0" w:rsidRPr="00D94EF5" w14:paraId="35560399" w14:textId="77777777" w:rsidTr="003659D3">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570E634D"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5E0468E6"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Limited </w:t>
            </w:r>
          </w:p>
        </w:tc>
        <w:tc>
          <w:tcPr>
            <w:tcW w:w="1302" w:type="dxa"/>
            <w:shd w:val="clear" w:color="auto" w:fill="D9D9D9" w:themeFill="background1" w:themeFillShade="D9"/>
            <w:tcMar>
              <w:top w:w="19" w:type="dxa"/>
              <w:left w:w="19" w:type="dxa"/>
              <w:bottom w:w="0" w:type="dxa"/>
              <w:right w:w="19" w:type="dxa"/>
            </w:tcMar>
            <w:vAlign w:val="center"/>
          </w:tcPr>
          <w:p w14:paraId="6A3916EB"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Satisfactory  </w:t>
            </w:r>
          </w:p>
        </w:tc>
        <w:tc>
          <w:tcPr>
            <w:tcW w:w="1470" w:type="dxa"/>
            <w:shd w:val="clear" w:color="auto" w:fill="D9D9D9" w:themeFill="background1" w:themeFillShade="D9"/>
            <w:tcMar>
              <w:top w:w="19" w:type="dxa"/>
              <w:left w:w="19" w:type="dxa"/>
              <w:bottom w:w="0" w:type="dxa"/>
              <w:right w:w="19" w:type="dxa"/>
            </w:tcMar>
            <w:vAlign w:val="center"/>
          </w:tcPr>
          <w:p w14:paraId="2B312DA2"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Very good </w:t>
            </w:r>
          </w:p>
        </w:tc>
        <w:tc>
          <w:tcPr>
            <w:tcW w:w="1633" w:type="dxa"/>
            <w:shd w:val="clear" w:color="auto" w:fill="D9D9D9" w:themeFill="background1" w:themeFillShade="D9"/>
            <w:tcMar>
              <w:top w:w="19" w:type="dxa"/>
              <w:left w:w="19" w:type="dxa"/>
              <w:bottom w:w="0" w:type="dxa"/>
              <w:right w:w="19" w:type="dxa"/>
            </w:tcMar>
            <w:vAlign w:val="center"/>
          </w:tcPr>
          <w:p w14:paraId="18B067C9" w14:textId="77777777" w:rsidR="00012DB0" w:rsidRPr="00D94EF5" w:rsidRDefault="00012DB0" w:rsidP="008851ED">
            <w:pPr>
              <w:spacing w:after="0" w:line="240" w:lineRule="auto"/>
              <w:jc w:val="center"/>
              <w:rPr>
                <w:rFonts w:ascii="Arial Narrow" w:hAnsi="Arial Narrow" w:cs="Arial"/>
                <w:sz w:val="20"/>
                <w:szCs w:val="20"/>
              </w:rPr>
            </w:pPr>
            <w:r w:rsidRPr="00EC123A">
              <w:rPr>
                <w:rFonts w:ascii="Arial Narrow" w:hAnsi="Arial Narrow" w:cs="Arial"/>
                <w:sz w:val="20"/>
                <w:szCs w:val="20"/>
              </w:rPr>
              <w:t xml:space="preserve">Elaborate </w:t>
            </w:r>
          </w:p>
        </w:tc>
        <w:tc>
          <w:tcPr>
            <w:tcW w:w="4604" w:type="dxa"/>
            <w:gridSpan w:val="3"/>
            <w:vMerge w:val="restart"/>
            <w:shd w:val="clear" w:color="auto" w:fill="D9D9D9" w:themeFill="background1" w:themeFillShade="D9"/>
            <w:vAlign w:val="center"/>
          </w:tcPr>
          <w:p w14:paraId="428A4BE2" w14:textId="77777777" w:rsidR="00012DB0" w:rsidRPr="00D94EF5" w:rsidRDefault="00012DB0" w:rsidP="008851ED">
            <w:pPr>
              <w:spacing w:after="0" w:line="240" w:lineRule="auto"/>
              <w:ind w:left="134"/>
              <w:rPr>
                <w:rFonts w:ascii="Arial Narrow" w:hAnsi="Arial Narrow" w:cs="Arial"/>
                <w:i/>
                <w:iCs/>
                <w:sz w:val="20"/>
                <w:szCs w:val="20"/>
              </w:rPr>
            </w:pPr>
            <w:r>
              <w:rPr>
                <w:rFonts w:ascii="Arial Narrow" w:hAnsi="Arial Narrow" w:cs="Arial"/>
                <w:sz w:val="20"/>
                <w:szCs w:val="20"/>
              </w:rPr>
              <w:t>Fi</w:t>
            </w:r>
            <w:r w:rsidRPr="00EC123A">
              <w:rPr>
                <w:rFonts w:ascii="Arial Narrow" w:hAnsi="Arial Narrow" w:cs="Arial"/>
                <w:sz w:val="20"/>
                <w:szCs w:val="20"/>
              </w:rPr>
              <w:t>eldwork report structure and requirements, acknowledging sources throughout, correct and consistent referencing in bibliography, and acknowledging the contribution of other people</w:t>
            </w:r>
            <w:r>
              <w:rPr>
                <w:rFonts w:ascii="Arial Narrow" w:hAnsi="Arial Narrow" w:cs="Arial"/>
                <w:sz w:val="20"/>
                <w:szCs w:val="20"/>
              </w:rPr>
              <w:t>.</w:t>
            </w:r>
          </w:p>
        </w:tc>
        <w:tc>
          <w:tcPr>
            <w:tcW w:w="4318" w:type="dxa"/>
            <w:gridSpan w:val="3"/>
            <w:vMerge w:val="restart"/>
            <w:noWrap/>
            <w:tcMar>
              <w:top w:w="19" w:type="dxa"/>
              <w:left w:w="19" w:type="dxa"/>
              <w:bottom w:w="0" w:type="dxa"/>
              <w:right w:w="19" w:type="dxa"/>
            </w:tcMar>
            <w:vAlign w:val="center"/>
          </w:tcPr>
          <w:p w14:paraId="4E8DE9FA" w14:textId="77777777" w:rsidR="00012DB0" w:rsidRPr="00D94EF5" w:rsidRDefault="00012DB0" w:rsidP="008851ED">
            <w:pPr>
              <w:spacing w:after="0" w:line="240" w:lineRule="auto"/>
              <w:jc w:val="center"/>
              <w:rPr>
                <w:rFonts w:cs="Arial"/>
                <w:i/>
                <w:iCs/>
                <w:sz w:val="20"/>
                <w:szCs w:val="20"/>
              </w:rPr>
            </w:pPr>
          </w:p>
        </w:tc>
      </w:tr>
      <w:tr w:rsidR="00012DB0" w:rsidRPr="00D94EF5" w14:paraId="12A0D21C" w14:textId="77777777" w:rsidTr="003659D3">
        <w:trPr>
          <w:cantSplit/>
          <w:trHeight w:val="454"/>
          <w:jc w:val="center"/>
        </w:trPr>
        <w:tc>
          <w:tcPr>
            <w:tcW w:w="1001" w:type="dxa"/>
            <w:shd w:val="clear" w:color="auto" w:fill="FFFFFF"/>
            <w:noWrap/>
            <w:tcMar>
              <w:top w:w="19" w:type="dxa"/>
              <w:left w:w="19" w:type="dxa"/>
              <w:bottom w:w="0" w:type="dxa"/>
              <w:right w:w="19" w:type="dxa"/>
            </w:tcMar>
            <w:vAlign w:val="center"/>
          </w:tcPr>
          <w:p w14:paraId="3FD4CE03"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00" w:type="dxa"/>
            <w:shd w:val="clear" w:color="auto" w:fill="FFFFFF"/>
            <w:noWrap/>
            <w:tcMar>
              <w:top w:w="19" w:type="dxa"/>
              <w:left w:w="19" w:type="dxa"/>
              <w:bottom w:w="0" w:type="dxa"/>
              <w:right w:w="19" w:type="dxa"/>
            </w:tcMar>
            <w:vAlign w:val="center"/>
          </w:tcPr>
          <w:p w14:paraId="61F0233A"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noWrap/>
            <w:tcMar>
              <w:top w:w="19" w:type="dxa"/>
              <w:left w:w="19" w:type="dxa"/>
              <w:bottom w:w="0" w:type="dxa"/>
              <w:right w:w="19" w:type="dxa"/>
            </w:tcMar>
            <w:vAlign w:val="center"/>
          </w:tcPr>
          <w:p w14:paraId="5484559D"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470" w:type="dxa"/>
            <w:shd w:val="clear" w:color="auto" w:fill="FFFFFF"/>
            <w:noWrap/>
            <w:tcMar>
              <w:top w:w="19" w:type="dxa"/>
              <w:left w:w="19" w:type="dxa"/>
              <w:bottom w:w="0" w:type="dxa"/>
              <w:right w:w="19" w:type="dxa"/>
            </w:tcMar>
            <w:vAlign w:val="center"/>
          </w:tcPr>
          <w:p w14:paraId="73D5574D"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33" w:type="dxa"/>
            <w:shd w:val="clear" w:color="auto" w:fill="FFFFFF"/>
            <w:noWrap/>
            <w:tcMar>
              <w:top w:w="19" w:type="dxa"/>
              <w:left w:w="19" w:type="dxa"/>
              <w:bottom w:w="0" w:type="dxa"/>
              <w:right w:w="19" w:type="dxa"/>
            </w:tcMar>
            <w:vAlign w:val="center"/>
          </w:tcPr>
          <w:p w14:paraId="5A831B0F"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604" w:type="dxa"/>
            <w:gridSpan w:val="3"/>
            <w:vMerge/>
            <w:shd w:val="clear" w:color="auto" w:fill="D9D9D9" w:themeFill="background1" w:themeFillShade="D9"/>
          </w:tcPr>
          <w:p w14:paraId="72B1F27A" w14:textId="77777777" w:rsidR="00012DB0" w:rsidRPr="00D94EF5" w:rsidRDefault="00012DB0" w:rsidP="008851ED">
            <w:pPr>
              <w:jc w:val="center"/>
              <w:rPr>
                <w:rFonts w:cs="Arial"/>
                <w:i/>
                <w:iCs/>
                <w:sz w:val="20"/>
                <w:szCs w:val="20"/>
              </w:rPr>
            </w:pPr>
          </w:p>
        </w:tc>
        <w:tc>
          <w:tcPr>
            <w:tcW w:w="4318" w:type="dxa"/>
            <w:gridSpan w:val="3"/>
            <w:vMerge/>
            <w:vAlign w:val="center"/>
          </w:tcPr>
          <w:p w14:paraId="2FB01EF8" w14:textId="77777777" w:rsidR="00012DB0" w:rsidRPr="00D94EF5" w:rsidRDefault="00012DB0" w:rsidP="008851ED">
            <w:pPr>
              <w:jc w:val="center"/>
              <w:rPr>
                <w:rFonts w:cs="Arial"/>
                <w:i/>
                <w:iCs/>
                <w:sz w:val="20"/>
                <w:szCs w:val="20"/>
              </w:rPr>
            </w:pPr>
          </w:p>
        </w:tc>
      </w:tr>
      <w:tr w:rsidR="00012DB0" w:rsidRPr="00D94EF5" w14:paraId="6C511805" w14:textId="77777777" w:rsidTr="00BF070D">
        <w:trPr>
          <w:cantSplit/>
          <w:trHeight w:val="454"/>
          <w:jc w:val="center"/>
        </w:trPr>
        <w:tc>
          <w:tcPr>
            <w:tcW w:w="2001" w:type="dxa"/>
            <w:gridSpan w:val="2"/>
            <w:shd w:val="clear" w:color="auto" w:fill="D9D9D9" w:themeFill="background1" w:themeFillShade="D9"/>
            <w:vAlign w:val="center"/>
          </w:tcPr>
          <w:p w14:paraId="3EA9309F" w14:textId="77777777" w:rsidR="00012DB0" w:rsidRPr="00D94EF5" w:rsidRDefault="00012DB0" w:rsidP="008851ED">
            <w:pPr>
              <w:spacing w:before="60" w:after="60"/>
              <w:jc w:val="center"/>
              <w:rPr>
                <w:rFonts w:ascii="Tahoma" w:hAnsi="Tahoma" w:cs="Tahoma"/>
                <w:b/>
                <w:bCs/>
                <w:sz w:val="44"/>
                <w:szCs w:val="44"/>
              </w:rPr>
            </w:pPr>
            <w:r w:rsidRPr="00EC123A">
              <w:rPr>
                <w:rFonts w:cs="Arial"/>
                <w:b/>
                <w:bCs/>
                <w:sz w:val="20"/>
                <w:szCs w:val="20"/>
              </w:rPr>
              <w:t>Assessment</w:t>
            </w:r>
          </w:p>
        </w:tc>
        <w:tc>
          <w:tcPr>
            <w:tcW w:w="2772" w:type="dxa"/>
            <w:gridSpan w:val="2"/>
            <w:vAlign w:val="center"/>
          </w:tcPr>
          <w:p w14:paraId="7BBB234B" w14:textId="77777777" w:rsidR="00012DB0" w:rsidRPr="00D94EF5" w:rsidRDefault="00012DB0" w:rsidP="008851ED">
            <w:pPr>
              <w:spacing w:before="60" w:after="60"/>
              <w:jc w:val="center"/>
              <w:rPr>
                <w:rFonts w:cs="Arial"/>
                <w:i/>
                <w:iCs/>
                <w:sz w:val="20"/>
                <w:szCs w:val="20"/>
              </w:rPr>
            </w:pPr>
            <w:r w:rsidRPr="00EC123A">
              <w:rPr>
                <w:rFonts w:cs="Arial"/>
                <w:i/>
                <w:iCs/>
                <w:sz w:val="20"/>
                <w:szCs w:val="20"/>
              </w:rPr>
              <w:t>Mark range</w:t>
            </w:r>
          </w:p>
        </w:tc>
        <w:tc>
          <w:tcPr>
            <w:tcW w:w="2111" w:type="dxa"/>
            <w:gridSpan w:val="2"/>
            <w:tcBorders>
              <w:right w:val="nil"/>
            </w:tcBorders>
            <w:shd w:val="clear" w:color="auto" w:fill="auto"/>
            <w:vAlign w:val="center"/>
          </w:tcPr>
          <w:p w14:paraId="5545E4CA"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(1–10)</w:t>
            </w:r>
          </w:p>
        </w:tc>
        <w:tc>
          <w:tcPr>
            <w:tcW w:w="2111" w:type="dxa"/>
            <w:tcBorders>
              <w:left w:val="nil"/>
              <w:right w:val="nil"/>
            </w:tcBorders>
            <w:shd w:val="clear" w:color="auto" w:fill="auto"/>
            <w:vAlign w:val="center"/>
          </w:tcPr>
          <w:p w14:paraId="7566EC7A"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(11–20)</w:t>
            </w:r>
          </w:p>
        </w:tc>
        <w:tc>
          <w:tcPr>
            <w:tcW w:w="2111" w:type="dxa"/>
            <w:gridSpan w:val="2"/>
            <w:tcBorders>
              <w:left w:val="nil"/>
              <w:right w:val="nil"/>
            </w:tcBorders>
            <w:shd w:val="clear" w:color="auto" w:fill="auto"/>
            <w:vAlign w:val="center"/>
          </w:tcPr>
          <w:p w14:paraId="088AEF06"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(21–30)</w:t>
            </w:r>
          </w:p>
        </w:tc>
        <w:tc>
          <w:tcPr>
            <w:tcW w:w="2111" w:type="dxa"/>
            <w:tcBorders>
              <w:left w:val="nil"/>
              <w:right w:val="nil"/>
            </w:tcBorders>
            <w:shd w:val="clear" w:color="auto" w:fill="auto"/>
            <w:vAlign w:val="center"/>
          </w:tcPr>
          <w:p w14:paraId="55005F78"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(31–40)</w:t>
            </w:r>
          </w:p>
        </w:tc>
        <w:tc>
          <w:tcPr>
            <w:tcW w:w="2111" w:type="dxa"/>
            <w:tcBorders>
              <w:left w:val="nil"/>
            </w:tcBorders>
            <w:shd w:val="clear" w:color="auto" w:fill="auto"/>
            <w:vAlign w:val="center"/>
          </w:tcPr>
          <w:p w14:paraId="0A5B5178"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(41–50)</w:t>
            </w:r>
          </w:p>
        </w:tc>
      </w:tr>
    </w:tbl>
    <w:p w14:paraId="4BD08AE9" w14:textId="77777777" w:rsidR="00012DB0" w:rsidRPr="00D94EF5" w:rsidRDefault="00012DB0" w:rsidP="00012DB0">
      <w:pPr>
        <w:tabs>
          <w:tab w:val="left" w:pos="2053"/>
        </w:tabs>
        <w:spacing w:after="120"/>
        <w:rPr>
          <w:b/>
        </w:rPr>
      </w:pPr>
      <w:r w:rsidRPr="00EC123A">
        <w:rPr>
          <w:b/>
        </w:rPr>
        <w:lastRenderedPageBreak/>
        <w:t>Unit 3, Area of Study 1: Land use change</w:t>
      </w: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
        <w:gridCol w:w="1000"/>
        <w:gridCol w:w="1302"/>
        <w:gridCol w:w="1612"/>
        <w:gridCol w:w="1559"/>
        <w:gridCol w:w="523"/>
        <w:gridCol w:w="2083"/>
        <w:gridCol w:w="1788"/>
        <w:gridCol w:w="294"/>
        <w:gridCol w:w="2083"/>
        <w:gridCol w:w="2083"/>
      </w:tblGrid>
      <w:tr w:rsidR="00012DB0" w:rsidRPr="00D94EF5" w14:paraId="062CE958" w14:textId="77777777" w:rsidTr="008851ED">
        <w:trPr>
          <w:trHeight w:val="283"/>
          <w:jc w:val="center"/>
        </w:trPr>
        <w:tc>
          <w:tcPr>
            <w:tcW w:w="15328" w:type="dxa"/>
            <w:gridSpan w:val="11"/>
            <w:shd w:val="clear" w:color="auto" w:fill="D9D9D9" w:themeFill="background1" w:themeFillShade="D9"/>
            <w:vAlign w:val="center"/>
          </w:tcPr>
          <w:p w14:paraId="1A6DED14" w14:textId="0DC1F00D" w:rsidR="00012DB0" w:rsidRPr="00D94EF5" w:rsidRDefault="00012DB0" w:rsidP="008861DA">
            <w:pPr>
              <w:spacing w:before="80" w:after="80" w:line="240" w:lineRule="exact"/>
              <w:jc w:val="center"/>
              <w:rPr>
                <w:rFonts w:cs="Arial"/>
                <w:b/>
                <w:bCs/>
              </w:rPr>
            </w:pPr>
            <w:r w:rsidRPr="00EC123A">
              <w:rPr>
                <w:rFonts w:ascii="Arial Narrow" w:hAnsi="Arial Narrow" w:cs="Arial"/>
                <w:b/>
              </w:rPr>
              <w:t>O</w:t>
            </w:r>
            <w:r w:rsidR="008861DA">
              <w:rPr>
                <w:rFonts w:ascii="Arial Narrow" w:hAnsi="Arial Narrow" w:cs="Arial"/>
                <w:b/>
              </w:rPr>
              <w:t>utcome 1 – Structured questions</w:t>
            </w:r>
          </w:p>
        </w:tc>
      </w:tr>
      <w:tr w:rsidR="00012DB0" w:rsidRPr="00D94EF5" w14:paraId="11CC6592" w14:textId="77777777" w:rsidTr="008851ED">
        <w:trPr>
          <w:cantSplit/>
          <w:trHeight w:val="340"/>
          <w:jc w:val="center"/>
        </w:trPr>
        <w:tc>
          <w:tcPr>
            <w:tcW w:w="6474" w:type="dxa"/>
            <w:gridSpan w:val="5"/>
            <w:shd w:val="clear" w:color="auto" w:fill="D9D9D9" w:themeFill="background1" w:themeFillShade="D9"/>
            <w:noWrap/>
            <w:tcMar>
              <w:top w:w="19" w:type="dxa"/>
              <w:left w:w="19" w:type="dxa"/>
              <w:bottom w:w="0" w:type="dxa"/>
              <w:right w:w="19" w:type="dxa"/>
            </w:tcMar>
            <w:vAlign w:val="center"/>
          </w:tcPr>
          <w:p w14:paraId="0400769E"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Performance Levels</w:t>
            </w:r>
          </w:p>
        </w:tc>
        <w:tc>
          <w:tcPr>
            <w:tcW w:w="4394" w:type="dxa"/>
            <w:gridSpan w:val="3"/>
            <w:shd w:val="clear" w:color="auto" w:fill="D9D9D9" w:themeFill="background1" w:themeFillShade="D9"/>
            <w:vAlign w:val="center"/>
          </w:tcPr>
          <w:p w14:paraId="20D32DDE"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Descriptor</w:t>
            </w:r>
          </w:p>
        </w:tc>
        <w:tc>
          <w:tcPr>
            <w:tcW w:w="4460" w:type="dxa"/>
            <w:gridSpan w:val="3"/>
            <w:shd w:val="clear" w:color="auto" w:fill="D9D9D9" w:themeFill="background1" w:themeFillShade="D9"/>
            <w:noWrap/>
            <w:tcMar>
              <w:top w:w="19" w:type="dxa"/>
              <w:left w:w="19" w:type="dxa"/>
              <w:bottom w:w="0" w:type="dxa"/>
              <w:right w:w="19" w:type="dxa"/>
            </w:tcMar>
            <w:vAlign w:val="center"/>
          </w:tcPr>
          <w:p w14:paraId="60936667" w14:textId="77777777" w:rsidR="00012DB0" w:rsidRPr="00D94EF5" w:rsidRDefault="00012DB0" w:rsidP="008851ED">
            <w:pPr>
              <w:pStyle w:val="Heading2"/>
              <w:spacing w:before="80" w:after="80" w:line="240" w:lineRule="exact"/>
              <w:jc w:val="center"/>
              <w:rPr>
                <w:rFonts w:ascii="Arial Narrow" w:hAnsi="Arial Narrow"/>
                <w:bCs w:val="0"/>
                <w:i/>
                <w:iCs/>
                <w:sz w:val="22"/>
                <w:szCs w:val="22"/>
              </w:rPr>
            </w:pPr>
            <w:r w:rsidRPr="00EC123A">
              <w:rPr>
                <w:rFonts w:ascii="Arial Narrow" w:hAnsi="Arial Narrow"/>
                <w:bCs w:val="0"/>
                <w:i/>
                <w:iCs/>
                <w:color w:val="auto"/>
                <w:sz w:val="22"/>
                <w:szCs w:val="22"/>
              </w:rPr>
              <w:t>Teacher Comment</w:t>
            </w:r>
          </w:p>
        </w:tc>
      </w:tr>
      <w:tr w:rsidR="00012DB0" w:rsidRPr="00D94EF5" w14:paraId="0A6EC852"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96157F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5677CAC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4CAC569E"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0A83C910"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559" w:type="dxa"/>
            <w:shd w:val="clear" w:color="auto" w:fill="D9D9D9" w:themeFill="background1" w:themeFillShade="D9"/>
            <w:tcMar>
              <w:top w:w="19" w:type="dxa"/>
              <w:left w:w="19" w:type="dxa"/>
              <w:bottom w:w="0" w:type="dxa"/>
              <w:right w:w="19" w:type="dxa"/>
            </w:tcMar>
            <w:vAlign w:val="center"/>
          </w:tcPr>
          <w:p w14:paraId="7CC5203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Sophisticated</w:t>
            </w:r>
          </w:p>
        </w:tc>
        <w:tc>
          <w:tcPr>
            <w:tcW w:w="4394" w:type="dxa"/>
            <w:gridSpan w:val="3"/>
            <w:vMerge w:val="restart"/>
            <w:shd w:val="clear" w:color="auto" w:fill="D9D9D9" w:themeFill="background1" w:themeFillShade="D9"/>
            <w:vAlign w:val="center"/>
          </w:tcPr>
          <w:p w14:paraId="31728B32"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Id</w:t>
            </w:r>
            <w:r w:rsidRPr="00EC123A">
              <w:rPr>
                <w:rFonts w:ascii="Arial Narrow" w:hAnsi="Arial Narrow" w:cs="Arial"/>
                <w:sz w:val="20"/>
                <w:szCs w:val="20"/>
              </w:rPr>
              <w:t>entification and description of the geographic characteristics of the selected area, noting its location, current land use and other natural and human geographic characteristics</w:t>
            </w:r>
            <w:r>
              <w:rPr>
                <w:rFonts w:ascii="Arial Narrow" w:hAnsi="Arial Narrow" w:cs="Arial"/>
                <w:sz w:val="20"/>
                <w:szCs w:val="20"/>
              </w:rPr>
              <w:t>.</w:t>
            </w:r>
          </w:p>
        </w:tc>
        <w:tc>
          <w:tcPr>
            <w:tcW w:w="4460" w:type="dxa"/>
            <w:gridSpan w:val="3"/>
            <w:vMerge w:val="restart"/>
            <w:noWrap/>
            <w:tcMar>
              <w:top w:w="19" w:type="dxa"/>
              <w:left w:w="19" w:type="dxa"/>
              <w:bottom w:w="0" w:type="dxa"/>
              <w:right w:w="19" w:type="dxa"/>
            </w:tcMar>
            <w:vAlign w:val="center"/>
          </w:tcPr>
          <w:p w14:paraId="1252B823" w14:textId="77777777" w:rsidR="00012DB0" w:rsidRPr="00D94EF5" w:rsidRDefault="00012DB0" w:rsidP="008851ED">
            <w:pPr>
              <w:ind w:left="69" w:right="176"/>
              <w:rPr>
                <w:rFonts w:cs="Arial"/>
                <w:i/>
                <w:iCs/>
                <w:sz w:val="20"/>
                <w:szCs w:val="20"/>
              </w:rPr>
            </w:pPr>
          </w:p>
        </w:tc>
      </w:tr>
      <w:tr w:rsidR="00012DB0" w:rsidRPr="00D94EF5" w14:paraId="5147D44B"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5707AEB4"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5CC62314"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tcMar>
              <w:top w:w="19" w:type="dxa"/>
              <w:left w:w="19" w:type="dxa"/>
              <w:bottom w:w="0" w:type="dxa"/>
              <w:right w:w="19" w:type="dxa"/>
            </w:tcMar>
            <w:vAlign w:val="center"/>
          </w:tcPr>
          <w:p w14:paraId="383CA17D"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090C0F7B"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559" w:type="dxa"/>
            <w:shd w:val="clear" w:color="auto" w:fill="FFFFFF"/>
            <w:tcMar>
              <w:top w:w="19" w:type="dxa"/>
              <w:left w:w="19" w:type="dxa"/>
              <w:bottom w:w="0" w:type="dxa"/>
              <w:right w:w="19" w:type="dxa"/>
            </w:tcMar>
            <w:vAlign w:val="center"/>
          </w:tcPr>
          <w:p w14:paraId="2EBA97B5" w14:textId="77777777" w:rsidR="00012DB0" w:rsidRPr="00D94EF5" w:rsidRDefault="00012DB0" w:rsidP="008851ED">
            <w:pPr>
              <w:spacing w:after="0" w:line="240" w:lineRule="auto"/>
              <w:jc w:val="center"/>
              <w:rPr>
                <w:rFonts w:cs="Arial"/>
                <w:sz w:val="20"/>
                <w:szCs w:val="20"/>
              </w:rPr>
            </w:pPr>
          </w:p>
        </w:tc>
        <w:tc>
          <w:tcPr>
            <w:tcW w:w="4394" w:type="dxa"/>
            <w:gridSpan w:val="3"/>
            <w:vMerge/>
            <w:shd w:val="clear" w:color="auto" w:fill="D9D9D9" w:themeFill="background1" w:themeFillShade="D9"/>
          </w:tcPr>
          <w:p w14:paraId="475AD32B" w14:textId="77777777" w:rsidR="00012DB0" w:rsidRPr="00D94EF5" w:rsidRDefault="00012DB0" w:rsidP="008851ED">
            <w:pPr>
              <w:spacing w:after="0" w:line="240" w:lineRule="auto"/>
              <w:ind w:left="142"/>
              <w:rPr>
                <w:rFonts w:ascii="Arial Narrow" w:hAnsi="Arial Narrow" w:cs="Arial"/>
                <w:sz w:val="20"/>
                <w:szCs w:val="20"/>
              </w:rPr>
            </w:pPr>
          </w:p>
        </w:tc>
        <w:tc>
          <w:tcPr>
            <w:tcW w:w="4460" w:type="dxa"/>
            <w:gridSpan w:val="3"/>
            <w:vMerge/>
            <w:vAlign w:val="center"/>
          </w:tcPr>
          <w:p w14:paraId="0263FF5A" w14:textId="77777777" w:rsidR="00012DB0" w:rsidRPr="00D94EF5" w:rsidRDefault="00012DB0" w:rsidP="008851ED">
            <w:pPr>
              <w:ind w:left="69" w:right="176"/>
              <w:rPr>
                <w:rFonts w:cs="Arial"/>
                <w:i/>
                <w:iCs/>
                <w:sz w:val="20"/>
                <w:szCs w:val="20"/>
              </w:rPr>
            </w:pPr>
          </w:p>
        </w:tc>
      </w:tr>
      <w:tr w:rsidR="00012DB0" w:rsidRPr="00D94EF5" w14:paraId="6C03997B"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4BA82EB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0E1521C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5BBDE6C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1F4C049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559" w:type="dxa"/>
            <w:shd w:val="clear" w:color="auto" w:fill="D9D9D9" w:themeFill="background1" w:themeFillShade="D9"/>
            <w:tcMar>
              <w:top w:w="19" w:type="dxa"/>
              <w:left w:w="19" w:type="dxa"/>
              <w:bottom w:w="0" w:type="dxa"/>
              <w:right w:w="19" w:type="dxa"/>
            </w:tcMar>
            <w:vAlign w:val="center"/>
          </w:tcPr>
          <w:p w14:paraId="4258DE9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394" w:type="dxa"/>
            <w:gridSpan w:val="3"/>
            <w:vMerge w:val="restart"/>
            <w:shd w:val="clear" w:color="auto" w:fill="D9D9D9" w:themeFill="background1" w:themeFillShade="D9"/>
            <w:vAlign w:val="center"/>
          </w:tcPr>
          <w:p w14:paraId="665FF024"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w:t>
            </w:r>
            <w:r w:rsidRPr="00EC123A">
              <w:rPr>
                <w:rFonts w:ascii="Arial Narrow" w:hAnsi="Arial Narrow" w:cs="Arial"/>
                <w:sz w:val="20"/>
                <w:szCs w:val="20"/>
              </w:rPr>
              <w:t>dentification and description of the interconnection of the selected area with its surrounding region</w:t>
            </w:r>
            <w:r>
              <w:rPr>
                <w:rFonts w:ascii="Arial Narrow" w:hAnsi="Arial Narrow" w:cs="Arial"/>
                <w:sz w:val="20"/>
                <w:szCs w:val="20"/>
              </w:rPr>
              <w:t>.</w:t>
            </w:r>
          </w:p>
        </w:tc>
        <w:tc>
          <w:tcPr>
            <w:tcW w:w="4460" w:type="dxa"/>
            <w:gridSpan w:val="3"/>
            <w:vMerge w:val="restart"/>
            <w:noWrap/>
            <w:tcMar>
              <w:top w:w="19" w:type="dxa"/>
              <w:left w:w="19" w:type="dxa"/>
              <w:bottom w:w="0" w:type="dxa"/>
              <w:right w:w="19" w:type="dxa"/>
            </w:tcMar>
            <w:vAlign w:val="center"/>
          </w:tcPr>
          <w:p w14:paraId="098C7225" w14:textId="77777777" w:rsidR="00012DB0" w:rsidRPr="00D94EF5" w:rsidRDefault="00012DB0" w:rsidP="008851ED">
            <w:pPr>
              <w:ind w:left="69" w:right="176"/>
              <w:rPr>
                <w:rFonts w:cs="Arial"/>
                <w:i/>
                <w:iCs/>
                <w:sz w:val="20"/>
                <w:szCs w:val="20"/>
              </w:rPr>
            </w:pPr>
          </w:p>
        </w:tc>
      </w:tr>
      <w:tr w:rsidR="00012DB0" w:rsidRPr="00D94EF5" w14:paraId="06D05DDE"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6123EBAF"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00" w:type="dxa"/>
            <w:shd w:val="clear" w:color="auto" w:fill="FFFFFF"/>
            <w:tcMar>
              <w:top w:w="19" w:type="dxa"/>
              <w:left w:w="19" w:type="dxa"/>
              <w:bottom w:w="0" w:type="dxa"/>
              <w:right w:w="19" w:type="dxa"/>
            </w:tcMar>
            <w:vAlign w:val="center"/>
          </w:tcPr>
          <w:p w14:paraId="3A1576E9"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647F966B"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12" w:type="dxa"/>
            <w:shd w:val="clear" w:color="auto" w:fill="FFFFFF"/>
            <w:tcMar>
              <w:top w:w="19" w:type="dxa"/>
              <w:left w:w="19" w:type="dxa"/>
              <w:bottom w:w="0" w:type="dxa"/>
              <w:right w:w="19" w:type="dxa"/>
            </w:tcMar>
            <w:vAlign w:val="center"/>
          </w:tcPr>
          <w:p w14:paraId="0DBA758B" w14:textId="77777777" w:rsidR="00012DB0" w:rsidRPr="00D94EF5" w:rsidRDefault="00012DB0" w:rsidP="008851ED">
            <w:pPr>
              <w:spacing w:after="0" w:line="240" w:lineRule="auto"/>
              <w:jc w:val="center"/>
              <w:rPr>
                <w:rFonts w:cs="Arial"/>
                <w:sz w:val="20"/>
                <w:szCs w:val="20"/>
              </w:rPr>
            </w:pPr>
          </w:p>
        </w:tc>
        <w:tc>
          <w:tcPr>
            <w:tcW w:w="1559" w:type="dxa"/>
            <w:shd w:val="clear" w:color="auto" w:fill="FFFFFF"/>
            <w:tcMar>
              <w:top w:w="19" w:type="dxa"/>
              <w:left w:w="19" w:type="dxa"/>
              <w:bottom w:w="0" w:type="dxa"/>
              <w:right w:w="19" w:type="dxa"/>
            </w:tcMar>
            <w:vAlign w:val="center"/>
          </w:tcPr>
          <w:p w14:paraId="453C13D6" w14:textId="77777777" w:rsidR="00012DB0" w:rsidRPr="00D94EF5" w:rsidRDefault="00012DB0" w:rsidP="008851ED">
            <w:pPr>
              <w:spacing w:after="0" w:line="240" w:lineRule="auto"/>
              <w:jc w:val="center"/>
              <w:rPr>
                <w:rFonts w:cs="Arial"/>
                <w:sz w:val="20"/>
                <w:szCs w:val="20"/>
              </w:rPr>
            </w:pPr>
          </w:p>
        </w:tc>
        <w:tc>
          <w:tcPr>
            <w:tcW w:w="4394" w:type="dxa"/>
            <w:gridSpan w:val="3"/>
            <w:vMerge/>
            <w:shd w:val="clear" w:color="auto" w:fill="D9D9D9" w:themeFill="background1" w:themeFillShade="D9"/>
          </w:tcPr>
          <w:p w14:paraId="2CD1D761" w14:textId="77777777" w:rsidR="00012DB0" w:rsidRPr="00D94EF5" w:rsidRDefault="00012DB0" w:rsidP="008851ED">
            <w:pPr>
              <w:spacing w:after="0" w:line="240" w:lineRule="auto"/>
              <w:ind w:left="142"/>
              <w:rPr>
                <w:rFonts w:ascii="Arial Narrow" w:hAnsi="Arial Narrow" w:cs="Arial"/>
                <w:sz w:val="20"/>
                <w:szCs w:val="20"/>
              </w:rPr>
            </w:pPr>
          </w:p>
        </w:tc>
        <w:tc>
          <w:tcPr>
            <w:tcW w:w="4460" w:type="dxa"/>
            <w:gridSpan w:val="3"/>
            <w:vMerge/>
            <w:vAlign w:val="center"/>
          </w:tcPr>
          <w:p w14:paraId="09406787" w14:textId="77777777" w:rsidR="00012DB0" w:rsidRPr="00D94EF5" w:rsidRDefault="00012DB0" w:rsidP="008851ED">
            <w:pPr>
              <w:ind w:left="69" w:right="176"/>
              <w:rPr>
                <w:rFonts w:cs="Arial"/>
                <w:i/>
                <w:iCs/>
                <w:sz w:val="20"/>
                <w:szCs w:val="20"/>
              </w:rPr>
            </w:pPr>
          </w:p>
        </w:tc>
      </w:tr>
      <w:tr w:rsidR="00012DB0" w:rsidRPr="00D94EF5" w14:paraId="73379C0E"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2ADCD7E"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60B104F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02180EF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7002C9A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559" w:type="dxa"/>
            <w:shd w:val="clear" w:color="auto" w:fill="D9D9D9" w:themeFill="background1" w:themeFillShade="D9"/>
            <w:tcMar>
              <w:top w:w="19" w:type="dxa"/>
              <w:left w:w="19" w:type="dxa"/>
              <w:bottom w:w="0" w:type="dxa"/>
              <w:right w:w="19" w:type="dxa"/>
            </w:tcMar>
            <w:vAlign w:val="center"/>
          </w:tcPr>
          <w:p w14:paraId="3600220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394" w:type="dxa"/>
            <w:gridSpan w:val="3"/>
            <w:vMerge w:val="restart"/>
            <w:shd w:val="clear" w:color="auto" w:fill="D9D9D9" w:themeFill="background1" w:themeFillShade="D9"/>
            <w:vAlign w:val="center"/>
          </w:tcPr>
          <w:p w14:paraId="3E2572A1" w14:textId="77777777" w:rsidR="00012DB0" w:rsidRPr="00D94EF5" w:rsidRDefault="00012DB0" w:rsidP="008851ED">
            <w:pPr>
              <w:spacing w:after="0" w:line="240" w:lineRule="auto"/>
              <w:ind w:left="142"/>
              <w:rPr>
                <w:rFonts w:ascii="Arial Narrow" w:hAnsi="Arial Narrow" w:cs="Arial"/>
                <w:sz w:val="20"/>
                <w:szCs w:val="20"/>
              </w:rPr>
            </w:pPr>
            <w:r w:rsidRPr="00EC123A">
              <w:rPr>
                <w:rFonts w:ascii="Arial Narrow" w:hAnsi="Arial Narrow" w:cs="Arial"/>
                <w:sz w:val="20"/>
                <w:szCs w:val="20"/>
              </w:rPr>
              <w:t>Identification, description and explanation of the processes leading to the land use change of the selected area, including the nature, scale and time sequence of change</w:t>
            </w:r>
            <w:r>
              <w:rPr>
                <w:rFonts w:ascii="Arial Narrow" w:hAnsi="Arial Narrow" w:cs="Arial"/>
                <w:sz w:val="20"/>
                <w:szCs w:val="20"/>
              </w:rPr>
              <w:t>.</w:t>
            </w:r>
          </w:p>
        </w:tc>
        <w:tc>
          <w:tcPr>
            <w:tcW w:w="4460" w:type="dxa"/>
            <w:gridSpan w:val="3"/>
            <w:vMerge w:val="restart"/>
            <w:noWrap/>
            <w:tcMar>
              <w:top w:w="19" w:type="dxa"/>
              <w:left w:w="19" w:type="dxa"/>
              <w:bottom w:w="0" w:type="dxa"/>
              <w:right w:w="19" w:type="dxa"/>
            </w:tcMar>
            <w:vAlign w:val="center"/>
          </w:tcPr>
          <w:p w14:paraId="3DAB6467" w14:textId="77777777" w:rsidR="00012DB0" w:rsidRPr="00D94EF5" w:rsidRDefault="00012DB0" w:rsidP="008851ED">
            <w:pPr>
              <w:ind w:left="69" w:right="176"/>
              <w:rPr>
                <w:rFonts w:cs="Arial"/>
                <w:i/>
                <w:iCs/>
                <w:sz w:val="20"/>
                <w:szCs w:val="20"/>
              </w:rPr>
            </w:pPr>
          </w:p>
        </w:tc>
      </w:tr>
      <w:tr w:rsidR="00012DB0" w:rsidRPr="00D94EF5" w14:paraId="74DADE09"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376AC0B8"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00" w:type="dxa"/>
            <w:shd w:val="clear" w:color="auto" w:fill="FFFFFF"/>
            <w:tcMar>
              <w:top w:w="19" w:type="dxa"/>
              <w:left w:w="19" w:type="dxa"/>
              <w:bottom w:w="0" w:type="dxa"/>
              <w:right w:w="19" w:type="dxa"/>
            </w:tcMar>
            <w:vAlign w:val="center"/>
          </w:tcPr>
          <w:p w14:paraId="15702172"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tcMar>
              <w:top w:w="19" w:type="dxa"/>
              <w:left w:w="19" w:type="dxa"/>
              <w:bottom w:w="0" w:type="dxa"/>
              <w:right w:w="19" w:type="dxa"/>
            </w:tcMar>
            <w:vAlign w:val="center"/>
          </w:tcPr>
          <w:p w14:paraId="09BFDAA6"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12" w:type="dxa"/>
            <w:shd w:val="clear" w:color="auto" w:fill="FFFFFF"/>
            <w:tcMar>
              <w:top w:w="19" w:type="dxa"/>
              <w:left w:w="19" w:type="dxa"/>
              <w:bottom w:w="0" w:type="dxa"/>
              <w:right w:w="19" w:type="dxa"/>
            </w:tcMar>
            <w:vAlign w:val="center"/>
          </w:tcPr>
          <w:p w14:paraId="2033C9AE"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559" w:type="dxa"/>
            <w:shd w:val="clear" w:color="auto" w:fill="FFFFFF"/>
            <w:tcMar>
              <w:top w:w="19" w:type="dxa"/>
              <w:left w:w="19" w:type="dxa"/>
              <w:bottom w:w="0" w:type="dxa"/>
              <w:right w:w="19" w:type="dxa"/>
            </w:tcMar>
            <w:vAlign w:val="center"/>
          </w:tcPr>
          <w:p w14:paraId="7DCCD49A" w14:textId="77777777" w:rsidR="00012DB0" w:rsidRPr="00D94EF5" w:rsidRDefault="00012DB0" w:rsidP="008851ED">
            <w:pPr>
              <w:spacing w:after="0" w:line="240" w:lineRule="auto"/>
              <w:jc w:val="center"/>
              <w:rPr>
                <w:rFonts w:cs="Arial"/>
                <w:sz w:val="20"/>
                <w:szCs w:val="20"/>
              </w:rPr>
            </w:pPr>
          </w:p>
        </w:tc>
        <w:tc>
          <w:tcPr>
            <w:tcW w:w="4394" w:type="dxa"/>
            <w:gridSpan w:val="3"/>
            <w:vMerge/>
            <w:shd w:val="clear" w:color="auto" w:fill="D9D9D9" w:themeFill="background1" w:themeFillShade="D9"/>
          </w:tcPr>
          <w:p w14:paraId="36050138" w14:textId="77777777" w:rsidR="00012DB0" w:rsidRPr="00D94EF5" w:rsidRDefault="00012DB0" w:rsidP="008851ED">
            <w:pPr>
              <w:spacing w:after="0" w:line="240" w:lineRule="auto"/>
              <w:ind w:left="142"/>
              <w:rPr>
                <w:rFonts w:ascii="Arial Narrow" w:hAnsi="Arial Narrow" w:cs="Arial"/>
                <w:sz w:val="20"/>
                <w:szCs w:val="20"/>
              </w:rPr>
            </w:pPr>
          </w:p>
        </w:tc>
        <w:tc>
          <w:tcPr>
            <w:tcW w:w="4460" w:type="dxa"/>
            <w:gridSpan w:val="3"/>
            <w:vMerge/>
            <w:vAlign w:val="center"/>
          </w:tcPr>
          <w:p w14:paraId="790CA31F" w14:textId="77777777" w:rsidR="00012DB0" w:rsidRPr="00D94EF5" w:rsidRDefault="00012DB0" w:rsidP="008851ED">
            <w:pPr>
              <w:ind w:left="69" w:right="176"/>
              <w:rPr>
                <w:rFonts w:cs="Arial"/>
                <w:i/>
                <w:iCs/>
                <w:sz w:val="20"/>
                <w:szCs w:val="20"/>
              </w:rPr>
            </w:pPr>
          </w:p>
        </w:tc>
      </w:tr>
      <w:tr w:rsidR="00012DB0" w:rsidRPr="00D94EF5" w14:paraId="207E3963"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B84F03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05FF311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2A0AF60E"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Appropriate</w:t>
            </w:r>
          </w:p>
        </w:tc>
        <w:tc>
          <w:tcPr>
            <w:tcW w:w="1612" w:type="dxa"/>
            <w:shd w:val="clear" w:color="auto" w:fill="D9D9D9" w:themeFill="background1" w:themeFillShade="D9"/>
            <w:tcMar>
              <w:top w:w="19" w:type="dxa"/>
              <w:left w:w="19" w:type="dxa"/>
              <w:bottom w:w="0" w:type="dxa"/>
              <w:right w:w="19" w:type="dxa"/>
            </w:tcMar>
            <w:vAlign w:val="center"/>
          </w:tcPr>
          <w:p w14:paraId="018E417E"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Detailed</w:t>
            </w:r>
          </w:p>
        </w:tc>
        <w:tc>
          <w:tcPr>
            <w:tcW w:w="1559" w:type="dxa"/>
            <w:shd w:val="clear" w:color="auto" w:fill="D9D9D9" w:themeFill="background1" w:themeFillShade="D9"/>
            <w:tcMar>
              <w:top w:w="19" w:type="dxa"/>
              <w:left w:w="19" w:type="dxa"/>
              <w:bottom w:w="0" w:type="dxa"/>
              <w:right w:w="19" w:type="dxa"/>
            </w:tcMar>
            <w:vAlign w:val="center"/>
          </w:tcPr>
          <w:p w14:paraId="4973406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Insightful</w:t>
            </w:r>
          </w:p>
        </w:tc>
        <w:tc>
          <w:tcPr>
            <w:tcW w:w="4394" w:type="dxa"/>
            <w:gridSpan w:val="3"/>
            <w:vMerge w:val="restart"/>
            <w:shd w:val="clear" w:color="auto" w:fill="D9D9D9" w:themeFill="background1" w:themeFillShade="D9"/>
            <w:vAlign w:val="center"/>
          </w:tcPr>
          <w:p w14:paraId="657ADA7A"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E</w:t>
            </w:r>
            <w:r w:rsidRPr="00EC123A">
              <w:rPr>
                <w:rFonts w:ascii="Arial Narrow" w:hAnsi="Arial Narrow" w:cs="Arial"/>
                <w:sz w:val="20"/>
                <w:szCs w:val="20"/>
              </w:rPr>
              <w:t>xplanation of the reason/s for the resulting land use change in the selected area, considering the influence of the geographical characteristics of the selected area and surrounding region</w:t>
            </w:r>
            <w:r>
              <w:rPr>
                <w:rFonts w:ascii="Arial Narrow" w:hAnsi="Arial Narrow" w:cs="Arial"/>
                <w:sz w:val="20"/>
                <w:szCs w:val="20"/>
              </w:rPr>
              <w:t>.</w:t>
            </w:r>
            <w:r w:rsidRPr="00EC123A">
              <w:rPr>
                <w:rFonts w:ascii="Arial Narrow" w:hAnsi="Arial Narrow" w:cs="Arial"/>
                <w:sz w:val="20"/>
                <w:szCs w:val="20"/>
              </w:rPr>
              <w:t xml:space="preserve"> </w:t>
            </w:r>
          </w:p>
        </w:tc>
        <w:tc>
          <w:tcPr>
            <w:tcW w:w="4460" w:type="dxa"/>
            <w:gridSpan w:val="3"/>
            <w:vMerge w:val="restart"/>
            <w:noWrap/>
            <w:tcMar>
              <w:top w:w="19" w:type="dxa"/>
              <w:left w:w="19" w:type="dxa"/>
              <w:bottom w:w="0" w:type="dxa"/>
              <w:right w:w="19" w:type="dxa"/>
            </w:tcMar>
            <w:vAlign w:val="center"/>
          </w:tcPr>
          <w:p w14:paraId="351C79ED" w14:textId="77777777" w:rsidR="00012DB0" w:rsidRPr="00D94EF5" w:rsidRDefault="00012DB0" w:rsidP="008851ED">
            <w:pPr>
              <w:ind w:left="69" w:right="176"/>
              <w:rPr>
                <w:rFonts w:cs="Arial"/>
                <w:i/>
                <w:iCs/>
                <w:sz w:val="20"/>
                <w:szCs w:val="20"/>
              </w:rPr>
            </w:pPr>
          </w:p>
        </w:tc>
      </w:tr>
      <w:tr w:rsidR="00012DB0" w:rsidRPr="00D94EF5" w14:paraId="536FBE31" w14:textId="77777777" w:rsidTr="00BF070D">
        <w:trPr>
          <w:cantSplit/>
          <w:trHeight w:val="454"/>
          <w:jc w:val="center"/>
        </w:trPr>
        <w:tc>
          <w:tcPr>
            <w:tcW w:w="1001" w:type="dxa"/>
            <w:shd w:val="clear" w:color="auto" w:fill="auto"/>
            <w:vAlign w:val="center"/>
          </w:tcPr>
          <w:p w14:paraId="256C5EF6" w14:textId="77777777" w:rsidR="00012DB0" w:rsidRPr="00D94EF5" w:rsidRDefault="00012DB0" w:rsidP="008851ED">
            <w:pPr>
              <w:spacing w:after="0" w:line="240" w:lineRule="auto"/>
              <w:rPr>
                <w:rFonts w:cs="Arial"/>
                <w:sz w:val="20"/>
                <w:szCs w:val="20"/>
              </w:rPr>
            </w:pPr>
          </w:p>
        </w:tc>
        <w:tc>
          <w:tcPr>
            <w:tcW w:w="1000" w:type="dxa"/>
            <w:shd w:val="clear" w:color="auto" w:fill="FFFFFF"/>
            <w:tcMar>
              <w:top w:w="19" w:type="dxa"/>
              <w:left w:w="19" w:type="dxa"/>
              <w:bottom w:w="0" w:type="dxa"/>
              <w:right w:w="19" w:type="dxa"/>
            </w:tcMar>
            <w:vAlign w:val="center"/>
          </w:tcPr>
          <w:p w14:paraId="4983CE98"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tcMar>
              <w:top w:w="19" w:type="dxa"/>
              <w:left w:w="19" w:type="dxa"/>
              <w:bottom w:w="0" w:type="dxa"/>
              <w:right w:w="19" w:type="dxa"/>
            </w:tcMar>
            <w:vAlign w:val="center"/>
          </w:tcPr>
          <w:p w14:paraId="60998525"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12" w:type="dxa"/>
            <w:shd w:val="clear" w:color="auto" w:fill="FFFFFF"/>
            <w:tcMar>
              <w:top w:w="19" w:type="dxa"/>
              <w:left w:w="19" w:type="dxa"/>
              <w:bottom w:w="0" w:type="dxa"/>
              <w:right w:w="19" w:type="dxa"/>
            </w:tcMar>
            <w:vAlign w:val="center"/>
          </w:tcPr>
          <w:p w14:paraId="7C95B3CE" w14:textId="77777777" w:rsidR="00012DB0" w:rsidRPr="00D94EF5" w:rsidRDefault="00012DB0" w:rsidP="008851ED">
            <w:pPr>
              <w:spacing w:after="0" w:line="240" w:lineRule="auto"/>
              <w:jc w:val="center"/>
              <w:rPr>
                <w:rFonts w:cs="Arial"/>
                <w:sz w:val="20"/>
                <w:szCs w:val="20"/>
              </w:rPr>
            </w:pPr>
          </w:p>
        </w:tc>
        <w:tc>
          <w:tcPr>
            <w:tcW w:w="1559" w:type="dxa"/>
            <w:shd w:val="clear" w:color="auto" w:fill="FFFFFF"/>
            <w:tcMar>
              <w:top w:w="19" w:type="dxa"/>
              <w:left w:w="19" w:type="dxa"/>
              <w:bottom w:w="0" w:type="dxa"/>
              <w:right w:w="19" w:type="dxa"/>
            </w:tcMar>
            <w:vAlign w:val="center"/>
          </w:tcPr>
          <w:p w14:paraId="161FDE19"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394" w:type="dxa"/>
            <w:gridSpan w:val="3"/>
            <w:vMerge/>
            <w:shd w:val="clear" w:color="auto" w:fill="D9D9D9" w:themeFill="background1" w:themeFillShade="D9"/>
          </w:tcPr>
          <w:p w14:paraId="5F982D16" w14:textId="77777777" w:rsidR="00012DB0" w:rsidRPr="00D94EF5" w:rsidRDefault="00012DB0" w:rsidP="008851ED">
            <w:pPr>
              <w:spacing w:after="0" w:line="240" w:lineRule="auto"/>
              <w:ind w:left="142"/>
              <w:rPr>
                <w:rFonts w:ascii="Arial Narrow" w:hAnsi="Arial Narrow" w:cs="Arial"/>
                <w:sz w:val="20"/>
                <w:szCs w:val="20"/>
              </w:rPr>
            </w:pPr>
          </w:p>
        </w:tc>
        <w:tc>
          <w:tcPr>
            <w:tcW w:w="4460" w:type="dxa"/>
            <w:gridSpan w:val="3"/>
            <w:vMerge/>
            <w:vAlign w:val="center"/>
          </w:tcPr>
          <w:p w14:paraId="6C06942F" w14:textId="77777777" w:rsidR="00012DB0" w:rsidRPr="00D94EF5" w:rsidRDefault="00012DB0" w:rsidP="008851ED">
            <w:pPr>
              <w:ind w:left="69" w:right="176"/>
              <w:rPr>
                <w:rFonts w:cs="Arial"/>
                <w:i/>
                <w:iCs/>
                <w:sz w:val="20"/>
                <w:szCs w:val="20"/>
              </w:rPr>
            </w:pPr>
          </w:p>
        </w:tc>
      </w:tr>
      <w:tr w:rsidR="00012DB0" w:rsidRPr="00D94EF5" w14:paraId="78AF12C1"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0E0460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36EB476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7B1FBBA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Appropriate</w:t>
            </w:r>
          </w:p>
        </w:tc>
        <w:tc>
          <w:tcPr>
            <w:tcW w:w="1612" w:type="dxa"/>
            <w:shd w:val="clear" w:color="auto" w:fill="D9D9D9" w:themeFill="background1" w:themeFillShade="D9"/>
            <w:tcMar>
              <w:top w:w="19" w:type="dxa"/>
              <w:left w:w="19" w:type="dxa"/>
              <w:bottom w:w="0" w:type="dxa"/>
              <w:right w:w="19" w:type="dxa"/>
            </w:tcMar>
            <w:vAlign w:val="center"/>
          </w:tcPr>
          <w:p w14:paraId="0B6EA43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Detailed</w:t>
            </w:r>
          </w:p>
        </w:tc>
        <w:tc>
          <w:tcPr>
            <w:tcW w:w="1559" w:type="dxa"/>
            <w:shd w:val="clear" w:color="auto" w:fill="D9D9D9" w:themeFill="background1" w:themeFillShade="D9"/>
            <w:tcMar>
              <w:top w:w="19" w:type="dxa"/>
              <w:left w:w="19" w:type="dxa"/>
              <w:bottom w:w="0" w:type="dxa"/>
              <w:right w:w="19" w:type="dxa"/>
            </w:tcMar>
            <w:vAlign w:val="center"/>
          </w:tcPr>
          <w:p w14:paraId="2E9E0ABA"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Insightful</w:t>
            </w:r>
          </w:p>
        </w:tc>
        <w:tc>
          <w:tcPr>
            <w:tcW w:w="4394" w:type="dxa"/>
            <w:gridSpan w:val="3"/>
            <w:vMerge w:val="restart"/>
            <w:shd w:val="clear" w:color="auto" w:fill="D9D9D9" w:themeFill="background1" w:themeFillShade="D9"/>
            <w:vAlign w:val="center"/>
          </w:tcPr>
          <w:p w14:paraId="000E3F04"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E</w:t>
            </w:r>
            <w:r w:rsidRPr="00EC123A">
              <w:rPr>
                <w:rFonts w:ascii="Arial Narrow" w:hAnsi="Arial Narrow" w:cs="Arial"/>
                <w:sz w:val="20"/>
                <w:szCs w:val="20"/>
              </w:rPr>
              <w:t>xplanation of the influence of individuals, organisations and planning strategies on the resulting land use change in the selected area</w:t>
            </w:r>
            <w:r>
              <w:rPr>
                <w:rFonts w:ascii="Arial Narrow" w:hAnsi="Arial Narrow" w:cs="Arial"/>
                <w:sz w:val="20"/>
                <w:szCs w:val="20"/>
              </w:rPr>
              <w:t>.</w:t>
            </w:r>
          </w:p>
        </w:tc>
        <w:tc>
          <w:tcPr>
            <w:tcW w:w="4460" w:type="dxa"/>
            <w:gridSpan w:val="3"/>
            <w:vMerge w:val="restart"/>
            <w:noWrap/>
            <w:tcMar>
              <w:top w:w="19" w:type="dxa"/>
              <w:left w:w="19" w:type="dxa"/>
              <w:bottom w:w="0" w:type="dxa"/>
              <w:right w:w="19" w:type="dxa"/>
            </w:tcMar>
            <w:vAlign w:val="center"/>
          </w:tcPr>
          <w:p w14:paraId="3D942DD5" w14:textId="77777777" w:rsidR="00012DB0" w:rsidRPr="00D94EF5" w:rsidRDefault="00012DB0" w:rsidP="008851ED">
            <w:pPr>
              <w:ind w:left="69" w:right="176"/>
              <w:rPr>
                <w:rFonts w:cs="Arial"/>
                <w:i/>
                <w:iCs/>
                <w:sz w:val="20"/>
                <w:szCs w:val="20"/>
              </w:rPr>
            </w:pPr>
          </w:p>
        </w:tc>
      </w:tr>
      <w:tr w:rsidR="00012DB0" w:rsidRPr="00D94EF5" w14:paraId="703EA1A3"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6F6F5D70"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00" w:type="dxa"/>
            <w:shd w:val="clear" w:color="auto" w:fill="FFFFFF"/>
            <w:tcMar>
              <w:top w:w="19" w:type="dxa"/>
              <w:left w:w="19" w:type="dxa"/>
              <w:bottom w:w="0" w:type="dxa"/>
              <w:right w:w="19" w:type="dxa"/>
            </w:tcMar>
            <w:vAlign w:val="center"/>
          </w:tcPr>
          <w:p w14:paraId="1E607E1C"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tcMar>
              <w:top w:w="19" w:type="dxa"/>
              <w:left w:w="19" w:type="dxa"/>
              <w:bottom w:w="0" w:type="dxa"/>
              <w:right w:w="19" w:type="dxa"/>
            </w:tcMar>
            <w:vAlign w:val="center"/>
          </w:tcPr>
          <w:p w14:paraId="76D2CBB7"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0FDE19A1"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559" w:type="dxa"/>
            <w:shd w:val="clear" w:color="auto" w:fill="FFFFFF"/>
            <w:tcMar>
              <w:top w:w="19" w:type="dxa"/>
              <w:left w:w="19" w:type="dxa"/>
              <w:bottom w:w="0" w:type="dxa"/>
              <w:right w:w="19" w:type="dxa"/>
            </w:tcMar>
            <w:vAlign w:val="center"/>
          </w:tcPr>
          <w:p w14:paraId="5689E96A"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394" w:type="dxa"/>
            <w:gridSpan w:val="3"/>
            <w:vMerge/>
            <w:shd w:val="clear" w:color="auto" w:fill="D9D9D9" w:themeFill="background1" w:themeFillShade="D9"/>
          </w:tcPr>
          <w:p w14:paraId="03CC5CA1" w14:textId="77777777" w:rsidR="00012DB0" w:rsidRPr="00D94EF5" w:rsidRDefault="00012DB0" w:rsidP="008851ED">
            <w:pPr>
              <w:spacing w:after="0" w:line="240" w:lineRule="auto"/>
              <w:ind w:left="142"/>
              <w:rPr>
                <w:rFonts w:ascii="Arial Narrow" w:hAnsi="Arial Narrow" w:cs="Arial"/>
                <w:sz w:val="20"/>
                <w:szCs w:val="20"/>
              </w:rPr>
            </w:pPr>
          </w:p>
        </w:tc>
        <w:tc>
          <w:tcPr>
            <w:tcW w:w="4460" w:type="dxa"/>
            <w:gridSpan w:val="3"/>
            <w:vMerge/>
            <w:vAlign w:val="center"/>
          </w:tcPr>
          <w:p w14:paraId="520A4D27" w14:textId="77777777" w:rsidR="00012DB0" w:rsidRPr="00D94EF5" w:rsidRDefault="00012DB0" w:rsidP="008851ED">
            <w:pPr>
              <w:ind w:left="69" w:right="176"/>
              <w:rPr>
                <w:rFonts w:cs="Arial"/>
                <w:i/>
                <w:iCs/>
                <w:sz w:val="20"/>
                <w:szCs w:val="20"/>
              </w:rPr>
            </w:pPr>
          </w:p>
        </w:tc>
      </w:tr>
      <w:tr w:rsidR="00012DB0" w:rsidRPr="00D94EF5" w14:paraId="3074DC50"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2DCBED9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0365973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6B65D92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3D48FA1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559" w:type="dxa"/>
            <w:shd w:val="clear" w:color="auto" w:fill="D9D9D9" w:themeFill="background1" w:themeFillShade="D9"/>
            <w:tcMar>
              <w:top w:w="19" w:type="dxa"/>
              <w:left w:w="19" w:type="dxa"/>
              <w:bottom w:w="0" w:type="dxa"/>
              <w:right w:w="19" w:type="dxa"/>
            </w:tcMar>
            <w:vAlign w:val="center"/>
          </w:tcPr>
          <w:p w14:paraId="33AF62D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94" w:type="dxa"/>
            <w:gridSpan w:val="3"/>
            <w:vMerge w:val="restart"/>
            <w:shd w:val="clear" w:color="auto" w:fill="D9D9D9" w:themeFill="background1" w:themeFillShade="D9"/>
            <w:vAlign w:val="center"/>
          </w:tcPr>
          <w:p w14:paraId="6A6F3F5F"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E</w:t>
            </w:r>
            <w:r w:rsidRPr="00EC123A">
              <w:rPr>
                <w:rFonts w:ascii="Arial Narrow" w:hAnsi="Arial Narrow" w:cs="Arial"/>
                <w:sz w:val="20"/>
                <w:szCs w:val="20"/>
              </w:rPr>
              <w:t>xplanation and assessment of the positive and negative impacts of the land use change on the environment, and economic and social conditions in the selected area and surrounding region</w:t>
            </w:r>
            <w:r>
              <w:rPr>
                <w:rFonts w:ascii="Arial Narrow" w:hAnsi="Arial Narrow" w:cs="Arial"/>
                <w:sz w:val="20"/>
                <w:szCs w:val="20"/>
              </w:rPr>
              <w:t>.</w:t>
            </w:r>
          </w:p>
        </w:tc>
        <w:tc>
          <w:tcPr>
            <w:tcW w:w="4460" w:type="dxa"/>
            <w:gridSpan w:val="3"/>
            <w:vMerge w:val="restart"/>
            <w:noWrap/>
            <w:tcMar>
              <w:top w:w="19" w:type="dxa"/>
              <w:left w:w="19" w:type="dxa"/>
              <w:bottom w:w="0" w:type="dxa"/>
              <w:right w:w="19" w:type="dxa"/>
            </w:tcMar>
            <w:vAlign w:val="center"/>
          </w:tcPr>
          <w:p w14:paraId="48DF0FFB" w14:textId="77777777" w:rsidR="00012DB0" w:rsidRPr="00D94EF5" w:rsidRDefault="00012DB0" w:rsidP="008851ED">
            <w:pPr>
              <w:ind w:left="69" w:right="176"/>
              <w:rPr>
                <w:rFonts w:cs="Arial"/>
                <w:i/>
                <w:iCs/>
                <w:sz w:val="20"/>
                <w:szCs w:val="20"/>
              </w:rPr>
            </w:pPr>
          </w:p>
        </w:tc>
      </w:tr>
      <w:tr w:rsidR="00012DB0" w:rsidRPr="00D94EF5" w14:paraId="38B4BD32"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0E34B186"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00" w:type="dxa"/>
            <w:shd w:val="clear" w:color="auto" w:fill="FFFFFF"/>
            <w:tcMar>
              <w:top w:w="19" w:type="dxa"/>
              <w:left w:w="19" w:type="dxa"/>
              <w:bottom w:w="0" w:type="dxa"/>
              <w:right w:w="19" w:type="dxa"/>
            </w:tcMar>
            <w:vAlign w:val="center"/>
          </w:tcPr>
          <w:p w14:paraId="168B0799"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tcMar>
              <w:top w:w="19" w:type="dxa"/>
              <w:left w:w="19" w:type="dxa"/>
              <w:bottom w:w="0" w:type="dxa"/>
              <w:right w:w="19" w:type="dxa"/>
            </w:tcMar>
            <w:vAlign w:val="center"/>
          </w:tcPr>
          <w:p w14:paraId="6EAF289C"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12" w:type="dxa"/>
            <w:shd w:val="clear" w:color="auto" w:fill="FFFFFF"/>
            <w:tcMar>
              <w:top w:w="19" w:type="dxa"/>
              <w:left w:w="19" w:type="dxa"/>
              <w:bottom w:w="0" w:type="dxa"/>
              <w:right w:w="19" w:type="dxa"/>
            </w:tcMar>
            <w:vAlign w:val="center"/>
          </w:tcPr>
          <w:p w14:paraId="50B5D312"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559" w:type="dxa"/>
            <w:shd w:val="clear" w:color="auto" w:fill="FFFFFF"/>
            <w:tcMar>
              <w:top w:w="19" w:type="dxa"/>
              <w:left w:w="19" w:type="dxa"/>
              <w:bottom w:w="0" w:type="dxa"/>
              <w:right w:w="19" w:type="dxa"/>
            </w:tcMar>
            <w:vAlign w:val="center"/>
          </w:tcPr>
          <w:p w14:paraId="6A6F30AE"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394" w:type="dxa"/>
            <w:gridSpan w:val="3"/>
            <w:vMerge/>
            <w:shd w:val="clear" w:color="auto" w:fill="D9D9D9" w:themeFill="background1" w:themeFillShade="D9"/>
          </w:tcPr>
          <w:p w14:paraId="46AB6691" w14:textId="77777777" w:rsidR="00012DB0" w:rsidRPr="00D94EF5" w:rsidRDefault="00012DB0" w:rsidP="008851ED">
            <w:pPr>
              <w:spacing w:after="0" w:line="240" w:lineRule="auto"/>
              <w:ind w:left="142"/>
              <w:rPr>
                <w:rFonts w:ascii="Arial Narrow" w:hAnsi="Arial Narrow" w:cs="Arial"/>
                <w:sz w:val="20"/>
                <w:szCs w:val="20"/>
              </w:rPr>
            </w:pPr>
          </w:p>
        </w:tc>
        <w:tc>
          <w:tcPr>
            <w:tcW w:w="4460" w:type="dxa"/>
            <w:gridSpan w:val="3"/>
            <w:vMerge/>
            <w:vAlign w:val="center"/>
          </w:tcPr>
          <w:p w14:paraId="388A9CF9" w14:textId="77777777" w:rsidR="00012DB0" w:rsidRPr="00D94EF5" w:rsidRDefault="00012DB0" w:rsidP="008851ED">
            <w:pPr>
              <w:ind w:left="69" w:right="176"/>
              <w:rPr>
                <w:rFonts w:cs="Arial"/>
                <w:i/>
                <w:iCs/>
                <w:sz w:val="20"/>
                <w:szCs w:val="20"/>
              </w:rPr>
            </w:pPr>
          </w:p>
        </w:tc>
      </w:tr>
      <w:tr w:rsidR="00012DB0" w:rsidRPr="00D94EF5" w14:paraId="0611CB52"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8CAFE9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6E96592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18E7D72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1136023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559" w:type="dxa"/>
            <w:shd w:val="clear" w:color="auto" w:fill="D9D9D9" w:themeFill="background1" w:themeFillShade="D9"/>
            <w:tcMar>
              <w:top w:w="19" w:type="dxa"/>
              <w:left w:w="19" w:type="dxa"/>
              <w:bottom w:w="0" w:type="dxa"/>
              <w:right w:w="19" w:type="dxa"/>
            </w:tcMar>
            <w:vAlign w:val="center"/>
          </w:tcPr>
          <w:p w14:paraId="5FFF7B9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94" w:type="dxa"/>
            <w:gridSpan w:val="3"/>
            <w:vMerge w:val="restart"/>
            <w:shd w:val="clear" w:color="auto" w:fill="D9D9D9" w:themeFill="background1" w:themeFillShade="D9"/>
            <w:vAlign w:val="center"/>
          </w:tcPr>
          <w:p w14:paraId="6734ABD0"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w:t>
            </w:r>
            <w:r w:rsidRPr="00EC123A">
              <w:rPr>
                <w:rFonts w:ascii="Arial Narrow" w:hAnsi="Arial Narrow" w:cs="Arial"/>
                <w:sz w:val="20"/>
                <w:szCs w:val="20"/>
              </w:rPr>
              <w:t>nterpretation and analysis of maps and other geographical data and information in the development of descriptions and explanations</w:t>
            </w:r>
            <w:r>
              <w:rPr>
                <w:rFonts w:ascii="Arial Narrow" w:hAnsi="Arial Narrow" w:cs="Arial"/>
                <w:sz w:val="20"/>
                <w:szCs w:val="20"/>
              </w:rPr>
              <w:t>.</w:t>
            </w:r>
          </w:p>
        </w:tc>
        <w:tc>
          <w:tcPr>
            <w:tcW w:w="4460" w:type="dxa"/>
            <w:gridSpan w:val="3"/>
            <w:vMerge w:val="restart"/>
            <w:noWrap/>
            <w:tcMar>
              <w:top w:w="19" w:type="dxa"/>
              <w:left w:w="19" w:type="dxa"/>
              <w:bottom w:w="0" w:type="dxa"/>
              <w:right w:w="19" w:type="dxa"/>
            </w:tcMar>
            <w:vAlign w:val="center"/>
          </w:tcPr>
          <w:p w14:paraId="6AB03C9A" w14:textId="77777777" w:rsidR="00012DB0" w:rsidRPr="00D94EF5" w:rsidRDefault="00012DB0" w:rsidP="008851ED">
            <w:pPr>
              <w:ind w:left="69" w:right="176"/>
              <w:rPr>
                <w:rFonts w:cs="Arial"/>
                <w:i/>
                <w:iCs/>
                <w:sz w:val="20"/>
                <w:szCs w:val="20"/>
              </w:rPr>
            </w:pPr>
          </w:p>
        </w:tc>
      </w:tr>
      <w:tr w:rsidR="00012DB0" w:rsidRPr="00D94EF5" w14:paraId="2F23836F"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73B1C76D"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00" w:type="dxa"/>
            <w:shd w:val="clear" w:color="auto" w:fill="FFFFFF"/>
            <w:tcMar>
              <w:top w:w="19" w:type="dxa"/>
              <w:left w:w="19" w:type="dxa"/>
              <w:bottom w:w="0" w:type="dxa"/>
              <w:right w:w="19" w:type="dxa"/>
            </w:tcMar>
            <w:vAlign w:val="center"/>
          </w:tcPr>
          <w:p w14:paraId="063C9B1C"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tcMar>
              <w:top w:w="19" w:type="dxa"/>
              <w:left w:w="19" w:type="dxa"/>
              <w:bottom w:w="0" w:type="dxa"/>
              <w:right w:w="19" w:type="dxa"/>
            </w:tcMar>
            <w:vAlign w:val="center"/>
          </w:tcPr>
          <w:p w14:paraId="5E17340C"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3B349703"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559" w:type="dxa"/>
            <w:shd w:val="clear" w:color="auto" w:fill="FFFFFF"/>
            <w:tcMar>
              <w:top w:w="19" w:type="dxa"/>
              <w:left w:w="19" w:type="dxa"/>
              <w:bottom w:w="0" w:type="dxa"/>
              <w:right w:w="19" w:type="dxa"/>
            </w:tcMar>
            <w:vAlign w:val="center"/>
          </w:tcPr>
          <w:p w14:paraId="6B922215"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394" w:type="dxa"/>
            <w:gridSpan w:val="3"/>
            <w:vMerge/>
            <w:shd w:val="clear" w:color="auto" w:fill="D9D9D9" w:themeFill="background1" w:themeFillShade="D9"/>
          </w:tcPr>
          <w:p w14:paraId="60327138" w14:textId="77777777" w:rsidR="00012DB0" w:rsidRPr="00D94EF5" w:rsidRDefault="00012DB0" w:rsidP="008851ED">
            <w:pPr>
              <w:ind w:left="142" w:right="54"/>
              <w:jc w:val="center"/>
              <w:rPr>
                <w:rFonts w:cs="Arial"/>
                <w:i/>
                <w:iCs/>
                <w:sz w:val="20"/>
                <w:szCs w:val="20"/>
              </w:rPr>
            </w:pPr>
          </w:p>
        </w:tc>
        <w:tc>
          <w:tcPr>
            <w:tcW w:w="4460" w:type="dxa"/>
            <w:gridSpan w:val="3"/>
            <w:vMerge/>
            <w:vAlign w:val="center"/>
          </w:tcPr>
          <w:p w14:paraId="0A2E5946" w14:textId="77777777" w:rsidR="00012DB0" w:rsidRPr="00D94EF5" w:rsidRDefault="00012DB0" w:rsidP="008851ED">
            <w:pPr>
              <w:ind w:left="69" w:right="176"/>
              <w:rPr>
                <w:rFonts w:cs="Arial"/>
                <w:i/>
                <w:iCs/>
                <w:sz w:val="20"/>
                <w:szCs w:val="20"/>
              </w:rPr>
            </w:pPr>
          </w:p>
        </w:tc>
      </w:tr>
      <w:tr w:rsidR="00012DB0" w:rsidRPr="00D94EF5" w14:paraId="042CD376" w14:textId="77777777" w:rsidTr="00BF070D">
        <w:trPr>
          <w:cantSplit/>
          <w:trHeight w:val="454"/>
          <w:jc w:val="center"/>
        </w:trPr>
        <w:tc>
          <w:tcPr>
            <w:tcW w:w="2001" w:type="dxa"/>
            <w:gridSpan w:val="2"/>
            <w:shd w:val="clear" w:color="auto" w:fill="D9D9D9" w:themeFill="background1" w:themeFillShade="D9"/>
            <w:vAlign w:val="center"/>
          </w:tcPr>
          <w:p w14:paraId="00760B3A" w14:textId="77777777" w:rsidR="00012DB0" w:rsidRPr="00D94EF5" w:rsidRDefault="00012DB0" w:rsidP="008851ED">
            <w:pPr>
              <w:spacing w:before="60" w:after="60"/>
              <w:jc w:val="center"/>
              <w:rPr>
                <w:rFonts w:ascii="Tahoma" w:hAnsi="Tahoma" w:cs="Tahoma"/>
                <w:b/>
                <w:bCs/>
                <w:sz w:val="44"/>
                <w:szCs w:val="44"/>
              </w:rPr>
            </w:pPr>
            <w:r w:rsidRPr="00EC123A">
              <w:rPr>
                <w:rFonts w:cs="Arial"/>
                <w:b/>
                <w:bCs/>
                <w:sz w:val="20"/>
                <w:szCs w:val="20"/>
              </w:rPr>
              <w:t>Assessment</w:t>
            </w:r>
          </w:p>
        </w:tc>
        <w:tc>
          <w:tcPr>
            <w:tcW w:w="2914" w:type="dxa"/>
            <w:gridSpan w:val="2"/>
            <w:vAlign w:val="center"/>
          </w:tcPr>
          <w:p w14:paraId="4B9951A3" w14:textId="77777777" w:rsidR="00012DB0" w:rsidRPr="00D94EF5" w:rsidRDefault="00012DB0" w:rsidP="008851ED">
            <w:pPr>
              <w:spacing w:before="60" w:after="60"/>
              <w:jc w:val="center"/>
              <w:rPr>
                <w:rFonts w:cs="Arial"/>
                <w:i/>
                <w:iCs/>
                <w:sz w:val="20"/>
                <w:szCs w:val="20"/>
              </w:rPr>
            </w:pPr>
            <w:r w:rsidRPr="00EC123A">
              <w:rPr>
                <w:rFonts w:cs="Arial"/>
                <w:i/>
                <w:iCs/>
                <w:sz w:val="20"/>
                <w:szCs w:val="20"/>
              </w:rPr>
              <w:t>Mark range</w:t>
            </w:r>
          </w:p>
        </w:tc>
        <w:tc>
          <w:tcPr>
            <w:tcW w:w="2082" w:type="dxa"/>
            <w:gridSpan w:val="2"/>
            <w:tcBorders>
              <w:right w:val="nil"/>
            </w:tcBorders>
            <w:shd w:val="clear" w:color="auto" w:fill="auto"/>
            <w:vAlign w:val="center"/>
          </w:tcPr>
          <w:p w14:paraId="53DDC271"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(1–10)</w:t>
            </w:r>
          </w:p>
        </w:tc>
        <w:tc>
          <w:tcPr>
            <w:tcW w:w="2083" w:type="dxa"/>
            <w:tcBorders>
              <w:left w:val="nil"/>
              <w:right w:val="nil"/>
            </w:tcBorders>
            <w:shd w:val="clear" w:color="auto" w:fill="auto"/>
            <w:vAlign w:val="center"/>
          </w:tcPr>
          <w:p w14:paraId="7D794163"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(11–20)</w:t>
            </w:r>
          </w:p>
        </w:tc>
        <w:tc>
          <w:tcPr>
            <w:tcW w:w="2082" w:type="dxa"/>
            <w:gridSpan w:val="2"/>
            <w:tcBorders>
              <w:left w:val="nil"/>
              <w:right w:val="nil"/>
            </w:tcBorders>
            <w:shd w:val="clear" w:color="auto" w:fill="auto"/>
            <w:vAlign w:val="center"/>
          </w:tcPr>
          <w:p w14:paraId="2FCE7916"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(21–30)</w:t>
            </w:r>
          </w:p>
        </w:tc>
        <w:tc>
          <w:tcPr>
            <w:tcW w:w="2083" w:type="dxa"/>
            <w:tcBorders>
              <w:left w:val="nil"/>
              <w:right w:val="nil"/>
            </w:tcBorders>
            <w:shd w:val="clear" w:color="auto" w:fill="auto"/>
            <w:vAlign w:val="center"/>
          </w:tcPr>
          <w:p w14:paraId="1F082014"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(31–40)</w:t>
            </w:r>
          </w:p>
        </w:tc>
        <w:tc>
          <w:tcPr>
            <w:tcW w:w="2083" w:type="dxa"/>
            <w:tcBorders>
              <w:left w:val="nil"/>
            </w:tcBorders>
            <w:shd w:val="clear" w:color="auto" w:fill="auto"/>
            <w:vAlign w:val="center"/>
          </w:tcPr>
          <w:p w14:paraId="15C36600"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(41–50)</w:t>
            </w:r>
          </w:p>
        </w:tc>
      </w:tr>
    </w:tbl>
    <w:p w14:paraId="46B917F4" w14:textId="77777777" w:rsidR="00012DB0" w:rsidRPr="00EC123A" w:rsidRDefault="00012DB0" w:rsidP="00012DB0">
      <w:pPr>
        <w:pStyle w:val="VCAAtablecondensed"/>
        <w:spacing w:before="120"/>
        <w:rPr>
          <w:sz w:val="20"/>
          <w:szCs w:val="20"/>
          <w:lang w:val="en-GB"/>
        </w:rPr>
      </w:pPr>
      <w:r w:rsidRPr="00EC123A">
        <w:rPr>
          <w:sz w:val="20"/>
          <w:szCs w:val="20"/>
          <w:lang w:val="en-GB"/>
        </w:rPr>
        <w:t>NOTE: The two tasks for Unit 3 Outcome 1 together are assessed out of a score of 50. Scores should be adjusted accordingly.</w:t>
      </w:r>
    </w:p>
    <w:p w14:paraId="45D8CD6C" w14:textId="77777777" w:rsidR="00012DB0" w:rsidRPr="00D94EF5" w:rsidRDefault="00012DB0" w:rsidP="00012DB0">
      <w:pPr>
        <w:rPr>
          <w:rFonts w:ascii="Arial" w:hAnsi="Arial" w:cs="Arial"/>
          <w:color w:val="000000" w:themeColor="text1"/>
        </w:rPr>
      </w:pPr>
      <w:r w:rsidRPr="00EC123A">
        <w:br w:type="page"/>
      </w:r>
    </w:p>
    <w:p w14:paraId="294D83A6" w14:textId="77777777" w:rsidR="00012DB0" w:rsidRPr="00D94EF5" w:rsidRDefault="00012DB0" w:rsidP="00012DB0">
      <w:pPr>
        <w:tabs>
          <w:tab w:val="left" w:pos="2053"/>
        </w:tabs>
        <w:spacing w:after="120"/>
        <w:rPr>
          <w:b/>
        </w:rPr>
      </w:pPr>
      <w:r w:rsidRPr="00EC123A">
        <w:rPr>
          <w:b/>
        </w:rPr>
        <w:lastRenderedPageBreak/>
        <w:t xml:space="preserve">Unit 3, Area of Study 2: Land cover change </w:t>
      </w: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
        <w:gridCol w:w="1000"/>
        <w:gridCol w:w="1302"/>
        <w:gridCol w:w="1612"/>
        <w:gridCol w:w="1491"/>
        <w:gridCol w:w="591"/>
        <w:gridCol w:w="2083"/>
        <w:gridCol w:w="1800"/>
        <w:gridCol w:w="282"/>
        <w:gridCol w:w="2083"/>
        <w:gridCol w:w="2083"/>
      </w:tblGrid>
      <w:tr w:rsidR="00012DB0" w:rsidRPr="00D94EF5" w14:paraId="73AB647E" w14:textId="77777777" w:rsidTr="008851ED">
        <w:trPr>
          <w:trHeight w:val="283"/>
          <w:jc w:val="center"/>
        </w:trPr>
        <w:tc>
          <w:tcPr>
            <w:tcW w:w="15328" w:type="dxa"/>
            <w:gridSpan w:val="11"/>
            <w:shd w:val="clear" w:color="auto" w:fill="D9D9D9" w:themeFill="background1" w:themeFillShade="D9"/>
            <w:vAlign w:val="center"/>
          </w:tcPr>
          <w:p w14:paraId="1DC041DC" w14:textId="77777777" w:rsidR="00012DB0" w:rsidRPr="00D94EF5" w:rsidRDefault="00012DB0" w:rsidP="008851ED">
            <w:pPr>
              <w:spacing w:before="80" w:after="80" w:line="240" w:lineRule="exact"/>
              <w:jc w:val="center"/>
              <w:rPr>
                <w:rFonts w:cs="Arial"/>
                <w:b/>
                <w:bCs/>
              </w:rPr>
            </w:pPr>
            <w:r w:rsidRPr="00EC123A">
              <w:rPr>
                <w:rFonts w:ascii="Arial Narrow" w:hAnsi="Arial Narrow" w:cs="Arial"/>
                <w:b/>
              </w:rPr>
              <w:t>Outcome 2 – Analysis of geographic data</w:t>
            </w:r>
          </w:p>
        </w:tc>
      </w:tr>
      <w:tr w:rsidR="00012DB0" w:rsidRPr="00D94EF5" w14:paraId="6CED593C" w14:textId="77777777" w:rsidTr="008851ED">
        <w:trPr>
          <w:cantSplit/>
          <w:trHeight w:val="283"/>
          <w:jc w:val="center"/>
        </w:trPr>
        <w:tc>
          <w:tcPr>
            <w:tcW w:w="6406" w:type="dxa"/>
            <w:gridSpan w:val="5"/>
            <w:shd w:val="clear" w:color="auto" w:fill="D9D9D9" w:themeFill="background1" w:themeFillShade="D9"/>
            <w:noWrap/>
            <w:tcMar>
              <w:top w:w="19" w:type="dxa"/>
              <w:left w:w="19" w:type="dxa"/>
              <w:bottom w:w="0" w:type="dxa"/>
              <w:right w:w="19" w:type="dxa"/>
            </w:tcMar>
            <w:vAlign w:val="center"/>
          </w:tcPr>
          <w:p w14:paraId="113B323C"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Performance Levels</w:t>
            </w:r>
          </w:p>
        </w:tc>
        <w:tc>
          <w:tcPr>
            <w:tcW w:w="4474" w:type="dxa"/>
            <w:gridSpan w:val="3"/>
            <w:shd w:val="clear" w:color="auto" w:fill="D9D9D9" w:themeFill="background1" w:themeFillShade="D9"/>
            <w:vAlign w:val="center"/>
          </w:tcPr>
          <w:p w14:paraId="2702D009"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Descriptor</w:t>
            </w:r>
          </w:p>
        </w:tc>
        <w:tc>
          <w:tcPr>
            <w:tcW w:w="4448" w:type="dxa"/>
            <w:gridSpan w:val="3"/>
            <w:shd w:val="clear" w:color="auto" w:fill="D9D9D9" w:themeFill="background1" w:themeFillShade="D9"/>
            <w:noWrap/>
            <w:tcMar>
              <w:top w:w="19" w:type="dxa"/>
              <w:left w:w="19" w:type="dxa"/>
              <w:bottom w:w="0" w:type="dxa"/>
              <w:right w:w="19" w:type="dxa"/>
            </w:tcMar>
            <w:vAlign w:val="center"/>
          </w:tcPr>
          <w:p w14:paraId="31F3B180" w14:textId="77777777" w:rsidR="00012DB0" w:rsidRPr="00D94EF5" w:rsidRDefault="00012DB0" w:rsidP="008851ED">
            <w:pPr>
              <w:pStyle w:val="Heading2"/>
              <w:spacing w:before="80" w:after="80" w:line="240" w:lineRule="exact"/>
              <w:jc w:val="center"/>
              <w:rPr>
                <w:rFonts w:ascii="Arial Narrow" w:hAnsi="Arial Narrow"/>
                <w:bCs w:val="0"/>
                <w:i/>
                <w:iCs/>
                <w:sz w:val="22"/>
                <w:szCs w:val="22"/>
              </w:rPr>
            </w:pPr>
            <w:r w:rsidRPr="00EC123A">
              <w:rPr>
                <w:rFonts w:ascii="Arial Narrow" w:hAnsi="Arial Narrow"/>
                <w:bCs w:val="0"/>
                <w:i/>
                <w:iCs/>
                <w:color w:val="auto"/>
                <w:sz w:val="22"/>
                <w:szCs w:val="22"/>
              </w:rPr>
              <w:t>Teacher Comment</w:t>
            </w:r>
          </w:p>
        </w:tc>
      </w:tr>
      <w:tr w:rsidR="00012DB0" w:rsidRPr="00D94EF5" w14:paraId="59B8D5D4"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885358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59644B7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77B128D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6278BAE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4CA771C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Sophisticated</w:t>
            </w:r>
          </w:p>
        </w:tc>
        <w:tc>
          <w:tcPr>
            <w:tcW w:w="4474" w:type="dxa"/>
            <w:gridSpan w:val="3"/>
            <w:vMerge w:val="restart"/>
            <w:shd w:val="clear" w:color="auto" w:fill="D9D9D9" w:themeFill="background1" w:themeFillShade="D9"/>
            <w:vAlign w:val="center"/>
          </w:tcPr>
          <w:p w14:paraId="4EC3F5A5"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w:t>
            </w:r>
            <w:r w:rsidRPr="00EC123A">
              <w:rPr>
                <w:rFonts w:ascii="Arial Narrow" w:hAnsi="Arial Narrow" w:cs="Arial"/>
                <w:sz w:val="20"/>
                <w:szCs w:val="20"/>
              </w:rPr>
              <w:t>dentification, description and comparison of the spatial distribution of the world’s land cover over time (presently, and that which was evident around 8,000 years ago and around 20,000 years ago)</w:t>
            </w:r>
            <w:r>
              <w:rPr>
                <w:rFonts w:ascii="Arial Narrow" w:hAnsi="Arial Narrow" w:cs="Arial"/>
                <w:sz w:val="20"/>
                <w:szCs w:val="20"/>
              </w:rPr>
              <w:t>.</w:t>
            </w:r>
          </w:p>
        </w:tc>
        <w:tc>
          <w:tcPr>
            <w:tcW w:w="4448" w:type="dxa"/>
            <w:gridSpan w:val="3"/>
            <w:vMerge w:val="restart"/>
            <w:noWrap/>
            <w:tcMar>
              <w:top w:w="19" w:type="dxa"/>
              <w:left w:w="19" w:type="dxa"/>
              <w:bottom w:w="0" w:type="dxa"/>
              <w:right w:w="19" w:type="dxa"/>
            </w:tcMar>
            <w:vAlign w:val="center"/>
          </w:tcPr>
          <w:p w14:paraId="4EB3906F" w14:textId="77777777" w:rsidR="00012DB0" w:rsidRPr="00D94EF5" w:rsidRDefault="00012DB0" w:rsidP="008851ED">
            <w:pPr>
              <w:spacing w:after="0"/>
              <w:jc w:val="center"/>
              <w:rPr>
                <w:rFonts w:cs="Arial"/>
                <w:i/>
                <w:iCs/>
                <w:sz w:val="20"/>
                <w:szCs w:val="20"/>
              </w:rPr>
            </w:pPr>
          </w:p>
        </w:tc>
      </w:tr>
      <w:tr w:rsidR="00012DB0" w:rsidRPr="00D94EF5" w14:paraId="25913E21"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22F00840"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6D7937BE"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5E5C7293"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1BA469AA"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0D7666B1" w14:textId="77777777" w:rsidR="00012DB0" w:rsidRPr="00D94EF5" w:rsidRDefault="00012DB0" w:rsidP="008851ED">
            <w:pPr>
              <w:spacing w:after="0" w:line="240" w:lineRule="auto"/>
              <w:jc w:val="center"/>
              <w:rPr>
                <w:rFonts w:cs="Arial"/>
                <w:sz w:val="20"/>
                <w:szCs w:val="20"/>
              </w:rPr>
            </w:pPr>
          </w:p>
        </w:tc>
        <w:tc>
          <w:tcPr>
            <w:tcW w:w="4474" w:type="dxa"/>
            <w:gridSpan w:val="3"/>
            <w:vMerge/>
            <w:shd w:val="clear" w:color="auto" w:fill="D9D9D9" w:themeFill="background1" w:themeFillShade="D9"/>
          </w:tcPr>
          <w:p w14:paraId="124E562A" w14:textId="77777777" w:rsidR="00012DB0" w:rsidRPr="00D94EF5" w:rsidRDefault="00012DB0" w:rsidP="008851ED">
            <w:pPr>
              <w:spacing w:after="0" w:line="240" w:lineRule="auto"/>
              <w:ind w:left="142"/>
              <w:rPr>
                <w:rFonts w:ascii="Arial Narrow" w:hAnsi="Arial Narrow" w:cs="Arial"/>
                <w:sz w:val="20"/>
                <w:szCs w:val="20"/>
              </w:rPr>
            </w:pPr>
          </w:p>
        </w:tc>
        <w:tc>
          <w:tcPr>
            <w:tcW w:w="4448" w:type="dxa"/>
            <w:gridSpan w:val="3"/>
            <w:vMerge/>
            <w:vAlign w:val="center"/>
          </w:tcPr>
          <w:p w14:paraId="624C5622" w14:textId="77777777" w:rsidR="00012DB0" w:rsidRPr="00D94EF5" w:rsidRDefault="00012DB0" w:rsidP="008851ED">
            <w:pPr>
              <w:spacing w:after="0"/>
              <w:jc w:val="center"/>
              <w:rPr>
                <w:rFonts w:cs="Arial"/>
                <w:i/>
                <w:iCs/>
                <w:sz w:val="20"/>
                <w:szCs w:val="20"/>
              </w:rPr>
            </w:pPr>
          </w:p>
        </w:tc>
      </w:tr>
      <w:tr w:rsidR="00012DB0" w:rsidRPr="00D94EF5" w14:paraId="728B61A2"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5009416B"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0E1F800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697EBA4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3DBCD85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10C42AF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474" w:type="dxa"/>
            <w:gridSpan w:val="3"/>
            <w:vMerge w:val="restart"/>
            <w:shd w:val="clear" w:color="auto" w:fill="D9D9D9" w:themeFill="background1" w:themeFillShade="D9"/>
            <w:vAlign w:val="center"/>
          </w:tcPr>
          <w:p w14:paraId="50B129C2"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A</w:t>
            </w:r>
            <w:r w:rsidRPr="00EC123A">
              <w:rPr>
                <w:rFonts w:ascii="Arial Narrow" w:hAnsi="Arial Narrow" w:cs="Arial"/>
                <w:sz w:val="20"/>
                <w:szCs w:val="20"/>
              </w:rPr>
              <w:t>nalysis of maps and other geographical data and information to develop descriptions of the distribution of each of the three processes on a global scale</w:t>
            </w:r>
            <w:r>
              <w:rPr>
                <w:rFonts w:ascii="Arial Narrow" w:hAnsi="Arial Narrow" w:cs="Arial"/>
                <w:sz w:val="20"/>
                <w:szCs w:val="20"/>
              </w:rPr>
              <w:t>.</w:t>
            </w:r>
          </w:p>
        </w:tc>
        <w:tc>
          <w:tcPr>
            <w:tcW w:w="4448" w:type="dxa"/>
            <w:gridSpan w:val="3"/>
            <w:vMerge w:val="restart"/>
            <w:noWrap/>
            <w:tcMar>
              <w:top w:w="19" w:type="dxa"/>
              <w:left w:w="19" w:type="dxa"/>
              <w:bottom w:w="0" w:type="dxa"/>
              <w:right w:w="19" w:type="dxa"/>
            </w:tcMar>
            <w:vAlign w:val="center"/>
          </w:tcPr>
          <w:p w14:paraId="379BE420" w14:textId="77777777" w:rsidR="00012DB0" w:rsidRPr="00D94EF5" w:rsidRDefault="00012DB0" w:rsidP="008851ED">
            <w:pPr>
              <w:spacing w:after="0"/>
              <w:jc w:val="center"/>
              <w:rPr>
                <w:rFonts w:cs="Arial"/>
                <w:i/>
                <w:iCs/>
                <w:sz w:val="20"/>
                <w:szCs w:val="20"/>
              </w:rPr>
            </w:pPr>
          </w:p>
        </w:tc>
      </w:tr>
      <w:tr w:rsidR="00012DB0" w:rsidRPr="00D94EF5" w14:paraId="06381C8F"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682D8507"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35553D14"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2214F272"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18A5D283"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2C89AFED" w14:textId="77777777" w:rsidR="00012DB0" w:rsidRPr="00D94EF5" w:rsidRDefault="00012DB0" w:rsidP="008851ED">
            <w:pPr>
              <w:spacing w:after="0" w:line="240" w:lineRule="auto"/>
              <w:jc w:val="center"/>
              <w:rPr>
                <w:rFonts w:cs="Arial"/>
                <w:sz w:val="20"/>
                <w:szCs w:val="20"/>
              </w:rPr>
            </w:pPr>
          </w:p>
        </w:tc>
        <w:tc>
          <w:tcPr>
            <w:tcW w:w="4474" w:type="dxa"/>
            <w:gridSpan w:val="3"/>
            <w:vMerge/>
            <w:shd w:val="clear" w:color="auto" w:fill="D9D9D9" w:themeFill="background1" w:themeFillShade="D9"/>
          </w:tcPr>
          <w:p w14:paraId="392EE3C0" w14:textId="77777777" w:rsidR="00012DB0" w:rsidRPr="00D94EF5" w:rsidRDefault="00012DB0" w:rsidP="008851ED">
            <w:pPr>
              <w:spacing w:after="0" w:line="240" w:lineRule="auto"/>
              <w:ind w:left="142"/>
              <w:rPr>
                <w:rFonts w:ascii="Arial Narrow" w:hAnsi="Arial Narrow" w:cs="Arial"/>
                <w:sz w:val="20"/>
                <w:szCs w:val="20"/>
              </w:rPr>
            </w:pPr>
          </w:p>
        </w:tc>
        <w:tc>
          <w:tcPr>
            <w:tcW w:w="4448" w:type="dxa"/>
            <w:gridSpan w:val="3"/>
            <w:vMerge/>
            <w:vAlign w:val="center"/>
          </w:tcPr>
          <w:p w14:paraId="56E40F9F" w14:textId="77777777" w:rsidR="00012DB0" w:rsidRPr="00D94EF5" w:rsidRDefault="00012DB0" w:rsidP="008851ED">
            <w:pPr>
              <w:spacing w:after="0"/>
              <w:jc w:val="center"/>
              <w:rPr>
                <w:rFonts w:cs="Arial"/>
                <w:i/>
                <w:iCs/>
                <w:sz w:val="20"/>
                <w:szCs w:val="20"/>
              </w:rPr>
            </w:pPr>
          </w:p>
        </w:tc>
      </w:tr>
      <w:tr w:rsidR="00012DB0" w:rsidRPr="00D94EF5" w14:paraId="0ACABC32"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31AC4C9A"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3A0381B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339343A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33977480"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545D1EA0"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474" w:type="dxa"/>
            <w:gridSpan w:val="3"/>
            <w:vMerge w:val="restart"/>
            <w:shd w:val="clear" w:color="auto" w:fill="D9D9D9" w:themeFill="background1" w:themeFillShade="D9"/>
            <w:vAlign w:val="center"/>
          </w:tcPr>
          <w:p w14:paraId="136CCEF2"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nature and processes and causes of deforestation, desertification and melting glaciers and ice sheets</w:t>
            </w:r>
            <w:r>
              <w:rPr>
                <w:rFonts w:ascii="Arial Narrow" w:hAnsi="Arial Narrow" w:cs="Arial"/>
                <w:sz w:val="20"/>
                <w:szCs w:val="20"/>
              </w:rPr>
              <w:t>.</w:t>
            </w:r>
            <w:r w:rsidRPr="00EC123A">
              <w:rPr>
                <w:rFonts w:ascii="Arial Narrow" w:hAnsi="Arial Narrow" w:cs="Arial"/>
                <w:sz w:val="20"/>
                <w:szCs w:val="20"/>
              </w:rPr>
              <w:t xml:space="preserve"> </w:t>
            </w:r>
          </w:p>
        </w:tc>
        <w:tc>
          <w:tcPr>
            <w:tcW w:w="4448" w:type="dxa"/>
            <w:gridSpan w:val="3"/>
            <w:vMerge w:val="restart"/>
            <w:noWrap/>
            <w:tcMar>
              <w:top w:w="19" w:type="dxa"/>
              <w:left w:w="19" w:type="dxa"/>
              <w:bottom w:w="0" w:type="dxa"/>
              <w:right w:w="19" w:type="dxa"/>
            </w:tcMar>
            <w:vAlign w:val="center"/>
          </w:tcPr>
          <w:p w14:paraId="504BE631" w14:textId="77777777" w:rsidR="00012DB0" w:rsidRPr="00D94EF5" w:rsidRDefault="00012DB0" w:rsidP="008851ED">
            <w:pPr>
              <w:spacing w:after="0"/>
              <w:jc w:val="center"/>
              <w:rPr>
                <w:rFonts w:cs="Arial"/>
                <w:i/>
                <w:iCs/>
                <w:sz w:val="20"/>
                <w:szCs w:val="20"/>
              </w:rPr>
            </w:pPr>
          </w:p>
        </w:tc>
      </w:tr>
      <w:tr w:rsidR="00012DB0" w:rsidRPr="00D94EF5" w14:paraId="562519F5"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1EA28E34"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5D3611AB"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7E50B079"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788F0C9D"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22E3CA37" w14:textId="77777777" w:rsidR="00012DB0" w:rsidRPr="00D94EF5" w:rsidRDefault="00012DB0" w:rsidP="008851ED">
            <w:pPr>
              <w:spacing w:after="0" w:line="240" w:lineRule="auto"/>
              <w:jc w:val="center"/>
              <w:rPr>
                <w:rFonts w:cs="Arial"/>
                <w:sz w:val="20"/>
                <w:szCs w:val="20"/>
              </w:rPr>
            </w:pPr>
          </w:p>
        </w:tc>
        <w:tc>
          <w:tcPr>
            <w:tcW w:w="4474" w:type="dxa"/>
            <w:gridSpan w:val="3"/>
            <w:vMerge/>
            <w:shd w:val="clear" w:color="auto" w:fill="D9D9D9" w:themeFill="background1" w:themeFillShade="D9"/>
          </w:tcPr>
          <w:p w14:paraId="17D1581B" w14:textId="77777777" w:rsidR="00012DB0" w:rsidRPr="00D94EF5" w:rsidRDefault="00012DB0" w:rsidP="008851ED">
            <w:pPr>
              <w:spacing w:after="0" w:line="240" w:lineRule="auto"/>
              <w:ind w:left="142"/>
              <w:rPr>
                <w:rFonts w:ascii="Arial Narrow" w:hAnsi="Arial Narrow" w:cs="Arial"/>
                <w:sz w:val="20"/>
                <w:szCs w:val="20"/>
              </w:rPr>
            </w:pPr>
          </w:p>
        </w:tc>
        <w:tc>
          <w:tcPr>
            <w:tcW w:w="4448" w:type="dxa"/>
            <w:gridSpan w:val="3"/>
            <w:vMerge/>
            <w:vAlign w:val="center"/>
          </w:tcPr>
          <w:p w14:paraId="552DB928" w14:textId="77777777" w:rsidR="00012DB0" w:rsidRPr="00D94EF5" w:rsidRDefault="00012DB0" w:rsidP="008851ED">
            <w:pPr>
              <w:spacing w:after="0"/>
              <w:jc w:val="center"/>
              <w:rPr>
                <w:rFonts w:cs="Arial"/>
                <w:i/>
                <w:iCs/>
                <w:sz w:val="20"/>
                <w:szCs w:val="20"/>
              </w:rPr>
            </w:pPr>
          </w:p>
        </w:tc>
      </w:tr>
      <w:tr w:rsidR="00012DB0" w:rsidRPr="00D94EF5" w14:paraId="029E2336"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861B17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06E1AD1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1ABA588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Appropriate</w:t>
            </w:r>
          </w:p>
        </w:tc>
        <w:tc>
          <w:tcPr>
            <w:tcW w:w="1612" w:type="dxa"/>
            <w:shd w:val="clear" w:color="auto" w:fill="D9D9D9" w:themeFill="background1" w:themeFillShade="D9"/>
            <w:tcMar>
              <w:top w:w="19" w:type="dxa"/>
              <w:left w:w="19" w:type="dxa"/>
              <w:bottom w:w="0" w:type="dxa"/>
              <w:right w:w="19" w:type="dxa"/>
            </w:tcMar>
            <w:vAlign w:val="center"/>
          </w:tcPr>
          <w:p w14:paraId="79E2C83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Detailed</w:t>
            </w:r>
          </w:p>
        </w:tc>
        <w:tc>
          <w:tcPr>
            <w:tcW w:w="1491" w:type="dxa"/>
            <w:shd w:val="clear" w:color="auto" w:fill="D9D9D9" w:themeFill="background1" w:themeFillShade="D9"/>
            <w:tcMar>
              <w:top w:w="19" w:type="dxa"/>
              <w:left w:w="19" w:type="dxa"/>
              <w:bottom w:w="0" w:type="dxa"/>
              <w:right w:w="19" w:type="dxa"/>
            </w:tcMar>
            <w:vAlign w:val="center"/>
          </w:tcPr>
          <w:p w14:paraId="0C29023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Insightful</w:t>
            </w:r>
          </w:p>
        </w:tc>
        <w:tc>
          <w:tcPr>
            <w:tcW w:w="4474" w:type="dxa"/>
            <w:gridSpan w:val="3"/>
            <w:vMerge w:val="restart"/>
            <w:shd w:val="clear" w:color="auto" w:fill="D9D9D9" w:themeFill="background1" w:themeFillShade="D9"/>
            <w:vAlign w:val="center"/>
          </w:tcPr>
          <w:p w14:paraId="1C47A079"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role and interconnection of natural processes and human activity in causing deforestation, desertification and melting glaciers and ice sheets</w:t>
            </w:r>
            <w:r>
              <w:rPr>
                <w:rFonts w:ascii="Arial Narrow" w:hAnsi="Arial Narrow" w:cs="Arial"/>
                <w:sz w:val="20"/>
                <w:szCs w:val="20"/>
              </w:rPr>
              <w:t>.</w:t>
            </w:r>
          </w:p>
        </w:tc>
        <w:tc>
          <w:tcPr>
            <w:tcW w:w="4448" w:type="dxa"/>
            <w:gridSpan w:val="3"/>
            <w:vMerge w:val="restart"/>
            <w:noWrap/>
            <w:tcMar>
              <w:top w:w="19" w:type="dxa"/>
              <w:left w:w="19" w:type="dxa"/>
              <w:bottom w:w="0" w:type="dxa"/>
              <w:right w:w="19" w:type="dxa"/>
            </w:tcMar>
            <w:vAlign w:val="center"/>
          </w:tcPr>
          <w:p w14:paraId="02E41249" w14:textId="77777777" w:rsidR="00012DB0" w:rsidRPr="00D94EF5" w:rsidRDefault="00012DB0" w:rsidP="008851ED">
            <w:pPr>
              <w:spacing w:after="0"/>
              <w:jc w:val="center"/>
              <w:rPr>
                <w:rFonts w:cs="Arial"/>
                <w:i/>
                <w:iCs/>
                <w:sz w:val="20"/>
                <w:szCs w:val="20"/>
              </w:rPr>
            </w:pPr>
          </w:p>
        </w:tc>
      </w:tr>
      <w:tr w:rsidR="00012DB0" w:rsidRPr="00D94EF5" w14:paraId="3D1638DC" w14:textId="77777777" w:rsidTr="00BF070D">
        <w:trPr>
          <w:cantSplit/>
          <w:trHeight w:val="454"/>
          <w:jc w:val="center"/>
        </w:trPr>
        <w:tc>
          <w:tcPr>
            <w:tcW w:w="1001" w:type="dxa"/>
            <w:shd w:val="clear" w:color="auto" w:fill="auto"/>
            <w:vAlign w:val="center"/>
          </w:tcPr>
          <w:p w14:paraId="07B973F0"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70A173D4"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7CE586B0"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0C6D138A"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4F934383" w14:textId="77777777" w:rsidR="00012DB0" w:rsidRPr="00D94EF5" w:rsidRDefault="00012DB0" w:rsidP="008851ED">
            <w:pPr>
              <w:spacing w:after="0" w:line="240" w:lineRule="auto"/>
              <w:jc w:val="center"/>
              <w:rPr>
                <w:rFonts w:cs="Arial"/>
                <w:sz w:val="20"/>
                <w:szCs w:val="20"/>
              </w:rPr>
            </w:pPr>
          </w:p>
        </w:tc>
        <w:tc>
          <w:tcPr>
            <w:tcW w:w="4474" w:type="dxa"/>
            <w:gridSpan w:val="3"/>
            <w:vMerge/>
            <w:shd w:val="clear" w:color="auto" w:fill="D9D9D9" w:themeFill="background1" w:themeFillShade="D9"/>
          </w:tcPr>
          <w:p w14:paraId="5F91E323" w14:textId="77777777" w:rsidR="00012DB0" w:rsidRPr="00D94EF5" w:rsidRDefault="00012DB0" w:rsidP="008851ED">
            <w:pPr>
              <w:spacing w:after="0" w:line="240" w:lineRule="auto"/>
              <w:ind w:left="142"/>
              <w:rPr>
                <w:rFonts w:ascii="Arial Narrow" w:hAnsi="Arial Narrow" w:cs="Arial"/>
                <w:sz w:val="20"/>
                <w:szCs w:val="20"/>
              </w:rPr>
            </w:pPr>
          </w:p>
        </w:tc>
        <w:tc>
          <w:tcPr>
            <w:tcW w:w="4448" w:type="dxa"/>
            <w:gridSpan w:val="3"/>
            <w:vMerge/>
            <w:vAlign w:val="center"/>
          </w:tcPr>
          <w:p w14:paraId="7AC39ACA" w14:textId="77777777" w:rsidR="00012DB0" w:rsidRPr="00D94EF5" w:rsidRDefault="00012DB0" w:rsidP="008851ED">
            <w:pPr>
              <w:spacing w:after="0"/>
              <w:jc w:val="center"/>
              <w:rPr>
                <w:rFonts w:cs="Arial"/>
                <w:i/>
                <w:iCs/>
                <w:sz w:val="20"/>
                <w:szCs w:val="20"/>
              </w:rPr>
            </w:pPr>
          </w:p>
        </w:tc>
      </w:tr>
      <w:tr w:rsidR="00012DB0" w:rsidRPr="00D94EF5" w14:paraId="3D28B3E5"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189024F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6CE6F7C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73BCD4F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2E43578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6880E43A"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474" w:type="dxa"/>
            <w:gridSpan w:val="3"/>
            <w:vMerge w:val="restart"/>
            <w:shd w:val="clear" w:color="auto" w:fill="D9D9D9" w:themeFill="background1" w:themeFillShade="D9"/>
            <w:vAlign w:val="center"/>
          </w:tcPr>
          <w:p w14:paraId="33C06248"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A</w:t>
            </w:r>
            <w:r w:rsidRPr="00EC123A">
              <w:rPr>
                <w:rFonts w:ascii="Arial Narrow" w:hAnsi="Arial Narrow" w:cs="Arial"/>
                <w:sz w:val="20"/>
                <w:szCs w:val="20"/>
              </w:rPr>
              <w:t>nalysis of maps and other geographical data and information to develop descriptions of the selected locations within the global distribution of their relevant process</w:t>
            </w:r>
            <w:r>
              <w:rPr>
                <w:rFonts w:ascii="Arial Narrow" w:hAnsi="Arial Narrow" w:cs="Arial"/>
                <w:sz w:val="20"/>
                <w:szCs w:val="20"/>
              </w:rPr>
              <w:t>.</w:t>
            </w:r>
          </w:p>
        </w:tc>
        <w:tc>
          <w:tcPr>
            <w:tcW w:w="4448" w:type="dxa"/>
            <w:gridSpan w:val="3"/>
            <w:vMerge w:val="restart"/>
            <w:noWrap/>
            <w:tcMar>
              <w:top w:w="19" w:type="dxa"/>
              <w:left w:w="19" w:type="dxa"/>
              <w:bottom w:w="0" w:type="dxa"/>
              <w:right w:w="19" w:type="dxa"/>
            </w:tcMar>
            <w:vAlign w:val="center"/>
          </w:tcPr>
          <w:p w14:paraId="76873C7E" w14:textId="77777777" w:rsidR="00012DB0" w:rsidRPr="00D94EF5" w:rsidRDefault="00012DB0" w:rsidP="008851ED">
            <w:pPr>
              <w:spacing w:after="0"/>
              <w:jc w:val="center"/>
              <w:rPr>
                <w:rFonts w:cs="Arial"/>
                <w:i/>
                <w:iCs/>
                <w:sz w:val="20"/>
                <w:szCs w:val="20"/>
              </w:rPr>
            </w:pPr>
          </w:p>
        </w:tc>
      </w:tr>
      <w:tr w:rsidR="00012DB0" w:rsidRPr="00D94EF5" w14:paraId="7E0008AD"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5D8A3746"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1A776587"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717EB180"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246C63F4"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6D43430E" w14:textId="77777777" w:rsidR="00012DB0" w:rsidRPr="00D94EF5" w:rsidRDefault="00012DB0" w:rsidP="008851ED">
            <w:pPr>
              <w:spacing w:after="0" w:line="240" w:lineRule="auto"/>
              <w:jc w:val="center"/>
              <w:rPr>
                <w:rFonts w:cs="Arial"/>
                <w:sz w:val="20"/>
                <w:szCs w:val="20"/>
              </w:rPr>
            </w:pPr>
          </w:p>
        </w:tc>
        <w:tc>
          <w:tcPr>
            <w:tcW w:w="4474" w:type="dxa"/>
            <w:gridSpan w:val="3"/>
            <w:vMerge/>
            <w:shd w:val="clear" w:color="auto" w:fill="D9D9D9" w:themeFill="background1" w:themeFillShade="D9"/>
          </w:tcPr>
          <w:p w14:paraId="487071DD" w14:textId="77777777" w:rsidR="00012DB0" w:rsidRPr="00D94EF5" w:rsidRDefault="00012DB0" w:rsidP="008851ED">
            <w:pPr>
              <w:spacing w:after="0" w:line="240" w:lineRule="auto"/>
              <w:ind w:left="142"/>
              <w:rPr>
                <w:rFonts w:ascii="Arial Narrow" w:hAnsi="Arial Narrow" w:cs="Arial"/>
                <w:sz w:val="20"/>
                <w:szCs w:val="20"/>
              </w:rPr>
            </w:pPr>
          </w:p>
        </w:tc>
        <w:tc>
          <w:tcPr>
            <w:tcW w:w="4448" w:type="dxa"/>
            <w:gridSpan w:val="3"/>
            <w:vMerge/>
            <w:vAlign w:val="center"/>
          </w:tcPr>
          <w:p w14:paraId="1CCCF5D7" w14:textId="77777777" w:rsidR="00012DB0" w:rsidRPr="00D94EF5" w:rsidRDefault="00012DB0" w:rsidP="008851ED">
            <w:pPr>
              <w:spacing w:after="0"/>
              <w:jc w:val="center"/>
              <w:rPr>
                <w:rFonts w:cs="Arial"/>
                <w:i/>
                <w:iCs/>
                <w:sz w:val="20"/>
                <w:szCs w:val="20"/>
              </w:rPr>
            </w:pPr>
          </w:p>
        </w:tc>
      </w:tr>
      <w:tr w:rsidR="00012DB0" w:rsidRPr="00D94EF5" w14:paraId="1192A47A"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259D14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2ABF6BF0"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0C9C9E6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6F764C9B"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2865B91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474" w:type="dxa"/>
            <w:gridSpan w:val="3"/>
            <w:vMerge w:val="restart"/>
            <w:shd w:val="clear" w:color="auto" w:fill="D9D9D9" w:themeFill="background1" w:themeFillShade="D9"/>
            <w:vAlign w:val="center"/>
          </w:tcPr>
          <w:p w14:paraId="61798416"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reasons for current land cover changes at the selected locations</w:t>
            </w:r>
            <w:r>
              <w:rPr>
                <w:rFonts w:ascii="Arial Narrow" w:hAnsi="Arial Narrow" w:cs="Arial"/>
                <w:sz w:val="20"/>
                <w:szCs w:val="20"/>
              </w:rPr>
              <w:t>.</w:t>
            </w:r>
          </w:p>
        </w:tc>
        <w:tc>
          <w:tcPr>
            <w:tcW w:w="4448" w:type="dxa"/>
            <w:gridSpan w:val="3"/>
            <w:vMerge w:val="restart"/>
            <w:noWrap/>
            <w:tcMar>
              <w:top w:w="19" w:type="dxa"/>
              <w:left w:w="19" w:type="dxa"/>
              <w:bottom w:w="0" w:type="dxa"/>
              <w:right w:w="19" w:type="dxa"/>
            </w:tcMar>
            <w:vAlign w:val="center"/>
          </w:tcPr>
          <w:p w14:paraId="0DCD21B4" w14:textId="77777777" w:rsidR="00012DB0" w:rsidRPr="00D94EF5" w:rsidRDefault="00012DB0" w:rsidP="008851ED">
            <w:pPr>
              <w:spacing w:after="0"/>
              <w:jc w:val="center"/>
              <w:rPr>
                <w:rFonts w:cs="Arial"/>
                <w:i/>
                <w:iCs/>
                <w:sz w:val="20"/>
                <w:szCs w:val="20"/>
              </w:rPr>
            </w:pPr>
          </w:p>
        </w:tc>
      </w:tr>
      <w:tr w:rsidR="00012DB0" w:rsidRPr="00D94EF5" w14:paraId="50A84799"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41BC84A2"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78390A0C"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3F436E56"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18ECBC60"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4D036E44" w14:textId="77777777" w:rsidR="00012DB0" w:rsidRPr="00D94EF5" w:rsidRDefault="00012DB0" w:rsidP="008851ED">
            <w:pPr>
              <w:spacing w:after="0" w:line="240" w:lineRule="auto"/>
              <w:jc w:val="center"/>
              <w:rPr>
                <w:rFonts w:cs="Arial"/>
                <w:sz w:val="20"/>
                <w:szCs w:val="20"/>
              </w:rPr>
            </w:pPr>
          </w:p>
        </w:tc>
        <w:tc>
          <w:tcPr>
            <w:tcW w:w="4474" w:type="dxa"/>
            <w:gridSpan w:val="3"/>
            <w:vMerge/>
            <w:shd w:val="clear" w:color="auto" w:fill="D9D9D9" w:themeFill="background1" w:themeFillShade="D9"/>
          </w:tcPr>
          <w:p w14:paraId="17A9F3CF" w14:textId="77777777" w:rsidR="00012DB0" w:rsidRPr="00D94EF5" w:rsidRDefault="00012DB0" w:rsidP="008851ED">
            <w:pPr>
              <w:spacing w:after="0" w:line="240" w:lineRule="auto"/>
              <w:ind w:left="142"/>
              <w:rPr>
                <w:rFonts w:ascii="Arial Narrow" w:hAnsi="Arial Narrow" w:cs="Arial"/>
                <w:sz w:val="20"/>
                <w:szCs w:val="20"/>
              </w:rPr>
            </w:pPr>
          </w:p>
        </w:tc>
        <w:tc>
          <w:tcPr>
            <w:tcW w:w="4448" w:type="dxa"/>
            <w:gridSpan w:val="3"/>
            <w:vMerge/>
            <w:vAlign w:val="center"/>
          </w:tcPr>
          <w:p w14:paraId="6DFAFC27" w14:textId="77777777" w:rsidR="00012DB0" w:rsidRPr="00D94EF5" w:rsidRDefault="00012DB0" w:rsidP="008851ED">
            <w:pPr>
              <w:spacing w:after="0"/>
              <w:jc w:val="center"/>
              <w:rPr>
                <w:rFonts w:cs="Arial"/>
                <w:i/>
                <w:iCs/>
                <w:sz w:val="20"/>
                <w:szCs w:val="20"/>
              </w:rPr>
            </w:pPr>
          </w:p>
        </w:tc>
      </w:tr>
      <w:tr w:rsidR="00012DB0" w:rsidRPr="00D94EF5" w14:paraId="50A9507D"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2CF93EB"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506A885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21FC857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6F99BBC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77C5203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474" w:type="dxa"/>
            <w:gridSpan w:val="3"/>
            <w:vMerge w:val="restart"/>
            <w:shd w:val="clear" w:color="auto" w:fill="D9D9D9" w:themeFill="background1" w:themeFillShade="D9"/>
            <w:vAlign w:val="center"/>
          </w:tcPr>
          <w:p w14:paraId="60730D31"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significance of the impacts of these changes on the environment, economic activity and social conditions</w:t>
            </w:r>
            <w:r>
              <w:rPr>
                <w:rFonts w:ascii="Arial Narrow" w:hAnsi="Arial Narrow" w:cs="Arial"/>
                <w:sz w:val="20"/>
                <w:szCs w:val="20"/>
              </w:rPr>
              <w:t>.</w:t>
            </w:r>
          </w:p>
        </w:tc>
        <w:tc>
          <w:tcPr>
            <w:tcW w:w="4448" w:type="dxa"/>
            <w:gridSpan w:val="3"/>
            <w:vMerge w:val="restart"/>
            <w:noWrap/>
            <w:tcMar>
              <w:top w:w="19" w:type="dxa"/>
              <w:left w:w="19" w:type="dxa"/>
              <w:bottom w:w="0" w:type="dxa"/>
              <w:right w:w="19" w:type="dxa"/>
            </w:tcMar>
            <w:vAlign w:val="center"/>
          </w:tcPr>
          <w:p w14:paraId="38CDF7D4" w14:textId="77777777" w:rsidR="00012DB0" w:rsidRPr="00D94EF5" w:rsidRDefault="00012DB0" w:rsidP="008851ED">
            <w:pPr>
              <w:spacing w:after="0"/>
              <w:jc w:val="center"/>
              <w:rPr>
                <w:rFonts w:cs="Arial"/>
                <w:i/>
                <w:iCs/>
                <w:sz w:val="20"/>
                <w:szCs w:val="20"/>
              </w:rPr>
            </w:pPr>
          </w:p>
        </w:tc>
      </w:tr>
      <w:tr w:rsidR="00012DB0" w:rsidRPr="00D94EF5" w14:paraId="6923DA6D"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0A81A866" w14:textId="77777777" w:rsidR="00012DB0" w:rsidRPr="00D94EF5" w:rsidRDefault="00012DB0" w:rsidP="008851ED">
            <w:pPr>
              <w:spacing w:after="0" w:line="240" w:lineRule="auto"/>
              <w:jc w:val="center"/>
              <w:rPr>
                <w:rFonts w:cs="Arial"/>
                <w:sz w:val="20"/>
                <w:szCs w:val="20"/>
              </w:rPr>
            </w:pPr>
          </w:p>
        </w:tc>
        <w:tc>
          <w:tcPr>
            <w:tcW w:w="1000" w:type="dxa"/>
            <w:shd w:val="clear" w:color="auto" w:fill="FFFFFF"/>
            <w:tcMar>
              <w:top w:w="19" w:type="dxa"/>
              <w:left w:w="19" w:type="dxa"/>
              <w:bottom w:w="0" w:type="dxa"/>
              <w:right w:w="19" w:type="dxa"/>
            </w:tcMar>
            <w:vAlign w:val="center"/>
          </w:tcPr>
          <w:p w14:paraId="2B26147E" w14:textId="77777777" w:rsidR="00012DB0" w:rsidRPr="00D94EF5" w:rsidRDefault="00012DB0" w:rsidP="008851ED">
            <w:pPr>
              <w:spacing w:after="0" w:line="240" w:lineRule="auto"/>
              <w:jc w:val="center"/>
              <w:rPr>
                <w:rFonts w:cs="Arial"/>
                <w:sz w:val="20"/>
                <w:szCs w:val="20"/>
              </w:rPr>
            </w:pPr>
          </w:p>
        </w:tc>
        <w:tc>
          <w:tcPr>
            <w:tcW w:w="1302" w:type="dxa"/>
            <w:shd w:val="clear" w:color="auto" w:fill="FFFFFF"/>
            <w:tcMar>
              <w:top w:w="19" w:type="dxa"/>
              <w:left w:w="19" w:type="dxa"/>
              <w:bottom w:w="0" w:type="dxa"/>
              <w:right w:w="19" w:type="dxa"/>
            </w:tcMar>
            <w:vAlign w:val="center"/>
          </w:tcPr>
          <w:p w14:paraId="6EECEB87"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12149E5F"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3C0C4D72" w14:textId="77777777" w:rsidR="00012DB0" w:rsidRPr="00D94EF5" w:rsidRDefault="00012DB0" w:rsidP="008851ED">
            <w:pPr>
              <w:spacing w:after="0" w:line="240" w:lineRule="auto"/>
              <w:jc w:val="center"/>
              <w:rPr>
                <w:rFonts w:cs="Arial"/>
                <w:sz w:val="20"/>
                <w:szCs w:val="20"/>
              </w:rPr>
            </w:pPr>
          </w:p>
        </w:tc>
        <w:tc>
          <w:tcPr>
            <w:tcW w:w="4474" w:type="dxa"/>
            <w:gridSpan w:val="3"/>
            <w:vMerge/>
            <w:shd w:val="clear" w:color="auto" w:fill="D9D9D9" w:themeFill="background1" w:themeFillShade="D9"/>
          </w:tcPr>
          <w:p w14:paraId="3F03EB53" w14:textId="77777777" w:rsidR="00012DB0" w:rsidRPr="00D94EF5" w:rsidRDefault="00012DB0" w:rsidP="008851ED">
            <w:pPr>
              <w:spacing w:after="0" w:line="240" w:lineRule="auto"/>
              <w:ind w:left="142"/>
              <w:rPr>
                <w:rFonts w:ascii="Arial Narrow" w:hAnsi="Arial Narrow" w:cs="Arial"/>
                <w:sz w:val="20"/>
                <w:szCs w:val="20"/>
              </w:rPr>
            </w:pPr>
          </w:p>
        </w:tc>
        <w:tc>
          <w:tcPr>
            <w:tcW w:w="4448" w:type="dxa"/>
            <w:gridSpan w:val="3"/>
            <w:vMerge/>
            <w:vAlign w:val="center"/>
          </w:tcPr>
          <w:p w14:paraId="1467B1FC" w14:textId="77777777" w:rsidR="00012DB0" w:rsidRPr="00D94EF5" w:rsidRDefault="00012DB0" w:rsidP="008851ED">
            <w:pPr>
              <w:spacing w:after="0"/>
              <w:jc w:val="center"/>
              <w:rPr>
                <w:rFonts w:cs="Arial"/>
                <w:i/>
                <w:iCs/>
                <w:sz w:val="20"/>
                <w:szCs w:val="20"/>
              </w:rPr>
            </w:pPr>
          </w:p>
        </w:tc>
      </w:tr>
      <w:tr w:rsidR="00012DB0" w:rsidRPr="00D94EF5" w14:paraId="1625591F"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1F7F652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00" w:type="dxa"/>
            <w:shd w:val="clear" w:color="auto" w:fill="D9D9D9" w:themeFill="background1" w:themeFillShade="D9"/>
            <w:tcMar>
              <w:top w:w="19" w:type="dxa"/>
              <w:left w:w="19" w:type="dxa"/>
              <w:bottom w:w="0" w:type="dxa"/>
              <w:right w:w="19" w:type="dxa"/>
            </w:tcMar>
            <w:vAlign w:val="center"/>
          </w:tcPr>
          <w:p w14:paraId="755990E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302" w:type="dxa"/>
            <w:shd w:val="clear" w:color="auto" w:fill="D9D9D9" w:themeFill="background1" w:themeFillShade="D9"/>
            <w:tcMar>
              <w:top w:w="19" w:type="dxa"/>
              <w:left w:w="19" w:type="dxa"/>
              <w:bottom w:w="0" w:type="dxa"/>
              <w:right w:w="19" w:type="dxa"/>
            </w:tcMar>
            <w:vAlign w:val="center"/>
          </w:tcPr>
          <w:p w14:paraId="08186C5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Appropriate</w:t>
            </w:r>
          </w:p>
        </w:tc>
        <w:tc>
          <w:tcPr>
            <w:tcW w:w="1612" w:type="dxa"/>
            <w:shd w:val="clear" w:color="auto" w:fill="D9D9D9" w:themeFill="background1" w:themeFillShade="D9"/>
            <w:tcMar>
              <w:top w:w="19" w:type="dxa"/>
              <w:left w:w="19" w:type="dxa"/>
              <w:bottom w:w="0" w:type="dxa"/>
              <w:right w:w="19" w:type="dxa"/>
            </w:tcMar>
            <w:vAlign w:val="center"/>
          </w:tcPr>
          <w:p w14:paraId="2C014D0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Detailed</w:t>
            </w:r>
          </w:p>
        </w:tc>
        <w:tc>
          <w:tcPr>
            <w:tcW w:w="1491" w:type="dxa"/>
            <w:shd w:val="clear" w:color="auto" w:fill="D9D9D9" w:themeFill="background1" w:themeFillShade="D9"/>
            <w:tcMar>
              <w:top w:w="19" w:type="dxa"/>
              <w:left w:w="19" w:type="dxa"/>
              <w:bottom w:w="0" w:type="dxa"/>
              <w:right w:w="19" w:type="dxa"/>
            </w:tcMar>
            <w:vAlign w:val="center"/>
          </w:tcPr>
          <w:p w14:paraId="48F3DB7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Insightful</w:t>
            </w:r>
          </w:p>
        </w:tc>
        <w:tc>
          <w:tcPr>
            <w:tcW w:w="4474" w:type="dxa"/>
            <w:gridSpan w:val="3"/>
            <w:vMerge w:val="restart"/>
            <w:shd w:val="clear" w:color="auto" w:fill="D9D9D9" w:themeFill="background1" w:themeFillShade="D9"/>
            <w:vAlign w:val="center"/>
          </w:tcPr>
          <w:p w14:paraId="4E36E4E7"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A</w:t>
            </w:r>
            <w:r w:rsidRPr="00EC123A">
              <w:rPr>
                <w:rFonts w:ascii="Arial Narrow" w:hAnsi="Arial Narrow" w:cs="Arial"/>
                <w:sz w:val="20"/>
                <w:szCs w:val="20"/>
              </w:rPr>
              <w:t>pplication of appropriate criteria to evaluate the effectiveness of responses to the impacts of these land cover changes at local, national and global scales</w:t>
            </w:r>
            <w:r>
              <w:rPr>
                <w:rFonts w:ascii="Arial Narrow" w:hAnsi="Arial Narrow" w:cs="Arial"/>
                <w:sz w:val="20"/>
                <w:szCs w:val="20"/>
              </w:rPr>
              <w:t>.</w:t>
            </w:r>
          </w:p>
        </w:tc>
        <w:tc>
          <w:tcPr>
            <w:tcW w:w="4448" w:type="dxa"/>
            <w:gridSpan w:val="3"/>
            <w:vMerge w:val="restart"/>
            <w:noWrap/>
            <w:tcMar>
              <w:top w:w="19" w:type="dxa"/>
              <w:left w:w="19" w:type="dxa"/>
              <w:bottom w:w="0" w:type="dxa"/>
              <w:right w:w="19" w:type="dxa"/>
            </w:tcMar>
            <w:vAlign w:val="center"/>
          </w:tcPr>
          <w:p w14:paraId="2AF8641C" w14:textId="77777777" w:rsidR="00012DB0" w:rsidRPr="00D94EF5" w:rsidRDefault="00012DB0" w:rsidP="008851ED">
            <w:pPr>
              <w:spacing w:after="0"/>
              <w:jc w:val="center"/>
              <w:rPr>
                <w:rFonts w:cs="Arial"/>
                <w:i/>
                <w:iCs/>
                <w:sz w:val="20"/>
                <w:szCs w:val="20"/>
              </w:rPr>
            </w:pPr>
          </w:p>
        </w:tc>
      </w:tr>
      <w:tr w:rsidR="00012DB0" w:rsidRPr="00D94EF5" w14:paraId="613718E9" w14:textId="77777777" w:rsidTr="00BF070D">
        <w:trPr>
          <w:cantSplit/>
          <w:trHeight w:val="454"/>
          <w:jc w:val="center"/>
        </w:trPr>
        <w:tc>
          <w:tcPr>
            <w:tcW w:w="1001" w:type="dxa"/>
            <w:shd w:val="clear" w:color="auto" w:fill="FFFFFF"/>
            <w:noWrap/>
            <w:tcMar>
              <w:top w:w="19" w:type="dxa"/>
              <w:left w:w="19" w:type="dxa"/>
              <w:bottom w:w="0" w:type="dxa"/>
              <w:right w:w="19" w:type="dxa"/>
            </w:tcMar>
            <w:vAlign w:val="center"/>
          </w:tcPr>
          <w:p w14:paraId="31D8B0A9"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00" w:type="dxa"/>
            <w:shd w:val="clear" w:color="auto" w:fill="FFFFFF"/>
            <w:noWrap/>
            <w:tcMar>
              <w:top w:w="19" w:type="dxa"/>
              <w:left w:w="19" w:type="dxa"/>
              <w:bottom w:w="0" w:type="dxa"/>
              <w:right w:w="19" w:type="dxa"/>
            </w:tcMar>
            <w:vAlign w:val="center"/>
          </w:tcPr>
          <w:p w14:paraId="60FE1849"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302" w:type="dxa"/>
            <w:shd w:val="clear" w:color="auto" w:fill="FFFFFF"/>
            <w:noWrap/>
            <w:tcMar>
              <w:top w:w="19" w:type="dxa"/>
              <w:left w:w="19" w:type="dxa"/>
              <w:bottom w:w="0" w:type="dxa"/>
              <w:right w:w="19" w:type="dxa"/>
            </w:tcMar>
            <w:vAlign w:val="center"/>
          </w:tcPr>
          <w:p w14:paraId="0EF6A102"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12" w:type="dxa"/>
            <w:shd w:val="clear" w:color="auto" w:fill="FFFFFF"/>
            <w:noWrap/>
            <w:tcMar>
              <w:top w:w="19" w:type="dxa"/>
              <w:left w:w="19" w:type="dxa"/>
              <w:bottom w:w="0" w:type="dxa"/>
              <w:right w:w="19" w:type="dxa"/>
            </w:tcMar>
            <w:vAlign w:val="center"/>
          </w:tcPr>
          <w:p w14:paraId="268B8034"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491" w:type="dxa"/>
            <w:shd w:val="clear" w:color="auto" w:fill="FFFFFF"/>
            <w:noWrap/>
            <w:tcMar>
              <w:top w:w="19" w:type="dxa"/>
              <w:left w:w="19" w:type="dxa"/>
              <w:bottom w:w="0" w:type="dxa"/>
              <w:right w:w="19" w:type="dxa"/>
            </w:tcMar>
            <w:vAlign w:val="center"/>
          </w:tcPr>
          <w:p w14:paraId="50C20064"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474" w:type="dxa"/>
            <w:gridSpan w:val="3"/>
            <w:vMerge/>
            <w:shd w:val="clear" w:color="auto" w:fill="D9D9D9" w:themeFill="background1" w:themeFillShade="D9"/>
          </w:tcPr>
          <w:p w14:paraId="3D95CA54" w14:textId="77777777" w:rsidR="00012DB0" w:rsidRPr="00D94EF5" w:rsidRDefault="00012DB0" w:rsidP="008851ED">
            <w:pPr>
              <w:jc w:val="center"/>
              <w:rPr>
                <w:rFonts w:cs="Arial"/>
                <w:i/>
                <w:iCs/>
                <w:sz w:val="20"/>
                <w:szCs w:val="20"/>
              </w:rPr>
            </w:pPr>
          </w:p>
        </w:tc>
        <w:tc>
          <w:tcPr>
            <w:tcW w:w="4448" w:type="dxa"/>
            <w:gridSpan w:val="3"/>
            <w:vMerge/>
            <w:vAlign w:val="center"/>
          </w:tcPr>
          <w:p w14:paraId="367FD5BA" w14:textId="77777777" w:rsidR="00012DB0" w:rsidRPr="00D94EF5" w:rsidRDefault="00012DB0" w:rsidP="008851ED">
            <w:pPr>
              <w:jc w:val="center"/>
              <w:rPr>
                <w:rFonts w:cs="Arial"/>
                <w:i/>
                <w:iCs/>
                <w:sz w:val="20"/>
                <w:szCs w:val="20"/>
              </w:rPr>
            </w:pPr>
          </w:p>
        </w:tc>
      </w:tr>
      <w:tr w:rsidR="00012DB0" w:rsidRPr="00D94EF5" w14:paraId="0E3A0482" w14:textId="77777777" w:rsidTr="00BF070D">
        <w:trPr>
          <w:cantSplit/>
          <w:trHeight w:val="454"/>
          <w:jc w:val="center"/>
        </w:trPr>
        <w:tc>
          <w:tcPr>
            <w:tcW w:w="2001" w:type="dxa"/>
            <w:gridSpan w:val="2"/>
            <w:shd w:val="clear" w:color="auto" w:fill="D9D9D9" w:themeFill="background1" w:themeFillShade="D9"/>
            <w:vAlign w:val="center"/>
          </w:tcPr>
          <w:p w14:paraId="19C38268" w14:textId="77777777" w:rsidR="00012DB0" w:rsidRPr="00D94EF5" w:rsidRDefault="00012DB0" w:rsidP="008851ED">
            <w:pPr>
              <w:spacing w:before="60" w:after="60"/>
              <w:jc w:val="center"/>
              <w:rPr>
                <w:rFonts w:ascii="Tahoma" w:hAnsi="Tahoma" w:cs="Tahoma"/>
                <w:b/>
                <w:bCs/>
                <w:sz w:val="44"/>
                <w:szCs w:val="44"/>
              </w:rPr>
            </w:pPr>
            <w:r w:rsidRPr="00EC123A">
              <w:rPr>
                <w:rFonts w:cs="Arial"/>
                <w:b/>
                <w:bCs/>
                <w:sz w:val="20"/>
                <w:szCs w:val="20"/>
              </w:rPr>
              <w:t>Assessment</w:t>
            </w:r>
          </w:p>
        </w:tc>
        <w:tc>
          <w:tcPr>
            <w:tcW w:w="2914" w:type="dxa"/>
            <w:gridSpan w:val="2"/>
            <w:vAlign w:val="center"/>
          </w:tcPr>
          <w:p w14:paraId="7C6E8880" w14:textId="77777777" w:rsidR="00012DB0" w:rsidRPr="00D94EF5" w:rsidRDefault="00012DB0" w:rsidP="008851ED">
            <w:pPr>
              <w:spacing w:before="60" w:after="60"/>
              <w:jc w:val="center"/>
              <w:rPr>
                <w:rFonts w:cs="Arial"/>
                <w:i/>
                <w:iCs/>
                <w:sz w:val="20"/>
                <w:szCs w:val="20"/>
              </w:rPr>
            </w:pPr>
            <w:r w:rsidRPr="00EC123A">
              <w:rPr>
                <w:rFonts w:cs="Arial"/>
                <w:i/>
                <w:iCs/>
                <w:sz w:val="20"/>
                <w:szCs w:val="20"/>
              </w:rPr>
              <w:t>Mark ranges</w:t>
            </w:r>
          </w:p>
        </w:tc>
        <w:tc>
          <w:tcPr>
            <w:tcW w:w="2082" w:type="dxa"/>
            <w:gridSpan w:val="2"/>
            <w:tcBorders>
              <w:right w:val="nil"/>
            </w:tcBorders>
            <w:shd w:val="clear" w:color="auto" w:fill="auto"/>
            <w:vAlign w:val="center"/>
          </w:tcPr>
          <w:p w14:paraId="37778399"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(1–10)</w:t>
            </w:r>
          </w:p>
        </w:tc>
        <w:tc>
          <w:tcPr>
            <w:tcW w:w="2083" w:type="dxa"/>
            <w:tcBorders>
              <w:left w:val="nil"/>
              <w:right w:val="nil"/>
            </w:tcBorders>
            <w:shd w:val="clear" w:color="auto" w:fill="auto"/>
            <w:vAlign w:val="center"/>
          </w:tcPr>
          <w:p w14:paraId="7F004A09"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(11–20)</w:t>
            </w:r>
          </w:p>
        </w:tc>
        <w:tc>
          <w:tcPr>
            <w:tcW w:w="2082" w:type="dxa"/>
            <w:gridSpan w:val="2"/>
            <w:tcBorders>
              <w:left w:val="nil"/>
              <w:right w:val="nil"/>
            </w:tcBorders>
            <w:shd w:val="clear" w:color="auto" w:fill="auto"/>
            <w:vAlign w:val="center"/>
          </w:tcPr>
          <w:p w14:paraId="49254A15"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(21–30)</w:t>
            </w:r>
          </w:p>
        </w:tc>
        <w:tc>
          <w:tcPr>
            <w:tcW w:w="2083" w:type="dxa"/>
            <w:tcBorders>
              <w:left w:val="nil"/>
              <w:right w:val="nil"/>
            </w:tcBorders>
            <w:shd w:val="clear" w:color="auto" w:fill="auto"/>
            <w:vAlign w:val="center"/>
          </w:tcPr>
          <w:p w14:paraId="3697E969"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(31–40)</w:t>
            </w:r>
          </w:p>
        </w:tc>
        <w:tc>
          <w:tcPr>
            <w:tcW w:w="2083" w:type="dxa"/>
            <w:tcBorders>
              <w:left w:val="nil"/>
            </w:tcBorders>
            <w:shd w:val="clear" w:color="auto" w:fill="auto"/>
            <w:vAlign w:val="center"/>
          </w:tcPr>
          <w:p w14:paraId="7CE23C8E" w14:textId="77777777" w:rsidR="00012DB0" w:rsidRPr="00D94EF5" w:rsidRDefault="00012DB0" w:rsidP="008851ED">
            <w:pPr>
              <w:spacing w:before="60" w:after="60"/>
              <w:jc w:val="center"/>
              <w:rPr>
                <w:rFonts w:cs="Arial"/>
                <w:i/>
                <w:iCs/>
                <w:sz w:val="20"/>
                <w:szCs w:val="20"/>
              </w:rPr>
            </w:pPr>
            <w:r w:rsidRPr="00EC123A">
              <w:rPr>
                <w:rFonts w:cs="Arial"/>
                <w:bCs/>
                <w:i/>
                <w:sz w:val="20"/>
                <w:szCs w:val="20"/>
              </w:rPr>
              <w:t>(41–50)</w:t>
            </w:r>
          </w:p>
        </w:tc>
      </w:tr>
    </w:tbl>
    <w:p w14:paraId="37A6B6A7" w14:textId="77777777" w:rsidR="00012DB0" w:rsidRPr="00D94EF5" w:rsidRDefault="00012DB0" w:rsidP="00012DB0">
      <w:pPr>
        <w:rPr>
          <w:b/>
        </w:rPr>
      </w:pPr>
      <w:r w:rsidRPr="00EC123A">
        <w:rPr>
          <w:b/>
        </w:rPr>
        <w:br w:type="page"/>
      </w:r>
    </w:p>
    <w:p w14:paraId="11B9EF13" w14:textId="77777777" w:rsidR="00012DB0" w:rsidRPr="00D94EF5" w:rsidRDefault="00012DB0" w:rsidP="00012DB0">
      <w:pPr>
        <w:tabs>
          <w:tab w:val="left" w:pos="2053"/>
        </w:tabs>
        <w:spacing w:after="120"/>
        <w:rPr>
          <w:rFonts w:cs="Arial"/>
          <w:sz w:val="20"/>
          <w:szCs w:val="20"/>
        </w:rPr>
      </w:pPr>
      <w:r w:rsidRPr="00EC123A">
        <w:rPr>
          <w:b/>
        </w:rPr>
        <w:lastRenderedPageBreak/>
        <w:t>Unit 4, Area of Study 1: Population dynamics</w:t>
      </w: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
        <w:gridCol w:w="1079"/>
        <w:gridCol w:w="1223"/>
        <w:gridCol w:w="1612"/>
        <w:gridCol w:w="1491"/>
        <w:gridCol w:w="478"/>
        <w:gridCol w:w="2111"/>
        <w:gridCol w:w="1797"/>
        <w:gridCol w:w="314"/>
        <w:gridCol w:w="2111"/>
        <w:gridCol w:w="2111"/>
      </w:tblGrid>
      <w:tr w:rsidR="00012DB0" w:rsidRPr="00D94EF5" w14:paraId="42182578" w14:textId="77777777" w:rsidTr="008851ED">
        <w:trPr>
          <w:trHeight w:val="283"/>
          <w:jc w:val="center"/>
        </w:trPr>
        <w:tc>
          <w:tcPr>
            <w:tcW w:w="15328" w:type="dxa"/>
            <w:gridSpan w:val="11"/>
            <w:shd w:val="clear" w:color="auto" w:fill="D9D9D9" w:themeFill="background1" w:themeFillShade="D9"/>
            <w:vAlign w:val="center"/>
          </w:tcPr>
          <w:p w14:paraId="25156D8B" w14:textId="77777777" w:rsidR="00012DB0" w:rsidRPr="00D94EF5" w:rsidRDefault="00012DB0" w:rsidP="008851ED">
            <w:pPr>
              <w:spacing w:before="80" w:after="80" w:line="240" w:lineRule="exact"/>
              <w:jc w:val="center"/>
              <w:rPr>
                <w:rFonts w:cs="Arial"/>
                <w:b/>
                <w:bCs/>
              </w:rPr>
            </w:pPr>
            <w:r w:rsidRPr="00EC123A">
              <w:rPr>
                <w:rFonts w:ascii="Arial Narrow" w:hAnsi="Arial Narrow" w:cs="Arial"/>
                <w:b/>
              </w:rPr>
              <w:t>Outcome 1 – Analysis of geographic data</w:t>
            </w:r>
          </w:p>
        </w:tc>
      </w:tr>
      <w:tr w:rsidR="00012DB0" w:rsidRPr="00D94EF5" w14:paraId="4C9DE31F" w14:textId="77777777" w:rsidTr="008851ED">
        <w:trPr>
          <w:cantSplit/>
          <w:trHeight w:val="440"/>
          <w:jc w:val="center"/>
        </w:trPr>
        <w:tc>
          <w:tcPr>
            <w:tcW w:w="6406" w:type="dxa"/>
            <w:gridSpan w:val="5"/>
            <w:shd w:val="clear" w:color="auto" w:fill="D9D9D9" w:themeFill="background1" w:themeFillShade="D9"/>
            <w:noWrap/>
            <w:tcMar>
              <w:top w:w="19" w:type="dxa"/>
              <w:left w:w="19" w:type="dxa"/>
              <w:bottom w:w="0" w:type="dxa"/>
              <w:right w:w="19" w:type="dxa"/>
            </w:tcMar>
            <w:vAlign w:val="center"/>
          </w:tcPr>
          <w:p w14:paraId="33623A5F" w14:textId="77777777" w:rsidR="00012DB0" w:rsidRPr="00D94EF5" w:rsidRDefault="00012DB0" w:rsidP="008851ED">
            <w:pPr>
              <w:spacing w:after="0" w:line="240" w:lineRule="exact"/>
              <w:jc w:val="center"/>
              <w:rPr>
                <w:rFonts w:ascii="Arial Narrow" w:hAnsi="Arial Narrow" w:cs="Arial"/>
                <w:b/>
              </w:rPr>
            </w:pPr>
            <w:r w:rsidRPr="00EC123A">
              <w:rPr>
                <w:rFonts w:ascii="Arial Narrow" w:hAnsi="Arial Narrow" w:cs="Arial"/>
                <w:b/>
              </w:rPr>
              <w:t>Performance Levels</w:t>
            </w:r>
          </w:p>
        </w:tc>
        <w:tc>
          <w:tcPr>
            <w:tcW w:w="4386" w:type="dxa"/>
            <w:gridSpan w:val="3"/>
            <w:shd w:val="clear" w:color="auto" w:fill="D9D9D9" w:themeFill="background1" w:themeFillShade="D9"/>
            <w:vAlign w:val="center"/>
          </w:tcPr>
          <w:p w14:paraId="5A6616D1" w14:textId="77777777" w:rsidR="00012DB0" w:rsidRPr="00D94EF5" w:rsidRDefault="00012DB0" w:rsidP="008851ED">
            <w:pPr>
              <w:spacing w:after="0" w:line="240" w:lineRule="exact"/>
              <w:jc w:val="center"/>
              <w:rPr>
                <w:rFonts w:ascii="Arial Narrow" w:hAnsi="Arial Narrow" w:cs="Arial"/>
                <w:b/>
              </w:rPr>
            </w:pPr>
            <w:r w:rsidRPr="00EC123A">
              <w:rPr>
                <w:rFonts w:ascii="Arial Narrow" w:hAnsi="Arial Narrow" w:cs="Arial"/>
                <w:b/>
              </w:rPr>
              <w:t>Descriptor</w:t>
            </w:r>
          </w:p>
        </w:tc>
        <w:tc>
          <w:tcPr>
            <w:tcW w:w="4536" w:type="dxa"/>
            <w:gridSpan w:val="3"/>
            <w:shd w:val="clear" w:color="auto" w:fill="D9D9D9" w:themeFill="background1" w:themeFillShade="D9"/>
            <w:noWrap/>
            <w:tcMar>
              <w:top w:w="19" w:type="dxa"/>
              <w:left w:w="19" w:type="dxa"/>
              <w:bottom w:w="0" w:type="dxa"/>
              <w:right w:w="19" w:type="dxa"/>
            </w:tcMar>
            <w:vAlign w:val="center"/>
          </w:tcPr>
          <w:p w14:paraId="198634A2" w14:textId="77777777" w:rsidR="00012DB0" w:rsidRPr="00D94EF5" w:rsidRDefault="00012DB0" w:rsidP="008851ED">
            <w:pPr>
              <w:pStyle w:val="Heading2"/>
              <w:spacing w:before="0" w:line="240" w:lineRule="exact"/>
              <w:jc w:val="center"/>
              <w:rPr>
                <w:rFonts w:ascii="Arial Narrow" w:hAnsi="Arial Narrow"/>
                <w:bCs w:val="0"/>
                <w:i/>
                <w:iCs/>
                <w:sz w:val="22"/>
                <w:szCs w:val="22"/>
              </w:rPr>
            </w:pPr>
            <w:r w:rsidRPr="00EC123A">
              <w:rPr>
                <w:rFonts w:ascii="Arial Narrow" w:hAnsi="Arial Narrow"/>
                <w:bCs w:val="0"/>
                <w:i/>
                <w:iCs/>
                <w:color w:val="auto"/>
                <w:sz w:val="22"/>
                <w:szCs w:val="22"/>
              </w:rPr>
              <w:t>Teacher Comment</w:t>
            </w:r>
          </w:p>
        </w:tc>
      </w:tr>
      <w:tr w:rsidR="00012DB0" w:rsidRPr="00D94EF5" w14:paraId="5F57EA50"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01F05E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213299D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2D44403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2E6074E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457132C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Sophisticated</w:t>
            </w:r>
          </w:p>
        </w:tc>
        <w:tc>
          <w:tcPr>
            <w:tcW w:w="4386" w:type="dxa"/>
            <w:gridSpan w:val="3"/>
            <w:vMerge w:val="restart"/>
            <w:shd w:val="clear" w:color="auto" w:fill="D9D9D9" w:themeFill="background1" w:themeFillShade="D9"/>
            <w:vAlign w:val="center"/>
          </w:tcPr>
          <w:p w14:paraId="22B60856"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A</w:t>
            </w:r>
            <w:r w:rsidRPr="00EC123A">
              <w:rPr>
                <w:rFonts w:ascii="Arial Narrow" w:hAnsi="Arial Narrow" w:cs="Arial"/>
                <w:sz w:val="20"/>
                <w:szCs w:val="20"/>
              </w:rPr>
              <w:t>nalysis of maps and other geographical data and information of world population distribution and characteristics to develop descriptions and explanations (of birth rate, death rate, infant mortality rate, fertility rate and life expectancy patterns)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3C6A9160" w14:textId="77777777" w:rsidR="00012DB0" w:rsidRPr="00D94EF5" w:rsidRDefault="00012DB0" w:rsidP="008851ED">
            <w:pPr>
              <w:spacing w:after="0"/>
              <w:jc w:val="center"/>
              <w:rPr>
                <w:rFonts w:cs="Arial"/>
                <w:i/>
                <w:iCs/>
                <w:sz w:val="20"/>
                <w:szCs w:val="20"/>
              </w:rPr>
            </w:pPr>
          </w:p>
        </w:tc>
      </w:tr>
      <w:tr w:rsidR="00012DB0" w:rsidRPr="00D94EF5" w14:paraId="3E0D56E6"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4AC4E21E"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7E2377AE"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31B345CC"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4589790D"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45F5CEAD"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02068C5B"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504339CD" w14:textId="77777777" w:rsidR="00012DB0" w:rsidRPr="00D94EF5" w:rsidRDefault="00012DB0" w:rsidP="008851ED">
            <w:pPr>
              <w:spacing w:after="0"/>
              <w:jc w:val="center"/>
              <w:rPr>
                <w:rFonts w:cs="Arial"/>
                <w:i/>
                <w:iCs/>
                <w:sz w:val="20"/>
                <w:szCs w:val="20"/>
              </w:rPr>
            </w:pPr>
          </w:p>
        </w:tc>
      </w:tr>
      <w:tr w:rsidR="00012DB0" w:rsidRPr="00D94EF5" w14:paraId="72A73313"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20CB95D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3D401C3E"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5F8846C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0A0FE20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1E5E5CE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386" w:type="dxa"/>
            <w:gridSpan w:val="3"/>
            <w:vMerge w:val="restart"/>
            <w:shd w:val="clear" w:color="auto" w:fill="D9D9D9" w:themeFill="background1" w:themeFillShade="D9"/>
            <w:vAlign w:val="center"/>
          </w:tcPr>
          <w:p w14:paraId="251E5B77"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w:t>
            </w:r>
            <w:r w:rsidRPr="00EC123A">
              <w:rPr>
                <w:rFonts w:ascii="Arial Narrow" w:hAnsi="Arial Narrow" w:cs="Arial"/>
                <w:sz w:val="20"/>
                <w:szCs w:val="20"/>
              </w:rPr>
              <w:t>dentification and description of patterns of world population growth since the 1700s and projected changes in the twenty-first century</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18A7A665" w14:textId="77777777" w:rsidR="00012DB0" w:rsidRPr="00D94EF5" w:rsidRDefault="00012DB0" w:rsidP="008851ED">
            <w:pPr>
              <w:spacing w:after="0"/>
              <w:jc w:val="center"/>
              <w:rPr>
                <w:rFonts w:cs="Arial"/>
                <w:i/>
                <w:iCs/>
                <w:sz w:val="20"/>
                <w:szCs w:val="20"/>
              </w:rPr>
            </w:pPr>
          </w:p>
        </w:tc>
      </w:tr>
      <w:tr w:rsidR="00012DB0" w:rsidRPr="00D94EF5" w14:paraId="42EB2D64"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135F5D8F"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4C9501F4"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0B78C0AA"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3283F720"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0BAC5767"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6DA1B68C"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6FE51889" w14:textId="77777777" w:rsidR="00012DB0" w:rsidRPr="00D94EF5" w:rsidRDefault="00012DB0" w:rsidP="008851ED">
            <w:pPr>
              <w:spacing w:after="0"/>
              <w:jc w:val="center"/>
              <w:rPr>
                <w:rFonts w:cs="Arial"/>
                <w:i/>
                <w:iCs/>
                <w:sz w:val="20"/>
                <w:szCs w:val="20"/>
              </w:rPr>
            </w:pPr>
          </w:p>
        </w:tc>
      </w:tr>
      <w:tr w:rsidR="00012DB0" w:rsidRPr="00D94EF5" w14:paraId="179A2716"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5339254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5257E75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1153BB1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Some</w:t>
            </w:r>
          </w:p>
        </w:tc>
        <w:tc>
          <w:tcPr>
            <w:tcW w:w="1612" w:type="dxa"/>
            <w:shd w:val="clear" w:color="auto" w:fill="D9D9D9" w:themeFill="background1" w:themeFillShade="D9"/>
            <w:tcMar>
              <w:top w:w="19" w:type="dxa"/>
              <w:left w:w="19" w:type="dxa"/>
              <w:bottom w:w="0" w:type="dxa"/>
              <w:right w:w="19" w:type="dxa"/>
            </w:tcMar>
            <w:vAlign w:val="center"/>
          </w:tcPr>
          <w:p w14:paraId="543C64A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2BEF111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386" w:type="dxa"/>
            <w:gridSpan w:val="3"/>
            <w:vMerge w:val="restart"/>
            <w:shd w:val="clear" w:color="auto" w:fill="D9D9D9" w:themeFill="background1" w:themeFillShade="D9"/>
            <w:vAlign w:val="center"/>
          </w:tcPr>
          <w:p w14:paraId="0D6FB42B"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w:t>
            </w:r>
            <w:r w:rsidRPr="00EC123A">
              <w:rPr>
                <w:rFonts w:ascii="Arial Narrow" w:hAnsi="Arial Narrow" w:cs="Arial"/>
                <w:sz w:val="20"/>
                <w:szCs w:val="20"/>
              </w:rPr>
              <w:t>dentification, description and analysis of the nature of population structures as a measure of population characteristics at a point in time and over time</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115F7F0F" w14:textId="77777777" w:rsidR="00012DB0" w:rsidRPr="00D94EF5" w:rsidRDefault="00012DB0" w:rsidP="008851ED">
            <w:pPr>
              <w:spacing w:after="0"/>
              <w:jc w:val="center"/>
              <w:rPr>
                <w:rFonts w:cs="Arial"/>
                <w:i/>
                <w:iCs/>
                <w:sz w:val="20"/>
                <w:szCs w:val="20"/>
              </w:rPr>
            </w:pPr>
          </w:p>
        </w:tc>
      </w:tr>
      <w:tr w:rsidR="00012DB0" w:rsidRPr="00D94EF5" w14:paraId="65F1162D"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0FDA3928"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41CF75EB"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4EEB8FA9"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3DF337B0"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36AC26FE"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05609FC4"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66DDCC3C" w14:textId="77777777" w:rsidR="00012DB0" w:rsidRPr="00D94EF5" w:rsidRDefault="00012DB0" w:rsidP="008851ED">
            <w:pPr>
              <w:spacing w:after="0"/>
              <w:jc w:val="center"/>
              <w:rPr>
                <w:rFonts w:cs="Arial"/>
                <w:i/>
                <w:iCs/>
                <w:sz w:val="20"/>
                <w:szCs w:val="20"/>
              </w:rPr>
            </w:pPr>
          </w:p>
        </w:tc>
      </w:tr>
      <w:tr w:rsidR="00012DB0" w:rsidRPr="00D94EF5" w14:paraId="281A56BD"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CECAA4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4E4CDE7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75FEC34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Appropriate</w:t>
            </w:r>
          </w:p>
        </w:tc>
        <w:tc>
          <w:tcPr>
            <w:tcW w:w="1612" w:type="dxa"/>
            <w:shd w:val="clear" w:color="auto" w:fill="D9D9D9" w:themeFill="background1" w:themeFillShade="D9"/>
            <w:tcMar>
              <w:top w:w="19" w:type="dxa"/>
              <w:left w:w="19" w:type="dxa"/>
              <w:bottom w:w="0" w:type="dxa"/>
              <w:right w:w="19" w:type="dxa"/>
            </w:tcMar>
            <w:vAlign w:val="center"/>
          </w:tcPr>
          <w:p w14:paraId="4995A0E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Detailed</w:t>
            </w:r>
          </w:p>
        </w:tc>
        <w:tc>
          <w:tcPr>
            <w:tcW w:w="1491" w:type="dxa"/>
            <w:shd w:val="clear" w:color="auto" w:fill="D9D9D9" w:themeFill="background1" w:themeFillShade="D9"/>
            <w:tcMar>
              <w:top w:w="19" w:type="dxa"/>
              <w:left w:w="19" w:type="dxa"/>
              <w:bottom w:w="0" w:type="dxa"/>
              <w:right w:w="19" w:type="dxa"/>
            </w:tcMar>
            <w:vAlign w:val="center"/>
          </w:tcPr>
          <w:p w14:paraId="0C49B2C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Insightful</w:t>
            </w:r>
          </w:p>
        </w:tc>
        <w:tc>
          <w:tcPr>
            <w:tcW w:w="4386" w:type="dxa"/>
            <w:gridSpan w:val="3"/>
            <w:vMerge w:val="restart"/>
            <w:shd w:val="clear" w:color="auto" w:fill="D9D9D9" w:themeFill="background1" w:themeFillShade="D9"/>
            <w:vAlign w:val="center"/>
          </w:tcPr>
          <w:p w14:paraId="025C4A5F"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A</w:t>
            </w:r>
            <w:r w:rsidRPr="00EC123A">
              <w:rPr>
                <w:rFonts w:ascii="Arial Narrow" w:hAnsi="Arial Narrow" w:cs="Arial"/>
                <w:sz w:val="20"/>
                <w:szCs w:val="20"/>
              </w:rPr>
              <w:t>ssessment of the usefulness of the five stage Demographic Transition Model in interpreting population structures and other population characteristics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299DDC54" w14:textId="77777777" w:rsidR="00012DB0" w:rsidRPr="00D94EF5" w:rsidRDefault="00012DB0" w:rsidP="008851ED">
            <w:pPr>
              <w:spacing w:after="0"/>
              <w:jc w:val="center"/>
              <w:rPr>
                <w:rFonts w:cs="Arial"/>
                <w:i/>
                <w:iCs/>
                <w:sz w:val="20"/>
                <w:szCs w:val="20"/>
              </w:rPr>
            </w:pPr>
          </w:p>
        </w:tc>
      </w:tr>
      <w:tr w:rsidR="00012DB0" w:rsidRPr="00D94EF5" w14:paraId="65C68E14" w14:textId="77777777" w:rsidTr="00BF070D">
        <w:trPr>
          <w:cantSplit/>
          <w:trHeight w:val="454"/>
          <w:jc w:val="center"/>
        </w:trPr>
        <w:tc>
          <w:tcPr>
            <w:tcW w:w="1001" w:type="dxa"/>
            <w:shd w:val="clear" w:color="auto" w:fill="auto"/>
            <w:vAlign w:val="center"/>
          </w:tcPr>
          <w:p w14:paraId="157E6170"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2C6CB1D2"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60EE9E9A"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3D476791"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775CF58C"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4444EDD3"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23649C22" w14:textId="77777777" w:rsidR="00012DB0" w:rsidRPr="00D94EF5" w:rsidRDefault="00012DB0" w:rsidP="008851ED">
            <w:pPr>
              <w:spacing w:after="0"/>
              <w:jc w:val="center"/>
              <w:rPr>
                <w:rFonts w:cs="Arial"/>
                <w:i/>
                <w:iCs/>
                <w:sz w:val="20"/>
                <w:szCs w:val="20"/>
              </w:rPr>
            </w:pPr>
          </w:p>
        </w:tc>
      </w:tr>
      <w:tr w:rsidR="00012DB0" w:rsidRPr="00D94EF5" w14:paraId="7D719AB4"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D458B4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3FFCFFDB"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67F03EF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06AC4B5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1AD4337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86" w:type="dxa"/>
            <w:gridSpan w:val="3"/>
            <w:vMerge w:val="restart"/>
            <w:shd w:val="clear" w:color="auto" w:fill="D9D9D9" w:themeFill="background1" w:themeFillShade="D9"/>
            <w:vAlign w:val="center"/>
          </w:tcPr>
          <w:p w14:paraId="59C7E9D2"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A</w:t>
            </w:r>
            <w:r w:rsidRPr="00EC123A">
              <w:rPr>
                <w:rFonts w:ascii="Arial Narrow" w:hAnsi="Arial Narrow" w:cs="Arial"/>
                <w:sz w:val="20"/>
                <w:szCs w:val="20"/>
              </w:rPr>
              <w:t>ssessment of the relevance of Malthusian theory and its explanation of population growth and sustainability</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65620BF5" w14:textId="77777777" w:rsidR="00012DB0" w:rsidRPr="00D94EF5" w:rsidRDefault="00012DB0" w:rsidP="008851ED">
            <w:pPr>
              <w:spacing w:after="0"/>
              <w:jc w:val="center"/>
              <w:rPr>
                <w:rFonts w:cs="Arial"/>
                <w:i/>
                <w:iCs/>
                <w:sz w:val="20"/>
                <w:szCs w:val="20"/>
              </w:rPr>
            </w:pPr>
          </w:p>
        </w:tc>
      </w:tr>
      <w:tr w:rsidR="00012DB0" w:rsidRPr="00D94EF5" w14:paraId="159F641C"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0A48F064"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2B3AEFB1"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0F0A1818"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114B0C71"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0728F59D"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4963421B"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7FEBD6E1" w14:textId="77777777" w:rsidR="00012DB0" w:rsidRPr="00D94EF5" w:rsidRDefault="00012DB0" w:rsidP="008851ED">
            <w:pPr>
              <w:spacing w:after="0"/>
              <w:jc w:val="center"/>
              <w:rPr>
                <w:rFonts w:cs="Arial"/>
                <w:i/>
                <w:iCs/>
                <w:sz w:val="20"/>
                <w:szCs w:val="20"/>
              </w:rPr>
            </w:pPr>
          </w:p>
        </w:tc>
      </w:tr>
      <w:tr w:rsidR="00012DB0" w:rsidRPr="00D94EF5" w14:paraId="67525207"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1ED04F1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387681F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3565AAF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185BA5D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0EF5C4C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86" w:type="dxa"/>
            <w:gridSpan w:val="3"/>
            <w:vMerge w:val="restart"/>
            <w:shd w:val="clear" w:color="auto" w:fill="D9D9D9" w:themeFill="background1" w:themeFillShade="D9"/>
            <w:vAlign w:val="center"/>
          </w:tcPr>
          <w:p w14:paraId="0589FAEE"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w:t>
            </w:r>
            <w:r w:rsidRPr="00EC123A">
              <w:rPr>
                <w:rFonts w:ascii="Arial Narrow" w:hAnsi="Arial Narrow" w:cs="Arial"/>
                <w:sz w:val="20"/>
                <w:szCs w:val="20"/>
              </w:rPr>
              <w:t>dentification, description and explanation of the main types and causes of population change since the 1950s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196C35A2" w14:textId="77777777" w:rsidR="00012DB0" w:rsidRPr="00D94EF5" w:rsidRDefault="00012DB0" w:rsidP="008851ED">
            <w:pPr>
              <w:spacing w:after="0"/>
              <w:jc w:val="center"/>
              <w:rPr>
                <w:rFonts w:cs="Arial"/>
                <w:i/>
                <w:iCs/>
                <w:sz w:val="20"/>
                <w:szCs w:val="20"/>
              </w:rPr>
            </w:pPr>
          </w:p>
        </w:tc>
      </w:tr>
      <w:tr w:rsidR="00012DB0" w:rsidRPr="00D94EF5" w14:paraId="6CF8F0FF"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5C21D000"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18357AB3"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56B0F1AE"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5D347315"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402FC26C"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03428241"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298BA300" w14:textId="77777777" w:rsidR="00012DB0" w:rsidRPr="00D94EF5" w:rsidRDefault="00012DB0" w:rsidP="008851ED">
            <w:pPr>
              <w:spacing w:after="0"/>
              <w:jc w:val="center"/>
              <w:rPr>
                <w:rFonts w:cs="Arial"/>
                <w:i/>
                <w:iCs/>
                <w:sz w:val="20"/>
                <w:szCs w:val="20"/>
              </w:rPr>
            </w:pPr>
          </w:p>
        </w:tc>
      </w:tr>
      <w:tr w:rsidR="00012DB0" w:rsidRPr="00D94EF5" w14:paraId="123882D4"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254247B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7AC72D7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46275E0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6F5031A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728DA31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86" w:type="dxa"/>
            <w:gridSpan w:val="3"/>
            <w:vMerge w:val="restart"/>
            <w:shd w:val="clear" w:color="auto" w:fill="D9D9D9" w:themeFill="background1" w:themeFillShade="D9"/>
            <w:vAlign w:val="center"/>
          </w:tcPr>
          <w:p w14:paraId="3EB697E0"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I</w:t>
            </w:r>
            <w:r w:rsidRPr="00EC123A">
              <w:rPr>
                <w:rFonts w:ascii="Arial Narrow" w:hAnsi="Arial Narrow" w:cs="Arial"/>
                <w:sz w:val="20"/>
                <w:szCs w:val="20"/>
              </w:rPr>
              <w:t>dentification, description and explanation of the types and causes of population movements and their contribution to population change and sustainability</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7DED4337" w14:textId="77777777" w:rsidR="00012DB0" w:rsidRPr="00D94EF5" w:rsidRDefault="00012DB0" w:rsidP="008851ED">
            <w:pPr>
              <w:spacing w:after="0"/>
              <w:jc w:val="center"/>
              <w:rPr>
                <w:rFonts w:cs="Arial"/>
                <w:i/>
                <w:iCs/>
                <w:sz w:val="20"/>
                <w:szCs w:val="20"/>
              </w:rPr>
            </w:pPr>
          </w:p>
        </w:tc>
      </w:tr>
      <w:tr w:rsidR="00012DB0" w:rsidRPr="00D94EF5" w14:paraId="5EEF5283"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1CFFBD6F"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1A130A91"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67891BD7"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11FDE5AB"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54608D70"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171EE3FF"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171D6D1B" w14:textId="77777777" w:rsidR="00012DB0" w:rsidRPr="00D94EF5" w:rsidRDefault="00012DB0" w:rsidP="008851ED">
            <w:pPr>
              <w:spacing w:after="0"/>
              <w:jc w:val="center"/>
              <w:rPr>
                <w:rFonts w:cs="Arial"/>
                <w:i/>
                <w:iCs/>
                <w:sz w:val="20"/>
                <w:szCs w:val="20"/>
              </w:rPr>
            </w:pPr>
          </w:p>
        </w:tc>
      </w:tr>
      <w:tr w:rsidR="00012DB0" w:rsidRPr="00D94EF5" w14:paraId="37C52DCB"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1E3D642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3437E99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6009DD6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757FF9E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good</w:t>
            </w:r>
          </w:p>
        </w:tc>
        <w:tc>
          <w:tcPr>
            <w:tcW w:w="1491" w:type="dxa"/>
            <w:shd w:val="clear" w:color="auto" w:fill="D9D9D9" w:themeFill="background1" w:themeFillShade="D9"/>
            <w:tcMar>
              <w:top w:w="19" w:type="dxa"/>
              <w:left w:w="19" w:type="dxa"/>
              <w:bottom w:w="0" w:type="dxa"/>
              <w:right w:w="19" w:type="dxa"/>
            </w:tcMar>
            <w:vAlign w:val="center"/>
          </w:tcPr>
          <w:p w14:paraId="49A22CCA"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Sophisticated</w:t>
            </w:r>
          </w:p>
        </w:tc>
        <w:tc>
          <w:tcPr>
            <w:tcW w:w="4386" w:type="dxa"/>
            <w:gridSpan w:val="3"/>
            <w:vMerge w:val="restart"/>
            <w:shd w:val="clear" w:color="auto" w:fill="D9D9D9" w:themeFill="background1" w:themeFillShade="D9"/>
            <w:vAlign w:val="center"/>
          </w:tcPr>
          <w:p w14:paraId="6D9D2B8E"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E</w:t>
            </w:r>
            <w:r w:rsidRPr="00EC123A">
              <w:rPr>
                <w:rFonts w:ascii="Arial Narrow" w:hAnsi="Arial Narrow" w:cs="Arial"/>
                <w:sz w:val="20"/>
                <w:szCs w:val="20"/>
              </w:rPr>
              <w:t>xplanation of the similarities and differences in population dynamics and population structures within and between countries with different economic and political conditions and social structures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419CCF30" w14:textId="77777777" w:rsidR="00012DB0" w:rsidRPr="00D94EF5" w:rsidRDefault="00012DB0" w:rsidP="008851ED">
            <w:pPr>
              <w:spacing w:after="0"/>
              <w:jc w:val="center"/>
              <w:rPr>
                <w:rFonts w:cs="Arial"/>
                <w:i/>
                <w:iCs/>
                <w:sz w:val="20"/>
                <w:szCs w:val="20"/>
              </w:rPr>
            </w:pPr>
          </w:p>
        </w:tc>
      </w:tr>
      <w:tr w:rsidR="00012DB0" w:rsidRPr="00D94EF5" w14:paraId="3D7F3B6D" w14:textId="77777777" w:rsidTr="00BF070D">
        <w:trPr>
          <w:cantSplit/>
          <w:trHeight w:val="454"/>
          <w:jc w:val="center"/>
        </w:trPr>
        <w:tc>
          <w:tcPr>
            <w:tcW w:w="1001" w:type="dxa"/>
            <w:shd w:val="clear" w:color="auto" w:fill="FFFFFF"/>
            <w:noWrap/>
            <w:tcMar>
              <w:top w:w="19" w:type="dxa"/>
              <w:left w:w="19" w:type="dxa"/>
              <w:bottom w:w="0" w:type="dxa"/>
              <w:right w:w="19" w:type="dxa"/>
            </w:tcMar>
            <w:vAlign w:val="center"/>
          </w:tcPr>
          <w:p w14:paraId="227A97EB"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79" w:type="dxa"/>
            <w:shd w:val="clear" w:color="auto" w:fill="FFFFFF"/>
            <w:noWrap/>
            <w:tcMar>
              <w:top w:w="19" w:type="dxa"/>
              <w:left w:w="19" w:type="dxa"/>
              <w:bottom w:w="0" w:type="dxa"/>
              <w:right w:w="19" w:type="dxa"/>
            </w:tcMar>
            <w:vAlign w:val="center"/>
          </w:tcPr>
          <w:p w14:paraId="5422DDAC"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223" w:type="dxa"/>
            <w:shd w:val="clear" w:color="auto" w:fill="FFFFFF"/>
            <w:noWrap/>
            <w:tcMar>
              <w:top w:w="19" w:type="dxa"/>
              <w:left w:w="19" w:type="dxa"/>
              <w:bottom w:w="0" w:type="dxa"/>
              <w:right w:w="19" w:type="dxa"/>
            </w:tcMar>
            <w:vAlign w:val="center"/>
          </w:tcPr>
          <w:p w14:paraId="589EFE61"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12" w:type="dxa"/>
            <w:shd w:val="clear" w:color="auto" w:fill="FFFFFF"/>
            <w:noWrap/>
            <w:tcMar>
              <w:top w:w="19" w:type="dxa"/>
              <w:left w:w="19" w:type="dxa"/>
              <w:bottom w:w="0" w:type="dxa"/>
              <w:right w:w="19" w:type="dxa"/>
            </w:tcMar>
            <w:vAlign w:val="center"/>
          </w:tcPr>
          <w:p w14:paraId="6691A27B"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491" w:type="dxa"/>
            <w:shd w:val="clear" w:color="auto" w:fill="FFFFFF"/>
            <w:noWrap/>
            <w:tcMar>
              <w:top w:w="19" w:type="dxa"/>
              <w:left w:w="19" w:type="dxa"/>
              <w:bottom w:w="0" w:type="dxa"/>
              <w:right w:w="19" w:type="dxa"/>
            </w:tcMar>
            <w:vAlign w:val="center"/>
          </w:tcPr>
          <w:p w14:paraId="7C134151"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386" w:type="dxa"/>
            <w:gridSpan w:val="3"/>
            <w:vMerge/>
            <w:shd w:val="clear" w:color="auto" w:fill="D9D9D9" w:themeFill="background1" w:themeFillShade="D9"/>
          </w:tcPr>
          <w:p w14:paraId="09BDAB34" w14:textId="77777777" w:rsidR="00012DB0" w:rsidRPr="00D94EF5" w:rsidRDefault="00012DB0" w:rsidP="008851ED">
            <w:pPr>
              <w:jc w:val="center"/>
              <w:rPr>
                <w:rFonts w:cs="Arial"/>
                <w:i/>
                <w:iCs/>
                <w:sz w:val="20"/>
                <w:szCs w:val="20"/>
              </w:rPr>
            </w:pPr>
          </w:p>
        </w:tc>
        <w:tc>
          <w:tcPr>
            <w:tcW w:w="4536" w:type="dxa"/>
            <w:gridSpan w:val="3"/>
            <w:vMerge/>
            <w:vAlign w:val="center"/>
          </w:tcPr>
          <w:p w14:paraId="4C5D9739" w14:textId="77777777" w:rsidR="00012DB0" w:rsidRPr="00D94EF5" w:rsidRDefault="00012DB0" w:rsidP="008851ED">
            <w:pPr>
              <w:jc w:val="center"/>
              <w:rPr>
                <w:rFonts w:cs="Arial"/>
                <w:i/>
                <w:iCs/>
                <w:sz w:val="20"/>
                <w:szCs w:val="20"/>
              </w:rPr>
            </w:pPr>
          </w:p>
        </w:tc>
      </w:tr>
      <w:tr w:rsidR="00C15DF5" w:rsidRPr="00D94EF5" w14:paraId="79E51079" w14:textId="77777777" w:rsidTr="00BF070D">
        <w:trPr>
          <w:cantSplit/>
          <w:trHeight w:val="454"/>
          <w:jc w:val="center"/>
        </w:trPr>
        <w:tc>
          <w:tcPr>
            <w:tcW w:w="2080" w:type="dxa"/>
            <w:gridSpan w:val="2"/>
            <w:shd w:val="clear" w:color="auto" w:fill="D9D9D9" w:themeFill="background1" w:themeFillShade="D9"/>
            <w:vAlign w:val="center"/>
          </w:tcPr>
          <w:p w14:paraId="423CF957" w14:textId="77777777" w:rsidR="00C15DF5" w:rsidRPr="00D94EF5" w:rsidRDefault="00C15DF5" w:rsidP="00C15DF5">
            <w:pPr>
              <w:spacing w:before="60" w:after="60"/>
              <w:jc w:val="center"/>
              <w:rPr>
                <w:rFonts w:ascii="Tahoma" w:hAnsi="Tahoma" w:cs="Tahoma"/>
                <w:b/>
                <w:bCs/>
                <w:sz w:val="44"/>
                <w:szCs w:val="44"/>
              </w:rPr>
            </w:pPr>
            <w:r w:rsidRPr="00EC123A">
              <w:rPr>
                <w:rFonts w:cs="Arial"/>
                <w:b/>
                <w:bCs/>
                <w:sz w:val="20"/>
                <w:szCs w:val="20"/>
              </w:rPr>
              <w:t>Assessment</w:t>
            </w:r>
          </w:p>
        </w:tc>
        <w:tc>
          <w:tcPr>
            <w:tcW w:w="2835" w:type="dxa"/>
            <w:gridSpan w:val="2"/>
            <w:vAlign w:val="center"/>
          </w:tcPr>
          <w:p w14:paraId="38365AEB" w14:textId="77777777" w:rsidR="00C15DF5" w:rsidRPr="00D94EF5" w:rsidRDefault="00C15DF5" w:rsidP="00C15DF5">
            <w:pPr>
              <w:spacing w:before="60" w:after="60"/>
              <w:jc w:val="center"/>
              <w:rPr>
                <w:rFonts w:cs="Arial"/>
                <w:i/>
                <w:iCs/>
                <w:sz w:val="20"/>
                <w:szCs w:val="20"/>
              </w:rPr>
            </w:pPr>
            <w:r w:rsidRPr="00EC123A">
              <w:rPr>
                <w:rFonts w:cs="Arial"/>
                <w:i/>
                <w:iCs/>
                <w:sz w:val="20"/>
                <w:szCs w:val="20"/>
              </w:rPr>
              <w:t>Mark range</w:t>
            </w:r>
          </w:p>
        </w:tc>
        <w:tc>
          <w:tcPr>
            <w:tcW w:w="1969" w:type="dxa"/>
            <w:gridSpan w:val="2"/>
            <w:tcBorders>
              <w:right w:val="nil"/>
            </w:tcBorders>
            <w:shd w:val="clear" w:color="auto" w:fill="auto"/>
            <w:vAlign w:val="center"/>
          </w:tcPr>
          <w:p w14:paraId="184ABAD2" w14:textId="7E76AAAF" w:rsidR="00C15DF5" w:rsidRPr="00D94EF5" w:rsidRDefault="00C15DF5" w:rsidP="00B55473">
            <w:pPr>
              <w:spacing w:before="60" w:after="60"/>
              <w:jc w:val="center"/>
              <w:rPr>
                <w:rFonts w:cs="Arial"/>
                <w:i/>
                <w:iCs/>
                <w:sz w:val="20"/>
                <w:szCs w:val="20"/>
              </w:rPr>
            </w:pPr>
            <w:r w:rsidRPr="00EC123A">
              <w:rPr>
                <w:rFonts w:cs="Arial"/>
                <w:bCs/>
                <w:i/>
                <w:sz w:val="20"/>
                <w:szCs w:val="20"/>
              </w:rPr>
              <w:t>(1–</w:t>
            </w:r>
            <w:r w:rsidR="00B55473">
              <w:rPr>
                <w:rFonts w:cs="Arial"/>
                <w:bCs/>
                <w:i/>
                <w:sz w:val="20"/>
                <w:szCs w:val="20"/>
              </w:rPr>
              <w:t>8</w:t>
            </w:r>
            <w:r w:rsidRPr="00EC123A">
              <w:rPr>
                <w:rFonts w:cs="Arial"/>
                <w:bCs/>
                <w:i/>
                <w:sz w:val="20"/>
                <w:szCs w:val="20"/>
              </w:rPr>
              <w:t>)</w:t>
            </w:r>
          </w:p>
        </w:tc>
        <w:tc>
          <w:tcPr>
            <w:tcW w:w="2111" w:type="dxa"/>
            <w:tcBorders>
              <w:left w:val="nil"/>
              <w:right w:val="nil"/>
            </w:tcBorders>
            <w:shd w:val="clear" w:color="auto" w:fill="auto"/>
            <w:vAlign w:val="center"/>
          </w:tcPr>
          <w:p w14:paraId="05EDCEC7" w14:textId="352046A7" w:rsidR="00C15DF5" w:rsidRPr="00D94EF5" w:rsidRDefault="00C15DF5" w:rsidP="00B55473">
            <w:pPr>
              <w:spacing w:before="60" w:after="60"/>
              <w:jc w:val="center"/>
              <w:rPr>
                <w:rFonts w:cs="Arial"/>
                <w:i/>
                <w:iCs/>
                <w:sz w:val="20"/>
                <w:szCs w:val="20"/>
              </w:rPr>
            </w:pPr>
            <w:r w:rsidRPr="00EC123A">
              <w:rPr>
                <w:rFonts w:cs="Arial"/>
                <w:bCs/>
                <w:i/>
                <w:sz w:val="20"/>
                <w:szCs w:val="20"/>
              </w:rPr>
              <w:t>(</w:t>
            </w:r>
            <w:r w:rsidR="00B55473">
              <w:rPr>
                <w:rFonts w:cs="Arial"/>
                <w:bCs/>
                <w:i/>
                <w:sz w:val="20"/>
                <w:szCs w:val="20"/>
              </w:rPr>
              <w:t>9</w:t>
            </w:r>
            <w:r w:rsidRPr="00EC123A">
              <w:rPr>
                <w:rFonts w:cs="Arial"/>
                <w:bCs/>
                <w:i/>
                <w:sz w:val="20"/>
                <w:szCs w:val="20"/>
              </w:rPr>
              <w:t>–</w:t>
            </w:r>
            <w:r w:rsidR="00B55473">
              <w:rPr>
                <w:rFonts w:cs="Arial"/>
                <w:bCs/>
                <w:i/>
                <w:sz w:val="20"/>
                <w:szCs w:val="20"/>
              </w:rPr>
              <w:t>16</w:t>
            </w:r>
            <w:r w:rsidRPr="00EC123A">
              <w:rPr>
                <w:rFonts w:cs="Arial"/>
                <w:bCs/>
                <w:i/>
                <w:sz w:val="20"/>
                <w:szCs w:val="20"/>
              </w:rPr>
              <w:t>)</w:t>
            </w:r>
          </w:p>
        </w:tc>
        <w:tc>
          <w:tcPr>
            <w:tcW w:w="2111" w:type="dxa"/>
            <w:gridSpan w:val="2"/>
            <w:tcBorders>
              <w:left w:val="nil"/>
              <w:right w:val="nil"/>
            </w:tcBorders>
            <w:shd w:val="clear" w:color="auto" w:fill="auto"/>
            <w:vAlign w:val="center"/>
          </w:tcPr>
          <w:p w14:paraId="0F225C85" w14:textId="2F7B73AD" w:rsidR="00C15DF5" w:rsidRPr="00D94EF5" w:rsidRDefault="00C15DF5" w:rsidP="00B55473">
            <w:pPr>
              <w:spacing w:before="60" w:after="60"/>
              <w:jc w:val="center"/>
              <w:rPr>
                <w:rFonts w:cs="Arial"/>
                <w:i/>
                <w:iCs/>
                <w:sz w:val="20"/>
                <w:szCs w:val="20"/>
              </w:rPr>
            </w:pPr>
            <w:r w:rsidRPr="00EC123A">
              <w:rPr>
                <w:rFonts w:cs="Arial"/>
                <w:bCs/>
                <w:i/>
                <w:sz w:val="20"/>
                <w:szCs w:val="20"/>
              </w:rPr>
              <w:t>(</w:t>
            </w:r>
            <w:r w:rsidR="00B55473">
              <w:rPr>
                <w:rFonts w:cs="Arial"/>
                <w:bCs/>
                <w:i/>
                <w:sz w:val="20"/>
                <w:szCs w:val="20"/>
              </w:rPr>
              <w:t>17</w:t>
            </w:r>
            <w:r w:rsidRPr="00EC123A">
              <w:rPr>
                <w:rFonts w:cs="Arial"/>
                <w:bCs/>
                <w:i/>
                <w:sz w:val="20"/>
                <w:szCs w:val="20"/>
              </w:rPr>
              <w:t>–</w:t>
            </w:r>
            <w:r w:rsidR="00B55473">
              <w:rPr>
                <w:rFonts w:cs="Arial"/>
                <w:bCs/>
                <w:i/>
                <w:sz w:val="20"/>
                <w:szCs w:val="20"/>
              </w:rPr>
              <w:t>24</w:t>
            </w:r>
            <w:r w:rsidRPr="00EC123A">
              <w:rPr>
                <w:rFonts w:cs="Arial"/>
                <w:bCs/>
                <w:i/>
                <w:sz w:val="20"/>
                <w:szCs w:val="20"/>
              </w:rPr>
              <w:t>)</w:t>
            </w:r>
          </w:p>
        </w:tc>
        <w:tc>
          <w:tcPr>
            <w:tcW w:w="2111" w:type="dxa"/>
            <w:tcBorders>
              <w:left w:val="nil"/>
              <w:right w:val="nil"/>
            </w:tcBorders>
            <w:shd w:val="clear" w:color="auto" w:fill="auto"/>
            <w:vAlign w:val="center"/>
          </w:tcPr>
          <w:p w14:paraId="344424F2" w14:textId="25D3B02D" w:rsidR="00C15DF5" w:rsidRPr="00D94EF5" w:rsidRDefault="00C15DF5" w:rsidP="00B55473">
            <w:pPr>
              <w:spacing w:before="60" w:after="60"/>
              <w:jc w:val="center"/>
              <w:rPr>
                <w:rFonts w:cs="Arial"/>
                <w:i/>
                <w:iCs/>
                <w:sz w:val="20"/>
                <w:szCs w:val="20"/>
              </w:rPr>
            </w:pPr>
            <w:r w:rsidRPr="00EC123A">
              <w:rPr>
                <w:rFonts w:cs="Arial"/>
                <w:bCs/>
                <w:i/>
                <w:sz w:val="20"/>
                <w:szCs w:val="20"/>
              </w:rPr>
              <w:t>(</w:t>
            </w:r>
            <w:r w:rsidR="00B55473">
              <w:rPr>
                <w:rFonts w:cs="Arial"/>
                <w:bCs/>
                <w:i/>
                <w:sz w:val="20"/>
                <w:szCs w:val="20"/>
              </w:rPr>
              <w:t>25</w:t>
            </w:r>
            <w:r w:rsidRPr="00EC123A">
              <w:rPr>
                <w:rFonts w:cs="Arial"/>
                <w:bCs/>
                <w:i/>
                <w:sz w:val="20"/>
                <w:szCs w:val="20"/>
              </w:rPr>
              <w:t>–</w:t>
            </w:r>
            <w:r w:rsidR="00B55473">
              <w:rPr>
                <w:rFonts w:cs="Arial"/>
                <w:bCs/>
                <w:i/>
                <w:sz w:val="20"/>
                <w:szCs w:val="20"/>
              </w:rPr>
              <w:t>32</w:t>
            </w:r>
            <w:r w:rsidRPr="00EC123A">
              <w:rPr>
                <w:rFonts w:cs="Arial"/>
                <w:bCs/>
                <w:i/>
                <w:sz w:val="20"/>
                <w:szCs w:val="20"/>
              </w:rPr>
              <w:t>)</w:t>
            </w:r>
          </w:p>
        </w:tc>
        <w:tc>
          <w:tcPr>
            <w:tcW w:w="2111" w:type="dxa"/>
            <w:tcBorders>
              <w:left w:val="nil"/>
            </w:tcBorders>
            <w:shd w:val="clear" w:color="auto" w:fill="auto"/>
            <w:vAlign w:val="center"/>
          </w:tcPr>
          <w:p w14:paraId="354A2E75" w14:textId="32E16B6F" w:rsidR="00C15DF5" w:rsidRPr="00D94EF5" w:rsidRDefault="00C15DF5" w:rsidP="00B55473">
            <w:pPr>
              <w:spacing w:before="60" w:after="60"/>
              <w:jc w:val="center"/>
              <w:rPr>
                <w:rFonts w:cs="Arial"/>
                <w:i/>
                <w:iCs/>
                <w:sz w:val="20"/>
                <w:szCs w:val="20"/>
              </w:rPr>
            </w:pPr>
            <w:r w:rsidRPr="00EC123A">
              <w:rPr>
                <w:rFonts w:cs="Arial"/>
                <w:bCs/>
                <w:i/>
                <w:sz w:val="20"/>
                <w:szCs w:val="20"/>
              </w:rPr>
              <w:t>(</w:t>
            </w:r>
            <w:r w:rsidR="00B55473">
              <w:rPr>
                <w:rFonts w:cs="Arial"/>
                <w:bCs/>
                <w:i/>
                <w:sz w:val="20"/>
                <w:szCs w:val="20"/>
              </w:rPr>
              <w:t>33</w:t>
            </w:r>
            <w:r w:rsidRPr="00EC123A">
              <w:rPr>
                <w:rFonts w:cs="Arial"/>
                <w:bCs/>
                <w:i/>
                <w:sz w:val="20"/>
                <w:szCs w:val="20"/>
              </w:rPr>
              <w:t>–</w:t>
            </w:r>
            <w:r w:rsidR="00B55473">
              <w:rPr>
                <w:rFonts w:cs="Arial"/>
                <w:bCs/>
                <w:i/>
                <w:sz w:val="20"/>
                <w:szCs w:val="20"/>
              </w:rPr>
              <w:t>4</w:t>
            </w:r>
            <w:r w:rsidRPr="00EC123A">
              <w:rPr>
                <w:rFonts w:cs="Arial"/>
                <w:bCs/>
                <w:i/>
                <w:sz w:val="20"/>
                <w:szCs w:val="20"/>
              </w:rPr>
              <w:t>0)</w:t>
            </w:r>
          </w:p>
        </w:tc>
      </w:tr>
    </w:tbl>
    <w:p w14:paraId="3328B480" w14:textId="77777777" w:rsidR="00012DB0" w:rsidRPr="00BF070D" w:rsidRDefault="00012DB0" w:rsidP="00012DB0">
      <w:pPr>
        <w:rPr>
          <w:rFonts w:ascii="Arial" w:hAnsi="Arial" w:cs="Arial"/>
          <w:color w:val="000000" w:themeColor="text1"/>
          <w:sz w:val="16"/>
          <w:szCs w:val="16"/>
        </w:rPr>
      </w:pPr>
      <w:r w:rsidRPr="00EC123A">
        <w:br w:type="page"/>
      </w:r>
    </w:p>
    <w:p w14:paraId="3BA15111" w14:textId="77777777" w:rsidR="00012DB0" w:rsidRPr="00D94EF5" w:rsidRDefault="00012DB0" w:rsidP="00012DB0">
      <w:pPr>
        <w:spacing w:after="120"/>
        <w:rPr>
          <w:rFonts w:cs="Arial"/>
          <w:sz w:val="20"/>
          <w:szCs w:val="20"/>
        </w:rPr>
      </w:pPr>
      <w:r w:rsidRPr="00EC123A">
        <w:rPr>
          <w:b/>
        </w:rPr>
        <w:lastRenderedPageBreak/>
        <w:t>Unit 4, Area of Study 2: Population issues and challenges</w:t>
      </w: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
        <w:gridCol w:w="1079"/>
        <w:gridCol w:w="1223"/>
        <w:gridCol w:w="1612"/>
        <w:gridCol w:w="1491"/>
        <w:gridCol w:w="478"/>
        <w:gridCol w:w="2111"/>
        <w:gridCol w:w="1797"/>
        <w:gridCol w:w="314"/>
        <w:gridCol w:w="2111"/>
        <w:gridCol w:w="2111"/>
      </w:tblGrid>
      <w:tr w:rsidR="00012DB0" w:rsidRPr="00D94EF5" w14:paraId="105947FC" w14:textId="77777777" w:rsidTr="008851ED">
        <w:trPr>
          <w:trHeight w:val="283"/>
          <w:jc w:val="center"/>
        </w:trPr>
        <w:tc>
          <w:tcPr>
            <w:tcW w:w="15328" w:type="dxa"/>
            <w:gridSpan w:val="11"/>
            <w:shd w:val="clear" w:color="auto" w:fill="D9D9D9" w:themeFill="background1" w:themeFillShade="D9"/>
            <w:vAlign w:val="center"/>
          </w:tcPr>
          <w:p w14:paraId="36AFC65A" w14:textId="77777777" w:rsidR="00012DB0" w:rsidRPr="00D94EF5" w:rsidRDefault="00012DB0" w:rsidP="008851ED">
            <w:pPr>
              <w:spacing w:before="80" w:after="80" w:line="240" w:lineRule="exact"/>
              <w:jc w:val="center"/>
              <w:rPr>
                <w:rFonts w:ascii="Arial Narrow" w:hAnsi="Arial Narrow" w:cs="Arial"/>
                <w:b/>
              </w:rPr>
            </w:pPr>
            <w:r w:rsidRPr="00EC123A">
              <w:rPr>
                <w:rFonts w:ascii="Arial Narrow" w:hAnsi="Arial Narrow" w:cs="Arial"/>
                <w:b/>
              </w:rPr>
              <w:t>Outcome 2 – Structured questions</w:t>
            </w:r>
          </w:p>
        </w:tc>
      </w:tr>
      <w:tr w:rsidR="00012DB0" w:rsidRPr="00D94EF5" w14:paraId="424F1485" w14:textId="77777777" w:rsidTr="008851ED">
        <w:trPr>
          <w:cantSplit/>
          <w:trHeight w:val="170"/>
          <w:jc w:val="center"/>
        </w:trPr>
        <w:tc>
          <w:tcPr>
            <w:tcW w:w="6406" w:type="dxa"/>
            <w:gridSpan w:val="5"/>
            <w:shd w:val="clear" w:color="auto" w:fill="D9D9D9" w:themeFill="background1" w:themeFillShade="D9"/>
            <w:noWrap/>
            <w:tcMar>
              <w:top w:w="19" w:type="dxa"/>
              <w:left w:w="19" w:type="dxa"/>
              <w:bottom w:w="0" w:type="dxa"/>
              <w:right w:w="19" w:type="dxa"/>
            </w:tcMar>
            <w:vAlign w:val="center"/>
          </w:tcPr>
          <w:p w14:paraId="4C2B477E" w14:textId="77777777" w:rsidR="00012DB0" w:rsidRPr="00D94EF5" w:rsidRDefault="00012DB0" w:rsidP="008851ED">
            <w:pPr>
              <w:spacing w:before="60" w:after="60" w:line="240" w:lineRule="exact"/>
              <w:jc w:val="center"/>
              <w:rPr>
                <w:rFonts w:ascii="Arial Narrow" w:hAnsi="Arial Narrow" w:cs="Arial"/>
                <w:b/>
              </w:rPr>
            </w:pPr>
            <w:r w:rsidRPr="00EC123A">
              <w:rPr>
                <w:rFonts w:ascii="Arial Narrow" w:hAnsi="Arial Narrow" w:cs="Arial"/>
                <w:b/>
              </w:rPr>
              <w:t>Performance Levels</w:t>
            </w:r>
          </w:p>
        </w:tc>
        <w:tc>
          <w:tcPr>
            <w:tcW w:w="4386" w:type="dxa"/>
            <w:gridSpan w:val="3"/>
            <w:shd w:val="clear" w:color="auto" w:fill="D9D9D9" w:themeFill="background1" w:themeFillShade="D9"/>
            <w:vAlign w:val="center"/>
          </w:tcPr>
          <w:p w14:paraId="33628869" w14:textId="77777777" w:rsidR="00012DB0" w:rsidRPr="00D94EF5" w:rsidRDefault="00012DB0" w:rsidP="008851ED">
            <w:pPr>
              <w:spacing w:before="60" w:after="60" w:line="240" w:lineRule="exact"/>
              <w:jc w:val="center"/>
              <w:rPr>
                <w:rFonts w:ascii="Arial Narrow" w:hAnsi="Arial Narrow" w:cs="Arial"/>
                <w:b/>
              </w:rPr>
            </w:pPr>
            <w:r w:rsidRPr="00EC123A">
              <w:rPr>
                <w:rFonts w:ascii="Arial Narrow" w:hAnsi="Arial Narrow" w:cs="Arial"/>
                <w:b/>
              </w:rPr>
              <w:t>Descriptor</w:t>
            </w:r>
          </w:p>
        </w:tc>
        <w:tc>
          <w:tcPr>
            <w:tcW w:w="4536" w:type="dxa"/>
            <w:gridSpan w:val="3"/>
            <w:shd w:val="clear" w:color="auto" w:fill="D9D9D9" w:themeFill="background1" w:themeFillShade="D9"/>
            <w:noWrap/>
            <w:tcMar>
              <w:top w:w="19" w:type="dxa"/>
              <w:left w:w="19" w:type="dxa"/>
              <w:bottom w:w="0" w:type="dxa"/>
              <w:right w:w="19" w:type="dxa"/>
            </w:tcMar>
            <w:vAlign w:val="center"/>
          </w:tcPr>
          <w:p w14:paraId="6618039A" w14:textId="77777777" w:rsidR="00012DB0" w:rsidRPr="00D94EF5" w:rsidRDefault="00012DB0" w:rsidP="008851ED">
            <w:pPr>
              <w:pStyle w:val="Heading2"/>
              <w:spacing w:before="60" w:after="60" w:line="240" w:lineRule="exact"/>
              <w:jc w:val="center"/>
              <w:rPr>
                <w:rFonts w:ascii="Arial Narrow" w:hAnsi="Arial Narrow"/>
                <w:bCs w:val="0"/>
                <w:i/>
                <w:iCs/>
                <w:sz w:val="22"/>
                <w:szCs w:val="22"/>
              </w:rPr>
            </w:pPr>
            <w:r w:rsidRPr="00EC123A">
              <w:rPr>
                <w:rFonts w:ascii="Arial Narrow" w:hAnsi="Arial Narrow"/>
                <w:bCs w:val="0"/>
                <w:i/>
                <w:iCs/>
                <w:color w:val="auto"/>
                <w:sz w:val="22"/>
                <w:szCs w:val="22"/>
              </w:rPr>
              <w:t>Teacher Comment</w:t>
            </w:r>
          </w:p>
        </w:tc>
      </w:tr>
      <w:tr w:rsidR="00012DB0" w:rsidRPr="00D94EF5" w14:paraId="1342235D"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6ED3098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312190BB"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6FBA262E"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5357A12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63CE4B5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Sophisticated</w:t>
            </w:r>
          </w:p>
        </w:tc>
        <w:tc>
          <w:tcPr>
            <w:tcW w:w="4386" w:type="dxa"/>
            <w:gridSpan w:val="3"/>
            <w:vMerge w:val="restart"/>
            <w:shd w:val="clear" w:color="auto" w:fill="D9D9D9" w:themeFill="background1" w:themeFillShade="D9"/>
            <w:vAlign w:val="center"/>
          </w:tcPr>
          <w:p w14:paraId="7C2CC083"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A</w:t>
            </w:r>
            <w:r w:rsidRPr="00EC123A">
              <w:rPr>
                <w:rFonts w:ascii="Arial Narrow" w:hAnsi="Arial Narrow" w:cs="Arial"/>
                <w:sz w:val="20"/>
                <w:szCs w:val="20"/>
              </w:rPr>
              <w:t>nalysis of maps and other geographical data and information of the location and distribution of population trends to develop descriptions and explanations of resulting issues and challenges</w:t>
            </w:r>
            <w:r>
              <w:rPr>
                <w:rFonts w:ascii="Arial Narrow" w:hAnsi="Arial Narrow" w:cs="Arial"/>
                <w:sz w:val="20"/>
                <w:szCs w:val="20"/>
              </w:rPr>
              <w:t>.</w:t>
            </w:r>
            <w:r w:rsidRPr="00EC123A">
              <w:rPr>
                <w:rFonts w:ascii="Arial Narrow" w:hAnsi="Arial Narrow" w:cs="Arial"/>
                <w:sz w:val="20"/>
                <w:szCs w:val="20"/>
              </w:rPr>
              <w:t xml:space="preserve"> </w:t>
            </w:r>
          </w:p>
        </w:tc>
        <w:tc>
          <w:tcPr>
            <w:tcW w:w="4536" w:type="dxa"/>
            <w:gridSpan w:val="3"/>
            <w:vMerge w:val="restart"/>
            <w:noWrap/>
            <w:tcMar>
              <w:top w:w="19" w:type="dxa"/>
              <w:left w:w="19" w:type="dxa"/>
              <w:bottom w:w="0" w:type="dxa"/>
              <w:right w:w="19" w:type="dxa"/>
            </w:tcMar>
            <w:vAlign w:val="center"/>
          </w:tcPr>
          <w:p w14:paraId="5BE24A1D" w14:textId="77777777" w:rsidR="00012DB0" w:rsidRPr="00D94EF5" w:rsidRDefault="00012DB0" w:rsidP="008851ED">
            <w:pPr>
              <w:spacing w:after="0" w:line="240" w:lineRule="auto"/>
              <w:jc w:val="center"/>
              <w:rPr>
                <w:rFonts w:cs="Arial"/>
                <w:i/>
                <w:iCs/>
                <w:sz w:val="20"/>
                <w:szCs w:val="20"/>
              </w:rPr>
            </w:pPr>
          </w:p>
        </w:tc>
      </w:tr>
      <w:tr w:rsidR="00012DB0" w:rsidRPr="00D94EF5" w14:paraId="58C81696"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6B535EAE"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78642661"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35214A1B"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5924B2D1"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6FECE0ED"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6D7DDE9A"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10D1B98D" w14:textId="77777777" w:rsidR="00012DB0" w:rsidRPr="00D94EF5" w:rsidRDefault="00012DB0" w:rsidP="008851ED">
            <w:pPr>
              <w:spacing w:after="0" w:line="240" w:lineRule="auto"/>
              <w:jc w:val="center"/>
              <w:rPr>
                <w:rFonts w:cs="Arial"/>
                <w:i/>
                <w:iCs/>
                <w:sz w:val="20"/>
                <w:szCs w:val="20"/>
              </w:rPr>
            </w:pPr>
          </w:p>
        </w:tc>
      </w:tr>
      <w:tr w:rsidR="00012DB0" w:rsidRPr="00D94EF5" w14:paraId="79F99B6D"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F17537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0CE9769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737826F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Clear</w:t>
            </w:r>
          </w:p>
        </w:tc>
        <w:tc>
          <w:tcPr>
            <w:tcW w:w="1612" w:type="dxa"/>
            <w:shd w:val="clear" w:color="auto" w:fill="D9D9D9" w:themeFill="background1" w:themeFillShade="D9"/>
            <w:tcMar>
              <w:top w:w="19" w:type="dxa"/>
              <w:left w:w="19" w:type="dxa"/>
              <w:bottom w:w="0" w:type="dxa"/>
              <w:right w:w="19" w:type="dxa"/>
            </w:tcMar>
            <w:vAlign w:val="center"/>
          </w:tcPr>
          <w:p w14:paraId="637BF24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250B57B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386" w:type="dxa"/>
            <w:gridSpan w:val="3"/>
            <w:vMerge w:val="restart"/>
            <w:shd w:val="clear" w:color="auto" w:fill="D9D9D9" w:themeFill="background1" w:themeFillShade="D9"/>
            <w:vAlign w:val="center"/>
          </w:tcPr>
          <w:p w14:paraId="3F30652A"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nature of population issues and challenges in their world regional context</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3EA5CEC1" w14:textId="77777777" w:rsidR="00012DB0" w:rsidRPr="00D94EF5" w:rsidRDefault="00012DB0" w:rsidP="008851ED">
            <w:pPr>
              <w:spacing w:after="0" w:line="240" w:lineRule="auto"/>
              <w:jc w:val="center"/>
              <w:rPr>
                <w:rFonts w:cs="Arial"/>
                <w:i/>
                <w:iCs/>
                <w:sz w:val="20"/>
                <w:szCs w:val="20"/>
              </w:rPr>
            </w:pPr>
          </w:p>
        </w:tc>
      </w:tr>
      <w:tr w:rsidR="00012DB0" w:rsidRPr="00D94EF5" w14:paraId="230161A7"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77CC9237"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7E123E4A"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1CEC95E5"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3B3F3328"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029A4B85"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744FD374"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356FF471" w14:textId="77777777" w:rsidR="00012DB0" w:rsidRPr="00D94EF5" w:rsidRDefault="00012DB0" w:rsidP="008851ED">
            <w:pPr>
              <w:spacing w:after="0" w:line="240" w:lineRule="auto"/>
              <w:jc w:val="center"/>
              <w:rPr>
                <w:rFonts w:cs="Arial"/>
                <w:i/>
                <w:iCs/>
                <w:sz w:val="20"/>
                <w:szCs w:val="20"/>
              </w:rPr>
            </w:pPr>
          </w:p>
        </w:tc>
      </w:tr>
      <w:tr w:rsidR="00012DB0" w:rsidRPr="00D94EF5" w14:paraId="56A5FA24"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70C0BE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7431544A"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237B7DA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Some</w:t>
            </w:r>
          </w:p>
        </w:tc>
        <w:tc>
          <w:tcPr>
            <w:tcW w:w="1612" w:type="dxa"/>
            <w:shd w:val="clear" w:color="auto" w:fill="D9D9D9" w:themeFill="background1" w:themeFillShade="D9"/>
            <w:tcMar>
              <w:top w:w="19" w:type="dxa"/>
              <w:left w:w="19" w:type="dxa"/>
              <w:bottom w:w="0" w:type="dxa"/>
              <w:right w:w="19" w:type="dxa"/>
            </w:tcMar>
            <w:vAlign w:val="center"/>
          </w:tcPr>
          <w:p w14:paraId="538FBF7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4CB2001E"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Comprehensive</w:t>
            </w:r>
          </w:p>
        </w:tc>
        <w:tc>
          <w:tcPr>
            <w:tcW w:w="4386" w:type="dxa"/>
            <w:gridSpan w:val="3"/>
            <w:vMerge w:val="restart"/>
            <w:shd w:val="clear" w:color="auto" w:fill="D9D9D9" w:themeFill="background1" w:themeFillShade="D9"/>
            <w:vAlign w:val="center"/>
          </w:tcPr>
          <w:p w14:paraId="63BB5357"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nature and significance of population movement as a contributing factor to structural change in population</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247925A5" w14:textId="77777777" w:rsidR="00012DB0" w:rsidRPr="00D94EF5" w:rsidRDefault="00012DB0" w:rsidP="008851ED">
            <w:pPr>
              <w:spacing w:after="0" w:line="240" w:lineRule="auto"/>
              <w:jc w:val="center"/>
              <w:rPr>
                <w:rFonts w:cs="Arial"/>
                <w:i/>
                <w:iCs/>
                <w:sz w:val="20"/>
                <w:szCs w:val="20"/>
              </w:rPr>
            </w:pPr>
          </w:p>
        </w:tc>
      </w:tr>
      <w:tr w:rsidR="00012DB0" w:rsidRPr="00D94EF5" w14:paraId="5E7D0EEA"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387A10B1"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3DDF396E"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37AB16B7"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39933795"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5FC82572"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1C5169D9"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7A565EBA" w14:textId="77777777" w:rsidR="00012DB0" w:rsidRPr="00D94EF5" w:rsidRDefault="00012DB0" w:rsidP="008851ED">
            <w:pPr>
              <w:spacing w:after="0" w:line="240" w:lineRule="auto"/>
              <w:jc w:val="center"/>
              <w:rPr>
                <w:rFonts w:cs="Arial"/>
                <w:i/>
                <w:iCs/>
                <w:sz w:val="20"/>
                <w:szCs w:val="20"/>
              </w:rPr>
            </w:pPr>
          </w:p>
        </w:tc>
      </w:tr>
      <w:tr w:rsidR="00012DB0" w:rsidRPr="00D94EF5" w14:paraId="3AB5A635"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7EB1FEE5"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0D8C99D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65F7AB1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Appropriate</w:t>
            </w:r>
          </w:p>
        </w:tc>
        <w:tc>
          <w:tcPr>
            <w:tcW w:w="1612" w:type="dxa"/>
            <w:shd w:val="clear" w:color="auto" w:fill="D9D9D9" w:themeFill="background1" w:themeFillShade="D9"/>
            <w:tcMar>
              <w:top w:w="19" w:type="dxa"/>
              <w:left w:w="19" w:type="dxa"/>
              <w:bottom w:w="0" w:type="dxa"/>
              <w:right w:w="19" w:type="dxa"/>
            </w:tcMar>
            <w:vAlign w:val="center"/>
          </w:tcPr>
          <w:p w14:paraId="696BA290"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Detailed</w:t>
            </w:r>
          </w:p>
        </w:tc>
        <w:tc>
          <w:tcPr>
            <w:tcW w:w="1491" w:type="dxa"/>
            <w:shd w:val="clear" w:color="auto" w:fill="D9D9D9" w:themeFill="background1" w:themeFillShade="D9"/>
            <w:tcMar>
              <w:top w:w="19" w:type="dxa"/>
              <w:left w:w="19" w:type="dxa"/>
              <w:bottom w:w="0" w:type="dxa"/>
              <w:right w:w="19" w:type="dxa"/>
            </w:tcMar>
            <w:vAlign w:val="center"/>
          </w:tcPr>
          <w:p w14:paraId="61486F4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Insightful</w:t>
            </w:r>
          </w:p>
        </w:tc>
        <w:tc>
          <w:tcPr>
            <w:tcW w:w="4386" w:type="dxa"/>
            <w:gridSpan w:val="3"/>
            <w:vMerge w:val="restart"/>
            <w:shd w:val="clear" w:color="auto" w:fill="D9D9D9" w:themeFill="background1" w:themeFillShade="D9"/>
            <w:vAlign w:val="center"/>
          </w:tcPr>
          <w:p w14:paraId="32E14E55"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causes of issues and challenges to population</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0886E96D" w14:textId="77777777" w:rsidR="00012DB0" w:rsidRPr="00D94EF5" w:rsidRDefault="00012DB0" w:rsidP="008851ED">
            <w:pPr>
              <w:spacing w:after="0" w:line="240" w:lineRule="auto"/>
              <w:jc w:val="center"/>
              <w:rPr>
                <w:rFonts w:cs="Arial"/>
                <w:i/>
                <w:iCs/>
                <w:sz w:val="20"/>
                <w:szCs w:val="20"/>
              </w:rPr>
            </w:pPr>
          </w:p>
        </w:tc>
      </w:tr>
      <w:tr w:rsidR="00012DB0" w:rsidRPr="00D94EF5" w14:paraId="78AE0599" w14:textId="77777777" w:rsidTr="00BF070D">
        <w:trPr>
          <w:cantSplit/>
          <w:trHeight w:val="454"/>
          <w:jc w:val="center"/>
        </w:trPr>
        <w:tc>
          <w:tcPr>
            <w:tcW w:w="1001" w:type="dxa"/>
            <w:shd w:val="clear" w:color="auto" w:fill="auto"/>
            <w:vAlign w:val="center"/>
          </w:tcPr>
          <w:p w14:paraId="65B60E27"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1449D246"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6F1494AE"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0398BB78"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155C9F6C"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1D5CA7E3"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06A1650B" w14:textId="77777777" w:rsidR="00012DB0" w:rsidRPr="00D94EF5" w:rsidRDefault="00012DB0" w:rsidP="008851ED">
            <w:pPr>
              <w:spacing w:after="0" w:line="240" w:lineRule="auto"/>
              <w:jc w:val="center"/>
              <w:rPr>
                <w:rFonts w:cs="Arial"/>
                <w:i/>
                <w:iCs/>
                <w:sz w:val="20"/>
                <w:szCs w:val="20"/>
              </w:rPr>
            </w:pPr>
          </w:p>
        </w:tc>
      </w:tr>
      <w:tr w:rsidR="00012DB0" w:rsidRPr="00D94EF5" w14:paraId="42E4D9D2"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4719BE09"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419C380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211F7AA8"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4FB1456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5EBFD64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86" w:type="dxa"/>
            <w:gridSpan w:val="3"/>
            <w:vMerge w:val="restart"/>
            <w:shd w:val="clear" w:color="auto" w:fill="D9D9D9" w:themeFill="background1" w:themeFillShade="D9"/>
            <w:vAlign w:val="center"/>
          </w:tcPr>
          <w:p w14:paraId="008D6B65"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D</w:t>
            </w:r>
            <w:r w:rsidRPr="00EC123A">
              <w:rPr>
                <w:rFonts w:ascii="Arial Narrow" w:hAnsi="Arial Narrow" w:cs="Arial"/>
                <w:sz w:val="20"/>
                <w:szCs w:val="20"/>
              </w:rPr>
              <w:t>escription and explanation of the economic, social, political and environmental factors contributing to the issues that impact on people and places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4C5DBB3C" w14:textId="77777777" w:rsidR="00012DB0" w:rsidRPr="00D94EF5" w:rsidRDefault="00012DB0" w:rsidP="008851ED">
            <w:pPr>
              <w:spacing w:after="0" w:line="240" w:lineRule="auto"/>
              <w:jc w:val="center"/>
              <w:rPr>
                <w:rFonts w:cs="Arial"/>
                <w:i/>
                <w:iCs/>
                <w:sz w:val="20"/>
                <w:szCs w:val="20"/>
              </w:rPr>
            </w:pPr>
          </w:p>
        </w:tc>
      </w:tr>
      <w:tr w:rsidR="00012DB0" w:rsidRPr="00D94EF5" w14:paraId="16618611"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6085173E"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6CD98A13"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7092F1F6"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50595C55"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0F380D5C"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74654C26"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6D2743D0" w14:textId="77777777" w:rsidR="00012DB0" w:rsidRPr="00D94EF5" w:rsidRDefault="00012DB0" w:rsidP="008851ED">
            <w:pPr>
              <w:spacing w:after="0" w:line="240" w:lineRule="auto"/>
              <w:jc w:val="center"/>
              <w:rPr>
                <w:rFonts w:cs="Arial"/>
                <w:i/>
                <w:iCs/>
                <w:sz w:val="20"/>
                <w:szCs w:val="20"/>
              </w:rPr>
            </w:pPr>
          </w:p>
        </w:tc>
      </w:tr>
      <w:tr w:rsidR="00012DB0" w:rsidRPr="00D94EF5" w14:paraId="74DE8DB7"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3660E54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3E47FFD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6B2E1C3D"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62FE412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4F164BB6"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86" w:type="dxa"/>
            <w:gridSpan w:val="3"/>
            <w:vMerge w:val="restart"/>
            <w:shd w:val="clear" w:color="auto" w:fill="D9D9D9" w:themeFill="background1" w:themeFillShade="D9"/>
            <w:vAlign w:val="center"/>
          </w:tcPr>
          <w:p w14:paraId="25635717"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U</w:t>
            </w:r>
            <w:r w:rsidRPr="00EC123A">
              <w:rPr>
                <w:rFonts w:ascii="Arial Narrow" w:hAnsi="Arial Narrow" w:cs="Arial"/>
                <w:sz w:val="20"/>
                <w:szCs w:val="20"/>
              </w:rPr>
              <w:t>se of appropriate criteria to evaluate the effectiveness of strategies developed in response to issues, and the economic, social, political and environmental impacts of these strategies on people and places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6F10DC41" w14:textId="77777777" w:rsidR="00012DB0" w:rsidRPr="00D94EF5" w:rsidRDefault="00012DB0" w:rsidP="008851ED">
            <w:pPr>
              <w:spacing w:after="0" w:line="240" w:lineRule="auto"/>
              <w:jc w:val="center"/>
              <w:rPr>
                <w:rFonts w:cs="Arial"/>
                <w:i/>
                <w:iCs/>
                <w:sz w:val="20"/>
                <w:szCs w:val="20"/>
              </w:rPr>
            </w:pPr>
          </w:p>
        </w:tc>
      </w:tr>
      <w:tr w:rsidR="00012DB0" w:rsidRPr="00D94EF5" w14:paraId="2F760745"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18EF9919"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3AD1120C"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01AE3885"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13BAF7D9"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06C2F5C9"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005BE21C"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5FFE0797" w14:textId="77777777" w:rsidR="00012DB0" w:rsidRPr="00D94EF5" w:rsidRDefault="00012DB0" w:rsidP="008851ED">
            <w:pPr>
              <w:spacing w:after="0" w:line="240" w:lineRule="auto"/>
              <w:jc w:val="center"/>
              <w:rPr>
                <w:rFonts w:cs="Arial"/>
                <w:i/>
                <w:iCs/>
                <w:sz w:val="20"/>
                <w:szCs w:val="20"/>
              </w:rPr>
            </w:pPr>
          </w:p>
        </w:tc>
      </w:tr>
      <w:tr w:rsidR="00012DB0" w:rsidRPr="00D94EF5" w14:paraId="3055145C"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5E01BB01"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03700682"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7BB6675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1FA764B3"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Well developed</w:t>
            </w:r>
          </w:p>
        </w:tc>
        <w:tc>
          <w:tcPr>
            <w:tcW w:w="1491" w:type="dxa"/>
            <w:shd w:val="clear" w:color="auto" w:fill="D9D9D9" w:themeFill="background1" w:themeFillShade="D9"/>
            <w:tcMar>
              <w:top w:w="19" w:type="dxa"/>
              <w:left w:w="19" w:type="dxa"/>
              <w:bottom w:w="0" w:type="dxa"/>
              <w:right w:w="19" w:type="dxa"/>
            </w:tcMar>
            <w:vAlign w:val="center"/>
          </w:tcPr>
          <w:p w14:paraId="73CEF6AC"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Thorough</w:t>
            </w:r>
          </w:p>
        </w:tc>
        <w:tc>
          <w:tcPr>
            <w:tcW w:w="4386" w:type="dxa"/>
            <w:gridSpan w:val="3"/>
            <w:vMerge w:val="restart"/>
            <w:shd w:val="clear" w:color="auto" w:fill="D9D9D9" w:themeFill="background1" w:themeFillShade="D9"/>
            <w:vAlign w:val="center"/>
          </w:tcPr>
          <w:p w14:paraId="65DA27E8"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C</w:t>
            </w:r>
            <w:r w:rsidRPr="00EC123A">
              <w:rPr>
                <w:rFonts w:ascii="Arial Narrow" w:hAnsi="Arial Narrow" w:cs="Arial"/>
                <w:sz w:val="20"/>
                <w:szCs w:val="20"/>
              </w:rPr>
              <w:t>omparison of the effectiveness of strategies developed in response to these issues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7D39E00B" w14:textId="77777777" w:rsidR="00012DB0" w:rsidRPr="00D94EF5" w:rsidRDefault="00012DB0" w:rsidP="008851ED">
            <w:pPr>
              <w:spacing w:after="0" w:line="240" w:lineRule="auto"/>
              <w:jc w:val="center"/>
              <w:rPr>
                <w:rFonts w:cs="Arial"/>
                <w:i/>
                <w:iCs/>
                <w:sz w:val="20"/>
                <w:szCs w:val="20"/>
              </w:rPr>
            </w:pPr>
          </w:p>
        </w:tc>
      </w:tr>
      <w:tr w:rsidR="00012DB0" w:rsidRPr="00D94EF5" w14:paraId="620F5A49" w14:textId="77777777" w:rsidTr="00BF070D">
        <w:trPr>
          <w:cantSplit/>
          <w:trHeight w:val="454"/>
          <w:jc w:val="center"/>
        </w:trPr>
        <w:tc>
          <w:tcPr>
            <w:tcW w:w="1001" w:type="dxa"/>
            <w:shd w:val="clear" w:color="auto" w:fill="FFFFFF"/>
            <w:tcMar>
              <w:top w:w="19" w:type="dxa"/>
              <w:left w:w="19" w:type="dxa"/>
              <w:bottom w:w="0" w:type="dxa"/>
              <w:right w:w="19" w:type="dxa"/>
            </w:tcMar>
            <w:vAlign w:val="center"/>
          </w:tcPr>
          <w:p w14:paraId="4AFAEBC2" w14:textId="77777777" w:rsidR="00012DB0" w:rsidRPr="00D94EF5" w:rsidRDefault="00012DB0" w:rsidP="008851ED">
            <w:pPr>
              <w:spacing w:after="0" w:line="240" w:lineRule="auto"/>
              <w:jc w:val="center"/>
              <w:rPr>
                <w:rFonts w:cs="Arial"/>
                <w:sz w:val="20"/>
                <w:szCs w:val="20"/>
              </w:rPr>
            </w:pPr>
          </w:p>
        </w:tc>
        <w:tc>
          <w:tcPr>
            <w:tcW w:w="1079" w:type="dxa"/>
            <w:shd w:val="clear" w:color="auto" w:fill="FFFFFF"/>
            <w:tcMar>
              <w:top w:w="19" w:type="dxa"/>
              <w:left w:w="19" w:type="dxa"/>
              <w:bottom w:w="0" w:type="dxa"/>
              <w:right w:w="19" w:type="dxa"/>
            </w:tcMar>
            <w:vAlign w:val="center"/>
          </w:tcPr>
          <w:p w14:paraId="17333F41" w14:textId="77777777" w:rsidR="00012DB0" w:rsidRPr="00D94EF5" w:rsidRDefault="00012DB0" w:rsidP="008851ED">
            <w:pPr>
              <w:spacing w:after="0" w:line="240" w:lineRule="auto"/>
              <w:jc w:val="center"/>
              <w:rPr>
                <w:rFonts w:cs="Arial"/>
                <w:sz w:val="20"/>
                <w:szCs w:val="20"/>
              </w:rPr>
            </w:pPr>
          </w:p>
        </w:tc>
        <w:tc>
          <w:tcPr>
            <w:tcW w:w="1223" w:type="dxa"/>
            <w:shd w:val="clear" w:color="auto" w:fill="FFFFFF"/>
            <w:tcMar>
              <w:top w:w="19" w:type="dxa"/>
              <w:left w:w="19" w:type="dxa"/>
              <w:bottom w:w="0" w:type="dxa"/>
              <w:right w:w="19" w:type="dxa"/>
            </w:tcMar>
            <w:vAlign w:val="center"/>
          </w:tcPr>
          <w:p w14:paraId="240E68EC" w14:textId="77777777" w:rsidR="00012DB0" w:rsidRPr="00D94EF5" w:rsidRDefault="00012DB0" w:rsidP="008851ED">
            <w:pPr>
              <w:spacing w:after="0" w:line="240" w:lineRule="auto"/>
              <w:jc w:val="center"/>
              <w:rPr>
                <w:rFonts w:cs="Arial"/>
                <w:sz w:val="20"/>
                <w:szCs w:val="20"/>
              </w:rPr>
            </w:pPr>
          </w:p>
        </w:tc>
        <w:tc>
          <w:tcPr>
            <w:tcW w:w="1612" w:type="dxa"/>
            <w:shd w:val="clear" w:color="auto" w:fill="FFFFFF"/>
            <w:tcMar>
              <w:top w:w="19" w:type="dxa"/>
              <w:left w:w="19" w:type="dxa"/>
              <w:bottom w:w="0" w:type="dxa"/>
              <w:right w:w="19" w:type="dxa"/>
            </w:tcMar>
            <w:vAlign w:val="center"/>
          </w:tcPr>
          <w:p w14:paraId="57DBE413" w14:textId="77777777" w:rsidR="00012DB0" w:rsidRPr="00D94EF5" w:rsidRDefault="00012DB0" w:rsidP="008851ED">
            <w:pPr>
              <w:spacing w:after="0" w:line="240" w:lineRule="auto"/>
              <w:jc w:val="center"/>
              <w:rPr>
                <w:rFonts w:cs="Arial"/>
                <w:sz w:val="20"/>
                <w:szCs w:val="20"/>
              </w:rPr>
            </w:pPr>
          </w:p>
        </w:tc>
        <w:tc>
          <w:tcPr>
            <w:tcW w:w="1491" w:type="dxa"/>
            <w:shd w:val="clear" w:color="auto" w:fill="FFFFFF"/>
            <w:tcMar>
              <w:top w:w="19" w:type="dxa"/>
              <w:left w:w="19" w:type="dxa"/>
              <w:bottom w:w="0" w:type="dxa"/>
              <w:right w:w="19" w:type="dxa"/>
            </w:tcMar>
            <w:vAlign w:val="center"/>
          </w:tcPr>
          <w:p w14:paraId="29C98B8A" w14:textId="77777777" w:rsidR="00012DB0" w:rsidRPr="00D94EF5" w:rsidRDefault="00012DB0" w:rsidP="008851ED">
            <w:pPr>
              <w:spacing w:after="0" w:line="240" w:lineRule="auto"/>
              <w:jc w:val="center"/>
              <w:rPr>
                <w:rFonts w:cs="Arial"/>
                <w:sz w:val="20"/>
                <w:szCs w:val="20"/>
              </w:rPr>
            </w:pPr>
          </w:p>
        </w:tc>
        <w:tc>
          <w:tcPr>
            <w:tcW w:w="4386" w:type="dxa"/>
            <w:gridSpan w:val="3"/>
            <w:vMerge/>
            <w:shd w:val="clear" w:color="auto" w:fill="D9D9D9" w:themeFill="background1" w:themeFillShade="D9"/>
          </w:tcPr>
          <w:p w14:paraId="33FAF06B" w14:textId="77777777" w:rsidR="00012DB0" w:rsidRPr="00D94EF5" w:rsidRDefault="00012DB0" w:rsidP="008851ED">
            <w:pPr>
              <w:spacing w:after="0" w:line="240" w:lineRule="auto"/>
              <w:ind w:left="142"/>
              <w:rPr>
                <w:rFonts w:ascii="Arial Narrow" w:hAnsi="Arial Narrow" w:cs="Arial"/>
                <w:sz w:val="20"/>
                <w:szCs w:val="20"/>
              </w:rPr>
            </w:pPr>
          </w:p>
        </w:tc>
        <w:tc>
          <w:tcPr>
            <w:tcW w:w="4536" w:type="dxa"/>
            <w:gridSpan w:val="3"/>
            <w:vMerge/>
            <w:vAlign w:val="center"/>
          </w:tcPr>
          <w:p w14:paraId="3CE6170E" w14:textId="77777777" w:rsidR="00012DB0" w:rsidRPr="00D94EF5" w:rsidRDefault="00012DB0" w:rsidP="008851ED">
            <w:pPr>
              <w:spacing w:after="0" w:line="240" w:lineRule="auto"/>
              <w:jc w:val="center"/>
              <w:rPr>
                <w:rFonts w:cs="Arial"/>
                <w:i/>
                <w:iCs/>
                <w:sz w:val="20"/>
                <w:szCs w:val="20"/>
              </w:rPr>
            </w:pPr>
          </w:p>
        </w:tc>
      </w:tr>
      <w:tr w:rsidR="00012DB0" w:rsidRPr="00D94EF5" w14:paraId="74922165" w14:textId="77777777" w:rsidTr="00BF070D">
        <w:trPr>
          <w:cantSplit/>
          <w:trHeight w:val="454"/>
          <w:jc w:val="center"/>
        </w:trPr>
        <w:tc>
          <w:tcPr>
            <w:tcW w:w="1001" w:type="dxa"/>
            <w:shd w:val="clear" w:color="auto" w:fill="D9D9D9" w:themeFill="background1" w:themeFillShade="D9"/>
            <w:tcMar>
              <w:top w:w="19" w:type="dxa"/>
              <w:left w:w="19" w:type="dxa"/>
              <w:bottom w:w="0" w:type="dxa"/>
              <w:right w:w="19" w:type="dxa"/>
            </w:tcMar>
            <w:vAlign w:val="center"/>
          </w:tcPr>
          <w:p w14:paraId="0207996F"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Limited</w:t>
            </w:r>
          </w:p>
        </w:tc>
        <w:tc>
          <w:tcPr>
            <w:tcW w:w="1079" w:type="dxa"/>
            <w:shd w:val="clear" w:color="auto" w:fill="D9D9D9" w:themeFill="background1" w:themeFillShade="D9"/>
            <w:tcMar>
              <w:top w:w="19" w:type="dxa"/>
              <w:left w:w="19" w:type="dxa"/>
              <w:bottom w:w="0" w:type="dxa"/>
              <w:right w:w="19" w:type="dxa"/>
            </w:tcMar>
            <w:vAlign w:val="center"/>
          </w:tcPr>
          <w:p w14:paraId="7895F4EA"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Limited</w:t>
            </w:r>
          </w:p>
        </w:tc>
        <w:tc>
          <w:tcPr>
            <w:tcW w:w="1223" w:type="dxa"/>
            <w:shd w:val="clear" w:color="auto" w:fill="D9D9D9" w:themeFill="background1" w:themeFillShade="D9"/>
            <w:tcMar>
              <w:top w:w="19" w:type="dxa"/>
              <w:left w:w="19" w:type="dxa"/>
              <w:bottom w:w="0" w:type="dxa"/>
              <w:right w:w="19" w:type="dxa"/>
            </w:tcMar>
            <w:vAlign w:val="center"/>
          </w:tcPr>
          <w:p w14:paraId="2BE19AB0"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Satisfactory</w:t>
            </w:r>
          </w:p>
        </w:tc>
        <w:tc>
          <w:tcPr>
            <w:tcW w:w="1612" w:type="dxa"/>
            <w:shd w:val="clear" w:color="auto" w:fill="D9D9D9" w:themeFill="background1" w:themeFillShade="D9"/>
            <w:tcMar>
              <w:top w:w="19" w:type="dxa"/>
              <w:left w:w="19" w:type="dxa"/>
              <w:bottom w:w="0" w:type="dxa"/>
              <w:right w:w="19" w:type="dxa"/>
            </w:tcMar>
            <w:vAlign w:val="center"/>
          </w:tcPr>
          <w:p w14:paraId="08F82F14"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Very good</w:t>
            </w:r>
          </w:p>
        </w:tc>
        <w:tc>
          <w:tcPr>
            <w:tcW w:w="1491" w:type="dxa"/>
            <w:shd w:val="clear" w:color="auto" w:fill="D9D9D9" w:themeFill="background1" w:themeFillShade="D9"/>
            <w:tcMar>
              <w:top w:w="19" w:type="dxa"/>
              <w:left w:w="19" w:type="dxa"/>
              <w:bottom w:w="0" w:type="dxa"/>
              <w:right w:w="19" w:type="dxa"/>
            </w:tcMar>
            <w:vAlign w:val="center"/>
          </w:tcPr>
          <w:p w14:paraId="3432BD47" w14:textId="77777777" w:rsidR="00012DB0" w:rsidRPr="00D94EF5" w:rsidRDefault="00012DB0" w:rsidP="008851ED">
            <w:pPr>
              <w:spacing w:after="0" w:line="240" w:lineRule="auto"/>
              <w:ind w:left="142"/>
              <w:jc w:val="center"/>
              <w:rPr>
                <w:rFonts w:ascii="Arial Narrow" w:hAnsi="Arial Narrow" w:cs="Arial"/>
                <w:sz w:val="20"/>
                <w:szCs w:val="20"/>
              </w:rPr>
            </w:pPr>
            <w:r w:rsidRPr="00EC123A">
              <w:rPr>
                <w:rFonts w:ascii="Arial Narrow" w:hAnsi="Arial Narrow" w:cs="Arial"/>
                <w:sz w:val="20"/>
                <w:szCs w:val="20"/>
              </w:rPr>
              <w:t>Sophisticated</w:t>
            </w:r>
          </w:p>
        </w:tc>
        <w:tc>
          <w:tcPr>
            <w:tcW w:w="4386" w:type="dxa"/>
            <w:gridSpan w:val="3"/>
            <w:vMerge w:val="restart"/>
            <w:shd w:val="clear" w:color="auto" w:fill="D9D9D9" w:themeFill="background1" w:themeFillShade="D9"/>
            <w:vAlign w:val="center"/>
          </w:tcPr>
          <w:p w14:paraId="19940A50" w14:textId="77777777" w:rsidR="00012DB0" w:rsidRPr="00D94EF5" w:rsidRDefault="00012DB0" w:rsidP="008851ED">
            <w:pPr>
              <w:spacing w:after="0" w:line="240" w:lineRule="auto"/>
              <w:ind w:left="142"/>
              <w:rPr>
                <w:rFonts w:ascii="Arial Narrow" w:hAnsi="Arial Narrow" w:cs="Arial"/>
                <w:sz w:val="20"/>
                <w:szCs w:val="20"/>
              </w:rPr>
            </w:pPr>
            <w:r>
              <w:rPr>
                <w:rFonts w:ascii="Arial Narrow" w:hAnsi="Arial Narrow" w:cs="Arial"/>
                <w:sz w:val="20"/>
                <w:szCs w:val="20"/>
              </w:rPr>
              <w:t>E</w:t>
            </w:r>
            <w:r w:rsidRPr="00EC123A">
              <w:rPr>
                <w:rFonts w:ascii="Arial Narrow" w:hAnsi="Arial Narrow" w:cs="Arial"/>
                <w:sz w:val="20"/>
                <w:szCs w:val="20"/>
              </w:rPr>
              <w:t>xplanation of the role and effectiveness of spatial technologies for the development and implementation of strategies in response to population issues</w:t>
            </w:r>
            <w:r>
              <w:rPr>
                <w:rFonts w:ascii="Arial Narrow" w:hAnsi="Arial Narrow" w:cs="Arial"/>
                <w:sz w:val="20"/>
                <w:szCs w:val="20"/>
              </w:rPr>
              <w:t>.</w:t>
            </w:r>
          </w:p>
        </w:tc>
        <w:tc>
          <w:tcPr>
            <w:tcW w:w="4536" w:type="dxa"/>
            <w:gridSpan w:val="3"/>
            <w:vMerge w:val="restart"/>
            <w:noWrap/>
            <w:tcMar>
              <w:top w:w="19" w:type="dxa"/>
              <w:left w:w="19" w:type="dxa"/>
              <w:bottom w:w="0" w:type="dxa"/>
              <w:right w:w="19" w:type="dxa"/>
            </w:tcMar>
            <w:vAlign w:val="center"/>
          </w:tcPr>
          <w:p w14:paraId="5F5C5768" w14:textId="77777777" w:rsidR="00012DB0" w:rsidRPr="00D94EF5" w:rsidRDefault="00012DB0" w:rsidP="008851ED">
            <w:pPr>
              <w:spacing w:after="0" w:line="240" w:lineRule="auto"/>
              <w:jc w:val="center"/>
              <w:rPr>
                <w:rFonts w:cs="Arial"/>
                <w:i/>
                <w:iCs/>
                <w:sz w:val="20"/>
                <w:szCs w:val="20"/>
              </w:rPr>
            </w:pPr>
          </w:p>
        </w:tc>
      </w:tr>
      <w:tr w:rsidR="00012DB0" w:rsidRPr="00D94EF5" w14:paraId="57717CF6" w14:textId="77777777" w:rsidTr="00BF070D">
        <w:trPr>
          <w:cantSplit/>
          <w:trHeight w:val="454"/>
          <w:jc w:val="center"/>
        </w:trPr>
        <w:tc>
          <w:tcPr>
            <w:tcW w:w="1001" w:type="dxa"/>
            <w:shd w:val="clear" w:color="auto" w:fill="FFFFFF"/>
            <w:noWrap/>
            <w:tcMar>
              <w:top w:w="19" w:type="dxa"/>
              <w:left w:w="19" w:type="dxa"/>
              <w:bottom w:w="0" w:type="dxa"/>
              <w:right w:w="19" w:type="dxa"/>
            </w:tcMar>
            <w:vAlign w:val="center"/>
          </w:tcPr>
          <w:p w14:paraId="2518201F"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079" w:type="dxa"/>
            <w:shd w:val="clear" w:color="auto" w:fill="FFFFFF"/>
            <w:noWrap/>
            <w:tcMar>
              <w:top w:w="19" w:type="dxa"/>
              <w:left w:w="19" w:type="dxa"/>
              <w:bottom w:w="0" w:type="dxa"/>
              <w:right w:w="19" w:type="dxa"/>
            </w:tcMar>
            <w:vAlign w:val="center"/>
          </w:tcPr>
          <w:p w14:paraId="2995057A"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223" w:type="dxa"/>
            <w:shd w:val="clear" w:color="auto" w:fill="FFFFFF"/>
            <w:noWrap/>
            <w:tcMar>
              <w:top w:w="19" w:type="dxa"/>
              <w:left w:w="19" w:type="dxa"/>
              <w:bottom w:w="0" w:type="dxa"/>
              <w:right w:w="19" w:type="dxa"/>
            </w:tcMar>
            <w:vAlign w:val="center"/>
          </w:tcPr>
          <w:p w14:paraId="54FFE658"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612" w:type="dxa"/>
            <w:shd w:val="clear" w:color="auto" w:fill="FFFFFF"/>
            <w:noWrap/>
            <w:tcMar>
              <w:top w:w="19" w:type="dxa"/>
              <w:left w:w="19" w:type="dxa"/>
              <w:bottom w:w="0" w:type="dxa"/>
              <w:right w:w="19" w:type="dxa"/>
            </w:tcMar>
            <w:vAlign w:val="center"/>
          </w:tcPr>
          <w:p w14:paraId="7834B3AE"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1491" w:type="dxa"/>
            <w:shd w:val="clear" w:color="auto" w:fill="FFFFFF"/>
            <w:noWrap/>
            <w:tcMar>
              <w:top w:w="19" w:type="dxa"/>
              <w:left w:w="19" w:type="dxa"/>
              <w:bottom w:w="0" w:type="dxa"/>
              <w:right w:w="19" w:type="dxa"/>
            </w:tcMar>
            <w:vAlign w:val="center"/>
          </w:tcPr>
          <w:p w14:paraId="18DE01C4" w14:textId="77777777" w:rsidR="00012DB0" w:rsidRPr="00D94EF5" w:rsidRDefault="00012DB0" w:rsidP="008851ED">
            <w:pPr>
              <w:spacing w:after="0" w:line="240" w:lineRule="auto"/>
              <w:jc w:val="center"/>
              <w:rPr>
                <w:rFonts w:cs="Arial"/>
                <w:sz w:val="20"/>
                <w:szCs w:val="20"/>
              </w:rPr>
            </w:pPr>
            <w:r w:rsidRPr="00EC123A">
              <w:rPr>
                <w:rFonts w:cs="Arial"/>
                <w:sz w:val="20"/>
                <w:szCs w:val="20"/>
              </w:rPr>
              <w:t> </w:t>
            </w:r>
          </w:p>
        </w:tc>
        <w:tc>
          <w:tcPr>
            <w:tcW w:w="4386" w:type="dxa"/>
            <w:gridSpan w:val="3"/>
            <w:vMerge/>
            <w:shd w:val="clear" w:color="auto" w:fill="D9D9D9" w:themeFill="background1" w:themeFillShade="D9"/>
          </w:tcPr>
          <w:p w14:paraId="17F670BB" w14:textId="77777777" w:rsidR="00012DB0" w:rsidRPr="00D94EF5" w:rsidRDefault="00012DB0" w:rsidP="008851ED">
            <w:pPr>
              <w:jc w:val="center"/>
              <w:rPr>
                <w:rFonts w:cs="Arial"/>
                <w:i/>
                <w:iCs/>
                <w:sz w:val="20"/>
                <w:szCs w:val="20"/>
              </w:rPr>
            </w:pPr>
          </w:p>
        </w:tc>
        <w:tc>
          <w:tcPr>
            <w:tcW w:w="4536" w:type="dxa"/>
            <w:gridSpan w:val="3"/>
            <w:vMerge/>
            <w:vAlign w:val="center"/>
          </w:tcPr>
          <w:p w14:paraId="644F7612" w14:textId="77777777" w:rsidR="00012DB0" w:rsidRPr="00D94EF5" w:rsidRDefault="00012DB0" w:rsidP="008851ED">
            <w:pPr>
              <w:jc w:val="center"/>
              <w:rPr>
                <w:rFonts w:cs="Arial"/>
                <w:i/>
                <w:iCs/>
                <w:sz w:val="20"/>
                <w:szCs w:val="20"/>
              </w:rPr>
            </w:pPr>
          </w:p>
        </w:tc>
      </w:tr>
      <w:tr w:rsidR="00BF070D" w:rsidRPr="00D94EF5" w14:paraId="20BDCF3D" w14:textId="77777777" w:rsidTr="00BF070D">
        <w:trPr>
          <w:cantSplit/>
          <w:trHeight w:val="454"/>
          <w:jc w:val="center"/>
        </w:trPr>
        <w:tc>
          <w:tcPr>
            <w:tcW w:w="2080" w:type="dxa"/>
            <w:gridSpan w:val="2"/>
            <w:shd w:val="clear" w:color="auto" w:fill="D9D9D9" w:themeFill="background1" w:themeFillShade="D9"/>
            <w:vAlign w:val="center"/>
          </w:tcPr>
          <w:p w14:paraId="71E101B5" w14:textId="77777777" w:rsidR="00BF070D" w:rsidRPr="00D94EF5" w:rsidRDefault="00BF070D" w:rsidP="00BF070D">
            <w:pPr>
              <w:spacing w:before="60" w:after="60"/>
              <w:jc w:val="center"/>
              <w:rPr>
                <w:rFonts w:ascii="Tahoma" w:hAnsi="Tahoma" w:cs="Tahoma"/>
                <w:b/>
                <w:bCs/>
                <w:sz w:val="44"/>
                <w:szCs w:val="44"/>
              </w:rPr>
            </w:pPr>
            <w:r w:rsidRPr="00EC123A">
              <w:rPr>
                <w:rFonts w:cs="Arial"/>
                <w:b/>
                <w:bCs/>
                <w:sz w:val="20"/>
                <w:szCs w:val="20"/>
              </w:rPr>
              <w:t>Assessment</w:t>
            </w:r>
          </w:p>
        </w:tc>
        <w:tc>
          <w:tcPr>
            <w:tcW w:w="2835" w:type="dxa"/>
            <w:gridSpan w:val="2"/>
            <w:vAlign w:val="center"/>
          </w:tcPr>
          <w:p w14:paraId="600B5F5C" w14:textId="77777777" w:rsidR="00BF070D" w:rsidRPr="00D94EF5" w:rsidRDefault="00BF070D" w:rsidP="00BF070D">
            <w:pPr>
              <w:spacing w:before="60" w:after="60"/>
              <w:jc w:val="center"/>
              <w:rPr>
                <w:rFonts w:cs="Arial"/>
                <w:i/>
                <w:iCs/>
                <w:sz w:val="20"/>
                <w:szCs w:val="20"/>
              </w:rPr>
            </w:pPr>
            <w:r w:rsidRPr="00EC123A">
              <w:rPr>
                <w:rFonts w:cs="Arial"/>
                <w:i/>
                <w:iCs/>
                <w:sz w:val="20"/>
                <w:szCs w:val="20"/>
              </w:rPr>
              <w:t>Mark range</w:t>
            </w:r>
          </w:p>
        </w:tc>
        <w:tc>
          <w:tcPr>
            <w:tcW w:w="1969" w:type="dxa"/>
            <w:gridSpan w:val="2"/>
            <w:tcBorders>
              <w:right w:val="nil"/>
            </w:tcBorders>
            <w:shd w:val="clear" w:color="auto" w:fill="auto"/>
            <w:vAlign w:val="center"/>
          </w:tcPr>
          <w:p w14:paraId="2F5627C3" w14:textId="385AA0B9" w:rsidR="00BF070D" w:rsidRPr="00D94EF5" w:rsidRDefault="00BF070D" w:rsidP="00BF070D">
            <w:pPr>
              <w:spacing w:before="60" w:after="60"/>
              <w:jc w:val="center"/>
              <w:rPr>
                <w:rFonts w:cs="Arial"/>
                <w:i/>
                <w:iCs/>
                <w:sz w:val="20"/>
                <w:szCs w:val="20"/>
              </w:rPr>
            </w:pPr>
            <w:r w:rsidRPr="00EC123A">
              <w:rPr>
                <w:rFonts w:cs="Arial"/>
                <w:bCs/>
                <w:i/>
                <w:sz w:val="20"/>
                <w:szCs w:val="20"/>
              </w:rPr>
              <w:t>(1–</w:t>
            </w:r>
            <w:r>
              <w:rPr>
                <w:rFonts w:cs="Arial"/>
                <w:bCs/>
                <w:i/>
                <w:sz w:val="20"/>
                <w:szCs w:val="20"/>
              </w:rPr>
              <w:t>12</w:t>
            </w:r>
            <w:r w:rsidRPr="00EC123A">
              <w:rPr>
                <w:rFonts w:cs="Arial"/>
                <w:bCs/>
                <w:i/>
                <w:sz w:val="20"/>
                <w:szCs w:val="20"/>
              </w:rPr>
              <w:t>)</w:t>
            </w:r>
          </w:p>
        </w:tc>
        <w:tc>
          <w:tcPr>
            <w:tcW w:w="2111" w:type="dxa"/>
            <w:tcBorders>
              <w:left w:val="nil"/>
              <w:right w:val="nil"/>
            </w:tcBorders>
            <w:shd w:val="clear" w:color="auto" w:fill="auto"/>
            <w:vAlign w:val="center"/>
          </w:tcPr>
          <w:p w14:paraId="1740276E" w14:textId="18ED8BDB" w:rsidR="00BF070D" w:rsidRPr="00D94EF5" w:rsidRDefault="00BF070D" w:rsidP="00BF070D">
            <w:pPr>
              <w:spacing w:before="60" w:after="60"/>
              <w:jc w:val="center"/>
              <w:rPr>
                <w:rFonts w:cs="Arial"/>
                <w:i/>
                <w:iCs/>
                <w:sz w:val="20"/>
                <w:szCs w:val="20"/>
              </w:rPr>
            </w:pPr>
            <w:r w:rsidRPr="00EC123A">
              <w:rPr>
                <w:rFonts w:cs="Arial"/>
                <w:bCs/>
                <w:i/>
                <w:sz w:val="20"/>
                <w:szCs w:val="20"/>
              </w:rPr>
              <w:t>(</w:t>
            </w:r>
            <w:r>
              <w:rPr>
                <w:rFonts w:cs="Arial"/>
                <w:bCs/>
                <w:i/>
                <w:sz w:val="20"/>
                <w:szCs w:val="20"/>
              </w:rPr>
              <w:t>13</w:t>
            </w:r>
            <w:r w:rsidRPr="00EC123A">
              <w:rPr>
                <w:rFonts w:cs="Arial"/>
                <w:bCs/>
                <w:i/>
                <w:sz w:val="20"/>
                <w:szCs w:val="20"/>
              </w:rPr>
              <w:t>–</w:t>
            </w:r>
            <w:r>
              <w:rPr>
                <w:rFonts w:cs="Arial"/>
                <w:bCs/>
                <w:i/>
                <w:sz w:val="20"/>
                <w:szCs w:val="20"/>
              </w:rPr>
              <w:t>24</w:t>
            </w:r>
            <w:r w:rsidRPr="00EC123A">
              <w:rPr>
                <w:rFonts w:cs="Arial"/>
                <w:bCs/>
                <w:i/>
                <w:sz w:val="20"/>
                <w:szCs w:val="20"/>
              </w:rPr>
              <w:t>)</w:t>
            </w:r>
          </w:p>
        </w:tc>
        <w:tc>
          <w:tcPr>
            <w:tcW w:w="2111" w:type="dxa"/>
            <w:gridSpan w:val="2"/>
            <w:tcBorders>
              <w:left w:val="nil"/>
              <w:right w:val="nil"/>
            </w:tcBorders>
            <w:shd w:val="clear" w:color="auto" w:fill="auto"/>
            <w:vAlign w:val="center"/>
          </w:tcPr>
          <w:p w14:paraId="1335544C" w14:textId="25A5F73C" w:rsidR="00BF070D" w:rsidRPr="00D94EF5" w:rsidRDefault="00BF070D" w:rsidP="00BF070D">
            <w:pPr>
              <w:spacing w:before="60" w:after="60"/>
              <w:jc w:val="center"/>
              <w:rPr>
                <w:rFonts w:cs="Arial"/>
                <w:i/>
                <w:iCs/>
                <w:sz w:val="20"/>
                <w:szCs w:val="20"/>
              </w:rPr>
            </w:pPr>
            <w:r w:rsidRPr="00EC123A">
              <w:rPr>
                <w:rFonts w:cs="Arial"/>
                <w:bCs/>
                <w:i/>
                <w:sz w:val="20"/>
                <w:szCs w:val="20"/>
              </w:rPr>
              <w:t>(</w:t>
            </w:r>
            <w:r>
              <w:rPr>
                <w:rFonts w:cs="Arial"/>
                <w:bCs/>
                <w:i/>
                <w:sz w:val="20"/>
                <w:szCs w:val="20"/>
              </w:rPr>
              <w:t>25</w:t>
            </w:r>
            <w:r w:rsidRPr="00EC123A">
              <w:rPr>
                <w:rFonts w:cs="Arial"/>
                <w:bCs/>
                <w:i/>
                <w:sz w:val="20"/>
                <w:szCs w:val="20"/>
              </w:rPr>
              <w:t>–</w:t>
            </w:r>
            <w:r>
              <w:rPr>
                <w:rFonts w:cs="Arial"/>
                <w:bCs/>
                <w:i/>
                <w:sz w:val="20"/>
                <w:szCs w:val="20"/>
              </w:rPr>
              <w:t>36</w:t>
            </w:r>
            <w:r w:rsidRPr="00EC123A">
              <w:rPr>
                <w:rFonts w:cs="Arial"/>
                <w:bCs/>
                <w:i/>
                <w:sz w:val="20"/>
                <w:szCs w:val="20"/>
              </w:rPr>
              <w:t>)</w:t>
            </w:r>
          </w:p>
        </w:tc>
        <w:tc>
          <w:tcPr>
            <w:tcW w:w="2111" w:type="dxa"/>
            <w:tcBorders>
              <w:left w:val="nil"/>
              <w:right w:val="nil"/>
            </w:tcBorders>
            <w:shd w:val="clear" w:color="auto" w:fill="auto"/>
            <w:vAlign w:val="center"/>
          </w:tcPr>
          <w:p w14:paraId="7FEF96F6" w14:textId="14AA53D3" w:rsidR="00BF070D" w:rsidRPr="00D94EF5" w:rsidRDefault="00BF070D" w:rsidP="00BF070D">
            <w:pPr>
              <w:spacing w:before="60" w:after="60"/>
              <w:jc w:val="center"/>
              <w:rPr>
                <w:rFonts w:cs="Arial"/>
                <w:i/>
                <w:iCs/>
                <w:sz w:val="20"/>
                <w:szCs w:val="20"/>
              </w:rPr>
            </w:pPr>
            <w:r w:rsidRPr="00EC123A">
              <w:rPr>
                <w:rFonts w:cs="Arial"/>
                <w:bCs/>
                <w:i/>
                <w:sz w:val="20"/>
                <w:szCs w:val="20"/>
              </w:rPr>
              <w:t>(</w:t>
            </w:r>
            <w:r>
              <w:rPr>
                <w:rFonts w:cs="Arial"/>
                <w:bCs/>
                <w:i/>
                <w:sz w:val="20"/>
                <w:szCs w:val="20"/>
              </w:rPr>
              <w:t>37</w:t>
            </w:r>
            <w:r w:rsidRPr="00EC123A">
              <w:rPr>
                <w:rFonts w:cs="Arial"/>
                <w:bCs/>
                <w:i/>
                <w:sz w:val="20"/>
                <w:szCs w:val="20"/>
              </w:rPr>
              <w:t>–</w:t>
            </w:r>
            <w:r>
              <w:rPr>
                <w:rFonts w:cs="Arial"/>
                <w:bCs/>
                <w:i/>
                <w:sz w:val="20"/>
                <w:szCs w:val="20"/>
              </w:rPr>
              <w:t>48</w:t>
            </w:r>
            <w:r w:rsidRPr="00EC123A">
              <w:rPr>
                <w:rFonts w:cs="Arial"/>
                <w:bCs/>
                <w:i/>
                <w:sz w:val="20"/>
                <w:szCs w:val="20"/>
              </w:rPr>
              <w:t>)</w:t>
            </w:r>
          </w:p>
        </w:tc>
        <w:tc>
          <w:tcPr>
            <w:tcW w:w="2111" w:type="dxa"/>
            <w:tcBorders>
              <w:left w:val="nil"/>
            </w:tcBorders>
            <w:shd w:val="clear" w:color="auto" w:fill="auto"/>
            <w:vAlign w:val="center"/>
          </w:tcPr>
          <w:p w14:paraId="257F53C7" w14:textId="491945D0" w:rsidR="00BF070D" w:rsidRPr="00D94EF5" w:rsidRDefault="00BF070D" w:rsidP="00BF070D">
            <w:pPr>
              <w:spacing w:before="60" w:after="60"/>
              <w:jc w:val="center"/>
              <w:rPr>
                <w:rFonts w:cs="Arial"/>
                <w:i/>
                <w:iCs/>
                <w:sz w:val="20"/>
                <w:szCs w:val="20"/>
              </w:rPr>
            </w:pPr>
            <w:r w:rsidRPr="00EC123A">
              <w:rPr>
                <w:rFonts w:cs="Arial"/>
                <w:bCs/>
                <w:i/>
                <w:sz w:val="20"/>
                <w:szCs w:val="20"/>
              </w:rPr>
              <w:t>(</w:t>
            </w:r>
            <w:r>
              <w:rPr>
                <w:rFonts w:cs="Arial"/>
                <w:bCs/>
                <w:i/>
                <w:sz w:val="20"/>
                <w:szCs w:val="20"/>
              </w:rPr>
              <w:t>49</w:t>
            </w:r>
            <w:r w:rsidRPr="00EC123A">
              <w:rPr>
                <w:rFonts w:cs="Arial"/>
                <w:bCs/>
                <w:i/>
                <w:sz w:val="20"/>
                <w:szCs w:val="20"/>
              </w:rPr>
              <w:t>–</w:t>
            </w:r>
            <w:r>
              <w:rPr>
                <w:rFonts w:cs="Arial"/>
                <w:bCs/>
                <w:i/>
                <w:sz w:val="20"/>
                <w:szCs w:val="20"/>
              </w:rPr>
              <w:t>6</w:t>
            </w:r>
            <w:r w:rsidRPr="00EC123A">
              <w:rPr>
                <w:rFonts w:cs="Arial"/>
                <w:bCs/>
                <w:i/>
                <w:sz w:val="20"/>
                <w:szCs w:val="20"/>
              </w:rPr>
              <w:t>0)</w:t>
            </w:r>
          </w:p>
        </w:tc>
      </w:tr>
    </w:tbl>
    <w:p w14:paraId="2D797D9B" w14:textId="77777777" w:rsidR="00012DB0" w:rsidRPr="00D94EF5" w:rsidRDefault="00012DB0" w:rsidP="00012DB0">
      <w:pPr>
        <w:tabs>
          <w:tab w:val="left" w:pos="2053"/>
        </w:tabs>
      </w:pPr>
    </w:p>
    <w:p w14:paraId="48A334DE" w14:textId="010B4AA0" w:rsidR="00F40545" w:rsidRDefault="00012DB0" w:rsidP="00F53FD6">
      <w:pPr>
        <w:pStyle w:val="VCAAHeading1"/>
        <w:tabs>
          <w:tab w:val="right" w:pos="15026"/>
        </w:tabs>
        <w:spacing w:before="0" w:after="0"/>
        <w:rPr>
          <w:lang w:val="en-GB"/>
        </w:rPr>
      </w:pPr>
      <w:bookmarkStart w:id="41" w:name="_Toc422749637"/>
      <w:r>
        <w:rPr>
          <w:lang w:val="en-GB"/>
        </w:rPr>
        <w:lastRenderedPageBreak/>
        <w:t xml:space="preserve">Appendix 1: </w:t>
      </w:r>
      <w:r w:rsidR="001E77C1" w:rsidRPr="00EC123A">
        <w:rPr>
          <w:lang w:val="en-GB"/>
        </w:rPr>
        <w:t>Sample teaching schedule</w:t>
      </w:r>
      <w:bookmarkEnd w:id="41"/>
    </w:p>
    <w:p w14:paraId="785D09A1" w14:textId="244764B8" w:rsidR="00F53FD6" w:rsidRPr="00F53FD6" w:rsidRDefault="00F53FD6" w:rsidP="00F53FD6">
      <w:pPr>
        <w:pStyle w:val="VCAAHeading2"/>
        <w:spacing w:before="0" w:after="120"/>
      </w:pPr>
      <w:bookmarkStart w:id="42" w:name="_Toc422749638"/>
      <w:r>
        <w:t>Units 1 and 2</w:t>
      </w:r>
      <w:bookmarkEnd w:id="42"/>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35"/>
        <w:gridCol w:w="1315"/>
        <w:gridCol w:w="9"/>
        <w:gridCol w:w="1324"/>
        <w:gridCol w:w="217"/>
        <w:gridCol w:w="1108"/>
        <w:gridCol w:w="442"/>
        <w:gridCol w:w="1032"/>
        <w:gridCol w:w="518"/>
        <w:gridCol w:w="806"/>
        <w:gridCol w:w="744"/>
        <w:gridCol w:w="580"/>
        <w:gridCol w:w="970"/>
        <w:gridCol w:w="355"/>
        <w:gridCol w:w="1195"/>
        <w:gridCol w:w="129"/>
        <w:gridCol w:w="1324"/>
        <w:gridCol w:w="97"/>
        <w:gridCol w:w="1550"/>
        <w:gridCol w:w="17"/>
      </w:tblGrid>
      <w:tr w:rsidR="001E77C1" w:rsidRPr="00D94EF5" w14:paraId="22B45FEA" w14:textId="77777777" w:rsidTr="001E77C1">
        <w:trPr>
          <w:gridAfter w:val="1"/>
          <w:wAfter w:w="17" w:type="dxa"/>
          <w:cantSplit/>
          <w:jc w:val="center"/>
        </w:trPr>
        <w:tc>
          <w:tcPr>
            <w:tcW w:w="15456" w:type="dxa"/>
            <w:gridSpan w:val="20"/>
            <w:tcBorders>
              <w:bottom w:val="single" w:sz="4" w:space="0" w:color="auto"/>
            </w:tcBorders>
            <w:shd w:val="clear" w:color="auto" w:fill="D9D9D9" w:themeFill="background1" w:themeFillShade="D9"/>
            <w:vAlign w:val="center"/>
          </w:tcPr>
          <w:p w14:paraId="382FF41A" w14:textId="43F8D05F" w:rsidR="001E77C1" w:rsidRPr="00D94EF5" w:rsidRDefault="001E77C1" w:rsidP="00F53FD6">
            <w:pPr>
              <w:pStyle w:val="VCAAtableheading"/>
              <w:spacing w:before="60" w:after="60"/>
              <w:rPr>
                <w:b/>
                <w:i/>
                <w:lang w:val="en-GB"/>
              </w:rPr>
            </w:pPr>
            <w:r w:rsidRPr="00EC123A">
              <w:rPr>
                <w:b/>
                <w:i/>
                <w:lang w:val="en-GB"/>
              </w:rPr>
              <w:t>SEMESTER ONE – Term 1</w:t>
            </w:r>
            <w:r w:rsidR="00F53FD6">
              <w:rPr>
                <w:b/>
                <w:i/>
                <w:lang w:val="en-GB"/>
              </w:rPr>
              <w:t>: Unit 1</w:t>
            </w:r>
          </w:p>
        </w:tc>
      </w:tr>
      <w:tr w:rsidR="001E77C1" w:rsidRPr="00D94EF5" w14:paraId="6E3FB8BC" w14:textId="77777777" w:rsidTr="001E77C1">
        <w:trPr>
          <w:gridAfter w:val="1"/>
          <w:wAfter w:w="17" w:type="dxa"/>
          <w:jc w:val="center"/>
        </w:trPr>
        <w:tc>
          <w:tcPr>
            <w:tcW w:w="1506" w:type="dxa"/>
            <w:tcBorders>
              <w:bottom w:val="single" w:sz="4" w:space="0" w:color="auto"/>
            </w:tcBorders>
            <w:vAlign w:val="center"/>
          </w:tcPr>
          <w:p w14:paraId="7CD05F02"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1</w:t>
            </w:r>
          </w:p>
        </w:tc>
        <w:tc>
          <w:tcPr>
            <w:tcW w:w="1550" w:type="dxa"/>
            <w:gridSpan w:val="2"/>
            <w:tcBorders>
              <w:bottom w:val="nil"/>
            </w:tcBorders>
            <w:vAlign w:val="center"/>
          </w:tcPr>
          <w:p w14:paraId="60D9C91C"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2</w:t>
            </w:r>
          </w:p>
        </w:tc>
        <w:tc>
          <w:tcPr>
            <w:tcW w:w="1550" w:type="dxa"/>
            <w:gridSpan w:val="3"/>
            <w:tcBorders>
              <w:bottom w:val="nil"/>
            </w:tcBorders>
            <w:vAlign w:val="center"/>
          </w:tcPr>
          <w:p w14:paraId="1E051AE7"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3</w:t>
            </w:r>
          </w:p>
        </w:tc>
        <w:tc>
          <w:tcPr>
            <w:tcW w:w="1550" w:type="dxa"/>
            <w:gridSpan w:val="2"/>
            <w:tcBorders>
              <w:bottom w:val="nil"/>
            </w:tcBorders>
            <w:vAlign w:val="center"/>
          </w:tcPr>
          <w:p w14:paraId="44E5E0B1"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4</w:t>
            </w:r>
          </w:p>
        </w:tc>
        <w:tc>
          <w:tcPr>
            <w:tcW w:w="1550" w:type="dxa"/>
            <w:gridSpan w:val="2"/>
            <w:tcBorders>
              <w:bottom w:val="nil"/>
            </w:tcBorders>
            <w:vAlign w:val="center"/>
          </w:tcPr>
          <w:p w14:paraId="41E9B8CC"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5</w:t>
            </w:r>
          </w:p>
        </w:tc>
        <w:tc>
          <w:tcPr>
            <w:tcW w:w="1550" w:type="dxa"/>
            <w:gridSpan w:val="2"/>
            <w:tcBorders>
              <w:bottom w:val="nil"/>
            </w:tcBorders>
            <w:vAlign w:val="center"/>
          </w:tcPr>
          <w:p w14:paraId="3E63436D"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6</w:t>
            </w:r>
          </w:p>
        </w:tc>
        <w:tc>
          <w:tcPr>
            <w:tcW w:w="1550" w:type="dxa"/>
            <w:gridSpan w:val="2"/>
            <w:tcBorders>
              <w:bottom w:val="nil"/>
            </w:tcBorders>
            <w:vAlign w:val="center"/>
          </w:tcPr>
          <w:p w14:paraId="011E73DC"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7</w:t>
            </w:r>
          </w:p>
        </w:tc>
        <w:tc>
          <w:tcPr>
            <w:tcW w:w="1550" w:type="dxa"/>
            <w:gridSpan w:val="2"/>
            <w:tcBorders>
              <w:bottom w:val="nil"/>
            </w:tcBorders>
            <w:vAlign w:val="center"/>
          </w:tcPr>
          <w:p w14:paraId="084F6870"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8</w:t>
            </w:r>
          </w:p>
        </w:tc>
        <w:tc>
          <w:tcPr>
            <w:tcW w:w="1550" w:type="dxa"/>
            <w:gridSpan w:val="3"/>
            <w:tcBorders>
              <w:bottom w:val="nil"/>
            </w:tcBorders>
            <w:vAlign w:val="center"/>
          </w:tcPr>
          <w:p w14:paraId="696635ED"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9</w:t>
            </w:r>
          </w:p>
        </w:tc>
        <w:tc>
          <w:tcPr>
            <w:tcW w:w="1550" w:type="dxa"/>
            <w:tcBorders>
              <w:bottom w:val="nil"/>
            </w:tcBorders>
            <w:vAlign w:val="center"/>
          </w:tcPr>
          <w:p w14:paraId="112FB502" w14:textId="77777777" w:rsidR="001E77C1" w:rsidRPr="00EC123A" w:rsidRDefault="001E77C1" w:rsidP="001E77C1">
            <w:pPr>
              <w:pStyle w:val="VCAAtablecondensed"/>
              <w:rPr>
                <w:b/>
                <w:color w:val="000000" w:themeColor="text1"/>
                <w:lang w:val="en-GB"/>
              </w:rPr>
            </w:pPr>
            <w:r w:rsidRPr="00EC123A">
              <w:rPr>
                <w:b/>
                <w:color w:val="000000" w:themeColor="text1"/>
                <w:lang w:val="en-GB"/>
              </w:rPr>
              <w:t>Week 10</w:t>
            </w:r>
          </w:p>
        </w:tc>
      </w:tr>
      <w:tr w:rsidR="001E77C1" w:rsidRPr="00D94EF5" w14:paraId="264AC103" w14:textId="77777777" w:rsidTr="00F53FD6">
        <w:trPr>
          <w:gridAfter w:val="1"/>
          <w:wAfter w:w="17" w:type="dxa"/>
          <w:trHeight w:val="850"/>
          <w:jc w:val="center"/>
        </w:trPr>
        <w:tc>
          <w:tcPr>
            <w:tcW w:w="1506" w:type="dxa"/>
            <w:vMerge w:val="restart"/>
            <w:shd w:val="clear" w:color="auto" w:fill="D9D9D9" w:themeFill="background1" w:themeFillShade="D9"/>
            <w:vAlign w:val="center"/>
          </w:tcPr>
          <w:p w14:paraId="1D9EE82E" w14:textId="77777777" w:rsidR="001E77C1" w:rsidRPr="00EC123A" w:rsidRDefault="001E77C1" w:rsidP="001E77C1">
            <w:pPr>
              <w:pStyle w:val="VCAAtablecondensed"/>
              <w:rPr>
                <w:b/>
                <w:color w:val="000000" w:themeColor="text1"/>
                <w:lang w:val="en-GB"/>
              </w:rPr>
            </w:pPr>
            <w:r w:rsidRPr="00EC123A">
              <w:rPr>
                <w:b/>
                <w:color w:val="000000" w:themeColor="text1"/>
                <w:lang w:val="en-GB"/>
              </w:rPr>
              <w:t>Staff Return</w:t>
            </w:r>
          </w:p>
          <w:p w14:paraId="743DE521" w14:textId="77777777" w:rsidR="001E77C1" w:rsidRPr="00D94EF5" w:rsidRDefault="001E77C1" w:rsidP="001E77C1">
            <w:pPr>
              <w:pStyle w:val="VCAAtablecondensed"/>
              <w:rPr>
                <w:b/>
                <w:lang w:val="en-GB"/>
              </w:rPr>
            </w:pPr>
            <w:r w:rsidRPr="00EC123A">
              <w:rPr>
                <w:b/>
                <w:color w:val="000000" w:themeColor="text1"/>
                <w:lang w:val="en-GB"/>
              </w:rPr>
              <w:t>No Students</w:t>
            </w:r>
          </w:p>
        </w:tc>
        <w:tc>
          <w:tcPr>
            <w:tcW w:w="6200" w:type="dxa"/>
            <w:gridSpan w:val="9"/>
            <w:shd w:val="clear" w:color="auto" w:fill="auto"/>
            <w:vAlign w:val="center"/>
          </w:tcPr>
          <w:p w14:paraId="058C1A94" w14:textId="77777777" w:rsidR="001E77C1" w:rsidRPr="00D94EF5" w:rsidRDefault="001E77C1" w:rsidP="001E77C1">
            <w:pPr>
              <w:pStyle w:val="VCAAtablecondensed"/>
              <w:rPr>
                <w:b/>
                <w:color w:val="000000" w:themeColor="text1"/>
                <w:lang w:val="en-GB"/>
              </w:rPr>
            </w:pPr>
            <w:r w:rsidRPr="00EC123A">
              <w:rPr>
                <w:b/>
                <w:color w:val="000000" w:themeColor="text1"/>
                <w:lang w:val="en-GB"/>
              </w:rPr>
              <w:t>Characteristics of Hazards</w:t>
            </w:r>
          </w:p>
        </w:tc>
        <w:tc>
          <w:tcPr>
            <w:tcW w:w="1550" w:type="dxa"/>
            <w:gridSpan w:val="2"/>
            <w:shd w:val="clear" w:color="auto" w:fill="auto"/>
            <w:vAlign w:val="center"/>
          </w:tcPr>
          <w:p w14:paraId="6AE44F58" w14:textId="77777777" w:rsidR="001E77C1" w:rsidRPr="00D94EF5" w:rsidRDefault="001E77C1" w:rsidP="001E77C1">
            <w:pPr>
              <w:pStyle w:val="VCAAtablecondensed"/>
              <w:rPr>
                <w:b/>
                <w:color w:val="000000" w:themeColor="text1"/>
                <w:lang w:val="en-GB"/>
              </w:rPr>
            </w:pPr>
            <w:r w:rsidRPr="00EC123A">
              <w:rPr>
                <w:b/>
                <w:color w:val="000000" w:themeColor="text1"/>
                <w:lang w:val="en-GB"/>
              </w:rPr>
              <w:t>Fieldwork trip</w:t>
            </w:r>
          </w:p>
        </w:tc>
        <w:tc>
          <w:tcPr>
            <w:tcW w:w="3100" w:type="dxa"/>
            <w:gridSpan w:val="4"/>
            <w:shd w:val="clear" w:color="auto" w:fill="auto"/>
            <w:vAlign w:val="center"/>
          </w:tcPr>
          <w:p w14:paraId="53C4C9EB" w14:textId="77777777" w:rsidR="001E77C1" w:rsidRPr="00D94EF5" w:rsidRDefault="001E77C1" w:rsidP="001E77C1">
            <w:pPr>
              <w:pStyle w:val="VCAAtablecondensed"/>
              <w:rPr>
                <w:b/>
                <w:color w:val="000000" w:themeColor="text1"/>
                <w:lang w:val="en-GB"/>
              </w:rPr>
            </w:pPr>
            <w:r w:rsidRPr="00EC123A">
              <w:rPr>
                <w:b/>
                <w:color w:val="000000" w:themeColor="text1"/>
                <w:lang w:val="en-GB"/>
              </w:rPr>
              <w:t>Fieldwork data processing</w:t>
            </w:r>
          </w:p>
        </w:tc>
        <w:tc>
          <w:tcPr>
            <w:tcW w:w="3100" w:type="dxa"/>
            <w:gridSpan w:val="4"/>
            <w:shd w:val="clear" w:color="auto" w:fill="auto"/>
            <w:vAlign w:val="center"/>
          </w:tcPr>
          <w:p w14:paraId="3F832C64" w14:textId="77777777" w:rsidR="001E77C1" w:rsidRPr="00D94EF5" w:rsidRDefault="001E77C1" w:rsidP="001E77C1">
            <w:pPr>
              <w:pStyle w:val="VCAAtablecondensed"/>
              <w:rPr>
                <w:b/>
                <w:color w:val="000000" w:themeColor="text1"/>
                <w:lang w:val="en-GB"/>
              </w:rPr>
            </w:pPr>
            <w:r w:rsidRPr="00EC123A">
              <w:rPr>
                <w:b/>
                <w:color w:val="000000" w:themeColor="text1"/>
                <w:lang w:val="en-GB"/>
              </w:rPr>
              <w:t>Fieldwork report preparation</w:t>
            </w:r>
          </w:p>
        </w:tc>
      </w:tr>
      <w:tr w:rsidR="001E77C1" w:rsidRPr="00D94EF5" w14:paraId="130C8870" w14:textId="77777777" w:rsidTr="001E77C1">
        <w:trPr>
          <w:gridAfter w:val="1"/>
          <w:wAfter w:w="17" w:type="dxa"/>
          <w:cantSplit/>
          <w:jc w:val="center"/>
        </w:trPr>
        <w:tc>
          <w:tcPr>
            <w:tcW w:w="1506" w:type="dxa"/>
            <w:vMerge/>
            <w:tcBorders>
              <w:top w:val="nil"/>
              <w:bottom w:val="single" w:sz="4" w:space="0" w:color="auto"/>
            </w:tcBorders>
            <w:shd w:val="clear" w:color="auto" w:fill="D9D9D9" w:themeFill="background1" w:themeFillShade="D9"/>
            <w:vAlign w:val="center"/>
          </w:tcPr>
          <w:p w14:paraId="1CDB4AE9" w14:textId="77777777" w:rsidR="001E77C1" w:rsidRPr="00D94EF5" w:rsidRDefault="001E77C1" w:rsidP="001E77C1">
            <w:pPr>
              <w:jc w:val="center"/>
            </w:pPr>
          </w:p>
        </w:tc>
        <w:tc>
          <w:tcPr>
            <w:tcW w:w="1550" w:type="dxa"/>
            <w:gridSpan w:val="2"/>
            <w:tcBorders>
              <w:bottom w:val="single" w:sz="4" w:space="0" w:color="auto"/>
            </w:tcBorders>
            <w:vAlign w:val="center"/>
          </w:tcPr>
          <w:p w14:paraId="23D596AD" w14:textId="77777777" w:rsidR="001E77C1" w:rsidRPr="00D94EF5" w:rsidRDefault="001E77C1" w:rsidP="001E77C1">
            <w:pPr>
              <w:pStyle w:val="VCAAtablecondensed"/>
              <w:rPr>
                <w:lang w:val="en-GB"/>
              </w:rPr>
            </w:pPr>
            <w:r w:rsidRPr="00EC123A">
              <w:rPr>
                <w:b/>
                <w:color w:val="000000" w:themeColor="text1"/>
                <w:lang w:val="en-GB"/>
              </w:rPr>
              <w:t>Unit 1 commences</w:t>
            </w:r>
          </w:p>
        </w:tc>
        <w:tc>
          <w:tcPr>
            <w:tcW w:w="1550" w:type="dxa"/>
            <w:gridSpan w:val="3"/>
            <w:tcBorders>
              <w:bottom w:val="single" w:sz="4" w:space="0" w:color="auto"/>
            </w:tcBorders>
            <w:vAlign w:val="center"/>
          </w:tcPr>
          <w:p w14:paraId="54023001" w14:textId="77777777" w:rsidR="001E77C1" w:rsidRPr="00D94EF5" w:rsidRDefault="001E77C1" w:rsidP="001E77C1">
            <w:pPr>
              <w:jc w:val="center"/>
            </w:pPr>
          </w:p>
        </w:tc>
        <w:tc>
          <w:tcPr>
            <w:tcW w:w="3100" w:type="dxa"/>
            <w:gridSpan w:val="4"/>
            <w:tcBorders>
              <w:bottom w:val="single" w:sz="4" w:space="0" w:color="auto"/>
            </w:tcBorders>
            <w:vAlign w:val="center"/>
          </w:tcPr>
          <w:p w14:paraId="72F8894D" w14:textId="77777777" w:rsidR="001E77C1" w:rsidRPr="00D94EF5" w:rsidRDefault="001E77C1" w:rsidP="001E77C1">
            <w:pPr>
              <w:pStyle w:val="VCAAtablecondensed"/>
              <w:rPr>
                <w:lang w:val="en-GB"/>
              </w:rPr>
            </w:pPr>
            <w:r w:rsidRPr="00EC123A">
              <w:rPr>
                <w:lang w:val="en-GB"/>
              </w:rPr>
              <w:t>Practical folio exercises</w:t>
            </w:r>
          </w:p>
        </w:tc>
        <w:tc>
          <w:tcPr>
            <w:tcW w:w="1550" w:type="dxa"/>
            <w:gridSpan w:val="2"/>
            <w:tcBorders>
              <w:bottom w:val="single" w:sz="4" w:space="0" w:color="auto"/>
            </w:tcBorders>
            <w:vAlign w:val="center"/>
          </w:tcPr>
          <w:p w14:paraId="43B8413D" w14:textId="77777777" w:rsidR="001E77C1" w:rsidRPr="00D94EF5" w:rsidRDefault="001E77C1" w:rsidP="001E77C1">
            <w:pPr>
              <w:jc w:val="center"/>
            </w:pPr>
          </w:p>
        </w:tc>
        <w:tc>
          <w:tcPr>
            <w:tcW w:w="1550" w:type="dxa"/>
            <w:gridSpan w:val="2"/>
            <w:tcBorders>
              <w:bottom w:val="single" w:sz="4" w:space="0" w:color="auto"/>
            </w:tcBorders>
            <w:vAlign w:val="center"/>
          </w:tcPr>
          <w:p w14:paraId="0EAB9B27" w14:textId="77777777" w:rsidR="001E77C1" w:rsidRPr="00D94EF5" w:rsidRDefault="001E77C1" w:rsidP="001E77C1">
            <w:pPr>
              <w:jc w:val="center"/>
            </w:pPr>
          </w:p>
        </w:tc>
        <w:tc>
          <w:tcPr>
            <w:tcW w:w="1550" w:type="dxa"/>
            <w:gridSpan w:val="2"/>
            <w:tcBorders>
              <w:bottom w:val="single" w:sz="4" w:space="0" w:color="auto"/>
            </w:tcBorders>
          </w:tcPr>
          <w:p w14:paraId="686BE069" w14:textId="77777777" w:rsidR="001E77C1" w:rsidRPr="00D94EF5" w:rsidRDefault="001E77C1" w:rsidP="001E77C1"/>
        </w:tc>
        <w:tc>
          <w:tcPr>
            <w:tcW w:w="1550" w:type="dxa"/>
            <w:gridSpan w:val="3"/>
            <w:tcBorders>
              <w:bottom w:val="single" w:sz="4" w:space="0" w:color="auto"/>
            </w:tcBorders>
            <w:vAlign w:val="center"/>
          </w:tcPr>
          <w:p w14:paraId="0D8D13A9" w14:textId="77777777" w:rsidR="001E77C1" w:rsidRPr="00D94EF5" w:rsidRDefault="001E77C1" w:rsidP="001E77C1">
            <w:pPr>
              <w:ind w:left="-72" w:right="-124"/>
              <w:jc w:val="center"/>
            </w:pPr>
          </w:p>
        </w:tc>
        <w:tc>
          <w:tcPr>
            <w:tcW w:w="1550" w:type="dxa"/>
            <w:tcBorders>
              <w:bottom w:val="single" w:sz="4" w:space="0" w:color="auto"/>
            </w:tcBorders>
            <w:vAlign w:val="center"/>
          </w:tcPr>
          <w:p w14:paraId="7837E301" w14:textId="77777777" w:rsidR="001E77C1" w:rsidRPr="00D94EF5" w:rsidRDefault="001E77C1" w:rsidP="001E77C1">
            <w:pPr>
              <w:jc w:val="center"/>
            </w:pPr>
          </w:p>
        </w:tc>
      </w:tr>
      <w:tr w:rsidR="001E77C1" w:rsidRPr="00D94EF5" w14:paraId="05B18B6E" w14:textId="77777777" w:rsidTr="001E77C1">
        <w:trPr>
          <w:gridAfter w:val="1"/>
          <w:wAfter w:w="17" w:type="dxa"/>
          <w:cantSplit/>
          <w:jc w:val="center"/>
        </w:trPr>
        <w:tc>
          <w:tcPr>
            <w:tcW w:w="15456" w:type="dxa"/>
            <w:gridSpan w:val="20"/>
            <w:tcBorders>
              <w:bottom w:val="single" w:sz="4" w:space="0" w:color="auto"/>
            </w:tcBorders>
            <w:shd w:val="clear" w:color="auto" w:fill="D9D9D9" w:themeFill="background1" w:themeFillShade="D9"/>
            <w:vAlign w:val="center"/>
          </w:tcPr>
          <w:p w14:paraId="62DAF9E4" w14:textId="42787102" w:rsidR="001E77C1" w:rsidRPr="00D94EF5" w:rsidRDefault="001E77C1" w:rsidP="00FB2993">
            <w:pPr>
              <w:pStyle w:val="VCAAtableheading"/>
              <w:spacing w:before="60" w:after="60"/>
              <w:rPr>
                <w:b/>
                <w:i/>
                <w:lang w:val="en-GB"/>
              </w:rPr>
            </w:pPr>
            <w:r w:rsidRPr="00EC123A">
              <w:rPr>
                <w:b/>
                <w:i/>
                <w:lang w:val="en-GB"/>
              </w:rPr>
              <w:t>SEMESTER ONE – Term 2</w:t>
            </w:r>
            <w:r w:rsidR="00F53FD6">
              <w:rPr>
                <w:b/>
                <w:i/>
                <w:lang w:val="en-GB"/>
              </w:rPr>
              <w:t>: Unit 1</w:t>
            </w:r>
          </w:p>
        </w:tc>
      </w:tr>
      <w:tr w:rsidR="001E77C1" w:rsidRPr="00D94EF5" w14:paraId="1A93F243" w14:textId="77777777" w:rsidTr="001E77C1">
        <w:trPr>
          <w:gridAfter w:val="1"/>
          <w:wAfter w:w="17" w:type="dxa"/>
          <w:jc w:val="center"/>
        </w:trPr>
        <w:tc>
          <w:tcPr>
            <w:tcW w:w="1506" w:type="dxa"/>
            <w:tcBorders>
              <w:bottom w:val="nil"/>
            </w:tcBorders>
            <w:vAlign w:val="center"/>
          </w:tcPr>
          <w:p w14:paraId="073EA826"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1</w:t>
            </w:r>
          </w:p>
        </w:tc>
        <w:tc>
          <w:tcPr>
            <w:tcW w:w="1550" w:type="dxa"/>
            <w:gridSpan w:val="2"/>
            <w:tcBorders>
              <w:bottom w:val="nil"/>
            </w:tcBorders>
            <w:vAlign w:val="center"/>
          </w:tcPr>
          <w:p w14:paraId="09C55B3A"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2</w:t>
            </w:r>
          </w:p>
        </w:tc>
        <w:tc>
          <w:tcPr>
            <w:tcW w:w="1550" w:type="dxa"/>
            <w:gridSpan w:val="3"/>
            <w:tcBorders>
              <w:bottom w:val="nil"/>
            </w:tcBorders>
            <w:vAlign w:val="center"/>
          </w:tcPr>
          <w:p w14:paraId="734973FE"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3</w:t>
            </w:r>
          </w:p>
        </w:tc>
        <w:tc>
          <w:tcPr>
            <w:tcW w:w="1550" w:type="dxa"/>
            <w:gridSpan w:val="2"/>
            <w:tcBorders>
              <w:bottom w:val="nil"/>
            </w:tcBorders>
            <w:vAlign w:val="center"/>
          </w:tcPr>
          <w:p w14:paraId="63F3D2C1"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4</w:t>
            </w:r>
          </w:p>
        </w:tc>
        <w:tc>
          <w:tcPr>
            <w:tcW w:w="1550" w:type="dxa"/>
            <w:gridSpan w:val="2"/>
            <w:tcBorders>
              <w:bottom w:val="nil"/>
            </w:tcBorders>
            <w:vAlign w:val="center"/>
          </w:tcPr>
          <w:p w14:paraId="1BE91D24"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5</w:t>
            </w:r>
          </w:p>
        </w:tc>
        <w:tc>
          <w:tcPr>
            <w:tcW w:w="1550" w:type="dxa"/>
            <w:gridSpan w:val="2"/>
            <w:tcBorders>
              <w:bottom w:val="nil"/>
            </w:tcBorders>
            <w:vAlign w:val="center"/>
          </w:tcPr>
          <w:p w14:paraId="590FBE8D"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6</w:t>
            </w:r>
          </w:p>
        </w:tc>
        <w:tc>
          <w:tcPr>
            <w:tcW w:w="1550" w:type="dxa"/>
            <w:gridSpan w:val="2"/>
            <w:tcBorders>
              <w:bottom w:val="nil"/>
            </w:tcBorders>
            <w:vAlign w:val="center"/>
          </w:tcPr>
          <w:p w14:paraId="4C0E0435"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7</w:t>
            </w:r>
          </w:p>
        </w:tc>
        <w:tc>
          <w:tcPr>
            <w:tcW w:w="1550" w:type="dxa"/>
            <w:gridSpan w:val="2"/>
            <w:tcBorders>
              <w:bottom w:val="nil"/>
            </w:tcBorders>
            <w:vAlign w:val="center"/>
          </w:tcPr>
          <w:p w14:paraId="50C44F0D"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8</w:t>
            </w:r>
          </w:p>
        </w:tc>
        <w:tc>
          <w:tcPr>
            <w:tcW w:w="1550" w:type="dxa"/>
            <w:gridSpan w:val="3"/>
            <w:tcBorders>
              <w:bottom w:val="nil"/>
            </w:tcBorders>
            <w:vAlign w:val="center"/>
          </w:tcPr>
          <w:p w14:paraId="161991D9"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9</w:t>
            </w:r>
          </w:p>
        </w:tc>
        <w:tc>
          <w:tcPr>
            <w:tcW w:w="1550" w:type="dxa"/>
            <w:tcBorders>
              <w:bottom w:val="nil"/>
            </w:tcBorders>
            <w:vAlign w:val="center"/>
          </w:tcPr>
          <w:p w14:paraId="6DFCE96D"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10</w:t>
            </w:r>
          </w:p>
        </w:tc>
      </w:tr>
      <w:tr w:rsidR="001E77C1" w:rsidRPr="00D94EF5" w14:paraId="71F99CB1" w14:textId="77777777" w:rsidTr="00F53FD6">
        <w:trPr>
          <w:gridAfter w:val="1"/>
          <w:wAfter w:w="17" w:type="dxa"/>
          <w:cantSplit/>
          <w:trHeight w:val="510"/>
          <w:jc w:val="center"/>
        </w:trPr>
        <w:tc>
          <w:tcPr>
            <w:tcW w:w="1506" w:type="dxa"/>
            <w:vAlign w:val="center"/>
          </w:tcPr>
          <w:p w14:paraId="38C1AAF7" w14:textId="340ADC3C" w:rsidR="001E77C1" w:rsidRPr="00D94EF5" w:rsidRDefault="00F53FD6" w:rsidP="001E77C1">
            <w:pPr>
              <w:pStyle w:val="VCAAtablecondensed"/>
              <w:rPr>
                <w:b/>
                <w:color w:val="000000" w:themeColor="text1"/>
                <w:lang w:val="en-GB"/>
              </w:rPr>
            </w:pPr>
            <w:r>
              <w:rPr>
                <w:b/>
                <w:color w:val="000000" w:themeColor="text1"/>
                <w:lang w:val="en-GB"/>
              </w:rPr>
              <w:t>Fieldwork</w:t>
            </w:r>
            <w:r w:rsidR="001E77C1" w:rsidRPr="00EC123A">
              <w:rPr>
                <w:b/>
                <w:color w:val="000000" w:themeColor="text1"/>
                <w:lang w:val="en-GB"/>
              </w:rPr>
              <w:t xml:space="preserve"> Report Finalisation</w:t>
            </w:r>
          </w:p>
        </w:tc>
        <w:tc>
          <w:tcPr>
            <w:tcW w:w="9300" w:type="dxa"/>
            <w:gridSpan w:val="13"/>
            <w:vAlign w:val="center"/>
          </w:tcPr>
          <w:p w14:paraId="78C8892A" w14:textId="77777777" w:rsidR="001E77C1" w:rsidRPr="00D94EF5" w:rsidRDefault="001E77C1" w:rsidP="001E77C1">
            <w:pPr>
              <w:pStyle w:val="VCAAtablecondensed"/>
              <w:rPr>
                <w:b/>
                <w:color w:val="000000" w:themeColor="text1"/>
                <w:lang w:val="en-GB"/>
              </w:rPr>
            </w:pPr>
            <w:r w:rsidRPr="00F53FD6">
              <w:rPr>
                <w:b/>
                <w:color w:val="000000" w:themeColor="text1"/>
                <w:lang w:val="en-GB"/>
              </w:rPr>
              <w:t>Response to</w:t>
            </w:r>
            <w:r w:rsidRPr="00EC123A">
              <w:rPr>
                <w:b/>
                <w:color w:val="000000" w:themeColor="text1"/>
                <w:lang w:val="en-GB"/>
              </w:rPr>
              <w:t xml:space="preserve"> Hazards and disasters</w:t>
            </w:r>
          </w:p>
        </w:tc>
        <w:tc>
          <w:tcPr>
            <w:tcW w:w="3100" w:type="dxa"/>
            <w:gridSpan w:val="5"/>
            <w:vMerge w:val="restart"/>
            <w:vAlign w:val="center"/>
          </w:tcPr>
          <w:p w14:paraId="4042FC61" w14:textId="23ED8133" w:rsidR="001E77C1" w:rsidRPr="00D94EF5" w:rsidRDefault="00F53FD6" w:rsidP="00FB2993">
            <w:pPr>
              <w:jc w:val="center"/>
              <w:rPr>
                <w:rFonts w:ascii="Arial Narrow" w:hAnsi="Arial Narrow" w:cs="Arial"/>
                <w:color w:val="000000" w:themeColor="text1"/>
              </w:rPr>
            </w:pPr>
            <w:r>
              <w:rPr>
                <w:rFonts w:ascii="Arial Narrow" w:hAnsi="Arial Narrow" w:cs="Arial"/>
                <w:color w:val="000000" w:themeColor="text1"/>
              </w:rPr>
              <w:t>Assessment</w:t>
            </w:r>
            <w:r w:rsidR="001E77C1" w:rsidRPr="00EC123A">
              <w:rPr>
                <w:rFonts w:ascii="Arial Narrow" w:hAnsi="Arial Narrow" w:cs="Arial"/>
                <w:color w:val="000000" w:themeColor="text1"/>
              </w:rPr>
              <w:t xml:space="preserve"> </w:t>
            </w:r>
            <w:r w:rsidR="00FB2993" w:rsidRPr="00EC123A">
              <w:rPr>
                <w:rFonts w:ascii="Arial Narrow" w:hAnsi="Arial Narrow" w:cs="Arial"/>
                <w:color w:val="000000" w:themeColor="text1"/>
              </w:rPr>
              <w:t>p</w:t>
            </w:r>
            <w:r w:rsidR="001E77C1" w:rsidRPr="00EC123A">
              <w:rPr>
                <w:rFonts w:ascii="Arial Narrow" w:hAnsi="Arial Narrow" w:cs="Arial"/>
                <w:color w:val="000000" w:themeColor="text1"/>
              </w:rPr>
              <w:t>eriod</w:t>
            </w:r>
          </w:p>
        </w:tc>
        <w:tc>
          <w:tcPr>
            <w:tcW w:w="1550" w:type="dxa"/>
            <w:vAlign w:val="center"/>
          </w:tcPr>
          <w:p w14:paraId="64D8F345" w14:textId="77777777" w:rsidR="001E77C1" w:rsidRPr="00D94EF5" w:rsidRDefault="001E77C1" w:rsidP="00FB2993">
            <w:pPr>
              <w:spacing w:before="80" w:after="60"/>
              <w:rPr>
                <w:rFonts w:ascii="Arial Narrow" w:hAnsi="Arial Narrow" w:cs="Arial"/>
                <w:color w:val="000000" w:themeColor="text1"/>
              </w:rPr>
            </w:pPr>
            <w:r w:rsidRPr="00EC123A">
              <w:rPr>
                <w:rFonts w:ascii="Arial Narrow" w:hAnsi="Arial Narrow" w:cs="Arial"/>
                <w:color w:val="000000" w:themeColor="text1"/>
              </w:rPr>
              <w:t>Tourism introduction</w:t>
            </w:r>
          </w:p>
        </w:tc>
      </w:tr>
      <w:tr w:rsidR="001E77C1" w:rsidRPr="00D94EF5" w14:paraId="495952AD" w14:textId="77777777" w:rsidTr="001E77C1">
        <w:trPr>
          <w:gridAfter w:val="1"/>
          <w:wAfter w:w="17" w:type="dxa"/>
          <w:cantSplit/>
          <w:trHeight w:val="570"/>
          <w:jc w:val="center"/>
        </w:trPr>
        <w:tc>
          <w:tcPr>
            <w:tcW w:w="1506" w:type="dxa"/>
            <w:tcBorders>
              <w:bottom w:val="single" w:sz="4" w:space="0" w:color="auto"/>
            </w:tcBorders>
            <w:vAlign w:val="center"/>
          </w:tcPr>
          <w:p w14:paraId="0FFD3175" w14:textId="77777777" w:rsidR="001E77C1" w:rsidRPr="00D94EF5" w:rsidRDefault="001E77C1" w:rsidP="001E77C1">
            <w:pPr>
              <w:pStyle w:val="VCAAtablecondensed"/>
              <w:rPr>
                <w:b/>
                <w:color w:val="000000" w:themeColor="text1"/>
                <w:lang w:val="en-GB"/>
              </w:rPr>
            </w:pPr>
          </w:p>
        </w:tc>
        <w:tc>
          <w:tcPr>
            <w:tcW w:w="1550" w:type="dxa"/>
            <w:gridSpan w:val="2"/>
            <w:tcBorders>
              <w:bottom w:val="single" w:sz="4" w:space="0" w:color="auto"/>
            </w:tcBorders>
            <w:vAlign w:val="center"/>
          </w:tcPr>
          <w:p w14:paraId="7F5F126B" w14:textId="77777777" w:rsidR="001E77C1" w:rsidRPr="00D94EF5" w:rsidRDefault="001E77C1" w:rsidP="001E77C1">
            <w:pPr>
              <w:pStyle w:val="VCAAtablecondensed"/>
              <w:rPr>
                <w:color w:val="000000" w:themeColor="text1"/>
                <w:lang w:val="en-GB"/>
              </w:rPr>
            </w:pPr>
            <w:r w:rsidRPr="00EC123A">
              <w:rPr>
                <w:color w:val="000000" w:themeColor="text1"/>
                <w:lang w:val="en-GB"/>
              </w:rPr>
              <w:t>Report due</w:t>
            </w:r>
          </w:p>
        </w:tc>
        <w:tc>
          <w:tcPr>
            <w:tcW w:w="1550" w:type="dxa"/>
            <w:gridSpan w:val="3"/>
            <w:tcBorders>
              <w:bottom w:val="single" w:sz="4" w:space="0" w:color="auto"/>
            </w:tcBorders>
            <w:vAlign w:val="center"/>
          </w:tcPr>
          <w:p w14:paraId="7D52868F" w14:textId="77777777" w:rsidR="001E77C1" w:rsidRPr="00D94EF5" w:rsidRDefault="001E77C1" w:rsidP="001E77C1">
            <w:pPr>
              <w:pStyle w:val="VCAAtablecondensed"/>
              <w:rPr>
                <w:color w:val="000000" w:themeColor="text1"/>
                <w:lang w:val="en-GB"/>
              </w:rPr>
            </w:pPr>
          </w:p>
        </w:tc>
        <w:tc>
          <w:tcPr>
            <w:tcW w:w="1550" w:type="dxa"/>
            <w:gridSpan w:val="2"/>
            <w:tcBorders>
              <w:bottom w:val="single" w:sz="4" w:space="0" w:color="auto"/>
            </w:tcBorders>
            <w:vAlign w:val="center"/>
          </w:tcPr>
          <w:p w14:paraId="6201072B" w14:textId="77777777" w:rsidR="001E77C1" w:rsidRPr="00D94EF5" w:rsidRDefault="001E77C1" w:rsidP="001E77C1">
            <w:pPr>
              <w:pStyle w:val="VCAAtablecondensed"/>
              <w:rPr>
                <w:color w:val="000000" w:themeColor="text1"/>
                <w:lang w:val="en-GB"/>
              </w:rPr>
            </w:pPr>
          </w:p>
        </w:tc>
        <w:tc>
          <w:tcPr>
            <w:tcW w:w="1550" w:type="dxa"/>
            <w:gridSpan w:val="2"/>
            <w:tcBorders>
              <w:bottom w:val="single" w:sz="4" w:space="0" w:color="auto"/>
            </w:tcBorders>
            <w:vAlign w:val="center"/>
          </w:tcPr>
          <w:p w14:paraId="5C7CFA20" w14:textId="77777777" w:rsidR="001E77C1" w:rsidRPr="00D94EF5" w:rsidRDefault="001E77C1" w:rsidP="001E77C1">
            <w:pPr>
              <w:pStyle w:val="VCAAtablecondensed"/>
              <w:rPr>
                <w:color w:val="000000" w:themeColor="text1"/>
                <w:lang w:val="en-GB"/>
              </w:rPr>
            </w:pPr>
          </w:p>
        </w:tc>
        <w:tc>
          <w:tcPr>
            <w:tcW w:w="3100" w:type="dxa"/>
            <w:gridSpan w:val="4"/>
            <w:tcBorders>
              <w:bottom w:val="single" w:sz="4" w:space="0" w:color="auto"/>
            </w:tcBorders>
            <w:vAlign w:val="center"/>
          </w:tcPr>
          <w:p w14:paraId="419480FB" w14:textId="77777777" w:rsidR="001E77C1" w:rsidRPr="00D94EF5" w:rsidRDefault="001E77C1" w:rsidP="00FB2993">
            <w:pPr>
              <w:pStyle w:val="VCAAtablecondensed"/>
              <w:rPr>
                <w:color w:val="000000" w:themeColor="text1"/>
                <w:lang w:val="en-GB"/>
              </w:rPr>
            </w:pPr>
            <w:r w:rsidRPr="00EC123A">
              <w:rPr>
                <w:color w:val="000000" w:themeColor="text1"/>
                <w:lang w:val="en-GB"/>
              </w:rPr>
              <w:t xml:space="preserve">Case </w:t>
            </w:r>
            <w:r w:rsidR="00FB2993" w:rsidRPr="00EC123A">
              <w:rPr>
                <w:color w:val="000000" w:themeColor="text1"/>
                <w:lang w:val="en-GB"/>
              </w:rPr>
              <w:t>s</w:t>
            </w:r>
            <w:r w:rsidRPr="00EC123A">
              <w:rPr>
                <w:color w:val="000000" w:themeColor="text1"/>
                <w:lang w:val="en-GB"/>
              </w:rPr>
              <w:t>tudy</w:t>
            </w:r>
          </w:p>
        </w:tc>
        <w:tc>
          <w:tcPr>
            <w:tcW w:w="3100" w:type="dxa"/>
            <w:gridSpan w:val="5"/>
            <w:vMerge/>
            <w:tcBorders>
              <w:bottom w:val="single" w:sz="4" w:space="0" w:color="auto"/>
            </w:tcBorders>
          </w:tcPr>
          <w:p w14:paraId="7924F17A" w14:textId="77777777" w:rsidR="001E77C1" w:rsidRPr="00D94EF5" w:rsidRDefault="001E77C1" w:rsidP="001E77C1">
            <w:pPr>
              <w:pStyle w:val="VCAAtablecondensed"/>
              <w:rPr>
                <w:color w:val="000000" w:themeColor="text1"/>
                <w:lang w:val="en-GB"/>
              </w:rPr>
            </w:pPr>
          </w:p>
        </w:tc>
        <w:tc>
          <w:tcPr>
            <w:tcW w:w="1550" w:type="dxa"/>
            <w:tcBorders>
              <w:bottom w:val="single" w:sz="4" w:space="0" w:color="auto"/>
            </w:tcBorders>
            <w:vAlign w:val="center"/>
          </w:tcPr>
          <w:p w14:paraId="1950BC6D" w14:textId="3B536246" w:rsidR="001E77C1" w:rsidRPr="00D94EF5" w:rsidRDefault="001E77C1" w:rsidP="00FB2993">
            <w:pPr>
              <w:pStyle w:val="VCAAtablecondensed"/>
              <w:spacing w:before="60"/>
              <w:rPr>
                <w:color w:val="000000" w:themeColor="text1"/>
                <w:lang w:val="en-GB"/>
              </w:rPr>
            </w:pPr>
            <w:r w:rsidRPr="00EC123A">
              <w:rPr>
                <w:color w:val="000000" w:themeColor="text1"/>
                <w:lang w:val="en-GB"/>
              </w:rPr>
              <w:t xml:space="preserve">Unit 2 </w:t>
            </w:r>
            <w:r w:rsidR="00FB2993" w:rsidRPr="00EC123A">
              <w:rPr>
                <w:color w:val="000000" w:themeColor="text1"/>
                <w:lang w:val="en-GB"/>
              </w:rPr>
              <w:br/>
            </w:r>
            <w:r w:rsidR="00AE2A1D" w:rsidRPr="00EC123A">
              <w:rPr>
                <w:color w:val="000000" w:themeColor="text1"/>
                <w:lang w:val="en-GB"/>
              </w:rPr>
              <w:t xml:space="preserve">commences </w:t>
            </w:r>
          </w:p>
        </w:tc>
      </w:tr>
      <w:tr w:rsidR="001E77C1" w:rsidRPr="00D94EF5" w14:paraId="7027234A" w14:textId="77777777" w:rsidTr="001E77C1">
        <w:trPr>
          <w:gridAfter w:val="1"/>
          <w:wAfter w:w="17" w:type="dxa"/>
          <w:cantSplit/>
          <w:jc w:val="center"/>
        </w:trPr>
        <w:tc>
          <w:tcPr>
            <w:tcW w:w="15456" w:type="dxa"/>
            <w:gridSpan w:val="20"/>
            <w:tcBorders>
              <w:bottom w:val="single" w:sz="4" w:space="0" w:color="auto"/>
            </w:tcBorders>
            <w:shd w:val="clear" w:color="auto" w:fill="D9D9D9" w:themeFill="background1" w:themeFillShade="D9"/>
            <w:vAlign w:val="center"/>
          </w:tcPr>
          <w:p w14:paraId="02C58FB7" w14:textId="21944134" w:rsidR="001E77C1" w:rsidRPr="00D94EF5" w:rsidRDefault="001E77C1" w:rsidP="00FB2993">
            <w:pPr>
              <w:pStyle w:val="VCAAtableheading"/>
              <w:spacing w:before="60" w:after="60"/>
              <w:rPr>
                <w:b/>
                <w:i/>
                <w:lang w:val="en-GB"/>
              </w:rPr>
            </w:pPr>
            <w:r w:rsidRPr="00EC123A">
              <w:rPr>
                <w:b/>
                <w:i/>
                <w:lang w:val="en-GB"/>
              </w:rPr>
              <w:t xml:space="preserve">SEMESTER </w:t>
            </w:r>
            <w:r w:rsidR="00FB2993" w:rsidRPr="00EC123A">
              <w:rPr>
                <w:b/>
                <w:i/>
                <w:lang w:val="en-GB"/>
              </w:rPr>
              <w:t xml:space="preserve">TWO </w:t>
            </w:r>
            <w:r w:rsidRPr="00EC123A">
              <w:rPr>
                <w:b/>
                <w:i/>
                <w:lang w:val="en-GB"/>
              </w:rPr>
              <w:t>– Term 3</w:t>
            </w:r>
            <w:r w:rsidR="00F53FD6">
              <w:rPr>
                <w:b/>
                <w:i/>
                <w:lang w:val="en-GB"/>
              </w:rPr>
              <w:t>: Unit 2</w:t>
            </w:r>
          </w:p>
        </w:tc>
      </w:tr>
      <w:tr w:rsidR="001E77C1" w:rsidRPr="00D94EF5" w14:paraId="2AE7F182" w14:textId="77777777" w:rsidTr="001E77C1">
        <w:trPr>
          <w:gridAfter w:val="1"/>
          <w:wAfter w:w="17" w:type="dxa"/>
          <w:jc w:val="center"/>
        </w:trPr>
        <w:tc>
          <w:tcPr>
            <w:tcW w:w="1506" w:type="dxa"/>
            <w:tcBorders>
              <w:bottom w:val="nil"/>
            </w:tcBorders>
            <w:vAlign w:val="center"/>
          </w:tcPr>
          <w:p w14:paraId="2881B67D"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1</w:t>
            </w:r>
          </w:p>
        </w:tc>
        <w:tc>
          <w:tcPr>
            <w:tcW w:w="1550" w:type="dxa"/>
            <w:gridSpan w:val="2"/>
            <w:tcBorders>
              <w:bottom w:val="nil"/>
            </w:tcBorders>
            <w:vAlign w:val="center"/>
          </w:tcPr>
          <w:p w14:paraId="1342937C"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2</w:t>
            </w:r>
          </w:p>
        </w:tc>
        <w:tc>
          <w:tcPr>
            <w:tcW w:w="1550" w:type="dxa"/>
            <w:gridSpan w:val="3"/>
            <w:tcBorders>
              <w:bottom w:val="nil"/>
            </w:tcBorders>
            <w:vAlign w:val="center"/>
          </w:tcPr>
          <w:p w14:paraId="7C20A6C1"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3</w:t>
            </w:r>
          </w:p>
        </w:tc>
        <w:tc>
          <w:tcPr>
            <w:tcW w:w="1550" w:type="dxa"/>
            <w:gridSpan w:val="2"/>
            <w:tcBorders>
              <w:bottom w:val="nil"/>
            </w:tcBorders>
            <w:vAlign w:val="center"/>
          </w:tcPr>
          <w:p w14:paraId="0BAA287C"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4</w:t>
            </w:r>
          </w:p>
        </w:tc>
        <w:tc>
          <w:tcPr>
            <w:tcW w:w="1550" w:type="dxa"/>
            <w:gridSpan w:val="2"/>
            <w:tcBorders>
              <w:bottom w:val="nil"/>
            </w:tcBorders>
            <w:vAlign w:val="center"/>
          </w:tcPr>
          <w:p w14:paraId="19DFE5F4"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5</w:t>
            </w:r>
          </w:p>
        </w:tc>
        <w:tc>
          <w:tcPr>
            <w:tcW w:w="1550" w:type="dxa"/>
            <w:gridSpan w:val="2"/>
            <w:tcBorders>
              <w:bottom w:val="nil"/>
            </w:tcBorders>
            <w:vAlign w:val="center"/>
          </w:tcPr>
          <w:p w14:paraId="3D85915D"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6</w:t>
            </w:r>
          </w:p>
        </w:tc>
        <w:tc>
          <w:tcPr>
            <w:tcW w:w="1550" w:type="dxa"/>
            <w:gridSpan w:val="2"/>
            <w:tcBorders>
              <w:bottom w:val="nil"/>
            </w:tcBorders>
            <w:vAlign w:val="center"/>
          </w:tcPr>
          <w:p w14:paraId="482680D0"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7</w:t>
            </w:r>
          </w:p>
        </w:tc>
        <w:tc>
          <w:tcPr>
            <w:tcW w:w="1550" w:type="dxa"/>
            <w:gridSpan w:val="2"/>
            <w:tcBorders>
              <w:bottom w:val="nil"/>
            </w:tcBorders>
            <w:vAlign w:val="center"/>
          </w:tcPr>
          <w:p w14:paraId="08289836"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8</w:t>
            </w:r>
          </w:p>
        </w:tc>
        <w:tc>
          <w:tcPr>
            <w:tcW w:w="1550" w:type="dxa"/>
            <w:gridSpan w:val="3"/>
            <w:tcBorders>
              <w:bottom w:val="nil"/>
            </w:tcBorders>
            <w:vAlign w:val="center"/>
          </w:tcPr>
          <w:p w14:paraId="186411A2"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9</w:t>
            </w:r>
          </w:p>
        </w:tc>
        <w:tc>
          <w:tcPr>
            <w:tcW w:w="1550" w:type="dxa"/>
            <w:tcBorders>
              <w:bottom w:val="nil"/>
            </w:tcBorders>
            <w:vAlign w:val="center"/>
          </w:tcPr>
          <w:p w14:paraId="5205284D"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10</w:t>
            </w:r>
          </w:p>
        </w:tc>
      </w:tr>
      <w:tr w:rsidR="001E77C1" w:rsidRPr="00D94EF5" w14:paraId="74072612" w14:textId="77777777" w:rsidTr="001E77C1">
        <w:trPr>
          <w:gridAfter w:val="1"/>
          <w:wAfter w:w="17" w:type="dxa"/>
          <w:cantSplit/>
          <w:trHeight w:val="340"/>
          <w:jc w:val="center"/>
        </w:trPr>
        <w:tc>
          <w:tcPr>
            <w:tcW w:w="7706" w:type="dxa"/>
            <w:gridSpan w:val="10"/>
            <w:vAlign w:val="center"/>
          </w:tcPr>
          <w:p w14:paraId="1F28D268" w14:textId="77777777" w:rsidR="001E77C1" w:rsidRPr="00D94EF5" w:rsidRDefault="001E77C1" w:rsidP="001E77C1">
            <w:pPr>
              <w:pStyle w:val="VCAAtablecondensed"/>
              <w:jc w:val="center"/>
              <w:rPr>
                <w:color w:val="000000" w:themeColor="text1"/>
                <w:lang w:val="en-GB"/>
              </w:rPr>
            </w:pPr>
            <w:r w:rsidRPr="00EC123A">
              <w:rPr>
                <w:color w:val="000000" w:themeColor="text1"/>
                <w:lang w:val="en-GB"/>
              </w:rPr>
              <w:t>Characteristics of tourism</w:t>
            </w:r>
          </w:p>
        </w:tc>
        <w:tc>
          <w:tcPr>
            <w:tcW w:w="7750" w:type="dxa"/>
            <w:gridSpan w:val="10"/>
            <w:vAlign w:val="center"/>
          </w:tcPr>
          <w:p w14:paraId="7C1CB2E0" w14:textId="77777777" w:rsidR="001E77C1" w:rsidRPr="00D94EF5" w:rsidRDefault="001E77C1" w:rsidP="001E77C1">
            <w:pPr>
              <w:pStyle w:val="VCAAtablecondensed"/>
              <w:jc w:val="center"/>
              <w:rPr>
                <w:color w:val="000000" w:themeColor="text1"/>
                <w:lang w:val="en-GB"/>
              </w:rPr>
            </w:pPr>
            <w:r w:rsidRPr="00EC123A">
              <w:rPr>
                <w:color w:val="000000" w:themeColor="text1"/>
                <w:lang w:val="en-GB"/>
              </w:rPr>
              <w:t>Impact of tourism</w:t>
            </w:r>
          </w:p>
        </w:tc>
      </w:tr>
      <w:tr w:rsidR="001E77C1" w:rsidRPr="00D94EF5" w14:paraId="513A9641" w14:textId="77777777" w:rsidTr="001E77C1">
        <w:trPr>
          <w:gridAfter w:val="1"/>
          <w:wAfter w:w="17" w:type="dxa"/>
          <w:cantSplit/>
          <w:trHeight w:val="397"/>
          <w:jc w:val="center"/>
        </w:trPr>
        <w:tc>
          <w:tcPr>
            <w:tcW w:w="1506" w:type="dxa"/>
            <w:vAlign w:val="center"/>
          </w:tcPr>
          <w:p w14:paraId="7CF9E187" w14:textId="77777777" w:rsidR="001E77C1" w:rsidRPr="00D94EF5" w:rsidRDefault="001E77C1" w:rsidP="001E77C1">
            <w:pPr>
              <w:pStyle w:val="VCAAtablecondensed"/>
              <w:rPr>
                <w:b/>
                <w:color w:val="000000" w:themeColor="text1"/>
                <w:lang w:val="en-GB"/>
              </w:rPr>
            </w:pPr>
          </w:p>
        </w:tc>
        <w:tc>
          <w:tcPr>
            <w:tcW w:w="1550" w:type="dxa"/>
            <w:gridSpan w:val="2"/>
            <w:vAlign w:val="center"/>
          </w:tcPr>
          <w:p w14:paraId="194DFB2C" w14:textId="77777777" w:rsidR="001E77C1" w:rsidRPr="00D94EF5" w:rsidRDefault="001E77C1" w:rsidP="001E77C1">
            <w:pPr>
              <w:pStyle w:val="VCAAtablecondensed"/>
              <w:rPr>
                <w:b/>
                <w:color w:val="000000" w:themeColor="text1"/>
                <w:lang w:val="en-GB"/>
              </w:rPr>
            </w:pPr>
          </w:p>
        </w:tc>
        <w:tc>
          <w:tcPr>
            <w:tcW w:w="1550" w:type="dxa"/>
            <w:gridSpan w:val="3"/>
            <w:vAlign w:val="center"/>
          </w:tcPr>
          <w:p w14:paraId="5FA975AA" w14:textId="77777777" w:rsidR="001E77C1" w:rsidRPr="00D94EF5" w:rsidRDefault="001E77C1" w:rsidP="001E77C1">
            <w:pPr>
              <w:pStyle w:val="VCAAtablecondensed"/>
              <w:rPr>
                <w:b/>
                <w:color w:val="000000" w:themeColor="text1"/>
                <w:lang w:val="en-GB"/>
              </w:rPr>
            </w:pPr>
          </w:p>
        </w:tc>
        <w:tc>
          <w:tcPr>
            <w:tcW w:w="1550" w:type="dxa"/>
            <w:gridSpan w:val="2"/>
            <w:vAlign w:val="center"/>
          </w:tcPr>
          <w:p w14:paraId="0313DAD2" w14:textId="77777777" w:rsidR="001E77C1" w:rsidRPr="00D94EF5" w:rsidRDefault="001E77C1" w:rsidP="001E77C1">
            <w:pPr>
              <w:pStyle w:val="VCAAtablecondensed"/>
              <w:rPr>
                <w:color w:val="000000" w:themeColor="text1"/>
                <w:lang w:val="en-GB"/>
              </w:rPr>
            </w:pPr>
          </w:p>
        </w:tc>
        <w:tc>
          <w:tcPr>
            <w:tcW w:w="1550" w:type="dxa"/>
            <w:gridSpan w:val="2"/>
            <w:vAlign w:val="center"/>
          </w:tcPr>
          <w:p w14:paraId="2BBE5885" w14:textId="77777777" w:rsidR="001E77C1" w:rsidRPr="00D94EF5" w:rsidRDefault="001E77C1" w:rsidP="001E77C1">
            <w:pPr>
              <w:pStyle w:val="VCAAtablecondensed"/>
              <w:rPr>
                <w:color w:val="000000" w:themeColor="text1"/>
                <w:lang w:val="en-GB"/>
              </w:rPr>
            </w:pPr>
            <w:r w:rsidRPr="00EC123A">
              <w:rPr>
                <w:color w:val="000000" w:themeColor="text1"/>
                <w:lang w:val="en-GB"/>
              </w:rPr>
              <w:t>Structured questions</w:t>
            </w:r>
          </w:p>
        </w:tc>
        <w:tc>
          <w:tcPr>
            <w:tcW w:w="1550" w:type="dxa"/>
            <w:gridSpan w:val="2"/>
            <w:vAlign w:val="center"/>
          </w:tcPr>
          <w:p w14:paraId="4056C2EE" w14:textId="77777777" w:rsidR="001E77C1" w:rsidRPr="00D94EF5" w:rsidRDefault="001E77C1" w:rsidP="001E77C1">
            <w:pPr>
              <w:pStyle w:val="VCAAtablecondensed"/>
              <w:rPr>
                <w:color w:val="000000" w:themeColor="text1"/>
                <w:lang w:val="en-GB"/>
              </w:rPr>
            </w:pPr>
          </w:p>
        </w:tc>
        <w:tc>
          <w:tcPr>
            <w:tcW w:w="1550" w:type="dxa"/>
            <w:gridSpan w:val="2"/>
            <w:vAlign w:val="center"/>
          </w:tcPr>
          <w:p w14:paraId="5B81026B" w14:textId="77777777" w:rsidR="001E77C1" w:rsidRPr="00D94EF5" w:rsidRDefault="001E77C1" w:rsidP="001E77C1">
            <w:pPr>
              <w:pStyle w:val="VCAAtablecondensed"/>
              <w:rPr>
                <w:color w:val="000000" w:themeColor="text1"/>
                <w:lang w:val="en-GB"/>
              </w:rPr>
            </w:pPr>
          </w:p>
        </w:tc>
        <w:tc>
          <w:tcPr>
            <w:tcW w:w="1550" w:type="dxa"/>
            <w:gridSpan w:val="2"/>
            <w:vAlign w:val="center"/>
          </w:tcPr>
          <w:p w14:paraId="7F46BA87" w14:textId="77777777" w:rsidR="001E77C1" w:rsidRPr="00D94EF5" w:rsidRDefault="001E77C1" w:rsidP="001E77C1">
            <w:pPr>
              <w:pStyle w:val="VCAAtablecondensed"/>
              <w:rPr>
                <w:color w:val="000000" w:themeColor="text1"/>
                <w:lang w:val="en-GB"/>
              </w:rPr>
            </w:pPr>
          </w:p>
        </w:tc>
        <w:tc>
          <w:tcPr>
            <w:tcW w:w="3100" w:type="dxa"/>
            <w:gridSpan w:val="4"/>
            <w:vAlign w:val="center"/>
          </w:tcPr>
          <w:p w14:paraId="576ED051" w14:textId="77777777" w:rsidR="001E77C1" w:rsidRPr="00D94EF5" w:rsidRDefault="001E77C1" w:rsidP="001E77C1">
            <w:pPr>
              <w:pStyle w:val="VCAAtablecondensed"/>
              <w:rPr>
                <w:color w:val="000000" w:themeColor="text1"/>
                <w:lang w:val="en-GB"/>
              </w:rPr>
            </w:pPr>
            <w:r w:rsidRPr="00EC123A">
              <w:rPr>
                <w:color w:val="000000" w:themeColor="text1"/>
                <w:lang w:val="en-GB"/>
              </w:rPr>
              <w:t>Folio of exercises</w:t>
            </w:r>
          </w:p>
        </w:tc>
      </w:tr>
      <w:tr w:rsidR="001E77C1" w:rsidRPr="00D94EF5" w14:paraId="41D64E25" w14:textId="77777777" w:rsidTr="001E77C1">
        <w:trPr>
          <w:cantSplit/>
          <w:jc w:val="center"/>
        </w:trPr>
        <w:tc>
          <w:tcPr>
            <w:tcW w:w="15473" w:type="dxa"/>
            <w:gridSpan w:val="21"/>
            <w:tcBorders>
              <w:bottom w:val="single" w:sz="4" w:space="0" w:color="auto"/>
            </w:tcBorders>
            <w:shd w:val="clear" w:color="auto" w:fill="D9D9D9" w:themeFill="background1" w:themeFillShade="D9"/>
            <w:vAlign w:val="center"/>
          </w:tcPr>
          <w:p w14:paraId="4FA32BDB" w14:textId="4F963BCF" w:rsidR="001E77C1" w:rsidRPr="00D94EF5" w:rsidRDefault="001E77C1" w:rsidP="0000051B">
            <w:pPr>
              <w:pStyle w:val="VCAAtableheading"/>
              <w:spacing w:before="60" w:after="60"/>
              <w:rPr>
                <w:b/>
                <w:i/>
                <w:lang w:val="en-GB"/>
              </w:rPr>
            </w:pPr>
            <w:r w:rsidRPr="00EC123A">
              <w:rPr>
                <w:b/>
                <w:i/>
                <w:lang w:val="en-GB"/>
              </w:rPr>
              <w:t xml:space="preserve">SEMESTER </w:t>
            </w:r>
            <w:r w:rsidR="0000051B" w:rsidRPr="00EC123A">
              <w:rPr>
                <w:b/>
                <w:i/>
                <w:lang w:val="en-GB"/>
              </w:rPr>
              <w:t xml:space="preserve">TWO </w:t>
            </w:r>
            <w:r w:rsidRPr="00EC123A">
              <w:rPr>
                <w:b/>
                <w:i/>
                <w:lang w:val="en-GB"/>
              </w:rPr>
              <w:t>– Term 4</w:t>
            </w:r>
            <w:r w:rsidR="00F53FD6">
              <w:rPr>
                <w:b/>
                <w:i/>
                <w:lang w:val="en-GB"/>
              </w:rPr>
              <w:t>: Unit 2</w:t>
            </w:r>
          </w:p>
        </w:tc>
      </w:tr>
      <w:tr w:rsidR="001E77C1" w:rsidRPr="00D94EF5" w14:paraId="775AB47F" w14:textId="77777777" w:rsidTr="001E77C1">
        <w:tblPrEx>
          <w:tblLook w:val="01E0" w:firstRow="1" w:lastRow="1" w:firstColumn="1" w:lastColumn="1" w:noHBand="0" w:noVBand="0"/>
        </w:tblPrEx>
        <w:trPr>
          <w:jc w:val="center"/>
        </w:trPr>
        <w:tc>
          <w:tcPr>
            <w:tcW w:w="1741" w:type="dxa"/>
            <w:gridSpan w:val="2"/>
            <w:tcBorders>
              <w:bottom w:val="nil"/>
            </w:tcBorders>
            <w:vAlign w:val="center"/>
          </w:tcPr>
          <w:p w14:paraId="5580B642"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1</w:t>
            </w:r>
          </w:p>
        </w:tc>
        <w:tc>
          <w:tcPr>
            <w:tcW w:w="1324" w:type="dxa"/>
            <w:gridSpan w:val="2"/>
            <w:tcBorders>
              <w:bottom w:val="nil"/>
            </w:tcBorders>
            <w:vAlign w:val="center"/>
          </w:tcPr>
          <w:p w14:paraId="45DCF37E"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2</w:t>
            </w:r>
          </w:p>
        </w:tc>
        <w:tc>
          <w:tcPr>
            <w:tcW w:w="1324" w:type="dxa"/>
            <w:tcBorders>
              <w:bottom w:val="nil"/>
            </w:tcBorders>
            <w:vAlign w:val="center"/>
          </w:tcPr>
          <w:p w14:paraId="487609BB"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3</w:t>
            </w:r>
          </w:p>
        </w:tc>
        <w:tc>
          <w:tcPr>
            <w:tcW w:w="1325" w:type="dxa"/>
            <w:gridSpan w:val="2"/>
            <w:tcBorders>
              <w:bottom w:val="nil"/>
            </w:tcBorders>
            <w:vAlign w:val="center"/>
          </w:tcPr>
          <w:p w14:paraId="7360266B"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4</w:t>
            </w:r>
          </w:p>
        </w:tc>
        <w:tc>
          <w:tcPr>
            <w:tcW w:w="1474" w:type="dxa"/>
            <w:gridSpan w:val="2"/>
            <w:tcBorders>
              <w:bottom w:val="nil"/>
            </w:tcBorders>
            <w:vAlign w:val="center"/>
          </w:tcPr>
          <w:p w14:paraId="4AAECEC2"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5</w:t>
            </w:r>
          </w:p>
        </w:tc>
        <w:tc>
          <w:tcPr>
            <w:tcW w:w="1324" w:type="dxa"/>
            <w:gridSpan w:val="2"/>
            <w:tcBorders>
              <w:bottom w:val="nil"/>
            </w:tcBorders>
            <w:vAlign w:val="center"/>
          </w:tcPr>
          <w:p w14:paraId="2F3EB3EE"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6</w:t>
            </w:r>
          </w:p>
        </w:tc>
        <w:tc>
          <w:tcPr>
            <w:tcW w:w="1324" w:type="dxa"/>
            <w:gridSpan w:val="2"/>
            <w:tcBorders>
              <w:bottom w:val="nil"/>
            </w:tcBorders>
            <w:vAlign w:val="center"/>
          </w:tcPr>
          <w:p w14:paraId="138987EE"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7</w:t>
            </w:r>
          </w:p>
        </w:tc>
        <w:tc>
          <w:tcPr>
            <w:tcW w:w="1325" w:type="dxa"/>
            <w:gridSpan w:val="2"/>
            <w:tcBorders>
              <w:bottom w:val="nil"/>
            </w:tcBorders>
            <w:vAlign w:val="center"/>
          </w:tcPr>
          <w:p w14:paraId="1E308077"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8</w:t>
            </w:r>
          </w:p>
        </w:tc>
        <w:tc>
          <w:tcPr>
            <w:tcW w:w="1324" w:type="dxa"/>
            <w:gridSpan w:val="2"/>
            <w:tcBorders>
              <w:bottom w:val="nil"/>
            </w:tcBorders>
            <w:vAlign w:val="center"/>
          </w:tcPr>
          <w:p w14:paraId="45BD2840"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9</w:t>
            </w:r>
          </w:p>
        </w:tc>
        <w:tc>
          <w:tcPr>
            <w:tcW w:w="1324" w:type="dxa"/>
            <w:tcBorders>
              <w:bottom w:val="nil"/>
            </w:tcBorders>
            <w:vAlign w:val="center"/>
          </w:tcPr>
          <w:p w14:paraId="04BE02FC"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10</w:t>
            </w:r>
          </w:p>
        </w:tc>
        <w:tc>
          <w:tcPr>
            <w:tcW w:w="1664" w:type="dxa"/>
            <w:gridSpan w:val="3"/>
            <w:tcBorders>
              <w:bottom w:val="nil"/>
            </w:tcBorders>
            <w:vAlign w:val="center"/>
          </w:tcPr>
          <w:p w14:paraId="088527F6" w14:textId="77777777" w:rsidR="001E77C1" w:rsidRPr="00D94EF5" w:rsidRDefault="001E77C1" w:rsidP="001E77C1">
            <w:pPr>
              <w:pStyle w:val="VCAAtablecondensed"/>
              <w:rPr>
                <w:b/>
                <w:color w:val="000000" w:themeColor="text1"/>
                <w:lang w:val="en-GB"/>
              </w:rPr>
            </w:pPr>
            <w:r w:rsidRPr="00EC123A">
              <w:rPr>
                <w:b/>
                <w:color w:val="000000" w:themeColor="text1"/>
                <w:lang w:val="en-GB"/>
              </w:rPr>
              <w:t>Week 11</w:t>
            </w:r>
          </w:p>
        </w:tc>
      </w:tr>
      <w:tr w:rsidR="001E77C1" w:rsidRPr="00D94EF5" w14:paraId="778771FC" w14:textId="77777777" w:rsidTr="001E77C1">
        <w:tblPrEx>
          <w:tblLook w:val="01E0" w:firstRow="1" w:lastRow="1" w:firstColumn="1" w:lastColumn="1" w:noHBand="0" w:noVBand="0"/>
        </w:tblPrEx>
        <w:trPr>
          <w:trHeight w:val="606"/>
          <w:jc w:val="center"/>
        </w:trPr>
        <w:tc>
          <w:tcPr>
            <w:tcW w:w="1741" w:type="dxa"/>
            <w:gridSpan w:val="2"/>
            <w:vAlign w:val="center"/>
          </w:tcPr>
          <w:p w14:paraId="6DCB6BD0" w14:textId="77777777" w:rsidR="001E77C1" w:rsidRPr="00EC123A" w:rsidRDefault="001E77C1" w:rsidP="00FB2993">
            <w:pPr>
              <w:pStyle w:val="VCAAtablecondensed"/>
              <w:rPr>
                <w:color w:val="000000" w:themeColor="text1"/>
                <w:lang w:val="en-GB"/>
              </w:rPr>
            </w:pPr>
            <w:r w:rsidRPr="00EC123A">
              <w:rPr>
                <w:color w:val="000000" w:themeColor="text1"/>
                <w:lang w:val="en-GB"/>
              </w:rPr>
              <w:t xml:space="preserve">Fieldwork </w:t>
            </w:r>
            <w:r w:rsidR="00FB2993" w:rsidRPr="00EC123A">
              <w:rPr>
                <w:color w:val="000000" w:themeColor="text1"/>
                <w:lang w:val="en-GB"/>
              </w:rPr>
              <w:br/>
            </w:r>
            <w:r w:rsidRPr="00EC123A">
              <w:rPr>
                <w:color w:val="000000" w:themeColor="text1"/>
                <w:lang w:val="en-GB"/>
              </w:rPr>
              <w:t>carried out</w:t>
            </w:r>
          </w:p>
        </w:tc>
        <w:tc>
          <w:tcPr>
            <w:tcW w:w="5447" w:type="dxa"/>
            <w:gridSpan w:val="7"/>
            <w:vAlign w:val="center"/>
          </w:tcPr>
          <w:p w14:paraId="2FF3F82F" w14:textId="77777777" w:rsidR="001E77C1" w:rsidRPr="00D94EF5" w:rsidRDefault="001E77C1" w:rsidP="001E77C1">
            <w:pPr>
              <w:pStyle w:val="VCAAtablecondensed"/>
              <w:rPr>
                <w:color w:val="000000" w:themeColor="text1"/>
                <w:lang w:val="en-GB"/>
              </w:rPr>
            </w:pPr>
            <w:r w:rsidRPr="00EC123A">
              <w:rPr>
                <w:color w:val="000000" w:themeColor="text1"/>
                <w:lang w:val="en-GB"/>
              </w:rPr>
              <w:t>Processing of fieldwork data</w:t>
            </w:r>
          </w:p>
        </w:tc>
        <w:tc>
          <w:tcPr>
            <w:tcW w:w="2648" w:type="dxa"/>
            <w:gridSpan w:val="4"/>
            <w:vMerge w:val="restart"/>
            <w:vAlign w:val="center"/>
          </w:tcPr>
          <w:p w14:paraId="3D84F306" w14:textId="77777777" w:rsidR="001E77C1" w:rsidRPr="00D94EF5" w:rsidRDefault="001E77C1" w:rsidP="001E77C1">
            <w:pPr>
              <w:pStyle w:val="VCAAtablecondensed"/>
              <w:rPr>
                <w:color w:val="000000" w:themeColor="text1"/>
                <w:lang w:val="en-GB"/>
              </w:rPr>
            </w:pPr>
            <w:r w:rsidRPr="00EC123A">
              <w:rPr>
                <w:color w:val="000000" w:themeColor="text1"/>
                <w:lang w:val="en-GB"/>
              </w:rPr>
              <w:t>Fieldwork analysis</w:t>
            </w:r>
          </w:p>
        </w:tc>
        <w:tc>
          <w:tcPr>
            <w:tcW w:w="1325" w:type="dxa"/>
            <w:gridSpan w:val="2"/>
            <w:vAlign w:val="center"/>
          </w:tcPr>
          <w:p w14:paraId="306BFFC0" w14:textId="77777777" w:rsidR="001E77C1" w:rsidRPr="00D94EF5" w:rsidRDefault="001E77C1" w:rsidP="001E77C1">
            <w:pPr>
              <w:pStyle w:val="Header"/>
              <w:jc w:val="center"/>
            </w:pPr>
          </w:p>
        </w:tc>
        <w:tc>
          <w:tcPr>
            <w:tcW w:w="1324" w:type="dxa"/>
            <w:gridSpan w:val="2"/>
            <w:vAlign w:val="center"/>
          </w:tcPr>
          <w:p w14:paraId="3A3F4909" w14:textId="77777777" w:rsidR="001E77C1" w:rsidRPr="00D94EF5" w:rsidRDefault="001E77C1" w:rsidP="001E77C1">
            <w:pPr>
              <w:pStyle w:val="Header"/>
              <w:jc w:val="center"/>
            </w:pPr>
          </w:p>
        </w:tc>
        <w:tc>
          <w:tcPr>
            <w:tcW w:w="1324" w:type="dxa"/>
            <w:vAlign w:val="center"/>
          </w:tcPr>
          <w:p w14:paraId="28E1A168" w14:textId="77777777" w:rsidR="001E77C1" w:rsidRPr="00D94EF5" w:rsidRDefault="001E77C1" w:rsidP="001E77C1">
            <w:pPr>
              <w:pStyle w:val="Header"/>
              <w:jc w:val="center"/>
            </w:pPr>
          </w:p>
        </w:tc>
        <w:tc>
          <w:tcPr>
            <w:tcW w:w="1664" w:type="dxa"/>
            <w:gridSpan w:val="3"/>
            <w:vAlign w:val="center"/>
          </w:tcPr>
          <w:p w14:paraId="72F9E307" w14:textId="77777777" w:rsidR="001E77C1" w:rsidRPr="00D94EF5" w:rsidRDefault="001E77C1" w:rsidP="001E77C1">
            <w:pPr>
              <w:pStyle w:val="Header"/>
              <w:jc w:val="center"/>
            </w:pPr>
          </w:p>
        </w:tc>
      </w:tr>
      <w:tr w:rsidR="001E77C1" w:rsidRPr="00D94EF5" w14:paraId="5D39B978" w14:textId="77777777" w:rsidTr="001E77C1">
        <w:tblPrEx>
          <w:tblLook w:val="01E0" w:firstRow="1" w:lastRow="1" w:firstColumn="1" w:lastColumn="1" w:noHBand="0" w:noVBand="0"/>
        </w:tblPrEx>
        <w:trPr>
          <w:jc w:val="center"/>
        </w:trPr>
        <w:tc>
          <w:tcPr>
            <w:tcW w:w="1741" w:type="dxa"/>
            <w:gridSpan w:val="2"/>
            <w:vAlign w:val="center"/>
          </w:tcPr>
          <w:p w14:paraId="222CC6DC" w14:textId="77777777" w:rsidR="001E77C1" w:rsidRPr="00D94EF5" w:rsidRDefault="001E77C1" w:rsidP="001E77C1">
            <w:pPr>
              <w:pStyle w:val="Header"/>
              <w:jc w:val="center"/>
            </w:pPr>
          </w:p>
        </w:tc>
        <w:tc>
          <w:tcPr>
            <w:tcW w:w="1324" w:type="dxa"/>
            <w:gridSpan w:val="2"/>
            <w:vAlign w:val="center"/>
          </w:tcPr>
          <w:p w14:paraId="2AD5B892" w14:textId="77777777" w:rsidR="001E77C1" w:rsidRPr="00D94EF5" w:rsidRDefault="001E77C1" w:rsidP="001E77C1">
            <w:pPr>
              <w:pStyle w:val="Header"/>
              <w:jc w:val="center"/>
            </w:pPr>
          </w:p>
        </w:tc>
        <w:tc>
          <w:tcPr>
            <w:tcW w:w="1324" w:type="dxa"/>
            <w:vAlign w:val="center"/>
          </w:tcPr>
          <w:p w14:paraId="641679ED" w14:textId="77777777" w:rsidR="001E77C1" w:rsidRPr="00D94EF5" w:rsidRDefault="001E77C1" w:rsidP="001E77C1">
            <w:pPr>
              <w:pStyle w:val="Header"/>
              <w:jc w:val="center"/>
            </w:pPr>
          </w:p>
        </w:tc>
        <w:tc>
          <w:tcPr>
            <w:tcW w:w="2799" w:type="dxa"/>
            <w:gridSpan w:val="4"/>
            <w:vAlign w:val="center"/>
          </w:tcPr>
          <w:p w14:paraId="4D505E7A" w14:textId="77777777" w:rsidR="001E77C1" w:rsidRPr="00D94EF5" w:rsidRDefault="001E77C1" w:rsidP="001E77C1">
            <w:pPr>
              <w:pStyle w:val="VCAAtablecondensed"/>
              <w:rPr>
                <w:lang w:val="en-GB"/>
              </w:rPr>
            </w:pPr>
            <w:r w:rsidRPr="00EC123A">
              <w:rPr>
                <w:color w:val="000000" w:themeColor="text1"/>
                <w:lang w:val="en-GB"/>
              </w:rPr>
              <w:t>Fieldwork report due Friday</w:t>
            </w:r>
          </w:p>
        </w:tc>
        <w:tc>
          <w:tcPr>
            <w:tcW w:w="2648" w:type="dxa"/>
            <w:gridSpan w:val="4"/>
            <w:vMerge/>
            <w:vAlign w:val="center"/>
          </w:tcPr>
          <w:p w14:paraId="1F453EF2" w14:textId="77777777" w:rsidR="001E77C1" w:rsidRPr="00D94EF5" w:rsidRDefault="001E77C1" w:rsidP="001E77C1">
            <w:pPr>
              <w:pStyle w:val="Header"/>
            </w:pPr>
          </w:p>
        </w:tc>
        <w:tc>
          <w:tcPr>
            <w:tcW w:w="1325" w:type="dxa"/>
            <w:gridSpan w:val="2"/>
            <w:vAlign w:val="center"/>
          </w:tcPr>
          <w:p w14:paraId="3E8C8E79" w14:textId="77777777" w:rsidR="001E77C1" w:rsidRPr="00D94EF5" w:rsidRDefault="001E77C1" w:rsidP="001E77C1">
            <w:pPr>
              <w:pStyle w:val="Header"/>
              <w:jc w:val="center"/>
            </w:pPr>
          </w:p>
        </w:tc>
        <w:tc>
          <w:tcPr>
            <w:tcW w:w="1324" w:type="dxa"/>
            <w:gridSpan w:val="2"/>
            <w:vAlign w:val="center"/>
          </w:tcPr>
          <w:p w14:paraId="31429984" w14:textId="77777777" w:rsidR="001E77C1" w:rsidRPr="00D94EF5" w:rsidRDefault="001E77C1" w:rsidP="001E77C1">
            <w:pPr>
              <w:pStyle w:val="Header"/>
              <w:jc w:val="center"/>
            </w:pPr>
          </w:p>
        </w:tc>
        <w:tc>
          <w:tcPr>
            <w:tcW w:w="1324" w:type="dxa"/>
            <w:vAlign w:val="center"/>
          </w:tcPr>
          <w:p w14:paraId="63082375" w14:textId="77777777" w:rsidR="001E77C1" w:rsidRPr="00D94EF5" w:rsidRDefault="001E77C1" w:rsidP="001E77C1">
            <w:pPr>
              <w:pStyle w:val="Header"/>
              <w:jc w:val="center"/>
            </w:pPr>
          </w:p>
        </w:tc>
        <w:tc>
          <w:tcPr>
            <w:tcW w:w="1664" w:type="dxa"/>
            <w:gridSpan w:val="3"/>
            <w:vAlign w:val="center"/>
          </w:tcPr>
          <w:p w14:paraId="4A453CC9" w14:textId="77777777" w:rsidR="001E77C1" w:rsidRPr="00D94EF5" w:rsidRDefault="001E77C1" w:rsidP="001E77C1">
            <w:pPr>
              <w:pStyle w:val="Header"/>
              <w:jc w:val="center"/>
            </w:pPr>
          </w:p>
        </w:tc>
      </w:tr>
    </w:tbl>
    <w:p w14:paraId="0A8D1141" w14:textId="77777777" w:rsidR="00FB2993" w:rsidRDefault="00FB2993">
      <w:r w:rsidRPr="00EC123A">
        <w:br w:type="page"/>
      </w:r>
    </w:p>
    <w:p w14:paraId="3B5E9E56" w14:textId="37ED0A35" w:rsidR="00F53FD6" w:rsidRPr="00D94EF5" w:rsidRDefault="00F53FD6" w:rsidP="00F53FD6">
      <w:pPr>
        <w:pStyle w:val="VCAAHeading2"/>
      </w:pPr>
      <w:bookmarkStart w:id="43" w:name="_Toc422749639"/>
      <w:r>
        <w:lastRenderedPageBreak/>
        <w:t>Units 3 and 4</w:t>
      </w:r>
      <w:bookmarkEnd w:id="43"/>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1529"/>
        <w:gridCol w:w="173"/>
        <w:gridCol w:w="1337"/>
        <w:gridCol w:w="40"/>
        <w:gridCol w:w="1298"/>
        <w:gridCol w:w="252"/>
        <w:gridCol w:w="1086"/>
        <w:gridCol w:w="464"/>
        <w:gridCol w:w="875"/>
        <w:gridCol w:w="675"/>
        <w:gridCol w:w="662"/>
        <w:gridCol w:w="888"/>
        <w:gridCol w:w="449"/>
        <w:gridCol w:w="1101"/>
        <w:gridCol w:w="236"/>
        <w:gridCol w:w="1314"/>
        <w:gridCol w:w="23"/>
        <w:gridCol w:w="1345"/>
        <w:gridCol w:w="182"/>
        <w:gridCol w:w="1522"/>
        <w:gridCol w:w="28"/>
      </w:tblGrid>
      <w:tr w:rsidR="00FB2993" w:rsidRPr="00D94EF5" w14:paraId="661E5513" w14:textId="77777777" w:rsidTr="00FB2993">
        <w:trPr>
          <w:cantSplit/>
          <w:jc w:val="center"/>
        </w:trPr>
        <w:tc>
          <w:tcPr>
            <w:tcW w:w="15498" w:type="dxa"/>
            <w:gridSpan w:val="22"/>
            <w:tcBorders>
              <w:bottom w:val="single" w:sz="4" w:space="0" w:color="auto"/>
            </w:tcBorders>
            <w:shd w:val="clear" w:color="auto" w:fill="D9D9D9" w:themeFill="background1" w:themeFillShade="D9"/>
            <w:vAlign w:val="center"/>
          </w:tcPr>
          <w:p w14:paraId="60DBAA3A" w14:textId="1BAD593D" w:rsidR="00FB2993" w:rsidRPr="00D94EF5" w:rsidRDefault="00FB2993" w:rsidP="00FB2993">
            <w:pPr>
              <w:pStyle w:val="VCAAtableheading"/>
              <w:spacing w:before="60" w:after="60"/>
              <w:rPr>
                <w:b/>
                <w:i/>
                <w:lang w:val="en-GB"/>
              </w:rPr>
            </w:pPr>
            <w:r w:rsidRPr="00EC123A">
              <w:rPr>
                <w:b/>
                <w:i/>
                <w:lang w:val="en-GB"/>
              </w:rPr>
              <w:t>SEMESTER ONE – Term 1</w:t>
            </w:r>
            <w:r w:rsidR="00F53FD6">
              <w:rPr>
                <w:b/>
                <w:i/>
                <w:lang w:val="en-GB"/>
              </w:rPr>
              <w:t>: Unit 3</w:t>
            </w:r>
          </w:p>
        </w:tc>
      </w:tr>
      <w:tr w:rsidR="00FB2993" w:rsidRPr="00D94EF5" w14:paraId="462585C1" w14:textId="77777777" w:rsidTr="00FB2993">
        <w:trPr>
          <w:jc w:val="center"/>
        </w:trPr>
        <w:tc>
          <w:tcPr>
            <w:tcW w:w="1548" w:type="dxa"/>
            <w:gridSpan w:val="2"/>
            <w:tcBorders>
              <w:bottom w:val="single" w:sz="4" w:space="0" w:color="auto"/>
            </w:tcBorders>
            <w:vAlign w:val="center"/>
          </w:tcPr>
          <w:p w14:paraId="34B2AA39"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1</w:t>
            </w:r>
          </w:p>
        </w:tc>
        <w:tc>
          <w:tcPr>
            <w:tcW w:w="1550" w:type="dxa"/>
            <w:gridSpan w:val="3"/>
            <w:tcBorders>
              <w:bottom w:val="nil"/>
            </w:tcBorders>
            <w:vAlign w:val="center"/>
          </w:tcPr>
          <w:p w14:paraId="45390AE6"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2</w:t>
            </w:r>
          </w:p>
        </w:tc>
        <w:tc>
          <w:tcPr>
            <w:tcW w:w="1550" w:type="dxa"/>
            <w:gridSpan w:val="2"/>
            <w:tcBorders>
              <w:bottom w:val="nil"/>
            </w:tcBorders>
            <w:vAlign w:val="center"/>
          </w:tcPr>
          <w:p w14:paraId="3863EA41"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3</w:t>
            </w:r>
          </w:p>
        </w:tc>
        <w:tc>
          <w:tcPr>
            <w:tcW w:w="1550" w:type="dxa"/>
            <w:gridSpan w:val="2"/>
            <w:tcBorders>
              <w:bottom w:val="nil"/>
            </w:tcBorders>
            <w:vAlign w:val="center"/>
          </w:tcPr>
          <w:p w14:paraId="6C1E8B23"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4</w:t>
            </w:r>
          </w:p>
        </w:tc>
        <w:tc>
          <w:tcPr>
            <w:tcW w:w="1550" w:type="dxa"/>
            <w:gridSpan w:val="2"/>
            <w:tcBorders>
              <w:bottom w:val="nil"/>
            </w:tcBorders>
            <w:vAlign w:val="center"/>
          </w:tcPr>
          <w:p w14:paraId="6ACCC183"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5</w:t>
            </w:r>
          </w:p>
        </w:tc>
        <w:tc>
          <w:tcPr>
            <w:tcW w:w="1550" w:type="dxa"/>
            <w:gridSpan w:val="2"/>
            <w:tcBorders>
              <w:bottom w:val="nil"/>
            </w:tcBorders>
            <w:vAlign w:val="center"/>
          </w:tcPr>
          <w:p w14:paraId="4C28ABE9"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6</w:t>
            </w:r>
          </w:p>
        </w:tc>
        <w:tc>
          <w:tcPr>
            <w:tcW w:w="1550" w:type="dxa"/>
            <w:gridSpan w:val="2"/>
            <w:tcBorders>
              <w:bottom w:val="nil"/>
            </w:tcBorders>
            <w:vAlign w:val="center"/>
          </w:tcPr>
          <w:p w14:paraId="4F57E415"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7</w:t>
            </w:r>
          </w:p>
        </w:tc>
        <w:tc>
          <w:tcPr>
            <w:tcW w:w="1550" w:type="dxa"/>
            <w:gridSpan w:val="2"/>
            <w:tcBorders>
              <w:bottom w:val="nil"/>
            </w:tcBorders>
            <w:vAlign w:val="center"/>
          </w:tcPr>
          <w:p w14:paraId="79D5DCAE"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8</w:t>
            </w:r>
          </w:p>
        </w:tc>
        <w:tc>
          <w:tcPr>
            <w:tcW w:w="1550" w:type="dxa"/>
            <w:gridSpan w:val="3"/>
            <w:tcBorders>
              <w:bottom w:val="nil"/>
            </w:tcBorders>
            <w:vAlign w:val="center"/>
          </w:tcPr>
          <w:p w14:paraId="1C80045C"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9</w:t>
            </w:r>
          </w:p>
        </w:tc>
        <w:tc>
          <w:tcPr>
            <w:tcW w:w="1550" w:type="dxa"/>
            <w:gridSpan w:val="2"/>
            <w:tcBorders>
              <w:bottom w:val="nil"/>
            </w:tcBorders>
            <w:vAlign w:val="center"/>
          </w:tcPr>
          <w:p w14:paraId="76340EB7" w14:textId="77777777" w:rsidR="00FB2993" w:rsidRPr="00EC123A" w:rsidRDefault="00FB2993" w:rsidP="00FB2993">
            <w:pPr>
              <w:pStyle w:val="VCAAtablecondensed"/>
              <w:rPr>
                <w:b/>
                <w:color w:val="000000" w:themeColor="text1"/>
                <w:lang w:val="en-GB"/>
              </w:rPr>
            </w:pPr>
            <w:r w:rsidRPr="00EC123A">
              <w:rPr>
                <w:b/>
                <w:color w:val="000000" w:themeColor="text1"/>
                <w:lang w:val="en-GB"/>
              </w:rPr>
              <w:t>Week 10</w:t>
            </w:r>
          </w:p>
        </w:tc>
      </w:tr>
      <w:tr w:rsidR="00FB2993" w:rsidRPr="00D94EF5" w14:paraId="0EE8C1AC" w14:textId="77777777" w:rsidTr="00FB2993">
        <w:trPr>
          <w:cantSplit/>
          <w:trHeight w:val="500"/>
          <w:jc w:val="center"/>
        </w:trPr>
        <w:tc>
          <w:tcPr>
            <w:tcW w:w="1548" w:type="dxa"/>
            <w:gridSpan w:val="2"/>
            <w:vMerge w:val="restart"/>
            <w:shd w:val="clear" w:color="auto" w:fill="D9D9D9" w:themeFill="background1" w:themeFillShade="D9"/>
            <w:vAlign w:val="center"/>
          </w:tcPr>
          <w:p w14:paraId="28891FF2" w14:textId="77777777" w:rsidR="00FB2993" w:rsidRPr="00D94EF5" w:rsidRDefault="00FB2993" w:rsidP="00FB2993">
            <w:pPr>
              <w:jc w:val="center"/>
            </w:pPr>
          </w:p>
        </w:tc>
        <w:tc>
          <w:tcPr>
            <w:tcW w:w="6200" w:type="dxa"/>
            <w:gridSpan w:val="9"/>
            <w:shd w:val="clear" w:color="auto" w:fill="auto"/>
            <w:vAlign w:val="center"/>
          </w:tcPr>
          <w:p w14:paraId="2F9B50CB" w14:textId="77777777" w:rsidR="00FB2993" w:rsidRPr="00D94EF5" w:rsidRDefault="00FB2993" w:rsidP="00FB2993">
            <w:pPr>
              <w:pStyle w:val="VCAAtablecondensed"/>
              <w:jc w:val="center"/>
              <w:rPr>
                <w:color w:val="000000" w:themeColor="text1"/>
                <w:lang w:val="en-GB"/>
              </w:rPr>
            </w:pPr>
            <w:r w:rsidRPr="00EC123A">
              <w:rPr>
                <w:color w:val="000000" w:themeColor="text1"/>
                <w:lang w:val="en-GB"/>
              </w:rPr>
              <w:t>Land use change</w:t>
            </w:r>
          </w:p>
        </w:tc>
        <w:tc>
          <w:tcPr>
            <w:tcW w:w="1550" w:type="dxa"/>
            <w:gridSpan w:val="2"/>
            <w:shd w:val="clear" w:color="auto" w:fill="auto"/>
            <w:vAlign w:val="center"/>
          </w:tcPr>
          <w:p w14:paraId="74775954" w14:textId="77777777" w:rsidR="00FB2993" w:rsidRPr="00D94EF5" w:rsidRDefault="00FB2993" w:rsidP="00FB2993">
            <w:pPr>
              <w:pStyle w:val="VCAAtablecondensed"/>
              <w:rPr>
                <w:color w:val="000000" w:themeColor="text1"/>
                <w:lang w:val="en-GB"/>
              </w:rPr>
            </w:pPr>
            <w:r w:rsidRPr="00EC123A">
              <w:rPr>
                <w:color w:val="000000" w:themeColor="text1"/>
                <w:lang w:val="en-GB"/>
              </w:rPr>
              <w:t>Fieldwork trip</w:t>
            </w:r>
          </w:p>
        </w:tc>
        <w:tc>
          <w:tcPr>
            <w:tcW w:w="3100" w:type="dxa"/>
            <w:gridSpan w:val="4"/>
            <w:shd w:val="clear" w:color="auto" w:fill="auto"/>
            <w:vAlign w:val="center"/>
          </w:tcPr>
          <w:p w14:paraId="21AAE6B3" w14:textId="77777777" w:rsidR="00FB2993" w:rsidRPr="00D94EF5" w:rsidRDefault="00FB2993" w:rsidP="00FB2993">
            <w:pPr>
              <w:pStyle w:val="VCAAtablecondensed"/>
              <w:jc w:val="center"/>
              <w:rPr>
                <w:color w:val="000000" w:themeColor="text1"/>
                <w:lang w:val="en-GB"/>
              </w:rPr>
            </w:pPr>
            <w:r w:rsidRPr="00EC123A">
              <w:rPr>
                <w:color w:val="000000" w:themeColor="text1"/>
                <w:lang w:val="en-GB"/>
              </w:rPr>
              <w:t>Fieldwork data processing</w:t>
            </w:r>
          </w:p>
        </w:tc>
        <w:tc>
          <w:tcPr>
            <w:tcW w:w="3100" w:type="dxa"/>
            <w:gridSpan w:val="5"/>
            <w:vAlign w:val="center"/>
          </w:tcPr>
          <w:p w14:paraId="34612C2E" w14:textId="77777777" w:rsidR="00FB2993" w:rsidRPr="00D94EF5" w:rsidRDefault="00FB2993" w:rsidP="00FB2993">
            <w:pPr>
              <w:pStyle w:val="VCAAtablecondensed"/>
              <w:jc w:val="center"/>
              <w:rPr>
                <w:color w:val="000000" w:themeColor="text1"/>
                <w:lang w:val="en-GB"/>
              </w:rPr>
            </w:pPr>
            <w:r w:rsidRPr="00EC123A">
              <w:rPr>
                <w:color w:val="000000" w:themeColor="text1"/>
                <w:lang w:val="en-GB"/>
              </w:rPr>
              <w:t>Fieldwork report preparation</w:t>
            </w:r>
          </w:p>
        </w:tc>
      </w:tr>
      <w:tr w:rsidR="00FB2993" w:rsidRPr="00D94EF5" w14:paraId="3B905DDF" w14:textId="77777777" w:rsidTr="00FB2993">
        <w:trPr>
          <w:cantSplit/>
          <w:jc w:val="center"/>
        </w:trPr>
        <w:tc>
          <w:tcPr>
            <w:tcW w:w="1548" w:type="dxa"/>
            <w:gridSpan w:val="2"/>
            <w:vMerge/>
            <w:tcBorders>
              <w:top w:val="nil"/>
              <w:bottom w:val="single" w:sz="4" w:space="0" w:color="auto"/>
            </w:tcBorders>
            <w:shd w:val="clear" w:color="auto" w:fill="D9D9D9" w:themeFill="background1" w:themeFillShade="D9"/>
            <w:vAlign w:val="center"/>
          </w:tcPr>
          <w:p w14:paraId="125A989D" w14:textId="77777777" w:rsidR="00FB2993" w:rsidRPr="00D94EF5" w:rsidRDefault="00FB2993" w:rsidP="00FB2993">
            <w:pPr>
              <w:jc w:val="center"/>
            </w:pPr>
          </w:p>
        </w:tc>
        <w:tc>
          <w:tcPr>
            <w:tcW w:w="1550" w:type="dxa"/>
            <w:gridSpan w:val="3"/>
            <w:tcBorders>
              <w:bottom w:val="single" w:sz="4" w:space="0" w:color="auto"/>
            </w:tcBorders>
            <w:vAlign w:val="center"/>
          </w:tcPr>
          <w:p w14:paraId="389D6A32" w14:textId="77777777" w:rsidR="00FB2993" w:rsidRPr="00D94EF5" w:rsidRDefault="00FB2993" w:rsidP="00FB2993">
            <w:pPr>
              <w:pStyle w:val="VCAAtablecondensed"/>
              <w:rPr>
                <w:color w:val="000000" w:themeColor="text1"/>
                <w:lang w:val="en-GB"/>
              </w:rPr>
            </w:pPr>
            <w:r w:rsidRPr="00EC123A">
              <w:rPr>
                <w:color w:val="000000" w:themeColor="text1"/>
                <w:lang w:val="en-GB"/>
              </w:rPr>
              <w:t>Unit 3 commences</w:t>
            </w:r>
          </w:p>
        </w:tc>
        <w:tc>
          <w:tcPr>
            <w:tcW w:w="1550" w:type="dxa"/>
            <w:gridSpan w:val="2"/>
            <w:tcBorders>
              <w:bottom w:val="single" w:sz="4" w:space="0" w:color="auto"/>
            </w:tcBorders>
            <w:vAlign w:val="center"/>
          </w:tcPr>
          <w:p w14:paraId="09FFCB9F"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353342DE"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0A9909A8"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2C141EB1" w14:textId="77777777" w:rsidR="00FB2993" w:rsidRPr="00D94EF5" w:rsidRDefault="00FB2993" w:rsidP="00FB2993">
            <w:pPr>
              <w:pStyle w:val="VCAAtablecondensed"/>
              <w:rPr>
                <w:color w:val="000000" w:themeColor="text1"/>
                <w:lang w:val="en-GB"/>
              </w:rPr>
            </w:pPr>
            <w:r w:rsidRPr="00EC123A">
              <w:rPr>
                <w:color w:val="000000" w:themeColor="text1"/>
                <w:lang w:val="en-GB"/>
              </w:rPr>
              <w:t>Structured questions</w:t>
            </w:r>
          </w:p>
        </w:tc>
        <w:tc>
          <w:tcPr>
            <w:tcW w:w="1550" w:type="dxa"/>
            <w:gridSpan w:val="2"/>
            <w:tcBorders>
              <w:bottom w:val="single" w:sz="4" w:space="0" w:color="auto"/>
            </w:tcBorders>
            <w:vAlign w:val="center"/>
          </w:tcPr>
          <w:p w14:paraId="1AEA29AB"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tcPr>
          <w:p w14:paraId="244D55E5" w14:textId="77777777" w:rsidR="00FB2993" w:rsidRPr="00D94EF5" w:rsidRDefault="00FB2993" w:rsidP="00FB2993">
            <w:pPr>
              <w:pStyle w:val="VCAAtablecondensed"/>
              <w:rPr>
                <w:color w:val="000000" w:themeColor="text1"/>
                <w:lang w:val="en-GB"/>
              </w:rPr>
            </w:pPr>
          </w:p>
        </w:tc>
        <w:tc>
          <w:tcPr>
            <w:tcW w:w="1550" w:type="dxa"/>
            <w:gridSpan w:val="3"/>
            <w:tcBorders>
              <w:bottom w:val="single" w:sz="4" w:space="0" w:color="auto"/>
            </w:tcBorders>
            <w:vAlign w:val="center"/>
          </w:tcPr>
          <w:p w14:paraId="45E504B0"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7DF1AD40" w14:textId="77777777" w:rsidR="00FB2993" w:rsidRPr="00D94EF5" w:rsidRDefault="00FB2993" w:rsidP="00FB2993">
            <w:pPr>
              <w:jc w:val="center"/>
            </w:pPr>
          </w:p>
        </w:tc>
      </w:tr>
      <w:tr w:rsidR="00FB2993" w:rsidRPr="00D94EF5" w14:paraId="139AC6F1" w14:textId="77777777" w:rsidTr="00FB2993">
        <w:trPr>
          <w:cantSplit/>
          <w:jc w:val="center"/>
        </w:trPr>
        <w:tc>
          <w:tcPr>
            <w:tcW w:w="15498" w:type="dxa"/>
            <w:gridSpan w:val="22"/>
            <w:tcBorders>
              <w:bottom w:val="single" w:sz="4" w:space="0" w:color="auto"/>
            </w:tcBorders>
            <w:shd w:val="clear" w:color="auto" w:fill="D9D9D9" w:themeFill="background1" w:themeFillShade="D9"/>
            <w:vAlign w:val="center"/>
          </w:tcPr>
          <w:p w14:paraId="2C6E03F6" w14:textId="644545A9" w:rsidR="00FB2993" w:rsidRPr="00D94EF5" w:rsidRDefault="00FB2993" w:rsidP="00FB2993">
            <w:pPr>
              <w:pStyle w:val="VCAAtableheading"/>
              <w:spacing w:before="60"/>
              <w:rPr>
                <w:b/>
                <w:i/>
                <w:lang w:val="en-GB"/>
              </w:rPr>
            </w:pPr>
            <w:r w:rsidRPr="00EC123A">
              <w:rPr>
                <w:b/>
                <w:i/>
                <w:lang w:val="en-GB"/>
              </w:rPr>
              <w:t>SEMESTER ONE – Term 2</w:t>
            </w:r>
            <w:r w:rsidR="00F53FD6">
              <w:rPr>
                <w:b/>
                <w:i/>
                <w:lang w:val="en-GB"/>
              </w:rPr>
              <w:t>: Unit 3</w:t>
            </w:r>
          </w:p>
        </w:tc>
      </w:tr>
      <w:tr w:rsidR="00FB2993" w:rsidRPr="00D94EF5" w14:paraId="742B303C" w14:textId="77777777" w:rsidTr="00FB2993">
        <w:trPr>
          <w:jc w:val="center"/>
        </w:trPr>
        <w:tc>
          <w:tcPr>
            <w:tcW w:w="1548" w:type="dxa"/>
            <w:gridSpan w:val="2"/>
            <w:tcBorders>
              <w:bottom w:val="nil"/>
            </w:tcBorders>
            <w:vAlign w:val="center"/>
          </w:tcPr>
          <w:p w14:paraId="33CEC579"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1</w:t>
            </w:r>
          </w:p>
        </w:tc>
        <w:tc>
          <w:tcPr>
            <w:tcW w:w="1550" w:type="dxa"/>
            <w:gridSpan w:val="3"/>
            <w:tcBorders>
              <w:bottom w:val="nil"/>
            </w:tcBorders>
            <w:vAlign w:val="center"/>
          </w:tcPr>
          <w:p w14:paraId="1E7A7618"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2</w:t>
            </w:r>
          </w:p>
        </w:tc>
        <w:tc>
          <w:tcPr>
            <w:tcW w:w="1550" w:type="dxa"/>
            <w:gridSpan w:val="2"/>
            <w:tcBorders>
              <w:bottom w:val="nil"/>
            </w:tcBorders>
            <w:vAlign w:val="center"/>
          </w:tcPr>
          <w:p w14:paraId="5B1146F7"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3</w:t>
            </w:r>
          </w:p>
        </w:tc>
        <w:tc>
          <w:tcPr>
            <w:tcW w:w="1550" w:type="dxa"/>
            <w:gridSpan w:val="2"/>
            <w:tcBorders>
              <w:bottom w:val="nil"/>
            </w:tcBorders>
            <w:vAlign w:val="center"/>
          </w:tcPr>
          <w:p w14:paraId="40DC602D"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4</w:t>
            </w:r>
          </w:p>
        </w:tc>
        <w:tc>
          <w:tcPr>
            <w:tcW w:w="1550" w:type="dxa"/>
            <w:gridSpan w:val="2"/>
            <w:tcBorders>
              <w:bottom w:val="nil"/>
            </w:tcBorders>
            <w:vAlign w:val="center"/>
          </w:tcPr>
          <w:p w14:paraId="61626E25"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5</w:t>
            </w:r>
          </w:p>
        </w:tc>
        <w:tc>
          <w:tcPr>
            <w:tcW w:w="1550" w:type="dxa"/>
            <w:gridSpan w:val="2"/>
            <w:tcBorders>
              <w:bottom w:val="nil"/>
            </w:tcBorders>
            <w:vAlign w:val="center"/>
          </w:tcPr>
          <w:p w14:paraId="18286C71"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6</w:t>
            </w:r>
          </w:p>
        </w:tc>
        <w:tc>
          <w:tcPr>
            <w:tcW w:w="1550" w:type="dxa"/>
            <w:gridSpan w:val="2"/>
            <w:tcBorders>
              <w:bottom w:val="nil"/>
            </w:tcBorders>
            <w:vAlign w:val="center"/>
          </w:tcPr>
          <w:p w14:paraId="61D4ED36"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7</w:t>
            </w:r>
          </w:p>
        </w:tc>
        <w:tc>
          <w:tcPr>
            <w:tcW w:w="1550" w:type="dxa"/>
            <w:gridSpan w:val="2"/>
            <w:tcBorders>
              <w:bottom w:val="nil"/>
            </w:tcBorders>
            <w:vAlign w:val="center"/>
          </w:tcPr>
          <w:p w14:paraId="409D195E"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8</w:t>
            </w:r>
          </w:p>
        </w:tc>
        <w:tc>
          <w:tcPr>
            <w:tcW w:w="1550" w:type="dxa"/>
            <w:gridSpan w:val="3"/>
            <w:tcBorders>
              <w:bottom w:val="nil"/>
            </w:tcBorders>
            <w:vAlign w:val="center"/>
          </w:tcPr>
          <w:p w14:paraId="65E30270"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9</w:t>
            </w:r>
          </w:p>
        </w:tc>
        <w:tc>
          <w:tcPr>
            <w:tcW w:w="1550" w:type="dxa"/>
            <w:gridSpan w:val="2"/>
            <w:tcBorders>
              <w:bottom w:val="nil"/>
            </w:tcBorders>
            <w:vAlign w:val="center"/>
          </w:tcPr>
          <w:p w14:paraId="50E173FA"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10</w:t>
            </w:r>
          </w:p>
        </w:tc>
      </w:tr>
      <w:tr w:rsidR="00FB2993" w:rsidRPr="00D94EF5" w14:paraId="4A48637B" w14:textId="77777777" w:rsidTr="00FB2993">
        <w:trPr>
          <w:cantSplit/>
          <w:trHeight w:val="394"/>
          <w:jc w:val="center"/>
        </w:trPr>
        <w:tc>
          <w:tcPr>
            <w:tcW w:w="12398" w:type="dxa"/>
            <w:gridSpan w:val="17"/>
            <w:vAlign w:val="center"/>
          </w:tcPr>
          <w:p w14:paraId="37E655A6" w14:textId="77777777" w:rsidR="00FB2993" w:rsidRPr="00D94EF5" w:rsidRDefault="00FB2993" w:rsidP="00FB2993">
            <w:pPr>
              <w:pStyle w:val="VCAAtablecondensed"/>
              <w:rPr>
                <w:color w:val="000000" w:themeColor="text1"/>
                <w:lang w:val="en-GB"/>
              </w:rPr>
            </w:pPr>
            <w:r w:rsidRPr="00EC123A">
              <w:rPr>
                <w:color w:val="000000" w:themeColor="text1"/>
                <w:lang w:val="en-GB"/>
              </w:rPr>
              <w:t>Land cover change</w:t>
            </w:r>
          </w:p>
        </w:tc>
        <w:tc>
          <w:tcPr>
            <w:tcW w:w="1550" w:type="dxa"/>
            <w:gridSpan w:val="3"/>
            <w:vAlign w:val="center"/>
          </w:tcPr>
          <w:p w14:paraId="1A7091DB" w14:textId="77777777" w:rsidR="00FB2993" w:rsidRPr="00D94EF5" w:rsidRDefault="00FB2993" w:rsidP="00FB2993">
            <w:pPr>
              <w:pStyle w:val="VCAAtablecondensed"/>
              <w:rPr>
                <w:color w:val="000000" w:themeColor="text1"/>
                <w:lang w:val="en-GB"/>
              </w:rPr>
            </w:pPr>
          </w:p>
        </w:tc>
        <w:tc>
          <w:tcPr>
            <w:tcW w:w="1550" w:type="dxa"/>
            <w:gridSpan w:val="2"/>
            <w:vAlign w:val="center"/>
          </w:tcPr>
          <w:p w14:paraId="6B983C26" w14:textId="77777777" w:rsidR="00FB2993" w:rsidRPr="00D94EF5" w:rsidRDefault="00FB2993" w:rsidP="00FB2993">
            <w:pPr>
              <w:pStyle w:val="VCAAtablecondensed"/>
              <w:rPr>
                <w:color w:val="000000" w:themeColor="text1"/>
                <w:lang w:val="en-GB"/>
              </w:rPr>
            </w:pPr>
            <w:proofErr w:type="spellStart"/>
            <w:r w:rsidRPr="00EC123A">
              <w:rPr>
                <w:color w:val="000000" w:themeColor="text1"/>
                <w:lang w:val="en-GB"/>
              </w:rPr>
              <w:t>Pop’n</w:t>
            </w:r>
            <w:proofErr w:type="spellEnd"/>
            <w:r w:rsidRPr="00EC123A">
              <w:rPr>
                <w:color w:val="000000" w:themeColor="text1"/>
                <w:lang w:val="en-GB"/>
              </w:rPr>
              <w:t xml:space="preserve"> Intro</w:t>
            </w:r>
          </w:p>
        </w:tc>
      </w:tr>
      <w:tr w:rsidR="00FB2993" w:rsidRPr="00D94EF5" w14:paraId="3EF58647" w14:textId="77777777" w:rsidTr="00FB2993">
        <w:trPr>
          <w:cantSplit/>
          <w:jc w:val="center"/>
        </w:trPr>
        <w:tc>
          <w:tcPr>
            <w:tcW w:w="1548" w:type="dxa"/>
            <w:gridSpan w:val="2"/>
            <w:tcBorders>
              <w:bottom w:val="single" w:sz="4" w:space="0" w:color="auto"/>
            </w:tcBorders>
            <w:vAlign w:val="center"/>
          </w:tcPr>
          <w:p w14:paraId="561D5241" w14:textId="3FE1FAA2" w:rsidR="00FB2993" w:rsidRPr="00D94EF5" w:rsidRDefault="00F53FD6" w:rsidP="00C15DF5">
            <w:pPr>
              <w:pStyle w:val="VCAAtablecondensed"/>
              <w:rPr>
                <w:color w:val="000000" w:themeColor="text1"/>
                <w:lang w:val="en-GB"/>
              </w:rPr>
            </w:pPr>
            <w:r>
              <w:rPr>
                <w:color w:val="000000" w:themeColor="text1"/>
                <w:lang w:val="en-GB"/>
              </w:rPr>
              <w:t>Fieldwork</w:t>
            </w:r>
            <w:r w:rsidR="00FB2993" w:rsidRPr="00EC123A">
              <w:rPr>
                <w:color w:val="000000" w:themeColor="text1"/>
                <w:lang w:val="en-GB"/>
              </w:rPr>
              <w:t xml:space="preserve"> Report DUE</w:t>
            </w:r>
          </w:p>
        </w:tc>
        <w:tc>
          <w:tcPr>
            <w:tcW w:w="1550" w:type="dxa"/>
            <w:gridSpan w:val="3"/>
            <w:tcBorders>
              <w:bottom w:val="single" w:sz="4" w:space="0" w:color="auto"/>
            </w:tcBorders>
            <w:vAlign w:val="center"/>
          </w:tcPr>
          <w:p w14:paraId="3DE96905"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3E6EC3C0"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3A587BE9"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6F966758"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780782AB"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532CC2F2"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tcPr>
          <w:p w14:paraId="773F9C3F" w14:textId="403834DE" w:rsidR="00FB2993" w:rsidRPr="00D94EF5" w:rsidRDefault="00FB2993" w:rsidP="00FB2993">
            <w:pPr>
              <w:pStyle w:val="VCAAtablecondensed"/>
              <w:rPr>
                <w:color w:val="000000" w:themeColor="text1"/>
                <w:lang w:val="en-GB"/>
              </w:rPr>
            </w:pPr>
            <w:r w:rsidRPr="00EC123A">
              <w:rPr>
                <w:color w:val="000000" w:themeColor="text1"/>
                <w:lang w:val="en-GB"/>
              </w:rPr>
              <w:t>Analysis of geog</w:t>
            </w:r>
            <w:r w:rsidR="00F53FD6">
              <w:rPr>
                <w:color w:val="000000" w:themeColor="text1"/>
                <w:lang w:val="en-GB"/>
              </w:rPr>
              <w:t xml:space="preserve">. </w:t>
            </w:r>
            <w:r w:rsidRPr="00EC123A">
              <w:rPr>
                <w:color w:val="000000" w:themeColor="text1"/>
                <w:lang w:val="en-GB"/>
              </w:rPr>
              <w:t>data</w:t>
            </w:r>
          </w:p>
        </w:tc>
        <w:tc>
          <w:tcPr>
            <w:tcW w:w="1550" w:type="dxa"/>
            <w:gridSpan w:val="3"/>
            <w:tcBorders>
              <w:bottom w:val="single" w:sz="4" w:space="0" w:color="auto"/>
            </w:tcBorders>
            <w:vAlign w:val="center"/>
          </w:tcPr>
          <w:p w14:paraId="5E5A1106" w14:textId="77777777" w:rsidR="00FB2993" w:rsidRPr="00D94EF5" w:rsidRDefault="00FB2993" w:rsidP="00FB2993">
            <w:pPr>
              <w:pStyle w:val="VCAAtablecondensed"/>
              <w:rPr>
                <w:color w:val="000000" w:themeColor="text1"/>
                <w:lang w:val="en-GB"/>
              </w:rPr>
            </w:pPr>
          </w:p>
        </w:tc>
        <w:tc>
          <w:tcPr>
            <w:tcW w:w="1550" w:type="dxa"/>
            <w:gridSpan w:val="2"/>
            <w:tcBorders>
              <w:bottom w:val="single" w:sz="4" w:space="0" w:color="auto"/>
            </w:tcBorders>
            <w:vAlign w:val="center"/>
          </w:tcPr>
          <w:p w14:paraId="404C0200" w14:textId="77777777" w:rsidR="00FB2993" w:rsidRPr="00D94EF5" w:rsidRDefault="00FB2993" w:rsidP="00FB2993">
            <w:pPr>
              <w:pStyle w:val="VCAAtablecondensed"/>
              <w:rPr>
                <w:color w:val="000000" w:themeColor="text1"/>
                <w:lang w:val="en-GB"/>
              </w:rPr>
            </w:pPr>
            <w:r w:rsidRPr="00EC123A">
              <w:rPr>
                <w:color w:val="000000" w:themeColor="text1"/>
                <w:lang w:val="en-GB"/>
              </w:rPr>
              <w:t xml:space="preserve">Unit 4 </w:t>
            </w:r>
            <w:r w:rsidRPr="00EC123A">
              <w:rPr>
                <w:color w:val="000000" w:themeColor="text1"/>
                <w:lang w:val="en-GB"/>
              </w:rPr>
              <w:br/>
              <w:t>commences</w:t>
            </w:r>
          </w:p>
        </w:tc>
      </w:tr>
      <w:tr w:rsidR="00FB2993" w:rsidRPr="00D94EF5" w14:paraId="1B6B7D7A" w14:textId="77777777" w:rsidTr="00FB2993">
        <w:trPr>
          <w:cantSplit/>
          <w:jc w:val="center"/>
        </w:trPr>
        <w:tc>
          <w:tcPr>
            <w:tcW w:w="15498" w:type="dxa"/>
            <w:gridSpan w:val="22"/>
            <w:tcBorders>
              <w:bottom w:val="single" w:sz="4" w:space="0" w:color="auto"/>
            </w:tcBorders>
            <w:shd w:val="clear" w:color="auto" w:fill="D9D9D9" w:themeFill="background1" w:themeFillShade="D9"/>
            <w:vAlign w:val="center"/>
          </w:tcPr>
          <w:p w14:paraId="6C2D282F" w14:textId="508E4FB1" w:rsidR="00FB2993" w:rsidRPr="00D94EF5" w:rsidRDefault="00FB2993" w:rsidP="00FB2993">
            <w:pPr>
              <w:pStyle w:val="VCAAtableheading"/>
              <w:spacing w:before="60"/>
              <w:rPr>
                <w:b/>
                <w:i/>
                <w:lang w:val="en-GB"/>
              </w:rPr>
            </w:pPr>
            <w:r w:rsidRPr="00EC123A">
              <w:rPr>
                <w:b/>
                <w:i/>
                <w:lang w:val="en-GB"/>
              </w:rPr>
              <w:t xml:space="preserve">SEMESTER </w:t>
            </w:r>
            <w:r w:rsidR="0000051B" w:rsidRPr="00EC123A">
              <w:rPr>
                <w:b/>
                <w:i/>
                <w:lang w:val="en-GB"/>
              </w:rPr>
              <w:t xml:space="preserve">TWO </w:t>
            </w:r>
            <w:r w:rsidRPr="00EC123A">
              <w:rPr>
                <w:b/>
                <w:i/>
                <w:lang w:val="en-GB"/>
              </w:rPr>
              <w:t>– Term 3</w:t>
            </w:r>
            <w:r w:rsidR="00F53FD6">
              <w:rPr>
                <w:b/>
                <w:i/>
                <w:lang w:val="en-GB"/>
              </w:rPr>
              <w:t>: Unit 4</w:t>
            </w:r>
          </w:p>
        </w:tc>
      </w:tr>
      <w:tr w:rsidR="00FB2993" w:rsidRPr="00D94EF5" w14:paraId="178AEF5D" w14:textId="77777777" w:rsidTr="00FB2993">
        <w:trPr>
          <w:jc w:val="center"/>
        </w:trPr>
        <w:tc>
          <w:tcPr>
            <w:tcW w:w="1548" w:type="dxa"/>
            <w:gridSpan w:val="2"/>
            <w:tcBorders>
              <w:bottom w:val="nil"/>
            </w:tcBorders>
            <w:vAlign w:val="center"/>
          </w:tcPr>
          <w:p w14:paraId="05B9621A"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1</w:t>
            </w:r>
          </w:p>
        </w:tc>
        <w:tc>
          <w:tcPr>
            <w:tcW w:w="1550" w:type="dxa"/>
            <w:gridSpan w:val="3"/>
            <w:tcBorders>
              <w:bottom w:val="nil"/>
            </w:tcBorders>
            <w:vAlign w:val="center"/>
          </w:tcPr>
          <w:p w14:paraId="33F53C70"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2</w:t>
            </w:r>
          </w:p>
        </w:tc>
        <w:tc>
          <w:tcPr>
            <w:tcW w:w="1550" w:type="dxa"/>
            <w:gridSpan w:val="2"/>
            <w:tcBorders>
              <w:bottom w:val="nil"/>
            </w:tcBorders>
            <w:vAlign w:val="center"/>
          </w:tcPr>
          <w:p w14:paraId="621C68FB"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3</w:t>
            </w:r>
          </w:p>
        </w:tc>
        <w:tc>
          <w:tcPr>
            <w:tcW w:w="1550" w:type="dxa"/>
            <w:gridSpan w:val="2"/>
            <w:tcBorders>
              <w:bottom w:val="nil"/>
            </w:tcBorders>
            <w:vAlign w:val="center"/>
          </w:tcPr>
          <w:p w14:paraId="76F44C48"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4</w:t>
            </w:r>
          </w:p>
        </w:tc>
        <w:tc>
          <w:tcPr>
            <w:tcW w:w="1550" w:type="dxa"/>
            <w:gridSpan w:val="2"/>
            <w:tcBorders>
              <w:bottom w:val="nil"/>
            </w:tcBorders>
            <w:vAlign w:val="center"/>
          </w:tcPr>
          <w:p w14:paraId="151F63F7"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5</w:t>
            </w:r>
          </w:p>
        </w:tc>
        <w:tc>
          <w:tcPr>
            <w:tcW w:w="1550" w:type="dxa"/>
            <w:gridSpan w:val="2"/>
            <w:tcBorders>
              <w:bottom w:val="nil"/>
            </w:tcBorders>
            <w:vAlign w:val="center"/>
          </w:tcPr>
          <w:p w14:paraId="704AAD4E"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6</w:t>
            </w:r>
          </w:p>
        </w:tc>
        <w:tc>
          <w:tcPr>
            <w:tcW w:w="1550" w:type="dxa"/>
            <w:gridSpan w:val="2"/>
            <w:tcBorders>
              <w:bottom w:val="nil"/>
            </w:tcBorders>
            <w:vAlign w:val="center"/>
          </w:tcPr>
          <w:p w14:paraId="7BE77A79"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7</w:t>
            </w:r>
          </w:p>
        </w:tc>
        <w:tc>
          <w:tcPr>
            <w:tcW w:w="1550" w:type="dxa"/>
            <w:gridSpan w:val="2"/>
            <w:tcBorders>
              <w:bottom w:val="nil"/>
            </w:tcBorders>
            <w:vAlign w:val="center"/>
          </w:tcPr>
          <w:p w14:paraId="7A527EF2"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8</w:t>
            </w:r>
          </w:p>
        </w:tc>
        <w:tc>
          <w:tcPr>
            <w:tcW w:w="1550" w:type="dxa"/>
            <w:gridSpan w:val="3"/>
            <w:tcBorders>
              <w:bottom w:val="nil"/>
            </w:tcBorders>
            <w:vAlign w:val="center"/>
          </w:tcPr>
          <w:p w14:paraId="49DD0805"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9</w:t>
            </w:r>
          </w:p>
        </w:tc>
        <w:tc>
          <w:tcPr>
            <w:tcW w:w="1550" w:type="dxa"/>
            <w:gridSpan w:val="2"/>
            <w:tcBorders>
              <w:bottom w:val="nil"/>
            </w:tcBorders>
            <w:vAlign w:val="center"/>
          </w:tcPr>
          <w:p w14:paraId="3F897644"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10</w:t>
            </w:r>
          </w:p>
        </w:tc>
      </w:tr>
      <w:tr w:rsidR="00FB2993" w:rsidRPr="00D94EF5" w14:paraId="7658A3C1" w14:textId="77777777" w:rsidTr="00FB2993">
        <w:trPr>
          <w:cantSplit/>
          <w:trHeight w:val="412"/>
          <w:jc w:val="center"/>
        </w:trPr>
        <w:tc>
          <w:tcPr>
            <w:tcW w:w="6198" w:type="dxa"/>
            <w:gridSpan w:val="9"/>
            <w:vAlign w:val="center"/>
          </w:tcPr>
          <w:p w14:paraId="480D8266" w14:textId="77777777" w:rsidR="00FB2993" w:rsidRPr="00D94EF5" w:rsidRDefault="00FB2993" w:rsidP="00FB2993">
            <w:pPr>
              <w:pStyle w:val="VCAAtablecondensed"/>
              <w:jc w:val="center"/>
              <w:rPr>
                <w:color w:val="000000" w:themeColor="text1"/>
                <w:lang w:val="en-GB"/>
              </w:rPr>
            </w:pPr>
            <w:r w:rsidRPr="00EC123A">
              <w:rPr>
                <w:color w:val="000000" w:themeColor="text1"/>
                <w:lang w:val="en-GB"/>
              </w:rPr>
              <w:t>Population dynamics</w:t>
            </w:r>
          </w:p>
        </w:tc>
        <w:tc>
          <w:tcPr>
            <w:tcW w:w="7750" w:type="dxa"/>
            <w:gridSpan w:val="11"/>
            <w:vAlign w:val="center"/>
          </w:tcPr>
          <w:p w14:paraId="49506510" w14:textId="77777777" w:rsidR="00FB2993" w:rsidRPr="00D94EF5" w:rsidRDefault="00FB2993" w:rsidP="00FB2993">
            <w:pPr>
              <w:pStyle w:val="VCAAtablecondensed"/>
              <w:jc w:val="center"/>
              <w:rPr>
                <w:color w:val="000000" w:themeColor="text1"/>
                <w:lang w:val="en-GB"/>
              </w:rPr>
            </w:pPr>
            <w:r w:rsidRPr="00EC123A">
              <w:rPr>
                <w:color w:val="000000" w:themeColor="text1"/>
                <w:lang w:val="en-GB"/>
              </w:rPr>
              <w:t>Population issues and challenges</w:t>
            </w:r>
          </w:p>
        </w:tc>
        <w:tc>
          <w:tcPr>
            <w:tcW w:w="1550" w:type="dxa"/>
            <w:gridSpan w:val="2"/>
            <w:vAlign w:val="center"/>
          </w:tcPr>
          <w:p w14:paraId="2C41E0C5" w14:textId="4CEB06AD" w:rsidR="00FB2993" w:rsidRPr="00D94EF5" w:rsidRDefault="00FB2993" w:rsidP="00FB2993">
            <w:pPr>
              <w:pStyle w:val="VCAAtablecondensed"/>
              <w:rPr>
                <w:color w:val="000000" w:themeColor="text1"/>
                <w:lang w:val="en-GB"/>
              </w:rPr>
            </w:pPr>
          </w:p>
        </w:tc>
      </w:tr>
      <w:tr w:rsidR="00FB2993" w:rsidRPr="00D94EF5" w14:paraId="735A0BC8" w14:textId="77777777" w:rsidTr="00FB2993">
        <w:trPr>
          <w:cantSplit/>
          <w:jc w:val="center"/>
        </w:trPr>
        <w:tc>
          <w:tcPr>
            <w:tcW w:w="1548" w:type="dxa"/>
            <w:gridSpan w:val="2"/>
            <w:vAlign w:val="center"/>
          </w:tcPr>
          <w:p w14:paraId="418F1A2D" w14:textId="77777777" w:rsidR="00FB2993" w:rsidRPr="00D94EF5" w:rsidRDefault="00FB2993" w:rsidP="00FB2993">
            <w:pPr>
              <w:pStyle w:val="VCAAtablecondensed"/>
              <w:rPr>
                <w:color w:val="000000" w:themeColor="text1"/>
                <w:lang w:val="en-GB"/>
              </w:rPr>
            </w:pPr>
          </w:p>
        </w:tc>
        <w:tc>
          <w:tcPr>
            <w:tcW w:w="1550" w:type="dxa"/>
            <w:gridSpan w:val="3"/>
            <w:vAlign w:val="center"/>
          </w:tcPr>
          <w:p w14:paraId="29EBFBF4" w14:textId="77777777" w:rsidR="00FB2993" w:rsidRPr="00D94EF5" w:rsidRDefault="00FB2993" w:rsidP="00FB2993">
            <w:pPr>
              <w:pStyle w:val="VCAAtablecondensed"/>
              <w:rPr>
                <w:color w:val="000000" w:themeColor="text1"/>
                <w:lang w:val="en-GB"/>
              </w:rPr>
            </w:pPr>
          </w:p>
        </w:tc>
        <w:tc>
          <w:tcPr>
            <w:tcW w:w="1550" w:type="dxa"/>
            <w:gridSpan w:val="2"/>
            <w:vAlign w:val="center"/>
          </w:tcPr>
          <w:p w14:paraId="5D2D7DAE" w14:textId="77777777" w:rsidR="00FB2993" w:rsidRPr="00D94EF5" w:rsidRDefault="00FB2993" w:rsidP="00FB2993">
            <w:pPr>
              <w:pStyle w:val="VCAAtablecondensed"/>
              <w:rPr>
                <w:color w:val="000000" w:themeColor="text1"/>
                <w:lang w:val="en-GB"/>
              </w:rPr>
            </w:pPr>
          </w:p>
        </w:tc>
        <w:tc>
          <w:tcPr>
            <w:tcW w:w="1550" w:type="dxa"/>
            <w:gridSpan w:val="2"/>
            <w:vAlign w:val="center"/>
          </w:tcPr>
          <w:p w14:paraId="353B6556" w14:textId="4DEF6080" w:rsidR="00FB2993" w:rsidRPr="00D94EF5" w:rsidRDefault="00FB2993" w:rsidP="00FB2993">
            <w:pPr>
              <w:pStyle w:val="VCAAtablecondensed"/>
              <w:rPr>
                <w:color w:val="000000" w:themeColor="text1"/>
                <w:lang w:val="en-GB"/>
              </w:rPr>
            </w:pPr>
            <w:r w:rsidRPr="00EC123A">
              <w:rPr>
                <w:color w:val="000000" w:themeColor="text1"/>
                <w:lang w:val="en-GB"/>
              </w:rPr>
              <w:t>Analysis of geog</w:t>
            </w:r>
            <w:r w:rsidR="00F53FD6">
              <w:rPr>
                <w:color w:val="000000" w:themeColor="text1"/>
                <w:lang w:val="en-GB"/>
              </w:rPr>
              <w:t>.</w:t>
            </w:r>
            <w:r w:rsidRPr="00EC123A">
              <w:rPr>
                <w:color w:val="000000" w:themeColor="text1"/>
                <w:lang w:val="en-GB"/>
              </w:rPr>
              <w:t xml:space="preserve"> data</w:t>
            </w:r>
          </w:p>
        </w:tc>
        <w:tc>
          <w:tcPr>
            <w:tcW w:w="1550" w:type="dxa"/>
            <w:gridSpan w:val="2"/>
            <w:vAlign w:val="center"/>
          </w:tcPr>
          <w:p w14:paraId="42AB6803" w14:textId="77777777" w:rsidR="00FB2993" w:rsidRPr="00D94EF5" w:rsidRDefault="00FB2993" w:rsidP="00FB2993">
            <w:pPr>
              <w:pStyle w:val="VCAAtablecondensed"/>
              <w:rPr>
                <w:color w:val="000000" w:themeColor="text1"/>
                <w:lang w:val="en-GB"/>
              </w:rPr>
            </w:pPr>
          </w:p>
        </w:tc>
        <w:tc>
          <w:tcPr>
            <w:tcW w:w="1550" w:type="dxa"/>
            <w:gridSpan w:val="2"/>
            <w:vAlign w:val="center"/>
          </w:tcPr>
          <w:p w14:paraId="44C217C7" w14:textId="77777777" w:rsidR="00FB2993" w:rsidRPr="00D94EF5" w:rsidRDefault="00FB2993" w:rsidP="00FB2993">
            <w:pPr>
              <w:pStyle w:val="VCAAtablecondensed"/>
              <w:rPr>
                <w:color w:val="000000" w:themeColor="text1"/>
                <w:lang w:val="en-GB"/>
              </w:rPr>
            </w:pPr>
          </w:p>
        </w:tc>
        <w:tc>
          <w:tcPr>
            <w:tcW w:w="1550" w:type="dxa"/>
            <w:gridSpan w:val="2"/>
            <w:vAlign w:val="center"/>
          </w:tcPr>
          <w:p w14:paraId="6516FB37" w14:textId="77777777" w:rsidR="00FB2993" w:rsidRPr="00D94EF5" w:rsidRDefault="00FB2993" w:rsidP="00FB2993">
            <w:pPr>
              <w:pStyle w:val="VCAAtablecondensed"/>
              <w:rPr>
                <w:color w:val="000000" w:themeColor="text1"/>
                <w:lang w:val="en-GB"/>
              </w:rPr>
            </w:pPr>
          </w:p>
        </w:tc>
        <w:tc>
          <w:tcPr>
            <w:tcW w:w="1550" w:type="dxa"/>
            <w:gridSpan w:val="2"/>
          </w:tcPr>
          <w:p w14:paraId="3DB06996" w14:textId="77777777" w:rsidR="00FB2993" w:rsidRPr="00D94EF5" w:rsidRDefault="00FB2993" w:rsidP="00FB2993">
            <w:pPr>
              <w:pStyle w:val="VCAAtablecondensed"/>
              <w:rPr>
                <w:color w:val="000000" w:themeColor="text1"/>
                <w:lang w:val="en-GB"/>
              </w:rPr>
            </w:pPr>
          </w:p>
        </w:tc>
        <w:tc>
          <w:tcPr>
            <w:tcW w:w="1550" w:type="dxa"/>
            <w:gridSpan w:val="3"/>
            <w:vAlign w:val="center"/>
          </w:tcPr>
          <w:p w14:paraId="33CF7BF4" w14:textId="77777777" w:rsidR="00FB2993" w:rsidRPr="00D94EF5" w:rsidRDefault="00FB2993" w:rsidP="00FB2993">
            <w:pPr>
              <w:pStyle w:val="VCAAtablecondensed"/>
              <w:rPr>
                <w:color w:val="000000" w:themeColor="text1"/>
                <w:lang w:val="en-GB"/>
              </w:rPr>
            </w:pPr>
            <w:r w:rsidRPr="00EC123A">
              <w:rPr>
                <w:color w:val="000000" w:themeColor="text1"/>
                <w:lang w:val="en-GB"/>
              </w:rPr>
              <w:t>Structured questions</w:t>
            </w:r>
          </w:p>
        </w:tc>
        <w:tc>
          <w:tcPr>
            <w:tcW w:w="1550" w:type="dxa"/>
            <w:gridSpan w:val="2"/>
            <w:vAlign w:val="center"/>
          </w:tcPr>
          <w:p w14:paraId="39D31F06" w14:textId="77777777" w:rsidR="00FB2993" w:rsidRPr="00D94EF5" w:rsidRDefault="00FB2993" w:rsidP="00FB2993">
            <w:pPr>
              <w:pStyle w:val="VCAAtablecondensed"/>
              <w:rPr>
                <w:color w:val="000000" w:themeColor="text1"/>
                <w:lang w:val="en-GB"/>
              </w:rPr>
            </w:pPr>
            <w:r w:rsidRPr="00EC123A">
              <w:rPr>
                <w:color w:val="000000" w:themeColor="text1"/>
                <w:lang w:val="en-GB"/>
              </w:rPr>
              <w:t>REVISION</w:t>
            </w:r>
          </w:p>
        </w:tc>
      </w:tr>
      <w:tr w:rsidR="00FB2993" w:rsidRPr="00D94EF5" w14:paraId="1BA50216" w14:textId="77777777" w:rsidTr="00FB2993">
        <w:trPr>
          <w:gridBefore w:val="1"/>
          <w:gridAfter w:val="1"/>
          <w:wBefore w:w="19" w:type="dxa"/>
          <w:wAfter w:w="28" w:type="dxa"/>
          <w:cantSplit/>
          <w:jc w:val="center"/>
        </w:trPr>
        <w:tc>
          <w:tcPr>
            <w:tcW w:w="15451" w:type="dxa"/>
            <w:gridSpan w:val="20"/>
            <w:tcBorders>
              <w:bottom w:val="single" w:sz="4" w:space="0" w:color="auto"/>
            </w:tcBorders>
            <w:shd w:val="clear" w:color="auto" w:fill="D9D9D9" w:themeFill="background1" w:themeFillShade="D9"/>
            <w:vAlign w:val="center"/>
          </w:tcPr>
          <w:p w14:paraId="6082F95B" w14:textId="7E941755" w:rsidR="00FB2993" w:rsidRPr="00D94EF5" w:rsidRDefault="00FB2993" w:rsidP="00FB2993">
            <w:pPr>
              <w:pStyle w:val="VCAAtableheading"/>
              <w:spacing w:before="60" w:after="60"/>
              <w:rPr>
                <w:b/>
                <w:i/>
                <w:lang w:val="en-GB"/>
              </w:rPr>
            </w:pPr>
            <w:r w:rsidRPr="00EC123A">
              <w:rPr>
                <w:b/>
                <w:i/>
                <w:lang w:val="en-GB"/>
              </w:rPr>
              <w:t xml:space="preserve">SEMESTER </w:t>
            </w:r>
            <w:r w:rsidR="0000051B" w:rsidRPr="00EC123A">
              <w:rPr>
                <w:b/>
                <w:i/>
                <w:lang w:val="en-GB"/>
              </w:rPr>
              <w:t xml:space="preserve">TWO </w:t>
            </w:r>
            <w:r w:rsidRPr="00EC123A">
              <w:rPr>
                <w:b/>
                <w:i/>
                <w:lang w:val="en-GB"/>
              </w:rPr>
              <w:t>– Term 4</w:t>
            </w:r>
            <w:r w:rsidR="00F53FD6">
              <w:rPr>
                <w:b/>
                <w:i/>
                <w:lang w:val="en-GB"/>
              </w:rPr>
              <w:t>: Unit 4</w:t>
            </w:r>
          </w:p>
        </w:tc>
      </w:tr>
      <w:tr w:rsidR="00FB2993" w:rsidRPr="00D94EF5" w14:paraId="2184F4FC" w14:textId="77777777" w:rsidTr="00FB2993">
        <w:tblPrEx>
          <w:tblLook w:val="01E0" w:firstRow="1" w:lastRow="1" w:firstColumn="1" w:lastColumn="1" w:noHBand="0" w:noVBand="0"/>
        </w:tblPrEx>
        <w:trPr>
          <w:gridBefore w:val="1"/>
          <w:gridAfter w:val="1"/>
          <w:wBefore w:w="19" w:type="dxa"/>
          <w:wAfter w:w="28" w:type="dxa"/>
          <w:jc w:val="center"/>
        </w:trPr>
        <w:tc>
          <w:tcPr>
            <w:tcW w:w="1702" w:type="dxa"/>
            <w:gridSpan w:val="2"/>
            <w:tcBorders>
              <w:bottom w:val="nil"/>
            </w:tcBorders>
            <w:vAlign w:val="center"/>
          </w:tcPr>
          <w:p w14:paraId="244DBA4B"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1</w:t>
            </w:r>
          </w:p>
        </w:tc>
        <w:tc>
          <w:tcPr>
            <w:tcW w:w="1337" w:type="dxa"/>
            <w:tcBorders>
              <w:bottom w:val="nil"/>
            </w:tcBorders>
            <w:vAlign w:val="center"/>
          </w:tcPr>
          <w:p w14:paraId="54F0A0D8"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2</w:t>
            </w:r>
          </w:p>
        </w:tc>
        <w:tc>
          <w:tcPr>
            <w:tcW w:w="1338" w:type="dxa"/>
            <w:gridSpan w:val="2"/>
            <w:tcBorders>
              <w:bottom w:val="nil"/>
            </w:tcBorders>
            <w:vAlign w:val="center"/>
          </w:tcPr>
          <w:p w14:paraId="2E5750E4"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3</w:t>
            </w:r>
          </w:p>
        </w:tc>
        <w:tc>
          <w:tcPr>
            <w:tcW w:w="1338" w:type="dxa"/>
            <w:gridSpan w:val="2"/>
            <w:tcBorders>
              <w:bottom w:val="nil"/>
            </w:tcBorders>
            <w:vAlign w:val="center"/>
          </w:tcPr>
          <w:p w14:paraId="66C70D2C"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4</w:t>
            </w:r>
          </w:p>
        </w:tc>
        <w:tc>
          <w:tcPr>
            <w:tcW w:w="1339" w:type="dxa"/>
            <w:gridSpan w:val="2"/>
            <w:tcBorders>
              <w:bottom w:val="nil"/>
            </w:tcBorders>
            <w:vAlign w:val="center"/>
          </w:tcPr>
          <w:p w14:paraId="7D5142B9"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5</w:t>
            </w:r>
          </w:p>
        </w:tc>
        <w:tc>
          <w:tcPr>
            <w:tcW w:w="1337" w:type="dxa"/>
            <w:gridSpan w:val="2"/>
            <w:tcBorders>
              <w:bottom w:val="nil"/>
            </w:tcBorders>
            <w:vAlign w:val="center"/>
          </w:tcPr>
          <w:p w14:paraId="3179A912"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6</w:t>
            </w:r>
          </w:p>
        </w:tc>
        <w:tc>
          <w:tcPr>
            <w:tcW w:w="1337" w:type="dxa"/>
            <w:gridSpan w:val="2"/>
            <w:tcBorders>
              <w:bottom w:val="nil"/>
            </w:tcBorders>
            <w:vAlign w:val="center"/>
          </w:tcPr>
          <w:p w14:paraId="2357E6BE"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7</w:t>
            </w:r>
          </w:p>
        </w:tc>
        <w:tc>
          <w:tcPr>
            <w:tcW w:w="1337" w:type="dxa"/>
            <w:gridSpan w:val="2"/>
            <w:tcBorders>
              <w:bottom w:val="nil"/>
            </w:tcBorders>
            <w:vAlign w:val="center"/>
          </w:tcPr>
          <w:p w14:paraId="7E3BBA45"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8</w:t>
            </w:r>
          </w:p>
        </w:tc>
        <w:tc>
          <w:tcPr>
            <w:tcW w:w="1337" w:type="dxa"/>
            <w:gridSpan w:val="2"/>
            <w:tcBorders>
              <w:bottom w:val="nil"/>
            </w:tcBorders>
            <w:vAlign w:val="center"/>
          </w:tcPr>
          <w:p w14:paraId="5465F28F"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9</w:t>
            </w:r>
          </w:p>
        </w:tc>
        <w:tc>
          <w:tcPr>
            <w:tcW w:w="1345" w:type="dxa"/>
            <w:tcBorders>
              <w:bottom w:val="nil"/>
            </w:tcBorders>
            <w:vAlign w:val="center"/>
          </w:tcPr>
          <w:p w14:paraId="66173DC6"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10</w:t>
            </w:r>
          </w:p>
        </w:tc>
        <w:tc>
          <w:tcPr>
            <w:tcW w:w="1704" w:type="dxa"/>
            <w:gridSpan w:val="2"/>
            <w:tcBorders>
              <w:bottom w:val="nil"/>
            </w:tcBorders>
            <w:vAlign w:val="center"/>
          </w:tcPr>
          <w:p w14:paraId="24A9CF5D" w14:textId="77777777" w:rsidR="00FB2993" w:rsidRPr="00D94EF5" w:rsidRDefault="00FB2993" w:rsidP="00FB2993">
            <w:pPr>
              <w:pStyle w:val="VCAAtablecondensed"/>
              <w:rPr>
                <w:b/>
                <w:color w:val="000000" w:themeColor="text1"/>
                <w:lang w:val="en-GB"/>
              </w:rPr>
            </w:pPr>
            <w:r w:rsidRPr="00EC123A">
              <w:rPr>
                <w:b/>
                <w:color w:val="000000" w:themeColor="text1"/>
                <w:lang w:val="en-GB"/>
              </w:rPr>
              <w:t>Week 11</w:t>
            </w:r>
          </w:p>
        </w:tc>
      </w:tr>
      <w:tr w:rsidR="00FB2993" w:rsidRPr="00D94EF5" w14:paraId="5D0827BF" w14:textId="77777777" w:rsidTr="00F53FD6">
        <w:tblPrEx>
          <w:tblLook w:val="01E0" w:firstRow="1" w:lastRow="1" w:firstColumn="1" w:lastColumn="1" w:noHBand="0" w:noVBand="0"/>
        </w:tblPrEx>
        <w:trPr>
          <w:gridBefore w:val="1"/>
          <w:gridAfter w:val="1"/>
          <w:wBefore w:w="19" w:type="dxa"/>
          <w:wAfter w:w="28" w:type="dxa"/>
          <w:trHeight w:val="646"/>
          <w:jc w:val="center"/>
        </w:trPr>
        <w:tc>
          <w:tcPr>
            <w:tcW w:w="4377" w:type="dxa"/>
            <w:gridSpan w:val="5"/>
            <w:vAlign w:val="center"/>
          </w:tcPr>
          <w:p w14:paraId="04B724FE" w14:textId="2C728195" w:rsidR="00FB2993" w:rsidRPr="00EC123A" w:rsidRDefault="00C15DF5" w:rsidP="00F53FD6">
            <w:pPr>
              <w:pStyle w:val="VCAAtablecondensed"/>
              <w:rPr>
                <w:color w:val="000000" w:themeColor="text1"/>
                <w:lang w:val="en-GB"/>
              </w:rPr>
            </w:pPr>
            <w:r>
              <w:rPr>
                <w:color w:val="000000" w:themeColor="text1"/>
                <w:lang w:val="en-GB"/>
              </w:rPr>
              <w:t>Revision program</w:t>
            </w:r>
          </w:p>
        </w:tc>
        <w:tc>
          <w:tcPr>
            <w:tcW w:w="1338" w:type="dxa"/>
            <w:gridSpan w:val="2"/>
            <w:vAlign w:val="center"/>
          </w:tcPr>
          <w:p w14:paraId="0112D5A8" w14:textId="77777777" w:rsidR="00FB2993" w:rsidRPr="00D94EF5" w:rsidRDefault="00FB2993" w:rsidP="00FB2993">
            <w:pPr>
              <w:pStyle w:val="Header"/>
              <w:jc w:val="center"/>
            </w:pPr>
          </w:p>
        </w:tc>
        <w:tc>
          <w:tcPr>
            <w:tcW w:w="1339" w:type="dxa"/>
            <w:gridSpan w:val="2"/>
            <w:vAlign w:val="center"/>
          </w:tcPr>
          <w:p w14:paraId="4A9B360B" w14:textId="77777777" w:rsidR="00FB2993" w:rsidRPr="00D94EF5" w:rsidRDefault="00FB2993" w:rsidP="00FB2993">
            <w:pPr>
              <w:pStyle w:val="Header"/>
              <w:jc w:val="center"/>
            </w:pPr>
          </w:p>
        </w:tc>
        <w:tc>
          <w:tcPr>
            <w:tcW w:w="1337" w:type="dxa"/>
            <w:gridSpan w:val="2"/>
            <w:vAlign w:val="center"/>
          </w:tcPr>
          <w:p w14:paraId="0B00B824" w14:textId="77777777" w:rsidR="00FB2993" w:rsidRPr="00D94EF5" w:rsidRDefault="00FB2993" w:rsidP="00FB2993">
            <w:pPr>
              <w:pStyle w:val="Header"/>
            </w:pPr>
          </w:p>
        </w:tc>
        <w:tc>
          <w:tcPr>
            <w:tcW w:w="1337" w:type="dxa"/>
            <w:gridSpan w:val="2"/>
            <w:vAlign w:val="center"/>
          </w:tcPr>
          <w:p w14:paraId="35A4F054" w14:textId="77777777" w:rsidR="00FB2993" w:rsidRPr="00D94EF5" w:rsidRDefault="00FB2993" w:rsidP="00FB2993">
            <w:pPr>
              <w:pStyle w:val="Header"/>
              <w:jc w:val="center"/>
            </w:pPr>
          </w:p>
        </w:tc>
        <w:tc>
          <w:tcPr>
            <w:tcW w:w="1337" w:type="dxa"/>
            <w:gridSpan w:val="2"/>
            <w:vAlign w:val="center"/>
          </w:tcPr>
          <w:p w14:paraId="13A4A9A6" w14:textId="77777777" w:rsidR="00FB2993" w:rsidRPr="00D94EF5" w:rsidRDefault="00FB2993" w:rsidP="00FB2993">
            <w:pPr>
              <w:pStyle w:val="Header"/>
              <w:jc w:val="center"/>
            </w:pPr>
          </w:p>
        </w:tc>
        <w:tc>
          <w:tcPr>
            <w:tcW w:w="1337" w:type="dxa"/>
            <w:gridSpan w:val="2"/>
            <w:vAlign w:val="center"/>
          </w:tcPr>
          <w:p w14:paraId="2F0D04B2" w14:textId="77777777" w:rsidR="00FB2993" w:rsidRPr="00D94EF5" w:rsidRDefault="00FB2993" w:rsidP="00FB2993">
            <w:pPr>
              <w:pStyle w:val="Header"/>
              <w:jc w:val="center"/>
            </w:pPr>
          </w:p>
        </w:tc>
        <w:tc>
          <w:tcPr>
            <w:tcW w:w="1345" w:type="dxa"/>
            <w:vAlign w:val="center"/>
          </w:tcPr>
          <w:p w14:paraId="2179EDC4" w14:textId="77777777" w:rsidR="00FB2993" w:rsidRPr="00D94EF5" w:rsidRDefault="00FB2993" w:rsidP="00FB2993">
            <w:pPr>
              <w:pStyle w:val="Header"/>
              <w:jc w:val="center"/>
            </w:pPr>
          </w:p>
        </w:tc>
        <w:tc>
          <w:tcPr>
            <w:tcW w:w="1704" w:type="dxa"/>
            <w:gridSpan w:val="2"/>
            <w:vAlign w:val="center"/>
          </w:tcPr>
          <w:p w14:paraId="5DA34E85" w14:textId="77777777" w:rsidR="00FB2993" w:rsidRPr="00D94EF5" w:rsidRDefault="00FB2993" w:rsidP="00FB2993">
            <w:pPr>
              <w:pStyle w:val="Header"/>
              <w:jc w:val="center"/>
            </w:pPr>
          </w:p>
        </w:tc>
      </w:tr>
    </w:tbl>
    <w:p w14:paraId="62521BF4" w14:textId="77777777" w:rsidR="00FB2993" w:rsidRPr="00EC123A" w:rsidRDefault="00FB2993" w:rsidP="00F40545">
      <w:pPr>
        <w:pStyle w:val="VCAAbody"/>
        <w:rPr>
          <w:lang w:val="en-GB"/>
        </w:rPr>
      </w:pPr>
    </w:p>
    <w:p w14:paraId="03075009" w14:textId="77777777" w:rsidR="001E77C1" w:rsidRPr="00EC123A" w:rsidRDefault="001E77C1" w:rsidP="00F40545">
      <w:pPr>
        <w:pStyle w:val="VCAAbody"/>
        <w:rPr>
          <w:lang w:val="en-GB"/>
        </w:rPr>
      </w:pPr>
    </w:p>
    <w:p w14:paraId="4A962E6E" w14:textId="77777777" w:rsidR="00F40545" w:rsidRPr="00EC123A" w:rsidRDefault="00F40545" w:rsidP="00F40545">
      <w:pPr>
        <w:pStyle w:val="VCAAbody"/>
        <w:rPr>
          <w:lang w:val="en-GB"/>
        </w:rPr>
        <w:sectPr w:rsidR="00F40545" w:rsidRPr="00EC123A" w:rsidSect="00FB2993">
          <w:headerReference w:type="default" r:id="rId68"/>
          <w:footerReference w:type="default" r:id="rId69"/>
          <w:headerReference w:type="first" r:id="rId70"/>
          <w:footerReference w:type="first" r:id="rId71"/>
          <w:pgSz w:w="16840" w:h="11907" w:orient="landscape" w:code="9"/>
          <w:pgMar w:top="851" w:right="851" w:bottom="851" w:left="851" w:header="283" w:footer="57" w:gutter="0"/>
          <w:cols w:space="708"/>
          <w:titlePg/>
          <w:docGrid w:linePitch="360"/>
        </w:sectPr>
      </w:pPr>
    </w:p>
    <w:p w14:paraId="7E7FFE89" w14:textId="47E8AA01" w:rsidR="0000051B" w:rsidRPr="00EC123A" w:rsidRDefault="00012DB0" w:rsidP="002E7D26">
      <w:pPr>
        <w:pStyle w:val="VCAAHeading1"/>
        <w:tabs>
          <w:tab w:val="right" w:pos="9027"/>
        </w:tabs>
        <w:spacing w:before="0" w:after="0"/>
        <w:rPr>
          <w:sz w:val="24"/>
          <w:szCs w:val="24"/>
          <w:lang w:val="en-GB"/>
        </w:rPr>
      </w:pPr>
      <w:bookmarkStart w:id="44" w:name="FieldworkSites"/>
      <w:bookmarkStart w:id="45" w:name="_Toc422749640"/>
      <w:bookmarkEnd w:id="44"/>
      <w:r>
        <w:rPr>
          <w:lang w:val="en-GB"/>
        </w:rPr>
        <w:lastRenderedPageBreak/>
        <w:t xml:space="preserve">Appendix 2: </w:t>
      </w:r>
      <w:r w:rsidR="0000051B" w:rsidRPr="00EC123A">
        <w:rPr>
          <w:lang w:val="en-GB"/>
        </w:rPr>
        <w:t>Sample fieldwork sites</w:t>
      </w:r>
      <w:bookmarkEnd w:id="45"/>
    </w:p>
    <w:p w14:paraId="0F54D70B" w14:textId="77777777" w:rsidR="0000051B" w:rsidRPr="00EC123A" w:rsidRDefault="0000051B" w:rsidP="006B1DA7">
      <w:pPr>
        <w:pStyle w:val="VCAAHeading2"/>
        <w:spacing w:before="120"/>
      </w:pPr>
      <w:bookmarkStart w:id="46" w:name="Fieldwork1"/>
      <w:bookmarkStart w:id="47" w:name="_Toc422207287"/>
      <w:bookmarkStart w:id="48" w:name="_Toc422749641"/>
      <w:bookmarkEnd w:id="46"/>
      <w:r w:rsidRPr="00EC123A">
        <w:t>Unit 1: Hazards and disasters</w:t>
      </w:r>
      <w:bookmarkEnd w:id="47"/>
      <w:bookmarkEnd w:id="48"/>
    </w:p>
    <w:tbl>
      <w:tblPr>
        <w:tblStyle w:val="VCAATableClosed1"/>
        <w:tblW w:w="0" w:type="auto"/>
        <w:tblLook w:val="04A0" w:firstRow="1" w:lastRow="0" w:firstColumn="1" w:lastColumn="0" w:noHBand="0" w:noVBand="1"/>
      </w:tblPr>
      <w:tblGrid>
        <w:gridCol w:w="3018"/>
        <w:gridCol w:w="3002"/>
        <w:gridCol w:w="2997"/>
      </w:tblGrid>
      <w:tr w:rsidR="0000051B" w:rsidRPr="00D94EF5" w14:paraId="630CB1FF" w14:textId="77777777" w:rsidTr="0000051B">
        <w:trPr>
          <w:cnfStyle w:val="100000000000" w:firstRow="1" w:lastRow="0" w:firstColumn="0" w:lastColumn="0" w:oddVBand="0" w:evenVBand="0" w:oddHBand="0" w:evenHBand="0" w:firstRowFirstColumn="0" w:firstRowLastColumn="0" w:lastRowFirstColumn="0" w:lastRowLastColumn="0"/>
        </w:trPr>
        <w:tc>
          <w:tcPr>
            <w:tcW w:w="3284" w:type="dxa"/>
            <w:vMerge w:val="restart"/>
            <w:tcBorders>
              <w:top w:val="single" w:sz="4" w:space="0" w:color="auto"/>
              <w:bottom w:val="single" w:sz="4" w:space="0" w:color="auto"/>
            </w:tcBorders>
            <w:vAlign w:val="center"/>
          </w:tcPr>
          <w:p w14:paraId="44CA6B7B" w14:textId="77777777" w:rsidR="0000051B" w:rsidRPr="00702EC6" w:rsidRDefault="0000051B" w:rsidP="00702EC6">
            <w:pPr>
              <w:pStyle w:val="VCAAtablecondensedheading"/>
            </w:pPr>
            <w:r w:rsidRPr="00702EC6">
              <w:t>Fieldwork</w:t>
            </w:r>
          </w:p>
        </w:tc>
        <w:tc>
          <w:tcPr>
            <w:tcW w:w="6570" w:type="dxa"/>
            <w:gridSpan w:val="2"/>
            <w:tcBorders>
              <w:bottom w:val="single" w:sz="4" w:space="0" w:color="auto"/>
            </w:tcBorders>
          </w:tcPr>
          <w:p w14:paraId="248A2726" w14:textId="77777777" w:rsidR="0000051B" w:rsidRPr="00702EC6" w:rsidRDefault="0000051B" w:rsidP="00702EC6">
            <w:pPr>
              <w:pStyle w:val="VCAAtablecondensedheading"/>
              <w:jc w:val="center"/>
            </w:pPr>
            <w:r w:rsidRPr="00702EC6">
              <w:t>Unit 1: Hazards and disasters</w:t>
            </w:r>
          </w:p>
        </w:tc>
      </w:tr>
      <w:tr w:rsidR="0000051B" w:rsidRPr="00D94EF5" w14:paraId="1F608566" w14:textId="77777777" w:rsidTr="0000051B">
        <w:tc>
          <w:tcPr>
            <w:tcW w:w="3284" w:type="dxa"/>
            <w:vMerge/>
            <w:tcBorders>
              <w:top w:val="nil"/>
              <w:bottom w:val="single" w:sz="4" w:space="0" w:color="auto"/>
            </w:tcBorders>
          </w:tcPr>
          <w:p w14:paraId="791571A1" w14:textId="77777777" w:rsidR="0000051B" w:rsidRPr="00702EC6" w:rsidRDefault="0000051B" w:rsidP="00702EC6">
            <w:pPr>
              <w:pStyle w:val="VCAAtablecondensedheading"/>
              <w:rPr>
                <w:b/>
              </w:rPr>
            </w:pPr>
          </w:p>
        </w:tc>
        <w:tc>
          <w:tcPr>
            <w:tcW w:w="3285" w:type="dxa"/>
            <w:tcBorders>
              <w:top w:val="single" w:sz="4" w:space="0" w:color="auto"/>
              <w:bottom w:val="single" w:sz="4" w:space="0" w:color="auto"/>
            </w:tcBorders>
            <w:shd w:val="clear" w:color="auto" w:fill="D9D9D9" w:themeFill="background1" w:themeFillShade="D9"/>
          </w:tcPr>
          <w:p w14:paraId="46B52034" w14:textId="77777777" w:rsidR="0000051B" w:rsidRPr="00702EC6" w:rsidRDefault="0000051B" w:rsidP="00702EC6">
            <w:pPr>
              <w:pStyle w:val="VCAAtablecondensedheading"/>
              <w:rPr>
                <w:b/>
              </w:rPr>
            </w:pPr>
            <w:r w:rsidRPr="00702EC6">
              <w:rPr>
                <w:b/>
              </w:rPr>
              <w:t>Examples</w:t>
            </w:r>
          </w:p>
        </w:tc>
        <w:tc>
          <w:tcPr>
            <w:tcW w:w="3285" w:type="dxa"/>
            <w:tcBorders>
              <w:top w:val="single" w:sz="4" w:space="0" w:color="auto"/>
              <w:bottom w:val="single" w:sz="4" w:space="0" w:color="auto"/>
            </w:tcBorders>
            <w:shd w:val="clear" w:color="auto" w:fill="D9D9D9" w:themeFill="background1" w:themeFillShade="D9"/>
          </w:tcPr>
          <w:p w14:paraId="2DA14854" w14:textId="77777777" w:rsidR="0000051B" w:rsidRPr="00702EC6" w:rsidRDefault="0000051B" w:rsidP="00702EC6">
            <w:pPr>
              <w:pStyle w:val="VCAAtablecondensedheading"/>
              <w:rPr>
                <w:b/>
              </w:rPr>
            </w:pPr>
            <w:r w:rsidRPr="00702EC6">
              <w:rPr>
                <w:b/>
              </w:rPr>
              <w:t>Possible fieldwork sites</w:t>
            </w:r>
          </w:p>
        </w:tc>
      </w:tr>
      <w:tr w:rsidR="0000051B" w:rsidRPr="00D94EF5" w14:paraId="4F6875A2" w14:textId="77777777" w:rsidTr="0000051B">
        <w:tc>
          <w:tcPr>
            <w:tcW w:w="3284" w:type="dxa"/>
            <w:vMerge w:val="restart"/>
            <w:tcBorders>
              <w:top w:val="single" w:sz="4" w:space="0" w:color="auto"/>
              <w:bottom w:val="single" w:sz="4" w:space="0" w:color="auto"/>
            </w:tcBorders>
            <w:vAlign w:val="center"/>
          </w:tcPr>
          <w:p w14:paraId="54EA6D73" w14:textId="08EDF9BD" w:rsidR="0000051B" w:rsidRPr="00702EC6" w:rsidRDefault="00B52ECB" w:rsidP="00702EC6">
            <w:pPr>
              <w:pStyle w:val="VCAAtablecondensedheading"/>
              <w:rPr>
                <w:b/>
                <w:lang w:eastAsia="ja-JP"/>
              </w:rPr>
            </w:pPr>
            <w:r w:rsidRPr="00702EC6">
              <w:rPr>
                <w:b/>
                <w:lang w:eastAsia="ja-JP"/>
              </w:rPr>
              <w:t>G</w:t>
            </w:r>
            <w:r w:rsidR="0000051B" w:rsidRPr="00702EC6">
              <w:rPr>
                <w:b/>
                <w:lang w:eastAsia="ja-JP"/>
              </w:rPr>
              <w:t>eological (or geophysical) hazards</w:t>
            </w:r>
          </w:p>
        </w:tc>
        <w:tc>
          <w:tcPr>
            <w:tcW w:w="3285" w:type="dxa"/>
            <w:tcBorders>
              <w:top w:val="single" w:sz="4" w:space="0" w:color="auto"/>
              <w:bottom w:val="single" w:sz="4" w:space="0" w:color="auto"/>
            </w:tcBorders>
          </w:tcPr>
          <w:p w14:paraId="4075B4FC" w14:textId="77777777" w:rsidR="0000051B" w:rsidRPr="00EC123A" w:rsidRDefault="0000051B" w:rsidP="0000051B">
            <w:pPr>
              <w:pStyle w:val="VCAAtablecondensed"/>
              <w:rPr>
                <w:lang w:val="en-GB"/>
              </w:rPr>
            </w:pPr>
            <w:r w:rsidRPr="00EC123A">
              <w:rPr>
                <w:color w:val="auto"/>
                <w:lang w:val="en-GB"/>
              </w:rPr>
              <w:t>Geological (Volcanoes)</w:t>
            </w:r>
          </w:p>
        </w:tc>
        <w:tc>
          <w:tcPr>
            <w:tcW w:w="3285" w:type="dxa"/>
            <w:tcBorders>
              <w:top w:val="single" w:sz="4" w:space="0" w:color="auto"/>
              <w:bottom w:val="single" w:sz="4" w:space="0" w:color="auto"/>
            </w:tcBorders>
          </w:tcPr>
          <w:p w14:paraId="7EAD0A13" w14:textId="77777777" w:rsidR="0000051B" w:rsidRPr="00EC123A" w:rsidRDefault="0000051B" w:rsidP="0000051B">
            <w:pPr>
              <w:pStyle w:val="VCAAtablecondensed"/>
              <w:rPr>
                <w:lang w:val="en-GB"/>
              </w:rPr>
            </w:pPr>
            <w:r w:rsidRPr="00EC123A">
              <w:rPr>
                <w:color w:val="auto"/>
                <w:lang w:val="en-GB"/>
              </w:rPr>
              <w:t>Western District of Victoria; New Zealand</w:t>
            </w:r>
          </w:p>
        </w:tc>
      </w:tr>
      <w:tr w:rsidR="0000051B" w:rsidRPr="00D94EF5" w14:paraId="19C9A2F4" w14:textId="77777777" w:rsidTr="0000051B">
        <w:tc>
          <w:tcPr>
            <w:tcW w:w="3284" w:type="dxa"/>
            <w:vMerge/>
            <w:tcBorders>
              <w:top w:val="single" w:sz="4" w:space="0" w:color="auto"/>
              <w:bottom w:val="single" w:sz="4" w:space="0" w:color="auto"/>
            </w:tcBorders>
          </w:tcPr>
          <w:p w14:paraId="7575B611"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3FD6B1CC" w14:textId="77777777" w:rsidR="0000051B" w:rsidRPr="00EC123A" w:rsidRDefault="0000051B" w:rsidP="0000051B">
            <w:pPr>
              <w:pStyle w:val="VCAAtablecondensed"/>
              <w:rPr>
                <w:lang w:val="en-GB"/>
              </w:rPr>
            </w:pPr>
            <w:r w:rsidRPr="00EC123A">
              <w:rPr>
                <w:color w:val="auto"/>
                <w:lang w:val="en-GB"/>
              </w:rPr>
              <w:t>Caves</w:t>
            </w:r>
          </w:p>
        </w:tc>
        <w:tc>
          <w:tcPr>
            <w:tcW w:w="3285" w:type="dxa"/>
            <w:tcBorders>
              <w:top w:val="single" w:sz="4" w:space="0" w:color="auto"/>
              <w:bottom w:val="single" w:sz="4" w:space="0" w:color="auto"/>
            </w:tcBorders>
          </w:tcPr>
          <w:p w14:paraId="2A6FB042" w14:textId="77777777" w:rsidR="0000051B" w:rsidRPr="00EC123A" w:rsidRDefault="0000051B" w:rsidP="0000051B">
            <w:pPr>
              <w:pStyle w:val="VCAAtablecondensed"/>
              <w:rPr>
                <w:lang w:val="en-GB"/>
              </w:rPr>
            </w:pPr>
            <w:r w:rsidRPr="00EC123A">
              <w:rPr>
                <w:color w:val="auto"/>
                <w:lang w:val="en-GB"/>
              </w:rPr>
              <w:t>Buchan Caves; Princess Margaret Caves</w:t>
            </w:r>
          </w:p>
        </w:tc>
      </w:tr>
      <w:tr w:rsidR="0000051B" w:rsidRPr="00D94EF5" w14:paraId="4C7050D2" w14:textId="77777777" w:rsidTr="0000051B">
        <w:tc>
          <w:tcPr>
            <w:tcW w:w="3284" w:type="dxa"/>
            <w:vMerge/>
            <w:tcBorders>
              <w:top w:val="single" w:sz="4" w:space="0" w:color="auto"/>
              <w:bottom w:val="single" w:sz="4" w:space="0" w:color="auto"/>
            </w:tcBorders>
          </w:tcPr>
          <w:p w14:paraId="677D2F59"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488E58D3" w14:textId="77777777" w:rsidR="0000051B" w:rsidRPr="00EC123A" w:rsidRDefault="0000051B" w:rsidP="0000051B">
            <w:pPr>
              <w:pStyle w:val="VCAAtablecondensed"/>
              <w:rPr>
                <w:lang w:val="en-GB"/>
              </w:rPr>
            </w:pPr>
            <w:r w:rsidRPr="00EC123A">
              <w:rPr>
                <w:color w:val="auto"/>
                <w:lang w:val="en-GB"/>
              </w:rPr>
              <w:t>Gully erosion</w:t>
            </w:r>
          </w:p>
        </w:tc>
        <w:tc>
          <w:tcPr>
            <w:tcW w:w="3285" w:type="dxa"/>
            <w:tcBorders>
              <w:top w:val="single" w:sz="4" w:space="0" w:color="auto"/>
              <w:bottom w:val="single" w:sz="4" w:space="0" w:color="auto"/>
            </w:tcBorders>
          </w:tcPr>
          <w:p w14:paraId="17F27B49" w14:textId="77777777" w:rsidR="0000051B" w:rsidRPr="00EC123A" w:rsidRDefault="0000051B" w:rsidP="0000051B">
            <w:pPr>
              <w:pStyle w:val="VCAAtablecondensed"/>
              <w:rPr>
                <w:lang w:val="en-GB"/>
              </w:rPr>
            </w:pPr>
            <w:r w:rsidRPr="00EC123A">
              <w:rPr>
                <w:color w:val="auto"/>
                <w:lang w:val="en-GB"/>
              </w:rPr>
              <w:t>Major farmland or hillside examples</w:t>
            </w:r>
          </w:p>
        </w:tc>
      </w:tr>
      <w:tr w:rsidR="0000051B" w:rsidRPr="00D94EF5" w14:paraId="4094442E" w14:textId="77777777" w:rsidTr="0000051B">
        <w:tc>
          <w:tcPr>
            <w:tcW w:w="3284" w:type="dxa"/>
            <w:vMerge/>
            <w:tcBorders>
              <w:top w:val="single" w:sz="4" w:space="0" w:color="auto"/>
              <w:bottom w:val="single" w:sz="4" w:space="0" w:color="auto"/>
            </w:tcBorders>
          </w:tcPr>
          <w:p w14:paraId="0BD97610"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3092FB43" w14:textId="77777777" w:rsidR="0000051B" w:rsidRPr="00EC123A" w:rsidRDefault="0000051B" w:rsidP="0000051B">
            <w:pPr>
              <w:pStyle w:val="VCAAtablecondensed"/>
              <w:rPr>
                <w:lang w:val="en-GB"/>
              </w:rPr>
            </w:pPr>
            <w:r w:rsidRPr="00EC123A">
              <w:rPr>
                <w:color w:val="auto"/>
                <w:lang w:val="en-GB"/>
              </w:rPr>
              <w:t>Hydro-geological hazards</w:t>
            </w:r>
          </w:p>
        </w:tc>
        <w:tc>
          <w:tcPr>
            <w:tcW w:w="3285" w:type="dxa"/>
            <w:tcBorders>
              <w:top w:val="single" w:sz="4" w:space="0" w:color="auto"/>
              <w:bottom w:val="single" w:sz="4" w:space="0" w:color="auto"/>
            </w:tcBorders>
          </w:tcPr>
          <w:p w14:paraId="11BDFCB4" w14:textId="77777777" w:rsidR="0000051B" w:rsidRPr="00EC123A" w:rsidRDefault="0000051B" w:rsidP="0000051B">
            <w:pPr>
              <w:pStyle w:val="VCAAtablecondensed"/>
              <w:rPr>
                <w:lang w:val="en-GB"/>
              </w:rPr>
            </w:pPr>
            <w:r w:rsidRPr="00EC123A">
              <w:rPr>
                <w:color w:val="auto"/>
                <w:lang w:val="en-GB"/>
              </w:rPr>
              <w:t>Great Ocean Road; Alpine resorts (roads)</w:t>
            </w:r>
          </w:p>
        </w:tc>
      </w:tr>
      <w:tr w:rsidR="0000051B" w:rsidRPr="00D94EF5" w14:paraId="3FD716A9" w14:textId="77777777" w:rsidTr="0000051B">
        <w:tc>
          <w:tcPr>
            <w:tcW w:w="3284" w:type="dxa"/>
            <w:vMerge w:val="restart"/>
            <w:tcBorders>
              <w:top w:val="single" w:sz="4" w:space="0" w:color="auto"/>
              <w:bottom w:val="single" w:sz="4" w:space="0" w:color="auto"/>
            </w:tcBorders>
            <w:vAlign w:val="center"/>
          </w:tcPr>
          <w:p w14:paraId="13087ACC" w14:textId="2C928720" w:rsidR="0000051B" w:rsidRPr="00702EC6" w:rsidRDefault="00B52ECB" w:rsidP="00702EC6">
            <w:pPr>
              <w:pStyle w:val="VCAAtablecondensedheading"/>
              <w:rPr>
                <w:b/>
                <w:lang w:eastAsia="ja-JP"/>
              </w:rPr>
            </w:pPr>
            <w:r w:rsidRPr="00702EC6">
              <w:rPr>
                <w:b/>
                <w:lang w:eastAsia="ja-JP"/>
              </w:rPr>
              <w:t>H</w:t>
            </w:r>
            <w:r w:rsidR="0000051B" w:rsidRPr="00702EC6">
              <w:rPr>
                <w:b/>
                <w:lang w:eastAsia="ja-JP"/>
              </w:rPr>
              <w:t>ydro-meteorological (weather, climate, water) hazards</w:t>
            </w:r>
          </w:p>
        </w:tc>
        <w:tc>
          <w:tcPr>
            <w:tcW w:w="3285" w:type="dxa"/>
            <w:tcBorders>
              <w:top w:val="single" w:sz="4" w:space="0" w:color="auto"/>
              <w:bottom w:val="single" w:sz="4" w:space="0" w:color="auto"/>
            </w:tcBorders>
          </w:tcPr>
          <w:p w14:paraId="475B8EAB" w14:textId="77777777" w:rsidR="0000051B" w:rsidRPr="00EC123A" w:rsidRDefault="0000051B" w:rsidP="0000051B">
            <w:pPr>
              <w:pStyle w:val="VCAAtablecondensed"/>
              <w:rPr>
                <w:lang w:val="en-GB"/>
              </w:rPr>
            </w:pPr>
            <w:r w:rsidRPr="00EC123A">
              <w:rPr>
                <w:color w:val="auto"/>
                <w:lang w:val="en-GB"/>
              </w:rPr>
              <w:t>Susceptibility to storm water flooding (streets and urban creeks)</w:t>
            </w:r>
          </w:p>
        </w:tc>
        <w:tc>
          <w:tcPr>
            <w:tcW w:w="3285" w:type="dxa"/>
            <w:tcBorders>
              <w:top w:val="single" w:sz="4" w:space="0" w:color="auto"/>
              <w:bottom w:val="single" w:sz="4" w:space="0" w:color="auto"/>
            </w:tcBorders>
          </w:tcPr>
          <w:p w14:paraId="1E7D168E" w14:textId="77777777" w:rsidR="0000051B" w:rsidRPr="00EC123A" w:rsidRDefault="0000051B" w:rsidP="0000051B">
            <w:pPr>
              <w:pStyle w:val="VCAAtablecondensed"/>
              <w:rPr>
                <w:lang w:val="en-GB"/>
              </w:rPr>
            </w:pPr>
            <w:r w:rsidRPr="00EC123A">
              <w:rPr>
                <w:color w:val="auto"/>
                <w:lang w:val="en-GB"/>
              </w:rPr>
              <w:t>Local urban area (Hawthorn; Gardiners Creek)</w:t>
            </w:r>
          </w:p>
        </w:tc>
      </w:tr>
      <w:tr w:rsidR="0000051B" w:rsidRPr="00D94EF5" w14:paraId="21376397" w14:textId="77777777" w:rsidTr="0000051B">
        <w:tc>
          <w:tcPr>
            <w:tcW w:w="3284" w:type="dxa"/>
            <w:vMerge/>
            <w:tcBorders>
              <w:top w:val="single" w:sz="4" w:space="0" w:color="auto"/>
              <w:bottom w:val="single" w:sz="4" w:space="0" w:color="auto"/>
            </w:tcBorders>
          </w:tcPr>
          <w:p w14:paraId="398D1967"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75144D3F" w14:textId="77777777" w:rsidR="0000051B" w:rsidRPr="00EC123A" w:rsidRDefault="0000051B" w:rsidP="0000051B">
            <w:pPr>
              <w:pStyle w:val="VCAAtablecondensed"/>
              <w:rPr>
                <w:lang w:val="en-GB"/>
              </w:rPr>
            </w:pPr>
            <w:r w:rsidRPr="00EC123A">
              <w:rPr>
                <w:color w:val="auto"/>
                <w:lang w:val="en-GB"/>
              </w:rPr>
              <w:t>Potential flood effects down the full length of a creek or river (mapping extent and recovery)</w:t>
            </w:r>
          </w:p>
        </w:tc>
        <w:tc>
          <w:tcPr>
            <w:tcW w:w="3285" w:type="dxa"/>
            <w:tcBorders>
              <w:top w:val="single" w:sz="4" w:space="0" w:color="auto"/>
              <w:bottom w:val="single" w:sz="4" w:space="0" w:color="auto"/>
            </w:tcBorders>
          </w:tcPr>
          <w:p w14:paraId="26E45902" w14:textId="77777777" w:rsidR="0000051B" w:rsidRPr="00EC123A" w:rsidRDefault="0000051B" w:rsidP="0000051B">
            <w:pPr>
              <w:pStyle w:val="VCAAtablecondensed"/>
              <w:rPr>
                <w:lang w:val="en-GB"/>
              </w:rPr>
            </w:pPr>
            <w:r w:rsidRPr="00EC123A">
              <w:rPr>
                <w:color w:val="auto"/>
                <w:lang w:val="en-GB"/>
              </w:rPr>
              <w:t>Local creek or river</w:t>
            </w:r>
          </w:p>
        </w:tc>
      </w:tr>
      <w:tr w:rsidR="0000051B" w:rsidRPr="00D94EF5" w14:paraId="1AEA5100" w14:textId="77777777" w:rsidTr="0000051B">
        <w:tc>
          <w:tcPr>
            <w:tcW w:w="3284" w:type="dxa"/>
            <w:vMerge/>
            <w:tcBorders>
              <w:top w:val="single" w:sz="4" w:space="0" w:color="auto"/>
              <w:bottom w:val="single" w:sz="4" w:space="0" w:color="auto"/>
            </w:tcBorders>
          </w:tcPr>
          <w:p w14:paraId="64F464BB"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0EC941B6" w14:textId="77777777" w:rsidR="0000051B" w:rsidRPr="00EC123A" w:rsidRDefault="0000051B" w:rsidP="0000051B">
            <w:pPr>
              <w:pStyle w:val="VCAAtablecondensed"/>
              <w:rPr>
                <w:lang w:val="en-GB"/>
              </w:rPr>
            </w:pPr>
            <w:r w:rsidRPr="00EC123A">
              <w:rPr>
                <w:color w:val="auto"/>
                <w:lang w:val="en-GB"/>
              </w:rPr>
              <w:t>Hydrological (Estuary closure)</w:t>
            </w:r>
          </w:p>
        </w:tc>
        <w:tc>
          <w:tcPr>
            <w:tcW w:w="3285" w:type="dxa"/>
            <w:tcBorders>
              <w:top w:val="single" w:sz="4" w:space="0" w:color="auto"/>
              <w:bottom w:val="single" w:sz="4" w:space="0" w:color="auto"/>
            </w:tcBorders>
          </w:tcPr>
          <w:p w14:paraId="59EAAC8C" w14:textId="77777777" w:rsidR="0000051B" w:rsidRPr="00EC123A" w:rsidRDefault="0000051B" w:rsidP="0000051B">
            <w:pPr>
              <w:pStyle w:val="VCAAtablecondensed"/>
              <w:rPr>
                <w:lang w:val="en-GB"/>
              </w:rPr>
            </w:pPr>
            <w:r w:rsidRPr="00EC123A">
              <w:rPr>
                <w:color w:val="auto"/>
                <w:lang w:val="en-GB"/>
              </w:rPr>
              <w:t>Most rivers along Victorian coast (</w:t>
            </w:r>
            <w:proofErr w:type="spellStart"/>
            <w:r w:rsidRPr="00EC123A">
              <w:rPr>
                <w:color w:val="auto"/>
                <w:lang w:val="en-GB"/>
              </w:rPr>
              <w:t>Anglesea</w:t>
            </w:r>
            <w:proofErr w:type="spellEnd"/>
            <w:r w:rsidRPr="00EC123A">
              <w:rPr>
                <w:color w:val="auto"/>
                <w:lang w:val="en-GB"/>
              </w:rPr>
              <w:t xml:space="preserve"> River; </w:t>
            </w:r>
            <w:proofErr w:type="spellStart"/>
            <w:r w:rsidRPr="00EC123A">
              <w:rPr>
                <w:color w:val="auto"/>
                <w:lang w:val="en-GB"/>
              </w:rPr>
              <w:t>Painkalac</w:t>
            </w:r>
            <w:proofErr w:type="spellEnd"/>
            <w:r w:rsidRPr="00EC123A">
              <w:rPr>
                <w:color w:val="auto"/>
                <w:lang w:val="en-GB"/>
              </w:rPr>
              <w:t xml:space="preserve"> Creek)</w:t>
            </w:r>
          </w:p>
        </w:tc>
      </w:tr>
      <w:tr w:rsidR="0000051B" w:rsidRPr="00D94EF5" w14:paraId="327B9350" w14:textId="77777777" w:rsidTr="0000051B">
        <w:tc>
          <w:tcPr>
            <w:tcW w:w="3284" w:type="dxa"/>
            <w:vMerge/>
            <w:tcBorders>
              <w:top w:val="single" w:sz="4" w:space="0" w:color="auto"/>
              <w:bottom w:val="single" w:sz="4" w:space="0" w:color="auto"/>
            </w:tcBorders>
          </w:tcPr>
          <w:p w14:paraId="2A32342F"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6308B7FA" w14:textId="77777777" w:rsidR="0000051B" w:rsidRPr="00EC123A" w:rsidRDefault="0000051B" w:rsidP="0000051B">
            <w:pPr>
              <w:pStyle w:val="VCAAtablecondensed"/>
              <w:rPr>
                <w:lang w:val="en-GB"/>
              </w:rPr>
            </w:pPr>
            <w:r w:rsidRPr="00EC123A">
              <w:rPr>
                <w:color w:val="auto"/>
                <w:lang w:val="en-GB"/>
              </w:rPr>
              <w:t>Threats and risks posed by sea level rise</w:t>
            </w:r>
          </w:p>
        </w:tc>
        <w:tc>
          <w:tcPr>
            <w:tcW w:w="3285" w:type="dxa"/>
            <w:tcBorders>
              <w:top w:val="single" w:sz="4" w:space="0" w:color="auto"/>
              <w:bottom w:val="single" w:sz="4" w:space="0" w:color="auto"/>
            </w:tcBorders>
          </w:tcPr>
          <w:p w14:paraId="6086E7E8" w14:textId="77777777" w:rsidR="0000051B" w:rsidRPr="00EC123A" w:rsidRDefault="0000051B" w:rsidP="0000051B">
            <w:pPr>
              <w:pStyle w:val="VCAAtablecondensed"/>
              <w:rPr>
                <w:lang w:val="en-GB"/>
              </w:rPr>
            </w:pPr>
            <w:r w:rsidRPr="00EC123A">
              <w:rPr>
                <w:color w:val="auto"/>
                <w:lang w:val="en-GB"/>
              </w:rPr>
              <w:t>Port Phillip Bay; most urban coastal towns and existing or proposed coastal developments</w:t>
            </w:r>
          </w:p>
        </w:tc>
      </w:tr>
      <w:tr w:rsidR="0000051B" w:rsidRPr="00D94EF5" w14:paraId="2C2D2431" w14:textId="77777777" w:rsidTr="0000051B">
        <w:tc>
          <w:tcPr>
            <w:tcW w:w="3284" w:type="dxa"/>
            <w:vMerge/>
            <w:tcBorders>
              <w:top w:val="single" w:sz="4" w:space="0" w:color="auto"/>
              <w:bottom w:val="single" w:sz="4" w:space="0" w:color="auto"/>
            </w:tcBorders>
          </w:tcPr>
          <w:p w14:paraId="49CF2A58"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2B985A58" w14:textId="77777777" w:rsidR="0000051B" w:rsidRPr="00EC123A" w:rsidRDefault="0000051B" w:rsidP="0000051B">
            <w:pPr>
              <w:pStyle w:val="VCAAtablecondensed"/>
              <w:rPr>
                <w:lang w:val="en-GB"/>
              </w:rPr>
            </w:pPr>
            <w:r w:rsidRPr="00EC123A">
              <w:rPr>
                <w:color w:val="auto"/>
                <w:lang w:val="en-GB"/>
              </w:rPr>
              <w:t>Hydro hazards (flooding, storm surges)</w:t>
            </w:r>
          </w:p>
        </w:tc>
        <w:tc>
          <w:tcPr>
            <w:tcW w:w="3285" w:type="dxa"/>
            <w:tcBorders>
              <w:top w:val="single" w:sz="4" w:space="0" w:color="auto"/>
              <w:bottom w:val="single" w:sz="4" w:space="0" w:color="auto"/>
            </w:tcBorders>
          </w:tcPr>
          <w:p w14:paraId="0ECEBCC9" w14:textId="77777777" w:rsidR="0000051B" w:rsidRPr="00EC123A" w:rsidRDefault="0000051B" w:rsidP="0000051B">
            <w:pPr>
              <w:pStyle w:val="VCAAtablecondensed"/>
              <w:rPr>
                <w:lang w:val="en-GB"/>
              </w:rPr>
            </w:pPr>
            <w:r w:rsidRPr="00EC123A">
              <w:rPr>
                <w:color w:val="auto"/>
                <w:lang w:val="en-GB"/>
              </w:rPr>
              <w:t>Lakes Entrance</w:t>
            </w:r>
          </w:p>
        </w:tc>
      </w:tr>
      <w:tr w:rsidR="0000051B" w:rsidRPr="00D94EF5" w14:paraId="478F3D6D" w14:textId="77777777" w:rsidTr="0000051B">
        <w:tc>
          <w:tcPr>
            <w:tcW w:w="3284" w:type="dxa"/>
            <w:vMerge/>
            <w:tcBorders>
              <w:top w:val="single" w:sz="4" w:space="0" w:color="auto"/>
              <w:bottom w:val="single" w:sz="4" w:space="0" w:color="auto"/>
            </w:tcBorders>
          </w:tcPr>
          <w:p w14:paraId="5AD235FA"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4D6DB147" w14:textId="77777777" w:rsidR="0000051B" w:rsidRPr="00EC123A" w:rsidRDefault="0000051B" w:rsidP="0000051B">
            <w:pPr>
              <w:pStyle w:val="VCAAtablecondensed"/>
              <w:rPr>
                <w:lang w:val="en-GB"/>
              </w:rPr>
            </w:pPr>
            <w:r w:rsidRPr="00EC123A">
              <w:rPr>
                <w:color w:val="auto"/>
                <w:lang w:val="en-GB"/>
              </w:rPr>
              <w:t>Hydro-meteorological (bushfires)</w:t>
            </w:r>
          </w:p>
        </w:tc>
        <w:tc>
          <w:tcPr>
            <w:tcW w:w="3285" w:type="dxa"/>
            <w:tcBorders>
              <w:top w:val="single" w:sz="4" w:space="0" w:color="auto"/>
              <w:bottom w:val="single" w:sz="4" w:space="0" w:color="auto"/>
            </w:tcBorders>
          </w:tcPr>
          <w:p w14:paraId="0436DB7F" w14:textId="77777777" w:rsidR="0000051B" w:rsidRPr="00EC123A" w:rsidRDefault="0000051B" w:rsidP="0000051B">
            <w:pPr>
              <w:pStyle w:val="VCAAtablecondensed"/>
              <w:rPr>
                <w:lang w:val="en-GB"/>
              </w:rPr>
            </w:pPr>
            <w:r w:rsidRPr="00EC123A">
              <w:rPr>
                <w:color w:val="auto"/>
                <w:lang w:val="en-GB"/>
              </w:rPr>
              <w:t xml:space="preserve">Mt Stirling (2007); Grampians; </w:t>
            </w:r>
            <w:proofErr w:type="spellStart"/>
            <w:r w:rsidRPr="00EC123A">
              <w:rPr>
                <w:color w:val="auto"/>
                <w:lang w:val="en-GB"/>
              </w:rPr>
              <w:t>Warrandyte</w:t>
            </w:r>
            <w:proofErr w:type="spellEnd"/>
          </w:p>
        </w:tc>
      </w:tr>
      <w:tr w:rsidR="0000051B" w:rsidRPr="00D94EF5" w14:paraId="7EE152ED" w14:textId="77777777" w:rsidTr="0000051B">
        <w:tc>
          <w:tcPr>
            <w:tcW w:w="3284" w:type="dxa"/>
            <w:vMerge w:val="restart"/>
            <w:tcBorders>
              <w:top w:val="single" w:sz="4" w:space="0" w:color="auto"/>
              <w:bottom w:val="nil"/>
            </w:tcBorders>
            <w:vAlign w:val="center"/>
          </w:tcPr>
          <w:p w14:paraId="5D345178" w14:textId="287858D4" w:rsidR="0000051B" w:rsidRPr="00702EC6" w:rsidRDefault="00702EC6" w:rsidP="00702EC6">
            <w:pPr>
              <w:pStyle w:val="VCAAtablecondensedheading"/>
              <w:rPr>
                <w:b/>
                <w:lang w:eastAsia="ja-JP"/>
              </w:rPr>
            </w:pPr>
            <w:r>
              <w:rPr>
                <w:b/>
                <w:lang w:eastAsia="ja-JP"/>
              </w:rPr>
              <w:t>B</w:t>
            </w:r>
            <w:r w:rsidR="0000051B" w:rsidRPr="00702EC6">
              <w:rPr>
                <w:b/>
                <w:lang w:eastAsia="ja-JP"/>
              </w:rPr>
              <w:t>iological hazards</w:t>
            </w:r>
          </w:p>
        </w:tc>
        <w:tc>
          <w:tcPr>
            <w:tcW w:w="3285" w:type="dxa"/>
            <w:tcBorders>
              <w:top w:val="single" w:sz="4" w:space="0" w:color="auto"/>
              <w:bottom w:val="single" w:sz="4" w:space="0" w:color="auto"/>
            </w:tcBorders>
          </w:tcPr>
          <w:p w14:paraId="3B263E63" w14:textId="77777777" w:rsidR="0000051B" w:rsidRPr="00EC123A" w:rsidRDefault="0000051B" w:rsidP="0000051B">
            <w:pPr>
              <w:pStyle w:val="VCAAtablecondensed"/>
              <w:rPr>
                <w:lang w:val="en-GB"/>
              </w:rPr>
            </w:pPr>
            <w:r w:rsidRPr="00EC123A">
              <w:rPr>
                <w:color w:val="auto"/>
                <w:lang w:val="en-GB"/>
              </w:rPr>
              <w:t>Exotic species (plants and animals) invasion in a reserve or along a creek (dispersion, diffusion)</w:t>
            </w:r>
          </w:p>
        </w:tc>
        <w:tc>
          <w:tcPr>
            <w:tcW w:w="3285" w:type="dxa"/>
            <w:tcBorders>
              <w:top w:val="single" w:sz="4" w:space="0" w:color="auto"/>
              <w:bottom w:val="single" w:sz="4" w:space="0" w:color="auto"/>
            </w:tcBorders>
          </w:tcPr>
          <w:p w14:paraId="453434FB" w14:textId="77777777" w:rsidR="0000051B" w:rsidRPr="00EC123A" w:rsidRDefault="0000051B" w:rsidP="0000051B">
            <w:pPr>
              <w:pStyle w:val="VCAAtablecondensed"/>
              <w:rPr>
                <w:lang w:val="en-GB"/>
              </w:rPr>
            </w:pPr>
            <w:r w:rsidRPr="00EC123A">
              <w:rPr>
                <w:color w:val="auto"/>
                <w:lang w:val="en-GB"/>
              </w:rPr>
              <w:t>Local National Park (Sherbrook Forest); local grasslands (Western - spikey grass); Goulburn River (Carp); Western Victoria (fire ants)</w:t>
            </w:r>
          </w:p>
        </w:tc>
      </w:tr>
      <w:tr w:rsidR="0000051B" w:rsidRPr="00D94EF5" w14:paraId="66610086" w14:textId="77777777" w:rsidTr="0000051B">
        <w:tc>
          <w:tcPr>
            <w:tcW w:w="3284" w:type="dxa"/>
            <w:vMerge/>
            <w:tcBorders>
              <w:top w:val="nil"/>
              <w:bottom w:val="single" w:sz="4" w:space="0" w:color="auto"/>
            </w:tcBorders>
          </w:tcPr>
          <w:p w14:paraId="253754D2"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56BDC68B" w14:textId="77777777" w:rsidR="0000051B" w:rsidRPr="00EC123A" w:rsidRDefault="0000051B" w:rsidP="0000051B">
            <w:pPr>
              <w:pStyle w:val="VCAAtablecondensed"/>
              <w:rPr>
                <w:lang w:val="en-GB"/>
              </w:rPr>
            </w:pPr>
            <w:r w:rsidRPr="00EC123A">
              <w:rPr>
                <w:color w:val="auto"/>
                <w:lang w:val="en-GB"/>
              </w:rPr>
              <w:t>Biological-meteorological (falling tree limbs)</w:t>
            </w:r>
          </w:p>
        </w:tc>
        <w:tc>
          <w:tcPr>
            <w:tcW w:w="3285" w:type="dxa"/>
            <w:tcBorders>
              <w:top w:val="single" w:sz="4" w:space="0" w:color="auto"/>
              <w:bottom w:val="single" w:sz="4" w:space="0" w:color="auto"/>
            </w:tcBorders>
          </w:tcPr>
          <w:p w14:paraId="49769C8F" w14:textId="77777777" w:rsidR="0000051B" w:rsidRPr="00EC123A" w:rsidRDefault="0000051B" w:rsidP="0000051B">
            <w:pPr>
              <w:pStyle w:val="VCAAtablecondensed"/>
              <w:rPr>
                <w:lang w:val="en-GB"/>
              </w:rPr>
            </w:pPr>
            <w:r w:rsidRPr="00EC123A">
              <w:rPr>
                <w:color w:val="auto"/>
                <w:lang w:val="en-GB"/>
              </w:rPr>
              <w:t>Park, camping ground or walking trail</w:t>
            </w:r>
          </w:p>
        </w:tc>
      </w:tr>
      <w:tr w:rsidR="0000051B" w:rsidRPr="00D94EF5" w14:paraId="6CA0A157" w14:textId="77777777" w:rsidTr="0000051B">
        <w:tc>
          <w:tcPr>
            <w:tcW w:w="3284" w:type="dxa"/>
            <w:vMerge/>
            <w:tcBorders>
              <w:top w:val="single" w:sz="4" w:space="0" w:color="auto"/>
              <w:bottom w:val="single" w:sz="4" w:space="0" w:color="auto"/>
            </w:tcBorders>
          </w:tcPr>
          <w:p w14:paraId="325E0812"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5C6869E3" w14:textId="77777777" w:rsidR="0000051B" w:rsidRPr="00EC123A" w:rsidRDefault="0000051B" w:rsidP="0000051B">
            <w:pPr>
              <w:pStyle w:val="VCAAtablecondensed"/>
              <w:rPr>
                <w:lang w:val="en-GB"/>
              </w:rPr>
            </w:pPr>
            <w:r w:rsidRPr="00EC123A">
              <w:rPr>
                <w:color w:val="auto"/>
                <w:lang w:val="en-GB"/>
              </w:rPr>
              <w:t>Invasion of introduced species</w:t>
            </w:r>
          </w:p>
        </w:tc>
        <w:tc>
          <w:tcPr>
            <w:tcW w:w="3285" w:type="dxa"/>
            <w:tcBorders>
              <w:top w:val="single" w:sz="4" w:space="0" w:color="auto"/>
              <w:bottom w:val="single" w:sz="4" w:space="0" w:color="auto"/>
            </w:tcBorders>
          </w:tcPr>
          <w:p w14:paraId="2CB31104" w14:textId="77777777" w:rsidR="0000051B" w:rsidRPr="00EC123A" w:rsidRDefault="0000051B" w:rsidP="0000051B">
            <w:pPr>
              <w:pStyle w:val="VCAAtablecondensed"/>
              <w:rPr>
                <w:lang w:val="en-GB"/>
              </w:rPr>
            </w:pPr>
            <w:proofErr w:type="spellStart"/>
            <w:r w:rsidRPr="00EC123A">
              <w:rPr>
                <w:color w:val="auto"/>
                <w:lang w:val="en-GB"/>
              </w:rPr>
              <w:t>Lerderderg</w:t>
            </w:r>
            <w:proofErr w:type="spellEnd"/>
            <w:r w:rsidRPr="00EC123A">
              <w:rPr>
                <w:color w:val="auto"/>
                <w:lang w:val="en-GB"/>
              </w:rPr>
              <w:t xml:space="preserve"> Gorge; Howqua Trail (blackberries)</w:t>
            </w:r>
          </w:p>
        </w:tc>
      </w:tr>
      <w:tr w:rsidR="0000051B" w:rsidRPr="00D94EF5" w14:paraId="03A12019" w14:textId="77777777" w:rsidTr="0000051B">
        <w:tc>
          <w:tcPr>
            <w:tcW w:w="3284" w:type="dxa"/>
            <w:vMerge/>
            <w:tcBorders>
              <w:top w:val="single" w:sz="4" w:space="0" w:color="auto"/>
              <w:bottom w:val="single" w:sz="4" w:space="0" w:color="auto"/>
            </w:tcBorders>
          </w:tcPr>
          <w:p w14:paraId="695A6D1B"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4D18913B" w14:textId="77777777" w:rsidR="0000051B" w:rsidRPr="00EC123A" w:rsidRDefault="0000051B" w:rsidP="0000051B">
            <w:pPr>
              <w:pStyle w:val="VCAAtablecondensed"/>
              <w:rPr>
                <w:lang w:val="en-GB"/>
              </w:rPr>
            </w:pPr>
            <w:r w:rsidRPr="00EC123A">
              <w:rPr>
                <w:color w:val="auto"/>
                <w:lang w:val="en-GB"/>
              </w:rPr>
              <w:t>Impact of exotic species on native biota</w:t>
            </w:r>
          </w:p>
        </w:tc>
        <w:tc>
          <w:tcPr>
            <w:tcW w:w="3285" w:type="dxa"/>
            <w:tcBorders>
              <w:top w:val="single" w:sz="4" w:space="0" w:color="auto"/>
              <w:bottom w:val="single" w:sz="4" w:space="0" w:color="auto"/>
            </w:tcBorders>
          </w:tcPr>
          <w:p w14:paraId="428857E7" w14:textId="77777777" w:rsidR="0000051B" w:rsidRPr="00EC123A" w:rsidRDefault="0000051B" w:rsidP="0000051B">
            <w:pPr>
              <w:pStyle w:val="VCAAtablecondensed"/>
              <w:rPr>
                <w:lang w:val="en-GB"/>
              </w:rPr>
            </w:pPr>
            <w:proofErr w:type="spellStart"/>
            <w:r w:rsidRPr="00EC123A">
              <w:rPr>
                <w:color w:val="auto"/>
                <w:lang w:val="en-GB"/>
              </w:rPr>
              <w:t>Hattah-Kulkyne</w:t>
            </w:r>
            <w:proofErr w:type="spellEnd"/>
            <w:r w:rsidRPr="00EC123A">
              <w:rPr>
                <w:color w:val="auto"/>
                <w:lang w:val="en-GB"/>
              </w:rPr>
              <w:t xml:space="preserve"> NP; Phillip Island (foxes/rabbits)</w:t>
            </w:r>
          </w:p>
        </w:tc>
      </w:tr>
      <w:tr w:rsidR="0000051B" w:rsidRPr="00D94EF5" w14:paraId="6A766CC2" w14:textId="77777777" w:rsidTr="0000051B">
        <w:tc>
          <w:tcPr>
            <w:tcW w:w="3284" w:type="dxa"/>
            <w:vMerge w:val="restart"/>
            <w:tcBorders>
              <w:top w:val="single" w:sz="4" w:space="0" w:color="auto"/>
              <w:bottom w:val="single" w:sz="4" w:space="0" w:color="auto"/>
            </w:tcBorders>
            <w:vAlign w:val="center"/>
          </w:tcPr>
          <w:p w14:paraId="57591721" w14:textId="0C56AAB3" w:rsidR="0000051B" w:rsidRPr="00702EC6" w:rsidRDefault="00B52ECB" w:rsidP="00702EC6">
            <w:pPr>
              <w:pStyle w:val="VCAAtablecondensedheading"/>
              <w:rPr>
                <w:b/>
                <w:lang w:eastAsia="ja-JP"/>
              </w:rPr>
            </w:pPr>
            <w:r w:rsidRPr="00702EC6">
              <w:rPr>
                <w:b/>
                <w:lang w:eastAsia="ja-JP"/>
              </w:rPr>
              <w:t>T</w:t>
            </w:r>
            <w:r w:rsidR="0000051B" w:rsidRPr="00702EC6">
              <w:rPr>
                <w:b/>
                <w:lang w:eastAsia="ja-JP"/>
              </w:rPr>
              <w:t>echnological hazards</w:t>
            </w:r>
          </w:p>
        </w:tc>
        <w:tc>
          <w:tcPr>
            <w:tcW w:w="3285" w:type="dxa"/>
            <w:tcBorders>
              <w:top w:val="single" w:sz="4" w:space="0" w:color="auto"/>
              <w:bottom w:val="single" w:sz="4" w:space="0" w:color="auto"/>
            </w:tcBorders>
          </w:tcPr>
          <w:p w14:paraId="0FD921BC" w14:textId="77777777" w:rsidR="0000051B" w:rsidRPr="00EC123A" w:rsidRDefault="0000051B" w:rsidP="0000051B">
            <w:pPr>
              <w:pStyle w:val="VCAAtablecondensed"/>
              <w:rPr>
                <w:lang w:val="en-GB"/>
              </w:rPr>
            </w:pPr>
            <w:r w:rsidRPr="00EC123A">
              <w:rPr>
                <w:color w:val="auto"/>
                <w:lang w:val="en-GB"/>
              </w:rPr>
              <w:t>Risk management of power fuel distribution grids</w:t>
            </w:r>
          </w:p>
        </w:tc>
        <w:tc>
          <w:tcPr>
            <w:tcW w:w="3285" w:type="dxa"/>
            <w:tcBorders>
              <w:top w:val="single" w:sz="4" w:space="0" w:color="auto"/>
              <w:bottom w:val="single" w:sz="4" w:space="0" w:color="auto"/>
            </w:tcBorders>
          </w:tcPr>
          <w:p w14:paraId="17EFED7C" w14:textId="77777777" w:rsidR="0000051B" w:rsidRPr="00EC123A" w:rsidRDefault="0000051B" w:rsidP="0000051B">
            <w:pPr>
              <w:pStyle w:val="VCAAtablecondensed"/>
              <w:rPr>
                <w:lang w:val="en-GB"/>
              </w:rPr>
            </w:pPr>
            <w:r w:rsidRPr="00EC123A">
              <w:rPr>
                <w:color w:val="auto"/>
                <w:lang w:val="en-GB"/>
              </w:rPr>
              <w:t xml:space="preserve">Local industrial area </w:t>
            </w:r>
          </w:p>
        </w:tc>
      </w:tr>
      <w:tr w:rsidR="0000051B" w:rsidRPr="00D94EF5" w14:paraId="12350873" w14:textId="77777777" w:rsidTr="0000051B">
        <w:tc>
          <w:tcPr>
            <w:tcW w:w="3284" w:type="dxa"/>
            <w:vMerge/>
            <w:tcBorders>
              <w:top w:val="single" w:sz="4" w:space="0" w:color="auto"/>
              <w:bottom w:val="single" w:sz="4" w:space="0" w:color="auto"/>
            </w:tcBorders>
          </w:tcPr>
          <w:p w14:paraId="5C374FF4"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bottom w:val="single" w:sz="4" w:space="0" w:color="auto"/>
            </w:tcBorders>
          </w:tcPr>
          <w:p w14:paraId="510318AF" w14:textId="77777777" w:rsidR="0000051B" w:rsidRPr="00EC123A" w:rsidRDefault="0000051B" w:rsidP="0000051B">
            <w:pPr>
              <w:pStyle w:val="VCAAtablecondensed"/>
              <w:rPr>
                <w:lang w:val="en-GB"/>
              </w:rPr>
            </w:pPr>
            <w:r w:rsidRPr="00EC123A">
              <w:rPr>
                <w:color w:val="auto"/>
                <w:lang w:val="en-GB"/>
              </w:rPr>
              <w:t>Storage and treatment of hazardous goods</w:t>
            </w:r>
          </w:p>
        </w:tc>
        <w:tc>
          <w:tcPr>
            <w:tcW w:w="3285" w:type="dxa"/>
            <w:tcBorders>
              <w:top w:val="single" w:sz="4" w:space="0" w:color="auto"/>
              <w:bottom w:val="single" w:sz="4" w:space="0" w:color="auto"/>
            </w:tcBorders>
          </w:tcPr>
          <w:p w14:paraId="7ED6D1A1" w14:textId="77777777" w:rsidR="0000051B" w:rsidRPr="00EC123A" w:rsidRDefault="0000051B" w:rsidP="0000051B">
            <w:pPr>
              <w:pStyle w:val="VCAAtablecondensed"/>
              <w:rPr>
                <w:lang w:val="en-GB"/>
              </w:rPr>
            </w:pPr>
            <w:r w:rsidRPr="00EC123A">
              <w:rPr>
                <w:color w:val="auto"/>
                <w:lang w:val="en-GB"/>
              </w:rPr>
              <w:t xml:space="preserve">Coode Island </w:t>
            </w:r>
          </w:p>
        </w:tc>
      </w:tr>
      <w:tr w:rsidR="0000051B" w:rsidRPr="00D94EF5" w14:paraId="30181F93" w14:textId="77777777" w:rsidTr="0000051B">
        <w:tc>
          <w:tcPr>
            <w:tcW w:w="3284" w:type="dxa"/>
            <w:vMerge/>
            <w:tcBorders>
              <w:top w:val="single" w:sz="4" w:space="0" w:color="auto"/>
            </w:tcBorders>
          </w:tcPr>
          <w:p w14:paraId="1791DA1A"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3285" w:type="dxa"/>
            <w:tcBorders>
              <w:top w:val="single" w:sz="4" w:space="0" w:color="auto"/>
            </w:tcBorders>
          </w:tcPr>
          <w:p w14:paraId="5168E55F" w14:textId="77777777" w:rsidR="0000051B" w:rsidRPr="00EC123A" w:rsidRDefault="0000051B" w:rsidP="0000051B">
            <w:pPr>
              <w:pStyle w:val="VCAAtablecondensed"/>
              <w:rPr>
                <w:lang w:val="en-GB"/>
              </w:rPr>
            </w:pPr>
            <w:r w:rsidRPr="00EC123A">
              <w:rPr>
                <w:color w:val="auto"/>
                <w:lang w:val="en-GB"/>
              </w:rPr>
              <w:t>Transport and storage of hazardous goods</w:t>
            </w:r>
          </w:p>
        </w:tc>
        <w:tc>
          <w:tcPr>
            <w:tcW w:w="3285" w:type="dxa"/>
            <w:tcBorders>
              <w:top w:val="single" w:sz="4" w:space="0" w:color="auto"/>
            </w:tcBorders>
          </w:tcPr>
          <w:p w14:paraId="403443C1" w14:textId="77777777" w:rsidR="0000051B" w:rsidRPr="00EC123A" w:rsidRDefault="0000051B" w:rsidP="0000051B">
            <w:pPr>
              <w:pStyle w:val="VCAAtablecondensed"/>
              <w:rPr>
                <w:lang w:val="en-GB"/>
              </w:rPr>
            </w:pPr>
            <w:r w:rsidRPr="00EC123A">
              <w:rPr>
                <w:color w:val="auto"/>
                <w:lang w:val="en-GB"/>
              </w:rPr>
              <w:t>Urban and rural examples (Agricultural inputs)</w:t>
            </w:r>
          </w:p>
        </w:tc>
      </w:tr>
    </w:tbl>
    <w:p w14:paraId="288029CA" w14:textId="77777777" w:rsidR="0000051B" w:rsidRPr="00EC123A" w:rsidRDefault="0000051B" w:rsidP="006B1DA7">
      <w:pPr>
        <w:pStyle w:val="VCAAHeading2"/>
      </w:pPr>
      <w:bookmarkStart w:id="49" w:name="Fieldwork2"/>
      <w:bookmarkStart w:id="50" w:name="_Toc422207288"/>
      <w:bookmarkStart w:id="51" w:name="_Toc422749642"/>
      <w:bookmarkEnd w:id="49"/>
      <w:r w:rsidRPr="00EC123A">
        <w:t>Unit 2: Tourism</w:t>
      </w:r>
      <w:bookmarkEnd w:id="50"/>
      <w:bookmarkEnd w:id="51"/>
    </w:p>
    <w:tbl>
      <w:tblPr>
        <w:tblStyle w:val="VCAATableClosed2"/>
        <w:tblW w:w="0" w:type="auto"/>
        <w:tblLook w:val="04A0" w:firstRow="1" w:lastRow="0" w:firstColumn="1" w:lastColumn="0" w:noHBand="0" w:noVBand="1"/>
      </w:tblPr>
      <w:tblGrid>
        <w:gridCol w:w="3038"/>
        <w:gridCol w:w="5979"/>
      </w:tblGrid>
      <w:tr w:rsidR="0000051B" w:rsidRPr="00D94EF5" w14:paraId="78278FD0" w14:textId="77777777" w:rsidTr="0000051B">
        <w:trPr>
          <w:cnfStyle w:val="100000000000" w:firstRow="1" w:lastRow="0" w:firstColumn="0" w:lastColumn="0" w:oddVBand="0" w:evenVBand="0" w:oddHBand="0" w:evenHBand="0" w:firstRowFirstColumn="0" w:firstRowLastColumn="0" w:lastRowFirstColumn="0" w:lastRowLastColumn="0"/>
        </w:trPr>
        <w:tc>
          <w:tcPr>
            <w:tcW w:w="3284" w:type="dxa"/>
          </w:tcPr>
          <w:p w14:paraId="57CFE6A0" w14:textId="77777777" w:rsidR="0000051B" w:rsidRPr="00EC123A" w:rsidRDefault="0000051B" w:rsidP="00702EC6">
            <w:pPr>
              <w:pStyle w:val="VCAAtablecondensedheading"/>
            </w:pPr>
            <w:r w:rsidRPr="00EC123A">
              <w:t>Fieldwork</w:t>
            </w:r>
          </w:p>
        </w:tc>
        <w:tc>
          <w:tcPr>
            <w:tcW w:w="6570" w:type="dxa"/>
          </w:tcPr>
          <w:p w14:paraId="5DCF6376" w14:textId="77777777" w:rsidR="0000051B" w:rsidRPr="00EC123A" w:rsidRDefault="0000051B" w:rsidP="00702EC6">
            <w:pPr>
              <w:pStyle w:val="VCAAtablecondensedheading"/>
            </w:pPr>
            <w:r w:rsidRPr="00EC123A">
              <w:t>Possible fieldwork sites</w:t>
            </w:r>
          </w:p>
        </w:tc>
      </w:tr>
      <w:tr w:rsidR="0000051B" w:rsidRPr="00D94EF5" w14:paraId="0E015D9B" w14:textId="77777777" w:rsidTr="0000051B">
        <w:tc>
          <w:tcPr>
            <w:tcW w:w="3284" w:type="dxa"/>
            <w:vMerge w:val="restart"/>
            <w:vAlign w:val="center"/>
          </w:tcPr>
          <w:p w14:paraId="20C5189F" w14:textId="77777777" w:rsidR="0000051B" w:rsidRPr="00702EC6" w:rsidRDefault="0000051B" w:rsidP="00702EC6">
            <w:pPr>
              <w:pStyle w:val="VCAAtablecondensedheading"/>
              <w:rPr>
                <w:b/>
              </w:rPr>
            </w:pPr>
            <w:r w:rsidRPr="00702EC6">
              <w:rPr>
                <w:b/>
              </w:rPr>
              <w:t>Urban</w:t>
            </w:r>
          </w:p>
        </w:tc>
        <w:tc>
          <w:tcPr>
            <w:tcW w:w="6570" w:type="dxa"/>
          </w:tcPr>
          <w:p w14:paraId="444E618E" w14:textId="77777777" w:rsidR="0000051B" w:rsidRPr="00EC123A" w:rsidRDefault="0000051B" w:rsidP="00702EC6">
            <w:pPr>
              <w:pStyle w:val="VCAAtablecondensed"/>
            </w:pPr>
            <w:r w:rsidRPr="00EC123A">
              <w:t>Federation Square</w:t>
            </w:r>
          </w:p>
        </w:tc>
      </w:tr>
      <w:tr w:rsidR="0000051B" w:rsidRPr="00D94EF5" w14:paraId="7988C97F" w14:textId="77777777" w:rsidTr="0000051B">
        <w:tc>
          <w:tcPr>
            <w:tcW w:w="3284" w:type="dxa"/>
            <w:vMerge/>
          </w:tcPr>
          <w:p w14:paraId="6570AEB1" w14:textId="77777777" w:rsidR="0000051B" w:rsidRPr="00EC123A" w:rsidRDefault="0000051B" w:rsidP="0000051B">
            <w:pPr>
              <w:tabs>
                <w:tab w:val="left" w:pos="340"/>
              </w:tabs>
              <w:overflowPunct w:val="0"/>
              <w:spacing w:before="80" w:after="80" w:line="240" w:lineRule="exact"/>
              <w:textAlignment w:val="baseline"/>
              <w:rPr>
                <w:rFonts w:cs="Arial"/>
                <w:lang w:eastAsia="ja-JP"/>
              </w:rPr>
            </w:pPr>
          </w:p>
        </w:tc>
        <w:tc>
          <w:tcPr>
            <w:tcW w:w="6570" w:type="dxa"/>
          </w:tcPr>
          <w:p w14:paraId="2EEA9CA9" w14:textId="77777777" w:rsidR="0000051B" w:rsidRPr="00EC123A" w:rsidRDefault="0000051B" w:rsidP="00702EC6">
            <w:pPr>
              <w:pStyle w:val="VCAAtablecondensed"/>
            </w:pPr>
            <w:r w:rsidRPr="00EC123A">
              <w:t xml:space="preserve">MCG: AFL season </w:t>
            </w:r>
          </w:p>
        </w:tc>
      </w:tr>
      <w:tr w:rsidR="0000051B" w:rsidRPr="00D94EF5" w14:paraId="476A8F31" w14:textId="77777777" w:rsidTr="0000051B">
        <w:tc>
          <w:tcPr>
            <w:tcW w:w="3284" w:type="dxa"/>
            <w:vMerge/>
          </w:tcPr>
          <w:p w14:paraId="0FA6FFA1"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14A98BF2" w14:textId="77777777" w:rsidR="0000051B" w:rsidRPr="00EC123A" w:rsidRDefault="0000051B" w:rsidP="00702EC6">
            <w:pPr>
              <w:pStyle w:val="VCAAtablecondensed"/>
              <w:rPr>
                <w:rFonts w:eastAsia="Times New Roman"/>
                <w:sz w:val="24"/>
                <w:szCs w:val="24"/>
              </w:rPr>
            </w:pPr>
            <w:r w:rsidRPr="00EC123A">
              <w:t xml:space="preserve">Formula 1 Australian Grand Prix </w:t>
            </w:r>
          </w:p>
        </w:tc>
      </w:tr>
      <w:tr w:rsidR="0000051B" w:rsidRPr="00D94EF5" w14:paraId="6FD75EAB" w14:textId="77777777" w:rsidTr="0000051B">
        <w:tc>
          <w:tcPr>
            <w:tcW w:w="3284" w:type="dxa"/>
            <w:vMerge/>
          </w:tcPr>
          <w:p w14:paraId="5E042131"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5F7A3F33" w14:textId="77777777" w:rsidR="0000051B" w:rsidRPr="00EC123A" w:rsidRDefault="0000051B" w:rsidP="00702EC6">
            <w:pPr>
              <w:pStyle w:val="VCAAtablecondensed"/>
            </w:pPr>
            <w:r w:rsidRPr="00EC123A">
              <w:t>Royal Botanic Gardens</w:t>
            </w:r>
          </w:p>
        </w:tc>
      </w:tr>
      <w:tr w:rsidR="0000051B" w:rsidRPr="00D94EF5" w14:paraId="7B380AE0" w14:textId="77777777" w:rsidTr="0000051B">
        <w:tc>
          <w:tcPr>
            <w:tcW w:w="3284" w:type="dxa"/>
            <w:vMerge/>
          </w:tcPr>
          <w:p w14:paraId="3457A97A"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220D81C4" w14:textId="77777777" w:rsidR="0000051B" w:rsidRPr="00EC123A" w:rsidRDefault="0000051B" w:rsidP="00702EC6">
            <w:pPr>
              <w:pStyle w:val="VCAAtablecondensed"/>
            </w:pPr>
            <w:r w:rsidRPr="00EC123A">
              <w:t>Melbourne Star</w:t>
            </w:r>
          </w:p>
        </w:tc>
      </w:tr>
      <w:tr w:rsidR="0000051B" w:rsidRPr="00D94EF5" w14:paraId="53277379" w14:textId="77777777" w:rsidTr="0000051B">
        <w:tc>
          <w:tcPr>
            <w:tcW w:w="3284" w:type="dxa"/>
            <w:vMerge/>
          </w:tcPr>
          <w:p w14:paraId="300628F0"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775D58E0" w14:textId="77777777" w:rsidR="0000051B" w:rsidRPr="00EC123A" w:rsidRDefault="0000051B" w:rsidP="00702EC6">
            <w:pPr>
              <w:pStyle w:val="VCAAtablecondensed"/>
            </w:pPr>
            <w:r w:rsidRPr="00EC123A">
              <w:t>Lygon Street, Chapel street, Chinatown</w:t>
            </w:r>
          </w:p>
        </w:tc>
      </w:tr>
      <w:tr w:rsidR="0000051B" w:rsidRPr="00D94EF5" w14:paraId="617A1FAC" w14:textId="77777777" w:rsidTr="0000051B">
        <w:tc>
          <w:tcPr>
            <w:tcW w:w="3284" w:type="dxa"/>
            <w:vMerge/>
          </w:tcPr>
          <w:p w14:paraId="2B85CA97"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46B9D055" w14:textId="77777777" w:rsidR="0000051B" w:rsidRPr="00EC123A" w:rsidRDefault="0000051B" w:rsidP="00702EC6">
            <w:pPr>
              <w:pStyle w:val="VCAAtablecondensed"/>
            </w:pPr>
            <w:r w:rsidRPr="00EC123A">
              <w:t>MCG: Cricket season</w:t>
            </w:r>
          </w:p>
        </w:tc>
      </w:tr>
      <w:tr w:rsidR="0000051B" w:rsidRPr="00D94EF5" w14:paraId="7F724A21" w14:textId="77777777" w:rsidTr="0000051B">
        <w:tc>
          <w:tcPr>
            <w:tcW w:w="3284" w:type="dxa"/>
            <w:vMerge/>
          </w:tcPr>
          <w:p w14:paraId="251DFEAD"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0ABFE9A0" w14:textId="77777777" w:rsidR="0000051B" w:rsidRPr="00EC123A" w:rsidRDefault="0000051B" w:rsidP="00702EC6">
            <w:pPr>
              <w:pStyle w:val="VCAAtablecondensed"/>
            </w:pPr>
            <w:r w:rsidRPr="00EC123A">
              <w:t>Major theatre production</w:t>
            </w:r>
          </w:p>
        </w:tc>
      </w:tr>
      <w:tr w:rsidR="0000051B" w:rsidRPr="00D94EF5" w14:paraId="7C32A190" w14:textId="77777777" w:rsidTr="0000051B">
        <w:tc>
          <w:tcPr>
            <w:tcW w:w="3284" w:type="dxa"/>
            <w:vMerge/>
          </w:tcPr>
          <w:p w14:paraId="5E92DE3B"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43645C38" w14:textId="77777777" w:rsidR="0000051B" w:rsidRPr="00EC123A" w:rsidRDefault="0000051B" w:rsidP="00702EC6">
            <w:pPr>
              <w:pStyle w:val="VCAAtablecondensed"/>
            </w:pPr>
            <w:r w:rsidRPr="00EC123A">
              <w:t>Spring Carnival</w:t>
            </w:r>
          </w:p>
        </w:tc>
      </w:tr>
      <w:tr w:rsidR="0000051B" w:rsidRPr="00D94EF5" w14:paraId="55971F12" w14:textId="77777777" w:rsidTr="0000051B">
        <w:tc>
          <w:tcPr>
            <w:tcW w:w="3284" w:type="dxa"/>
            <w:vMerge/>
          </w:tcPr>
          <w:p w14:paraId="3D6D0D9E"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1BB04D6D" w14:textId="77777777" w:rsidR="0000051B" w:rsidRPr="00EC123A" w:rsidRDefault="0000051B" w:rsidP="00702EC6">
            <w:pPr>
              <w:pStyle w:val="VCAAtablecondensed"/>
            </w:pPr>
            <w:r w:rsidRPr="00EC123A">
              <w:t>Zoos Victoria</w:t>
            </w:r>
          </w:p>
        </w:tc>
      </w:tr>
      <w:tr w:rsidR="0000051B" w:rsidRPr="00D94EF5" w14:paraId="11C55C72" w14:textId="77777777" w:rsidTr="0000051B">
        <w:tc>
          <w:tcPr>
            <w:tcW w:w="3284" w:type="dxa"/>
            <w:vMerge/>
          </w:tcPr>
          <w:p w14:paraId="218FD287"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258C487B" w14:textId="77777777" w:rsidR="0000051B" w:rsidRPr="00EC123A" w:rsidRDefault="0000051B" w:rsidP="00702EC6">
            <w:pPr>
              <w:pStyle w:val="VCAAtablecondensed"/>
            </w:pPr>
            <w:proofErr w:type="spellStart"/>
            <w:r w:rsidRPr="00EC123A">
              <w:t>Yarra</w:t>
            </w:r>
            <w:proofErr w:type="spellEnd"/>
            <w:r w:rsidRPr="00EC123A">
              <w:t xml:space="preserve"> Bank precincts</w:t>
            </w:r>
          </w:p>
        </w:tc>
      </w:tr>
      <w:tr w:rsidR="0000051B" w:rsidRPr="00D94EF5" w14:paraId="017F27E1" w14:textId="77777777" w:rsidTr="0000051B">
        <w:tc>
          <w:tcPr>
            <w:tcW w:w="3284" w:type="dxa"/>
            <w:vMerge/>
          </w:tcPr>
          <w:p w14:paraId="5B783902"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2E2FF963" w14:textId="77777777" w:rsidR="0000051B" w:rsidRPr="00EC123A" w:rsidRDefault="0000051B" w:rsidP="00702EC6">
            <w:pPr>
              <w:pStyle w:val="VCAAtablecondensed"/>
            </w:pPr>
            <w:r w:rsidRPr="00EC123A">
              <w:t>Melbourne Convention Centre</w:t>
            </w:r>
          </w:p>
        </w:tc>
      </w:tr>
      <w:tr w:rsidR="0000051B" w:rsidRPr="00D94EF5" w14:paraId="376CC76F" w14:textId="77777777" w:rsidTr="0000051B">
        <w:tc>
          <w:tcPr>
            <w:tcW w:w="3284" w:type="dxa"/>
            <w:vMerge/>
          </w:tcPr>
          <w:p w14:paraId="06299F36"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05CD7E23" w14:textId="77777777" w:rsidR="0000051B" w:rsidRPr="00EC123A" w:rsidRDefault="0000051B" w:rsidP="00702EC6">
            <w:pPr>
              <w:pStyle w:val="VCAAtablecondensed"/>
            </w:pPr>
            <w:r w:rsidRPr="00EC123A">
              <w:t>Melbourne Exhibition Centre</w:t>
            </w:r>
          </w:p>
        </w:tc>
      </w:tr>
      <w:tr w:rsidR="0000051B" w:rsidRPr="00D94EF5" w14:paraId="6E8B46CC" w14:textId="77777777" w:rsidTr="0000051B">
        <w:tc>
          <w:tcPr>
            <w:tcW w:w="3284" w:type="dxa"/>
            <w:vMerge/>
          </w:tcPr>
          <w:p w14:paraId="632BC929"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21D11E7C" w14:textId="77777777" w:rsidR="0000051B" w:rsidRPr="00EC123A" w:rsidRDefault="0000051B" w:rsidP="00702EC6">
            <w:pPr>
              <w:pStyle w:val="VCAAtablecondensed"/>
            </w:pPr>
            <w:r w:rsidRPr="00EC123A">
              <w:t>Australian Open</w:t>
            </w:r>
          </w:p>
        </w:tc>
      </w:tr>
      <w:tr w:rsidR="0000051B" w:rsidRPr="00D94EF5" w14:paraId="084B15BC" w14:textId="77777777" w:rsidTr="0000051B">
        <w:tc>
          <w:tcPr>
            <w:tcW w:w="3284" w:type="dxa"/>
            <w:vMerge w:val="restart"/>
            <w:vAlign w:val="center"/>
          </w:tcPr>
          <w:p w14:paraId="7027F273" w14:textId="77777777" w:rsidR="0000051B" w:rsidRPr="00702EC6" w:rsidRDefault="0000051B" w:rsidP="00702EC6">
            <w:pPr>
              <w:pStyle w:val="VCAAtablecondensedheading"/>
              <w:rPr>
                <w:b/>
                <w:lang w:eastAsia="ja-JP"/>
              </w:rPr>
            </w:pPr>
            <w:r w:rsidRPr="00702EC6">
              <w:rPr>
                <w:b/>
              </w:rPr>
              <w:t>Rural</w:t>
            </w:r>
          </w:p>
        </w:tc>
        <w:tc>
          <w:tcPr>
            <w:tcW w:w="6570" w:type="dxa"/>
          </w:tcPr>
          <w:p w14:paraId="478D06CF" w14:textId="77777777" w:rsidR="0000051B" w:rsidRPr="00EC123A" w:rsidRDefault="0000051B" w:rsidP="00702EC6">
            <w:pPr>
              <w:pStyle w:val="VCAAtablecondensed"/>
            </w:pPr>
            <w:r w:rsidRPr="00EC123A">
              <w:t>Phillip Island</w:t>
            </w:r>
          </w:p>
        </w:tc>
      </w:tr>
      <w:tr w:rsidR="0000051B" w:rsidRPr="00D94EF5" w14:paraId="57A6A451" w14:textId="77777777" w:rsidTr="0000051B">
        <w:tc>
          <w:tcPr>
            <w:tcW w:w="3284" w:type="dxa"/>
            <w:vMerge/>
          </w:tcPr>
          <w:p w14:paraId="438D7B4E"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25C0270B" w14:textId="77777777" w:rsidR="0000051B" w:rsidRPr="00EC123A" w:rsidRDefault="0000051B" w:rsidP="00702EC6">
            <w:pPr>
              <w:pStyle w:val="VCAAtablecondensed"/>
            </w:pPr>
            <w:r w:rsidRPr="00EC123A">
              <w:t>Sovereign Hill</w:t>
            </w:r>
          </w:p>
        </w:tc>
      </w:tr>
      <w:tr w:rsidR="0000051B" w:rsidRPr="00D94EF5" w14:paraId="79588023" w14:textId="77777777" w:rsidTr="0000051B">
        <w:tc>
          <w:tcPr>
            <w:tcW w:w="3284" w:type="dxa"/>
            <w:vMerge/>
          </w:tcPr>
          <w:p w14:paraId="2EFA90AB"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5D8CB068" w14:textId="77777777" w:rsidR="0000051B" w:rsidRPr="00EC123A" w:rsidRDefault="0000051B" w:rsidP="00702EC6">
            <w:pPr>
              <w:pStyle w:val="VCAAtablecondensed"/>
            </w:pPr>
            <w:r w:rsidRPr="00EC123A">
              <w:t xml:space="preserve">Great Ocean Road </w:t>
            </w:r>
          </w:p>
        </w:tc>
      </w:tr>
      <w:tr w:rsidR="0000051B" w:rsidRPr="00D94EF5" w14:paraId="1B0849B5" w14:textId="77777777" w:rsidTr="0000051B">
        <w:tc>
          <w:tcPr>
            <w:tcW w:w="3284" w:type="dxa"/>
            <w:vMerge/>
          </w:tcPr>
          <w:p w14:paraId="5338B04E"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40D08843" w14:textId="77777777" w:rsidR="0000051B" w:rsidRPr="00EC123A" w:rsidRDefault="0000051B" w:rsidP="00702EC6">
            <w:pPr>
              <w:pStyle w:val="VCAAtablecondensed"/>
            </w:pPr>
            <w:r w:rsidRPr="00EC123A">
              <w:t xml:space="preserve">Bells Beach – Rip Curl Easter Carnival </w:t>
            </w:r>
          </w:p>
        </w:tc>
      </w:tr>
      <w:tr w:rsidR="0000051B" w:rsidRPr="00D94EF5" w14:paraId="5DEE51CE" w14:textId="77777777" w:rsidTr="0000051B">
        <w:tc>
          <w:tcPr>
            <w:tcW w:w="3284" w:type="dxa"/>
            <w:vMerge/>
          </w:tcPr>
          <w:p w14:paraId="280076A7"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34D4AC9A" w14:textId="77777777" w:rsidR="0000051B" w:rsidRPr="00EC123A" w:rsidRDefault="0000051B" w:rsidP="00702EC6">
            <w:pPr>
              <w:pStyle w:val="VCAAtablecondensed"/>
            </w:pPr>
            <w:r w:rsidRPr="00EC123A">
              <w:t>Port Fairy Festival</w:t>
            </w:r>
          </w:p>
        </w:tc>
      </w:tr>
      <w:tr w:rsidR="0000051B" w:rsidRPr="00D94EF5" w14:paraId="6BC113A3" w14:textId="77777777" w:rsidTr="0000051B">
        <w:tc>
          <w:tcPr>
            <w:tcW w:w="3284" w:type="dxa"/>
            <w:vMerge/>
          </w:tcPr>
          <w:p w14:paraId="1AC53F14"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1C11A3AE" w14:textId="77777777" w:rsidR="0000051B" w:rsidRPr="00EC123A" w:rsidRDefault="0000051B" w:rsidP="00702EC6">
            <w:pPr>
              <w:pStyle w:val="VCAAtablecondensed"/>
            </w:pPr>
            <w:r w:rsidRPr="00EC123A">
              <w:t>Victorian Snow Resort (major event, e.g. interschool’s or intervarsity games)</w:t>
            </w:r>
          </w:p>
        </w:tc>
      </w:tr>
      <w:tr w:rsidR="0000051B" w:rsidRPr="00D94EF5" w14:paraId="558E5B51" w14:textId="77777777" w:rsidTr="0000051B">
        <w:tc>
          <w:tcPr>
            <w:tcW w:w="3284" w:type="dxa"/>
            <w:vMerge/>
          </w:tcPr>
          <w:p w14:paraId="691B54B7"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588DDE19" w14:textId="77777777" w:rsidR="0000051B" w:rsidRPr="00EC123A" w:rsidRDefault="0000051B" w:rsidP="00702EC6">
            <w:pPr>
              <w:pStyle w:val="VCAAtablecondensed"/>
            </w:pPr>
            <w:proofErr w:type="spellStart"/>
            <w:r w:rsidRPr="00EC123A">
              <w:t>Merrijig</w:t>
            </w:r>
            <w:proofErr w:type="spellEnd"/>
            <w:r w:rsidRPr="00EC123A">
              <w:t xml:space="preserve"> Rodeo</w:t>
            </w:r>
          </w:p>
        </w:tc>
      </w:tr>
      <w:tr w:rsidR="0000051B" w:rsidRPr="00D94EF5" w14:paraId="719B930E" w14:textId="77777777" w:rsidTr="0000051B">
        <w:tc>
          <w:tcPr>
            <w:tcW w:w="3284" w:type="dxa"/>
            <w:vMerge/>
          </w:tcPr>
          <w:p w14:paraId="51522464"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574AF4BB" w14:textId="77777777" w:rsidR="0000051B" w:rsidRPr="00EC123A" w:rsidRDefault="0000051B" w:rsidP="00702EC6">
            <w:pPr>
              <w:pStyle w:val="VCAAtablecondensed"/>
            </w:pPr>
            <w:r w:rsidRPr="00EC123A">
              <w:t>Rutherglen Wine Region</w:t>
            </w:r>
          </w:p>
        </w:tc>
      </w:tr>
      <w:tr w:rsidR="0000051B" w:rsidRPr="00D94EF5" w14:paraId="123127A7" w14:textId="77777777" w:rsidTr="0000051B">
        <w:tc>
          <w:tcPr>
            <w:tcW w:w="3284" w:type="dxa"/>
            <w:vMerge/>
          </w:tcPr>
          <w:p w14:paraId="78657A37"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680E932E" w14:textId="77777777" w:rsidR="0000051B" w:rsidRPr="00EC123A" w:rsidRDefault="0000051B" w:rsidP="00702EC6">
            <w:pPr>
              <w:pStyle w:val="VCAAtablecondensed"/>
            </w:pPr>
            <w:proofErr w:type="spellStart"/>
            <w:r w:rsidRPr="00EC123A">
              <w:t>Yarra</w:t>
            </w:r>
            <w:proofErr w:type="spellEnd"/>
            <w:r w:rsidRPr="00EC123A">
              <w:t xml:space="preserve"> Valley</w:t>
            </w:r>
          </w:p>
        </w:tc>
      </w:tr>
      <w:tr w:rsidR="0000051B" w:rsidRPr="00D94EF5" w14:paraId="0208E50A" w14:textId="77777777" w:rsidTr="0000051B">
        <w:tc>
          <w:tcPr>
            <w:tcW w:w="3284" w:type="dxa"/>
            <w:vMerge/>
          </w:tcPr>
          <w:p w14:paraId="02CAE047"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3C0AB685" w14:textId="77777777" w:rsidR="0000051B" w:rsidRPr="00EC123A" w:rsidRDefault="0000051B" w:rsidP="00702EC6">
            <w:pPr>
              <w:pStyle w:val="VCAAtablecondensed"/>
            </w:pPr>
            <w:r w:rsidRPr="00EC123A">
              <w:t>Zoos Victoria</w:t>
            </w:r>
          </w:p>
        </w:tc>
      </w:tr>
      <w:tr w:rsidR="0000051B" w:rsidRPr="00D94EF5" w14:paraId="74195AC6" w14:textId="77777777" w:rsidTr="0000051B">
        <w:tc>
          <w:tcPr>
            <w:tcW w:w="3284" w:type="dxa"/>
            <w:vMerge/>
          </w:tcPr>
          <w:p w14:paraId="2A475726"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0DE70E39" w14:textId="77777777" w:rsidR="0000051B" w:rsidRPr="00EC123A" w:rsidRDefault="0000051B" w:rsidP="00702EC6">
            <w:pPr>
              <w:pStyle w:val="VCAAtablecondensed"/>
            </w:pPr>
            <w:r w:rsidRPr="00EC123A">
              <w:t>Clunes Book Festival</w:t>
            </w:r>
          </w:p>
        </w:tc>
      </w:tr>
      <w:tr w:rsidR="0000051B" w:rsidRPr="00D94EF5" w14:paraId="1D6EEA1B" w14:textId="77777777" w:rsidTr="0000051B">
        <w:tc>
          <w:tcPr>
            <w:tcW w:w="3284" w:type="dxa"/>
            <w:vMerge/>
          </w:tcPr>
          <w:p w14:paraId="0BBC555E"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5323BF4E" w14:textId="77777777" w:rsidR="0000051B" w:rsidRPr="00EC123A" w:rsidRDefault="0000051B" w:rsidP="00702EC6">
            <w:pPr>
              <w:pStyle w:val="VCAAtablecondensed"/>
            </w:pPr>
            <w:r w:rsidRPr="00EC123A">
              <w:t>Mt Arapiles (Rock climbing)</w:t>
            </w:r>
          </w:p>
        </w:tc>
      </w:tr>
      <w:tr w:rsidR="0000051B" w:rsidRPr="00D94EF5" w14:paraId="23812D2B" w14:textId="77777777" w:rsidTr="0000051B">
        <w:tc>
          <w:tcPr>
            <w:tcW w:w="3284" w:type="dxa"/>
            <w:vMerge/>
          </w:tcPr>
          <w:p w14:paraId="4317CE52" w14:textId="77777777" w:rsidR="0000051B" w:rsidRPr="00EC123A" w:rsidRDefault="0000051B" w:rsidP="0000051B">
            <w:pPr>
              <w:tabs>
                <w:tab w:val="left" w:pos="340"/>
              </w:tabs>
              <w:overflowPunct w:val="0"/>
              <w:spacing w:before="80" w:after="80" w:line="240" w:lineRule="exact"/>
              <w:ind w:left="284" w:hanging="284"/>
              <w:textAlignment w:val="baseline"/>
              <w:rPr>
                <w:rFonts w:cs="Arial"/>
                <w:lang w:eastAsia="ja-JP"/>
              </w:rPr>
            </w:pPr>
          </w:p>
        </w:tc>
        <w:tc>
          <w:tcPr>
            <w:tcW w:w="6570" w:type="dxa"/>
          </w:tcPr>
          <w:p w14:paraId="035308B1" w14:textId="77777777" w:rsidR="0000051B" w:rsidRPr="00EC123A" w:rsidRDefault="0000051B" w:rsidP="00702EC6">
            <w:pPr>
              <w:pStyle w:val="VCAAtablecondensed"/>
            </w:pPr>
            <w:r w:rsidRPr="00EC123A">
              <w:t xml:space="preserve">Mountain Bike events (You </w:t>
            </w:r>
            <w:proofErr w:type="spellStart"/>
            <w:r w:rsidRPr="00EC123A">
              <w:t>Yangs</w:t>
            </w:r>
            <w:proofErr w:type="spellEnd"/>
            <w:r w:rsidRPr="00EC123A">
              <w:t xml:space="preserve">; Mt Beauty; </w:t>
            </w:r>
            <w:proofErr w:type="spellStart"/>
            <w:r w:rsidRPr="00EC123A">
              <w:t>Barjarg</w:t>
            </w:r>
            <w:proofErr w:type="spellEnd"/>
            <w:r w:rsidRPr="00EC123A">
              <w:t xml:space="preserve">; </w:t>
            </w:r>
            <w:proofErr w:type="spellStart"/>
            <w:r w:rsidRPr="00EC123A">
              <w:t>Lysterfield</w:t>
            </w:r>
            <w:proofErr w:type="spellEnd"/>
            <w:r w:rsidRPr="00EC123A">
              <w:t>)</w:t>
            </w:r>
          </w:p>
        </w:tc>
      </w:tr>
    </w:tbl>
    <w:p w14:paraId="2DAE8D50" w14:textId="77777777" w:rsidR="0000051B" w:rsidRPr="00D94EF5" w:rsidRDefault="0000051B" w:rsidP="0000051B"/>
    <w:p w14:paraId="1C6FF382" w14:textId="77777777" w:rsidR="0000051B" w:rsidRPr="00D94EF5" w:rsidRDefault="0000051B" w:rsidP="0000051B">
      <w:pPr>
        <w:rPr>
          <w:b/>
        </w:rPr>
      </w:pPr>
      <w:r w:rsidRPr="00EC123A">
        <w:rPr>
          <w:b/>
        </w:rPr>
        <w:lastRenderedPageBreak/>
        <w:br w:type="page"/>
      </w:r>
    </w:p>
    <w:p w14:paraId="0DDD739C" w14:textId="77777777" w:rsidR="0000051B" w:rsidRPr="00EC123A" w:rsidRDefault="0000051B" w:rsidP="006B1DA7">
      <w:pPr>
        <w:pStyle w:val="VCAAHeading2"/>
      </w:pPr>
      <w:bookmarkStart w:id="52" w:name="Fieldwork3"/>
      <w:bookmarkStart w:id="53" w:name="_Toc422207289"/>
      <w:bookmarkStart w:id="54" w:name="_Toc422749643"/>
      <w:bookmarkEnd w:id="52"/>
      <w:r w:rsidRPr="00EC123A">
        <w:lastRenderedPageBreak/>
        <w:t>Unit 3: Changing the land</w:t>
      </w:r>
      <w:bookmarkEnd w:id="53"/>
      <w:bookmarkEnd w:id="54"/>
    </w:p>
    <w:tbl>
      <w:tblPr>
        <w:tblStyle w:val="VCAATableClosed1"/>
        <w:tblW w:w="0" w:type="auto"/>
        <w:tblLook w:val="04A0" w:firstRow="1" w:lastRow="0" w:firstColumn="1" w:lastColumn="0" w:noHBand="0" w:noVBand="1"/>
      </w:tblPr>
      <w:tblGrid>
        <w:gridCol w:w="2737"/>
        <w:gridCol w:w="3179"/>
        <w:gridCol w:w="3101"/>
      </w:tblGrid>
      <w:tr w:rsidR="0000051B" w:rsidRPr="00D94EF5" w14:paraId="36786270" w14:textId="77777777" w:rsidTr="00702EC6">
        <w:trPr>
          <w:cnfStyle w:val="100000000000" w:firstRow="1" w:lastRow="0" w:firstColumn="0" w:lastColumn="0" w:oddVBand="0" w:evenVBand="0" w:oddHBand="0" w:evenHBand="0" w:firstRowFirstColumn="0" w:firstRowLastColumn="0" w:lastRowFirstColumn="0" w:lastRowLastColumn="0"/>
        </w:trPr>
        <w:tc>
          <w:tcPr>
            <w:tcW w:w="2802" w:type="dxa"/>
            <w:vMerge w:val="restart"/>
            <w:vAlign w:val="center"/>
          </w:tcPr>
          <w:p w14:paraId="03A8CFB0" w14:textId="77777777" w:rsidR="0000051B" w:rsidRPr="00702EC6" w:rsidRDefault="0000051B" w:rsidP="00702EC6">
            <w:pPr>
              <w:pStyle w:val="VCAAtablecondensedheading"/>
            </w:pPr>
            <w:r w:rsidRPr="00702EC6">
              <w:t>Fieldwork</w:t>
            </w:r>
          </w:p>
        </w:tc>
        <w:tc>
          <w:tcPr>
            <w:tcW w:w="6441" w:type="dxa"/>
            <w:gridSpan w:val="2"/>
            <w:tcBorders>
              <w:bottom w:val="single" w:sz="4" w:space="0" w:color="000000"/>
            </w:tcBorders>
          </w:tcPr>
          <w:p w14:paraId="7E344643" w14:textId="77777777" w:rsidR="0000051B" w:rsidRPr="00702EC6" w:rsidRDefault="0000051B" w:rsidP="00702EC6">
            <w:pPr>
              <w:pStyle w:val="VCAAtablecondensedheading"/>
            </w:pPr>
          </w:p>
        </w:tc>
      </w:tr>
      <w:tr w:rsidR="0000051B" w:rsidRPr="00D94EF5" w14:paraId="4CB67753" w14:textId="77777777" w:rsidTr="00702EC6">
        <w:tc>
          <w:tcPr>
            <w:tcW w:w="2802" w:type="dxa"/>
            <w:vMerge/>
            <w:tcBorders>
              <w:bottom w:val="single" w:sz="4" w:space="0" w:color="000000" w:themeColor="text1"/>
            </w:tcBorders>
          </w:tcPr>
          <w:p w14:paraId="43654452" w14:textId="77777777" w:rsidR="0000051B" w:rsidRPr="00702EC6" w:rsidRDefault="0000051B" w:rsidP="00702EC6">
            <w:pPr>
              <w:pStyle w:val="VCAAtablecondensedheading"/>
              <w:rPr>
                <w:b/>
              </w:rPr>
            </w:pPr>
          </w:p>
        </w:tc>
        <w:tc>
          <w:tcPr>
            <w:tcW w:w="3260" w:type="dxa"/>
            <w:tcBorders>
              <w:bottom w:val="single" w:sz="4" w:space="0" w:color="000000" w:themeColor="text1"/>
            </w:tcBorders>
            <w:shd w:val="clear" w:color="auto" w:fill="D9D9D9" w:themeFill="background1" w:themeFillShade="D9"/>
          </w:tcPr>
          <w:p w14:paraId="1EFACB44" w14:textId="77777777" w:rsidR="0000051B" w:rsidRPr="00702EC6" w:rsidRDefault="0000051B" w:rsidP="00702EC6">
            <w:pPr>
              <w:pStyle w:val="VCAAtablecondensedheading"/>
              <w:rPr>
                <w:b/>
              </w:rPr>
            </w:pPr>
            <w:r w:rsidRPr="00702EC6">
              <w:rPr>
                <w:b/>
              </w:rPr>
              <w:t>Examples of land use change</w:t>
            </w:r>
          </w:p>
        </w:tc>
        <w:tc>
          <w:tcPr>
            <w:tcW w:w="3181" w:type="dxa"/>
            <w:tcBorders>
              <w:bottom w:val="single" w:sz="4" w:space="0" w:color="000000" w:themeColor="text1"/>
            </w:tcBorders>
            <w:shd w:val="clear" w:color="auto" w:fill="D9D9D9" w:themeFill="background1" w:themeFillShade="D9"/>
          </w:tcPr>
          <w:p w14:paraId="1654C280" w14:textId="77777777" w:rsidR="0000051B" w:rsidRPr="00702EC6" w:rsidRDefault="0000051B" w:rsidP="00702EC6">
            <w:pPr>
              <w:pStyle w:val="VCAAtablecondensedheading"/>
              <w:rPr>
                <w:b/>
              </w:rPr>
            </w:pPr>
            <w:r w:rsidRPr="00702EC6">
              <w:rPr>
                <w:b/>
              </w:rPr>
              <w:t>Possible fieldwork sites</w:t>
            </w:r>
          </w:p>
        </w:tc>
      </w:tr>
    </w:tbl>
    <w:tbl>
      <w:tblPr>
        <w:tblStyle w:val="VCAATableClosed"/>
        <w:tblW w:w="0" w:type="auto"/>
        <w:tblLook w:val="04A0" w:firstRow="1" w:lastRow="0" w:firstColumn="1" w:lastColumn="0" w:noHBand="0" w:noVBand="1"/>
      </w:tblPr>
      <w:tblGrid>
        <w:gridCol w:w="2713"/>
        <w:gridCol w:w="3203"/>
        <w:gridCol w:w="3101"/>
      </w:tblGrid>
      <w:tr w:rsidR="0000051B" w:rsidRPr="00D94EF5" w14:paraId="7FCA0D8E" w14:textId="77777777" w:rsidTr="0060293B">
        <w:trPr>
          <w:cnfStyle w:val="100000000000" w:firstRow="1" w:lastRow="0" w:firstColumn="0" w:lastColumn="0" w:oddVBand="0" w:evenVBand="0" w:oddHBand="0" w:evenHBand="0" w:firstRowFirstColumn="0" w:firstRowLastColumn="0" w:lastRowFirstColumn="0" w:lastRowLastColumn="0"/>
          <w:trHeight w:val="907"/>
        </w:trPr>
        <w:tc>
          <w:tcPr>
            <w:tcW w:w="2802" w:type="dxa"/>
            <w:vMerge w:val="restart"/>
            <w:shd w:val="clear" w:color="auto" w:fill="auto"/>
            <w:vAlign w:val="center"/>
          </w:tcPr>
          <w:p w14:paraId="0F0C884B" w14:textId="77777777" w:rsidR="0000051B" w:rsidRPr="00EC123A" w:rsidRDefault="0000051B" w:rsidP="00702EC6">
            <w:pPr>
              <w:pStyle w:val="VCAAtablecondensedheading"/>
              <w:rPr>
                <w:rFonts w:eastAsia="Arial"/>
                <w:b w:val="0"/>
              </w:rPr>
            </w:pPr>
            <w:r w:rsidRPr="00EC123A">
              <w:t>Urban</w:t>
            </w:r>
          </w:p>
        </w:tc>
        <w:tc>
          <w:tcPr>
            <w:tcW w:w="3260" w:type="dxa"/>
            <w:shd w:val="clear" w:color="auto" w:fill="auto"/>
          </w:tcPr>
          <w:p w14:paraId="6ED55041" w14:textId="77777777" w:rsidR="0000051B" w:rsidRPr="0060293B" w:rsidRDefault="0000051B" w:rsidP="00702EC6">
            <w:pPr>
              <w:pStyle w:val="VCAAtablecondensed"/>
              <w:rPr>
                <w:b w:val="0"/>
                <w:color w:val="auto"/>
              </w:rPr>
            </w:pPr>
            <w:r w:rsidRPr="0060293B">
              <w:rPr>
                <w:b w:val="0"/>
                <w:color w:val="auto"/>
              </w:rPr>
              <w:t>Urban/Rural fringe – new suburban developments</w:t>
            </w:r>
          </w:p>
        </w:tc>
        <w:tc>
          <w:tcPr>
            <w:tcW w:w="3181" w:type="dxa"/>
            <w:shd w:val="clear" w:color="auto" w:fill="auto"/>
          </w:tcPr>
          <w:p w14:paraId="0874B17F" w14:textId="77777777" w:rsidR="0000051B" w:rsidRPr="0060293B" w:rsidRDefault="009D3851" w:rsidP="00702EC6">
            <w:pPr>
              <w:pStyle w:val="VCAAtablecondensed"/>
              <w:rPr>
                <w:rFonts w:eastAsia="Times New Roman"/>
                <w:b w:val="0"/>
                <w:color w:val="auto"/>
                <w:sz w:val="24"/>
                <w:szCs w:val="24"/>
              </w:rPr>
            </w:pPr>
            <w:r w:rsidRPr="0060293B">
              <w:rPr>
                <w:b w:val="0"/>
                <w:color w:val="auto"/>
              </w:rPr>
              <w:t>Along t</w:t>
            </w:r>
            <w:r w:rsidR="0000051B" w:rsidRPr="0060293B">
              <w:rPr>
                <w:b w:val="0"/>
                <w:color w:val="auto"/>
              </w:rPr>
              <w:t>he three main Melbourne growth corridors (</w:t>
            </w:r>
            <w:proofErr w:type="spellStart"/>
            <w:r w:rsidR="0000051B" w:rsidRPr="0060293B">
              <w:rPr>
                <w:b w:val="0"/>
                <w:color w:val="auto"/>
              </w:rPr>
              <w:t>Werribee</w:t>
            </w:r>
            <w:proofErr w:type="spellEnd"/>
            <w:r w:rsidR="0000051B" w:rsidRPr="0060293B">
              <w:rPr>
                <w:b w:val="0"/>
                <w:color w:val="auto"/>
              </w:rPr>
              <w:t>; Whittlesea; Dandenong/</w:t>
            </w:r>
            <w:r w:rsidRPr="0060293B">
              <w:rPr>
                <w:b w:val="0"/>
                <w:color w:val="auto"/>
              </w:rPr>
              <w:t xml:space="preserve"> </w:t>
            </w:r>
            <w:r w:rsidR="0000051B" w:rsidRPr="0060293B">
              <w:rPr>
                <w:b w:val="0"/>
                <w:color w:val="auto"/>
              </w:rPr>
              <w:t>Cranbourne)</w:t>
            </w:r>
          </w:p>
        </w:tc>
      </w:tr>
      <w:tr w:rsidR="0000051B" w:rsidRPr="00D94EF5" w14:paraId="0D54083B" w14:textId="77777777" w:rsidTr="00702EC6">
        <w:tc>
          <w:tcPr>
            <w:tcW w:w="2802" w:type="dxa"/>
            <w:vMerge/>
            <w:vAlign w:val="center"/>
          </w:tcPr>
          <w:p w14:paraId="0576F82D" w14:textId="77777777" w:rsidR="0000051B" w:rsidRPr="00EC123A" w:rsidRDefault="0000051B" w:rsidP="0000051B">
            <w:pPr>
              <w:spacing w:before="80" w:after="80" w:line="240" w:lineRule="exact"/>
              <w:jc w:val="center"/>
              <w:rPr>
                <w:rFonts w:cs="Arial"/>
                <w:b/>
                <w:color w:val="auto"/>
              </w:rPr>
            </w:pPr>
          </w:p>
        </w:tc>
        <w:tc>
          <w:tcPr>
            <w:tcW w:w="3260" w:type="dxa"/>
          </w:tcPr>
          <w:p w14:paraId="401B85ED" w14:textId="77777777" w:rsidR="0000051B" w:rsidRPr="00EC123A" w:rsidRDefault="0000051B" w:rsidP="00702EC6">
            <w:pPr>
              <w:pStyle w:val="VCAAtablecondensed"/>
            </w:pPr>
            <w:r w:rsidRPr="00EC123A">
              <w:t>Industrial/commercial to urban transformation</w:t>
            </w:r>
          </w:p>
        </w:tc>
        <w:tc>
          <w:tcPr>
            <w:tcW w:w="3181" w:type="dxa"/>
          </w:tcPr>
          <w:p w14:paraId="7AEDBC0C" w14:textId="77777777" w:rsidR="0000051B" w:rsidRPr="00EC123A" w:rsidRDefault="0000051B" w:rsidP="00702EC6">
            <w:pPr>
              <w:pStyle w:val="VCAAtablecondensed"/>
            </w:pPr>
            <w:r w:rsidRPr="00EC123A">
              <w:t xml:space="preserve">Port Melbourne re-development; </w:t>
            </w:r>
            <w:proofErr w:type="spellStart"/>
            <w:r w:rsidRPr="00EC123A">
              <w:t>Defence</w:t>
            </w:r>
            <w:proofErr w:type="spellEnd"/>
            <w:r w:rsidRPr="00EC123A">
              <w:t xml:space="preserve"> Explosive Factory Maribyrnong; Docklands; Southbank; Richmond (</w:t>
            </w:r>
            <w:proofErr w:type="spellStart"/>
            <w:r w:rsidRPr="00EC123A">
              <w:t>Dimmys</w:t>
            </w:r>
            <w:proofErr w:type="spellEnd"/>
            <w:r w:rsidRPr="00EC123A">
              <w:t xml:space="preserve">); Sienna </w:t>
            </w:r>
            <w:r w:rsidR="009D3851" w:rsidRPr="00EC123A">
              <w:br/>
            </w:r>
            <w:r w:rsidRPr="00EC123A">
              <w:t>(Mt Waverley)</w:t>
            </w:r>
          </w:p>
        </w:tc>
      </w:tr>
      <w:tr w:rsidR="0000051B" w:rsidRPr="00D94EF5" w14:paraId="10333606" w14:textId="77777777" w:rsidTr="00702EC6">
        <w:tc>
          <w:tcPr>
            <w:tcW w:w="2802" w:type="dxa"/>
            <w:vMerge/>
            <w:vAlign w:val="center"/>
          </w:tcPr>
          <w:p w14:paraId="6BCC7A40" w14:textId="77777777" w:rsidR="0000051B" w:rsidRPr="00EC123A" w:rsidRDefault="0000051B" w:rsidP="0000051B">
            <w:pPr>
              <w:spacing w:before="80" w:after="80" w:line="240" w:lineRule="exact"/>
              <w:jc w:val="center"/>
              <w:rPr>
                <w:rFonts w:cs="Arial"/>
                <w:b/>
                <w:color w:val="auto"/>
              </w:rPr>
            </w:pPr>
          </w:p>
        </w:tc>
        <w:tc>
          <w:tcPr>
            <w:tcW w:w="3260" w:type="dxa"/>
          </w:tcPr>
          <w:p w14:paraId="1E7AD9A5" w14:textId="77777777" w:rsidR="0000051B" w:rsidRPr="00EC123A" w:rsidRDefault="0000051B" w:rsidP="00702EC6">
            <w:pPr>
              <w:pStyle w:val="VCAAtablecondensed"/>
            </w:pPr>
            <w:r w:rsidRPr="00EC123A">
              <w:t>Open Space transformation</w:t>
            </w:r>
          </w:p>
        </w:tc>
        <w:tc>
          <w:tcPr>
            <w:tcW w:w="3181" w:type="dxa"/>
          </w:tcPr>
          <w:p w14:paraId="69FC5419" w14:textId="73DF40DC" w:rsidR="0000051B" w:rsidRPr="00EC123A" w:rsidRDefault="00B6309A" w:rsidP="00702EC6">
            <w:pPr>
              <w:pStyle w:val="VCAAtablecondensed"/>
            </w:pPr>
            <w:r w:rsidRPr="00EC123A">
              <w:t>Infrastructure</w:t>
            </w:r>
            <w:r w:rsidR="009D3851" w:rsidRPr="00EC123A">
              <w:t xml:space="preserve"> provision</w:t>
            </w:r>
            <w:r w:rsidR="0000051B" w:rsidRPr="00EC123A">
              <w:t>; Eastern Golf Course; Doncaster park and ride</w:t>
            </w:r>
          </w:p>
        </w:tc>
      </w:tr>
      <w:tr w:rsidR="0000051B" w:rsidRPr="00D94EF5" w14:paraId="4AABB3FC" w14:textId="77777777" w:rsidTr="00702EC6">
        <w:tc>
          <w:tcPr>
            <w:tcW w:w="2802" w:type="dxa"/>
            <w:vMerge/>
            <w:vAlign w:val="center"/>
          </w:tcPr>
          <w:p w14:paraId="17AC5016" w14:textId="77777777" w:rsidR="0000051B" w:rsidRPr="00EC123A" w:rsidRDefault="0000051B" w:rsidP="0000051B">
            <w:pPr>
              <w:spacing w:before="80" w:after="80" w:line="240" w:lineRule="exact"/>
              <w:jc w:val="center"/>
              <w:rPr>
                <w:rFonts w:cs="Arial"/>
                <w:b/>
                <w:color w:val="auto"/>
              </w:rPr>
            </w:pPr>
          </w:p>
        </w:tc>
        <w:tc>
          <w:tcPr>
            <w:tcW w:w="3260" w:type="dxa"/>
          </w:tcPr>
          <w:p w14:paraId="48890F8B" w14:textId="77777777" w:rsidR="0000051B" w:rsidRPr="00EC123A" w:rsidRDefault="0000051B" w:rsidP="00702EC6">
            <w:pPr>
              <w:pStyle w:val="VCAAtablecondensed"/>
            </w:pPr>
            <w:r w:rsidRPr="00EC123A">
              <w:t>Compulsory acquisition of land</w:t>
            </w:r>
          </w:p>
        </w:tc>
        <w:tc>
          <w:tcPr>
            <w:tcW w:w="3181" w:type="dxa"/>
          </w:tcPr>
          <w:p w14:paraId="4D262023" w14:textId="77777777" w:rsidR="0000051B" w:rsidRPr="00EC123A" w:rsidRDefault="0000051B" w:rsidP="00702EC6">
            <w:pPr>
              <w:pStyle w:val="VCAAtablecondensed"/>
            </w:pPr>
            <w:r w:rsidRPr="00EC123A">
              <w:t>Regional rail network</w:t>
            </w:r>
          </w:p>
        </w:tc>
      </w:tr>
      <w:tr w:rsidR="0000051B" w:rsidRPr="00D94EF5" w14:paraId="4233CB32" w14:textId="77777777" w:rsidTr="00702EC6">
        <w:tc>
          <w:tcPr>
            <w:tcW w:w="2802" w:type="dxa"/>
            <w:vMerge/>
            <w:vAlign w:val="center"/>
          </w:tcPr>
          <w:p w14:paraId="38249926" w14:textId="77777777" w:rsidR="0000051B" w:rsidRPr="00EC123A" w:rsidRDefault="0000051B" w:rsidP="0000051B">
            <w:pPr>
              <w:spacing w:before="80" w:after="80" w:line="240" w:lineRule="exact"/>
              <w:jc w:val="center"/>
              <w:rPr>
                <w:rFonts w:cs="Arial"/>
                <w:b/>
                <w:color w:val="auto"/>
              </w:rPr>
            </w:pPr>
          </w:p>
        </w:tc>
        <w:tc>
          <w:tcPr>
            <w:tcW w:w="3260" w:type="dxa"/>
          </w:tcPr>
          <w:p w14:paraId="6F140F08" w14:textId="77777777" w:rsidR="0000051B" w:rsidRPr="00EC123A" w:rsidRDefault="0000051B" w:rsidP="00702EC6">
            <w:pPr>
              <w:pStyle w:val="VCAAtablecondensed"/>
            </w:pPr>
            <w:r w:rsidRPr="00EC123A">
              <w:t xml:space="preserve">Low to higher density urban </w:t>
            </w:r>
            <w:r w:rsidR="009D3851" w:rsidRPr="00EC123A">
              <w:br/>
            </w:r>
            <w:r w:rsidRPr="00EC123A">
              <w:t>change</w:t>
            </w:r>
          </w:p>
        </w:tc>
        <w:tc>
          <w:tcPr>
            <w:tcW w:w="3181" w:type="dxa"/>
          </w:tcPr>
          <w:p w14:paraId="6F91AA01" w14:textId="77777777" w:rsidR="0000051B" w:rsidRPr="00EC123A" w:rsidRDefault="0000051B" w:rsidP="00702EC6">
            <w:pPr>
              <w:pStyle w:val="VCAAtablecondensed"/>
            </w:pPr>
            <w:r w:rsidRPr="00EC123A">
              <w:t>University locales (Monash Caulfield; Deakin Burwood); shopping/</w:t>
            </w:r>
            <w:r w:rsidR="009D3851" w:rsidRPr="00EC123A">
              <w:t xml:space="preserve"> </w:t>
            </w:r>
            <w:r w:rsidRPr="00EC123A">
              <w:t xml:space="preserve">transport ‘nodes’ (Dandenong; </w:t>
            </w:r>
            <w:proofErr w:type="spellStart"/>
            <w:r w:rsidRPr="00EC123A">
              <w:t>Camberwell</w:t>
            </w:r>
            <w:proofErr w:type="spellEnd"/>
            <w:r w:rsidRPr="00EC123A">
              <w:t>)</w:t>
            </w:r>
          </w:p>
        </w:tc>
      </w:tr>
      <w:tr w:rsidR="0000051B" w:rsidRPr="00D94EF5" w14:paraId="5EEA0BA2" w14:textId="77777777" w:rsidTr="00702EC6">
        <w:tc>
          <w:tcPr>
            <w:tcW w:w="2802" w:type="dxa"/>
            <w:vMerge/>
            <w:vAlign w:val="center"/>
          </w:tcPr>
          <w:p w14:paraId="5807071E" w14:textId="77777777" w:rsidR="0000051B" w:rsidRPr="00EC123A" w:rsidRDefault="0000051B" w:rsidP="0000051B">
            <w:pPr>
              <w:spacing w:before="80" w:after="80" w:line="240" w:lineRule="exact"/>
              <w:jc w:val="center"/>
              <w:rPr>
                <w:rFonts w:cs="Arial"/>
                <w:b/>
                <w:color w:val="auto"/>
              </w:rPr>
            </w:pPr>
          </w:p>
        </w:tc>
        <w:tc>
          <w:tcPr>
            <w:tcW w:w="3260" w:type="dxa"/>
          </w:tcPr>
          <w:p w14:paraId="20A8EE74" w14:textId="77777777" w:rsidR="0000051B" w:rsidRPr="00EC123A" w:rsidRDefault="0000051B" w:rsidP="00702EC6">
            <w:pPr>
              <w:pStyle w:val="VCAAtablecondensed"/>
            </w:pPr>
            <w:r w:rsidRPr="00EC123A">
              <w:t xml:space="preserve">Encroachment on ‘green wedges’ </w:t>
            </w:r>
          </w:p>
        </w:tc>
        <w:tc>
          <w:tcPr>
            <w:tcW w:w="3181" w:type="dxa"/>
          </w:tcPr>
          <w:p w14:paraId="0BD0A8D8" w14:textId="77777777" w:rsidR="0000051B" w:rsidRPr="00EC123A" w:rsidRDefault="0000051B" w:rsidP="00702EC6">
            <w:pPr>
              <w:pStyle w:val="VCAAtablecondensed"/>
            </w:pPr>
            <w:r w:rsidRPr="00EC123A">
              <w:t>Dandenong Valley Municipal Park</w:t>
            </w:r>
          </w:p>
        </w:tc>
      </w:tr>
      <w:tr w:rsidR="0000051B" w:rsidRPr="00D94EF5" w14:paraId="43232BDD" w14:textId="77777777" w:rsidTr="00702EC6">
        <w:tc>
          <w:tcPr>
            <w:tcW w:w="2802" w:type="dxa"/>
            <w:vMerge/>
            <w:vAlign w:val="center"/>
          </w:tcPr>
          <w:p w14:paraId="53CD2349" w14:textId="77777777" w:rsidR="0000051B" w:rsidRPr="00EC123A" w:rsidRDefault="0000051B" w:rsidP="0000051B">
            <w:pPr>
              <w:spacing w:before="80" w:after="80" w:line="240" w:lineRule="exact"/>
              <w:jc w:val="center"/>
              <w:rPr>
                <w:rFonts w:cs="Arial"/>
                <w:b/>
                <w:color w:val="auto"/>
              </w:rPr>
            </w:pPr>
          </w:p>
        </w:tc>
        <w:tc>
          <w:tcPr>
            <w:tcW w:w="3260" w:type="dxa"/>
          </w:tcPr>
          <w:p w14:paraId="7FCF94C3" w14:textId="41ABAEC5" w:rsidR="0000051B" w:rsidRPr="00EC123A" w:rsidRDefault="0000051B" w:rsidP="00702EC6">
            <w:pPr>
              <w:pStyle w:val="VCAAtablecondensed"/>
            </w:pPr>
            <w:r w:rsidRPr="00EC123A">
              <w:t>Peri-urban land</w:t>
            </w:r>
            <w:r w:rsidR="002F6E35">
              <w:t xml:space="preserve"> </w:t>
            </w:r>
            <w:r w:rsidRPr="00EC123A">
              <w:t>use change</w:t>
            </w:r>
          </w:p>
        </w:tc>
        <w:tc>
          <w:tcPr>
            <w:tcW w:w="3181" w:type="dxa"/>
          </w:tcPr>
          <w:p w14:paraId="598AF699" w14:textId="77777777" w:rsidR="0000051B" w:rsidRPr="00EC123A" w:rsidRDefault="0000051B" w:rsidP="00702EC6">
            <w:pPr>
              <w:pStyle w:val="VCAAtablecondensed"/>
            </w:pPr>
            <w:r w:rsidRPr="00EC123A">
              <w:t xml:space="preserve">Woodend; Wallan; </w:t>
            </w:r>
            <w:proofErr w:type="spellStart"/>
            <w:r w:rsidRPr="00EC123A">
              <w:t>Tynong</w:t>
            </w:r>
            <w:proofErr w:type="spellEnd"/>
          </w:p>
        </w:tc>
      </w:tr>
      <w:tr w:rsidR="0000051B" w:rsidRPr="00D94EF5" w14:paraId="519CA99A" w14:textId="77777777" w:rsidTr="00702EC6">
        <w:tc>
          <w:tcPr>
            <w:tcW w:w="2802" w:type="dxa"/>
            <w:vMerge/>
            <w:vAlign w:val="center"/>
          </w:tcPr>
          <w:p w14:paraId="3756A6C9" w14:textId="77777777" w:rsidR="0000051B" w:rsidRPr="00EC123A" w:rsidRDefault="0000051B" w:rsidP="0000051B">
            <w:pPr>
              <w:spacing w:before="80" w:after="80" w:line="240" w:lineRule="exact"/>
              <w:jc w:val="center"/>
              <w:rPr>
                <w:rFonts w:cs="Arial"/>
                <w:b/>
                <w:color w:val="auto"/>
              </w:rPr>
            </w:pPr>
          </w:p>
        </w:tc>
        <w:tc>
          <w:tcPr>
            <w:tcW w:w="3260" w:type="dxa"/>
          </w:tcPr>
          <w:p w14:paraId="12493D45" w14:textId="77777777" w:rsidR="0000051B" w:rsidRPr="00EC123A" w:rsidRDefault="0000051B" w:rsidP="00702EC6">
            <w:pPr>
              <w:pStyle w:val="VCAAtablecondensed"/>
            </w:pPr>
            <w:r w:rsidRPr="00EC123A">
              <w:t>Water sensitive urban design</w:t>
            </w:r>
          </w:p>
        </w:tc>
        <w:tc>
          <w:tcPr>
            <w:tcW w:w="3181" w:type="dxa"/>
          </w:tcPr>
          <w:p w14:paraId="1EC04826" w14:textId="77777777" w:rsidR="0000051B" w:rsidRPr="00EC123A" w:rsidRDefault="0000051B" w:rsidP="00702EC6">
            <w:pPr>
              <w:pStyle w:val="VCAAtablecondensed"/>
            </w:pPr>
            <w:r w:rsidRPr="00EC123A">
              <w:t xml:space="preserve">Richmond, </w:t>
            </w:r>
            <w:proofErr w:type="spellStart"/>
            <w:r w:rsidRPr="00EC123A">
              <w:t>Yarra</w:t>
            </w:r>
            <w:proofErr w:type="spellEnd"/>
          </w:p>
        </w:tc>
      </w:tr>
      <w:tr w:rsidR="0000051B" w:rsidRPr="00D94EF5" w14:paraId="1479B6F7" w14:textId="77777777" w:rsidTr="00702EC6">
        <w:tc>
          <w:tcPr>
            <w:tcW w:w="2802" w:type="dxa"/>
            <w:vMerge/>
            <w:vAlign w:val="center"/>
          </w:tcPr>
          <w:p w14:paraId="022363F2" w14:textId="77777777" w:rsidR="0000051B" w:rsidRPr="00EC123A" w:rsidRDefault="0000051B" w:rsidP="0000051B">
            <w:pPr>
              <w:spacing w:before="80" w:after="80" w:line="240" w:lineRule="exact"/>
              <w:jc w:val="center"/>
              <w:rPr>
                <w:rFonts w:cs="Arial"/>
                <w:b/>
                <w:color w:val="auto"/>
              </w:rPr>
            </w:pPr>
          </w:p>
        </w:tc>
        <w:tc>
          <w:tcPr>
            <w:tcW w:w="3260" w:type="dxa"/>
          </w:tcPr>
          <w:p w14:paraId="22BDFD14" w14:textId="77777777" w:rsidR="0000051B" w:rsidRPr="00EC123A" w:rsidRDefault="0000051B" w:rsidP="00702EC6">
            <w:pPr>
              <w:pStyle w:val="VCAAtablecondensed"/>
            </w:pPr>
            <w:r w:rsidRPr="00EC123A">
              <w:t>School closures</w:t>
            </w:r>
            <w:r w:rsidR="009D3851" w:rsidRPr="00EC123A">
              <w:t>/building</w:t>
            </w:r>
          </w:p>
        </w:tc>
        <w:tc>
          <w:tcPr>
            <w:tcW w:w="3181" w:type="dxa"/>
          </w:tcPr>
          <w:p w14:paraId="6DA2AAA7" w14:textId="77777777" w:rsidR="0000051B" w:rsidRPr="00EC123A" w:rsidRDefault="009D3851" w:rsidP="00702EC6">
            <w:pPr>
              <w:pStyle w:val="VCAAtablecondensed"/>
            </w:pPr>
            <w:r w:rsidRPr="00EC123A">
              <w:t>Albert Park, outer suburbs</w:t>
            </w:r>
          </w:p>
        </w:tc>
      </w:tr>
      <w:tr w:rsidR="0000051B" w:rsidRPr="00D94EF5" w14:paraId="1AC9F492" w14:textId="77777777" w:rsidTr="00702EC6">
        <w:tc>
          <w:tcPr>
            <w:tcW w:w="2802" w:type="dxa"/>
            <w:vMerge w:val="restart"/>
            <w:vAlign w:val="center"/>
          </w:tcPr>
          <w:p w14:paraId="1C6CE398" w14:textId="77777777" w:rsidR="0000051B" w:rsidRPr="00702EC6" w:rsidRDefault="0000051B" w:rsidP="00702EC6">
            <w:pPr>
              <w:pStyle w:val="VCAAtablecondensedheading"/>
              <w:rPr>
                <w:b/>
              </w:rPr>
            </w:pPr>
            <w:r w:rsidRPr="00702EC6">
              <w:rPr>
                <w:b/>
              </w:rPr>
              <w:t>Rural</w:t>
            </w:r>
          </w:p>
        </w:tc>
        <w:tc>
          <w:tcPr>
            <w:tcW w:w="3260" w:type="dxa"/>
          </w:tcPr>
          <w:p w14:paraId="18640B19" w14:textId="77777777" w:rsidR="0000051B" w:rsidRPr="00EC123A" w:rsidRDefault="0000051B" w:rsidP="00702EC6">
            <w:pPr>
              <w:pStyle w:val="VCAAtablecondensed"/>
            </w:pPr>
            <w:r w:rsidRPr="00EC123A">
              <w:t>Urban/Rural fringe – new suburban developments</w:t>
            </w:r>
          </w:p>
        </w:tc>
        <w:tc>
          <w:tcPr>
            <w:tcW w:w="3181" w:type="dxa"/>
          </w:tcPr>
          <w:p w14:paraId="510A7F7E" w14:textId="77777777" w:rsidR="0000051B" w:rsidRPr="00EC123A" w:rsidRDefault="0000051B" w:rsidP="00702EC6">
            <w:pPr>
              <w:pStyle w:val="VCAAtablecondensed"/>
            </w:pPr>
            <w:r w:rsidRPr="00EC123A">
              <w:t xml:space="preserve">New urban subdivisions bordering most rural </w:t>
            </w:r>
            <w:proofErr w:type="spellStart"/>
            <w:r w:rsidRPr="00EC123A">
              <w:t>centres</w:t>
            </w:r>
            <w:proofErr w:type="spellEnd"/>
          </w:p>
        </w:tc>
      </w:tr>
      <w:tr w:rsidR="0000051B" w:rsidRPr="00D94EF5" w14:paraId="27EAB6FE" w14:textId="77777777" w:rsidTr="00702EC6">
        <w:tc>
          <w:tcPr>
            <w:tcW w:w="2802" w:type="dxa"/>
            <w:vMerge/>
          </w:tcPr>
          <w:p w14:paraId="50B838D0" w14:textId="77777777" w:rsidR="0000051B" w:rsidRPr="00D94EF5" w:rsidRDefault="0000051B" w:rsidP="0000051B">
            <w:pPr>
              <w:pStyle w:val="VCAAtablecondensedbullet2"/>
              <w:numPr>
                <w:ilvl w:val="0"/>
                <w:numId w:val="0"/>
              </w:numPr>
            </w:pPr>
          </w:p>
        </w:tc>
        <w:tc>
          <w:tcPr>
            <w:tcW w:w="3260" w:type="dxa"/>
          </w:tcPr>
          <w:p w14:paraId="4668711C" w14:textId="77777777" w:rsidR="0000051B" w:rsidRPr="00EC123A" w:rsidRDefault="0000051B" w:rsidP="00702EC6">
            <w:pPr>
              <w:pStyle w:val="VCAAtablecondensed"/>
            </w:pPr>
            <w:r w:rsidRPr="00EC123A">
              <w:t>Open Space transformation</w:t>
            </w:r>
          </w:p>
        </w:tc>
        <w:tc>
          <w:tcPr>
            <w:tcW w:w="3181" w:type="dxa"/>
          </w:tcPr>
          <w:p w14:paraId="2FC80814" w14:textId="77777777" w:rsidR="0000051B" w:rsidRPr="00EC123A" w:rsidRDefault="0000051B" w:rsidP="00702EC6">
            <w:pPr>
              <w:pStyle w:val="VCAAtablecondensed"/>
              <w:rPr>
                <w:rFonts w:eastAsia="Times New Roman"/>
                <w:sz w:val="24"/>
                <w:szCs w:val="24"/>
              </w:rPr>
            </w:pPr>
            <w:r w:rsidRPr="00EC123A">
              <w:t xml:space="preserve">Major rural </w:t>
            </w:r>
            <w:proofErr w:type="spellStart"/>
            <w:r w:rsidRPr="00EC123A">
              <w:t>centres</w:t>
            </w:r>
            <w:proofErr w:type="spellEnd"/>
            <w:r w:rsidRPr="00EC123A">
              <w:t xml:space="preserve"> (</w:t>
            </w:r>
            <w:proofErr w:type="spellStart"/>
            <w:r w:rsidRPr="00EC123A">
              <w:t>Shepparton</w:t>
            </w:r>
            <w:proofErr w:type="spellEnd"/>
            <w:r w:rsidRPr="00EC123A">
              <w:t>; Ballarat)</w:t>
            </w:r>
          </w:p>
        </w:tc>
      </w:tr>
      <w:tr w:rsidR="0000051B" w:rsidRPr="00D94EF5" w14:paraId="64C1FFBE" w14:textId="77777777" w:rsidTr="00702EC6">
        <w:tc>
          <w:tcPr>
            <w:tcW w:w="2802" w:type="dxa"/>
            <w:vMerge/>
          </w:tcPr>
          <w:p w14:paraId="727AEBF0" w14:textId="77777777" w:rsidR="0000051B" w:rsidRPr="00D94EF5" w:rsidRDefault="0000051B" w:rsidP="0000051B">
            <w:pPr>
              <w:pStyle w:val="VCAAtablecondensedbullet2"/>
              <w:numPr>
                <w:ilvl w:val="0"/>
                <w:numId w:val="0"/>
              </w:numPr>
            </w:pPr>
          </w:p>
        </w:tc>
        <w:tc>
          <w:tcPr>
            <w:tcW w:w="3260" w:type="dxa"/>
          </w:tcPr>
          <w:p w14:paraId="70BA42D5" w14:textId="77777777" w:rsidR="0000051B" w:rsidRPr="00EC123A" w:rsidRDefault="0000051B" w:rsidP="00702EC6">
            <w:pPr>
              <w:pStyle w:val="VCAAtablecondensed"/>
            </w:pPr>
            <w:r w:rsidRPr="00EC123A">
              <w:t>Conversion of farmland to plantation forestry</w:t>
            </w:r>
          </w:p>
        </w:tc>
        <w:tc>
          <w:tcPr>
            <w:tcW w:w="3181" w:type="dxa"/>
          </w:tcPr>
          <w:p w14:paraId="34A2CDE8" w14:textId="77777777" w:rsidR="0000051B" w:rsidRPr="00EC123A" w:rsidRDefault="0000051B" w:rsidP="00702EC6">
            <w:pPr>
              <w:pStyle w:val="VCAAtablecondensed"/>
            </w:pPr>
            <w:r w:rsidRPr="00EC123A">
              <w:t>South-west and North-east Victoria</w:t>
            </w:r>
          </w:p>
        </w:tc>
      </w:tr>
      <w:tr w:rsidR="0000051B" w:rsidRPr="00D94EF5" w14:paraId="41703862" w14:textId="77777777" w:rsidTr="00702EC6">
        <w:tc>
          <w:tcPr>
            <w:tcW w:w="2802" w:type="dxa"/>
            <w:vMerge/>
          </w:tcPr>
          <w:p w14:paraId="017CFA4A" w14:textId="77777777" w:rsidR="0000051B" w:rsidRPr="00D94EF5" w:rsidRDefault="0000051B" w:rsidP="0000051B">
            <w:pPr>
              <w:pStyle w:val="VCAAtablecondensedbullet2"/>
              <w:numPr>
                <w:ilvl w:val="0"/>
                <w:numId w:val="0"/>
              </w:numPr>
            </w:pPr>
          </w:p>
        </w:tc>
        <w:tc>
          <w:tcPr>
            <w:tcW w:w="3260" w:type="dxa"/>
          </w:tcPr>
          <w:p w14:paraId="329A8954" w14:textId="77777777" w:rsidR="0000051B" w:rsidRPr="00EC123A" w:rsidRDefault="0000051B" w:rsidP="00702EC6">
            <w:pPr>
              <w:pStyle w:val="VCAAtablecondensed"/>
            </w:pPr>
            <w:r w:rsidRPr="00EC123A">
              <w:t>‘Great Forests National Park’ proposal for the Victorian Central Highlands</w:t>
            </w:r>
          </w:p>
        </w:tc>
        <w:tc>
          <w:tcPr>
            <w:tcW w:w="3181" w:type="dxa"/>
          </w:tcPr>
          <w:p w14:paraId="6D9327F1" w14:textId="77777777" w:rsidR="0000051B" w:rsidRPr="00EC123A" w:rsidRDefault="0000051B" w:rsidP="00702EC6">
            <w:pPr>
              <w:pStyle w:val="VCAAtablecondensed"/>
            </w:pPr>
            <w:r w:rsidRPr="00EC123A">
              <w:t>Various locations within the proposal’s boundaries</w:t>
            </w:r>
          </w:p>
        </w:tc>
      </w:tr>
      <w:tr w:rsidR="0000051B" w:rsidRPr="00D94EF5" w14:paraId="67900171" w14:textId="77777777" w:rsidTr="00702EC6">
        <w:tc>
          <w:tcPr>
            <w:tcW w:w="2802" w:type="dxa"/>
            <w:vMerge/>
          </w:tcPr>
          <w:p w14:paraId="092FD229" w14:textId="77777777" w:rsidR="0000051B" w:rsidRPr="00D94EF5" w:rsidRDefault="0000051B" w:rsidP="0000051B">
            <w:pPr>
              <w:pStyle w:val="VCAAtablecondensedbullet2"/>
              <w:numPr>
                <w:ilvl w:val="0"/>
                <w:numId w:val="0"/>
              </w:numPr>
            </w:pPr>
          </w:p>
        </w:tc>
        <w:tc>
          <w:tcPr>
            <w:tcW w:w="3260" w:type="dxa"/>
          </w:tcPr>
          <w:p w14:paraId="0A9E181C" w14:textId="77777777" w:rsidR="0000051B" w:rsidRPr="00EC123A" w:rsidRDefault="0000051B" w:rsidP="00702EC6">
            <w:pPr>
              <w:pStyle w:val="VCAAtablecondensed"/>
            </w:pPr>
            <w:r w:rsidRPr="00EC123A">
              <w:t>Extensive to Intensive farming</w:t>
            </w:r>
          </w:p>
        </w:tc>
        <w:tc>
          <w:tcPr>
            <w:tcW w:w="3181" w:type="dxa"/>
          </w:tcPr>
          <w:p w14:paraId="6E0F99E6" w14:textId="77777777" w:rsidR="0000051B" w:rsidRPr="00EC123A" w:rsidRDefault="0000051B" w:rsidP="00702EC6">
            <w:pPr>
              <w:pStyle w:val="VCAAtablecondensed"/>
            </w:pPr>
            <w:r w:rsidRPr="00EC123A">
              <w:t>Goulburn Valley (Dairying to hydroponic farming); Gippsland</w:t>
            </w:r>
          </w:p>
        </w:tc>
      </w:tr>
      <w:tr w:rsidR="0000051B" w:rsidRPr="00D94EF5" w14:paraId="6271BE5C" w14:textId="77777777" w:rsidTr="00702EC6">
        <w:tc>
          <w:tcPr>
            <w:tcW w:w="2802" w:type="dxa"/>
            <w:vMerge/>
          </w:tcPr>
          <w:p w14:paraId="1A9433AE" w14:textId="77777777" w:rsidR="0000051B" w:rsidRPr="00D94EF5" w:rsidRDefault="0000051B" w:rsidP="0000051B">
            <w:pPr>
              <w:pStyle w:val="VCAAtablecondensedbullet2"/>
              <w:numPr>
                <w:ilvl w:val="0"/>
                <w:numId w:val="0"/>
              </w:numPr>
            </w:pPr>
          </w:p>
        </w:tc>
        <w:tc>
          <w:tcPr>
            <w:tcW w:w="3260" w:type="dxa"/>
          </w:tcPr>
          <w:p w14:paraId="428F55B4" w14:textId="77777777" w:rsidR="0000051B" w:rsidRPr="00EC123A" w:rsidRDefault="0000051B" w:rsidP="00702EC6">
            <w:pPr>
              <w:pStyle w:val="VCAAtablecondensed"/>
            </w:pPr>
            <w:r w:rsidRPr="00EC123A">
              <w:t>Old growth forests – forest production</w:t>
            </w:r>
          </w:p>
        </w:tc>
        <w:tc>
          <w:tcPr>
            <w:tcW w:w="3181" w:type="dxa"/>
          </w:tcPr>
          <w:p w14:paraId="0FD7BCC6" w14:textId="777CD021" w:rsidR="0000051B" w:rsidRPr="00EC123A" w:rsidRDefault="00C15DF5" w:rsidP="00C15DF5">
            <w:pPr>
              <w:pStyle w:val="VCAAtablecondensed"/>
            </w:pPr>
            <w:r>
              <w:t>A</w:t>
            </w:r>
            <w:r w:rsidR="0000051B" w:rsidRPr="00EC123A">
              <w:t>reas c</w:t>
            </w:r>
            <w:r>
              <w:t>urrently available for logging.</w:t>
            </w:r>
          </w:p>
        </w:tc>
      </w:tr>
      <w:tr w:rsidR="0000051B" w:rsidRPr="00D94EF5" w14:paraId="290CEF09" w14:textId="77777777" w:rsidTr="00702EC6">
        <w:tc>
          <w:tcPr>
            <w:tcW w:w="2802" w:type="dxa"/>
            <w:vMerge/>
          </w:tcPr>
          <w:p w14:paraId="40A0C5BC" w14:textId="77777777" w:rsidR="0000051B" w:rsidRPr="00D94EF5" w:rsidRDefault="0000051B" w:rsidP="0000051B">
            <w:pPr>
              <w:pStyle w:val="VCAAtablecondensedbullet2"/>
              <w:numPr>
                <w:ilvl w:val="0"/>
                <w:numId w:val="0"/>
              </w:numPr>
            </w:pPr>
          </w:p>
        </w:tc>
        <w:tc>
          <w:tcPr>
            <w:tcW w:w="3260" w:type="dxa"/>
          </w:tcPr>
          <w:p w14:paraId="72CE8FDD" w14:textId="77777777" w:rsidR="0000051B" w:rsidRPr="00EC123A" w:rsidRDefault="0000051B" w:rsidP="00702EC6">
            <w:pPr>
              <w:pStyle w:val="VCAAtablecondensed"/>
            </w:pPr>
            <w:r w:rsidRPr="00EC123A">
              <w:t>Peri-urban land use change</w:t>
            </w:r>
          </w:p>
        </w:tc>
        <w:tc>
          <w:tcPr>
            <w:tcW w:w="3181" w:type="dxa"/>
          </w:tcPr>
          <w:p w14:paraId="797217EE" w14:textId="77777777" w:rsidR="0000051B" w:rsidRPr="00EC123A" w:rsidRDefault="0000051B" w:rsidP="00702EC6">
            <w:pPr>
              <w:pStyle w:val="VCAAtablecondensed"/>
            </w:pPr>
            <w:proofErr w:type="spellStart"/>
            <w:r w:rsidRPr="00EC123A">
              <w:t>Kialla</w:t>
            </w:r>
            <w:proofErr w:type="spellEnd"/>
            <w:r w:rsidRPr="00EC123A">
              <w:t xml:space="preserve"> (</w:t>
            </w:r>
            <w:proofErr w:type="spellStart"/>
            <w:r w:rsidRPr="00EC123A">
              <w:t>Shepparton</w:t>
            </w:r>
            <w:proofErr w:type="spellEnd"/>
            <w:r w:rsidRPr="00EC123A">
              <w:t xml:space="preserve">); </w:t>
            </w:r>
            <w:proofErr w:type="spellStart"/>
            <w:r w:rsidRPr="00EC123A">
              <w:t>Buninyong</w:t>
            </w:r>
            <w:proofErr w:type="spellEnd"/>
            <w:r w:rsidRPr="00EC123A">
              <w:t xml:space="preserve"> (Ballarat)</w:t>
            </w:r>
          </w:p>
        </w:tc>
      </w:tr>
      <w:tr w:rsidR="0000051B" w:rsidRPr="00D94EF5" w14:paraId="0D0B9342" w14:textId="77777777" w:rsidTr="00702EC6">
        <w:tc>
          <w:tcPr>
            <w:tcW w:w="2802" w:type="dxa"/>
            <w:vMerge/>
          </w:tcPr>
          <w:p w14:paraId="703B038F" w14:textId="77777777" w:rsidR="0000051B" w:rsidRPr="00D94EF5" w:rsidRDefault="0000051B" w:rsidP="0000051B">
            <w:pPr>
              <w:pStyle w:val="VCAAtablecondensedbullet2"/>
              <w:numPr>
                <w:ilvl w:val="0"/>
                <w:numId w:val="0"/>
              </w:numPr>
            </w:pPr>
          </w:p>
        </w:tc>
        <w:tc>
          <w:tcPr>
            <w:tcW w:w="3260" w:type="dxa"/>
          </w:tcPr>
          <w:p w14:paraId="2304763E" w14:textId="77777777" w:rsidR="0000051B" w:rsidRPr="00EC123A" w:rsidRDefault="0000051B" w:rsidP="00702EC6">
            <w:pPr>
              <w:pStyle w:val="VCAAtablecondensed"/>
            </w:pPr>
            <w:r w:rsidRPr="00EC123A">
              <w:t>Wind farms</w:t>
            </w:r>
          </w:p>
        </w:tc>
        <w:tc>
          <w:tcPr>
            <w:tcW w:w="3181" w:type="dxa"/>
          </w:tcPr>
          <w:p w14:paraId="7D38F492" w14:textId="77777777" w:rsidR="0000051B" w:rsidRPr="00EC123A" w:rsidRDefault="0000051B" w:rsidP="00702EC6">
            <w:pPr>
              <w:pStyle w:val="VCAAtablecondensed"/>
            </w:pPr>
            <w:r w:rsidRPr="00EC123A">
              <w:t>Daylesford; Cape Bridgewater; Cape Nelson; Codrington</w:t>
            </w:r>
          </w:p>
        </w:tc>
      </w:tr>
      <w:tr w:rsidR="0000051B" w:rsidRPr="00D94EF5" w14:paraId="5E2DFAB9" w14:textId="77777777" w:rsidTr="00702EC6">
        <w:tc>
          <w:tcPr>
            <w:tcW w:w="2802" w:type="dxa"/>
            <w:vMerge/>
          </w:tcPr>
          <w:p w14:paraId="101CF52A" w14:textId="77777777" w:rsidR="0000051B" w:rsidRPr="00D94EF5" w:rsidRDefault="0000051B" w:rsidP="0000051B">
            <w:pPr>
              <w:pStyle w:val="VCAAtablecondensedbullet2"/>
              <w:numPr>
                <w:ilvl w:val="0"/>
                <w:numId w:val="0"/>
              </w:numPr>
            </w:pPr>
          </w:p>
        </w:tc>
        <w:tc>
          <w:tcPr>
            <w:tcW w:w="3260" w:type="dxa"/>
          </w:tcPr>
          <w:p w14:paraId="41F609D9" w14:textId="77777777" w:rsidR="0000051B" w:rsidRPr="00EC123A" w:rsidRDefault="0000051B" w:rsidP="00702EC6">
            <w:pPr>
              <w:pStyle w:val="VCAAtablecondensed"/>
            </w:pPr>
            <w:r w:rsidRPr="00EC123A">
              <w:t>School closures</w:t>
            </w:r>
            <w:r w:rsidR="009D3851" w:rsidRPr="00EC123A">
              <w:t>/building</w:t>
            </w:r>
          </w:p>
        </w:tc>
        <w:tc>
          <w:tcPr>
            <w:tcW w:w="3181" w:type="dxa"/>
          </w:tcPr>
          <w:p w14:paraId="16E4AF83" w14:textId="77777777" w:rsidR="0000051B" w:rsidRPr="00EC123A" w:rsidRDefault="0000051B" w:rsidP="00702EC6">
            <w:pPr>
              <w:pStyle w:val="VCAAtablecondensed"/>
            </w:pPr>
            <w:r w:rsidRPr="00EC123A">
              <w:t>Various local rural sites</w:t>
            </w:r>
          </w:p>
        </w:tc>
      </w:tr>
    </w:tbl>
    <w:p w14:paraId="3D09921B" w14:textId="77777777" w:rsidR="00C15DF5" w:rsidRPr="00C15DF5" w:rsidRDefault="00C15DF5" w:rsidP="00C15DF5">
      <w:pPr>
        <w:pStyle w:val="VCAAHeading1"/>
        <w:tabs>
          <w:tab w:val="right" w:pos="9027"/>
        </w:tabs>
        <w:spacing w:before="0" w:after="0"/>
        <w:rPr>
          <w:sz w:val="20"/>
          <w:szCs w:val="20"/>
        </w:rPr>
      </w:pPr>
      <w:bookmarkStart w:id="55" w:name="Appendix3"/>
      <w:bookmarkStart w:id="56" w:name="_Toc422749644"/>
      <w:bookmarkEnd w:id="55"/>
    </w:p>
    <w:p w14:paraId="5CABAF73" w14:textId="77777777" w:rsidR="00C15DF5" w:rsidRPr="00C15DF5" w:rsidRDefault="00C15DF5">
      <w:pPr>
        <w:rPr>
          <w:rFonts w:ascii="Arial" w:hAnsi="Arial" w:cs="Arial"/>
          <w:b/>
          <w:color w:val="000000" w:themeColor="text1"/>
          <w:sz w:val="20"/>
          <w:szCs w:val="20"/>
          <w:lang w:val="en-US"/>
        </w:rPr>
      </w:pPr>
      <w:r>
        <w:br w:type="page"/>
      </w:r>
    </w:p>
    <w:p w14:paraId="25BC0A46" w14:textId="0A6A4D02" w:rsidR="009F3812" w:rsidRPr="00EC123A" w:rsidRDefault="00012DB0" w:rsidP="00012DB0">
      <w:pPr>
        <w:pStyle w:val="VCAAHeading1"/>
        <w:tabs>
          <w:tab w:val="right" w:pos="9027"/>
        </w:tabs>
        <w:spacing w:before="0" w:after="120"/>
      </w:pPr>
      <w:r>
        <w:lastRenderedPageBreak/>
        <w:t xml:space="preserve">Appendix 3: </w:t>
      </w:r>
      <w:r w:rsidR="008861DA">
        <w:t>Sample l</w:t>
      </w:r>
      <w:r w:rsidR="000D62AA" w:rsidRPr="00EC123A">
        <w:t>earning activities table</w:t>
      </w:r>
      <w:bookmarkEnd w:id="56"/>
    </w:p>
    <w:tbl>
      <w:tblPr>
        <w:tblStyle w:val="MediumShading2-Accent5"/>
        <w:tblpPr w:leftFromText="180" w:rightFromText="180" w:vertAnchor="text" w:horzAnchor="page" w:tblpX="473" w:tblpY="73"/>
        <w:tblW w:w="10349" w:type="dxa"/>
        <w:tblLayout w:type="fixed"/>
        <w:tblLook w:val="04A0" w:firstRow="1" w:lastRow="0" w:firstColumn="1" w:lastColumn="0" w:noHBand="0" w:noVBand="1"/>
      </w:tblPr>
      <w:tblGrid>
        <w:gridCol w:w="851"/>
        <w:gridCol w:w="2374"/>
        <w:gridCol w:w="36"/>
        <w:gridCol w:w="2001"/>
        <w:gridCol w:w="337"/>
        <w:gridCol w:w="2206"/>
        <w:gridCol w:w="169"/>
        <w:gridCol w:w="2375"/>
      </w:tblGrid>
      <w:tr w:rsidR="00454356" w:rsidRPr="00D94EF5" w14:paraId="3109E595" w14:textId="77777777" w:rsidTr="004543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vMerge w:val="restart"/>
            <w:tcBorders>
              <w:top w:val="single" w:sz="2" w:space="0" w:color="auto"/>
              <w:bottom w:val="single" w:sz="4" w:space="0" w:color="auto"/>
            </w:tcBorders>
            <w:shd w:val="clear" w:color="auto" w:fill="D9D9D9" w:themeFill="background1" w:themeFillShade="D9"/>
            <w:vAlign w:val="center"/>
          </w:tcPr>
          <w:p w14:paraId="2D453DB4" w14:textId="3B2C9422" w:rsidR="00454356" w:rsidRPr="00454356" w:rsidRDefault="00454356" w:rsidP="00454356">
            <w:pPr>
              <w:spacing w:before="60" w:after="60"/>
              <w:ind w:left="-142" w:right="-108"/>
              <w:jc w:val="center"/>
              <w:rPr>
                <w:rFonts w:ascii="Arial Narrow" w:hAnsi="Arial Narrow"/>
                <w:bCs w:val="0"/>
                <w:sz w:val="20"/>
                <w:szCs w:val="20"/>
              </w:rPr>
            </w:pPr>
            <w:r w:rsidRPr="00454356">
              <w:rPr>
                <w:rFonts w:ascii="Arial Narrow" w:hAnsi="Arial Narrow"/>
                <w:bCs w:val="0"/>
                <w:color w:val="auto"/>
                <w:sz w:val="20"/>
                <w:szCs w:val="20"/>
              </w:rPr>
              <w:t>Learning activities</w:t>
            </w:r>
          </w:p>
        </w:tc>
        <w:tc>
          <w:tcPr>
            <w:tcW w:w="4411" w:type="dxa"/>
            <w:gridSpan w:val="3"/>
            <w:tcBorders>
              <w:top w:val="single" w:sz="2" w:space="0" w:color="auto"/>
              <w:bottom w:val="single" w:sz="2" w:space="0" w:color="auto"/>
            </w:tcBorders>
            <w:shd w:val="clear" w:color="auto" w:fill="D9D9D9" w:themeFill="background1" w:themeFillShade="D9"/>
            <w:vAlign w:val="center"/>
          </w:tcPr>
          <w:p w14:paraId="52D245A0" w14:textId="7172FF8E" w:rsidR="00454356" w:rsidRPr="006B1DA7" w:rsidRDefault="00454356" w:rsidP="00454356">
            <w:pPr>
              <w:spacing w:before="60" w:after="60" w:line="276" w:lineRule="auto"/>
              <w:ind w:left="-142" w:right="-108"/>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6B1DA7">
              <w:rPr>
                <w:rFonts w:ascii="Arial Narrow" w:hAnsi="Arial Narrow" w:cs="Times New Roman"/>
                <w:color w:val="auto"/>
                <w:sz w:val="20"/>
                <w:szCs w:val="20"/>
              </w:rPr>
              <w:t>Unit 1: Hazards and disasters</w:t>
            </w:r>
          </w:p>
        </w:tc>
        <w:tc>
          <w:tcPr>
            <w:tcW w:w="5087" w:type="dxa"/>
            <w:gridSpan w:val="4"/>
            <w:tcBorders>
              <w:top w:val="single" w:sz="2" w:space="0" w:color="auto"/>
              <w:bottom w:val="single" w:sz="2" w:space="0" w:color="auto"/>
            </w:tcBorders>
            <w:shd w:val="clear" w:color="auto" w:fill="D9D9D9" w:themeFill="background1" w:themeFillShade="D9"/>
            <w:vAlign w:val="center"/>
          </w:tcPr>
          <w:p w14:paraId="67C5F9B8" w14:textId="77777777" w:rsidR="00454356" w:rsidRPr="006B1DA7" w:rsidRDefault="00454356" w:rsidP="00454356">
            <w:pPr>
              <w:spacing w:before="60" w:after="60" w:line="276" w:lineRule="auto"/>
              <w:ind w:left="-142" w:right="-108"/>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6B1DA7">
              <w:rPr>
                <w:rFonts w:ascii="Arial Narrow" w:hAnsi="Arial Narrow" w:cs="Times New Roman"/>
                <w:color w:val="auto"/>
                <w:sz w:val="20"/>
                <w:szCs w:val="20"/>
              </w:rPr>
              <w:t>Unit 2: Tourism</w:t>
            </w:r>
          </w:p>
        </w:tc>
      </w:tr>
      <w:tr w:rsidR="00454356" w:rsidRPr="00D94EF5" w14:paraId="314A4A85" w14:textId="77777777" w:rsidTr="0045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18" w:space="0" w:color="auto"/>
              <w:bottom w:val="single" w:sz="4" w:space="0" w:color="auto"/>
            </w:tcBorders>
            <w:shd w:val="clear" w:color="auto" w:fill="D9D9D9" w:themeFill="background1" w:themeFillShade="D9"/>
            <w:vAlign w:val="center"/>
          </w:tcPr>
          <w:p w14:paraId="0E40B0D6" w14:textId="52E08789" w:rsidR="00454356" w:rsidRPr="007C5BE6" w:rsidRDefault="00454356" w:rsidP="00454356">
            <w:pPr>
              <w:spacing w:before="60" w:after="60"/>
              <w:ind w:left="-108" w:right="-108"/>
              <w:jc w:val="center"/>
              <w:rPr>
                <w:rFonts w:ascii="Arial Narrow" w:hAnsi="Arial Narrow"/>
                <w:sz w:val="20"/>
                <w:szCs w:val="20"/>
              </w:rPr>
            </w:pPr>
          </w:p>
        </w:tc>
        <w:tc>
          <w:tcPr>
            <w:tcW w:w="2410" w:type="dxa"/>
            <w:gridSpan w:val="2"/>
            <w:tcBorders>
              <w:top w:val="single" w:sz="2" w:space="0" w:color="auto"/>
              <w:bottom w:val="single" w:sz="4" w:space="0" w:color="auto"/>
            </w:tcBorders>
            <w:shd w:val="clear" w:color="auto" w:fill="D9D9D9" w:themeFill="background1" w:themeFillShade="D9"/>
            <w:vAlign w:val="center"/>
          </w:tcPr>
          <w:p w14:paraId="22B25EBA" w14:textId="0ABC639F" w:rsidR="00454356" w:rsidRPr="00822F1F" w:rsidRDefault="00454356" w:rsidP="0045435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822F1F">
              <w:rPr>
                <w:rFonts w:ascii="Arial Narrow" w:hAnsi="Arial Narrow" w:cs="Times New Roman"/>
                <w:b/>
                <w:sz w:val="20"/>
                <w:szCs w:val="20"/>
              </w:rPr>
              <w:t>Outcome 1</w:t>
            </w:r>
          </w:p>
        </w:tc>
        <w:tc>
          <w:tcPr>
            <w:tcW w:w="2001" w:type="dxa"/>
            <w:tcBorders>
              <w:top w:val="single" w:sz="2" w:space="0" w:color="auto"/>
              <w:bottom w:val="single" w:sz="4" w:space="0" w:color="auto"/>
            </w:tcBorders>
            <w:shd w:val="clear" w:color="auto" w:fill="D9D9D9" w:themeFill="background1" w:themeFillShade="D9"/>
            <w:vAlign w:val="center"/>
          </w:tcPr>
          <w:p w14:paraId="666CA68F" w14:textId="40A68686" w:rsidR="00454356" w:rsidRPr="00EC123A" w:rsidRDefault="00454356" w:rsidP="0045435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EC123A">
              <w:rPr>
                <w:rFonts w:ascii="Arial Narrow" w:hAnsi="Arial Narrow" w:cs="Times New Roman"/>
                <w:b/>
                <w:sz w:val="20"/>
                <w:szCs w:val="20"/>
              </w:rPr>
              <w:t>Outcome 2</w:t>
            </w:r>
          </w:p>
        </w:tc>
        <w:tc>
          <w:tcPr>
            <w:tcW w:w="2543" w:type="dxa"/>
            <w:gridSpan w:val="2"/>
            <w:tcBorders>
              <w:top w:val="single" w:sz="2" w:space="0" w:color="auto"/>
              <w:bottom w:val="single" w:sz="4" w:space="0" w:color="auto"/>
            </w:tcBorders>
            <w:shd w:val="clear" w:color="auto" w:fill="D9D9D9" w:themeFill="background1" w:themeFillShade="D9"/>
            <w:vAlign w:val="center"/>
          </w:tcPr>
          <w:p w14:paraId="713EB6C1" w14:textId="2343F9F9" w:rsidR="00454356" w:rsidRPr="00EC123A" w:rsidRDefault="00454356" w:rsidP="00454356">
            <w:pPr>
              <w:spacing w:before="60" w:after="60" w:line="276" w:lineRule="auto"/>
              <w:ind w:left="-108"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cs="Times New Roman"/>
                <w:b/>
                <w:sz w:val="20"/>
                <w:szCs w:val="20"/>
              </w:rPr>
              <w:t>Outcome 1</w:t>
            </w:r>
          </w:p>
        </w:tc>
        <w:tc>
          <w:tcPr>
            <w:tcW w:w="2544" w:type="dxa"/>
            <w:gridSpan w:val="2"/>
            <w:tcBorders>
              <w:top w:val="single" w:sz="2" w:space="0" w:color="auto"/>
              <w:bottom w:val="single" w:sz="4" w:space="0" w:color="auto"/>
            </w:tcBorders>
            <w:shd w:val="clear" w:color="auto" w:fill="D9D9D9" w:themeFill="background1" w:themeFillShade="D9"/>
            <w:vAlign w:val="center"/>
          </w:tcPr>
          <w:p w14:paraId="0DF5FF28" w14:textId="5C892C7B" w:rsidR="00454356" w:rsidRPr="00EC123A" w:rsidRDefault="00454356" w:rsidP="00454356">
            <w:pPr>
              <w:spacing w:before="60" w:after="60" w:line="276" w:lineRule="auto"/>
              <w:ind w:left="-108"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cs="Times New Roman"/>
                <w:b/>
                <w:sz w:val="20"/>
                <w:szCs w:val="20"/>
              </w:rPr>
              <w:t>Outcome 2</w:t>
            </w:r>
          </w:p>
        </w:tc>
      </w:tr>
      <w:tr w:rsidR="00454356" w:rsidRPr="00D94EF5" w14:paraId="1BB7F314" w14:textId="77777777" w:rsidTr="00454356">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bottom w:val="single" w:sz="4" w:space="0" w:color="auto"/>
            </w:tcBorders>
            <w:shd w:val="clear" w:color="auto" w:fill="D9D9D9" w:themeFill="background1" w:themeFillShade="D9"/>
            <w:textDirection w:val="btLr"/>
            <w:vAlign w:val="center"/>
          </w:tcPr>
          <w:p w14:paraId="0A199182" w14:textId="35BF7933" w:rsidR="00454356" w:rsidRPr="00EC123A" w:rsidRDefault="00454356" w:rsidP="00454356">
            <w:pPr>
              <w:spacing w:line="276" w:lineRule="auto"/>
              <w:ind w:left="113" w:right="113"/>
              <w:jc w:val="center"/>
              <w:rPr>
                <w:rFonts w:ascii="Arial Narrow" w:hAnsi="Arial Narrow"/>
                <w:sz w:val="20"/>
                <w:szCs w:val="20"/>
              </w:rPr>
            </w:pPr>
            <w:r w:rsidRPr="00EC123A">
              <w:rPr>
                <w:rFonts w:ascii="Arial Narrow" w:hAnsi="Arial Narrow" w:cs="Times New Roman"/>
                <w:color w:val="auto"/>
                <w:sz w:val="20"/>
                <w:szCs w:val="20"/>
              </w:rPr>
              <w:t>Skills based (practical)</w:t>
            </w:r>
          </w:p>
        </w:tc>
        <w:tc>
          <w:tcPr>
            <w:tcW w:w="2374" w:type="dxa"/>
            <w:tcBorders>
              <w:top w:val="single" w:sz="4" w:space="0" w:color="auto"/>
              <w:bottom w:val="single" w:sz="4" w:space="0" w:color="auto"/>
            </w:tcBorders>
            <w:vAlign w:val="center"/>
          </w:tcPr>
          <w:p w14:paraId="39F49841" w14:textId="77777777" w:rsidR="00454356" w:rsidRPr="00EC123A" w:rsidRDefault="00454356" w:rsidP="00454356">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sz w:val="20"/>
                <w:szCs w:val="20"/>
              </w:rPr>
              <w:t>Produce maps to describe the distribution of the characteristics of an event</w:t>
            </w:r>
          </w:p>
        </w:tc>
        <w:tc>
          <w:tcPr>
            <w:tcW w:w="2374" w:type="dxa"/>
            <w:gridSpan w:val="3"/>
            <w:tcBorders>
              <w:top w:val="single" w:sz="4" w:space="0" w:color="auto"/>
              <w:bottom w:val="single" w:sz="4" w:space="0" w:color="auto"/>
            </w:tcBorders>
            <w:vAlign w:val="center"/>
          </w:tcPr>
          <w:p w14:paraId="7781BBAB" w14:textId="77777777" w:rsidR="00454356" w:rsidRPr="00EC123A" w:rsidRDefault="00454356" w:rsidP="00454356">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sz w:val="20"/>
                <w:szCs w:val="20"/>
              </w:rPr>
              <w:t>Produce change over time maps to illustrate spatial responses to a specific hazard, describe and analyse the resulting patterns</w:t>
            </w:r>
          </w:p>
        </w:tc>
        <w:tc>
          <w:tcPr>
            <w:tcW w:w="2375" w:type="dxa"/>
            <w:gridSpan w:val="2"/>
            <w:tcBorders>
              <w:top w:val="single" w:sz="4" w:space="0" w:color="auto"/>
              <w:bottom w:val="single" w:sz="4" w:space="0" w:color="auto"/>
            </w:tcBorders>
            <w:vAlign w:val="center"/>
          </w:tcPr>
          <w:p w14:paraId="470988F4" w14:textId="77777777" w:rsidR="00454356" w:rsidRPr="00EC123A" w:rsidRDefault="00454356" w:rsidP="00454356">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sz w:val="20"/>
                <w:szCs w:val="20"/>
              </w:rPr>
              <w:t>Develop comparative graphs to examine the seasonality of domestic and international tourists at a particular tourist destination</w:t>
            </w:r>
          </w:p>
        </w:tc>
        <w:tc>
          <w:tcPr>
            <w:tcW w:w="2375" w:type="dxa"/>
            <w:tcBorders>
              <w:top w:val="single" w:sz="4" w:space="0" w:color="auto"/>
              <w:bottom w:val="single" w:sz="4" w:space="0" w:color="auto"/>
            </w:tcBorders>
            <w:vAlign w:val="center"/>
          </w:tcPr>
          <w:p w14:paraId="53D7DFF7" w14:textId="621A5F15" w:rsidR="00454356" w:rsidRPr="00EC123A" w:rsidRDefault="00454356" w:rsidP="00454356">
            <w:pPr>
              <w:spacing w:before="60" w:after="60"/>
              <w:ind w:left="-37"/>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sz w:val="20"/>
                <w:szCs w:val="20"/>
              </w:rPr>
              <w:t>Using appropriate software (e</w:t>
            </w:r>
            <w:r w:rsidRPr="004A0E56">
              <w:rPr>
                <w:rFonts w:ascii="Arial Narrow" w:hAnsi="Arial Narrow" w:cs="Times New Roman"/>
                <w:sz w:val="20"/>
                <w:szCs w:val="20"/>
              </w:rPr>
              <w:t>.</w:t>
            </w:r>
            <w:r w:rsidRPr="00EC123A">
              <w:rPr>
                <w:rFonts w:ascii="Arial Narrow" w:hAnsi="Arial Narrow" w:cs="Times New Roman"/>
                <w:sz w:val="20"/>
                <w:szCs w:val="20"/>
              </w:rPr>
              <w:t>g. Inspiration), develop separate SWOT analyses for the environmental, economic and socio-cultural impacts of tourism on a particular destination</w:t>
            </w:r>
          </w:p>
        </w:tc>
      </w:tr>
      <w:tr w:rsidR="00454356" w:rsidRPr="00D94EF5" w14:paraId="75727F63" w14:textId="77777777" w:rsidTr="0045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auto"/>
            </w:tcBorders>
            <w:shd w:val="clear" w:color="auto" w:fill="D9D9D9" w:themeFill="background1" w:themeFillShade="D9"/>
            <w:textDirection w:val="btLr"/>
            <w:vAlign w:val="center"/>
          </w:tcPr>
          <w:p w14:paraId="7AF512C4" w14:textId="77777777" w:rsidR="00454356" w:rsidRPr="00EC123A" w:rsidRDefault="00454356" w:rsidP="00454356">
            <w:pPr>
              <w:spacing w:line="276" w:lineRule="auto"/>
              <w:ind w:left="113" w:right="113"/>
              <w:jc w:val="center"/>
              <w:rPr>
                <w:rFonts w:ascii="Arial Narrow" w:hAnsi="Arial Narrow"/>
                <w:sz w:val="20"/>
                <w:szCs w:val="20"/>
              </w:rPr>
            </w:pPr>
          </w:p>
        </w:tc>
        <w:tc>
          <w:tcPr>
            <w:tcW w:w="2374" w:type="dxa"/>
            <w:tcBorders>
              <w:top w:val="single" w:sz="4" w:space="0" w:color="auto"/>
              <w:bottom w:val="single" w:sz="4" w:space="0" w:color="auto"/>
            </w:tcBorders>
            <w:shd w:val="clear" w:color="auto" w:fill="auto"/>
            <w:vAlign w:val="center"/>
          </w:tcPr>
          <w:p w14:paraId="272E1089" w14:textId="77777777" w:rsidR="00454356" w:rsidRPr="00EC123A" w:rsidRDefault="00454356" w:rsidP="00454356">
            <w:pPr>
              <w:spacing w:before="40" w:after="40"/>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sz w:val="20"/>
                <w:szCs w:val="20"/>
                <w:highlight w:val="yellow"/>
              </w:rPr>
            </w:pPr>
            <w:r w:rsidRPr="00EC123A">
              <w:rPr>
                <w:rFonts w:ascii="Arial Narrow" w:hAnsi="Arial Narrow"/>
                <w:sz w:val="20"/>
                <w:szCs w:val="20"/>
              </w:rPr>
              <w:t>Statistical analysis and representation of key characteristics (scale, frequency, impact)</w:t>
            </w:r>
          </w:p>
        </w:tc>
        <w:tc>
          <w:tcPr>
            <w:tcW w:w="2374" w:type="dxa"/>
            <w:gridSpan w:val="3"/>
            <w:tcBorders>
              <w:top w:val="single" w:sz="4" w:space="0" w:color="auto"/>
              <w:bottom w:val="single" w:sz="4" w:space="0" w:color="auto"/>
            </w:tcBorders>
            <w:shd w:val="clear" w:color="auto" w:fill="auto"/>
            <w:vAlign w:val="center"/>
          </w:tcPr>
          <w:p w14:paraId="2D3D3009" w14:textId="77777777" w:rsidR="00454356" w:rsidRPr="00EC123A" w:rsidRDefault="0045435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sz w:val="20"/>
                <w:szCs w:val="20"/>
              </w:rPr>
              <w:t>Examine a series of before and after images of a hazard event to identify the type and scale of responses evident, and make some judgment as to their effectiveness.</w:t>
            </w:r>
          </w:p>
        </w:tc>
        <w:tc>
          <w:tcPr>
            <w:tcW w:w="2375" w:type="dxa"/>
            <w:gridSpan w:val="2"/>
            <w:tcBorders>
              <w:top w:val="single" w:sz="4" w:space="0" w:color="auto"/>
              <w:bottom w:val="single" w:sz="4" w:space="0" w:color="auto"/>
            </w:tcBorders>
            <w:shd w:val="clear" w:color="auto" w:fill="auto"/>
            <w:vAlign w:val="center"/>
          </w:tcPr>
          <w:p w14:paraId="1F68A210" w14:textId="50AFA88E" w:rsidR="00454356" w:rsidRPr="00EC123A" w:rsidRDefault="00454356" w:rsidP="00454356">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sz w:val="20"/>
                <w:szCs w:val="20"/>
              </w:rPr>
              <w:t>Create proportional flow maps indicating the source</w:t>
            </w:r>
            <w:r w:rsidRPr="004A0E56">
              <w:rPr>
                <w:rFonts w:ascii="Arial Narrow" w:hAnsi="Arial Narrow" w:cs="Times New Roman"/>
                <w:sz w:val="20"/>
                <w:szCs w:val="20"/>
              </w:rPr>
              <w:t>/</w:t>
            </w:r>
            <w:r w:rsidRPr="00EC123A">
              <w:rPr>
                <w:rFonts w:ascii="Arial Narrow" w:hAnsi="Arial Narrow" w:cs="Times New Roman"/>
                <w:sz w:val="20"/>
                <w:szCs w:val="20"/>
              </w:rPr>
              <w:t>s of tourists to a particular tourist destination</w:t>
            </w:r>
          </w:p>
        </w:tc>
        <w:tc>
          <w:tcPr>
            <w:tcW w:w="2375" w:type="dxa"/>
            <w:tcBorders>
              <w:top w:val="single" w:sz="4" w:space="0" w:color="auto"/>
              <w:bottom w:val="single" w:sz="4" w:space="0" w:color="auto"/>
            </w:tcBorders>
            <w:shd w:val="clear" w:color="auto" w:fill="auto"/>
            <w:vAlign w:val="center"/>
          </w:tcPr>
          <w:p w14:paraId="0C1DFCA8" w14:textId="77777777" w:rsidR="00454356" w:rsidRPr="00EC123A" w:rsidRDefault="00454356" w:rsidP="00454356">
            <w:pPr>
              <w:spacing w:before="40" w:after="40"/>
              <w:ind w:left="-37"/>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sz w:val="20"/>
                <w:szCs w:val="20"/>
              </w:rPr>
              <w:t>Assess the management of a tourist destination by mapping its infrastructures distribution (i.e. transport, accommodation) relative to locations of attractions</w:t>
            </w:r>
          </w:p>
        </w:tc>
      </w:tr>
      <w:tr w:rsidR="00454356" w:rsidRPr="00D94EF5" w14:paraId="5309F081" w14:textId="77777777" w:rsidTr="00454356">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bottom w:val="single" w:sz="4" w:space="0" w:color="auto"/>
            </w:tcBorders>
            <w:shd w:val="clear" w:color="auto" w:fill="D9D9D9" w:themeFill="background1" w:themeFillShade="D9"/>
            <w:textDirection w:val="btLr"/>
            <w:vAlign w:val="center"/>
          </w:tcPr>
          <w:p w14:paraId="448DE84F" w14:textId="77777777" w:rsidR="00454356" w:rsidRPr="00EC123A" w:rsidRDefault="00454356" w:rsidP="00454356">
            <w:pPr>
              <w:spacing w:line="276" w:lineRule="auto"/>
              <w:ind w:left="113" w:right="113"/>
              <w:jc w:val="center"/>
              <w:rPr>
                <w:rFonts w:ascii="Arial Narrow" w:hAnsi="Arial Narrow"/>
                <w:sz w:val="20"/>
                <w:szCs w:val="20"/>
              </w:rPr>
            </w:pPr>
            <w:r w:rsidRPr="00EC123A">
              <w:rPr>
                <w:rFonts w:ascii="Arial Narrow" w:hAnsi="Arial Narrow" w:cs="Times New Roman"/>
                <w:color w:val="auto"/>
                <w:sz w:val="20"/>
                <w:szCs w:val="20"/>
              </w:rPr>
              <w:t>Group work</w:t>
            </w:r>
          </w:p>
        </w:tc>
        <w:tc>
          <w:tcPr>
            <w:tcW w:w="2374" w:type="dxa"/>
            <w:tcBorders>
              <w:top w:val="single" w:sz="4" w:space="0" w:color="auto"/>
              <w:bottom w:val="single" w:sz="4" w:space="0" w:color="auto"/>
            </w:tcBorders>
            <w:shd w:val="clear" w:color="auto" w:fill="auto"/>
            <w:vAlign w:val="center"/>
          </w:tcPr>
          <w:p w14:paraId="4C799CFA" w14:textId="77777777" w:rsidR="00454356" w:rsidRPr="00EC123A" w:rsidRDefault="00454356" w:rsidP="00454356">
            <w:pPr>
              <w:spacing w:before="40" w:after="40"/>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sz w:val="20"/>
                <w:szCs w:val="20"/>
                <w:highlight w:val="yellow"/>
              </w:rPr>
            </w:pPr>
            <w:r w:rsidRPr="00EC123A">
              <w:rPr>
                <w:rFonts w:ascii="Arial Narrow" w:hAnsi="Arial Narrow"/>
                <w:sz w:val="20"/>
                <w:szCs w:val="20"/>
              </w:rPr>
              <w:t>Divide class into eight groups, two groups investigate the characteristics of different cases of each of the four hazard types – roundtable feedback</w:t>
            </w:r>
          </w:p>
        </w:tc>
        <w:tc>
          <w:tcPr>
            <w:tcW w:w="2374" w:type="dxa"/>
            <w:gridSpan w:val="3"/>
            <w:tcBorders>
              <w:top w:val="single" w:sz="4" w:space="0" w:color="auto"/>
              <w:bottom w:val="single" w:sz="4" w:space="0" w:color="auto"/>
            </w:tcBorders>
            <w:shd w:val="clear" w:color="auto" w:fill="auto"/>
            <w:vAlign w:val="center"/>
          </w:tcPr>
          <w:p w14:paraId="70880799" w14:textId="393D8A9F" w:rsidR="00454356" w:rsidRPr="00EC123A" w:rsidRDefault="0045435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Assume the roles of key stakeholders in a hazard event; investigate their role and response to the event; come together in a post event review to analyse what worked, what didn’t and what could be done in the future</w:t>
            </w:r>
          </w:p>
        </w:tc>
        <w:tc>
          <w:tcPr>
            <w:tcW w:w="2375" w:type="dxa"/>
            <w:gridSpan w:val="2"/>
            <w:tcBorders>
              <w:top w:val="single" w:sz="4" w:space="0" w:color="auto"/>
              <w:bottom w:val="single" w:sz="4" w:space="0" w:color="auto"/>
            </w:tcBorders>
            <w:shd w:val="clear" w:color="auto" w:fill="auto"/>
            <w:vAlign w:val="center"/>
          </w:tcPr>
          <w:p w14:paraId="2D985E30" w14:textId="409FC9E0" w:rsidR="00454356" w:rsidRPr="00EC123A" w:rsidRDefault="00454356" w:rsidP="00454356">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 xml:space="preserve">Groups are allocated a specific Australian tourist destination; they prepare a brief on the key characteristics of that destination, and undertake a SWOT analysis in summary  </w:t>
            </w:r>
          </w:p>
        </w:tc>
        <w:tc>
          <w:tcPr>
            <w:tcW w:w="2375" w:type="dxa"/>
            <w:tcBorders>
              <w:top w:val="single" w:sz="4" w:space="0" w:color="auto"/>
              <w:bottom w:val="single" w:sz="4" w:space="0" w:color="auto"/>
            </w:tcBorders>
            <w:shd w:val="clear" w:color="auto" w:fill="auto"/>
            <w:vAlign w:val="center"/>
          </w:tcPr>
          <w:p w14:paraId="4962169A" w14:textId="0D2609EA" w:rsidR="00454356" w:rsidRPr="00EC123A" w:rsidRDefault="0045435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Three groups investigate either the economic, environmental, socio-cultural impacts (or sustainability) of tourism at a particular destination; each group presents their findings; the class identifies overlaps, contradictions and linkages of the three focuses</w:t>
            </w:r>
          </w:p>
        </w:tc>
      </w:tr>
      <w:tr w:rsidR="00454356" w:rsidRPr="00D94EF5" w14:paraId="47DF1A0D" w14:textId="77777777" w:rsidTr="001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auto"/>
            </w:tcBorders>
            <w:shd w:val="clear" w:color="auto" w:fill="D9D9D9" w:themeFill="background1" w:themeFillShade="D9"/>
            <w:textDirection w:val="btLr"/>
            <w:vAlign w:val="center"/>
          </w:tcPr>
          <w:p w14:paraId="3F5C678B" w14:textId="77777777" w:rsidR="00454356" w:rsidRPr="00EC123A" w:rsidRDefault="00454356" w:rsidP="00454356">
            <w:pPr>
              <w:spacing w:line="276" w:lineRule="auto"/>
              <w:ind w:left="113" w:right="113"/>
              <w:jc w:val="center"/>
              <w:rPr>
                <w:rFonts w:ascii="Arial Narrow" w:hAnsi="Arial Narrow"/>
                <w:sz w:val="20"/>
                <w:szCs w:val="20"/>
              </w:rPr>
            </w:pPr>
          </w:p>
        </w:tc>
        <w:tc>
          <w:tcPr>
            <w:tcW w:w="2374" w:type="dxa"/>
            <w:tcBorders>
              <w:top w:val="single" w:sz="4" w:space="0" w:color="auto"/>
              <w:bottom w:val="single" w:sz="4" w:space="0" w:color="auto"/>
            </w:tcBorders>
            <w:shd w:val="clear" w:color="auto" w:fill="auto"/>
            <w:vAlign w:val="center"/>
          </w:tcPr>
          <w:p w14:paraId="48069B4D" w14:textId="58040107" w:rsidR="00454356" w:rsidRPr="00EC123A" w:rsidRDefault="00454356" w:rsidP="00454356">
            <w:pPr>
              <w:spacing w:before="40" w:after="4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4A0E56">
              <w:rPr>
                <w:rFonts w:ascii="Arial Narrow" w:hAnsi="Arial Narrow"/>
                <w:sz w:val="20"/>
                <w:szCs w:val="20"/>
              </w:rPr>
              <w:t>Debate the topic ‘The impacts of (selected hazard event, e.g. the Boxing day Tsunami) would have been little different even with early attempts at mitigation’.</w:t>
            </w:r>
          </w:p>
        </w:tc>
        <w:tc>
          <w:tcPr>
            <w:tcW w:w="2374" w:type="dxa"/>
            <w:gridSpan w:val="3"/>
            <w:tcBorders>
              <w:top w:val="single" w:sz="4" w:space="0" w:color="auto"/>
              <w:bottom w:val="single" w:sz="4" w:space="0" w:color="auto"/>
            </w:tcBorders>
            <w:shd w:val="clear" w:color="auto" w:fill="auto"/>
            <w:vAlign w:val="center"/>
          </w:tcPr>
          <w:p w14:paraId="4080AD0B" w14:textId="604841B3" w:rsidR="00454356" w:rsidRPr="00EC123A" w:rsidRDefault="0045435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Divide the class into groups and allocate different hazards and investigate the natural processes that unfold within an event; present findings to identify the similarities and differences</w:t>
            </w:r>
          </w:p>
        </w:tc>
        <w:tc>
          <w:tcPr>
            <w:tcW w:w="2375" w:type="dxa"/>
            <w:gridSpan w:val="2"/>
            <w:tcBorders>
              <w:top w:val="single" w:sz="4" w:space="0" w:color="auto"/>
              <w:bottom w:val="single" w:sz="4" w:space="0" w:color="auto"/>
            </w:tcBorders>
            <w:shd w:val="clear" w:color="auto" w:fill="auto"/>
            <w:vAlign w:val="center"/>
          </w:tcPr>
          <w:p w14:paraId="237B5132" w14:textId="50712C4F" w:rsidR="00454356" w:rsidRPr="00EC123A" w:rsidRDefault="00454356" w:rsidP="00454356">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 groups investigate the same International tourist destination; prepare a marketing campaign that addresses the ‘factors’ of tourism as noted in the ‘key knowledge’</w:t>
            </w:r>
          </w:p>
        </w:tc>
        <w:tc>
          <w:tcPr>
            <w:tcW w:w="2375" w:type="dxa"/>
            <w:tcBorders>
              <w:top w:val="single" w:sz="4" w:space="0" w:color="auto"/>
              <w:bottom w:val="single" w:sz="4" w:space="0" w:color="auto"/>
            </w:tcBorders>
            <w:shd w:val="clear" w:color="auto" w:fill="auto"/>
            <w:vAlign w:val="center"/>
          </w:tcPr>
          <w:p w14:paraId="4CE6A89B" w14:textId="1111D751" w:rsidR="00454356" w:rsidRPr="00EC123A" w:rsidRDefault="0045435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Identify key stakeholders in a tourism destination; in groups investigate management strategies from the perspective of each stakeholder; share findings with the aim to identify the most effective responses</w:t>
            </w:r>
          </w:p>
        </w:tc>
      </w:tr>
      <w:tr w:rsidR="00454356" w:rsidRPr="00D94EF5" w14:paraId="0C3C0C6C" w14:textId="77777777" w:rsidTr="00454356">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bottom w:val="single" w:sz="4" w:space="0" w:color="auto"/>
            </w:tcBorders>
            <w:shd w:val="clear" w:color="auto" w:fill="D9D9D9" w:themeFill="background1" w:themeFillShade="D9"/>
            <w:textDirection w:val="btLr"/>
            <w:vAlign w:val="center"/>
          </w:tcPr>
          <w:p w14:paraId="54F73319" w14:textId="77777777" w:rsidR="00454356" w:rsidRPr="00EC123A" w:rsidRDefault="00454356" w:rsidP="00454356">
            <w:pPr>
              <w:spacing w:line="276" w:lineRule="auto"/>
              <w:ind w:left="113" w:right="113"/>
              <w:jc w:val="center"/>
              <w:rPr>
                <w:rFonts w:ascii="Arial Narrow" w:hAnsi="Arial Narrow"/>
                <w:sz w:val="20"/>
                <w:szCs w:val="20"/>
              </w:rPr>
            </w:pPr>
            <w:r w:rsidRPr="006B1DA7">
              <w:rPr>
                <w:rFonts w:ascii="Arial Narrow" w:hAnsi="Arial Narrow" w:cs="Times New Roman"/>
                <w:color w:val="auto"/>
                <w:sz w:val="20"/>
                <w:szCs w:val="20"/>
              </w:rPr>
              <w:t>Research</w:t>
            </w:r>
          </w:p>
        </w:tc>
        <w:tc>
          <w:tcPr>
            <w:tcW w:w="2374" w:type="dxa"/>
            <w:tcBorders>
              <w:top w:val="single" w:sz="4" w:space="0" w:color="auto"/>
              <w:bottom w:val="single" w:sz="4" w:space="0" w:color="auto"/>
            </w:tcBorders>
            <w:shd w:val="clear" w:color="auto" w:fill="auto"/>
            <w:vAlign w:val="center"/>
          </w:tcPr>
          <w:p w14:paraId="2A7FB2AB" w14:textId="747DF07A" w:rsidR="00454356" w:rsidRPr="00EC123A" w:rsidRDefault="0045435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Individually research the role, contribution and effectiveness of spatial technologies in the identification, assessment of impacts and management of a specific hazard event</w:t>
            </w:r>
          </w:p>
        </w:tc>
        <w:tc>
          <w:tcPr>
            <w:tcW w:w="2374" w:type="dxa"/>
            <w:gridSpan w:val="3"/>
            <w:tcBorders>
              <w:top w:val="single" w:sz="4" w:space="0" w:color="auto"/>
              <w:bottom w:val="single" w:sz="4" w:space="0" w:color="auto"/>
            </w:tcBorders>
            <w:shd w:val="clear" w:color="auto" w:fill="auto"/>
            <w:vAlign w:val="center"/>
          </w:tcPr>
          <w:p w14:paraId="7FF60563" w14:textId="30312B2B" w:rsidR="00454356" w:rsidRPr="00EC123A" w:rsidRDefault="00454356" w:rsidP="00454356">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Research responses to a hazard event by contrasting information presented from three different sources (e.g. YouTube, government organisations, NGO’s)</w:t>
            </w:r>
          </w:p>
        </w:tc>
        <w:tc>
          <w:tcPr>
            <w:tcW w:w="2375" w:type="dxa"/>
            <w:gridSpan w:val="2"/>
            <w:tcBorders>
              <w:top w:val="single" w:sz="4" w:space="0" w:color="auto"/>
              <w:bottom w:val="single" w:sz="4" w:space="0" w:color="auto"/>
            </w:tcBorders>
            <w:shd w:val="clear" w:color="auto" w:fill="auto"/>
            <w:vAlign w:val="center"/>
          </w:tcPr>
          <w:p w14:paraId="1C399ACE" w14:textId="5CEE259D" w:rsidR="00454356" w:rsidRPr="00EC123A" w:rsidRDefault="00454356" w:rsidP="00454356">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Investigate the changing nature of tourism over time, destination and activity</w:t>
            </w:r>
          </w:p>
        </w:tc>
        <w:tc>
          <w:tcPr>
            <w:tcW w:w="2375" w:type="dxa"/>
            <w:tcBorders>
              <w:top w:val="single" w:sz="4" w:space="0" w:color="auto"/>
              <w:bottom w:val="single" w:sz="4" w:space="0" w:color="auto"/>
            </w:tcBorders>
            <w:shd w:val="clear" w:color="auto" w:fill="auto"/>
            <w:vAlign w:val="center"/>
          </w:tcPr>
          <w:p w14:paraId="68F4A3C8" w14:textId="40CBF1BA" w:rsidR="00454356" w:rsidRPr="00EC123A" w:rsidRDefault="0045435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Allocate a range of tourist destinations among the class; individually investigate and report on the changed impacts of tourism that have resulted from planning and management</w:t>
            </w:r>
          </w:p>
        </w:tc>
      </w:tr>
      <w:tr w:rsidR="00454356" w:rsidRPr="00D94EF5" w14:paraId="67AE7DD3" w14:textId="77777777" w:rsidTr="001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auto"/>
              <w:bottom w:val="single" w:sz="4" w:space="0" w:color="auto"/>
            </w:tcBorders>
            <w:shd w:val="clear" w:color="auto" w:fill="D9D9D9" w:themeFill="background1" w:themeFillShade="D9"/>
            <w:textDirection w:val="btLr"/>
            <w:vAlign w:val="center"/>
          </w:tcPr>
          <w:p w14:paraId="76B539C3" w14:textId="77777777" w:rsidR="00454356" w:rsidRPr="00EC123A" w:rsidRDefault="00454356" w:rsidP="00454356">
            <w:pPr>
              <w:spacing w:after="200" w:line="276" w:lineRule="auto"/>
              <w:ind w:left="113" w:right="113"/>
              <w:jc w:val="center"/>
              <w:rPr>
                <w:rFonts w:ascii="Arial Narrow" w:hAnsi="Arial Narrow"/>
                <w:sz w:val="20"/>
                <w:szCs w:val="20"/>
              </w:rPr>
            </w:pPr>
          </w:p>
        </w:tc>
        <w:tc>
          <w:tcPr>
            <w:tcW w:w="2374" w:type="dxa"/>
            <w:tcBorders>
              <w:top w:val="single" w:sz="4" w:space="0" w:color="auto"/>
              <w:bottom w:val="single" w:sz="4" w:space="0" w:color="auto"/>
            </w:tcBorders>
            <w:shd w:val="clear" w:color="auto" w:fill="auto"/>
            <w:vAlign w:val="center"/>
          </w:tcPr>
          <w:p w14:paraId="4311DAFD" w14:textId="46A14257" w:rsidR="00454356" w:rsidRPr="00EC123A" w:rsidRDefault="00454356" w:rsidP="00454356">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Investigate one type of hazard event in two contrasting locations; analyse and compare the ‘nature’ of the two events</w:t>
            </w:r>
          </w:p>
        </w:tc>
        <w:tc>
          <w:tcPr>
            <w:tcW w:w="2374" w:type="dxa"/>
            <w:gridSpan w:val="3"/>
            <w:tcBorders>
              <w:top w:val="single" w:sz="4" w:space="0" w:color="auto"/>
              <w:bottom w:val="single" w:sz="4" w:space="0" w:color="auto"/>
            </w:tcBorders>
            <w:shd w:val="clear" w:color="auto" w:fill="auto"/>
            <w:vAlign w:val="center"/>
          </w:tcPr>
          <w:p w14:paraId="1F0AF7C6" w14:textId="337AD6DA" w:rsidR="00454356" w:rsidRPr="00EC123A" w:rsidRDefault="00454356" w:rsidP="00454356">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Research a particular hazard, identifying those factors that distinguish it from being an ‘event’ to being a ‘disaster’</w:t>
            </w:r>
          </w:p>
        </w:tc>
        <w:tc>
          <w:tcPr>
            <w:tcW w:w="2375" w:type="dxa"/>
            <w:gridSpan w:val="2"/>
            <w:tcBorders>
              <w:top w:val="single" w:sz="4" w:space="0" w:color="auto"/>
              <w:bottom w:val="single" w:sz="4" w:space="0" w:color="auto"/>
            </w:tcBorders>
            <w:shd w:val="clear" w:color="auto" w:fill="auto"/>
            <w:vAlign w:val="center"/>
          </w:tcPr>
          <w:p w14:paraId="02D034EF" w14:textId="00A32F02" w:rsidR="00454356" w:rsidRPr="00EC123A" w:rsidRDefault="00454356" w:rsidP="00454356">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Investigate the factors affecting change in tourist destination patterns</w:t>
            </w:r>
          </w:p>
        </w:tc>
        <w:tc>
          <w:tcPr>
            <w:tcW w:w="2375" w:type="dxa"/>
            <w:tcBorders>
              <w:top w:val="single" w:sz="4" w:space="0" w:color="auto"/>
              <w:bottom w:val="single" w:sz="4" w:space="0" w:color="auto"/>
            </w:tcBorders>
            <w:shd w:val="clear" w:color="auto" w:fill="auto"/>
            <w:vAlign w:val="center"/>
          </w:tcPr>
          <w:p w14:paraId="088B6BAD" w14:textId="1D9076F9" w:rsidR="00454356" w:rsidRPr="00EC123A" w:rsidRDefault="0045435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Examine images and statistics over time, noting connections between them that helps to identify the key impacts (environmental, economic and socio-cultural) for a specific tourist destination</w:t>
            </w:r>
          </w:p>
        </w:tc>
      </w:tr>
    </w:tbl>
    <w:p w14:paraId="2C90E7C7" w14:textId="77777777" w:rsidR="004A0E56" w:rsidRDefault="004A0E56">
      <w:r>
        <w:rPr>
          <w:b/>
          <w:bCs/>
        </w:rPr>
        <w:br w:type="page"/>
      </w:r>
    </w:p>
    <w:tbl>
      <w:tblPr>
        <w:tblStyle w:val="MediumShading2-Accent5"/>
        <w:tblpPr w:leftFromText="180" w:rightFromText="180" w:vertAnchor="text" w:horzAnchor="page" w:tblpX="473" w:tblpY="73"/>
        <w:tblW w:w="10349" w:type="dxa"/>
        <w:tblLayout w:type="fixed"/>
        <w:tblLook w:val="04A0" w:firstRow="1" w:lastRow="0" w:firstColumn="1" w:lastColumn="0" w:noHBand="0" w:noVBand="1"/>
      </w:tblPr>
      <w:tblGrid>
        <w:gridCol w:w="959"/>
        <w:gridCol w:w="2160"/>
        <w:gridCol w:w="106"/>
        <w:gridCol w:w="2037"/>
        <w:gridCol w:w="266"/>
        <w:gridCol w:w="2277"/>
        <w:gridCol w:w="168"/>
        <w:gridCol w:w="2376"/>
      </w:tblGrid>
      <w:tr w:rsidR="00454356" w:rsidRPr="00D94EF5" w14:paraId="4D140F98" w14:textId="77777777" w:rsidTr="004543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vMerge w:val="restart"/>
            <w:tcBorders>
              <w:top w:val="single" w:sz="2" w:space="0" w:color="auto"/>
              <w:bottom w:val="single" w:sz="4" w:space="0" w:color="auto"/>
            </w:tcBorders>
            <w:shd w:val="clear" w:color="auto" w:fill="D9D9D9" w:themeFill="background1" w:themeFillShade="D9"/>
            <w:vAlign w:val="center"/>
          </w:tcPr>
          <w:p w14:paraId="5B13ED84" w14:textId="2BC4750F" w:rsidR="00454356" w:rsidRPr="00454356" w:rsidRDefault="00454356" w:rsidP="00454356">
            <w:pPr>
              <w:spacing w:before="60" w:after="60"/>
              <w:jc w:val="center"/>
              <w:rPr>
                <w:rFonts w:ascii="Arial Narrow" w:hAnsi="Arial Narrow" w:cs="Times New Roman"/>
                <w:bCs w:val="0"/>
                <w:sz w:val="20"/>
                <w:szCs w:val="20"/>
              </w:rPr>
            </w:pPr>
            <w:r w:rsidRPr="00454356">
              <w:rPr>
                <w:rFonts w:ascii="Arial Narrow" w:hAnsi="Arial Narrow" w:cs="Times New Roman"/>
                <w:bCs w:val="0"/>
                <w:color w:val="auto"/>
                <w:sz w:val="20"/>
                <w:szCs w:val="20"/>
              </w:rPr>
              <w:lastRenderedPageBreak/>
              <w:t>Learning activities</w:t>
            </w:r>
          </w:p>
        </w:tc>
        <w:tc>
          <w:tcPr>
            <w:tcW w:w="4303" w:type="dxa"/>
            <w:gridSpan w:val="3"/>
            <w:tcBorders>
              <w:top w:val="single" w:sz="2" w:space="0" w:color="auto"/>
              <w:bottom w:val="single" w:sz="2" w:space="0" w:color="auto"/>
            </w:tcBorders>
            <w:shd w:val="clear" w:color="auto" w:fill="D9D9D9" w:themeFill="background1" w:themeFillShade="D9"/>
            <w:vAlign w:val="center"/>
          </w:tcPr>
          <w:p w14:paraId="15B5A284" w14:textId="7D72D1C9" w:rsidR="00454356" w:rsidRPr="006B1DA7" w:rsidRDefault="00454356" w:rsidP="0045435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6B1DA7">
              <w:rPr>
                <w:rFonts w:ascii="Arial Narrow" w:hAnsi="Arial Narrow" w:cs="Times New Roman"/>
                <w:color w:val="auto"/>
                <w:sz w:val="20"/>
                <w:szCs w:val="20"/>
              </w:rPr>
              <w:t>Unit 1: Hazards and disasters</w:t>
            </w:r>
          </w:p>
        </w:tc>
        <w:tc>
          <w:tcPr>
            <w:tcW w:w="5087" w:type="dxa"/>
            <w:gridSpan w:val="4"/>
            <w:tcBorders>
              <w:top w:val="single" w:sz="2" w:space="0" w:color="auto"/>
              <w:bottom w:val="single" w:sz="2" w:space="0" w:color="auto"/>
            </w:tcBorders>
            <w:shd w:val="clear" w:color="auto" w:fill="D9D9D9" w:themeFill="background1" w:themeFillShade="D9"/>
            <w:vAlign w:val="center"/>
          </w:tcPr>
          <w:p w14:paraId="74286769" w14:textId="77777777" w:rsidR="00454356" w:rsidRPr="006B1DA7" w:rsidRDefault="00454356" w:rsidP="0045435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6B1DA7">
              <w:rPr>
                <w:rFonts w:ascii="Arial Narrow" w:hAnsi="Arial Narrow" w:cs="Times New Roman"/>
                <w:color w:val="auto"/>
                <w:sz w:val="20"/>
                <w:szCs w:val="20"/>
              </w:rPr>
              <w:t>Unit 2: Tourism</w:t>
            </w:r>
          </w:p>
        </w:tc>
      </w:tr>
      <w:tr w:rsidR="00454356" w:rsidRPr="00D94EF5" w14:paraId="181AC4CA" w14:textId="77777777" w:rsidTr="0045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top w:val="single" w:sz="18" w:space="0" w:color="auto"/>
              <w:bottom w:val="single" w:sz="4" w:space="0" w:color="auto"/>
            </w:tcBorders>
            <w:shd w:val="clear" w:color="auto" w:fill="D9D9D9" w:themeFill="background1" w:themeFillShade="D9"/>
            <w:vAlign w:val="center"/>
          </w:tcPr>
          <w:p w14:paraId="62812DDA" w14:textId="2E4B91E8" w:rsidR="00454356" w:rsidRPr="007C5BE6" w:rsidRDefault="00454356" w:rsidP="00454356">
            <w:pPr>
              <w:spacing w:before="60" w:after="60"/>
              <w:ind w:left="-108" w:right="-108"/>
              <w:jc w:val="center"/>
              <w:rPr>
                <w:rFonts w:ascii="Arial Narrow" w:hAnsi="Arial Narrow" w:cs="Times New Roman"/>
                <w:b w:val="0"/>
                <w:bCs w:val="0"/>
                <w:sz w:val="20"/>
                <w:szCs w:val="20"/>
              </w:rPr>
            </w:pPr>
          </w:p>
        </w:tc>
        <w:tc>
          <w:tcPr>
            <w:tcW w:w="2160" w:type="dxa"/>
            <w:tcBorders>
              <w:top w:val="single" w:sz="2" w:space="0" w:color="auto"/>
              <w:bottom w:val="single" w:sz="4" w:space="0" w:color="auto"/>
            </w:tcBorders>
            <w:shd w:val="clear" w:color="auto" w:fill="D9D9D9" w:themeFill="background1" w:themeFillShade="D9"/>
            <w:vAlign w:val="center"/>
          </w:tcPr>
          <w:p w14:paraId="46EFC727" w14:textId="2429504B" w:rsidR="00454356" w:rsidRPr="00822F1F" w:rsidRDefault="00454356" w:rsidP="00454356">
            <w:pPr>
              <w:spacing w:before="60" w:after="60"/>
              <w:ind w:left="-108"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1</w:t>
            </w:r>
          </w:p>
        </w:tc>
        <w:tc>
          <w:tcPr>
            <w:tcW w:w="2143" w:type="dxa"/>
            <w:gridSpan w:val="2"/>
            <w:tcBorders>
              <w:top w:val="single" w:sz="2" w:space="0" w:color="auto"/>
              <w:bottom w:val="single" w:sz="4" w:space="0" w:color="auto"/>
            </w:tcBorders>
            <w:shd w:val="clear" w:color="auto" w:fill="D9D9D9" w:themeFill="background1" w:themeFillShade="D9"/>
            <w:vAlign w:val="center"/>
          </w:tcPr>
          <w:p w14:paraId="77B80BD7" w14:textId="5FFA0D02" w:rsidR="00454356" w:rsidRPr="00EC123A" w:rsidRDefault="00454356" w:rsidP="0045435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cs="Times New Roman"/>
                <w:b/>
                <w:sz w:val="20"/>
                <w:szCs w:val="20"/>
              </w:rPr>
              <w:t>Outcome 2</w:t>
            </w:r>
          </w:p>
        </w:tc>
        <w:tc>
          <w:tcPr>
            <w:tcW w:w="2543" w:type="dxa"/>
            <w:gridSpan w:val="2"/>
            <w:tcBorders>
              <w:top w:val="single" w:sz="2" w:space="0" w:color="auto"/>
              <w:bottom w:val="single" w:sz="4" w:space="0" w:color="auto"/>
            </w:tcBorders>
            <w:shd w:val="clear" w:color="auto" w:fill="D9D9D9" w:themeFill="background1" w:themeFillShade="D9"/>
            <w:vAlign w:val="center"/>
          </w:tcPr>
          <w:p w14:paraId="6AAB2DCA" w14:textId="538AC01C" w:rsidR="00454356" w:rsidRPr="00EC123A" w:rsidRDefault="00454356" w:rsidP="00454356">
            <w:pPr>
              <w:spacing w:before="60" w:after="60"/>
              <w:ind w:left="-108"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EC123A">
              <w:rPr>
                <w:rFonts w:ascii="Arial Narrow" w:hAnsi="Arial Narrow" w:cs="Times New Roman"/>
                <w:b/>
                <w:sz w:val="20"/>
                <w:szCs w:val="20"/>
              </w:rPr>
              <w:t>O</w:t>
            </w:r>
            <w:r>
              <w:rPr>
                <w:rFonts w:ascii="Arial Narrow" w:hAnsi="Arial Narrow" w:cs="Times New Roman"/>
                <w:b/>
                <w:sz w:val="20"/>
                <w:szCs w:val="20"/>
              </w:rPr>
              <w:t>utcome 1</w:t>
            </w:r>
          </w:p>
        </w:tc>
        <w:tc>
          <w:tcPr>
            <w:tcW w:w="2544" w:type="dxa"/>
            <w:gridSpan w:val="2"/>
            <w:tcBorders>
              <w:top w:val="single" w:sz="2" w:space="0" w:color="auto"/>
              <w:bottom w:val="single" w:sz="4" w:space="0" w:color="auto"/>
            </w:tcBorders>
            <w:shd w:val="clear" w:color="auto" w:fill="D9D9D9" w:themeFill="background1" w:themeFillShade="D9"/>
            <w:vAlign w:val="center"/>
          </w:tcPr>
          <w:p w14:paraId="440893CC" w14:textId="6EE41509" w:rsidR="00454356" w:rsidRPr="00EC123A" w:rsidRDefault="00454356" w:rsidP="00454356">
            <w:pPr>
              <w:spacing w:before="60" w:after="60"/>
              <w:ind w:left="-108"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b/>
                <w:sz w:val="20"/>
                <w:szCs w:val="20"/>
              </w:rPr>
              <w:t>Outcome 2</w:t>
            </w:r>
          </w:p>
        </w:tc>
      </w:tr>
      <w:tr w:rsidR="007C5BE6" w:rsidRPr="00D94EF5" w14:paraId="1529CDE1" w14:textId="77777777" w:rsidTr="00454356">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auto"/>
            </w:tcBorders>
            <w:shd w:val="clear" w:color="auto" w:fill="D9D9D9" w:themeFill="background1" w:themeFillShade="D9"/>
            <w:textDirection w:val="btLr"/>
            <w:vAlign w:val="center"/>
          </w:tcPr>
          <w:p w14:paraId="55FC3E64" w14:textId="77777777" w:rsidR="007C5BE6" w:rsidRPr="00EC123A" w:rsidRDefault="007C5BE6" w:rsidP="00454356">
            <w:pPr>
              <w:spacing w:line="276" w:lineRule="auto"/>
              <w:ind w:left="-142" w:right="-85"/>
              <w:jc w:val="center"/>
              <w:rPr>
                <w:rFonts w:ascii="Arial Narrow" w:hAnsi="Arial Narrow"/>
                <w:color w:val="auto"/>
                <w:sz w:val="20"/>
                <w:szCs w:val="20"/>
              </w:rPr>
            </w:pPr>
            <w:r w:rsidRPr="006B1DA7">
              <w:rPr>
                <w:rFonts w:ascii="Arial Narrow" w:hAnsi="Arial Narrow" w:cs="Times New Roman"/>
                <w:color w:val="auto"/>
                <w:sz w:val="20"/>
                <w:szCs w:val="20"/>
              </w:rPr>
              <w:t>Spatial Technologies</w:t>
            </w:r>
          </w:p>
        </w:tc>
        <w:tc>
          <w:tcPr>
            <w:tcW w:w="2266" w:type="dxa"/>
            <w:gridSpan w:val="2"/>
            <w:tcBorders>
              <w:top w:val="single" w:sz="4" w:space="0" w:color="auto"/>
              <w:bottom w:val="dotted" w:sz="4" w:space="0" w:color="auto"/>
            </w:tcBorders>
            <w:shd w:val="clear" w:color="auto" w:fill="auto"/>
            <w:vAlign w:val="center"/>
          </w:tcPr>
          <w:p w14:paraId="1672FC07" w14:textId="4B139012"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Analysis of before and after satellite imagery of a hazard event to describe the type and scale of the impacts on the area</w:t>
            </w:r>
          </w:p>
        </w:tc>
        <w:tc>
          <w:tcPr>
            <w:tcW w:w="2303" w:type="dxa"/>
            <w:gridSpan w:val="2"/>
            <w:tcBorders>
              <w:top w:val="single" w:sz="4" w:space="0" w:color="auto"/>
              <w:bottom w:val="dotted" w:sz="4" w:space="0" w:color="auto"/>
            </w:tcBorders>
            <w:shd w:val="clear" w:color="auto" w:fill="auto"/>
            <w:vAlign w:val="center"/>
          </w:tcPr>
          <w:p w14:paraId="543B4B58" w14:textId="65EDA668"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Identify what and how spatial technologies contribute to our awareness of and preparedness for major hazard events</w:t>
            </w:r>
          </w:p>
        </w:tc>
        <w:tc>
          <w:tcPr>
            <w:tcW w:w="2445" w:type="dxa"/>
            <w:gridSpan w:val="2"/>
            <w:tcBorders>
              <w:top w:val="single" w:sz="4" w:space="0" w:color="auto"/>
              <w:bottom w:val="dotted" w:sz="4" w:space="0" w:color="auto"/>
            </w:tcBorders>
            <w:shd w:val="clear" w:color="auto" w:fill="auto"/>
            <w:vAlign w:val="center"/>
          </w:tcPr>
          <w:p w14:paraId="01C64EA8" w14:textId="2398578B"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Use a GIS to analyse the seasonality of source data for contrasting destinations</w:t>
            </w:r>
          </w:p>
        </w:tc>
        <w:tc>
          <w:tcPr>
            <w:tcW w:w="2376" w:type="dxa"/>
            <w:tcBorders>
              <w:top w:val="single" w:sz="4" w:space="0" w:color="auto"/>
              <w:bottom w:val="dotted" w:sz="4" w:space="0" w:color="auto"/>
            </w:tcBorders>
            <w:shd w:val="clear" w:color="auto" w:fill="auto"/>
            <w:vAlign w:val="center"/>
          </w:tcPr>
          <w:p w14:paraId="2FC434C9" w14:textId="26632B71"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 xml:space="preserve">Use satellite imagery to identify the scale, distribution and impact of tourist development in a particular tourist destination, over time </w:t>
            </w:r>
          </w:p>
        </w:tc>
      </w:tr>
      <w:tr w:rsidR="007C5BE6" w:rsidRPr="00D94EF5" w14:paraId="7DB75A07" w14:textId="77777777" w:rsidTr="0045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dotted" w:sz="4" w:space="0" w:color="auto"/>
            </w:tcBorders>
            <w:shd w:val="clear" w:color="auto" w:fill="D9D9D9" w:themeFill="background1" w:themeFillShade="D9"/>
          </w:tcPr>
          <w:p w14:paraId="7FCBE675" w14:textId="77777777" w:rsidR="007C5BE6" w:rsidRPr="00EC123A" w:rsidRDefault="007C5BE6" w:rsidP="00454356">
            <w:pPr>
              <w:spacing w:line="276" w:lineRule="auto"/>
              <w:rPr>
                <w:rFonts w:ascii="Arial Narrow" w:hAnsi="Arial Narrow" w:cs="Times New Roman"/>
                <w:b w:val="0"/>
                <w:color w:val="auto"/>
                <w:sz w:val="20"/>
                <w:szCs w:val="20"/>
              </w:rPr>
            </w:pPr>
          </w:p>
        </w:tc>
        <w:tc>
          <w:tcPr>
            <w:tcW w:w="2266" w:type="dxa"/>
            <w:gridSpan w:val="2"/>
            <w:tcBorders>
              <w:top w:val="nil"/>
              <w:bottom w:val="dotted" w:sz="4" w:space="0" w:color="auto"/>
            </w:tcBorders>
            <w:shd w:val="clear" w:color="auto" w:fill="auto"/>
            <w:vAlign w:val="center"/>
          </w:tcPr>
          <w:p w14:paraId="78B0BFC6" w14:textId="7D59D95F"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Interrogate GIS data to identify the impacts of a hazard event, and develop management priorities for the areas short- , medium- and long-term rehabilitation</w:t>
            </w:r>
          </w:p>
        </w:tc>
        <w:tc>
          <w:tcPr>
            <w:tcW w:w="2303" w:type="dxa"/>
            <w:gridSpan w:val="2"/>
            <w:tcBorders>
              <w:top w:val="nil"/>
              <w:bottom w:val="dotted" w:sz="4" w:space="0" w:color="auto"/>
            </w:tcBorders>
            <w:shd w:val="clear" w:color="auto" w:fill="auto"/>
            <w:vAlign w:val="center"/>
          </w:tcPr>
          <w:p w14:paraId="2FBA0EC2" w14:textId="63719417"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Use GPS to data-log criteria based evidence on management response to a potential hazard event; compare this to past evidence to evaluate the effectiveness of the responses</w:t>
            </w:r>
          </w:p>
        </w:tc>
        <w:tc>
          <w:tcPr>
            <w:tcW w:w="2445" w:type="dxa"/>
            <w:gridSpan w:val="2"/>
            <w:tcBorders>
              <w:top w:val="nil"/>
              <w:bottom w:val="dotted" w:sz="4" w:space="0" w:color="auto"/>
            </w:tcBorders>
            <w:shd w:val="clear" w:color="auto" w:fill="auto"/>
            <w:vAlign w:val="center"/>
          </w:tcPr>
          <w:p w14:paraId="0FD4FDD3" w14:textId="4D0ED22E"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Investigate how the tourist industry uses spatial technologies and the internet to manage and oversee the industry (e.g. Trip Advisor)</w:t>
            </w:r>
          </w:p>
        </w:tc>
        <w:tc>
          <w:tcPr>
            <w:tcW w:w="2376" w:type="dxa"/>
            <w:tcBorders>
              <w:top w:val="nil"/>
              <w:bottom w:val="dotted" w:sz="4" w:space="0" w:color="auto"/>
            </w:tcBorders>
            <w:shd w:val="clear" w:color="auto" w:fill="auto"/>
            <w:vAlign w:val="center"/>
          </w:tcPr>
          <w:p w14:paraId="791A36DB" w14:textId="36AA7E70"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Investigate how spatial technologies are being (or could be) utilised and contribute to developing effective management strategies for a particular tourist destination</w:t>
            </w:r>
          </w:p>
        </w:tc>
      </w:tr>
    </w:tbl>
    <w:p w14:paraId="07AB9495" w14:textId="77777777" w:rsidR="00141823" w:rsidRDefault="00141823">
      <w:r>
        <w:rPr>
          <w:b/>
          <w:bCs/>
        </w:rPr>
        <w:br w:type="page"/>
      </w:r>
    </w:p>
    <w:tbl>
      <w:tblPr>
        <w:tblStyle w:val="MediumShading2-Accent5"/>
        <w:tblpPr w:leftFromText="180" w:rightFromText="180" w:vertAnchor="text" w:horzAnchor="page" w:tblpX="473" w:tblpY="73"/>
        <w:tblW w:w="10349" w:type="dxa"/>
        <w:tblLayout w:type="fixed"/>
        <w:tblLook w:val="04A0" w:firstRow="1" w:lastRow="0" w:firstColumn="1" w:lastColumn="0" w:noHBand="0" w:noVBand="1"/>
      </w:tblPr>
      <w:tblGrid>
        <w:gridCol w:w="959"/>
        <w:gridCol w:w="2266"/>
        <w:gridCol w:w="2303"/>
        <w:gridCol w:w="2445"/>
        <w:gridCol w:w="2376"/>
      </w:tblGrid>
      <w:tr w:rsidR="00454356" w:rsidRPr="00D94EF5" w14:paraId="48ADF0D4" w14:textId="77777777" w:rsidTr="001418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vMerge w:val="restart"/>
            <w:tcBorders>
              <w:top w:val="dotted" w:sz="4" w:space="0" w:color="auto"/>
            </w:tcBorders>
            <w:shd w:val="clear" w:color="auto" w:fill="D9D9D9" w:themeFill="background1" w:themeFillShade="D9"/>
            <w:vAlign w:val="center"/>
          </w:tcPr>
          <w:p w14:paraId="12903FD6" w14:textId="2A0F5F89" w:rsidR="00454356" w:rsidRPr="006B1DA7" w:rsidRDefault="00C7703E" w:rsidP="00454356">
            <w:pPr>
              <w:rPr>
                <w:rFonts w:ascii="Arial Narrow" w:hAnsi="Arial Narrow" w:cs="Times New Roman"/>
                <w:sz w:val="20"/>
                <w:szCs w:val="20"/>
              </w:rPr>
            </w:pPr>
            <w:r w:rsidRPr="00454356">
              <w:rPr>
                <w:rFonts w:ascii="Arial Narrow" w:hAnsi="Arial Narrow" w:cs="Times New Roman"/>
                <w:bCs w:val="0"/>
                <w:color w:val="auto"/>
                <w:sz w:val="20"/>
                <w:szCs w:val="20"/>
              </w:rPr>
              <w:lastRenderedPageBreak/>
              <w:t>Learning activities</w:t>
            </w:r>
          </w:p>
        </w:tc>
        <w:tc>
          <w:tcPr>
            <w:tcW w:w="4569" w:type="dxa"/>
            <w:gridSpan w:val="2"/>
            <w:tcBorders>
              <w:top w:val="single" w:sz="4" w:space="0" w:color="auto"/>
              <w:bottom w:val="dotted" w:sz="4" w:space="0" w:color="auto"/>
            </w:tcBorders>
            <w:shd w:val="clear" w:color="auto" w:fill="D9D9D9" w:themeFill="background1" w:themeFillShade="D9"/>
            <w:vAlign w:val="center"/>
          </w:tcPr>
          <w:p w14:paraId="36439103" w14:textId="4B1C891A" w:rsidR="00454356" w:rsidRPr="00141823" w:rsidRDefault="00454356" w:rsidP="0045435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color w:val="auto"/>
                <w:sz w:val="20"/>
                <w:szCs w:val="20"/>
              </w:rPr>
            </w:pPr>
            <w:r w:rsidRPr="00141823">
              <w:rPr>
                <w:rFonts w:ascii="Arial Narrow" w:hAnsi="Arial Narrow" w:cs="Times New Roman"/>
                <w:color w:val="auto"/>
                <w:sz w:val="20"/>
                <w:szCs w:val="20"/>
              </w:rPr>
              <w:t>Unit 3: Changing the land</w:t>
            </w:r>
          </w:p>
        </w:tc>
        <w:tc>
          <w:tcPr>
            <w:tcW w:w="4821" w:type="dxa"/>
            <w:gridSpan w:val="2"/>
            <w:tcBorders>
              <w:top w:val="single" w:sz="4" w:space="0" w:color="auto"/>
              <w:bottom w:val="dotted" w:sz="4" w:space="0" w:color="auto"/>
            </w:tcBorders>
            <w:shd w:val="clear" w:color="auto" w:fill="D9D9D9" w:themeFill="background1" w:themeFillShade="D9"/>
            <w:vAlign w:val="center"/>
          </w:tcPr>
          <w:p w14:paraId="12224B42" w14:textId="20C48A35" w:rsidR="00454356" w:rsidRPr="00141823" w:rsidRDefault="00454356" w:rsidP="0045435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color w:val="auto"/>
                <w:sz w:val="20"/>
                <w:szCs w:val="20"/>
              </w:rPr>
            </w:pPr>
            <w:r w:rsidRPr="00141823">
              <w:rPr>
                <w:rFonts w:ascii="Arial Narrow" w:hAnsi="Arial Narrow" w:cs="Times New Roman"/>
                <w:color w:val="auto"/>
                <w:sz w:val="20"/>
                <w:szCs w:val="20"/>
              </w:rPr>
              <w:t>Unit 4: Human population</w:t>
            </w:r>
          </w:p>
        </w:tc>
      </w:tr>
      <w:tr w:rsidR="00454356" w:rsidRPr="00D94EF5" w14:paraId="7DB467AF" w14:textId="77777777" w:rsidTr="00454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top w:val="single" w:sz="2" w:space="0" w:color="auto"/>
            </w:tcBorders>
            <w:shd w:val="clear" w:color="auto" w:fill="D9D9D9" w:themeFill="background1" w:themeFillShade="D9"/>
            <w:vAlign w:val="center"/>
          </w:tcPr>
          <w:p w14:paraId="19D76FF2" w14:textId="77777777" w:rsidR="00454356" w:rsidRPr="006B1DA7" w:rsidRDefault="00454356" w:rsidP="00454356">
            <w:pPr>
              <w:rPr>
                <w:rFonts w:ascii="Arial Narrow" w:hAnsi="Arial Narrow" w:cs="Times New Roman"/>
                <w:sz w:val="20"/>
                <w:szCs w:val="20"/>
              </w:rPr>
            </w:pPr>
          </w:p>
        </w:tc>
        <w:tc>
          <w:tcPr>
            <w:tcW w:w="2266" w:type="dxa"/>
            <w:tcBorders>
              <w:top w:val="nil"/>
              <w:bottom w:val="dotted" w:sz="4" w:space="0" w:color="auto"/>
            </w:tcBorders>
            <w:shd w:val="clear" w:color="auto" w:fill="D9D9D9" w:themeFill="background1" w:themeFillShade="D9"/>
            <w:vAlign w:val="center"/>
          </w:tcPr>
          <w:p w14:paraId="78EE55DA" w14:textId="2EF6CBFA" w:rsidR="00454356" w:rsidRPr="00822F1F" w:rsidRDefault="00454356" w:rsidP="0045435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1</w:t>
            </w:r>
          </w:p>
        </w:tc>
        <w:tc>
          <w:tcPr>
            <w:tcW w:w="2303" w:type="dxa"/>
            <w:tcBorders>
              <w:top w:val="nil"/>
              <w:bottom w:val="dotted" w:sz="4" w:space="0" w:color="auto"/>
            </w:tcBorders>
            <w:shd w:val="clear" w:color="auto" w:fill="D9D9D9" w:themeFill="background1" w:themeFillShade="D9"/>
            <w:vAlign w:val="center"/>
          </w:tcPr>
          <w:p w14:paraId="6A607C36" w14:textId="4CFBFC8D" w:rsidR="00454356" w:rsidRPr="00822F1F" w:rsidRDefault="00454356" w:rsidP="0045435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2</w:t>
            </w:r>
          </w:p>
        </w:tc>
        <w:tc>
          <w:tcPr>
            <w:tcW w:w="2445" w:type="dxa"/>
            <w:tcBorders>
              <w:top w:val="nil"/>
              <w:bottom w:val="dotted" w:sz="4" w:space="0" w:color="auto"/>
            </w:tcBorders>
            <w:shd w:val="clear" w:color="auto" w:fill="D9D9D9" w:themeFill="background1" w:themeFillShade="D9"/>
            <w:vAlign w:val="center"/>
          </w:tcPr>
          <w:p w14:paraId="128A12BD" w14:textId="7A14990B" w:rsidR="00454356" w:rsidRPr="00822F1F" w:rsidRDefault="00454356" w:rsidP="0045435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1</w:t>
            </w:r>
          </w:p>
        </w:tc>
        <w:tc>
          <w:tcPr>
            <w:tcW w:w="2376" w:type="dxa"/>
            <w:tcBorders>
              <w:top w:val="nil"/>
              <w:bottom w:val="dotted" w:sz="4" w:space="0" w:color="auto"/>
            </w:tcBorders>
            <w:shd w:val="clear" w:color="auto" w:fill="D9D9D9" w:themeFill="background1" w:themeFillShade="D9"/>
            <w:vAlign w:val="center"/>
          </w:tcPr>
          <w:p w14:paraId="55FD9E72" w14:textId="03402373" w:rsidR="00454356" w:rsidRPr="00822F1F" w:rsidRDefault="00454356" w:rsidP="0045435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2</w:t>
            </w:r>
          </w:p>
        </w:tc>
      </w:tr>
      <w:tr w:rsidR="007C5BE6" w:rsidRPr="00D94EF5" w14:paraId="24537C22" w14:textId="77777777" w:rsidTr="00454356">
        <w:tc>
          <w:tcPr>
            <w:cnfStyle w:val="001000000000" w:firstRow="0" w:lastRow="0" w:firstColumn="1" w:lastColumn="0" w:oddVBand="0" w:evenVBand="0" w:oddHBand="0" w:evenHBand="0" w:firstRowFirstColumn="0" w:firstRowLastColumn="0" w:lastRowFirstColumn="0" w:lastRowLastColumn="0"/>
            <w:tcW w:w="959" w:type="dxa"/>
            <w:vMerge w:val="restart"/>
            <w:tcBorders>
              <w:bottom w:val="dotted" w:sz="4" w:space="0" w:color="auto"/>
            </w:tcBorders>
            <w:shd w:val="clear" w:color="auto" w:fill="D9D9D9" w:themeFill="background1" w:themeFillShade="D9"/>
            <w:textDirection w:val="btLr"/>
            <w:vAlign w:val="center"/>
          </w:tcPr>
          <w:p w14:paraId="7E05C316" w14:textId="28580EC5" w:rsidR="007C5BE6" w:rsidRPr="00EC123A" w:rsidRDefault="007C5BE6" w:rsidP="00454356">
            <w:pPr>
              <w:spacing w:line="276" w:lineRule="auto"/>
              <w:ind w:left="113" w:right="113"/>
              <w:jc w:val="center"/>
              <w:rPr>
                <w:rFonts w:ascii="Arial Narrow" w:hAnsi="Arial Narrow"/>
                <w:color w:val="auto"/>
                <w:sz w:val="20"/>
                <w:szCs w:val="20"/>
              </w:rPr>
            </w:pPr>
            <w:r w:rsidRPr="006B1DA7">
              <w:rPr>
                <w:rFonts w:ascii="Arial Narrow" w:hAnsi="Arial Narrow" w:cs="Times New Roman"/>
                <w:color w:val="auto"/>
                <w:sz w:val="20"/>
                <w:szCs w:val="20"/>
              </w:rPr>
              <w:t>Skills based (practical)</w:t>
            </w:r>
          </w:p>
        </w:tc>
        <w:tc>
          <w:tcPr>
            <w:tcW w:w="2266" w:type="dxa"/>
            <w:tcBorders>
              <w:top w:val="dotted" w:sz="4" w:space="0" w:color="auto"/>
              <w:bottom w:val="dotted" w:sz="4" w:space="0" w:color="auto"/>
            </w:tcBorders>
            <w:vAlign w:val="center"/>
          </w:tcPr>
          <w:p w14:paraId="0DA23172" w14:textId="2592060C"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Construct an overlay map of the selected area, indicating past and present land use characteristics</w:t>
            </w:r>
          </w:p>
        </w:tc>
        <w:tc>
          <w:tcPr>
            <w:tcW w:w="2303" w:type="dxa"/>
            <w:tcBorders>
              <w:top w:val="dotted" w:sz="4" w:space="0" w:color="auto"/>
              <w:bottom w:val="dotted" w:sz="4" w:space="0" w:color="auto"/>
            </w:tcBorders>
            <w:shd w:val="clear" w:color="auto" w:fill="auto"/>
            <w:vAlign w:val="center"/>
          </w:tcPr>
          <w:p w14:paraId="224FA2DB" w14:textId="553B50D7"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Produce a global distribution map for each of the major land cover changes using proportional symbols to indicate the percentage change over time</w:t>
            </w:r>
          </w:p>
        </w:tc>
        <w:tc>
          <w:tcPr>
            <w:tcW w:w="2445" w:type="dxa"/>
            <w:tcBorders>
              <w:top w:val="dotted" w:sz="4" w:space="0" w:color="auto"/>
              <w:bottom w:val="dotted" w:sz="4" w:space="0" w:color="auto"/>
            </w:tcBorders>
            <w:shd w:val="clear" w:color="auto" w:fill="auto"/>
            <w:vAlign w:val="center"/>
          </w:tcPr>
          <w:p w14:paraId="64276720" w14:textId="20817489"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Construct a series of graphs comparing changes in birth rate, death rate, infant mortality rate, fertility rate and life expectancy over the last 100 years for three countries with high, medium, and low levels of economic development</w:t>
            </w:r>
          </w:p>
        </w:tc>
        <w:tc>
          <w:tcPr>
            <w:tcW w:w="2376" w:type="dxa"/>
            <w:tcBorders>
              <w:top w:val="dotted" w:sz="4" w:space="0" w:color="auto"/>
              <w:bottom w:val="dotted" w:sz="4" w:space="0" w:color="auto"/>
            </w:tcBorders>
            <w:shd w:val="clear" w:color="auto" w:fill="auto"/>
            <w:vAlign w:val="center"/>
          </w:tcPr>
          <w:p w14:paraId="56AC1FF9" w14:textId="77777777" w:rsidR="007C5BE6" w:rsidRPr="00EC123A" w:rsidRDefault="007C5BE6"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Develop maps to show the distribution of countries that have growing and ageing populations in order to identify the two countries for deeper investigation</w:t>
            </w:r>
          </w:p>
        </w:tc>
      </w:tr>
      <w:tr w:rsidR="007C5BE6" w:rsidRPr="00D94EF5" w14:paraId="61E8C14E" w14:textId="77777777" w:rsidTr="001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dotted" w:sz="4" w:space="0" w:color="auto"/>
            </w:tcBorders>
            <w:shd w:val="clear" w:color="auto" w:fill="D9D9D9" w:themeFill="background1" w:themeFillShade="D9"/>
            <w:textDirection w:val="btLr"/>
            <w:vAlign w:val="center"/>
          </w:tcPr>
          <w:p w14:paraId="31CDF4AD" w14:textId="77777777" w:rsidR="007C5BE6" w:rsidRPr="00EC123A" w:rsidRDefault="007C5BE6" w:rsidP="00454356">
            <w:pPr>
              <w:spacing w:line="276" w:lineRule="auto"/>
              <w:ind w:left="113" w:right="113"/>
              <w:jc w:val="center"/>
              <w:rPr>
                <w:rFonts w:ascii="Arial Narrow" w:hAnsi="Arial Narrow"/>
                <w:color w:val="auto"/>
                <w:sz w:val="20"/>
                <w:szCs w:val="20"/>
              </w:rPr>
            </w:pPr>
          </w:p>
        </w:tc>
        <w:tc>
          <w:tcPr>
            <w:tcW w:w="2266" w:type="dxa"/>
            <w:tcBorders>
              <w:top w:val="dotted" w:sz="4" w:space="0" w:color="auto"/>
              <w:bottom w:val="dotted" w:sz="4" w:space="0" w:color="auto"/>
            </w:tcBorders>
            <w:shd w:val="clear" w:color="auto" w:fill="auto"/>
            <w:vAlign w:val="center"/>
          </w:tcPr>
          <w:p w14:paraId="6BDBC63B" w14:textId="23535099"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Produce an annotated photo montage illustrating the changed land use of a selected area</w:t>
            </w:r>
          </w:p>
        </w:tc>
        <w:tc>
          <w:tcPr>
            <w:tcW w:w="2303" w:type="dxa"/>
            <w:tcBorders>
              <w:top w:val="dotted" w:sz="4" w:space="0" w:color="auto"/>
              <w:bottom w:val="dotted" w:sz="4" w:space="0" w:color="auto"/>
            </w:tcBorders>
            <w:shd w:val="clear" w:color="auto" w:fill="auto"/>
            <w:vAlign w:val="center"/>
          </w:tcPr>
          <w:p w14:paraId="6950B0CE" w14:textId="0D7FB408"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Create a matrix with impacts on one axis and responses on the other; complete a matrix for each location/process studied</w:t>
            </w:r>
          </w:p>
        </w:tc>
        <w:tc>
          <w:tcPr>
            <w:tcW w:w="2445" w:type="dxa"/>
            <w:tcBorders>
              <w:top w:val="dotted" w:sz="4" w:space="0" w:color="auto"/>
              <w:bottom w:val="dotted" w:sz="4" w:space="0" w:color="auto"/>
            </w:tcBorders>
            <w:shd w:val="clear" w:color="auto" w:fill="auto"/>
            <w:vAlign w:val="center"/>
          </w:tcPr>
          <w:p w14:paraId="579BB3EA" w14:textId="16595F5F"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For three selected countries, construct population pyramids for three significant, comparative periods to illustrate changing population structures over time; describe and account for the observed changes</w:t>
            </w:r>
          </w:p>
        </w:tc>
        <w:tc>
          <w:tcPr>
            <w:tcW w:w="2376" w:type="dxa"/>
            <w:tcBorders>
              <w:top w:val="dotted" w:sz="4" w:space="0" w:color="auto"/>
              <w:bottom w:val="dotted" w:sz="4" w:space="0" w:color="auto"/>
            </w:tcBorders>
            <w:shd w:val="clear" w:color="auto" w:fill="auto"/>
            <w:vAlign w:val="center"/>
          </w:tcPr>
          <w:p w14:paraId="0B51F320" w14:textId="75AEA620" w:rsidR="007C5BE6" w:rsidRPr="00EC123A" w:rsidRDefault="007C5BE6" w:rsidP="00454356">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For two selected countries (one growing and one ageing), identify their major population trends from current data available online; download and import this data into Excel and develop a comparative table and graphs</w:t>
            </w:r>
          </w:p>
        </w:tc>
      </w:tr>
      <w:tr w:rsidR="00141823" w:rsidRPr="00D94EF5" w14:paraId="63AEAE58" w14:textId="77777777" w:rsidTr="00141823">
        <w:tc>
          <w:tcPr>
            <w:cnfStyle w:val="001000000000" w:firstRow="0" w:lastRow="0" w:firstColumn="1" w:lastColumn="0" w:oddVBand="0" w:evenVBand="0" w:oddHBand="0" w:evenHBand="0" w:firstRowFirstColumn="0" w:firstRowLastColumn="0" w:lastRowFirstColumn="0" w:lastRowLastColumn="0"/>
            <w:tcW w:w="959" w:type="dxa"/>
            <w:vMerge w:val="restart"/>
            <w:tcBorders>
              <w:top w:val="dotted" w:sz="4" w:space="0" w:color="auto"/>
            </w:tcBorders>
            <w:shd w:val="clear" w:color="auto" w:fill="D9D9D9" w:themeFill="background1" w:themeFillShade="D9"/>
            <w:textDirection w:val="btLr"/>
            <w:vAlign w:val="center"/>
          </w:tcPr>
          <w:p w14:paraId="598A8698" w14:textId="2B1B132E" w:rsidR="00141823" w:rsidRPr="006B1DA7" w:rsidRDefault="00141823" w:rsidP="00141823">
            <w:pPr>
              <w:spacing w:line="276" w:lineRule="auto"/>
              <w:ind w:left="113" w:right="113"/>
              <w:jc w:val="center"/>
              <w:rPr>
                <w:rFonts w:ascii="Arial Narrow" w:hAnsi="Arial Narrow" w:cs="Times New Roman"/>
                <w:sz w:val="20"/>
                <w:szCs w:val="20"/>
              </w:rPr>
            </w:pPr>
            <w:r w:rsidRPr="006B1DA7">
              <w:rPr>
                <w:rFonts w:ascii="Arial Narrow" w:hAnsi="Arial Narrow" w:cs="Times New Roman"/>
                <w:color w:val="auto"/>
                <w:sz w:val="20"/>
                <w:szCs w:val="20"/>
              </w:rPr>
              <w:t>Group work</w:t>
            </w:r>
          </w:p>
        </w:tc>
        <w:tc>
          <w:tcPr>
            <w:tcW w:w="2266" w:type="dxa"/>
            <w:tcBorders>
              <w:top w:val="dotted" w:sz="4" w:space="0" w:color="auto"/>
              <w:bottom w:val="single" w:sz="4" w:space="0" w:color="auto"/>
            </w:tcBorders>
            <w:shd w:val="clear" w:color="auto" w:fill="auto"/>
            <w:vAlign w:val="center"/>
          </w:tcPr>
          <w:p w14:paraId="325A5368" w14:textId="3811E211" w:rsidR="00141823" w:rsidRPr="004A0E56" w:rsidRDefault="00141823"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Adopt various stakeholder roles involved with a current development (land use change); prepare arguments in support of their role/s, bringing these to a community decision-making event</w:t>
            </w:r>
          </w:p>
        </w:tc>
        <w:tc>
          <w:tcPr>
            <w:tcW w:w="2303" w:type="dxa"/>
            <w:tcBorders>
              <w:top w:val="dotted" w:sz="4" w:space="0" w:color="auto"/>
              <w:bottom w:val="single" w:sz="4" w:space="0" w:color="auto"/>
            </w:tcBorders>
            <w:vAlign w:val="center"/>
          </w:tcPr>
          <w:p w14:paraId="4E3E7C9F" w14:textId="4D2B1A13" w:rsidR="00141823" w:rsidRPr="004A0E56" w:rsidRDefault="00141823"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Divide class into three groups; each prepares a report on a different process; within each group, individual members are responsible for reporting on the processes: location; reasons; impacts; and response to land cover changes</w:t>
            </w:r>
          </w:p>
        </w:tc>
        <w:tc>
          <w:tcPr>
            <w:tcW w:w="2445" w:type="dxa"/>
            <w:tcBorders>
              <w:top w:val="dotted" w:sz="4" w:space="0" w:color="auto"/>
              <w:bottom w:val="single" w:sz="4" w:space="0" w:color="auto"/>
            </w:tcBorders>
            <w:shd w:val="clear" w:color="auto" w:fill="auto"/>
            <w:vAlign w:val="center"/>
          </w:tcPr>
          <w:p w14:paraId="4E3FB04F" w14:textId="35F6DF46" w:rsidR="00141823" w:rsidRPr="004A0E56" w:rsidRDefault="00141823"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Convene a UN style ‘Population Convention’ to develop a ‘Global Population Policy’; divide class into pairs, allocate each pair contrasting countries; they investigate their country’s population characteristics and issues and represent them at the Convention</w:t>
            </w:r>
          </w:p>
        </w:tc>
        <w:tc>
          <w:tcPr>
            <w:tcW w:w="2376" w:type="dxa"/>
            <w:tcBorders>
              <w:top w:val="dotted" w:sz="4" w:space="0" w:color="auto"/>
              <w:bottom w:val="single" w:sz="4" w:space="0" w:color="auto"/>
            </w:tcBorders>
            <w:shd w:val="clear" w:color="auto" w:fill="auto"/>
            <w:vAlign w:val="center"/>
          </w:tcPr>
          <w:p w14:paraId="7C5BAAA6" w14:textId="740AAD74" w:rsidR="00141823" w:rsidRPr="004A0E56" w:rsidRDefault="00141823" w:rsidP="00454356">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A0E56">
              <w:rPr>
                <w:rFonts w:ascii="Arial Narrow" w:hAnsi="Arial Narrow" w:cs="Times New Roman"/>
                <w:sz w:val="20"/>
                <w:szCs w:val="20"/>
              </w:rPr>
              <w:t>Having identified the major issues and challenges facing the two countries, in groups evaluate the effectiveness of strategies developed in response to one of these challenges; groups upload their results to a shared Google doc</w:t>
            </w:r>
          </w:p>
        </w:tc>
      </w:tr>
      <w:tr w:rsidR="00141823" w:rsidRPr="00D94EF5" w14:paraId="2A3F3876" w14:textId="77777777" w:rsidTr="001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single" w:sz="4" w:space="0" w:color="auto"/>
            </w:tcBorders>
            <w:shd w:val="clear" w:color="auto" w:fill="D9D9D9" w:themeFill="background1" w:themeFillShade="D9"/>
            <w:textDirection w:val="btLr"/>
            <w:vAlign w:val="center"/>
          </w:tcPr>
          <w:p w14:paraId="394CAD65" w14:textId="1105EB28" w:rsidR="00141823" w:rsidRPr="00EC123A" w:rsidRDefault="00141823" w:rsidP="00454356">
            <w:pPr>
              <w:spacing w:line="276" w:lineRule="auto"/>
              <w:ind w:left="113" w:right="113"/>
              <w:jc w:val="center"/>
              <w:rPr>
                <w:rFonts w:ascii="Arial Narrow" w:hAnsi="Arial Narrow"/>
                <w:color w:val="auto"/>
                <w:sz w:val="20"/>
                <w:szCs w:val="20"/>
              </w:rPr>
            </w:pPr>
          </w:p>
        </w:tc>
        <w:tc>
          <w:tcPr>
            <w:tcW w:w="2266" w:type="dxa"/>
            <w:tcBorders>
              <w:top w:val="single" w:sz="4" w:space="0" w:color="auto"/>
              <w:bottom w:val="single" w:sz="4" w:space="0" w:color="auto"/>
            </w:tcBorders>
            <w:shd w:val="clear" w:color="auto" w:fill="auto"/>
            <w:vAlign w:val="center"/>
          </w:tcPr>
          <w:p w14:paraId="46D75D21" w14:textId="3DFCA9A5" w:rsidR="00141823" w:rsidRPr="00141823" w:rsidRDefault="00253D00" w:rsidP="009D4471">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lang w:eastAsia="en-AU"/>
              </w:rPr>
              <w:t>Provide</w:t>
            </w:r>
            <w:r w:rsidR="00141823" w:rsidRPr="00141823">
              <w:rPr>
                <w:rFonts w:ascii="Arial Narrow" w:hAnsi="Arial Narrow" w:cs="Times New Roman"/>
                <w:sz w:val="20"/>
                <w:szCs w:val="20"/>
                <w:lang w:eastAsia="en-AU"/>
              </w:rPr>
              <w:t xml:space="preserve"> a ‘data card’ about a selected location of land use change. Each ‘data card’ is interconnected </w:t>
            </w:r>
            <w:r>
              <w:rPr>
                <w:rFonts w:ascii="Arial Narrow" w:hAnsi="Arial Narrow" w:cs="Times New Roman"/>
                <w:sz w:val="20"/>
                <w:szCs w:val="20"/>
                <w:lang w:eastAsia="en-AU"/>
              </w:rPr>
              <w:br/>
            </w:r>
            <w:r w:rsidR="00141823" w:rsidRPr="00141823">
              <w:rPr>
                <w:rFonts w:ascii="Arial Narrow" w:hAnsi="Arial Narrow" w:cs="Times New Roman"/>
                <w:sz w:val="20"/>
                <w:szCs w:val="20"/>
                <w:lang w:eastAsia="en-AU"/>
              </w:rPr>
              <w:t>with at least 1</w:t>
            </w:r>
            <w:r w:rsidR="00141823">
              <w:rPr>
                <w:rFonts w:ascii="Arial Narrow" w:hAnsi="Arial Narrow" w:cs="Times New Roman"/>
                <w:sz w:val="20"/>
                <w:szCs w:val="20"/>
                <w:lang w:eastAsia="en-AU"/>
              </w:rPr>
              <w:t>–</w:t>
            </w:r>
            <w:r w:rsidR="009D4471">
              <w:rPr>
                <w:rFonts w:ascii="Arial Narrow" w:hAnsi="Arial Narrow" w:cs="Times New Roman"/>
                <w:sz w:val="20"/>
                <w:szCs w:val="20"/>
                <w:lang w:eastAsia="en-AU"/>
              </w:rPr>
              <w:t>3 others (</w:t>
            </w:r>
            <w:r w:rsidR="00141823" w:rsidRPr="00141823">
              <w:rPr>
                <w:rFonts w:ascii="Arial Narrow" w:hAnsi="Arial Narrow" w:cs="Times New Roman"/>
                <w:sz w:val="20"/>
                <w:szCs w:val="20"/>
                <w:lang w:eastAsia="en-AU"/>
              </w:rPr>
              <w:t>with overlaps</w:t>
            </w:r>
            <w:r w:rsidR="009D4471">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 xml:space="preserve">. Students </w:t>
            </w:r>
            <w:r>
              <w:rPr>
                <w:rFonts w:ascii="Arial Narrow" w:hAnsi="Arial Narrow" w:cs="Times New Roman"/>
                <w:sz w:val="20"/>
                <w:szCs w:val="20"/>
                <w:lang w:eastAsia="en-AU"/>
              </w:rPr>
              <w:br/>
            </w:r>
            <w:r w:rsidR="00141823" w:rsidRPr="00141823">
              <w:rPr>
                <w:rFonts w:ascii="Arial Narrow" w:hAnsi="Arial Narrow" w:cs="Times New Roman"/>
                <w:sz w:val="20"/>
                <w:szCs w:val="20"/>
                <w:lang w:eastAsia="en-AU"/>
              </w:rPr>
              <w:t xml:space="preserve">discuss their ‘data’ </w:t>
            </w:r>
            <w:r w:rsidR="00141823">
              <w:rPr>
                <w:rFonts w:ascii="Arial Narrow" w:hAnsi="Arial Narrow" w:cs="Times New Roman"/>
                <w:sz w:val="20"/>
                <w:szCs w:val="20"/>
                <w:lang w:eastAsia="en-AU"/>
              </w:rPr>
              <w:t>and</w:t>
            </w:r>
            <w:r w:rsidR="00141823" w:rsidRPr="00141823">
              <w:rPr>
                <w:rFonts w:ascii="Arial Narrow" w:hAnsi="Arial Narrow" w:cs="Times New Roman"/>
                <w:sz w:val="20"/>
                <w:szCs w:val="20"/>
                <w:lang w:eastAsia="en-AU"/>
              </w:rPr>
              <w:t xml:space="preserve"> </w:t>
            </w:r>
            <w:r>
              <w:rPr>
                <w:rFonts w:ascii="Arial Narrow" w:hAnsi="Arial Narrow" w:cs="Times New Roman"/>
                <w:sz w:val="20"/>
                <w:szCs w:val="20"/>
                <w:lang w:eastAsia="en-AU"/>
              </w:rPr>
              <w:br/>
            </w:r>
            <w:r w:rsidR="00141823" w:rsidRPr="00141823">
              <w:rPr>
                <w:rFonts w:ascii="Arial Narrow" w:hAnsi="Arial Narrow" w:cs="Times New Roman"/>
                <w:sz w:val="20"/>
                <w:szCs w:val="20"/>
                <w:lang w:eastAsia="en-AU"/>
              </w:rPr>
              <w:t xml:space="preserve">try to identify the interconnections. Hold </w:t>
            </w:r>
            <w:r>
              <w:rPr>
                <w:rFonts w:ascii="Arial Narrow" w:hAnsi="Arial Narrow" w:cs="Times New Roman"/>
                <w:sz w:val="20"/>
                <w:szCs w:val="20"/>
                <w:lang w:eastAsia="en-AU"/>
              </w:rPr>
              <w:br/>
            </w:r>
            <w:r w:rsidR="00141823" w:rsidRPr="00141823">
              <w:rPr>
                <w:rFonts w:ascii="Arial Narrow" w:hAnsi="Arial Narrow" w:cs="Times New Roman"/>
                <w:sz w:val="20"/>
                <w:szCs w:val="20"/>
                <w:lang w:eastAsia="en-AU"/>
              </w:rPr>
              <w:t xml:space="preserve">a class debrief </w:t>
            </w:r>
          </w:p>
        </w:tc>
        <w:tc>
          <w:tcPr>
            <w:tcW w:w="2303" w:type="dxa"/>
            <w:tcBorders>
              <w:top w:val="single" w:sz="4" w:space="0" w:color="auto"/>
              <w:bottom w:val="single" w:sz="4" w:space="0" w:color="auto"/>
            </w:tcBorders>
            <w:shd w:val="clear" w:color="auto" w:fill="auto"/>
            <w:vAlign w:val="center"/>
          </w:tcPr>
          <w:p w14:paraId="4F1CA84F" w14:textId="6473BE44" w:rsidR="00141823" w:rsidRPr="00141823" w:rsidRDefault="00141823" w:rsidP="00253D00">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141823">
              <w:rPr>
                <w:rFonts w:ascii="Arial Narrow" w:hAnsi="Arial Narrow" w:cs="Times New Roman"/>
                <w:sz w:val="20"/>
                <w:szCs w:val="20"/>
                <w:lang w:eastAsia="en-AU"/>
              </w:rPr>
              <w:t xml:space="preserve">In small groups, develop, define and justify criteria to </w:t>
            </w:r>
            <w:r w:rsidR="0077104A">
              <w:rPr>
                <w:rFonts w:ascii="Arial Narrow" w:hAnsi="Arial Narrow" w:cs="Times New Roman"/>
                <w:sz w:val="20"/>
                <w:szCs w:val="20"/>
                <w:lang w:eastAsia="en-AU"/>
              </w:rPr>
              <w:t>‘</w:t>
            </w:r>
            <w:r w:rsidRPr="00141823">
              <w:rPr>
                <w:rFonts w:ascii="Arial Narrow" w:hAnsi="Arial Narrow" w:cs="Times New Roman"/>
                <w:sz w:val="20"/>
                <w:szCs w:val="20"/>
                <w:lang w:eastAsia="en-AU"/>
              </w:rPr>
              <w:t>evaluate the effectiveness of responses</w:t>
            </w:r>
            <w:r w:rsidR="0077104A">
              <w:rPr>
                <w:rFonts w:ascii="Arial Narrow" w:hAnsi="Arial Narrow" w:cs="Times New Roman"/>
                <w:sz w:val="20"/>
                <w:szCs w:val="20"/>
                <w:lang w:eastAsia="en-AU"/>
              </w:rPr>
              <w:t>’</w:t>
            </w:r>
            <w:r w:rsidRPr="00141823">
              <w:rPr>
                <w:rFonts w:ascii="Arial Narrow" w:hAnsi="Arial Narrow" w:cs="Times New Roman"/>
                <w:sz w:val="20"/>
                <w:szCs w:val="20"/>
                <w:lang w:eastAsia="en-AU"/>
              </w:rPr>
              <w:t xml:space="preserve"> to a land cover change. Results are shared with the class. Discussion should lead to a final agreed set of criteria.</w:t>
            </w:r>
          </w:p>
        </w:tc>
        <w:tc>
          <w:tcPr>
            <w:tcW w:w="2445" w:type="dxa"/>
            <w:tcBorders>
              <w:top w:val="single" w:sz="4" w:space="0" w:color="auto"/>
              <w:bottom w:val="single" w:sz="4" w:space="0" w:color="auto"/>
            </w:tcBorders>
            <w:shd w:val="clear" w:color="auto" w:fill="auto"/>
            <w:vAlign w:val="center"/>
          </w:tcPr>
          <w:p w14:paraId="1971B911" w14:textId="0BFB9C52" w:rsidR="00141823" w:rsidRPr="00141823" w:rsidRDefault="00253D00" w:rsidP="009D4471">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lang w:eastAsia="en-AU"/>
              </w:rPr>
              <w:t>In</w:t>
            </w:r>
            <w:r w:rsidR="00141823" w:rsidRPr="00141823">
              <w:rPr>
                <w:rFonts w:ascii="Arial Narrow" w:hAnsi="Arial Narrow" w:cs="Times New Roman"/>
                <w:sz w:val="20"/>
                <w:szCs w:val="20"/>
                <w:lang w:eastAsia="en-AU"/>
              </w:rPr>
              <w:t xml:space="preserve"> groups investigate different population movements </w:t>
            </w:r>
            <w:r>
              <w:rPr>
                <w:rFonts w:ascii="Arial Narrow" w:hAnsi="Arial Narrow" w:cs="Times New Roman"/>
                <w:sz w:val="20"/>
                <w:szCs w:val="20"/>
                <w:lang w:eastAsia="en-AU"/>
              </w:rPr>
              <w:br/>
            </w:r>
            <w:r w:rsidR="009D4471">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e</w:t>
            </w:r>
            <w:r w:rsidR="00141823">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 xml:space="preserve">g. Post WWII European; </w:t>
            </w:r>
            <w:r w:rsidR="0077104A" w:rsidRPr="00141823">
              <w:rPr>
                <w:rFonts w:ascii="Arial Narrow" w:hAnsi="Arial Narrow" w:cs="Times New Roman"/>
                <w:sz w:val="20"/>
                <w:szCs w:val="20"/>
                <w:lang w:eastAsia="en-AU"/>
              </w:rPr>
              <w:t>Post-Apartheid</w:t>
            </w:r>
            <w:r w:rsidR="00141823" w:rsidRPr="00141823">
              <w:rPr>
                <w:rFonts w:ascii="Arial Narrow" w:hAnsi="Arial Narrow" w:cs="Times New Roman"/>
                <w:sz w:val="20"/>
                <w:szCs w:val="20"/>
                <w:lang w:eastAsia="en-AU"/>
              </w:rPr>
              <w:t xml:space="preserve"> S</w:t>
            </w:r>
            <w:r w:rsidR="00141823">
              <w:rPr>
                <w:rFonts w:ascii="Arial Narrow" w:hAnsi="Arial Narrow" w:cs="Times New Roman"/>
                <w:sz w:val="20"/>
                <w:szCs w:val="20"/>
                <w:lang w:eastAsia="en-AU"/>
              </w:rPr>
              <w:t>ou</w:t>
            </w:r>
            <w:r w:rsidR="00141823" w:rsidRPr="00141823">
              <w:rPr>
                <w:rFonts w:ascii="Arial Narrow" w:hAnsi="Arial Narrow" w:cs="Times New Roman"/>
                <w:sz w:val="20"/>
                <w:szCs w:val="20"/>
                <w:lang w:eastAsia="en-AU"/>
              </w:rPr>
              <w:t>th African; Mexican/USA; Post Vietnam war; North African; etc</w:t>
            </w:r>
            <w:r w:rsidR="00141823">
              <w:rPr>
                <w:rFonts w:ascii="Arial Narrow" w:hAnsi="Arial Narrow" w:cs="Times New Roman"/>
                <w:sz w:val="20"/>
                <w:szCs w:val="20"/>
                <w:lang w:eastAsia="en-AU"/>
              </w:rPr>
              <w:t>.</w:t>
            </w:r>
            <w:r w:rsidR="009D4471">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 xml:space="preserve">. </w:t>
            </w:r>
            <w:r>
              <w:rPr>
                <w:rFonts w:ascii="Arial Narrow" w:hAnsi="Arial Narrow" w:cs="Times New Roman"/>
                <w:sz w:val="20"/>
                <w:szCs w:val="20"/>
                <w:lang w:eastAsia="en-AU"/>
              </w:rPr>
              <w:t>N</w:t>
            </w:r>
            <w:r w:rsidR="00141823" w:rsidRPr="00141823">
              <w:rPr>
                <w:rFonts w:ascii="Arial Narrow" w:hAnsi="Arial Narrow" w:cs="Times New Roman"/>
                <w:sz w:val="20"/>
                <w:szCs w:val="20"/>
                <w:lang w:eastAsia="en-AU"/>
              </w:rPr>
              <w:t xml:space="preserve">ote the movements </w:t>
            </w:r>
            <w:r w:rsidR="00141823">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causes</w:t>
            </w:r>
            <w:r w:rsidR="00141823">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 xml:space="preserve"> and </w:t>
            </w:r>
            <w:r w:rsidR="00141823">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contribution</w:t>
            </w:r>
            <w:r w:rsidR="00141823">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 xml:space="preserve"> to population change in source and host nations.</w:t>
            </w:r>
          </w:p>
        </w:tc>
        <w:tc>
          <w:tcPr>
            <w:tcW w:w="2376" w:type="dxa"/>
            <w:tcBorders>
              <w:top w:val="single" w:sz="4" w:space="0" w:color="auto"/>
              <w:bottom w:val="single" w:sz="4" w:space="0" w:color="auto"/>
            </w:tcBorders>
            <w:shd w:val="clear" w:color="auto" w:fill="auto"/>
            <w:vAlign w:val="center"/>
          </w:tcPr>
          <w:p w14:paraId="3AD576E6" w14:textId="5450C744" w:rsidR="00141823" w:rsidRPr="00141823" w:rsidRDefault="00253D00" w:rsidP="009D4471">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lang w:eastAsia="en-AU"/>
              </w:rPr>
              <w:t>In</w:t>
            </w:r>
            <w:r w:rsidR="00141823" w:rsidRPr="00141823">
              <w:rPr>
                <w:rFonts w:ascii="Arial Narrow" w:hAnsi="Arial Narrow" w:cs="Times New Roman"/>
                <w:sz w:val="20"/>
                <w:szCs w:val="20"/>
                <w:lang w:eastAsia="en-AU"/>
              </w:rPr>
              <w:t xml:space="preserve"> groups develop and deliver a </w:t>
            </w:r>
            <w:r>
              <w:rPr>
                <w:rFonts w:ascii="Arial Narrow" w:hAnsi="Arial Narrow" w:cs="Times New Roman"/>
                <w:sz w:val="20"/>
                <w:szCs w:val="20"/>
                <w:lang w:eastAsia="en-AU"/>
              </w:rPr>
              <w:t>five</w:t>
            </w:r>
            <w:r w:rsidR="00141823" w:rsidRPr="00141823">
              <w:rPr>
                <w:rFonts w:ascii="Arial Narrow" w:hAnsi="Arial Narrow" w:cs="Times New Roman"/>
                <w:sz w:val="20"/>
                <w:szCs w:val="20"/>
                <w:lang w:eastAsia="en-AU"/>
              </w:rPr>
              <w:t xml:space="preserve"> minute conver</w:t>
            </w:r>
            <w:r w:rsidR="009D4471">
              <w:rPr>
                <w:rFonts w:ascii="Arial Narrow" w:hAnsi="Arial Narrow" w:cs="Times New Roman"/>
                <w:sz w:val="20"/>
                <w:szCs w:val="20"/>
                <w:lang w:eastAsia="en-AU"/>
              </w:rPr>
              <w:t>sation between two individuals (</w:t>
            </w:r>
            <w:r w:rsidR="00141823" w:rsidRPr="00141823">
              <w:rPr>
                <w:rFonts w:ascii="Arial Narrow" w:hAnsi="Arial Narrow" w:cs="Times New Roman"/>
                <w:sz w:val="20"/>
                <w:szCs w:val="20"/>
                <w:lang w:eastAsia="en-AU"/>
              </w:rPr>
              <w:t>one from each country</w:t>
            </w:r>
            <w:r w:rsidR="009D4471">
              <w:rPr>
                <w:rFonts w:ascii="Arial Narrow" w:hAnsi="Arial Narrow" w:cs="Times New Roman"/>
                <w:sz w:val="20"/>
                <w:szCs w:val="20"/>
                <w:lang w:eastAsia="en-AU"/>
              </w:rPr>
              <w:t>)</w:t>
            </w:r>
            <w:r w:rsidR="00141823" w:rsidRPr="00141823">
              <w:rPr>
                <w:rFonts w:ascii="Arial Narrow" w:hAnsi="Arial Narrow" w:cs="Times New Roman"/>
                <w:sz w:val="20"/>
                <w:szCs w:val="20"/>
                <w:lang w:eastAsia="en-AU"/>
              </w:rPr>
              <w:t xml:space="preserve"> on the theme, ‘We are managing OK, but …’. The conversation should revolve around changes, challenges and solutions.</w:t>
            </w:r>
          </w:p>
        </w:tc>
      </w:tr>
    </w:tbl>
    <w:p w14:paraId="5665D7B7" w14:textId="77777777" w:rsidR="009F3812" w:rsidRDefault="009F3812" w:rsidP="009F3812"/>
    <w:p w14:paraId="05CE38BE" w14:textId="5363944F" w:rsidR="00141823" w:rsidRDefault="00141823">
      <w:r>
        <w:br w:type="page"/>
      </w:r>
    </w:p>
    <w:tbl>
      <w:tblPr>
        <w:tblStyle w:val="MediumShading2-Accent5"/>
        <w:tblpPr w:leftFromText="180" w:rightFromText="180" w:vertAnchor="text" w:horzAnchor="page" w:tblpX="473" w:tblpY="73"/>
        <w:tblW w:w="10349" w:type="dxa"/>
        <w:tblLayout w:type="fixed"/>
        <w:tblLook w:val="04A0" w:firstRow="1" w:lastRow="0" w:firstColumn="1" w:lastColumn="0" w:noHBand="0" w:noVBand="1"/>
      </w:tblPr>
      <w:tblGrid>
        <w:gridCol w:w="959"/>
        <w:gridCol w:w="2266"/>
        <w:gridCol w:w="2303"/>
        <w:gridCol w:w="2445"/>
        <w:gridCol w:w="2376"/>
      </w:tblGrid>
      <w:tr w:rsidR="00141823" w:rsidRPr="00822F1F" w14:paraId="74CD5955" w14:textId="77777777" w:rsidTr="001418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vMerge w:val="restart"/>
            <w:tcBorders>
              <w:top w:val="dotted" w:sz="4" w:space="0" w:color="auto"/>
            </w:tcBorders>
            <w:shd w:val="clear" w:color="auto" w:fill="D9D9D9" w:themeFill="background1" w:themeFillShade="D9"/>
            <w:vAlign w:val="center"/>
          </w:tcPr>
          <w:p w14:paraId="2408ECE3" w14:textId="2AD0DFE4" w:rsidR="00141823" w:rsidRPr="006B1DA7" w:rsidRDefault="00C7703E" w:rsidP="00141823">
            <w:pPr>
              <w:rPr>
                <w:rFonts w:ascii="Arial Narrow" w:hAnsi="Arial Narrow" w:cs="Times New Roman"/>
                <w:sz w:val="20"/>
                <w:szCs w:val="20"/>
              </w:rPr>
            </w:pPr>
            <w:r w:rsidRPr="00454356">
              <w:rPr>
                <w:rFonts w:ascii="Arial Narrow" w:hAnsi="Arial Narrow" w:cs="Times New Roman"/>
                <w:bCs w:val="0"/>
                <w:color w:val="auto"/>
                <w:sz w:val="20"/>
                <w:szCs w:val="20"/>
              </w:rPr>
              <w:lastRenderedPageBreak/>
              <w:t>Learning activities</w:t>
            </w:r>
          </w:p>
        </w:tc>
        <w:tc>
          <w:tcPr>
            <w:tcW w:w="4569" w:type="dxa"/>
            <w:gridSpan w:val="2"/>
            <w:tcBorders>
              <w:top w:val="single" w:sz="4" w:space="0" w:color="auto"/>
              <w:bottom w:val="dotted" w:sz="4" w:space="0" w:color="auto"/>
            </w:tcBorders>
            <w:shd w:val="clear" w:color="auto" w:fill="D9D9D9" w:themeFill="background1" w:themeFillShade="D9"/>
            <w:vAlign w:val="center"/>
          </w:tcPr>
          <w:p w14:paraId="05747E0F" w14:textId="77777777" w:rsidR="00141823" w:rsidRPr="00141823" w:rsidRDefault="00141823" w:rsidP="00141823">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color w:val="auto"/>
                <w:sz w:val="20"/>
                <w:szCs w:val="20"/>
              </w:rPr>
            </w:pPr>
            <w:r w:rsidRPr="00141823">
              <w:rPr>
                <w:rFonts w:ascii="Arial Narrow" w:hAnsi="Arial Narrow" w:cs="Times New Roman"/>
                <w:color w:val="auto"/>
                <w:sz w:val="20"/>
                <w:szCs w:val="20"/>
              </w:rPr>
              <w:t>Unit 3: Changing the land</w:t>
            </w:r>
          </w:p>
        </w:tc>
        <w:tc>
          <w:tcPr>
            <w:tcW w:w="4821" w:type="dxa"/>
            <w:gridSpan w:val="2"/>
            <w:tcBorders>
              <w:top w:val="single" w:sz="4" w:space="0" w:color="auto"/>
              <w:bottom w:val="dotted" w:sz="4" w:space="0" w:color="auto"/>
            </w:tcBorders>
            <w:shd w:val="clear" w:color="auto" w:fill="D9D9D9" w:themeFill="background1" w:themeFillShade="D9"/>
            <w:vAlign w:val="center"/>
          </w:tcPr>
          <w:p w14:paraId="6114C4C3" w14:textId="77777777" w:rsidR="00141823" w:rsidRPr="00141823" w:rsidRDefault="00141823" w:rsidP="00141823">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color w:val="auto"/>
                <w:sz w:val="20"/>
                <w:szCs w:val="20"/>
              </w:rPr>
            </w:pPr>
            <w:r w:rsidRPr="00141823">
              <w:rPr>
                <w:rFonts w:ascii="Arial Narrow" w:hAnsi="Arial Narrow" w:cs="Times New Roman"/>
                <w:color w:val="auto"/>
                <w:sz w:val="20"/>
                <w:szCs w:val="20"/>
              </w:rPr>
              <w:t>Unit 4: Human population</w:t>
            </w:r>
          </w:p>
        </w:tc>
      </w:tr>
      <w:tr w:rsidR="00141823" w:rsidRPr="00822F1F" w14:paraId="7B820D10" w14:textId="77777777" w:rsidTr="00141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top w:val="single" w:sz="2" w:space="0" w:color="auto"/>
            </w:tcBorders>
            <w:shd w:val="clear" w:color="auto" w:fill="D9D9D9" w:themeFill="background1" w:themeFillShade="D9"/>
            <w:vAlign w:val="center"/>
          </w:tcPr>
          <w:p w14:paraId="04E912AF" w14:textId="77777777" w:rsidR="00141823" w:rsidRPr="006B1DA7" w:rsidRDefault="00141823" w:rsidP="00141823">
            <w:pPr>
              <w:rPr>
                <w:rFonts w:ascii="Arial Narrow" w:hAnsi="Arial Narrow" w:cs="Times New Roman"/>
                <w:sz w:val="20"/>
                <w:szCs w:val="20"/>
              </w:rPr>
            </w:pPr>
          </w:p>
        </w:tc>
        <w:tc>
          <w:tcPr>
            <w:tcW w:w="2266" w:type="dxa"/>
            <w:tcBorders>
              <w:top w:val="nil"/>
              <w:bottom w:val="dotted" w:sz="4" w:space="0" w:color="auto"/>
            </w:tcBorders>
            <w:shd w:val="clear" w:color="auto" w:fill="D9D9D9" w:themeFill="background1" w:themeFillShade="D9"/>
            <w:vAlign w:val="center"/>
          </w:tcPr>
          <w:p w14:paraId="7C7E8056" w14:textId="77777777" w:rsidR="00141823" w:rsidRPr="00822F1F" w:rsidRDefault="00141823" w:rsidP="0014182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1</w:t>
            </w:r>
          </w:p>
        </w:tc>
        <w:tc>
          <w:tcPr>
            <w:tcW w:w="2303" w:type="dxa"/>
            <w:tcBorders>
              <w:top w:val="nil"/>
              <w:bottom w:val="dotted" w:sz="4" w:space="0" w:color="auto"/>
            </w:tcBorders>
            <w:shd w:val="clear" w:color="auto" w:fill="D9D9D9" w:themeFill="background1" w:themeFillShade="D9"/>
            <w:vAlign w:val="center"/>
          </w:tcPr>
          <w:p w14:paraId="1C0E6F5C" w14:textId="77777777" w:rsidR="00141823" w:rsidRPr="00822F1F" w:rsidRDefault="00141823" w:rsidP="0014182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2</w:t>
            </w:r>
          </w:p>
        </w:tc>
        <w:tc>
          <w:tcPr>
            <w:tcW w:w="2445" w:type="dxa"/>
            <w:tcBorders>
              <w:top w:val="nil"/>
              <w:bottom w:val="dotted" w:sz="4" w:space="0" w:color="auto"/>
            </w:tcBorders>
            <w:shd w:val="clear" w:color="auto" w:fill="D9D9D9" w:themeFill="background1" w:themeFillShade="D9"/>
            <w:vAlign w:val="center"/>
          </w:tcPr>
          <w:p w14:paraId="70D2E985" w14:textId="77777777" w:rsidR="00141823" w:rsidRPr="00822F1F" w:rsidRDefault="00141823" w:rsidP="0014182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1</w:t>
            </w:r>
          </w:p>
        </w:tc>
        <w:tc>
          <w:tcPr>
            <w:tcW w:w="2376" w:type="dxa"/>
            <w:tcBorders>
              <w:top w:val="nil"/>
              <w:bottom w:val="dotted" w:sz="4" w:space="0" w:color="auto"/>
            </w:tcBorders>
            <w:shd w:val="clear" w:color="auto" w:fill="D9D9D9" w:themeFill="background1" w:themeFillShade="D9"/>
            <w:vAlign w:val="center"/>
          </w:tcPr>
          <w:p w14:paraId="66558FFF" w14:textId="77777777" w:rsidR="00141823" w:rsidRPr="00822F1F" w:rsidRDefault="00141823" w:rsidP="0014182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822F1F">
              <w:rPr>
                <w:rFonts w:ascii="Arial Narrow" w:hAnsi="Arial Narrow" w:cs="Times New Roman"/>
                <w:b/>
                <w:sz w:val="20"/>
                <w:szCs w:val="20"/>
              </w:rPr>
              <w:t>Outcome 2</w:t>
            </w:r>
          </w:p>
        </w:tc>
      </w:tr>
      <w:tr w:rsidR="0077104A" w:rsidRPr="00EC123A" w14:paraId="6F1A92ED" w14:textId="77777777" w:rsidTr="00141823">
        <w:tc>
          <w:tcPr>
            <w:cnfStyle w:val="001000000000" w:firstRow="0" w:lastRow="0" w:firstColumn="1" w:lastColumn="0" w:oddVBand="0" w:evenVBand="0" w:oddHBand="0" w:evenHBand="0" w:firstRowFirstColumn="0" w:firstRowLastColumn="0" w:lastRowFirstColumn="0" w:lastRowLastColumn="0"/>
            <w:tcW w:w="959" w:type="dxa"/>
            <w:vMerge w:val="restart"/>
            <w:tcBorders>
              <w:bottom w:val="dotted" w:sz="4" w:space="0" w:color="auto"/>
            </w:tcBorders>
            <w:shd w:val="clear" w:color="auto" w:fill="D9D9D9" w:themeFill="background1" w:themeFillShade="D9"/>
            <w:textDirection w:val="btLr"/>
            <w:vAlign w:val="center"/>
          </w:tcPr>
          <w:p w14:paraId="473C2070" w14:textId="181BF239" w:rsidR="0077104A" w:rsidRPr="00EC123A" w:rsidRDefault="0077104A" w:rsidP="00141823">
            <w:pPr>
              <w:spacing w:line="276" w:lineRule="auto"/>
              <w:ind w:left="113" w:right="113"/>
              <w:jc w:val="center"/>
              <w:rPr>
                <w:rFonts w:ascii="Arial Narrow" w:hAnsi="Arial Narrow"/>
                <w:color w:val="auto"/>
                <w:sz w:val="20"/>
                <w:szCs w:val="20"/>
              </w:rPr>
            </w:pPr>
            <w:r>
              <w:rPr>
                <w:rFonts w:ascii="Arial Narrow" w:hAnsi="Arial Narrow" w:cs="Times New Roman"/>
                <w:color w:val="auto"/>
                <w:sz w:val="20"/>
                <w:szCs w:val="20"/>
              </w:rPr>
              <w:t>Research</w:t>
            </w:r>
          </w:p>
        </w:tc>
        <w:tc>
          <w:tcPr>
            <w:tcW w:w="2266" w:type="dxa"/>
            <w:tcBorders>
              <w:top w:val="dotted" w:sz="4" w:space="0" w:color="auto"/>
              <w:bottom w:val="dotted" w:sz="4" w:space="0" w:color="auto"/>
            </w:tcBorders>
            <w:vAlign w:val="center"/>
          </w:tcPr>
          <w:p w14:paraId="68B54BAA" w14:textId="5693EC50" w:rsidR="0077104A" w:rsidRPr="0077104A" w:rsidRDefault="00253D00" w:rsidP="00141823">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U</w:t>
            </w:r>
            <w:r w:rsidR="0077104A" w:rsidRPr="0077104A">
              <w:rPr>
                <w:rFonts w:ascii="Arial Narrow" w:hAnsi="Arial Narrow" w:cs="Times New Roman"/>
                <w:sz w:val="20"/>
                <w:szCs w:val="20"/>
              </w:rPr>
              <w:t>se aerial photographs, photographs, newspapers and maps to develop a geographic description of the original characteristics of the selected area prior to development</w:t>
            </w:r>
          </w:p>
        </w:tc>
        <w:tc>
          <w:tcPr>
            <w:tcW w:w="2303" w:type="dxa"/>
            <w:tcBorders>
              <w:top w:val="dotted" w:sz="4" w:space="0" w:color="auto"/>
              <w:bottom w:val="dotted" w:sz="4" w:space="0" w:color="auto"/>
            </w:tcBorders>
            <w:shd w:val="clear" w:color="auto" w:fill="auto"/>
            <w:vAlign w:val="center"/>
          </w:tcPr>
          <w:p w14:paraId="0E24B6F1" w14:textId="7B394542" w:rsidR="0077104A" w:rsidRPr="0077104A" w:rsidRDefault="00253D00" w:rsidP="00141823">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R</w:t>
            </w:r>
            <w:r w:rsidR="0077104A" w:rsidRPr="0077104A">
              <w:rPr>
                <w:rFonts w:ascii="Arial Narrow" w:hAnsi="Arial Narrow" w:cs="Times New Roman"/>
                <w:sz w:val="20"/>
                <w:szCs w:val="20"/>
              </w:rPr>
              <w:t xml:space="preserve">esearch past and present distribution of land cover changes of a selected process, analyse and compare the reasons for such changes </w:t>
            </w:r>
          </w:p>
        </w:tc>
        <w:tc>
          <w:tcPr>
            <w:tcW w:w="2445" w:type="dxa"/>
            <w:tcBorders>
              <w:top w:val="dotted" w:sz="4" w:space="0" w:color="auto"/>
              <w:bottom w:val="dotted" w:sz="4" w:space="0" w:color="auto"/>
            </w:tcBorders>
            <w:shd w:val="clear" w:color="auto" w:fill="auto"/>
            <w:vAlign w:val="center"/>
          </w:tcPr>
          <w:p w14:paraId="318AEA88" w14:textId="4F2AB490" w:rsidR="0077104A" w:rsidRPr="0077104A" w:rsidRDefault="0077104A" w:rsidP="0077104A">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 xml:space="preserve">Research the </w:t>
            </w:r>
            <w:r>
              <w:rPr>
                <w:rFonts w:ascii="Arial Narrow" w:hAnsi="Arial Narrow" w:cs="Times New Roman"/>
                <w:sz w:val="20"/>
                <w:szCs w:val="20"/>
              </w:rPr>
              <w:t>‘</w:t>
            </w:r>
            <w:r w:rsidRPr="0077104A">
              <w:rPr>
                <w:rFonts w:ascii="Arial Narrow" w:hAnsi="Arial Narrow" w:cs="Times New Roman"/>
                <w:sz w:val="20"/>
                <w:szCs w:val="20"/>
              </w:rPr>
              <w:t>relevance of Malthusian theory in explaining population growth and sustainability</w:t>
            </w:r>
            <w:r>
              <w:rPr>
                <w:rFonts w:ascii="Arial Narrow" w:hAnsi="Arial Narrow" w:cs="Times New Roman"/>
                <w:sz w:val="20"/>
                <w:szCs w:val="20"/>
              </w:rPr>
              <w:t>’, evaluating the</w:t>
            </w:r>
            <w:r w:rsidRPr="0077104A">
              <w:rPr>
                <w:rFonts w:ascii="Arial Narrow" w:hAnsi="Arial Narrow" w:cs="Times New Roman"/>
                <w:sz w:val="20"/>
                <w:szCs w:val="20"/>
              </w:rPr>
              <w:t xml:space="preserve"> arguments and evidence in support and against his ideas</w:t>
            </w:r>
          </w:p>
        </w:tc>
        <w:tc>
          <w:tcPr>
            <w:tcW w:w="2376" w:type="dxa"/>
            <w:tcBorders>
              <w:top w:val="dotted" w:sz="4" w:space="0" w:color="auto"/>
              <w:bottom w:val="dotted" w:sz="4" w:space="0" w:color="auto"/>
            </w:tcBorders>
            <w:shd w:val="clear" w:color="auto" w:fill="auto"/>
            <w:vAlign w:val="center"/>
          </w:tcPr>
          <w:p w14:paraId="395438FA" w14:textId="1C7E6B36" w:rsidR="0077104A" w:rsidRPr="0077104A" w:rsidRDefault="0077104A" w:rsidP="0077104A">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 xml:space="preserve">Investigate the </w:t>
            </w:r>
            <w:r>
              <w:rPr>
                <w:rFonts w:ascii="Arial Narrow" w:hAnsi="Arial Narrow" w:cs="Times New Roman"/>
                <w:sz w:val="20"/>
                <w:szCs w:val="20"/>
              </w:rPr>
              <w:t>‘</w:t>
            </w:r>
            <w:r w:rsidRPr="0077104A">
              <w:rPr>
                <w:rFonts w:ascii="Arial Narrow" w:hAnsi="Arial Narrow" w:cs="Times New Roman"/>
                <w:sz w:val="20"/>
                <w:szCs w:val="20"/>
              </w:rPr>
              <w:t>interconnections between population dynamics and resulting issues and challenges</w:t>
            </w:r>
            <w:r>
              <w:rPr>
                <w:rFonts w:ascii="Arial Narrow" w:hAnsi="Arial Narrow" w:cs="Times New Roman"/>
                <w:sz w:val="20"/>
                <w:szCs w:val="20"/>
              </w:rPr>
              <w:t>’</w:t>
            </w:r>
            <w:r w:rsidRPr="0077104A">
              <w:rPr>
                <w:rFonts w:ascii="Arial Narrow" w:hAnsi="Arial Narrow" w:cs="Times New Roman"/>
                <w:sz w:val="20"/>
                <w:szCs w:val="20"/>
              </w:rPr>
              <w:t xml:space="preserve"> for the </w:t>
            </w:r>
            <w:r>
              <w:rPr>
                <w:rFonts w:ascii="Arial Narrow" w:hAnsi="Arial Narrow" w:cs="Times New Roman"/>
                <w:sz w:val="20"/>
                <w:szCs w:val="20"/>
              </w:rPr>
              <w:t>two</w:t>
            </w:r>
            <w:r w:rsidRPr="0077104A">
              <w:rPr>
                <w:rFonts w:ascii="Arial Narrow" w:hAnsi="Arial Narrow" w:cs="Times New Roman"/>
                <w:sz w:val="20"/>
                <w:szCs w:val="20"/>
              </w:rPr>
              <w:t xml:space="preserve"> cities</w:t>
            </w:r>
            <w:r>
              <w:rPr>
                <w:rFonts w:ascii="Arial Narrow" w:hAnsi="Arial Narrow" w:cs="Times New Roman"/>
                <w:sz w:val="20"/>
                <w:szCs w:val="20"/>
              </w:rPr>
              <w:t>. Contrast the interconnections</w:t>
            </w:r>
          </w:p>
        </w:tc>
      </w:tr>
      <w:tr w:rsidR="0077104A" w:rsidRPr="00EC123A" w14:paraId="0CC223F6" w14:textId="77777777" w:rsidTr="0077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dotted" w:sz="4" w:space="0" w:color="auto"/>
            </w:tcBorders>
            <w:shd w:val="clear" w:color="auto" w:fill="D9D9D9" w:themeFill="background1" w:themeFillShade="D9"/>
            <w:textDirection w:val="btLr"/>
            <w:vAlign w:val="center"/>
          </w:tcPr>
          <w:p w14:paraId="69839292" w14:textId="77777777" w:rsidR="0077104A" w:rsidRPr="00EC123A" w:rsidRDefault="0077104A" w:rsidP="00141823">
            <w:pPr>
              <w:spacing w:line="276" w:lineRule="auto"/>
              <w:ind w:left="113" w:right="113"/>
              <w:jc w:val="center"/>
              <w:rPr>
                <w:rFonts w:ascii="Arial Narrow" w:hAnsi="Arial Narrow"/>
                <w:color w:val="auto"/>
                <w:sz w:val="20"/>
                <w:szCs w:val="20"/>
              </w:rPr>
            </w:pPr>
          </w:p>
        </w:tc>
        <w:tc>
          <w:tcPr>
            <w:tcW w:w="2266" w:type="dxa"/>
            <w:tcBorders>
              <w:top w:val="dotted" w:sz="4" w:space="0" w:color="auto"/>
              <w:bottom w:val="dotted" w:sz="4" w:space="0" w:color="auto"/>
            </w:tcBorders>
            <w:shd w:val="clear" w:color="auto" w:fill="auto"/>
            <w:vAlign w:val="center"/>
          </w:tcPr>
          <w:p w14:paraId="779ACA45" w14:textId="5667EE06" w:rsidR="0077104A" w:rsidRPr="0077104A" w:rsidRDefault="00253D00" w:rsidP="00253D00">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w:t>
            </w:r>
            <w:r w:rsidR="0077104A" w:rsidRPr="0077104A">
              <w:rPr>
                <w:rFonts w:ascii="Arial Narrow" w:hAnsi="Arial Narrow" w:cs="Times New Roman"/>
                <w:sz w:val="20"/>
                <w:szCs w:val="20"/>
              </w:rPr>
              <w:t xml:space="preserve">nalyse a prepared ‘case study data bank’ </w:t>
            </w:r>
            <w:r>
              <w:rPr>
                <w:rFonts w:ascii="Arial Narrow" w:hAnsi="Arial Narrow" w:cs="Times New Roman"/>
                <w:sz w:val="20"/>
                <w:szCs w:val="20"/>
              </w:rPr>
              <w:t>(</w:t>
            </w:r>
            <w:r w:rsidR="0077104A" w:rsidRPr="0077104A">
              <w:rPr>
                <w:rFonts w:ascii="Arial Narrow" w:hAnsi="Arial Narrow" w:cs="Times New Roman"/>
                <w:sz w:val="20"/>
                <w:szCs w:val="20"/>
              </w:rPr>
              <w:t>video, reports, newspaper articles, maps etc</w:t>
            </w:r>
            <w:r w:rsidR="0077104A">
              <w:rPr>
                <w:rFonts w:ascii="Arial Narrow" w:hAnsi="Arial Narrow" w:cs="Times New Roman"/>
                <w:sz w:val="20"/>
                <w:szCs w:val="20"/>
              </w:rPr>
              <w:t>.</w:t>
            </w:r>
            <w:r>
              <w:rPr>
                <w:rFonts w:ascii="Arial Narrow" w:hAnsi="Arial Narrow" w:cs="Times New Roman"/>
                <w:sz w:val="20"/>
                <w:szCs w:val="20"/>
              </w:rPr>
              <w:t>)</w:t>
            </w:r>
            <w:r w:rsidR="0077104A" w:rsidRPr="0077104A">
              <w:rPr>
                <w:rFonts w:ascii="Arial Narrow" w:hAnsi="Arial Narrow" w:cs="Times New Roman"/>
                <w:sz w:val="20"/>
                <w:szCs w:val="20"/>
              </w:rPr>
              <w:t xml:space="preserve"> to identify the possible consequences and impacts of land use changes for the selected area and surrounding region</w:t>
            </w:r>
          </w:p>
        </w:tc>
        <w:tc>
          <w:tcPr>
            <w:tcW w:w="2303" w:type="dxa"/>
            <w:tcBorders>
              <w:top w:val="dotted" w:sz="4" w:space="0" w:color="auto"/>
              <w:bottom w:val="dotted" w:sz="4" w:space="0" w:color="auto"/>
            </w:tcBorders>
            <w:shd w:val="clear" w:color="auto" w:fill="auto"/>
            <w:vAlign w:val="center"/>
          </w:tcPr>
          <w:p w14:paraId="084EB41A" w14:textId="69425198" w:rsidR="0077104A" w:rsidRPr="0077104A" w:rsidRDefault="00253D00" w:rsidP="0014182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P</w:t>
            </w:r>
            <w:r w:rsidR="0077104A" w:rsidRPr="0077104A">
              <w:rPr>
                <w:rFonts w:ascii="Arial Narrow" w:hAnsi="Arial Narrow" w:cs="Times New Roman"/>
                <w:sz w:val="20"/>
                <w:szCs w:val="20"/>
              </w:rPr>
              <w:t xml:space="preserve">repare a flow chart illustrating interconnection between: road building and deforestation; </w:t>
            </w:r>
            <w:proofErr w:type="spellStart"/>
            <w:r w:rsidR="0077104A" w:rsidRPr="0077104A">
              <w:rPr>
                <w:rFonts w:ascii="Arial Narrow" w:hAnsi="Arial Narrow" w:cs="Times New Roman"/>
                <w:sz w:val="20"/>
                <w:szCs w:val="20"/>
              </w:rPr>
              <w:t>sedentarisation</w:t>
            </w:r>
            <w:proofErr w:type="spellEnd"/>
            <w:r w:rsidR="0077104A" w:rsidRPr="0077104A">
              <w:rPr>
                <w:rFonts w:ascii="Arial Narrow" w:hAnsi="Arial Narrow" w:cs="Times New Roman"/>
                <w:sz w:val="20"/>
                <w:szCs w:val="20"/>
              </w:rPr>
              <w:t xml:space="preserve"> and desertification; melting </w:t>
            </w:r>
            <w:r w:rsidR="0077104A">
              <w:rPr>
                <w:rFonts w:ascii="Arial Narrow" w:hAnsi="Arial Narrow" w:cs="Times New Roman"/>
                <w:sz w:val="20"/>
                <w:szCs w:val="20"/>
              </w:rPr>
              <w:t>glaciers and farming activities</w:t>
            </w:r>
          </w:p>
        </w:tc>
        <w:tc>
          <w:tcPr>
            <w:tcW w:w="2445" w:type="dxa"/>
            <w:tcBorders>
              <w:top w:val="dotted" w:sz="4" w:space="0" w:color="auto"/>
              <w:bottom w:val="dotted" w:sz="4" w:space="0" w:color="auto"/>
            </w:tcBorders>
            <w:shd w:val="clear" w:color="auto" w:fill="auto"/>
            <w:vAlign w:val="center"/>
          </w:tcPr>
          <w:p w14:paraId="4E6006A9" w14:textId="790A1A5A" w:rsidR="0077104A" w:rsidRPr="0077104A" w:rsidRDefault="00253D00" w:rsidP="00253D00">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R</w:t>
            </w:r>
            <w:r w:rsidR="0077104A" w:rsidRPr="0077104A">
              <w:rPr>
                <w:rFonts w:ascii="Arial Narrow" w:hAnsi="Arial Narrow" w:cs="Times New Roman"/>
                <w:sz w:val="20"/>
                <w:szCs w:val="20"/>
              </w:rPr>
              <w:t>esearch, contrast and compare three contrasting country’s progression through the Demographic Transition Model, in order to assess the Model’s relevance</w:t>
            </w:r>
          </w:p>
        </w:tc>
        <w:tc>
          <w:tcPr>
            <w:tcW w:w="2376" w:type="dxa"/>
            <w:tcBorders>
              <w:top w:val="dotted" w:sz="4" w:space="0" w:color="auto"/>
              <w:bottom w:val="dotted" w:sz="4" w:space="0" w:color="auto"/>
            </w:tcBorders>
            <w:shd w:val="clear" w:color="auto" w:fill="auto"/>
            <w:vAlign w:val="center"/>
          </w:tcPr>
          <w:p w14:paraId="54EC6A98" w14:textId="62FCFC44" w:rsidR="0077104A" w:rsidRPr="0077104A" w:rsidRDefault="0077104A" w:rsidP="0077104A">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 xml:space="preserve">Prepare a digital Annotated Visual Display of </w:t>
            </w:r>
            <w:r>
              <w:rPr>
                <w:rFonts w:ascii="Arial Narrow" w:hAnsi="Arial Narrow" w:cs="Times New Roman"/>
                <w:sz w:val="20"/>
                <w:szCs w:val="20"/>
              </w:rPr>
              <w:t>‘the impacts of issues’</w:t>
            </w:r>
            <w:r w:rsidRPr="0077104A">
              <w:rPr>
                <w:rFonts w:ascii="Arial Narrow" w:hAnsi="Arial Narrow" w:cs="Times New Roman"/>
                <w:sz w:val="20"/>
                <w:szCs w:val="20"/>
              </w:rPr>
              <w:t xml:space="preserve"> on people and places for one of the cities, noting their causes and where relevant, </w:t>
            </w:r>
            <w:r>
              <w:rPr>
                <w:rFonts w:ascii="Arial Narrow" w:hAnsi="Arial Narrow" w:cs="Times New Roman"/>
                <w:sz w:val="20"/>
                <w:szCs w:val="20"/>
              </w:rPr>
              <w:t>how they have changed over time</w:t>
            </w:r>
          </w:p>
        </w:tc>
      </w:tr>
      <w:tr w:rsidR="0077104A" w:rsidRPr="00EC123A" w14:paraId="22A2E8DA" w14:textId="77777777" w:rsidTr="00141823">
        <w:tc>
          <w:tcPr>
            <w:cnfStyle w:val="001000000000" w:firstRow="0" w:lastRow="0" w:firstColumn="1" w:lastColumn="0" w:oddVBand="0" w:evenVBand="0" w:oddHBand="0" w:evenHBand="0" w:firstRowFirstColumn="0" w:firstRowLastColumn="0" w:lastRowFirstColumn="0" w:lastRowLastColumn="0"/>
            <w:tcW w:w="959" w:type="dxa"/>
            <w:vMerge w:val="restart"/>
            <w:tcBorders>
              <w:top w:val="dotted" w:sz="4" w:space="0" w:color="auto"/>
            </w:tcBorders>
            <w:shd w:val="clear" w:color="auto" w:fill="D9D9D9" w:themeFill="background1" w:themeFillShade="D9"/>
            <w:textDirection w:val="btLr"/>
            <w:vAlign w:val="center"/>
          </w:tcPr>
          <w:p w14:paraId="25B4BB56" w14:textId="75B99415" w:rsidR="0077104A" w:rsidRDefault="0077104A" w:rsidP="00141823">
            <w:pPr>
              <w:spacing w:line="276" w:lineRule="auto"/>
              <w:ind w:left="113" w:right="113"/>
              <w:jc w:val="center"/>
              <w:rPr>
                <w:rFonts w:ascii="Arial Narrow" w:hAnsi="Arial Narrow" w:cs="Times New Roman"/>
                <w:sz w:val="20"/>
                <w:szCs w:val="20"/>
              </w:rPr>
            </w:pPr>
            <w:r>
              <w:rPr>
                <w:rFonts w:ascii="Arial Narrow" w:hAnsi="Arial Narrow" w:cs="Times New Roman"/>
                <w:color w:val="auto"/>
                <w:sz w:val="20"/>
                <w:szCs w:val="20"/>
              </w:rPr>
              <w:t>Spatial Technologies</w:t>
            </w:r>
          </w:p>
        </w:tc>
        <w:tc>
          <w:tcPr>
            <w:tcW w:w="2266" w:type="dxa"/>
            <w:tcBorders>
              <w:top w:val="dotted" w:sz="4" w:space="0" w:color="auto"/>
            </w:tcBorders>
            <w:shd w:val="clear" w:color="auto" w:fill="auto"/>
            <w:vAlign w:val="center"/>
          </w:tcPr>
          <w:p w14:paraId="21839F7F" w14:textId="58D67FD7" w:rsidR="0077104A" w:rsidRPr="0077104A" w:rsidRDefault="0077104A" w:rsidP="00141823">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 xml:space="preserve">Interrogate ‘Google Earth’ to identify changes in </w:t>
            </w:r>
            <w:proofErr w:type="spellStart"/>
            <w:r w:rsidRPr="0077104A">
              <w:rPr>
                <w:rFonts w:ascii="Arial Narrow" w:hAnsi="Arial Narrow" w:cs="Times New Roman"/>
                <w:sz w:val="20"/>
                <w:szCs w:val="20"/>
              </w:rPr>
              <w:t>landuse</w:t>
            </w:r>
            <w:proofErr w:type="spellEnd"/>
            <w:r w:rsidRPr="0077104A">
              <w:rPr>
                <w:rFonts w:ascii="Arial Narrow" w:hAnsi="Arial Narrow" w:cs="Times New Roman"/>
                <w:sz w:val="20"/>
                <w:szCs w:val="20"/>
              </w:rPr>
              <w:t xml:space="preserve"> of the selected area, and its surrounding region</w:t>
            </w:r>
          </w:p>
        </w:tc>
        <w:tc>
          <w:tcPr>
            <w:tcW w:w="2303" w:type="dxa"/>
            <w:tcBorders>
              <w:top w:val="dotted" w:sz="4" w:space="0" w:color="auto"/>
            </w:tcBorders>
            <w:vAlign w:val="center"/>
          </w:tcPr>
          <w:p w14:paraId="518A8907" w14:textId="37F33C97" w:rsidR="0077104A" w:rsidRPr="0077104A" w:rsidRDefault="0077104A" w:rsidP="00141823">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Investigate the role of spatial technologies in identifying the changes currently occurring and the development of responses to one of the major processes at a specific location</w:t>
            </w:r>
          </w:p>
        </w:tc>
        <w:tc>
          <w:tcPr>
            <w:tcW w:w="2445" w:type="dxa"/>
            <w:tcBorders>
              <w:top w:val="dotted" w:sz="4" w:space="0" w:color="auto"/>
            </w:tcBorders>
            <w:shd w:val="clear" w:color="auto" w:fill="auto"/>
            <w:vAlign w:val="center"/>
          </w:tcPr>
          <w:p w14:paraId="4AB7ACBB" w14:textId="5875A1F4" w:rsidR="0077104A" w:rsidRPr="0077104A" w:rsidRDefault="00253D00" w:rsidP="0077104A">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U</w:t>
            </w:r>
            <w:r w:rsidR="0077104A" w:rsidRPr="0077104A">
              <w:rPr>
                <w:rFonts w:ascii="Arial Narrow" w:hAnsi="Arial Narrow" w:cs="Times New Roman"/>
                <w:sz w:val="20"/>
                <w:szCs w:val="20"/>
              </w:rPr>
              <w:t xml:space="preserve">se </w:t>
            </w:r>
            <w:hyperlink r:id="rId72" w:history="1">
              <w:r w:rsidRPr="000866C2">
                <w:rPr>
                  <w:rStyle w:val="Hyperlink"/>
                  <w:rFonts w:ascii="Arial Narrow" w:hAnsi="Arial Narrow" w:cs="Times New Roman"/>
                  <w:sz w:val="20"/>
                  <w:szCs w:val="20"/>
                </w:rPr>
                <w:t>www.gapminder.org/</w:t>
              </w:r>
            </w:hyperlink>
            <w:r w:rsidR="0077104A" w:rsidRPr="0077104A">
              <w:rPr>
                <w:rFonts w:ascii="Arial Narrow" w:hAnsi="Arial Narrow" w:cs="Times New Roman"/>
                <w:sz w:val="20"/>
                <w:szCs w:val="20"/>
              </w:rPr>
              <w:t xml:space="preserve"> </w:t>
            </w:r>
            <w:r w:rsidR="0077104A">
              <w:rPr>
                <w:rFonts w:ascii="Arial Narrow" w:hAnsi="Arial Narrow" w:cs="Times New Roman"/>
                <w:sz w:val="20"/>
                <w:szCs w:val="20"/>
              </w:rPr>
              <w:br/>
            </w:r>
            <w:r w:rsidR="0077104A" w:rsidRPr="0077104A">
              <w:rPr>
                <w:rFonts w:ascii="Arial Narrow" w:hAnsi="Arial Narrow" w:cs="Times New Roman"/>
                <w:sz w:val="20"/>
                <w:szCs w:val="20"/>
              </w:rPr>
              <w:t xml:space="preserve">to investigate the factors influencing changing </w:t>
            </w:r>
            <w:r w:rsidR="0077104A">
              <w:rPr>
                <w:rFonts w:ascii="Arial Narrow" w:hAnsi="Arial Narrow" w:cs="Times New Roman"/>
                <w:sz w:val="20"/>
                <w:szCs w:val="20"/>
              </w:rPr>
              <w:t>‘</w:t>
            </w:r>
            <w:r w:rsidR="0077104A" w:rsidRPr="0077104A">
              <w:rPr>
                <w:rFonts w:ascii="Arial Narrow" w:hAnsi="Arial Narrow" w:cs="Times New Roman"/>
                <w:sz w:val="20"/>
                <w:szCs w:val="20"/>
              </w:rPr>
              <w:t>population dynamics and population structures within and between countries</w:t>
            </w:r>
            <w:r w:rsidR="0077104A">
              <w:rPr>
                <w:rFonts w:ascii="Arial Narrow" w:hAnsi="Arial Narrow" w:cs="Times New Roman"/>
                <w:sz w:val="20"/>
                <w:szCs w:val="20"/>
              </w:rPr>
              <w:t>’</w:t>
            </w:r>
          </w:p>
        </w:tc>
        <w:tc>
          <w:tcPr>
            <w:tcW w:w="2376" w:type="dxa"/>
            <w:tcBorders>
              <w:top w:val="dotted" w:sz="4" w:space="0" w:color="auto"/>
            </w:tcBorders>
            <w:shd w:val="clear" w:color="auto" w:fill="auto"/>
            <w:vAlign w:val="center"/>
          </w:tcPr>
          <w:p w14:paraId="036A5DF3" w14:textId="7C7BF9BA" w:rsidR="0077104A" w:rsidRPr="0077104A" w:rsidRDefault="0077104A" w:rsidP="00141823">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Use a GIS to analyse the movements of people to and from, and within a country. Identify the structural changes arising as a result of these movements</w:t>
            </w:r>
          </w:p>
        </w:tc>
      </w:tr>
      <w:tr w:rsidR="0077104A" w:rsidRPr="00EC123A" w14:paraId="1708BD92" w14:textId="77777777" w:rsidTr="0077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bottom w:val="single" w:sz="4" w:space="0" w:color="auto"/>
            </w:tcBorders>
            <w:shd w:val="clear" w:color="auto" w:fill="D9D9D9" w:themeFill="background1" w:themeFillShade="D9"/>
            <w:textDirection w:val="btLr"/>
            <w:vAlign w:val="center"/>
          </w:tcPr>
          <w:p w14:paraId="0EEA4693" w14:textId="0DC2656C" w:rsidR="0077104A" w:rsidRPr="00EC123A" w:rsidRDefault="0077104A" w:rsidP="00141823">
            <w:pPr>
              <w:spacing w:line="276" w:lineRule="auto"/>
              <w:ind w:left="113" w:right="113"/>
              <w:jc w:val="center"/>
              <w:rPr>
                <w:rFonts w:ascii="Arial Narrow" w:hAnsi="Arial Narrow"/>
                <w:color w:val="auto"/>
                <w:sz w:val="20"/>
                <w:szCs w:val="20"/>
              </w:rPr>
            </w:pPr>
          </w:p>
        </w:tc>
        <w:tc>
          <w:tcPr>
            <w:tcW w:w="2266" w:type="dxa"/>
            <w:tcBorders>
              <w:top w:val="dotted" w:sz="4" w:space="0" w:color="auto"/>
              <w:bottom w:val="single" w:sz="4" w:space="0" w:color="auto"/>
            </w:tcBorders>
            <w:shd w:val="clear" w:color="auto" w:fill="auto"/>
            <w:vAlign w:val="center"/>
          </w:tcPr>
          <w:p w14:paraId="4CA21D57" w14:textId="2375CEBB" w:rsidR="0077104A" w:rsidRPr="0077104A" w:rsidRDefault="0077104A" w:rsidP="0014182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Obtain aerial photography from Land Vic to analyse the changes in land</w:t>
            </w:r>
            <w:r>
              <w:rPr>
                <w:rFonts w:ascii="Arial Narrow" w:hAnsi="Arial Narrow" w:cs="Times New Roman"/>
                <w:sz w:val="20"/>
                <w:szCs w:val="20"/>
              </w:rPr>
              <w:t xml:space="preserve"> </w:t>
            </w:r>
            <w:r w:rsidRPr="0077104A">
              <w:rPr>
                <w:rFonts w:ascii="Arial Narrow" w:hAnsi="Arial Narrow" w:cs="Times New Roman"/>
                <w:sz w:val="20"/>
                <w:szCs w:val="20"/>
              </w:rPr>
              <w:t>use of the selected area over time</w:t>
            </w:r>
          </w:p>
        </w:tc>
        <w:tc>
          <w:tcPr>
            <w:tcW w:w="2303" w:type="dxa"/>
            <w:tcBorders>
              <w:top w:val="dotted" w:sz="4" w:space="0" w:color="auto"/>
              <w:bottom w:val="single" w:sz="4" w:space="0" w:color="auto"/>
            </w:tcBorders>
            <w:shd w:val="clear" w:color="auto" w:fill="auto"/>
            <w:vAlign w:val="center"/>
          </w:tcPr>
          <w:p w14:paraId="024C6555" w14:textId="6BBF63FA" w:rsidR="0077104A" w:rsidRPr="0077104A" w:rsidRDefault="0077104A" w:rsidP="0014182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Locate satellite imagery to identify and analyse the rate and extent of deforestation in Indonesia or the Amazon.</w:t>
            </w:r>
          </w:p>
        </w:tc>
        <w:tc>
          <w:tcPr>
            <w:tcW w:w="2445" w:type="dxa"/>
            <w:tcBorders>
              <w:top w:val="dotted" w:sz="4" w:space="0" w:color="auto"/>
              <w:bottom w:val="single" w:sz="4" w:space="0" w:color="auto"/>
            </w:tcBorders>
            <w:shd w:val="clear" w:color="auto" w:fill="auto"/>
            <w:vAlign w:val="center"/>
          </w:tcPr>
          <w:p w14:paraId="47D80F5F" w14:textId="3A8003EA" w:rsidR="0077104A" w:rsidRPr="0077104A" w:rsidRDefault="0077104A" w:rsidP="0014182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Collect data on population movements, input this into a GIS to develop flow maps to describe and analyse these movements.</w:t>
            </w:r>
          </w:p>
        </w:tc>
        <w:tc>
          <w:tcPr>
            <w:tcW w:w="2376" w:type="dxa"/>
            <w:tcBorders>
              <w:top w:val="dotted" w:sz="4" w:space="0" w:color="auto"/>
              <w:bottom w:val="single" w:sz="4" w:space="0" w:color="auto"/>
            </w:tcBorders>
            <w:shd w:val="clear" w:color="auto" w:fill="auto"/>
            <w:vAlign w:val="center"/>
          </w:tcPr>
          <w:p w14:paraId="46D290C5" w14:textId="34782E1E" w:rsidR="0077104A" w:rsidRPr="0077104A" w:rsidRDefault="0077104A" w:rsidP="00FC314C">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77104A">
              <w:rPr>
                <w:rFonts w:ascii="Arial Narrow" w:hAnsi="Arial Narrow" w:cs="Times New Roman"/>
                <w:sz w:val="20"/>
                <w:szCs w:val="20"/>
              </w:rPr>
              <w:t>Evaluate the extent to which spatial technologies contribute to a strategy developed in response to an</w:t>
            </w:r>
            <w:r w:rsidR="00253D00">
              <w:rPr>
                <w:rFonts w:ascii="Arial Narrow" w:hAnsi="Arial Narrow" w:cs="Times New Roman"/>
                <w:sz w:val="20"/>
                <w:szCs w:val="20"/>
              </w:rPr>
              <w:t xml:space="preserve"> </w:t>
            </w:r>
            <w:r w:rsidRPr="0077104A">
              <w:rPr>
                <w:rFonts w:ascii="Arial Narrow" w:hAnsi="Arial Narrow" w:cs="Times New Roman"/>
                <w:sz w:val="20"/>
                <w:szCs w:val="20"/>
              </w:rPr>
              <w:t xml:space="preserve">identified challenge in the </w:t>
            </w:r>
            <w:r w:rsidR="00FC314C">
              <w:rPr>
                <w:rFonts w:ascii="Arial Narrow" w:hAnsi="Arial Narrow" w:cs="Times New Roman"/>
                <w:sz w:val="20"/>
                <w:szCs w:val="20"/>
              </w:rPr>
              <w:t>country</w:t>
            </w:r>
            <w:r w:rsidR="009D4471">
              <w:rPr>
                <w:rFonts w:ascii="Arial Narrow" w:hAnsi="Arial Narrow" w:cs="Times New Roman"/>
                <w:sz w:val="20"/>
                <w:szCs w:val="20"/>
              </w:rPr>
              <w:t xml:space="preserve"> being investigated</w:t>
            </w:r>
            <w:r w:rsidRPr="0077104A">
              <w:rPr>
                <w:rFonts w:ascii="Arial Narrow" w:hAnsi="Arial Narrow" w:cs="Times New Roman"/>
                <w:sz w:val="20"/>
                <w:szCs w:val="20"/>
              </w:rPr>
              <w:t xml:space="preserve"> </w:t>
            </w:r>
          </w:p>
        </w:tc>
      </w:tr>
    </w:tbl>
    <w:p w14:paraId="2E3D78E3" w14:textId="77777777" w:rsidR="00141823" w:rsidRDefault="00141823" w:rsidP="009F3812"/>
    <w:p w14:paraId="07535C4F" w14:textId="77777777" w:rsidR="00141823" w:rsidRPr="00D94EF5" w:rsidRDefault="00141823" w:rsidP="009F3812"/>
    <w:p w14:paraId="56EBBFC7" w14:textId="77777777" w:rsidR="00F32B48" w:rsidRPr="00D94EF5" w:rsidRDefault="00F32B48">
      <w:pPr>
        <w:rPr>
          <w:rFonts w:ascii="Arial" w:hAnsi="Arial" w:cs="Arial"/>
          <w:color w:val="000000" w:themeColor="text1"/>
        </w:rPr>
      </w:pPr>
      <w:r w:rsidRPr="00D94EF5">
        <w:br w:type="page"/>
      </w:r>
    </w:p>
    <w:p w14:paraId="1C1160F3" w14:textId="539B592C" w:rsidR="00F40545" w:rsidRPr="00EC123A" w:rsidRDefault="00012DB0" w:rsidP="00C66E5E">
      <w:pPr>
        <w:pStyle w:val="VCAAHeading1"/>
        <w:tabs>
          <w:tab w:val="right" w:pos="9027"/>
        </w:tabs>
      </w:pPr>
      <w:bookmarkStart w:id="57" w:name="EmployabilitySkills"/>
      <w:bookmarkStart w:id="58" w:name="_Toc422749645"/>
      <w:bookmarkEnd w:id="57"/>
      <w:r>
        <w:lastRenderedPageBreak/>
        <w:t>Appendix 4: Employability skills</w:t>
      </w:r>
      <w:bookmarkEnd w:id="58"/>
    </w:p>
    <w:p w14:paraId="5111C200" w14:textId="62C4B3D2" w:rsidR="00F32B48" w:rsidRPr="00EC123A" w:rsidRDefault="00F32B48" w:rsidP="00A161E8">
      <w:pPr>
        <w:pStyle w:val="VCAAbody"/>
        <w:rPr>
          <w:lang w:val="en-GB"/>
        </w:rPr>
      </w:pPr>
    </w:p>
    <w:tbl>
      <w:tblPr>
        <w:tblStyle w:val="VCAATableClosed"/>
        <w:tblW w:w="9180" w:type="dxa"/>
        <w:tblLook w:val="04A0" w:firstRow="1" w:lastRow="0" w:firstColumn="1" w:lastColumn="0" w:noHBand="0" w:noVBand="1"/>
      </w:tblPr>
      <w:tblGrid>
        <w:gridCol w:w="2889"/>
        <w:gridCol w:w="6291"/>
      </w:tblGrid>
      <w:tr w:rsidR="00102AC1" w:rsidRPr="00D94EF5" w14:paraId="24D55C76" w14:textId="77777777" w:rsidTr="00C66E5E">
        <w:trPr>
          <w:cnfStyle w:val="100000000000" w:firstRow="1" w:lastRow="0" w:firstColumn="0" w:lastColumn="0" w:oddVBand="0" w:evenVBand="0" w:oddHBand="0" w:evenHBand="0" w:firstRowFirstColumn="0" w:firstRowLastColumn="0" w:lastRowFirstColumn="0" w:lastRowLastColumn="0"/>
        </w:trPr>
        <w:tc>
          <w:tcPr>
            <w:tcW w:w="2889" w:type="dxa"/>
          </w:tcPr>
          <w:p w14:paraId="457C95CD" w14:textId="77777777" w:rsidR="00102AC1" w:rsidRPr="00EC123A" w:rsidRDefault="00102AC1" w:rsidP="0060293B">
            <w:pPr>
              <w:pStyle w:val="VCAAtablecondensedheading"/>
              <w:spacing w:before="120" w:after="120"/>
              <w:rPr>
                <w:lang w:val="en-GB"/>
              </w:rPr>
            </w:pPr>
            <w:r w:rsidRPr="00EC123A">
              <w:rPr>
                <w:lang w:val="en-GB"/>
              </w:rPr>
              <w:t>Assessment task</w:t>
            </w:r>
          </w:p>
        </w:tc>
        <w:tc>
          <w:tcPr>
            <w:tcW w:w="6291" w:type="dxa"/>
          </w:tcPr>
          <w:p w14:paraId="578BAF6A" w14:textId="77777777" w:rsidR="00102AC1" w:rsidRPr="00EC123A" w:rsidRDefault="00102AC1" w:rsidP="0060293B">
            <w:pPr>
              <w:pStyle w:val="VCAAtablecondensedheading"/>
              <w:spacing w:before="120" w:after="120"/>
              <w:rPr>
                <w:lang w:val="en-GB"/>
              </w:rPr>
            </w:pPr>
            <w:r w:rsidRPr="00EC123A">
              <w:rPr>
                <w:lang w:val="en-GB"/>
              </w:rPr>
              <w:t>Employability skills: selected facets</w:t>
            </w:r>
          </w:p>
        </w:tc>
      </w:tr>
      <w:tr w:rsidR="00102AC1" w:rsidRPr="00D94EF5" w14:paraId="07DB23D4" w14:textId="77777777" w:rsidTr="00C66E5E">
        <w:tc>
          <w:tcPr>
            <w:tcW w:w="2889" w:type="dxa"/>
          </w:tcPr>
          <w:p w14:paraId="2848E460" w14:textId="77777777" w:rsidR="00102AC1" w:rsidRPr="00EC123A" w:rsidRDefault="00102AC1" w:rsidP="0060293B">
            <w:pPr>
              <w:pStyle w:val="VCAAtablecondensed"/>
              <w:spacing w:before="120"/>
              <w:ind w:left="284" w:hanging="284"/>
              <w:rPr>
                <w:b/>
                <w:lang w:val="en-GB"/>
              </w:rPr>
            </w:pPr>
            <w:r w:rsidRPr="00EC123A">
              <w:rPr>
                <w:b/>
                <w:lang w:val="en-GB"/>
              </w:rPr>
              <w:t xml:space="preserve">Fieldwork </w:t>
            </w:r>
          </w:p>
        </w:tc>
        <w:tc>
          <w:tcPr>
            <w:tcW w:w="6291" w:type="dxa"/>
          </w:tcPr>
          <w:p w14:paraId="0F6DF19F" w14:textId="7D76779B" w:rsidR="00EB6175" w:rsidRPr="00EC123A" w:rsidRDefault="00102AC1" w:rsidP="0060293B">
            <w:pPr>
              <w:pStyle w:val="VCAAtablecondensed"/>
              <w:spacing w:before="120" w:after="240"/>
              <w:rPr>
                <w:lang w:val="en-GB"/>
              </w:rPr>
            </w:pPr>
            <w:r w:rsidRPr="00EC123A">
              <w:rPr>
                <w:b/>
                <w:bCs/>
                <w:lang w:val="en-GB"/>
              </w:rPr>
              <w:t>Communication</w:t>
            </w:r>
            <w:r w:rsidRPr="00EC123A">
              <w:rPr>
                <w:lang w:val="en-GB"/>
              </w:rPr>
              <w:t xml:space="preserve"> (sharing information) </w:t>
            </w:r>
            <w:r w:rsidRPr="00EC123A">
              <w:rPr>
                <w:lang w:val="en-GB"/>
              </w:rPr>
              <w:br/>
            </w:r>
            <w:r w:rsidRPr="00EC123A">
              <w:rPr>
                <w:b/>
                <w:bCs/>
                <w:lang w:val="en-GB"/>
              </w:rPr>
              <w:t>Planning and organising</w:t>
            </w:r>
            <w:r w:rsidRPr="00EC123A">
              <w:rPr>
                <w:lang w:val="en-GB"/>
              </w:rPr>
              <w:t xml:space="preserve"> (collecting, analysing and organising information)</w:t>
            </w:r>
            <w:r w:rsidRPr="00EC123A">
              <w:rPr>
                <w:lang w:val="en-GB"/>
              </w:rPr>
              <w:br/>
            </w:r>
            <w:r w:rsidRPr="00EC123A">
              <w:rPr>
                <w:b/>
                <w:bCs/>
                <w:lang w:val="en-GB"/>
              </w:rPr>
              <w:t>Teamwork</w:t>
            </w:r>
            <w:r w:rsidRPr="00EC123A">
              <w:rPr>
                <w:lang w:val="en-GB"/>
              </w:rPr>
              <w:t xml:space="preserve"> (working as an individual and as a member of a team) </w:t>
            </w:r>
            <w:r w:rsidR="00C66E5E">
              <w:rPr>
                <w:lang w:val="en-GB"/>
              </w:rPr>
              <w:br/>
            </w:r>
            <w:r w:rsidR="00B571B1" w:rsidRPr="00EC123A">
              <w:rPr>
                <w:b/>
                <w:lang w:val="en-GB"/>
              </w:rPr>
              <w:t>Initiative and enterprise</w:t>
            </w:r>
            <w:r w:rsidR="00B571B1" w:rsidRPr="00EC123A">
              <w:rPr>
                <w:lang w:val="en-GB"/>
              </w:rPr>
              <w:t xml:space="preserve"> (in</w:t>
            </w:r>
            <w:r w:rsidR="00E77258" w:rsidRPr="00EC123A">
              <w:rPr>
                <w:lang w:val="en-GB"/>
              </w:rPr>
              <w:t>itiating innovative solutions)</w:t>
            </w:r>
            <w:r w:rsidRPr="00EC123A">
              <w:rPr>
                <w:lang w:val="en-GB"/>
              </w:rPr>
              <w:br/>
            </w:r>
            <w:r w:rsidRPr="00EC123A">
              <w:rPr>
                <w:b/>
                <w:bCs/>
                <w:lang w:val="en-GB"/>
              </w:rPr>
              <w:t>Problem solving</w:t>
            </w:r>
            <w:r w:rsidRPr="00EC123A">
              <w:rPr>
                <w:lang w:val="en-GB"/>
              </w:rPr>
              <w:t xml:space="preserve"> (applying a range of strategies to problem solving)</w:t>
            </w:r>
            <w:r w:rsidRPr="00EC123A">
              <w:rPr>
                <w:lang w:val="en-GB"/>
              </w:rPr>
              <w:br/>
            </w:r>
            <w:r w:rsidRPr="00EC123A">
              <w:rPr>
                <w:b/>
                <w:lang w:val="en-GB"/>
              </w:rPr>
              <w:t>Technology</w:t>
            </w:r>
            <w:r w:rsidRPr="00EC123A">
              <w:rPr>
                <w:lang w:val="en-GB"/>
              </w:rPr>
              <w:t xml:space="preserve"> (using information technology to organise and communicate meaning)</w:t>
            </w:r>
            <w:r w:rsidR="00C66E5E">
              <w:rPr>
                <w:lang w:val="en-GB"/>
              </w:rPr>
              <w:br/>
            </w:r>
            <w:r w:rsidR="00EB6175" w:rsidRPr="00EC123A">
              <w:rPr>
                <w:b/>
                <w:lang w:val="en-GB"/>
              </w:rPr>
              <w:t>Learning</w:t>
            </w:r>
            <w:r w:rsidR="00EB6175" w:rsidRPr="00EC123A">
              <w:rPr>
                <w:lang w:val="en-GB"/>
              </w:rPr>
              <w:t xml:space="preserve"> (managing own learning)</w:t>
            </w:r>
          </w:p>
        </w:tc>
      </w:tr>
    </w:tbl>
    <w:p w14:paraId="5BBEE5A3" w14:textId="77777777" w:rsidR="00102AC1" w:rsidRPr="00EC123A" w:rsidRDefault="00102AC1" w:rsidP="00A161E8">
      <w:pPr>
        <w:pStyle w:val="VCAAbody"/>
        <w:rPr>
          <w:lang w:val="en-GB"/>
        </w:rPr>
      </w:pPr>
    </w:p>
    <w:sectPr w:rsidR="00102AC1" w:rsidRPr="00EC123A" w:rsidSect="00A161E8">
      <w:headerReference w:type="default" r:id="rId73"/>
      <w:footerReference w:type="default" r:id="rId74"/>
      <w:headerReference w:type="first" r:id="rId75"/>
      <w:footerReference w:type="first" r:id="rId76"/>
      <w:pgSz w:w="11907" w:h="16840" w:code="9"/>
      <w:pgMar w:top="1440" w:right="1440" w:bottom="1440" w:left="1440"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7419" w14:textId="77777777" w:rsidR="00C81BE2" w:rsidRDefault="00C81BE2" w:rsidP="00304EA1">
      <w:pPr>
        <w:spacing w:after="0" w:line="240" w:lineRule="auto"/>
      </w:pPr>
      <w:r>
        <w:separator/>
      </w:r>
    </w:p>
  </w:endnote>
  <w:endnote w:type="continuationSeparator" w:id="0">
    <w:p w14:paraId="58FE5E61" w14:textId="77777777" w:rsidR="00C81BE2" w:rsidRDefault="00C81BE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Myriad Pro"/>
    <w:panose1 w:val="02000503040000020004"/>
    <w:charset w:val="00"/>
    <w:family w:val="auto"/>
    <w:pitch w:val="variable"/>
    <w:sig w:usb0="80000027"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50EA" w14:textId="77777777" w:rsidR="0094760C" w:rsidRDefault="009476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18"/>
        <w:szCs w:val="18"/>
        <w:lang w:val="en-GB"/>
      </w:rPr>
      <w:id w:val="2082413346"/>
      <w:docPartObj>
        <w:docPartGallery w:val="Page Numbers (Bottom of Page)"/>
        <w:docPartUnique/>
      </w:docPartObj>
    </w:sdtPr>
    <w:sdtEndPr>
      <w:rPr>
        <w:noProof/>
        <w:sz w:val="22"/>
        <w:szCs w:val="22"/>
      </w:rPr>
    </w:sdtEndPr>
    <w:sdtContent>
      <w:tbl>
        <w:tblPr>
          <w:tblW w:w="5813" w:type="dxa"/>
          <w:tblInd w:w="-284" w:type="dxa"/>
          <w:tblCellMar>
            <w:left w:w="0" w:type="dxa"/>
            <w:right w:w="0" w:type="dxa"/>
          </w:tblCellMar>
          <w:tblLook w:val="04A0" w:firstRow="1" w:lastRow="0" w:firstColumn="1" w:lastColumn="0" w:noHBand="0" w:noVBand="1"/>
        </w:tblPr>
        <w:tblGrid>
          <w:gridCol w:w="2411"/>
          <w:gridCol w:w="3402"/>
        </w:tblGrid>
        <w:tr w:rsidR="00C81BE2" w:rsidRPr="006B1DA7" w14:paraId="3875A37F" w14:textId="77777777" w:rsidTr="006B1DA7">
          <w:trPr>
            <w:trHeight w:val="701"/>
          </w:trPr>
          <w:tc>
            <w:tcPr>
              <w:tcW w:w="2411" w:type="dxa"/>
              <w:vAlign w:val="center"/>
            </w:tcPr>
            <w:p w14:paraId="3CF8DD28" w14:textId="1B41B249" w:rsidR="00C81BE2" w:rsidRPr="006B1DA7" w:rsidRDefault="00C81BE2" w:rsidP="003F3BD8">
              <w:pPr>
                <w:pStyle w:val="VCAAtrademarkinfo"/>
                <w:rPr>
                  <w:sz w:val="18"/>
                  <w:szCs w:val="18"/>
                </w:rPr>
              </w:pPr>
              <w:r>
                <w:rPr>
                  <w:color w:val="999999" w:themeColor="accent2"/>
                </w:rPr>
                <w:t xml:space="preserve">© </w:t>
              </w:r>
              <w:hyperlink r:id="rId1" w:history="1">
                <w:r w:rsidRPr="0065145A">
                  <w:rPr>
                    <w:rStyle w:val="Hyperlink"/>
                  </w:rPr>
                  <w:t>VCAA</w:t>
                </w:r>
              </w:hyperlink>
              <w:r>
                <w:t xml:space="preserve"> 2015</w:t>
              </w:r>
            </w:p>
          </w:tc>
          <w:tc>
            <w:tcPr>
              <w:tcW w:w="3402" w:type="dxa"/>
              <w:vAlign w:val="center"/>
            </w:tcPr>
            <w:p w14:paraId="32491349" w14:textId="0BDD22ED" w:rsidR="00C81BE2" w:rsidRPr="006B1DA7" w:rsidRDefault="00C81BE2" w:rsidP="006B1DA7">
              <w:pPr>
                <w:pStyle w:val="VCAAtrademarkinfo"/>
                <w:ind w:left="1843" w:right="-2268" w:hanging="1843"/>
                <w:jc w:val="center"/>
                <w:rPr>
                  <w:sz w:val="18"/>
                  <w:szCs w:val="18"/>
                </w:rPr>
              </w:pPr>
              <w:r w:rsidRPr="006B1DA7">
                <w:rPr>
                  <w:sz w:val="18"/>
                  <w:szCs w:val="18"/>
                </w:rPr>
                <w:t xml:space="preserve">Page </w:t>
              </w:r>
              <w:r w:rsidRPr="006B1DA7">
                <w:rPr>
                  <w:sz w:val="18"/>
                  <w:szCs w:val="18"/>
                </w:rPr>
                <w:fldChar w:fldCharType="begin"/>
              </w:r>
              <w:r w:rsidRPr="006B1DA7">
                <w:rPr>
                  <w:sz w:val="18"/>
                  <w:szCs w:val="18"/>
                </w:rPr>
                <w:instrText xml:space="preserve"> PAGE   \* MERGEFORMAT </w:instrText>
              </w:r>
              <w:r w:rsidRPr="006B1DA7">
                <w:rPr>
                  <w:sz w:val="18"/>
                  <w:szCs w:val="18"/>
                </w:rPr>
                <w:fldChar w:fldCharType="separate"/>
              </w:r>
              <w:r w:rsidR="006769EA">
                <w:rPr>
                  <w:noProof/>
                  <w:sz w:val="18"/>
                  <w:szCs w:val="18"/>
                </w:rPr>
                <w:t>43</w:t>
              </w:r>
              <w:r w:rsidRPr="006B1DA7">
                <w:rPr>
                  <w:noProof/>
                  <w:sz w:val="18"/>
                  <w:szCs w:val="18"/>
                </w:rPr>
                <w:fldChar w:fldCharType="end"/>
              </w:r>
            </w:p>
          </w:tc>
        </w:tr>
      </w:tbl>
      <w:p w14:paraId="140E2006" w14:textId="77777777" w:rsidR="00C81BE2" w:rsidRPr="003F3BD8" w:rsidRDefault="000E7ABA" w:rsidP="003F3BD8">
        <w:pPr>
          <w:pStyle w:val="Footer"/>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5412" w14:textId="77777777" w:rsidR="0094760C" w:rsidRDefault="00947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1894" w14:textId="77777777" w:rsidR="00C81BE2" w:rsidRPr="00AE4F84" w:rsidRDefault="00C81BE2" w:rsidP="00AE4F84">
    <w:pPr>
      <w:pStyle w:val="Footer"/>
      <w:tabs>
        <w:tab w:val="clear" w:pos="9026"/>
        <w:tab w:val="right" w:pos="11340"/>
      </w:tabs>
      <w:spacing w:line="120" w:lineRule="auto"/>
      <w:jc w:val="cen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A5F5" w14:textId="77777777" w:rsidR="00C81BE2" w:rsidRDefault="00C81BE2"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79" w:type="dxa"/>
      <w:tblCellMar>
        <w:left w:w="0" w:type="dxa"/>
        <w:right w:w="0" w:type="dxa"/>
      </w:tblCellMar>
      <w:tblLook w:val="04A0" w:firstRow="1" w:lastRow="0" w:firstColumn="1" w:lastColumn="0" w:noHBand="0" w:noVBand="1"/>
      <w:tblDescription w:val="Copyright VCAA Page number"/>
    </w:tblPr>
    <w:tblGrid>
      <w:gridCol w:w="1276"/>
      <w:gridCol w:w="5103"/>
    </w:tblGrid>
    <w:tr w:rsidR="00C81BE2" w14:paraId="61905D5B" w14:textId="77777777" w:rsidTr="00836FC9">
      <w:trPr>
        <w:trHeight w:val="701"/>
      </w:trPr>
      <w:tc>
        <w:tcPr>
          <w:tcW w:w="1276" w:type="dxa"/>
          <w:vAlign w:val="center"/>
        </w:tcPr>
        <w:p w14:paraId="6C203EF8" w14:textId="77777777" w:rsidR="00C81BE2" w:rsidRPr="002329F3" w:rsidRDefault="00C81BE2" w:rsidP="0028516B">
          <w:pPr>
            <w:pStyle w:val="VCAAtrademarkinfo"/>
          </w:pPr>
          <w:r>
            <w:rPr>
              <w:color w:val="999999" w:themeColor="accent2"/>
            </w:rPr>
            <w:t xml:space="preserve">© </w:t>
          </w:r>
          <w:hyperlink r:id="rId1" w:history="1">
            <w:r w:rsidRPr="0065145A">
              <w:rPr>
                <w:rStyle w:val="Hyperlink"/>
              </w:rPr>
              <w:t>VCAA</w:t>
            </w:r>
          </w:hyperlink>
          <w:r>
            <w:t xml:space="preserve"> 2015</w:t>
          </w:r>
        </w:p>
      </w:tc>
      <w:tc>
        <w:tcPr>
          <w:tcW w:w="5103" w:type="dxa"/>
          <w:vAlign w:val="center"/>
        </w:tcPr>
        <w:p w14:paraId="2C1CA270" w14:textId="1157F523" w:rsidR="00C81BE2" w:rsidRPr="00B41951" w:rsidRDefault="00C81BE2" w:rsidP="00400816">
          <w:pPr>
            <w:pStyle w:val="VCAAtrademarkinfo"/>
            <w:ind w:left="-1559" w:right="-3119"/>
            <w:jc w:val="center"/>
          </w:pPr>
          <w:r>
            <w:t xml:space="preserve">Page </w:t>
          </w:r>
          <w:r w:rsidRPr="00B41951">
            <w:fldChar w:fldCharType="begin"/>
          </w:r>
          <w:r w:rsidRPr="00B41951">
            <w:instrText xml:space="preserve"> PAGE   \* MERGEFORMAT </w:instrText>
          </w:r>
          <w:r w:rsidRPr="00B41951">
            <w:fldChar w:fldCharType="separate"/>
          </w:r>
          <w:r w:rsidR="006769EA">
            <w:rPr>
              <w:noProof/>
            </w:rPr>
            <w:t>35</w:t>
          </w:r>
          <w:r w:rsidRPr="00B41951">
            <w:rPr>
              <w:noProof/>
            </w:rPr>
            <w:fldChar w:fldCharType="end"/>
          </w:r>
        </w:p>
      </w:tc>
    </w:tr>
  </w:tbl>
  <w:p w14:paraId="7A5A4E83" w14:textId="77777777" w:rsidR="00C81BE2" w:rsidRPr="00243F0D" w:rsidRDefault="00C81BE2" w:rsidP="00243F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4" w:type="dxa"/>
      <w:tblCellMar>
        <w:left w:w="0" w:type="dxa"/>
        <w:right w:w="0" w:type="dxa"/>
      </w:tblCellMar>
      <w:tblLook w:val="04A0" w:firstRow="1" w:lastRow="0" w:firstColumn="1" w:lastColumn="0" w:noHBand="0" w:noVBand="1"/>
      <w:tblDescription w:val="Copyright VCAA Page number"/>
    </w:tblPr>
    <w:tblGrid>
      <w:gridCol w:w="1134"/>
      <w:gridCol w:w="4820"/>
    </w:tblGrid>
    <w:tr w:rsidR="00C81BE2" w14:paraId="7E70F2AA" w14:textId="77777777" w:rsidTr="00400816">
      <w:trPr>
        <w:trHeight w:val="701"/>
      </w:trPr>
      <w:tc>
        <w:tcPr>
          <w:tcW w:w="1134" w:type="dxa"/>
          <w:vAlign w:val="center"/>
        </w:tcPr>
        <w:p w14:paraId="3A8BCDF6" w14:textId="77777777" w:rsidR="00C81BE2" w:rsidRPr="002329F3" w:rsidRDefault="00C81BE2" w:rsidP="00F70E0B">
          <w:pPr>
            <w:pStyle w:val="VCAAtrademarkinfo"/>
          </w:pPr>
          <w:r>
            <w:rPr>
              <w:color w:val="999999" w:themeColor="accent2"/>
            </w:rPr>
            <w:t xml:space="preserve">© </w:t>
          </w:r>
          <w:hyperlink r:id="rId1" w:history="1">
            <w:r w:rsidRPr="0065145A">
              <w:rPr>
                <w:rStyle w:val="Hyperlink"/>
              </w:rPr>
              <w:t>VCAA</w:t>
            </w:r>
          </w:hyperlink>
          <w:r>
            <w:t xml:space="preserve"> 2015</w:t>
          </w:r>
        </w:p>
      </w:tc>
      <w:tc>
        <w:tcPr>
          <w:tcW w:w="4820" w:type="dxa"/>
          <w:vAlign w:val="center"/>
        </w:tcPr>
        <w:p w14:paraId="2069305C" w14:textId="3B82323D" w:rsidR="00C81BE2" w:rsidRPr="00B41951" w:rsidRDefault="00C81BE2" w:rsidP="0000051B">
          <w:pPr>
            <w:pStyle w:val="VCAAtrademarkinfo"/>
            <w:ind w:left="-850" w:right="-3119"/>
            <w:jc w:val="center"/>
          </w:pPr>
          <w:r>
            <w:t xml:space="preserve">Page </w:t>
          </w:r>
          <w:r w:rsidRPr="00B41951">
            <w:fldChar w:fldCharType="begin"/>
          </w:r>
          <w:r w:rsidRPr="00B41951">
            <w:instrText xml:space="preserve"> PAGE   \* MERGEFORMAT </w:instrText>
          </w:r>
          <w:r w:rsidRPr="00B41951">
            <w:fldChar w:fldCharType="separate"/>
          </w:r>
          <w:r w:rsidR="006769EA">
            <w:rPr>
              <w:noProof/>
            </w:rPr>
            <w:t>1</w:t>
          </w:r>
          <w:r w:rsidRPr="00B41951">
            <w:rPr>
              <w:noProof/>
            </w:rPr>
            <w:fldChar w:fldCharType="end"/>
          </w:r>
        </w:p>
      </w:tc>
    </w:tr>
  </w:tbl>
  <w:p w14:paraId="4E1A5B45" w14:textId="77777777" w:rsidR="00C81BE2" w:rsidRDefault="00C81BE2" w:rsidP="00FB2993">
    <w:pPr>
      <w:pStyle w:val="Footer"/>
      <w:tabs>
        <w:tab w:val="clear" w:pos="9026"/>
        <w:tab w:val="right" w:pos="113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CellMar>
        <w:left w:w="0" w:type="dxa"/>
        <w:right w:w="0" w:type="dxa"/>
      </w:tblCellMar>
      <w:tblLook w:val="04A0" w:firstRow="1" w:lastRow="0" w:firstColumn="1" w:lastColumn="0" w:noHBand="0" w:noVBand="1"/>
      <w:tblDescription w:val="Copyright VCAA Page number"/>
    </w:tblPr>
    <w:tblGrid>
      <w:gridCol w:w="1276"/>
      <w:gridCol w:w="9781"/>
    </w:tblGrid>
    <w:tr w:rsidR="00C81BE2" w14:paraId="376BDC42" w14:textId="77777777" w:rsidTr="00A161E8">
      <w:trPr>
        <w:trHeight w:val="701"/>
      </w:trPr>
      <w:tc>
        <w:tcPr>
          <w:tcW w:w="1276" w:type="dxa"/>
          <w:vAlign w:val="center"/>
        </w:tcPr>
        <w:p w14:paraId="0E429DF0" w14:textId="77777777" w:rsidR="00C81BE2" w:rsidRPr="002329F3" w:rsidRDefault="00C81BE2" w:rsidP="0028516B">
          <w:pPr>
            <w:pStyle w:val="VCAAtrademarkinfo"/>
          </w:pPr>
          <w:r>
            <w:rPr>
              <w:color w:val="999999" w:themeColor="accent2"/>
            </w:rPr>
            <w:t xml:space="preserve">© </w:t>
          </w:r>
          <w:hyperlink r:id="rId1" w:history="1">
            <w:r w:rsidRPr="0065145A">
              <w:rPr>
                <w:rStyle w:val="Hyperlink"/>
              </w:rPr>
              <w:t>VCAA</w:t>
            </w:r>
          </w:hyperlink>
          <w:r>
            <w:t xml:space="preserve"> 2015</w:t>
          </w:r>
        </w:p>
      </w:tc>
      <w:tc>
        <w:tcPr>
          <w:tcW w:w="9781" w:type="dxa"/>
          <w:vAlign w:val="center"/>
        </w:tcPr>
        <w:p w14:paraId="2CB1ADF8" w14:textId="5AB682BD" w:rsidR="00C81BE2" w:rsidRPr="00B41951" w:rsidRDefault="00C81BE2" w:rsidP="00400816">
          <w:pPr>
            <w:pStyle w:val="VCAAtrademarkinfo"/>
            <w:ind w:left="-1559" w:right="-3119"/>
            <w:jc w:val="center"/>
          </w:pPr>
          <w:r>
            <w:t xml:space="preserve">Page </w:t>
          </w:r>
          <w:r w:rsidRPr="00B41951">
            <w:fldChar w:fldCharType="begin"/>
          </w:r>
          <w:r w:rsidRPr="00B41951">
            <w:instrText xml:space="preserve"> PAGE   \* MERGEFORMAT </w:instrText>
          </w:r>
          <w:r w:rsidRPr="00B41951">
            <w:fldChar w:fldCharType="separate"/>
          </w:r>
          <w:r w:rsidR="006769EA">
            <w:rPr>
              <w:noProof/>
            </w:rPr>
            <w:t>42</w:t>
          </w:r>
          <w:r w:rsidRPr="00B41951">
            <w:rPr>
              <w:noProof/>
            </w:rPr>
            <w:fldChar w:fldCharType="end"/>
          </w:r>
        </w:p>
      </w:tc>
    </w:tr>
  </w:tbl>
  <w:p w14:paraId="3FEDAFA9" w14:textId="77777777" w:rsidR="00C81BE2" w:rsidRPr="00243F0D" w:rsidRDefault="00C81BE2" w:rsidP="00243F0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CellMar>
        <w:left w:w="0" w:type="dxa"/>
        <w:right w:w="0" w:type="dxa"/>
      </w:tblCellMar>
      <w:tblLook w:val="04A0" w:firstRow="1" w:lastRow="0" w:firstColumn="1" w:lastColumn="0" w:noHBand="0" w:noVBand="1"/>
      <w:tblDescription w:val="Copyright VCAA Page number"/>
    </w:tblPr>
    <w:tblGrid>
      <w:gridCol w:w="1134"/>
      <w:gridCol w:w="10065"/>
    </w:tblGrid>
    <w:tr w:rsidR="00C81BE2" w14:paraId="49E9F9B4" w14:textId="77777777" w:rsidTr="00A161E8">
      <w:trPr>
        <w:trHeight w:val="701"/>
      </w:trPr>
      <w:tc>
        <w:tcPr>
          <w:tcW w:w="1134" w:type="dxa"/>
          <w:vAlign w:val="center"/>
        </w:tcPr>
        <w:p w14:paraId="3050A81C" w14:textId="77777777" w:rsidR="00C81BE2" w:rsidRPr="002329F3" w:rsidRDefault="00C81BE2" w:rsidP="00F70E0B">
          <w:pPr>
            <w:pStyle w:val="VCAAtrademarkinfo"/>
          </w:pPr>
          <w:r>
            <w:rPr>
              <w:color w:val="999999" w:themeColor="accent2"/>
            </w:rPr>
            <w:t xml:space="preserve">© </w:t>
          </w:r>
          <w:hyperlink r:id="rId1" w:history="1">
            <w:r w:rsidRPr="0065145A">
              <w:rPr>
                <w:rStyle w:val="Hyperlink"/>
              </w:rPr>
              <w:t>VCAA</w:t>
            </w:r>
          </w:hyperlink>
          <w:r>
            <w:t xml:space="preserve"> 2015</w:t>
          </w:r>
        </w:p>
      </w:tc>
      <w:tc>
        <w:tcPr>
          <w:tcW w:w="10065" w:type="dxa"/>
          <w:vAlign w:val="center"/>
        </w:tcPr>
        <w:p w14:paraId="214E0A33" w14:textId="03E1F33B" w:rsidR="00C81BE2" w:rsidRPr="00B41951" w:rsidRDefault="00C81BE2" w:rsidP="0000051B">
          <w:pPr>
            <w:pStyle w:val="VCAAtrademarkinfo"/>
            <w:ind w:left="-850" w:right="-3119"/>
            <w:jc w:val="center"/>
          </w:pPr>
          <w:r>
            <w:t xml:space="preserve">Page </w:t>
          </w:r>
          <w:r w:rsidRPr="00B41951">
            <w:fldChar w:fldCharType="begin"/>
          </w:r>
          <w:r w:rsidRPr="00B41951">
            <w:instrText xml:space="preserve"> PAGE   \* MERGEFORMAT </w:instrText>
          </w:r>
          <w:r w:rsidRPr="00B41951">
            <w:fldChar w:fldCharType="separate"/>
          </w:r>
          <w:r w:rsidR="006769EA">
            <w:rPr>
              <w:noProof/>
            </w:rPr>
            <w:t>36</w:t>
          </w:r>
          <w:r w:rsidRPr="00B41951">
            <w:rPr>
              <w:noProof/>
            </w:rPr>
            <w:fldChar w:fldCharType="end"/>
          </w:r>
        </w:p>
      </w:tc>
    </w:tr>
  </w:tbl>
  <w:p w14:paraId="301D4A8E" w14:textId="77777777" w:rsidR="00C81BE2" w:rsidRDefault="00C81BE2" w:rsidP="00FB2993">
    <w:pPr>
      <w:pStyle w:val="Footer"/>
      <w:tabs>
        <w:tab w:val="clear" w:pos="9026"/>
        <w:tab w:val="right" w:pos="113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13" w:type="dxa"/>
      <w:tblInd w:w="-284" w:type="dxa"/>
      <w:tblCellMar>
        <w:left w:w="0" w:type="dxa"/>
        <w:right w:w="0" w:type="dxa"/>
      </w:tblCellMar>
      <w:tblLook w:val="04A0" w:firstRow="1" w:lastRow="0" w:firstColumn="1" w:lastColumn="0" w:noHBand="0" w:noVBand="1"/>
    </w:tblPr>
    <w:tblGrid>
      <w:gridCol w:w="3119"/>
      <w:gridCol w:w="2694"/>
    </w:tblGrid>
    <w:tr w:rsidR="00C81BE2" w14:paraId="201BD965" w14:textId="77777777" w:rsidTr="006B1DA7">
      <w:trPr>
        <w:trHeight w:val="701"/>
      </w:trPr>
      <w:tc>
        <w:tcPr>
          <w:tcW w:w="3119" w:type="dxa"/>
          <w:vAlign w:val="center"/>
        </w:tcPr>
        <w:p w14:paraId="73CEC8B0" w14:textId="7182D238" w:rsidR="00C81BE2" w:rsidRPr="002329F3" w:rsidRDefault="00C81BE2" w:rsidP="0028516B">
          <w:pPr>
            <w:pStyle w:val="VCAAtrademarkinfo"/>
          </w:pPr>
          <w:r>
            <w:rPr>
              <w:color w:val="999999" w:themeColor="accent2"/>
            </w:rPr>
            <w:t xml:space="preserve">© </w:t>
          </w:r>
          <w:hyperlink r:id="rId1" w:history="1">
            <w:r>
              <w:t>VCAA</w:t>
            </w:r>
          </w:hyperlink>
          <w:r>
            <w:t xml:space="preserve"> 2015</w:t>
          </w:r>
        </w:p>
      </w:tc>
      <w:tc>
        <w:tcPr>
          <w:tcW w:w="2694" w:type="dxa"/>
          <w:vAlign w:val="center"/>
        </w:tcPr>
        <w:p w14:paraId="5EF60B49" w14:textId="472C5729" w:rsidR="00C81BE2" w:rsidRPr="00B41951" w:rsidRDefault="00C81BE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769EA">
            <w:rPr>
              <w:noProof/>
            </w:rPr>
            <w:t>50</w:t>
          </w:r>
          <w:r w:rsidRPr="00B41951">
            <w:rPr>
              <w:noProof/>
            </w:rPr>
            <w:fldChar w:fldCharType="end"/>
          </w:r>
        </w:p>
      </w:tc>
    </w:tr>
  </w:tbl>
  <w:p w14:paraId="676FC46A" w14:textId="77777777" w:rsidR="00C81BE2" w:rsidRDefault="00C81BE2" w:rsidP="00B9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8A46" w14:textId="77777777" w:rsidR="00C81BE2" w:rsidRDefault="00C81BE2" w:rsidP="00304EA1">
      <w:pPr>
        <w:spacing w:after="0" w:line="240" w:lineRule="auto"/>
      </w:pPr>
      <w:r>
        <w:separator/>
      </w:r>
    </w:p>
  </w:footnote>
  <w:footnote w:type="continuationSeparator" w:id="0">
    <w:p w14:paraId="0761C6E9" w14:textId="77777777" w:rsidR="00C81BE2" w:rsidRDefault="00C81BE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D64A" w14:textId="77777777" w:rsidR="0094760C" w:rsidRDefault="009476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CDC6" w14:textId="3866DF5D" w:rsidR="00C81BE2" w:rsidRPr="006B1DA7" w:rsidRDefault="000E7ABA" w:rsidP="00EC4181">
    <w:pPr>
      <w:pStyle w:val="VCAAcaptionsandfootnotes"/>
      <w:tabs>
        <w:tab w:val="right" w:pos="9027"/>
        <w:tab w:val="right" w:pos="15026"/>
      </w:tabs>
      <w:spacing w:before="0" w:after="0" w:line="240" w:lineRule="auto"/>
      <w:jc w:val="right"/>
      <w:rPr>
        <w:color w:val="999999" w:themeColor="accent2"/>
      </w:rPr>
    </w:pPr>
    <w:sdt>
      <w:sdtPr>
        <w:rPr>
          <w:color w:val="999999" w:themeColor="accent2"/>
        </w:rPr>
        <w:alias w:val="Title"/>
        <w:tag w:val=""/>
        <w:id w:val="-995944891"/>
        <w:dataBinding w:prefixMappings="xmlns:ns0='http://purl.org/dc/elements/1.1/' xmlns:ns1='http://schemas.openxmlformats.org/package/2006/metadata/core-properties' " w:xpath="/ns1:coreProperties[1]/ns0:title[1]" w:storeItemID="{6C3C8BC8-F283-45AE-878A-BAB7291924A1}"/>
        <w:text/>
      </w:sdtPr>
      <w:sdtEndPr/>
      <w:sdtContent>
        <w:r w:rsidR="0094760C">
          <w:rPr>
            <w:color w:val="999999" w:themeColor="accent2"/>
          </w:rPr>
          <w:t>VCE Geography 2016–2021</w:t>
        </w:r>
      </w:sdtContent>
    </w:sdt>
    <w:r w:rsidR="00C81BE2" w:rsidRPr="006B1DA7">
      <w:rPr>
        <w:color w:val="999999" w:themeColor="accent2"/>
      </w:rPr>
      <w:t xml:space="preserve"> </w:t>
    </w:r>
    <w:r w:rsidR="00C81BE2" w:rsidRPr="006B1DA7">
      <w:rPr>
        <w:color w:val="999999" w:themeColor="accent2"/>
      </w:rPr>
      <w:tab/>
      <w:t>ADVICE FOR TEACHERS</w:t>
    </w:r>
    <w:r w:rsidR="00C81BE2">
      <w:rPr>
        <w:color w:val="999999" w:themeColor="accent2"/>
      </w:rPr>
      <w:br/>
    </w:r>
    <w:r w:rsidR="00C81BE2">
      <w:rPr>
        <w:color w:val="999999" w:themeColor="accent2"/>
        <w:sz w:val="16"/>
        <w:szCs w:val="16"/>
      </w:rPr>
      <w:t>Updated: September 2015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15CA" w14:textId="06E20D0C" w:rsidR="00C81BE2" w:rsidRPr="003659D3" w:rsidRDefault="000E7ABA" w:rsidP="003659D3">
    <w:pPr>
      <w:pStyle w:val="Header"/>
      <w:tabs>
        <w:tab w:val="clear" w:pos="4513"/>
        <w:tab w:val="clear" w:pos="9026"/>
        <w:tab w:val="right" w:pos="9027"/>
        <w:tab w:val="right" w:pos="15026"/>
      </w:tabs>
      <w:jc w:val="right"/>
      <w:rPr>
        <w:rFonts w:ascii="Arial" w:hAnsi="Arial" w:cs="Arial"/>
        <w:color w:val="000000" w:themeColor="text1"/>
        <w:sz w:val="16"/>
        <w:szCs w:val="16"/>
      </w:rPr>
    </w:pPr>
    <w:sdt>
      <w:sdtPr>
        <w:rPr>
          <w:rFonts w:ascii="Arial" w:hAnsi="Arial" w:cs="Arial"/>
          <w:color w:val="000000" w:themeColor="text1"/>
          <w:sz w:val="16"/>
          <w:szCs w:val="16"/>
        </w:rPr>
        <w:alias w:val="Title"/>
        <w:tag w:val=""/>
        <w:id w:val="-1310942359"/>
        <w:dataBinding w:prefixMappings="xmlns:ns0='http://purl.org/dc/elements/1.1/' xmlns:ns1='http://schemas.openxmlformats.org/package/2006/metadata/core-properties' " w:xpath="/ns1:coreProperties[1]/ns0:title[1]" w:storeItemID="{6C3C8BC8-F283-45AE-878A-BAB7291924A1}"/>
        <w:text/>
      </w:sdtPr>
      <w:sdtEndPr/>
      <w:sdtContent>
        <w:r w:rsidR="0094760C">
          <w:rPr>
            <w:rFonts w:ascii="Arial" w:hAnsi="Arial" w:cs="Arial"/>
            <w:color w:val="000000" w:themeColor="text1"/>
            <w:sz w:val="16"/>
            <w:szCs w:val="16"/>
          </w:rPr>
          <w:t>VCE Geography 2016–2021</w:t>
        </w:r>
      </w:sdtContent>
    </w:sdt>
    <w:r w:rsidR="00C81BE2" w:rsidRPr="003659D3">
      <w:rPr>
        <w:rFonts w:ascii="Arial" w:hAnsi="Arial" w:cs="Arial"/>
        <w:color w:val="000000" w:themeColor="text1"/>
        <w:sz w:val="16"/>
        <w:szCs w:val="16"/>
      </w:rPr>
      <w:t xml:space="preserve"> </w:t>
    </w:r>
    <w:r w:rsidR="00C81BE2" w:rsidRPr="003659D3">
      <w:rPr>
        <w:rFonts w:ascii="Arial" w:hAnsi="Arial" w:cs="Arial"/>
        <w:color w:val="000000" w:themeColor="text1"/>
        <w:sz w:val="16"/>
        <w:szCs w:val="16"/>
      </w:rPr>
      <w:tab/>
      <w:t>ADVICE FOR TEACHERS</w:t>
    </w:r>
    <w:r w:rsidR="00C81BE2" w:rsidRPr="003659D3">
      <w:rPr>
        <w:rFonts w:ascii="Arial" w:hAnsi="Arial" w:cs="Arial"/>
        <w:color w:val="000000" w:themeColor="text1"/>
        <w:sz w:val="16"/>
        <w:szCs w:val="16"/>
      </w:rPr>
      <w:br/>
      <w:t xml:space="preserve">Updated: </w:t>
    </w:r>
    <w:r w:rsidR="00C81BE2">
      <w:rPr>
        <w:rFonts w:ascii="Arial" w:hAnsi="Arial" w:cs="Arial"/>
        <w:color w:val="000000" w:themeColor="text1"/>
        <w:sz w:val="16"/>
        <w:szCs w:val="16"/>
      </w:rPr>
      <w:t>September</w:t>
    </w:r>
    <w:r w:rsidR="00C81BE2" w:rsidRPr="003659D3">
      <w:rPr>
        <w:rFonts w:ascii="Arial" w:hAnsi="Arial" w:cs="Arial"/>
        <w:color w:val="000000" w:themeColor="text1"/>
        <w:sz w:val="16"/>
        <w:szCs w:val="16"/>
      </w:rPr>
      <w:t xml:space="preserve">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28A5" w14:textId="77777777" w:rsidR="00C81BE2" w:rsidRPr="00D86DE4" w:rsidRDefault="00C81BE2" w:rsidP="009D3851">
    <w:pPr>
      <w:pStyle w:val="VCAAcaptionsandfootnotes"/>
      <w:tabs>
        <w:tab w:val="right" w:pos="9027"/>
        <w:tab w:val="right" w:pos="15168"/>
      </w:tabs>
      <w:rPr>
        <w:color w:val="999999" w:themeColor="accent2"/>
      </w:rPr>
    </w:pPr>
    <w:r>
      <w:rPr>
        <w:color w:val="999999" w:themeColor="accent2"/>
        <w:sz w:val="16"/>
        <w:szCs w:val="16"/>
        <w:lang w:val="en-AU"/>
      </w:rPr>
      <w:t>VCE Geography 2016–2020</w:t>
    </w:r>
    <w:r>
      <w:rPr>
        <w:color w:val="999999" w:themeColor="accent2"/>
      </w:rPr>
      <w:tab/>
    </w:r>
    <w:r w:rsidRPr="00AE4F84">
      <w:rPr>
        <w:color w:val="999999" w:themeColor="accent2"/>
        <w:sz w:val="16"/>
        <w:szCs w:val="16"/>
      </w:rPr>
      <w:t>ADVICE FOR TEACHERS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D750" w14:textId="77777777" w:rsidR="00C81BE2" w:rsidRPr="00AE4F84" w:rsidRDefault="00C81BE2" w:rsidP="00AE4F84">
    <w:pPr>
      <w:pStyle w:val="Header"/>
      <w:spacing w:line="12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806C" w14:textId="02E229E1" w:rsidR="00C81BE2" w:rsidRPr="00D86DE4" w:rsidRDefault="00C81BE2" w:rsidP="00EC4181">
    <w:pPr>
      <w:pStyle w:val="VCAAcaptionsandfootnotes"/>
      <w:tabs>
        <w:tab w:val="right" w:pos="9639"/>
        <w:tab w:val="right" w:pos="15168"/>
      </w:tabs>
      <w:spacing w:before="0" w:after="0" w:line="240" w:lineRule="auto"/>
      <w:jc w:val="right"/>
      <w:rPr>
        <w:color w:val="999999" w:themeColor="accent2"/>
      </w:rPr>
    </w:pPr>
    <w:r>
      <w:rPr>
        <w:color w:val="999999" w:themeColor="accent2"/>
        <w:sz w:val="16"/>
        <w:szCs w:val="16"/>
        <w:lang w:val="en-AU"/>
      </w:rPr>
      <w:t>VCE Geography 2016–202</w:t>
    </w:r>
    <w:r w:rsidR="0094760C">
      <w:rPr>
        <w:color w:val="999999" w:themeColor="accent2"/>
        <w:sz w:val="16"/>
        <w:szCs w:val="16"/>
        <w:lang w:val="en-AU"/>
      </w:rPr>
      <w:t>1</w:t>
    </w:r>
    <w:r>
      <w:rPr>
        <w:color w:val="999999" w:themeColor="accent2"/>
      </w:rPr>
      <w:tab/>
    </w:r>
    <w:r w:rsidRPr="00AE4F84">
      <w:rPr>
        <w:color w:val="999999" w:themeColor="accent2"/>
        <w:sz w:val="16"/>
        <w:szCs w:val="16"/>
      </w:rPr>
      <w:t>ADVICE FOR TEACHERS</w:t>
    </w:r>
    <w:r>
      <w:rPr>
        <w:color w:val="999999" w:themeColor="accent2"/>
        <w:sz w:val="16"/>
        <w:szCs w:val="16"/>
      </w:rPr>
      <w:br/>
      <w:t>Updated: September 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366" w14:textId="2F9D4FB5" w:rsidR="00C81BE2" w:rsidRPr="001E77C1" w:rsidRDefault="000E7ABA" w:rsidP="00EC4181">
    <w:pPr>
      <w:pStyle w:val="VCAAcaptionsandfootnotes"/>
      <w:tabs>
        <w:tab w:val="right" w:pos="9639"/>
        <w:tab w:val="right" w:pos="15168"/>
      </w:tabs>
      <w:spacing w:before="0" w:after="0" w:line="240" w:lineRule="auto"/>
      <w:jc w:val="right"/>
      <w:rPr>
        <w:color w:val="999999" w:themeColor="accent2"/>
        <w:sz w:val="16"/>
        <w:szCs w:val="16"/>
      </w:rPr>
    </w:pPr>
    <w:sdt>
      <w:sdtPr>
        <w:rPr>
          <w:color w:val="999999" w:themeColor="accent2"/>
          <w:sz w:val="16"/>
          <w:szCs w:val="16"/>
        </w:rPr>
        <w:alias w:val="Title"/>
        <w:tag w:val=""/>
        <w:id w:val="1340818119"/>
        <w:dataBinding w:prefixMappings="xmlns:ns0='http://purl.org/dc/elements/1.1/' xmlns:ns1='http://schemas.openxmlformats.org/package/2006/metadata/core-properties' " w:xpath="/ns1:coreProperties[1]/ns0:title[1]" w:storeItemID="{6C3C8BC8-F283-45AE-878A-BAB7291924A1}"/>
        <w:text/>
      </w:sdtPr>
      <w:sdtEndPr/>
      <w:sdtContent>
        <w:r w:rsidR="00C81BE2" w:rsidRPr="001E77C1">
          <w:rPr>
            <w:color w:val="999999" w:themeColor="accent2"/>
            <w:sz w:val="16"/>
            <w:szCs w:val="16"/>
            <w:lang w:val="en-AU"/>
          </w:rPr>
          <w:t>VCE Geography 2016–202</w:t>
        </w:r>
        <w:r w:rsidR="0094760C">
          <w:rPr>
            <w:color w:val="999999" w:themeColor="accent2"/>
            <w:sz w:val="16"/>
            <w:szCs w:val="16"/>
            <w:lang w:val="en-AU"/>
          </w:rPr>
          <w:t>1</w:t>
        </w:r>
      </w:sdtContent>
    </w:sdt>
    <w:r w:rsidR="00C81BE2" w:rsidRPr="001E77C1">
      <w:rPr>
        <w:color w:val="999999" w:themeColor="accent2"/>
        <w:sz w:val="16"/>
        <w:szCs w:val="16"/>
      </w:rPr>
      <w:tab/>
      <w:t>ADVICE FOR TEACHERS</w:t>
    </w:r>
    <w:r w:rsidR="00C81BE2">
      <w:rPr>
        <w:color w:val="999999" w:themeColor="accent2"/>
        <w:sz w:val="16"/>
        <w:szCs w:val="16"/>
      </w:rPr>
      <w:br/>
      <w:t>Updated: September 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294F" w14:textId="13F30055" w:rsidR="00C81BE2" w:rsidRPr="00D86DE4" w:rsidRDefault="00C81BE2" w:rsidP="00EC4181">
    <w:pPr>
      <w:pStyle w:val="VCAAcaptionsandfootnotes"/>
      <w:tabs>
        <w:tab w:val="right" w:pos="9072"/>
        <w:tab w:val="right" w:pos="15168"/>
      </w:tabs>
      <w:spacing w:before="0" w:after="0" w:line="240" w:lineRule="auto"/>
      <w:jc w:val="right"/>
      <w:rPr>
        <w:color w:val="999999" w:themeColor="accent2"/>
      </w:rPr>
    </w:pPr>
    <w:r>
      <w:rPr>
        <w:color w:val="999999" w:themeColor="accent2"/>
        <w:sz w:val="16"/>
        <w:szCs w:val="16"/>
        <w:lang w:val="en-AU"/>
      </w:rPr>
      <w:t>VCE Geography 2016–202</w:t>
    </w:r>
    <w:r w:rsidR="0094760C">
      <w:rPr>
        <w:color w:val="999999" w:themeColor="accent2"/>
        <w:sz w:val="16"/>
        <w:szCs w:val="16"/>
        <w:lang w:val="en-AU"/>
      </w:rPr>
      <w:t>1</w:t>
    </w:r>
    <w:r>
      <w:rPr>
        <w:color w:val="999999" w:themeColor="accent2"/>
      </w:rPr>
      <w:tab/>
    </w:r>
    <w:r w:rsidRPr="00AE4F84">
      <w:rPr>
        <w:color w:val="999999" w:themeColor="accent2"/>
        <w:sz w:val="16"/>
        <w:szCs w:val="16"/>
      </w:rPr>
      <w:t>ADVICE FOR TEACHERS</w:t>
    </w:r>
    <w:r>
      <w:rPr>
        <w:color w:val="999999" w:themeColor="accent2"/>
        <w:sz w:val="16"/>
        <w:szCs w:val="16"/>
      </w:rPr>
      <w:br/>
      <w:t>Updated: September 2015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4EB0" w14:textId="5B2DBAA7" w:rsidR="00C81BE2" w:rsidRPr="001E77C1" w:rsidRDefault="000E7ABA" w:rsidP="00EC4181">
    <w:pPr>
      <w:pStyle w:val="VCAAcaptionsandfootnotes"/>
      <w:tabs>
        <w:tab w:val="right" w:pos="9027"/>
        <w:tab w:val="right" w:pos="15168"/>
      </w:tabs>
      <w:spacing w:before="0" w:after="0" w:line="240" w:lineRule="auto"/>
      <w:jc w:val="right"/>
      <w:rPr>
        <w:color w:val="999999" w:themeColor="accent2"/>
        <w:sz w:val="16"/>
        <w:szCs w:val="16"/>
      </w:rPr>
    </w:pPr>
    <w:sdt>
      <w:sdtPr>
        <w:rPr>
          <w:color w:val="999999" w:themeColor="accent2"/>
          <w:sz w:val="16"/>
          <w:szCs w:val="16"/>
        </w:rPr>
        <w:alias w:val="Title"/>
        <w:tag w:val=""/>
        <w:id w:val="-883332292"/>
        <w:dataBinding w:prefixMappings="xmlns:ns0='http://purl.org/dc/elements/1.1/' xmlns:ns1='http://schemas.openxmlformats.org/package/2006/metadata/core-properties' " w:xpath="/ns1:coreProperties[1]/ns0:title[1]" w:storeItemID="{6C3C8BC8-F283-45AE-878A-BAB7291924A1}"/>
        <w:text/>
      </w:sdtPr>
      <w:sdtEndPr/>
      <w:sdtContent>
        <w:r w:rsidR="0094760C">
          <w:rPr>
            <w:color w:val="999999" w:themeColor="accent2"/>
            <w:sz w:val="16"/>
            <w:szCs w:val="16"/>
          </w:rPr>
          <w:t>VCE Geography 2016–2021</w:t>
        </w:r>
      </w:sdtContent>
    </w:sdt>
    <w:r w:rsidR="00C81BE2" w:rsidRPr="001E77C1">
      <w:rPr>
        <w:color w:val="999999" w:themeColor="accent2"/>
        <w:sz w:val="16"/>
        <w:szCs w:val="16"/>
      </w:rPr>
      <w:tab/>
      <w:t>ADVICE FOR TEACHERS</w:t>
    </w:r>
    <w:r w:rsidR="00C81BE2">
      <w:rPr>
        <w:color w:val="999999" w:themeColor="accent2"/>
        <w:sz w:val="16"/>
        <w:szCs w:val="16"/>
      </w:rPr>
      <w:br/>
      <w:t>Updated: September 2015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8B94" w14:textId="3268D71F" w:rsidR="00C81BE2" w:rsidRPr="003659D3" w:rsidRDefault="00C81BE2" w:rsidP="00EC4181">
    <w:pPr>
      <w:pStyle w:val="VCAAcaptionsandfootnotes"/>
      <w:tabs>
        <w:tab w:val="right" w:pos="15168"/>
      </w:tabs>
      <w:spacing w:before="0" w:after="0" w:line="240" w:lineRule="auto"/>
      <w:jc w:val="right"/>
      <w:rPr>
        <w:color w:val="999999" w:themeColor="accent2"/>
        <w:sz w:val="16"/>
        <w:szCs w:val="16"/>
      </w:rPr>
    </w:pPr>
    <w:r>
      <w:rPr>
        <w:color w:val="999999" w:themeColor="accent2"/>
        <w:sz w:val="16"/>
        <w:szCs w:val="16"/>
        <w:lang w:val="en-AU"/>
      </w:rPr>
      <w:t>VCE Geography 2016–202</w:t>
    </w:r>
    <w:r w:rsidR="0094760C">
      <w:rPr>
        <w:color w:val="999999" w:themeColor="accent2"/>
        <w:sz w:val="16"/>
        <w:szCs w:val="16"/>
        <w:lang w:val="en-AU"/>
      </w:rPr>
      <w:t>1</w:t>
    </w:r>
    <w:r>
      <w:rPr>
        <w:color w:val="999999" w:themeColor="accent2"/>
      </w:rPr>
      <w:tab/>
    </w:r>
    <w:r w:rsidRPr="00AE4F84">
      <w:rPr>
        <w:color w:val="999999" w:themeColor="accent2"/>
        <w:sz w:val="16"/>
        <w:szCs w:val="16"/>
      </w:rPr>
      <w:t>ADVICE FOR TEACHERS</w:t>
    </w:r>
    <w:r>
      <w:rPr>
        <w:color w:val="999999" w:themeColor="accent2"/>
        <w:sz w:val="16"/>
        <w:szCs w:val="16"/>
      </w:rPr>
      <w:br/>
      <w:t>Updated: September 2015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7271" w14:textId="4B2AA013" w:rsidR="00C81BE2" w:rsidRPr="001E77C1" w:rsidRDefault="00C81BE2" w:rsidP="003659D3">
    <w:pPr>
      <w:pStyle w:val="VCAAcaptionsandfootnotes"/>
      <w:tabs>
        <w:tab w:val="right" w:pos="15168"/>
      </w:tabs>
      <w:spacing w:before="0" w:after="0"/>
      <w:jc w:val="right"/>
      <w:rPr>
        <w:color w:val="999999" w:themeColor="accent2"/>
        <w:sz w:val="16"/>
        <w:szCs w:val="16"/>
      </w:rPr>
    </w:pPr>
    <w:r w:rsidRPr="001E77C1">
      <w:rPr>
        <w:color w:val="999999" w:themeColor="accent2"/>
        <w:sz w:val="16"/>
        <w:szCs w:val="16"/>
        <w:lang w:val="en-AU"/>
      </w:rPr>
      <w:t>VCE Geography 2016–202</w:t>
    </w:r>
    <w:r w:rsidR="0094760C">
      <w:rPr>
        <w:color w:val="999999" w:themeColor="accent2"/>
        <w:sz w:val="16"/>
        <w:szCs w:val="16"/>
        <w:lang w:val="en-AU"/>
      </w:rPr>
      <w:t>1</w:t>
    </w:r>
    <w:r w:rsidRPr="001E77C1">
      <w:rPr>
        <w:color w:val="999999" w:themeColor="accent2"/>
        <w:sz w:val="16"/>
        <w:szCs w:val="16"/>
      </w:rPr>
      <w:tab/>
      <w:t>ADVICE FOR TEACHERS</w:t>
    </w:r>
    <w:r>
      <w:rPr>
        <w:color w:val="999999" w:themeColor="accent2"/>
        <w:sz w:val="16"/>
        <w:szCs w:val="16"/>
      </w:rPr>
      <w:br/>
      <w:t>Updated: September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364"/>
    <w:multiLevelType w:val="hybridMultilevel"/>
    <w:tmpl w:val="A3187BD2"/>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EE2EAA"/>
    <w:multiLevelType w:val="hybridMultilevel"/>
    <w:tmpl w:val="D9C4B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B7175"/>
    <w:multiLevelType w:val="hybridMultilevel"/>
    <w:tmpl w:val="9F7CC546"/>
    <w:lvl w:ilvl="0" w:tplc="6B98311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00EC9"/>
    <w:multiLevelType w:val="hybridMultilevel"/>
    <w:tmpl w:val="EBA2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B3AD2"/>
    <w:multiLevelType w:val="hybridMultilevel"/>
    <w:tmpl w:val="86B0B05A"/>
    <w:lvl w:ilvl="0" w:tplc="FA70523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1AA5AFE"/>
    <w:multiLevelType w:val="hybridMultilevel"/>
    <w:tmpl w:val="249A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B7D11"/>
    <w:multiLevelType w:val="hybridMultilevel"/>
    <w:tmpl w:val="A734F1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8454AB1"/>
    <w:multiLevelType w:val="hybridMultilevel"/>
    <w:tmpl w:val="38E62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11A07"/>
    <w:multiLevelType w:val="hybridMultilevel"/>
    <w:tmpl w:val="5FF4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E1196"/>
    <w:multiLevelType w:val="hybridMultilevel"/>
    <w:tmpl w:val="BCB05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566E07"/>
    <w:multiLevelType w:val="hybridMultilevel"/>
    <w:tmpl w:val="E0F60326"/>
    <w:lvl w:ilvl="0" w:tplc="3EB86D76">
      <w:start w:val="1"/>
      <w:numFmt w:val="decimal"/>
      <w:lvlText w:val="%1."/>
      <w:lvlJc w:val="left"/>
      <w:pPr>
        <w:ind w:left="1079" w:hanging="360"/>
      </w:pPr>
      <w:rPr>
        <w:rFonts w:hint="default"/>
        <w:i w:val="0"/>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2" w15:restartNumberingAfterBreak="0">
    <w:nsid w:val="2621729A"/>
    <w:multiLevelType w:val="hybridMultilevel"/>
    <w:tmpl w:val="9364D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6038B"/>
    <w:multiLevelType w:val="hybridMultilevel"/>
    <w:tmpl w:val="364A17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6B81AE2"/>
    <w:multiLevelType w:val="hybridMultilevel"/>
    <w:tmpl w:val="A5CC2D6C"/>
    <w:lvl w:ilvl="0" w:tplc="D4E4D0E6">
      <w:start w:val="4"/>
      <w:numFmt w:val="bullet"/>
      <w:lvlText w:val="-"/>
      <w:lvlJc w:val="left"/>
      <w:pPr>
        <w:ind w:left="720" w:hanging="360"/>
      </w:pPr>
      <w:rPr>
        <w:rFonts w:ascii="Arial" w:eastAsia="Times New Roman" w:hAnsi="Arial"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D3C38"/>
    <w:multiLevelType w:val="hybridMultilevel"/>
    <w:tmpl w:val="FC1C6E0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E26C99"/>
    <w:multiLevelType w:val="multilevel"/>
    <w:tmpl w:val="4928F3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AA526EC"/>
    <w:multiLevelType w:val="hybridMultilevel"/>
    <w:tmpl w:val="ED1A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20673"/>
    <w:multiLevelType w:val="hybridMultilevel"/>
    <w:tmpl w:val="16CE54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6B754F8"/>
    <w:multiLevelType w:val="hybridMultilevel"/>
    <w:tmpl w:val="C2F020B2"/>
    <w:lvl w:ilvl="0" w:tplc="0409000F">
      <w:start w:val="1"/>
      <w:numFmt w:val="decimal"/>
      <w:lvlText w:val="%1."/>
      <w:lvlJc w:val="left"/>
      <w:pPr>
        <w:ind w:left="360" w:hanging="360"/>
      </w:pPr>
    </w:lvl>
    <w:lvl w:ilvl="1" w:tplc="CEC84C8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32417C"/>
    <w:multiLevelType w:val="hybridMultilevel"/>
    <w:tmpl w:val="5E5A1A60"/>
    <w:lvl w:ilvl="0" w:tplc="A2D06F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2D70368"/>
    <w:multiLevelType w:val="hybridMultilevel"/>
    <w:tmpl w:val="AFB4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F07EE9"/>
    <w:multiLevelType w:val="hybridMultilevel"/>
    <w:tmpl w:val="F7A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A172A8"/>
    <w:multiLevelType w:val="hybridMultilevel"/>
    <w:tmpl w:val="D6B2028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7CB7D97"/>
    <w:multiLevelType w:val="hybridMultilevel"/>
    <w:tmpl w:val="B3DA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23D30"/>
    <w:multiLevelType w:val="multilevel"/>
    <w:tmpl w:val="39FE2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3437847"/>
    <w:multiLevelType w:val="hybridMultilevel"/>
    <w:tmpl w:val="051A235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5556431"/>
    <w:multiLevelType w:val="hybridMultilevel"/>
    <w:tmpl w:val="E1EA85E6"/>
    <w:lvl w:ilvl="0" w:tplc="BABA2B14">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98E5BF3"/>
    <w:multiLevelType w:val="hybridMultilevel"/>
    <w:tmpl w:val="85F46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A10B42"/>
    <w:multiLevelType w:val="hybridMultilevel"/>
    <w:tmpl w:val="13585A62"/>
    <w:lvl w:ilvl="0" w:tplc="710E8AEC">
      <w:start w:val="1"/>
      <w:numFmt w:val="low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BA46E9E"/>
    <w:multiLevelType w:val="hybridMultilevel"/>
    <w:tmpl w:val="1DD4AEE8"/>
    <w:lvl w:ilvl="0" w:tplc="143EFB4C">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EE3667A"/>
    <w:multiLevelType w:val="hybridMultilevel"/>
    <w:tmpl w:val="48ECEA34"/>
    <w:lvl w:ilvl="0" w:tplc="C09A5DAE">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4" w15:restartNumberingAfterBreak="0">
    <w:nsid w:val="5FE6527B"/>
    <w:multiLevelType w:val="hybridMultilevel"/>
    <w:tmpl w:val="1B96A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C47905"/>
    <w:multiLevelType w:val="hybridMultilevel"/>
    <w:tmpl w:val="0C149C64"/>
    <w:lvl w:ilvl="0" w:tplc="710E8AE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52F1749"/>
    <w:multiLevelType w:val="hybridMultilevel"/>
    <w:tmpl w:val="F3661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964628"/>
    <w:multiLevelType w:val="hybridMultilevel"/>
    <w:tmpl w:val="4928F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B4457E"/>
    <w:multiLevelType w:val="hybridMultilevel"/>
    <w:tmpl w:val="B94E82D0"/>
    <w:lvl w:ilvl="0" w:tplc="3D88F9CC">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0" w15:restartNumberingAfterBreak="0">
    <w:nsid w:val="66CB395A"/>
    <w:multiLevelType w:val="hybridMultilevel"/>
    <w:tmpl w:val="DEB0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4D54B1"/>
    <w:multiLevelType w:val="hybridMultilevel"/>
    <w:tmpl w:val="B6FC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8F2A26"/>
    <w:multiLevelType w:val="hybridMultilevel"/>
    <w:tmpl w:val="1CDCA7A4"/>
    <w:lvl w:ilvl="0" w:tplc="0C09000F">
      <w:start w:val="1"/>
      <w:numFmt w:val="decimal"/>
      <w:lvlText w:val="%1."/>
      <w:lvlJc w:val="left"/>
      <w:pPr>
        <w:ind w:left="720" w:hanging="360"/>
      </w:pPr>
      <w:rPr>
        <w:rFonts w:hint="default"/>
      </w:rPr>
    </w:lvl>
    <w:lvl w:ilvl="1" w:tplc="E370E4FE">
      <w:start w:val="1"/>
      <w:numFmt w:val="bullet"/>
      <w:lvlText w:val=""/>
      <w:lvlJc w:val="left"/>
      <w:pPr>
        <w:ind w:left="1440" w:hanging="360"/>
      </w:pPr>
      <w:rPr>
        <w:rFonts w:ascii="Symbol" w:hAnsi="Symbol" w:hint="default"/>
        <w:sz w:val="16"/>
        <w:szCs w:val="16"/>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26129B"/>
    <w:multiLevelType w:val="hybridMultilevel"/>
    <w:tmpl w:val="F9BC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6D2C23"/>
    <w:multiLevelType w:val="hybridMultilevel"/>
    <w:tmpl w:val="A7B45116"/>
    <w:lvl w:ilvl="0" w:tplc="E370E4F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6320C6"/>
    <w:multiLevelType w:val="hybridMultilevel"/>
    <w:tmpl w:val="314E0590"/>
    <w:lvl w:ilvl="0" w:tplc="B518D2BE">
      <w:start w:val="1"/>
      <w:numFmt w:val="decimal"/>
      <w:lvlText w:val="%1."/>
      <w:lvlJc w:val="left"/>
      <w:pPr>
        <w:ind w:left="644" w:hanging="360"/>
      </w:pPr>
      <w:rPr>
        <w:rFonts w:hint="default"/>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6" w15:restartNumberingAfterBreak="0">
    <w:nsid w:val="6ED65E00"/>
    <w:multiLevelType w:val="hybridMultilevel"/>
    <w:tmpl w:val="D5E8B6CA"/>
    <w:lvl w:ilvl="0" w:tplc="68E46E22">
      <w:start w:val="1"/>
      <w:numFmt w:val="bullet"/>
      <w:lvlText w:val=""/>
      <w:lvlJc w:val="left"/>
      <w:pPr>
        <w:ind w:left="1080" w:hanging="360"/>
      </w:pPr>
      <w:rPr>
        <w:rFonts w:ascii="Symbol" w:hAnsi="Symbol" w:hint="default"/>
        <w:b/>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7" w15:restartNumberingAfterBreak="0">
    <w:nsid w:val="770B3ADB"/>
    <w:multiLevelType w:val="hybridMultilevel"/>
    <w:tmpl w:val="32BE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8"/>
  </w:num>
  <w:num w:numId="4">
    <w:abstractNumId w:val="32"/>
  </w:num>
  <w:num w:numId="5">
    <w:abstractNumId w:val="42"/>
  </w:num>
  <w:num w:numId="6">
    <w:abstractNumId w:val="2"/>
  </w:num>
  <w:num w:numId="7">
    <w:abstractNumId w:val="3"/>
  </w:num>
  <w:num w:numId="8">
    <w:abstractNumId w:val="34"/>
  </w:num>
  <w:num w:numId="9">
    <w:abstractNumId w:val="21"/>
  </w:num>
  <w:num w:numId="10">
    <w:abstractNumId w:val="43"/>
  </w:num>
  <w:num w:numId="11">
    <w:abstractNumId w:val="4"/>
  </w:num>
  <w:num w:numId="12">
    <w:abstractNumId w:val="33"/>
  </w:num>
  <w:num w:numId="13">
    <w:abstractNumId w:val="9"/>
  </w:num>
  <w:num w:numId="14">
    <w:abstractNumId w:val="24"/>
  </w:num>
  <w:num w:numId="15">
    <w:abstractNumId w:val="11"/>
  </w:num>
  <w:num w:numId="16">
    <w:abstractNumId w:val="45"/>
  </w:num>
  <w:num w:numId="17">
    <w:abstractNumId w:val="14"/>
  </w:num>
  <w:num w:numId="18">
    <w:abstractNumId w:val="37"/>
  </w:num>
  <w:num w:numId="19">
    <w:abstractNumId w:val="41"/>
  </w:num>
  <w:num w:numId="20">
    <w:abstractNumId w:val="39"/>
  </w:num>
  <w:num w:numId="21">
    <w:abstractNumId w:val="17"/>
  </w:num>
  <w:num w:numId="22">
    <w:abstractNumId w:val="46"/>
  </w:num>
  <w:num w:numId="23">
    <w:abstractNumId w:val="44"/>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5"/>
  </w:num>
  <w:num w:numId="30">
    <w:abstractNumId w:val="20"/>
  </w:num>
  <w:num w:numId="31">
    <w:abstractNumId w:val="6"/>
  </w:num>
  <w:num w:numId="32">
    <w:abstractNumId w:val="35"/>
  </w:num>
  <w:num w:numId="33">
    <w:abstractNumId w:val="5"/>
  </w:num>
  <w:num w:numId="34">
    <w:abstractNumId w:val="30"/>
  </w:num>
  <w:num w:numId="35">
    <w:abstractNumId w:val="12"/>
  </w:num>
  <w:num w:numId="36">
    <w:abstractNumId w:val="13"/>
  </w:num>
  <w:num w:numId="37">
    <w:abstractNumId w:val="1"/>
  </w:num>
  <w:num w:numId="38">
    <w:abstractNumId w:val="23"/>
  </w:num>
  <w:num w:numId="39">
    <w:abstractNumId w:val="18"/>
  </w:num>
  <w:num w:numId="40">
    <w:abstractNumId w:val="40"/>
  </w:num>
  <w:num w:numId="41">
    <w:abstractNumId w:val="31"/>
  </w:num>
  <w:num w:numId="42">
    <w:abstractNumId w:val="7"/>
  </w:num>
  <w:num w:numId="43">
    <w:abstractNumId w:val="27"/>
  </w:num>
  <w:num w:numId="44">
    <w:abstractNumId w:val="22"/>
  </w:num>
  <w:num w:numId="45">
    <w:abstractNumId w:val="38"/>
  </w:num>
  <w:num w:numId="46">
    <w:abstractNumId w:val="16"/>
  </w:num>
  <w:num w:numId="47">
    <w:abstractNumId w:val="29"/>
  </w:num>
  <w:num w:numId="48">
    <w:abstractNumId w:val="47"/>
  </w:num>
  <w:num w:numId="49">
    <w:abstractNumId w:val="10"/>
  </w:num>
  <w:num w:numId="5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13"/>
    <w:rsid w:val="0000051B"/>
    <w:rsid w:val="00002D86"/>
    <w:rsid w:val="00012DB0"/>
    <w:rsid w:val="00015F33"/>
    <w:rsid w:val="000165FE"/>
    <w:rsid w:val="00020D5B"/>
    <w:rsid w:val="0003567E"/>
    <w:rsid w:val="000360C6"/>
    <w:rsid w:val="00037D2A"/>
    <w:rsid w:val="00042268"/>
    <w:rsid w:val="00043D65"/>
    <w:rsid w:val="00045294"/>
    <w:rsid w:val="0004752C"/>
    <w:rsid w:val="00050608"/>
    <w:rsid w:val="000506A0"/>
    <w:rsid w:val="0005780E"/>
    <w:rsid w:val="000627E9"/>
    <w:rsid w:val="00062ECC"/>
    <w:rsid w:val="0007556E"/>
    <w:rsid w:val="00093480"/>
    <w:rsid w:val="0009526A"/>
    <w:rsid w:val="00096767"/>
    <w:rsid w:val="000A02BA"/>
    <w:rsid w:val="000A71F7"/>
    <w:rsid w:val="000B3FD8"/>
    <w:rsid w:val="000C738D"/>
    <w:rsid w:val="000D0F76"/>
    <w:rsid w:val="000D5603"/>
    <w:rsid w:val="000D62AA"/>
    <w:rsid w:val="000E652D"/>
    <w:rsid w:val="000E7ABA"/>
    <w:rsid w:val="000F09E4"/>
    <w:rsid w:val="000F16FD"/>
    <w:rsid w:val="000F1D5C"/>
    <w:rsid w:val="000F3A47"/>
    <w:rsid w:val="00102AC1"/>
    <w:rsid w:val="00104916"/>
    <w:rsid w:val="00104AAA"/>
    <w:rsid w:val="0012390E"/>
    <w:rsid w:val="0012499E"/>
    <w:rsid w:val="00141477"/>
    <w:rsid w:val="00141823"/>
    <w:rsid w:val="00142A8B"/>
    <w:rsid w:val="0015019D"/>
    <w:rsid w:val="00150D52"/>
    <w:rsid w:val="00154CEC"/>
    <w:rsid w:val="00155162"/>
    <w:rsid w:val="00157B5C"/>
    <w:rsid w:val="00167DF0"/>
    <w:rsid w:val="00171381"/>
    <w:rsid w:val="001807AA"/>
    <w:rsid w:val="00182B7F"/>
    <w:rsid w:val="0018529D"/>
    <w:rsid w:val="00191067"/>
    <w:rsid w:val="00192C91"/>
    <w:rsid w:val="001C46DA"/>
    <w:rsid w:val="001D3EF2"/>
    <w:rsid w:val="001E612D"/>
    <w:rsid w:val="001E77C1"/>
    <w:rsid w:val="00205431"/>
    <w:rsid w:val="00216142"/>
    <w:rsid w:val="00223C32"/>
    <w:rsid w:val="002279BA"/>
    <w:rsid w:val="002329F3"/>
    <w:rsid w:val="00236FBA"/>
    <w:rsid w:val="00243F0D"/>
    <w:rsid w:val="00244B0A"/>
    <w:rsid w:val="00251B54"/>
    <w:rsid w:val="00253D00"/>
    <w:rsid w:val="002647BB"/>
    <w:rsid w:val="00267634"/>
    <w:rsid w:val="00274A13"/>
    <w:rsid w:val="002754C1"/>
    <w:rsid w:val="00277F02"/>
    <w:rsid w:val="002841C8"/>
    <w:rsid w:val="0028516B"/>
    <w:rsid w:val="00291C6C"/>
    <w:rsid w:val="00297EE8"/>
    <w:rsid w:val="002A754D"/>
    <w:rsid w:val="002B1E9E"/>
    <w:rsid w:val="002C049D"/>
    <w:rsid w:val="002C6F90"/>
    <w:rsid w:val="002D6C67"/>
    <w:rsid w:val="002E7D26"/>
    <w:rsid w:val="002F27EC"/>
    <w:rsid w:val="002F2A88"/>
    <w:rsid w:val="002F5C92"/>
    <w:rsid w:val="002F6E35"/>
    <w:rsid w:val="00302FB8"/>
    <w:rsid w:val="00304EA1"/>
    <w:rsid w:val="00305B54"/>
    <w:rsid w:val="00314D81"/>
    <w:rsid w:val="0031607E"/>
    <w:rsid w:val="00316F67"/>
    <w:rsid w:val="00322FC6"/>
    <w:rsid w:val="00324946"/>
    <w:rsid w:val="00333E71"/>
    <w:rsid w:val="00335A1D"/>
    <w:rsid w:val="00357697"/>
    <w:rsid w:val="0036033C"/>
    <w:rsid w:val="003610DA"/>
    <w:rsid w:val="003630C9"/>
    <w:rsid w:val="003659D3"/>
    <w:rsid w:val="0037168A"/>
    <w:rsid w:val="00373577"/>
    <w:rsid w:val="00375ACB"/>
    <w:rsid w:val="00377843"/>
    <w:rsid w:val="0038448A"/>
    <w:rsid w:val="003908AE"/>
    <w:rsid w:val="00391986"/>
    <w:rsid w:val="003927DA"/>
    <w:rsid w:val="003B423C"/>
    <w:rsid w:val="003C0CE8"/>
    <w:rsid w:val="003C4C8C"/>
    <w:rsid w:val="003C6143"/>
    <w:rsid w:val="003D769C"/>
    <w:rsid w:val="003F3BD8"/>
    <w:rsid w:val="00400816"/>
    <w:rsid w:val="004017AD"/>
    <w:rsid w:val="00412F60"/>
    <w:rsid w:val="004135DE"/>
    <w:rsid w:val="00417AA3"/>
    <w:rsid w:val="0042167A"/>
    <w:rsid w:val="00423C56"/>
    <w:rsid w:val="00424C28"/>
    <w:rsid w:val="00440B32"/>
    <w:rsid w:val="00444619"/>
    <w:rsid w:val="00451080"/>
    <w:rsid w:val="004529AC"/>
    <w:rsid w:val="00454356"/>
    <w:rsid w:val="0046078D"/>
    <w:rsid w:val="00464086"/>
    <w:rsid w:val="00497336"/>
    <w:rsid w:val="004A0E56"/>
    <w:rsid w:val="004A2ED8"/>
    <w:rsid w:val="004B0FF4"/>
    <w:rsid w:val="004B4E59"/>
    <w:rsid w:val="004C205B"/>
    <w:rsid w:val="004D0175"/>
    <w:rsid w:val="004E1132"/>
    <w:rsid w:val="004E33EB"/>
    <w:rsid w:val="004F01A5"/>
    <w:rsid w:val="004F3A2E"/>
    <w:rsid w:val="004F3F80"/>
    <w:rsid w:val="004F5BDA"/>
    <w:rsid w:val="005029AB"/>
    <w:rsid w:val="00503CBE"/>
    <w:rsid w:val="00504A3C"/>
    <w:rsid w:val="0051082E"/>
    <w:rsid w:val="0051631E"/>
    <w:rsid w:val="00517DAC"/>
    <w:rsid w:val="0052614A"/>
    <w:rsid w:val="00526285"/>
    <w:rsid w:val="00527F63"/>
    <w:rsid w:val="00531440"/>
    <w:rsid w:val="00542093"/>
    <w:rsid w:val="00542659"/>
    <w:rsid w:val="00545C2E"/>
    <w:rsid w:val="00566029"/>
    <w:rsid w:val="00581785"/>
    <w:rsid w:val="0058346E"/>
    <w:rsid w:val="005923CB"/>
    <w:rsid w:val="005A1517"/>
    <w:rsid w:val="005A4EE9"/>
    <w:rsid w:val="005B31ED"/>
    <w:rsid w:val="005B391B"/>
    <w:rsid w:val="005B7306"/>
    <w:rsid w:val="005C5102"/>
    <w:rsid w:val="005D3258"/>
    <w:rsid w:val="005D3D78"/>
    <w:rsid w:val="005D5342"/>
    <w:rsid w:val="005E2EF0"/>
    <w:rsid w:val="0060293B"/>
    <w:rsid w:val="0060791C"/>
    <w:rsid w:val="00621305"/>
    <w:rsid w:val="0062553D"/>
    <w:rsid w:val="006274DC"/>
    <w:rsid w:val="00634764"/>
    <w:rsid w:val="006373F1"/>
    <w:rsid w:val="00642B4E"/>
    <w:rsid w:val="006451AB"/>
    <w:rsid w:val="0065145A"/>
    <w:rsid w:val="00665E92"/>
    <w:rsid w:val="006717B6"/>
    <w:rsid w:val="00675BD8"/>
    <w:rsid w:val="006769EA"/>
    <w:rsid w:val="006770E6"/>
    <w:rsid w:val="00682033"/>
    <w:rsid w:val="0068452B"/>
    <w:rsid w:val="00692976"/>
    <w:rsid w:val="00693FFD"/>
    <w:rsid w:val="006A2E04"/>
    <w:rsid w:val="006B1DA7"/>
    <w:rsid w:val="006B430E"/>
    <w:rsid w:val="006B6A95"/>
    <w:rsid w:val="006B779B"/>
    <w:rsid w:val="006D0C28"/>
    <w:rsid w:val="006D2159"/>
    <w:rsid w:val="006D764C"/>
    <w:rsid w:val="006E4EF9"/>
    <w:rsid w:val="006E6A91"/>
    <w:rsid w:val="006F5551"/>
    <w:rsid w:val="006F787C"/>
    <w:rsid w:val="00702636"/>
    <w:rsid w:val="00702EC6"/>
    <w:rsid w:val="00706893"/>
    <w:rsid w:val="00712DF7"/>
    <w:rsid w:val="00714643"/>
    <w:rsid w:val="00714BEC"/>
    <w:rsid w:val="0071657E"/>
    <w:rsid w:val="00724252"/>
    <w:rsid w:val="00724507"/>
    <w:rsid w:val="00724B81"/>
    <w:rsid w:val="00735CB2"/>
    <w:rsid w:val="0075167E"/>
    <w:rsid w:val="00770453"/>
    <w:rsid w:val="0077104A"/>
    <w:rsid w:val="00773E6C"/>
    <w:rsid w:val="0077709F"/>
    <w:rsid w:val="007772C1"/>
    <w:rsid w:val="00786EFA"/>
    <w:rsid w:val="007929C3"/>
    <w:rsid w:val="00792C1E"/>
    <w:rsid w:val="007A1C5C"/>
    <w:rsid w:val="007A299A"/>
    <w:rsid w:val="007A4BCF"/>
    <w:rsid w:val="007B19C6"/>
    <w:rsid w:val="007B3981"/>
    <w:rsid w:val="007B638A"/>
    <w:rsid w:val="007C5BE6"/>
    <w:rsid w:val="007D0AF8"/>
    <w:rsid w:val="007D26E4"/>
    <w:rsid w:val="007E2397"/>
    <w:rsid w:val="007F51D0"/>
    <w:rsid w:val="00803DE8"/>
    <w:rsid w:val="00804A10"/>
    <w:rsid w:val="00812DF8"/>
    <w:rsid w:val="00813C37"/>
    <w:rsid w:val="008154B5"/>
    <w:rsid w:val="008177F9"/>
    <w:rsid w:val="00822511"/>
    <w:rsid w:val="00822F1F"/>
    <w:rsid w:val="00823962"/>
    <w:rsid w:val="00833A8E"/>
    <w:rsid w:val="00836FC9"/>
    <w:rsid w:val="00836FD3"/>
    <w:rsid w:val="008375FE"/>
    <w:rsid w:val="0084185A"/>
    <w:rsid w:val="008424CB"/>
    <w:rsid w:val="00845537"/>
    <w:rsid w:val="00852719"/>
    <w:rsid w:val="00853A48"/>
    <w:rsid w:val="00855500"/>
    <w:rsid w:val="00860115"/>
    <w:rsid w:val="008639A1"/>
    <w:rsid w:val="00864BE6"/>
    <w:rsid w:val="0086674E"/>
    <w:rsid w:val="00871474"/>
    <w:rsid w:val="008715F5"/>
    <w:rsid w:val="008718FA"/>
    <w:rsid w:val="00872A47"/>
    <w:rsid w:val="00874D80"/>
    <w:rsid w:val="00880854"/>
    <w:rsid w:val="008851ED"/>
    <w:rsid w:val="008861DA"/>
    <w:rsid w:val="0088783C"/>
    <w:rsid w:val="00890872"/>
    <w:rsid w:val="00893A97"/>
    <w:rsid w:val="008955EB"/>
    <w:rsid w:val="008A6119"/>
    <w:rsid w:val="008A6FAE"/>
    <w:rsid w:val="008B01C8"/>
    <w:rsid w:val="008B15D9"/>
    <w:rsid w:val="008D2339"/>
    <w:rsid w:val="008D401A"/>
    <w:rsid w:val="008E29A0"/>
    <w:rsid w:val="009027F8"/>
    <w:rsid w:val="00910122"/>
    <w:rsid w:val="0091267E"/>
    <w:rsid w:val="00917E67"/>
    <w:rsid w:val="0092268E"/>
    <w:rsid w:val="009267C2"/>
    <w:rsid w:val="0093612F"/>
    <w:rsid w:val="009370BC"/>
    <w:rsid w:val="009405B0"/>
    <w:rsid w:val="0094760C"/>
    <w:rsid w:val="009618FD"/>
    <w:rsid w:val="009702E1"/>
    <w:rsid w:val="009757E9"/>
    <w:rsid w:val="009844E2"/>
    <w:rsid w:val="0098739B"/>
    <w:rsid w:val="00987F4B"/>
    <w:rsid w:val="00991B93"/>
    <w:rsid w:val="009B3A19"/>
    <w:rsid w:val="009B7210"/>
    <w:rsid w:val="009C1C16"/>
    <w:rsid w:val="009C2517"/>
    <w:rsid w:val="009C4C6A"/>
    <w:rsid w:val="009C57E3"/>
    <w:rsid w:val="009D3851"/>
    <w:rsid w:val="009D4471"/>
    <w:rsid w:val="009E4631"/>
    <w:rsid w:val="009F13B5"/>
    <w:rsid w:val="009F3812"/>
    <w:rsid w:val="00A02896"/>
    <w:rsid w:val="00A161E8"/>
    <w:rsid w:val="00A164E3"/>
    <w:rsid w:val="00A17661"/>
    <w:rsid w:val="00A24B2D"/>
    <w:rsid w:val="00A25660"/>
    <w:rsid w:val="00A3775C"/>
    <w:rsid w:val="00A40966"/>
    <w:rsid w:val="00A413F2"/>
    <w:rsid w:val="00A45BDC"/>
    <w:rsid w:val="00A47084"/>
    <w:rsid w:val="00A5299C"/>
    <w:rsid w:val="00A53591"/>
    <w:rsid w:val="00A5644C"/>
    <w:rsid w:val="00A700C4"/>
    <w:rsid w:val="00A72B0A"/>
    <w:rsid w:val="00A73036"/>
    <w:rsid w:val="00A74DF0"/>
    <w:rsid w:val="00A77F1C"/>
    <w:rsid w:val="00A80236"/>
    <w:rsid w:val="00A84306"/>
    <w:rsid w:val="00A854A6"/>
    <w:rsid w:val="00A921E0"/>
    <w:rsid w:val="00AA2677"/>
    <w:rsid w:val="00AA7650"/>
    <w:rsid w:val="00AB2543"/>
    <w:rsid w:val="00AB4004"/>
    <w:rsid w:val="00AC3D58"/>
    <w:rsid w:val="00AE01D8"/>
    <w:rsid w:val="00AE04C5"/>
    <w:rsid w:val="00AE2A1D"/>
    <w:rsid w:val="00AE4294"/>
    <w:rsid w:val="00AE4F84"/>
    <w:rsid w:val="00AF1B9E"/>
    <w:rsid w:val="00AF4B2C"/>
    <w:rsid w:val="00B0738F"/>
    <w:rsid w:val="00B07CAF"/>
    <w:rsid w:val="00B103DD"/>
    <w:rsid w:val="00B167AD"/>
    <w:rsid w:val="00B1708D"/>
    <w:rsid w:val="00B20B83"/>
    <w:rsid w:val="00B228B7"/>
    <w:rsid w:val="00B26366"/>
    <w:rsid w:val="00B26601"/>
    <w:rsid w:val="00B275F7"/>
    <w:rsid w:val="00B317F8"/>
    <w:rsid w:val="00B352A6"/>
    <w:rsid w:val="00B3672C"/>
    <w:rsid w:val="00B37122"/>
    <w:rsid w:val="00B41951"/>
    <w:rsid w:val="00B45199"/>
    <w:rsid w:val="00B45F66"/>
    <w:rsid w:val="00B52ECB"/>
    <w:rsid w:val="00B53229"/>
    <w:rsid w:val="00B55473"/>
    <w:rsid w:val="00B571B1"/>
    <w:rsid w:val="00B62480"/>
    <w:rsid w:val="00B6309A"/>
    <w:rsid w:val="00B65CB8"/>
    <w:rsid w:val="00B65CD8"/>
    <w:rsid w:val="00B7042A"/>
    <w:rsid w:val="00B80F55"/>
    <w:rsid w:val="00B813C6"/>
    <w:rsid w:val="00B81B70"/>
    <w:rsid w:val="00B93231"/>
    <w:rsid w:val="00B95FD7"/>
    <w:rsid w:val="00B963A5"/>
    <w:rsid w:val="00B97B1B"/>
    <w:rsid w:val="00BA6012"/>
    <w:rsid w:val="00BB06E1"/>
    <w:rsid w:val="00BB238F"/>
    <w:rsid w:val="00BC1D5D"/>
    <w:rsid w:val="00BC685A"/>
    <w:rsid w:val="00BD0724"/>
    <w:rsid w:val="00BD60A7"/>
    <w:rsid w:val="00BE5521"/>
    <w:rsid w:val="00BF070D"/>
    <w:rsid w:val="00BF53A9"/>
    <w:rsid w:val="00BF69D4"/>
    <w:rsid w:val="00C011EC"/>
    <w:rsid w:val="00C01A13"/>
    <w:rsid w:val="00C02215"/>
    <w:rsid w:val="00C02D31"/>
    <w:rsid w:val="00C05A02"/>
    <w:rsid w:val="00C07E24"/>
    <w:rsid w:val="00C15DF5"/>
    <w:rsid w:val="00C17F58"/>
    <w:rsid w:val="00C40F84"/>
    <w:rsid w:val="00C43463"/>
    <w:rsid w:val="00C52322"/>
    <w:rsid w:val="00C53263"/>
    <w:rsid w:val="00C66E5E"/>
    <w:rsid w:val="00C75BC5"/>
    <w:rsid w:val="00C75F1D"/>
    <w:rsid w:val="00C7703E"/>
    <w:rsid w:val="00C805B2"/>
    <w:rsid w:val="00C81BE2"/>
    <w:rsid w:val="00C9639A"/>
    <w:rsid w:val="00CA2A99"/>
    <w:rsid w:val="00CB0D41"/>
    <w:rsid w:val="00CB3F88"/>
    <w:rsid w:val="00CB67B9"/>
    <w:rsid w:val="00CC53F9"/>
    <w:rsid w:val="00CE536C"/>
    <w:rsid w:val="00CF2CAE"/>
    <w:rsid w:val="00CF5676"/>
    <w:rsid w:val="00D04DA8"/>
    <w:rsid w:val="00D070BF"/>
    <w:rsid w:val="00D13776"/>
    <w:rsid w:val="00D1511A"/>
    <w:rsid w:val="00D201D1"/>
    <w:rsid w:val="00D338E4"/>
    <w:rsid w:val="00D51947"/>
    <w:rsid w:val="00D532F0"/>
    <w:rsid w:val="00D538CF"/>
    <w:rsid w:val="00D54971"/>
    <w:rsid w:val="00D671C6"/>
    <w:rsid w:val="00D72482"/>
    <w:rsid w:val="00D72E41"/>
    <w:rsid w:val="00D77413"/>
    <w:rsid w:val="00D80A44"/>
    <w:rsid w:val="00D82759"/>
    <w:rsid w:val="00D86DE4"/>
    <w:rsid w:val="00D91CAB"/>
    <w:rsid w:val="00D9380C"/>
    <w:rsid w:val="00D941C2"/>
    <w:rsid w:val="00D94EF5"/>
    <w:rsid w:val="00D97D09"/>
    <w:rsid w:val="00DA28AD"/>
    <w:rsid w:val="00DA503D"/>
    <w:rsid w:val="00DA6ACF"/>
    <w:rsid w:val="00DB1C96"/>
    <w:rsid w:val="00DB6F29"/>
    <w:rsid w:val="00DC4A21"/>
    <w:rsid w:val="00DC632A"/>
    <w:rsid w:val="00DC7939"/>
    <w:rsid w:val="00DD1603"/>
    <w:rsid w:val="00DE2DC6"/>
    <w:rsid w:val="00DF1939"/>
    <w:rsid w:val="00DF4B17"/>
    <w:rsid w:val="00DF62B6"/>
    <w:rsid w:val="00E0090C"/>
    <w:rsid w:val="00E12FC6"/>
    <w:rsid w:val="00E139C5"/>
    <w:rsid w:val="00E162D2"/>
    <w:rsid w:val="00E23F1D"/>
    <w:rsid w:val="00E277F7"/>
    <w:rsid w:val="00E31AFE"/>
    <w:rsid w:val="00E33EB5"/>
    <w:rsid w:val="00E34B83"/>
    <w:rsid w:val="00E358C7"/>
    <w:rsid w:val="00E36361"/>
    <w:rsid w:val="00E42941"/>
    <w:rsid w:val="00E46403"/>
    <w:rsid w:val="00E516AD"/>
    <w:rsid w:val="00E53193"/>
    <w:rsid w:val="00E55AE9"/>
    <w:rsid w:val="00E5616C"/>
    <w:rsid w:val="00E60CC6"/>
    <w:rsid w:val="00E61D65"/>
    <w:rsid w:val="00E7008C"/>
    <w:rsid w:val="00E720F2"/>
    <w:rsid w:val="00E75396"/>
    <w:rsid w:val="00E77258"/>
    <w:rsid w:val="00E779D9"/>
    <w:rsid w:val="00E8461E"/>
    <w:rsid w:val="00E84846"/>
    <w:rsid w:val="00E8545B"/>
    <w:rsid w:val="00E90A60"/>
    <w:rsid w:val="00E974C9"/>
    <w:rsid w:val="00EB1CC2"/>
    <w:rsid w:val="00EB20E2"/>
    <w:rsid w:val="00EB2639"/>
    <w:rsid w:val="00EB3E4C"/>
    <w:rsid w:val="00EB6175"/>
    <w:rsid w:val="00EC123A"/>
    <w:rsid w:val="00EC4181"/>
    <w:rsid w:val="00EC59B1"/>
    <w:rsid w:val="00EC71DD"/>
    <w:rsid w:val="00ED47BC"/>
    <w:rsid w:val="00EE611E"/>
    <w:rsid w:val="00EF63FC"/>
    <w:rsid w:val="00F1520E"/>
    <w:rsid w:val="00F15902"/>
    <w:rsid w:val="00F15E60"/>
    <w:rsid w:val="00F32B48"/>
    <w:rsid w:val="00F33B16"/>
    <w:rsid w:val="00F3692D"/>
    <w:rsid w:val="00F40545"/>
    <w:rsid w:val="00F40D53"/>
    <w:rsid w:val="00F4525C"/>
    <w:rsid w:val="00F464D8"/>
    <w:rsid w:val="00F53FD6"/>
    <w:rsid w:val="00F61B8A"/>
    <w:rsid w:val="00F6654D"/>
    <w:rsid w:val="00F70E0B"/>
    <w:rsid w:val="00F71340"/>
    <w:rsid w:val="00F85DB9"/>
    <w:rsid w:val="00F90A3E"/>
    <w:rsid w:val="00F92281"/>
    <w:rsid w:val="00F93694"/>
    <w:rsid w:val="00F95799"/>
    <w:rsid w:val="00F95889"/>
    <w:rsid w:val="00F95906"/>
    <w:rsid w:val="00FA080C"/>
    <w:rsid w:val="00FA505C"/>
    <w:rsid w:val="00FA7D3D"/>
    <w:rsid w:val="00FB13AD"/>
    <w:rsid w:val="00FB18C8"/>
    <w:rsid w:val="00FB2993"/>
    <w:rsid w:val="00FB3390"/>
    <w:rsid w:val="00FB56CD"/>
    <w:rsid w:val="00FC2FF6"/>
    <w:rsid w:val="00FC314C"/>
    <w:rsid w:val="00FC7BEB"/>
    <w:rsid w:val="00FC7EFE"/>
    <w:rsid w:val="00FD1C20"/>
    <w:rsid w:val="00FD2E6D"/>
    <w:rsid w:val="00FF1A85"/>
    <w:rsid w:val="00FF4E84"/>
    <w:rsid w:val="00FF5F28"/>
    <w:rsid w:val="00FF5F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432740D"/>
  <w15:docId w15:val="{718C2F3C-1EEA-4A15-A573-E9FD6A3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F95889"/>
    <w:pPr>
      <w:numPr>
        <w:numId w:val="0"/>
      </w:numPr>
    </w:pPr>
    <w:rPr>
      <w:lang w:val="en-US"/>
    </w:rPr>
  </w:style>
  <w:style w:type="paragraph" w:customStyle="1" w:styleId="VCAAtablecondensedbullet">
    <w:name w:val="VCAA table condensed bullet"/>
    <w:basedOn w:val="Normal"/>
    <w:qFormat/>
    <w:rsid w:val="00A40966"/>
    <w:pPr>
      <w:numPr>
        <w:numId w:val="3"/>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4"/>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LastPara">
    <w:name w:val="Body Text Last Para"/>
    <w:basedOn w:val="BodyText"/>
    <w:rsid w:val="000C738D"/>
    <w:pPr>
      <w:overflowPunct w:val="0"/>
      <w:autoSpaceDE w:val="0"/>
      <w:autoSpaceDN w:val="0"/>
      <w:adjustRightInd w:val="0"/>
      <w:spacing w:before="180" w:after="240" w:line="260" w:lineRule="exact"/>
      <w:textAlignment w:val="baseline"/>
    </w:pPr>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0C738D"/>
    <w:pPr>
      <w:spacing w:after="120"/>
    </w:pPr>
  </w:style>
  <w:style w:type="character" w:customStyle="1" w:styleId="BodyTextChar">
    <w:name w:val="Body Text Char"/>
    <w:basedOn w:val="DefaultParagraphFont"/>
    <w:link w:val="BodyText"/>
    <w:uiPriority w:val="99"/>
    <w:semiHidden/>
    <w:rsid w:val="000C738D"/>
  </w:style>
  <w:style w:type="paragraph" w:customStyle="1" w:styleId="BodyText2">
    <w:name w:val="Body Text2"/>
    <w:basedOn w:val="Normal"/>
    <w:rsid w:val="0005060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 w:type="character" w:styleId="HTMLCite">
    <w:name w:val="HTML Cite"/>
    <w:basedOn w:val="DefaultParagraphFont"/>
    <w:uiPriority w:val="99"/>
    <w:unhideWhenUsed/>
    <w:rsid w:val="0084185A"/>
    <w:rPr>
      <w:i/>
      <w:iCs/>
    </w:rPr>
  </w:style>
  <w:style w:type="character" w:customStyle="1" w:styleId="EmphasisBold">
    <w:name w:val="Emphasis (Bold)"/>
    <w:basedOn w:val="DefaultParagraphFont"/>
    <w:uiPriority w:val="1"/>
    <w:qFormat/>
    <w:rsid w:val="00AC3D58"/>
    <w:rPr>
      <w:b/>
    </w:rPr>
  </w:style>
  <w:style w:type="table" w:customStyle="1" w:styleId="VCAATableClosed2">
    <w:name w:val="VCAA Table Closed2"/>
    <w:basedOn w:val="TableNormal"/>
    <w:uiPriority w:val="99"/>
    <w:rsid w:val="0000051B"/>
    <w:pPr>
      <w:spacing w:before="40" w:after="0" w:line="240" w:lineRule="auto"/>
    </w:pPr>
    <w:rPr>
      <w:rFonts w:ascii="Arial Narrow" w:eastAsia="Arial" w:hAnsi="Arial Narrow" w:cs="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Arial Narrow" w:hAnsi="Arial Narrow"/>
        <w:b/>
        <w:color w:val="FFFFFF"/>
        <w:sz w:val="22"/>
      </w:rPr>
      <w:tblPr/>
      <w:tcPr>
        <w:shd w:val="clear" w:color="auto" w:fill="D7D7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caa.vic.edu.au/news-and-events/bulletins-and-updates/bulletin/Pages/index.aspx" TargetMode="External"/><Relationship Id="rId21" Type="http://schemas.openxmlformats.org/officeDocument/2006/relationships/header" Target="header4.xml"/><Relationship Id="rId42" Type="http://schemas.openxmlformats.org/officeDocument/2006/relationships/hyperlink" Target="http://www.colorado.edu/hazards/resources/web/technology.html" TargetMode="External"/><Relationship Id="rId47" Type="http://schemas.openxmlformats.org/officeDocument/2006/relationships/hyperlink" Target="file://VCAAFS01/Curriculum$/VCE/Implementation/2015/Detailed%20example" TargetMode="External"/><Relationship Id="rId63" Type="http://schemas.openxmlformats.org/officeDocument/2006/relationships/hyperlink" Target="http://www.vcaa.vic.edu.au/Documents/vce/geography/GeographySD_2016.pdf" TargetMode="External"/><Relationship Id="rId68" Type="http://schemas.openxmlformats.org/officeDocument/2006/relationships/header" Target="header8.xml"/><Relationship Id="rId16" Type="http://schemas.openxmlformats.org/officeDocument/2006/relationships/header" Target="header3.xml"/><Relationship Id="rId11" Type="http://schemas.openxmlformats.org/officeDocument/2006/relationships/image" Target="media/image1.jpeg"/><Relationship Id="rId24" Type="http://schemas.openxmlformats.org/officeDocument/2006/relationships/hyperlink" Target="https://www.vcaa.vic.edu.au/Documents/vce/geography/GeographySD_2016.pdf" TargetMode="External"/><Relationship Id="rId32" Type="http://schemas.openxmlformats.org/officeDocument/2006/relationships/hyperlink" Target="https://www.vcaa.vic.edu.au/curriculum/vce/Pages/VCEPoliciesandGuidelines.aspx" TargetMode="External"/><Relationship Id="rId37" Type="http://schemas.openxmlformats.org/officeDocument/2006/relationships/hyperlink" Target="file://VCAAFS01/Curriculum$/VCE/Implementation/2015/Detailed%20example" TargetMode="External"/><Relationship Id="rId40" Type="http://schemas.openxmlformats.org/officeDocument/2006/relationships/hyperlink" Target="http://sentinel.ga.gov.au/" TargetMode="External"/><Relationship Id="rId45" Type="http://schemas.openxmlformats.org/officeDocument/2006/relationships/hyperlink" Target="http://www.tra.gov.au/documents/International_Visitors_in_Australia_June_Qtr_2013.pdf" TargetMode="External"/><Relationship Id="rId53" Type="http://schemas.openxmlformats.org/officeDocument/2006/relationships/hyperlink" Target="http://sahultime.monash.edu.au/LakesEntrance" TargetMode="External"/><Relationship Id="rId58" Type="http://schemas.openxmlformats.org/officeDocument/2006/relationships/hyperlink" Target="http://faostat.fao.org/site/339/default.aspx" TargetMode="External"/><Relationship Id="rId66" Type="http://schemas.openxmlformats.org/officeDocument/2006/relationships/header" Target="header7.xml"/><Relationship Id="rId74" Type="http://schemas.openxmlformats.org/officeDocument/2006/relationships/footer" Target="footer9.xml"/><Relationship Id="rId5" Type="http://schemas.openxmlformats.org/officeDocument/2006/relationships/numbering" Target="numbering.xml"/><Relationship Id="rId61" Type="http://schemas.openxmlformats.org/officeDocument/2006/relationships/hyperlink" Target="http://www.vcaa.vic.edu.au/Documents/vce/geography/GeographySD_2016.pdf" TargetMode="External"/><Relationship Id="rId19" Type="http://schemas.openxmlformats.org/officeDocument/2006/relationships/hyperlink" Target="https://www.vcaa.vic.edu.au/Pages/HomePage.aspx"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vcaa.vic.edu.au/administration/research-and-statistics/performance-senior-secondary/Pages/Index.aspx" TargetMode="External"/><Relationship Id="rId30" Type="http://schemas.openxmlformats.org/officeDocument/2006/relationships/hyperlink" Target="http://www.gapminder.org" TargetMode="External"/><Relationship Id="rId35" Type="http://schemas.openxmlformats.org/officeDocument/2006/relationships/hyperlink" Target="http://www.vcaa.vic.edu.au/Documents/vce/geography/GeographySD_2016.pdf" TargetMode="External"/><Relationship Id="rId43" Type="http://schemas.openxmlformats.org/officeDocument/2006/relationships/hyperlink" Target="http://www.esa.int/ESA" TargetMode="External"/><Relationship Id="rId48" Type="http://schemas.openxmlformats.org/officeDocument/2006/relationships/hyperlink" Target="http://openflights.org/" TargetMode="External"/><Relationship Id="rId56" Type="http://schemas.openxmlformats.org/officeDocument/2006/relationships/hyperlink" Target="file://VCAAFS01/Curriculum$/VCE/Implementation/2015/Detailed%20example" TargetMode="External"/><Relationship Id="rId64" Type="http://schemas.openxmlformats.org/officeDocument/2006/relationships/header" Target="header6.xml"/><Relationship Id="rId69" Type="http://schemas.openxmlformats.org/officeDocument/2006/relationships/footer" Target="footer7.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kigis.com/en" TargetMode="External"/><Relationship Id="rId72" Type="http://schemas.openxmlformats.org/officeDocument/2006/relationships/hyperlink" Target="http://www.gapminder.or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caa.vic.edu.au/administration/vce-vcal-handbook/Pages/index.aspx" TargetMode="External"/><Relationship Id="rId33" Type="http://schemas.openxmlformats.org/officeDocument/2006/relationships/hyperlink" Target="https://www.vcaa.vic.edu.au/Pages/HomePage.aspx" TargetMode="External"/><Relationship Id="rId38" Type="http://schemas.openxmlformats.org/officeDocument/2006/relationships/hyperlink" Target="file://VCAAFS01/Curriculum$/VCE/Implementation/2015/Detailed%20example" TargetMode="External"/><Relationship Id="rId46" Type="http://schemas.openxmlformats.org/officeDocument/2006/relationships/hyperlink" Target="http://www.balitourismboard.org/stat_arrival.html" TargetMode="External"/><Relationship Id="rId59" Type="http://schemas.openxmlformats.org/officeDocument/2006/relationships/hyperlink" Target="file://VCAAFS01/Curriculum$/VCE/Implementation/2015/Detailed%20example" TargetMode="External"/><Relationship Id="rId67" Type="http://schemas.openxmlformats.org/officeDocument/2006/relationships/footer" Target="footer6.xml"/><Relationship Id="rId20" Type="http://schemas.openxmlformats.org/officeDocument/2006/relationships/hyperlink" Target="mailto:vcaa.copyright@edumail.vic.gov.au" TargetMode="External"/><Relationship Id="rId41" Type="http://schemas.openxmlformats.org/officeDocument/2006/relationships/hyperlink" Target="http://earthobservatory.nasa.gov/" TargetMode="External"/><Relationship Id="rId54" Type="http://schemas.openxmlformats.org/officeDocument/2006/relationships/hyperlink" Target="file://VCAAFS01/Curriculum$/VCE/Implementation/2015/Detailed%20example" TargetMode="External"/><Relationship Id="rId62" Type="http://schemas.openxmlformats.org/officeDocument/2006/relationships/hyperlink" Target="http://www.vcaa.vic.edu.au/Documents/vce/geography/GeographySD_2016.pdf" TargetMode="External"/><Relationship Id="rId70" Type="http://schemas.openxmlformats.org/officeDocument/2006/relationships/header" Target="header9.xm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vcaa.vic.edu.au/Documents/vce/geography/GeographySD_2016.pdf" TargetMode="External"/><Relationship Id="rId36" Type="http://schemas.openxmlformats.org/officeDocument/2006/relationships/hyperlink" Target="http://www.vcaa.vic.edu.au/Documents/vce/geography/GeographySD_2016.pdf" TargetMode="External"/><Relationship Id="rId49" Type="http://schemas.openxmlformats.org/officeDocument/2006/relationships/hyperlink" Target="http://geospatialworld.net/Magazine/MArticleView.aspx?aid=30598" TargetMode="External"/><Relationship Id="rId57" Type="http://schemas.openxmlformats.org/officeDocument/2006/relationships/hyperlink" Target="http://www.geohive.com/earth/his_history3.aspx" TargetMode="External"/><Relationship Id="rId10" Type="http://schemas.openxmlformats.org/officeDocument/2006/relationships/endnotes" Target="endnotes.xml"/><Relationship Id="rId31" Type="http://schemas.openxmlformats.org/officeDocument/2006/relationships/hyperlink" Target="http://www.vcaa.vic.edu.au/Pages/vce/studies/geography/geogindex.aspx" TargetMode="External"/><Relationship Id="rId44" Type="http://schemas.openxmlformats.org/officeDocument/2006/relationships/hyperlink" Target="file://VCAAFS01/Curriculum$/VCE/Implementation/2015/Detailed%20example" TargetMode="External"/><Relationship Id="rId52" Type="http://schemas.openxmlformats.org/officeDocument/2006/relationships/hyperlink" Target="https://skimap.org/" TargetMode="External"/><Relationship Id="rId60" Type="http://schemas.openxmlformats.org/officeDocument/2006/relationships/hyperlink" Target="http://esa.un.org/unpd/wpp/index.htm" TargetMode="External"/><Relationship Id="rId65" Type="http://schemas.openxmlformats.org/officeDocument/2006/relationships/footer" Target="footer5.xml"/><Relationship Id="rId73" Type="http://schemas.openxmlformats.org/officeDocument/2006/relationships/header" Target="header10.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vcaa.vic.edu.au/Footer/Pages/Copyright.aspx" TargetMode="External"/><Relationship Id="rId39" Type="http://schemas.openxmlformats.org/officeDocument/2006/relationships/hyperlink" Target="http://www.pdc.org/?from=/iweb/pdchome.html" TargetMode="External"/><Relationship Id="rId34" Type="http://schemas.openxmlformats.org/officeDocument/2006/relationships/hyperlink" Target="file:///C:/Users/01437087/AppData/Local/Microsoft/Windows/Temporary%20Internet%20Files/Content.Outlook/AGN0ASRM/performance%20descriptors" TargetMode="External"/><Relationship Id="rId50" Type="http://schemas.openxmlformats.org/officeDocument/2006/relationships/hyperlink" Target="http://www.bom.gov.au/cyclone/about/warnings/gis.shtml" TargetMode="External"/><Relationship Id="rId55" Type="http://schemas.openxmlformats.org/officeDocument/2006/relationships/hyperlink" Target="file://VCAAFS01/Curriculum$/VCE/Implementation/2015/Detailed%20example" TargetMode="External"/><Relationship Id="rId76" Type="http://schemas.openxmlformats.org/officeDocument/2006/relationships/footer" Target="footer10.xml"/><Relationship Id="rId7" Type="http://schemas.openxmlformats.org/officeDocument/2006/relationships/settings" Target="settings.xml"/><Relationship Id="rId71"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hyperlink" Target="http://populationpyramid.net/"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90FE-984F-4C1D-BD6A-EADF0594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D1DB1-01D7-4511-8C7F-536FE9DC510F}">
  <ds:schemaRefs>
    <ds:schemaRef ds:uri="http://schemas.microsoft.com/sharepoint/v3/contenttype/forms"/>
  </ds:schemaRefs>
</ds:datastoreItem>
</file>

<file path=customXml/itemProps3.xml><?xml version="1.0" encoding="utf-8"?>
<ds:datastoreItem xmlns:ds="http://schemas.openxmlformats.org/officeDocument/2006/customXml" ds:itemID="{580279A2-3551-476E-9E57-5CCB2CE24B4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BCA32A-C63C-4A2D-A62F-5B774DD5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17965</Words>
  <Characters>102407</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VCE Geography 2016–2020</vt:lpstr>
    </vt:vector>
  </TitlesOfParts>
  <Company>Victorian Curriculum and Assessment Authority</Company>
  <LinksUpToDate>false</LinksUpToDate>
  <CharactersWithSpaces>120132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2016–2021</dc:title>
  <dc:creator>VCAA</dc:creator>
  <dc:description>About this template</dc:description>
  <cp:lastModifiedBy>Young, Meredith E</cp:lastModifiedBy>
  <cp:revision>3</cp:revision>
  <cp:lastPrinted>2015-09-08T05:50:00Z</cp:lastPrinted>
  <dcterms:created xsi:type="dcterms:W3CDTF">2020-05-19T04:02:00Z</dcterms:created>
  <dcterms:modified xsi:type="dcterms:W3CDTF">2020-05-20T01:10:00Z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
  </property>
  <property fmtid="{D5CDD505-2E9C-101B-9397-08002B2CF9AE}" pid="6" name="ContentTypeId">
    <vt:lpwstr>0x0101007BA2A11A40BE9045AE22BD0150786171</vt:lpwstr>
  </property>
  <property fmtid="{D5CDD505-2E9C-101B-9397-08002B2CF9AE}" pid="7" name="DEECD_ItemType">
    <vt:lpwstr/>
  </property>
  <property fmtid="{D5CDD505-2E9C-101B-9397-08002B2CF9AE}" pid="8" name="b1688cb4a3a940449dc8286705012a42">
    <vt:lpwstr/>
  </property>
  <property fmtid="{D5CDD505-2E9C-101B-9397-08002B2CF9AE}" pid="9" name="TaxCatchAll">
    <vt:lpwstr/>
  </property>
  <property fmtid="{D5CDD505-2E9C-101B-9397-08002B2CF9AE}" pid="10" name="ofbb8b9a280a423a91cf717fb81349cd">
    <vt:lpwstr/>
  </property>
  <property fmtid="{D5CDD505-2E9C-101B-9397-08002B2CF9AE}" pid="11" name="DEECD_Audience">
    <vt:lpwstr/>
  </property>
  <property fmtid="{D5CDD505-2E9C-101B-9397-08002B2CF9AE}" pid="12" name="DEECD_Publisher">
    <vt:lpwstr/>
  </property>
  <property fmtid="{D5CDD505-2E9C-101B-9397-08002B2CF9AE}" pid="13" name="DEECD_Keywords">
    <vt:lpwstr/>
  </property>
  <property fmtid="{D5CDD505-2E9C-101B-9397-08002B2CF9AE}" pid="14" name="DEECD_Description">
    <vt:lpwstr/>
  </property>
</Properties>
</file>