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3589423" w:rsidR="00F4525C" w:rsidRDefault="00A11C20" w:rsidP="00610240">
          <w:pPr>
            <w:pStyle w:val="VCAADocumenttitle"/>
            <w:jc w:val="center"/>
          </w:pPr>
          <w:r>
            <w:t xml:space="preserve">VCE </w:t>
          </w:r>
          <w:r w:rsidR="00F8033C">
            <w:t>SYSTEMS ENGINEERING</w:t>
          </w:r>
          <w:r>
            <w:t xml:space="preserve"> STUDY REVIEW PLAN</w:t>
          </w:r>
        </w:p>
      </w:sdtContent>
    </w:sdt>
    <w:p w14:paraId="75A6BE6D" w14:textId="77777777" w:rsidR="00A11C20" w:rsidRPr="00823962" w:rsidRDefault="00A11C20" w:rsidP="00A11C20">
      <w:pPr>
        <w:pStyle w:val="VCAAHeading2"/>
      </w:pPr>
      <w:bookmarkStart w:id="0" w:name="TemplateOverview"/>
      <w:bookmarkEnd w:id="0"/>
      <w:r>
        <w:t>Background</w:t>
      </w:r>
    </w:p>
    <w:p w14:paraId="18E464A5" w14:textId="77777777" w:rsidR="00A11C20" w:rsidRPr="00A97BA2" w:rsidRDefault="00A11C20" w:rsidP="00A11C20">
      <w:pPr>
        <w:pStyle w:val="VCAAbody"/>
      </w:pPr>
      <w:r w:rsidRPr="00A97BA2">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0CF5C9F6" w14:textId="33A23725" w:rsidR="00A11C20" w:rsidRDefault="00A11C20" w:rsidP="00A11C20">
      <w:pPr>
        <w:pStyle w:val="VCAAbody"/>
        <w:jc w:val="both"/>
      </w:pPr>
      <w:r>
        <w:t xml:space="preserve">The current VCE </w:t>
      </w:r>
      <w:r w:rsidR="00F8033C">
        <w:t xml:space="preserve">Systems Engineering </w:t>
      </w:r>
      <w:r>
        <w:t xml:space="preserve">Study Design is due to expire on </w:t>
      </w:r>
      <w:r w:rsidR="00F8033C">
        <w:t>31 December 2025</w:t>
      </w:r>
      <w:r>
        <w:t xml:space="preserve">. </w:t>
      </w:r>
    </w:p>
    <w:p w14:paraId="4C51A8CD" w14:textId="48343B31" w:rsidR="00A11C20" w:rsidRDefault="00A11C20" w:rsidP="00A11C20">
      <w:pPr>
        <w:pStyle w:val="VCAAbody"/>
        <w:jc w:val="both"/>
      </w:pPr>
      <w:r>
        <w:t xml:space="preserve">In </w:t>
      </w:r>
      <w:r w:rsidR="00F8033C">
        <w:t>2023</w:t>
      </w:r>
      <w:r>
        <w:t xml:space="preserve">, it was determined that VCE </w:t>
      </w:r>
      <w:r w:rsidR="00F8033C">
        <w:t xml:space="preserve">Systems Engineering </w:t>
      </w:r>
      <w:r>
        <w:t xml:space="preserve">would undergo a major review in </w:t>
      </w:r>
      <w:r w:rsidR="00F8033C">
        <w:t>2024</w:t>
      </w:r>
      <w:r>
        <w:t xml:space="preserve">. </w:t>
      </w:r>
    </w:p>
    <w:p w14:paraId="73C5906B" w14:textId="77777777" w:rsidR="00A11C20" w:rsidRPr="00E27C91" w:rsidRDefault="00A11C20" w:rsidP="00A11C20">
      <w:pPr>
        <w:pStyle w:val="VCAAbody"/>
        <w:jc w:val="both"/>
      </w:pPr>
      <w:r w:rsidRPr="00E27C91">
        <w:t xml:space="preserve">A major review may involve consideration of: </w:t>
      </w:r>
    </w:p>
    <w:p w14:paraId="7D4251CD" w14:textId="77777777" w:rsidR="00A11C20" w:rsidRPr="00AA476A" w:rsidRDefault="00A11C20" w:rsidP="00A11C20">
      <w:pPr>
        <w:pStyle w:val="VCAAbullet"/>
        <w:numPr>
          <w:ilvl w:val="0"/>
          <w:numId w:val="6"/>
        </w:numPr>
        <w:tabs>
          <w:tab w:val="clear" w:pos="425"/>
        </w:tabs>
        <w:spacing w:before="120" w:after="120"/>
        <w:ind w:left="426" w:hanging="426"/>
        <w:contextualSpacing w:val="0"/>
        <w:jc w:val="both"/>
      </w:pPr>
      <w:r w:rsidRPr="003E0168">
        <w:t xml:space="preserve">changes to the rationale for and </w:t>
      </w:r>
      <w:r w:rsidRPr="00AA476A">
        <w:t>focus of the study</w:t>
      </w:r>
    </w:p>
    <w:p w14:paraId="74492C44" w14:textId="77777777" w:rsidR="00A11C20" w:rsidRPr="00AA476A" w:rsidRDefault="00A11C20" w:rsidP="00A11C20">
      <w:pPr>
        <w:pStyle w:val="VCAAbullet"/>
        <w:numPr>
          <w:ilvl w:val="0"/>
          <w:numId w:val="6"/>
        </w:numPr>
        <w:tabs>
          <w:tab w:val="clear" w:pos="425"/>
        </w:tabs>
        <w:spacing w:before="120" w:after="120"/>
        <w:ind w:left="426" w:hanging="426"/>
        <w:contextualSpacing w:val="0"/>
        <w:jc w:val="both"/>
      </w:pPr>
      <w:r w:rsidRPr="00AA476A">
        <w:t>introduction of substantial new content and new skills arising from contemporary developments in the discipline</w:t>
      </w:r>
      <w:r>
        <w:t>:</w:t>
      </w:r>
      <w:r w:rsidRPr="00AA476A">
        <w:t xml:space="preserve"> for example</w:t>
      </w:r>
      <w:r>
        <w:t>,</w:t>
      </w:r>
      <w:r w:rsidRPr="00AA476A">
        <w:t xml:space="preserve"> with respect to new knowledge, techniques or approaches</w:t>
      </w:r>
    </w:p>
    <w:p w14:paraId="36342437" w14:textId="77777777" w:rsidR="00A11C20" w:rsidRPr="00AA476A" w:rsidRDefault="00A11C20" w:rsidP="00A11C20">
      <w:pPr>
        <w:pStyle w:val="VCAAbullet"/>
        <w:numPr>
          <w:ilvl w:val="0"/>
          <w:numId w:val="6"/>
        </w:numPr>
        <w:tabs>
          <w:tab w:val="clear" w:pos="425"/>
        </w:tabs>
        <w:spacing w:before="120" w:after="120"/>
        <w:ind w:left="426" w:hanging="426"/>
        <w:contextualSpacing w:val="0"/>
        <w:jc w:val="both"/>
      </w:pPr>
      <w:r>
        <w:t>s</w:t>
      </w:r>
      <w:r w:rsidRPr="00AA476A">
        <w:t>ubstantial reorganisation of knowledge and skills between units, areas of study or outcomes as a result of monitoring and evaluation during the accreditation period</w:t>
      </w:r>
    </w:p>
    <w:p w14:paraId="095E2109" w14:textId="77777777" w:rsidR="00A11C20" w:rsidRPr="00AA476A" w:rsidRDefault="00A11C20" w:rsidP="00A11C20">
      <w:pPr>
        <w:pStyle w:val="VCAAbullet"/>
        <w:numPr>
          <w:ilvl w:val="0"/>
          <w:numId w:val="6"/>
        </w:numPr>
        <w:tabs>
          <w:tab w:val="clear" w:pos="425"/>
        </w:tabs>
        <w:spacing w:before="120" w:after="120"/>
        <w:ind w:left="426" w:hanging="426"/>
        <w:contextualSpacing w:val="0"/>
        <w:jc w:val="both"/>
      </w:pPr>
      <w:r w:rsidRPr="00AA476A">
        <w:t>the number, type and weighting of school-based and/or external assessments</w:t>
      </w:r>
      <w:r>
        <w:t>.</w:t>
      </w:r>
    </w:p>
    <w:p w14:paraId="7B25FB95" w14:textId="77777777" w:rsidR="00A11C20" w:rsidRPr="00823962" w:rsidRDefault="00A11C20" w:rsidP="00A11C20">
      <w:pPr>
        <w:pStyle w:val="VCAAHeading2"/>
      </w:pPr>
      <w:r>
        <w:t>Terms of Reference</w:t>
      </w:r>
    </w:p>
    <w:p w14:paraId="7B316E7F" w14:textId="6AC84359" w:rsidR="00A11C20" w:rsidRDefault="00A11C20" w:rsidP="00A11C20">
      <w:pPr>
        <w:pStyle w:val="VCAAbody"/>
        <w:jc w:val="both"/>
        <w:rPr>
          <w:rStyle w:val="Hyperlink"/>
          <w:i/>
        </w:rPr>
      </w:pPr>
      <w:r>
        <w:t xml:space="preserve">The review is conducted according to the Terms of Reference and the </w:t>
      </w:r>
      <w:hyperlink r:id="rId11" w:history="1">
        <w:r w:rsidRPr="00F70293">
          <w:rPr>
            <w:rStyle w:val="Hyperlink"/>
            <w:i/>
          </w:rPr>
          <w:t>Principles and procedures for the development and review of VCE studies</w:t>
        </w:r>
      </w:hyperlink>
      <w:r>
        <w:rPr>
          <w:rStyle w:val="Hyperlink"/>
          <w:i/>
        </w:rPr>
        <w:t>.</w:t>
      </w:r>
    </w:p>
    <w:p w14:paraId="32690994" w14:textId="2C03A126" w:rsidR="00A11C20" w:rsidRPr="000C00F4" w:rsidRDefault="00A11C20" w:rsidP="00A11C20">
      <w:pPr>
        <w:pStyle w:val="VCAAbody"/>
        <w:jc w:val="both"/>
        <w:rPr>
          <w:color w:val="auto"/>
        </w:rPr>
      </w:pPr>
      <w:r w:rsidRPr="00F8033C">
        <w:rPr>
          <w:rStyle w:val="Hyperlink"/>
          <w:color w:val="auto"/>
          <w:u w:val="none"/>
        </w:rPr>
        <w:t xml:space="preserve">The Terms of Reference for the VCE </w:t>
      </w:r>
      <w:r w:rsidR="00F8033C" w:rsidRPr="00F8033C">
        <w:rPr>
          <w:rStyle w:val="Hyperlink"/>
          <w:color w:val="auto"/>
          <w:u w:val="none"/>
        </w:rPr>
        <w:t xml:space="preserve">Systems Engineering </w:t>
      </w:r>
      <w:r w:rsidRPr="00F8033C">
        <w:rPr>
          <w:rStyle w:val="Hyperlink"/>
          <w:color w:val="auto"/>
          <w:u w:val="none"/>
        </w:rPr>
        <w:t xml:space="preserve">review can be found in </w:t>
      </w:r>
      <w:r>
        <w:rPr>
          <w:b/>
        </w:rPr>
        <w:t>At</w:t>
      </w:r>
      <w:r w:rsidRPr="00D03241">
        <w:rPr>
          <w:b/>
        </w:rPr>
        <w:t>tachment 1.</w:t>
      </w:r>
    </w:p>
    <w:p w14:paraId="02A14DF5" w14:textId="77777777" w:rsidR="00A11C20" w:rsidRPr="00823962" w:rsidRDefault="00A11C20" w:rsidP="00A11C20">
      <w:pPr>
        <w:pStyle w:val="VCAAHeading2"/>
      </w:pPr>
      <w:r>
        <w:t>Study Review Panel</w:t>
      </w:r>
    </w:p>
    <w:p w14:paraId="013865A8" w14:textId="156ADAC6" w:rsidR="00A11C20" w:rsidRDefault="00A11C20" w:rsidP="00A11C20">
      <w:pPr>
        <w:pStyle w:val="VCAAbody"/>
      </w:pPr>
      <w:r>
        <w:t xml:space="preserve">A Study Review Panel for VCE </w:t>
      </w:r>
      <w:r w:rsidR="00F8033C">
        <w:t xml:space="preserve">Systems Engineering </w:t>
      </w:r>
      <w:r>
        <w:t xml:space="preserve">will meet regularly during </w:t>
      </w:r>
      <w:r w:rsidR="00F8033C">
        <w:t>2024</w:t>
      </w:r>
      <w:r>
        <w:t xml:space="preserve"> to develop a draft study design proposal. </w:t>
      </w:r>
    </w:p>
    <w:p w14:paraId="6BA0939B" w14:textId="57F7B896" w:rsidR="00A11C20" w:rsidRDefault="00A11C20" w:rsidP="00A11C20">
      <w:pPr>
        <w:pStyle w:val="VCAAbody"/>
      </w:pPr>
      <w:r>
        <w:t xml:space="preserve">The VCE </w:t>
      </w:r>
      <w:r w:rsidR="00F8033C">
        <w:t xml:space="preserve">Systems Engineering </w:t>
      </w:r>
      <w:r>
        <w:t>Study Review Panel consists of members from a range of sectors including: schools (government, Catholic and independent),</w:t>
      </w:r>
      <w:r w:rsidRPr="00883659">
        <w:t xml:space="preserve"> </w:t>
      </w:r>
      <w:r>
        <w:t xml:space="preserve">tertiary, industry, training/TAFE and a representative from the </w:t>
      </w:r>
      <w:r w:rsidR="006E2962" w:rsidRPr="006E2962">
        <w:t>Design and Technologies Teachers Association</w:t>
      </w:r>
      <w:r w:rsidR="006E2962">
        <w:t xml:space="preserve"> and from the </w:t>
      </w:r>
      <w:r w:rsidR="006E2962" w:rsidRPr="006E2962">
        <w:t>Victorian Academy of Leadership and Teaching</w:t>
      </w:r>
      <w:r w:rsidRPr="006B15D7">
        <w:t xml:space="preserve">. </w:t>
      </w:r>
    </w:p>
    <w:p w14:paraId="0A4B8D47" w14:textId="77777777" w:rsidR="00A11C20" w:rsidRDefault="00A11C20" w:rsidP="00A11C20">
      <w:pPr>
        <w:pStyle w:val="VCAAHeading2"/>
      </w:pPr>
      <w:r>
        <w:t>Study Review Timeline</w:t>
      </w:r>
    </w:p>
    <w:p w14:paraId="0F7799B7" w14:textId="77777777" w:rsidR="00A11C20" w:rsidRPr="00E27C91" w:rsidRDefault="00A11C20" w:rsidP="00A11C20">
      <w:pPr>
        <w:pStyle w:val="VCAAbody"/>
      </w:pPr>
      <w:r>
        <w:t xml:space="preserve">The schedule for the review can be found in </w:t>
      </w:r>
      <w:r w:rsidRPr="00D03241">
        <w:rPr>
          <w:b/>
        </w:rPr>
        <w:t>Attachment 2.</w:t>
      </w:r>
    </w:p>
    <w:p w14:paraId="50A76E92" w14:textId="77777777" w:rsidR="00A11C20" w:rsidRDefault="00A11C20" w:rsidP="00A11C20">
      <w:pPr>
        <w:pStyle w:val="VCAAHeading2"/>
      </w:pPr>
    </w:p>
    <w:p w14:paraId="4249BA65" w14:textId="77777777" w:rsidR="00A11C20" w:rsidRDefault="00A11C20" w:rsidP="00A11C20">
      <w:pPr>
        <w:pStyle w:val="VCAAHeading2"/>
      </w:pPr>
      <w:r>
        <w:lastRenderedPageBreak/>
        <w:t xml:space="preserve">Consultation </w:t>
      </w:r>
    </w:p>
    <w:p w14:paraId="218088FD" w14:textId="77777777" w:rsidR="00A11C20" w:rsidRPr="00E27C91" w:rsidRDefault="00A11C20" w:rsidP="00A11C20">
      <w:pPr>
        <w:pStyle w:val="VCAAbody"/>
      </w:pPr>
      <w:r w:rsidRPr="00E27C91">
        <w:t xml:space="preserve">Consultation is an important </w:t>
      </w:r>
      <w:r>
        <w:t xml:space="preserve">part </w:t>
      </w:r>
      <w:r w:rsidRPr="00E27C91">
        <w:t xml:space="preserve">of the VCAA’s curriculum and assessment development and review processes. Consultation informing a review process </w:t>
      </w:r>
      <w:r>
        <w:t>is</w:t>
      </w:r>
      <w:r w:rsidRPr="00E27C91">
        <w:t xml:space="preserve"> broad, and consultation material </w:t>
      </w:r>
      <w:r>
        <w:t>is</w:t>
      </w:r>
      <w:r w:rsidRPr="00E27C91">
        <w:t xml:space="preserve"> freely available</w:t>
      </w:r>
      <w:r>
        <w:t xml:space="preserve"> to members of the public</w:t>
      </w:r>
      <w:r w:rsidRPr="00E27C91">
        <w:t>.</w:t>
      </w:r>
    </w:p>
    <w:p w14:paraId="5B1412A6" w14:textId="14C7EC12" w:rsidR="00A11C20" w:rsidRDefault="00A11C20" w:rsidP="00A11C20">
      <w:pPr>
        <w:pStyle w:val="VCAAbody"/>
        <w:jc w:val="both"/>
      </w:pPr>
      <w:r>
        <w:t xml:space="preserve">Consultation on the draft VCE </w:t>
      </w:r>
      <w:r w:rsidR="00F8033C">
        <w:t xml:space="preserve">Systems Engineering </w:t>
      </w:r>
      <w:r>
        <w:t xml:space="preserve">Study Design will be conducted from </w:t>
      </w:r>
      <w:r w:rsidR="006E2962" w:rsidRPr="006E2962">
        <w:t xml:space="preserve">10 June – 8 July </w:t>
      </w:r>
      <w:r w:rsidR="00F8033C">
        <w:t>2024</w:t>
      </w:r>
      <w:r>
        <w:t xml:space="preserve">. The draft study design and consultation questionnaire will be available for consideration on the </w:t>
      </w:r>
      <w:hyperlink r:id="rId12" w:history="1">
        <w:r w:rsidRPr="00C41373">
          <w:rPr>
            <w:rStyle w:val="Hyperlink"/>
          </w:rPr>
          <w:t xml:space="preserve">VCE </w:t>
        </w:r>
        <w:r w:rsidR="00F8033C">
          <w:rPr>
            <w:rStyle w:val="Hyperlink"/>
          </w:rPr>
          <w:t xml:space="preserve">Systems Engineering </w:t>
        </w:r>
      </w:hyperlink>
      <w:r>
        <w:t xml:space="preserve"> study page during that time. </w:t>
      </w:r>
    </w:p>
    <w:p w14:paraId="2C1C41BF" w14:textId="21971AF5" w:rsidR="00A11C20" w:rsidRDefault="00CE552F" w:rsidP="00A11C20">
      <w:pPr>
        <w:pStyle w:val="VCAAbody"/>
        <w:jc w:val="both"/>
      </w:pPr>
      <w:r w:rsidRPr="00CE552F">
        <w:t xml:space="preserve">You will be able to register for the public consultation in early term 2, 2024. Please sign up to the </w:t>
      </w:r>
      <w:hyperlink r:id="rId13" w:history="1">
        <w:r w:rsidRPr="00CE552F">
          <w:rPr>
            <w:rStyle w:val="Hyperlink"/>
          </w:rPr>
          <w:t>VCAA Bulletin</w:t>
        </w:r>
      </w:hyperlink>
      <w:r w:rsidRPr="00CE552F">
        <w:t xml:space="preserve"> for updates.</w:t>
      </w:r>
    </w:p>
    <w:p w14:paraId="53131540" w14:textId="77777777" w:rsidR="00A11C20" w:rsidRDefault="00A11C20" w:rsidP="00A11C20">
      <w:pPr>
        <w:pStyle w:val="VCAAHeading2"/>
      </w:pPr>
      <w:r>
        <w:t>Further information</w:t>
      </w:r>
    </w:p>
    <w:p w14:paraId="1E23226D" w14:textId="77777777" w:rsidR="00A11C20" w:rsidRDefault="00A11C20" w:rsidP="00A11C20">
      <w:pPr>
        <w:pStyle w:val="VCAAbody"/>
      </w:pPr>
      <w:r>
        <w:t>For further information, please contact the Curriculum Manager responsible for the review:</w:t>
      </w:r>
    </w:p>
    <w:p w14:paraId="44EC71D6" w14:textId="77777777" w:rsidR="00A11C20" w:rsidRDefault="00A11C20" w:rsidP="00A11C20">
      <w:pPr>
        <w:pStyle w:val="VCAAbody"/>
      </w:pPr>
    </w:p>
    <w:p w14:paraId="3DD7E819" w14:textId="7AF80E65" w:rsidR="00A11C20" w:rsidRDefault="00F8033C" w:rsidP="00A11C20">
      <w:pPr>
        <w:pStyle w:val="VCAAbody"/>
      </w:pPr>
      <w:r>
        <w:t>Leanne Compton</w:t>
      </w:r>
    </w:p>
    <w:p w14:paraId="1EEFDA41" w14:textId="3122053A" w:rsidR="00A11C20" w:rsidRDefault="00CE552F" w:rsidP="00A11C20">
      <w:pPr>
        <w:pStyle w:val="VCAAbody"/>
      </w:pPr>
      <w:hyperlink r:id="rId14" w:history="1">
        <w:r w:rsidR="00F8033C" w:rsidRPr="00A10083">
          <w:rPr>
            <w:rStyle w:val="Hyperlink"/>
          </w:rPr>
          <w:t>leanne.compton@education.vic.gov.au</w:t>
        </w:r>
      </w:hyperlink>
      <w:r w:rsidR="00F8033C">
        <w:t xml:space="preserve"> </w:t>
      </w:r>
    </w:p>
    <w:p w14:paraId="7294BAEA" w14:textId="77777777" w:rsidR="00A11C20" w:rsidRDefault="00A11C20" w:rsidP="00A11C20">
      <w:pPr>
        <w:pStyle w:val="VCAAbody"/>
      </w:pPr>
    </w:p>
    <w:p w14:paraId="4ED391E7" w14:textId="77777777" w:rsidR="00A11C20" w:rsidRDefault="00A11C20" w:rsidP="00A11C20">
      <w:pPr>
        <w:pStyle w:val="VCAAbody"/>
      </w:pPr>
      <w:r>
        <w:t>VCE Curriculum Unit</w:t>
      </w:r>
    </w:p>
    <w:p w14:paraId="785BD27B" w14:textId="64F4D91E" w:rsidR="00A11C20" w:rsidRDefault="00CE552F" w:rsidP="009D1757">
      <w:pPr>
        <w:pStyle w:val="VCAAbody"/>
        <w:rPr>
          <w:rStyle w:val="Hyperlink"/>
        </w:rPr>
      </w:pPr>
      <w:hyperlink r:id="rId15" w:history="1">
        <w:r w:rsidR="00A11C20">
          <w:rPr>
            <w:rStyle w:val="Hyperlink"/>
          </w:rPr>
          <w:t>vcaa.vce.curriculum@education.vic.gov.au</w:t>
        </w:r>
      </w:hyperlink>
    </w:p>
    <w:p w14:paraId="203A4485" w14:textId="76635604" w:rsidR="009D1757" w:rsidRDefault="009D1757" w:rsidP="009D1757">
      <w:pPr>
        <w:pStyle w:val="VCAAbody"/>
        <w:rPr>
          <w:rStyle w:val="Hyperlink"/>
        </w:rPr>
      </w:pPr>
    </w:p>
    <w:p w14:paraId="5BE7BE07" w14:textId="3F9170E7" w:rsidR="009D1757" w:rsidRDefault="009D1757" w:rsidP="009D1757">
      <w:pPr>
        <w:pStyle w:val="VCAAbody"/>
        <w:rPr>
          <w:rStyle w:val="Hyperlink"/>
        </w:rPr>
      </w:pPr>
    </w:p>
    <w:p w14:paraId="49A525BC" w14:textId="77777777" w:rsidR="009D1757" w:rsidRDefault="009D1757">
      <w:pPr>
        <w:rPr>
          <w:rStyle w:val="Hyperlink"/>
          <w:rFonts w:ascii="Arial" w:hAnsi="Arial" w:cs="Arial"/>
          <w:sz w:val="20"/>
        </w:rPr>
      </w:pPr>
      <w:r>
        <w:rPr>
          <w:rStyle w:val="Hyperlink"/>
        </w:rPr>
        <w:br w:type="page"/>
      </w:r>
    </w:p>
    <w:p w14:paraId="51DB4605" w14:textId="72D48770" w:rsidR="009D1757" w:rsidRDefault="009D1757" w:rsidP="009D1757">
      <w:pPr>
        <w:pStyle w:val="VCAAbody"/>
        <w:jc w:val="right"/>
        <w:rPr>
          <w:noProof/>
          <w:sz w:val="22"/>
          <w:lang w:val="en-AU" w:eastAsia="en-AU"/>
        </w:rPr>
      </w:pPr>
      <w:r w:rsidRPr="00DB63B1">
        <w:rPr>
          <w:b/>
          <w:noProof/>
          <w:sz w:val="22"/>
          <w:lang w:val="en-AU" w:eastAsia="en-AU"/>
        </w:rPr>
        <w:lastRenderedPageBreak/>
        <w:t xml:space="preserve">Attachment 1: </w:t>
      </w:r>
      <w:r w:rsidRPr="00DB63B1">
        <w:rPr>
          <w:noProof/>
          <w:sz w:val="22"/>
          <w:lang w:val="en-AU" w:eastAsia="en-AU"/>
        </w:rPr>
        <w:t>Terms of reference</w:t>
      </w:r>
    </w:p>
    <w:p w14:paraId="2640115C" w14:textId="77777777" w:rsidR="00F8033C" w:rsidRDefault="00F8033C" w:rsidP="00F8033C">
      <w:pPr>
        <w:jc w:val="center"/>
        <w:rPr>
          <w:rFonts w:ascii="Arial" w:hAnsi="Arial" w:cs="Arial"/>
          <w:color w:val="0F7EB4"/>
          <w:sz w:val="60"/>
          <w:szCs w:val="60"/>
        </w:rPr>
      </w:pPr>
      <w:r w:rsidRPr="00886BB7">
        <w:rPr>
          <w:rFonts w:ascii="Arial" w:hAnsi="Arial" w:cs="Arial"/>
          <w:color w:val="0F7EB4"/>
          <w:sz w:val="60"/>
          <w:szCs w:val="60"/>
        </w:rPr>
        <w:t xml:space="preserve">VCE </w:t>
      </w:r>
      <w:r>
        <w:rPr>
          <w:rFonts w:ascii="Arial" w:hAnsi="Arial" w:cs="Arial"/>
          <w:color w:val="0F7EB4"/>
          <w:sz w:val="60"/>
          <w:szCs w:val="60"/>
        </w:rPr>
        <w:t>SYSTEMS ENGINEERING</w:t>
      </w:r>
      <w:r w:rsidRPr="0088782E">
        <w:rPr>
          <w:rFonts w:ascii="Arial" w:hAnsi="Arial" w:cs="Arial"/>
          <w:color w:val="0F7EB4"/>
          <w:sz w:val="60"/>
          <w:szCs w:val="60"/>
        </w:rPr>
        <w:t xml:space="preserve"> </w:t>
      </w:r>
      <w:r w:rsidRPr="00886BB7">
        <w:rPr>
          <w:rFonts w:ascii="Arial" w:hAnsi="Arial" w:cs="Arial"/>
          <w:color w:val="0F7EB4"/>
          <w:sz w:val="60"/>
          <w:szCs w:val="60"/>
        </w:rPr>
        <w:t>REVIEW PANEL</w:t>
      </w:r>
    </w:p>
    <w:p w14:paraId="02E6B178" w14:textId="77777777" w:rsidR="00F8033C" w:rsidRPr="00823962" w:rsidRDefault="00F8033C" w:rsidP="00F8033C">
      <w:pPr>
        <w:pStyle w:val="VCAAHeading1"/>
      </w:pPr>
      <w:r>
        <w:t>Terms of Reference (Major Review)</w:t>
      </w:r>
    </w:p>
    <w:p w14:paraId="6733012A" w14:textId="77777777" w:rsidR="00F8033C" w:rsidRDefault="00F8033C" w:rsidP="00F8033C">
      <w:pPr>
        <w:pStyle w:val="VCAAbody"/>
      </w:pPr>
      <w:r w:rsidRPr="00970483">
        <w:t xml:space="preserve">The VCE </w:t>
      </w:r>
      <w:bookmarkStart w:id="1" w:name="_Hlk142385315"/>
      <w:r>
        <w:t>Systems Engineering</w:t>
      </w:r>
      <w:r w:rsidRPr="00970483">
        <w:t xml:space="preserve"> </w:t>
      </w:r>
      <w:bookmarkEnd w:id="1"/>
      <w:r w:rsidRPr="00970483">
        <w:t xml:space="preserve">Review Panel will undertake the review of the VCE </w:t>
      </w:r>
      <w:r>
        <w:t>Systems Engineering</w:t>
      </w:r>
      <w:r w:rsidRPr="00970483">
        <w:t xml:space="preserve"> Study Design, and will develop a draft study design proposal in accordance with the VCAA’s </w:t>
      </w:r>
      <w:r w:rsidRPr="00970483">
        <w:rPr>
          <w:i/>
        </w:rPr>
        <w:t>Principles and procedures for the development and review of VCE studies</w:t>
      </w:r>
      <w:r w:rsidRPr="00970483">
        <w:t xml:space="preserve">. The role </w:t>
      </w:r>
      <w:r w:rsidRPr="00F54F05">
        <w:t>of</w:t>
      </w:r>
      <w:r w:rsidRPr="00970483">
        <w:t xml:space="preserve"> the panel is advisory and the proposed study design will be subject to endorsement by the Senior Secondary Curriculum and Assessment Committee (SSCAC) and approval by the Board of the VCAA.</w:t>
      </w:r>
    </w:p>
    <w:p w14:paraId="2AC0876C" w14:textId="77777777" w:rsidR="00F8033C" w:rsidRDefault="00F8033C" w:rsidP="00F8033C">
      <w:pPr>
        <w:pStyle w:val="VCAAbody"/>
      </w:pPr>
      <w:r w:rsidRPr="00970483">
        <w:t xml:space="preserve">When reviewing VCE </w:t>
      </w:r>
      <w:r w:rsidRPr="00B32FAA">
        <w:t>Systems Engineering</w:t>
      </w:r>
      <w:r w:rsidRPr="00970483">
        <w:t xml:space="preserve">, </w:t>
      </w:r>
      <w:r>
        <w:t>the R</w:t>
      </w:r>
      <w:r w:rsidRPr="00970483">
        <w:t xml:space="preserve">eview </w:t>
      </w:r>
      <w:r>
        <w:t>P</w:t>
      </w:r>
      <w:r w:rsidRPr="00970483">
        <w:t>anel</w:t>
      </w:r>
      <w:r>
        <w:t xml:space="preserve"> is</w:t>
      </w:r>
      <w:r w:rsidRPr="00970483">
        <w:t xml:space="preserve"> required to consider the following in relation to the existing study</w:t>
      </w:r>
      <w:r>
        <w:t>:</w:t>
      </w:r>
    </w:p>
    <w:p w14:paraId="3717F893" w14:textId="77777777" w:rsidR="00F8033C" w:rsidRDefault="00F8033C" w:rsidP="00F8033C">
      <w:pPr>
        <w:pStyle w:val="VCAAbullet"/>
      </w:pPr>
      <w:r w:rsidRPr="00970483">
        <w:t>study-specific issues identified</w:t>
      </w:r>
      <w:r>
        <w:t xml:space="preserve"> prior to commencing the review, including:</w:t>
      </w:r>
    </w:p>
    <w:p w14:paraId="2DA7FE0A" w14:textId="77777777" w:rsidR="00F8033C" w:rsidRDefault="00F8033C" w:rsidP="00F8033C">
      <w:pPr>
        <w:pStyle w:val="VCAAbulletlevel2"/>
      </w:pPr>
      <w:r>
        <w:t xml:space="preserve">enrolments and enrolment trends by unit and year level (including gender, sector and location) </w:t>
      </w:r>
      <w:r w:rsidRPr="00075369">
        <w:t>from 2019–2023</w:t>
      </w:r>
    </w:p>
    <w:p w14:paraId="20C988EC" w14:textId="77777777" w:rsidR="00F8033C" w:rsidRDefault="00F8033C" w:rsidP="00F8033C">
      <w:pPr>
        <w:pStyle w:val="VCAAbulletlevel2"/>
      </w:pPr>
      <w:r>
        <w:t xml:space="preserve">satisfactory completion rates by unit (including gender, sector and location) </w:t>
      </w:r>
      <w:r w:rsidRPr="00075369">
        <w:t>from 2019–2023</w:t>
      </w:r>
    </w:p>
    <w:p w14:paraId="6E967D8E" w14:textId="77777777" w:rsidR="00F8033C" w:rsidRDefault="00F8033C" w:rsidP="00F8033C">
      <w:pPr>
        <w:pStyle w:val="VCAAbulletlevel2"/>
      </w:pPr>
      <w:r>
        <w:t>reports from the state reviewer, examination panel chair and chief assessor</w:t>
      </w:r>
    </w:p>
    <w:p w14:paraId="1E5B96CA" w14:textId="77777777" w:rsidR="00F8033C" w:rsidRDefault="00F8033C" w:rsidP="00F8033C">
      <w:pPr>
        <w:pStyle w:val="VCAAbulletlevel2"/>
      </w:pPr>
      <w:r>
        <w:t>feedback from stakeholders including teachers and students</w:t>
      </w:r>
    </w:p>
    <w:p w14:paraId="3AB493EE" w14:textId="77777777" w:rsidR="00F8033C" w:rsidRDefault="00F8033C" w:rsidP="00F8033C">
      <w:pPr>
        <w:pStyle w:val="VCAAbulletlevel2"/>
      </w:pPr>
      <w:r>
        <w:t>evidence of uptake of any optional components with the study</w:t>
      </w:r>
    </w:p>
    <w:p w14:paraId="3C9BF56A" w14:textId="77777777" w:rsidR="00F8033C" w:rsidRDefault="00F8033C" w:rsidP="00F8033C">
      <w:pPr>
        <w:pStyle w:val="VCAAbulletlevel2"/>
      </w:pPr>
      <w:r>
        <w:t>data from the school-based assessment audit</w:t>
      </w:r>
    </w:p>
    <w:p w14:paraId="4622C92F" w14:textId="77777777" w:rsidR="00F8033C" w:rsidRDefault="00F8033C" w:rsidP="00F8033C">
      <w:pPr>
        <w:pStyle w:val="VCAAbulletlevel2"/>
      </w:pPr>
      <w:r>
        <w:t>grade distributions for all graded assessments</w:t>
      </w:r>
    </w:p>
    <w:p w14:paraId="3F8CFC92" w14:textId="77777777" w:rsidR="00F8033C" w:rsidRDefault="00F8033C" w:rsidP="00F8033C">
      <w:pPr>
        <w:pStyle w:val="VCAAbulletlevel2"/>
      </w:pPr>
      <w:r>
        <w:t>relevant data from the external assessment program</w:t>
      </w:r>
    </w:p>
    <w:p w14:paraId="1EC2477B" w14:textId="77777777" w:rsidR="00F8033C" w:rsidRDefault="00F8033C" w:rsidP="00F8033C">
      <w:pPr>
        <w:pStyle w:val="VCAAbulletlevel2"/>
      </w:pPr>
      <w:r>
        <w:t xml:space="preserve">data from </w:t>
      </w:r>
      <w:r w:rsidRPr="00F30B23">
        <w:t>monitoring and evaluation</w:t>
      </w:r>
      <w:r>
        <w:t xml:space="preserve"> activities.</w:t>
      </w:r>
    </w:p>
    <w:p w14:paraId="1E3CF661" w14:textId="77777777" w:rsidR="00F8033C" w:rsidRDefault="00F8033C" w:rsidP="00F8033C">
      <w:pPr>
        <w:pStyle w:val="VCAAbullet"/>
      </w:pPr>
      <w:r w:rsidRPr="00970483">
        <w:t>any proposed changes to th</w:t>
      </w:r>
      <w:r>
        <w:t>e</w:t>
      </w:r>
      <w:r w:rsidRPr="00970483">
        <w:t xml:space="preserve"> stu</w:t>
      </w:r>
      <w:r>
        <w:t>dy</w:t>
      </w:r>
    </w:p>
    <w:p w14:paraId="23C49FA9" w14:textId="77777777" w:rsidR="00F8033C" w:rsidRDefault="00F8033C" w:rsidP="00F8033C">
      <w:pPr>
        <w:pStyle w:val="VCAAbullet"/>
      </w:pPr>
      <w:r w:rsidRPr="00970483">
        <w:t>benchmarking against similar subject curriculum and assessments in other high performing national and global jurisdictions</w:t>
      </w:r>
    </w:p>
    <w:p w14:paraId="492DE79E" w14:textId="77777777" w:rsidR="00F8033C" w:rsidRPr="00970483" w:rsidRDefault="00F8033C" w:rsidP="00F8033C">
      <w:pPr>
        <w:pStyle w:val="VCAAbullet"/>
      </w:pPr>
      <w:r>
        <w:t xml:space="preserve">the work of the </w:t>
      </w:r>
      <w:r w:rsidRPr="00970483">
        <w:t xml:space="preserve">VCE </w:t>
      </w:r>
      <w:r w:rsidRPr="00B32FAA">
        <w:t xml:space="preserve">Systems Engineering </w:t>
      </w:r>
      <w:r>
        <w:t>Expert Panel / Reference Group / or similar</w:t>
      </w:r>
    </w:p>
    <w:p w14:paraId="011B6E58" w14:textId="77777777" w:rsidR="00F8033C" w:rsidRPr="00970483" w:rsidRDefault="00F8033C" w:rsidP="00F8033C">
      <w:pPr>
        <w:pStyle w:val="VCAAbullet"/>
      </w:pPr>
      <w:r w:rsidRPr="00970483">
        <w:t>coherence with other VCE studies within the same discipline and related disciplines</w:t>
      </w:r>
    </w:p>
    <w:p w14:paraId="1464E68F" w14:textId="77777777" w:rsidR="00F8033C" w:rsidRPr="00970483" w:rsidRDefault="00F8033C" w:rsidP="00F8033C">
      <w:pPr>
        <w:pStyle w:val="VCAAbullet"/>
      </w:pPr>
      <w:r w:rsidRPr="00970483">
        <w:t>the relationship between the Victorian Curriculum F–10 and the VCE study</w:t>
      </w:r>
    </w:p>
    <w:p w14:paraId="7DEDC574" w14:textId="77777777" w:rsidR="00F8033C" w:rsidRPr="00970483" w:rsidRDefault="00F8033C" w:rsidP="00F8033C">
      <w:pPr>
        <w:pStyle w:val="VCAAbullet"/>
      </w:pPr>
      <w:r w:rsidRPr="00970483">
        <w:t>the relationship between the study and post-schooling pathways including employment and further education</w:t>
      </w:r>
    </w:p>
    <w:p w14:paraId="25BCDFC0" w14:textId="77777777" w:rsidR="00F8033C" w:rsidRPr="00970483" w:rsidRDefault="00F8033C" w:rsidP="00F8033C">
      <w:pPr>
        <w:pStyle w:val="VCAAbullet"/>
      </w:pPr>
      <w:r w:rsidRPr="00970483">
        <w:t>the extent to which current research and developments in the discipline are appropriately reflected in the study</w:t>
      </w:r>
    </w:p>
    <w:p w14:paraId="59E09A7F" w14:textId="77777777" w:rsidR="00F8033C" w:rsidRPr="00970483" w:rsidRDefault="00F8033C" w:rsidP="00F8033C">
      <w:pPr>
        <w:pStyle w:val="VCAAbullet"/>
      </w:pPr>
      <w:r w:rsidRPr="00970483">
        <w:t>overlap or duplication within the study, with other VCE studies, VCE VET programs or VCAL units</w:t>
      </w:r>
    </w:p>
    <w:p w14:paraId="1893DA7F" w14:textId="77777777" w:rsidR="00F8033C" w:rsidRDefault="00F8033C" w:rsidP="00F8033C">
      <w:pPr>
        <w:pStyle w:val="VCAAbullet"/>
      </w:pPr>
      <w:r w:rsidRPr="00970483">
        <w:t>the coherence of the overall structure of the study and consistency with its aims</w:t>
      </w:r>
    </w:p>
    <w:p w14:paraId="7B32043D" w14:textId="77777777" w:rsidR="00F8033C" w:rsidRPr="00970483" w:rsidRDefault="00F8033C" w:rsidP="00F8033C">
      <w:pPr>
        <w:pStyle w:val="VCAAbullet"/>
      </w:pPr>
      <w:r w:rsidRPr="00F86FB7">
        <w:t xml:space="preserve">the role and configuration of the </w:t>
      </w:r>
      <w:r w:rsidRPr="00101ED6">
        <w:t>prescribed text list in</w:t>
      </w:r>
      <w:r w:rsidRPr="00F86FB7">
        <w:t xml:space="preserve"> relation to the study</w:t>
      </w:r>
    </w:p>
    <w:p w14:paraId="48D98AA6" w14:textId="77777777" w:rsidR="00F8033C" w:rsidRPr="00970483" w:rsidRDefault="00F8033C" w:rsidP="00F8033C">
      <w:pPr>
        <w:pStyle w:val="VCAAbullet"/>
      </w:pPr>
      <w:r w:rsidRPr="00970483">
        <w:t>the appropriate relationship between the areas of study and outcomes, school-based assessment and external assessment</w:t>
      </w:r>
    </w:p>
    <w:p w14:paraId="5CA8F11F" w14:textId="77777777" w:rsidR="00F8033C" w:rsidRPr="00970483" w:rsidRDefault="00F8033C" w:rsidP="00F8033C">
      <w:pPr>
        <w:pStyle w:val="VCAAbullet"/>
      </w:pPr>
      <w:r w:rsidRPr="00970483">
        <w:t>the effectiveness of the assessment program in measuring student performance against the learning outcomes</w:t>
      </w:r>
    </w:p>
    <w:p w14:paraId="583724E7" w14:textId="77777777" w:rsidR="00F8033C" w:rsidRPr="00970483" w:rsidRDefault="00F8033C" w:rsidP="00F8033C">
      <w:pPr>
        <w:pStyle w:val="VCAAbullet"/>
      </w:pPr>
      <w:r w:rsidRPr="00970483">
        <w:t>the implications of any proposed changes for the assessment program</w:t>
      </w:r>
    </w:p>
    <w:p w14:paraId="568F884F" w14:textId="77777777" w:rsidR="00F8033C" w:rsidRPr="008A713D" w:rsidRDefault="00F8033C" w:rsidP="00F8033C">
      <w:pPr>
        <w:pStyle w:val="VCAAbullet"/>
      </w:pPr>
      <w:r w:rsidRPr="008A713D">
        <w:t>the appropriate use of ICT in school-based and external assessment</w:t>
      </w:r>
    </w:p>
    <w:p w14:paraId="5B6D2919" w14:textId="77777777" w:rsidR="00F8033C" w:rsidRPr="00970483" w:rsidRDefault="00F8033C" w:rsidP="00F8033C">
      <w:pPr>
        <w:pStyle w:val="VCAAbullet"/>
      </w:pPr>
      <w:r w:rsidRPr="00970483">
        <w:t>the appropriateness of the weighting of school-based and external assessment</w:t>
      </w:r>
    </w:p>
    <w:p w14:paraId="05CE7B3A" w14:textId="77777777" w:rsidR="00F8033C" w:rsidRPr="00970483" w:rsidRDefault="00F8033C" w:rsidP="00F8033C">
      <w:pPr>
        <w:pStyle w:val="VCAAbullet"/>
      </w:pPr>
      <w:r w:rsidRPr="00970483">
        <w:t>how the study enables broad participation and the achievement of excellence</w:t>
      </w:r>
    </w:p>
    <w:p w14:paraId="5D5A1D0F" w14:textId="77777777" w:rsidR="00F8033C" w:rsidRPr="00970483" w:rsidRDefault="00F8033C" w:rsidP="00F8033C">
      <w:pPr>
        <w:pStyle w:val="VCAAbullet"/>
      </w:pPr>
      <w:r w:rsidRPr="00970483">
        <w:lastRenderedPageBreak/>
        <w:t>teacher and student workload</w:t>
      </w:r>
    </w:p>
    <w:p w14:paraId="6519C31B" w14:textId="77777777" w:rsidR="00F8033C" w:rsidRPr="00970483" w:rsidRDefault="00F8033C" w:rsidP="00F8033C">
      <w:pPr>
        <w:pStyle w:val="VCAAbullet"/>
      </w:pPr>
      <w:r w:rsidRPr="00970483">
        <w:t>sources of gender, cultural or socioeconomic bias</w:t>
      </w:r>
    </w:p>
    <w:p w14:paraId="285EC9E9" w14:textId="77777777" w:rsidR="00F8033C" w:rsidRDefault="00F8033C" w:rsidP="00F8033C">
      <w:pPr>
        <w:pStyle w:val="VCAAbullet"/>
      </w:pPr>
      <w:r w:rsidRPr="00970483">
        <w:t>any specific facilities and resources required to deliver the study, including implications for the professional learning requirements for teachers.</w:t>
      </w:r>
    </w:p>
    <w:p w14:paraId="5774C716" w14:textId="77777777" w:rsidR="00F8033C" w:rsidRDefault="00F8033C" w:rsidP="00F8033C">
      <w:pPr>
        <w:pStyle w:val="VCAAHeading2"/>
      </w:pPr>
      <w:r>
        <w:t>Consultation</w:t>
      </w:r>
    </w:p>
    <w:p w14:paraId="36066FDC" w14:textId="77777777" w:rsidR="00F8033C" w:rsidRDefault="00F8033C" w:rsidP="00F8033C">
      <w:pPr>
        <w:pStyle w:val="VCAAbody"/>
      </w:pPr>
      <w:r>
        <w:t xml:space="preserve">In the development of the proposal, the Review Panel will ensure that it consults with key interest groups </w:t>
      </w:r>
      <w:r w:rsidRPr="00F54F05">
        <w:t>including</w:t>
      </w:r>
      <w:r>
        <w:t>:</w:t>
      </w:r>
    </w:p>
    <w:p w14:paraId="2FFE0EBC" w14:textId="77777777" w:rsidR="00F8033C" w:rsidRPr="00075369" w:rsidRDefault="00F8033C" w:rsidP="00F8033C">
      <w:pPr>
        <w:pStyle w:val="VCAAbullet"/>
        <w:rPr>
          <w:color w:val="auto"/>
        </w:rPr>
      </w:pPr>
      <w:r w:rsidRPr="00075369">
        <w:rPr>
          <w:color w:val="auto"/>
        </w:rPr>
        <w:t>teachers and others on the VCE Study Register, interested in being consulted on VCE Systems Engineering</w:t>
      </w:r>
    </w:p>
    <w:p w14:paraId="40880489" w14:textId="77777777" w:rsidR="00F8033C" w:rsidRPr="00075369" w:rsidRDefault="00F8033C" w:rsidP="00F8033C">
      <w:pPr>
        <w:pStyle w:val="VCAAbullet"/>
        <w:rPr>
          <w:color w:val="auto"/>
        </w:rPr>
      </w:pPr>
      <w:r w:rsidRPr="00075369">
        <w:rPr>
          <w:color w:val="auto"/>
        </w:rPr>
        <w:t>the State Reviewer, Chairperson of the Examination Panel and Chief Assessor</w:t>
      </w:r>
    </w:p>
    <w:p w14:paraId="3D22C520" w14:textId="77777777" w:rsidR="00F8033C" w:rsidRPr="00075369" w:rsidRDefault="00F8033C" w:rsidP="00F8033C">
      <w:pPr>
        <w:pStyle w:val="VCAAbullet"/>
        <w:contextualSpacing w:val="0"/>
        <w:rPr>
          <w:color w:val="auto"/>
        </w:rPr>
      </w:pPr>
      <w:r w:rsidRPr="00075369">
        <w:rPr>
          <w:color w:val="auto"/>
        </w:rPr>
        <w:t>Design and Technologies Teachers Association (Victoria) [DATTA(Vic)]</w:t>
      </w:r>
    </w:p>
    <w:p w14:paraId="79F12FCB" w14:textId="77777777" w:rsidR="00F8033C" w:rsidRPr="00075369" w:rsidRDefault="00F8033C" w:rsidP="00F8033C">
      <w:pPr>
        <w:pStyle w:val="VCAAbullet"/>
        <w:contextualSpacing w:val="0"/>
        <w:rPr>
          <w:color w:val="auto"/>
        </w:rPr>
      </w:pPr>
      <w:r w:rsidRPr="00075369">
        <w:rPr>
          <w:color w:val="auto"/>
        </w:rPr>
        <w:t>the university and TAFE sectors</w:t>
      </w:r>
    </w:p>
    <w:p w14:paraId="34C3706A" w14:textId="77777777" w:rsidR="00F8033C" w:rsidRPr="00075369" w:rsidRDefault="00F8033C" w:rsidP="00F8033C">
      <w:pPr>
        <w:pStyle w:val="VCAAbullet"/>
        <w:contextualSpacing w:val="0"/>
        <w:rPr>
          <w:color w:val="auto"/>
        </w:rPr>
      </w:pPr>
      <w:r w:rsidRPr="00075369">
        <w:rPr>
          <w:color w:val="auto"/>
        </w:rPr>
        <w:t>peak representative agencies in Victoria including Engineers Australia</w:t>
      </w:r>
    </w:p>
    <w:p w14:paraId="48BC5B1D" w14:textId="77777777" w:rsidR="00F8033C" w:rsidRPr="00075369" w:rsidRDefault="00F8033C" w:rsidP="00F8033C">
      <w:pPr>
        <w:pStyle w:val="VCAAbullet"/>
        <w:contextualSpacing w:val="0"/>
        <w:rPr>
          <w:color w:val="auto"/>
        </w:rPr>
      </w:pPr>
      <w:r w:rsidRPr="00075369">
        <w:rPr>
          <w:color w:val="auto"/>
        </w:rPr>
        <w:t>Victoria’s Tech Schools</w:t>
      </w:r>
    </w:p>
    <w:p w14:paraId="7D0041BF" w14:textId="77777777" w:rsidR="00F8033C" w:rsidRDefault="00F8033C" w:rsidP="00F8033C">
      <w:pPr>
        <w:pStyle w:val="VCAAbody"/>
      </w:pPr>
      <w:r>
        <w:t>The consultation draft study design and questionnaire will be made available on the VCAA website during the consultation period.</w:t>
      </w:r>
    </w:p>
    <w:p w14:paraId="0DE730E7" w14:textId="77777777" w:rsidR="00F8033C" w:rsidRPr="00ED680D" w:rsidRDefault="00F8033C" w:rsidP="00F8033C"/>
    <w:p w14:paraId="5E5CB95D" w14:textId="77777777" w:rsidR="00F8033C" w:rsidRPr="00DB63B1" w:rsidRDefault="00F8033C" w:rsidP="009D1757">
      <w:pPr>
        <w:pStyle w:val="VCAAbody"/>
        <w:jc w:val="right"/>
        <w:rPr>
          <w:b/>
          <w:noProof/>
          <w:sz w:val="22"/>
          <w:lang w:val="en-AU" w:eastAsia="en-AU"/>
        </w:rPr>
      </w:pPr>
    </w:p>
    <w:p w14:paraId="571FF8A2" w14:textId="77777777" w:rsidR="009D1757" w:rsidRPr="00DB63B1" w:rsidRDefault="009D1757" w:rsidP="009D1757">
      <w:pPr>
        <w:pStyle w:val="VCAAbody"/>
        <w:jc w:val="right"/>
        <w:rPr>
          <w:noProof/>
          <w:sz w:val="22"/>
          <w:lang w:val="en-AU" w:eastAsia="en-AU"/>
        </w:rPr>
      </w:pPr>
      <w:r w:rsidRPr="00E22B45">
        <w:rPr>
          <w:rStyle w:val="Hyperlink"/>
          <w:sz w:val="22"/>
        </w:rPr>
        <w:br w:type="page"/>
      </w:r>
      <w:r w:rsidRPr="00DB63B1">
        <w:rPr>
          <w:b/>
          <w:noProof/>
          <w:sz w:val="22"/>
          <w:lang w:val="en-AU" w:eastAsia="en-AU"/>
        </w:rPr>
        <w:lastRenderedPageBreak/>
        <w:t xml:space="preserve">Attachment 2: </w:t>
      </w:r>
      <w:r w:rsidRPr="00DB63B1">
        <w:rPr>
          <w:noProof/>
          <w:sz w:val="22"/>
          <w:lang w:val="en-AU" w:eastAsia="en-AU"/>
        </w:rPr>
        <w:t>Timeline for the VCE Review</w:t>
      </w:r>
    </w:p>
    <w:p w14:paraId="1913895A" w14:textId="620A9F90" w:rsidR="00DB63B1" w:rsidRPr="00DB63B1" w:rsidRDefault="00DB63B1" w:rsidP="00DB63B1">
      <w:pPr>
        <w:pStyle w:val="VCAADocumenttitle"/>
        <w:jc w:val="center"/>
      </w:pPr>
      <w:r w:rsidRPr="004C0B61">
        <w:t xml:space="preserve">VCE </w:t>
      </w:r>
      <w:r w:rsidR="00D97340">
        <w:t xml:space="preserve">Systems Engineering </w:t>
      </w:r>
      <w:r>
        <w:br/>
      </w:r>
      <w:r w:rsidRPr="004C0B61">
        <w:t xml:space="preserve">REVIEW </w:t>
      </w:r>
      <w:r>
        <w:t>TIMELINE</w:t>
      </w:r>
    </w:p>
    <w:tbl>
      <w:tblPr>
        <w:tblStyle w:val="VCAATable"/>
        <w:tblW w:w="9889" w:type="dxa"/>
        <w:tblLook w:val="04A0" w:firstRow="1" w:lastRow="0" w:firstColumn="1" w:lastColumn="0" w:noHBand="0" w:noVBand="1"/>
        <w:tblCaption w:val="Table two"/>
        <w:tblDescription w:val="VCAA open table style"/>
      </w:tblPr>
      <w:tblGrid>
        <w:gridCol w:w="6521"/>
        <w:gridCol w:w="3368"/>
      </w:tblGrid>
      <w:tr w:rsidR="00970580" w:rsidRPr="00F8033C" w14:paraId="7ADA8D94" w14:textId="77777777" w:rsidTr="00E9187D">
        <w:trPr>
          <w:cnfStyle w:val="100000000000" w:firstRow="1" w:lastRow="0" w:firstColumn="0" w:lastColumn="0" w:oddVBand="0" w:evenVBand="0" w:oddHBand="0" w:evenHBand="0" w:firstRowFirstColumn="0" w:firstRowLastColumn="0" w:lastRowFirstColumn="0" w:lastRowLastColumn="0"/>
        </w:trPr>
        <w:tc>
          <w:tcPr>
            <w:tcW w:w="6521" w:type="dxa"/>
          </w:tcPr>
          <w:p w14:paraId="7BED6614" w14:textId="57CA998E" w:rsidR="00970580" w:rsidRPr="00F8033C" w:rsidRDefault="00DB63B1" w:rsidP="00FE3F0B">
            <w:pPr>
              <w:pStyle w:val="VCAAtableheading"/>
              <w:rPr>
                <w:szCs w:val="20"/>
              </w:rPr>
            </w:pPr>
            <w:r w:rsidRPr="00F8033C">
              <w:rPr>
                <w:szCs w:val="20"/>
              </w:rPr>
              <w:t>Milestone</w:t>
            </w:r>
          </w:p>
        </w:tc>
        <w:tc>
          <w:tcPr>
            <w:tcW w:w="3368" w:type="dxa"/>
          </w:tcPr>
          <w:p w14:paraId="5D720945" w14:textId="47106911" w:rsidR="00970580" w:rsidRPr="00F8033C" w:rsidRDefault="00DB63B1" w:rsidP="00FE3F0B">
            <w:pPr>
              <w:pStyle w:val="VCAAtableheading"/>
              <w:rPr>
                <w:szCs w:val="20"/>
              </w:rPr>
            </w:pPr>
            <w:r w:rsidRPr="00F8033C">
              <w:rPr>
                <w:szCs w:val="20"/>
              </w:rPr>
              <w:t>Date</w:t>
            </w:r>
          </w:p>
        </w:tc>
      </w:tr>
      <w:tr w:rsidR="00DB63B1" w:rsidRPr="00F8033C" w14:paraId="4E35957D" w14:textId="77777777" w:rsidTr="00E9187D">
        <w:tc>
          <w:tcPr>
            <w:tcW w:w="6521" w:type="dxa"/>
          </w:tcPr>
          <w:p w14:paraId="2D766E16" w14:textId="65130FB2" w:rsidR="00DB63B1" w:rsidRPr="00F8033C" w:rsidRDefault="009D1757" w:rsidP="00DB63B1">
            <w:pPr>
              <w:pStyle w:val="VCAAbody"/>
              <w:rPr>
                <w:szCs w:val="20"/>
              </w:rPr>
            </w:pPr>
            <w:r w:rsidRPr="00F8033C">
              <w:rPr>
                <w:szCs w:val="20"/>
              </w:rPr>
              <w:t xml:space="preserve">VCE </w:t>
            </w:r>
            <w:r w:rsidR="00F8033C" w:rsidRPr="00F8033C">
              <w:rPr>
                <w:szCs w:val="20"/>
              </w:rPr>
              <w:t xml:space="preserve">Systems Engineering </w:t>
            </w:r>
            <w:r w:rsidR="00DB63B1" w:rsidRPr="00F8033C">
              <w:rPr>
                <w:szCs w:val="20"/>
              </w:rPr>
              <w:t xml:space="preserve">approved by the VCAA Board to undergo a major review in </w:t>
            </w:r>
            <w:r w:rsidR="00F8033C" w:rsidRPr="00F8033C">
              <w:rPr>
                <w:szCs w:val="20"/>
              </w:rPr>
              <w:t>2024</w:t>
            </w:r>
          </w:p>
        </w:tc>
        <w:tc>
          <w:tcPr>
            <w:tcW w:w="3368" w:type="dxa"/>
          </w:tcPr>
          <w:p w14:paraId="08FF88F3" w14:textId="12FDD0F7" w:rsidR="00DB63B1" w:rsidRPr="00F8033C" w:rsidRDefault="009C2201" w:rsidP="00DB63B1">
            <w:pPr>
              <w:pStyle w:val="VCAAbulletlevel2"/>
              <w:numPr>
                <w:ilvl w:val="0"/>
                <w:numId w:val="0"/>
              </w:numPr>
              <w:rPr>
                <w:szCs w:val="20"/>
              </w:rPr>
            </w:pPr>
            <w:r>
              <w:rPr>
                <w:szCs w:val="20"/>
              </w:rPr>
              <w:t>August 2023</w:t>
            </w:r>
          </w:p>
        </w:tc>
      </w:tr>
      <w:tr w:rsidR="00DB63B1" w:rsidRPr="00F8033C" w14:paraId="3A40B216" w14:textId="77777777" w:rsidTr="00E9187D">
        <w:tc>
          <w:tcPr>
            <w:tcW w:w="6521" w:type="dxa"/>
          </w:tcPr>
          <w:p w14:paraId="6558F1ED" w14:textId="71ED4524" w:rsidR="00DB63B1" w:rsidRPr="00F8033C" w:rsidRDefault="00DB63B1" w:rsidP="00DB63B1">
            <w:pPr>
              <w:pStyle w:val="VCAAbody"/>
              <w:rPr>
                <w:szCs w:val="20"/>
              </w:rPr>
            </w:pPr>
            <w:r w:rsidRPr="00F8033C">
              <w:rPr>
                <w:szCs w:val="20"/>
              </w:rPr>
              <w:t xml:space="preserve">Schools notified in the </w:t>
            </w:r>
            <w:r w:rsidRPr="00F8033C">
              <w:rPr>
                <w:i/>
                <w:szCs w:val="20"/>
              </w:rPr>
              <w:t>VCAA Bulletin</w:t>
            </w:r>
            <w:r w:rsidRPr="00F8033C">
              <w:rPr>
                <w:szCs w:val="20"/>
              </w:rPr>
              <w:t xml:space="preserve"> of the VCE </w:t>
            </w:r>
            <w:r w:rsidR="00F8033C" w:rsidRPr="00F8033C">
              <w:rPr>
                <w:szCs w:val="20"/>
              </w:rPr>
              <w:t xml:space="preserve">Systems Engineering </w:t>
            </w:r>
            <w:r w:rsidRPr="00F8033C">
              <w:rPr>
                <w:szCs w:val="20"/>
              </w:rPr>
              <w:t>Review</w:t>
            </w:r>
          </w:p>
        </w:tc>
        <w:tc>
          <w:tcPr>
            <w:tcW w:w="3368" w:type="dxa"/>
          </w:tcPr>
          <w:p w14:paraId="20460BD5" w14:textId="211EFDAF" w:rsidR="00DB63B1" w:rsidRPr="00F8033C" w:rsidRDefault="009C2201" w:rsidP="00DB63B1">
            <w:pPr>
              <w:pStyle w:val="VCAAbullet"/>
              <w:numPr>
                <w:ilvl w:val="0"/>
                <w:numId w:val="0"/>
              </w:numPr>
              <w:ind w:left="425" w:hanging="425"/>
              <w:rPr>
                <w:szCs w:val="20"/>
              </w:rPr>
            </w:pPr>
            <w:r>
              <w:rPr>
                <w:szCs w:val="20"/>
              </w:rPr>
              <w:t>October 2023</w:t>
            </w:r>
          </w:p>
        </w:tc>
      </w:tr>
      <w:tr w:rsidR="00DB63B1" w:rsidRPr="00F8033C" w14:paraId="499F40E7" w14:textId="77777777" w:rsidTr="00E9187D">
        <w:tc>
          <w:tcPr>
            <w:tcW w:w="6521" w:type="dxa"/>
          </w:tcPr>
          <w:p w14:paraId="74EE56DF" w14:textId="44E106D6" w:rsidR="00DB63B1" w:rsidRPr="00F8033C" w:rsidRDefault="00DB63B1" w:rsidP="00DB63B1">
            <w:pPr>
              <w:pStyle w:val="VCAAbody"/>
              <w:rPr>
                <w:szCs w:val="20"/>
              </w:rPr>
            </w:pPr>
            <w:r w:rsidRPr="00F8033C">
              <w:rPr>
                <w:szCs w:val="20"/>
              </w:rPr>
              <w:t xml:space="preserve">Expressions of Interest sought for VCE </w:t>
            </w:r>
            <w:r w:rsidR="00F8033C" w:rsidRPr="00F8033C">
              <w:rPr>
                <w:szCs w:val="20"/>
              </w:rPr>
              <w:t xml:space="preserve">Systems Engineering </w:t>
            </w:r>
            <w:r w:rsidRPr="00F8033C">
              <w:rPr>
                <w:szCs w:val="20"/>
              </w:rPr>
              <w:t>Review Panel</w:t>
            </w:r>
          </w:p>
        </w:tc>
        <w:tc>
          <w:tcPr>
            <w:tcW w:w="3368" w:type="dxa"/>
          </w:tcPr>
          <w:p w14:paraId="76878FA9" w14:textId="78586CA2" w:rsidR="00DB63B1" w:rsidRPr="006E2962" w:rsidRDefault="006E2962" w:rsidP="00DB63B1">
            <w:pPr>
              <w:pStyle w:val="VCAAbullet"/>
              <w:numPr>
                <w:ilvl w:val="0"/>
                <w:numId w:val="0"/>
              </w:numPr>
              <w:ind w:left="425" w:hanging="425"/>
              <w:rPr>
                <w:szCs w:val="20"/>
              </w:rPr>
            </w:pPr>
            <w:r w:rsidRPr="006E2962">
              <w:rPr>
                <w:szCs w:val="20"/>
              </w:rPr>
              <w:t>September 2023</w:t>
            </w:r>
          </w:p>
        </w:tc>
      </w:tr>
      <w:tr w:rsidR="00DB63B1" w:rsidRPr="00F8033C" w14:paraId="1570A666" w14:textId="77777777" w:rsidTr="00E9187D">
        <w:tc>
          <w:tcPr>
            <w:tcW w:w="6521" w:type="dxa"/>
          </w:tcPr>
          <w:p w14:paraId="75CF8C71" w14:textId="54F0E09F" w:rsidR="00DB63B1" w:rsidRPr="00F8033C" w:rsidRDefault="00DB63B1" w:rsidP="00DB63B1">
            <w:pPr>
              <w:pStyle w:val="VCAAbody"/>
              <w:rPr>
                <w:szCs w:val="20"/>
              </w:rPr>
            </w:pPr>
            <w:r w:rsidRPr="00F8033C">
              <w:rPr>
                <w:szCs w:val="20"/>
              </w:rPr>
              <w:t xml:space="preserve">VCE </w:t>
            </w:r>
            <w:r w:rsidR="00F8033C" w:rsidRPr="00F8033C">
              <w:rPr>
                <w:szCs w:val="20"/>
              </w:rPr>
              <w:t xml:space="preserve">Systems Engineering </w:t>
            </w:r>
            <w:r w:rsidRPr="00F8033C">
              <w:rPr>
                <w:szCs w:val="20"/>
              </w:rPr>
              <w:t>Review Panel selected</w:t>
            </w:r>
          </w:p>
        </w:tc>
        <w:tc>
          <w:tcPr>
            <w:tcW w:w="3368" w:type="dxa"/>
          </w:tcPr>
          <w:p w14:paraId="364BCFD3" w14:textId="4DACF3B1" w:rsidR="00DB63B1" w:rsidRPr="006E2962" w:rsidRDefault="006E2962" w:rsidP="00DB63B1">
            <w:pPr>
              <w:pStyle w:val="VCAAbullet"/>
              <w:numPr>
                <w:ilvl w:val="0"/>
                <w:numId w:val="0"/>
              </w:numPr>
              <w:ind w:left="425" w:hanging="425"/>
              <w:rPr>
                <w:szCs w:val="20"/>
              </w:rPr>
            </w:pPr>
            <w:r w:rsidRPr="006E2962">
              <w:rPr>
                <w:szCs w:val="20"/>
              </w:rPr>
              <w:t>November 2023</w:t>
            </w:r>
          </w:p>
        </w:tc>
      </w:tr>
      <w:tr w:rsidR="007346F6" w:rsidRPr="00F8033C" w14:paraId="62693B44" w14:textId="77777777" w:rsidTr="00613653">
        <w:tc>
          <w:tcPr>
            <w:tcW w:w="6521" w:type="dxa"/>
          </w:tcPr>
          <w:p w14:paraId="3BF85457" w14:textId="77777777" w:rsidR="007346F6" w:rsidRPr="00F8033C" w:rsidRDefault="007346F6" w:rsidP="00613653">
            <w:pPr>
              <w:pStyle w:val="VCAAbody"/>
              <w:rPr>
                <w:szCs w:val="20"/>
              </w:rPr>
            </w:pPr>
            <w:r w:rsidRPr="00F8033C">
              <w:rPr>
                <w:szCs w:val="20"/>
              </w:rPr>
              <w:t>Study Review Panel commence work</w:t>
            </w:r>
          </w:p>
        </w:tc>
        <w:tc>
          <w:tcPr>
            <w:tcW w:w="3368" w:type="dxa"/>
          </w:tcPr>
          <w:p w14:paraId="40C86220" w14:textId="77777777" w:rsidR="007346F6" w:rsidRPr="006E2962" w:rsidRDefault="007346F6" w:rsidP="00613653">
            <w:pPr>
              <w:pStyle w:val="VCAAbullet"/>
              <w:numPr>
                <w:ilvl w:val="0"/>
                <w:numId w:val="0"/>
              </w:numPr>
              <w:ind w:left="425" w:hanging="425"/>
              <w:rPr>
                <w:szCs w:val="20"/>
              </w:rPr>
            </w:pPr>
            <w:r w:rsidRPr="006E2962">
              <w:rPr>
                <w:szCs w:val="20"/>
              </w:rPr>
              <w:t>December 2023</w:t>
            </w:r>
          </w:p>
        </w:tc>
      </w:tr>
      <w:tr w:rsidR="00DB63B1" w:rsidRPr="00F8033C" w14:paraId="4106485A" w14:textId="77777777" w:rsidTr="00E9187D">
        <w:tc>
          <w:tcPr>
            <w:tcW w:w="6521" w:type="dxa"/>
          </w:tcPr>
          <w:p w14:paraId="321DF43F" w14:textId="7AFBEDF1" w:rsidR="00DB63B1" w:rsidRPr="00F8033C" w:rsidRDefault="00DB63B1" w:rsidP="00DB63B1">
            <w:pPr>
              <w:pStyle w:val="VCAAbody"/>
              <w:rPr>
                <w:szCs w:val="20"/>
              </w:rPr>
            </w:pPr>
            <w:r w:rsidRPr="00F8033C">
              <w:rPr>
                <w:szCs w:val="20"/>
              </w:rPr>
              <w:t>Benchmarking report completed</w:t>
            </w:r>
          </w:p>
        </w:tc>
        <w:tc>
          <w:tcPr>
            <w:tcW w:w="3368" w:type="dxa"/>
          </w:tcPr>
          <w:p w14:paraId="422FDB8B" w14:textId="7A7C3B92" w:rsidR="00DB63B1" w:rsidRPr="006E2962" w:rsidRDefault="007346F6" w:rsidP="00DB63B1">
            <w:pPr>
              <w:pStyle w:val="VCAAbullet"/>
              <w:numPr>
                <w:ilvl w:val="0"/>
                <w:numId w:val="0"/>
              </w:numPr>
              <w:ind w:left="425" w:hanging="425"/>
              <w:rPr>
                <w:szCs w:val="20"/>
              </w:rPr>
            </w:pPr>
            <w:r>
              <w:rPr>
                <w:szCs w:val="20"/>
              </w:rPr>
              <w:t>February 2024</w:t>
            </w:r>
          </w:p>
        </w:tc>
      </w:tr>
      <w:tr w:rsidR="00DB63B1" w:rsidRPr="00F8033C" w14:paraId="43FC1488" w14:textId="77777777" w:rsidTr="00E9187D">
        <w:tc>
          <w:tcPr>
            <w:tcW w:w="6521" w:type="dxa"/>
          </w:tcPr>
          <w:p w14:paraId="1D5C5D51" w14:textId="0E9F0A64" w:rsidR="00DB63B1" w:rsidRPr="00F8033C" w:rsidRDefault="00DB63B1" w:rsidP="00CB614A">
            <w:pPr>
              <w:pStyle w:val="VCAAbody"/>
              <w:rPr>
                <w:szCs w:val="20"/>
              </w:rPr>
            </w:pPr>
            <w:r w:rsidRPr="00F8033C">
              <w:rPr>
                <w:szCs w:val="20"/>
              </w:rPr>
              <w:t xml:space="preserve">Public consultation on draft VCE </w:t>
            </w:r>
            <w:r w:rsidR="00F8033C" w:rsidRPr="00F8033C">
              <w:rPr>
                <w:szCs w:val="20"/>
              </w:rPr>
              <w:t xml:space="preserve">Systems Engineering </w:t>
            </w:r>
            <w:r w:rsidR="00CB614A" w:rsidRPr="00F8033C">
              <w:rPr>
                <w:szCs w:val="20"/>
              </w:rPr>
              <w:t>S</w:t>
            </w:r>
            <w:r w:rsidRPr="00F8033C">
              <w:rPr>
                <w:szCs w:val="20"/>
              </w:rPr>
              <w:t xml:space="preserve">tudy </w:t>
            </w:r>
            <w:r w:rsidR="00CB614A" w:rsidRPr="00F8033C">
              <w:rPr>
                <w:szCs w:val="20"/>
              </w:rPr>
              <w:t>D</w:t>
            </w:r>
            <w:r w:rsidRPr="00F8033C">
              <w:rPr>
                <w:szCs w:val="20"/>
              </w:rPr>
              <w:t>esign</w:t>
            </w:r>
          </w:p>
        </w:tc>
        <w:tc>
          <w:tcPr>
            <w:tcW w:w="3368" w:type="dxa"/>
          </w:tcPr>
          <w:p w14:paraId="7B749EC6" w14:textId="13038587" w:rsidR="00DB63B1" w:rsidRPr="006E2962" w:rsidRDefault="006E2962" w:rsidP="0037422B">
            <w:pPr>
              <w:pStyle w:val="VCAAbullet"/>
              <w:numPr>
                <w:ilvl w:val="0"/>
                <w:numId w:val="0"/>
              </w:numPr>
              <w:ind w:left="425" w:hanging="425"/>
              <w:rPr>
                <w:szCs w:val="20"/>
              </w:rPr>
            </w:pPr>
            <w:r w:rsidRPr="006E2962">
              <w:rPr>
                <w:szCs w:val="20"/>
              </w:rPr>
              <w:t>June-July 2024</w:t>
            </w:r>
          </w:p>
        </w:tc>
      </w:tr>
      <w:tr w:rsidR="00DB63B1" w:rsidRPr="00F8033C" w14:paraId="5E9D2A76" w14:textId="77777777" w:rsidTr="00E9187D">
        <w:tc>
          <w:tcPr>
            <w:tcW w:w="6521" w:type="dxa"/>
          </w:tcPr>
          <w:p w14:paraId="168D04BD" w14:textId="06BFAC4C" w:rsidR="00DB63B1" w:rsidRPr="00F8033C" w:rsidRDefault="00DB63B1" w:rsidP="00DB63B1">
            <w:pPr>
              <w:pStyle w:val="VCAAbody"/>
              <w:rPr>
                <w:szCs w:val="20"/>
              </w:rPr>
            </w:pPr>
            <w:r w:rsidRPr="00F8033C">
              <w:rPr>
                <w:szCs w:val="20"/>
              </w:rPr>
              <w:t>Feedback from the public consultation and Independent Reviewer considered by the Review Panel</w:t>
            </w:r>
          </w:p>
        </w:tc>
        <w:tc>
          <w:tcPr>
            <w:tcW w:w="3368" w:type="dxa"/>
          </w:tcPr>
          <w:p w14:paraId="3AFB8800" w14:textId="29DB3601" w:rsidR="00DB63B1" w:rsidRPr="006E2962" w:rsidRDefault="006E2962" w:rsidP="00DB63B1">
            <w:pPr>
              <w:pStyle w:val="VCAAbullet"/>
              <w:numPr>
                <w:ilvl w:val="0"/>
                <w:numId w:val="0"/>
              </w:numPr>
              <w:ind w:left="425" w:hanging="425"/>
              <w:rPr>
                <w:szCs w:val="20"/>
              </w:rPr>
            </w:pPr>
            <w:r w:rsidRPr="006E2962">
              <w:rPr>
                <w:szCs w:val="20"/>
              </w:rPr>
              <w:t>August-September 2024</w:t>
            </w:r>
          </w:p>
        </w:tc>
      </w:tr>
      <w:tr w:rsidR="00DB63B1" w:rsidRPr="00F8033C" w14:paraId="5C493CBC" w14:textId="77777777" w:rsidTr="00E9187D">
        <w:tc>
          <w:tcPr>
            <w:tcW w:w="6521" w:type="dxa"/>
          </w:tcPr>
          <w:p w14:paraId="52FFEF89" w14:textId="2960FCE8" w:rsidR="00DB63B1" w:rsidRPr="00F8033C" w:rsidRDefault="00DB63B1" w:rsidP="00DB63B1">
            <w:pPr>
              <w:pStyle w:val="VCAAbody"/>
              <w:rPr>
                <w:szCs w:val="20"/>
              </w:rPr>
            </w:pPr>
            <w:r w:rsidRPr="00F8033C">
              <w:rPr>
                <w:szCs w:val="20"/>
              </w:rPr>
              <w:t>VCAA Board approval of revised study design</w:t>
            </w:r>
          </w:p>
        </w:tc>
        <w:tc>
          <w:tcPr>
            <w:tcW w:w="3368" w:type="dxa"/>
          </w:tcPr>
          <w:p w14:paraId="3F954372" w14:textId="6D7B8E1E" w:rsidR="00DB63B1" w:rsidRPr="00F8033C" w:rsidRDefault="006E2962" w:rsidP="00DB63B1">
            <w:pPr>
              <w:pStyle w:val="VCAAbullet"/>
              <w:numPr>
                <w:ilvl w:val="0"/>
                <w:numId w:val="0"/>
              </w:numPr>
              <w:ind w:left="425" w:hanging="425"/>
              <w:rPr>
                <w:szCs w:val="20"/>
              </w:rPr>
            </w:pPr>
            <w:r>
              <w:rPr>
                <w:szCs w:val="20"/>
              </w:rPr>
              <w:t>December 2024</w:t>
            </w:r>
          </w:p>
        </w:tc>
      </w:tr>
      <w:tr w:rsidR="009C2201" w:rsidRPr="00F8033C" w14:paraId="3F405A09" w14:textId="77777777" w:rsidTr="00E9187D">
        <w:tc>
          <w:tcPr>
            <w:tcW w:w="6521" w:type="dxa"/>
          </w:tcPr>
          <w:p w14:paraId="5DCE1599" w14:textId="25632E33" w:rsidR="009C2201" w:rsidRPr="00F8033C" w:rsidRDefault="009C2201" w:rsidP="009C2201">
            <w:pPr>
              <w:pStyle w:val="VCAAbody"/>
              <w:rPr>
                <w:szCs w:val="20"/>
              </w:rPr>
            </w:pPr>
            <w:r w:rsidRPr="00F8033C">
              <w:rPr>
                <w:szCs w:val="20"/>
              </w:rPr>
              <w:t>VRQA approval of the accreditation period of the revised study design</w:t>
            </w:r>
          </w:p>
        </w:tc>
        <w:tc>
          <w:tcPr>
            <w:tcW w:w="3368" w:type="dxa"/>
          </w:tcPr>
          <w:p w14:paraId="461F710A" w14:textId="0C9B8C75" w:rsidR="009C2201" w:rsidRPr="00F8033C" w:rsidRDefault="009C2201" w:rsidP="009C2201">
            <w:pPr>
              <w:pStyle w:val="VCAAbullet"/>
              <w:numPr>
                <w:ilvl w:val="0"/>
                <w:numId w:val="0"/>
              </w:numPr>
              <w:ind w:left="425" w:hanging="425"/>
              <w:rPr>
                <w:szCs w:val="20"/>
              </w:rPr>
            </w:pPr>
            <w:r>
              <w:rPr>
                <w:szCs w:val="20"/>
              </w:rPr>
              <w:t>December 2024</w:t>
            </w:r>
          </w:p>
        </w:tc>
      </w:tr>
      <w:tr w:rsidR="009C2201" w:rsidRPr="00F8033C" w14:paraId="39FA5DF6" w14:textId="77777777" w:rsidTr="00E9187D">
        <w:tc>
          <w:tcPr>
            <w:tcW w:w="6521" w:type="dxa"/>
          </w:tcPr>
          <w:p w14:paraId="742319A1" w14:textId="3530E14E" w:rsidR="009C2201" w:rsidRPr="00F8033C" w:rsidRDefault="009C2201" w:rsidP="009C2201">
            <w:pPr>
              <w:pStyle w:val="VCAAbody"/>
              <w:rPr>
                <w:szCs w:val="20"/>
              </w:rPr>
            </w:pPr>
            <w:r w:rsidRPr="00F8033C">
              <w:rPr>
                <w:szCs w:val="20"/>
              </w:rPr>
              <w:t xml:space="preserve">Study design published for </w:t>
            </w:r>
            <w:r w:rsidR="007346F6">
              <w:rPr>
                <w:szCs w:val="20"/>
              </w:rPr>
              <w:t>2026</w:t>
            </w:r>
            <w:r w:rsidRPr="00F8033C">
              <w:rPr>
                <w:szCs w:val="20"/>
              </w:rPr>
              <w:t xml:space="preserve"> implementation</w:t>
            </w:r>
          </w:p>
        </w:tc>
        <w:tc>
          <w:tcPr>
            <w:tcW w:w="3368" w:type="dxa"/>
          </w:tcPr>
          <w:p w14:paraId="019B32D9" w14:textId="233EA06B" w:rsidR="009C2201" w:rsidRPr="00F8033C" w:rsidRDefault="009C2201" w:rsidP="009C2201">
            <w:pPr>
              <w:pStyle w:val="VCAAbullet"/>
              <w:numPr>
                <w:ilvl w:val="0"/>
                <w:numId w:val="0"/>
              </w:numPr>
              <w:ind w:left="425" w:hanging="425"/>
              <w:rPr>
                <w:szCs w:val="20"/>
              </w:rPr>
            </w:pPr>
            <w:r>
              <w:rPr>
                <w:szCs w:val="20"/>
              </w:rPr>
              <w:t>Term 1, 2025</w:t>
            </w:r>
          </w:p>
        </w:tc>
      </w:tr>
      <w:tr w:rsidR="00DB63B1" w:rsidRPr="00F8033C" w14:paraId="6DB7A49E" w14:textId="77777777" w:rsidTr="00E9187D">
        <w:tc>
          <w:tcPr>
            <w:tcW w:w="6521" w:type="dxa"/>
          </w:tcPr>
          <w:p w14:paraId="57195AC1" w14:textId="77777777" w:rsidR="00DB63B1" w:rsidRPr="00F8033C" w:rsidRDefault="00DB63B1" w:rsidP="00DB63B1">
            <w:pPr>
              <w:pStyle w:val="VCAAbody"/>
              <w:rPr>
                <w:szCs w:val="20"/>
              </w:rPr>
            </w:pPr>
          </w:p>
        </w:tc>
        <w:tc>
          <w:tcPr>
            <w:tcW w:w="3368" w:type="dxa"/>
          </w:tcPr>
          <w:p w14:paraId="02BB7D04" w14:textId="77777777" w:rsidR="00DB63B1" w:rsidRPr="00F8033C" w:rsidRDefault="00DB63B1" w:rsidP="00DB63B1">
            <w:pPr>
              <w:pStyle w:val="VCAAbullet"/>
              <w:numPr>
                <w:ilvl w:val="0"/>
                <w:numId w:val="0"/>
              </w:numPr>
              <w:ind w:left="425" w:hanging="425"/>
              <w:rPr>
                <w:szCs w:val="20"/>
              </w:rPr>
            </w:pPr>
          </w:p>
        </w:tc>
      </w:tr>
    </w:tbl>
    <w:p w14:paraId="2B976676" w14:textId="106935F5"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10240" w:rsidRDefault="00610240" w:rsidP="00304EA1">
      <w:pPr>
        <w:spacing w:after="0" w:line="240" w:lineRule="auto"/>
      </w:pPr>
      <w:r>
        <w:separator/>
      </w:r>
    </w:p>
  </w:endnote>
  <w:endnote w:type="continuationSeparator" w:id="0">
    <w:p w14:paraId="3270DF94" w14:textId="77777777" w:rsidR="00610240" w:rsidRDefault="0061024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10240" w:rsidRPr="00D06414" w14:paraId="6474FD3B" w14:textId="77777777" w:rsidTr="00BB3BAB">
      <w:trPr>
        <w:trHeight w:val="476"/>
      </w:trPr>
      <w:tc>
        <w:tcPr>
          <w:tcW w:w="1667" w:type="pct"/>
          <w:tcMar>
            <w:left w:w="0" w:type="dxa"/>
            <w:right w:w="0" w:type="dxa"/>
          </w:tcMar>
        </w:tcPr>
        <w:p w14:paraId="0EC15F2D" w14:textId="77777777" w:rsidR="00610240" w:rsidRPr="00D06414" w:rsidRDefault="0061024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59A7312" w:rsidR="00610240" w:rsidRPr="00D06414" w:rsidRDefault="0061024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77E6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10240" w:rsidRPr="00D06414" w:rsidRDefault="0061024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10240" w:rsidRPr="00D06414" w14:paraId="36A4ADC1" w14:textId="77777777" w:rsidTr="000F5AAF">
      <w:tc>
        <w:tcPr>
          <w:tcW w:w="1459" w:type="pct"/>
          <w:tcMar>
            <w:left w:w="0" w:type="dxa"/>
            <w:right w:w="0" w:type="dxa"/>
          </w:tcMar>
        </w:tcPr>
        <w:p w14:paraId="74DB1FC2"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10240" w:rsidRPr="00D06414" w:rsidRDefault="0061024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10240" w:rsidRPr="00D06414" w:rsidRDefault="0061024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10240" w:rsidRDefault="00610240" w:rsidP="00304EA1">
      <w:pPr>
        <w:spacing w:after="0" w:line="240" w:lineRule="auto"/>
      </w:pPr>
      <w:r>
        <w:separator/>
      </w:r>
    </w:p>
  </w:footnote>
  <w:footnote w:type="continuationSeparator" w:id="0">
    <w:p w14:paraId="13540A36" w14:textId="77777777" w:rsidR="00610240" w:rsidRDefault="0061024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D85F9C4" w:rsidR="00610240" w:rsidRPr="00D86DE4" w:rsidRDefault="00CE552F"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8033C">
          <w:rPr>
            <w:color w:val="999999" w:themeColor="accent2"/>
            <w:lang w:val="en-AU"/>
          </w:rPr>
          <w:t>VCE SYSTEMS ENGINEERING STUDY REVIEW PLAN</w:t>
        </w:r>
      </w:sdtContent>
    </w:sdt>
    <w:r w:rsidR="0061024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610240" w:rsidRPr="009370BC" w:rsidRDefault="0061024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9E1"/>
    <w:multiLevelType w:val="hybridMultilevel"/>
    <w:tmpl w:val="54F80262"/>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2AB0759"/>
    <w:multiLevelType w:val="hybridMultilevel"/>
    <w:tmpl w:val="E946BA24"/>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5501424">
    <w:abstractNumId w:val="6"/>
  </w:num>
  <w:num w:numId="2" w16cid:durableId="733360591">
    <w:abstractNumId w:val="4"/>
  </w:num>
  <w:num w:numId="3" w16cid:durableId="59328731">
    <w:abstractNumId w:val="3"/>
  </w:num>
  <w:num w:numId="4" w16cid:durableId="347757876">
    <w:abstractNumId w:val="1"/>
  </w:num>
  <w:num w:numId="5" w16cid:durableId="996688623">
    <w:abstractNumId w:val="5"/>
  </w:num>
  <w:num w:numId="6" w16cid:durableId="2139948647">
    <w:abstractNumId w:val="2"/>
  </w:num>
  <w:num w:numId="7" w16cid:durableId="186215720">
    <w:abstractNumId w:val="7"/>
  </w:num>
  <w:num w:numId="8" w16cid:durableId="196380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1C27"/>
    <w:rsid w:val="0005780E"/>
    <w:rsid w:val="00065CC6"/>
    <w:rsid w:val="00077E6D"/>
    <w:rsid w:val="000A5F4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7D63"/>
    <w:rsid w:val="002E4FB5"/>
    <w:rsid w:val="00302FB8"/>
    <w:rsid w:val="00304EA1"/>
    <w:rsid w:val="00314D81"/>
    <w:rsid w:val="00322FC6"/>
    <w:rsid w:val="003379BF"/>
    <w:rsid w:val="0035293F"/>
    <w:rsid w:val="0037422B"/>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10240"/>
    <w:rsid w:val="006743E3"/>
    <w:rsid w:val="0068471E"/>
    <w:rsid w:val="00684F98"/>
    <w:rsid w:val="00693FFD"/>
    <w:rsid w:val="006D2159"/>
    <w:rsid w:val="006E2962"/>
    <w:rsid w:val="006F787C"/>
    <w:rsid w:val="00702636"/>
    <w:rsid w:val="00724507"/>
    <w:rsid w:val="007321A8"/>
    <w:rsid w:val="007346F6"/>
    <w:rsid w:val="00773E6C"/>
    <w:rsid w:val="00781FB1"/>
    <w:rsid w:val="007D1B6D"/>
    <w:rsid w:val="00813C37"/>
    <w:rsid w:val="008154B5"/>
    <w:rsid w:val="00823962"/>
    <w:rsid w:val="00852719"/>
    <w:rsid w:val="00860115"/>
    <w:rsid w:val="0088783C"/>
    <w:rsid w:val="009370BC"/>
    <w:rsid w:val="00944790"/>
    <w:rsid w:val="00970580"/>
    <w:rsid w:val="0098739B"/>
    <w:rsid w:val="009B61E5"/>
    <w:rsid w:val="009C2201"/>
    <w:rsid w:val="009C2837"/>
    <w:rsid w:val="009D1757"/>
    <w:rsid w:val="009D1E89"/>
    <w:rsid w:val="009E5707"/>
    <w:rsid w:val="00A11C20"/>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14A"/>
    <w:rsid w:val="00CB68E8"/>
    <w:rsid w:val="00CE552F"/>
    <w:rsid w:val="00D04F01"/>
    <w:rsid w:val="00D06414"/>
    <w:rsid w:val="00D24E5A"/>
    <w:rsid w:val="00D338E4"/>
    <w:rsid w:val="00D51947"/>
    <w:rsid w:val="00D532F0"/>
    <w:rsid w:val="00D77413"/>
    <w:rsid w:val="00D82759"/>
    <w:rsid w:val="00D86DE4"/>
    <w:rsid w:val="00D97340"/>
    <w:rsid w:val="00DB63B1"/>
    <w:rsid w:val="00DE1909"/>
    <w:rsid w:val="00DE51DB"/>
    <w:rsid w:val="00E22B45"/>
    <w:rsid w:val="00E23F1D"/>
    <w:rsid w:val="00E30E05"/>
    <w:rsid w:val="00E36361"/>
    <w:rsid w:val="00E42A13"/>
    <w:rsid w:val="00E55AE9"/>
    <w:rsid w:val="00E9187D"/>
    <w:rsid w:val="00EB0C84"/>
    <w:rsid w:val="00F17FDE"/>
    <w:rsid w:val="00F40D53"/>
    <w:rsid w:val="00F4525C"/>
    <w:rsid w:val="00F50D86"/>
    <w:rsid w:val="00F55433"/>
    <w:rsid w:val="00F8033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F8033C"/>
    <w:rPr>
      <w:sz w:val="16"/>
      <w:szCs w:val="16"/>
    </w:rPr>
  </w:style>
  <w:style w:type="paragraph" w:styleId="CommentText">
    <w:name w:val="annotation text"/>
    <w:basedOn w:val="Normal"/>
    <w:link w:val="CommentTextChar"/>
    <w:uiPriority w:val="99"/>
    <w:unhideWhenUsed/>
    <w:rsid w:val="00F8033C"/>
    <w:pPr>
      <w:spacing w:line="240" w:lineRule="auto"/>
    </w:pPr>
    <w:rPr>
      <w:sz w:val="20"/>
      <w:szCs w:val="20"/>
    </w:rPr>
  </w:style>
  <w:style w:type="character" w:customStyle="1" w:styleId="CommentTextChar">
    <w:name w:val="Comment Text Char"/>
    <w:basedOn w:val="DefaultParagraphFont"/>
    <w:link w:val="CommentText"/>
    <w:uiPriority w:val="99"/>
    <w:rsid w:val="00F8033C"/>
    <w:rPr>
      <w:sz w:val="20"/>
      <w:szCs w:val="20"/>
    </w:rPr>
  </w:style>
  <w:style w:type="paragraph" w:styleId="CommentSubject">
    <w:name w:val="annotation subject"/>
    <w:basedOn w:val="CommentText"/>
    <w:next w:val="CommentText"/>
    <w:link w:val="CommentSubjectChar"/>
    <w:uiPriority w:val="99"/>
    <w:semiHidden/>
    <w:unhideWhenUsed/>
    <w:rsid w:val="00F8033C"/>
    <w:rPr>
      <w:b/>
      <w:bCs/>
    </w:rPr>
  </w:style>
  <w:style w:type="character" w:customStyle="1" w:styleId="CommentSubjectChar">
    <w:name w:val="Comment Subject Char"/>
    <w:basedOn w:val="CommentTextChar"/>
    <w:link w:val="CommentSubject"/>
    <w:uiPriority w:val="99"/>
    <w:semiHidden/>
    <w:rsid w:val="00F8033C"/>
    <w:rPr>
      <w:b/>
      <w:bCs/>
      <w:sz w:val="20"/>
      <w:szCs w:val="20"/>
    </w:rPr>
  </w:style>
  <w:style w:type="character" w:styleId="UnresolvedMention">
    <w:name w:val="Unresolved Mention"/>
    <w:basedOn w:val="DefaultParagraphFont"/>
    <w:uiPriority w:val="99"/>
    <w:semiHidden/>
    <w:unhideWhenUsed/>
    <w:rsid w:val="00F8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vcaa.vic.edu.au%2FFooter%2FPages%2FSubscribe.aspx&amp;data=05%7C02%7CAnthony.Norman%40education.vic.gov.au%7C2d9d1336b36f494d1c2508dc28f18b3a%7Cd96cb3371a8744cfb69b3cec334a4c1f%7C0%7C0%7C638430265123968632%7CUnknown%7CTWFpbGZsb3d8eyJWIjoiMC4wLjAwMDAiLCJQIjoiV2luMzIiLCJBTiI6Ik1haWwiLCJXVCI6Mn0%3D%7C0%7C%7C%7C&amp;sdata=K2dAkavEzLSC7jia7%2Fd2uwsIfdlju0gD5LOZ4FfUs0A%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Art/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nne.compton@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51497B"/>
    <w:rsid w:val="009325D2"/>
    <w:rsid w:val="009F1FB5"/>
    <w:rsid w:val="00FA4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08E10E-E3D4-4B51-8FDE-AE22A6190339}">
  <ds:schemaRefs>
    <ds:schemaRef ds:uri="http://schemas.openxmlformats.org/officeDocument/2006/bibliography"/>
  </ds:schemaRefs>
</ds:datastoreItem>
</file>

<file path=customXml/itemProps4.xml><?xml version="1.0" encoding="utf-8"?>
<ds:datastoreItem xmlns:ds="http://schemas.openxmlformats.org/officeDocument/2006/customXml" ds:itemID="{CB0DAF8C-BBF7-4D19-A176-EB32176D38C8}"/>
</file>

<file path=docProps/app.xml><?xml version="1.0" encoding="utf-8"?>
<Properties xmlns="http://schemas.openxmlformats.org/officeDocument/2006/extended-properties" xmlns:vt="http://schemas.openxmlformats.org/officeDocument/2006/docPropsVTypes">
  <Template>Normal.dotm</Template>
  <TotalTime>102</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VCE SYSTEMS ENGINEERING STUDY REVIEW PLAN</vt:lpstr>
    </vt:vector>
  </TitlesOfParts>
  <Company>Victorian Curriculum and Assessment Authority</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STUDY REVIEW PLAN</dc:title>
  <dc:creator>Derek Tolan</dc:creator>
  <cp:lastModifiedBy>Anthony Norman</cp:lastModifiedBy>
  <cp:revision>9</cp:revision>
  <cp:lastPrinted>2015-05-15T02:36:00Z</cp:lastPrinted>
  <dcterms:created xsi:type="dcterms:W3CDTF">2023-10-04T22:03:00Z</dcterms:created>
  <dcterms:modified xsi:type="dcterms:W3CDTF">2024-02-11T21:06:00Z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