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5A2760">
        <w:rPr>
          <w:sz w:val="48"/>
          <w:lang w:val="en-GB"/>
        </w:rPr>
        <w:t>Hair and Beauty</w:t>
      </w:r>
    </w:p>
    <w:p w:rsidR="00751F27" w:rsidRPr="00F40497" w:rsidRDefault="0085692F" w:rsidP="00ED2933">
      <w:pPr>
        <w:pStyle w:val="VCAAfigures"/>
        <w:rPr>
          <w:lang w:val="en-GB"/>
        </w:rPr>
      </w:pPr>
      <w:r>
        <w:rPr>
          <w:noProof/>
          <w:lang w:val="en-AU" w:eastAsia="en-AU"/>
        </w:rPr>
        <w:drawing>
          <wp:inline distT="0" distB="0" distL="0" distR="0">
            <wp:extent cx="5401056" cy="3602736"/>
            <wp:effectExtent l="152400" t="152400" r="161925"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499741634-word.jpg"/>
                    <pic:cNvPicPr/>
                  </pic:nvPicPr>
                  <pic:blipFill>
                    <a:blip r:embed="rId12">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85692F"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5A2760">
            <w:rPr>
              <w:sz w:val="44"/>
              <w:lang w:val="en-GB"/>
            </w:rPr>
            <w:t>SHB20216 Certificate II in Salon Assistance</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bookmarkStart w:id="2" w:name="_GoBack"/>
      <w:bookmarkEnd w:id="2"/>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5A2760">
        <w:rPr>
          <w:lang w:val="en-GB"/>
        </w:rPr>
        <w:t>11-2</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3" w:name="_Toc508186814"/>
      <w:r w:rsidRPr="00F40497">
        <w:rPr>
          <w:lang w:val="en-GB"/>
        </w:rPr>
        <w:lastRenderedPageBreak/>
        <w:t>SWL Recognition</w:t>
      </w:r>
      <w:bookmarkEnd w:id="3"/>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4" w:name="_Toc508186815"/>
      <w:r w:rsidRPr="00F40497">
        <w:rPr>
          <w:lang w:val="en-GB"/>
        </w:rPr>
        <w:t>About this workplace learning record</w:t>
      </w:r>
      <w:bookmarkEnd w:id="4"/>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5A2760">
        <w:t>SHB20216 Certificate II in Salon Assistance</w:t>
      </w:r>
    </w:p>
    <w:p w:rsidR="00FE34EF" w:rsidRPr="00F40497" w:rsidRDefault="00FE34EF" w:rsidP="00FE34EF">
      <w:pPr>
        <w:pStyle w:val="VCAAbullet"/>
      </w:pPr>
      <w:r w:rsidRPr="00F40497">
        <w:t>undertake a minimum of 80 hours (equivalent to 10 days of work) in an agriculture, horticulture and conservation and land management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5A2760">
        <w:t>BSBWHS201 — see page 10</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5" w:name="_Toc508186816"/>
      <w:r w:rsidRPr="00F40497">
        <w:rPr>
          <w:lang w:val="en-GB"/>
        </w:rPr>
        <w:lastRenderedPageBreak/>
        <w:t xml:space="preserve">VCE VET </w:t>
      </w:r>
      <w:bookmarkEnd w:id="5"/>
      <w:r w:rsidR="00E526E5">
        <w:rPr>
          <w:lang w:val="en-GB"/>
        </w:rPr>
        <w:t>Hair and Beauty</w:t>
      </w:r>
    </w:p>
    <w:p w:rsidR="00FE34EF" w:rsidRPr="00F40497" w:rsidRDefault="00E526E5" w:rsidP="00FE34EF">
      <w:pPr>
        <w:pStyle w:val="VCAAHeading2"/>
        <w:rPr>
          <w:lang w:val="en-GB"/>
        </w:rPr>
      </w:pPr>
      <w:r>
        <w:rPr>
          <w:lang w:val="en-GB"/>
        </w:rPr>
        <w:t>SHB20216 Certificate II in Salon Assistance</w:t>
      </w:r>
    </w:p>
    <w:p w:rsidR="005A2760" w:rsidRPr="005A2760" w:rsidRDefault="005A2760" w:rsidP="005A2760">
      <w:pPr>
        <w:pStyle w:val="VCAAbody"/>
        <w:rPr>
          <w:lang w:val="en-GB"/>
        </w:rPr>
      </w:pPr>
      <w:r w:rsidRPr="005A2760">
        <w:rPr>
          <w:lang w:val="en-GB"/>
        </w:rPr>
        <w:t xml:space="preserve">The VCE VET Hair and Beauty program is drawn from a national training package and offers qualifications recognised throughout Australia. </w:t>
      </w:r>
    </w:p>
    <w:p w:rsidR="005A2760" w:rsidRPr="005A2760" w:rsidRDefault="005A2760" w:rsidP="005A2760">
      <w:pPr>
        <w:pStyle w:val="VCAAbody"/>
        <w:rPr>
          <w:lang w:val="en-GB"/>
        </w:rPr>
      </w:pPr>
      <w:r w:rsidRPr="005A2760">
        <w:rPr>
          <w:lang w:val="en-GB"/>
        </w:rPr>
        <w:t xml:space="preserve">These qualifications provide students with a broad range of knowledge and skills to pursue a career or further training in the hairdressing and beauty services industry. </w:t>
      </w:r>
    </w:p>
    <w:p w:rsidR="005A2760" w:rsidRPr="005A2760" w:rsidRDefault="005A2760" w:rsidP="005A2760">
      <w:pPr>
        <w:pStyle w:val="VCAAbody"/>
        <w:rPr>
          <w:lang w:val="en-GB"/>
        </w:rPr>
      </w:pPr>
      <w:r w:rsidRPr="005A2760">
        <w:rPr>
          <w:lang w:val="en-GB"/>
        </w:rPr>
        <w:t xml:space="preserve">This is a preparatory qualification which prepares you for work in a hairdressing team as a salon assistant. </w:t>
      </w:r>
    </w:p>
    <w:p w:rsidR="005A2760" w:rsidRDefault="005A2760" w:rsidP="005A2760">
      <w:pPr>
        <w:pStyle w:val="VCAAbody"/>
        <w:rPr>
          <w:lang w:val="en-GB"/>
        </w:rPr>
      </w:pPr>
      <w:r w:rsidRPr="005A2760">
        <w:rPr>
          <w:lang w:val="en-GB"/>
        </w:rPr>
        <w:t>The certificate allows students to perform a limited range of hairdressing task, interact with customers and provide customer service, demonstrate effective hairdressing work practices, follow workplace safety procedures, provide assistance to colleagues and develop knowledge of the hairdressing industry.</w:t>
      </w:r>
    </w:p>
    <w:p w:rsidR="00FE34EF" w:rsidRPr="00F40497" w:rsidRDefault="00FE34EF" w:rsidP="00FE34EF">
      <w:pPr>
        <w:pStyle w:val="VCAAbody"/>
        <w:rPr>
          <w:lang w:val="en-GB"/>
        </w:rPr>
      </w:pPr>
      <w:r w:rsidRPr="00F40497">
        <w:rPr>
          <w:lang w:val="en-GB"/>
        </w:rPr>
        <w:t>Specifically a graduate of this course</w:t>
      </w:r>
      <w:r w:rsidR="00E526E5">
        <w:rPr>
          <w:lang w:val="en-GB"/>
        </w:rPr>
        <w:t xml:space="preserve"> will</w:t>
      </w:r>
      <w:r w:rsidRPr="00F40497">
        <w:rPr>
          <w:lang w:val="en-GB"/>
        </w:rPr>
        <w:t>:</w:t>
      </w:r>
    </w:p>
    <w:p w:rsidR="005A2760" w:rsidRDefault="005A2760" w:rsidP="005A2760">
      <w:pPr>
        <w:pStyle w:val="VCAAbullet"/>
      </w:pPr>
      <w:proofErr w:type="gramStart"/>
      <w:r>
        <w:t>learn</w:t>
      </w:r>
      <w:proofErr w:type="gramEnd"/>
      <w:r>
        <w:t xml:space="preserve"> to work as part of team, communication skills, consulting with clients, selling products and services. </w:t>
      </w:r>
    </w:p>
    <w:p w:rsidR="005A2760" w:rsidRDefault="005A2760" w:rsidP="00E526E5">
      <w:pPr>
        <w:pStyle w:val="VCAAbullet"/>
      </w:pPr>
      <w:proofErr w:type="gramStart"/>
      <w:r>
        <w:t>perform</w:t>
      </w:r>
      <w:proofErr w:type="gramEnd"/>
      <w:r>
        <w:t xml:space="preserve"> general duties such as welcoming clients, making appointm</w:t>
      </w:r>
      <w:r w:rsidR="00E526E5">
        <w:t xml:space="preserve">ents and general housekeeping. </w:t>
      </w:r>
    </w:p>
    <w:p w:rsidR="00E526E5" w:rsidRPr="00E526E5" w:rsidRDefault="00E526E5" w:rsidP="00E526E5">
      <w:pPr>
        <w:pStyle w:val="VCAAbody"/>
        <w:rPr>
          <w:lang w:val="en-GB"/>
        </w:rPr>
      </w:pPr>
      <w:r w:rsidRPr="00E526E5">
        <w:rPr>
          <w:lang w:val="en-GB"/>
        </w:rPr>
        <w:t>The course will provide students with an overview of the industry and help acquire practical skills in hairdressing to help gain employment as a hairdressing apprentice.</w:t>
      </w:r>
    </w:p>
    <w:p w:rsidR="00FE34EF" w:rsidRPr="00F40497" w:rsidRDefault="00FE34EF" w:rsidP="005A2760">
      <w:pPr>
        <w:pStyle w:val="VCAAbullet"/>
      </w:pPr>
      <w:r w:rsidRPr="00F40497">
        <w:br w:type="page"/>
      </w:r>
    </w:p>
    <w:p w:rsidR="005D5ED8" w:rsidRPr="00F40497" w:rsidRDefault="005D5ED8" w:rsidP="005D5ED8">
      <w:pPr>
        <w:pStyle w:val="VCAAHeading1"/>
        <w:rPr>
          <w:lang w:val="en-GB"/>
        </w:rPr>
      </w:pPr>
      <w:bookmarkStart w:id="6" w:name="_Toc508186818"/>
      <w:r w:rsidRPr="00F40497">
        <w:rPr>
          <w:lang w:val="en-GB"/>
        </w:rPr>
        <w:lastRenderedPageBreak/>
        <w:t>Workplace Learning Record</w:t>
      </w:r>
      <w:bookmarkEnd w:id="6"/>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19"/>
      <w:r w:rsidRPr="00F40497">
        <w:rPr>
          <w:lang w:val="en-GB"/>
        </w:rPr>
        <w:lastRenderedPageBreak/>
        <w:t>Section 1: Learner profile</w:t>
      </w:r>
      <w:bookmarkEnd w:id="7"/>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8" w:name="_Toc508186820"/>
      <w:r w:rsidRPr="00F40497">
        <w:rPr>
          <w:lang w:val="en-GB"/>
        </w:rPr>
        <w:lastRenderedPageBreak/>
        <w:t>Program outline</w:t>
      </w:r>
      <w:bookmarkEnd w:id="8"/>
    </w:p>
    <w:p w:rsidR="005D5ED8" w:rsidRPr="00F40497" w:rsidRDefault="00E526E5" w:rsidP="005D5ED8">
      <w:pPr>
        <w:pStyle w:val="VCAAHeading2"/>
        <w:rPr>
          <w:lang w:val="en-GB"/>
        </w:rPr>
      </w:pPr>
      <w:r>
        <w:rPr>
          <w:lang w:val="en-GB"/>
        </w:rPr>
        <w:t>SHB20216 Certificate II in Salon Assistance</w:t>
      </w:r>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E526E5" w:rsidP="0025415C">
            <w:pPr>
              <w:pStyle w:val="VCAAtablecondensedheading"/>
              <w:rPr>
                <w:b/>
                <w:sz w:val="20"/>
                <w:szCs w:val="20"/>
                <w:lang w:val="en-GB"/>
              </w:rPr>
            </w:pPr>
            <w:r>
              <w:rPr>
                <w:b/>
                <w:sz w:val="20"/>
                <w:szCs w:val="20"/>
                <w:lang w:val="en-GB"/>
              </w:rPr>
              <w:t>VCE VET Units 1–2</w:t>
            </w:r>
          </w:p>
        </w:tc>
      </w:tr>
      <w:tr w:rsidR="0025415C" w:rsidRPr="00F40497" w:rsidTr="0025415C">
        <w:tc>
          <w:tcPr>
            <w:tcW w:w="9855" w:type="dxa"/>
            <w:gridSpan w:val="4"/>
            <w:shd w:val="clear" w:color="auto" w:fill="D9D9D9" w:themeFill="background1" w:themeFillShade="D9"/>
          </w:tcPr>
          <w:p w:rsidR="0025415C" w:rsidRPr="00F40497" w:rsidRDefault="00E526E5" w:rsidP="0025415C">
            <w:pPr>
              <w:pStyle w:val="VCAAtablecondensedheading"/>
              <w:rPr>
                <w:b/>
                <w:sz w:val="20"/>
                <w:szCs w:val="20"/>
                <w:lang w:val="en-GB"/>
              </w:rPr>
            </w:pPr>
            <w:r>
              <w:rPr>
                <w:b/>
                <w:sz w:val="20"/>
                <w:szCs w:val="20"/>
                <w:lang w:val="en-GB"/>
              </w:rPr>
              <w:t xml:space="preserve">Common </w:t>
            </w:r>
            <w:r w:rsidR="0025415C" w:rsidRPr="00F40497">
              <w:rPr>
                <w:b/>
                <w:sz w:val="20"/>
                <w:szCs w:val="20"/>
                <w:lang w:val="en-GB"/>
              </w:rPr>
              <w:t>Compulsory</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SHBXCCS001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Conduct salon financial transactions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8</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SHBXIND001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Comply with organisational requirements within a personal services environment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9</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BSBWHS201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Contribute to health and safety of self and others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10</w:t>
            </w:r>
          </w:p>
        </w:tc>
      </w:tr>
      <w:tr w:rsidR="0025415C" w:rsidRPr="00F40497" w:rsidTr="0025415C">
        <w:tc>
          <w:tcPr>
            <w:tcW w:w="9855" w:type="dxa"/>
            <w:gridSpan w:val="4"/>
            <w:shd w:val="clear" w:color="auto" w:fill="D9D9D9" w:themeFill="background1" w:themeFillShade="D9"/>
          </w:tcPr>
          <w:p w:rsidR="0025415C" w:rsidRPr="00F40497" w:rsidRDefault="00E526E5" w:rsidP="0025415C">
            <w:pPr>
              <w:pStyle w:val="VCAAtablecondensedheading"/>
              <w:rPr>
                <w:b/>
                <w:sz w:val="20"/>
                <w:szCs w:val="20"/>
                <w:lang w:val="en-GB"/>
              </w:rPr>
            </w:pPr>
            <w:r>
              <w:rPr>
                <w:b/>
                <w:sz w:val="20"/>
                <w:szCs w:val="20"/>
                <w:lang w:val="en-GB"/>
              </w:rPr>
              <w:t>Compulsory</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SHBHBAS001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Provide shampoo and basin services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11</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SHBHDES001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Dry hair to shape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12</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SHBHIND001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Maintain and organise tools, equipment and work areas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13</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SHBXCCS003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Greet and prepare clients for salon services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14</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SHBXIND002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Communicate as part of a salon team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15</w:t>
            </w:r>
          </w:p>
        </w:tc>
      </w:tr>
      <w:tr w:rsidR="00E526E5" w:rsidRPr="00F40497" w:rsidTr="00E526E5">
        <w:tc>
          <w:tcPr>
            <w:tcW w:w="9855" w:type="dxa"/>
            <w:gridSpan w:val="4"/>
            <w:shd w:val="clear" w:color="auto" w:fill="D9D9D9" w:themeFill="background1" w:themeFillShade="D9"/>
          </w:tcPr>
          <w:p w:rsidR="00E526E5" w:rsidRPr="00E526E5" w:rsidRDefault="00E526E5" w:rsidP="00E526E5">
            <w:pPr>
              <w:pStyle w:val="VCAAtablecondensed"/>
              <w:rPr>
                <w:b/>
                <w:sz w:val="20"/>
                <w:szCs w:val="20"/>
                <w:lang w:val="en-GB"/>
              </w:rPr>
            </w:pPr>
            <w:r>
              <w:rPr>
                <w:b/>
                <w:sz w:val="20"/>
                <w:szCs w:val="20"/>
                <w:lang w:val="en-GB"/>
              </w:rPr>
              <w:t>Electives</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SHBXCCS004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Recommend products and services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16</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SIRRMER001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Produce visual merchandise displays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17</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SHBHCLS001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Apply hair colour products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18</w:t>
            </w:r>
          </w:p>
        </w:tc>
      </w:tr>
      <w:tr w:rsidR="00E526E5" w:rsidRPr="00F40497" w:rsidTr="0025415C">
        <w:tc>
          <w:tcPr>
            <w:tcW w:w="1526" w:type="dxa"/>
          </w:tcPr>
          <w:p w:rsidR="00E526E5" w:rsidRPr="00E526E5" w:rsidRDefault="00E526E5" w:rsidP="00E526E5">
            <w:pPr>
              <w:pStyle w:val="VCAAtablecondensed"/>
              <w:rPr>
                <w:sz w:val="20"/>
                <w:szCs w:val="20"/>
                <w:lang w:val="en-GB"/>
              </w:rPr>
            </w:pPr>
            <w:r w:rsidRPr="00E526E5">
              <w:rPr>
                <w:sz w:val="20"/>
                <w:szCs w:val="20"/>
                <w:lang w:val="en-GB"/>
              </w:rPr>
              <w:t xml:space="preserve">SHBHIND002 </w:t>
            </w:r>
          </w:p>
        </w:tc>
        <w:tc>
          <w:tcPr>
            <w:tcW w:w="5386" w:type="dxa"/>
          </w:tcPr>
          <w:p w:rsidR="00E526E5" w:rsidRPr="00E526E5" w:rsidRDefault="00E526E5" w:rsidP="00E526E5">
            <w:pPr>
              <w:pStyle w:val="VCAAtablecondensed"/>
              <w:rPr>
                <w:sz w:val="20"/>
                <w:szCs w:val="20"/>
                <w:lang w:val="en-GB"/>
              </w:rPr>
            </w:pPr>
            <w:r w:rsidRPr="00E526E5">
              <w:rPr>
                <w:sz w:val="20"/>
                <w:szCs w:val="20"/>
                <w:lang w:val="en-GB"/>
              </w:rPr>
              <w:t xml:space="preserve">Research and use hairdressing industry information </w:t>
            </w:r>
          </w:p>
        </w:tc>
        <w:tc>
          <w:tcPr>
            <w:tcW w:w="1471" w:type="dxa"/>
          </w:tcPr>
          <w:p w:rsidR="00E526E5" w:rsidRPr="00F40497" w:rsidRDefault="00E526E5" w:rsidP="0025415C">
            <w:pPr>
              <w:pStyle w:val="VCAAtablecondensed"/>
              <w:jc w:val="center"/>
              <w:rPr>
                <w:sz w:val="20"/>
                <w:szCs w:val="20"/>
                <w:lang w:val="en-GB"/>
              </w:rPr>
            </w:pPr>
          </w:p>
        </w:tc>
        <w:tc>
          <w:tcPr>
            <w:tcW w:w="1472" w:type="dxa"/>
          </w:tcPr>
          <w:p w:rsidR="00E526E5" w:rsidRPr="00F40497" w:rsidRDefault="00E526E5" w:rsidP="0025415C">
            <w:pPr>
              <w:pStyle w:val="VCAAtablecondensed"/>
              <w:jc w:val="center"/>
              <w:rPr>
                <w:sz w:val="20"/>
                <w:szCs w:val="20"/>
                <w:lang w:val="en-GB"/>
              </w:rPr>
            </w:pPr>
            <w:r>
              <w:rPr>
                <w:sz w:val="20"/>
                <w:szCs w:val="20"/>
                <w:lang w:val="en-GB"/>
              </w:rPr>
              <w:t>19</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E526E5">
        <w:rPr>
          <w:lang w:val="en-GB"/>
        </w:rPr>
        <w:t>ding additional units on page 20</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w:t>
      </w:r>
      <w:r w:rsidR="00E526E5">
        <w:rPr>
          <w:lang w:val="en-GB"/>
        </w:rPr>
        <w:t>n a hair and beauty workplace</w:t>
      </w:r>
      <w:r w:rsidRPr="00F40497">
        <w:rPr>
          <w:lang w:val="en-GB"/>
        </w:rPr>
        <w:t>.</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E526E5" w:rsidRPr="00E526E5" w:rsidRDefault="00E526E5" w:rsidP="00E526E5">
      <w:pPr>
        <w:pStyle w:val="VCAAHeading2"/>
        <w:rPr>
          <w:lang w:val="en-GB"/>
        </w:rPr>
      </w:pPr>
      <w:r w:rsidRPr="00E526E5">
        <w:rPr>
          <w:lang w:val="en-GB"/>
        </w:rPr>
        <w:t xml:space="preserve">SHBXCCS001 Conduct salon financial transactions </w:t>
      </w:r>
    </w:p>
    <w:p w:rsidR="00E526E5" w:rsidRPr="00F40497" w:rsidRDefault="00E526E5" w:rsidP="00E526E5">
      <w:pPr>
        <w:pStyle w:val="VCAAbody"/>
        <w:rPr>
          <w:lang w:val="en-GB"/>
        </w:rPr>
      </w:pPr>
      <w:r w:rsidRPr="00E526E5">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E526E5" w:rsidTr="002007FD">
        <w:trPr>
          <w:trHeight w:val="3685"/>
        </w:trPr>
        <w:tc>
          <w:tcPr>
            <w:tcW w:w="2518" w:type="dxa"/>
          </w:tcPr>
          <w:p w:rsidR="00E526E5" w:rsidRPr="00E526E5" w:rsidRDefault="00E526E5" w:rsidP="00E526E5">
            <w:pPr>
              <w:pStyle w:val="VCAAbody"/>
              <w:rPr>
                <w:lang w:val="en-GB"/>
              </w:rPr>
            </w:pPr>
            <w:r w:rsidRPr="00E526E5">
              <w:rPr>
                <w:lang w:val="en-GB"/>
              </w:rPr>
              <w:t xml:space="preserve">Outline secure payment handling procedures you operated or observed in your workplace. </w:t>
            </w:r>
          </w:p>
        </w:tc>
        <w:tc>
          <w:tcPr>
            <w:tcW w:w="7337" w:type="dxa"/>
          </w:tcPr>
          <w:p w:rsidR="00E526E5" w:rsidRDefault="00E526E5" w:rsidP="00F40497">
            <w:pPr>
              <w:pStyle w:val="VCAAbody"/>
              <w:rPr>
                <w:lang w:val="en-GB"/>
              </w:rPr>
            </w:pPr>
          </w:p>
        </w:tc>
      </w:tr>
      <w:tr w:rsidR="00E526E5" w:rsidTr="002007FD">
        <w:trPr>
          <w:trHeight w:val="3685"/>
        </w:trPr>
        <w:tc>
          <w:tcPr>
            <w:tcW w:w="2518" w:type="dxa"/>
          </w:tcPr>
          <w:p w:rsidR="00E526E5" w:rsidRPr="00E526E5" w:rsidRDefault="00E526E5" w:rsidP="00E526E5">
            <w:pPr>
              <w:pStyle w:val="VCAAbody"/>
              <w:rPr>
                <w:lang w:val="en-GB"/>
              </w:rPr>
            </w:pPr>
            <w:r w:rsidRPr="00E526E5">
              <w:rPr>
                <w:lang w:val="en-GB"/>
              </w:rPr>
              <w:t xml:space="preserve">Describe the process for balancing the end of shift or daily takings in the workplace. </w:t>
            </w:r>
          </w:p>
        </w:tc>
        <w:tc>
          <w:tcPr>
            <w:tcW w:w="7337" w:type="dxa"/>
          </w:tcPr>
          <w:p w:rsidR="00E526E5" w:rsidRDefault="00E526E5" w:rsidP="00F40497">
            <w:pPr>
              <w:pStyle w:val="VCAAbody"/>
              <w:rPr>
                <w:lang w:val="en-GB"/>
              </w:rPr>
            </w:pPr>
          </w:p>
        </w:tc>
      </w:tr>
      <w:tr w:rsidR="00E526E5" w:rsidTr="002007FD">
        <w:trPr>
          <w:trHeight w:val="3685"/>
        </w:trPr>
        <w:tc>
          <w:tcPr>
            <w:tcW w:w="2518" w:type="dxa"/>
          </w:tcPr>
          <w:p w:rsidR="00E526E5" w:rsidRPr="00E526E5" w:rsidRDefault="00E526E5" w:rsidP="00E526E5">
            <w:pPr>
              <w:pStyle w:val="VCAAbody"/>
              <w:rPr>
                <w:lang w:val="en-GB"/>
              </w:rPr>
            </w:pPr>
            <w:r w:rsidRPr="00E526E5">
              <w:rPr>
                <w:lang w:val="en-GB"/>
              </w:rPr>
              <w:t>In your workplace what was the process used to report discrepancies in financial transactions?</w:t>
            </w:r>
          </w:p>
        </w:tc>
        <w:tc>
          <w:tcPr>
            <w:tcW w:w="7337" w:type="dxa"/>
          </w:tcPr>
          <w:p w:rsidR="00E526E5" w:rsidRDefault="00E526E5"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SHBXIND001 Comply with organisational requirements within a personal services environment </w:t>
      </w:r>
    </w:p>
    <w:p w:rsidR="00E526E5" w:rsidRDefault="00E526E5" w:rsidP="00E526E5">
      <w:pPr>
        <w:pStyle w:val="VCAAbody"/>
        <w:rPr>
          <w:lang w:val="en-GB"/>
        </w:rPr>
      </w:pPr>
      <w:r w:rsidRPr="00E526E5">
        <w:rPr>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0" w:type="auto"/>
        <w:tblLook w:val="04A0" w:firstRow="1" w:lastRow="0" w:firstColumn="1" w:lastColumn="0" w:noHBand="0" w:noVBand="1"/>
      </w:tblPr>
      <w:tblGrid>
        <w:gridCol w:w="2509"/>
        <w:gridCol w:w="7312"/>
      </w:tblGrid>
      <w:tr w:rsidR="002007FD" w:rsidRPr="002007FD" w:rsidTr="00E526E5">
        <w:trPr>
          <w:trHeight w:val="776"/>
        </w:trPr>
        <w:tc>
          <w:tcPr>
            <w:tcW w:w="2509"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12"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E526E5" w:rsidRPr="002007FD" w:rsidTr="00E526E5">
        <w:trPr>
          <w:trHeight w:val="3886"/>
        </w:trPr>
        <w:tc>
          <w:tcPr>
            <w:tcW w:w="2509" w:type="dxa"/>
          </w:tcPr>
          <w:p w:rsidR="00E526E5" w:rsidRPr="00E526E5" w:rsidRDefault="00E526E5" w:rsidP="00E526E5">
            <w:pPr>
              <w:pStyle w:val="VCAAbody"/>
              <w:rPr>
                <w:lang w:val="en-GB"/>
              </w:rPr>
            </w:pPr>
            <w:r w:rsidRPr="00E526E5">
              <w:rPr>
                <w:lang w:val="en-GB"/>
              </w:rPr>
              <w:t xml:space="preserve">What did you learn about employment rights and responsibilities, whilst at the workplace? </w:t>
            </w:r>
          </w:p>
        </w:tc>
        <w:tc>
          <w:tcPr>
            <w:tcW w:w="7312" w:type="dxa"/>
          </w:tcPr>
          <w:p w:rsidR="00E526E5" w:rsidRPr="002007FD" w:rsidRDefault="00E526E5" w:rsidP="002007FD">
            <w:pPr>
              <w:spacing w:before="120" w:after="120" w:line="280" w:lineRule="exact"/>
              <w:rPr>
                <w:rFonts w:ascii="Arial" w:hAnsi="Arial" w:cs="Arial"/>
                <w:color w:val="000000" w:themeColor="text1"/>
                <w:lang w:val="en-GB"/>
              </w:rPr>
            </w:pPr>
          </w:p>
        </w:tc>
      </w:tr>
      <w:tr w:rsidR="00E526E5" w:rsidRPr="002007FD" w:rsidTr="00E526E5">
        <w:trPr>
          <w:trHeight w:val="3886"/>
        </w:trPr>
        <w:tc>
          <w:tcPr>
            <w:tcW w:w="2509" w:type="dxa"/>
          </w:tcPr>
          <w:p w:rsidR="00E526E5" w:rsidRPr="00E526E5" w:rsidRDefault="00E526E5" w:rsidP="00E526E5">
            <w:pPr>
              <w:pStyle w:val="VCAAbody"/>
              <w:rPr>
                <w:lang w:val="en-GB"/>
              </w:rPr>
            </w:pPr>
            <w:r w:rsidRPr="00E526E5">
              <w:rPr>
                <w:lang w:val="en-GB"/>
              </w:rPr>
              <w:t xml:space="preserve">Describe three key areas you learned about relating to workplace policy and procedures. </w:t>
            </w:r>
          </w:p>
          <w:p w:rsidR="00E526E5" w:rsidRPr="00E526E5" w:rsidRDefault="00E526E5" w:rsidP="00E526E5">
            <w:pPr>
              <w:pStyle w:val="VCAAbody"/>
              <w:rPr>
                <w:lang w:val="en-GB"/>
              </w:rPr>
            </w:pPr>
            <w:r w:rsidRPr="00E526E5">
              <w:rPr>
                <w:lang w:val="en-GB"/>
              </w:rPr>
              <w:t xml:space="preserve">Where was this information found? </w:t>
            </w:r>
          </w:p>
        </w:tc>
        <w:tc>
          <w:tcPr>
            <w:tcW w:w="7312" w:type="dxa"/>
          </w:tcPr>
          <w:p w:rsidR="00E526E5" w:rsidRPr="002007FD" w:rsidRDefault="00E526E5" w:rsidP="002007FD">
            <w:pPr>
              <w:spacing w:before="120" w:after="120" w:line="280" w:lineRule="exact"/>
              <w:rPr>
                <w:rFonts w:ascii="Arial" w:hAnsi="Arial" w:cs="Arial"/>
                <w:color w:val="000000" w:themeColor="text1"/>
                <w:lang w:val="en-GB"/>
              </w:rPr>
            </w:pPr>
          </w:p>
        </w:tc>
      </w:tr>
      <w:tr w:rsidR="00E526E5" w:rsidRPr="002007FD" w:rsidTr="00E526E5">
        <w:trPr>
          <w:trHeight w:val="3886"/>
        </w:trPr>
        <w:tc>
          <w:tcPr>
            <w:tcW w:w="2509" w:type="dxa"/>
          </w:tcPr>
          <w:p w:rsidR="00E526E5" w:rsidRPr="00E526E5" w:rsidRDefault="00E526E5" w:rsidP="00E526E5">
            <w:pPr>
              <w:pStyle w:val="VCAAbody"/>
              <w:rPr>
                <w:lang w:val="en-GB"/>
              </w:rPr>
            </w:pPr>
            <w:r w:rsidRPr="00E526E5">
              <w:rPr>
                <w:lang w:val="en-GB"/>
              </w:rPr>
              <w:t>What teamwork tasks/ activities were you involved in?</w:t>
            </w:r>
          </w:p>
        </w:tc>
        <w:tc>
          <w:tcPr>
            <w:tcW w:w="7312" w:type="dxa"/>
          </w:tcPr>
          <w:p w:rsidR="00E526E5" w:rsidRPr="002007FD" w:rsidRDefault="00E526E5"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BSBWHS201 Contribute to health and safety of self and others </w:t>
      </w:r>
    </w:p>
    <w:p w:rsidR="00E526E5" w:rsidRDefault="00E526E5" w:rsidP="00E526E5">
      <w:pPr>
        <w:pStyle w:val="VCAAbody"/>
        <w:rPr>
          <w:lang w:val="en-GB"/>
        </w:rPr>
      </w:pPr>
      <w:r w:rsidRPr="00E526E5">
        <w:rPr>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E526E5" w:rsidRPr="006C2FA8" w:rsidTr="006C2FA8">
        <w:trPr>
          <w:trHeight w:val="4025"/>
        </w:trPr>
        <w:tc>
          <w:tcPr>
            <w:tcW w:w="2518" w:type="dxa"/>
          </w:tcPr>
          <w:p w:rsidR="00E526E5" w:rsidRPr="00E526E5" w:rsidRDefault="00E526E5" w:rsidP="00E526E5">
            <w:pPr>
              <w:pStyle w:val="VCAAbody"/>
              <w:rPr>
                <w:lang w:val="en-GB"/>
              </w:rPr>
            </w:pPr>
            <w:r w:rsidRPr="00E526E5">
              <w:rPr>
                <w:lang w:val="en-GB"/>
              </w:rPr>
              <w:t xml:space="preserve">How did you learn about the WHS policies and procedures? </w:t>
            </w:r>
          </w:p>
        </w:tc>
        <w:tc>
          <w:tcPr>
            <w:tcW w:w="7337" w:type="dxa"/>
          </w:tcPr>
          <w:p w:rsidR="00E526E5" w:rsidRPr="006C2FA8" w:rsidRDefault="00E526E5" w:rsidP="006C2FA8">
            <w:pPr>
              <w:pStyle w:val="VCAAbody"/>
              <w:rPr>
                <w:lang w:val="en-GB"/>
              </w:rPr>
            </w:pPr>
          </w:p>
        </w:tc>
      </w:tr>
      <w:tr w:rsidR="00E526E5" w:rsidRPr="006C2FA8" w:rsidTr="006C2FA8">
        <w:trPr>
          <w:trHeight w:val="4025"/>
        </w:trPr>
        <w:tc>
          <w:tcPr>
            <w:tcW w:w="2518" w:type="dxa"/>
          </w:tcPr>
          <w:p w:rsidR="00E526E5" w:rsidRPr="00E526E5" w:rsidRDefault="00E526E5" w:rsidP="00E526E5">
            <w:pPr>
              <w:pStyle w:val="VCAAbody"/>
              <w:rPr>
                <w:lang w:val="en-GB"/>
              </w:rPr>
            </w:pPr>
            <w:r w:rsidRPr="00E526E5">
              <w:rPr>
                <w:lang w:val="en-GB"/>
              </w:rPr>
              <w:t xml:space="preserve">Briefly outline the purpose of a workplace safety meeting, or a workplace consultative activity you participated in. </w:t>
            </w:r>
          </w:p>
        </w:tc>
        <w:tc>
          <w:tcPr>
            <w:tcW w:w="7337" w:type="dxa"/>
          </w:tcPr>
          <w:p w:rsidR="00E526E5" w:rsidRPr="006C2FA8" w:rsidRDefault="00E526E5" w:rsidP="006C2FA8">
            <w:pPr>
              <w:pStyle w:val="VCAAbody"/>
              <w:rPr>
                <w:lang w:val="en-GB"/>
              </w:rPr>
            </w:pPr>
          </w:p>
        </w:tc>
      </w:tr>
      <w:tr w:rsidR="00E526E5" w:rsidRPr="006C2FA8" w:rsidTr="006C2FA8">
        <w:trPr>
          <w:trHeight w:val="4025"/>
        </w:trPr>
        <w:tc>
          <w:tcPr>
            <w:tcW w:w="2518" w:type="dxa"/>
          </w:tcPr>
          <w:p w:rsidR="00E526E5" w:rsidRPr="00E526E5" w:rsidRDefault="00E526E5" w:rsidP="00E526E5">
            <w:pPr>
              <w:pStyle w:val="VCAAbody"/>
              <w:rPr>
                <w:lang w:val="en-GB"/>
              </w:rPr>
            </w:pPr>
            <w:r w:rsidRPr="00E526E5">
              <w:rPr>
                <w:lang w:val="en-GB"/>
              </w:rPr>
              <w:t>How did your workplace maintain a clean and healthy work environment?</w:t>
            </w:r>
          </w:p>
        </w:tc>
        <w:tc>
          <w:tcPr>
            <w:tcW w:w="7337" w:type="dxa"/>
          </w:tcPr>
          <w:p w:rsidR="00E526E5" w:rsidRPr="006C2FA8" w:rsidRDefault="00E526E5"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SHBHBAS001 Provide shampoo and basin services </w:t>
      </w:r>
    </w:p>
    <w:p w:rsidR="00E526E5" w:rsidRDefault="00E526E5" w:rsidP="00E526E5">
      <w:pPr>
        <w:pStyle w:val="VCAAbody"/>
        <w:rPr>
          <w:lang w:val="en-GB"/>
        </w:rPr>
      </w:pPr>
      <w:r w:rsidRPr="00E526E5">
        <w:rPr>
          <w:lang w:val="en-GB"/>
        </w:rPr>
        <w:t>This unit describes the performance outcomes, skills and knowledge required to complete a range of hair services provided at the basin area including pre-service shampoos and treatments, and post treatment removal of residual colour and lightening products.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E526E5" w:rsidRPr="006C2FA8" w:rsidTr="00AE5693">
        <w:trPr>
          <w:trHeight w:val="4025"/>
        </w:trPr>
        <w:tc>
          <w:tcPr>
            <w:tcW w:w="2518" w:type="dxa"/>
          </w:tcPr>
          <w:p w:rsidR="00E526E5" w:rsidRPr="00E526E5" w:rsidRDefault="00E526E5" w:rsidP="00E526E5">
            <w:pPr>
              <w:pStyle w:val="VCAAbody"/>
              <w:rPr>
                <w:lang w:val="en-GB"/>
              </w:rPr>
            </w:pPr>
            <w:r w:rsidRPr="00E526E5">
              <w:rPr>
                <w:lang w:val="en-GB"/>
              </w:rPr>
              <w:t xml:space="preserve">Briefly describe the health, safety and hygiene procedures for preparing a client for basin services. </w:t>
            </w:r>
          </w:p>
        </w:tc>
        <w:tc>
          <w:tcPr>
            <w:tcW w:w="7337" w:type="dxa"/>
          </w:tcPr>
          <w:p w:rsidR="00E526E5" w:rsidRPr="006C2FA8" w:rsidRDefault="00E526E5" w:rsidP="00AE5693">
            <w:pPr>
              <w:pStyle w:val="VCAAbody"/>
              <w:rPr>
                <w:lang w:val="en-GB"/>
              </w:rPr>
            </w:pPr>
          </w:p>
        </w:tc>
      </w:tr>
      <w:tr w:rsidR="00E526E5" w:rsidRPr="006C2FA8" w:rsidTr="00AE5693">
        <w:trPr>
          <w:trHeight w:val="4025"/>
        </w:trPr>
        <w:tc>
          <w:tcPr>
            <w:tcW w:w="2518" w:type="dxa"/>
          </w:tcPr>
          <w:p w:rsidR="00E526E5" w:rsidRPr="00E526E5" w:rsidRDefault="00E526E5" w:rsidP="00E526E5">
            <w:pPr>
              <w:pStyle w:val="VCAAbody"/>
              <w:rPr>
                <w:lang w:val="en-GB"/>
              </w:rPr>
            </w:pPr>
            <w:r w:rsidRPr="00E526E5">
              <w:rPr>
                <w:lang w:val="en-GB"/>
              </w:rPr>
              <w:t xml:space="preserve">How did you find out about the workplace procedure for removal of foils and colour product from hair? </w:t>
            </w:r>
          </w:p>
        </w:tc>
        <w:tc>
          <w:tcPr>
            <w:tcW w:w="7337" w:type="dxa"/>
          </w:tcPr>
          <w:p w:rsidR="00E526E5" w:rsidRPr="006C2FA8" w:rsidRDefault="00E526E5" w:rsidP="00AE5693">
            <w:pPr>
              <w:pStyle w:val="VCAAbody"/>
              <w:rPr>
                <w:lang w:val="en-GB"/>
              </w:rPr>
            </w:pPr>
          </w:p>
        </w:tc>
      </w:tr>
      <w:tr w:rsidR="00E526E5" w:rsidRPr="006C2FA8" w:rsidTr="00AE5693">
        <w:trPr>
          <w:trHeight w:val="4025"/>
        </w:trPr>
        <w:tc>
          <w:tcPr>
            <w:tcW w:w="2518" w:type="dxa"/>
          </w:tcPr>
          <w:p w:rsidR="00E526E5" w:rsidRPr="00E526E5" w:rsidRDefault="00E526E5" w:rsidP="00E526E5">
            <w:pPr>
              <w:pStyle w:val="VCAAbody"/>
              <w:rPr>
                <w:lang w:val="en-GB"/>
              </w:rPr>
            </w:pPr>
            <w:r w:rsidRPr="00E526E5">
              <w:rPr>
                <w:lang w:val="en-GB"/>
              </w:rPr>
              <w:t>What methods did you observe/use in the workplace to minimise product wastage?</w:t>
            </w:r>
          </w:p>
        </w:tc>
        <w:tc>
          <w:tcPr>
            <w:tcW w:w="7337" w:type="dxa"/>
          </w:tcPr>
          <w:p w:rsidR="00E526E5" w:rsidRPr="006C2FA8" w:rsidRDefault="00E526E5"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SHBHDES001 Dry hair to shape </w:t>
      </w:r>
    </w:p>
    <w:p w:rsidR="00E526E5" w:rsidRDefault="00E526E5" w:rsidP="00E526E5">
      <w:pPr>
        <w:pStyle w:val="VCAAbody"/>
        <w:rPr>
          <w:lang w:val="en-GB"/>
        </w:rPr>
      </w:pPr>
      <w:r w:rsidRPr="00E526E5">
        <w:rPr>
          <w:lang w:val="en-GB"/>
        </w:rPr>
        <w:t>This unit describes the performance outcomes, skills and knowledge required to use a variety of styling tools to dry hair to shape after services are completed by hairdressers or barbers in the salon team.</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E526E5" w:rsidRPr="00AE5693" w:rsidTr="00AE5693">
        <w:trPr>
          <w:trHeight w:val="4025"/>
        </w:trPr>
        <w:tc>
          <w:tcPr>
            <w:tcW w:w="2518" w:type="dxa"/>
          </w:tcPr>
          <w:p w:rsidR="00E526E5" w:rsidRPr="00E526E5" w:rsidRDefault="00E526E5" w:rsidP="00E526E5">
            <w:pPr>
              <w:pStyle w:val="VCAAbody"/>
              <w:rPr>
                <w:lang w:val="en-GB"/>
              </w:rPr>
            </w:pPr>
            <w:r w:rsidRPr="00E526E5">
              <w:rPr>
                <w:lang w:val="en-GB"/>
              </w:rPr>
              <w:t xml:space="preserve">What styling and finishing products did you use in the workplace? </w:t>
            </w:r>
          </w:p>
        </w:tc>
        <w:tc>
          <w:tcPr>
            <w:tcW w:w="7337" w:type="dxa"/>
          </w:tcPr>
          <w:p w:rsidR="00E526E5" w:rsidRPr="00AE5693" w:rsidRDefault="00E526E5" w:rsidP="00AE5693">
            <w:pPr>
              <w:pStyle w:val="VCAAbody"/>
              <w:rPr>
                <w:lang w:val="en-GB"/>
              </w:rPr>
            </w:pPr>
          </w:p>
        </w:tc>
      </w:tr>
      <w:tr w:rsidR="00E526E5" w:rsidRPr="00AE5693" w:rsidTr="00AE5693">
        <w:trPr>
          <w:trHeight w:val="4025"/>
        </w:trPr>
        <w:tc>
          <w:tcPr>
            <w:tcW w:w="2518" w:type="dxa"/>
          </w:tcPr>
          <w:p w:rsidR="00E526E5" w:rsidRPr="00E526E5" w:rsidRDefault="00E526E5" w:rsidP="00E526E5">
            <w:pPr>
              <w:pStyle w:val="VCAAbody"/>
              <w:rPr>
                <w:lang w:val="en-GB"/>
              </w:rPr>
            </w:pPr>
            <w:r w:rsidRPr="00E526E5">
              <w:rPr>
                <w:lang w:val="en-GB"/>
              </w:rPr>
              <w:t xml:space="preserve">What drying techniques did you use in the workplace? </w:t>
            </w:r>
          </w:p>
        </w:tc>
        <w:tc>
          <w:tcPr>
            <w:tcW w:w="7337" w:type="dxa"/>
          </w:tcPr>
          <w:p w:rsidR="00E526E5" w:rsidRPr="00AE5693" w:rsidRDefault="00E526E5" w:rsidP="00AE5693">
            <w:pPr>
              <w:pStyle w:val="VCAAbody"/>
              <w:rPr>
                <w:lang w:val="en-GB"/>
              </w:rPr>
            </w:pPr>
          </w:p>
        </w:tc>
      </w:tr>
      <w:tr w:rsidR="00E526E5" w:rsidRPr="00AE5693" w:rsidTr="00AE5693">
        <w:trPr>
          <w:trHeight w:val="4025"/>
        </w:trPr>
        <w:tc>
          <w:tcPr>
            <w:tcW w:w="2518" w:type="dxa"/>
          </w:tcPr>
          <w:p w:rsidR="00E526E5" w:rsidRPr="00E526E5" w:rsidRDefault="00E526E5" w:rsidP="00E526E5">
            <w:pPr>
              <w:pStyle w:val="VCAAbody"/>
              <w:rPr>
                <w:lang w:val="en-GB"/>
              </w:rPr>
            </w:pPr>
            <w:r w:rsidRPr="00E526E5">
              <w:rPr>
                <w:lang w:val="en-GB"/>
              </w:rPr>
              <w:t>What are some of the common WHS matters regarding safe use of electrical hair drying equipment that occur in the workplace?</w:t>
            </w:r>
          </w:p>
        </w:tc>
        <w:tc>
          <w:tcPr>
            <w:tcW w:w="7337" w:type="dxa"/>
          </w:tcPr>
          <w:p w:rsidR="00E526E5" w:rsidRPr="00AE5693" w:rsidRDefault="00E526E5"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526E5" w:rsidRPr="00E526E5" w:rsidRDefault="00E526E5" w:rsidP="00E526E5">
      <w:pPr>
        <w:pStyle w:val="Pa10"/>
        <w:spacing w:before="40" w:after="100"/>
        <w:rPr>
          <w:rFonts w:ascii="Arial" w:hAnsi="Arial" w:cs="Arial"/>
          <w:b/>
          <w:color w:val="000000" w:themeColor="text1"/>
          <w:sz w:val="32"/>
          <w:szCs w:val="28"/>
          <w:lang w:val="en-GB"/>
        </w:rPr>
      </w:pPr>
      <w:r w:rsidRPr="00E526E5">
        <w:rPr>
          <w:rFonts w:ascii="Arial" w:hAnsi="Arial" w:cs="Arial"/>
          <w:b/>
          <w:color w:val="000000" w:themeColor="text1"/>
          <w:sz w:val="32"/>
          <w:szCs w:val="28"/>
          <w:lang w:val="en-GB"/>
        </w:rPr>
        <w:lastRenderedPageBreak/>
        <w:t xml:space="preserve">SHBHIND001 Maintain and organise tools, equipment and work areas </w:t>
      </w:r>
    </w:p>
    <w:p w:rsidR="00E526E5" w:rsidRDefault="00E526E5" w:rsidP="00E526E5">
      <w:pPr>
        <w:pStyle w:val="VCAAbody"/>
        <w:rPr>
          <w:lang w:val="en-GB"/>
        </w:rPr>
      </w:pPr>
      <w:r w:rsidRPr="00E526E5">
        <w:rPr>
          <w:lang w:val="en-GB"/>
        </w:rPr>
        <w:t>This unit describes the performance outcomes, skills and knowledge required to maintain, organise and clean tools, equipment and work areas to ensure a clean and tidy client environment and the hygienic and safe provision of hair services.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E526E5" w:rsidRPr="00F133B8" w:rsidTr="00F133B8">
        <w:trPr>
          <w:trHeight w:val="4025"/>
        </w:trPr>
        <w:tc>
          <w:tcPr>
            <w:tcW w:w="2518" w:type="dxa"/>
          </w:tcPr>
          <w:p w:rsidR="00E526E5" w:rsidRPr="00E526E5" w:rsidRDefault="00E526E5" w:rsidP="00E526E5">
            <w:pPr>
              <w:pStyle w:val="VCAAbody"/>
              <w:rPr>
                <w:lang w:val="en-GB"/>
              </w:rPr>
            </w:pPr>
            <w:r w:rsidRPr="00E526E5">
              <w:rPr>
                <w:lang w:val="en-GB"/>
              </w:rPr>
              <w:t xml:space="preserve">Describe the infection control procedure to maintain, clean and disinfect scissors and combs. </w:t>
            </w:r>
          </w:p>
        </w:tc>
        <w:tc>
          <w:tcPr>
            <w:tcW w:w="7337" w:type="dxa"/>
          </w:tcPr>
          <w:p w:rsidR="00E526E5" w:rsidRPr="00F133B8" w:rsidRDefault="00E526E5" w:rsidP="00F133B8">
            <w:pPr>
              <w:pStyle w:val="VCAAbody"/>
              <w:rPr>
                <w:lang w:val="en-GB"/>
              </w:rPr>
            </w:pPr>
          </w:p>
        </w:tc>
      </w:tr>
      <w:tr w:rsidR="00E526E5" w:rsidRPr="00F133B8" w:rsidTr="00F133B8">
        <w:trPr>
          <w:trHeight w:val="4025"/>
        </w:trPr>
        <w:tc>
          <w:tcPr>
            <w:tcW w:w="2518" w:type="dxa"/>
          </w:tcPr>
          <w:p w:rsidR="00E526E5" w:rsidRPr="00E526E5" w:rsidRDefault="00E526E5" w:rsidP="00E526E5">
            <w:pPr>
              <w:pStyle w:val="VCAAbody"/>
              <w:rPr>
                <w:lang w:val="en-GB"/>
              </w:rPr>
            </w:pPr>
            <w:r w:rsidRPr="00E526E5">
              <w:rPr>
                <w:lang w:val="en-GB"/>
              </w:rPr>
              <w:t xml:space="preserve">Briefly outline the importance of setting up a safe hairdressing workstation area. </w:t>
            </w:r>
          </w:p>
        </w:tc>
        <w:tc>
          <w:tcPr>
            <w:tcW w:w="7337" w:type="dxa"/>
          </w:tcPr>
          <w:p w:rsidR="00E526E5" w:rsidRPr="00F133B8" w:rsidRDefault="00E526E5" w:rsidP="00F133B8">
            <w:pPr>
              <w:pStyle w:val="VCAAbody"/>
              <w:rPr>
                <w:lang w:val="en-GB"/>
              </w:rPr>
            </w:pPr>
          </w:p>
        </w:tc>
      </w:tr>
      <w:tr w:rsidR="00E526E5" w:rsidRPr="00F133B8" w:rsidTr="00F133B8">
        <w:trPr>
          <w:trHeight w:val="4025"/>
        </w:trPr>
        <w:tc>
          <w:tcPr>
            <w:tcW w:w="2518" w:type="dxa"/>
          </w:tcPr>
          <w:p w:rsidR="00E526E5" w:rsidRPr="00E526E5" w:rsidRDefault="00E526E5" w:rsidP="00E526E5">
            <w:pPr>
              <w:pStyle w:val="VCAAbody"/>
              <w:rPr>
                <w:lang w:val="en-GB"/>
              </w:rPr>
            </w:pPr>
            <w:r w:rsidRPr="00E526E5">
              <w:rPr>
                <w:lang w:val="en-GB"/>
              </w:rPr>
              <w:t>What specific work practices did you use to dispose of sharps, general and hazardous waste?</w:t>
            </w:r>
          </w:p>
        </w:tc>
        <w:tc>
          <w:tcPr>
            <w:tcW w:w="7337" w:type="dxa"/>
          </w:tcPr>
          <w:p w:rsidR="00E526E5" w:rsidRPr="00F133B8" w:rsidRDefault="00E526E5"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SHBXCCS003 Greet and prepare clients for salon services </w:t>
      </w:r>
    </w:p>
    <w:p w:rsidR="00E526E5" w:rsidRDefault="00E526E5" w:rsidP="00E526E5">
      <w:pPr>
        <w:pStyle w:val="VCAAbody"/>
        <w:rPr>
          <w:lang w:val="en-GB"/>
        </w:rPr>
      </w:pPr>
      <w:r w:rsidRPr="00E526E5">
        <w:rPr>
          <w:lang w:val="en-GB"/>
        </w:rPr>
        <w:t>This unit describes the performance outcomes, skills and knowledge required to meet, greet and prepare clients for a range of beauty treatments, hairdressing or barbering services.</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E526E5" w:rsidRPr="00F133B8" w:rsidTr="006F3ACC">
        <w:trPr>
          <w:trHeight w:val="4025"/>
        </w:trPr>
        <w:tc>
          <w:tcPr>
            <w:tcW w:w="2518" w:type="dxa"/>
          </w:tcPr>
          <w:p w:rsidR="00E526E5" w:rsidRPr="00E526E5" w:rsidRDefault="00E526E5" w:rsidP="00E526E5">
            <w:pPr>
              <w:pStyle w:val="VCAAbody"/>
              <w:rPr>
                <w:lang w:val="en-GB"/>
              </w:rPr>
            </w:pPr>
            <w:r w:rsidRPr="00E526E5">
              <w:rPr>
                <w:lang w:val="en-GB"/>
              </w:rPr>
              <w:t xml:space="preserve">Briefly describe how you welcomed arriving clients. </w:t>
            </w:r>
          </w:p>
        </w:tc>
        <w:tc>
          <w:tcPr>
            <w:tcW w:w="7337" w:type="dxa"/>
          </w:tcPr>
          <w:p w:rsidR="00E526E5" w:rsidRPr="00F133B8" w:rsidRDefault="00E526E5" w:rsidP="006F3ACC">
            <w:pPr>
              <w:pStyle w:val="VCAAbody"/>
              <w:rPr>
                <w:lang w:val="en-GB"/>
              </w:rPr>
            </w:pPr>
          </w:p>
        </w:tc>
      </w:tr>
      <w:tr w:rsidR="00E526E5" w:rsidRPr="00F133B8" w:rsidTr="006F3ACC">
        <w:trPr>
          <w:trHeight w:val="4025"/>
        </w:trPr>
        <w:tc>
          <w:tcPr>
            <w:tcW w:w="2518" w:type="dxa"/>
          </w:tcPr>
          <w:p w:rsidR="00E526E5" w:rsidRPr="00E526E5" w:rsidRDefault="00E526E5" w:rsidP="00E526E5">
            <w:pPr>
              <w:pStyle w:val="VCAAbody"/>
              <w:rPr>
                <w:lang w:val="en-GB"/>
              </w:rPr>
            </w:pPr>
            <w:r w:rsidRPr="00E526E5">
              <w:rPr>
                <w:lang w:val="en-GB"/>
              </w:rPr>
              <w:t xml:space="preserve">What salon booking system did you use at the workplace? </w:t>
            </w:r>
          </w:p>
          <w:p w:rsidR="00E526E5" w:rsidRPr="00E526E5" w:rsidRDefault="00E526E5" w:rsidP="00E526E5">
            <w:pPr>
              <w:pStyle w:val="VCAAbody"/>
              <w:rPr>
                <w:lang w:val="en-GB"/>
              </w:rPr>
            </w:pPr>
            <w:r w:rsidRPr="00E526E5">
              <w:rPr>
                <w:lang w:val="en-GB"/>
              </w:rPr>
              <w:t xml:space="preserve">What was a key feature of the booking system? </w:t>
            </w:r>
          </w:p>
        </w:tc>
        <w:tc>
          <w:tcPr>
            <w:tcW w:w="7337" w:type="dxa"/>
          </w:tcPr>
          <w:p w:rsidR="00E526E5" w:rsidRPr="00F133B8" w:rsidRDefault="00E526E5" w:rsidP="006F3ACC">
            <w:pPr>
              <w:pStyle w:val="VCAAbody"/>
              <w:rPr>
                <w:lang w:val="en-GB"/>
              </w:rPr>
            </w:pPr>
          </w:p>
        </w:tc>
      </w:tr>
      <w:tr w:rsidR="00E526E5" w:rsidRPr="00F133B8" w:rsidTr="006F3ACC">
        <w:trPr>
          <w:trHeight w:val="4025"/>
        </w:trPr>
        <w:tc>
          <w:tcPr>
            <w:tcW w:w="2518" w:type="dxa"/>
          </w:tcPr>
          <w:p w:rsidR="00E526E5" w:rsidRPr="00E526E5" w:rsidRDefault="00E526E5" w:rsidP="00E526E5">
            <w:pPr>
              <w:pStyle w:val="VCAAbody"/>
              <w:rPr>
                <w:lang w:val="en-GB"/>
              </w:rPr>
            </w:pPr>
            <w:r w:rsidRPr="00E526E5">
              <w:rPr>
                <w:lang w:val="en-GB"/>
              </w:rPr>
              <w:t>What experience did you have in dealing with the late arrival of clients?</w:t>
            </w:r>
          </w:p>
        </w:tc>
        <w:tc>
          <w:tcPr>
            <w:tcW w:w="7337" w:type="dxa"/>
          </w:tcPr>
          <w:p w:rsidR="00E526E5" w:rsidRPr="00F133B8" w:rsidRDefault="00E526E5"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SHBXIND002 Communicate as part of a salon team </w:t>
      </w:r>
    </w:p>
    <w:p w:rsidR="00E526E5" w:rsidRDefault="00E526E5" w:rsidP="00E526E5">
      <w:pPr>
        <w:pStyle w:val="VCAAbody"/>
        <w:rPr>
          <w:lang w:val="en-GB"/>
        </w:rPr>
      </w:pPr>
      <w:r w:rsidRPr="00E526E5">
        <w:rPr>
          <w:lang w:val="en-GB"/>
        </w:rPr>
        <w:t>This unit describes the performance outcomes, skills and knowledge required to work as part of a team in a salon or retail cosmetics environment. It requires the ability to communicate with colleagues and senior staff and actively participate in a team work environment.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Using an example, explain the importance of clear communication with team members.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What experience did you have participating in teams?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What are your strengths and weaknesses in the way you communicate in the workplace?</w:t>
            </w:r>
          </w:p>
        </w:tc>
        <w:tc>
          <w:tcPr>
            <w:tcW w:w="7337" w:type="dxa"/>
          </w:tcPr>
          <w:p w:rsidR="00E526E5" w:rsidRPr="004F4F99" w:rsidRDefault="00E526E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SHBXCCS004 Recommend products and services </w:t>
      </w:r>
    </w:p>
    <w:p w:rsidR="00E526E5" w:rsidRDefault="00E526E5" w:rsidP="00E526E5">
      <w:pPr>
        <w:pStyle w:val="VCAAbody"/>
        <w:rPr>
          <w:lang w:val="en-GB"/>
        </w:rPr>
      </w:pPr>
      <w:r w:rsidRPr="00E526E5">
        <w:rPr>
          <w:lang w:val="en-GB"/>
        </w:rPr>
        <w:t>This unit describes the performance outcomes, skills and knowledge required to develop and update knowledge of the organisation’s product and service range and to recommend products and services suited to customer needs.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How did you access current accurate information about the range of products and services in the workplace?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In your observation, how did staff develop and maintain their product knowledge?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Describe a situation where you recommended a product or service to a client.</w:t>
            </w:r>
          </w:p>
        </w:tc>
        <w:tc>
          <w:tcPr>
            <w:tcW w:w="7337" w:type="dxa"/>
          </w:tcPr>
          <w:p w:rsidR="00E526E5" w:rsidRPr="004F4F99" w:rsidRDefault="00E526E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SIRRMER001 Produce visual merchandise displays </w:t>
      </w:r>
    </w:p>
    <w:p w:rsidR="00E526E5" w:rsidRDefault="00E526E5" w:rsidP="00E526E5">
      <w:pPr>
        <w:pStyle w:val="VCAAbody"/>
        <w:rPr>
          <w:lang w:val="en-GB"/>
        </w:rPr>
      </w:pPr>
      <w:r w:rsidRPr="00E526E5">
        <w:rPr>
          <w:lang w:val="en-GB"/>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What was the workplace procedure for product labelling and pricing?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Why is it important to follow merchandising display guidelines?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What specific merchandise displays did you help with/ or observe in the workplace?</w:t>
            </w:r>
          </w:p>
        </w:tc>
        <w:tc>
          <w:tcPr>
            <w:tcW w:w="7337" w:type="dxa"/>
          </w:tcPr>
          <w:p w:rsidR="00E526E5" w:rsidRPr="004F4F99" w:rsidRDefault="00E526E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SHBHCLS001 Apply hair colour products </w:t>
      </w:r>
    </w:p>
    <w:p w:rsidR="00E526E5" w:rsidRDefault="00E526E5" w:rsidP="00E526E5">
      <w:pPr>
        <w:pStyle w:val="VCAAbody"/>
        <w:rPr>
          <w:lang w:val="en-GB"/>
        </w:rPr>
      </w:pPr>
      <w:r w:rsidRPr="00E526E5">
        <w:rPr>
          <w:lang w:val="en-GB"/>
        </w:rPr>
        <w:t>This unit describes the performance outcomes, skills and knowledge required to apply a limited range of hair colour products including semi, demi and permanent products for full and re-growth services.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Describe a situation where you prepared equipment according to colour application methods.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What was the workplace practice for client comfort and safety during a colour service?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What workplace health and safety procedures did you use to avoid inhalation of fumes during product mixing?</w:t>
            </w:r>
          </w:p>
        </w:tc>
        <w:tc>
          <w:tcPr>
            <w:tcW w:w="7337" w:type="dxa"/>
          </w:tcPr>
          <w:p w:rsidR="00E526E5" w:rsidRPr="004F4F99" w:rsidRDefault="00E526E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526E5" w:rsidRPr="00E526E5" w:rsidRDefault="00E526E5" w:rsidP="00E526E5">
      <w:pPr>
        <w:pStyle w:val="VCAAHeading2"/>
        <w:rPr>
          <w:lang w:val="en-GB"/>
        </w:rPr>
      </w:pPr>
      <w:r w:rsidRPr="00E526E5">
        <w:rPr>
          <w:lang w:val="en-GB"/>
        </w:rPr>
        <w:lastRenderedPageBreak/>
        <w:t xml:space="preserve">SHBHIND002 Research and use hairdressing industry information </w:t>
      </w:r>
    </w:p>
    <w:p w:rsidR="00E526E5" w:rsidRDefault="00E526E5" w:rsidP="00E526E5">
      <w:pPr>
        <w:pStyle w:val="VCAAbody"/>
        <w:rPr>
          <w:lang w:val="en-GB"/>
        </w:rPr>
      </w:pPr>
      <w:r w:rsidRPr="00E526E5">
        <w:rPr>
          <w:lang w:val="en-GB"/>
        </w:rPr>
        <w:t>This unit describes the performance outcomes, skills and knowledge required to identify appropriate information sources and to research, develop and maintain knowledge which underpins effective performance of all hairdressing or barbering sales and service activities.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What sources of information were available in your workplace about the hairdressing industry?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 xml:space="preserve">What are three ethical industry practices used or observed in the day-to-day work activities? </w:t>
            </w:r>
          </w:p>
        </w:tc>
        <w:tc>
          <w:tcPr>
            <w:tcW w:w="7337" w:type="dxa"/>
          </w:tcPr>
          <w:p w:rsidR="00E526E5" w:rsidRPr="004F4F99" w:rsidRDefault="00E526E5" w:rsidP="004F4F99">
            <w:pPr>
              <w:pStyle w:val="VCAAbody"/>
              <w:rPr>
                <w:lang w:val="en-GB"/>
              </w:rPr>
            </w:pPr>
          </w:p>
        </w:tc>
      </w:tr>
      <w:tr w:rsidR="00E526E5" w:rsidRPr="004F4F99" w:rsidTr="00AB3B6E">
        <w:trPr>
          <w:trHeight w:val="4025"/>
        </w:trPr>
        <w:tc>
          <w:tcPr>
            <w:tcW w:w="2518" w:type="dxa"/>
          </w:tcPr>
          <w:p w:rsidR="00E526E5" w:rsidRPr="00E526E5" w:rsidRDefault="00E526E5" w:rsidP="00E526E5">
            <w:pPr>
              <w:pStyle w:val="VCAAbody"/>
              <w:rPr>
                <w:lang w:val="en-GB"/>
              </w:rPr>
            </w:pPr>
            <w:r w:rsidRPr="00E526E5">
              <w:rPr>
                <w:lang w:val="en-GB"/>
              </w:rPr>
              <w:t>What are common ways you can monitor current industry developments and issues?</w:t>
            </w:r>
          </w:p>
        </w:tc>
        <w:tc>
          <w:tcPr>
            <w:tcW w:w="7337" w:type="dxa"/>
          </w:tcPr>
          <w:p w:rsidR="00E526E5" w:rsidRPr="004F4F99" w:rsidRDefault="00E526E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60" w:rsidRDefault="005A2760" w:rsidP="00304EA1">
      <w:pPr>
        <w:spacing w:after="0" w:line="240" w:lineRule="auto"/>
      </w:pPr>
      <w:r>
        <w:separator/>
      </w:r>
    </w:p>
  </w:endnote>
  <w:endnote w:type="continuationSeparator" w:id="0">
    <w:p w:rsidR="005A2760" w:rsidRDefault="005A27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HCJHV S+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60" w:rsidRDefault="005A2760"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60" w:rsidRDefault="005A2760"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60" w:rsidRPr="00243F0D" w:rsidRDefault="005A276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5692F">
      <w:rPr>
        <w:noProof/>
      </w:rPr>
      <w:t>27</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60" w:rsidRDefault="005A276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5692F">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60" w:rsidRDefault="005A2760" w:rsidP="00304EA1">
      <w:pPr>
        <w:spacing w:after="0" w:line="240" w:lineRule="auto"/>
      </w:pPr>
      <w:r>
        <w:separator/>
      </w:r>
    </w:p>
  </w:footnote>
  <w:footnote w:type="continuationSeparator" w:id="0">
    <w:p w:rsidR="005A2760" w:rsidRDefault="005A276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60" w:rsidRPr="00D86DE4" w:rsidRDefault="0085692F"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5A2760">
          <w:rPr>
            <w:color w:val="999999" w:themeColor="accent2"/>
            <w:lang w:val="en-AU"/>
          </w:rPr>
          <w:t>SHB20216 Certificate II in Salon Assistance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60" w:rsidRDefault="005A2760"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5A2760" w:rsidRPr="00A77F1C" w:rsidRDefault="005A2760" w:rsidP="00A77F1C">
        <w:pPr>
          <w:pStyle w:val="VCAAcaptionsandfootnotes"/>
          <w:rPr>
            <w:color w:val="999999" w:themeColor="accent2"/>
          </w:rPr>
        </w:pPr>
        <w:r>
          <w:rPr>
            <w:color w:val="999999" w:themeColor="accent2"/>
            <w:lang w:val="en-AU"/>
          </w:rPr>
          <w:t>SHB20216 Certificate II in Salon Assistance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A2760"/>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5692F"/>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26E5"/>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5A2760"/>
    <w:pPr>
      <w:autoSpaceDE w:val="0"/>
      <w:autoSpaceDN w:val="0"/>
      <w:adjustRightInd w:val="0"/>
      <w:spacing w:after="0" w:line="241" w:lineRule="atLeast"/>
    </w:pPr>
    <w:rPr>
      <w:rFonts w:ascii="HCJHV S+ Helvetica Neue LT" w:hAnsi="HCJHV S+ Helvetica Neue LT"/>
      <w:sz w:val="24"/>
      <w:szCs w:val="24"/>
      <w:lang w:val="en-AU"/>
    </w:rPr>
  </w:style>
  <w:style w:type="paragraph" w:customStyle="1" w:styleId="Default">
    <w:name w:val="Default"/>
    <w:rsid w:val="005A2760"/>
    <w:pPr>
      <w:autoSpaceDE w:val="0"/>
      <w:autoSpaceDN w:val="0"/>
      <w:adjustRightInd w:val="0"/>
      <w:spacing w:after="0" w:line="240" w:lineRule="auto"/>
    </w:pPr>
    <w:rPr>
      <w:rFonts w:ascii="HCJHV S+ Helvetica Neue LT" w:hAnsi="HCJHV S+ Helvetica Neue LT" w:cs="HCJHV S+ Helvetica Neue LT"/>
      <w:color w:val="000000"/>
      <w:sz w:val="24"/>
      <w:szCs w:val="24"/>
      <w:lang w:val="en-AU"/>
    </w:rPr>
  </w:style>
  <w:style w:type="character" w:customStyle="1" w:styleId="A6">
    <w:name w:val="A6"/>
    <w:uiPriority w:val="99"/>
    <w:rsid w:val="005A2760"/>
    <w:rPr>
      <w:rFonts w:cs="HCJHV S+ Helvetica Neue LT"/>
      <w:color w:val="8DC73E"/>
    </w:rPr>
  </w:style>
  <w:style w:type="paragraph" w:customStyle="1" w:styleId="Pa10">
    <w:name w:val="Pa10"/>
    <w:basedOn w:val="Default"/>
    <w:next w:val="Default"/>
    <w:uiPriority w:val="99"/>
    <w:rsid w:val="00E526E5"/>
    <w:pPr>
      <w:spacing w:line="321" w:lineRule="atLeast"/>
    </w:pPr>
    <w:rPr>
      <w:rFonts w:cstheme="minorBidi"/>
      <w:color w:val="auto"/>
    </w:rPr>
  </w:style>
  <w:style w:type="paragraph" w:customStyle="1" w:styleId="Pa11">
    <w:name w:val="Pa11"/>
    <w:basedOn w:val="Default"/>
    <w:next w:val="Default"/>
    <w:uiPriority w:val="99"/>
    <w:rsid w:val="00E526E5"/>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5A2760"/>
    <w:pPr>
      <w:autoSpaceDE w:val="0"/>
      <w:autoSpaceDN w:val="0"/>
      <w:adjustRightInd w:val="0"/>
      <w:spacing w:after="0" w:line="241" w:lineRule="atLeast"/>
    </w:pPr>
    <w:rPr>
      <w:rFonts w:ascii="HCJHV S+ Helvetica Neue LT" w:hAnsi="HCJHV S+ Helvetica Neue LT"/>
      <w:sz w:val="24"/>
      <w:szCs w:val="24"/>
      <w:lang w:val="en-AU"/>
    </w:rPr>
  </w:style>
  <w:style w:type="paragraph" w:customStyle="1" w:styleId="Default">
    <w:name w:val="Default"/>
    <w:rsid w:val="005A2760"/>
    <w:pPr>
      <w:autoSpaceDE w:val="0"/>
      <w:autoSpaceDN w:val="0"/>
      <w:adjustRightInd w:val="0"/>
      <w:spacing w:after="0" w:line="240" w:lineRule="auto"/>
    </w:pPr>
    <w:rPr>
      <w:rFonts w:ascii="HCJHV S+ Helvetica Neue LT" w:hAnsi="HCJHV S+ Helvetica Neue LT" w:cs="HCJHV S+ Helvetica Neue LT"/>
      <w:color w:val="000000"/>
      <w:sz w:val="24"/>
      <w:szCs w:val="24"/>
      <w:lang w:val="en-AU"/>
    </w:rPr>
  </w:style>
  <w:style w:type="character" w:customStyle="1" w:styleId="A6">
    <w:name w:val="A6"/>
    <w:uiPriority w:val="99"/>
    <w:rsid w:val="005A2760"/>
    <w:rPr>
      <w:rFonts w:cs="HCJHV S+ Helvetica Neue LT"/>
      <w:color w:val="8DC73E"/>
    </w:rPr>
  </w:style>
  <w:style w:type="paragraph" w:customStyle="1" w:styleId="Pa10">
    <w:name w:val="Pa10"/>
    <w:basedOn w:val="Default"/>
    <w:next w:val="Default"/>
    <w:uiPriority w:val="99"/>
    <w:rsid w:val="00E526E5"/>
    <w:pPr>
      <w:spacing w:line="321" w:lineRule="atLeast"/>
    </w:pPr>
    <w:rPr>
      <w:rFonts w:cstheme="minorBidi"/>
      <w:color w:val="auto"/>
    </w:rPr>
  </w:style>
  <w:style w:type="paragraph" w:customStyle="1" w:styleId="Pa11">
    <w:name w:val="Pa11"/>
    <w:basedOn w:val="Default"/>
    <w:next w:val="Default"/>
    <w:uiPriority w:val="99"/>
    <w:rsid w:val="00E526E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AC5C8-BACE-4999-887A-AC4A7EB871DC}"/>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F8BD7C01-79B9-445C-8696-7F2DC39C655F}"/>
</file>

<file path=docProps/app.xml><?xml version="1.0" encoding="utf-8"?>
<Properties xmlns="http://schemas.openxmlformats.org/officeDocument/2006/extended-properties" xmlns:vt="http://schemas.openxmlformats.org/officeDocument/2006/docPropsVTypes">
  <Template>VCAAA4portraitCover.dotx</Template>
  <TotalTime>0</TotalTime>
  <Pages>29</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SHB20216 Certificate II in Salon Assistance</vt:lpstr>
    </vt:vector>
  </TitlesOfParts>
  <Company>Victorian Curriculum and Assessment Authority</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SHB20216 Certificate II in Salon Assistance</dc:title>
  <dc:creator>Thomas Heeren</dc:creator>
  <dc:description>About this template</dc:description>
  <cp:lastModifiedBy>Thomas Heeren</cp:lastModifiedBy>
  <cp:revision>3</cp:revision>
  <cp:lastPrinted>2015-05-15T04:55:00Z</cp:lastPrinted>
  <dcterms:created xsi:type="dcterms:W3CDTF">2018-03-16T01:06:00Z</dcterms:created>
  <dcterms:modified xsi:type="dcterms:W3CDTF">2018-03-23T03:49:00Z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