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F709" w14:textId="6B6F0223" w:rsidR="00267736" w:rsidRPr="0060085C" w:rsidRDefault="00267736" w:rsidP="00267736">
      <w:pPr>
        <w:rPr>
          <w:rFonts w:cstheme="minorHAnsi"/>
          <w:b/>
        </w:rPr>
      </w:pPr>
      <w:bookmarkStart w:id="0" w:name="_GoBack"/>
      <w:bookmarkEnd w:id="0"/>
      <w:r w:rsidRPr="0060085C">
        <w:rPr>
          <w:rFonts w:cstheme="minorHAnsi"/>
          <w:b/>
        </w:rPr>
        <w:t>This Learning Progression begins at</w:t>
      </w:r>
      <w:r w:rsidR="003B2F1C" w:rsidRPr="0060085C">
        <w:rPr>
          <w:rFonts w:cstheme="minorHAnsi"/>
          <w:b/>
        </w:rPr>
        <w:t xml:space="preserve"> Foundation</w:t>
      </w:r>
      <w:r w:rsidRPr="0060085C">
        <w:rPr>
          <w:rFonts w:cstheme="minorHAnsi"/>
          <w:b/>
        </w:rPr>
        <w:t xml:space="preserve"> Level</w:t>
      </w:r>
      <w:r w:rsidR="00E10BA6" w:rsidRPr="0060085C">
        <w:rPr>
          <w:rFonts w:cstheme="minorHAnsi"/>
          <w:b/>
        </w:rPr>
        <w:t xml:space="preserve"> </w:t>
      </w:r>
      <w:r w:rsidRPr="0060085C">
        <w:rPr>
          <w:rFonts w:cstheme="minorHAnsi"/>
          <w:b/>
        </w:rPr>
        <w:t>of the Victorian Cur</w:t>
      </w:r>
      <w:r w:rsidR="00F44981" w:rsidRPr="0060085C">
        <w:rPr>
          <w:rFonts w:cstheme="minorHAnsi"/>
          <w:b/>
        </w:rPr>
        <w:t>r</w:t>
      </w:r>
      <w:r w:rsidR="007E5690" w:rsidRPr="0060085C">
        <w:rPr>
          <w:rFonts w:cstheme="minorHAnsi"/>
          <w:b/>
        </w:rPr>
        <w:t xml:space="preserve">iculum and concludes at Level </w:t>
      </w:r>
      <w:r w:rsidR="003B2F1C" w:rsidRPr="0060085C">
        <w:rPr>
          <w:rFonts w:cstheme="minorHAnsi"/>
          <w:b/>
        </w:rPr>
        <w:t>5</w:t>
      </w:r>
      <w:r w:rsidRPr="0060085C">
        <w:rPr>
          <w:rFonts w:cstheme="minorHAnsi"/>
          <w:b/>
        </w:rPr>
        <w:t xml:space="preserve">. </w:t>
      </w:r>
      <w:r w:rsidR="004E2C58" w:rsidRPr="0060085C">
        <w:rPr>
          <w:rFonts w:cstheme="minorHAnsi"/>
          <w:b/>
        </w:rPr>
        <w:t>Eight</w:t>
      </w:r>
      <w:r w:rsidRPr="0060085C">
        <w:rPr>
          <w:rFonts w:cstheme="minorHAnsi"/>
          <w:b/>
        </w:rPr>
        <w:t xml:space="preserve"> progressions are provided in this span.</w:t>
      </w:r>
    </w:p>
    <w:p w14:paraId="3C0119CB" w14:textId="3FE24266" w:rsidR="004E2C58" w:rsidRPr="0060085C" w:rsidRDefault="00267736" w:rsidP="004E2C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085C">
        <w:rPr>
          <w:rFonts w:asciiTheme="minorHAnsi" w:hAnsiTheme="minorHAnsi" w:cstheme="minorHAnsi"/>
          <w:i/>
          <w:sz w:val="22"/>
          <w:szCs w:val="22"/>
        </w:rPr>
        <w:t>Description:</w:t>
      </w:r>
      <w:r w:rsidRPr="0060085C">
        <w:rPr>
          <w:rFonts w:asciiTheme="minorHAnsi" w:hAnsiTheme="minorHAnsi" w:cstheme="minorHAnsi"/>
          <w:sz w:val="22"/>
          <w:szCs w:val="22"/>
        </w:rPr>
        <w:t xml:space="preserve"> </w:t>
      </w:r>
      <w:r w:rsidR="004E2C58" w:rsidRPr="0060085C">
        <w:rPr>
          <w:rFonts w:asciiTheme="minorHAnsi" w:hAnsiTheme="minorHAnsi" w:cstheme="minorHAnsi"/>
          <w:sz w:val="22"/>
          <w:szCs w:val="22"/>
        </w:rPr>
        <w:t xml:space="preserve">This </w:t>
      </w:r>
      <w:r w:rsidR="0023510A" w:rsidRPr="0060085C">
        <w:rPr>
          <w:rFonts w:asciiTheme="minorHAnsi" w:hAnsiTheme="minorHAnsi" w:cstheme="minorHAnsi"/>
          <w:sz w:val="22"/>
          <w:szCs w:val="22"/>
        </w:rPr>
        <w:t>Learning Progression</w:t>
      </w:r>
      <w:r w:rsidR="004E2C58" w:rsidRPr="0060085C">
        <w:rPr>
          <w:rFonts w:asciiTheme="minorHAnsi" w:hAnsiTheme="minorHAnsi" w:cstheme="minorHAnsi"/>
          <w:sz w:val="22"/>
          <w:szCs w:val="22"/>
        </w:rPr>
        <w:t xml:space="preserve"> describes how a student uses handwriting and keyboarding skills with increasing speed, accuracy and fluency to compose and edit text, or complete tasks for different purposes. It describes how a student develops a fluent, legible handwriting style, beginning with unjoined letters and transitioning to joined handwriting. Students become increasingly confident, proficient and flexible with keyboarding and handwriting. </w:t>
      </w:r>
    </w:p>
    <w:p w14:paraId="11474E9A" w14:textId="77777777" w:rsidR="004E2C58" w:rsidRPr="004E2C58" w:rsidRDefault="004E2C58" w:rsidP="004E2C58">
      <w:pPr>
        <w:pStyle w:val="Default"/>
        <w:rPr>
          <w:sz w:val="22"/>
          <w:szCs w:val="22"/>
        </w:rPr>
      </w:pPr>
    </w:p>
    <w:p w14:paraId="0C15A363" w14:textId="77777777" w:rsidR="0060085C" w:rsidRPr="00F93FFF" w:rsidRDefault="0060085C" w:rsidP="007207E0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2635"/>
        <w:gridCol w:w="1215"/>
        <w:gridCol w:w="1421"/>
        <w:gridCol w:w="2636"/>
        <w:gridCol w:w="2636"/>
        <w:gridCol w:w="2636"/>
        <w:gridCol w:w="1476"/>
        <w:gridCol w:w="1160"/>
        <w:gridCol w:w="2636"/>
        <w:gridCol w:w="2636"/>
      </w:tblGrid>
      <w:tr w:rsidR="00267736" w:rsidRPr="005E7294" w14:paraId="03A6F876" w14:textId="77777777" w:rsidTr="00F44981">
        <w:trPr>
          <w:trHeight w:val="139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D47102A" w14:textId="2741509A" w:rsidR="00267736" w:rsidRPr="00C1032D" w:rsidRDefault="00E10BA6" w:rsidP="001B535F">
            <w:pPr>
              <w:pStyle w:val="VCAAtablecondensed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Victorian Curriculum </w:t>
            </w:r>
            <w:r w:rsidR="003B2F1C">
              <w:rPr>
                <w:b/>
                <w:color w:val="FFFFFF" w:themeColor="background1"/>
              </w:rPr>
              <w:t xml:space="preserve">Foundation Level </w:t>
            </w:r>
          </w:p>
        </w:tc>
        <w:tc>
          <w:tcPr>
            <w:tcW w:w="2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A43E1FD" w14:textId="77777777" w:rsidR="00267736" w:rsidRPr="00C1032D" w:rsidRDefault="00267736" w:rsidP="001B535F">
            <w:pPr>
              <w:pStyle w:val="VCAAtablecondensedheading"/>
              <w:rPr>
                <w:b/>
                <w:color w:val="FFFFFF" w:themeColor="background1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4192BC" w14:textId="2B55A723" w:rsidR="00267736" w:rsidRPr="00C1032D" w:rsidRDefault="00E10BA6" w:rsidP="001B535F">
            <w:pPr>
              <w:pStyle w:val="VCAAtablecondensedheading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Victorian Curriculum Level </w:t>
            </w:r>
            <w:r w:rsidR="00AE2EDD">
              <w:rPr>
                <w:b/>
                <w:color w:val="FFFFFF" w:themeColor="background1"/>
              </w:rPr>
              <w:t>5</w:t>
            </w:r>
          </w:p>
        </w:tc>
      </w:tr>
      <w:tr w:rsidR="004E2C58" w14:paraId="4491689E" w14:textId="77777777" w:rsidTr="004E2C58">
        <w:tc>
          <w:tcPr>
            <w:tcW w:w="625" w:type="pct"/>
          </w:tcPr>
          <w:p w14:paraId="37968941" w14:textId="0FF9BFD0" w:rsidR="004E2C58" w:rsidRPr="006A5BE2" w:rsidRDefault="004E2C58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7B4036B9" w14:textId="2AAD5F29" w:rsidR="00AE2EDD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251C59E8" w14:textId="2447D2F5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produces simple handwriting movements </w:t>
            </w:r>
          </w:p>
          <w:p w14:paraId="4BB1E436" w14:textId="7694CC77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experiments with pencils, writing implements or devices </w:t>
            </w:r>
          </w:p>
          <w:p w14:paraId="028CB7AC" w14:textId="4574E3DF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writes letters which resemble standard letter formations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6B6F02F8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625" w:type="pct"/>
            <w:gridSpan w:val="2"/>
          </w:tcPr>
          <w:p w14:paraId="1CD1DADC" w14:textId="2722F8FB" w:rsidR="004E2C58" w:rsidRPr="006A5BE2" w:rsidRDefault="004E2C58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03B68DE7" w14:textId="71635E82" w:rsidR="00AE2EDD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39C5F094" w14:textId="1E2434B6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33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uses pencils or writing implements appropriately </w:t>
            </w:r>
          </w:p>
          <w:p w14:paraId="79AB429E" w14:textId="6E06FD36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33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writes or types some letters or words correctly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2793F8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625" w:type="pct"/>
          </w:tcPr>
          <w:p w14:paraId="0258265D" w14:textId="77777777" w:rsidR="00AE2EDD" w:rsidRPr="006A5BE2" w:rsidRDefault="00AE2EDD" w:rsidP="00AE2EDD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1B647294" w14:textId="0AC479BB" w:rsidR="004E2C58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778C574D" w14:textId="6523A877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61" w:hanging="261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correctly forms most lower-case letters </w:t>
            </w:r>
          </w:p>
          <w:p w14:paraId="5DFE265F" w14:textId="2402D245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61" w:hanging="261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correctly forms some upper-case letters </w:t>
            </w:r>
          </w:p>
          <w:p w14:paraId="7A12FF06" w14:textId="1B497045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61" w:hanging="261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writes or types a few words </w:t>
            </w:r>
          </w:p>
          <w:p w14:paraId="45CE7454" w14:textId="6B64BA51" w:rsidR="004E2C58" w:rsidRPr="006A5BE2" w:rsidRDefault="004E2C58" w:rsidP="00AE2EDD">
            <w:pPr>
              <w:pStyle w:val="Default"/>
              <w:numPr>
                <w:ilvl w:val="0"/>
                <w:numId w:val="15"/>
              </w:numPr>
              <w:ind w:left="261" w:hanging="261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uses numeral keys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C518AC4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625" w:type="pct"/>
          </w:tcPr>
          <w:p w14:paraId="4EC1C61E" w14:textId="77777777" w:rsidR="00AE2EDD" w:rsidRPr="006A5BE2" w:rsidRDefault="00AE2EDD" w:rsidP="00AE2EDD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7F454948" w14:textId="7ADA4D24" w:rsidR="004E2C58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20194552" w14:textId="133EF6E6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correctly forms all letters </w:t>
            </w:r>
          </w:p>
          <w:p w14:paraId="04851F81" w14:textId="7192953E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uses spaces between handwritten words </w:t>
            </w:r>
          </w:p>
          <w:p w14:paraId="02163AA2" w14:textId="1F745480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positions letters and words on a line </w:t>
            </w:r>
          </w:p>
          <w:p w14:paraId="29D4171E" w14:textId="4CDA7868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demonstrates keyboarding skills by typing short letter clusters and short common words as single units (er, ing, the, my) </w:t>
            </w:r>
          </w:p>
          <w:p w14:paraId="4887B191" w14:textId="744A19AD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types using spaces between words and sentence punctuation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8B3E617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625" w:type="pct"/>
          </w:tcPr>
          <w:p w14:paraId="26BDFD8B" w14:textId="77777777" w:rsidR="00AE2EDD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488EAEBC" w14:textId="0536EA0F" w:rsidR="004E2C58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24D24CD9" w14:textId="2DB45DF9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6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fluently writes clearly formed, unjoined letters </w:t>
            </w:r>
          </w:p>
          <w:p w14:paraId="32DADF8C" w14:textId="7B85F59E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6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writes all letters with consistent size and spacing between words </w:t>
            </w:r>
          </w:p>
          <w:p w14:paraId="11BED8FA" w14:textId="5D2C9845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6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begins to use joined letters </w:t>
            </w:r>
          </w:p>
          <w:p w14:paraId="61969D80" w14:textId="12DA823C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6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maintains legible handwriting throughout a text </w:t>
            </w:r>
          </w:p>
          <w:p w14:paraId="6A25178E" w14:textId="63C2F23D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6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uses some features of text editing applications </w:t>
            </w:r>
          </w:p>
          <w:p w14:paraId="2C059D8B" w14:textId="48D40213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67" w:hanging="283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recognises and uses keys to show more complex punctuation or symbols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E79BA1B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625" w:type="pct"/>
            <w:gridSpan w:val="2"/>
          </w:tcPr>
          <w:p w14:paraId="66416561" w14:textId="77777777" w:rsidR="00AE2EDD" w:rsidRPr="006A5BE2" w:rsidRDefault="00AE2EDD" w:rsidP="00AE2EDD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4EE58B21" w14:textId="75DB338B" w:rsidR="004E2C58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57174B6D" w14:textId="690B0C63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291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writes using joined letters of consistent size </w:t>
            </w:r>
          </w:p>
          <w:p w14:paraId="33B577A7" w14:textId="67E73337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291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slopes writing if appropriate to script </w:t>
            </w:r>
          </w:p>
          <w:p w14:paraId="53BC2074" w14:textId="2BA4AB7C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291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begins to develop quick finger action when keying </w:t>
            </w:r>
          </w:p>
          <w:p w14:paraId="7335D35C" w14:textId="67537A1A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291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fluently handwrites and types to produce a range of texts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2FA6CBA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  <w:p w14:paraId="0C2A029A" w14:textId="77777777" w:rsidR="004E2C58" w:rsidRPr="006A5BE2" w:rsidRDefault="004E2C58" w:rsidP="004E2C58">
            <w:pPr>
              <w:rPr>
                <w:rFonts w:ascii="Arial Narrow" w:hAnsi="Arial Narrow"/>
              </w:rPr>
            </w:pPr>
          </w:p>
        </w:tc>
        <w:tc>
          <w:tcPr>
            <w:tcW w:w="625" w:type="pct"/>
          </w:tcPr>
          <w:p w14:paraId="671BCECE" w14:textId="77777777" w:rsidR="00AE2EDD" w:rsidRPr="006A5BE2" w:rsidRDefault="00AE2EDD" w:rsidP="00AE2EDD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42B27821" w14:textId="30D994F8" w:rsidR="004E2C58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53B76DF1" w14:textId="2C96E146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4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writes with a legible, fluent, personal handwriting style </w:t>
            </w:r>
          </w:p>
          <w:p w14:paraId="3F019C3B" w14:textId="334CFE2A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4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uses a range of digital applications to compose and edit </w:t>
            </w:r>
          </w:p>
          <w:p w14:paraId="3BD34991" w14:textId="2BBF72E4" w:rsidR="004E2C58" w:rsidRPr="006A5BE2" w:rsidRDefault="004E2C58" w:rsidP="00AE2EDD">
            <w:pPr>
              <w:pStyle w:val="Default"/>
              <w:numPr>
                <w:ilvl w:val="0"/>
                <w:numId w:val="19"/>
              </w:numPr>
              <w:ind w:left="34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self-corrects using appropriate keyboard and screen functions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3BA1A1E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625" w:type="pct"/>
          </w:tcPr>
          <w:p w14:paraId="52290A85" w14:textId="77777777" w:rsidR="00AE2EDD" w:rsidRPr="006A5BE2" w:rsidRDefault="00AE2EDD" w:rsidP="00AE2EDD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0588AD98" w14:textId="0B857E04" w:rsidR="004E2C58" w:rsidRPr="006A5BE2" w:rsidRDefault="00AE2EDD" w:rsidP="004E2C5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6A5BE2">
              <w:rPr>
                <w:rFonts w:ascii="Arial Narrow" w:hAnsi="Arial Narrow" w:cstheme="minorBidi"/>
                <w:color w:val="auto"/>
                <w:sz w:val="22"/>
                <w:szCs w:val="22"/>
              </w:rPr>
              <w:t>The student:</w:t>
            </w:r>
          </w:p>
          <w:p w14:paraId="677858A3" w14:textId="1C1D346A" w:rsidR="004E2C58" w:rsidRPr="006A5BE2" w:rsidRDefault="004E2C58" w:rsidP="0094297F">
            <w:pPr>
              <w:pStyle w:val="Default"/>
              <w:numPr>
                <w:ilvl w:val="0"/>
                <w:numId w:val="19"/>
              </w:numPr>
              <w:ind w:left="34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 xml:space="preserve">uses handwriting efficiently in formal and informal situations </w:t>
            </w:r>
          </w:p>
          <w:p w14:paraId="0EED5CCE" w14:textId="050FA573" w:rsidR="004E2C58" w:rsidRPr="006A5BE2" w:rsidRDefault="004E2C58" w:rsidP="0094297F">
            <w:pPr>
              <w:pStyle w:val="Default"/>
              <w:numPr>
                <w:ilvl w:val="0"/>
                <w:numId w:val="19"/>
              </w:numPr>
              <w:ind w:left="344" w:hanging="284"/>
              <w:rPr>
                <w:rFonts w:ascii="Arial Narrow" w:hAnsi="Arial Narrow"/>
                <w:sz w:val="22"/>
                <w:szCs w:val="22"/>
              </w:rPr>
            </w:pPr>
            <w:r w:rsidRPr="006A5BE2">
              <w:rPr>
                <w:rFonts w:ascii="Arial Narrow" w:hAnsi="Arial Narrow"/>
                <w:sz w:val="22"/>
                <w:szCs w:val="22"/>
              </w:rPr>
              <w:t>demonstrates automaticity when using keyboarding and screen functions</w:t>
            </w:r>
            <w:r w:rsidR="00AE2EDD" w:rsidRPr="006A5BE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30DFA6A" w14:textId="77777777" w:rsidR="004E2C58" w:rsidRPr="006A5BE2" w:rsidRDefault="004E2C58">
            <w:pPr>
              <w:ind w:firstLine="720"/>
              <w:rPr>
                <w:rFonts w:ascii="Arial Narrow" w:hAnsi="Arial Narrow"/>
              </w:rPr>
            </w:pPr>
          </w:p>
          <w:p w14:paraId="0A4C9B76" w14:textId="77777777" w:rsidR="004E2C58" w:rsidRPr="006A5BE2" w:rsidRDefault="004E2C58" w:rsidP="004E2C58">
            <w:pPr>
              <w:rPr>
                <w:rFonts w:ascii="Arial Narrow" w:hAnsi="Arial Narrow"/>
              </w:rPr>
            </w:pPr>
          </w:p>
          <w:p w14:paraId="37F4C75F" w14:textId="77777777" w:rsidR="004E2C58" w:rsidRPr="006A5BE2" w:rsidRDefault="004E2C58" w:rsidP="004E2C58">
            <w:pPr>
              <w:rPr>
                <w:rFonts w:ascii="Arial Narrow" w:hAnsi="Arial Narrow"/>
              </w:rPr>
            </w:pPr>
          </w:p>
        </w:tc>
      </w:tr>
    </w:tbl>
    <w:p w14:paraId="1CD8BAA8" w14:textId="493105AB" w:rsidR="003B2F1C" w:rsidRPr="00307617" w:rsidRDefault="003B2F1C" w:rsidP="00107A87">
      <w:pPr>
        <w:spacing w:before="120"/>
        <w:rPr>
          <w:rFonts w:cstheme="minorHAnsi"/>
          <w:lang w:val="en-AU"/>
        </w:rPr>
      </w:pPr>
      <w:r w:rsidRPr="00307617">
        <w:rPr>
          <w:rFonts w:cstheme="minorHAnsi"/>
          <w:color w:val="000000"/>
        </w:rPr>
        <w:t>Student learning in literacy has links beyond English in the Victorian Curriculum F–10.  Teachers are encouraged to identify links within their teaching and learning plans.</w:t>
      </w:r>
    </w:p>
    <w:p w14:paraId="762AD606" w14:textId="77777777" w:rsidR="004F6A73" w:rsidRPr="00871D52" w:rsidRDefault="004F6A73" w:rsidP="005D3D78">
      <w:pPr>
        <w:rPr>
          <w:lang w:val="en-AU"/>
        </w:rPr>
      </w:pPr>
    </w:p>
    <w:sectPr w:rsidR="004F6A73" w:rsidRPr="00871D52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007E" w14:textId="77777777" w:rsidR="007207E0" w:rsidRDefault="007207E0" w:rsidP="00304EA1">
      <w:pPr>
        <w:spacing w:after="0" w:line="240" w:lineRule="auto"/>
      </w:pPr>
      <w:r>
        <w:separator/>
      </w:r>
    </w:p>
  </w:endnote>
  <w:endnote w:type="continuationSeparator" w:id="0">
    <w:p w14:paraId="67D7CA3C" w14:textId="77777777" w:rsidR="007207E0" w:rsidRDefault="007207E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7207E0" w14:paraId="59F0A9D1" w14:textId="77777777" w:rsidTr="004754A7">
      <w:trPr>
        <w:trHeight w:val="701"/>
      </w:trPr>
      <w:tc>
        <w:tcPr>
          <w:tcW w:w="7230" w:type="dxa"/>
          <w:vAlign w:val="center"/>
        </w:tcPr>
        <w:p w14:paraId="121C2956" w14:textId="77777777" w:rsidR="007207E0" w:rsidRPr="002329F3" w:rsidRDefault="007207E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5D6A8156" w14:textId="77777777" w:rsidR="007207E0" w:rsidRPr="00B41951" w:rsidRDefault="007207E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0AF8E26" w14:textId="77777777" w:rsidR="007207E0" w:rsidRPr="00243F0D" w:rsidRDefault="007207E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7207E0" w14:paraId="0EFF9CA3" w14:textId="77777777" w:rsidTr="000B5CC5">
      <w:trPr>
        <w:trHeight w:val="993"/>
      </w:trPr>
      <w:tc>
        <w:tcPr>
          <w:tcW w:w="8613" w:type="dxa"/>
          <w:vAlign w:val="center"/>
        </w:tcPr>
        <w:p w14:paraId="4722B503" w14:textId="551016E3" w:rsidR="007207E0" w:rsidRPr="004A2ED8" w:rsidRDefault="00701AA3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7207E0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7207E0">
            <w:rPr>
              <w:color w:val="000000"/>
              <w:sz w:val="20"/>
              <w:szCs w:val="20"/>
            </w:rPr>
            <w:t> </w:t>
          </w:r>
          <w:r w:rsidR="007207E0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19870E02" w14:textId="7C284FBA" w:rsidR="007207E0" w:rsidRPr="00B41951" w:rsidRDefault="007207E0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6D311500" w14:textId="654AEB4A" w:rsidR="007207E0" w:rsidRDefault="007207E0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7F28C199" w14:textId="77777777" w:rsidR="007207E0" w:rsidRDefault="007207E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99F7" w14:textId="77777777" w:rsidR="007207E0" w:rsidRDefault="007207E0" w:rsidP="00304EA1">
      <w:pPr>
        <w:spacing w:after="0" w:line="240" w:lineRule="auto"/>
      </w:pPr>
      <w:r>
        <w:separator/>
      </w:r>
    </w:p>
  </w:footnote>
  <w:footnote w:type="continuationSeparator" w:id="0">
    <w:p w14:paraId="6BBD7904" w14:textId="77777777" w:rsidR="007207E0" w:rsidRDefault="007207E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67E787" w14:textId="531DFD4B" w:rsidR="007207E0" w:rsidRPr="00D86DE4" w:rsidRDefault="007207E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Literacy Learning Progression – Handwriting and Keyboarding – Foundation to Level 5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7098" w14:textId="6C2AC313" w:rsidR="007207E0" w:rsidRPr="001D184E" w:rsidRDefault="007207E0" w:rsidP="00E7075D">
    <w:pPr>
      <w:pStyle w:val="VCAADocumenttitle"/>
      <w:spacing w:before="0" w:after="0"/>
      <w:ind w:left="3600" w:firstLine="72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4BADE4CA" wp14:editId="692EF35F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93B631F" wp14:editId="06566D6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sdt>
      <w:sdtPr>
        <w:rPr>
          <w:sz w:val="28"/>
          <w:szCs w:val="28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Literacy Learning Progression – Handwriting and Keyboarding – Foundation to Level 5 span</w:t>
        </w:r>
      </w:sdtContent>
    </w:sdt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83"/>
    <w:multiLevelType w:val="hybridMultilevel"/>
    <w:tmpl w:val="5B24D532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6ABB"/>
    <w:multiLevelType w:val="hybridMultilevel"/>
    <w:tmpl w:val="C618F9A4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53A1C"/>
    <w:multiLevelType w:val="hybridMultilevel"/>
    <w:tmpl w:val="F9583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77EA0"/>
    <w:multiLevelType w:val="hybridMultilevel"/>
    <w:tmpl w:val="04105DD0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4A3CC3"/>
    <w:multiLevelType w:val="hybridMultilevel"/>
    <w:tmpl w:val="66C4CBCE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7667E"/>
    <w:multiLevelType w:val="hybridMultilevel"/>
    <w:tmpl w:val="90F461CC"/>
    <w:lvl w:ilvl="0" w:tplc="B4E67F7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F9B118C"/>
    <w:multiLevelType w:val="hybridMultilevel"/>
    <w:tmpl w:val="D688D04E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9790DBE"/>
    <w:multiLevelType w:val="hybridMultilevel"/>
    <w:tmpl w:val="E21275D0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621EF"/>
    <w:multiLevelType w:val="hybridMultilevel"/>
    <w:tmpl w:val="1280F57C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304A6"/>
    <w:multiLevelType w:val="hybridMultilevel"/>
    <w:tmpl w:val="B1A2088A"/>
    <w:lvl w:ilvl="0" w:tplc="B4E67F7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20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  <w:num w:numId="15">
    <w:abstractNumId w:val="22"/>
  </w:num>
  <w:num w:numId="16">
    <w:abstractNumId w:val="10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  <w:num w:numId="21">
    <w:abstractNumId w:val="2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577DC"/>
    <w:rsid w:val="0005780E"/>
    <w:rsid w:val="000A71F7"/>
    <w:rsid w:val="000B5B53"/>
    <w:rsid w:val="000B5CC5"/>
    <w:rsid w:val="000D1D6F"/>
    <w:rsid w:val="000E4A92"/>
    <w:rsid w:val="000F09E4"/>
    <w:rsid w:val="000F16FD"/>
    <w:rsid w:val="00102D44"/>
    <w:rsid w:val="00107A87"/>
    <w:rsid w:val="00111C27"/>
    <w:rsid w:val="001209DB"/>
    <w:rsid w:val="0015344B"/>
    <w:rsid w:val="00156019"/>
    <w:rsid w:val="00164D7A"/>
    <w:rsid w:val="00172E14"/>
    <w:rsid w:val="00180973"/>
    <w:rsid w:val="001A772A"/>
    <w:rsid w:val="001B535F"/>
    <w:rsid w:val="001B64E5"/>
    <w:rsid w:val="001C73C5"/>
    <w:rsid w:val="001D184E"/>
    <w:rsid w:val="001E5ED4"/>
    <w:rsid w:val="002233AF"/>
    <w:rsid w:val="002279BA"/>
    <w:rsid w:val="002329F3"/>
    <w:rsid w:val="0023510A"/>
    <w:rsid w:val="00237C1A"/>
    <w:rsid w:val="00243F0D"/>
    <w:rsid w:val="00256DB1"/>
    <w:rsid w:val="002647BB"/>
    <w:rsid w:val="00264F9D"/>
    <w:rsid w:val="002654C5"/>
    <w:rsid w:val="00267736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14D81"/>
    <w:rsid w:val="00322FC6"/>
    <w:rsid w:val="003369B8"/>
    <w:rsid w:val="00372723"/>
    <w:rsid w:val="00391986"/>
    <w:rsid w:val="003946E4"/>
    <w:rsid w:val="003A3C3D"/>
    <w:rsid w:val="003B2F1C"/>
    <w:rsid w:val="003C44C2"/>
    <w:rsid w:val="003E412B"/>
    <w:rsid w:val="003E481D"/>
    <w:rsid w:val="00400A2A"/>
    <w:rsid w:val="00416B45"/>
    <w:rsid w:val="00417AA3"/>
    <w:rsid w:val="004227FE"/>
    <w:rsid w:val="00440B32"/>
    <w:rsid w:val="00455A1A"/>
    <w:rsid w:val="0046078D"/>
    <w:rsid w:val="004754A7"/>
    <w:rsid w:val="004A2ED8"/>
    <w:rsid w:val="004D7466"/>
    <w:rsid w:val="004E2C58"/>
    <w:rsid w:val="004E469F"/>
    <w:rsid w:val="004F219A"/>
    <w:rsid w:val="004F5BDA"/>
    <w:rsid w:val="004F6A73"/>
    <w:rsid w:val="0051382C"/>
    <w:rsid w:val="0051631E"/>
    <w:rsid w:val="00517861"/>
    <w:rsid w:val="00526666"/>
    <w:rsid w:val="00566029"/>
    <w:rsid w:val="005923CB"/>
    <w:rsid w:val="005942A0"/>
    <w:rsid w:val="005B391B"/>
    <w:rsid w:val="005D3D78"/>
    <w:rsid w:val="005E2EF0"/>
    <w:rsid w:val="0060085C"/>
    <w:rsid w:val="00607D1F"/>
    <w:rsid w:val="00612D18"/>
    <w:rsid w:val="006207A6"/>
    <w:rsid w:val="00635C51"/>
    <w:rsid w:val="00636604"/>
    <w:rsid w:val="00662A5F"/>
    <w:rsid w:val="00671D4D"/>
    <w:rsid w:val="00693FFD"/>
    <w:rsid w:val="006A5BE2"/>
    <w:rsid w:val="006C0696"/>
    <w:rsid w:val="006D08F8"/>
    <w:rsid w:val="006D2159"/>
    <w:rsid w:val="006E0642"/>
    <w:rsid w:val="006F787C"/>
    <w:rsid w:val="00701AA3"/>
    <w:rsid w:val="00702636"/>
    <w:rsid w:val="007157CE"/>
    <w:rsid w:val="007207E0"/>
    <w:rsid w:val="00724507"/>
    <w:rsid w:val="0074078C"/>
    <w:rsid w:val="00751217"/>
    <w:rsid w:val="00752E46"/>
    <w:rsid w:val="0076106A"/>
    <w:rsid w:val="00773E6C"/>
    <w:rsid w:val="00791393"/>
    <w:rsid w:val="007A6FCF"/>
    <w:rsid w:val="007B186E"/>
    <w:rsid w:val="007E5690"/>
    <w:rsid w:val="00806F44"/>
    <w:rsid w:val="00813C37"/>
    <w:rsid w:val="008154B5"/>
    <w:rsid w:val="00823962"/>
    <w:rsid w:val="00832F5C"/>
    <w:rsid w:val="00852719"/>
    <w:rsid w:val="00860115"/>
    <w:rsid w:val="00862D7A"/>
    <w:rsid w:val="00867E82"/>
    <w:rsid w:val="00871D52"/>
    <w:rsid w:val="00874F03"/>
    <w:rsid w:val="0088783C"/>
    <w:rsid w:val="0092704D"/>
    <w:rsid w:val="00934256"/>
    <w:rsid w:val="009370BC"/>
    <w:rsid w:val="0094297F"/>
    <w:rsid w:val="0098739B"/>
    <w:rsid w:val="009939E5"/>
    <w:rsid w:val="00A17661"/>
    <w:rsid w:val="00A24B2D"/>
    <w:rsid w:val="00A25A85"/>
    <w:rsid w:val="00A27DB1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A2350"/>
    <w:rsid w:val="00AC090B"/>
    <w:rsid w:val="00AD6605"/>
    <w:rsid w:val="00AE2EDD"/>
    <w:rsid w:val="00AF5590"/>
    <w:rsid w:val="00B0738F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73966"/>
    <w:rsid w:val="00B81B70"/>
    <w:rsid w:val="00B912B5"/>
    <w:rsid w:val="00BB6558"/>
    <w:rsid w:val="00BD0724"/>
    <w:rsid w:val="00BE5521"/>
    <w:rsid w:val="00BF0AB2"/>
    <w:rsid w:val="00C00382"/>
    <w:rsid w:val="00C53263"/>
    <w:rsid w:val="00C5379C"/>
    <w:rsid w:val="00C61C3D"/>
    <w:rsid w:val="00C75F1D"/>
    <w:rsid w:val="00C94A8B"/>
    <w:rsid w:val="00CA0F3D"/>
    <w:rsid w:val="00CB0279"/>
    <w:rsid w:val="00CC151E"/>
    <w:rsid w:val="00CC1EDB"/>
    <w:rsid w:val="00CE2F1A"/>
    <w:rsid w:val="00D338E4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10AE"/>
    <w:rsid w:val="00DC21C3"/>
    <w:rsid w:val="00DF7663"/>
    <w:rsid w:val="00E10BA6"/>
    <w:rsid w:val="00E23F1D"/>
    <w:rsid w:val="00E26732"/>
    <w:rsid w:val="00E36361"/>
    <w:rsid w:val="00E5482F"/>
    <w:rsid w:val="00E548A3"/>
    <w:rsid w:val="00E55AE9"/>
    <w:rsid w:val="00E7075D"/>
    <w:rsid w:val="00E71C33"/>
    <w:rsid w:val="00EA51FB"/>
    <w:rsid w:val="00EB044D"/>
    <w:rsid w:val="00EF6D8E"/>
    <w:rsid w:val="00F000A0"/>
    <w:rsid w:val="00F02482"/>
    <w:rsid w:val="00F0309B"/>
    <w:rsid w:val="00F40D53"/>
    <w:rsid w:val="00F44981"/>
    <w:rsid w:val="00F4525C"/>
    <w:rsid w:val="00F94CC9"/>
    <w:rsid w:val="00F97203"/>
    <w:rsid w:val="00F97576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5CD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3545012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22695F"/>
    <w:rsid w:val="0071169F"/>
    <w:rsid w:val="00A950D3"/>
    <w:rsid w:val="00AB54ED"/>
    <w:rsid w:val="00AC00D7"/>
    <w:rsid w:val="00B86BAD"/>
    <w:rsid w:val="00B96D8B"/>
    <w:rsid w:val="00C60FE9"/>
    <w:rsid w:val="00D23BED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4501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68FF-08DC-4316-B6C5-1F0710B3E98A}"/>
</file>

<file path=customXml/itemProps2.xml><?xml version="1.0" encoding="utf-8"?>
<ds:datastoreItem xmlns:ds="http://schemas.openxmlformats.org/officeDocument/2006/customXml" ds:itemID="{16720D30-E545-4FDF-BC30-DAE258E0F2EB}"/>
</file>

<file path=customXml/itemProps3.xml><?xml version="1.0" encoding="utf-8"?>
<ds:datastoreItem xmlns:ds="http://schemas.openxmlformats.org/officeDocument/2006/customXml" ds:itemID="{FCC7EB95-F649-4A87-ABF3-357E09EE890D}"/>
</file>

<file path=customXml/itemProps4.xml><?xml version="1.0" encoding="utf-8"?>
<ds:datastoreItem xmlns:ds="http://schemas.openxmlformats.org/officeDocument/2006/customXml" ds:itemID="{0CD38CD5-18DF-4868-B481-2C397E036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Handwriting and Keyboarding – Foundation to Level 5 span</vt:lpstr>
    </vt:vector>
  </TitlesOfParts>
  <Company>Victorian Curriculum and Assessment Authority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Handwriting and Keyboarding – Foundation to Level 5 span</dc:title>
  <dc:creator>vcaa.f10.curriculum@edumail.vic.gov.au</dc:creator>
  <cp:keywords>English; Literacy; Learning Progression</cp:keywords>
  <cp:lastModifiedBy>Driver, Tim P</cp:lastModifiedBy>
  <cp:revision>2</cp:revision>
  <cp:lastPrinted>2018-04-17T02:18:00Z</cp:lastPrinted>
  <dcterms:created xsi:type="dcterms:W3CDTF">2018-05-09T00:12:00Z</dcterms:created>
  <dcterms:modified xsi:type="dcterms:W3CDTF">2018-05-09T00:12:00Z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