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A7" w:rsidRDefault="00032EA7">
      <w:r>
        <w:rPr>
          <w:noProof/>
          <w:lang w:eastAsia="en-AU"/>
        </w:rPr>
        <w:drawing>
          <wp:anchor distT="0" distB="0" distL="114300" distR="114300" simplePos="0" relativeHeight="251658240" behindDoc="1" locked="0" layoutInCell="1" allowOverlap="1" wp14:anchorId="796B19D5" wp14:editId="1CCB09A6">
            <wp:simplePos x="0" y="0"/>
            <wp:positionH relativeFrom="margin">
              <wp:posOffset>2912745</wp:posOffset>
            </wp:positionH>
            <wp:positionV relativeFrom="margin">
              <wp:posOffset>15240</wp:posOffset>
            </wp:positionV>
            <wp:extent cx="4369435" cy="4369435"/>
            <wp:effectExtent l="0" t="0" r="0" b="0"/>
            <wp:wrapTight wrapText="bothSides">
              <wp:wrapPolygon edited="0">
                <wp:start x="0" y="0"/>
                <wp:lineTo x="0" y="21471"/>
                <wp:lineTo x="21471" y="21471"/>
                <wp:lineTo x="21471" y="0"/>
                <wp:lineTo x="0" y="0"/>
              </wp:wrapPolygon>
            </wp:wrapTight>
            <wp:docPr id="2" name="Picture 2" descr="Description: K:\Shared\F-10\Specialist Area - FOR PUBLICATION\CIVIC_PARTICIPATION\WEBSITE\OTHER_RESOURCES\Civ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Shared\F-10\Specialist Area - FOR PUBLICATION\CIVIC_PARTICIPATION\WEBSITE\OTHER_RESOURCES\Civic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9435" cy="436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2EA7" w:rsidRDefault="00032EA7"/>
    <w:p w:rsidR="00032EA7" w:rsidRDefault="00032EA7">
      <w:r>
        <w:rPr>
          <w:noProof/>
          <w:lang w:eastAsia="en-AU"/>
        </w:rPr>
        <mc:AlternateContent>
          <mc:Choice Requires="wps">
            <w:drawing>
              <wp:anchor distT="0" distB="0" distL="114300" distR="114300" simplePos="0" relativeHeight="251660288" behindDoc="0" locked="0" layoutInCell="1" allowOverlap="1" wp14:anchorId="096ED63B" wp14:editId="7C1D4649">
                <wp:simplePos x="0" y="0"/>
                <wp:positionH relativeFrom="column">
                  <wp:posOffset>1137285</wp:posOffset>
                </wp:positionH>
                <wp:positionV relativeFrom="paragraph">
                  <wp:posOffset>3743325</wp:posOffset>
                </wp:positionV>
                <wp:extent cx="798449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4490" cy="1403985"/>
                        </a:xfrm>
                        <a:prstGeom prst="rect">
                          <a:avLst/>
                        </a:prstGeom>
                        <a:noFill/>
                        <a:ln w="9525">
                          <a:noFill/>
                          <a:miter lim="800000"/>
                          <a:headEnd/>
                          <a:tailEnd/>
                        </a:ln>
                      </wps:spPr>
                      <wps:txbx>
                        <w:txbxContent>
                          <w:p w:rsidR="00DA62C3" w:rsidRPr="00E53F8D" w:rsidRDefault="00DA62C3" w:rsidP="00032EA7">
                            <w:pPr>
                              <w:jc w:val="center"/>
                              <w:rPr>
                                <w:rFonts w:ascii="Arial" w:hAnsi="Arial" w:cs="Arial"/>
                                <w:b/>
                                <w:sz w:val="56"/>
                                <w:szCs w:val="56"/>
                              </w:rPr>
                            </w:pPr>
                            <w:r w:rsidRPr="00E53F8D">
                              <w:rPr>
                                <w:rFonts w:ascii="Arial" w:hAnsi="Arial" w:cs="Arial"/>
                                <w:b/>
                                <w:color w:val="F0C2D1"/>
                                <w:sz w:val="96"/>
                                <w:szCs w:val="96"/>
                              </w:rPr>
                              <w:t>CIVICS AND CITIZENSHIP</w:t>
                            </w:r>
                            <w:r w:rsidRPr="00A22F6B">
                              <w:rPr>
                                <w:rFonts w:ascii="Arial" w:hAnsi="Arial" w:cs="Arial"/>
                                <w:b/>
                                <w:color w:val="009ED0"/>
                                <w:sz w:val="56"/>
                                <w:szCs w:val="96"/>
                              </w:rPr>
                              <w:br/>
                            </w:r>
                            <w:r>
                              <w:rPr>
                                <w:rFonts w:ascii="Arial" w:hAnsi="Arial" w:cs="Arial"/>
                                <w:b/>
                                <w:sz w:val="56"/>
                                <w:szCs w:val="56"/>
                              </w:rPr>
                              <w:t>Party Time! – Who influences my vote?</w:t>
                            </w:r>
                          </w:p>
                          <w:p w:rsidR="00DA62C3" w:rsidRDefault="00DA62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55pt;margin-top:294.75pt;width:628.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" filled="f" stroked="f">
                <v:textbox style="mso-fit-shape-to-text:t">
                  <w:txbxContent>
                    <w:p w:rsidR="00C66B0E" w:rsidRPr="00E53F8D" w:rsidRDefault="00C66B0E" w:rsidP="00032EA7">
                      <w:pPr>
                        <w:jc w:val="center"/>
                        <w:rPr>
                          <w:rFonts w:ascii="Arial" w:hAnsi="Arial" w:cs="Arial"/>
                          <w:b/>
                          <w:sz w:val="56"/>
                          <w:szCs w:val="56"/>
                        </w:rPr>
                      </w:pPr>
                      <w:r w:rsidRPr="00E53F8D">
                        <w:rPr>
                          <w:rFonts w:ascii="Arial" w:hAnsi="Arial" w:cs="Arial"/>
                          <w:b/>
                          <w:color w:val="F0C2D1"/>
                          <w:sz w:val="96"/>
                          <w:szCs w:val="96"/>
                        </w:rPr>
                        <w:t>CIVICS AND CITIZENSHIP</w:t>
                      </w:r>
                      <w:r w:rsidRPr="00A22F6B">
                        <w:rPr>
                          <w:rFonts w:ascii="Arial" w:hAnsi="Arial" w:cs="Arial"/>
                          <w:b/>
                          <w:color w:val="009ED0"/>
                          <w:sz w:val="56"/>
                          <w:szCs w:val="96"/>
                        </w:rPr>
                        <w:br/>
                      </w:r>
                      <w:r>
                        <w:rPr>
                          <w:rFonts w:ascii="Arial" w:hAnsi="Arial" w:cs="Arial"/>
                          <w:b/>
                          <w:sz w:val="56"/>
                          <w:szCs w:val="56"/>
                        </w:rPr>
                        <w:t>Party Time! – Who influences my vote?</w:t>
                      </w:r>
                    </w:p>
                    <w:p w:rsidR="00C66B0E" w:rsidRDefault="00C66B0E"/>
                  </w:txbxContent>
                </v:textbox>
              </v:shape>
            </w:pict>
          </mc:Fallback>
        </mc:AlternateConten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C2D1"/>
        <w:tblLook w:val="04A0" w:firstRow="1" w:lastRow="0" w:firstColumn="1" w:lastColumn="0" w:noHBand="0" w:noVBand="1"/>
      </w:tblPr>
      <w:tblGrid>
        <w:gridCol w:w="9631"/>
        <w:gridCol w:w="2875"/>
        <w:gridCol w:w="3108"/>
      </w:tblGrid>
      <w:tr w:rsidR="00032EA7" w:rsidRPr="008D7828" w:rsidTr="00544138">
        <w:trPr>
          <w:trHeight w:val="699"/>
        </w:trPr>
        <w:tc>
          <w:tcPr>
            <w:tcW w:w="9631" w:type="dxa"/>
            <w:shd w:val="clear" w:color="auto" w:fill="F0C2D1"/>
            <w:vAlign w:val="center"/>
          </w:tcPr>
          <w:p w:rsidR="00032EA7" w:rsidRPr="008D7828" w:rsidRDefault="00032EA7" w:rsidP="00920779">
            <w:pPr>
              <w:rPr>
                <w:rFonts w:ascii="Arial" w:hAnsi="Arial" w:cs="Arial"/>
                <w:b/>
                <w:caps/>
              </w:rPr>
            </w:pPr>
            <w:r w:rsidRPr="008D7828">
              <w:rPr>
                <w:rFonts w:ascii="Arial" w:hAnsi="Arial" w:cs="Arial"/>
                <w:b/>
                <w:caps/>
              </w:rPr>
              <w:lastRenderedPageBreak/>
              <w:t xml:space="preserve">Unit name: </w:t>
            </w:r>
            <w:r w:rsidRPr="008D7828">
              <w:rPr>
                <w:rFonts w:ascii="Arial" w:hAnsi="Arial" w:cs="Arial"/>
              </w:rPr>
              <w:t>Party Time! – Who influences my vote?</w:t>
            </w:r>
          </w:p>
        </w:tc>
        <w:tc>
          <w:tcPr>
            <w:tcW w:w="2875" w:type="dxa"/>
            <w:shd w:val="clear" w:color="auto" w:fill="F0C2D1"/>
            <w:vAlign w:val="center"/>
          </w:tcPr>
          <w:p w:rsidR="00032EA7" w:rsidRPr="008D7828" w:rsidRDefault="00764E30" w:rsidP="00920779">
            <w:pPr>
              <w:rPr>
                <w:rFonts w:ascii="Arial" w:hAnsi="Arial" w:cs="Arial"/>
                <w:b/>
                <w:caps/>
              </w:rPr>
            </w:pPr>
            <w:r>
              <w:rPr>
                <w:rFonts w:ascii="Arial" w:hAnsi="Arial" w:cs="Arial"/>
                <w:b/>
                <w:caps/>
              </w:rPr>
              <w:t>BAND</w:t>
            </w:r>
            <w:r w:rsidR="00032EA7" w:rsidRPr="008D7828">
              <w:rPr>
                <w:rFonts w:ascii="Arial" w:hAnsi="Arial" w:cs="Arial"/>
                <w:b/>
                <w:caps/>
              </w:rPr>
              <w:t xml:space="preserve">: </w:t>
            </w:r>
            <w:r w:rsidR="00032EA7" w:rsidRPr="008D7828">
              <w:rPr>
                <w:rFonts w:ascii="Arial" w:hAnsi="Arial" w:cs="Arial"/>
              </w:rPr>
              <w:t>Level</w:t>
            </w:r>
            <w:r>
              <w:rPr>
                <w:rFonts w:ascii="Arial" w:hAnsi="Arial" w:cs="Arial"/>
              </w:rPr>
              <w:t>s</w:t>
            </w:r>
            <w:r w:rsidR="00032EA7" w:rsidRPr="008D7828">
              <w:rPr>
                <w:rFonts w:ascii="Arial" w:hAnsi="Arial" w:cs="Arial"/>
              </w:rPr>
              <w:t xml:space="preserve"> 9-10</w:t>
            </w:r>
          </w:p>
        </w:tc>
        <w:tc>
          <w:tcPr>
            <w:tcW w:w="3108" w:type="dxa"/>
            <w:shd w:val="clear" w:color="auto" w:fill="F0C2D1"/>
            <w:vAlign w:val="center"/>
          </w:tcPr>
          <w:p w:rsidR="00032EA7" w:rsidRPr="008D7828" w:rsidRDefault="00032EA7" w:rsidP="00920779">
            <w:pPr>
              <w:rPr>
                <w:rFonts w:ascii="Arial" w:hAnsi="Arial" w:cs="Arial"/>
              </w:rPr>
            </w:pPr>
            <w:r w:rsidRPr="008D7828">
              <w:rPr>
                <w:rFonts w:ascii="Arial" w:hAnsi="Arial" w:cs="Arial"/>
                <w:b/>
                <w:caps/>
              </w:rPr>
              <w:t>Time:</w:t>
            </w:r>
            <w:r w:rsidRPr="008D7828">
              <w:rPr>
                <w:rFonts w:ascii="Arial" w:hAnsi="Arial" w:cs="Arial"/>
              </w:rPr>
              <w:t xml:space="preserve"> 1</w:t>
            </w:r>
            <w:r w:rsidR="000B21D8">
              <w:rPr>
                <w:rFonts w:ascii="Arial" w:hAnsi="Arial" w:cs="Arial"/>
              </w:rPr>
              <w:t>2</w:t>
            </w:r>
            <w:r w:rsidRPr="008D7828">
              <w:rPr>
                <w:rFonts w:ascii="Arial" w:hAnsi="Arial" w:cs="Arial"/>
              </w:rPr>
              <w:t xml:space="preserve"> x </w:t>
            </w:r>
            <w:r w:rsidR="000B21D8">
              <w:rPr>
                <w:rFonts w:ascii="Arial" w:hAnsi="Arial" w:cs="Arial"/>
              </w:rPr>
              <w:t>5</w:t>
            </w:r>
            <w:r w:rsidRPr="008D7828">
              <w:rPr>
                <w:rFonts w:ascii="Arial" w:hAnsi="Arial" w:cs="Arial"/>
              </w:rPr>
              <w:t xml:space="preserve">0 mins </w:t>
            </w:r>
            <w:r w:rsidRPr="008D7828">
              <w:rPr>
                <w:rFonts w:ascii="Arial" w:hAnsi="Arial" w:cs="Arial"/>
                <w:b/>
                <w:caps/>
              </w:rPr>
              <w:tab/>
            </w:r>
          </w:p>
        </w:tc>
      </w:tr>
      <w:tr w:rsidR="00544138" w:rsidRPr="008D7828" w:rsidTr="00544138">
        <w:trPr>
          <w:trHeight w:val="1150"/>
        </w:trPr>
        <w:tc>
          <w:tcPr>
            <w:tcW w:w="15614" w:type="dxa"/>
            <w:gridSpan w:val="3"/>
            <w:shd w:val="clear" w:color="auto" w:fill="auto"/>
            <w:vAlign w:val="center"/>
          </w:tcPr>
          <w:p w:rsidR="00544138" w:rsidRPr="008D7828" w:rsidRDefault="00544138" w:rsidP="00920779">
            <w:pPr>
              <w:rPr>
                <w:rFonts w:ascii="Arial" w:hAnsi="Arial" w:cs="Arial"/>
                <w:b/>
                <w:caps/>
              </w:rPr>
            </w:pPr>
            <w:r w:rsidRPr="008D7828">
              <w:rPr>
                <w:rFonts w:ascii="Arial" w:hAnsi="Arial" w:cs="Arial"/>
                <w:b/>
                <w:caps/>
              </w:rPr>
              <w:t>Civics and Citizenship Strand/s:</w:t>
            </w:r>
            <w:r>
              <w:rPr>
                <w:rFonts w:ascii="Arial" w:hAnsi="Arial" w:cs="Arial"/>
                <w:b/>
                <w:caps/>
              </w:rPr>
              <w:br/>
            </w:r>
            <w:r w:rsidRPr="008D7828">
              <w:rPr>
                <w:rFonts w:ascii="Arial" w:hAnsi="Arial" w:cs="Arial"/>
              </w:rPr>
              <w:t xml:space="preserve">Government &amp; Democracy  </w:t>
            </w:r>
          </w:p>
        </w:tc>
      </w:tr>
      <w:tr w:rsidR="00032EA7" w:rsidRPr="008D7828" w:rsidTr="00544138">
        <w:trPr>
          <w:trHeight w:val="981"/>
        </w:trPr>
        <w:tc>
          <w:tcPr>
            <w:tcW w:w="15614" w:type="dxa"/>
            <w:gridSpan w:val="3"/>
            <w:shd w:val="clear" w:color="auto" w:fill="auto"/>
            <w:vAlign w:val="center"/>
          </w:tcPr>
          <w:p w:rsidR="00032EA7" w:rsidRPr="008D7828" w:rsidRDefault="004C7F9F" w:rsidP="004C7F9F">
            <w:pPr>
              <w:rPr>
                <w:rFonts w:ascii="Arial" w:hAnsi="Arial" w:cs="Arial"/>
                <w:b/>
                <w:caps/>
              </w:rPr>
            </w:pPr>
            <w:r>
              <w:rPr>
                <w:rFonts w:ascii="Arial" w:hAnsi="Arial" w:cs="Arial"/>
                <w:b/>
                <w:caps/>
              </w:rPr>
              <w:br/>
            </w:r>
            <w:r w:rsidR="00032EA7" w:rsidRPr="008D7828">
              <w:rPr>
                <w:rFonts w:ascii="Arial" w:hAnsi="Arial" w:cs="Arial"/>
                <w:b/>
                <w:caps/>
              </w:rPr>
              <w:t>Learning intention:</w:t>
            </w:r>
            <w:r>
              <w:rPr>
                <w:rFonts w:ascii="Arial" w:hAnsi="Arial" w:cs="Arial"/>
                <w:b/>
                <w:caps/>
              </w:rPr>
              <w:t xml:space="preserve"> </w:t>
            </w:r>
            <w:r>
              <w:rPr>
                <w:rFonts w:ascii="Arial" w:hAnsi="Arial" w:cs="Arial"/>
              </w:rPr>
              <w:t>S</w:t>
            </w:r>
            <w:r w:rsidR="00032EA7" w:rsidRPr="008D7828">
              <w:rPr>
                <w:rFonts w:ascii="Arial" w:hAnsi="Arial" w:cs="Arial"/>
              </w:rPr>
              <w:t>tudents will be able to identify factors that influence electoral choices and explain how these affect voters. They will be able to understand a number of persuasive devices and be able to use these to present their own political argument.</w:t>
            </w:r>
          </w:p>
        </w:tc>
      </w:tr>
    </w:tbl>
    <w:p w:rsidR="002405C6" w:rsidRDefault="00240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4215"/>
        <w:gridCol w:w="4394"/>
        <w:gridCol w:w="4591"/>
      </w:tblGrid>
      <w:tr w:rsidR="00032EA7" w:rsidRPr="008D7828" w:rsidTr="004C0E17">
        <w:trPr>
          <w:trHeight w:val="502"/>
        </w:trPr>
        <w:tc>
          <w:tcPr>
            <w:tcW w:w="15614" w:type="dxa"/>
            <w:gridSpan w:val="4"/>
            <w:shd w:val="clear" w:color="auto" w:fill="F0C2D1"/>
            <w:vAlign w:val="center"/>
          </w:tcPr>
          <w:p w:rsidR="00032EA7" w:rsidRPr="008D7828" w:rsidRDefault="00032EA7" w:rsidP="0055078D">
            <w:pPr>
              <w:jc w:val="center"/>
              <w:rPr>
                <w:rFonts w:ascii="Arial" w:hAnsi="Arial" w:cs="Arial"/>
                <w:b/>
              </w:rPr>
            </w:pPr>
            <w:r w:rsidRPr="008D7828">
              <w:rPr>
                <w:rFonts w:ascii="Arial" w:hAnsi="Arial" w:cs="Arial"/>
                <w:b/>
              </w:rPr>
              <w:t>CIVICS AND CITIZENSHIP CONTENT</w:t>
            </w:r>
          </w:p>
        </w:tc>
      </w:tr>
      <w:tr w:rsidR="00032EA7" w:rsidRPr="008D7828" w:rsidTr="004C0E17">
        <w:trPr>
          <w:trHeight w:val="436"/>
        </w:trPr>
        <w:tc>
          <w:tcPr>
            <w:tcW w:w="2414" w:type="dxa"/>
            <w:shd w:val="clear" w:color="auto" w:fill="F0C2D1"/>
            <w:vAlign w:val="center"/>
          </w:tcPr>
          <w:p w:rsidR="00032EA7" w:rsidRPr="008D7828" w:rsidRDefault="00032EA7" w:rsidP="0055078D">
            <w:pPr>
              <w:jc w:val="center"/>
              <w:rPr>
                <w:rFonts w:ascii="Arial" w:hAnsi="Arial" w:cs="Arial"/>
                <w:b/>
              </w:rPr>
            </w:pPr>
            <w:r w:rsidRPr="008D7828">
              <w:rPr>
                <w:rFonts w:ascii="Arial" w:hAnsi="Arial" w:cs="Arial"/>
                <w:b/>
              </w:rPr>
              <w:t>STRAND</w:t>
            </w:r>
          </w:p>
        </w:tc>
        <w:tc>
          <w:tcPr>
            <w:tcW w:w="4215" w:type="dxa"/>
            <w:shd w:val="clear" w:color="auto" w:fill="F0C2D1"/>
            <w:vAlign w:val="center"/>
          </w:tcPr>
          <w:p w:rsidR="00032EA7" w:rsidRPr="008D7828" w:rsidRDefault="00032EA7" w:rsidP="0055078D">
            <w:pPr>
              <w:jc w:val="center"/>
              <w:rPr>
                <w:rFonts w:ascii="Arial" w:hAnsi="Arial" w:cs="Arial"/>
                <w:b/>
              </w:rPr>
            </w:pPr>
            <w:r w:rsidRPr="008D7828">
              <w:rPr>
                <w:rFonts w:ascii="Arial" w:hAnsi="Arial" w:cs="Arial"/>
                <w:b/>
              </w:rPr>
              <w:t>CONTENT DESCRIPTIONS</w:t>
            </w:r>
          </w:p>
        </w:tc>
        <w:tc>
          <w:tcPr>
            <w:tcW w:w="8985" w:type="dxa"/>
            <w:gridSpan w:val="2"/>
            <w:shd w:val="clear" w:color="auto" w:fill="F0C2D1"/>
            <w:vAlign w:val="center"/>
          </w:tcPr>
          <w:p w:rsidR="00032EA7" w:rsidRPr="008D7828" w:rsidRDefault="00032EA7" w:rsidP="0055078D">
            <w:pPr>
              <w:jc w:val="center"/>
              <w:rPr>
                <w:rFonts w:ascii="Arial" w:hAnsi="Arial" w:cs="Arial"/>
                <w:b/>
              </w:rPr>
            </w:pPr>
            <w:r w:rsidRPr="008D7828">
              <w:rPr>
                <w:rFonts w:ascii="Arial" w:hAnsi="Arial" w:cs="Arial"/>
                <w:b/>
              </w:rPr>
              <w:t>ACHIEVEMENT STANDARDS</w:t>
            </w:r>
          </w:p>
        </w:tc>
      </w:tr>
      <w:tr w:rsidR="00032EA7" w:rsidRPr="008D7828" w:rsidTr="00173D01">
        <w:trPr>
          <w:trHeight w:val="506"/>
        </w:trPr>
        <w:tc>
          <w:tcPr>
            <w:tcW w:w="2414" w:type="dxa"/>
            <w:shd w:val="clear" w:color="auto" w:fill="auto"/>
          </w:tcPr>
          <w:p w:rsidR="00032EA7" w:rsidRPr="008D7828" w:rsidRDefault="00032EA7" w:rsidP="0055078D">
            <w:pPr>
              <w:rPr>
                <w:rFonts w:ascii="Arial" w:hAnsi="Arial" w:cs="Arial"/>
                <w:b/>
              </w:rPr>
            </w:pPr>
            <w:r w:rsidRPr="008D7828">
              <w:rPr>
                <w:rFonts w:ascii="Arial" w:hAnsi="Arial" w:cs="Arial"/>
                <w:b/>
              </w:rPr>
              <w:t>Government &amp; Democracy</w:t>
            </w:r>
          </w:p>
        </w:tc>
        <w:tc>
          <w:tcPr>
            <w:tcW w:w="4215" w:type="dxa"/>
            <w:shd w:val="clear" w:color="auto" w:fill="auto"/>
          </w:tcPr>
          <w:p w:rsidR="00032EA7" w:rsidRPr="008D7828" w:rsidRDefault="00032EA7" w:rsidP="0055078D">
            <w:pPr>
              <w:rPr>
                <w:rFonts w:ascii="Arial" w:hAnsi="Arial" w:cs="Arial"/>
              </w:rPr>
            </w:pPr>
            <w:r w:rsidRPr="008D7828">
              <w:rPr>
                <w:rFonts w:ascii="Arial" w:hAnsi="Arial" w:cs="Arial"/>
              </w:rPr>
              <w:t xml:space="preserve">Discuss the role of political parties and independent representatives in Australia’s system of government, including the formation of governments. </w:t>
            </w:r>
            <w:r w:rsidRPr="001C2B90">
              <w:rPr>
                <w:rFonts w:ascii="Arial" w:hAnsi="Arial" w:cs="Arial"/>
                <w:color w:val="333333"/>
              </w:rPr>
              <w:t>(VCCCG028)</w:t>
            </w:r>
          </w:p>
          <w:p w:rsidR="00032EA7" w:rsidRPr="008D7828" w:rsidRDefault="001C2B90" w:rsidP="0055078D">
            <w:pPr>
              <w:rPr>
                <w:rFonts w:ascii="Arial" w:hAnsi="Arial" w:cs="Arial"/>
              </w:rPr>
            </w:pPr>
            <w:r w:rsidRPr="00893C2E">
              <w:rPr>
                <w:rFonts w:ascii="Arial" w:hAnsi="Arial" w:cs="Arial"/>
              </w:rPr>
              <w:t>Explain the values and key features of Australia’s system of government compared with at least one other system of government in the Asia region (VCCCG029)</w:t>
            </w:r>
          </w:p>
          <w:p w:rsidR="00032EA7" w:rsidRPr="00032EA7" w:rsidRDefault="00032EA7" w:rsidP="0055078D">
            <w:pPr>
              <w:rPr>
                <w:rFonts w:ascii="Arial" w:hAnsi="Arial" w:cs="Arial"/>
                <w:color w:val="333333"/>
              </w:rPr>
            </w:pPr>
            <w:r w:rsidRPr="008D7828">
              <w:rPr>
                <w:rFonts w:ascii="Arial" w:hAnsi="Arial" w:cs="Arial"/>
              </w:rPr>
              <w:t>Analyse how citizens’ political choices are shaped, including the influence of the media</w:t>
            </w:r>
            <w:r w:rsidRPr="008D7828">
              <w:rPr>
                <w:rFonts w:ascii="Arial" w:hAnsi="Arial" w:cs="Arial"/>
                <w:color w:val="333333"/>
              </w:rPr>
              <w:t xml:space="preserve">. </w:t>
            </w:r>
            <w:r w:rsidRPr="001C2B90">
              <w:rPr>
                <w:rFonts w:ascii="Arial" w:hAnsi="Arial" w:cs="Arial"/>
                <w:color w:val="333333"/>
              </w:rPr>
              <w:t>(VCCCG030)</w:t>
            </w:r>
          </w:p>
        </w:tc>
        <w:tc>
          <w:tcPr>
            <w:tcW w:w="4394" w:type="dxa"/>
            <w:tcBorders>
              <w:right w:val="single" w:sz="24" w:space="0" w:color="auto"/>
            </w:tcBorders>
            <w:shd w:val="clear" w:color="auto" w:fill="auto"/>
          </w:tcPr>
          <w:p w:rsidR="00032EA7" w:rsidRDefault="00032EA7" w:rsidP="0055078D">
            <w:pPr>
              <w:rPr>
                <w:rFonts w:ascii="Arial" w:hAnsi="Arial" w:cs="Arial"/>
                <w:b/>
                <w:i/>
              </w:rPr>
            </w:pPr>
            <w:r w:rsidRPr="001C2B90">
              <w:rPr>
                <w:rFonts w:ascii="Arial" w:hAnsi="Arial" w:cs="Arial"/>
                <w:b/>
                <w:i/>
              </w:rPr>
              <w:t xml:space="preserve">Students </w:t>
            </w:r>
            <w:r w:rsidR="009D1225">
              <w:rPr>
                <w:rFonts w:ascii="Arial" w:hAnsi="Arial" w:cs="Arial"/>
                <w:b/>
                <w:i/>
              </w:rPr>
              <w:t xml:space="preserve">at </w:t>
            </w:r>
            <w:r w:rsidRPr="001C2B90">
              <w:rPr>
                <w:rFonts w:ascii="Arial" w:hAnsi="Arial" w:cs="Arial"/>
                <w:b/>
                <w:i/>
              </w:rPr>
              <w:t xml:space="preserve">level </w:t>
            </w:r>
            <w:r w:rsidR="009D1225">
              <w:rPr>
                <w:rFonts w:ascii="Arial" w:hAnsi="Arial" w:cs="Arial"/>
                <w:b/>
                <w:i/>
              </w:rPr>
              <w:t>7</w:t>
            </w:r>
            <w:r w:rsidRPr="001C2B90">
              <w:rPr>
                <w:rFonts w:ascii="Arial" w:hAnsi="Arial" w:cs="Arial"/>
                <w:b/>
                <w:i/>
              </w:rPr>
              <w:t>-</w:t>
            </w:r>
            <w:r w:rsidR="009D1225">
              <w:rPr>
                <w:rFonts w:ascii="Arial" w:hAnsi="Arial" w:cs="Arial"/>
                <w:b/>
                <w:i/>
              </w:rPr>
              <w:t>8</w:t>
            </w:r>
            <w:r w:rsidRPr="001C2B90">
              <w:rPr>
                <w:rFonts w:ascii="Arial" w:hAnsi="Arial" w:cs="Arial"/>
                <w:b/>
                <w:i/>
              </w:rPr>
              <w:t xml:space="preserve"> will be</w:t>
            </w:r>
            <w:r w:rsidR="00173D01">
              <w:rPr>
                <w:rFonts w:ascii="Arial" w:hAnsi="Arial" w:cs="Arial"/>
                <w:b/>
                <w:i/>
              </w:rPr>
              <w:t xml:space="preserve"> able to</w:t>
            </w:r>
            <w:r w:rsidRPr="001C2B90">
              <w:rPr>
                <w:rFonts w:ascii="Arial" w:hAnsi="Arial" w:cs="Arial"/>
                <w:b/>
                <w:i/>
              </w:rPr>
              <w:t>:</w:t>
            </w:r>
            <w:r w:rsidRPr="008D7828">
              <w:rPr>
                <w:rFonts w:ascii="Arial" w:hAnsi="Arial" w:cs="Arial"/>
                <w:b/>
                <w:i/>
              </w:rPr>
              <w:t xml:space="preserve"> </w:t>
            </w:r>
            <w:r w:rsidR="003369A4">
              <w:rPr>
                <w:rFonts w:ascii="Arial" w:hAnsi="Arial" w:cs="Arial"/>
                <w:b/>
                <w:i/>
              </w:rPr>
              <w:t>(extract only)</w:t>
            </w:r>
          </w:p>
          <w:p w:rsidR="001C2B90" w:rsidRPr="00173D01" w:rsidRDefault="009D1225" w:rsidP="00173D01">
            <w:pPr>
              <w:pStyle w:val="ListParagraph"/>
              <w:numPr>
                <w:ilvl w:val="0"/>
                <w:numId w:val="19"/>
              </w:numPr>
              <w:ind w:left="175" w:hanging="141"/>
              <w:rPr>
                <w:rFonts w:ascii="Arial" w:hAnsi="Arial" w:cs="Arial"/>
                <w:i/>
              </w:rPr>
            </w:pPr>
            <w:r w:rsidRPr="00893C2E">
              <w:rPr>
                <w:rFonts w:ascii="Arial" w:hAnsi="Arial" w:cs="Arial"/>
              </w:rPr>
              <w:t>Explain features of Australia’s system of government, and the purpose of the Constitution in Australia’s representative democracy.</w:t>
            </w:r>
          </w:p>
          <w:p w:rsidR="00173D01" w:rsidRPr="00893C2E" w:rsidRDefault="00173D01" w:rsidP="00173D01">
            <w:pPr>
              <w:pStyle w:val="ListParagraph"/>
              <w:ind w:left="175"/>
              <w:rPr>
                <w:rFonts w:ascii="Arial" w:hAnsi="Arial" w:cs="Arial"/>
                <w:i/>
              </w:rPr>
            </w:pPr>
          </w:p>
          <w:p w:rsidR="009D1225" w:rsidRPr="00087D6A" w:rsidRDefault="009D1225" w:rsidP="00173D01">
            <w:pPr>
              <w:pStyle w:val="ListParagraph"/>
              <w:numPr>
                <w:ilvl w:val="0"/>
                <w:numId w:val="19"/>
              </w:numPr>
              <w:ind w:left="175" w:hanging="141"/>
              <w:rPr>
                <w:rFonts w:ascii="Arial" w:hAnsi="Arial" w:cs="Arial"/>
                <w:b/>
              </w:rPr>
            </w:pPr>
            <w:r w:rsidRPr="00087D6A">
              <w:rPr>
                <w:rFonts w:ascii="Arial" w:hAnsi="Arial" w:cs="Arial"/>
              </w:rPr>
              <w:t>Analyse features of Australian democracy, and explain features that enable active participation.</w:t>
            </w:r>
          </w:p>
        </w:tc>
        <w:tc>
          <w:tcPr>
            <w:tcW w:w="4591" w:type="dxa"/>
            <w:tcBorders>
              <w:top w:val="single" w:sz="24" w:space="0" w:color="auto"/>
              <w:left w:val="single" w:sz="24" w:space="0" w:color="auto"/>
              <w:bottom w:val="single" w:sz="24" w:space="0" w:color="auto"/>
              <w:right w:val="single" w:sz="24" w:space="0" w:color="auto"/>
            </w:tcBorders>
            <w:shd w:val="clear" w:color="auto" w:fill="auto"/>
          </w:tcPr>
          <w:p w:rsidR="00032EA7" w:rsidRPr="008D7828" w:rsidRDefault="00032EA7" w:rsidP="0055078D">
            <w:pPr>
              <w:rPr>
                <w:rFonts w:ascii="Arial" w:hAnsi="Arial" w:cs="Arial"/>
                <w:b/>
                <w:i/>
              </w:rPr>
            </w:pPr>
            <w:r w:rsidRPr="008D7828">
              <w:rPr>
                <w:rFonts w:ascii="Arial" w:hAnsi="Arial" w:cs="Arial"/>
                <w:b/>
                <w:i/>
              </w:rPr>
              <w:t xml:space="preserve">Students working at level 9-10 will be able to: </w:t>
            </w:r>
            <w:r w:rsidR="003369A4">
              <w:rPr>
                <w:rFonts w:ascii="Arial" w:hAnsi="Arial" w:cs="Arial"/>
                <w:b/>
                <w:i/>
              </w:rPr>
              <w:t>(extract only)</w:t>
            </w:r>
          </w:p>
          <w:p w:rsidR="00032EA7" w:rsidRPr="00893C2E" w:rsidRDefault="00F16639" w:rsidP="0055078D">
            <w:pPr>
              <w:pStyle w:val="ListParagraph"/>
              <w:numPr>
                <w:ilvl w:val="0"/>
                <w:numId w:val="1"/>
              </w:numPr>
              <w:spacing w:after="0" w:line="240" w:lineRule="auto"/>
              <w:ind w:left="153" w:hanging="142"/>
              <w:rPr>
                <w:rFonts w:ascii="Arial" w:hAnsi="Arial" w:cs="Arial"/>
                <w:b/>
              </w:rPr>
            </w:pPr>
            <w:r w:rsidRPr="00893C2E">
              <w:rPr>
                <w:rFonts w:ascii="Arial" w:hAnsi="Arial" w:cs="Arial"/>
                <w:b/>
              </w:rPr>
              <w:t>E</w:t>
            </w:r>
            <w:r w:rsidR="00032EA7" w:rsidRPr="00893C2E">
              <w:rPr>
                <w:rFonts w:ascii="Arial" w:hAnsi="Arial" w:cs="Arial"/>
                <w:b/>
              </w:rPr>
              <w:t>valuate features of Australia’s political system</w:t>
            </w:r>
            <w:r w:rsidRPr="00893C2E">
              <w:rPr>
                <w:rFonts w:ascii="Arial" w:hAnsi="Arial" w:cs="Arial"/>
                <w:b/>
              </w:rPr>
              <w:t>.</w:t>
            </w:r>
          </w:p>
          <w:p w:rsidR="00032EA7" w:rsidRPr="00893C2E" w:rsidRDefault="00032EA7" w:rsidP="0055078D">
            <w:pPr>
              <w:pStyle w:val="ListParagraph"/>
              <w:ind w:left="153"/>
              <w:rPr>
                <w:rFonts w:ascii="Arial" w:hAnsi="Arial" w:cs="Arial"/>
                <w:b/>
              </w:rPr>
            </w:pPr>
            <w:r w:rsidRPr="00893C2E">
              <w:rPr>
                <w:rFonts w:ascii="Arial" w:hAnsi="Arial" w:cs="Arial"/>
                <w:b/>
              </w:rPr>
              <w:t xml:space="preserve"> </w:t>
            </w:r>
          </w:p>
          <w:p w:rsidR="00032EA7" w:rsidRPr="00893C2E" w:rsidRDefault="00F16639" w:rsidP="0055078D">
            <w:pPr>
              <w:pStyle w:val="ListParagraph"/>
              <w:numPr>
                <w:ilvl w:val="0"/>
                <w:numId w:val="1"/>
              </w:numPr>
              <w:spacing w:after="0" w:line="240" w:lineRule="auto"/>
              <w:ind w:left="153" w:hanging="142"/>
              <w:rPr>
                <w:rFonts w:ascii="Arial" w:hAnsi="Arial" w:cs="Arial"/>
                <w:b/>
              </w:rPr>
            </w:pPr>
            <w:r w:rsidRPr="00893C2E">
              <w:rPr>
                <w:rFonts w:ascii="Arial" w:hAnsi="Arial" w:cs="Arial"/>
                <w:b/>
              </w:rPr>
              <w:t>I</w:t>
            </w:r>
            <w:r w:rsidR="00032EA7" w:rsidRPr="00893C2E">
              <w:rPr>
                <w:rFonts w:ascii="Arial" w:hAnsi="Arial" w:cs="Arial"/>
                <w:b/>
              </w:rPr>
              <w:t>dentify and analyse the influences on people’s e</w:t>
            </w:r>
            <w:r w:rsidRPr="00893C2E">
              <w:rPr>
                <w:rFonts w:ascii="Arial" w:hAnsi="Arial" w:cs="Arial"/>
                <w:b/>
              </w:rPr>
              <w:t>lectoral choices.</w:t>
            </w:r>
          </w:p>
          <w:p w:rsidR="009D1225" w:rsidRPr="00893C2E" w:rsidRDefault="009D1225" w:rsidP="00893C2E">
            <w:pPr>
              <w:pStyle w:val="ListParagraph"/>
              <w:rPr>
                <w:rFonts w:ascii="Arial" w:hAnsi="Arial" w:cs="Arial"/>
                <w:b/>
              </w:rPr>
            </w:pPr>
          </w:p>
          <w:p w:rsidR="009D1225" w:rsidRPr="00893C2E" w:rsidRDefault="00087D6A" w:rsidP="00087D6A">
            <w:pPr>
              <w:pStyle w:val="ListParagraph"/>
              <w:numPr>
                <w:ilvl w:val="0"/>
                <w:numId w:val="1"/>
              </w:numPr>
              <w:spacing w:after="0" w:line="240" w:lineRule="auto"/>
              <w:ind w:left="185" w:hanging="142"/>
              <w:rPr>
                <w:rFonts w:ascii="Arial" w:hAnsi="Arial" w:cs="Arial"/>
                <w:b/>
              </w:rPr>
            </w:pPr>
            <w:r>
              <w:rPr>
                <w:rFonts w:ascii="Arial" w:hAnsi="Arial" w:cs="Arial"/>
                <w:b/>
              </w:rPr>
              <w:t>C</w:t>
            </w:r>
            <w:r w:rsidR="009D1225" w:rsidRPr="00893C2E">
              <w:rPr>
                <w:rFonts w:ascii="Arial" w:hAnsi="Arial" w:cs="Arial"/>
                <w:b/>
              </w:rPr>
              <w:t>ompare and evaluate the key features and values of systems of government</w:t>
            </w:r>
          </w:p>
          <w:p w:rsidR="00032EA7" w:rsidRPr="008D7828" w:rsidRDefault="00032EA7" w:rsidP="0055078D">
            <w:pPr>
              <w:rPr>
                <w:rFonts w:ascii="Arial" w:hAnsi="Arial" w:cs="Arial"/>
              </w:rPr>
            </w:pPr>
          </w:p>
        </w:tc>
      </w:tr>
    </w:tbl>
    <w:p w:rsidR="0019183F" w:rsidRDefault="0019183F" w:rsidP="001C2B90">
      <w:pPr>
        <w:rPr>
          <w:rFonts w:ascii="Arial" w:hAnsi="Arial" w:cs="Arial"/>
          <w:b/>
          <w:bCs/>
          <w:i/>
        </w:rPr>
      </w:pPr>
      <w:r w:rsidRPr="0019183F">
        <w:rPr>
          <w:rFonts w:ascii="Arial" w:hAnsi="Arial" w:cs="Arial"/>
          <w:b/>
          <w:bCs/>
          <w:i/>
        </w:rPr>
        <w:t xml:space="preserve">PRIOR LEARNING – Students should be able to explain how citizens can participate in Australia’s democracy, including the use of the electoral system.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245"/>
      </w:tblGrid>
      <w:tr w:rsidR="00B40E16" w:rsidRPr="008F4133" w:rsidTr="00F34F39">
        <w:trPr>
          <w:trHeight w:val="414"/>
        </w:trPr>
        <w:tc>
          <w:tcPr>
            <w:tcW w:w="10456" w:type="dxa"/>
            <w:tcBorders>
              <w:top w:val="single" w:sz="4" w:space="0" w:color="auto"/>
              <w:bottom w:val="single" w:sz="4" w:space="0" w:color="auto"/>
            </w:tcBorders>
            <w:shd w:val="clear" w:color="auto" w:fill="F0C2D1"/>
            <w:vAlign w:val="center"/>
          </w:tcPr>
          <w:p w:rsidR="00B40E16" w:rsidRDefault="00B40E16" w:rsidP="001343E7">
            <w:pPr>
              <w:spacing w:before="240" w:line="240" w:lineRule="auto"/>
              <w:rPr>
                <w:rFonts w:ascii="Arial" w:hAnsi="Arial" w:cs="Arial"/>
                <w:b/>
              </w:rPr>
            </w:pPr>
            <w:r w:rsidRPr="0019183F">
              <w:rPr>
                <w:rFonts w:ascii="Arial" w:hAnsi="Arial" w:cs="Arial"/>
                <w:b/>
              </w:rPr>
              <w:lastRenderedPageBreak/>
              <w:t>LEARNING ACTIVITIES</w:t>
            </w:r>
          </w:p>
        </w:tc>
        <w:tc>
          <w:tcPr>
            <w:tcW w:w="5245" w:type="dxa"/>
            <w:tcBorders>
              <w:top w:val="single" w:sz="4" w:space="0" w:color="auto"/>
              <w:bottom w:val="single" w:sz="4" w:space="0" w:color="auto"/>
            </w:tcBorders>
            <w:shd w:val="clear" w:color="auto" w:fill="F0C2D1"/>
            <w:vAlign w:val="center"/>
          </w:tcPr>
          <w:p w:rsidR="00B40E16" w:rsidRPr="0019183F" w:rsidRDefault="00B40E16" w:rsidP="001343E7">
            <w:pPr>
              <w:spacing w:before="240" w:line="240" w:lineRule="auto"/>
              <w:rPr>
                <w:rFonts w:ascii="Arial" w:hAnsi="Arial" w:cs="Arial"/>
                <w:b/>
              </w:rPr>
            </w:pPr>
            <w:r w:rsidRPr="0019183F">
              <w:rPr>
                <w:rFonts w:ascii="Arial" w:hAnsi="Arial" w:cs="Arial"/>
                <w:b/>
              </w:rPr>
              <w:t>TEACHING NOTES</w:t>
            </w:r>
          </w:p>
        </w:tc>
      </w:tr>
      <w:tr w:rsidR="0085478A" w:rsidRPr="008F4133" w:rsidTr="00F34F39">
        <w:trPr>
          <w:trHeight w:val="720"/>
        </w:trPr>
        <w:tc>
          <w:tcPr>
            <w:tcW w:w="10456" w:type="dxa"/>
            <w:tcBorders>
              <w:top w:val="single" w:sz="4" w:space="0" w:color="auto"/>
              <w:bottom w:val="single" w:sz="4" w:space="0" w:color="auto"/>
            </w:tcBorders>
            <w:shd w:val="clear" w:color="auto" w:fill="auto"/>
            <w:vAlign w:val="center"/>
          </w:tcPr>
          <w:p w:rsidR="0085478A" w:rsidRPr="0051446B" w:rsidRDefault="0085478A" w:rsidP="008F4133">
            <w:pPr>
              <w:rPr>
                <w:rFonts w:ascii="Arial" w:hAnsi="Arial" w:cs="Arial"/>
                <w:b/>
                <w:bCs/>
              </w:rPr>
            </w:pPr>
            <w:r w:rsidRPr="0051446B">
              <w:rPr>
                <w:rFonts w:ascii="Arial" w:hAnsi="Arial" w:cs="Arial"/>
                <w:b/>
                <w:bCs/>
              </w:rPr>
              <w:t>Lesson  1: Comparing Australian Democracy (VCCCG029)</w:t>
            </w:r>
          </w:p>
          <w:p w:rsidR="0085478A" w:rsidRPr="008F4133" w:rsidRDefault="0085478A" w:rsidP="008F4133">
            <w:pPr>
              <w:rPr>
                <w:rFonts w:ascii="Arial" w:hAnsi="Arial" w:cs="Arial"/>
                <w:bCs/>
              </w:rPr>
            </w:pPr>
            <w:r w:rsidRPr="006A2F4F">
              <w:rPr>
                <w:rFonts w:ascii="Arial" w:hAnsi="Arial" w:cs="Arial"/>
                <w:bCs/>
              </w:rPr>
              <w:t>Using</w:t>
            </w:r>
            <w:r>
              <w:rPr>
                <w:rFonts w:ascii="Arial" w:hAnsi="Arial" w:cs="Arial"/>
                <w:bCs/>
              </w:rPr>
              <w:t xml:space="preserve"> Visible Thinking,</w:t>
            </w:r>
            <w:r w:rsidRPr="006A2F4F">
              <w:rPr>
                <w:rFonts w:ascii="Arial" w:hAnsi="Arial" w:cs="Arial"/>
                <w:bCs/>
              </w:rPr>
              <w:t xml:space="preserve"> </w:t>
            </w:r>
            <w:hyperlink r:id="rId10" w:history="1">
              <w:r w:rsidRPr="006A2F4F">
                <w:rPr>
                  <w:rStyle w:val="Hyperlink"/>
                  <w:rFonts w:ascii="Arial" w:hAnsi="Arial" w:cs="Arial"/>
                  <w:bCs/>
                  <w:sz w:val="22"/>
                  <w:szCs w:val="22"/>
                  <w:bdr w:val="none" w:sz="0" w:space="0" w:color="auto"/>
                </w:rPr>
                <w:t>Generate Sort Connect Elaborate</w:t>
              </w:r>
            </w:hyperlink>
            <w:r w:rsidR="000B21D8">
              <w:rPr>
                <w:rFonts w:ascii="Arial" w:hAnsi="Arial" w:cs="Arial"/>
                <w:bCs/>
              </w:rPr>
              <w:t xml:space="preserve"> </w:t>
            </w:r>
            <w:r w:rsidR="000B21D8" w:rsidRPr="000B21D8">
              <w:rPr>
                <w:rFonts w:ascii="Arial" w:hAnsi="Arial" w:cs="Arial"/>
                <w:b/>
                <w:bCs/>
              </w:rPr>
              <w:t>Resource 1</w:t>
            </w:r>
          </w:p>
          <w:p w:rsidR="0085478A" w:rsidRPr="006A2F4F" w:rsidRDefault="0085478A" w:rsidP="006A2F4F">
            <w:pPr>
              <w:pStyle w:val="ListParagraph"/>
              <w:numPr>
                <w:ilvl w:val="0"/>
                <w:numId w:val="21"/>
              </w:numPr>
              <w:rPr>
                <w:rFonts w:ascii="Arial" w:hAnsi="Arial" w:cs="Arial"/>
                <w:bCs/>
              </w:rPr>
            </w:pPr>
            <w:r w:rsidRPr="006A2F4F">
              <w:rPr>
                <w:rFonts w:ascii="Arial" w:hAnsi="Arial" w:cs="Arial"/>
                <w:bCs/>
              </w:rPr>
              <w:t xml:space="preserve">Ask students to Generate initial ideas about the definition of citizenship and democracy and rights. Generate additional ideas by watching </w:t>
            </w:r>
            <w:r w:rsidRPr="006A2F4F">
              <w:rPr>
                <w:rFonts w:ascii="Arial" w:hAnsi="Arial" w:cs="Arial"/>
                <w:b/>
                <w:bCs/>
              </w:rPr>
              <w:t xml:space="preserve">Resource 2 </w:t>
            </w:r>
            <w:r w:rsidRPr="006A2F4F">
              <w:rPr>
                <w:rFonts w:ascii="Arial" w:hAnsi="Arial" w:cs="Arial"/>
                <w:bCs/>
              </w:rPr>
              <w:t xml:space="preserve">and the teacher may provide additional stimulus to prompt discussion. </w:t>
            </w:r>
          </w:p>
          <w:p w:rsidR="0085478A" w:rsidRDefault="0085478A" w:rsidP="006A2F4F">
            <w:pPr>
              <w:pStyle w:val="ListParagraph"/>
              <w:numPr>
                <w:ilvl w:val="0"/>
                <w:numId w:val="20"/>
              </w:numPr>
              <w:rPr>
                <w:rFonts w:ascii="Arial" w:hAnsi="Arial" w:cs="Arial"/>
                <w:bCs/>
              </w:rPr>
            </w:pPr>
            <w:r w:rsidRPr="006A2F4F">
              <w:rPr>
                <w:rFonts w:ascii="Arial" w:hAnsi="Arial" w:cs="Arial"/>
                <w:bCs/>
              </w:rPr>
              <w:t xml:space="preserve">Why was democracy important for the Athenians? </w:t>
            </w:r>
          </w:p>
          <w:p w:rsidR="0085478A" w:rsidRDefault="0085478A" w:rsidP="006A2F4F">
            <w:pPr>
              <w:pStyle w:val="ListParagraph"/>
              <w:numPr>
                <w:ilvl w:val="0"/>
                <w:numId w:val="20"/>
              </w:numPr>
              <w:rPr>
                <w:rFonts w:ascii="Arial" w:hAnsi="Arial" w:cs="Arial"/>
                <w:bCs/>
              </w:rPr>
            </w:pPr>
            <w:r w:rsidRPr="006A2F4F">
              <w:rPr>
                <w:rFonts w:ascii="Arial" w:hAnsi="Arial" w:cs="Arial"/>
                <w:bCs/>
              </w:rPr>
              <w:t>What do you predict were the consequences for global society?</w:t>
            </w:r>
          </w:p>
          <w:p w:rsidR="0085478A" w:rsidRDefault="0085478A" w:rsidP="006A2F4F">
            <w:pPr>
              <w:pStyle w:val="ListParagraph"/>
              <w:rPr>
                <w:rFonts w:ascii="Arial" w:hAnsi="Arial" w:cs="Arial"/>
                <w:bCs/>
              </w:rPr>
            </w:pPr>
          </w:p>
          <w:p w:rsidR="0085478A" w:rsidRDefault="0085478A" w:rsidP="006A2F4F">
            <w:pPr>
              <w:pStyle w:val="ListParagraph"/>
              <w:numPr>
                <w:ilvl w:val="0"/>
                <w:numId w:val="21"/>
              </w:numPr>
              <w:rPr>
                <w:rFonts w:ascii="Arial" w:hAnsi="Arial" w:cs="Arial"/>
                <w:bCs/>
              </w:rPr>
            </w:pPr>
            <w:r w:rsidRPr="006A2F4F">
              <w:rPr>
                <w:rFonts w:ascii="Arial" w:hAnsi="Arial" w:cs="Arial"/>
                <w:bCs/>
              </w:rPr>
              <w:t>Sort/Group ideas, make connections between ideas.</w:t>
            </w:r>
            <w:r w:rsidRPr="006A2F4F">
              <w:rPr>
                <w:rFonts w:ascii="Arial" w:hAnsi="Arial" w:cs="Arial"/>
                <w:bCs/>
              </w:rPr>
              <w:tab/>
            </w:r>
          </w:p>
          <w:p w:rsidR="0085478A" w:rsidRPr="006A2F4F" w:rsidRDefault="0085478A" w:rsidP="006A2F4F">
            <w:pPr>
              <w:pStyle w:val="ListParagraph"/>
              <w:rPr>
                <w:rFonts w:ascii="Arial" w:hAnsi="Arial" w:cs="Arial"/>
                <w:bCs/>
              </w:rPr>
            </w:pPr>
          </w:p>
          <w:p w:rsidR="0085478A" w:rsidRDefault="0085478A" w:rsidP="006A2F4F">
            <w:pPr>
              <w:pStyle w:val="ListParagraph"/>
              <w:numPr>
                <w:ilvl w:val="0"/>
                <w:numId w:val="21"/>
              </w:numPr>
              <w:rPr>
                <w:rFonts w:ascii="Arial" w:hAnsi="Arial" w:cs="Arial"/>
                <w:bCs/>
              </w:rPr>
            </w:pPr>
            <w:r w:rsidRPr="006A2F4F">
              <w:rPr>
                <w:rFonts w:ascii="Arial" w:hAnsi="Arial" w:cs="Arial"/>
                <w:bCs/>
              </w:rPr>
              <w:t xml:space="preserve">Elaborate: </w:t>
            </w:r>
          </w:p>
          <w:p w:rsidR="0085478A" w:rsidRPr="006A2F4F" w:rsidRDefault="0085478A" w:rsidP="006A2F4F">
            <w:pPr>
              <w:pStyle w:val="ListParagraph"/>
              <w:rPr>
                <w:rFonts w:ascii="Arial" w:hAnsi="Arial" w:cs="Arial"/>
                <w:bCs/>
              </w:rPr>
            </w:pPr>
            <w:r w:rsidRPr="006A2F4F">
              <w:rPr>
                <w:rFonts w:ascii="Arial" w:hAnsi="Arial" w:cs="Arial"/>
                <w:bCs/>
              </w:rPr>
              <w:t xml:space="preserve">Watch </w:t>
            </w:r>
            <w:r w:rsidRPr="000B21D8">
              <w:rPr>
                <w:rFonts w:ascii="Arial" w:hAnsi="Arial" w:cs="Arial"/>
                <w:b/>
                <w:bCs/>
              </w:rPr>
              <w:t>Resource 3-4</w:t>
            </w:r>
            <w:r w:rsidRPr="006A2F4F">
              <w:rPr>
                <w:rFonts w:ascii="Arial" w:hAnsi="Arial" w:cs="Arial"/>
                <w:bCs/>
              </w:rPr>
              <w:t xml:space="preserve"> Video Clip- elections, protests- Discuss why there is a need for democracy. </w:t>
            </w:r>
          </w:p>
          <w:p w:rsidR="0085478A" w:rsidRDefault="0085478A" w:rsidP="00712965">
            <w:pPr>
              <w:pStyle w:val="ListParagraph"/>
              <w:numPr>
                <w:ilvl w:val="0"/>
                <w:numId w:val="20"/>
              </w:numPr>
              <w:rPr>
                <w:rFonts w:ascii="Arial" w:hAnsi="Arial" w:cs="Arial"/>
                <w:bCs/>
              </w:rPr>
            </w:pPr>
            <w:r w:rsidRPr="008F4133">
              <w:rPr>
                <w:rFonts w:ascii="Arial" w:hAnsi="Arial" w:cs="Arial"/>
                <w:bCs/>
              </w:rPr>
              <w:t xml:space="preserve"> </w:t>
            </w:r>
            <w:r>
              <w:rPr>
                <w:rFonts w:ascii="Arial" w:hAnsi="Arial" w:cs="Arial"/>
                <w:bCs/>
              </w:rPr>
              <w:t>What are the characteristics and features of a democracy?</w:t>
            </w:r>
          </w:p>
          <w:p w:rsidR="0085478A" w:rsidRDefault="0085478A" w:rsidP="00712965">
            <w:pPr>
              <w:pStyle w:val="ListParagraph"/>
              <w:numPr>
                <w:ilvl w:val="0"/>
                <w:numId w:val="20"/>
              </w:numPr>
              <w:rPr>
                <w:rFonts w:ascii="Arial" w:hAnsi="Arial" w:cs="Arial"/>
                <w:bCs/>
              </w:rPr>
            </w:pPr>
            <w:r w:rsidRPr="00712965">
              <w:rPr>
                <w:rFonts w:ascii="Arial" w:hAnsi="Arial" w:cs="Arial"/>
                <w:bCs/>
              </w:rPr>
              <w:t xml:space="preserve">How do people participate in a democracy? </w:t>
            </w:r>
          </w:p>
          <w:p w:rsidR="0085478A" w:rsidRPr="00712965" w:rsidRDefault="0085478A" w:rsidP="00712965">
            <w:pPr>
              <w:pStyle w:val="ListParagraph"/>
              <w:rPr>
                <w:rFonts w:ascii="Arial" w:hAnsi="Arial" w:cs="Arial"/>
                <w:bCs/>
              </w:rPr>
            </w:pPr>
          </w:p>
          <w:p w:rsidR="0085478A" w:rsidRDefault="0085478A" w:rsidP="006A2F4F">
            <w:pPr>
              <w:pStyle w:val="ListParagraph"/>
              <w:numPr>
                <w:ilvl w:val="0"/>
                <w:numId w:val="21"/>
              </w:numPr>
              <w:rPr>
                <w:rFonts w:ascii="Arial" w:hAnsi="Arial" w:cs="Arial"/>
                <w:bCs/>
              </w:rPr>
            </w:pPr>
            <w:r w:rsidRPr="006A2F4F">
              <w:rPr>
                <w:rFonts w:ascii="Arial" w:hAnsi="Arial" w:cs="Arial"/>
                <w:bCs/>
              </w:rPr>
              <w:t xml:space="preserve">Use </w:t>
            </w:r>
            <w:r w:rsidRPr="006A2F4F">
              <w:rPr>
                <w:rFonts w:ascii="Arial" w:hAnsi="Arial" w:cs="Arial"/>
                <w:color w:val="000000"/>
                <w:szCs w:val="20"/>
              </w:rPr>
              <w:t>Freedom House, About Freedom in the World</w:t>
            </w:r>
            <w:r w:rsidRPr="006A2F4F" w:rsidDel="006A2F4F">
              <w:rPr>
                <w:rFonts w:ascii="Arial" w:hAnsi="Arial" w:cs="Arial"/>
                <w:bCs/>
              </w:rPr>
              <w:t xml:space="preserve"> </w:t>
            </w:r>
            <w:hyperlink r:id="rId11" w:history="1">
              <w:r w:rsidRPr="00D37AAD">
                <w:rPr>
                  <w:rStyle w:val="Hyperlink"/>
                  <w:rFonts w:ascii="Arial" w:hAnsi="Arial" w:cs="Arial"/>
                  <w:bCs/>
                  <w:sz w:val="22"/>
                  <w:szCs w:val="22"/>
                  <w:bdr w:val="none" w:sz="0" w:space="0" w:color="auto"/>
                </w:rPr>
                <w:t>http://www.freedomhouse.org/report-types/freedom-world</w:t>
              </w:r>
            </w:hyperlink>
            <w:r>
              <w:rPr>
                <w:rFonts w:ascii="Arial" w:hAnsi="Arial" w:cs="Arial"/>
                <w:bCs/>
              </w:rPr>
              <w:t>.</w:t>
            </w:r>
            <w:r w:rsidR="000B21D8">
              <w:rPr>
                <w:rFonts w:ascii="Arial" w:hAnsi="Arial" w:cs="Arial"/>
                <w:bCs/>
              </w:rPr>
              <w:t xml:space="preserve"> </w:t>
            </w:r>
            <w:r w:rsidR="000B21D8" w:rsidRPr="000B21D8">
              <w:rPr>
                <w:rFonts w:ascii="Arial" w:hAnsi="Arial" w:cs="Arial"/>
                <w:b/>
                <w:bCs/>
              </w:rPr>
              <w:t>Resource 5</w:t>
            </w:r>
          </w:p>
          <w:p w:rsidR="0085478A" w:rsidRDefault="0085478A" w:rsidP="000A61E5">
            <w:pPr>
              <w:pStyle w:val="ListParagraph"/>
              <w:numPr>
                <w:ilvl w:val="0"/>
                <w:numId w:val="24"/>
              </w:numPr>
              <w:ind w:left="709"/>
              <w:rPr>
                <w:rFonts w:ascii="Arial" w:hAnsi="Arial" w:cs="Arial"/>
                <w:bCs/>
              </w:rPr>
            </w:pPr>
            <w:r>
              <w:rPr>
                <w:rFonts w:ascii="Arial" w:hAnsi="Arial" w:cs="Arial"/>
                <w:bCs/>
              </w:rPr>
              <w:t>Observe the Freedom in the World Map. What observations about Freedom do you make?</w:t>
            </w:r>
            <w:r w:rsidRPr="00712965">
              <w:rPr>
                <w:rFonts w:ascii="Arial" w:hAnsi="Arial" w:cs="Arial"/>
                <w:bCs/>
              </w:rPr>
              <w:t xml:space="preserve"> Think Puzzle Explore</w:t>
            </w:r>
            <w:r>
              <w:rPr>
                <w:rFonts w:ascii="Arial" w:hAnsi="Arial" w:cs="Arial"/>
                <w:bCs/>
              </w:rPr>
              <w:t>.</w:t>
            </w:r>
          </w:p>
          <w:p w:rsidR="0085478A" w:rsidRPr="00712965" w:rsidRDefault="0085478A" w:rsidP="000A61E5">
            <w:pPr>
              <w:pStyle w:val="ListParagraph"/>
              <w:numPr>
                <w:ilvl w:val="0"/>
                <w:numId w:val="24"/>
              </w:numPr>
              <w:ind w:left="709"/>
              <w:rPr>
                <w:rFonts w:ascii="Arial" w:hAnsi="Arial" w:cs="Arial"/>
                <w:b/>
                <w:bCs/>
                <w:i/>
              </w:rPr>
            </w:pPr>
            <w:r>
              <w:rPr>
                <w:rFonts w:ascii="Arial" w:hAnsi="Arial" w:cs="Arial"/>
                <w:bCs/>
              </w:rPr>
              <w:t xml:space="preserve">Choose one country in the Asian Region from the map to compare with Australia. Create a Venn-diagram that compares both. Use the following headings to shape the comparison:  </w:t>
            </w:r>
            <w:r>
              <w:rPr>
                <w:rFonts w:ascii="Arial" w:hAnsi="Arial" w:cs="Arial"/>
              </w:rPr>
              <w:t>V</w:t>
            </w:r>
            <w:r w:rsidRPr="004427A6">
              <w:rPr>
                <w:rFonts w:ascii="Arial" w:hAnsi="Arial" w:cs="Arial"/>
              </w:rPr>
              <w:t>alues</w:t>
            </w:r>
            <w:r>
              <w:rPr>
                <w:rFonts w:ascii="Arial" w:hAnsi="Arial" w:cs="Arial"/>
              </w:rPr>
              <w:t xml:space="preserve"> (political rights and civil liberties)</w:t>
            </w:r>
            <w:r w:rsidRPr="004427A6">
              <w:rPr>
                <w:rFonts w:ascii="Arial" w:hAnsi="Arial" w:cs="Arial"/>
              </w:rPr>
              <w:t xml:space="preserve"> and key features of Au</w:t>
            </w:r>
            <w:r>
              <w:rPr>
                <w:rFonts w:ascii="Arial" w:hAnsi="Arial" w:cs="Arial"/>
              </w:rPr>
              <w:t xml:space="preserve">stralia’s system of government. </w:t>
            </w:r>
          </w:p>
          <w:p w:rsidR="0085478A" w:rsidRPr="00712965" w:rsidRDefault="0085478A" w:rsidP="000A61E5">
            <w:pPr>
              <w:pStyle w:val="ListParagraph"/>
              <w:numPr>
                <w:ilvl w:val="0"/>
                <w:numId w:val="24"/>
              </w:numPr>
              <w:ind w:left="709"/>
              <w:rPr>
                <w:rFonts w:ascii="Arial" w:hAnsi="Arial" w:cs="Arial"/>
                <w:b/>
                <w:bCs/>
                <w:i/>
              </w:rPr>
            </w:pPr>
            <w:r>
              <w:rPr>
                <w:rFonts w:ascii="Arial" w:hAnsi="Arial" w:cs="Arial"/>
                <w:bCs/>
              </w:rPr>
              <w:t xml:space="preserve">  Pair up with another student who compared a different Asian country. Discuss observations about democracy, citizenship and rights in our region.</w:t>
            </w:r>
          </w:p>
          <w:p w:rsidR="0085478A" w:rsidRPr="00712965" w:rsidRDefault="0085478A" w:rsidP="000A61E5">
            <w:pPr>
              <w:pStyle w:val="ListParagraph"/>
              <w:numPr>
                <w:ilvl w:val="0"/>
                <w:numId w:val="24"/>
              </w:numPr>
              <w:ind w:left="709"/>
              <w:rPr>
                <w:rFonts w:ascii="Arial" w:hAnsi="Arial" w:cs="Arial"/>
                <w:b/>
                <w:bCs/>
                <w:i/>
              </w:rPr>
            </w:pPr>
            <w:r>
              <w:rPr>
                <w:rFonts w:ascii="Arial" w:hAnsi="Arial" w:cs="Arial"/>
                <w:bCs/>
              </w:rPr>
              <w:t>Reflection: Using Article 21 of the UN Declaration of Human Rights respond to “Democracy, citizenship and human rights in the Asian region is…”</w:t>
            </w:r>
          </w:p>
        </w:tc>
        <w:tc>
          <w:tcPr>
            <w:tcW w:w="5245" w:type="dxa"/>
            <w:tcBorders>
              <w:top w:val="single" w:sz="4" w:space="0" w:color="auto"/>
              <w:bottom w:val="single" w:sz="4" w:space="0" w:color="auto"/>
            </w:tcBorders>
            <w:shd w:val="clear" w:color="auto" w:fill="auto"/>
          </w:tcPr>
          <w:p w:rsidR="00F34F39" w:rsidRDefault="00F34F39" w:rsidP="00F34F39">
            <w:pPr>
              <w:tabs>
                <w:tab w:val="left" w:pos="1831"/>
              </w:tabs>
              <w:spacing w:after="0" w:line="240" w:lineRule="auto"/>
              <w:rPr>
                <w:rFonts w:ascii="Arial" w:hAnsi="Arial" w:cs="Arial"/>
                <w:b/>
                <w:color w:val="000000"/>
                <w:szCs w:val="20"/>
              </w:rPr>
            </w:pPr>
          </w:p>
          <w:p w:rsidR="00F34F39" w:rsidRDefault="00F34F39" w:rsidP="00F34F39">
            <w:pPr>
              <w:tabs>
                <w:tab w:val="left" w:pos="1831"/>
              </w:tabs>
              <w:spacing w:after="0" w:line="240" w:lineRule="auto"/>
              <w:rPr>
                <w:rFonts w:ascii="Arial" w:hAnsi="Arial" w:cs="Arial"/>
                <w:b/>
                <w:color w:val="000000"/>
                <w:szCs w:val="20"/>
              </w:rPr>
            </w:pPr>
          </w:p>
          <w:p w:rsidR="00F34F39" w:rsidRDefault="000B21D8" w:rsidP="00F34F39">
            <w:pPr>
              <w:tabs>
                <w:tab w:val="left" w:pos="1831"/>
              </w:tabs>
              <w:spacing w:after="0" w:line="240" w:lineRule="auto"/>
              <w:rPr>
                <w:rStyle w:val="Hyperlink"/>
                <w:rFonts w:ascii="Arial" w:hAnsi="Arial" w:cs="Arial"/>
                <w:b/>
                <w:color w:val="auto"/>
                <w:sz w:val="22"/>
                <w:szCs w:val="20"/>
              </w:rPr>
            </w:pPr>
            <w:r w:rsidRPr="00382BCA">
              <w:rPr>
                <w:rFonts w:ascii="Arial" w:hAnsi="Arial" w:cs="Arial"/>
                <w:b/>
                <w:color w:val="000000"/>
                <w:szCs w:val="20"/>
              </w:rPr>
              <w:t>Resource 1</w:t>
            </w:r>
            <w:r>
              <w:rPr>
                <w:rFonts w:ascii="Arial" w:hAnsi="Arial" w:cs="Arial"/>
                <w:b/>
                <w:color w:val="000000"/>
                <w:szCs w:val="20"/>
              </w:rPr>
              <w:t xml:space="preserve">- </w:t>
            </w:r>
          </w:p>
          <w:p w:rsidR="000B21D8" w:rsidRPr="00F34F39" w:rsidRDefault="000B21D8" w:rsidP="00F34F39">
            <w:pPr>
              <w:tabs>
                <w:tab w:val="left" w:pos="1831"/>
              </w:tabs>
              <w:spacing w:after="0" w:line="240" w:lineRule="auto"/>
              <w:rPr>
                <w:rStyle w:val="Hyperlink"/>
                <w:rFonts w:ascii="Arial" w:hAnsi="Arial" w:cs="Arial"/>
                <w:b/>
                <w:color w:val="auto"/>
                <w:sz w:val="22"/>
                <w:szCs w:val="20"/>
              </w:rPr>
            </w:pPr>
            <w:r w:rsidRPr="00F82549">
              <w:rPr>
                <w:rFonts w:ascii="Arial" w:hAnsi="Arial" w:cs="Arial"/>
              </w:rPr>
              <w:t xml:space="preserve">Visible Thinking, Harvard Project Zero, Generate Sort Connect Elaborate, </w:t>
            </w:r>
            <w:r>
              <w:rPr>
                <w:rFonts w:ascii="Arial" w:hAnsi="Arial" w:cs="Arial"/>
              </w:rPr>
              <w:t xml:space="preserve">viewed July 2016.   </w:t>
            </w:r>
            <w:hyperlink r:id="rId12" w:history="1">
              <w:r w:rsidRPr="00D37AAD">
                <w:rPr>
                  <w:rStyle w:val="Hyperlink"/>
                  <w:rFonts w:ascii="Arial" w:hAnsi="Arial" w:cs="Arial"/>
                  <w:sz w:val="22"/>
                  <w:szCs w:val="22"/>
                  <w:bdr w:val="none" w:sz="0" w:space="0" w:color="auto"/>
                </w:rPr>
                <w:t>http://www.visiblethinkingpz.org/VisibleThinking_html_files/03_ThinkingRoutines/03d_UnderstandingRoutines/GSCE/GSCE_Routine.html</w:t>
              </w:r>
            </w:hyperlink>
            <w:r>
              <w:rPr>
                <w:rFonts w:ascii="Arial" w:hAnsi="Arial" w:cs="Arial"/>
              </w:rPr>
              <w:t xml:space="preserve"> </w:t>
            </w:r>
          </w:p>
          <w:p w:rsidR="000B21D8" w:rsidRDefault="000B21D8" w:rsidP="000B21D8">
            <w:pPr>
              <w:tabs>
                <w:tab w:val="left" w:pos="1831"/>
              </w:tabs>
              <w:spacing w:after="0" w:line="240" w:lineRule="auto"/>
              <w:rPr>
                <w:rFonts w:ascii="Arial" w:hAnsi="Arial" w:cs="Arial"/>
                <w:b/>
                <w:color w:val="000000"/>
                <w:szCs w:val="20"/>
              </w:rPr>
            </w:pPr>
          </w:p>
          <w:p w:rsidR="000B21D8" w:rsidRPr="00332CE0" w:rsidRDefault="000B21D8" w:rsidP="000B21D8">
            <w:pPr>
              <w:tabs>
                <w:tab w:val="left" w:pos="1831"/>
              </w:tabs>
              <w:spacing w:after="0" w:line="240" w:lineRule="auto"/>
              <w:rPr>
                <w:rFonts w:ascii="Arial" w:hAnsi="Arial" w:cs="Arial"/>
                <w:color w:val="000000"/>
                <w:szCs w:val="20"/>
              </w:rPr>
            </w:pPr>
            <w:r>
              <w:rPr>
                <w:rFonts w:ascii="Arial" w:hAnsi="Arial" w:cs="Arial"/>
                <w:b/>
                <w:color w:val="000000"/>
                <w:szCs w:val="20"/>
                <w:lang w:val=""/>
              </w:rPr>
              <w:t>Resource 2 -</w:t>
            </w:r>
          </w:p>
          <w:p w:rsidR="000B21D8" w:rsidRDefault="000B21D8" w:rsidP="000B21D8">
            <w:pPr>
              <w:tabs>
                <w:tab w:val="left" w:pos="1831"/>
              </w:tabs>
              <w:spacing w:after="0" w:line="240" w:lineRule="auto"/>
              <w:rPr>
                <w:rFonts w:ascii="Arial" w:hAnsi="Arial" w:cs="Arial"/>
                <w:color w:val="000000"/>
                <w:szCs w:val="20"/>
              </w:rPr>
            </w:pPr>
            <w:r w:rsidRPr="00332CE0">
              <w:rPr>
                <w:rFonts w:ascii="Arial" w:hAnsi="Arial" w:cs="Arial"/>
                <w:color w:val="000000"/>
                <w:szCs w:val="20"/>
              </w:rPr>
              <w:t xml:space="preserve">History Channel, Mankind The Story of All of Us: Birth of Democracy, viewed July 10 2016,  </w:t>
            </w:r>
          </w:p>
          <w:p w:rsidR="000B21D8" w:rsidRDefault="00DA62C3" w:rsidP="000B21D8">
            <w:pPr>
              <w:tabs>
                <w:tab w:val="left" w:pos="1831"/>
              </w:tabs>
              <w:spacing w:after="0" w:line="240" w:lineRule="auto"/>
              <w:rPr>
                <w:rFonts w:ascii="Arial" w:hAnsi="Arial" w:cs="Arial"/>
                <w:b/>
                <w:color w:val="000000"/>
                <w:szCs w:val="20"/>
              </w:rPr>
            </w:pPr>
            <w:hyperlink r:id="rId13" w:history="1">
              <w:r w:rsidR="000B21D8" w:rsidRPr="00332CE0">
                <w:rPr>
                  <w:rStyle w:val="Hyperlink"/>
                  <w:rFonts w:ascii="Arial" w:hAnsi="Arial" w:cs="Arial"/>
                  <w:sz w:val="22"/>
                  <w:szCs w:val="20"/>
                  <w:bdr w:val="none" w:sz="0" w:space="0" w:color="auto"/>
                </w:rPr>
                <w:t>http://www.history.com/shows/mankind-the-story-of-all-of-us/videos/birth-of-democracy</w:t>
              </w:r>
            </w:hyperlink>
            <w:r w:rsidR="000B21D8">
              <w:rPr>
                <w:rFonts w:ascii="Arial" w:hAnsi="Arial" w:cs="Arial"/>
                <w:b/>
                <w:color w:val="000000"/>
                <w:szCs w:val="20"/>
              </w:rPr>
              <w:t xml:space="preserve">  </w:t>
            </w:r>
          </w:p>
          <w:p w:rsidR="00F34F39" w:rsidRDefault="00F34F39" w:rsidP="000B21D8">
            <w:pPr>
              <w:tabs>
                <w:tab w:val="left" w:pos="1831"/>
              </w:tabs>
              <w:spacing w:after="0" w:line="240" w:lineRule="auto"/>
              <w:rPr>
                <w:rFonts w:ascii="Arial" w:hAnsi="Arial" w:cs="Arial"/>
                <w:b/>
                <w:bCs/>
                <w:color w:val="000000"/>
                <w:szCs w:val="20"/>
              </w:rPr>
            </w:pPr>
          </w:p>
          <w:p w:rsidR="000B21D8" w:rsidRDefault="000B21D8" w:rsidP="000B21D8">
            <w:pPr>
              <w:tabs>
                <w:tab w:val="left" w:pos="1831"/>
              </w:tabs>
              <w:spacing w:after="0" w:line="240" w:lineRule="auto"/>
              <w:rPr>
                <w:rFonts w:ascii="Arial" w:hAnsi="Arial" w:cs="Arial"/>
                <w:b/>
                <w:bCs/>
                <w:color w:val="000000"/>
                <w:szCs w:val="20"/>
              </w:rPr>
            </w:pPr>
            <w:r>
              <w:rPr>
                <w:rFonts w:ascii="Arial" w:hAnsi="Arial" w:cs="Arial"/>
                <w:b/>
                <w:bCs/>
                <w:color w:val="000000"/>
                <w:szCs w:val="20"/>
              </w:rPr>
              <w:t xml:space="preserve">Resource 3 - </w:t>
            </w:r>
          </w:p>
          <w:p w:rsidR="000B21D8" w:rsidRPr="00332CE0" w:rsidRDefault="000B21D8" w:rsidP="000B21D8">
            <w:pPr>
              <w:tabs>
                <w:tab w:val="left" w:pos="1831"/>
              </w:tabs>
              <w:spacing w:after="0" w:line="240" w:lineRule="auto"/>
              <w:rPr>
                <w:rFonts w:ascii="Arial" w:hAnsi="Arial" w:cs="Arial"/>
                <w:color w:val="000000"/>
                <w:szCs w:val="20"/>
              </w:rPr>
            </w:pPr>
            <w:r w:rsidRPr="00332CE0">
              <w:rPr>
                <w:rFonts w:ascii="Arial" w:hAnsi="Arial" w:cs="Arial"/>
                <w:bCs/>
                <w:color w:val="000000"/>
                <w:szCs w:val="20"/>
              </w:rPr>
              <w:t xml:space="preserve">The National Film and Sound </w:t>
            </w:r>
            <w:r w:rsidRPr="00900CB7">
              <w:rPr>
                <w:rFonts w:ascii="Arial" w:hAnsi="Arial" w:cs="Arial"/>
                <w:bCs/>
                <w:color w:val="000000"/>
                <w:szCs w:val="20"/>
              </w:rPr>
              <w:t>Achieve</w:t>
            </w:r>
            <w:r w:rsidRPr="00332CE0">
              <w:rPr>
                <w:rFonts w:ascii="Arial" w:hAnsi="Arial" w:cs="Arial"/>
                <w:bCs/>
                <w:color w:val="000000"/>
                <w:szCs w:val="20"/>
              </w:rPr>
              <w:t xml:space="preserve">, The Government Machine, viewed July 10 2016, </w:t>
            </w:r>
            <w:hyperlink r:id="rId14" w:history="1">
              <w:r w:rsidRPr="00332CE0">
                <w:rPr>
                  <w:rStyle w:val="Hyperlink"/>
                  <w:rFonts w:ascii="Arial" w:hAnsi="Arial" w:cs="Arial"/>
                  <w:bCs/>
                  <w:sz w:val="22"/>
                  <w:szCs w:val="20"/>
                  <w:bdr w:val="none" w:sz="0" w:space="0" w:color="auto"/>
                </w:rPr>
                <w:t>http://dl.nfsa.gov.au/module/1044/</w:t>
              </w:r>
            </w:hyperlink>
            <w:r w:rsidRPr="00332CE0">
              <w:rPr>
                <w:rFonts w:ascii="Arial" w:hAnsi="Arial" w:cs="Arial"/>
                <w:bCs/>
                <w:color w:val="000000"/>
                <w:szCs w:val="20"/>
              </w:rPr>
              <w:t xml:space="preserve"> </w:t>
            </w:r>
          </w:p>
          <w:p w:rsidR="000B21D8" w:rsidRDefault="000B21D8" w:rsidP="000B21D8">
            <w:pPr>
              <w:tabs>
                <w:tab w:val="left" w:pos="1831"/>
              </w:tabs>
              <w:spacing w:after="0" w:line="240" w:lineRule="auto"/>
              <w:rPr>
                <w:rFonts w:ascii="Arial" w:hAnsi="Arial" w:cs="Arial"/>
                <w:b/>
                <w:color w:val="000000"/>
                <w:szCs w:val="20"/>
              </w:rPr>
            </w:pPr>
          </w:p>
          <w:p w:rsidR="000B21D8" w:rsidRDefault="000B21D8" w:rsidP="000B21D8">
            <w:pPr>
              <w:tabs>
                <w:tab w:val="left" w:pos="1831"/>
              </w:tabs>
              <w:spacing w:after="0" w:line="240" w:lineRule="auto"/>
              <w:rPr>
                <w:rFonts w:ascii="Arial" w:hAnsi="Arial" w:cs="Arial"/>
                <w:b/>
                <w:color w:val="000000"/>
                <w:szCs w:val="20"/>
              </w:rPr>
            </w:pPr>
            <w:r>
              <w:rPr>
                <w:rFonts w:ascii="Arial" w:hAnsi="Arial" w:cs="Arial"/>
                <w:b/>
                <w:color w:val="000000"/>
                <w:szCs w:val="20"/>
              </w:rPr>
              <w:t>Resource 4 –</w:t>
            </w:r>
          </w:p>
          <w:p w:rsidR="000B21D8" w:rsidRPr="00332CE0" w:rsidRDefault="000B21D8" w:rsidP="000B21D8">
            <w:pPr>
              <w:tabs>
                <w:tab w:val="left" w:pos="1831"/>
              </w:tabs>
              <w:spacing w:after="0" w:line="240" w:lineRule="auto"/>
              <w:rPr>
                <w:rFonts w:ascii="Arial" w:hAnsi="Arial" w:cs="Arial"/>
                <w:color w:val="000000"/>
                <w:szCs w:val="20"/>
              </w:rPr>
            </w:pPr>
            <w:r w:rsidRPr="00332CE0">
              <w:rPr>
                <w:rFonts w:ascii="Arial" w:hAnsi="Arial" w:cs="Arial"/>
                <w:color w:val="000000"/>
                <w:szCs w:val="20"/>
              </w:rPr>
              <w:t>Democracy is…</w:t>
            </w:r>
            <w:r>
              <w:rPr>
                <w:rFonts w:ascii="Arial" w:hAnsi="Arial" w:cs="Arial"/>
                <w:color w:val="000000"/>
                <w:szCs w:val="20"/>
              </w:rPr>
              <w:t xml:space="preserve">, </w:t>
            </w:r>
            <w:r w:rsidRPr="00332CE0">
              <w:rPr>
                <w:rFonts w:ascii="Arial" w:hAnsi="Arial" w:cs="Arial"/>
                <w:color w:val="000000"/>
                <w:szCs w:val="20"/>
              </w:rPr>
              <w:t xml:space="preserve">Animation by Lukasz </w:t>
            </w:r>
            <w:proofErr w:type="spellStart"/>
            <w:r w:rsidRPr="00332CE0">
              <w:rPr>
                <w:rFonts w:ascii="Arial" w:hAnsi="Arial" w:cs="Arial"/>
                <w:color w:val="000000"/>
                <w:szCs w:val="20"/>
              </w:rPr>
              <w:t>Szozda</w:t>
            </w:r>
            <w:proofErr w:type="spellEnd"/>
            <w:r>
              <w:rPr>
                <w:rFonts w:ascii="Arial" w:hAnsi="Arial" w:cs="Arial"/>
                <w:color w:val="000000"/>
                <w:szCs w:val="20"/>
              </w:rPr>
              <w:t xml:space="preserve">, viewed May 9 2016, </w:t>
            </w:r>
            <w:hyperlink r:id="rId15" w:history="1">
              <w:r w:rsidRPr="00D37AAD">
                <w:rPr>
                  <w:rStyle w:val="Hyperlink"/>
                  <w:rFonts w:ascii="Arial" w:hAnsi="Arial" w:cs="Arial"/>
                  <w:sz w:val="22"/>
                  <w:szCs w:val="20"/>
                  <w:bdr w:val="none" w:sz="0" w:space="0" w:color="auto"/>
                </w:rPr>
                <w:t>https://www.youtube.com/watch?v=Arn8Fp1jyok</w:t>
              </w:r>
            </w:hyperlink>
            <w:r>
              <w:rPr>
                <w:rFonts w:ascii="Arial" w:hAnsi="Arial" w:cs="Arial"/>
                <w:color w:val="000000"/>
                <w:szCs w:val="20"/>
              </w:rPr>
              <w:t xml:space="preserve"> </w:t>
            </w:r>
          </w:p>
          <w:p w:rsidR="00F34F39" w:rsidRDefault="00F34F39" w:rsidP="000B21D8">
            <w:pPr>
              <w:tabs>
                <w:tab w:val="left" w:pos="1831"/>
              </w:tabs>
              <w:spacing w:after="0" w:line="240" w:lineRule="auto"/>
              <w:rPr>
                <w:rFonts w:ascii="Arial" w:hAnsi="Arial" w:cs="Arial"/>
                <w:b/>
                <w:color w:val="000000"/>
                <w:szCs w:val="20"/>
              </w:rPr>
            </w:pPr>
          </w:p>
          <w:p w:rsidR="000B21D8" w:rsidRDefault="000B21D8" w:rsidP="000B21D8">
            <w:pPr>
              <w:tabs>
                <w:tab w:val="left" w:pos="1831"/>
              </w:tabs>
              <w:spacing w:after="0" w:line="240" w:lineRule="auto"/>
              <w:rPr>
                <w:rFonts w:ascii="Arial" w:hAnsi="Arial" w:cs="Arial"/>
                <w:b/>
                <w:color w:val="000000"/>
                <w:szCs w:val="20"/>
              </w:rPr>
            </w:pPr>
            <w:r>
              <w:rPr>
                <w:rFonts w:ascii="Arial" w:hAnsi="Arial" w:cs="Arial"/>
                <w:b/>
                <w:color w:val="000000"/>
                <w:szCs w:val="20"/>
              </w:rPr>
              <w:t>Resource 5 –</w:t>
            </w:r>
          </w:p>
          <w:p w:rsidR="000B21D8" w:rsidRDefault="000B21D8" w:rsidP="000B21D8">
            <w:pPr>
              <w:tabs>
                <w:tab w:val="left" w:pos="1831"/>
              </w:tabs>
              <w:spacing w:after="0" w:line="240" w:lineRule="auto"/>
              <w:rPr>
                <w:rFonts w:ascii="Arial" w:hAnsi="Arial" w:cs="Arial"/>
                <w:b/>
                <w:color w:val="000000"/>
                <w:szCs w:val="20"/>
              </w:rPr>
            </w:pPr>
            <w:r w:rsidRPr="00332CE0">
              <w:rPr>
                <w:rFonts w:ascii="Arial" w:hAnsi="Arial" w:cs="Arial"/>
                <w:color w:val="000000"/>
                <w:szCs w:val="20"/>
              </w:rPr>
              <w:t>Freedom House, About Freedom in the World, Viewed July 10 2016, https://freedomhouse.org/report-types/freedom-world</w:t>
            </w:r>
          </w:p>
          <w:p w:rsidR="0085478A" w:rsidRPr="008F4133" w:rsidRDefault="0085478A" w:rsidP="000B21D8">
            <w:pPr>
              <w:tabs>
                <w:tab w:val="left" w:pos="1831"/>
              </w:tabs>
              <w:spacing w:after="0" w:line="240" w:lineRule="auto"/>
              <w:rPr>
                <w:rFonts w:ascii="Arial" w:hAnsi="Arial" w:cs="Arial"/>
                <w:b/>
                <w:bCs/>
                <w:i/>
              </w:rPr>
            </w:pPr>
          </w:p>
        </w:tc>
      </w:tr>
    </w:tbl>
    <w:p w:rsidR="008F4133" w:rsidRPr="001C2B90" w:rsidRDefault="008F4133" w:rsidP="001C2B90"/>
    <w:tbl>
      <w:tblPr>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349"/>
      </w:tblGrid>
      <w:tr w:rsidR="001343E7" w:rsidRPr="0019183F" w:rsidTr="00F34F39">
        <w:trPr>
          <w:trHeight w:val="719"/>
        </w:trPr>
        <w:tc>
          <w:tcPr>
            <w:tcW w:w="10456" w:type="dxa"/>
            <w:tcBorders>
              <w:top w:val="single" w:sz="4" w:space="0" w:color="auto"/>
              <w:bottom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lastRenderedPageBreak/>
              <w:t>LEARNING ACTIVITIES</w:t>
            </w:r>
          </w:p>
        </w:tc>
        <w:tc>
          <w:tcPr>
            <w:tcW w:w="5349" w:type="dxa"/>
            <w:tcBorders>
              <w:top w:val="single" w:sz="4" w:space="0" w:color="auto"/>
              <w:bottom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85478A" w:rsidRPr="0019183F" w:rsidTr="00F34F39">
        <w:trPr>
          <w:trHeight w:val="1326"/>
        </w:trPr>
        <w:tc>
          <w:tcPr>
            <w:tcW w:w="10456" w:type="dxa"/>
            <w:tcBorders>
              <w:bottom w:val="single" w:sz="4" w:space="0" w:color="auto"/>
            </w:tcBorders>
            <w:shd w:val="clear" w:color="auto" w:fill="auto"/>
          </w:tcPr>
          <w:p w:rsidR="0085478A" w:rsidRPr="000B04F7" w:rsidRDefault="0085478A" w:rsidP="0019183F">
            <w:pPr>
              <w:spacing w:line="240" w:lineRule="auto"/>
              <w:rPr>
                <w:rFonts w:ascii="Arial" w:hAnsi="Arial" w:cs="Arial"/>
                <w:bCs/>
                <w:i/>
                <w:szCs w:val="20"/>
              </w:rPr>
            </w:pPr>
            <w:r w:rsidRPr="001C2B90">
              <w:rPr>
                <w:rFonts w:ascii="Arial" w:hAnsi="Arial" w:cs="Arial"/>
                <w:b/>
                <w:bCs/>
                <w:szCs w:val="20"/>
              </w:rPr>
              <w:t xml:space="preserve">Lesson </w:t>
            </w:r>
            <w:r w:rsidR="00736E26">
              <w:rPr>
                <w:rFonts w:ascii="Arial" w:hAnsi="Arial" w:cs="Arial"/>
                <w:b/>
                <w:bCs/>
                <w:szCs w:val="20"/>
              </w:rPr>
              <w:t>2:</w:t>
            </w:r>
            <w:r w:rsidRPr="000B04F7">
              <w:rPr>
                <w:rFonts w:ascii="Arial" w:hAnsi="Arial" w:cs="Arial"/>
                <w:b/>
                <w:bCs/>
                <w:szCs w:val="20"/>
              </w:rPr>
              <w:t xml:space="preserve"> Australian Political </w:t>
            </w:r>
            <w:r w:rsidRPr="00736E26">
              <w:rPr>
                <w:rFonts w:ascii="Arial" w:hAnsi="Arial" w:cs="Arial"/>
                <w:b/>
                <w:bCs/>
                <w:szCs w:val="20"/>
              </w:rPr>
              <w:t xml:space="preserve">Parties </w:t>
            </w:r>
            <w:r w:rsidRPr="00736E26">
              <w:rPr>
                <w:rFonts w:ascii="Arial" w:hAnsi="Arial" w:cs="Arial"/>
                <w:b/>
                <w:color w:val="333333"/>
              </w:rPr>
              <w:t>(VCCCG028)</w:t>
            </w:r>
          </w:p>
          <w:p w:rsidR="0085478A" w:rsidRPr="000B21D8" w:rsidRDefault="0085478A" w:rsidP="00115D47">
            <w:pPr>
              <w:spacing w:line="240" w:lineRule="auto"/>
              <w:rPr>
                <w:rStyle w:val="Strong"/>
                <w:rFonts w:ascii="Arial" w:hAnsi="Arial" w:cs="Arial"/>
                <w:b w:val="0"/>
                <w:color w:val="333333"/>
              </w:rPr>
            </w:pPr>
            <w:r w:rsidRPr="000B21D8">
              <w:rPr>
                <w:rStyle w:val="Strong"/>
                <w:rFonts w:ascii="Arial" w:hAnsi="Arial" w:cs="Arial"/>
                <w:b w:val="0"/>
                <w:color w:val="333333"/>
              </w:rPr>
              <w:t xml:space="preserve">The role of contemporary political parties and independent representatives in Australia’s democracy and system of government. </w:t>
            </w:r>
          </w:p>
          <w:p w:rsidR="0085478A" w:rsidRPr="000B21D8" w:rsidRDefault="0085478A" w:rsidP="00893C2E">
            <w:pPr>
              <w:pStyle w:val="NormalWeb"/>
              <w:numPr>
                <w:ilvl w:val="0"/>
                <w:numId w:val="30"/>
              </w:numPr>
              <w:rPr>
                <w:rStyle w:val="Strong"/>
                <w:rFonts w:ascii="Arial" w:hAnsi="Arial" w:cs="Arial"/>
                <w:bCs w:val="0"/>
                <w:color w:val="333333"/>
                <w:sz w:val="22"/>
                <w:szCs w:val="22"/>
              </w:rPr>
            </w:pPr>
            <w:r w:rsidRPr="000B21D8">
              <w:rPr>
                <w:rStyle w:val="Strong"/>
                <w:rFonts w:ascii="Arial" w:hAnsi="Arial" w:cs="Arial"/>
                <w:b w:val="0"/>
                <w:color w:val="333333"/>
                <w:sz w:val="22"/>
                <w:szCs w:val="22"/>
              </w:rPr>
              <w:t>Why do we have Political Parties?</w:t>
            </w:r>
          </w:p>
          <w:p w:rsidR="0085478A" w:rsidRPr="000B21D8" w:rsidRDefault="0085478A" w:rsidP="00736E26">
            <w:pPr>
              <w:pStyle w:val="NormalWeb"/>
              <w:numPr>
                <w:ilvl w:val="0"/>
                <w:numId w:val="28"/>
              </w:numPr>
              <w:ind w:left="709" w:hanging="283"/>
              <w:rPr>
                <w:rStyle w:val="Strong"/>
                <w:rFonts w:ascii="Arial" w:hAnsi="Arial" w:cs="Arial"/>
                <w:bCs w:val="0"/>
                <w:color w:val="333333"/>
                <w:sz w:val="22"/>
                <w:szCs w:val="22"/>
              </w:rPr>
            </w:pPr>
            <w:r w:rsidRPr="000B21D8">
              <w:rPr>
                <w:rFonts w:ascii="Arial" w:eastAsia="Times New Roman" w:hAnsi="Arial" w:cs="Arial"/>
                <w:color w:val="333333"/>
                <w:sz w:val="22"/>
                <w:szCs w:val="22"/>
              </w:rPr>
              <w:t xml:space="preserve">Students design 3-4 questions to explore the question: </w:t>
            </w:r>
            <w:r w:rsidRPr="000B21D8">
              <w:rPr>
                <w:rStyle w:val="Strong"/>
                <w:rFonts w:ascii="Arial" w:hAnsi="Arial" w:cs="Arial"/>
                <w:b w:val="0"/>
                <w:color w:val="333333"/>
                <w:sz w:val="22"/>
                <w:szCs w:val="22"/>
              </w:rPr>
              <w:t>Why do we have Political Parties?</w:t>
            </w:r>
          </w:p>
          <w:p w:rsidR="0085478A" w:rsidRPr="000B21D8" w:rsidRDefault="0085478A" w:rsidP="00736E26">
            <w:pPr>
              <w:pStyle w:val="NormalWeb"/>
              <w:numPr>
                <w:ilvl w:val="0"/>
                <w:numId w:val="28"/>
              </w:numPr>
              <w:ind w:left="709" w:hanging="283"/>
              <w:rPr>
                <w:rFonts w:ascii="Arial" w:hAnsi="Arial" w:cs="Arial"/>
                <w:b/>
                <w:color w:val="333333"/>
                <w:sz w:val="22"/>
                <w:szCs w:val="22"/>
              </w:rPr>
            </w:pPr>
            <w:r w:rsidRPr="000B21D8">
              <w:rPr>
                <w:rFonts w:ascii="Arial" w:hAnsi="Arial" w:cs="Arial"/>
                <w:sz w:val="22"/>
                <w:szCs w:val="22"/>
              </w:rPr>
              <w:t>Whole class to brainstorm names of Australian political parties. Discuss what students already know about any of these political parties.</w:t>
            </w:r>
          </w:p>
          <w:p w:rsidR="0085478A" w:rsidRPr="000B21D8" w:rsidRDefault="0085478A" w:rsidP="00736E26">
            <w:pPr>
              <w:pStyle w:val="NormalWeb"/>
              <w:numPr>
                <w:ilvl w:val="0"/>
                <w:numId w:val="28"/>
              </w:numPr>
              <w:ind w:left="709" w:hanging="283"/>
              <w:rPr>
                <w:rFonts w:ascii="Arial" w:hAnsi="Arial" w:cs="Arial"/>
                <w:color w:val="333333"/>
                <w:sz w:val="22"/>
                <w:szCs w:val="22"/>
              </w:rPr>
            </w:pPr>
            <w:r w:rsidRPr="000B21D8">
              <w:rPr>
                <w:rFonts w:ascii="Arial" w:hAnsi="Arial" w:cs="Arial"/>
                <w:color w:val="333333"/>
                <w:sz w:val="22"/>
                <w:szCs w:val="22"/>
              </w:rPr>
              <w:t xml:space="preserve">In small groups or pairs, students refer to a complete list of Australian political parties available in </w:t>
            </w:r>
            <w:r w:rsidRPr="000B21D8">
              <w:rPr>
                <w:rFonts w:ascii="Arial" w:hAnsi="Arial" w:cs="Arial"/>
                <w:b/>
                <w:color w:val="333333"/>
                <w:sz w:val="22"/>
                <w:szCs w:val="22"/>
              </w:rPr>
              <w:t>Resource 6</w:t>
            </w:r>
            <w:r w:rsidRPr="000B21D8">
              <w:rPr>
                <w:rFonts w:ascii="Arial" w:hAnsi="Arial" w:cs="Arial"/>
                <w:color w:val="333333"/>
                <w:sz w:val="22"/>
                <w:szCs w:val="22"/>
              </w:rPr>
              <w:t>, and tick those of which they have heard. Going by the names alone, highlight any in which they might be interested and discuss reasons why.</w:t>
            </w:r>
          </w:p>
          <w:p w:rsidR="0085478A" w:rsidRPr="000B21D8" w:rsidRDefault="0085478A" w:rsidP="00736E26">
            <w:pPr>
              <w:numPr>
                <w:ilvl w:val="0"/>
                <w:numId w:val="28"/>
              </w:numPr>
              <w:spacing w:before="100" w:beforeAutospacing="1" w:after="100" w:afterAutospacing="1" w:line="240" w:lineRule="auto"/>
              <w:ind w:left="709" w:right="240" w:hanging="283"/>
              <w:rPr>
                <w:rFonts w:ascii="Arial" w:eastAsia="Times New Roman" w:hAnsi="Arial" w:cs="Arial"/>
                <w:color w:val="333333"/>
              </w:rPr>
            </w:pPr>
            <w:r w:rsidRPr="000B21D8">
              <w:rPr>
                <w:rFonts w:ascii="Arial" w:eastAsia="Times New Roman" w:hAnsi="Arial" w:cs="Arial"/>
                <w:color w:val="333333"/>
              </w:rPr>
              <w:t xml:space="preserve">Students create a biographical data chart on 5 political Parties using Resource 6. </w:t>
            </w:r>
          </w:p>
          <w:p w:rsidR="0085478A" w:rsidRPr="000B21D8" w:rsidRDefault="0085478A" w:rsidP="00736E26">
            <w:pPr>
              <w:numPr>
                <w:ilvl w:val="0"/>
                <w:numId w:val="28"/>
              </w:numPr>
              <w:spacing w:before="100" w:beforeAutospacing="1" w:after="100" w:afterAutospacing="1" w:line="240" w:lineRule="auto"/>
              <w:ind w:left="709" w:right="240" w:hanging="283"/>
              <w:rPr>
                <w:rFonts w:ascii="Arial" w:eastAsia="Times New Roman" w:hAnsi="Arial" w:cs="Arial"/>
                <w:color w:val="333333"/>
              </w:rPr>
            </w:pPr>
            <w:r w:rsidRPr="000B21D8">
              <w:rPr>
                <w:rFonts w:ascii="Arial" w:eastAsia="Times New Roman" w:hAnsi="Arial" w:cs="Arial"/>
                <w:color w:val="333333"/>
              </w:rPr>
              <w:t xml:space="preserve">Alternatively, conduct a general knowledge quiz on contemporary Australian politics; </w:t>
            </w:r>
            <w:proofErr w:type="spellStart"/>
            <w:r w:rsidRPr="000B21D8">
              <w:rPr>
                <w:rFonts w:ascii="Arial" w:eastAsia="Times New Roman" w:hAnsi="Arial" w:cs="Arial"/>
                <w:color w:val="333333"/>
              </w:rPr>
              <w:t>eg</w:t>
            </w:r>
            <w:proofErr w:type="spellEnd"/>
            <w:r w:rsidRPr="000B21D8">
              <w:rPr>
                <w:rFonts w:ascii="Arial" w:eastAsia="Times New Roman" w:hAnsi="Arial" w:cs="Arial"/>
                <w:color w:val="333333"/>
              </w:rPr>
              <w:t xml:space="preserve">: Which party is in government?  Who is the leader? How many seats did each party win in the last general election? Who is your local (and state) member and which party does he/she represent? Who is the leader of each party in the Federal Parliament? What is a double dissolution? What is a hung parliament? Which is the oldest Australian political party? What is a coalition? </w:t>
            </w:r>
          </w:p>
          <w:p w:rsidR="0085478A" w:rsidRPr="000B21D8" w:rsidRDefault="0085478A" w:rsidP="00893C2E">
            <w:pPr>
              <w:pStyle w:val="NormalWeb"/>
              <w:numPr>
                <w:ilvl w:val="0"/>
                <w:numId w:val="30"/>
              </w:numPr>
              <w:rPr>
                <w:rFonts w:ascii="Arial" w:hAnsi="Arial" w:cs="Arial"/>
                <w:color w:val="333333"/>
                <w:sz w:val="22"/>
                <w:szCs w:val="22"/>
              </w:rPr>
            </w:pPr>
            <w:r w:rsidRPr="000B21D8">
              <w:rPr>
                <w:rFonts w:ascii="Arial" w:hAnsi="Arial" w:cs="Arial"/>
                <w:sz w:val="22"/>
                <w:szCs w:val="22"/>
              </w:rPr>
              <w:t>What is the role of a political party? Think, Pair, Share</w:t>
            </w:r>
          </w:p>
          <w:p w:rsidR="0085478A" w:rsidRPr="00B0006C" w:rsidRDefault="00D02C8D" w:rsidP="00736E26">
            <w:pPr>
              <w:spacing w:line="240" w:lineRule="auto"/>
              <w:ind w:left="426"/>
              <w:rPr>
                <w:rFonts w:ascii="Arial" w:hAnsi="Arial" w:cs="Arial"/>
                <w:szCs w:val="20"/>
              </w:rPr>
            </w:pPr>
            <w:r w:rsidRPr="00736E26">
              <w:rPr>
                <w:rFonts w:ascii="Arial" w:hAnsi="Arial" w:cs="Arial"/>
              </w:rPr>
              <w:t>Students collectively identify a political issue in the media and follow that issue over a 24 Hours news cycle or week by recording how the issue is represented by political parties, different media including social media and commentators. Students could create a political issue wall and add to the wall as the issue evolves. After a period of time, students could use their media file to analyse what influences politics and evaluate which was the most effective influence and methods used to influence.  Report back in lesson 1</w:t>
            </w:r>
            <w:r w:rsidR="000B21D8" w:rsidRPr="00736E26">
              <w:rPr>
                <w:rFonts w:ascii="Arial" w:hAnsi="Arial" w:cs="Arial"/>
              </w:rPr>
              <w:t>1</w:t>
            </w:r>
            <w:r w:rsidRPr="00736E26">
              <w:rPr>
                <w:rFonts w:ascii="Arial" w:hAnsi="Arial" w:cs="Arial"/>
              </w:rPr>
              <w:t>.</w:t>
            </w:r>
            <w:r w:rsidRPr="00736E26">
              <w:rPr>
                <w:rFonts w:ascii="Arial" w:hAnsi="Arial" w:cs="Arial"/>
                <w:sz w:val="20"/>
                <w:szCs w:val="20"/>
              </w:rPr>
              <w:t xml:space="preserve"> </w:t>
            </w:r>
          </w:p>
        </w:tc>
        <w:tc>
          <w:tcPr>
            <w:tcW w:w="5349" w:type="dxa"/>
            <w:tcBorders>
              <w:bottom w:val="single" w:sz="4" w:space="0" w:color="auto"/>
            </w:tcBorders>
            <w:shd w:val="clear" w:color="auto" w:fill="FFFFFF"/>
          </w:tcPr>
          <w:p w:rsidR="0085478A" w:rsidRPr="000B04F7" w:rsidRDefault="0085478A" w:rsidP="00382C50">
            <w:pPr>
              <w:tabs>
                <w:tab w:val="left" w:pos="1831"/>
              </w:tabs>
              <w:rPr>
                <w:rFonts w:ascii="Arial" w:hAnsi="Arial" w:cs="Arial"/>
              </w:rPr>
            </w:pPr>
          </w:p>
        </w:tc>
      </w:tr>
    </w:tbl>
    <w:p w:rsidR="004C0E17" w:rsidRDefault="004C0E17"/>
    <w:p w:rsidR="00B0006C" w:rsidRDefault="00B0006C"/>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245"/>
      </w:tblGrid>
      <w:tr w:rsidR="001343E7" w:rsidRPr="0019183F" w:rsidTr="00F34F39">
        <w:trPr>
          <w:trHeight w:val="720"/>
        </w:trPr>
        <w:tc>
          <w:tcPr>
            <w:tcW w:w="10456" w:type="dxa"/>
            <w:tcBorders>
              <w:top w:val="single" w:sz="4" w:space="0" w:color="auto"/>
              <w:bottom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t>LEARNING ACTIVITIES</w:t>
            </w:r>
          </w:p>
        </w:tc>
        <w:tc>
          <w:tcPr>
            <w:tcW w:w="5245" w:type="dxa"/>
            <w:tcBorders>
              <w:top w:val="single" w:sz="4" w:space="0" w:color="auto"/>
              <w:bottom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85478A" w:rsidRPr="0019183F" w:rsidTr="00F34F39">
        <w:trPr>
          <w:trHeight w:val="8050"/>
        </w:trPr>
        <w:tc>
          <w:tcPr>
            <w:tcW w:w="10456" w:type="dxa"/>
            <w:tcBorders>
              <w:top w:val="single" w:sz="4" w:space="0" w:color="auto"/>
              <w:bottom w:val="single" w:sz="4" w:space="0" w:color="auto"/>
            </w:tcBorders>
            <w:shd w:val="clear" w:color="auto" w:fill="auto"/>
          </w:tcPr>
          <w:p w:rsidR="0085478A" w:rsidRPr="00D71D4F" w:rsidRDefault="0085478A" w:rsidP="00EE1C18">
            <w:pPr>
              <w:spacing w:line="240" w:lineRule="auto"/>
              <w:rPr>
                <w:rFonts w:ascii="Arial" w:hAnsi="Arial" w:cs="Arial"/>
                <w:b/>
                <w:bCs/>
                <w:szCs w:val="20"/>
              </w:rPr>
            </w:pPr>
            <w:r w:rsidRPr="001C2B90">
              <w:rPr>
                <w:rFonts w:ascii="Arial" w:hAnsi="Arial" w:cs="Arial"/>
                <w:b/>
                <w:bCs/>
                <w:szCs w:val="20"/>
              </w:rPr>
              <w:t xml:space="preserve">Lesson </w:t>
            </w:r>
            <w:r>
              <w:rPr>
                <w:rFonts w:ascii="Arial" w:hAnsi="Arial" w:cs="Arial"/>
                <w:b/>
                <w:bCs/>
                <w:szCs w:val="20"/>
              </w:rPr>
              <w:t>3</w:t>
            </w:r>
            <w:r w:rsidR="00D71D4F">
              <w:rPr>
                <w:rFonts w:ascii="Arial" w:hAnsi="Arial" w:cs="Arial"/>
                <w:b/>
                <w:bCs/>
                <w:szCs w:val="20"/>
              </w:rPr>
              <w:t xml:space="preserve"> – </w:t>
            </w:r>
            <w:r>
              <w:rPr>
                <w:rFonts w:ascii="Arial" w:hAnsi="Arial" w:cs="Arial"/>
                <w:b/>
                <w:bCs/>
                <w:szCs w:val="20"/>
              </w:rPr>
              <w:t>4</w:t>
            </w:r>
            <w:r w:rsidR="00D71D4F">
              <w:rPr>
                <w:rFonts w:ascii="Arial" w:hAnsi="Arial" w:cs="Arial"/>
                <w:b/>
                <w:bCs/>
                <w:szCs w:val="20"/>
              </w:rPr>
              <w:t>:</w:t>
            </w:r>
            <w:r w:rsidRPr="000B04F7">
              <w:rPr>
                <w:rFonts w:ascii="Arial" w:hAnsi="Arial" w:cs="Arial"/>
                <w:b/>
                <w:bCs/>
                <w:szCs w:val="20"/>
              </w:rPr>
              <w:t xml:space="preserve"> Australian Political Parties</w:t>
            </w:r>
            <w:r w:rsidR="00692F54">
              <w:rPr>
                <w:rFonts w:ascii="Arial" w:hAnsi="Arial" w:cs="Arial"/>
                <w:b/>
                <w:bCs/>
                <w:szCs w:val="20"/>
              </w:rPr>
              <w:t xml:space="preserve"> </w:t>
            </w:r>
            <w:r w:rsidR="00692F54" w:rsidRPr="00DB0A43">
              <w:rPr>
                <w:rFonts w:ascii="Arial" w:hAnsi="Arial" w:cs="Arial"/>
                <w:b/>
                <w:color w:val="333333"/>
              </w:rPr>
              <w:t>(VCCCG028)</w:t>
            </w:r>
          </w:p>
          <w:p w:rsidR="0085478A" w:rsidRDefault="0085478A" w:rsidP="000B04F7">
            <w:pPr>
              <w:spacing w:line="240" w:lineRule="auto"/>
              <w:rPr>
                <w:rFonts w:ascii="Arial" w:hAnsi="Arial" w:cs="Arial"/>
              </w:rPr>
            </w:pPr>
            <w:r w:rsidRPr="000B04F7">
              <w:rPr>
                <w:rFonts w:ascii="Arial" w:hAnsi="Arial" w:cs="Arial"/>
              </w:rPr>
              <w:t xml:space="preserve">Review and discuss definition of a political party, parliamentary party, minor party, coalition. See </w:t>
            </w:r>
            <w:r w:rsidRPr="000B04F7">
              <w:rPr>
                <w:rFonts w:ascii="Arial" w:hAnsi="Arial" w:cs="Arial"/>
                <w:b/>
              </w:rPr>
              <w:t>Resource</w:t>
            </w:r>
            <w:r w:rsidR="000B21D8">
              <w:rPr>
                <w:rFonts w:ascii="Arial" w:hAnsi="Arial" w:cs="Arial"/>
                <w:b/>
              </w:rPr>
              <w:t xml:space="preserve"> 6 and</w:t>
            </w:r>
            <w:r w:rsidRPr="000B04F7">
              <w:rPr>
                <w:rFonts w:ascii="Arial" w:hAnsi="Arial" w:cs="Arial"/>
                <w:b/>
              </w:rPr>
              <w:t xml:space="preserve"> </w:t>
            </w:r>
            <w:r>
              <w:rPr>
                <w:rFonts w:ascii="Arial" w:hAnsi="Arial" w:cs="Arial"/>
                <w:b/>
              </w:rPr>
              <w:t>7</w:t>
            </w:r>
            <w:r w:rsidR="00B371F9">
              <w:rPr>
                <w:rFonts w:ascii="Arial" w:hAnsi="Arial" w:cs="Arial"/>
              </w:rPr>
              <w:t>.</w:t>
            </w:r>
          </w:p>
          <w:p w:rsidR="0085478A" w:rsidRPr="000B04F7" w:rsidRDefault="0085478A" w:rsidP="000B04F7">
            <w:pPr>
              <w:spacing w:line="240" w:lineRule="auto"/>
              <w:rPr>
                <w:rFonts w:ascii="Arial" w:hAnsi="Arial" w:cs="Arial"/>
              </w:rPr>
            </w:pPr>
            <w:r w:rsidRPr="000B04F7">
              <w:rPr>
                <w:rFonts w:ascii="Arial" w:hAnsi="Arial" w:cs="Arial"/>
              </w:rPr>
              <w:t xml:space="preserve">Ask students:  </w:t>
            </w:r>
          </w:p>
          <w:p w:rsidR="0085478A" w:rsidRDefault="0085478A" w:rsidP="000B04F7">
            <w:pPr>
              <w:pStyle w:val="ListParagraph"/>
              <w:numPr>
                <w:ilvl w:val="0"/>
                <w:numId w:val="8"/>
              </w:numPr>
              <w:spacing w:line="240" w:lineRule="auto"/>
              <w:rPr>
                <w:rFonts w:ascii="Arial" w:hAnsi="Arial" w:cs="Arial"/>
              </w:rPr>
            </w:pPr>
            <w:r w:rsidRPr="000B04F7">
              <w:rPr>
                <w:rFonts w:ascii="Arial" w:hAnsi="Arial" w:cs="Arial"/>
              </w:rPr>
              <w:t xml:space="preserve">How do groups form in Parliament? </w:t>
            </w:r>
          </w:p>
          <w:p w:rsidR="0085478A" w:rsidRDefault="0085478A" w:rsidP="000B04F7">
            <w:pPr>
              <w:pStyle w:val="ListParagraph"/>
              <w:numPr>
                <w:ilvl w:val="0"/>
                <w:numId w:val="8"/>
              </w:numPr>
              <w:spacing w:line="240" w:lineRule="auto"/>
              <w:rPr>
                <w:rFonts w:ascii="Arial" w:hAnsi="Arial" w:cs="Arial"/>
              </w:rPr>
            </w:pPr>
            <w:r w:rsidRPr="000B04F7">
              <w:rPr>
                <w:rFonts w:ascii="Arial" w:hAnsi="Arial" w:cs="Arial"/>
              </w:rPr>
              <w:t xml:space="preserve">What are the benefits of collaborating with like-minded people? </w:t>
            </w:r>
          </w:p>
          <w:p w:rsidR="0085478A" w:rsidRPr="000B04F7" w:rsidRDefault="0085478A" w:rsidP="000B04F7">
            <w:pPr>
              <w:pStyle w:val="ListParagraph"/>
              <w:numPr>
                <w:ilvl w:val="0"/>
                <w:numId w:val="8"/>
              </w:numPr>
              <w:spacing w:line="240" w:lineRule="auto"/>
              <w:rPr>
                <w:rFonts w:ascii="Arial" w:hAnsi="Arial" w:cs="Arial"/>
                <w:szCs w:val="20"/>
              </w:rPr>
            </w:pPr>
            <w:r w:rsidRPr="000B04F7">
              <w:rPr>
                <w:rFonts w:ascii="Arial" w:hAnsi="Arial" w:cs="Arial"/>
              </w:rPr>
              <w:t>What are the main political parties in Australia? Who do these parties represent?</w:t>
            </w:r>
          </w:p>
          <w:p w:rsidR="0085478A" w:rsidRPr="000B04F7" w:rsidRDefault="0085478A" w:rsidP="000B04F7">
            <w:pPr>
              <w:spacing w:line="240" w:lineRule="auto"/>
              <w:rPr>
                <w:rFonts w:ascii="Arial" w:hAnsi="Arial" w:cs="Arial"/>
                <w:szCs w:val="20"/>
              </w:rPr>
            </w:pPr>
            <w:r w:rsidRPr="00CE7B6E">
              <w:rPr>
                <w:rFonts w:ascii="Arial" w:hAnsi="Arial" w:cs="Arial"/>
                <w:szCs w:val="20"/>
              </w:rPr>
              <w:t>BRAINSTORM:</w:t>
            </w:r>
            <w:r w:rsidRPr="000B04F7">
              <w:rPr>
                <w:rFonts w:ascii="Arial" w:hAnsi="Arial" w:cs="Arial"/>
                <w:szCs w:val="20"/>
              </w:rPr>
              <w:t xml:space="preserve"> What cause/s or big issues do you care about? Group like issue</w:t>
            </w:r>
            <w:r>
              <w:rPr>
                <w:rFonts w:ascii="Arial" w:hAnsi="Arial" w:cs="Arial"/>
                <w:szCs w:val="20"/>
              </w:rPr>
              <w:t>s under 3 or 4 subject headings.</w:t>
            </w:r>
          </w:p>
          <w:p w:rsidR="0085478A" w:rsidRPr="000B04F7" w:rsidRDefault="0085478A" w:rsidP="000B04F7">
            <w:pPr>
              <w:spacing w:line="240" w:lineRule="auto"/>
              <w:rPr>
                <w:rFonts w:ascii="Arial" w:hAnsi="Arial" w:cs="Arial"/>
                <w:szCs w:val="20"/>
              </w:rPr>
            </w:pPr>
            <w:r w:rsidRPr="000B04F7">
              <w:rPr>
                <w:rFonts w:ascii="Arial" w:hAnsi="Arial" w:cs="Arial"/>
                <w:szCs w:val="20"/>
              </w:rPr>
              <w:t>Group students into parties based</w:t>
            </w:r>
            <w:r>
              <w:rPr>
                <w:rFonts w:ascii="Arial" w:hAnsi="Arial" w:cs="Arial"/>
                <w:szCs w:val="20"/>
              </w:rPr>
              <w:t xml:space="preserve"> on shared views and concerns. Parties may vary in size. </w:t>
            </w:r>
            <w:r w:rsidRPr="000B04F7">
              <w:rPr>
                <w:rFonts w:ascii="Arial" w:hAnsi="Arial" w:cs="Arial"/>
                <w:szCs w:val="20"/>
              </w:rPr>
              <w:t>Retain two students to act as Independents.</w:t>
            </w:r>
          </w:p>
          <w:p w:rsidR="0085478A" w:rsidRDefault="0085478A" w:rsidP="000B04F7">
            <w:pPr>
              <w:spacing w:line="240" w:lineRule="auto"/>
              <w:rPr>
                <w:rFonts w:ascii="Arial" w:hAnsi="Arial" w:cs="Arial"/>
                <w:szCs w:val="20"/>
              </w:rPr>
            </w:pPr>
            <w:r w:rsidRPr="000B04F7">
              <w:rPr>
                <w:rFonts w:ascii="Arial" w:hAnsi="Arial" w:cs="Arial"/>
                <w:szCs w:val="20"/>
              </w:rPr>
              <w:t>Ask students to determine a party name, to select a spokesperson, to develop a party platform which reflects the part</w:t>
            </w:r>
            <w:r>
              <w:rPr>
                <w:rFonts w:ascii="Arial" w:hAnsi="Arial" w:cs="Arial"/>
                <w:szCs w:val="20"/>
              </w:rPr>
              <w:t xml:space="preserve">y’s priorities and to present </w:t>
            </w:r>
            <w:r w:rsidRPr="000B04F7">
              <w:rPr>
                <w:rFonts w:ascii="Arial" w:hAnsi="Arial" w:cs="Arial"/>
                <w:szCs w:val="20"/>
              </w:rPr>
              <w:t>an election campaig</w:t>
            </w:r>
            <w:r>
              <w:rPr>
                <w:rFonts w:ascii="Arial" w:hAnsi="Arial" w:cs="Arial"/>
                <w:szCs w:val="20"/>
              </w:rPr>
              <w:t>n speech of 2 to 5 minutes.</w:t>
            </w:r>
          </w:p>
          <w:p w:rsidR="0085478A" w:rsidRDefault="0085478A" w:rsidP="00390869">
            <w:pPr>
              <w:spacing w:line="240" w:lineRule="auto"/>
              <w:rPr>
                <w:rFonts w:ascii="Arial" w:hAnsi="Arial" w:cs="Arial"/>
                <w:szCs w:val="20"/>
              </w:rPr>
            </w:pPr>
            <w:r w:rsidRPr="00390869">
              <w:rPr>
                <w:rFonts w:ascii="Arial" w:hAnsi="Arial" w:cs="Arial"/>
                <w:szCs w:val="20"/>
                <w:u w:val="single"/>
              </w:rPr>
              <w:t>Optional extra</w:t>
            </w:r>
            <w:r w:rsidRPr="000B04F7">
              <w:rPr>
                <w:rFonts w:ascii="Arial" w:hAnsi="Arial" w:cs="Arial"/>
                <w:szCs w:val="20"/>
              </w:rPr>
              <w:t xml:space="preserve"> – have an election and use </w:t>
            </w:r>
            <w:r w:rsidRPr="000B04F7">
              <w:rPr>
                <w:rFonts w:ascii="Arial" w:hAnsi="Arial" w:cs="Arial"/>
                <w:b/>
                <w:szCs w:val="20"/>
              </w:rPr>
              <w:t xml:space="preserve">Resource </w:t>
            </w:r>
            <w:r>
              <w:rPr>
                <w:rFonts w:ascii="Arial" w:hAnsi="Arial" w:cs="Arial"/>
                <w:b/>
                <w:szCs w:val="20"/>
              </w:rPr>
              <w:t>8 and 9</w:t>
            </w:r>
            <w:r w:rsidRPr="000B04F7">
              <w:rPr>
                <w:rFonts w:ascii="Arial" w:hAnsi="Arial" w:cs="Arial"/>
                <w:szCs w:val="20"/>
              </w:rPr>
              <w:t xml:space="preserve"> to determine the successful candidate </w:t>
            </w:r>
            <w:r>
              <w:rPr>
                <w:rFonts w:ascii="Arial" w:hAnsi="Arial" w:cs="Arial"/>
                <w:szCs w:val="20"/>
              </w:rPr>
              <w:t>via the three methods of voting.</w:t>
            </w:r>
          </w:p>
          <w:p w:rsidR="0085478A" w:rsidRDefault="0085478A" w:rsidP="00390869">
            <w:pPr>
              <w:spacing w:line="240" w:lineRule="auto"/>
              <w:rPr>
                <w:rFonts w:ascii="Arial" w:hAnsi="Arial" w:cs="Arial"/>
                <w:szCs w:val="20"/>
              </w:rPr>
            </w:pPr>
            <w:r w:rsidRPr="00EE1C18">
              <w:rPr>
                <w:rFonts w:ascii="Arial" w:hAnsi="Arial" w:cs="Arial"/>
                <w:szCs w:val="20"/>
              </w:rPr>
              <w:t xml:space="preserve">Ask students to describe their experience of belonging to a party. </w:t>
            </w:r>
          </w:p>
          <w:p w:rsidR="0085478A" w:rsidRPr="00EE1C18" w:rsidRDefault="0085478A" w:rsidP="00390869">
            <w:pPr>
              <w:pStyle w:val="ListParagraph"/>
              <w:numPr>
                <w:ilvl w:val="0"/>
                <w:numId w:val="9"/>
              </w:numPr>
              <w:spacing w:line="240" w:lineRule="auto"/>
              <w:rPr>
                <w:rFonts w:ascii="Arial" w:hAnsi="Arial" w:cs="Arial"/>
                <w:b/>
                <w:bCs/>
                <w:szCs w:val="20"/>
                <w:u w:val="single"/>
              </w:rPr>
            </w:pPr>
            <w:r w:rsidRPr="00EE1C18">
              <w:rPr>
                <w:rFonts w:ascii="Arial" w:hAnsi="Arial" w:cs="Arial"/>
                <w:szCs w:val="20"/>
              </w:rPr>
              <w:t>Were party m</w:t>
            </w:r>
            <w:r>
              <w:rPr>
                <w:rFonts w:ascii="Arial" w:hAnsi="Arial" w:cs="Arial"/>
                <w:szCs w:val="20"/>
              </w:rPr>
              <w:t>embers committed and motivated?</w:t>
            </w:r>
          </w:p>
          <w:p w:rsidR="0085478A" w:rsidRPr="00EE1C18" w:rsidRDefault="0085478A" w:rsidP="00390869">
            <w:pPr>
              <w:pStyle w:val="ListParagraph"/>
              <w:numPr>
                <w:ilvl w:val="0"/>
                <w:numId w:val="9"/>
              </w:numPr>
              <w:spacing w:line="240" w:lineRule="auto"/>
              <w:rPr>
                <w:rFonts w:ascii="Arial" w:hAnsi="Arial" w:cs="Arial"/>
                <w:b/>
                <w:bCs/>
                <w:szCs w:val="20"/>
                <w:u w:val="single"/>
              </w:rPr>
            </w:pPr>
            <w:r w:rsidRPr="00EE1C18">
              <w:rPr>
                <w:rFonts w:ascii="Arial" w:hAnsi="Arial" w:cs="Arial"/>
                <w:szCs w:val="20"/>
              </w:rPr>
              <w:t>Was input shar</w:t>
            </w:r>
            <w:r>
              <w:rPr>
                <w:rFonts w:ascii="Arial" w:hAnsi="Arial" w:cs="Arial"/>
                <w:szCs w:val="20"/>
              </w:rPr>
              <w:t>ed or dominated by individuals?</w:t>
            </w:r>
          </w:p>
          <w:p w:rsidR="0085478A" w:rsidRPr="00EE1C18" w:rsidRDefault="0085478A" w:rsidP="00390869">
            <w:pPr>
              <w:pStyle w:val="ListParagraph"/>
              <w:numPr>
                <w:ilvl w:val="0"/>
                <w:numId w:val="9"/>
              </w:numPr>
              <w:spacing w:line="240" w:lineRule="auto"/>
              <w:rPr>
                <w:rFonts w:ascii="Arial" w:hAnsi="Arial" w:cs="Arial"/>
                <w:b/>
                <w:bCs/>
                <w:szCs w:val="20"/>
                <w:u w:val="single"/>
              </w:rPr>
            </w:pPr>
            <w:r w:rsidRPr="00EE1C18">
              <w:rPr>
                <w:rFonts w:ascii="Arial" w:hAnsi="Arial" w:cs="Arial"/>
                <w:szCs w:val="20"/>
              </w:rPr>
              <w:t>Was the party well organised and effective i</w:t>
            </w:r>
            <w:r>
              <w:rPr>
                <w:rFonts w:ascii="Arial" w:hAnsi="Arial" w:cs="Arial"/>
                <w:szCs w:val="20"/>
              </w:rPr>
              <w:t>n communicating its philosophy?</w:t>
            </w:r>
          </w:p>
          <w:p w:rsidR="0085478A" w:rsidRPr="000B04F7" w:rsidRDefault="0085478A" w:rsidP="00B371F9">
            <w:pPr>
              <w:spacing w:line="240" w:lineRule="auto"/>
              <w:rPr>
                <w:rFonts w:ascii="Arial" w:hAnsi="Arial" w:cs="Arial"/>
                <w:szCs w:val="20"/>
              </w:rPr>
            </w:pPr>
            <w:r w:rsidRPr="00EE1C18">
              <w:rPr>
                <w:rFonts w:ascii="Arial" w:hAnsi="Arial" w:cs="Arial"/>
                <w:szCs w:val="20"/>
              </w:rPr>
              <w:t>What was it like to b</w:t>
            </w:r>
            <w:r>
              <w:rPr>
                <w:rFonts w:ascii="Arial" w:hAnsi="Arial" w:cs="Arial"/>
                <w:szCs w:val="20"/>
              </w:rPr>
              <w:t>e an Independent and act alone?</w:t>
            </w:r>
            <w:r w:rsidR="00B371F9">
              <w:rPr>
                <w:rFonts w:ascii="Arial" w:hAnsi="Arial" w:cs="Arial"/>
                <w:szCs w:val="20"/>
              </w:rPr>
              <w:t xml:space="preserve"> </w:t>
            </w:r>
            <w:r w:rsidRPr="00B371F9">
              <w:rPr>
                <w:rFonts w:ascii="Arial" w:hAnsi="Arial" w:cs="Arial"/>
                <w:bCs/>
                <w:szCs w:val="20"/>
              </w:rPr>
              <w:t>(VCCCG028)</w:t>
            </w:r>
            <w:r w:rsidRPr="00EE1C18">
              <w:rPr>
                <w:rFonts w:ascii="Arial" w:hAnsi="Arial" w:cs="Arial"/>
                <w:bCs/>
                <w:i/>
                <w:szCs w:val="20"/>
              </w:rPr>
              <w:t xml:space="preserve">  </w:t>
            </w:r>
          </w:p>
        </w:tc>
        <w:tc>
          <w:tcPr>
            <w:tcW w:w="5245" w:type="dxa"/>
            <w:tcBorders>
              <w:top w:val="single" w:sz="4" w:space="0" w:color="auto"/>
              <w:bottom w:val="single" w:sz="4" w:space="0" w:color="auto"/>
            </w:tcBorders>
            <w:shd w:val="clear" w:color="auto" w:fill="FFFFFF"/>
          </w:tcPr>
          <w:p w:rsidR="000B21D8" w:rsidRPr="000B21D8" w:rsidRDefault="000B21D8" w:rsidP="00835827">
            <w:pPr>
              <w:tabs>
                <w:tab w:val="left" w:pos="1831"/>
              </w:tabs>
              <w:spacing w:after="0" w:line="240" w:lineRule="auto"/>
              <w:ind w:left="34"/>
              <w:rPr>
                <w:rFonts w:ascii="Arial" w:hAnsi="Arial" w:cs="Arial"/>
                <w:b/>
                <w:color w:val="000000"/>
                <w:szCs w:val="20"/>
                <w:bdr w:val="none" w:sz="0" w:space="0" w:color="auto" w:frame="1"/>
              </w:rPr>
            </w:pPr>
          </w:p>
          <w:p w:rsidR="00835827" w:rsidRDefault="00835827" w:rsidP="00835827">
            <w:pPr>
              <w:tabs>
                <w:tab w:val="left" w:pos="1831"/>
              </w:tabs>
              <w:spacing w:after="0" w:line="240" w:lineRule="auto"/>
              <w:ind w:left="34"/>
              <w:rPr>
                <w:rFonts w:ascii="Arial" w:hAnsi="Arial" w:cs="Arial"/>
                <w:b/>
                <w:color w:val="000000"/>
                <w:szCs w:val="20"/>
                <w:bdr w:val="none" w:sz="0" w:space="0" w:color="auto" w:frame="1"/>
              </w:rPr>
            </w:pPr>
          </w:p>
          <w:p w:rsidR="000B21D8" w:rsidRPr="000B21D8" w:rsidRDefault="000B21D8" w:rsidP="00835827">
            <w:pPr>
              <w:tabs>
                <w:tab w:val="left" w:pos="1831"/>
              </w:tabs>
              <w:spacing w:after="0" w:line="240" w:lineRule="auto"/>
              <w:rPr>
                <w:rFonts w:ascii="Arial" w:hAnsi="Arial" w:cs="Arial"/>
                <w:b/>
                <w:color w:val="000000"/>
                <w:szCs w:val="20"/>
                <w:bdr w:val="none" w:sz="0" w:space="0" w:color="auto" w:frame="1"/>
              </w:rPr>
            </w:pPr>
            <w:r w:rsidRPr="000B21D8">
              <w:rPr>
                <w:rFonts w:ascii="Arial" w:hAnsi="Arial" w:cs="Arial"/>
                <w:b/>
                <w:color w:val="000000"/>
                <w:szCs w:val="20"/>
                <w:bdr w:val="none" w:sz="0" w:space="0" w:color="auto" w:frame="1"/>
              </w:rPr>
              <w:t>Resource 6</w:t>
            </w:r>
          </w:p>
          <w:p w:rsidR="000B21D8" w:rsidRPr="000B21D8" w:rsidRDefault="000B21D8" w:rsidP="00835827">
            <w:pPr>
              <w:tabs>
                <w:tab w:val="left" w:pos="1831"/>
              </w:tabs>
              <w:spacing w:after="0" w:line="240" w:lineRule="auto"/>
              <w:ind w:left="34"/>
              <w:rPr>
                <w:rFonts w:ascii="Arial" w:hAnsi="Arial" w:cs="Arial"/>
                <w:color w:val="000000"/>
                <w:szCs w:val="20"/>
                <w:bdr w:val="none" w:sz="0" w:space="0" w:color="auto" w:frame="1"/>
              </w:rPr>
            </w:pPr>
            <w:r w:rsidRPr="000B21D8">
              <w:rPr>
                <w:rFonts w:ascii="Arial" w:hAnsi="Arial" w:cs="Arial"/>
                <w:color w:val="000000"/>
                <w:szCs w:val="20"/>
                <w:bdr w:val="none" w:sz="0" w:space="0" w:color="auto" w:frame="1"/>
                <w:lang w:val=""/>
              </w:rPr>
              <w:t xml:space="preserve">Australian Electoral Commission (AEC), </w:t>
            </w:r>
            <w:r w:rsidRPr="000B21D8">
              <w:rPr>
                <w:rFonts w:ascii="Arial" w:hAnsi="Arial" w:cs="Arial"/>
                <w:color w:val="000000"/>
                <w:szCs w:val="20"/>
                <w:bdr w:val="none" w:sz="0" w:space="0" w:color="auto" w:frame="1"/>
              </w:rPr>
              <w:t xml:space="preserve">Current Register of Political Parties, updated April 2016, </w:t>
            </w:r>
            <w:r w:rsidRPr="000B21D8">
              <w:rPr>
                <w:rFonts w:ascii="Arial" w:hAnsi="Arial" w:cs="Arial"/>
                <w:color w:val="000000"/>
                <w:szCs w:val="20"/>
                <w:bdr w:val="none" w:sz="0" w:space="0" w:color="auto" w:frame="1"/>
                <w:lang w:val=""/>
              </w:rPr>
              <w:t xml:space="preserve">viewed May 9 2016, </w:t>
            </w:r>
            <w:r w:rsidRPr="000B21D8">
              <w:rPr>
                <w:rFonts w:ascii="Arial" w:hAnsi="Arial" w:cs="Arial"/>
                <w:color w:val="000000"/>
                <w:szCs w:val="20"/>
                <w:bdr w:val="none" w:sz="0" w:space="0" w:color="auto" w:frame="1"/>
              </w:rPr>
              <w:t xml:space="preserve"> </w:t>
            </w:r>
            <w:hyperlink r:id="rId16" w:history="1">
              <w:r w:rsidRPr="000B21D8">
                <w:rPr>
                  <w:rStyle w:val="Hyperlink"/>
                  <w:rFonts w:ascii="Arial" w:hAnsi="Arial" w:cs="Arial"/>
                  <w:sz w:val="22"/>
                  <w:szCs w:val="20"/>
                  <w:lang w:val=""/>
                </w:rPr>
                <w:t>http://www.aec.gov.au/parties_and_representatives/party_registration/Registered_parties/</w:t>
              </w:r>
            </w:hyperlink>
            <w:r w:rsidRPr="000B21D8">
              <w:rPr>
                <w:rFonts w:ascii="Arial" w:hAnsi="Arial" w:cs="Arial"/>
                <w:color w:val="000000"/>
                <w:szCs w:val="20"/>
                <w:bdr w:val="none" w:sz="0" w:space="0" w:color="auto" w:frame="1"/>
                <w:lang w:val=""/>
              </w:rPr>
              <w:t xml:space="preserve">  </w:t>
            </w:r>
          </w:p>
          <w:p w:rsidR="000B21D8" w:rsidRDefault="000B21D8" w:rsidP="00835827">
            <w:pPr>
              <w:tabs>
                <w:tab w:val="left" w:pos="1831"/>
              </w:tabs>
              <w:spacing w:after="0" w:line="240" w:lineRule="auto"/>
              <w:ind w:left="34"/>
              <w:rPr>
                <w:rFonts w:ascii="Arial" w:hAnsi="Arial" w:cs="Arial"/>
                <w:b/>
                <w:color w:val="000000"/>
                <w:szCs w:val="20"/>
                <w:bdr w:val="none" w:sz="0" w:space="0" w:color="auto" w:frame="1"/>
                <w:lang w:val=""/>
              </w:rPr>
            </w:pPr>
          </w:p>
          <w:p w:rsidR="000B21D8" w:rsidRPr="000B21D8" w:rsidRDefault="000B21D8" w:rsidP="00835827">
            <w:pPr>
              <w:tabs>
                <w:tab w:val="left" w:pos="1831"/>
              </w:tabs>
              <w:spacing w:after="0" w:line="240" w:lineRule="auto"/>
              <w:ind w:left="34"/>
              <w:rPr>
                <w:rFonts w:ascii="Arial" w:hAnsi="Arial" w:cs="Arial"/>
                <w:b/>
                <w:color w:val="000000"/>
                <w:szCs w:val="20"/>
                <w:bdr w:val="none" w:sz="0" w:space="0" w:color="auto" w:frame="1"/>
                <w:lang w:val=""/>
              </w:rPr>
            </w:pPr>
            <w:r w:rsidRPr="000B21D8">
              <w:rPr>
                <w:rFonts w:ascii="Arial" w:hAnsi="Arial" w:cs="Arial"/>
                <w:b/>
                <w:color w:val="000000"/>
                <w:szCs w:val="20"/>
                <w:bdr w:val="none" w:sz="0" w:space="0" w:color="auto" w:frame="1"/>
                <w:lang w:val=""/>
              </w:rPr>
              <w:t xml:space="preserve">Resource 7 - </w:t>
            </w:r>
          </w:p>
          <w:p w:rsidR="000B21D8" w:rsidRPr="000B21D8" w:rsidRDefault="000B21D8" w:rsidP="00835827">
            <w:pPr>
              <w:tabs>
                <w:tab w:val="left" w:pos="1831"/>
              </w:tabs>
              <w:spacing w:after="0" w:line="240" w:lineRule="auto"/>
              <w:ind w:left="34"/>
              <w:rPr>
                <w:rFonts w:ascii="Arial" w:hAnsi="Arial" w:cs="Arial"/>
                <w:color w:val="000000"/>
                <w:szCs w:val="20"/>
                <w:bdr w:val="none" w:sz="0" w:space="0" w:color="auto" w:frame="1"/>
              </w:rPr>
            </w:pPr>
            <w:r w:rsidRPr="000B21D8">
              <w:rPr>
                <w:rFonts w:ascii="Arial" w:hAnsi="Arial" w:cs="Arial"/>
                <w:color w:val="000000"/>
                <w:szCs w:val="20"/>
                <w:bdr w:val="none" w:sz="0" w:space="0" w:color="auto" w:frame="1"/>
                <w:lang w:val=""/>
              </w:rPr>
              <w:t xml:space="preserve">Parliamentary Education Office (PEO) 2016,  Political Parties, </w:t>
            </w:r>
            <w:r w:rsidRPr="000B21D8">
              <w:rPr>
                <w:rFonts w:ascii="Arial" w:hAnsi="Arial" w:cs="Arial"/>
                <w:color w:val="000000"/>
                <w:szCs w:val="20"/>
                <w:bdr w:val="none" w:sz="0" w:space="0" w:color="auto" w:frame="1"/>
              </w:rPr>
              <w:t xml:space="preserve">viewed 19 July 2016, </w:t>
            </w:r>
            <w:hyperlink r:id="rId17" w:history="1">
              <w:r w:rsidRPr="000B21D8">
                <w:rPr>
                  <w:rStyle w:val="Hyperlink"/>
                  <w:rFonts w:ascii="Arial" w:hAnsi="Arial" w:cs="Arial"/>
                  <w:bCs/>
                  <w:sz w:val="22"/>
                  <w:szCs w:val="20"/>
                </w:rPr>
                <w:t>http://www.peo.gov.au/learning/fact-sheets/political-parties.html</w:t>
              </w:r>
            </w:hyperlink>
          </w:p>
          <w:p w:rsidR="000B21D8" w:rsidRDefault="000B21D8" w:rsidP="00835827">
            <w:pPr>
              <w:tabs>
                <w:tab w:val="left" w:pos="1831"/>
              </w:tabs>
              <w:spacing w:after="0" w:line="240" w:lineRule="auto"/>
              <w:ind w:left="34"/>
              <w:rPr>
                <w:rFonts w:ascii="Arial" w:hAnsi="Arial" w:cs="Arial"/>
                <w:b/>
                <w:bCs/>
                <w:color w:val="000000"/>
                <w:szCs w:val="20"/>
                <w:bdr w:val="none" w:sz="0" w:space="0" w:color="auto" w:frame="1"/>
              </w:rPr>
            </w:pPr>
          </w:p>
          <w:p w:rsidR="00835827" w:rsidRDefault="00835827" w:rsidP="00835827">
            <w:pPr>
              <w:tabs>
                <w:tab w:val="left" w:pos="1831"/>
              </w:tabs>
              <w:spacing w:after="0" w:line="240" w:lineRule="auto"/>
              <w:ind w:left="34"/>
              <w:rPr>
                <w:rFonts w:ascii="Arial" w:hAnsi="Arial" w:cs="Arial"/>
                <w:b/>
                <w:bCs/>
                <w:color w:val="000000"/>
                <w:szCs w:val="20"/>
                <w:bdr w:val="none" w:sz="0" w:space="0" w:color="auto" w:frame="1"/>
              </w:rPr>
            </w:pPr>
          </w:p>
          <w:p w:rsidR="00835827" w:rsidRDefault="00835827" w:rsidP="00835827">
            <w:pPr>
              <w:tabs>
                <w:tab w:val="left" w:pos="1831"/>
              </w:tabs>
              <w:spacing w:after="0" w:line="240" w:lineRule="auto"/>
              <w:ind w:left="34"/>
              <w:rPr>
                <w:rFonts w:ascii="Arial" w:hAnsi="Arial" w:cs="Arial"/>
                <w:b/>
                <w:bCs/>
                <w:color w:val="000000"/>
                <w:szCs w:val="20"/>
                <w:bdr w:val="none" w:sz="0" w:space="0" w:color="auto" w:frame="1"/>
              </w:rPr>
            </w:pPr>
          </w:p>
          <w:p w:rsidR="00835827" w:rsidRDefault="00835827" w:rsidP="00835827">
            <w:pPr>
              <w:tabs>
                <w:tab w:val="left" w:pos="1831"/>
              </w:tabs>
              <w:spacing w:after="0" w:line="240" w:lineRule="auto"/>
              <w:ind w:left="34"/>
              <w:rPr>
                <w:rFonts w:ascii="Arial" w:hAnsi="Arial" w:cs="Arial"/>
                <w:b/>
                <w:bCs/>
                <w:color w:val="000000"/>
                <w:szCs w:val="20"/>
                <w:bdr w:val="none" w:sz="0" w:space="0" w:color="auto" w:frame="1"/>
              </w:rPr>
            </w:pPr>
          </w:p>
          <w:p w:rsidR="00835827" w:rsidRDefault="00835827" w:rsidP="00835827">
            <w:pPr>
              <w:tabs>
                <w:tab w:val="left" w:pos="1831"/>
              </w:tabs>
              <w:spacing w:after="0" w:line="240" w:lineRule="auto"/>
              <w:ind w:left="34"/>
              <w:rPr>
                <w:rFonts w:ascii="Arial" w:hAnsi="Arial" w:cs="Arial"/>
                <w:b/>
                <w:bCs/>
                <w:color w:val="000000"/>
                <w:szCs w:val="20"/>
                <w:bdr w:val="none" w:sz="0" w:space="0" w:color="auto" w:frame="1"/>
              </w:rPr>
            </w:pPr>
          </w:p>
          <w:p w:rsidR="000B21D8" w:rsidRPr="000B21D8" w:rsidRDefault="000B21D8" w:rsidP="00835827">
            <w:pPr>
              <w:tabs>
                <w:tab w:val="left" w:pos="1831"/>
              </w:tabs>
              <w:spacing w:after="0" w:line="240" w:lineRule="auto"/>
              <w:ind w:left="34"/>
              <w:rPr>
                <w:rFonts w:ascii="Arial" w:hAnsi="Arial" w:cs="Arial"/>
                <w:b/>
                <w:bCs/>
                <w:color w:val="000000"/>
                <w:szCs w:val="20"/>
                <w:bdr w:val="none" w:sz="0" w:space="0" w:color="auto" w:frame="1"/>
              </w:rPr>
            </w:pPr>
            <w:r w:rsidRPr="000B21D8">
              <w:rPr>
                <w:rFonts w:ascii="Arial" w:hAnsi="Arial" w:cs="Arial"/>
                <w:b/>
                <w:bCs/>
                <w:color w:val="000000"/>
                <w:szCs w:val="20"/>
                <w:bdr w:val="none" w:sz="0" w:space="0" w:color="auto" w:frame="1"/>
              </w:rPr>
              <w:t xml:space="preserve">Resource 8- </w:t>
            </w:r>
          </w:p>
          <w:p w:rsidR="000B21D8" w:rsidRPr="000B21D8" w:rsidRDefault="000B21D8" w:rsidP="00835827">
            <w:pPr>
              <w:tabs>
                <w:tab w:val="left" w:pos="1831"/>
              </w:tabs>
              <w:spacing w:after="0" w:line="240" w:lineRule="auto"/>
              <w:ind w:left="34"/>
              <w:rPr>
                <w:rFonts w:ascii="Arial" w:hAnsi="Arial" w:cs="Arial"/>
                <w:color w:val="000000"/>
                <w:szCs w:val="20"/>
                <w:bdr w:val="none" w:sz="0" w:space="0" w:color="auto" w:frame="1"/>
              </w:rPr>
            </w:pPr>
            <w:r w:rsidRPr="000B21D8">
              <w:rPr>
                <w:rFonts w:ascii="Arial" w:hAnsi="Arial" w:cs="Arial"/>
                <w:color w:val="000000"/>
                <w:szCs w:val="20"/>
                <w:bdr w:val="none" w:sz="0" w:space="0" w:color="auto" w:frame="1"/>
                <w:lang w:val=""/>
              </w:rPr>
              <w:t xml:space="preserve">Parliamentary Education Office (PEO) 2016, </w:t>
            </w:r>
            <w:r w:rsidRPr="000B21D8">
              <w:rPr>
                <w:rFonts w:ascii="Arial" w:hAnsi="Arial" w:cs="Arial"/>
                <w:color w:val="000000"/>
                <w:szCs w:val="20"/>
                <w:bdr w:val="none" w:sz="0" w:space="0" w:color="auto" w:frame="1"/>
              </w:rPr>
              <w:t>Federal elections factsheet, viewed 19 July 2016,</w:t>
            </w:r>
            <w:r w:rsidRPr="000B21D8">
              <w:rPr>
                <w:rFonts w:ascii="Arial" w:hAnsi="Arial" w:cs="Arial"/>
                <w:b/>
                <w:bCs/>
                <w:color w:val="000000"/>
                <w:szCs w:val="20"/>
                <w:bdr w:val="none" w:sz="0" w:space="0" w:color="auto" w:frame="1"/>
              </w:rPr>
              <w:t xml:space="preserve"> </w:t>
            </w:r>
            <w:hyperlink r:id="rId18" w:history="1">
              <w:r w:rsidRPr="000B21D8">
                <w:rPr>
                  <w:rStyle w:val="Hyperlink"/>
                  <w:rFonts w:ascii="Arial" w:hAnsi="Arial" w:cs="Arial"/>
                  <w:sz w:val="22"/>
                  <w:szCs w:val="20"/>
                </w:rPr>
                <w:t>http://www.peo.gov.au/learning/fact-sheets/federal-elections.html</w:t>
              </w:r>
            </w:hyperlink>
          </w:p>
          <w:p w:rsidR="000B21D8" w:rsidRDefault="000B21D8" w:rsidP="00835827">
            <w:pPr>
              <w:tabs>
                <w:tab w:val="left" w:pos="1831"/>
              </w:tabs>
              <w:spacing w:after="0" w:line="240" w:lineRule="auto"/>
              <w:ind w:left="34"/>
              <w:rPr>
                <w:rFonts w:ascii="Arial" w:hAnsi="Arial" w:cs="Arial"/>
                <w:b/>
                <w:bCs/>
                <w:color w:val="000000"/>
                <w:szCs w:val="20"/>
                <w:bdr w:val="none" w:sz="0" w:space="0" w:color="auto" w:frame="1"/>
              </w:rPr>
            </w:pPr>
          </w:p>
          <w:p w:rsidR="000B21D8" w:rsidRPr="000B21D8" w:rsidRDefault="000B21D8" w:rsidP="00835827">
            <w:pPr>
              <w:tabs>
                <w:tab w:val="left" w:pos="1831"/>
              </w:tabs>
              <w:spacing w:after="0" w:line="240" w:lineRule="auto"/>
              <w:ind w:left="34"/>
              <w:rPr>
                <w:rFonts w:ascii="Arial" w:hAnsi="Arial" w:cs="Arial"/>
                <w:b/>
                <w:bCs/>
                <w:color w:val="000000"/>
                <w:szCs w:val="20"/>
                <w:bdr w:val="none" w:sz="0" w:space="0" w:color="auto" w:frame="1"/>
              </w:rPr>
            </w:pPr>
            <w:r w:rsidRPr="000B21D8">
              <w:rPr>
                <w:rFonts w:ascii="Arial" w:hAnsi="Arial" w:cs="Arial"/>
                <w:b/>
                <w:bCs/>
                <w:color w:val="000000"/>
                <w:szCs w:val="20"/>
                <w:bdr w:val="none" w:sz="0" w:space="0" w:color="auto" w:frame="1"/>
              </w:rPr>
              <w:t xml:space="preserve">Resource 9 - </w:t>
            </w:r>
          </w:p>
          <w:p w:rsidR="000B21D8" w:rsidRPr="000B21D8" w:rsidRDefault="000B21D8" w:rsidP="00835827">
            <w:pPr>
              <w:tabs>
                <w:tab w:val="left" w:pos="1831"/>
              </w:tabs>
              <w:spacing w:after="0" w:line="240" w:lineRule="auto"/>
              <w:ind w:left="34"/>
              <w:rPr>
                <w:rFonts w:ascii="Arial" w:hAnsi="Arial" w:cs="Arial"/>
                <w:color w:val="000000"/>
                <w:szCs w:val="20"/>
                <w:bdr w:val="none" w:sz="0" w:space="0" w:color="auto" w:frame="1"/>
              </w:rPr>
            </w:pPr>
            <w:r w:rsidRPr="000B21D8">
              <w:rPr>
                <w:rFonts w:ascii="Arial" w:hAnsi="Arial" w:cs="Arial"/>
                <w:color w:val="000000"/>
                <w:szCs w:val="20"/>
                <w:bdr w:val="none" w:sz="0" w:space="0" w:color="auto" w:frame="1"/>
                <w:lang w:val=""/>
              </w:rPr>
              <w:t xml:space="preserve">Parliamentary Education Office (PEO) 2016, Parliamentary Lesson Plan Representation: Elections, viewed 19 July 2016, </w:t>
            </w:r>
            <w:hyperlink r:id="rId19" w:history="1">
              <w:r w:rsidRPr="000B21D8">
                <w:rPr>
                  <w:rStyle w:val="Hyperlink"/>
                  <w:rFonts w:ascii="Arial" w:hAnsi="Arial" w:cs="Arial"/>
                  <w:bCs/>
                  <w:sz w:val="22"/>
                  <w:szCs w:val="20"/>
                </w:rPr>
                <w:t>http://www.peo.gov.au/uploads/peo/docs/parliamentary-lesson-plans/lessonPlan-elections.pdf</w:t>
              </w:r>
            </w:hyperlink>
          </w:p>
          <w:p w:rsidR="0085478A" w:rsidRPr="00382C50" w:rsidRDefault="0085478A" w:rsidP="000B21D8">
            <w:pPr>
              <w:tabs>
                <w:tab w:val="left" w:pos="1831"/>
              </w:tabs>
              <w:spacing w:after="0" w:line="240" w:lineRule="auto"/>
              <w:ind w:left="720"/>
              <w:rPr>
                <w:rFonts w:ascii="Arial" w:hAnsi="Arial" w:cs="Arial"/>
                <w:color w:val="000000"/>
                <w:szCs w:val="20"/>
                <w:bdr w:val="none" w:sz="0" w:space="0" w:color="auto" w:frame="1"/>
              </w:rPr>
            </w:pPr>
          </w:p>
        </w:tc>
      </w:tr>
    </w:tbl>
    <w:p w:rsidR="00B0006C" w:rsidRDefault="00B0006C"/>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245"/>
      </w:tblGrid>
      <w:tr w:rsidR="001343E7" w:rsidRPr="0019183F" w:rsidTr="00F34F39">
        <w:trPr>
          <w:trHeight w:val="720"/>
        </w:trPr>
        <w:tc>
          <w:tcPr>
            <w:tcW w:w="10456" w:type="dxa"/>
            <w:tcBorders>
              <w:top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t>LEARNING ACTIVITIES</w:t>
            </w:r>
          </w:p>
        </w:tc>
        <w:tc>
          <w:tcPr>
            <w:tcW w:w="5245" w:type="dxa"/>
            <w:tcBorders>
              <w:top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332CE0" w:rsidRPr="0019183F" w:rsidTr="00F34F39">
        <w:trPr>
          <w:trHeight w:val="720"/>
        </w:trPr>
        <w:tc>
          <w:tcPr>
            <w:tcW w:w="10456" w:type="dxa"/>
            <w:tcBorders>
              <w:top w:val="single" w:sz="4" w:space="0" w:color="auto"/>
            </w:tcBorders>
            <w:shd w:val="clear" w:color="auto" w:fill="auto"/>
            <w:vAlign w:val="center"/>
          </w:tcPr>
          <w:p w:rsidR="00332CE0" w:rsidRDefault="00332CE0" w:rsidP="00301398">
            <w:pPr>
              <w:spacing w:before="240" w:line="240" w:lineRule="auto"/>
              <w:rPr>
                <w:rFonts w:ascii="Arial" w:hAnsi="Arial" w:cs="Arial"/>
                <w:b/>
              </w:rPr>
            </w:pPr>
            <w:r w:rsidRPr="0085478A">
              <w:rPr>
                <w:rFonts w:ascii="Arial" w:hAnsi="Arial" w:cs="Arial"/>
                <w:b/>
              </w:rPr>
              <w:t>Lesson 5 – 6</w:t>
            </w:r>
            <w:r w:rsidRPr="007C2515">
              <w:rPr>
                <w:rFonts w:ascii="Arial" w:hAnsi="Arial" w:cs="Arial"/>
                <w:b/>
              </w:rPr>
              <w:t>:</w:t>
            </w:r>
            <w:r>
              <w:rPr>
                <w:rFonts w:ascii="Arial" w:hAnsi="Arial" w:cs="Arial"/>
                <w:b/>
              </w:rPr>
              <w:t xml:space="preserve"> Influences on voters</w:t>
            </w:r>
            <w:r w:rsidR="00692F54">
              <w:rPr>
                <w:rFonts w:ascii="Arial" w:hAnsi="Arial" w:cs="Arial"/>
                <w:color w:val="333333"/>
              </w:rPr>
              <w:t xml:space="preserve"> </w:t>
            </w:r>
            <w:r w:rsidR="00692F54" w:rsidRPr="00DB0A43">
              <w:rPr>
                <w:rFonts w:ascii="Arial" w:hAnsi="Arial" w:cs="Arial"/>
                <w:b/>
                <w:color w:val="333333"/>
              </w:rPr>
              <w:t>(VCCCG030)</w:t>
            </w:r>
          </w:p>
          <w:p w:rsidR="00332CE0" w:rsidRPr="000B21D8" w:rsidRDefault="00332CE0" w:rsidP="00332CE0">
            <w:pPr>
              <w:pStyle w:val="NormalWeb"/>
              <w:rPr>
                <w:rFonts w:ascii="Arial" w:hAnsi="Arial" w:cs="Arial"/>
                <w:b/>
                <w:color w:val="333333"/>
                <w:sz w:val="22"/>
                <w:szCs w:val="22"/>
              </w:rPr>
            </w:pPr>
            <w:r w:rsidRPr="000B21D8">
              <w:rPr>
                <w:rStyle w:val="Strong"/>
                <w:rFonts w:ascii="Arial" w:hAnsi="Arial" w:cs="Arial"/>
                <w:b w:val="0"/>
                <w:color w:val="333333"/>
                <w:sz w:val="22"/>
                <w:szCs w:val="22"/>
              </w:rPr>
              <w:t>How citizens’ choices are shaped at election time through public debate, the media, social media, opinion polls, advertising</w:t>
            </w:r>
            <w:r w:rsidR="00C66B0E">
              <w:rPr>
                <w:rStyle w:val="Strong"/>
                <w:rFonts w:ascii="Arial" w:hAnsi="Arial" w:cs="Arial"/>
                <w:b w:val="0"/>
                <w:color w:val="333333"/>
                <w:sz w:val="22"/>
                <w:szCs w:val="22"/>
              </w:rPr>
              <w:t xml:space="preserve"> and political party campaigns.</w:t>
            </w:r>
          </w:p>
          <w:p w:rsidR="00332CE0" w:rsidRPr="000B21D8" w:rsidRDefault="00332CE0" w:rsidP="00332CE0">
            <w:pPr>
              <w:pStyle w:val="NormalWeb"/>
              <w:rPr>
                <w:sz w:val="22"/>
                <w:szCs w:val="22"/>
              </w:rPr>
            </w:pPr>
            <w:r w:rsidRPr="000B21D8">
              <w:rPr>
                <w:rStyle w:val="Strong"/>
                <w:rFonts w:ascii="Arial" w:hAnsi="Arial" w:cs="Arial"/>
                <w:b w:val="0"/>
                <w:color w:val="333333"/>
                <w:sz w:val="22"/>
                <w:szCs w:val="22"/>
              </w:rPr>
              <w:t>How do groups of people influence elections?</w:t>
            </w:r>
          </w:p>
          <w:p w:rsidR="00332CE0" w:rsidRPr="000B21D8" w:rsidRDefault="00332CE0" w:rsidP="00301398">
            <w:pPr>
              <w:pStyle w:val="ListParagraph"/>
              <w:numPr>
                <w:ilvl w:val="0"/>
                <w:numId w:val="16"/>
              </w:numPr>
              <w:spacing w:before="240" w:line="240" w:lineRule="auto"/>
              <w:rPr>
                <w:rFonts w:ascii="Arial" w:hAnsi="Arial" w:cs="Arial"/>
              </w:rPr>
            </w:pPr>
            <w:r w:rsidRPr="000B21D8">
              <w:rPr>
                <w:rFonts w:ascii="Arial" w:hAnsi="Arial" w:cs="Arial"/>
              </w:rPr>
              <w:t xml:space="preserve">Read the facts about the main political parties found in </w:t>
            </w:r>
            <w:r w:rsidRPr="000B21D8">
              <w:rPr>
                <w:rFonts w:ascii="Arial" w:hAnsi="Arial" w:cs="Arial"/>
                <w:b/>
              </w:rPr>
              <w:t>Resource 10</w:t>
            </w:r>
            <w:r w:rsidRPr="000B21D8">
              <w:rPr>
                <w:rFonts w:ascii="Arial" w:hAnsi="Arial" w:cs="Arial"/>
              </w:rPr>
              <w:t xml:space="preserve"> and read the online summary major party policies for the 2016 election, found in </w:t>
            </w:r>
            <w:r w:rsidRPr="000B21D8">
              <w:rPr>
                <w:rFonts w:ascii="Arial" w:hAnsi="Arial" w:cs="Arial"/>
                <w:b/>
              </w:rPr>
              <w:t xml:space="preserve">Resource 11. </w:t>
            </w:r>
            <w:r w:rsidRPr="000B21D8">
              <w:rPr>
                <w:rFonts w:ascii="Arial" w:hAnsi="Arial" w:cs="Arial"/>
              </w:rPr>
              <w:t>Construct a table listing the main political parties, whose interest each represents, their values, how many seats they have in the House of Representatives and what each party says it will do about the economy, health, families, education, environment, NBN, Citizenship, rural and regional affairs, and workplace relations. Based on this information, which party do students find most appealing and why? Which party seems the least appealing and why? (VCCCG028)</w:t>
            </w:r>
          </w:p>
          <w:p w:rsidR="00332CE0" w:rsidRPr="000B21D8" w:rsidRDefault="00332CE0" w:rsidP="00115D47">
            <w:pPr>
              <w:pStyle w:val="ListParagraph"/>
              <w:spacing w:before="240" w:line="240" w:lineRule="auto"/>
              <w:ind w:left="360"/>
              <w:rPr>
                <w:rFonts w:ascii="Arial" w:hAnsi="Arial" w:cs="Arial"/>
              </w:rPr>
            </w:pPr>
          </w:p>
          <w:p w:rsidR="00332CE0" w:rsidRPr="00301398" w:rsidRDefault="00332CE0" w:rsidP="00301398">
            <w:pPr>
              <w:pStyle w:val="ListParagraph"/>
              <w:numPr>
                <w:ilvl w:val="0"/>
                <w:numId w:val="16"/>
              </w:numPr>
              <w:spacing w:before="240" w:line="240" w:lineRule="auto"/>
              <w:rPr>
                <w:rFonts w:ascii="Arial" w:hAnsi="Arial" w:cs="Arial"/>
              </w:rPr>
            </w:pPr>
            <w:r w:rsidRPr="000B21D8">
              <w:rPr>
                <w:rFonts w:ascii="Arial" w:hAnsi="Arial" w:cs="Arial"/>
              </w:rPr>
              <w:t xml:space="preserve">Brainstorm other ways political parties may appeal to people and thus attract voters. Provide students with a mind map </w:t>
            </w:r>
            <w:r w:rsidRPr="000B21D8">
              <w:rPr>
                <w:rFonts w:ascii="Arial" w:hAnsi="Arial" w:cs="Arial"/>
                <w:b/>
              </w:rPr>
              <w:t>Appendix 1</w:t>
            </w:r>
            <w:r w:rsidRPr="000B21D8">
              <w:rPr>
                <w:rFonts w:ascii="Arial" w:hAnsi="Arial" w:cs="Arial"/>
              </w:rPr>
              <w:t xml:space="preserve">, or with headings and discuss in pairs how each area of influence might affect the way people vote. Ask a range of people what influences their vote. Complete the </w:t>
            </w:r>
            <w:r w:rsidRPr="000B21D8">
              <w:rPr>
                <w:rFonts w:ascii="Arial" w:hAnsi="Arial" w:cs="Arial"/>
                <w:b/>
              </w:rPr>
              <w:t>mind map</w:t>
            </w:r>
            <w:r w:rsidRPr="000B21D8">
              <w:rPr>
                <w:rFonts w:ascii="Arial" w:hAnsi="Arial" w:cs="Arial"/>
              </w:rPr>
              <w:t xml:space="preserve"> showing various possible influences on electoral decision making. For each influence, also state how it might persuade someone. (VCCCG030)</w:t>
            </w:r>
          </w:p>
        </w:tc>
        <w:tc>
          <w:tcPr>
            <w:tcW w:w="5245" w:type="dxa"/>
            <w:tcBorders>
              <w:top w:val="single" w:sz="4" w:space="0" w:color="auto"/>
            </w:tcBorders>
            <w:shd w:val="clear" w:color="auto" w:fill="auto"/>
          </w:tcPr>
          <w:p w:rsidR="000B21D8" w:rsidRPr="000B21D8" w:rsidRDefault="000B21D8" w:rsidP="003B2ADA">
            <w:pPr>
              <w:tabs>
                <w:tab w:val="left" w:pos="1831"/>
              </w:tabs>
              <w:spacing w:after="0" w:line="240" w:lineRule="auto"/>
              <w:ind w:left="33"/>
              <w:rPr>
                <w:rFonts w:ascii="Arial" w:hAnsi="Arial" w:cs="Arial"/>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3B2ADA" w:rsidRDefault="003B2ADA" w:rsidP="003B2ADA">
            <w:pPr>
              <w:tabs>
                <w:tab w:val="left" w:pos="1831"/>
              </w:tabs>
              <w:spacing w:after="0" w:line="240" w:lineRule="auto"/>
              <w:ind w:left="33"/>
              <w:rPr>
                <w:rFonts w:ascii="Arial" w:hAnsi="Arial" w:cs="Arial"/>
                <w:b/>
                <w:color w:val="000000"/>
                <w:szCs w:val="20"/>
                <w:bdr w:val="none" w:sz="0" w:space="0" w:color="auto" w:frame="1"/>
              </w:rPr>
            </w:pPr>
          </w:p>
          <w:p w:rsidR="000B21D8" w:rsidRPr="000B21D8" w:rsidRDefault="000B21D8" w:rsidP="003B2ADA">
            <w:pPr>
              <w:tabs>
                <w:tab w:val="left" w:pos="1831"/>
              </w:tabs>
              <w:spacing w:after="0" w:line="240" w:lineRule="auto"/>
              <w:rPr>
                <w:rFonts w:ascii="Arial" w:hAnsi="Arial" w:cs="Arial"/>
                <w:b/>
                <w:color w:val="000000"/>
                <w:szCs w:val="20"/>
                <w:bdr w:val="none" w:sz="0" w:space="0" w:color="auto" w:frame="1"/>
              </w:rPr>
            </w:pPr>
            <w:r w:rsidRPr="000B21D8">
              <w:rPr>
                <w:rFonts w:ascii="Arial" w:hAnsi="Arial" w:cs="Arial"/>
                <w:b/>
                <w:color w:val="000000"/>
                <w:szCs w:val="20"/>
                <w:bdr w:val="none" w:sz="0" w:space="0" w:color="auto" w:frame="1"/>
              </w:rPr>
              <w:t xml:space="preserve">Resource 10 - </w:t>
            </w:r>
          </w:p>
          <w:p w:rsidR="000B21D8" w:rsidRPr="000B21D8" w:rsidRDefault="000B21D8" w:rsidP="003B2ADA">
            <w:pPr>
              <w:tabs>
                <w:tab w:val="left" w:pos="1831"/>
              </w:tabs>
              <w:spacing w:after="0" w:line="240" w:lineRule="auto"/>
              <w:ind w:left="33"/>
              <w:rPr>
                <w:rFonts w:ascii="Arial" w:hAnsi="Arial" w:cs="Arial"/>
                <w:b/>
                <w:color w:val="000000"/>
                <w:szCs w:val="20"/>
                <w:bdr w:val="none" w:sz="0" w:space="0" w:color="auto" w:frame="1"/>
              </w:rPr>
            </w:pPr>
            <w:proofErr w:type="spellStart"/>
            <w:r w:rsidRPr="000B21D8">
              <w:rPr>
                <w:rFonts w:ascii="Arial" w:hAnsi="Arial" w:cs="Arial"/>
                <w:color w:val="000000"/>
                <w:szCs w:val="20"/>
                <w:bdr w:val="none" w:sz="0" w:space="0" w:color="auto" w:frame="1"/>
              </w:rPr>
              <w:t>Parliament@work</w:t>
            </w:r>
            <w:proofErr w:type="spellEnd"/>
            <w:r w:rsidRPr="000B21D8">
              <w:rPr>
                <w:rFonts w:ascii="Arial" w:hAnsi="Arial" w:cs="Arial"/>
                <w:color w:val="000000"/>
                <w:szCs w:val="20"/>
                <w:bdr w:val="none" w:sz="0" w:space="0" w:color="auto" w:frame="1"/>
              </w:rPr>
              <w:t xml:space="preserve">, Political Parties, viewed 19 July 2016, </w:t>
            </w:r>
            <w:hyperlink r:id="rId20" w:history="1">
              <w:r w:rsidRPr="000B21D8">
                <w:rPr>
                  <w:rStyle w:val="Hyperlink"/>
                  <w:rFonts w:ascii="Arial" w:hAnsi="Arial" w:cs="Arial"/>
                  <w:sz w:val="22"/>
                  <w:szCs w:val="20"/>
                </w:rPr>
                <w:t>http://www.parliament.curriculum.edu.au/pol_parties.htm</w:t>
              </w:r>
            </w:hyperlink>
            <w:r w:rsidRPr="000B21D8">
              <w:rPr>
                <w:rFonts w:ascii="Arial" w:hAnsi="Arial" w:cs="Arial"/>
                <w:color w:val="000000"/>
                <w:szCs w:val="20"/>
                <w:bdr w:val="none" w:sz="0" w:space="0" w:color="auto" w:frame="1"/>
              </w:rPr>
              <w:t xml:space="preserve"> </w:t>
            </w:r>
          </w:p>
          <w:p w:rsidR="000B21D8" w:rsidRDefault="000B21D8" w:rsidP="003B2ADA">
            <w:pPr>
              <w:tabs>
                <w:tab w:val="left" w:pos="1831"/>
              </w:tabs>
              <w:spacing w:after="0" w:line="240" w:lineRule="auto"/>
              <w:ind w:left="33"/>
              <w:rPr>
                <w:rFonts w:ascii="Arial" w:hAnsi="Arial" w:cs="Arial"/>
                <w:b/>
                <w:color w:val="000000"/>
                <w:szCs w:val="20"/>
                <w:bdr w:val="none" w:sz="0" w:space="0" w:color="auto" w:frame="1"/>
              </w:rPr>
            </w:pPr>
          </w:p>
          <w:p w:rsidR="000B21D8" w:rsidRPr="000B21D8" w:rsidRDefault="000B21D8" w:rsidP="003B2ADA">
            <w:pPr>
              <w:tabs>
                <w:tab w:val="left" w:pos="1831"/>
              </w:tabs>
              <w:spacing w:after="0" w:line="240" w:lineRule="auto"/>
              <w:ind w:left="33"/>
              <w:rPr>
                <w:rFonts w:ascii="Arial" w:hAnsi="Arial" w:cs="Arial"/>
                <w:b/>
                <w:color w:val="000000"/>
                <w:szCs w:val="20"/>
                <w:bdr w:val="none" w:sz="0" w:space="0" w:color="auto" w:frame="1"/>
              </w:rPr>
            </w:pPr>
            <w:r w:rsidRPr="000B21D8">
              <w:rPr>
                <w:rFonts w:ascii="Arial" w:hAnsi="Arial" w:cs="Arial"/>
                <w:b/>
                <w:color w:val="000000"/>
                <w:szCs w:val="20"/>
                <w:bdr w:val="none" w:sz="0" w:space="0" w:color="auto" w:frame="1"/>
              </w:rPr>
              <w:t xml:space="preserve">Resource 11 - </w:t>
            </w:r>
          </w:p>
          <w:p w:rsidR="00332CE0" w:rsidRPr="00301398" w:rsidRDefault="000B21D8" w:rsidP="003B2ADA">
            <w:pPr>
              <w:tabs>
                <w:tab w:val="left" w:pos="1831"/>
              </w:tabs>
              <w:spacing w:after="0" w:line="240" w:lineRule="auto"/>
              <w:ind w:left="33"/>
              <w:rPr>
                <w:rFonts w:ascii="Arial" w:hAnsi="Arial" w:cs="Arial"/>
              </w:rPr>
            </w:pPr>
            <w:r w:rsidRPr="000B21D8">
              <w:rPr>
                <w:rFonts w:ascii="Arial" w:hAnsi="Arial" w:cs="Arial"/>
                <w:color w:val="000000"/>
                <w:szCs w:val="20"/>
                <w:bdr w:val="none" w:sz="0" w:space="0" w:color="auto" w:frame="1"/>
              </w:rPr>
              <w:t xml:space="preserve">Australian Broadcasting Corporation, “Election 2016: Where the parties stand on the big issues”,  updated 1 Jul 2016, viewed 19 July 2016, </w:t>
            </w:r>
            <w:hyperlink r:id="rId21" w:history="1">
              <w:r w:rsidRPr="000B21D8">
                <w:rPr>
                  <w:rStyle w:val="Hyperlink"/>
                  <w:rFonts w:ascii="Arial" w:hAnsi="Arial" w:cs="Arial"/>
                  <w:sz w:val="22"/>
                  <w:szCs w:val="20"/>
                </w:rPr>
                <w:t>http://www.abc.net.au/news/2016-05-13/election-2016-policy-big-issues/7387588</w:t>
              </w:r>
            </w:hyperlink>
          </w:p>
        </w:tc>
      </w:tr>
    </w:tbl>
    <w:p w:rsidR="00301398" w:rsidRDefault="00301398"/>
    <w:p w:rsidR="00115D47" w:rsidRDefault="00301398">
      <w:r>
        <w:br w:type="page"/>
      </w:r>
    </w:p>
    <w:tbl>
      <w:tblPr>
        <w:tblpPr w:leftFromText="180" w:rightFromText="180" w:vertAnchor="page" w:horzAnchor="margin" w:tblpY="152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245"/>
      </w:tblGrid>
      <w:tr w:rsidR="001343E7" w:rsidRPr="0019183F" w:rsidTr="00F34F39">
        <w:trPr>
          <w:trHeight w:val="720"/>
        </w:trPr>
        <w:tc>
          <w:tcPr>
            <w:tcW w:w="10456" w:type="dxa"/>
            <w:tcBorders>
              <w:top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t>LEARNING ACTIVITIES</w:t>
            </w:r>
          </w:p>
        </w:tc>
        <w:tc>
          <w:tcPr>
            <w:tcW w:w="5245" w:type="dxa"/>
            <w:tcBorders>
              <w:top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5F3E80" w:rsidRPr="0019183F" w:rsidTr="00F34F39">
        <w:trPr>
          <w:trHeight w:val="720"/>
        </w:trPr>
        <w:tc>
          <w:tcPr>
            <w:tcW w:w="10456" w:type="dxa"/>
            <w:tcBorders>
              <w:top w:val="single" w:sz="4" w:space="0" w:color="auto"/>
            </w:tcBorders>
            <w:shd w:val="clear" w:color="auto" w:fill="auto"/>
            <w:vAlign w:val="center"/>
          </w:tcPr>
          <w:p w:rsidR="005F3E80" w:rsidRPr="00EE1C18" w:rsidRDefault="005F3E80" w:rsidP="00115D47">
            <w:pPr>
              <w:spacing w:before="240" w:line="240" w:lineRule="auto"/>
              <w:rPr>
                <w:rFonts w:ascii="Arial" w:hAnsi="Arial" w:cs="Arial"/>
                <w:b/>
              </w:rPr>
            </w:pPr>
            <w:r w:rsidRPr="00DB0A43">
              <w:rPr>
                <w:rFonts w:ascii="Arial" w:hAnsi="Arial" w:cs="Arial"/>
                <w:b/>
              </w:rPr>
              <w:t xml:space="preserve">Lesson </w:t>
            </w:r>
            <w:r w:rsidR="000B21D8">
              <w:rPr>
                <w:rFonts w:ascii="Arial" w:hAnsi="Arial" w:cs="Arial"/>
                <w:b/>
              </w:rPr>
              <w:t>7</w:t>
            </w:r>
            <w:r w:rsidRPr="00DB0A43">
              <w:rPr>
                <w:rFonts w:ascii="Arial" w:hAnsi="Arial" w:cs="Arial"/>
                <w:b/>
              </w:rPr>
              <w:t xml:space="preserve"> – </w:t>
            </w:r>
            <w:r w:rsidR="000B21D8">
              <w:rPr>
                <w:rFonts w:ascii="Arial" w:hAnsi="Arial" w:cs="Arial"/>
                <w:b/>
              </w:rPr>
              <w:t>8</w:t>
            </w:r>
            <w:r w:rsidRPr="00DB0A43">
              <w:rPr>
                <w:rFonts w:ascii="Arial" w:hAnsi="Arial" w:cs="Arial"/>
                <w:b/>
              </w:rPr>
              <w:t>:</w:t>
            </w:r>
            <w:r w:rsidRPr="00EE1C18">
              <w:rPr>
                <w:rFonts w:ascii="Arial" w:hAnsi="Arial" w:cs="Arial"/>
                <w:b/>
              </w:rPr>
              <w:t xml:space="preserve"> Political campaign advertisements</w:t>
            </w:r>
            <w:r>
              <w:rPr>
                <w:rFonts w:ascii="Arial" w:hAnsi="Arial" w:cs="Arial"/>
                <w:b/>
              </w:rPr>
              <w:t xml:space="preserve"> </w:t>
            </w:r>
            <w:r w:rsidRPr="004427A6">
              <w:rPr>
                <w:rFonts w:ascii="Arial" w:hAnsi="Arial" w:cs="Arial"/>
                <w:b/>
                <w:color w:val="333333"/>
              </w:rPr>
              <w:t>(VCCCG030)</w:t>
            </w:r>
            <w:r w:rsidRPr="00EE1C18">
              <w:rPr>
                <w:rFonts w:ascii="Arial" w:hAnsi="Arial" w:cs="Arial"/>
                <w:b/>
              </w:rPr>
              <w:t xml:space="preserve"> </w:t>
            </w:r>
          </w:p>
          <w:p w:rsidR="005F3E80" w:rsidRPr="00EE1C18" w:rsidRDefault="005F3E80" w:rsidP="00115D47">
            <w:pPr>
              <w:pStyle w:val="ListParagraph"/>
              <w:numPr>
                <w:ilvl w:val="0"/>
                <w:numId w:val="10"/>
              </w:numPr>
              <w:spacing w:before="240" w:line="240" w:lineRule="auto"/>
              <w:rPr>
                <w:rFonts w:ascii="Arial" w:hAnsi="Arial" w:cs="Arial"/>
              </w:rPr>
            </w:pPr>
            <w:r w:rsidRPr="00EE1C18">
              <w:rPr>
                <w:rFonts w:ascii="Arial" w:hAnsi="Arial" w:cs="Arial"/>
              </w:rPr>
              <w:t xml:space="preserve">Watch one or two political campaign advertisements. See </w:t>
            </w:r>
            <w:r w:rsidRPr="00EE1C18">
              <w:rPr>
                <w:rFonts w:ascii="Arial" w:hAnsi="Arial" w:cs="Arial"/>
                <w:b/>
              </w:rPr>
              <w:t xml:space="preserve">Resource </w:t>
            </w:r>
            <w:r>
              <w:rPr>
                <w:rFonts w:ascii="Arial" w:hAnsi="Arial" w:cs="Arial"/>
                <w:b/>
              </w:rPr>
              <w:t>12</w:t>
            </w:r>
            <w:r w:rsidRPr="00EE1C18">
              <w:rPr>
                <w:rFonts w:ascii="Arial" w:hAnsi="Arial" w:cs="Arial"/>
              </w:rPr>
              <w:t xml:space="preserve">. Teacher-led class discussion: </w:t>
            </w:r>
          </w:p>
          <w:p w:rsidR="008645B9" w:rsidRDefault="005F3E80" w:rsidP="00DB0A43">
            <w:pPr>
              <w:pStyle w:val="ListParagraph"/>
              <w:numPr>
                <w:ilvl w:val="0"/>
                <w:numId w:val="32"/>
              </w:numPr>
              <w:spacing w:before="240" w:line="240" w:lineRule="auto"/>
              <w:rPr>
                <w:rFonts w:ascii="Arial" w:hAnsi="Arial" w:cs="Arial"/>
              </w:rPr>
            </w:pPr>
            <w:r w:rsidRPr="00DB0A43">
              <w:rPr>
                <w:rFonts w:ascii="Arial" w:hAnsi="Arial" w:cs="Arial"/>
              </w:rPr>
              <w:t>How does each makes you feel and what is the main message/intention of each?</w:t>
            </w:r>
          </w:p>
          <w:p w:rsidR="008645B9" w:rsidRPr="00DB0A43" w:rsidRDefault="005F3E80" w:rsidP="00DB0A43">
            <w:pPr>
              <w:pStyle w:val="ListParagraph"/>
              <w:numPr>
                <w:ilvl w:val="0"/>
                <w:numId w:val="32"/>
              </w:numPr>
              <w:spacing w:before="240" w:line="240" w:lineRule="auto"/>
              <w:rPr>
                <w:rFonts w:ascii="Arial" w:hAnsi="Arial" w:cs="Arial"/>
              </w:rPr>
            </w:pPr>
            <w:r w:rsidRPr="00DB0A43">
              <w:rPr>
                <w:rFonts w:ascii="Arial" w:hAnsi="Arial" w:cs="Arial"/>
              </w:rPr>
              <w:t xml:space="preserve"> Identify one example of persuasive language. </w:t>
            </w:r>
            <w:r w:rsidR="008645B9" w:rsidRPr="00DB0A43">
              <w:rPr>
                <w:rFonts w:ascii="Arial" w:hAnsi="Arial" w:cs="Arial"/>
              </w:rPr>
              <w:t xml:space="preserve"> Example: Persuasive techniques identified in advertisements – what these look like, how they are used, likely effect on audiences.                                                                                                                                                                                                                                                             </w:t>
            </w:r>
          </w:p>
          <w:p w:rsidR="005F3E80" w:rsidRPr="00EE1C18" w:rsidRDefault="005F3E80" w:rsidP="00DB0A43">
            <w:pPr>
              <w:pStyle w:val="ListParagraph"/>
              <w:spacing w:before="240" w:line="240" w:lineRule="auto"/>
              <w:rPr>
                <w:rFonts w:ascii="Arial" w:hAnsi="Arial" w:cs="Arial"/>
              </w:rPr>
            </w:pPr>
          </w:p>
          <w:p w:rsidR="005F3E80" w:rsidRPr="00EE1C18" w:rsidRDefault="005F3E80" w:rsidP="00115D47">
            <w:pPr>
              <w:spacing w:before="240" w:after="0" w:line="240" w:lineRule="auto"/>
              <w:rPr>
                <w:rFonts w:ascii="Arial" w:hAnsi="Arial" w:cs="Arial"/>
              </w:rPr>
            </w:pPr>
            <w:r w:rsidRPr="00EE1C18">
              <w:rPr>
                <w:rFonts w:ascii="Arial" w:hAnsi="Arial" w:cs="Arial"/>
              </w:rPr>
              <w:t>2. Teacher to use these ads to identify/define/revise and model the use of:</w:t>
            </w:r>
          </w:p>
          <w:p w:rsidR="005F3E80" w:rsidRDefault="005F3E80" w:rsidP="00115D47">
            <w:pPr>
              <w:pStyle w:val="ListParagraph"/>
              <w:numPr>
                <w:ilvl w:val="0"/>
                <w:numId w:val="11"/>
              </w:numPr>
              <w:spacing w:line="240" w:lineRule="auto"/>
              <w:rPr>
                <w:rFonts w:ascii="Arial" w:hAnsi="Arial" w:cs="Arial"/>
              </w:rPr>
            </w:pPr>
            <w:r w:rsidRPr="00EE1C18">
              <w:rPr>
                <w:rFonts w:ascii="Arial" w:hAnsi="Arial" w:cs="Arial"/>
              </w:rPr>
              <w:t>rhetorical devices (including false dichotomy, begging the question and suppressed premises) and</w:t>
            </w:r>
            <w:r>
              <w:rPr>
                <w:rFonts w:ascii="Arial" w:hAnsi="Arial" w:cs="Arial"/>
              </w:rPr>
              <w:t>;</w:t>
            </w:r>
          </w:p>
          <w:p w:rsidR="005F3E80" w:rsidRPr="00EE1C18" w:rsidRDefault="005F3E80" w:rsidP="00115D47">
            <w:pPr>
              <w:pStyle w:val="ListParagraph"/>
              <w:numPr>
                <w:ilvl w:val="0"/>
                <w:numId w:val="11"/>
              </w:numPr>
              <w:spacing w:before="240" w:line="240" w:lineRule="auto"/>
              <w:rPr>
                <w:rFonts w:ascii="Arial" w:hAnsi="Arial" w:cs="Arial"/>
              </w:rPr>
            </w:pPr>
            <w:r w:rsidRPr="00EE1C18">
              <w:rPr>
                <w:rFonts w:ascii="Arial" w:hAnsi="Arial" w:cs="Arial"/>
              </w:rPr>
              <w:t xml:space="preserve">appeals (such as appeals to: authority/expert, bandwagon, common sense, fear, hip pocket, empathy, needs, pride/patriotism, tradition, responsibility, humanity, equality &amp; fairness, inclusion, security/reassurance). </w:t>
            </w:r>
          </w:p>
          <w:p w:rsidR="005F3E80" w:rsidRPr="00EE1C18" w:rsidRDefault="005F3E80" w:rsidP="00115D47">
            <w:pPr>
              <w:spacing w:before="240" w:after="0" w:line="240" w:lineRule="auto"/>
              <w:rPr>
                <w:rFonts w:ascii="Arial" w:hAnsi="Arial" w:cs="Arial"/>
              </w:rPr>
            </w:pPr>
            <w:r w:rsidRPr="00EE1C18">
              <w:rPr>
                <w:rFonts w:ascii="Arial" w:hAnsi="Arial" w:cs="Arial"/>
              </w:rPr>
              <w:t>E.g. Identify and discuss persuasive elements of Bob Katter’s advertisement such as:</w:t>
            </w:r>
          </w:p>
          <w:p w:rsidR="005F3E80" w:rsidRDefault="005F3E80" w:rsidP="00115D47">
            <w:pPr>
              <w:pStyle w:val="ListParagraph"/>
              <w:numPr>
                <w:ilvl w:val="0"/>
                <w:numId w:val="12"/>
              </w:numPr>
              <w:spacing w:line="240" w:lineRule="auto"/>
              <w:rPr>
                <w:rFonts w:ascii="Arial" w:hAnsi="Arial" w:cs="Arial"/>
              </w:rPr>
            </w:pPr>
            <w:r w:rsidRPr="00EE1C18">
              <w:rPr>
                <w:rFonts w:ascii="Arial" w:hAnsi="Arial" w:cs="Arial"/>
              </w:rPr>
              <w:t>use of casual, typically “Australian” terms such as, “flogging off our assets”, “mates will make it worse”</w:t>
            </w:r>
          </w:p>
          <w:p w:rsidR="005F3E80" w:rsidRDefault="005F3E80" w:rsidP="00115D47">
            <w:pPr>
              <w:pStyle w:val="ListParagraph"/>
              <w:numPr>
                <w:ilvl w:val="0"/>
                <w:numId w:val="12"/>
              </w:numPr>
              <w:spacing w:before="240" w:line="240" w:lineRule="auto"/>
              <w:rPr>
                <w:rFonts w:ascii="Arial" w:hAnsi="Arial" w:cs="Arial"/>
              </w:rPr>
            </w:pPr>
            <w:r w:rsidRPr="00EE1C18">
              <w:rPr>
                <w:rFonts w:ascii="Arial" w:hAnsi="Arial" w:cs="Arial"/>
              </w:rPr>
              <w:t>opposing parties represented by cartoon heads bobbing senselessly over grave images</w:t>
            </w:r>
          </w:p>
          <w:p w:rsidR="005F3E80" w:rsidRDefault="005F3E80" w:rsidP="00115D47">
            <w:pPr>
              <w:pStyle w:val="ListParagraph"/>
              <w:numPr>
                <w:ilvl w:val="0"/>
                <w:numId w:val="12"/>
              </w:numPr>
              <w:spacing w:before="240" w:line="240" w:lineRule="auto"/>
              <w:rPr>
                <w:rFonts w:ascii="Arial" w:hAnsi="Arial" w:cs="Arial"/>
              </w:rPr>
            </w:pPr>
            <w:r w:rsidRPr="00EE1C18">
              <w:rPr>
                <w:rFonts w:ascii="Arial" w:hAnsi="Arial" w:cs="Arial"/>
              </w:rPr>
              <w:t xml:space="preserve">voice over presents threats and creates fear, “poisoning our water and wrecking lives”, “ </w:t>
            </w:r>
            <w:r>
              <w:rPr>
                <w:rFonts w:ascii="Arial" w:hAnsi="Arial" w:cs="Arial"/>
              </w:rPr>
              <w:t>foreign workers … take our jobs”</w:t>
            </w:r>
          </w:p>
          <w:p w:rsidR="005F3E80" w:rsidRDefault="005F3E80" w:rsidP="00115D47">
            <w:pPr>
              <w:pStyle w:val="ListParagraph"/>
              <w:numPr>
                <w:ilvl w:val="0"/>
                <w:numId w:val="12"/>
              </w:numPr>
              <w:spacing w:before="240" w:line="240" w:lineRule="auto"/>
              <w:rPr>
                <w:rFonts w:ascii="Arial" w:hAnsi="Arial" w:cs="Arial"/>
              </w:rPr>
            </w:pPr>
            <w:r w:rsidRPr="00EE1C18">
              <w:rPr>
                <w:rFonts w:ascii="Arial" w:hAnsi="Arial" w:cs="Arial"/>
              </w:rPr>
              <w:t xml:space="preserve">cartoon images to back this up include images of opposition’s head next to dead cattle, and Russian armies marching </w:t>
            </w:r>
          </w:p>
          <w:p w:rsidR="005F3E80" w:rsidRDefault="005F3E80" w:rsidP="00115D47">
            <w:pPr>
              <w:pStyle w:val="ListParagraph"/>
              <w:numPr>
                <w:ilvl w:val="0"/>
                <w:numId w:val="12"/>
              </w:numPr>
              <w:spacing w:before="240" w:line="240" w:lineRule="auto"/>
              <w:rPr>
                <w:rFonts w:ascii="Arial" w:hAnsi="Arial" w:cs="Arial"/>
              </w:rPr>
            </w:pPr>
            <w:r w:rsidRPr="00EE1C18">
              <w:rPr>
                <w:rFonts w:ascii="Arial" w:hAnsi="Arial" w:cs="Arial"/>
              </w:rPr>
              <w:t xml:space="preserve">appeals to patriotism via allusion to foreign workers as </w:t>
            </w:r>
            <w:r w:rsidR="00C04C4F">
              <w:rPr>
                <w:rFonts w:ascii="Arial" w:hAnsi="Arial" w:cs="Arial"/>
              </w:rPr>
              <w:t xml:space="preserve">a threat and the “UNAUSTRALIAN” </w:t>
            </w:r>
            <w:r w:rsidRPr="00EE1C18">
              <w:rPr>
                <w:rFonts w:ascii="Arial" w:hAnsi="Arial" w:cs="Arial"/>
              </w:rPr>
              <w:t>on the foreheads o</w:t>
            </w:r>
            <w:r>
              <w:rPr>
                <w:rFonts w:ascii="Arial" w:hAnsi="Arial" w:cs="Arial"/>
              </w:rPr>
              <w:t>f the  opposition</w:t>
            </w:r>
          </w:p>
          <w:p w:rsidR="005F3E80" w:rsidRPr="00EE1C18" w:rsidRDefault="005F3E80" w:rsidP="00115D47">
            <w:pPr>
              <w:pStyle w:val="ListParagraph"/>
              <w:numPr>
                <w:ilvl w:val="0"/>
                <w:numId w:val="12"/>
              </w:numPr>
              <w:spacing w:before="240" w:line="240" w:lineRule="auto"/>
              <w:rPr>
                <w:rFonts w:ascii="Arial" w:hAnsi="Arial" w:cs="Arial"/>
              </w:rPr>
            </w:pPr>
            <w:r w:rsidRPr="00EE1C18">
              <w:rPr>
                <w:rFonts w:ascii="Arial" w:hAnsi="Arial" w:cs="Arial"/>
              </w:rPr>
              <w:t xml:space="preserve">offer of hope at end; “last chance” begs audience to take action by voting Katter  </w:t>
            </w:r>
          </w:p>
          <w:p w:rsidR="005F3E80" w:rsidRDefault="005F3E80" w:rsidP="00115D47">
            <w:pPr>
              <w:spacing w:before="240" w:line="240" w:lineRule="auto"/>
              <w:rPr>
                <w:rFonts w:ascii="Arial" w:hAnsi="Arial" w:cs="Arial"/>
              </w:rPr>
            </w:pPr>
          </w:p>
          <w:p w:rsidR="00F34F39" w:rsidRPr="00EE1C18" w:rsidRDefault="00F34F39" w:rsidP="00115D47">
            <w:pPr>
              <w:spacing w:before="240" w:line="240" w:lineRule="auto"/>
              <w:rPr>
                <w:rFonts w:ascii="Arial" w:hAnsi="Arial" w:cs="Arial"/>
              </w:rPr>
            </w:pPr>
          </w:p>
        </w:tc>
        <w:tc>
          <w:tcPr>
            <w:tcW w:w="5245" w:type="dxa"/>
            <w:tcBorders>
              <w:top w:val="single" w:sz="4" w:space="0" w:color="auto"/>
            </w:tcBorders>
            <w:shd w:val="clear" w:color="auto" w:fill="auto"/>
          </w:tcPr>
          <w:p w:rsidR="00A57741" w:rsidRDefault="00A57741" w:rsidP="00A57741">
            <w:pPr>
              <w:tabs>
                <w:tab w:val="left" w:pos="1831"/>
              </w:tabs>
              <w:spacing w:after="0" w:line="240" w:lineRule="auto"/>
              <w:rPr>
                <w:rFonts w:ascii="Arial" w:hAnsi="Arial" w:cs="Arial"/>
                <w:b/>
                <w:color w:val="000000"/>
                <w:szCs w:val="20"/>
              </w:rPr>
            </w:pPr>
          </w:p>
          <w:p w:rsidR="00F34F39" w:rsidRDefault="00F34F39" w:rsidP="00A57741">
            <w:pPr>
              <w:tabs>
                <w:tab w:val="left" w:pos="1831"/>
              </w:tabs>
              <w:spacing w:after="0" w:line="240" w:lineRule="auto"/>
              <w:rPr>
                <w:rFonts w:ascii="Arial" w:hAnsi="Arial" w:cs="Arial"/>
                <w:b/>
                <w:color w:val="000000"/>
                <w:szCs w:val="20"/>
              </w:rPr>
            </w:pPr>
          </w:p>
          <w:p w:rsidR="00F34F39" w:rsidRDefault="00F34F39" w:rsidP="00A57741">
            <w:pPr>
              <w:tabs>
                <w:tab w:val="left" w:pos="1831"/>
              </w:tabs>
              <w:spacing w:after="0" w:line="240" w:lineRule="auto"/>
              <w:rPr>
                <w:rFonts w:ascii="Arial" w:hAnsi="Arial" w:cs="Arial"/>
                <w:b/>
                <w:color w:val="000000"/>
                <w:szCs w:val="20"/>
              </w:rPr>
            </w:pPr>
          </w:p>
          <w:p w:rsidR="005F3E80" w:rsidRDefault="005F3E80" w:rsidP="00A57741">
            <w:pPr>
              <w:tabs>
                <w:tab w:val="left" w:pos="1831"/>
              </w:tabs>
              <w:spacing w:after="0" w:line="240" w:lineRule="auto"/>
              <w:rPr>
                <w:rFonts w:ascii="Arial" w:hAnsi="Arial" w:cs="Arial"/>
                <w:b/>
                <w:color w:val="000000"/>
                <w:szCs w:val="20"/>
              </w:rPr>
            </w:pPr>
            <w:r>
              <w:rPr>
                <w:rFonts w:ascii="Arial" w:hAnsi="Arial" w:cs="Arial"/>
                <w:b/>
                <w:color w:val="000000"/>
                <w:szCs w:val="20"/>
              </w:rPr>
              <w:t xml:space="preserve">Resource 12 - </w:t>
            </w:r>
          </w:p>
          <w:p w:rsidR="005F3E80" w:rsidRPr="00382BCA" w:rsidRDefault="005F3E80" w:rsidP="00A57741">
            <w:pPr>
              <w:tabs>
                <w:tab w:val="left" w:pos="1831"/>
              </w:tabs>
              <w:spacing w:after="0" w:line="240" w:lineRule="auto"/>
              <w:rPr>
                <w:rFonts w:ascii="Arial" w:hAnsi="Arial" w:cs="Arial"/>
                <w:color w:val="000000"/>
                <w:szCs w:val="20"/>
              </w:rPr>
            </w:pPr>
            <w:r w:rsidRPr="00382BCA">
              <w:rPr>
                <w:rFonts w:ascii="Arial" w:hAnsi="Arial" w:cs="Arial"/>
                <w:color w:val="000000"/>
                <w:szCs w:val="20"/>
              </w:rPr>
              <w:t>There are many and varied campaign ads available for viewing online including:</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1. Democrats 2007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2. Liberals – 2010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3. Labour 2007, 2013</w:t>
            </w:r>
            <w:r w:rsidRPr="00382BCA">
              <w:rPr>
                <w:rFonts w:ascii="Arial" w:hAnsi="Arial" w:cs="Arial"/>
                <w:szCs w:val="20"/>
              </w:rPr>
              <w:br/>
              <w:t xml:space="preserve">4. National 1982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5. Greens 2007, 2010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6. One Nation 2000, 2007</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7. Family First 2013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8. Palmer United 2013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9. Bob </w:t>
            </w:r>
            <w:proofErr w:type="spellStart"/>
            <w:r w:rsidRPr="00382BCA">
              <w:rPr>
                <w:rFonts w:ascii="Arial" w:hAnsi="Arial" w:cs="Arial"/>
                <w:szCs w:val="20"/>
              </w:rPr>
              <w:t>Katters</w:t>
            </w:r>
            <w:proofErr w:type="spellEnd"/>
            <w:r w:rsidRPr="00382BCA">
              <w:rPr>
                <w:rFonts w:ascii="Arial" w:hAnsi="Arial" w:cs="Arial"/>
                <w:szCs w:val="20"/>
              </w:rPr>
              <w:t xml:space="preserve"> Australian Party 2012 </w:t>
            </w:r>
          </w:p>
          <w:p w:rsidR="005F3E80" w:rsidRPr="00382BCA" w:rsidRDefault="005F3E80" w:rsidP="00F34F39">
            <w:pPr>
              <w:spacing w:after="0" w:line="240" w:lineRule="auto"/>
              <w:ind w:left="34"/>
              <w:rPr>
                <w:rFonts w:ascii="Arial" w:hAnsi="Arial" w:cs="Arial"/>
                <w:szCs w:val="20"/>
              </w:rPr>
            </w:pPr>
            <w:r w:rsidRPr="00382BCA">
              <w:rPr>
                <w:rFonts w:ascii="Arial" w:hAnsi="Arial" w:cs="Arial"/>
                <w:szCs w:val="20"/>
              </w:rPr>
              <w:t xml:space="preserve">10. Australian Sex Party 2013 </w:t>
            </w:r>
          </w:p>
          <w:p w:rsidR="005F3E80" w:rsidRPr="00152291" w:rsidRDefault="005F3E80" w:rsidP="00F34F39">
            <w:pPr>
              <w:spacing w:after="0" w:line="240" w:lineRule="auto"/>
              <w:ind w:left="34"/>
              <w:rPr>
                <w:rFonts w:ascii="Arial" w:hAnsi="Arial" w:cs="Arial"/>
                <w:color w:val="005D8B"/>
                <w:szCs w:val="20"/>
                <w:bdr w:val="none" w:sz="0" w:space="0" w:color="auto" w:frame="1"/>
              </w:rPr>
            </w:pPr>
            <w:r w:rsidRPr="00382BCA">
              <w:rPr>
                <w:rFonts w:ascii="Arial" w:hAnsi="Arial" w:cs="Arial"/>
                <w:szCs w:val="20"/>
              </w:rPr>
              <w:t xml:space="preserve">11. 2016 Federal Election party advertisements </w:t>
            </w:r>
          </w:p>
        </w:tc>
      </w:tr>
      <w:tr w:rsidR="001343E7" w:rsidRPr="008645B9" w:rsidTr="00F34F39">
        <w:trPr>
          <w:trHeight w:val="720"/>
        </w:trPr>
        <w:tc>
          <w:tcPr>
            <w:tcW w:w="10456" w:type="dxa"/>
            <w:tcBorders>
              <w:top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t>LEARNING ACTIVITIES</w:t>
            </w:r>
          </w:p>
        </w:tc>
        <w:tc>
          <w:tcPr>
            <w:tcW w:w="5245" w:type="dxa"/>
            <w:tcBorders>
              <w:top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8645B9" w:rsidRPr="008645B9" w:rsidTr="00F34F39">
        <w:trPr>
          <w:trHeight w:val="720"/>
        </w:trPr>
        <w:tc>
          <w:tcPr>
            <w:tcW w:w="10456" w:type="dxa"/>
            <w:tcBorders>
              <w:top w:val="single" w:sz="4" w:space="0" w:color="auto"/>
            </w:tcBorders>
            <w:shd w:val="clear" w:color="auto" w:fill="auto"/>
            <w:vAlign w:val="center"/>
          </w:tcPr>
          <w:p w:rsidR="008645B9" w:rsidRDefault="008645B9" w:rsidP="008645B9">
            <w:pPr>
              <w:spacing w:before="240" w:line="240" w:lineRule="auto"/>
              <w:rPr>
                <w:rFonts w:ascii="Arial" w:hAnsi="Arial" w:cs="Arial"/>
                <w:b/>
              </w:rPr>
            </w:pPr>
            <w:r w:rsidRPr="008645B9">
              <w:rPr>
                <w:rFonts w:ascii="Arial" w:hAnsi="Arial" w:cs="Arial"/>
                <w:b/>
              </w:rPr>
              <w:t xml:space="preserve">Lesson </w:t>
            </w:r>
            <w:r w:rsidR="000B21D8">
              <w:rPr>
                <w:rFonts w:ascii="Arial" w:hAnsi="Arial" w:cs="Arial"/>
                <w:b/>
              </w:rPr>
              <w:t>9</w:t>
            </w:r>
            <w:r w:rsidRPr="008645B9">
              <w:rPr>
                <w:rFonts w:ascii="Arial" w:hAnsi="Arial" w:cs="Arial"/>
                <w:b/>
              </w:rPr>
              <w:t xml:space="preserve"> – </w:t>
            </w:r>
            <w:r w:rsidR="000B21D8">
              <w:rPr>
                <w:rFonts w:ascii="Arial" w:hAnsi="Arial" w:cs="Arial"/>
                <w:b/>
              </w:rPr>
              <w:t>10</w:t>
            </w:r>
            <w:r w:rsidRPr="008645B9">
              <w:rPr>
                <w:rFonts w:ascii="Arial" w:hAnsi="Arial" w:cs="Arial"/>
                <w:b/>
              </w:rPr>
              <w:t xml:space="preserve"> (Continued):</w:t>
            </w:r>
            <w:r w:rsidRPr="00EE1C18">
              <w:rPr>
                <w:rFonts w:ascii="Arial" w:hAnsi="Arial" w:cs="Arial"/>
                <w:b/>
              </w:rPr>
              <w:t xml:space="preserve"> Political campaign advertisements</w:t>
            </w:r>
            <w:r>
              <w:rPr>
                <w:rFonts w:ascii="Arial" w:hAnsi="Arial" w:cs="Arial"/>
                <w:b/>
              </w:rPr>
              <w:t xml:space="preserve"> </w:t>
            </w:r>
            <w:r w:rsidRPr="004427A6">
              <w:rPr>
                <w:rFonts w:ascii="Arial" w:hAnsi="Arial" w:cs="Arial"/>
                <w:b/>
                <w:color w:val="333333"/>
              </w:rPr>
              <w:t>(VCCCG030)</w:t>
            </w:r>
            <w:r w:rsidRPr="00EE1C18">
              <w:rPr>
                <w:rFonts w:ascii="Arial" w:hAnsi="Arial" w:cs="Arial"/>
                <w:b/>
              </w:rPr>
              <w:t xml:space="preserve"> </w:t>
            </w:r>
            <w:r>
              <w:rPr>
                <w:rFonts w:ascii="Arial" w:hAnsi="Arial" w:cs="Arial"/>
                <w:b/>
              </w:rPr>
              <w:t xml:space="preserve"> </w:t>
            </w:r>
          </w:p>
          <w:p w:rsidR="008645B9" w:rsidRPr="00301398" w:rsidRDefault="008645B9" w:rsidP="008645B9">
            <w:pPr>
              <w:pStyle w:val="ListParagraph"/>
              <w:numPr>
                <w:ilvl w:val="0"/>
                <w:numId w:val="14"/>
              </w:numPr>
              <w:spacing w:before="240" w:line="240" w:lineRule="auto"/>
              <w:rPr>
                <w:rFonts w:ascii="Arial" w:hAnsi="Arial" w:cs="Arial"/>
              </w:rPr>
            </w:pPr>
            <w:r w:rsidRPr="00301398">
              <w:rPr>
                <w:rFonts w:ascii="Arial" w:hAnsi="Arial" w:cs="Arial"/>
              </w:rPr>
              <w:t xml:space="preserve">Students to watch a series of different campaign advertisement from </w:t>
            </w:r>
            <w:r w:rsidRPr="00301398">
              <w:rPr>
                <w:rFonts w:ascii="Arial" w:hAnsi="Arial" w:cs="Arial"/>
                <w:b/>
              </w:rPr>
              <w:t xml:space="preserve">Resource </w:t>
            </w:r>
            <w:r>
              <w:rPr>
                <w:rFonts w:ascii="Arial" w:hAnsi="Arial" w:cs="Arial"/>
                <w:b/>
              </w:rPr>
              <w:t>12</w:t>
            </w:r>
            <w:r w:rsidR="00DA62C3">
              <w:rPr>
                <w:rFonts w:ascii="Arial" w:hAnsi="Arial" w:cs="Arial"/>
              </w:rPr>
              <w:t xml:space="preserve">, and complete the </w:t>
            </w:r>
            <w:r w:rsidR="00DA62C3" w:rsidRPr="00EE1C18">
              <w:rPr>
                <w:rFonts w:ascii="Arial" w:hAnsi="Arial" w:cs="Arial"/>
                <w:b/>
              </w:rPr>
              <w:t xml:space="preserve"> Political campaign advertisements</w:t>
            </w:r>
            <w:r w:rsidR="00DA62C3">
              <w:rPr>
                <w:rFonts w:ascii="Arial" w:hAnsi="Arial" w:cs="Arial"/>
                <w:b/>
              </w:rPr>
              <w:t xml:space="preserve"> </w:t>
            </w:r>
            <w:r w:rsidRPr="00301398">
              <w:rPr>
                <w:rFonts w:ascii="Arial" w:hAnsi="Arial" w:cs="Arial"/>
              </w:rPr>
              <w:t xml:space="preserve"> table in </w:t>
            </w:r>
            <w:r>
              <w:rPr>
                <w:rFonts w:ascii="Arial" w:hAnsi="Arial" w:cs="Arial"/>
                <w:b/>
              </w:rPr>
              <w:t>A</w:t>
            </w:r>
            <w:r w:rsidRPr="00301398">
              <w:rPr>
                <w:rFonts w:ascii="Arial" w:hAnsi="Arial" w:cs="Arial"/>
                <w:b/>
              </w:rPr>
              <w:t>ppendix 2</w:t>
            </w:r>
            <w:r w:rsidRPr="00301398">
              <w:rPr>
                <w:rFonts w:ascii="Arial" w:hAnsi="Arial" w:cs="Arial"/>
              </w:rPr>
              <w:t xml:space="preserve">, identifying what strategies are used, </w:t>
            </w:r>
            <w:proofErr w:type="spellStart"/>
            <w:r w:rsidRPr="00301398">
              <w:rPr>
                <w:rFonts w:ascii="Arial" w:hAnsi="Arial" w:cs="Arial"/>
              </w:rPr>
              <w:t>eg</w:t>
            </w:r>
            <w:proofErr w:type="spellEnd"/>
            <w:r w:rsidRPr="00301398">
              <w:rPr>
                <w:rFonts w:ascii="Arial" w:hAnsi="Arial" w:cs="Arial"/>
              </w:rPr>
              <w:t xml:space="preserve">, rhetorical devices, appeals, and assumptions and how effective these are in influencing viewers. Students then create a question of their own that challenges the views represented in each ad. </w:t>
            </w:r>
          </w:p>
          <w:p w:rsidR="008645B9" w:rsidRDefault="008645B9" w:rsidP="008645B9">
            <w:pPr>
              <w:spacing w:before="240" w:line="240" w:lineRule="auto"/>
              <w:ind w:left="360"/>
              <w:rPr>
                <w:rFonts w:ascii="Arial" w:hAnsi="Arial" w:cs="Arial"/>
              </w:rPr>
            </w:pPr>
            <w:r w:rsidRPr="00301398">
              <w:rPr>
                <w:rFonts w:ascii="Arial" w:hAnsi="Arial" w:cs="Arial"/>
              </w:rPr>
              <w:t xml:space="preserve">Ask students </w:t>
            </w:r>
            <w:r>
              <w:rPr>
                <w:rFonts w:ascii="Arial" w:hAnsi="Arial" w:cs="Arial"/>
              </w:rPr>
              <w:t>to reflect on the intent of one of the political advertisements and evaluate its effectiveness.  What was their intention versus the effect of the political advertisement?</w:t>
            </w:r>
            <w:r w:rsidRPr="00301398">
              <w:rPr>
                <w:rFonts w:ascii="Arial" w:hAnsi="Arial" w:cs="Arial"/>
              </w:rPr>
              <w:t xml:space="preserve"> </w:t>
            </w:r>
          </w:p>
          <w:p w:rsidR="008645B9" w:rsidRPr="008645B9" w:rsidRDefault="008645B9" w:rsidP="008645B9">
            <w:pPr>
              <w:pStyle w:val="ListParagraph"/>
              <w:numPr>
                <w:ilvl w:val="0"/>
                <w:numId w:val="14"/>
              </w:numPr>
              <w:spacing w:before="240" w:line="240" w:lineRule="auto"/>
              <w:rPr>
                <w:rFonts w:ascii="Arial" w:hAnsi="Arial" w:cs="Arial"/>
              </w:rPr>
            </w:pPr>
            <w:r w:rsidRPr="008645B9">
              <w:rPr>
                <w:rFonts w:ascii="Arial" w:hAnsi="Arial" w:cs="Arial"/>
              </w:rPr>
              <w:t xml:space="preserve">Class Discussion: </w:t>
            </w:r>
          </w:p>
          <w:p w:rsidR="008645B9" w:rsidRDefault="008645B9" w:rsidP="008645B9">
            <w:pPr>
              <w:spacing w:before="240" w:line="240" w:lineRule="auto"/>
              <w:ind w:left="360"/>
              <w:rPr>
                <w:rFonts w:ascii="Arial" w:hAnsi="Arial" w:cs="Arial"/>
              </w:rPr>
            </w:pPr>
            <w:r>
              <w:rPr>
                <w:rFonts w:ascii="Arial" w:hAnsi="Arial" w:cs="Arial"/>
              </w:rPr>
              <w:t xml:space="preserve">What methods/strategies are used to influence? </w:t>
            </w:r>
          </w:p>
          <w:p w:rsidR="008645B9" w:rsidRDefault="008645B9" w:rsidP="008645B9">
            <w:pPr>
              <w:spacing w:before="240" w:line="240" w:lineRule="auto"/>
              <w:ind w:left="360"/>
              <w:rPr>
                <w:rFonts w:ascii="Arial" w:hAnsi="Arial" w:cs="Arial"/>
              </w:rPr>
            </w:pPr>
            <w:r>
              <w:rPr>
                <w:rFonts w:ascii="Arial" w:hAnsi="Arial" w:cs="Arial"/>
              </w:rPr>
              <w:t xml:space="preserve">How effective are they in achieving this? </w:t>
            </w:r>
          </w:p>
          <w:p w:rsidR="008645B9" w:rsidRPr="00301398" w:rsidRDefault="008645B9" w:rsidP="008645B9">
            <w:pPr>
              <w:spacing w:before="240" w:line="240" w:lineRule="auto"/>
              <w:ind w:left="360"/>
              <w:rPr>
                <w:rFonts w:ascii="Arial" w:hAnsi="Arial" w:cs="Arial"/>
              </w:rPr>
            </w:pPr>
            <w:r w:rsidRPr="00301398">
              <w:rPr>
                <w:rFonts w:ascii="Arial" w:hAnsi="Arial" w:cs="Arial"/>
              </w:rPr>
              <w:t xml:space="preserve">How can being aware of the use of these influences affect our electoral decision making? </w:t>
            </w:r>
          </w:p>
          <w:p w:rsidR="008645B9" w:rsidRPr="008645B9" w:rsidRDefault="008645B9" w:rsidP="008645B9">
            <w:pPr>
              <w:ind w:left="720"/>
            </w:pPr>
          </w:p>
        </w:tc>
        <w:tc>
          <w:tcPr>
            <w:tcW w:w="5245" w:type="dxa"/>
            <w:tcBorders>
              <w:top w:val="single" w:sz="4" w:space="0" w:color="auto"/>
            </w:tcBorders>
            <w:shd w:val="clear" w:color="auto" w:fill="auto"/>
            <w:vAlign w:val="center"/>
          </w:tcPr>
          <w:p w:rsidR="008645B9" w:rsidRPr="008645B9" w:rsidRDefault="008645B9" w:rsidP="008645B9"/>
        </w:tc>
      </w:tr>
    </w:tbl>
    <w:p w:rsidR="008645B9" w:rsidRDefault="008645B9"/>
    <w:p w:rsidR="0099635E" w:rsidRDefault="0099635E"/>
    <w:p w:rsidR="0099635E" w:rsidRDefault="0099635E"/>
    <w:p w:rsidR="0099635E" w:rsidRDefault="0099635E">
      <w: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245"/>
      </w:tblGrid>
      <w:tr w:rsidR="001343E7" w:rsidRPr="0019183F" w:rsidTr="00F34F39">
        <w:trPr>
          <w:trHeight w:val="720"/>
        </w:trPr>
        <w:tc>
          <w:tcPr>
            <w:tcW w:w="10456" w:type="dxa"/>
            <w:tcBorders>
              <w:top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t>LEARNING ACTIVITIES</w:t>
            </w:r>
          </w:p>
        </w:tc>
        <w:tc>
          <w:tcPr>
            <w:tcW w:w="5245" w:type="dxa"/>
            <w:tcBorders>
              <w:top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DB0A43" w:rsidRPr="0019183F" w:rsidTr="00F34F39">
        <w:trPr>
          <w:trHeight w:val="720"/>
        </w:trPr>
        <w:tc>
          <w:tcPr>
            <w:tcW w:w="10456" w:type="dxa"/>
            <w:tcBorders>
              <w:top w:val="single" w:sz="4" w:space="0" w:color="auto"/>
            </w:tcBorders>
            <w:shd w:val="clear" w:color="auto" w:fill="auto"/>
            <w:vAlign w:val="center"/>
          </w:tcPr>
          <w:p w:rsidR="00DB0A43" w:rsidRPr="0055078D" w:rsidRDefault="00DB0A43" w:rsidP="0055078D">
            <w:pPr>
              <w:tabs>
                <w:tab w:val="left" w:pos="1831"/>
              </w:tabs>
              <w:rPr>
                <w:rFonts w:ascii="Arial" w:hAnsi="Arial" w:cs="Arial"/>
                <w:b/>
                <w:szCs w:val="20"/>
              </w:rPr>
            </w:pPr>
            <w:r w:rsidRPr="0055078D">
              <w:rPr>
                <w:rFonts w:ascii="Arial" w:hAnsi="Arial" w:cs="Arial"/>
                <w:b/>
                <w:szCs w:val="20"/>
              </w:rPr>
              <w:t xml:space="preserve">Lesson </w:t>
            </w:r>
            <w:r w:rsidR="000B21D8">
              <w:rPr>
                <w:rFonts w:ascii="Arial" w:hAnsi="Arial" w:cs="Arial"/>
                <w:b/>
                <w:szCs w:val="20"/>
              </w:rPr>
              <w:t>11</w:t>
            </w:r>
            <w:r w:rsidRPr="0055078D">
              <w:rPr>
                <w:rFonts w:ascii="Arial" w:hAnsi="Arial" w:cs="Arial"/>
                <w:b/>
                <w:szCs w:val="20"/>
              </w:rPr>
              <w:t>: Political Issues Wall</w:t>
            </w:r>
            <w:r>
              <w:rPr>
                <w:rFonts w:ascii="Arial" w:hAnsi="Arial" w:cs="Arial"/>
                <w:b/>
                <w:szCs w:val="20"/>
              </w:rPr>
              <w:t>.  Report Back!</w:t>
            </w:r>
          </w:p>
          <w:p w:rsidR="00DB0A43" w:rsidRDefault="00DB0A43" w:rsidP="0055078D">
            <w:pPr>
              <w:tabs>
                <w:tab w:val="left" w:pos="1831"/>
              </w:tabs>
              <w:rPr>
                <w:rFonts w:ascii="Arial" w:hAnsi="Arial" w:cs="Arial"/>
                <w:szCs w:val="20"/>
              </w:rPr>
            </w:pPr>
            <w:r w:rsidRPr="0055078D">
              <w:rPr>
                <w:rFonts w:ascii="Arial" w:hAnsi="Arial" w:cs="Arial"/>
                <w:szCs w:val="20"/>
              </w:rPr>
              <w:t xml:space="preserve">Students collectively identify a political issue in the media and follow that issue over a </w:t>
            </w:r>
            <w:r>
              <w:rPr>
                <w:rFonts w:ascii="Arial" w:hAnsi="Arial" w:cs="Arial"/>
                <w:szCs w:val="20"/>
              </w:rPr>
              <w:t xml:space="preserve">24 Hours news cycle or </w:t>
            </w:r>
            <w:r w:rsidRPr="0055078D">
              <w:rPr>
                <w:rFonts w:ascii="Arial" w:hAnsi="Arial" w:cs="Arial"/>
                <w:szCs w:val="20"/>
              </w:rPr>
              <w:t xml:space="preserve">week by recording how the issue is represented by political parties, different media including social media and commentators. Students could create a political issue wall and add to the wall as the issue evolves. After a period of time, students could use their media file to analyse what influences politics and evaluate which was </w:t>
            </w:r>
            <w:r>
              <w:rPr>
                <w:rFonts w:ascii="Arial" w:hAnsi="Arial" w:cs="Arial"/>
                <w:szCs w:val="20"/>
              </w:rPr>
              <w:t xml:space="preserve">the most effective influence.  </w:t>
            </w:r>
          </w:p>
          <w:p w:rsidR="00DB0A43" w:rsidRPr="00382BCA" w:rsidRDefault="00DB0A43" w:rsidP="00DB0A43">
            <w:pPr>
              <w:spacing w:before="240" w:line="240" w:lineRule="auto"/>
              <w:rPr>
                <w:rFonts w:ascii="Arial" w:hAnsi="Arial" w:cs="Arial"/>
              </w:rPr>
            </w:pPr>
            <w:r w:rsidRPr="00382BCA">
              <w:rPr>
                <w:rFonts w:ascii="Arial" w:hAnsi="Arial" w:cs="Arial"/>
              </w:rPr>
              <w:t>Students complete a reflection based o</w:t>
            </w:r>
            <w:r>
              <w:rPr>
                <w:rFonts w:ascii="Arial" w:hAnsi="Arial" w:cs="Arial"/>
              </w:rPr>
              <w:t>n the activity begun in lesson 2</w:t>
            </w:r>
            <w:r w:rsidRPr="00382BCA">
              <w:rPr>
                <w:rFonts w:ascii="Arial" w:hAnsi="Arial" w:cs="Arial"/>
              </w:rPr>
              <w:t xml:space="preserve">. </w:t>
            </w:r>
          </w:p>
          <w:p w:rsidR="00DB0A43" w:rsidRDefault="00DB0A43" w:rsidP="00DB0A43">
            <w:pPr>
              <w:numPr>
                <w:ilvl w:val="0"/>
                <w:numId w:val="6"/>
              </w:numPr>
              <w:spacing w:after="0" w:line="240" w:lineRule="auto"/>
              <w:rPr>
                <w:rFonts w:ascii="Arial" w:hAnsi="Arial" w:cs="Arial"/>
              </w:rPr>
            </w:pPr>
            <w:r w:rsidRPr="00382BCA">
              <w:rPr>
                <w:rFonts w:ascii="Arial" w:hAnsi="Arial" w:cs="Arial"/>
              </w:rPr>
              <w:t>Who influenced the issue?</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 xml:space="preserve">What methods were used to influence the issue? </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Were these methods effective? Why?</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What were the premises and assumptions made about the issue?</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How did the discussion on the issue change over the week?</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Were there any outcomes?</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How did your perspective change on the issue? Why? What influenced your view?</w:t>
            </w:r>
          </w:p>
          <w:p w:rsidR="00DB0A43" w:rsidRPr="00382BCA" w:rsidRDefault="00DB0A43" w:rsidP="00DB0A43">
            <w:pPr>
              <w:numPr>
                <w:ilvl w:val="0"/>
                <w:numId w:val="6"/>
              </w:numPr>
              <w:spacing w:after="0" w:line="240" w:lineRule="auto"/>
              <w:rPr>
                <w:rFonts w:ascii="Arial" w:hAnsi="Arial" w:cs="Arial"/>
              </w:rPr>
            </w:pPr>
            <w:r w:rsidRPr="00382BCA">
              <w:rPr>
                <w:rFonts w:ascii="Arial" w:hAnsi="Arial" w:cs="Arial"/>
              </w:rPr>
              <w:t>What did you lea</w:t>
            </w:r>
            <w:r>
              <w:rPr>
                <w:rFonts w:ascii="Arial" w:hAnsi="Arial" w:cs="Arial"/>
              </w:rPr>
              <w:t>rn about the political process?</w:t>
            </w:r>
          </w:p>
          <w:p w:rsidR="00DB0A43" w:rsidRPr="0055078D" w:rsidRDefault="00DB0A43" w:rsidP="0055078D">
            <w:pPr>
              <w:tabs>
                <w:tab w:val="left" w:pos="1831"/>
              </w:tabs>
              <w:rPr>
                <w:rFonts w:ascii="Arial" w:hAnsi="Arial" w:cs="Arial"/>
                <w:szCs w:val="20"/>
              </w:rPr>
            </w:pPr>
          </w:p>
        </w:tc>
        <w:tc>
          <w:tcPr>
            <w:tcW w:w="5245" w:type="dxa"/>
            <w:tcBorders>
              <w:top w:val="single" w:sz="4" w:space="0" w:color="auto"/>
            </w:tcBorders>
            <w:shd w:val="clear" w:color="auto" w:fill="auto"/>
            <w:vAlign w:val="center"/>
          </w:tcPr>
          <w:p w:rsidR="00DB0A43" w:rsidRPr="0019183F" w:rsidRDefault="00DB0A43" w:rsidP="0055078D">
            <w:pPr>
              <w:spacing w:before="240" w:line="240" w:lineRule="auto"/>
              <w:rPr>
                <w:rFonts w:ascii="Arial" w:hAnsi="Arial" w:cs="Arial"/>
                <w:b/>
              </w:rPr>
            </w:pPr>
          </w:p>
        </w:tc>
      </w:tr>
    </w:tbl>
    <w:p w:rsidR="0055078D" w:rsidRDefault="0055078D"/>
    <w:p w:rsidR="0055078D" w:rsidRDefault="0055078D">
      <w:r>
        <w:br w:type="page"/>
      </w:r>
    </w:p>
    <w:p w:rsidR="0055078D" w:rsidRDefault="0055078D"/>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5245"/>
      </w:tblGrid>
      <w:tr w:rsidR="001343E7" w:rsidRPr="0019183F" w:rsidTr="00F34F39">
        <w:trPr>
          <w:trHeight w:val="720"/>
        </w:trPr>
        <w:tc>
          <w:tcPr>
            <w:tcW w:w="10456" w:type="dxa"/>
            <w:tcBorders>
              <w:top w:val="single" w:sz="4" w:space="0" w:color="auto"/>
              <w:bottom w:val="single" w:sz="4" w:space="0" w:color="auto"/>
            </w:tcBorders>
            <w:shd w:val="clear" w:color="auto" w:fill="F0C2D1"/>
            <w:vAlign w:val="center"/>
          </w:tcPr>
          <w:p w:rsidR="001343E7" w:rsidRDefault="001343E7" w:rsidP="00835827">
            <w:pPr>
              <w:spacing w:before="240" w:line="240" w:lineRule="auto"/>
              <w:rPr>
                <w:rFonts w:ascii="Arial" w:hAnsi="Arial" w:cs="Arial"/>
                <w:b/>
              </w:rPr>
            </w:pPr>
            <w:r w:rsidRPr="0019183F">
              <w:rPr>
                <w:rFonts w:ascii="Arial" w:hAnsi="Arial" w:cs="Arial"/>
                <w:b/>
              </w:rPr>
              <w:t>LEARNING ACTIVITIES</w:t>
            </w:r>
          </w:p>
        </w:tc>
        <w:tc>
          <w:tcPr>
            <w:tcW w:w="5245" w:type="dxa"/>
            <w:tcBorders>
              <w:top w:val="single" w:sz="4" w:space="0" w:color="auto"/>
              <w:bottom w:val="single" w:sz="4" w:space="0" w:color="auto"/>
            </w:tcBorders>
            <w:shd w:val="clear" w:color="auto" w:fill="F0C2D1"/>
            <w:vAlign w:val="center"/>
          </w:tcPr>
          <w:p w:rsidR="001343E7" w:rsidRPr="0019183F" w:rsidRDefault="001343E7" w:rsidP="00835827">
            <w:pPr>
              <w:spacing w:before="240" w:line="240" w:lineRule="auto"/>
              <w:rPr>
                <w:rFonts w:ascii="Arial" w:hAnsi="Arial" w:cs="Arial"/>
                <w:b/>
              </w:rPr>
            </w:pPr>
            <w:r w:rsidRPr="0019183F">
              <w:rPr>
                <w:rFonts w:ascii="Arial" w:hAnsi="Arial" w:cs="Arial"/>
                <w:b/>
              </w:rPr>
              <w:t>TEACHING NOTES</w:t>
            </w:r>
          </w:p>
        </w:tc>
      </w:tr>
      <w:tr w:rsidR="00F40F11" w:rsidRPr="0019183F" w:rsidTr="00C20100">
        <w:trPr>
          <w:trHeight w:val="720"/>
        </w:trPr>
        <w:tc>
          <w:tcPr>
            <w:tcW w:w="10456" w:type="dxa"/>
            <w:tcBorders>
              <w:top w:val="single" w:sz="4" w:space="0" w:color="auto"/>
            </w:tcBorders>
            <w:shd w:val="clear" w:color="auto" w:fill="auto"/>
          </w:tcPr>
          <w:p w:rsidR="00F40F11" w:rsidRDefault="00F40F11" w:rsidP="00C20100">
            <w:pPr>
              <w:spacing w:before="240" w:line="240" w:lineRule="auto"/>
              <w:rPr>
                <w:rFonts w:ascii="Arial" w:hAnsi="Arial" w:cs="Arial"/>
                <w:b/>
                <w:bCs/>
                <w:szCs w:val="20"/>
              </w:rPr>
            </w:pPr>
            <w:r w:rsidRPr="0055078D">
              <w:rPr>
                <w:rFonts w:ascii="Arial" w:hAnsi="Arial" w:cs="Arial"/>
                <w:b/>
                <w:bCs/>
                <w:szCs w:val="20"/>
              </w:rPr>
              <w:t xml:space="preserve">Lesson </w:t>
            </w:r>
            <w:r w:rsidR="000B21D8">
              <w:rPr>
                <w:rFonts w:ascii="Arial" w:hAnsi="Arial" w:cs="Arial"/>
                <w:b/>
                <w:bCs/>
                <w:szCs w:val="20"/>
              </w:rPr>
              <w:t>12</w:t>
            </w:r>
            <w:r>
              <w:rPr>
                <w:rFonts w:ascii="Arial" w:hAnsi="Arial" w:cs="Arial"/>
                <w:b/>
                <w:bCs/>
                <w:szCs w:val="20"/>
              </w:rPr>
              <w:t xml:space="preserve">: </w:t>
            </w:r>
            <w:r w:rsidRPr="0055078D">
              <w:rPr>
                <w:rFonts w:ascii="Arial" w:hAnsi="Arial" w:cs="Arial"/>
                <w:b/>
                <w:bCs/>
                <w:szCs w:val="20"/>
              </w:rPr>
              <w:t xml:space="preserve">Writing about </w:t>
            </w:r>
            <w:r>
              <w:rPr>
                <w:rFonts w:ascii="Arial" w:hAnsi="Arial" w:cs="Arial"/>
                <w:b/>
                <w:bCs/>
                <w:szCs w:val="20"/>
              </w:rPr>
              <w:t>influences on electoral choices</w:t>
            </w:r>
          </w:p>
          <w:p w:rsidR="00F40F11" w:rsidRDefault="00F40F11" w:rsidP="00C20100">
            <w:pPr>
              <w:spacing w:before="240" w:line="240" w:lineRule="auto"/>
              <w:rPr>
                <w:rFonts w:ascii="Arial" w:hAnsi="Arial" w:cs="Arial"/>
                <w:bCs/>
                <w:szCs w:val="20"/>
              </w:rPr>
            </w:pPr>
            <w:r w:rsidRPr="0055078D">
              <w:rPr>
                <w:rFonts w:ascii="Arial" w:hAnsi="Arial" w:cs="Arial"/>
                <w:bCs/>
                <w:szCs w:val="20"/>
              </w:rPr>
              <w:t xml:space="preserve">Students to choose </w:t>
            </w:r>
            <w:r>
              <w:rPr>
                <w:rFonts w:ascii="Arial" w:hAnsi="Arial" w:cs="Arial"/>
                <w:bCs/>
                <w:szCs w:val="20"/>
              </w:rPr>
              <w:t>one of the following tasks to complete:</w:t>
            </w:r>
          </w:p>
          <w:p w:rsidR="00F40F11" w:rsidRPr="00F259D7" w:rsidRDefault="00F40F11" w:rsidP="00C20100">
            <w:pPr>
              <w:pStyle w:val="ListParagraph"/>
              <w:numPr>
                <w:ilvl w:val="0"/>
                <w:numId w:val="37"/>
              </w:numPr>
              <w:spacing w:before="240" w:line="240" w:lineRule="auto"/>
              <w:ind w:left="426"/>
              <w:rPr>
                <w:rFonts w:ascii="Arial" w:hAnsi="Arial" w:cs="Arial"/>
              </w:rPr>
            </w:pPr>
            <w:r w:rsidRPr="00F259D7">
              <w:rPr>
                <w:rFonts w:ascii="Arial" w:hAnsi="Arial" w:cs="Arial"/>
              </w:rPr>
              <w:t xml:space="preserve">Create an advertisement for a political party </w:t>
            </w:r>
          </w:p>
          <w:p w:rsidR="00F40F11" w:rsidRPr="00F259D7" w:rsidRDefault="00F40F11" w:rsidP="00C20100">
            <w:pPr>
              <w:pStyle w:val="ListParagraph"/>
              <w:numPr>
                <w:ilvl w:val="0"/>
                <w:numId w:val="37"/>
              </w:numPr>
              <w:spacing w:before="240" w:line="240" w:lineRule="auto"/>
              <w:ind w:left="426"/>
              <w:rPr>
                <w:rFonts w:ascii="Arial" w:hAnsi="Arial" w:cs="Arial"/>
              </w:rPr>
            </w:pPr>
            <w:r w:rsidRPr="00F259D7">
              <w:rPr>
                <w:rFonts w:ascii="Arial" w:hAnsi="Arial" w:cs="Arial"/>
              </w:rPr>
              <w:t xml:space="preserve">Oral presentation how voters choices are influenced.  </w:t>
            </w:r>
          </w:p>
          <w:p w:rsidR="00F40F11" w:rsidRPr="00F259D7" w:rsidRDefault="00F40F11" w:rsidP="00C20100">
            <w:pPr>
              <w:pStyle w:val="ListParagraph"/>
              <w:numPr>
                <w:ilvl w:val="0"/>
                <w:numId w:val="37"/>
              </w:numPr>
              <w:spacing w:before="240" w:line="240" w:lineRule="auto"/>
              <w:ind w:left="426"/>
              <w:rPr>
                <w:rFonts w:ascii="Arial" w:hAnsi="Arial" w:cs="Arial"/>
              </w:rPr>
            </w:pPr>
            <w:r w:rsidRPr="00F259D7">
              <w:rPr>
                <w:rFonts w:ascii="Arial" w:hAnsi="Arial" w:cs="Arial"/>
              </w:rPr>
              <w:t xml:space="preserve">Choose a political influence from the mind map and create a multimodal presentation </w:t>
            </w:r>
          </w:p>
          <w:p w:rsidR="00F259D7" w:rsidRPr="00F259D7" w:rsidRDefault="00F259D7" w:rsidP="00C20100">
            <w:pPr>
              <w:pStyle w:val="ListParagraph"/>
              <w:numPr>
                <w:ilvl w:val="0"/>
                <w:numId w:val="37"/>
              </w:numPr>
              <w:spacing w:before="240" w:line="240" w:lineRule="auto"/>
              <w:ind w:left="426"/>
              <w:rPr>
                <w:rFonts w:ascii="Arial" w:hAnsi="Arial" w:cs="Arial"/>
              </w:rPr>
            </w:pPr>
            <w:r w:rsidRPr="00F259D7">
              <w:rPr>
                <w:rFonts w:ascii="Arial" w:hAnsi="Arial" w:cs="Arial"/>
              </w:rPr>
              <w:t xml:space="preserve">Create a social media campaign on a contemporary issue from the perspective of an interest group.  </w:t>
            </w:r>
          </w:p>
          <w:p w:rsidR="00F259D7" w:rsidRPr="00F259D7" w:rsidRDefault="00F40F11" w:rsidP="00C20100">
            <w:pPr>
              <w:pStyle w:val="ListParagraph"/>
              <w:numPr>
                <w:ilvl w:val="0"/>
                <w:numId w:val="37"/>
              </w:numPr>
              <w:spacing w:before="240" w:line="240" w:lineRule="auto"/>
              <w:ind w:left="426"/>
              <w:rPr>
                <w:rFonts w:ascii="Arial" w:hAnsi="Arial" w:cs="Arial"/>
              </w:rPr>
            </w:pPr>
            <w:r w:rsidRPr="00F259D7">
              <w:rPr>
                <w:rFonts w:ascii="Arial" w:hAnsi="Arial" w:cs="Arial"/>
              </w:rPr>
              <w:t xml:space="preserve">Essay: Political parties should not be allowed to use the media to promote their ideas. Discuss. </w:t>
            </w:r>
          </w:p>
          <w:p w:rsidR="00F40F11" w:rsidRPr="00F259D7" w:rsidRDefault="00F40F11" w:rsidP="00C20100">
            <w:pPr>
              <w:spacing w:before="240" w:line="240" w:lineRule="auto"/>
              <w:rPr>
                <w:rFonts w:ascii="Arial" w:hAnsi="Arial" w:cs="Arial"/>
              </w:rPr>
            </w:pPr>
            <w:r w:rsidRPr="00F259D7">
              <w:rPr>
                <w:rFonts w:ascii="Arial" w:hAnsi="Arial" w:cs="Arial"/>
              </w:rPr>
              <w:t xml:space="preserve"> </w:t>
            </w:r>
            <w:r w:rsidR="00F259D7" w:rsidRPr="00F259D7">
              <w:rPr>
                <w:rFonts w:ascii="Arial" w:hAnsi="Arial" w:cs="Arial"/>
              </w:rPr>
              <w:t>Students must:</w:t>
            </w:r>
          </w:p>
          <w:p w:rsidR="00F259D7" w:rsidRPr="001C1050" w:rsidRDefault="00F259D7" w:rsidP="00C20100">
            <w:pPr>
              <w:pStyle w:val="ListParagraph"/>
              <w:numPr>
                <w:ilvl w:val="0"/>
                <w:numId w:val="40"/>
              </w:numPr>
              <w:spacing w:before="240" w:line="240" w:lineRule="auto"/>
              <w:ind w:left="426"/>
              <w:rPr>
                <w:rFonts w:ascii="Arial" w:hAnsi="Arial" w:cs="Arial"/>
              </w:rPr>
            </w:pPr>
            <w:r w:rsidRPr="001C1050">
              <w:rPr>
                <w:rFonts w:ascii="Arial" w:hAnsi="Arial" w:cs="Arial"/>
              </w:rPr>
              <w:t xml:space="preserve">Identify who influences </w:t>
            </w:r>
            <w:r w:rsidR="00F94F2D" w:rsidRPr="001C1050">
              <w:rPr>
                <w:rFonts w:ascii="Arial" w:hAnsi="Arial" w:cs="Arial"/>
              </w:rPr>
              <w:t>people’s electoral choices and/or political parties</w:t>
            </w:r>
            <w:r w:rsidRPr="001C1050">
              <w:rPr>
                <w:rFonts w:ascii="Arial" w:hAnsi="Arial" w:cs="Arial"/>
              </w:rPr>
              <w:t xml:space="preserve"> and the methods and strategies used to influence</w:t>
            </w:r>
            <w:r w:rsidR="00F94F2D" w:rsidRPr="001C1050">
              <w:rPr>
                <w:rFonts w:ascii="Arial" w:hAnsi="Arial" w:cs="Arial"/>
              </w:rPr>
              <w:t xml:space="preserve"> them</w:t>
            </w:r>
            <w:r w:rsidRPr="001C1050">
              <w:rPr>
                <w:rFonts w:ascii="Arial" w:hAnsi="Arial" w:cs="Arial"/>
              </w:rPr>
              <w:t xml:space="preserve">. </w:t>
            </w:r>
          </w:p>
          <w:p w:rsidR="00F259D7" w:rsidRPr="001C1050" w:rsidRDefault="00F259D7" w:rsidP="00C20100">
            <w:pPr>
              <w:pStyle w:val="ListParagraph"/>
              <w:numPr>
                <w:ilvl w:val="0"/>
                <w:numId w:val="40"/>
              </w:numPr>
              <w:spacing w:before="240" w:line="240" w:lineRule="auto"/>
              <w:ind w:left="426"/>
              <w:rPr>
                <w:rFonts w:ascii="Arial" w:hAnsi="Arial" w:cs="Arial"/>
              </w:rPr>
            </w:pPr>
            <w:r w:rsidRPr="001C1050">
              <w:rPr>
                <w:rFonts w:ascii="Arial" w:hAnsi="Arial" w:cs="Arial"/>
              </w:rPr>
              <w:t>Analyse the effects of how these strategies and methods influence</w:t>
            </w:r>
            <w:r w:rsidR="00F94F2D" w:rsidRPr="001C1050">
              <w:rPr>
                <w:rFonts w:ascii="Arial" w:hAnsi="Arial" w:cs="Arial"/>
              </w:rPr>
              <w:t xml:space="preserve"> people’s electoral choices</w:t>
            </w:r>
            <w:r w:rsidRPr="001C1050">
              <w:rPr>
                <w:rFonts w:ascii="Arial" w:hAnsi="Arial" w:cs="Arial"/>
              </w:rPr>
              <w:t xml:space="preserve">  </w:t>
            </w:r>
            <w:r w:rsidR="00F94F2D" w:rsidRPr="001C1050">
              <w:rPr>
                <w:rFonts w:ascii="Arial" w:hAnsi="Arial" w:cs="Arial"/>
              </w:rPr>
              <w:t>and/</w:t>
            </w:r>
            <w:r w:rsidRPr="001C1050">
              <w:rPr>
                <w:rFonts w:ascii="Arial" w:hAnsi="Arial" w:cs="Arial"/>
              </w:rPr>
              <w:t>or political parties</w:t>
            </w:r>
          </w:p>
          <w:p w:rsidR="00F259D7" w:rsidRPr="001C1050" w:rsidRDefault="00F259D7" w:rsidP="00C20100">
            <w:pPr>
              <w:pStyle w:val="ListParagraph"/>
              <w:numPr>
                <w:ilvl w:val="0"/>
                <w:numId w:val="40"/>
              </w:numPr>
              <w:spacing w:before="240" w:line="240" w:lineRule="auto"/>
              <w:ind w:left="426"/>
              <w:rPr>
                <w:rFonts w:ascii="Arial" w:hAnsi="Arial" w:cs="Arial"/>
              </w:rPr>
            </w:pPr>
            <w:r w:rsidRPr="001C1050">
              <w:rPr>
                <w:rFonts w:ascii="Arial" w:hAnsi="Arial" w:cs="Arial"/>
              </w:rPr>
              <w:t>Explain how</w:t>
            </w:r>
            <w:r w:rsidR="00F94F2D" w:rsidRPr="001C1050">
              <w:rPr>
                <w:rFonts w:ascii="Arial" w:hAnsi="Arial" w:cs="Arial"/>
              </w:rPr>
              <w:t xml:space="preserve"> the</w:t>
            </w:r>
            <w:r w:rsidRPr="001C1050">
              <w:rPr>
                <w:rFonts w:ascii="Arial" w:hAnsi="Arial" w:cs="Arial"/>
              </w:rPr>
              <w:t xml:space="preserve"> </w:t>
            </w:r>
            <w:r w:rsidR="00AB0F4A" w:rsidRPr="001C1050">
              <w:rPr>
                <w:rFonts w:ascii="Arial" w:hAnsi="Arial" w:cs="Arial"/>
              </w:rPr>
              <w:t>features of Australia’s political system are</w:t>
            </w:r>
            <w:r w:rsidRPr="001C1050">
              <w:rPr>
                <w:rFonts w:ascii="Arial" w:hAnsi="Arial" w:cs="Arial"/>
              </w:rPr>
              <w:t xml:space="preserve"> used to influence</w:t>
            </w:r>
            <w:r w:rsidR="00F94F2D" w:rsidRPr="001C1050">
              <w:rPr>
                <w:rFonts w:ascii="Arial" w:hAnsi="Arial" w:cs="Arial"/>
              </w:rPr>
              <w:t xml:space="preserve"> people’s electoral choices</w:t>
            </w:r>
            <w:r w:rsidRPr="001C1050">
              <w:rPr>
                <w:rFonts w:ascii="Arial" w:hAnsi="Arial" w:cs="Arial"/>
              </w:rPr>
              <w:t xml:space="preserve">. </w:t>
            </w:r>
          </w:p>
          <w:p w:rsidR="00F94F2D" w:rsidRPr="001C1050" w:rsidRDefault="00F259D7" w:rsidP="00C20100">
            <w:pPr>
              <w:pStyle w:val="ListParagraph"/>
              <w:numPr>
                <w:ilvl w:val="0"/>
                <w:numId w:val="40"/>
              </w:numPr>
              <w:spacing w:before="240" w:line="240" w:lineRule="auto"/>
              <w:ind w:left="426"/>
              <w:rPr>
                <w:rFonts w:ascii="Arial" w:hAnsi="Arial" w:cs="Arial"/>
              </w:rPr>
            </w:pPr>
            <w:r w:rsidRPr="001C1050">
              <w:rPr>
                <w:rFonts w:ascii="Arial" w:hAnsi="Arial" w:cs="Arial"/>
              </w:rPr>
              <w:t>Evaluate the positives and negatives</w:t>
            </w:r>
            <w:r w:rsidR="00F94F2D" w:rsidRPr="001C1050">
              <w:rPr>
                <w:rFonts w:ascii="Arial" w:hAnsi="Arial" w:cs="Arial"/>
              </w:rPr>
              <w:t xml:space="preserve"> of</w:t>
            </w:r>
            <w:r w:rsidRPr="001C1050">
              <w:rPr>
                <w:rFonts w:ascii="Arial" w:hAnsi="Arial" w:cs="Arial"/>
              </w:rPr>
              <w:t xml:space="preserve"> methods and strategies</w:t>
            </w:r>
            <w:r w:rsidR="00F94F2D" w:rsidRPr="001C1050">
              <w:rPr>
                <w:rFonts w:ascii="Arial" w:hAnsi="Arial" w:cs="Arial"/>
              </w:rPr>
              <w:t xml:space="preserve"> used to influence people’s electoral choices.</w:t>
            </w:r>
          </w:p>
          <w:p w:rsidR="00F259D7" w:rsidRPr="001C1050" w:rsidRDefault="00F94F2D" w:rsidP="00C20100">
            <w:pPr>
              <w:pStyle w:val="ListParagraph"/>
              <w:numPr>
                <w:ilvl w:val="0"/>
                <w:numId w:val="40"/>
              </w:numPr>
              <w:spacing w:before="240" w:line="240" w:lineRule="auto"/>
              <w:ind w:left="426"/>
              <w:rPr>
                <w:rFonts w:ascii="Arial" w:hAnsi="Arial" w:cs="Arial"/>
              </w:rPr>
            </w:pPr>
            <w:r w:rsidRPr="001C1050">
              <w:rPr>
                <w:rFonts w:ascii="Arial" w:hAnsi="Arial" w:cs="Arial"/>
              </w:rPr>
              <w:t>Evaluate the impact of influences on people’s electoral choices and the effects</w:t>
            </w:r>
            <w:r w:rsidR="00F259D7" w:rsidRPr="001C1050">
              <w:rPr>
                <w:rFonts w:ascii="Arial" w:hAnsi="Arial" w:cs="Arial"/>
              </w:rPr>
              <w:t xml:space="preserve"> on maintaining a robust democracy. </w:t>
            </w:r>
          </w:p>
          <w:p w:rsidR="00F40F11" w:rsidRDefault="00F40F11" w:rsidP="00C20100">
            <w:pPr>
              <w:spacing w:before="240" w:line="240" w:lineRule="auto"/>
              <w:rPr>
                <w:rFonts w:ascii="Arial" w:hAnsi="Arial" w:cs="Arial"/>
                <w:bCs/>
                <w:szCs w:val="20"/>
              </w:rPr>
            </w:pPr>
          </w:p>
          <w:p w:rsidR="00F40F11" w:rsidRPr="0055078D" w:rsidRDefault="00F40F11" w:rsidP="00C20100">
            <w:pPr>
              <w:spacing w:before="240" w:line="240" w:lineRule="auto"/>
              <w:rPr>
                <w:rFonts w:ascii="Arial" w:hAnsi="Arial" w:cs="Arial"/>
                <w:szCs w:val="20"/>
              </w:rPr>
            </w:pPr>
          </w:p>
        </w:tc>
        <w:tc>
          <w:tcPr>
            <w:tcW w:w="5245" w:type="dxa"/>
            <w:tcBorders>
              <w:top w:val="single" w:sz="4" w:space="0" w:color="auto"/>
            </w:tcBorders>
            <w:shd w:val="clear" w:color="auto" w:fill="auto"/>
          </w:tcPr>
          <w:p w:rsidR="00F40F11" w:rsidRDefault="00F40F11" w:rsidP="00C20100">
            <w:pPr>
              <w:spacing w:before="240" w:line="240" w:lineRule="auto"/>
              <w:rPr>
                <w:rFonts w:ascii="Arial" w:hAnsi="Arial" w:cs="Arial"/>
                <w:b/>
              </w:rPr>
            </w:pPr>
            <w:r>
              <w:rPr>
                <w:rFonts w:ascii="Arial" w:hAnsi="Arial" w:cs="Arial"/>
                <w:b/>
              </w:rPr>
              <w:t>Assessment Task</w:t>
            </w:r>
          </w:p>
          <w:p w:rsidR="00F40F11" w:rsidRPr="001343E7" w:rsidRDefault="00F40F11" w:rsidP="00C20100">
            <w:pPr>
              <w:spacing w:before="240" w:line="240" w:lineRule="auto"/>
              <w:rPr>
                <w:rFonts w:ascii="Arial" w:hAnsi="Arial" w:cs="Arial"/>
              </w:rPr>
            </w:pPr>
            <w:r w:rsidRPr="001343E7">
              <w:rPr>
                <w:rFonts w:ascii="Arial" w:hAnsi="Arial" w:cs="Arial"/>
              </w:rPr>
              <w:t xml:space="preserve">Choose one of the following: </w:t>
            </w:r>
          </w:p>
          <w:p w:rsidR="00F40F11" w:rsidRPr="001343E7" w:rsidRDefault="00F40F11" w:rsidP="00C20100">
            <w:pPr>
              <w:pStyle w:val="ListParagraph"/>
              <w:numPr>
                <w:ilvl w:val="0"/>
                <w:numId w:val="38"/>
              </w:numPr>
              <w:spacing w:before="240" w:line="240" w:lineRule="auto"/>
              <w:rPr>
                <w:rFonts w:ascii="Arial" w:hAnsi="Arial" w:cs="Arial"/>
              </w:rPr>
            </w:pPr>
            <w:r w:rsidRPr="001343E7">
              <w:rPr>
                <w:rFonts w:ascii="Arial" w:hAnsi="Arial" w:cs="Arial"/>
              </w:rPr>
              <w:t xml:space="preserve">Create an advertisement for a political party </w:t>
            </w:r>
          </w:p>
          <w:p w:rsidR="00F40F11" w:rsidRPr="001343E7" w:rsidRDefault="00F40F11" w:rsidP="00C20100">
            <w:pPr>
              <w:pStyle w:val="ListParagraph"/>
              <w:numPr>
                <w:ilvl w:val="0"/>
                <w:numId w:val="38"/>
              </w:numPr>
              <w:spacing w:before="240" w:line="240" w:lineRule="auto"/>
              <w:rPr>
                <w:rFonts w:ascii="Arial" w:hAnsi="Arial" w:cs="Arial"/>
              </w:rPr>
            </w:pPr>
            <w:r w:rsidRPr="001343E7">
              <w:rPr>
                <w:rFonts w:ascii="Arial" w:hAnsi="Arial" w:cs="Arial"/>
              </w:rPr>
              <w:t>Oral presentation</w:t>
            </w:r>
            <w:r w:rsidR="00F259D7" w:rsidRPr="001343E7">
              <w:rPr>
                <w:rFonts w:ascii="Arial" w:hAnsi="Arial" w:cs="Arial"/>
              </w:rPr>
              <w:t xml:space="preserve"> on</w:t>
            </w:r>
            <w:r w:rsidRPr="001343E7">
              <w:rPr>
                <w:rFonts w:ascii="Arial" w:hAnsi="Arial" w:cs="Arial"/>
              </w:rPr>
              <w:t xml:space="preserve"> how </w:t>
            </w:r>
            <w:r w:rsidR="00F94F2D" w:rsidRPr="001343E7">
              <w:rPr>
                <w:rFonts w:ascii="Arial" w:hAnsi="Arial" w:cs="Arial"/>
              </w:rPr>
              <w:t>voter’s</w:t>
            </w:r>
            <w:r w:rsidRPr="001343E7">
              <w:rPr>
                <w:rFonts w:ascii="Arial" w:hAnsi="Arial" w:cs="Arial"/>
              </w:rPr>
              <w:t xml:space="preserve"> choices are </w:t>
            </w:r>
            <w:r w:rsidR="00F259D7" w:rsidRPr="001343E7">
              <w:rPr>
                <w:rFonts w:ascii="Arial" w:hAnsi="Arial" w:cs="Arial"/>
              </w:rPr>
              <w:t>influenced during elections</w:t>
            </w:r>
            <w:r w:rsidRPr="001343E7">
              <w:rPr>
                <w:rFonts w:ascii="Arial" w:hAnsi="Arial" w:cs="Arial"/>
              </w:rPr>
              <w:t xml:space="preserve">.  </w:t>
            </w:r>
          </w:p>
          <w:p w:rsidR="00F40F11" w:rsidRPr="001343E7" w:rsidRDefault="00F40F11" w:rsidP="00C20100">
            <w:pPr>
              <w:pStyle w:val="ListParagraph"/>
              <w:numPr>
                <w:ilvl w:val="0"/>
                <w:numId w:val="38"/>
              </w:numPr>
              <w:spacing w:before="240" w:line="240" w:lineRule="auto"/>
              <w:rPr>
                <w:rFonts w:ascii="Arial" w:hAnsi="Arial" w:cs="Arial"/>
              </w:rPr>
            </w:pPr>
            <w:r w:rsidRPr="001343E7">
              <w:rPr>
                <w:rFonts w:ascii="Arial" w:hAnsi="Arial" w:cs="Arial"/>
              </w:rPr>
              <w:t xml:space="preserve">Choose a political influence from the mind map and create a multimodal presentation </w:t>
            </w:r>
          </w:p>
          <w:p w:rsidR="00F259D7" w:rsidRPr="001343E7" w:rsidRDefault="00F259D7" w:rsidP="00C20100">
            <w:pPr>
              <w:pStyle w:val="ListParagraph"/>
              <w:numPr>
                <w:ilvl w:val="0"/>
                <w:numId w:val="38"/>
              </w:numPr>
              <w:spacing w:before="240" w:line="240" w:lineRule="auto"/>
              <w:rPr>
                <w:rFonts w:ascii="Arial" w:hAnsi="Arial" w:cs="Arial"/>
              </w:rPr>
            </w:pPr>
            <w:r w:rsidRPr="001343E7">
              <w:rPr>
                <w:rFonts w:ascii="Arial" w:hAnsi="Arial" w:cs="Arial"/>
              </w:rPr>
              <w:t xml:space="preserve">Create a social media campaign on a contemporary issue from the perspective of an interest group.  </w:t>
            </w:r>
          </w:p>
          <w:p w:rsidR="00F40F11" w:rsidRPr="00F259D7" w:rsidRDefault="00F40F11" w:rsidP="00C20100">
            <w:pPr>
              <w:pStyle w:val="ListParagraph"/>
              <w:numPr>
                <w:ilvl w:val="0"/>
                <w:numId w:val="38"/>
              </w:numPr>
              <w:spacing w:before="240" w:line="240" w:lineRule="auto"/>
              <w:rPr>
                <w:rFonts w:ascii="Arial" w:hAnsi="Arial" w:cs="Arial"/>
                <w:b/>
              </w:rPr>
            </w:pPr>
            <w:r w:rsidRPr="001343E7">
              <w:rPr>
                <w:rFonts w:ascii="Arial" w:hAnsi="Arial" w:cs="Arial"/>
              </w:rPr>
              <w:t>Essay: Political parties should not be allowed to use the media to promote their ideas. Discuss.</w:t>
            </w:r>
            <w:r w:rsidRPr="00F259D7">
              <w:rPr>
                <w:rFonts w:ascii="Arial" w:hAnsi="Arial" w:cs="Arial"/>
                <w:b/>
              </w:rPr>
              <w:t xml:space="preserve">  </w:t>
            </w:r>
          </w:p>
        </w:tc>
      </w:tr>
    </w:tbl>
    <w:p w:rsidR="00F34F39" w:rsidRDefault="00F34F39">
      <w:pPr>
        <w:rPr>
          <w:rFonts w:ascii="Arial" w:hAnsi="Arial" w:cs="Arial"/>
        </w:rPr>
      </w:pPr>
    </w:p>
    <w:p w:rsidR="00F34F39" w:rsidRDefault="00F34F39">
      <w:pPr>
        <w:rPr>
          <w:rFonts w:ascii="Arial" w:hAnsi="Arial" w:cs="Arial"/>
        </w:rPr>
      </w:pPr>
      <w:r>
        <w:rPr>
          <w:rFonts w:ascii="Arial" w:hAnsi="Arial" w:cs="Arial"/>
        </w:rP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1"/>
      </w:tblGrid>
      <w:tr w:rsidR="00382BCA" w:rsidRPr="0019183F" w:rsidTr="00382BCA">
        <w:trPr>
          <w:trHeight w:val="720"/>
        </w:trPr>
        <w:tc>
          <w:tcPr>
            <w:tcW w:w="15701" w:type="dxa"/>
            <w:tcBorders>
              <w:top w:val="single" w:sz="4" w:space="0" w:color="auto"/>
              <w:bottom w:val="single" w:sz="4" w:space="0" w:color="auto"/>
            </w:tcBorders>
            <w:shd w:val="clear" w:color="auto" w:fill="F0C2D1"/>
            <w:vAlign w:val="center"/>
          </w:tcPr>
          <w:p w:rsidR="00382BCA" w:rsidRPr="0019183F" w:rsidRDefault="00382BCA" w:rsidP="00382BCA">
            <w:pPr>
              <w:spacing w:before="240" w:line="240" w:lineRule="auto"/>
              <w:jc w:val="center"/>
              <w:rPr>
                <w:rFonts w:ascii="Arial" w:hAnsi="Arial" w:cs="Arial"/>
                <w:b/>
              </w:rPr>
            </w:pPr>
            <w:r w:rsidRPr="003911D0">
              <w:rPr>
                <w:rFonts w:ascii="Arial" w:hAnsi="Arial" w:cs="Arial"/>
                <w:b/>
              </w:rPr>
              <w:t>RESOURCES</w:t>
            </w:r>
          </w:p>
        </w:tc>
      </w:tr>
      <w:tr w:rsidR="00382BCA" w:rsidRPr="0019183F" w:rsidTr="00DB0A43">
        <w:trPr>
          <w:trHeight w:val="3816"/>
        </w:trPr>
        <w:tc>
          <w:tcPr>
            <w:tcW w:w="15701" w:type="dxa"/>
            <w:tcBorders>
              <w:top w:val="single" w:sz="4" w:space="0" w:color="auto"/>
              <w:bottom w:val="single" w:sz="4" w:space="0" w:color="auto"/>
            </w:tcBorders>
            <w:shd w:val="clear" w:color="auto" w:fill="auto"/>
          </w:tcPr>
          <w:p w:rsidR="003620A0" w:rsidRPr="004427A6" w:rsidRDefault="00382BCA" w:rsidP="00C66B0E">
            <w:pPr>
              <w:tabs>
                <w:tab w:val="left" w:pos="1831"/>
              </w:tabs>
              <w:spacing w:after="0" w:line="240" w:lineRule="auto"/>
              <w:rPr>
                <w:rStyle w:val="Hyperlink"/>
                <w:rFonts w:ascii="Arial" w:hAnsi="Arial" w:cs="Arial"/>
                <w:sz w:val="22"/>
                <w:szCs w:val="20"/>
              </w:rPr>
            </w:pPr>
            <w:r w:rsidRPr="00382BCA">
              <w:rPr>
                <w:rFonts w:ascii="Arial" w:hAnsi="Arial" w:cs="Arial"/>
                <w:b/>
                <w:color w:val="000000"/>
                <w:szCs w:val="20"/>
              </w:rPr>
              <w:t>Resource 1</w:t>
            </w:r>
            <w:r w:rsidR="00C66B0E">
              <w:rPr>
                <w:rFonts w:ascii="Arial" w:hAnsi="Arial" w:cs="Arial"/>
                <w:b/>
                <w:color w:val="000000"/>
                <w:szCs w:val="20"/>
              </w:rPr>
              <w:t xml:space="preserve">: </w:t>
            </w:r>
            <w:r w:rsidR="00C66B0E">
              <w:rPr>
                <w:rFonts w:ascii="Arial" w:hAnsi="Arial" w:cs="Arial"/>
                <w:b/>
                <w:color w:val="000000"/>
                <w:szCs w:val="20"/>
              </w:rPr>
              <w:tab/>
            </w:r>
            <w:r w:rsidR="003620A0" w:rsidRPr="00F82549">
              <w:rPr>
                <w:rFonts w:ascii="Arial" w:hAnsi="Arial" w:cs="Arial"/>
              </w:rPr>
              <w:t xml:space="preserve">Visible Thinking, Harvard Project Zero, Generate Sort Connect Elaborate, </w:t>
            </w:r>
            <w:r w:rsidR="003620A0">
              <w:rPr>
                <w:rFonts w:ascii="Arial" w:hAnsi="Arial" w:cs="Arial"/>
              </w:rPr>
              <w:t xml:space="preserve">viewed July 2016.   </w:t>
            </w:r>
            <w:r w:rsidR="00C66B0E">
              <w:rPr>
                <w:rFonts w:ascii="Arial" w:hAnsi="Arial" w:cs="Arial"/>
              </w:rPr>
              <w:tab/>
            </w:r>
            <w:hyperlink r:id="rId22" w:history="1">
              <w:r w:rsidR="003620A0" w:rsidRPr="00D37AAD">
                <w:rPr>
                  <w:rStyle w:val="Hyperlink"/>
                  <w:rFonts w:ascii="Arial" w:hAnsi="Arial" w:cs="Arial"/>
                  <w:sz w:val="22"/>
                  <w:szCs w:val="22"/>
                  <w:bdr w:val="none" w:sz="0" w:space="0" w:color="auto"/>
                </w:rPr>
                <w:t>http://www.visiblethinkingpz.org/VisibleThinking_html_files/03_ThinkingRoutines/03d_UnderstandingRoutines/GSCE/GSCE_Routine.html</w:t>
              </w:r>
            </w:hyperlink>
            <w:r w:rsidR="003620A0">
              <w:rPr>
                <w:rFonts w:ascii="Arial" w:hAnsi="Arial" w:cs="Arial"/>
              </w:rPr>
              <w:t xml:space="preserve"> </w:t>
            </w:r>
          </w:p>
          <w:p w:rsidR="00900CB7" w:rsidRDefault="00C21DB6" w:rsidP="00382BCA">
            <w:pPr>
              <w:tabs>
                <w:tab w:val="left" w:pos="1831"/>
              </w:tabs>
              <w:spacing w:after="0" w:line="240" w:lineRule="auto"/>
              <w:rPr>
                <w:rFonts w:ascii="Arial" w:hAnsi="Arial" w:cs="Arial"/>
                <w:color w:val="000000"/>
                <w:szCs w:val="20"/>
              </w:rPr>
            </w:pPr>
            <w:r>
              <w:rPr>
                <w:rFonts w:ascii="Arial" w:hAnsi="Arial" w:cs="Arial"/>
                <w:b/>
                <w:color w:val="000000"/>
                <w:szCs w:val="20"/>
                <w:lang w:val=""/>
              </w:rPr>
              <w:t>Resource 2:</w:t>
            </w:r>
            <w:r w:rsidR="00C66B0E">
              <w:rPr>
                <w:rFonts w:ascii="Arial" w:hAnsi="Arial" w:cs="Arial"/>
                <w:b/>
                <w:color w:val="000000"/>
                <w:szCs w:val="20"/>
                <w:lang w:val=""/>
              </w:rPr>
              <w:tab/>
            </w:r>
            <w:r w:rsidR="008F4133" w:rsidRPr="00332CE0">
              <w:rPr>
                <w:rFonts w:ascii="Arial" w:hAnsi="Arial" w:cs="Arial"/>
                <w:color w:val="000000"/>
                <w:szCs w:val="20"/>
              </w:rPr>
              <w:t xml:space="preserve">History Channel, Mankind The Story of All of Us: Birth of Democracy, viewed July 10 2016,  </w:t>
            </w:r>
          </w:p>
          <w:p w:rsidR="008F4133" w:rsidRDefault="00C66B0E" w:rsidP="00382BCA">
            <w:pPr>
              <w:tabs>
                <w:tab w:val="left" w:pos="1831"/>
              </w:tabs>
              <w:spacing w:after="0" w:line="240" w:lineRule="auto"/>
              <w:rPr>
                <w:rFonts w:ascii="Arial" w:hAnsi="Arial" w:cs="Arial"/>
                <w:b/>
                <w:color w:val="000000"/>
                <w:szCs w:val="20"/>
              </w:rPr>
            </w:pPr>
            <w:r>
              <w:tab/>
            </w:r>
            <w:hyperlink r:id="rId23" w:history="1">
              <w:r w:rsidR="008F4133" w:rsidRPr="00332CE0">
                <w:rPr>
                  <w:rStyle w:val="Hyperlink"/>
                  <w:rFonts w:ascii="Arial" w:hAnsi="Arial" w:cs="Arial"/>
                  <w:sz w:val="22"/>
                  <w:szCs w:val="20"/>
                  <w:bdr w:val="none" w:sz="0" w:space="0" w:color="auto"/>
                </w:rPr>
                <w:t>http://www.history.com/shows/mankind-the-story-of-all-of-us/videos/birth-of-democracy</w:t>
              </w:r>
            </w:hyperlink>
            <w:r w:rsidR="008F4133">
              <w:rPr>
                <w:rFonts w:ascii="Arial" w:hAnsi="Arial" w:cs="Arial"/>
                <w:b/>
                <w:color w:val="000000"/>
                <w:szCs w:val="20"/>
              </w:rPr>
              <w:t xml:space="preserve">  </w:t>
            </w:r>
          </w:p>
          <w:p w:rsidR="008F4133" w:rsidRPr="00332CE0" w:rsidRDefault="00C21DB6" w:rsidP="00382BCA">
            <w:pPr>
              <w:tabs>
                <w:tab w:val="left" w:pos="1831"/>
              </w:tabs>
              <w:spacing w:after="0" w:line="240" w:lineRule="auto"/>
              <w:rPr>
                <w:rFonts w:ascii="Arial" w:hAnsi="Arial" w:cs="Arial"/>
                <w:color w:val="000000"/>
                <w:szCs w:val="20"/>
              </w:rPr>
            </w:pPr>
            <w:r>
              <w:rPr>
                <w:rFonts w:ascii="Arial" w:hAnsi="Arial" w:cs="Arial"/>
                <w:b/>
                <w:bCs/>
                <w:color w:val="000000"/>
                <w:szCs w:val="20"/>
              </w:rPr>
              <w:t>Resource 3:</w:t>
            </w:r>
            <w:r w:rsidR="00C66B0E">
              <w:rPr>
                <w:rFonts w:ascii="Arial" w:hAnsi="Arial" w:cs="Arial"/>
                <w:b/>
                <w:bCs/>
                <w:color w:val="000000"/>
                <w:szCs w:val="20"/>
              </w:rPr>
              <w:tab/>
            </w:r>
            <w:r w:rsidR="00792DE9" w:rsidRPr="00332CE0">
              <w:rPr>
                <w:rFonts w:ascii="Arial" w:hAnsi="Arial" w:cs="Arial"/>
                <w:bCs/>
                <w:color w:val="000000"/>
                <w:szCs w:val="20"/>
              </w:rPr>
              <w:t xml:space="preserve">The National Film and Sound </w:t>
            </w:r>
            <w:r w:rsidR="00900CB7" w:rsidRPr="00900CB7">
              <w:rPr>
                <w:rFonts w:ascii="Arial" w:hAnsi="Arial" w:cs="Arial"/>
                <w:bCs/>
                <w:color w:val="000000"/>
                <w:szCs w:val="20"/>
              </w:rPr>
              <w:t>Achieve</w:t>
            </w:r>
            <w:r w:rsidR="00792DE9" w:rsidRPr="00332CE0">
              <w:rPr>
                <w:rFonts w:ascii="Arial" w:hAnsi="Arial" w:cs="Arial"/>
                <w:bCs/>
                <w:color w:val="000000"/>
                <w:szCs w:val="20"/>
              </w:rPr>
              <w:t xml:space="preserve">, The Government Machine, viewed July 10 2016, </w:t>
            </w:r>
            <w:hyperlink r:id="rId24" w:history="1">
              <w:r w:rsidR="00792DE9" w:rsidRPr="00332CE0">
                <w:rPr>
                  <w:rStyle w:val="Hyperlink"/>
                  <w:rFonts w:ascii="Arial" w:hAnsi="Arial" w:cs="Arial"/>
                  <w:bCs/>
                  <w:sz w:val="22"/>
                  <w:szCs w:val="20"/>
                  <w:bdr w:val="none" w:sz="0" w:space="0" w:color="auto"/>
                </w:rPr>
                <w:t>http://dl.nfsa.gov.au/module/1044/</w:t>
              </w:r>
            </w:hyperlink>
            <w:r w:rsidR="00792DE9" w:rsidRPr="00332CE0">
              <w:rPr>
                <w:rFonts w:ascii="Arial" w:hAnsi="Arial" w:cs="Arial"/>
                <w:bCs/>
                <w:color w:val="000000"/>
                <w:szCs w:val="20"/>
              </w:rPr>
              <w:t xml:space="preserve"> </w:t>
            </w:r>
          </w:p>
          <w:p w:rsidR="00900CB7" w:rsidRPr="00332CE0" w:rsidRDefault="00C21DB6" w:rsidP="00382BCA">
            <w:pPr>
              <w:tabs>
                <w:tab w:val="left" w:pos="1831"/>
              </w:tabs>
              <w:spacing w:after="0" w:line="240" w:lineRule="auto"/>
              <w:rPr>
                <w:rFonts w:ascii="Arial" w:hAnsi="Arial" w:cs="Arial"/>
                <w:color w:val="000000"/>
                <w:szCs w:val="20"/>
              </w:rPr>
            </w:pPr>
            <w:r>
              <w:rPr>
                <w:rFonts w:ascii="Arial" w:hAnsi="Arial" w:cs="Arial"/>
                <w:b/>
                <w:color w:val="000000"/>
                <w:szCs w:val="20"/>
              </w:rPr>
              <w:t>Resource 4:</w:t>
            </w:r>
            <w:r w:rsidR="00C66B0E">
              <w:rPr>
                <w:rFonts w:ascii="Arial" w:hAnsi="Arial" w:cs="Arial"/>
                <w:b/>
                <w:color w:val="000000"/>
                <w:szCs w:val="20"/>
              </w:rPr>
              <w:tab/>
            </w:r>
            <w:r w:rsidR="00900CB7" w:rsidRPr="00332CE0">
              <w:rPr>
                <w:rFonts w:ascii="Arial" w:hAnsi="Arial" w:cs="Arial"/>
                <w:color w:val="000000"/>
                <w:szCs w:val="20"/>
              </w:rPr>
              <w:t>Democracy is…</w:t>
            </w:r>
            <w:r w:rsidR="00900CB7">
              <w:rPr>
                <w:rFonts w:ascii="Arial" w:hAnsi="Arial" w:cs="Arial"/>
                <w:color w:val="000000"/>
                <w:szCs w:val="20"/>
              </w:rPr>
              <w:t xml:space="preserve">, </w:t>
            </w:r>
            <w:r w:rsidR="00900CB7" w:rsidRPr="00332CE0">
              <w:rPr>
                <w:rFonts w:ascii="Arial" w:hAnsi="Arial" w:cs="Arial"/>
                <w:color w:val="000000"/>
                <w:szCs w:val="20"/>
              </w:rPr>
              <w:t xml:space="preserve">Animation by Lukasz </w:t>
            </w:r>
            <w:proofErr w:type="spellStart"/>
            <w:r w:rsidR="00900CB7" w:rsidRPr="00332CE0">
              <w:rPr>
                <w:rFonts w:ascii="Arial" w:hAnsi="Arial" w:cs="Arial"/>
                <w:color w:val="000000"/>
                <w:szCs w:val="20"/>
              </w:rPr>
              <w:t>Szozda</w:t>
            </w:r>
            <w:proofErr w:type="spellEnd"/>
            <w:r w:rsidR="00900CB7">
              <w:rPr>
                <w:rFonts w:ascii="Arial" w:hAnsi="Arial" w:cs="Arial"/>
                <w:color w:val="000000"/>
                <w:szCs w:val="20"/>
              </w:rPr>
              <w:t xml:space="preserve">, viewed May 9 2016, </w:t>
            </w:r>
            <w:hyperlink r:id="rId25" w:history="1">
              <w:r w:rsidR="00900CB7" w:rsidRPr="00D37AAD">
                <w:rPr>
                  <w:rStyle w:val="Hyperlink"/>
                  <w:rFonts w:ascii="Arial" w:hAnsi="Arial" w:cs="Arial"/>
                  <w:sz w:val="22"/>
                  <w:szCs w:val="20"/>
                  <w:bdr w:val="none" w:sz="0" w:space="0" w:color="auto"/>
                </w:rPr>
                <w:t>https://www.youtube.com/watch?v=Arn8Fp1jyok</w:t>
              </w:r>
            </w:hyperlink>
            <w:r w:rsidR="00900CB7">
              <w:rPr>
                <w:rFonts w:ascii="Arial" w:hAnsi="Arial" w:cs="Arial"/>
                <w:color w:val="000000"/>
                <w:szCs w:val="20"/>
              </w:rPr>
              <w:t xml:space="preserve"> </w:t>
            </w:r>
          </w:p>
          <w:p w:rsidR="006A2F4F" w:rsidRDefault="00C21DB6" w:rsidP="00382BCA">
            <w:pPr>
              <w:tabs>
                <w:tab w:val="left" w:pos="1831"/>
              </w:tabs>
              <w:spacing w:after="0" w:line="240" w:lineRule="auto"/>
              <w:rPr>
                <w:rFonts w:ascii="Arial" w:hAnsi="Arial" w:cs="Arial"/>
                <w:b/>
                <w:color w:val="000000"/>
                <w:szCs w:val="20"/>
              </w:rPr>
            </w:pPr>
            <w:r>
              <w:rPr>
                <w:rFonts w:ascii="Arial" w:hAnsi="Arial" w:cs="Arial"/>
                <w:b/>
                <w:color w:val="000000"/>
                <w:szCs w:val="20"/>
              </w:rPr>
              <w:t>Resource 5:</w:t>
            </w:r>
            <w:r w:rsidR="00C66B0E">
              <w:rPr>
                <w:rFonts w:ascii="Arial" w:hAnsi="Arial" w:cs="Arial"/>
                <w:b/>
                <w:color w:val="000000"/>
                <w:szCs w:val="20"/>
              </w:rPr>
              <w:tab/>
            </w:r>
            <w:r w:rsidR="006A2F4F" w:rsidRPr="00332CE0">
              <w:rPr>
                <w:rFonts w:ascii="Arial" w:hAnsi="Arial" w:cs="Arial"/>
                <w:color w:val="000000"/>
                <w:szCs w:val="20"/>
              </w:rPr>
              <w:t xml:space="preserve">Freedom House, About Freedom in the World, Viewed July 10 2016, </w:t>
            </w:r>
            <w:hyperlink r:id="rId26" w:history="1">
              <w:r w:rsidR="006F242E" w:rsidRPr="00AA112E">
                <w:rPr>
                  <w:rStyle w:val="Hyperlink"/>
                  <w:rFonts w:ascii="Arial" w:hAnsi="Arial" w:cs="Arial"/>
                  <w:sz w:val="22"/>
                  <w:szCs w:val="20"/>
                  <w:bdr w:val="none" w:sz="0" w:space="0" w:color="auto"/>
                </w:rPr>
                <w:t>https://freedomhouse.org/report-types/freedom-world</w:t>
              </w:r>
            </w:hyperlink>
            <w:r w:rsidR="006F242E">
              <w:rPr>
                <w:rFonts w:ascii="Arial" w:hAnsi="Arial" w:cs="Arial"/>
                <w:color w:val="000000"/>
                <w:szCs w:val="20"/>
              </w:rPr>
              <w:t xml:space="preserve"> </w:t>
            </w:r>
          </w:p>
          <w:p w:rsidR="00382BCA" w:rsidRPr="00C66B0E" w:rsidRDefault="00900CB7" w:rsidP="00C66B0E">
            <w:pPr>
              <w:tabs>
                <w:tab w:val="left" w:pos="1831"/>
              </w:tabs>
              <w:spacing w:after="0" w:line="240" w:lineRule="auto"/>
              <w:rPr>
                <w:rFonts w:ascii="Arial" w:hAnsi="Arial" w:cs="Arial"/>
                <w:b/>
                <w:color w:val="000000"/>
                <w:szCs w:val="20"/>
              </w:rPr>
            </w:pPr>
            <w:r w:rsidRPr="00382BCA">
              <w:rPr>
                <w:rFonts w:ascii="Arial" w:hAnsi="Arial" w:cs="Arial"/>
                <w:b/>
                <w:color w:val="000000"/>
                <w:szCs w:val="20"/>
              </w:rPr>
              <w:t xml:space="preserve">Resource </w:t>
            </w:r>
            <w:r w:rsidR="00893C2E">
              <w:rPr>
                <w:rFonts w:ascii="Arial" w:hAnsi="Arial" w:cs="Arial"/>
                <w:b/>
                <w:color w:val="000000"/>
                <w:szCs w:val="20"/>
              </w:rPr>
              <w:t>6</w:t>
            </w:r>
            <w:r w:rsidR="00C21DB6">
              <w:rPr>
                <w:rFonts w:ascii="Arial" w:hAnsi="Arial" w:cs="Arial"/>
                <w:b/>
                <w:color w:val="000000"/>
                <w:szCs w:val="20"/>
              </w:rPr>
              <w:t>:</w:t>
            </w:r>
            <w:r w:rsidR="00C66B0E">
              <w:rPr>
                <w:rFonts w:ascii="Arial" w:hAnsi="Arial" w:cs="Arial"/>
                <w:b/>
                <w:color w:val="000000"/>
                <w:szCs w:val="20"/>
              </w:rPr>
              <w:t xml:space="preserve"> </w:t>
            </w:r>
            <w:r w:rsidR="00C66B0E">
              <w:rPr>
                <w:rFonts w:ascii="Arial" w:hAnsi="Arial" w:cs="Arial"/>
                <w:b/>
                <w:color w:val="000000"/>
                <w:szCs w:val="20"/>
              </w:rPr>
              <w:tab/>
            </w:r>
            <w:r w:rsidR="00382BCA" w:rsidRPr="00382BCA">
              <w:rPr>
                <w:rFonts w:ascii="Arial" w:hAnsi="Arial" w:cs="Arial"/>
                <w:color w:val="000000"/>
                <w:szCs w:val="20"/>
                <w:lang w:val=""/>
              </w:rPr>
              <w:t xml:space="preserve">Australian Electoral Commission (AEC), </w:t>
            </w:r>
            <w:r w:rsidR="00382BCA" w:rsidRPr="00382BCA">
              <w:rPr>
                <w:rFonts w:ascii="Arial" w:hAnsi="Arial" w:cs="Arial"/>
                <w:color w:val="000000"/>
                <w:szCs w:val="20"/>
              </w:rPr>
              <w:t xml:space="preserve">Current Register of Political Parties, updated April 2016, </w:t>
            </w:r>
            <w:r w:rsidR="00382BCA" w:rsidRPr="00382BCA">
              <w:rPr>
                <w:rFonts w:ascii="Arial" w:hAnsi="Arial" w:cs="Arial"/>
                <w:color w:val="000000"/>
                <w:szCs w:val="20"/>
                <w:lang w:val=""/>
              </w:rPr>
              <w:t xml:space="preserve">viewed May 9 2016, </w:t>
            </w:r>
            <w:r w:rsidR="00382BCA" w:rsidRPr="00382BCA">
              <w:rPr>
                <w:rFonts w:ascii="Arial" w:hAnsi="Arial" w:cs="Arial"/>
                <w:color w:val="000000"/>
                <w:szCs w:val="20"/>
              </w:rPr>
              <w:t xml:space="preserve"> </w:t>
            </w:r>
            <w:r w:rsidR="00C66B0E">
              <w:rPr>
                <w:rFonts w:ascii="Arial" w:hAnsi="Arial" w:cs="Arial"/>
                <w:color w:val="000000"/>
                <w:szCs w:val="20"/>
              </w:rPr>
              <w:tab/>
            </w:r>
            <w:hyperlink r:id="rId27" w:history="1">
              <w:r w:rsidR="00382BCA" w:rsidRPr="00382BCA">
                <w:rPr>
                  <w:rStyle w:val="Hyperlink"/>
                  <w:rFonts w:ascii="Arial" w:hAnsi="Arial" w:cs="Arial"/>
                  <w:color w:val="000000"/>
                  <w:kern w:val="36"/>
                  <w:sz w:val="22"/>
                  <w:szCs w:val="20"/>
                  <w:lang w:val=""/>
                </w:rPr>
                <w:t>http://www.aec.gov.au/parties_and_representatives/party_registration/Registered_parties/</w:t>
              </w:r>
            </w:hyperlink>
            <w:r w:rsidR="006F242E">
              <w:rPr>
                <w:rStyle w:val="Hyperlink"/>
                <w:rFonts w:ascii="Arial" w:hAnsi="Arial" w:cs="Arial"/>
                <w:color w:val="000000"/>
                <w:kern w:val="36"/>
                <w:sz w:val="22"/>
                <w:szCs w:val="20"/>
                <w:lang w:val=""/>
              </w:rPr>
              <w:t xml:space="preserve"> </w:t>
            </w:r>
          </w:p>
          <w:p w:rsidR="00382BCA" w:rsidRDefault="00382BCA" w:rsidP="00C66B0E">
            <w:pPr>
              <w:tabs>
                <w:tab w:val="left" w:pos="1831"/>
              </w:tabs>
              <w:spacing w:after="0" w:line="240" w:lineRule="auto"/>
              <w:rPr>
                <w:rFonts w:ascii="Arial" w:hAnsi="Arial" w:cs="Arial"/>
                <w:szCs w:val="20"/>
              </w:rPr>
            </w:pPr>
            <w:r>
              <w:rPr>
                <w:rFonts w:ascii="Arial" w:hAnsi="Arial" w:cs="Arial"/>
                <w:b/>
                <w:color w:val="000000"/>
                <w:szCs w:val="20"/>
                <w:lang w:val=""/>
              </w:rPr>
              <w:t xml:space="preserve">Resource </w:t>
            </w:r>
            <w:r w:rsidR="00390869">
              <w:rPr>
                <w:rFonts w:ascii="Arial" w:hAnsi="Arial" w:cs="Arial"/>
                <w:b/>
                <w:color w:val="000000"/>
                <w:szCs w:val="20"/>
                <w:lang w:val=""/>
              </w:rPr>
              <w:t>7</w:t>
            </w:r>
            <w:r w:rsidR="00C21DB6">
              <w:rPr>
                <w:rFonts w:ascii="Arial" w:hAnsi="Arial" w:cs="Arial"/>
                <w:b/>
                <w:color w:val="000000"/>
                <w:szCs w:val="20"/>
                <w:lang w:val=""/>
              </w:rPr>
              <w:t>:</w:t>
            </w:r>
            <w:r w:rsidR="008A2292">
              <w:rPr>
                <w:rFonts w:ascii="Arial" w:hAnsi="Arial" w:cs="Arial"/>
                <w:b/>
                <w:color w:val="000000"/>
                <w:szCs w:val="20"/>
                <w:lang w:val=""/>
              </w:rPr>
              <w:t xml:space="preserve"> </w:t>
            </w:r>
            <w:r w:rsidR="00C66B0E">
              <w:rPr>
                <w:rFonts w:ascii="Arial" w:hAnsi="Arial" w:cs="Arial"/>
                <w:b/>
                <w:color w:val="000000"/>
                <w:szCs w:val="20"/>
                <w:lang w:val=""/>
              </w:rPr>
              <w:tab/>
            </w:r>
            <w:r w:rsidRPr="00382BCA">
              <w:rPr>
                <w:rFonts w:ascii="Arial" w:hAnsi="Arial" w:cs="Arial"/>
                <w:szCs w:val="20"/>
                <w:lang w:val=""/>
              </w:rPr>
              <w:t>Parliamentary Education Office (PEO) 2016,</w:t>
            </w:r>
            <w:r w:rsidRPr="00382BCA">
              <w:rPr>
                <w:rFonts w:ascii="Arial" w:hAnsi="Arial" w:cs="Arial"/>
                <w:color w:val="000000"/>
                <w:szCs w:val="20"/>
                <w:lang w:val=""/>
              </w:rPr>
              <w:t xml:space="preserve">  Political Parties, </w:t>
            </w:r>
            <w:r w:rsidRPr="00382BCA">
              <w:rPr>
                <w:rFonts w:ascii="Arial" w:hAnsi="Arial" w:cs="Arial"/>
                <w:color w:val="111111"/>
                <w:szCs w:val="20"/>
              </w:rPr>
              <w:t>viewed 19 July 2016,</w:t>
            </w:r>
            <w:r w:rsidR="00C66B0E">
              <w:rPr>
                <w:rFonts w:ascii="Arial" w:hAnsi="Arial" w:cs="Arial"/>
                <w:color w:val="111111"/>
                <w:szCs w:val="20"/>
              </w:rPr>
              <w:br/>
            </w:r>
            <w:r w:rsidR="00C66B0E">
              <w:rPr>
                <w:rFonts w:ascii="Arial" w:hAnsi="Arial" w:cs="Arial"/>
                <w:color w:val="111111"/>
                <w:szCs w:val="20"/>
              </w:rPr>
              <w:tab/>
            </w:r>
            <w:hyperlink r:id="rId28" w:history="1">
              <w:r w:rsidRPr="00382BCA">
                <w:rPr>
                  <w:rStyle w:val="Hyperlink"/>
                  <w:rFonts w:ascii="Arial" w:hAnsi="Arial" w:cs="Arial"/>
                  <w:bCs/>
                  <w:color w:val="000000"/>
                  <w:sz w:val="22"/>
                  <w:szCs w:val="20"/>
                </w:rPr>
                <w:t>http://www.peo.gov.au/learning/fact-sheets/political-parties.html</w:t>
              </w:r>
            </w:hyperlink>
          </w:p>
          <w:p w:rsidR="00382BCA" w:rsidRPr="00C66B0E" w:rsidRDefault="00382BCA" w:rsidP="00C66B0E">
            <w:pPr>
              <w:tabs>
                <w:tab w:val="left" w:pos="1831"/>
              </w:tabs>
              <w:spacing w:after="0" w:line="240" w:lineRule="auto"/>
              <w:rPr>
                <w:rStyle w:val="Hyperlink"/>
                <w:rFonts w:ascii="Arial" w:hAnsi="Arial" w:cs="Arial"/>
                <w:b/>
                <w:bCs/>
                <w:color w:val="000000"/>
                <w:sz w:val="22"/>
                <w:szCs w:val="20"/>
                <w:bdr w:val="none" w:sz="0" w:space="0" w:color="auto"/>
              </w:rPr>
            </w:pPr>
            <w:r>
              <w:rPr>
                <w:rFonts w:ascii="Arial" w:hAnsi="Arial" w:cs="Arial"/>
                <w:b/>
                <w:bCs/>
                <w:color w:val="000000"/>
                <w:szCs w:val="20"/>
              </w:rPr>
              <w:t xml:space="preserve">Resource </w:t>
            </w:r>
            <w:r w:rsidR="00390869">
              <w:rPr>
                <w:rFonts w:ascii="Arial" w:hAnsi="Arial" w:cs="Arial"/>
                <w:b/>
                <w:bCs/>
                <w:color w:val="000000"/>
                <w:szCs w:val="20"/>
              </w:rPr>
              <w:t>8</w:t>
            </w:r>
            <w:r w:rsidR="00C21DB6">
              <w:rPr>
                <w:rFonts w:ascii="Arial" w:hAnsi="Arial" w:cs="Arial"/>
                <w:b/>
                <w:bCs/>
                <w:color w:val="000000"/>
                <w:szCs w:val="20"/>
              </w:rPr>
              <w:t>:</w:t>
            </w:r>
            <w:r w:rsidR="00C66B0E">
              <w:rPr>
                <w:rFonts w:ascii="Arial" w:hAnsi="Arial" w:cs="Arial"/>
                <w:b/>
                <w:bCs/>
                <w:color w:val="000000"/>
                <w:szCs w:val="20"/>
              </w:rPr>
              <w:t xml:space="preserve"> </w:t>
            </w:r>
            <w:r w:rsidR="00C66B0E">
              <w:rPr>
                <w:rFonts w:ascii="Arial" w:hAnsi="Arial" w:cs="Arial"/>
                <w:b/>
                <w:bCs/>
                <w:color w:val="000000"/>
                <w:szCs w:val="20"/>
              </w:rPr>
              <w:tab/>
            </w:r>
            <w:r w:rsidRPr="00382BCA">
              <w:rPr>
                <w:rFonts w:ascii="Arial" w:hAnsi="Arial" w:cs="Arial"/>
                <w:color w:val="000000"/>
                <w:szCs w:val="20"/>
                <w:lang w:val=""/>
              </w:rPr>
              <w:t xml:space="preserve">Parliamentary Education Office (PEO) 2016, </w:t>
            </w:r>
            <w:r w:rsidRPr="00382BCA">
              <w:rPr>
                <w:rFonts w:ascii="Arial" w:hAnsi="Arial" w:cs="Arial"/>
                <w:color w:val="000000"/>
                <w:szCs w:val="20"/>
              </w:rPr>
              <w:t>Federal elections factsheet, viewed 19 July 2016,</w:t>
            </w:r>
            <w:r w:rsidR="00C66B0E">
              <w:rPr>
                <w:rFonts w:ascii="Arial" w:hAnsi="Arial" w:cs="Arial"/>
                <w:color w:val="000000"/>
                <w:szCs w:val="20"/>
              </w:rPr>
              <w:br/>
            </w:r>
            <w:r w:rsidR="00C66B0E">
              <w:rPr>
                <w:rFonts w:ascii="Arial" w:hAnsi="Arial" w:cs="Arial"/>
                <w:color w:val="000000"/>
                <w:szCs w:val="20"/>
              </w:rPr>
              <w:tab/>
            </w:r>
            <w:hyperlink r:id="rId29" w:history="1">
              <w:r w:rsidRPr="00382BCA">
                <w:rPr>
                  <w:rStyle w:val="Hyperlink"/>
                  <w:rFonts w:ascii="Arial" w:hAnsi="Arial" w:cs="Arial"/>
                  <w:color w:val="000000"/>
                  <w:sz w:val="22"/>
                  <w:szCs w:val="20"/>
                </w:rPr>
                <w:t>http://www.peo.gov.au/learning/fact-sheets/federal-elections.html</w:t>
              </w:r>
            </w:hyperlink>
          </w:p>
          <w:p w:rsidR="00382BCA" w:rsidRPr="00382BCA" w:rsidRDefault="00382BCA" w:rsidP="00C66B0E">
            <w:pPr>
              <w:tabs>
                <w:tab w:val="left" w:pos="1831"/>
              </w:tabs>
              <w:spacing w:after="0" w:line="240" w:lineRule="auto"/>
              <w:rPr>
                <w:rStyle w:val="Hyperlink"/>
                <w:rFonts w:ascii="Arial" w:hAnsi="Arial" w:cs="Arial"/>
                <w:color w:val="000000"/>
                <w:sz w:val="22"/>
                <w:szCs w:val="20"/>
              </w:rPr>
            </w:pPr>
            <w:r>
              <w:rPr>
                <w:rFonts w:ascii="Arial" w:hAnsi="Arial" w:cs="Arial"/>
                <w:b/>
                <w:bCs/>
                <w:szCs w:val="20"/>
              </w:rPr>
              <w:t>R</w:t>
            </w:r>
            <w:r w:rsidRPr="00382BCA">
              <w:rPr>
                <w:rFonts w:ascii="Arial" w:hAnsi="Arial" w:cs="Arial"/>
                <w:b/>
                <w:bCs/>
                <w:szCs w:val="20"/>
              </w:rPr>
              <w:t xml:space="preserve">esource </w:t>
            </w:r>
            <w:r w:rsidR="0085478A">
              <w:rPr>
                <w:rFonts w:ascii="Arial" w:hAnsi="Arial" w:cs="Arial"/>
                <w:b/>
                <w:bCs/>
                <w:szCs w:val="20"/>
              </w:rPr>
              <w:t>9</w:t>
            </w:r>
            <w:r w:rsidR="00C21DB6">
              <w:rPr>
                <w:rFonts w:ascii="Arial" w:hAnsi="Arial" w:cs="Arial"/>
                <w:b/>
                <w:bCs/>
                <w:szCs w:val="20"/>
              </w:rPr>
              <w:t>:</w:t>
            </w:r>
            <w:r w:rsidR="008A2292">
              <w:rPr>
                <w:rFonts w:ascii="Arial" w:hAnsi="Arial" w:cs="Arial"/>
                <w:b/>
                <w:bCs/>
                <w:szCs w:val="20"/>
              </w:rPr>
              <w:t xml:space="preserve"> </w:t>
            </w:r>
            <w:r w:rsidR="00C66B0E">
              <w:rPr>
                <w:rFonts w:ascii="Arial" w:hAnsi="Arial" w:cs="Arial"/>
                <w:b/>
                <w:bCs/>
                <w:szCs w:val="20"/>
              </w:rPr>
              <w:tab/>
            </w:r>
            <w:r w:rsidRPr="00382BCA">
              <w:rPr>
                <w:rFonts w:ascii="Arial" w:hAnsi="Arial" w:cs="Arial"/>
                <w:color w:val="000000"/>
                <w:szCs w:val="20"/>
                <w:lang w:val=""/>
              </w:rPr>
              <w:t xml:space="preserve">Parliamentary Education Office (PEO) 2016, Parliamentary Lesson Plan Representation: Elections, viewed 19 July 2016, </w:t>
            </w:r>
            <w:r w:rsidR="00C66B0E">
              <w:rPr>
                <w:rFonts w:ascii="Arial" w:hAnsi="Arial" w:cs="Arial"/>
                <w:color w:val="000000"/>
                <w:szCs w:val="20"/>
                <w:lang w:val=""/>
              </w:rPr>
              <w:tab/>
            </w:r>
            <w:hyperlink r:id="rId30" w:history="1">
              <w:r w:rsidRPr="00014A76">
                <w:rPr>
                  <w:rStyle w:val="Hyperlink"/>
                  <w:rFonts w:ascii="Arial" w:hAnsi="Arial" w:cs="Arial"/>
                  <w:bCs/>
                  <w:sz w:val="22"/>
                  <w:szCs w:val="20"/>
                </w:rPr>
                <w:t>http://www.peo.gov.au/uploads/peo/docs/parliamentary-lesson-plans/lessonPlan-elections.pdf</w:t>
              </w:r>
            </w:hyperlink>
          </w:p>
          <w:p w:rsidR="00382BCA" w:rsidRPr="00382C50" w:rsidRDefault="00382BCA" w:rsidP="00C360CA">
            <w:pPr>
              <w:tabs>
                <w:tab w:val="left" w:pos="1831"/>
              </w:tabs>
              <w:spacing w:after="0" w:line="240" w:lineRule="auto"/>
              <w:rPr>
                <w:rFonts w:ascii="Arial" w:hAnsi="Arial" w:cs="Arial"/>
                <w:b/>
                <w:szCs w:val="20"/>
              </w:rPr>
            </w:pPr>
            <w:r>
              <w:rPr>
                <w:rStyle w:val="Hyperlink"/>
                <w:rFonts w:ascii="Arial" w:hAnsi="Arial" w:cs="Arial"/>
                <w:b/>
                <w:color w:val="000000"/>
                <w:sz w:val="22"/>
                <w:szCs w:val="20"/>
              </w:rPr>
              <w:t>R</w:t>
            </w:r>
            <w:r w:rsidRPr="00382BCA">
              <w:rPr>
                <w:rStyle w:val="Hyperlink"/>
                <w:rFonts w:ascii="Arial" w:hAnsi="Arial" w:cs="Arial"/>
                <w:b/>
                <w:color w:val="000000"/>
                <w:sz w:val="22"/>
                <w:szCs w:val="20"/>
              </w:rPr>
              <w:t xml:space="preserve">esource </w:t>
            </w:r>
            <w:r w:rsidR="0085478A">
              <w:rPr>
                <w:rStyle w:val="Hyperlink"/>
                <w:rFonts w:ascii="Arial" w:hAnsi="Arial" w:cs="Arial"/>
                <w:b/>
                <w:color w:val="000000"/>
                <w:sz w:val="22"/>
                <w:szCs w:val="20"/>
              </w:rPr>
              <w:t>10</w:t>
            </w:r>
            <w:r w:rsidR="00C21DB6">
              <w:rPr>
                <w:rStyle w:val="Hyperlink"/>
                <w:rFonts w:ascii="Arial" w:hAnsi="Arial" w:cs="Arial"/>
                <w:b/>
                <w:color w:val="000000"/>
                <w:sz w:val="22"/>
                <w:szCs w:val="20"/>
              </w:rPr>
              <w:t>:</w:t>
            </w:r>
            <w:r w:rsidR="008A2292">
              <w:rPr>
                <w:rStyle w:val="Hyperlink"/>
                <w:rFonts w:ascii="Arial" w:hAnsi="Arial" w:cs="Arial"/>
                <w:b/>
                <w:color w:val="000000"/>
                <w:sz w:val="22"/>
                <w:szCs w:val="20"/>
              </w:rPr>
              <w:t xml:space="preserve"> </w:t>
            </w:r>
            <w:r w:rsidR="00C360CA">
              <w:rPr>
                <w:rStyle w:val="Hyperlink"/>
                <w:rFonts w:ascii="Arial" w:hAnsi="Arial" w:cs="Arial"/>
                <w:b/>
                <w:color w:val="000000"/>
                <w:sz w:val="22"/>
                <w:szCs w:val="20"/>
              </w:rPr>
              <w:tab/>
            </w:r>
            <w:proofErr w:type="spellStart"/>
            <w:r w:rsidR="00382C50" w:rsidRPr="00382C50">
              <w:rPr>
                <w:rStyle w:val="Hyperlink"/>
                <w:rFonts w:ascii="Arial" w:hAnsi="Arial" w:cs="Arial"/>
                <w:color w:val="000000"/>
                <w:sz w:val="22"/>
                <w:szCs w:val="20"/>
              </w:rPr>
              <w:t>Parliament@work</w:t>
            </w:r>
            <w:proofErr w:type="spellEnd"/>
            <w:r w:rsidRPr="00382C50">
              <w:rPr>
                <w:rStyle w:val="Hyperlink"/>
                <w:rFonts w:ascii="Arial" w:hAnsi="Arial" w:cs="Arial"/>
                <w:color w:val="000000"/>
                <w:sz w:val="22"/>
                <w:szCs w:val="20"/>
              </w:rPr>
              <w:t xml:space="preserve">, Political Parties, viewed 19 July 2016, </w:t>
            </w:r>
            <w:hyperlink r:id="rId31" w:history="1">
              <w:r w:rsidR="00382C50" w:rsidRPr="00951967">
                <w:rPr>
                  <w:rStyle w:val="Hyperlink"/>
                  <w:rFonts w:ascii="Arial" w:hAnsi="Arial" w:cs="Arial"/>
                  <w:sz w:val="22"/>
                  <w:szCs w:val="20"/>
                </w:rPr>
                <w:t>http://www.parliament.curriculum.edu.au/pol_parties.htm</w:t>
              </w:r>
            </w:hyperlink>
            <w:r w:rsidR="00382C50">
              <w:rPr>
                <w:rStyle w:val="Hyperlink"/>
                <w:rFonts w:ascii="Arial" w:hAnsi="Arial" w:cs="Arial"/>
                <w:color w:val="000000"/>
                <w:sz w:val="22"/>
                <w:szCs w:val="20"/>
              </w:rPr>
              <w:t xml:space="preserve"> </w:t>
            </w:r>
          </w:p>
          <w:p w:rsidR="00382BCA" w:rsidRDefault="003911D0" w:rsidP="00C360CA">
            <w:pPr>
              <w:tabs>
                <w:tab w:val="left" w:pos="1831"/>
              </w:tabs>
              <w:spacing w:after="0" w:line="240" w:lineRule="auto"/>
              <w:rPr>
                <w:rStyle w:val="Hyperlink"/>
                <w:rFonts w:ascii="Arial" w:hAnsi="Arial" w:cs="Arial"/>
                <w:color w:val="000000"/>
                <w:sz w:val="22"/>
                <w:szCs w:val="20"/>
                <w:shd w:val="clear" w:color="auto" w:fill="FFFFFF"/>
              </w:rPr>
            </w:pPr>
            <w:r>
              <w:rPr>
                <w:rFonts w:ascii="Arial" w:hAnsi="Arial" w:cs="Arial"/>
                <w:b/>
                <w:color w:val="000000"/>
                <w:szCs w:val="20"/>
              </w:rPr>
              <w:t xml:space="preserve">Resource </w:t>
            </w:r>
            <w:r w:rsidR="0085478A">
              <w:rPr>
                <w:rFonts w:ascii="Arial" w:hAnsi="Arial" w:cs="Arial"/>
                <w:b/>
                <w:color w:val="000000"/>
                <w:szCs w:val="20"/>
              </w:rPr>
              <w:t>11</w:t>
            </w:r>
            <w:r w:rsidR="00C21DB6">
              <w:rPr>
                <w:rFonts w:ascii="Arial" w:hAnsi="Arial" w:cs="Arial"/>
                <w:b/>
                <w:color w:val="000000"/>
                <w:szCs w:val="20"/>
              </w:rPr>
              <w:t>:</w:t>
            </w:r>
            <w:r w:rsidR="008A2292">
              <w:rPr>
                <w:rFonts w:ascii="Arial" w:hAnsi="Arial" w:cs="Arial"/>
                <w:b/>
                <w:color w:val="000000"/>
                <w:szCs w:val="20"/>
              </w:rPr>
              <w:t xml:space="preserve"> </w:t>
            </w:r>
            <w:r w:rsidR="00C360CA">
              <w:rPr>
                <w:rFonts w:ascii="Arial" w:hAnsi="Arial" w:cs="Arial"/>
                <w:b/>
                <w:color w:val="000000"/>
                <w:szCs w:val="20"/>
              </w:rPr>
              <w:t xml:space="preserve"> </w:t>
            </w:r>
            <w:r w:rsidR="00C360CA">
              <w:rPr>
                <w:rFonts w:ascii="Arial" w:hAnsi="Arial" w:cs="Arial"/>
                <w:b/>
                <w:color w:val="000000"/>
                <w:szCs w:val="20"/>
              </w:rPr>
              <w:tab/>
            </w:r>
            <w:r w:rsidR="00382BCA" w:rsidRPr="00382BCA">
              <w:rPr>
                <w:rFonts w:ascii="Arial" w:hAnsi="Arial" w:cs="Arial"/>
                <w:color w:val="000000"/>
                <w:kern w:val="36"/>
                <w:szCs w:val="20"/>
              </w:rPr>
              <w:t xml:space="preserve">Australian Broadcasting Corporation, “Election 2016: Where the parties stand on the big issues”,  </w:t>
            </w:r>
            <w:r w:rsidR="00382BCA" w:rsidRPr="00382BCA">
              <w:rPr>
                <w:rFonts w:ascii="Arial" w:hAnsi="Arial" w:cs="Arial"/>
                <w:color w:val="111111"/>
                <w:szCs w:val="20"/>
              </w:rPr>
              <w:t xml:space="preserve">updated </w:t>
            </w:r>
            <w:r w:rsidR="00382BCA" w:rsidRPr="00382BCA">
              <w:rPr>
                <w:rStyle w:val="noprint2"/>
                <w:rFonts w:ascii="Arial" w:hAnsi="Arial" w:cs="Arial"/>
                <w:color w:val="111111"/>
                <w:szCs w:val="20"/>
              </w:rPr>
              <w:t>1 Jul 2016</w:t>
            </w:r>
            <w:r w:rsidR="00382BCA" w:rsidRPr="00382BCA">
              <w:rPr>
                <w:rFonts w:ascii="Arial" w:hAnsi="Arial" w:cs="Arial"/>
                <w:color w:val="111111"/>
                <w:szCs w:val="20"/>
              </w:rPr>
              <w:t xml:space="preserve">, viewed 19 July 2016, </w:t>
            </w:r>
            <w:r w:rsidR="00C360CA">
              <w:rPr>
                <w:rFonts w:ascii="Arial" w:hAnsi="Arial" w:cs="Arial"/>
                <w:color w:val="111111"/>
                <w:szCs w:val="20"/>
              </w:rPr>
              <w:tab/>
            </w:r>
            <w:hyperlink r:id="rId32" w:history="1">
              <w:r w:rsidR="00382BCA" w:rsidRPr="00382BCA">
                <w:rPr>
                  <w:rStyle w:val="Hyperlink"/>
                  <w:rFonts w:ascii="Arial" w:hAnsi="Arial" w:cs="Arial"/>
                  <w:color w:val="000000"/>
                  <w:sz w:val="22"/>
                  <w:szCs w:val="20"/>
                  <w:shd w:val="clear" w:color="auto" w:fill="FFFFFF"/>
                </w:rPr>
                <w:t>http://www.abc.net.au/news/2016-05-13/election-2016-policy-big-issues/7387588</w:t>
              </w:r>
            </w:hyperlink>
          </w:p>
          <w:p w:rsidR="00382BCA" w:rsidRPr="00C360CA" w:rsidRDefault="003911D0" w:rsidP="00C360CA">
            <w:pPr>
              <w:tabs>
                <w:tab w:val="left" w:pos="1831"/>
              </w:tabs>
              <w:spacing w:after="0" w:line="240" w:lineRule="auto"/>
              <w:rPr>
                <w:rFonts w:ascii="Arial" w:hAnsi="Arial" w:cs="Arial"/>
                <w:b/>
                <w:color w:val="000000"/>
                <w:szCs w:val="20"/>
              </w:rPr>
            </w:pPr>
            <w:r>
              <w:rPr>
                <w:rFonts w:ascii="Arial" w:hAnsi="Arial" w:cs="Arial"/>
                <w:b/>
                <w:color w:val="000000"/>
                <w:szCs w:val="20"/>
              </w:rPr>
              <w:t xml:space="preserve">Resource </w:t>
            </w:r>
            <w:r w:rsidR="00332CE0">
              <w:rPr>
                <w:rFonts w:ascii="Arial" w:hAnsi="Arial" w:cs="Arial"/>
                <w:b/>
                <w:color w:val="000000"/>
                <w:szCs w:val="20"/>
              </w:rPr>
              <w:t>12</w:t>
            </w:r>
            <w:r w:rsidR="00C21DB6">
              <w:rPr>
                <w:rFonts w:ascii="Arial" w:hAnsi="Arial" w:cs="Arial"/>
                <w:b/>
                <w:color w:val="000000"/>
                <w:szCs w:val="20"/>
              </w:rPr>
              <w:t>:</w:t>
            </w:r>
            <w:r w:rsidR="008A2292">
              <w:rPr>
                <w:rFonts w:ascii="Arial" w:hAnsi="Arial" w:cs="Arial"/>
                <w:b/>
                <w:color w:val="000000"/>
                <w:szCs w:val="20"/>
              </w:rPr>
              <w:t xml:space="preserve"> </w:t>
            </w:r>
            <w:r w:rsidR="00C360CA">
              <w:rPr>
                <w:rFonts w:ascii="Arial" w:hAnsi="Arial" w:cs="Arial"/>
                <w:b/>
                <w:color w:val="000000"/>
                <w:szCs w:val="20"/>
              </w:rPr>
              <w:tab/>
            </w:r>
            <w:r w:rsidR="00382BCA" w:rsidRPr="00382BCA">
              <w:rPr>
                <w:rFonts w:ascii="Arial" w:hAnsi="Arial" w:cs="Arial"/>
                <w:color w:val="000000"/>
                <w:szCs w:val="20"/>
              </w:rPr>
              <w:t>There are many and varied campaign ads available for viewing online including:</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1. Democrats 2007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2. Liberals – 2010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3. Labour 2007, 2013</w:t>
            </w:r>
            <w:r w:rsidR="00382BCA" w:rsidRPr="00382BCA">
              <w:rPr>
                <w:rFonts w:ascii="Arial" w:hAnsi="Arial" w:cs="Arial"/>
                <w:szCs w:val="20"/>
              </w:rPr>
              <w:br/>
            </w:r>
            <w:r>
              <w:rPr>
                <w:rFonts w:ascii="Arial" w:hAnsi="Arial" w:cs="Arial"/>
                <w:szCs w:val="20"/>
              </w:rPr>
              <w:tab/>
            </w:r>
            <w:r w:rsidR="00382BCA" w:rsidRPr="00382BCA">
              <w:rPr>
                <w:rFonts w:ascii="Arial" w:hAnsi="Arial" w:cs="Arial"/>
                <w:szCs w:val="20"/>
              </w:rPr>
              <w:t xml:space="preserve">4. National 1982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5. Greens 2007, 2010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6. One Nation 2000, 2007</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7. Family First 2013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8. Palmer United 2013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9. Bob </w:t>
            </w:r>
            <w:proofErr w:type="spellStart"/>
            <w:r w:rsidR="00382BCA" w:rsidRPr="00382BCA">
              <w:rPr>
                <w:rFonts w:ascii="Arial" w:hAnsi="Arial" w:cs="Arial"/>
                <w:szCs w:val="20"/>
              </w:rPr>
              <w:t>Katters</w:t>
            </w:r>
            <w:proofErr w:type="spellEnd"/>
            <w:r w:rsidR="00382BCA" w:rsidRPr="00382BCA">
              <w:rPr>
                <w:rFonts w:ascii="Arial" w:hAnsi="Arial" w:cs="Arial"/>
                <w:szCs w:val="20"/>
              </w:rPr>
              <w:t xml:space="preserve"> Australian Party 2012 </w:t>
            </w:r>
          </w:p>
          <w:p w:rsidR="00382BCA" w:rsidRPr="00382BCA" w:rsidRDefault="00C360CA" w:rsidP="00C360CA">
            <w:pPr>
              <w:spacing w:after="0" w:line="240" w:lineRule="auto"/>
              <w:ind w:left="1843"/>
              <w:rPr>
                <w:rFonts w:ascii="Arial" w:hAnsi="Arial" w:cs="Arial"/>
                <w:szCs w:val="20"/>
              </w:rPr>
            </w:pPr>
            <w:r>
              <w:rPr>
                <w:rFonts w:ascii="Arial" w:hAnsi="Arial" w:cs="Arial"/>
                <w:szCs w:val="20"/>
              </w:rPr>
              <w:tab/>
            </w:r>
            <w:r w:rsidR="00382BCA" w:rsidRPr="00382BCA">
              <w:rPr>
                <w:rFonts w:ascii="Arial" w:hAnsi="Arial" w:cs="Arial"/>
                <w:szCs w:val="20"/>
              </w:rPr>
              <w:t xml:space="preserve">10. Australian Sex Party 2013 </w:t>
            </w:r>
          </w:p>
          <w:p w:rsidR="00382BCA" w:rsidRPr="00382BCA" w:rsidRDefault="00C360CA" w:rsidP="00C360CA">
            <w:pPr>
              <w:spacing w:after="0" w:line="240" w:lineRule="auto"/>
              <w:ind w:left="1843"/>
              <w:rPr>
                <w:rStyle w:val="Hyperlink"/>
                <w:rFonts w:ascii="Arial" w:hAnsi="Arial" w:cs="Arial"/>
                <w:sz w:val="22"/>
                <w:szCs w:val="20"/>
              </w:rPr>
            </w:pPr>
            <w:r>
              <w:rPr>
                <w:rFonts w:ascii="Arial" w:hAnsi="Arial" w:cs="Arial"/>
                <w:szCs w:val="20"/>
              </w:rPr>
              <w:tab/>
            </w:r>
            <w:r w:rsidR="00382BCA" w:rsidRPr="00382BCA">
              <w:rPr>
                <w:rFonts w:ascii="Arial" w:hAnsi="Arial" w:cs="Arial"/>
                <w:szCs w:val="20"/>
              </w:rPr>
              <w:t xml:space="preserve">11. 2016 Federal Election party advertisements </w:t>
            </w:r>
          </w:p>
          <w:p w:rsidR="00382BCA" w:rsidRPr="00382BCA" w:rsidRDefault="00382BCA" w:rsidP="00692F54">
            <w:pPr>
              <w:spacing w:after="0" w:line="240" w:lineRule="auto"/>
              <w:rPr>
                <w:rFonts w:ascii="Arial" w:hAnsi="Arial" w:cs="Arial"/>
                <w:szCs w:val="20"/>
              </w:rPr>
            </w:pPr>
          </w:p>
        </w:tc>
      </w:tr>
    </w:tbl>
    <w:p w:rsidR="003911D0" w:rsidRDefault="003911D0"/>
    <w:p w:rsidR="00DB0A43" w:rsidRDefault="00DB0A43"/>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1"/>
      </w:tblGrid>
      <w:tr w:rsidR="003911D0" w:rsidRPr="0019183F" w:rsidTr="003911D0">
        <w:trPr>
          <w:trHeight w:val="720"/>
        </w:trPr>
        <w:tc>
          <w:tcPr>
            <w:tcW w:w="15701" w:type="dxa"/>
            <w:tcBorders>
              <w:top w:val="single" w:sz="4" w:space="0" w:color="auto"/>
              <w:bottom w:val="single" w:sz="4" w:space="0" w:color="auto"/>
            </w:tcBorders>
            <w:shd w:val="clear" w:color="auto" w:fill="F0C2D1"/>
            <w:vAlign w:val="center"/>
          </w:tcPr>
          <w:p w:rsidR="003911D0" w:rsidRPr="0019183F" w:rsidRDefault="003911D0" w:rsidP="003911D0">
            <w:pPr>
              <w:spacing w:before="240" w:line="240" w:lineRule="auto"/>
              <w:jc w:val="center"/>
              <w:rPr>
                <w:rFonts w:ascii="Arial" w:hAnsi="Arial" w:cs="Arial"/>
                <w:b/>
              </w:rPr>
            </w:pPr>
            <w:r>
              <w:rPr>
                <w:rFonts w:ascii="Arial" w:hAnsi="Arial" w:cs="Arial"/>
                <w:b/>
              </w:rPr>
              <w:t xml:space="preserve">OTHER </w:t>
            </w:r>
            <w:r w:rsidRPr="003911D0">
              <w:rPr>
                <w:rFonts w:ascii="Arial" w:hAnsi="Arial" w:cs="Arial"/>
                <w:b/>
              </w:rPr>
              <w:t>RESOURCES</w:t>
            </w:r>
          </w:p>
        </w:tc>
      </w:tr>
      <w:tr w:rsidR="003911D0" w:rsidRPr="0019183F" w:rsidTr="003911D0">
        <w:trPr>
          <w:trHeight w:val="3660"/>
        </w:trPr>
        <w:tc>
          <w:tcPr>
            <w:tcW w:w="15701" w:type="dxa"/>
            <w:tcBorders>
              <w:top w:val="single" w:sz="4" w:space="0" w:color="auto"/>
              <w:bottom w:val="single" w:sz="4" w:space="0" w:color="auto"/>
            </w:tcBorders>
            <w:shd w:val="clear" w:color="auto" w:fill="auto"/>
          </w:tcPr>
          <w:p w:rsidR="003911D0" w:rsidRDefault="003911D0" w:rsidP="003911D0">
            <w:pPr>
              <w:spacing w:after="0"/>
              <w:rPr>
                <w:rFonts w:ascii="Arial" w:hAnsi="Arial" w:cs="Arial"/>
                <w:szCs w:val="20"/>
              </w:rPr>
            </w:pPr>
            <w:r w:rsidRPr="00382BCA">
              <w:rPr>
                <w:rFonts w:ascii="Arial" w:hAnsi="Arial" w:cs="Arial"/>
                <w:szCs w:val="20"/>
                <w:lang w:val=""/>
              </w:rPr>
              <w:t xml:space="preserve">Parliamentary Education Office (PEO) 2016, </w:t>
            </w:r>
            <w:r w:rsidRPr="00382BCA">
              <w:rPr>
                <w:rFonts w:ascii="Arial" w:hAnsi="Arial" w:cs="Arial"/>
                <w:szCs w:val="20"/>
              </w:rPr>
              <w:t xml:space="preserve">Civics and Citizenship Unit of </w:t>
            </w:r>
            <w:r>
              <w:rPr>
                <w:rFonts w:ascii="Arial" w:hAnsi="Arial" w:cs="Arial"/>
                <w:szCs w:val="20"/>
              </w:rPr>
              <w:t>Work year 9, viewed May 9 2016</w:t>
            </w:r>
          </w:p>
          <w:p w:rsidR="003911D0" w:rsidRPr="00382BCA" w:rsidRDefault="00DA62C3" w:rsidP="003911D0">
            <w:pPr>
              <w:spacing w:after="0"/>
              <w:ind w:left="720"/>
              <w:rPr>
                <w:rFonts w:ascii="Arial" w:hAnsi="Arial" w:cs="Arial"/>
                <w:szCs w:val="20"/>
              </w:rPr>
            </w:pPr>
            <w:hyperlink r:id="rId33" w:history="1">
              <w:r w:rsidR="003911D0" w:rsidRPr="00382BCA">
                <w:rPr>
                  <w:rStyle w:val="Hyperlink"/>
                  <w:rFonts w:ascii="Arial" w:hAnsi="Arial" w:cs="Arial"/>
                  <w:sz w:val="22"/>
                  <w:szCs w:val="20"/>
                </w:rPr>
                <w:t>http://www.peo.gov.au/teaching/units-of-work/year-9.html</w:t>
              </w:r>
            </w:hyperlink>
          </w:p>
          <w:p w:rsidR="003911D0" w:rsidRDefault="003911D0" w:rsidP="003911D0">
            <w:pPr>
              <w:spacing w:after="0"/>
              <w:rPr>
                <w:rFonts w:ascii="Arial" w:hAnsi="Arial" w:cs="Arial"/>
                <w:szCs w:val="20"/>
              </w:rPr>
            </w:pPr>
            <w:r w:rsidRPr="00382BCA">
              <w:rPr>
                <w:rFonts w:ascii="Arial" w:hAnsi="Arial" w:cs="Arial"/>
                <w:szCs w:val="20"/>
                <w:lang w:val=""/>
              </w:rPr>
              <w:t xml:space="preserve">Parliamentary Education Office (PEO) 2016, </w:t>
            </w:r>
            <w:r w:rsidRPr="00382BCA">
              <w:rPr>
                <w:rFonts w:ascii="Arial" w:hAnsi="Arial" w:cs="Arial"/>
                <w:szCs w:val="20"/>
              </w:rPr>
              <w:t>Federal election</w:t>
            </w:r>
            <w:r>
              <w:rPr>
                <w:rFonts w:ascii="Arial" w:hAnsi="Arial" w:cs="Arial"/>
                <w:szCs w:val="20"/>
              </w:rPr>
              <w:t>s factsheet, viewed May 9 2016</w:t>
            </w:r>
          </w:p>
          <w:p w:rsidR="003911D0" w:rsidRPr="00382BCA" w:rsidRDefault="00DA62C3" w:rsidP="003911D0">
            <w:pPr>
              <w:spacing w:after="0"/>
              <w:ind w:left="720"/>
              <w:rPr>
                <w:rFonts w:ascii="Arial" w:hAnsi="Arial" w:cs="Arial"/>
                <w:szCs w:val="20"/>
              </w:rPr>
            </w:pPr>
            <w:hyperlink r:id="rId34" w:history="1">
              <w:r w:rsidR="003911D0" w:rsidRPr="00382BCA">
                <w:rPr>
                  <w:rStyle w:val="Hyperlink"/>
                  <w:rFonts w:ascii="Arial" w:hAnsi="Arial" w:cs="Arial"/>
                  <w:sz w:val="22"/>
                  <w:szCs w:val="20"/>
                </w:rPr>
                <w:t>http://www.peo.gov.au/uploads/peo/docs/fact-sheets/federal_elections.pdf</w:t>
              </w:r>
            </w:hyperlink>
          </w:p>
          <w:p w:rsidR="003911D0" w:rsidRDefault="003911D0" w:rsidP="003911D0">
            <w:pPr>
              <w:spacing w:after="0"/>
              <w:rPr>
                <w:rFonts w:ascii="Arial" w:hAnsi="Arial" w:cs="Arial"/>
                <w:szCs w:val="20"/>
              </w:rPr>
            </w:pPr>
            <w:r w:rsidRPr="00382BCA">
              <w:rPr>
                <w:rFonts w:ascii="Arial" w:hAnsi="Arial" w:cs="Arial"/>
                <w:szCs w:val="20"/>
                <w:lang w:val=""/>
              </w:rPr>
              <w:t xml:space="preserve">Parliamentary Education Office (PEO) 2016, </w:t>
            </w:r>
            <w:r>
              <w:rPr>
                <w:rFonts w:ascii="Arial" w:hAnsi="Arial" w:cs="Arial"/>
                <w:szCs w:val="20"/>
              </w:rPr>
              <w:t>Government, viewed May 9 2016</w:t>
            </w:r>
          </w:p>
          <w:p w:rsidR="003911D0" w:rsidRPr="00382BCA" w:rsidRDefault="00DA62C3" w:rsidP="003911D0">
            <w:pPr>
              <w:spacing w:after="0"/>
              <w:ind w:left="720"/>
              <w:rPr>
                <w:rFonts w:ascii="Arial" w:hAnsi="Arial" w:cs="Arial"/>
                <w:szCs w:val="20"/>
              </w:rPr>
            </w:pPr>
            <w:hyperlink r:id="rId35" w:history="1">
              <w:r w:rsidR="003911D0" w:rsidRPr="00382BCA">
                <w:rPr>
                  <w:rStyle w:val="Hyperlink"/>
                  <w:rFonts w:ascii="Arial" w:hAnsi="Arial" w:cs="Arial"/>
                  <w:sz w:val="22"/>
                  <w:szCs w:val="20"/>
                </w:rPr>
                <w:t>http://www.peo.gov.au/uploads/peo/docs/fact-sheets/government.pdf</w:t>
              </w:r>
            </w:hyperlink>
          </w:p>
          <w:p w:rsidR="003911D0" w:rsidRDefault="003911D0" w:rsidP="003911D0">
            <w:pPr>
              <w:spacing w:after="0"/>
              <w:rPr>
                <w:rFonts w:ascii="Arial" w:hAnsi="Arial" w:cs="Arial"/>
                <w:szCs w:val="20"/>
              </w:rPr>
            </w:pPr>
            <w:r w:rsidRPr="00382BCA">
              <w:rPr>
                <w:rFonts w:ascii="Arial" w:hAnsi="Arial" w:cs="Arial"/>
                <w:szCs w:val="20"/>
                <w:lang w:val=""/>
              </w:rPr>
              <w:t xml:space="preserve">Parliamentary Education Office (PEO) 2016, </w:t>
            </w:r>
            <w:r w:rsidRPr="00382BCA">
              <w:rPr>
                <w:rFonts w:ascii="Arial" w:hAnsi="Arial" w:cs="Arial"/>
                <w:szCs w:val="20"/>
              </w:rPr>
              <w:t>In</w:t>
            </w:r>
            <w:r>
              <w:rPr>
                <w:rFonts w:ascii="Arial" w:hAnsi="Arial" w:cs="Arial"/>
                <w:szCs w:val="20"/>
              </w:rPr>
              <w:t>dependents, viewed May 9 2016</w:t>
            </w:r>
          </w:p>
          <w:p w:rsidR="003911D0" w:rsidRPr="00382BCA" w:rsidRDefault="00DA62C3" w:rsidP="003911D0">
            <w:pPr>
              <w:spacing w:after="0"/>
              <w:ind w:left="720"/>
              <w:rPr>
                <w:rFonts w:ascii="Arial" w:hAnsi="Arial" w:cs="Arial"/>
                <w:szCs w:val="20"/>
              </w:rPr>
            </w:pPr>
            <w:hyperlink r:id="rId36" w:history="1">
              <w:r w:rsidR="003911D0" w:rsidRPr="00382BCA">
                <w:rPr>
                  <w:rStyle w:val="Hyperlink"/>
                  <w:rFonts w:ascii="Arial" w:hAnsi="Arial" w:cs="Arial"/>
                  <w:sz w:val="22"/>
                  <w:szCs w:val="20"/>
                </w:rPr>
                <w:t>http://www.peo.gov.au/uploads/peo/docs/fact-sheets/independents.pdf</w:t>
              </w:r>
            </w:hyperlink>
          </w:p>
          <w:p w:rsidR="003911D0" w:rsidRDefault="003911D0" w:rsidP="003911D0">
            <w:pPr>
              <w:spacing w:after="0"/>
              <w:rPr>
                <w:rFonts w:ascii="Arial" w:hAnsi="Arial" w:cs="Arial"/>
                <w:szCs w:val="20"/>
              </w:rPr>
            </w:pPr>
            <w:r w:rsidRPr="00382BCA">
              <w:rPr>
                <w:rFonts w:ascii="Arial" w:hAnsi="Arial" w:cs="Arial"/>
                <w:szCs w:val="20"/>
                <w:lang w:val=""/>
              </w:rPr>
              <w:t xml:space="preserve">Parliamentary Education Office (PEO) 2016, </w:t>
            </w:r>
            <w:r w:rsidRPr="00382BCA">
              <w:rPr>
                <w:rFonts w:ascii="Arial" w:hAnsi="Arial" w:cs="Arial"/>
                <w:szCs w:val="20"/>
              </w:rPr>
              <w:t>Polit</w:t>
            </w:r>
            <w:r>
              <w:rPr>
                <w:rFonts w:ascii="Arial" w:hAnsi="Arial" w:cs="Arial"/>
                <w:szCs w:val="20"/>
              </w:rPr>
              <w:t>ical Parties, viewed May 9 2016</w:t>
            </w:r>
            <w:r w:rsidRPr="00382BCA">
              <w:rPr>
                <w:rFonts w:ascii="Arial" w:hAnsi="Arial" w:cs="Arial"/>
                <w:szCs w:val="20"/>
              </w:rPr>
              <w:t xml:space="preserve"> </w:t>
            </w:r>
          </w:p>
          <w:p w:rsidR="003911D0" w:rsidRPr="00382BCA" w:rsidRDefault="00DA62C3" w:rsidP="003911D0">
            <w:pPr>
              <w:spacing w:after="0"/>
              <w:ind w:left="720"/>
              <w:rPr>
                <w:rFonts w:ascii="Arial" w:hAnsi="Arial" w:cs="Arial"/>
                <w:szCs w:val="20"/>
              </w:rPr>
            </w:pPr>
            <w:hyperlink r:id="rId37" w:history="1">
              <w:r w:rsidR="003911D0" w:rsidRPr="00382BCA">
                <w:rPr>
                  <w:rStyle w:val="Hyperlink"/>
                  <w:rFonts w:ascii="Arial" w:hAnsi="Arial" w:cs="Arial"/>
                  <w:sz w:val="22"/>
                  <w:szCs w:val="20"/>
                </w:rPr>
                <w:t>http://www.peo.gov.au/uploads/peo/docs/fact-sheets/political_parties.pdf</w:t>
              </w:r>
            </w:hyperlink>
          </w:p>
          <w:p w:rsidR="003911D0" w:rsidRDefault="003911D0" w:rsidP="003911D0">
            <w:pPr>
              <w:spacing w:after="0"/>
              <w:rPr>
                <w:rFonts w:ascii="Arial" w:hAnsi="Arial" w:cs="Arial"/>
                <w:szCs w:val="20"/>
              </w:rPr>
            </w:pPr>
            <w:r w:rsidRPr="00382BCA">
              <w:rPr>
                <w:rFonts w:ascii="Arial" w:hAnsi="Arial" w:cs="Arial"/>
                <w:szCs w:val="20"/>
                <w:lang w:val=""/>
              </w:rPr>
              <w:t xml:space="preserve">Parliamentary Education Office (PEO) 2016, </w:t>
            </w:r>
            <w:r w:rsidRPr="00382BCA">
              <w:rPr>
                <w:rFonts w:ascii="Arial" w:hAnsi="Arial" w:cs="Arial"/>
                <w:szCs w:val="20"/>
              </w:rPr>
              <w:t>Pr</w:t>
            </w:r>
            <w:r>
              <w:rPr>
                <w:rFonts w:ascii="Arial" w:hAnsi="Arial" w:cs="Arial"/>
                <w:szCs w:val="20"/>
              </w:rPr>
              <w:t>ess Gallery, viewed May 9 2016</w:t>
            </w:r>
          </w:p>
          <w:p w:rsidR="003911D0" w:rsidRPr="00382BCA" w:rsidRDefault="00DA62C3" w:rsidP="003911D0">
            <w:pPr>
              <w:spacing w:after="0"/>
              <w:ind w:left="720"/>
              <w:rPr>
                <w:rFonts w:ascii="Arial" w:hAnsi="Arial" w:cs="Arial"/>
                <w:szCs w:val="20"/>
              </w:rPr>
            </w:pPr>
            <w:hyperlink r:id="rId38" w:history="1">
              <w:r w:rsidR="003911D0" w:rsidRPr="00382BCA">
                <w:rPr>
                  <w:rStyle w:val="Hyperlink"/>
                  <w:rFonts w:ascii="Arial" w:hAnsi="Arial" w:cs="Arial"/>
                  <w:sz w:val="22"/>
                  <w:szCs w:val="20"/>
                </w:rPr>
                <w:t>http://www.peo.gov.au/uploads/peo/docs/fact-sheets/press_gallery.pdf</w:t>
              </w:r>
            </w:hyperlink>
          </w:p>
          <w:p w:rsidR="003911D0" w:rsidRDefault="003911D0" w:rsidP="003911D0">
            <w:pPr>
              <w:spacing w:after="0"/>
              <w:rPr>
                <w:rFonts w:ascii="Arial" w:hAnsi="Arial" w:cs="Arial"/>
                <w:szCs w:val="20"/>
              </w:rPr>
            </w:pPr>
            <w:r w:rsidRPr="00382BCA">
              <w:rPr>
                <w:rFonts w:ascii="Arial" w:hAnsi="Arial" w:cs="Arial"/>
                <w:color w:val="333333"/>
                <w:szCs w:val="20"/>
                <w:lang w:val=""/>
              </w:rPr>
              <w:t xml:space="preserve">Australian Electoral Commission (AEC) </w:t>
            </w:r>
            <w:r w:rsidRPr="00382BCA">
              <w:rPr>
                <w:rFonts w:ascii="Arial" w:hAnsi="Arial" w:cs="Arial"/>
                <w:szCs w:val="20"/>
              </w:rPr>
              <w:t>updated April 2016, Looking at  issues  in electorates, activi</w:t>
            </w:r>
            <w:r>
              <w:rPr>
                <w:rFonts w:ascii="Arial" w:hAnsi="Arial" w:cs="Arial"/>
                <w:szCs w:val="20"/>
              </w:rPr>
              <w:t xml:space="preserve">ty 3 </w:t>
            </w:r>
            <w:proofErr w:type="spellStart"/>
            <w:r>
              <w:rPr>
                <w:rFonts w:ascii="Arial" w:hAnsi="Arial" w:cs="Arial"/>
                <w:szCs w:val="20"/>
              </w:rPr>
              <w:t>pg</w:t>
            </w:r>
            <w:proofErr w:type="spellEnd"/>
            <w:r>
              <w:rPr>
                <w:rFonts w:ascii="Arial" w:hAnsi="Arial" w:cs="Arial"/>
                <w:szCs w:val="20"/>
              </w:rPr>
              <w:t xml:space="preserve"> 67, viewed May 9 2016</w:t>
            </w:r>
          </w:p>
          <w:p w:rsidR="003911D0" w:rsidRDefault="00DA62C3" w:rsidP="003911D0">
            <w:pPr>
              <w:spacing w:after="0"/>
              <w:ind w:left="720"/>
              <w:rPr>
                <w:rStyle w:val="Hyperlink"/>
                <w:rFonts w:ascii="Arial" w:hAnsi="Arial" w:cs="Arial"/>
                <w:b/>
                <w:sz w:val="22"/>
                <w:szCs w:val="20"/>
              </w:rPr>
            </w:pPr>
            <w:hyperlink r:id="rId39" w:history="1">
              <w:r w:rsidR="003911D0" w:rsidRPr="00382BCA">
                <w:rPr>
                  <w:rStyle w:val="Hyperlink"/>
                  <w:rFonts w:ascii="Arial" w:hAnsi="Arial" w:cs="Arial"/>
                  <w:sz w:val="22"/>
                  <w:szCs w:val="20"/>
                </w:rPr>
                <w:t>http://education.aec.gov.au/democracy-rules/files/complete-teacher-guide.pdf</w:t>
              </w:r>
            </w:hyperlink>
          </w:p>
        </w:tc>
      </w:tr>
    </w:tbl>
    <w:p w:rsidR="001B5CD3" w:rsidRDefault="001B5CD3">
      <w:pPr>
        <w:rPr>
          <w:rFonts w:ascii="Arial" w:hAnsi="Arial" w:cs="Arial"/>
        </w:rPr>
      </w:pPr>
    </w:p>
    <w:p w:rsidR="00D90C83" w:rsidRDefault="001B5CD3">
      <w:pPr>
        <w:rPr>
          <w:rFonts w:ascii="Arial" w:hAnsi="Arial" w:cs="Arial"/>
        </w:rPr>
        <w:sectPr w:rsidR="00D90C83" w:rsidSect="000B04F7">
          <w:headerReference w:type="default" r:id="rId40"/>
          <w:footerReference w:type="default" r:id="rId41"/>
          <w:pgSz w:w="16838" w:h="11906" w:orient="landscape"/>
          <w:pgMar w:top="1135" w:right="720" w:bottom="720" w:left="720" w:header="708" w:footer="708" w:gutter="0"/>
          <w:cols w:space="708"/>
          <w:docGrid w:linePitch="360"/>
        </w:sectPr>
      </w:pPr>
      <w:r>
        <w:rPr>
          <w:rFonts w:ascii="Arial" w:hAnsi="Arial" w:cs="Arial"/>
        </w:rPr>
        <w:br w:type="page"/>
      </w:r>
    </w:p>
    <w:bookmarkStart w:id="0" w:name="_GoBack"/>
    <w:bookmarkEnd w:id="0"/>
    <w:p w:rsidR="00692F54" w:rsidRPr="002050FB" w:rsidRDefault="00692F54" w:rsidP="002050FB">
      <w:pPr>
        <w:spacing w:after="0" w:line="240" w:lineRule="auto"/>
        <w:ind w:right="-755"/>
        <w:jc w:val="center"/>
        <w:rPr>
          <w:rFonts w:ascii="Arial" w:hAnsi="Arial" w:cs="Arial"/>
          <w:b/>
          <w:sz w:val="32"/>
          <w:szCs w:val="32"/>
          <w:lang w:eastAsia="en-AU"/>
        </w:rPr>
      </w:pPr>
      <w:r w:rsidRPr="002050FB">
        <w:rPr>
          <w:rFonts w:ascii="Arial" w:hAnsi="Arial" w:cs="Arial"/>
          <w:noProof/>
          <w:lang w:eastAsia="en-AU"/>
        </w:rPr>
        <mc:AlternateContent>
          <mc:Choice Requires="wpg">
            <w:drawing>
              <wp:anchor distT="0" distB="0" distL="114300" distR="114300" simplePos="0" relativeHeight="251662336" behindDoc="0" locked="0" layoutInCell="1" allowOverlap="1" wp14:anchorId="49035176" wp14:editId="1F590691">
                <wp:simplePos x="0" y="0"/>
                <wp:positionH relativeFrom="column">
                  <wp:posOffset>186055</wp:posOffset>
                </wp:positionH>
                <wp:positionV relativeFrom="paragraph">
                  <wp:posOffset>914400</wp:posOffset>
                </wp:positionV>
                <wp:extent cx="9265920" cy="5362575"/>
                <wp:effectExtent l="0" t="0" r="11430" b="28575"/>
                <wp:wrapNone/>
                <wp:docPr id="7" name="Group 7"/>
                <wp:cNvGraphicFramePr/>
                <a:graphic xmlns:a="http://schemas.openxmlformats.org/drawingml/2006/main">
                  <a:graphicData uri="http://schemas.microsoft.com/office/word/2010/wordprocessingGroup">
                    <wpg:wgp>
                      <wpg:cNvGrpSpPr/>
                      <wpg:grpSpPr>
                        <a:xfrm>
                          <a:off x="0" y="0"/>
                          <a:ext cx="9265920" cy="5362575"/>
                          <a:chOff x="0" y="0"/>
                          <a:chExt cx="9266280" cy="5363002"/>
                        </a:xfrm>
                      </wpg:grpSpPr>
                      <wpg:grpSp>
                        <wpg:cNvPr id="8" name="Group 8"/>
                        <wpg:cNvGrpSpPr/>
                        <wpg:grpSpPr>
                          <a:xfrm>
                            <a:off x="0" y="0"/>
                            <a:ext cx="9266280" cy="5363002"/>
                            <a:chOff x="0" y="0"/>
                            <a:chExt cx="9266280" cy="5363002"/>
                          </a:xfrm>
                        </wpg:grpSpPr>
                        <wps:wsp>
                          <wps:cNvPr id="9" name="Text Box 2"/>
                          <wps:cNvSpPr txBox="1">
                            <a:spLocks noChangeArrowheads="1"/>
                          </wps:cNvSpPr>
                          <wps:spPr bwMode="auto">
                            <a:xfrm>
                              <a:off x="4790364" y="3343702"/>
                              <a:ext cx="1473494" cy="2019300"/>
                            </a:xfrm>
                            <a:prstGeom prst="rect">
                              <a:avLst/>
                            </a:prstGeom>
                            <a:solidFill>
                              <a:srgbClr val="FFFFFF"/>
                            </a:solidFill>
                            <a:ln w="9525">
                              <a:solidFill>
                                <a:srgbClr val="000000"/>
                              </a:solidFill>
                              <a:miter lim="800000"/>
                              <a:headEnd/>
                              <a:tailEnd/>
                            </a:ln>
                          </wps:spPr>
                          <wps:txbx>
                            <w:txbxContent>
                              <w:p w:rsidR="00DA62C3" w:rsidRPr="006F13C6" w:rsidRDefault="00DA62C3" w:rsidP="00692F54">
                                <w:pPr>
                                  <w:jc w:val="center"/>
                                  <w:rPr>
                                    <w:b/>
                                  </w:rPr>
                                </w:pPr>
                                <w:r w:rsidRPr="006F13C6">
                                  <w:rPr>
                                    <w:b/>
                                  </w:rPr>
                                  <w:t>INTEREST GROUPS</w:t>
                                </w:r>
                              </w:p>
                              <w:p w:rsidR="00DA62C3" w:rsidRDefault="00DA62C3" w:rsidP="005F3E80">
                                <w:r>
                                  <w:t>Interest Group 1:</w:t>
                                </w:r>
                              </w:p>
                              <w:p w:rsidR="00DA62C3" w:rsidRDefault="00DA62C3" w:rsidP="005F3E80">
                                <w:r>
                                  <w:t>Interest Group 2:</w:t>
                                </w:r>
                              </w:p>
                              <w:p w:rsidR="00DA62C3" w:rsidRDefault="00DA62C3" w:rsidP="005F3E80">
                                <w:r>
                                  <w:t>Interest Group 3:</w:t>
                                </w:r>
                                <w:r>
                                  <w:br/>
                                  <w:t>__________________________________________________________________________________________</w:t>
                                </w:r>
                              </w:p>
                            </w:txbxContent>
                          </wps:txbx>
                          <wps:bodyPr rot="0" vert="horz" wrap="square" lIns="91440" tIns="45720" rIns="91440" bIns="45720" anchor="t" anchorCtr="0">
                            <a:noAutofit/>
                          </wps:bodyPr>
                        </wps:wsp>
                        <wps:wsp>
                          <wps:cNvPr id="10" name="Text Box 2"/>
                          <wps:cNvSpPr txBox="1">
                            <a:spLocks noChangeArrowheads="1"/>
                          </wps:cNvSpPr>
                          <wps:spPr bwMode="auto">
                            <a:xfrm>
                              <a:off x="709683" y="0"/>
                              <a:ext cx="1419225" cy="1569085"/>
                            </a:xfrm>
                            <a:prstGeom prst="rect">
                              <a:avLst/>
                            </a:prstGeom>
                            <a:solidFill>
                              <a:srgbClr val="FFFFFF"/>
                            </a:solidFill>
                            <a:ln w="9525">
                              <a:solidFill>
                                <a:srgbClr val="000000"/>
                              </a:solidFill>
                              <a:miter lim="800000"/>
                              <a:headEnd/>
                              <a:tailEnd/>
                            </a:ln>
                          </wps:spPr>
                          <wps:txbx>
                            <w:txbxContent>
                              <w:p w:rsidR="00DA62C3" w:rsidRPr="005329F5" w:rsidRDefault="00DA62C3" w:rsidP="00692F54">
                                <w:pPr>
                                  <w:jc w:val="center"/>
                                  <w:rPr>
                                    <w:b/>
                                  </w:rPr>
                                </w:pPr>
                                <w:r w:rsidRPr="006F13C6">
                                  <w:rPr>
                                    <w:b/>
                                  </w:rPr>
                                  <w:t>PREVIOUS</w:t>
                                </w:r>
                                <w:r w:rsidRPr="006F13C6">
                                  <w:rPr>
                                    <w:b/>
                                  </w:rPr>
                                  <w:br/>
                                  <w:t>PERFORMANCES</w:t>
                                </w:r>
                                <w:r>
                                  <w:rPr>
                                    <w:b/>
                                  </w:rPr>
                                  <w:br/>
                                </w:r>
                                <w:r>
                                  <w:t>_____________________________________________________________________________________</w:t>
                                </w:r>
                              </w:p>
                              <w:p w:rsidR="00DA62C3" w:rsidRDefault="00DA62C3" w:rsidP="00692F54"/>
                            </w:txbxContent>
                          </wps:txbx>
                          <wps:bodyPr rot="0" vert="horz" wrap="square" lIns="91440" tIns="45720" rIns="91440" bIns="45720" anchor="t" anchorCtr="0">
                            <a:noAutofit/>
                          </wps:bodyPr>
                        </wps:wsp>
                        <wps:wsp>
                          <wps:cNvPr id="13" name="Text Box 13"/>
                          <wps:cNvSpPr txBox="1">
                            <a:spLocks noChangeArrowheads="1"/>
                          </wps:cNvSpPr>
                          <wps:spPr bwMode="auto">
                            <a:xfrm>
                              <a:off x="3425588" y="2470245"/>
                              <a:ext cx="2155825" cy="422910"/>
                            </a:xfrm>
                            <a:prstGeom prst="rect">
                              <a:avLst/>
                            </a:prstGeom>
                            <a:solidFill>
                              <a:srgbClr val="FFFFFF"/>
                            </a:solidFill>
                            <a:ln w="9525">
                              <a:solidFill>
                                <a:srgbClr val="000000"/>
                              </a:solidFill>
                              <a:miter lim="800000"/>
                              <a:headEnd/>
                              <a:tailEnd/>
                            </a:ln>
                          </wps:spPr>
                          <wps:txbx>
                            <w:txbxContent>
                              <w:p w:rsidR="00DA62C3" w:rsidRPr="006F13C6" w:rsidRDefault="00DA62C3" w:rsidP="00692F54">
                                <w:pPr>
                                  <w:jc w:val="center"/>
                                  <w:rPr>
                                    <w:rFonts w:ascii="BatmanForeverAlternate" w:hAnsi="BatmanForeverAlternate"/>
                                    <w:b/>
                                    <w:sz w:val="36"/>
                                    <w:szCs w:val="36"/>
                                  </w:rPr>
                                </w:pPr>
                                <w:r w:rsidRPr="006F13C6">
                                  <w:rPr>
                                    <w:rFonts w:ascii="BatmanForeverAlternate" w:hAnsi="BatmanForeverAlternate"/>
                                    <w:b/>
                                    <w:sz w:val="36"/>
                                    <w:szCs w:val="36"/>
                                  </w:rPr>
                                  <w:t>INFLUENCES</w:t>
                                </w:r>
                              </w:p>
                            </w:txbxContent>
                          </wps:txbx>
                          <wps:bodyPr rot="0" vert="horz" wrap="square" lIns="91440" tIns="45720" rIns="91440" bIns="45720" anchor="t" anchorCtr="0">
                            <a:noAutofit/>
                          </wps:bodyPr>
                        </wps:wsp>
                        <wps:wsp>
                          <wps:cNvPr id="14" name="Text Box 2"/>
                          <wps:cNvSpPr txBox="1">
                            <a:spLocks noChangeArrowheads="1"/>
                          </wps:cNvSpPr>
                          <wps:spPr bwMode="auto">
                            <a:xfrm>
                              <a:off x="3070746" y="40943"/>
                              <a:ext cx="2633980" cy="1924050"/>
                            </a:xfrm>
                            <a:prstGeom prst="rect">
                              <a:avLst/>
                            </a:prstGeom>
                            <a:solidFill>
                              <a:srgbClr val="FFFFFF"/>
                            </a:solidFill>
                            <a:ln w="9525">
                              <a:solidFill>
                                <a:srgbClr val="000000"/>
                              </a:solidFill>
                              <a:miter lim="800000"/>
                              <a:headEnd/>
                              <a:tailEnd/>
                            </a:ln>
                          </wps:spPr>
                          <wps:txbx>
                            <w:txbxContent>
                              <w:p w:rsidR="00DA62C3" w:rsidRDefault="00DA62C3" w:rsidP="00692F54">
                                <w:pPr>
                                  <w:jc w:val="center"/>
                                  <w:rPr>
                                    <w:b/>
                                  </w:rPr>
                                </w:pPr>
                                <w:r w:rsidRPr="006F13C6">
                                  <w:rPr>
                                    <w:b/>
                                  </w:rPr>
                                  <w:t>CURRENT ISSUES</w:t>
                                </w:r>
                              </w:p>
                              <w:p w:rsidR="00DA62C3" w:rsidRDefault="00DA62C3" w:rsidP="00692F54">
                                <w:r>
                                  <w:t>Issue 1:</w:t>
                                </w:r>
                              </w:p>
                              <w:p w:rsidR="00DA62C3" w:rsidRDefault="00DA62C3" w:rsidP="00692F54">
                                <w:r>
                                  <w:t>Issue 2:</w:t>
                                </w:r>
                              </w:p>
                              <w:p w:rsidR="00DA62C3" w:rsidRDefault="00DA62C3" w:rsidP="00692F54">
                                <w:r>
                                  <w:t xml:space="preserve">Issue 3: </w:t>
                                </w:r>
                                <w:r>
                                  <w:br/>
                                  <w:t>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wps:wsp>
                          <wps:cNvPr id="15" name="Text Box 2"/>
                          <wps:cNvSpPr txBox="1">
                            <a:spLocks noChangeArrowheads="1"/>
                          </wps:cNvSpPr>
                          <wps:spPr bwMode="auto">
                            <a:xfrm>
                              <a:off x="1692322" y="2770496"/>
                              <a:ext cx="1146175" cy="1978660"/>
                            </a:xfrm>
                            <a:prstGeom prst="rect">
                              <a:avLst/>
                            </a:prstGeom>
                            <a:solidFill>
                              <a:srgbClr val="FFFFFF"/>
                            </a:solidFill>
                            <a:ln w="9525">
                              <a:solidFill>
                                <a:srgbClr val="000000"/>
                              </a:solidFill>
                              <a:miter lim="800000"/>
                              <a:headEnd/>
                              <a:tailEnd/>
                            </a:ln>
                          </wps:spPr>
                          <wps:txbx>
                            <w:txbxContent>
                              <w:p w:rsidR="00DA62C3" w:rsidRPr="005329F5" w:rsidRDefault="00DA62C3" w:rsidP="00692F54">
                                <w:pPr>
                                  <w:jc w:val="center"/>
                                  <w:rPr>
                                    <w:b/>
                                  </w:rPr>
                                </w:pPr>
                                <w:r w:rsidRPr="006F13C6">
                                  <w:rPr>
                                    <w:b/>
                                  </w:rPr>
                                  <w:t>IDENTIFICATION WITH CANDIDATE</w:t>
                                </w:r>
                                <w:r>
                                  <w:rPr>
                                    <w:b/>
                                  </w:rPr>
                                  <w:br/>
                                </w:r>
                                <w:r>
                                  <w:t>___________________________________________________________________________________________________</w:t>
                                </w:r>
                              </w:p>
                            </w:txbxContent>
                          </wps:txbx>
                          <wps:bodyPr rot="0" vert="horz" wrap="square" lIns="91440" tIns="45720" rIns="91440" bIns="45720" anchor="t" anchorCtr="0">
                            <a:noAutofit/>
                          </wps:bodyPr>
                        </wps:wsp>
                        <wps:wsp>
                          <wps:cNvPr id="16" name="Text Box 2"/>
                          <wps:cNvSpPr txBox="1">
                            <a:spLocks noChangeArrowheads="1"/>
                          </wps:cNvSpPr>
                          <wps:spPr bwMode="auto">
                            <a:xfrm>
                              <a:off x="8106770" y="1951630"/>
                              <a:ext cx="1159510" cy="2292350"/>
                            </a:xfrm>
                            <a:prstGeom prst="rect">
                              <a:avLst/>
                            </a:prstGeom>
                            <a:solidFill>
                              <a:srgbClr val="FFFFFF"/>
                            </a:solidFill>
                            <a:ln w="9525">
                              <a:solidFill>
                                <a:srgbClr val="000000"/>
                              </a:solidFill>
                              <a:miter lim="800000"/>
                              <a:headEnd/>
                              <a:tailEnd/>
                            </a:ln>
                          </wps:spPr>
                          <wps:txbx>
                            <w:txbxContent>
                              <w:p w:rsidR="00DA62C3" w:rsidRPr="006F13C6" w:rsidRDefault="00DA62C3" w:rsidP="00692F54">
                                <w:pPr>
                                  <w:rPr>
                                    <w:b/>
                                  </w:rPr>
                                </w:pPr>
                                <w:r w:rsidRPr="006F13C6">
                                  <w:rPr>
                                    <w:b/>
                                  </w:rPr>
                                  <w:t>SOCIAL MEDIA</w:t>
                                </w:r>
                              </w:p>
                              <w:p w:rsidR="00DA62C3" w:rsidRDefault="00DA62C3" w:rsidP="00692F54">
                                <w:r>
                                  <w:t>TWITTER</w:t>
                                </w:r>
                                <w:r>
                                  <w:br/>
                                  <w:t>FACEBOOK</w:t>
                                </w:r>
                                <w:r>
                                  <w:br/>
                                  <w:t>BLOGS</w:t>
                                </w:r>
                                <w:r>
                                  <w:br/>
                                  <w:t>YOUTUBE</w:t>
                                </w:r>
                                <w:r>
                                  <w:br/>
                                  <w:t>_____________________________________________________________________</w:t>
                                </w:r>
                              </w:p>
                            </w:txbxContent>
                          </wps:txbx>
                          <wps:bodyPr rot="0" vert="horz" wrap="square" lIns="91440" tIns="45720" rIns="91440" bIns="45720" anchor="t" anchorCtr="0">
                            <a:noAutofit/>
                          </wps:bodyPr>
                        </wps:wsp>
                        <wps:wsp>
                          <wps:cNvPr id="17" name="Text Box 2"/>
                          <wps:cNvSpPr txBox="1">
                            <a:spLocks noChangeArrowheads="1"/>
                          </wps:cNvSpPr>
                          <wps:spPr bwMode="auto">
                            <a:xfrm>
                              <a:off x="3070746" y="3343702"/>
                              <a:ext cx="1501254" cy="2006221"/>
                            </a:xfrm>
                            <a:prstGeom prst="rect">
                              <a:avLst/>
                            </a:prstGeom>
                            <a:solidFill>
                              <a:srgbClr val="FFFFFF"/>
                            </a:solidFill>
                            <a:ln w="9525">
                              <a:solidFill>
                                <a:srgbClr val="000000"/>
                              </a:solidFill>
                              <a:miter lim="800000"/>
                              <a:headEnd/>
                              <a:tailEnd/>
                            </a:ln>
                          </wps:spPr>
                          <wps:txbx>
                            <w:txbxContent>
                              <w:p w:rsidR="00DA62C3" w:rsidRPr="006F13C6" w:rsidRDefault="00DA62C3" w:rsidP="00692F54">
                                <w:pPr>
                                  <w:jc w:val="center"/>
                                  <w:rPr>
                                    <w:b/>
                                  </w:rPr>
                                </w:pPr>
                                <w:r w:rsidRPr="006F13C6">
                                  <w:rPr>
                                    <w:b/>
                                  </w:rPr>
                                  <w:t>MEDIA</w:t>
                                </w:r>
                              </w:p>
                              <w:p w:rsidR="00DA62C3" w:rsidRDefault="00DA62C3" w:rsidP="00692F54">
                                <w:pPr>
                                  <w:spacing w:after="0" w:line="240" w:lineRule="auto"/>
                                </w:pPr>
                                <w:r>
                                  <w:t>TELEVISION</w:t>
                                </w:r>
                              </w:p>
                              <w:p w:rsidR="00DA62C3" w:rsidRDefault="00DA62C3" w:rsidP="00692F54">
                                <w:pPr>
                                  <w:spacing w:after="0" w:line="240" w:lineRule="auto"/>
                                </w:pPr>
                                <w:r>
                                  <w:t>RADIO</w:t>
                                </w:r>
                              </w:p>
                              <w:p w:rsidR="00DA62C3" w:rsidRDefault="00DA62C3" w:rsidP="00692F54">
                                <w:pPr>
                                  <w:spacing w:after="0" w:line="240" w:lineRule="auto"/>
                                </w:pPr>
                                <w:r>
                                  <w:t>MAGAZINES</w:t>
                                </w:r>
                              </w:p>
                              <w:p w:rsidR="00DA62C3" w:rsidRDefault="00DA62C3" w:rsidP="00692F54">
                                <w:pPr>
                                  <w:spacing w:after="0" w:line="240" w:lineRule="auto"/>
                                </w:pPr>
                                <w:r>
                                  <w:t>NEWSPAPERS</w:t>
                                </w:r>
                              </w:p>
                              <w:p w:rsidR="00DA62C3" w:rsidRDefault="00DA62C3" w:rsidP="00692F54">
                                <w:pPr>
                                  <w:spacing w:after="0" w:line="240" w:lineRule="auto"/>
                                </w:pPr>
                                <w:r>
                                  <w:t>POLITICAL CARTOONS</w:t>
                                </w:r>
                              </w:p>
                              <w:p w:rsidR="00DA62C3" w:rsidRDefault="00DA62C3" w:rsidP="00692F54">
                                <w:pPr>
                                  <w:spacing w:after="0" w:line="240" w:lineRule="auto"/>
                                </w:pPr>
                                <w:r>
                                  <w:t>________________________________________________________________________</w:t>
                                </w:r>
                              </w:p>
                            </w:txbxContent>
                          </wps:txbx>
                          <wps:bodyPr rot="0" vert="horz" wrap="square" lIns="91440" tIns="45720" rIns="91440" bIns="45720" anchor="t" anchorCtr="0">
                            <a:noAutofit/>
                          </wps:bodyPr>
                        </wps:wsp>
                        <wps:wsp>
                          <wps:cNvPr id="18" name="Text Box 2"/>
                          <wps:cNvSpPr txBox="1">
                            <a:spLocks noChangeArrowheads="1"/>
                          </wps:cNvSpPr>
                          <wps:spPr bwMode="auto">
                            <a:xfrm>
                              <a:off x="6469039" y="95535"/>
                              <a:ext cx="1022985" cy="1487170"/>
                            </a:xfrm>
                            <a:prstGeom prst="rect">
                              <a:avLst/>
                            </a:prstGeom>
                            <a:solidFill>
                              <a:srgbClr val="FFFFFF"/>
                            </a:solidFill>
                            <a:ln w="9525">
                              <a:solidFill>
                                <a:srgbClr val="000000"/>
                              </a:solidFill>
                              <a:miter lim="800000"/>
                              <a:headEnd/>
                              <a:tailEnd/>
                            </a:ln>
                          </wps:spPr>
                          <wps:txbx>
                            <w:txbxContent>
                              <w:p w:rsidR="00DA62C3" w:rsidRPr="005329F5" w:rsidRDefault="00DA62C3" w:rsidP="00692F54">
                                <w:pPr>
                                  <w:jc w:val="center"/>
                                  <w:rPr>
                                    <w:b/>
                                  </w:rPr>
                                </w:pPr>
                                <w:r w:rsidRPr="006F13C6">
                                  <w:rPr>
                                    <w:b/>
                                  </w:rPr>
                                  <w:t>FRIENDS’</w:t>
                                </w:r>
                                <w:r>
                                  <w:rPr>
                                    <w:b/>
                                  </w:rPr>
                                  <w:br/>
                                </w:r>
                                <w:r>
                                  <w:t>_______________________________________________________</w:t>
                                </w:r>
                              </w:p>
                            </w:txbxContent>
                          </wps:txbx>
                          <wps:bodyPr rot="0" vert="horz" wrap="square" lIns="91440" tIns="45720" rIns="91440" bIns="45720" anchor="t" anchorCtr="0">
                            <a:noAutofit/>
                          </wps:bodyPr>
                        </wps:wsp>
                        <wps:wsp>
                          <wps:cNvPr id="19" name="Text Box 2"/>
                          <wps:cNvSpPr txBox="1">
                            <a:spLocks noChangeArrowheads="1"/>
                          </wps:cNvSpPr>
                          <wps:spPr bwMode="auto">
                            <a:xfrm>
                              <a:off x="7820167" y="95535"/>
                              <a:ext cx="1022985" cy="1487198"/>
                            </a:xfrm>
                            <a:prstGeom prst="rect">
                              <a:avLst/>
                            </a:prstGeom>
                            <a:solidFill>
                              <a:srgbClr val="FFFFFF"/>
                            </a:solidFill>
                            <a:ln w="9525">
                              <a:solidFill>
                                <a:srgbClr val="000000"/>
                              </a:solidFill>
                              <a:miter lim="800000"/>
                              <a:headEnd/>
                              <a:tailEnd/>
                            </a:ln>
                          </wps:spPr>
                          <wps:txbx>
                            <w:txbxContent>
                              <w:p w:rsidR="00DA62C3" w:rsidRPr="005329F5" w:rsidRDefault="00DA62C3" w:rsidP="00692F54">
                                <w:pPr>
                                  <w:jc w:val="center"/>
                                  <w:rPr>
                                    <w:b/>
                                  </w:rPr>
                                </w:pPr>
                                <w:r w:rsidRPr="006F13C6">
                                  <w:rPr>
                                    <w:b/>
                                  </w:rPr>
                                  <w:t>FAMILY</w:t>
                                </w:r>
                                <w:r>
                                  <w:rPr>
                                    <w:b/>
                                  </w:rPr>
                                  <w:br/>
                                </w:r>
                                <w:r>
                                  <w:t>_______________________________________________________</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1965278"/>
                              <a:ext cx="1255395" cy="2564765"/>
                            </a:xfrm>
                            <a:prstGeom prst="rect">
                              <a:avLst/>
                            </a:prstGeom>
                            <a:solidFill>
                              <a:srgbClr val="FFFFFF"/>
                            </a:solidFill>
                            <a:ln w="9525">
                              <a:solidFill>
                                <a:srgbClr val="000000"/>
                              </a:solidFill>
                              <a:miter lim="800000"/>
                              <a:headEnd/>
                              <a:tailEnd/>
                            </a:ln>
                          </wps:spPr>
                          <wps:txbx>
                            <w:txbxContent>
                              <w:p w:rsidR="00DA62C3" w:rsidRDefault="00DA62C3" w:rsidP="00692F54">
                                <w:pPr>
                                  <w:jc w:val="center"/>
                                  <w:rPr>
                                    <w:b/>
                                  </w:rPr>
                                </w:pPr>
                                <w:r w:rsidRPr="006F13C6">
                                  <w:rPr>
                                    <w:b/>
                                  </w:rPr>
                                  <w:t>VOTER’S BACKGROUND</w:t>
                                </w:r>
                              </w:p>
                              <w:p w:rsidR="00DA62C3" w:rsidRDefault="00DA62C3" w:rsidP="00692F54">
                                <w:r w:rsidRPr="006F13C6">
                                  <w:t>OCCUPATION</w:t>
                                </w:r>
                                <w:r w:rsidRPr="006F13C6">
                                  <w:br/>
                                  <w:t>INTERESTS</w:t>
                                </w:r>
                                <w:r w:rsidRPr="006F13C6">
                                  <w:br/>
                                  <w:t>FINANCIAL STATUS</w:t>
                                </w:r>
                                <w:r>
                                  <w:br/>
                                  <w:t>__________________________________________________________________________________________</w:t>
                                </w:r>
                              </w:p>
                              <w:p w:rsidR="00DA62C3" w:rsidRDefault="00DA62C3" w:rsidP="00692F54"/>
                            </w:txbxContent>
                          </wps:txbx>
                          <wps:bodyPr rot="0" vert="horz" wrap="square" lIns="91440" tIns="45720" rIns="91440" bIns="45720" anchor="t" anchorCtr="0">
                            <a:noAutofit/>
                          </wps:bodyPr>
                        </wps:wsp>
                        <wps:wsp>
                          <wps:cNvPr id="21" name="Text Box 2"/>
                          <wps:cNvSpPr txBox="1">
                            <a:spLocks noChangeArrowheads="1"/>
                          </wps:cNvSpPr>
                          <wps:spPr bwMode="auto">
                            <a:xfrm>
                              <a:off x="6482686" y="2743200"/>
                              <a:ext cx="1146175" cy="1882775"/>
                            </a:xfrm>
                            <a:prstGeom prst="rect">
                              <a:avLst/>
                            </a:prstGeom>
                            <a:solidFill>
                              <a:srgbClr val="FFFFFF"/>
                            </a:solidFill>
                            <a:ln w="9525">
                              <a:solidFill>
                                <a:srgbClr val="000000"/>
                              </a:solidFill>
                              <a:miter lim="800000"/>
                              <a:headEnd/>
                              <a:tailEnd/>
                            </a:ln>
                          </wps:spPr>
                          <wps:txbx>
                            <w:txbxContent>
                              <w:p w:rsidR="00DA62C3" w:rsidRPr="005329F5" w:rsidRDefault="00DA62C3" w:rsidP="00692F54">
                                <w:pPr>
                                  <w:rPr>
                                    <w:b/>
                                  </w:rPr>
                                </w:pPr>
                                <w:r>
                                  <w:rPr>
                                    <w:b/>
                                  </w:rPr>
                                  <w:t>ADVERTISING CAMPAIGNS</w:t>
                                </w:r>
                                <w:r>
                                  <w:rPr>
                                    <w:b/>
                                  </w:rPr>
                                  <w:br/>
                                </w:r>
                                <w:r>
                                  <w:t>___________________________________________________________________________________________________</w:t>
                                </w:r>
                              </w:p>
                            </w:txbxContent>
                          </wps:txbx>
                          <wps:bodyPr rot="0" vert="horz" wrap="square" lIns="91440" tIns="45720" rIns="91440" bIns="45720" anchor="t" anchorCtr="0">
                            <a:noAutofit/>
                          </wps:bodyPr>
                        </wps:wsp>
                      </wpg:grpSp>
                      <wpg:grpSp>
                        <wpg:cNvPr id="22" name="Group 22"/>
                        <wpg:cNvGrpSpPr/>
                        <wpg:grpSpPr>
                          <a:xfrm>
                            <a:off x="1255594" y="1569493"/>
                            <a:ext cx="6850892" cy="1760713"/>
                            <a:chOff x="0" y="0"/>
                            <a:chExt cx="6850892" cy="1760713"/>
                          </a:xfrm>
                        </wpg:grpSpPr>
                        <wps:wsp>
                          <wps:cNvPr id="23" name="Straight Arrow Connector 23"/>
                          <wps:cNvCnPr/>
                          <wps:spPr>
                            <a:xfrm flipH="1" flipV="1">
                              <a:off x="873456" y="13648"/>
                              <a:ext cx="1296035" cy="10369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4" name="Straight Arrow Connector 24"/>
                          <wps:cNvCnPr/>
                          <wps:spPr>
                            <a:xfrm flipH="1" flipV="1">
                              <a:off x="0" y="682388"/>
                              <a:ext cx="2169795" cy="3683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 name="Straight Arrow Connector 25"/>
                          <wps:cNvCnPr/>
                          <wps:spPr>
                            <a:xfrm flipH="1">
                              <a:off x="1583140" y="1050877"/>
                              <a:ext cx="586105" cy="3543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6" name="Straight Arrow Connector 26"/>
                          <wps:cNvCnPr/>
                          <wps:spPr>
                            <a:xfrm flipH="1">
                              <a:off x="2661313" y="1323833"/>
                              <a:ext cx="381635" cy="4368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Straight Arrow Connector 27"/>
                          <wps:cNvCnPr/>
                          <wps:spPr>
                            <a:xfrm>
                              <a:off x="3603009" y="1323833"/>
                              <a:ext cx="436728" cy="43672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 name="Straight Arrow Connector 28"/>
                          <wps:cNvCnPr/>
                          <wps:spPr>
                            <a:xfrm flipV="1">
                              <a:off x="4326340" y="0"/>
                              <a:ext cx="888166" cy="105128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 name="Straight Arrow Connector 29"/>
                          <wps:cNvCnPr/>
                          <wps:spPr>
                            <a:xfrm flipV="1">
                              <a:off x="4326340" y="13648"/>
                              <a:ext cx="2306112" cy="103722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0" name="Straight Arrow Connector 30"/>
                          <wps:cNvCnPr/>
                          <wps:spPr>
                            <a:xfrm flipV="1">
                              <a:off x="4326340" y="682388"/>
                              <a:ext cx="2524552" cy="36848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 name="Straight Arrow Connector 31"/>
                          <wps:cNvCnPr/>
                          <wps:spPr>
                            <a:xfrm>
                              <a:off x="4326340" y="1050877"/>
                              <a:ext cx="886460" cy="35455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 name="Straight Arrow Connector 32"/>
                          <wps:cNvCnPr/>
                          <wps:spPr>
                            <a:xfrm flipV="1">
                              <a:off x="3207224" y="395785"/>
                              <a:ext cx="0" cy="504966"/>
                            </a:xfrm>
                            <a:prstGeom prst="straightConnector1">
                              <a:avLst/>
                            </a:prstGeom>
                            <a:noFill/>
                            <a:ln w="9525" cap="flat" cmpd="sng" algn="ctr">
                              <a:solidFill>
                                <a:srgbClr val="4F81BD">
                                  <a:shade val="95000"/>
                                  <a:satMod val="105000"/>
                                </a:srgbClr>
                              </a:solidFill>
                              <a:prstDash val="solid"/>
                              <a:tailEnd type="arrow"/>
                            </a:ln>
                            <a:effectLst/>
                          </wps:spPr>
                          <wps:bodyPr/>
                        </wps:wsp>
                      </wpg:grpSp>
                    </wpg:wgp>
                  </a:graphicData>
                </a:graphic>
              </wp:anchor>
            </w:drawing>
          </mc:Choice>
          <mc:Fallback>
            <w:pict>
              <v:group id="Group 7" o:spid="_x0000_s1027" style="position:absolute;left:0;text-align:left;margin-left:14.65pt;margin-top:1in;width:729.6pt;height:422.25pt;z-index:251662336" coordsize="92662,5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">
                <v:group id="Group 8" o:spid="_x0000_s1028" style="position:absolute;width:92662;height:53630" coordsize="92662,5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_x0000_s1029" type="#_x0000_t202" style="position:absolute;left:47903;top:33437;width:14735;height:20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66B0E" w:rsidRPr="006F13C6" w:rsidRDefault="00C66B0E" w:rsidP="00692F54">
                          <w:pPr>
                            <w:jc w:val="center"/>
                            <w:rPr>
                              <w:b/>
                            </w:rPr>
                          </w:pPr>
                          <w:r w:rsidRPr="006F13C6">
                            <w:rPr>
                              <w:b/>
                            </w:rPr>
                            <w:t>INTEREST GROUPS</w:t>
                          </w:r>
                        </w:p>
                        <w:p w:rsidR="00C66B0E" w:rsidRDefault="00C66B0E" w:rsidP="005F3E80">
                          <w:r>
                            <w:t>Interest Group 1:</w:t>
                          </w:r>
                        </w:p>
                        <w:p w:rsidR="00C66B0E" w:rsidRDefault="00C66B0E" w:rsidP="005F3E80">
                          <w:r>
                            <w:t>Interest Group 2:</w:t>
                          </w:r>
                        </w:p>
                        <w:p w:rsidR="00C66B0E" w:rsidRDefault="00C66B0E" w:rsidP="005F3E80">
                          <w:r>
                            <w:t>Interest Group 3:</w:t>
                          </w:r>
                          <w:r>
                            <w:br/>
                            <w:t>__________________________________________________________________________________________</w:t>
                          </w:r>
                        </w:p>
                      </w:txbxContent>
                    </v:textbox>
                  </v:shape>
                  <v:shape id="_x0000_s1030" type="#_x0000_t202" style="position:absolute;left:7096;width:14193;height:1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66B0E" w:rsidRPr="005329F5" w:rsidRDefault="00C66B0E" w:rsidP="00692F54">
                          <w:pPr>
                            <w:jc w:val="center"/>
                            <w:rPr>
                              <w:b/>
                            </w:rPr>
                          </w:pPr>
                          <w:r w:rsidRPr="006F13C6">
                            <w:rPr>
                              <w:b/>
                            </w:rPr>
                            <w:t>PREVIOUS</w:t>
                          </w:r>
                          <w:r w:rsidRPr="006F13C6">
                            <w:rPr>
                              <w:b/>
                            </w:rPr>
                            <w:br/>
                            <w:t>PERFORMANCES</w:t>
                          </w:r>
                          <w:r>
                            <w:rPr>
                              <w:b/>
                            </w:rPr>
                            <w:br/>
                          </w:r>
                          <w:r>
                            <w:t>_____________________________________________________________________________________</w:t>
                          </w:r>
                        </w:p>
                        <w:p w:rsidR="00C66B0E" w:rsidRDefault="00C66B0E" w:rsidP="00692F54"/>
                      </w:txbxContent>
                    </v:textbox>
                  </v:shape>
                  <v:shape id="Text Box 13" o:spid="_x0000_s1031" type="#_x0000_t202" style="position:absolute;left:34255;top:24702;width:2155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66B0E" w:rsidRPr="006F13C6" w:rsidRDefault="00C66B0E" w:rsidP="00692F54">
                          <w:pPr>
                            <w:jc w:val="center"/>
                            <w:rPr>
                              <w:rFonts w:ascii="BatmanForeverAlternate" w:hAnsi="BatmanForeverAlternate"/>
                              <w:b/>
                              <w:sz w:val="36"/>
                              <w:szCs w:val="36"/>
                            </w:rPr>
                          </w:pPr>
                          <w:r w:rsidRPr="006F13C6">
                            <w:rPr>
                              <w:rFonts w:ascii="BatmanForeverAlternate" w:hAnsi="BatmanForeverAlternate"/>
                              <w:b/>
                              <w:sz w:val="36"/>
                              <w:szCs w:val="36"/>
                            </w:rPr>
                            <w:t>INFLUENCES</w:t>
                          </w:r>
                        </w:p>
                      </w:txbxContent>
                    </v:textbox>
                  </v:shape>
                  <v:shape id="_x0000_s1032" type="#_x0000_t202" style="position:absolute;left:30707;top:409;width:26340;height:19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66B0E" w:rsidRDefault="00C66B0E" w:rsidP="00692F54">
                          <w:pPr>
                            <w:jc w:val="center"/>
                            <w:rPr>
                              <w:b/>
                            </w:rPr>
                          </w:pPr>
                          <w:r w:rsidRPr="006F13C6">
                            <w:rPr>
                              <w:b/>
                            </w:rPr>
                            <w:t>CURRENT ISSUES</w:t>
                          </w:r>
                        </w:p>
                        <w:p w:rsidR="00C66B0E" w:rsidRDefault="00C66B0E" w:rsidP="00692F54">
                          <w:r>
                            <w:t>Issue 1:</w:t>
                          </w:r>
                        </w:p>
                        <w:p w:rsidR="00C66B0E" w:rsidRDefault="00C66B0E" w:rsidP="00692F54">
                          <w:r>
                            <w:t>Issue 2:</w:t>
                          </w:r>
                        </w:p>
                        <w:p w:rsidR="00C66B0E" w:rsidRDefault="00C66B0E" w:rsidP="00692F54">
                          <w:r>
                            <w:t xml:space="preserve">Issue 3: </w:t>
                          </w:r>
                          <w:r>
                            <w:br/>
                            <w:t>_____________________________________________________________________________________________________________________________________________</w:t>
                          </w:r>
                        </w:p>
                      </w:txbxContent>
                    </v:textbox>
                  </v:shape>
                  <v:shape id="_x0000_s1033" type="#_x0000_t202" style="position:absolute;left:16923;top:27704;width:11461;height:19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66B0E" w:rsidRPr="005329F5" w:rsidRDefault="00C66B0E" w:rsidP="00692F54">
                          <w:pPr>
                            <w:jc w:val="center"/>
                            <w:rPr>
                              <w:b/>
                            </w:rPr>
                          </w:pPr>
                          <w:r w:rsidRPr="006F13C6">
                            <w:rPr>
                              <w:b/>
                            </w:rPr>
                            <w:t>IDENTIFICATION WITH CANDIDATE</w:t>
                          </w:r>
                          <w:r>
                            <w:rPr>
                              <w:b/>
                            </w:rPr>
                            <w:br/>
                          </w:r>
                          <w:r>
                            <w:t>___________________________________________________________________________________________________</w:t>
                          </w:r>
                        </w:p>
                      </w:txbxContent>
                    </v:textbox>
                  </v:shape>
                  <v:shape id="_x0000_s1034" type="#_x0000_t202" style="position:absolute;left:81067;top:19516;width:11595;height:22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66B0E" w:rsidRPr="006F13C6" w:rsidRDefault="00C66B0E" w:rsidP="00692F54">
                          <w:pPr>
                            <w:rPr>
                              <w:b/>
                            </w:rPr>
                          </w:pPr>
                          <w:r w:rsidRPr="006F13C6">
                            <w:rPr>
                              <w:b/>
                            </w:rPr>
                            <w:t>SOCIAL MEDIA</w:t>
                          </w:r>
                        </w:p>
                        <w:p w:rsidR="00C66B0E" w:rsidRDefault="00C66B0E" w:rsidP="00692F54">
                          <w:r>
                            <w:t>TWITTER</w:t>
                          </w:r>
                          <w:r>
                            <w:br/>
                            <w:t>FACEBOOK</w:t>
                          </w:r>
                          <w:r>
                            <w:br/>
                            <w:t>BLOGS</w:t>
                          </w:r>
                          <w:r>
                            <w:br/>
                            <w:t>YOUTUBE</w:t>
                          </w:r>
                          <w:r>
                            <w:br/>
                            <w:t>_____________________________________________________________________</w:t>
                          </w:r>
                        </w:p>
                      </w:txbxContent>
                    </v:textbox>
                  </v:shape>
                  <v:shape id="_x0000_s1035" type="#_x0000_t202" style="position:absolute;left:30707;top:33437;width:15013;height:20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66B0E" w:rsidRPr="006F13C6" w:rsidRDefault="00C66B0E" w:rsidP="00692F54">
                          <w:pPr>
                            <w:jc w:val="center"/>
                            <w:rPr>
                              <w:b/>
                            </w:rPr>
                          </w:pPr>
                          <w:r w:rsidRPr="006F13C6">
                            <w:rPr>
                              <w:b/>
                            </w:rPr>
                            <w:t>MEDIA</w:t>
                          </w:r>
                        </w:p>
                        <w:p w:rsidR="00C66B0E" w:rsidRDefault="00C66B0E" w:rsidP="00692F54">
                          <w:pPr>
                            <w:spacing w:after="0" w:line="240" w:lineRule="auto"/>
                          </w:pPr>
                          <w:r>
                            <w:t>TELEVISION</w:t>
                          </w:r>
                        </w:p>
                        <w:p w:rsidR="00C66B0E" w:rsidRDefault="00C66B0E" w:rsidP="00692F54">
                          <w:pPr>
                            <w:spacing w:after="0" w:line="240" w:lineRule="auto"/>
                          </w:pPr>
                          <w:r>
                            <w:t>RADIO</w:t>
                          </w:r>
                        </w:p>
                        <w:p w:rsidR="00C66B0E" w:rsidRDefault="00C66B0E" w:rsidP="00692F54">
                          <w:pPr>
                            <w:spacing w:after="0" w:line="240" w:lineRule="auto"/>
                          </w:pPr>
                          <w:r>
                            <w:t>MAGAZINES</w:t>
                          </w:r>
                        </w:p>
                        <w:p w:rsidR="00C66B0E" w:rsidRDefault="00C66B0E" w:rsidP="00692F54">
                          <w:pPr>
                            <w:spacing w:after="0" w:line="240" w:lineRule="auto"/>
                          </w:pPr>
                          <w:r>
                            <w:t>NEWSPAPERS</w:t>
                          </w:r>
                        </w:p>
                        <w:p w:rsidR="00C66B0E" w:rsidRDefault="00C66B0E" w:rsidP="00692F54">
                          <w:pPr>
                            <w:spacing w:after="0" w:line="240" w:lineRule="auto"/>
                          </w:pPr>
                          <w:r>
                            <w:t>POLITICAL CARTOONS</w:t>
                          </w:r>
                        </w:p>
                        <w:p w:rsidR="00C66B0E" w:rsidRDefault="00C66B0E" w:rsidP="00692F54">
                          <w:pPr>
                            <w:spacing w:after="0" w:line="240" w:lineRule="auto"/>
                          </w:pPr>
                          <w:r>
                            <w:t>________________________________________________________________________</w:t>
                          </w:r>
                        </w:p>
                      </w:txbxContent>
                    </v:textbox>
                  </v:shape>
                  <v:shape id="_x0000_s1036" type="#_x0000_t202" style="position:absolute;left:64690;top:955;width:10230;height:14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66B0E" w:rsidRPr="005329F5" w:rsidRDefault="00C66B0E" w:rsidP="00692F54">
                          <w:pPr>
                            <w:jc w:val="center"/>
                            <w:rPr>
                              <w:b/>
                            </w:rPr>
                          </w:pPr>
                          <w:r w:rsidRPr="006F13C6">
                            <w:rPr>
                              <w:b/>
                            </w:rPr>
                            <w:t>FRIENDS’</w:t>
                          </w:r>
                          <w:r>
                            <w:rPr>
                              <w:b/>
                            </w:rPr>
                            <w:br/>
                          </w:r>
                          <w:r>
                            <w:t>_______________________________________________________</w:t>
                          </w:r>
                        </w:p>
                      </w:txbxContent>
                    </v:textbox>
                  </v:shape>
                  <v:shape id="_x0000_s1037" type="#_x0000_t202" style="position:absolute;left:78201;top:955;width:10230;height:14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C66B0E" w:rsidRPr="005329F5" w:rsidRDefault="00C66B0E" w:rsidP="00692F54">
                          <w:pPr>
                            <w:jc w:val="center"/>
                            <w:rPr>
                              <w:b/>
                            </w:rPr>
                          </w:pPr>
                          <w:r w:rsidRPr="006F13C6">
                            <w:rPr>
                              <w:b/>
                            </w:rPr>
                            <w:t>FAMILY</w:t>
                          </w:r>
                          <w:r>
                            <w:rPr>
                              <w:b/>
                            </w:rPr>
                            <w:br/>
                          </w:r>
                          <w:r>
                            <w:t>_______________________________________________________</w:t>
                          </w:r>
                        </w:p>
                      </w:txbxContent>
                    </v:textbox>
                  </v:shape>
                  <v:shape id="_x0000_s1038" type="#_x0000_t202" style="position:absolute;top:19652;width:12553;height:25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66B0E" w:rsidRDefault="00C66B0E" w:rsidP="00692F54">
                          <w:pPr>
                            <w:jc w:val="center"/>
                            <w:rPr>
                              <w:b/>
                            </w:rPr>
                          </w:pPr>
                          <w:r w:rsidRPr="006F13C6">
                            <w:rPr>
                              <w:b/>
                            </w:rPr>
                            <w:t>VOTER’S BACKGROUND</w:t>
                          </w:r>
                        </w:p>
                        <w:p w:rsidR="00C66B0E" w:rsidRDefault="00C66B0E" w:rsidP="00692F54">
                          <w:r w:rsidRPr="006F13C6">
                            <w:t>OCCUPATION</w:t>
                          </w:r>
                          <w:r w:rsidRPr="006F13C6">
                            <w:br/>
                            <w:t>INTERESTS</w:t>
                          </w:r>
                          <w:r w:rsidRPr="006F13C6">
                            <w:br/>
                            <w:t>FINANCIAL STATUS</w:t>
                          </w:r>
                          <w:r>
                            <w:br/>
                            <w:t>__________________________________________________________________________________________</w:t>
                          </w:r>
                        </w:p>
                        <w:p w:rsidR="00C66B0E" w:rsidRDefault="00C66B0E" w:rsidP="00692F54"/>
                      </w:txbxContent>
                    </v:textbox>
                  </v:shape>
                  <v:shape id="_x0000_s1039" type="#_x0000_t202" style="position:absolute;left:64826;top:27432;width:11462;height:18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66B0E" w:rsidRPr="005329F5" w:rsidRDefault="00C66B0E" w:rsidP="00692F54">
                          <w:pPr>
                            <w:rPr>
                              <w:b/>
                            </w:rPr>
                          </w:pPr>
                          <w:r>
                            <w:rPr>
                              <w:b/>
                            </w:rPr>
                            <w:t>ADVERTISING CAMPAIGNS</w:t>
                          </w:r>
                          <w:r>
                            <w:rPr>
                              <w:b/>
                            </w:rPr>
                            <w:br/>
                          </w:r>
                          <w:r>
                            <w:t>___________________________________________________________________________________________________</w:t>
                          </w:r>
                        </w:p>
                      </w:txbxContent>
                    </v:textbox>
                  </v:shape>
                </v:group>
                <v:group id="Group 22" o:spid="_x0000_s1040" style="position:absolute;left:12555;top:15694;width:68509;height:17608" coordsize="68508,1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23" o:spid="_x0000_s1041" type="#_x0000_t32" style="position:absolute;left:8734;top:136;width:12960;height:103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Se8YAAADbAAAADwAAAGRycy9kb3ducmV2LnhtbESPW2sCMRSE34X+h3AKvkjNqiB1NYqX&#10;FqTSBy/0+ZAcd7fdnCybqKu/vhEEH4eZ+YaZzBpbijPVvnCsoNdNQBBrZwrOFBz2n2/vIHxANlg6&#10;JgVX8jCbvrQmmBp34S2ddyETEcI+RQV5CFUqpdc5WfRdVxFH7+hqiyHKOpOmxkuE21L2k2QoLRYc&#10;F3KsaJmT/tudrILqe73Rq87p8POrR7flx2L/ZRc3pdqvzXwMIlATnuFHe20U9Adw/xJ/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fknvGAAAA2wAAAA8AAAAAAAAA&#10;AAAAAAAAoQIAAGRycy9kb3ducmV2LnhtbFBLBQYAAAAABAAEAPkAAACUAwAAAAA=&#10;" strokecolor="#4a7ebb">
                    <v:stroke endarrow="open"/>
                  </v:shape>
                  <v:shape id="Straight Arrow Connector 24" o:spid="_x0000_s1042" type="#_x0000_t32" style="position:absolute;top:6823;width:21697;height:36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YKD8YAAADbAAAADwAAAGRycy9kb3ducmV2LnhtbESPW2sCMRSE34X+h3AKvkjNKiJ1NYqX&#10;FqTSBy/0+ZAcd7fdnCybqKu/vhEEH4eZ+YaZzBpbijPVvnCsoNdNQBBrZwrOFBz2n2/vIHxANlg6&#10;JgVX8jCbvrQmmBp34S2ddyETEcI+RQV5CFUqpdc5WfRdVxFH7+hqiyHKOpOmxkuE21L2k2QoLRYc&#10;F3KsaJmT/tudrILqe73Rq87p8POrR7flx2L/ZRc3pdqvzXwMIlATnuFHe20U9Adw/xJ/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2Cg/GAAAA2wAAAA8AAAAAAAAA&#10;AAAAAAAAoQIAAGRycy9kb3ducmV2LnhtbFBLBQYAAAAABAAEAPkAAACUAwAAAAA=&#10;" strokecolor="#4a7ebb">
                    <v:stroke endarrow="open"/>
                  </v:shape>
                  <v:shape id="Straight Arrow Connector 25" o:spid="_x0000_s1043" type="#_x0000_t32" style="position:absolute;left:15831;top:10508;width:5861;height:35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I1sIAAADbAAAADwAAAGRycy9kb3ducmV2LnhtbESP0YrCMBRE34X9h3AX9k1TCytSjbII&#10;ogsqtPoBl+balm1uShJr9++NIPg4zMwZZrkeTCt6cr6xrGA6SUAQl1Y3XCm4nLfjOQgfkDW2lknB&#10;P3lYrz5GS8y0vXNOfREqESHsM1RQh9BlUvqyJoN+Yjvi6F2tMxiidJXUDu8RblqZJslMGmw4LtTY&#10;0aam8q+4GQXlwZ/c8bj73UzzNN/xuWhvfaPU1+fwswARaAjv8Ku91wrSb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YI1sIAAADbAAAADwAAAAAAAAAAAAAA&#10;AAChAgAAZHJzL2Rvd25yZXYueG1sUEsFBgAAAAAEAAQA+QAAAJADAAAAAA==&#10;" strokecolor="#4a7ebb">
                    <v:stroke endarrow="open"/>
                  </v:shape>
                  <v:shape id="Straight Arrow Connector 26" o:spid="_x0000_s1044" type="#_x0000_t32" style="position:absolute;left:26613;top:13238;width:3816;height:43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WocEAAADbAAAADwAAAGRycy9kb3ducmV2LnhtbESP0YrCMBRE3wX/IVzBN03tgyzVKCKI&#10;LqjQ6gdcmmtbbG5KEmv37zcLwj4OM3OGWW8H04qenG8sK1jMExDEpdUNVwrut8PsC4QPyBpby6Tg&#10;hzxsN+PRGjNt35xTX4RKRAj7DBXUIXSZlL6syaCf2444eg/rDIYoXSW1w3eEm1amSbKUBhuOCzV2&#10;tK+pfBYvo6A8+6u7XI7f+0We5ke+Fe2rb5SaTobdCkSgIfyHP+2TVpAu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RJahwQAAANsAAAAPAAAAAAAAAAAAAAAA&#10;AKECAABkcnMvZG93bnJldi54bWxQSwUGAAAAAAQABAD5AAAAjwMAAAAA&#10;" strokecolor="#4a7ebb">
                    <v:stroke endarrow="open"/>
                  </v:shape>
                  <v:shape id="Straight Arrow Connector 27" o:spid="_x0000_s1045" type="#_x0000_t32" style="position:absolute;left:36030;top:13238;width:4367;height:4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0NMUAAADbAAAADwAAAGRycy9kb3ducmV2LnhtbESPQWvCQBSE7wX/w/IEb3WjiJXUVVQU&#10;clFQK/T4mn0mIdm3Mbtq2l/fFQSPw8x8w0znranEjRpXWFYw6EcgiFOrC84UfB037xMQziNrrCyT&#10;gl9yMJ913qYYa3vnPd0OPhMBwi5GBbn3dSylS3My6Pq2Jg7e2TYGfZBNJnWD9wA3lRxG0VgaLDgs&#10;5FjTKqe0PFyNglWyTZLlZlLufk7f5dr8jS6n/UipXrddfILw1PpX+NlOtILhBz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0NMUAAADbAAAADwAAAAAAAAAA&#10;AAAAAAChAgAAZHJzL2Rvd25yZXYueG1sUEsFBgAAAAAEAAQA+QAAAJMDAAAAAA==&#10;" strokecolor="#4a7ebb">
                    <v:stroke endarrow="open"/>
                  </v:shape>
                  <v:shape id="Straight Arrow Connector 28" o:spid="_x0000_s1046" type="#_x0000_t32" style="position:absolute;left:43263;width:8882;height:10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enSMAAAADbAAAADwAAAGRycy9kb3ducmV2LnhtbERPS2rDMBDdF3oHMYHsajlehOJECSUQ&#10;0kJSsJ0DDNbENrVGRpI/vX20KHT5eP/9cTG9mMj5zrKCTZKCIK6t7rhRcK/Ob+8gfEDW2FsmBb/k&#10;4Xh4fdljru3MBU1laEQMYZ+jgjaEIZfS1y0Z9IkdiCP3sM5giNA1UjucY7jpZZamW2mw49jQ4kCn&#10;luqfcjQK6qv/drfb5eu0KbLiwlXZj1On1Hq1fOxABFrCv/jP/akVZHFs/B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Xp0jAAAAA2wAAAA8AAAAAAAAAAAAAAAAA&#10;oQIAAGRycy9kb3ducmV2LnhtbFBLBQYAAAAABAAEAPkAAACOAwAAAAA=&#10;" strokecolor="#4a7ebb">
                    <v:stroke endarrow="open"/>
                  </v:shape>
                  <v:shape id="Straight Arrow Connector 29" o:spid="_x0000_s1047" type="#_x0000_t32" style="position:absolute;left:43263;top:136;width:23061;height:10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sC08IAAADbAAAADwAAAGRycy9kb3ducmV2LnhtbESP0YrCMBRE34X9h3AX9k1T+7BoNcoi&#10;iC6o0OoHXJprW7a5KUms3b83guDjMDNnmOV6MK3oyfnGsoLpJAFBXFrdcKXgct6OZyB8QNbYWiYF&#10;/+RhvfoYLTHT9s459UWoRISwz1BBHUKXSenLmgz6ie2Io3e1zmCI0lVSO7xHuGllmiTf0mDDcaHG&#10;jjY1lX/FzSgoD/7kjsfd72aap/mOz0V76xulvj6HnwWIQEN4h1/tvVaQzuH5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sC08IAAADbAAAADwAAAAAAAAAAAAAA&#10;AAChAgAAZHJzL2Rvd25yZXYueG1sUEsFBgAAAAAEAAQA+QAAAJADAAAAAA==&#10;" strokecolor="#4a7ebb">
                    <v:stroke endarrow="open"/>
                  </v:shape>
                  <v:shape id="Straight Arrow Connector 30" o:spid="_x0000_s1048" type="#_x0000_t32" style="position:absolute;left:43263;top:6823;width:25245;height:36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9k78AAADbAAAADwAAAGRycy9kb3ducmV2LnhtbERPzYrCMBC+C/sOYYS9aVoXRK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g9k78AAADbAAAADwAAAAAAAAAAAAAAAACh&#10;AgAAZHJzL2Rvd25yZXYueG1sUEsFBgAAAAAEAAQA+QAAAI0DAAAAAA==&#10;" strokecolor="#4a7ebb">
                    <v:stroke endarrow="open"/>
                  </v:shape>
                  <v:shape id="Straight Arrow Connector 31" o:spid="_x0000_s1049" type="#_x0000_t32" style="position:absolute;left:43263;top:10508;width:8865;height:3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fBsYAAADbAAAADwAAAGRycy9kb3ducmV2LnhtbESPQWvCQBSE70L/w/IK3nRjlSKpm9CK&#10;Qi4W1Ao9vmZfk5Ds25hdNfrruwXB4zAz3zCLtDeNOFPnKssKJuMIBHFudcWFgq/9ejQH4TyyxsYy&#10;KbiSgzR5Giww1vbCWzrvfCEChF2MCkrv21hKl5dk0I1tSxy8X9sZ9EF2hdQdXgLcNPIlil6lwYrD&#10;QoktLUvK693JKFhmmyz7WM/rz5/Dd70yt9nxsJ0pNXzu399AeOr9I3xvZ1rBdAL/X8IP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IXwbGAAAA2wAAAA8AAAAAAAAA&#10;AAAAAAAAoQIAAGRycy9kb3ducmV2LnhtbFBLBQYAAAAABAAEAPkAAACUAwAAAAA=&#10;" strokecolor="#4a7ebb">
                    <v:stroke endarrow="open"/>
                  </v:shape>
                  <v:shape id="Straight Arrow Connector 32" o:spid="_x0000_s1050" type="#_x0000_t32" style="position:absolute;left:32072;top:3957;width:0;height:50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Gf8IAAADbAAAADwAAAGRycy9kb3ducmV2LnhtbESP0YrCMBRE34X9h3AX9k1TuyBSjbII&#10;ogsqtPoBl+balm1uShJr9++NIPg4zMwZZrkeTCt6cr6xrGA6SUAQl1Y3XCm4nLfjOQgfkDW2lknB&#10;P3lYrz5GS8y0vXNOfREqESHsM1RQh9BlUvqyJoN+Yjvi6F2tMxiidJXUDu8RblqZJslMGmw4LtTY&#10;0aam8q+4GQXlwZ/c8bj73UzzNN/xuWhvfaPU1+fwswARaAjv8Ku91wq+U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YGf8IAAADbAAAADwAAAAAAAAAAAAAA&#10;AAChAgAAZHJzL2Rvd25yZXYueG1sUEsFBgAAAAAEAAQA+QAAAJADAAAAAA==&#10;" strokecolor="#4a7ebb">
                    <v:stroke endarrow="open"/>
                  </v:shape>
                </v:group>
              </v:group>
            </w:pict>
          </mc:Fallback>
        </mc:AlternateContent>
      </w:r>
      <w:r w:rsidRPr="002050FB">
        <w:rPr>
          <w:rFonts w:ascii="Arial" w:hAnsi="Arial" w:cs="Arial"/>
          <w:b/>
          <w:sz w:val="32"/>
          <w:szCs w:val="32"/>
          <w:lang w:eastAsia="en-AU"/>
        </w:rPr>
        <w:t>MIND MAP - INFLUENCES ON VOTING DECISIONS</w:t>
      </w:r>
      <w:r w:rsidRPr="002050FB">
        <w:rPr>
          <w:rFonts w:ascii="Arial" w:hAnsi="Arial" w:cs="Arial"/>
          <w:b/>
          <w:sz w:val="32"/>
          <w:szCs w:val="32"/>
          <w:lang w:eastAsia="en-AU"/>
        </w:rPr>
        <w:br/>
      </w:r>
      <w:r w:rsidRPr="002050FB">
        <w:rPr>
          <w:rFonts w:ascii="Arial" w:hAnsi="Arial" w:cs="Arial"/>
          <w:b/>
          <w:lang w:eastAsia="en-AU"/>
        </w:rPr>
        <w:t>Level 9-</w:t>
      </w:r>
      <w:r w:rsidR="005F3E80" w:rsidRPr="002050FB">
        <w:rPr>
          <w:rFonts w:ascii="Arial" w:hAnsi="Arial" w:cs="Arial"/>
          <w:b/>
          <w:lang w:eastAsia="en-AU"/>
        </w:rPr>
        <w:t>10 Civics</w:t>
      </w:r>
      <w:r w:rsidRPr="002050FB">
        <w:rPr>
          <w:rFonts w:ascii="Arial" w:hAnsi="Arial" w:cs="Arial"/>
          <w:b/>
          <w:lang w:eastAsia="en-AU"/>
        </w:rPr>
        <w:t xml:space="preserve"> &amp; Citizenship: </w:t>
      </w:r>
      <w:r w:rsidRPr="002050FB">
        <w:rPr>
          <w:rFonts w:ascii="Arial" w:hAnsi="Arial" w:cs="Arial"/>
          <w:b/>
          <w:u w:val="single"/>
          <w:lang w:eastAsia="en-AU"/>
        </w:rPr>
        <w:t>Party Time! – Who influences my vote?</w:t>
      </w:r>
      <w:r w:rsidRPr="002050FB">
        <w:rPr>
          <w:rFonts w:ascii="Arial" w:hAnsi="Arial" w:cs="Arial"/>
          <w:i/>
          <w:lang w:eastAsia="en-AU"/>
        </w:rPr>
        <w:br/>
        <w:t xml:space="preserve">Students discuss in pairs how each area of influence listed on the mind map below, might affect the way people vote.  They may ask a range of people what influences their vote then complete the </w:t>
      </w:r>
      <w:r w:rsidRPr="002050FB">
        <w:rPr>
          <w:rFonts w:ascii="Arial" w:hAnsi="Arial" w:cs="Arial"/>
          <w:b/>
          <w:i/>
          <w:lang w:eastAsia="en-AU"/>
        </w:rPr>
        <w:t>mind map</w:t>
      </w:r>
      <w:r w:rsidRPr="002050FB">
        <w:rPr>
          <w:rFonts w:ascii="Arial" w:hAnsi="Arial" w:cs="Arial"/>
          <w:i/>
          <w:lang w:eastAsia="en-AU"/>
        </w:rPr>
        <w:t xml:space="preserve"> showing various possible influences on electoral decision making. </w:t>
      </w:r>
      <w:r w:rsidRPr="002050FB">
        <w:rPr>
          <w:rFonts w:ascii="Arial" w:hAnsi="Arial" w:cs="Arial"/>
          <w:lang w:eastAsia="en-AU"/>
        </w:rPr>
        <w:br/>
      </w:r>
    </w:p>
    <w:p w:rsidR="00692F54" w:rsidRPr="00692F54" w:rsidRDefault="00692F54" w:rsidP="00692F54"/>
    <w:p w:rsidR="00692F54" w:rsidRPr="00692F54" w:rsidRDefault="00692F54" w:rsidP="00692F54"/>
    <w:p w:rsidR="005F3E80" w:rsidRDefault="005F3E80">
      <w:pPr>
        <w:rPr>
          <w:rFonts w:ascii="Arial" w:hAnsi="Arial" w:cs="Arial"/>
        </w:rPr>
      </w:pPr>
    </w:p>
    <w:p w:rsidR="005F3E80" w:rsidRPr="005F3E80" w:rsidRDefault="005F3E80" w:rsidP="005F3E80">
      <w:pPr>
        <w:rPr>
          <w:rFonts w:ascii="Arial" w:hAnsi="Arial" w:cs="Arial"/>
        </w:rPr>
      </w:pPr>
    </w:p>
    <w:p w:rsidR="005F3E80" w:rsidRPr="008645B9" w:rsidRDefault="005F3E80" w:rsidP="008645B9">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Pr="00DB0A43" w:rsidRDefault="005F3E80" w:rsidP="00DB0A43">
      <w:pPr>
        <w:rPr>
          <w:rFonts w:ascii="Arial" w:hAnsi="Arial" w:cs="Arial"/>
        </w:rPr>
      </w:pPr>
    </w:p>
    <w:p w:rsidR="005F3E80" w:rsidRDefault="005F3E80" w:rsidP="00DB0A43">
      <w:pPr>
        <w:jc w:val="center"/>
        <w:rPr>
          <w:rFonts w:ascii="Arial" w:hAnsi="Arial" w:cs="Arial"/>
        </w:rPr>
      </w:pPr>
    </w:p>
    <w:p w:rsidR="005F3E80" w:rsidRDefault="005F3E80" w:rsidP="005F3E80">
      <w:pPr>
        <w:rPr>
          <w:rFonts w:ascii="Arial" w:hAnsi="Arial" w:cs="Arial"/>
        </w:rPr>
      </w:pPr>
    </w:p>
    <w:p w:rsidR="00692F54" w:rsidRPr="00DB0A43" w:rsidRDefault="00692F54" w:rsidP="00DB0A43">
      <w:pPr>
        <w:rPr>
          <w:rFonts w:ascii="Arial" w:hAnsi="Arial" w:cs="Arial"/>
        </w:rPr>
        <w:sectPr w:rsidR="00692F54" w:rsidRPr="00DB0A43" w:rsidSect="00D90C83">
          <w:headerReference w:type="default" r:id="rId42"/>
          <w:type w:val="continuous"/>
          <w:pgSz w:w="16838" w:h="11906" w:orient="landscape"/>
          <w:pgMar w:top="1135" w:right="720" w:bottom="720" w:left="720" w:header="708" w:footer="708" w:gutter="0"/>
          <w:cols w:space="708"/>
          <w:docGrid w:linePitch="360"/>
        </w:sectPr>
      </w:pPr>
    </w:p>
    <w:p w:rsidR="003911D0" w:rsidRPr="009169A1" w:rsidRDefault="003911D0" w:rsidP="003911D0">
      <w:pPr>
        <w:pStyle w:val="p1"/>
        <w:ind w:right="-755" w:hanging="851"/>
        <w:jc w:val="center"/>
        <w:rPr>
          <w:rFonts w:ascii="Arial" w:hAnsi="Arial" w:cs="Arial"/>
          <w:b/>
          <w:color w:val="auto"/>
          <w:sz w:val="22"/>
          <w:szCs w:val="20"/>
        </w:rPr>
      </w:pPr>
      <w:r w:rsidRPr="009169A1">
        <w:rPr>
          <w:rFonts w:ascii="Arial" w:hAnsi="Arial" w:cs="Arial"/>
          <w:b/>
          <w:color w:val="auto"/>
          <w:sz w:val="22"/>
          <w:szCs w:val="20"/>
        </w:rPr>
        <w:t>Party Time! – Who influences my vote?</w:t>
      </w:r>
    </w:p>
    <w:p w:rsidR="003911D0" w:rsidRDefault="003911D0" w:rsidP="003911D0">
      <w:pPr>
        <w:pStyle w:val="p1"/>
        <w:ind w:right="-755" w:hanging="851"/>
        <w:jc w:val="center"/>
        <w:rPr>
          <w:rFonts w:ascii="Arial" w:hAnsi="Arial" w:cs="Arial"/>
          <w:i/>
          <w:sz w:val="22"/>
          <w:szCs w:val="22"/>
        </w:rPr>
      </w:pPr>
      <w:r w:rsidRPr="005F1A94">
        <w:rPr>
          <w:rFonts w:ascii="Arial" w:hAnsi="Arial" w:cs="Arial"/>
          <w:i/>
          <w:sz w:val="22"/>
          <w:szCs w:val="22"/>
        </w:rPr>
        <w:t>Students watch a se</w:t>
      </w:r>
      <w:r w:rsidR="00325534" w:rsidRPr="005F1A94">
        <w:rPr>
          <w:rFonts w:ascii="Arial" w:hAnsi="Arial" w:cs="Arial"/>
          <w:i/>
          <w:sz w:val="22"/>
          <w:szCs w:val="22"/>
        </w:rPr>
        <w:t xml:space="preserve">ries of different campaign ads </w:t>
      </w:r>
      <w:r w:rsidR="00325534" w:rsidRPr="005F1A94">
        <w:rPr>
          <w:rFonts w:ascii="Arial" w:hAnsi="Arial" w:cs="Arial"/>
          <w:b/>
          <w:i/>
          <w:sz w:val="22"/>
          <w:szCs w:val="22"/>
        </w:rPr>
        <w:t>R</w:t>
      </w:r>
      <w:r w:rsidRPr="005F1A94">
        <w:rPr>
          <w:rFonts w:ascii="Arial" w:hAnsi="Arial" w:cs="Arial"/>
          <w:b/>
          <w:i/>
          <w:sz w:val="22"/>
          <w:szCs w:val="22"/>
        </w:rPr>
        <w:t xml:space="preserve">esource </w:t>
      </w:r>
      <w:r w:rsidR="005F3E80" w:rsidRPr="005F1A94">
        <w:rPr>
          <w:rFonts w:ascii="Arial" w:hAnsi="Arial" w:cs="Arial"/>
          <w:b/>
          <w:i/>
          <w:sz w:val="22"/>
          <w:szCs w:val="22"/>
        </w:rPr>
        <w:t xml:space="preserve">12 </w:t>
      </w:r>
      <w:r w:rsidRPr="005F1A94">
        <w:rPr>
          <w:rFonts w:ascii="Arial" w:hAnsi="Arial" w:cs="Arial"/>
          <w:i/>
          <w:sz w:val="22"/>
          <w:szCs w:val="22"/>
        </w:rPr>
        <w:t>and complete the table below identifying what strategies</w:t>
      </w:r>
      <w:r w:rsidR="00DB0A43" w:rsidRPr="005F1A94">
        <w:rPr>
          <w:rFonts w:ascii="Arial" w:hAnsi="Arial" w:cs="Arial"/>
          <w:i/>
          <w:sz w:val="22"/>
          <w:szCs w:val="22"/>
        </w:rPr>
        <w:t>/methods</w:t>
      </w:r>
      <w:r w:rsidRPr="005F1A94">
        <w:rPr>
          <w:rFonts w:ascii="Arial" w:hAnsi="Arial" w:cs="Arial"/>
          <w:i/>
          <w:sz w:val="22"/>
          <w:szCs w:val="22"/>
        </w:rPr>
        <w:t xml:space="preserve"> are used in each advertisement, </w:t>
      </w:r>
      <w:r w:rsidR="0033415F" w:rsidRPr="005F1A94">
        <w:rPr>
          <w:rFonts w:ascii="Arial" w:hAnsi="Arial" w:cs="Arial"/>
          <w:i/>
          <w:sz w:val="22"/>
          <w:szCs w:val="22"/>
        </w:rPr>
        <w:t xml:space="preserve">and how effective </w:t>
      </w:r>
      <w:r w:rsidRPr="005F1A94">
        <w:rPr>
          <w:rFonts w:ascii="Arial" w:hAnsi="Arial" w:cs="Arial"/>
          <w:i/>
          <w:sz w:val="22"/>
          <w:szCs w:val="22"/>
        </w:rPr>
        <w:t>these are in influencing viewers</w:t>
      </w:r>
      <w:r w:rsidR="00DB0A43" w:rsidRPr="005F1A94">
        <w:rPr>
          <w:rFonts w:ascii="Arial" w:hAnsi="Arial" w:cs="Arial"/>
          <w:i/>
          <w:sz w:val="22"/>
          <w:szCs w:val="22"/>
        </w:rPr>
        <w:t>/voters</w:t>
      </w:r>
      <w:r w:rsidRPr="005F1A94">
        <w:rPr>
          <w:rFonts w:ascii="Arial" w:hAnsi="Arial" w:cs="Arial"/>
          <w:i/>
          <w:sz w:val="22"/>
          <w:szCs w:val="22"/>
        </w:rPr>
        <w:t>.</w:t>
      </w:r>
    </w:p>
    <w:p w:rsidR="00325534" w:rsidRDefault="00325534" w:rsidP="003911D0">
      <w:pPr>
        <w:pStyle w:val="p1"/>
        <w:ind w:right="-755" w:hanging="851"/>
        <w:jc w:val="center"/>
        <w:rPr>
          <w:rFonts w:ascii="Arial" w:hAnsi="Arial" w:cs="Arial"/>
          <w:i/>
          <w:sz w:val="22"/>
          <w:szCs w:val="22"/>
        </w:rPr>
      </w:pPr>
    </w:p>
    <w:tbl>
      <w:tblPr>
        <w:tblpPr w:leftFromText="180" w:rightFromText="180" w:vertAnchor="page" w:horzAnchor="margin" w:tblpY="2791"/>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6"/>
        <w:gridCol w:w="1706"/>
        <w:gridCol w:w="1706"/>
        <w:gridCol w:w="1706"/>
        <w:gridCol w:w="1706"/>
      </w:tblGrid>
      <w:tr w:rsidR="00325534" w:rsidRPr="008D7828" w:rsidTr="00325534">
        <w:trPr>
          <w:trHeight w:val="1134"/>
        </w:trPr>
        <w:tc>
          <w:tcPr>
            <w:tcW w:w="1668" w:type="dxa"/>
            <w:shd w:val="clear" w:color="auto" w:fill="F0C2D1"/>
            <w:vAlign w:val="center"/>
          </w:tcPr>
          <w:p w:rsidR="00325534" w:rsidRPr="00325534" w:rsidRDefault="00325534" w:rsidP="00325534">
            <w:pPr>
              <w:pStyle w:val="Default"/>
              <w:jc w:val="center"/>
              <w:rPr>
                <w:b/>
                <w:sz w:val="20"/>
                <w:szCs w:val="20"/>
              </w:rPr>
            </w:pPr>
            <w:r w:rsidRPr="00325534">
              <w:rPr>
                <w:b/>
                <w:sz w:val="20"/>
                <w:szCs w:val="20"/>
              </w:rPr>
              <w:t>Party</w:t>
            </w:r>
          </w:p>
        </w:tc>
        <w:tc>
          <w:tcPr>
            <w:tcW w:w="1706" w:type="dxa"/>
            <w:shd w:val="clear" w:color="auto" w:fill="F0C2D1"/>
            <w:vAlign w:val="center"/>
          </w:tcPr>
          <w:p w:rsidR="00325534" w:rsidRPr="008D7828" w:rsidRDefault="00325534" w:rsidP="00325534">
            <w:pPr>
              <w:pStyle w:val="Default"/>
              <w:jc w:val="center"/>
              <w:rPr>
                <w:b/>
                <w:sz w:val="20"/>
                <w:szCs w:val="20"/>
              </w:rPr>
            </w:pPr>
            <w:r w:rsidRPr="008D7828">
              <w:rPr>
                <w:b/>
                <w:sz w:val="20"/>
                <w:szCs w:val="20"/>
              </w:rPr>
              <w:t>STRATEGIES USED</w:t>
            </w:r>
          </w:p>
        </w:tc>
        <w:tc>
          <w:tcPr>
            <w:tcW w:w="1706" w:type="dxa"/>
            <w:shd w:val="clear" w:color="auto" w:fill="F0C2D1"/>
            <w:vAlign w:val="center"/>
          </w:tcPr>
          <w:p w:rsidR="00325534" w:rsidRPr="008D7828" w:rsidRDefault="00325534" w:rsidP="00325534">
            <w:pPr>
              <w:pStyle w:val="Default"/>
              <w:jc w:val="center"/>
              <w:rPr>
                <w:b/>
                <w:sz w:val="20"/>
                <w:szCs w:val="20"/>
              </w:rPr>
            </w:pPr>
            <w:r w:rsidRPr="008D7828">
              <w:rPr>
                <w:b/>
                <w:sz w:val="20"/>
                <w:szCs w:val="20"/>
              </w:rPr>
              <w:t>APPEALS</w:t>
            </w:r>
          </w:p>
        </w:tc>
        <w:tc>
          <w:tcPr>
            <w:tcW w:w="1706" w:type="dxa"/>
            <w:shd w:val="clear" w:color="auto" w:fill="F0C2D1"/>
            <w:vAlign w:val="center"/>
          </w:tcPr>
          <w:p w:rsidR="00325534" w:rsidRPr="008D7828" w:rsidRDefault="00325534" w:rsidP="00325534">
            <w:pPr>
              <w:pStyle w:val="Default"/>
              <w:jc w:val="center"/>
              <w:rPr>
                <w:b/>
                <w:sz w:val="20"/>
                <w:szCs w:val="20"/>
              </w:rPr>
            </w:pPr>
            <w:r w:rsidRPr="008D7828">
              <w:rPr>
                <w:b/>
                <w:sz w:val="20"/>
                <w:szCs w:val="20"/>
              </w:rPr>
              <w:t>ASSUMPTIONS MADE</w:t>
            </w:r>
          </w:p>
        </w:tc>
        <w:tc>
          <w:tcPr>
            <w:tcW w:w="1706" w:type="dxa"/>
            <w:shd w:val="clear" w:color="auto" w:fill="F0C2D1"/>
            <w:vAlign w:val="center"/>
          </w:tcPr>
          <w:p w:rsidR="00325534" w:rsidRPr="008D7828" w:rsidRDefault="00325534" w:rsidP="00325534">
            <w:pPr>
              <w:pStyle w:val="Default"/>
              <w:jc w:val="center"/>
              <w:rPr>
                <w:b/>
                <w:sz w:val="20"/>
                <w:szCs w:val="20"/>
              </w:rPr>
            </w:pPr>
            <w:r w:rsidRPr="008D7828">
              <w:rPr>
                <w:b/>
                <w:sz w:val="20"/>
                <w:szCs w:val="20"/>
              </w:rPr>
              <w:t>LIKELY VIEWER RESPONSE</w:t>
            </w:r>
          </w:p>
        </w:tc>
        <w:tc>
          <w:tcPr>
            <w:tcW w:w="1706" w:type="dxa"/>
            <w:shd w:val="clear" w:color="auto" w:fill="F0C2D1"/>
            <w:vAlign w:val="center"/>
          </w:tcPr>
          <w:p w:rsidR="00325534" w:rsidRPr="008D7828" w:rsidRDefault="00325534" w:rsidP="00325534">
            <w:pPr>
              <w:spacing w:after="0" w:line="240" w:lineRule="auto"/>
              <w:jc w:val="center"/>
              <w:rPr>
                <w:rFonts w:ascii="Arial" w:hAnsi="Arial" w:cs="Arial"/>
                <w:b/>
                <w:sz w:val="20"/>
                <w:szCs w:val="20"/>
              </w:rPr>
            </w:pPr>
            <w:r w:rsidRPr="008D7828">
              <w:rPr>
                <w:rFonts w:ascii="Arial" w:hAnsi="Arial" w:cs="Arial"/>
                <w:b/>
                <w:sz w:val="20"/>
                <w:szCs w:val="20"/>
              </w:rPr>
              <w:t>COUNTER QUESTION</w:t>
            </w:r>
          </w:p>
        </w:tc>
      </w:tr>
      <w:tr w:rsidR="00325534" w:rsidRPr="008D7828" w:rsidTr="00325534">
        <w:trPr>
          <w:trHeight w:val="1134"/>
        </w:trPr>
        <w:tc>
          <w:tcPr>
            <w:tcW w:w="1668" w:type="dxa"/>
            <w:shd w:val="clear" w:color="auto" w:fill="F0C2D1"/>
            <w:vAlign w:val="center"/>
          </w:tcPr>
          <w:p w:rsidR="00325534" w:rsidRPr="00325534" w:rsidRDefault="00975D8D" w:rsidP="00325534">
            <w:pPr>
              <w:rPr>
                <w:rFonts w:ascii="Arial" w:hAnsi="Arial" w:cs="Arial"/>
                <w:b/>
                <w:sz w:val="20"/>
                <w:szCs w:val="20"/>
              </w:rPr>
            </w:pPr>
            <w:r>
              <w:rPr>
                <w:rFonts w:ascii="Arial" w:hAnsi="Arial" w:cs="Arial"/>
                <w:b/>
                <w:sz w:val="20"/>
                <w:szCs w:val="20"/>
              </w:rPr>
              <w:t xml:space="preserve">Australian </w:t>
            </w:r>
            <w:r w:rsidR="00325534" w:rsidRPr="00325534">
              <w:rPr>
                <w:rFonts w:ascii="Arial" w:hAnsi="Arial" w:cs="Arial"/>
                <w:b/>
                <w:sz w:val="20"/>
                <w:szCs w:val="20"/>
              </w:rPr>
              <w:t>Democrats</w:t>
            </w: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r>
      <w:tr w:rsidR="00325534" w:rsidRPr="008D7828" w:rsidTr="00325534">
        <w:trPr>
          <w:trHeight w:val="1134"/>
        </w:trPr>
        <w:tc>
          <w:tcPr>
            <w:tcW w:w="1668" w:type="dxa"/>
            <w:shd w:val="clear" w:color="auto" w:fill="F0C2D1"/>
            <w:vAlign w:val="center"/>
          </w:tcPr>
          <w:p w:rsidR="00325534" w:rsidRPr="00325534" w:rsidRDefault="009169A1" w:rsidP="00325534">
            <w:pPr>
              <w:rPr>
                <w:rFonts w:ascii="Arial" w:hAnsi="Arial" w:cs="Arial"/>
                <w:b/>
                <w:sz w:val="20"/>
                <w:szCs w:val="20"/>
              </w:rPr>
            </w:pPr>
            <w:r>
              <w:rPr>
                <w:rFonts w:ascii="Arial" w:hAnsi="Arial" w:cs="Arial"/>
                <w:b/>
                <w:sz w:val="20"/>
                <w:szCs w:val="20"/>
              </w:rPr>
              <w:t xml:space="preserve">Australian </w:t>
            </w:r>
            <w:r w:rsidRPr="00325534">
              <w:rPr>
                <w:rFonts w:ascii="Arial" w:hAnsi="Arial" w:cs="Arial"/>
                <w:b/>
                <w:sz w:val="20"/>
                <w:szCs w:val="20"/>
              </w:rPr>
              <w:t>Greens</w:t>
            </w: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r>
      <w:tr w:rsidR="00325534" w:rsidRPr="008D7828" w:rsidTr="00325534">
        <w:trPr>
          <w:trHeight w:val="1134"/>
        </w:trPr>
        <w:tc>
          <w:tcPr>
            <w:tcW w:w="1668" w:type="dxa"/>
            <w:shd w:val="clear" w:color="auto" w:fill="F0C2D1"/>
            <w:vAlign w:val="center"/>
          </w:tcPr>
          <w:p w:rsidR="00325534" w:rsidRPr="00325534" w:rsidRDefault="009169A1" w:rsidP="00325534">
            <w:pPr>
              <w:rPr>
                <w:rFonts w:ascii="Arial" w:hAnsi="Arial" w:cs="Arial"/>
                <w:b/>
                <w:sz w:val="20"/>
                <w:szCs w:val="20"/>
              </w:rPr>
            </w:pPr>
            <w:r w:rsidRPr="00325534">
              <w:rPr>
                <w:rFonts w:ascii="Arial" w:hAnsi="Arial" w:cs="Arial"/>
                <w:b/>
                <w:sz w:val="20"/>
                <w:szCs w:val="20"/>
              </w:rPr>
              <w:t>Family First</w:t>
            </w: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r>
      <w:tr w:rsidR="00325534" w:rsidRPr="008D7828" w:rsidTr="00325534">
        <w:trPr>
          <w:trHeight w:val="1134"/>
        </w:trPr>
        <w:tc>
          <w:tcPr>
            <w:tcW w:w="1668" w:type="dxa"/>
            <w:shd w:val="clear" w:color="auto" w:fill="F0C2D1"/>
            <w:vAlign w:val="center"/>
          </w:tcPr>
          <w:p w:rsidR="00325534" w:rsidRPr="00325534" w:rsidRDefault="009169A1" w:rsidP="00325534">
            <w:pPr>
              <w:rPr>
                <w:rFonts w:ascii="Arial" w:hAnsi="Arial" w:cs="Arial"/>
                <w:b/>
                <w:sz w:val="20"/>
                <w:szCs w:val="20"/>
              </w:rPr>
            </w:pPr>
            <w:r w:rsidRPr="00325534">
              <w:rPr>
                <w:rFonts w:ascii="Arial" w:hAnsi="Arial" w:cs="Arial"/>
                <w:b/>
                <w:sz w:val="20"/>
                <w:szCs w:val="20"/>
              </w:rPr>
              <w:t>Katter’s Australian Party</w:t>
            </w: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c>
          <w:tcPr>
            <w:tcW w:w="1706" w:type="dxa"/>
            <w:shd w:val="clear" w:color="auto" w:fill="auto"/>
          </w:tcPr>
          <w:p w:rsidR="00325534" w:rsidRPr="008D7828" w:rsidRDefault="00325534" w:rsidP="00325534">
            <w:pPr>
              <w:rPr>
                <w:rFonts w:ascii="Arial" w:hAnsi="Arial" w:cs="Arial"/>
                <w:sz w:val="20"/>
                <w:szCs w:val="20"/>
              </w:rPr>
            </w:pPr>
          </w:p>
        </w:tc>
      </w:tr>
      <w:tr w:rsidR="009169A1" w:rsidRPr="008D7828" w:rsidTr="00325534">
        <w:trPr>
          <w:trHeight w:val="1134"/>
        </w:trPr>
        <w:tc>
          <w:tcPr>
            <w:tcW w:w="1668" w:type="dxa"/>
            <w:shd w:val="clear" w:color="auto" w:fill="F0C2D1"/>
            <w:vAlign w:val="center"/>
          </w:tcPr>
          <w:p w:rsidR="009169A1" w:rsidRPr="00325534" w:rsidRDefault="009169A1" w:rsidP="009169A1">
            <w:pPr>
              <w:rPr>
                <w:rFonts w:ascii="Arial" w:hAnsi="Arial" w:cs="Arial"/>
                <w:b/>
                <w:sz w:val="20"/>
                <w:szCs w:val="20"/>
              </w:rPr>
            </w:pPr>
            <w:proofErr w:type="spellStart"/>
            <w:r>
              <w:rPr>
                <w:rFonts w:ascii="Arial" w:hAnsi="Arial" w:cs="Arial"/>
                <w:b/>
                <w:sz w:val="20"/>
                <w:szCs w:val="20"/>
              </w:rPr>
              <w:t>Labo</w:t>
            </w:r>
            <w:r w:rsidRPr="00325534">
              <w:rPr>
                <w:rFonts w:ascii="Arial" w:hAnsi="Arial" w:cs="Arial"/>
                <w:b/>
                <w:sz w:val="20"/>
                <w:szCs w:val="20"/>
              </w:rPr>
              <w:t>r</w:t>
            </w:r>
            <w:proofErr w:type="spellEnd"/>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r>
      <w:tr w:rsidR="009169A1" w:rsidRPr="008D7828" w:rsidTr="00325534">
        <w:trPr>
          <w:trHeight w:val="1134"/>
        </w:trPr>
        <w:tc>
          <w:tcPr>
            <w:tcW w:w="1668" w:type="dxa"/>
            <w:shd w:val="clear" w:color="auto" w:fill="F0C2D1"/>
            <w:vAlign w:val="center"/>
          </w:tcPr>
          <w:p w:rsidR="009169A1" w:rsidRPr="00325534" w:rsidRDefault="009169A1" w:rsidP="009169A1">
            <w:pPr>
              <w:rPr>
                <w:rFonts w:ascii="Arial" w:hAnsi="Arial" w:cs="Arial"/>
                <w:b/>
                <w:sz w:val="20"/>
                <w:szCs w:val="20"/>
              </w:rPr>
            </w:pPr>
            <w:r>
              <w:rPr>
                <w:rFonts w:ascii="Arial" w:hAnsi="Arial" w:cs="Arial"/>
                <w:b/>
                <w:sz w:val="20"/>
                <w:szCs w:val="20"/>
              </w:rPr>
              <w:t>Liberal</w:t>
            </w: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r>
      <w:tr w:rsidR="009169A1" w:rsidRPr="008D7828" w:rsidTr="00325534">
        <w:trPr>
          <w:trHeight w:val="1134"/>
        </w:trPr>
        <w:tc>
          <w:tcPr>
            <w:tcW w:w="1668" w:type="dxa"/>
            <w:shd w:val="clear" w:color="auto" w:fill="F0C2D1"/>
            <w:vAlign w:val="center"/>
          </w:tcPr>
          <w:p w:rsidR="009169A1" w:rsidRPr="00325534" w:rsidRDefault="009169A1" w:rsidP="009169A1">
            <w:pPr>
              <w:rPr>
                <w:rFonts w:ascii="Arial" w:hAnsi="Arial" w:cs="Arial"/>
                <w:b/>
                <w:sz w:val="20"/>
                <w:szCs w:val="20"/>
              </w:rPr>
            </w:pPr>
            <w:r>
              <w:rPr>
                <w:rFonts w:ascii="Arial" w:hAnsi="Arial" w:cs="Arial"/>
                <w:b/>
                <w:sz w:val="20"/>
                <w:szCs w:val="20"/>
              </w:rPr>
              <w:t xml:space="preserve">The </w:t>
            </w:r>
            <w:r w:rsidRPr="00325534">
              <w:rPr>
                <w:rFonts w:ascii="Arial" w:hAnsi="Arial" w:cs="Arial"/>
                <w:b/>
                <w:sz w:val="20"/>
                <w:szCs w:val="20"/>
              </w:rPr>
              <w:t>National</w:t>
            </w:r>
            <w:r>
              <w:rPr>
                <w:rFonts w:ascii="Arial" w:hAnsi="Arial" w:cs="Arial"/>
                <w:b/>
                <w:sz w:val="20"/>
                <w:szCs w:val="20"/>
              </w:rPr>
              <w:t>s</w:t>
            </w: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r>
      <w:tr w:rsidR="009169A1" w:rsidRPr="008D7828" w:rsidTr="00325534">
        <w:trPr>
          <w:trHeight w:val="1134"/>
        </w:trPr>
        <w:tc>
          <w:tcPr>
            <w:tcW w:w="1668" w:type="dxa"/>
            <w:shd w:val="clear" w:color="auto" w:fill="F0C2D1"/>
            <w:vAlign w:val="center"/>
          </w:tcPr>
          <w:p w:rsidR="009169A1" w:rsidRPr="00325534" w:rsidRDefault="009169A1" w:rsidP="009169A1">
            <w:pPr>
              <w:rPr>
                <w:rFonts w:ascii="Arial" w:hAnsi="Arial" w:cs="Arial"/>
                <w:b/>
                <w:sz w:val="20"/>
                <w:szCs w:val="20"/>
              </w:rPr>
            </w:pPr>
            <w:r w:rsidRPr="00325534">
              <w:rPr>
                <w:rFonts w:ascii="Arial" w:hAnsi="Arial" w:cs="Arial"/>
                <w:b/>
                <w:sz w:val="20"/>
                <w:szCs w:val="20"/>
              </w:rPr>
              <w:t>One Nation</w:t>
            </w: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r>
      <w:tr w:rsidR="009169A1" w:rsidRPr="008D7828" w:rsidTr="00325534">
        <w:trPr>
          <w:trHeight w:val="1134"/>
        </w:trPr>
        <w:tc>
          <w:tcPr>
            <w:tcW w:w="1668" w:type="dxa"/>
            <w:shd w:val="clear" w:color="auto" w:fill="F0C2D1"/>
            <w:vAlign w:val="center"/>
          </w:tcPr>
          <w:p w:rsidR="009169A1" w:rsidRPr="00325534" w:rsidRDefault="005F3E80" w:rsidP="009169A1">
            <w:pPr>
              <w:rPr>
                <w:rFonts w:ascii="Arial" w:hAnsi="Arial" w:cs="Arial"/>
                <w:b/>
                <w:sz w:val="20"/>
                <w:szCs w:val="20"/>
              </w:rPr>
            </w:pPr>
            <w:r>
              <w:rPr>
                <w:rFonts w:ascii="Arial" w:hAnsi="Arial" w:cs="Arial"/>
                <w:b/>
                <w:sz w:val="20"/>
                <w:szCs w:val="20"/>
              </w:rPr>
              <w:t xml:space="preserve">Other </w:t>
            </w: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r>
      <w:tr w:rsidR="009169A1" w:rsidRPr="008D7828" w:rsidTr="00325534">
        <w:trPr>
          <w:trHeight w:val="1134"/>
        </w:trPr>
        <w:tc>
          <w:tcPr>
            <w:tcW w:w="1668" w:type="dxa"/>
            <w:shd w:val="clear" w:color="auto" w:fill="F0C2D1"/>
            <w:vAlign w:val="center"/>
          </w:tcPr>
          <w:p w:rsidR="009169A1" w:rsidRPr="00325534" w:rsidRDefault="005F3E80" w:rsidP="009169A1">
            <w:pPr>
              <w:rPr>
                <w:rFonts w:ascii="Arial" w:hAnsi="Arial" w:cs="Arial"/>
                <w:b/>
                <w:sz w:val="20"/>
                <w:szCs w:val="20"/>
              </w:rPr>
            </w:pPr>
            <w:r>
              <w:rPr>
                <w:rFonts w:ascii="Arial" w:hAnsi="Arial" w:cs="Arial"/>
                <w:b/>
                <w:sz w:val="20"/>
                <w:szCs w:val="20"/>
              </w:rPr>
              <w:t xml:space="preserve">Other </w:t>
            </w: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c>
          <w:tcPr>
            <w:tcW w:w="1706" w:type="dxa"/>
            <w:shd w:val="clear" w:color="auto" w:fill="auto"/>
          </w:tcPr>
          <w:p w:rsidR="009169A1" w:rsidRPr="008D7828" w:rsidRDefault="009169A1" w:rsidP="009169A1">
            <w:pPr>
              <w:rPr>
                <w:rFonts w:ascii="Arial" w:hAnsi="Arial" w:cs="Arial"/>
                <w:sz w:val="20"/>
                <w:szCs w:val="20"/>
              </w:rPr>
            </w:pPr>
          </w:p>
        </w:tc>
      </w:tr>
    </w:tbl>
    <w:p w:rsidR="00325534" w:rsidRPr="00325534" w:rsidRDefault="00325534" w:rsidP="00325534">
      <w:pPr>
        <w:pStyle w:val="p1"/>
        <w:ind w:right="-755" w:hanging="851"/>
        <w:rPr>
          <w:rFonts w:ascii="Arial" w:hAnsi="Arial" w:cs="Arial"/>
          <w:b/>
          <w:sz w:val="20"/>
          <w:szCs w:val="20"/>
        </w:rPr>
        <w:sectPr w:rsidR="00325534" w:rsidRPr="00325534" w:rsidSect="003911D0">
          <w:headerReference w:type="default" r:id="rId43"/>
          <w:pgSz w:w="11906" w:h="16838"/>
          <w:pgMar w:top="1440" w:right="1080" w:bottom="1440" w:left="1080" w:header="142" w:footer="708" w:gutter="0"/>
          <w:cols w:space="708"/>
          <w:docGrid w:linePitch="360"/>
        </w:sectPr>
      </w:pPr>
    </w:p>
    <w:p w:rsidR="009169A1" w:rsidRPr="009169A1" w:rsidRDefault="009169A1" w:rsidP="004C0E17">
      <w:pPr>
        <w:pStyle w:val="p1"/>
        <w:ind w:right="-755" w:hanging="851"/>
        <w:rPr>
          <w:rStyle w:val="s1"/>
          <w:rFonts w:ascii="Arial" w:hAnsi="Arial" w:cs="Arial"/>
          <w:b/>
          <w:sz w:val="36"/>
          <w:szCs w:val="32"/>
        </w:rPr>
      </w:pPr>
    </w:p>
    <w:tbl>
      <w:tblPr>
        <w:tblpPr w:leftFromText="180" w:rightFromText="180" w:horzAnchor="page" w:tblpX="1529" w:tblpY="531"/>
        <w:tblW w:w="14340" w:type="dxa"/>
        <w:tblLayout w:type="fixed"/>
        <w:tblLook w:val="0000" w:firstRow="0" w:lastRow="0" w:firstColumn="0" w:lastColumn="0" w:noHBand="0" w:noVBand="0"/>
      </w:tblPr>
      <w:tblGrid>
        <w:gridCol w:w="3369"/>
        <w:gridCol w:w="1417"/>
        <w:gridCol w:w="3969"/>
        <w:gridCol w:w="1843"/>
        <w:gridCol w:w="1701"/>
        <w:gridCol w:w="2041"/>
      </w:tblGrid>
      <w:tr w:rsidR="005F1A94" w:rsidRPr="00C20100" w:rsidTr="00841E9E">
        <w:trPr>
          <w:trHeight w:val="304"/>
        </w:trPr>
        <w:tc>
          <w:tcPr>
            <w:tcW w:w="14340" w:type="dxa"/>
            <w:gridSpan w:val="6"/>
            <w:tcBorders>
              <w:top w:val="single" w:sz="4" w:space="0" w:color="000000"/>
              <w:left w:val="single" w:sz="4" w:space="0" w:color="000000"/>
              <w:bottom w:val="single" w:sz="4" w:space="0" w:color="000000"/>
              <w:right w:val="single" w:sz="4" w:space="0" w:color="000000"/>
            </w:tcBorders>
            <w:shd w:val="clear" w:color="auto" w:fill="F0C2D1"/>
          </w:tcPr>
          <w:p w:rsidR="00177D12" w:rsidRPr="006103D1" w:rsidRDefault="005F1A94" w:rsidP="00841E9E">
            <w:pPr>
              <w:pStyle w:val="p1"/>
              <w:ind w:right="-755" w:hanging="851"/>
              <w:jc w:val="center"/>
              <w:rPr>
                <w:rFonts w:ascii="Arial" w:hAnsi="Arial" w:cs="Arial"/>
                <w:b/>
                <w:color w:val="auto"/>
                <w:sz w:val="22"/>
                <w:szCs w:val="20"/>
              </w:rPr>
            </w:pPr>
            <w:r w:rsidRPr="006103D1">
              <w:rPr>
                <w:rFonts w:ascii="Arial" w:eastAsia="Calibri" w:hAnsi="Arial" w:cs="Arial"/>
                <w:b/>
                <w:color w:val="auto"/>
              </w:rPr>
              <w:t>ASSESSMENT</w:t>
            </w:r>
            <w:r w:rsidR="004C0E17" w:rsidRPr="006103D1">
              <w:rPr>
                <w:rFonts w:ascii="Arial" w:eastAsia="Calibri" w:hAnsi="Arial" w:cs="Arial"/>
                <w:b/>
                <w:color w:val="auto"/>
              </w:rPr>
              <w:t xml:space="preserve"> </w:t>
            </w:r>
          </w:p>
          <w:p w:rsidR="005F1A94" w:rsidRPr="00C20100" w:rsidRDefault="004C0E17" w:rsidP="00841E9E">
            <w:pPr>
              <w:pStyle w:val="p1"/>
              <w:ind w:right="-755" w:hanging="851"/>
              <w:jc w:val="center"/>
              <w:rPr>
                <w:rFonts w:ascii="Arial" w:eastAsia="Calibri" w:hAnsi="Arial" w:cs="Arial"/>
              </w:rPr>
            </w:pPr>
            <w:r w:rsidRPr="00C20100">
              <w:rPr>
                <w:rFonts w:ascii="Arial" w:hAnsi="Arial" w:cs="Arial"/>
                <w:b/>
                <w:color w:val="auto"/>
                <w:sz w:val="22"/>
                <w:szCs w:val="20"/>
              </w:rPr>
              <w:t>Party Time! – Who influences my vote?</w:t>
            </w:r>
          </w:p>
          <w:p w:rsidR="005F1A94" w:rsidRPr="00C20100" w:rsidRDefault="005F1A94" w:rsidP="00841E9E">
            <w:pPr>
              <w:spacing w:after="0" w:line="240" w:lineRule="auto"/>
              <w:ind w:right="-755" w:hanging="851"/>
              <w:jc w:val="center"/>
              <w:rPr>
                <w:rFonts w:ascii="Arial" w:eastAsia="Calibri" w:hAnsi="Arial" w:cs="Arial"/>
                <w:b/>
                <w:sz w:val="24"/>
                <w:szCs w:val="24"/>
                <w:lang w:eastAsia="en-AU"/>
              </w:rPr>
            </w:pPr>
            <w:r w:rsidRPr="00C20100">
              <w:rPr>
                <w:rFonts w:ascii="Arial" w:eastAsia="Calibri" w:hAnsi="Arial" w:cs="Arial"/>
                <w:b/>
                <w:sz w:val="24"/>
                <w:szCs w:val="24"/>
                <w:lang w:eastAsia="en-AU"/>
              </w:rPr>
              <w:t xml:space="preserve">Level 9-10 Civics &amp; Citizenship: Government and Democracy </w:t>
            </w:r>
          </w:p>
          <w:p w:rsidR="005F1A94" w:rsidRPr="00C20100" w:rsidRDefault="005F1A94" w:rsidP="000B21D8">
            <w:pPr>
              <w:spacing w:after="0" w:line="240" w:lineRule="auto"/>
              <w:rPr>
                <w:rFonts w:ascii="Arial" w:eastAsia="Times New Roman" w:hAnsi="Arial" w:cs="Arial"/>
                <w:sz w:val="28"/>
                <w:lang w:eastAsia="en-AU"/>
              </w:rPr>
            </w:pPr>
            <w:r w:rsidRPr="00C20100">
              <w:rPr>
                <w:rFonts w:ascii="Arial" w:eastAsia="Calibri" w:hAnsi="Arial" w:cs="Arial"/>
                <w:i/>
                <w:sz w:val="24"/>
                <w:szCs w:val="24"/>
                <w:lang w:eastAsia="en-AU"/>
              </w:rPr>
              <w:t xml:space="preserve">The following uses the Achievement Standard and is for teacher use only. Teachers may choose to elaborate on the </w:t>
            </w:r>
            <w:r w:rsidR="000B21D8" w:rsidRPr="00C20100">
              <w:rPr>
                <w:rFonts w:ascii="Arial" w:eastAsia="Calibri" w:hAnsi="Arial" w:cs="Arial"/>
                <w:i/>
                <w:sz w:val="24"/>
                <w:szCs w:val="24"/>
                <w:lang w:eastAsia="en-AU"/>
              </w:rPr>
              <w:t>Achievement Standards by developing an assessment rubric to describe student learning and achievement in the task.</w:t>
            </w:r>
          </w:p>
        </w:tc>
      </w:tr>
      <w:tr w:rsidR="004C0E17" w:rsidRPr="00C20100" w:rsidTr="00841E9E">
        <w:trPr>
          <w:trHeight w:val="853"/>
        </w:trPr>
        <w:tc>
          <w:tcPr>
            <w:tcW w:w="3369" w:type="dxa"/>
            <w:vMerge w:val="restart"/>
            <w:tcBorders>
              <w:top w:val="single" w:sz="4" w:space="0" w:color="000000"/>
              <w:left w:val="single" w:sz="4" w:space="0" w:color="000000"/>
              <w:right w:val="single" w:sz="4" w:space="0" w:color="auto"/>
            </w:tcBorders>
            <w:shd w:val="clear" w:color="auto" w:fill="F0C2D1"/>
          </w:tcPr>
          <w:p w:rsidR="004C0E17" w:rsidRPr="00C20100" w:rsidRDefault="004C0E17" w:rsidP="00841E9E">
            <w:pPr>
              <w:spacing w:after="0" w:line="240" w:lineRule="auto"/>
              <w:rPr>
                <w:rFonts w:ascii="Arial" w:eastAsia="Times New Roman" w:hAnsi="Arial" w:cs="Arial"/>
                <w:b/>
                <w:sz w:val="24"/>
                <w:szCs w:val="24"/>
                <w:lang w:eastAsia="en-AU"/>
              </w:rPr>
            </w:pPr>
          </w:p>
          <w:p w:rsidR="004C0E17" w:rsidRPr="00C20100" w:rsidRDefault="004C0E17" w:rsidP="00841E9E">
            <w:pPr>
              <w:spacing w:after="0" w:line="240" w:lineRule="auto"/>
              <w:rPr>
                <w:rFonts w:ascii="Arial" w:eastAsia="Times New Roman" w:hAnsi="Arial" w:cs="Arial"/>
                <w:b/>
                <w:sz w:val="24"/>
                <w:szCs w:val="24"/>
                <w:lang w:eastAsia="en-AU"/>
              </w:rPr>
            </w:pPr>
          </w:p>
          <w:p w:rsidR="004C0E17" w:rsidRPr="00C20100" w:rsidRDefault="004C0E17" w:rsidP="00841E9E">
            <w:pPr>
              <w:spacing w:after="0" w:line="240" w:lineRule="auto"/>
              <w:rPr>
                <w:rFonts w:ascii="Arial" w:eastAsia="Times New Roman" w:hAnsi="Arial" w:cs="Arial"/>
                <w:b/>
                <w:sz w:val="24"/>
                <w:szCs w:val="24"/>
                <w:lang w:eastAsia="en-AU"/>
              </w:rPr>
            </w:pPr>
            <w:r w:rsidRPr="00C20100">
              <w:rPr>
                <w:rFonts w:ascii="Arial" w:eastAsia="Times New Roman" w:hAnsi="Arial" w:cs="Arial"/>
                <w:b/>
                <w:sz w:val="24"/>
                <w:szCs w:val="24"/>
                <w:lang w:eastAsia="en-AU"/>
              </w:rPr>
              <w:t>Content Descriptions</w:t>
            </w:r>
          </w:p>
        </w:tc>
        <w:tc>
          <w:tcPr>
            <w:tcW w:w="5386" w:type="dxa"/>
            <w:gridSpan w:val="2"/>
            <w:vMerge w:val="restart"/>
            <w:tcBorders>
              <w:top w:val="single" w:sz="4" w:space="0" w:color="000000"/>
              <w:left w:val="single" w:sz="4" w:space="0" w:color="000000"/>
              <w:right w:val="single" w:sz="4" w:space="0" w:color="auto"/>
            </w:tcBorders>
            <w:shd w:val="clear" w:color="auto" w:fill="F0C2D1"/>
            <w:vAlign w:val="center"/>
          </w:tcPr>
          <w:p w:rsidR="004C0E17" w:rsidRPr="00C20100" w:rsidRDefault="004C0E17" w:rsidP="00841E9E">
            <w:pPr>
              <w:spacing w:after="0" w:line="240" w:lineRule="auto"/>
              <w:rPr>
                <w:rFonts w:ascii="Arial" w:eastAsia="Times New Roman" w:hAnsi="Arial" w:cs="Arial"/>
                <w:b/>
                <w:sz w:val="24"/>
                <w:szCs w:val="24"/>
                <w:lang w:eastAsia="en-AU"/>
              </w:rPr>
            </w:pPr>
            <w:r w:rsidRPr="00C20100">
              <w:rPr>
                <w:rFonts w:ascii="Arial" w:eastAsia="Times New Roman" w:hAnsi="Arial" w:cs="Arial"/>
                <w:b/>
                <w:sz w:val="24"/>
                <w:szCs w:val="24"/>
                <w:lang w:eastAsia="en-AU"/>
              </w:rPr>
              <w:t>Achievement Standards</w:t>
            </w:r>
          </w:p>
        </w:tc>
        <w:tc>
          <w:tcPr>
            <w:tcW w:w="5585" w:type="dxa"/>
            <w:gridSpan w:val="3"/>
            <w:tcBorders>
              <w:top w:val="single" w:sz="4" w:space="0" w:color="000000"/>
              <w:left w:val="single" w:sz="4" w:space="0" w:color="auto"/>
              <w:bottom w:val="single" w:sz="4" w:space="0" w:color="000000"/>
              <w:right w:val="single" w:sz="4" w:space="0" w:color="000000"/>
            </w:tcBorders>
            <w:shd w:val="clear" w:color="auto" w:fill="F0C2D1"/>
            <w:vAlign w:val="center"/>
          </w:tcPr>
          <w:p w:rsidR="004C0E17" w:rsidRPr="00C20100" w:rsidRDefault="004C0E17" w:rsidP="00841E9E">
            <w:pPr>
              <w:widowControl w:val="0"/>
              <w:tabs>
                <w:tab w:val="left" w:pos="176"/>
                <w:tab w:val="left" w:pos="220"/>
                <w:tab w:val="left" w:pos="1452"/>
              </w:tabs>
              <w:autoSpaceDE w:val="0"/>
              <w:autoSpaceDN w:val="0"/>
              <w:adjustRightInd w:val="0"/>
              <w:spacing w:after="0" w:line="240" w:lineRule="auto"/>
              <w:rPr>
                <w:rFonts w:ascii="Arial" w:eastAsia="Times New Roman" w:hAnsi="Arial" w:cs="Arial"/>
                <w:b/>
                <w:sz w:val="24"/>
                <w:szCs w:val="24"/>
                <w:lang w:eastAsia="en-AU"/>
              </w:rPr>
            </w:pPr>
            <w:r w:rsidRPr="00C20100">
              <w:rPr>
                <w:rFonts w:ascii="Arial" w:eastAsia="Times New Roman" w:hAnsi="Arial" w:cs="Arial"/>
                <w:b/>
                <w:sz w:val="24"/>
                <w:szCs w:val="24"/>
                <w:lang w:eastAsia="en-AU"/>
              </w:rPr>
              <w:t>Assessment task 1</w:t>
            </w:r>
          </w:p>
          <w:p w:rsidR="004C0E17" w:rsidRPr="00C20100" w:rsidRDefault="00F259D7" w:rsidP="00841E9E">
            <w:pPr>
              <w:autoSpaceDE w:val="0"/>
              <w:autoSpaceDN w:val="0"/>
              <w:adjustRightInd w:val="0"/>
              <w:spacing w:after="0" w:line="240" w:lineRule="auto"/>
              <w:rPr>
                <w:rFonts w:ascii="Arial" w:eastAsia="Times New Roman" w:hAnsi="Arial" w:cs="Arial"/>
                <w:sz w:val="24"/>
                <w:szCs w:val="24"/>
                <w:lang w:eastAsia="en-AU"/>
              </w:rPr>
            </w:pPr>
            <w:r w:rsidRPr="00C20100">
              <w:rPr>
                <w:rFonts w:ascii="Arial" w:eastAsia="Times New Roman" w:hAnsi="Arial" w:cs="Arial"/>
                <w:sz w:val="24"/>
                <w:szCs w:val="24"/>
                <w:lang w:eastAsia="en-AU"/>
              </w:rPr>
              <w:t>Choose 1 of the 5 tasks to complete</w:t>
            </w:r>
          </w:p>
        </w:tc>
      </w:tr>
      <w:tr w:rsidR="004C0E17" w:rsidRPr="00C20100" w:rsidTr="00841E9E">
        <w:trPr>
          <w:trHeight w:val="106"/>
        </w:trPr>
        <w:tc>
          <w:tcPr>
            <w:tcW w:w="3369" w:type="dxa"/>
            <w:vMerge/>
            <w:tcBorders>
              <w:left w:val="single" w:sz="4" w:space="0" w:color="000000"/>
              <w:bottom w:val="single" w:sz="4" w:space="0" w:color="auto"/>
              <w:right w:val="single" w:sz="4" w:space="0" w:color="auto"/>
            </w:tcBorders>
            <w:shd w:val="clear" w:color="auto" w:fill="F0C2D1"/>
          </w:tcPr>
          <w:p w:rsidR="004C0E17" w:rsidRPr="00C20100" w:rsidRDefault="004C0E17" w:rsidP="00841E9E">
            <w:pPr>
              <w:spacing w:after="0" w:line="240" w:lineRule="auto"/>
              <w:jc w:val="right"/>
              <w:rPr>
                <w:rFonts w:ascii="Arial" w:eastAsia="Times New Roman" w:hAnsi="Arial" w:cs="Arial"/>
                <w:b/>
                <w:sz w:val="24"/>
                <w:szCs w:val="24"/>
                <w:lang w:eastAsia="en-AU"/>
              </w:rPr>
            </w:pPr>
          </w:p>
        </w:tc>
        <w:tc>
          <w:tcPr>
            <w:tcW w:w="5386" w:type="dxa"/>
            <w:gridSpan w:val="2"/>
            <w:vMerge/>
            <w:tcBorders>
              <w:left w:val="single" w:sz="4" w:space="0" w:color="000000"/>
              <w:bottom w:val="single" w:sz="4" w:space="0" w:color="auto"/>
              <w:right w:val="single" w:sz="4" w:space="0" w:color="auto"/>
            </w:tcBorders>
            <w:shd w:val="clear" w:color="auto" w:fill="F0C2D1"/>
            <w:vAlign w:val="center"/>
          </w:tcPr>
          <w:p w:rsidR="004C0E17" w:rsidRPr="00C20100" w:rsidRDefault="004C0E17" w:rsidP="00841E9E">
            <w:pPr>
              <w:spacing w:after="0" w:line="240" w:lineRule="auto"/>
              <w:jc w:val="right"/>
              <w:rPr>
                <w:rFonts w:ascii="Arial" w:eastAsia="Times New Roman" w:hAnsi="Arial" w:cs="Arial"/>
                <w:sz w:val="28"/>
                <w:lang w:eastAsia="en-AU"/>
              </w:rPr>
            </w:pPr>
          </w:p>
        </w:tc>
        <w:tc>
          <w:tcPr>
            <w:tcW w:w="1843" w:type="dxa"/>
            <w:tcBorders>
              <w:top w:val="single" w:sz="4" w:space="0" w:color="000000"/>
              <w:left w:val="single" w:sz="4" w:space="0" w:color="auto"/>
              <w:bottom w:val="single" w:sz="4" w:space="0" w:color="auto"/>
              <w:right w:val="single" w:sz="4" w:space="0" w:color="auto"/>
            </w:tcBorders>
            <w:shd w:val="clear" w:color="auto" w:fill="F0C2D1"/>
            <w:vAlign w:val="center"/>
          </w:tcPr>
          <w:p w:rsidR="004C0E17" w:rsidRPr="00C20100" w:rsidRDefault="004C0E17" w:rsidP="00841E9E">
            <w:pPr>
              <w:spacing w:after="0" w:line="240" w:lineRule="auto"/>
              <w:jc w:val="center"/>
              <w:rPr>
                <w:rFonts w:ascii="Arial" w:eastAsia="Times New Roman" w:hAnsi="Arial" w:cs="Arial"/>
                <w:sz w:val="28"/>
                <w:lang w:eastAsia="en-AU"/>
              </w:rPr>
            </w:pPr>
            <w:r w:rsidRPr="00C20100">
              <w:rPr>
                <w:rFonts w:ascii="Arial" w:eastAsia="Times New Roman" w:hAnsi="Arial" w:cs="Arial"/>
                <w:sz w:val="28"/>
                <w:lang w:eastAsia="en-AU"/>
              </w:rPr>
              <w:t>High</w:t>
            </w:r>
          </w:p>
        </w:tc>
        <w:tc>
          <w:tcPr>
            <w:tcW w:w="1701" w:type="dxa"/>
            <w:tcBorders>
              <w:top w:val="single" w:sz="4" w:space="0" w:color="000000"/>
              <w:left w:val="single" w:sz="4" w:space="0" w:color="auto"/>
              <w:bottom w:val="single" w:sz="4" w:space="0" w:color="auto"/>
              <w:right w:val="single" w:sz="4" w:space="0" w:color="auto"/>
            </w:tcBorders>
            <w:shd w:val="clear" w:color="auto" w:fill="F0C2D1"/>
            <w:vAlign w:val="center"/>
          </w:tcPr>
          <w:p w:rsidR="004C0E17" w:rsidRPr="00C20100" w:rsidRDefault="004C0E17" w:rsidP="00841E9E">
            <w:pPr>
              <w:spacing w:after="0" w:line="240" w:lineRule="auto"/>
              <w:jc w:val="center"/>
              <w:rPr>
                <w:rFonts w:ascii="Arial" w:eastAsia="Times New Roman" w:hAnsi="Arial" w:cs="Arial"/>
                <w:sz w:val="28"/>
                <w:lang w:eastAsia="en-AU"/>
              </w:rPr>
            </w:pPr>
            <w:r w:rsidRPr="00C20100">
              <w:rPr>
                <w:rFonts w:ascii="Arial" w:eastAsia="Times New Roman" w:hAnsi="Arial" w:cs="Arial"/>
                <w:sz w:val="28"/>
                <w:lang w:eastAsia="en-AU"/>
              </w:rPr>
              <w:t>Medium</w:t>
            </w:r>
          </w:p>
        </w:tc>
        <w:tc>
          <w:tcPr>
            <w:tcW w:w="2041" w:type="dxa"/>
            <w:tcBorders>
              <w:top w:val="single" w:sz="4" w:space="0" w:color="000000"/>
              <w:left w:val="single" w:sz="4" w:space="0" w:color="auto"/>
              <w:bottom w:val="single" w:sz="4" w:space="0" w:color="auto"/>
              <w:right w:val="single" w:sz="4" w:space="0" w:color="000000"/>
            </w:tcBorders>
            <w:shd w:val="clear" w:color="auto" w:fill="F0C2D1"/>
            <w:vAlign w:val="center"/>
          </w:tcPr>
          <w:p w:rsidR="004C0E17" w:rsidRPr="00C20100" w:rsidRDefault="004C0E17" w:rsidP="00841E9E">
            <w:pPr>
              <w:spacing w:after="0" w:line="240" w:lineRule="auto"/>
              <w:jc w:val="center"/>
              <w:rPr>
                <w:rFonts w:ascii="Arial" w:eastAsia="Times New Roman" w:hAnsi="Arial" w:cs="Arial"/>
                <w:sz w:val="28"/>
                <w:lang w:eastAsia="en-AU"/>
              </w:rPr>
            </w:pPr>
            <w:r w:rsidRPr="00C20100">
              <w:rPr>
                <w:rFonts w:ascii="Arial" w:eastAsia="Times New Roman" w:hAnsi="Arial" w:cs="Arial"/>
                <w:sz w:val="28"/>
                <w:lang w:eastAsia="en-AU"/>
              </w:rPr>
              <w:t>Low</w:t>
            </w:r>
          </w:p>
        </w:tc>
      </w:tr>
      <w:tr w:rsidR="00841E9E" w:rsidRPr="00C20100" w:rsidTr="00497365">
        <w:trPr>
          <w:trHeight w:val="477"/>
        </w:trPr>
        <w:tc>
          <w:tcPr>
            <w:tcW w:w="3369" w:type="dxa"/>
            <w:vMerge w:val="restart"/>
            <w:tcBorders>
              <w:left w:val="single" w:sz="4" w:space="0" w:color="000000"/>
              <w:right w:val="single" w:sz="4" w:space="0" w:color="auto"/>
            </w:tcBorders>
            <w:shd w:val="clear" w:color="auto" w:fill="F0C2D1"/>
          </w:tcPr>
          <w:p w:rsidR="00841E9E" w:rsidRPr="00C20100" w:rsidRDefault="00841E9E" w:rsidP="00841E9E">
            <w:pPr>
              <w:rPr>
                <w:rFonts w:ascii="Arial" w:hAnsi="Arial" w:cs="Arial"/>
                <w:szCs w:val="20"/>
              </w:rPr>
            </w:pPr>
            <w:r w:rsidRPr="00C20100">
              <w:rPr>
                <w:rFonts w:ascii="Arial" w:hAnsi="Arial" w:cs="Arial"/>
                <w:szCs w:val="20"/>
              </w:rPr>
              <w:t>Discuss the role of political parties and independent representatives in Australia’s system of government, including the formation of governments. (VCCCG028)</w:t>
            </w:r>
          </w:p>
          <w:p w:rsidR="00841E9E" w:rsidRPr="00C20100" w:rsidRDefault="00841E9E" w:rsidP="00841E9E">
            <w:pPr>
              <w:rPr>
                <w:rFonts w:ascii="Arial" w:hAnsi="Arial" w:cs="Arial"/>
                <w:szCs w:val="20"/>
              </w:rPr>
            </w:pPr>
            <w:r w:rsidRPr="00C20100">
              <w:rPr>
                <w:rFonts w:ascii="Arial" w:hAnsi="Arial" w:cs="Arial"/>
                <w:szCs w:val="20"/>
              </w:rPr>
              <w:t>Explain the values and key features of Australia’s system of government compared with at least one other system of government in the Asia region (VCCCG029)</w:t>
            </w:r>
          </w:p>
          <w:p w:rsidR="00841E9E" w:rsidRPr="00C20100" w:rsidRDefault="00841E9E" w:rsidP="00841E9E">
            <w:pPr>
              <w:spacing w:before="120" w:after="0" w:line="240" w:lineRule="auto"/>
              <w:rPr>
                <w:rFonts w:ascii="Arial" w:eastAsia="Times New Roman" w:hAnsi="Arial" w:cs="Arial"/>
                <w:b/>
                <w:sz w:val="24"/>
                <w:szCs w:val="24"/>
                <w:lang w:eastAsia="en-AU"/>
              </w:rPr>
            </w:pPr>
            <w:r w:rsidRPr="00C20100">
              <w:rPr>
                <w:rFonts w:ascii="Arial" w:hAnsi="Arial" w:cs="Arial"/>
                <w:szCs w:val="20"/>
              </w:rPr>
              <w:t>Analyse how citizens’ political choices are shaped, including the influence of the media. (VCCCG030)</w:t>
            </w:r>
          </w:p>
        </w:tc>
        <w:tc>
          <w:tcPr>
            <w:tcW w:w="1417" w:type="dxa"/>
            <w:vMerge w:val="restart"/>
            <w:tcBorders>
              <w:left w:val="single" w:sz="4" w:space="0" w:color="auto"/>
              <w:right w:val="single" w:sz="4" w:space="0" w:color="auto"/>
            </w:tcBorders>
            <w:shd w:val="clear" w:color="auto" w:fill="F0C2D1"/>
            <w:vAlign w:val="center"/>
          </w:tcPr>
          <w:p w:rsidR="00841E9E" w:rsidRDefault="00841E9E" w:rsidP="00497365">
            <w:pPr>
              <w:spacing w:after="0" w:line="240" w:lineRule="auto"/>
              <w:rPr>
                <w:rFonts w:ascii="Arial" w:eastAsia="Times New Roman" w:hAnsi="Arial" w:cs="Arial"/>
                <w:b/>
                <w:lang w:eastAsia="en-AU"/>
              </w:rPr>
            </w:pPr>
            <w:r w:rsidRPr="00497365">
              <w:rPr>
                <w:rFonts w:ascii="Arial" w:eastAsia="Times New Roman" w:hAnsi="Arial" w:cs="Arial"/>
                <w:b/>
                <w:lang w:eastAsia="en-AU"/>
              </w:rPr>
              <w:t>Students working at Level 7 - 8 will be able to:</w:t>
            </w:r>
          </w:p>
          <w:p w:rsidR="00DA62C3" w:rsidRPr="00497365" w:rsidRDefault="00DA62C3" w:rsidP="00497365">
            <w:pPr>
              <w:spacing w:after="0" w:line="240" w:lineRule="auto"/>
              <w:rPr>
                <w:rFonts w:ascii="Arial" w:eastAsia="Times New Roman" w:hAnsi="Arial" w:cs="Arial"/>
                <w:lang w:eastAsia="en-AU"/>
              </w:rPr>
            </w:pPr>
            <w:r>
              <w:rPr>
                <w:rFonts w:ascii="Arial" w:hAnsi="Arial" w:cs="Arial"/>
                <w:b/>
                <w:i/>
              </w:rPr>
              <w:t>(extract only)</w:t>
            </w:r>
          </w:p>
        </w:tc>
        <w:tc>
          <w:tcPr>
            <w:tcW w:w="3969" w:type="dxa"/>
            <w:tcBorders>
              <w:left w:val="single" w:sz="4" w:space="0" w:color="000000"/>
              <w:bottom w:val="single" w:sz="4" w:space="0" w:color="auto"/>
              <w:right w:val="single" w:sz="4" w:space="0" w:color="auto"/>
            </w:tcBorders>
            <w:shd w:val="clear" w:color="auto" w:fill="F0C2D1"/>
            <w:vAlign w:val="center"/>
          </w:tcPr>
          <w:p w:rsidR="00841E9E" w:rsidRPr="00497365" w:rsidRDefault="00841E9E" w:rsidP="00841E9E">
            <w:pPr>
              <w:numPr>
                <w:ilvl w:val="0"/>
                <w:numId w:val="33"/>
              </w:numPr>
              <w:suppressAutoHyphens/>
              <w:spacing w:after="0" w:line="240" w:lineRule="auto"/>
              <w:ind w:left="317"/>
              <w:rPr>
                <w:rFonts w:ascii="Arial" w:eastAsia="Times New Roman" w:hAnsi="Arial" w:cs="Arial"/>
                <w:b/>
                <w:lang w:eastAsia="en-AU"/>
              </w:rPr>
            </w:pPr>
            <w:r w:rsidRPr="00497365">
              <w:rPr>
                <w:rFonts w:ascii="Arial" w:hAnsi="Arial" w:cs="Arial"/>
              </w:rPr>
              <w:t>Explain features of Australia’s system of government, and the purpose of the Constitution in Australia’s representative democracy.</w:t>
            </w:r>
          </w:p>
          <w:p w:rsidR="00841E9E" w:rsidRPr="00497365" w:rsidRDefault="00841E9E" w:rsidP="00841E9E">
            <w:pPr>
              <w:spacing w:after="0" w:line="240" w:lineRule="auto"/>
              <w:jc w:val="right"/>
              <w:rPr>
                <w:rFonts w:ascii="Arial" w:eastAsia="Times New Roman" w:hAnsi="Arial" w:cs="Arial"/>
                <w:lang w:eastAsia="en-AU"/>
              </w:rPr>
            </w:pPr>
          </w:p>
        </w:tc>
        <w:tc>
          <w:tcPr>
            <w:tcW w:w="1843"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841E9E" w:rsidRPr="00C20100" w:rsidRDefault="00841E9E" w:rsidP="00841E9E">
            <w:pPr>
              <w:spacing w:after="0" w:line="240" w:lineRule="auto"/>
              <w:jc w:val="center"/>
              <w:rPr>
                <w:rFonts w:ascii="Arial" w:eastAsia="Times New Roman" w:hAnsi="Arial" w:cs="Arial"/>
                <w:sz w:val="28"/>
                <w:lang w:eastAsia="en-AU"/>
              </w:rPr>
            </w:pPr>
          </w:p>
        </w:tc>
        <w:tc>
          <w:tcPr>
            <w:tcW w:w="1701"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841E9E" w:rsidRPr="00C20100" w:rsidRDefault="00841E9E" w:rsidP="00841E9E">
            <w:pPr>
              <w:spacing w:after="0" w:line="240" w:lineRule="auto"/>
              <w:jc w:val="center"/>
              <w:rPr>
                <w:rFonts w:ascii="Arial" w:eastAsia="Times New Roman" w:hAnsi="Arial" w:cs="Arial"/>
                <w:sz w:val="28"/>
                <w:lang w:eastAsia="en-AU"/>
              </w:rPr>
            </w:pPr>
          </w:p>
        </w:tc>
        <w:tc>
          <w:tcPr>
            <w:tcW w:w="2041"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rsidR="00841E9E" w:rsidRPr="00C20100" w:rsidRDefault="00841E9E" w:rsidP="00841E9E">
            <w:pPr>
              <w:spacing w:after="0" w:line="240" w:lineRule="auto"/>
              <w:jc w:val="center"/>
              <w:rPr>
                <w:rFonts w:ascii="Arial" w:eastAsia="Times New Roman" w:hAnsi="Arial" w:cs="Arial"/>
                <w:sz w:val="28"/>
                <w:lang w:eastAsia="en-AU"/>
              </w:rPr>
            </w:pPr>
          </w:p>
        </w:tc>
      </w:tr>
      <w:tr w:rsidR="00841E9E" w:rsidRPr="00C20100" w:rsidTr="00497365">
        <w:trPr>
          <w:trHeight w:val="304"/>
        </w:trPr>
        <w:tc>
          <w:tcPr>
            <w:tcW w:w="3369" w:type="dxa"/>
            <w:vMerge/>
            <w:tcBorders>
              <w:left w:val="single" w:sz="4" w:space="0" w:color="000000"/>
              <w:right w:val="single" w:sz="4" w:space="0" w:color="auto"/>
            </w:tcBorders>
            <w:shd w:val="clear" w:color="auto" w:fill="F0C2D1"/>
          </w:tcPr>
          <w:p w:rsidR="00841E9E" w:rsidRPr="00C20100" w:rsidRDefault="00841E9E" w:rsidP="00841E9E">
            <w:pPr>
              <w:spacing w:before="120" w:after="0" w:line="240" w:lineRule="auto"/>
              <w:rPr>
                <w:rFonts w:ascii="Arial" w:eastAsia="Times New Roman" w:hAnsi="Arial" w:cs="Arial"/>
                <w:b/>
                <w:sz w:val="20"/>
                <w:szCs w:val="20"/>
                <w:lang w:eastAsia="en-AU"/>
              </w:rPr>
            </w:pPr>
          </w:p>
        </w:tc>
        <w:tc>
          <w:tcPr>
            <w:tcW w:w="1417" w:type="dxa"/>
            <w:vMerge/>
            <w:tcBorders>
              <w:left w:val="single" w:sz="4" w:space="0" w:color="auto"/>
              <w:bottom w:val="single" w:sz="18" w:space="0" w:color="auto"/>
              <w:right w:val="single" w:sz="4" w:space="0" w:color="auto"/>
            </w:tcBorders>
            <w:shd w:val="clear" w:color="auto" w:fill="F0C2D1"/>
            <w:vAlign w:val="center"/>
          </w:tcPr>
          <w:p w:rsidR="00841E9E" w:rsidRPr="00497365" w:rsidRDefault="00841E9E" w:rsidP="00841E9E">
            <w:pPr>
              <w:spacing w:after="0" w:line="240" w:lineRule="auto"/>
              <w:rPr>
                <w:rFonts w:ascii="Arial" w:eastAsia="Times New Roman" w:hAnsi="Arial" w:cs="Arial"/>
                <w:b/>
                <w:lang w:eastAsia="en-AU"/>
              </w:rPr>
            </w:pPr>
          </w:p>
        </w:tc>
        <w:tc>
          <w:tcPr>
            <w:tcW w:w="3969" w:type="dxa"/>
            <w:tcBorders>
              <w:top w:val="single" w:sz="4" w:space="0" w:color="auto"/>
              <w:left w:val="single" w:sz="4" w:space="0" w:color="auto"/>
              <w:bottom w:val="single" w:sz="18" w:space="0" w:color="auto"/>
              <w:right w:val="single" w:sz="4" w:space="0" w:color="auto"/>
            </w:tcBorders>
            <w:shd w:val="clear" w:color="auto" w:fill="F0C2D1"/>
            <w:vAlign w:val="center"/>
          </w:tcPr>
          <w:p w:rsidR="00841E9E" w:rsidRPr="00497365" w:rsidRDefault="00841E9E" w:rsidP="00841E9E">
            <w:pPr>
              <w:numPr>
                <w:ilvl w:val="0"/>
                <w:numId w:val="33"/>
              </w:numPr>
              <w:suppressAutoHyphens/>
              <w:spacing w:after="0" w:line="240" w:lineRule="auto"/>
              <w:ind w:left="317"/>
              <w:rPr>
                <w:rFonts w:ascii="Arial" w:eastAsia="Times New Roman" w:hAnsi="Arial" w:cs="Arial"/>
                <w:b/>
                <w:lang w:eastAsia="en-AU"/>
              </w:rPr>
            </w:pPr>
            <w:r w:rsidRPr="00497365">
              <w:rPr>
                <w:rFonts w:ascii="Arial" w:hAnsi="Arial" w:cs="Arial"/>
              </w:rPr>
              <w:t>Analyse features of Australian democracy, and explain features that enable active participation.</w:t>
            </w:r>
          </w:p>
          <w:p w:rsidR="00841E9E" w:rsidRPr="00497365" w:rsidRDefault="00841E9E" w:rsidP="00841E9E">
            <w:pPr>
              <w:suppressAutoHyphens/>
              <w:spacing w:after="0" w:line="240" w:lineRule="auto"/>
              <w:rPr>
                <w:rFonts w:ascii="Arial" w:eastAsia="Times New Roman" w:hAnsi="Arial" w:cs="Arial"/>
                <w:b/>
                <w:lang w:eastAsia="en-AU"/>
              </w:rPr>
            </w:pPr>
          </w:p>
        </w:tc>
        <w:tc>
          <w:tcPr>
            <w:tcW w:w="1843" w:type="dxa"/>
            <w:tcBorders>
              <w:top w:val="single" w:sz="4" w:space="0" w:color="auto"/>
              <w:left w:val="single" w:sz="4" w:space="0" w:color="auto"/>
              <w:bottom w:val="single" w:sz="18" w:space="0" w:color="auto"/>
              <w:right w:val="single" w:sz="4" w:space="0" w:color="auto"/>
            </w:tcBorders>
            <w:shd w:val="clear" w:color="auto" w:fill="auto"/>
            <w:vAlign w:val="center"/>
          </w:tcPr>
          <w:p w:rsidR="00841E9E" w:rsidRPr="00C20100" w:rsidRDefault="00841E9E" w:rsidP="00841E9E">
            <w:pPr>
              <w:spacing w:after="0" w:line="240" w:lineRule="auto"/>
              <w:jc w:val="right"/>
              <w:rPr>
                <w:rFonts w:ascii="Arial" w:eastAsia="Times New Roman" w:hAnsi="Arial" w:cs="Arial"/>
                <w:sz w:val="28"/>
                <w:lang w:eastAsia="en-AU"/>
              </w:rPr>
            </w:pPr>
          </w:p>
        </w:tc>
        <w:tc>
          <w:tcPr>
            <w:tcW w:w="1701" w:type="dxa"/>
            <w:tcBorders>
              <w:top w:val="single" w:sz="4" w:space="0" w:color="auto"/>
              <w:left w:val="single" w:sz="4" w:space="0" w:color="auto"/>
              <w:bottom w:val="single" w:sz="18" w:space="0" w:color="auto"/>
              <w:right w:val="single" w:sz="4" w:space="0" w:color="auto"/>
            </w:tcBorders>
            <w:shd w:val="clear" w:color="auto" w:fill="auto"/>
            <w:vAlign w:val="center"/>
          </w:tcPr>
          <w:p w:rsidR="00841E9E" w:rsidRPr="00C20100" w:rsidRDefault="00841E9E" w:rsidP="00841E9E">
            <w:pPr>
              <w:spacing w:after="0" w:line="240" w:lineRule="auto"/>
              <w:jc w:val="right"/>
              <w:rPr>
                <w:rFonts w:ascii="Arial" w:eastAsia="Times New Roman" w:hAnsi="Arial" w:cs="Arial"/>
                <w:sz w:val="28"/>
                <w:lang w:eastAsia="en-AU"/>
              </w:rPr>
            </w:pPr>
          </w:p>
        </w:tc>
        <w:tc>
          <w:tcPr>
            <w:tcW w:w="2041" w:type="dxa"/>
            <w:tcBorders>
              <w:top w:val="single" w:sz="4" w:space="0" w:color="auto"/>
              <w:left w:val="single" w:sz="4" w:space="0" w:color="auto"/>
              <w:bottom w:val="single" w:sz="18" w:space="0" w:color="auto"/>
              <w:right w:val="single" w:sz="4" w:space="0" w:color="000000"/>
            </w:tcBorders>
            <w:shd w:val="clear" w:color="auto" w:fill="auto"/>
            <w:vAlign w:val="center"/>
          </w:tcPr>
          <w:p w:rsidR="00841E9E" w:rsidRPr="00C20100" w:rsidRDefault="00841E9E" w:rsidP="00841E9E">
            <w:pPr>
              <w:spacing w:after="0" w:line="240" w:lineRule="auto"/>
              <w:jc w:val="right"/>
              <w:rPr>
                <w:rFonts w:ascii="Arial" w:eastAsia="Times New Roman" w:hAnsi="Arial" w:cs="Arial"/>
                <w:sz w:val="28"/>
                <w:lang w:eastAsia="en-AU"/>
              </w:rPr>
            </w:pPr>
          </w:p>
        </w:tc>
      </w:tr>
      <w:tr w:rsidR="00841E9E" w:rsidRPr="00C20100" w:rsidTr="00497365">
        <w:trPr>
          <w:trHeight w:val="1026"/>
        </w:trPr>
        <w:tc>
          <w:tcPr>
            <w:tcW w:w="3369" w:type="dxa"/>
            <w:vMerge/>
            <w:tcBorders>
              <w:left w:val="single" w:sz="4" w:space="0" w:color="000000"/>
              <w:right w:val="single" w:sz="4" w:space="0" w:color="auto"/>
            </w:tcBorders>
            <w:shd w:val="clear" w:color="auto" w:fill="F0C2D1"/>
          </w:tcPr>
          <w:p w:rsidR="00841E9E" w:rsidRPr="00C20100" w:rsidRDefault="00841E9E" w:rsidP="00841E9E">
            <w:pPr>
              <w:spacing w:before="120" w:after="0" w:line="240" w:lineRule="auto"/>
              <w:rPr>
                <w:rFonts w:ascii="Arial" w:eastAsia="Times New Roman" w:hAnsi="Arial" w:cs="Arial"/>
                <w:b/>
                <w:i/>
                <w:sz w:val="20"/>
                <w:szCs w:val="20"/>
                <w:lang w:eastAsia="en-AU"/>
              </w:rPr>
            </w:pPr>
          </w:p>
        </w:tc>
        <w:tc>
          <w:tcPr>
            <w:tcW w:w="1417" w:type="dxa"/>
            <w:vMerge w:val="restart"/>
            <w:tcBorders>
              <w:top w:val="single" w:sz="18" w:space="0" w:color="auto"/>
              <w:left w:val="single" w:sz="4" w:space="0" w:color="auto"/>
              <w:bottom w:val="nil"/>
              <w:right w:val="single" w:sz="2" w:space="0" w:color="auto"/>
            </w:tcBorders>
            <w:shd w:val="clear" w:color="auto" w:fill="F0C2D1"/>
            <w:vAlign w:val="center"/>
          </w:tcPr>
          <w:p w:rsidR="00841E9E" w:rsidRDefault="00841E9E" w:rsidP="00497365">
            <w:pPr>
              <w:spacing w:before="120" w:after="0" w:line="240" w:lineRule="auto"/>
              <w:rPr>
                <w:rFonts w:ascii="Arial" w:eastAsia="Times New Roman" w:hAnsi="Arial" w:cs="Arial"/>
                <w:b/>
                <w:lang w:eastAsia="en-AU"/>
              </w:rPr>
            </w:pPr>
            <w:r w:rsidRPr="00497365">
              <w:rPr>
                <w:rFonts w:ascii="Arial" w:eastAsia="Times New Roman" w:hAnsi="Arial" w:cs="Arial"/>
                <w:b/>
                <w:lang w:eastAsia="en-AU"/>
              </w:rPr>
              <w:t>Students working at Level 9 - 10 will be able to:</w:t>
            </w:r>
          </w:p>
          <w:p w:rsidR="00DA62C3" w:rsidRPr="00497365" w:rsidRDefault="00DA62C3" w:rsidP="00497365">
            <w:pPr>
              <w:spacing w:before="120" w:after="0" w:line="240" w:lineRule="auto"/>
              <w:rPr>
                <w:rFonts w:ascii="Arial" w:eastAsia="Times New Roman" w:hAnsi="Arial" w:cs="Arial"/>
                <w:b/>
                <w:lang w:eastAsia="en-AU"/>
              </w:rPr>
            </w:pPr>
            <w:r>
              <w:rPr>
                <w:rFonts w:ascii="Arial" w:hAnsi="Arial" w:cs="Arial"/>
                <w:b/>
                <w:i/>
              </w:rPr>
              <w:t>(extract only)</w:t>
            </w:r>
          </w:p>
        </w:tc>
        <w:tc>
          <w:tcPr>
            <w:tcW w:w="3969" w:type="dxa"/>
            <w:tcBorders>
              <w:top w:val="single" w:sz="18" w:space="0" w:color="auto"/>
              <w:left w:val="single" w:sz="2" w:space="0" w:color="auto"/>
              <w:bottom w:val="single" w:sz="4" w:space="0" w:color="auto"/>
              <w:right w:val="single" w:sz="4" w:space="0" w:color="auto"/>
            </w:tcBorders>
            <w:shd w:val="clear" w:color="auto" w:fill="F0C2D1"/>
          </w:tcPr>
          <w:p w:rsidR="00841E9E" w:rsidRPr="00497365" w:rsidRDefault="00841E9E" w:rsidP="00C20100">
            <w:pPr>
              <w:numPr>
                <w:ilvl w:val="0"/>
                <w:numId w:val="33"/>
              </w:numPr>
              <w:suppressAutoHyphens/>
              <w:spacing w:after="0" w:line="240" w:lineRule="auto"/>
              <w:ind w:left="317"/>
              <w:rPr>
                <w:rFonts w:ascii="Arial" w:eastAsia="Times New Roman" w:hAnsi="Arial" w:cs="Arial"/>
                <w:b/>
                <w:lang w:eastAsia="en-AU"/>
              </w:rPr>
            </w:pPr>
            <w:r w:rsidRPr="00497365">
              <w:rPr>
                <w:rFonts w:ascii="Arial" w:hAnsi="Arial" w:cs="Arial"/>
                <w:b/>
              </w:rPr>
              <w:t>Evaluate features of Australia’s political system.</w:t>
            </w:r>
          </w:p>
          <w:p w:rsidR="00841E9E" w:rsidRPr="00497365" w:rsidRDefault="00841E9E" w:rsidP="00C20100">
            <w:pPr>
              <w:suppressAutoHyphens/>
              <w:spacing w:after="0" w:line="240" w:lineRule="auto"/>
              <w:ind w:left="720"/>
              <w:rPr>
                <w:rFonts w:ascii="Arial" w:eastAsia="Times New Roman" w:hAnsi="Arial" w:cs="Arial"/>
                <w:b/>
                <w:lang w:eastAsia="en-AU"/>
              </w:rPr>
            </w:pPr>
          </w:p>
        </w:tc>
        <w:tc>
          <w:tcPr>
            <w:tcW w:w="1843" w:type="dxa"/>
            <w:tcBorders>
              <w:top w:val="single" w:sz="18" w:space="0" w:color="auto"/>
              <w:left w:val="single" w:sz="4" w:space="0" w:color="auto"/>
              <w:bottom w:val="single" w:sz="4" w:space="0" w:color="auto"/>
              <w:right w:val="single" w:sz="4" w:space="0" w:color="auto"/>
            </w:tcBorders>
            <w:shd w:val="clear" w:color="auto" w:fill="auto"/>
            <w:vAlign w:val="center"/>
          </w:tcPr>
          <w:p w:rsidR="00841E9E" w:rsidRPr="00C20100" w:rsidRDefault="00841E9E" w:rsidP="00841E9E">
            <w:pPr>
              <w:spacing w:after="0" w:line="240" w:lineRule="auto"/>
              <w:jc w:val="right"/>
              <w:rPr>
                <w:rFonts w:ascii="Arial" w:eastAsia="Times New Roman" w:hAnsi="Arial" w:cs="Arial"/>
                <w:sz w:val="28"/>
                <w:lang w:eastAsia="en-AU"/>
              </w:rPr>
            </w:pPr>
          </w:p>
          <w:p w:rsidR="00841E9E" w:rsidRPr="00C20100" w:rsidRDefault="00841E9E" w:rsidP="00841E9E">
            <w:pPr>
              <w:spacing w:after="0" w:line="240" w:lineRule="auto"/>
              <w:jc w:val="right"/>
              <w:rPr>
                <w:rFonts w:ascii="Arial" w:eastAsia="Times New Roman" w:hAnsi="Arial" w:cs="Arial"/>
                <w:sz w:val="28"/>
                <w:lang w:eastAsia="en-AU"/>
              </w:rPr>
            </w:pPr>
          </w:p>
          <w:p w:rsidR="00841E9E" w:rsidRPr="00C20100" w:rsidRDefault="00841E9E" w:rsidP="00841E9E">
            <w:pPr>
              <w:spacing w:after="0" w:line="240" w:lineRule="auto"/>
              <w:rPr>
                <w:rFonts w:ascii="Arial" w:eastAsia="Times New Roman" w:hAnsi="Arial" w:cs="Arial"/>
                <w:sz w:val="28"/>
                <w:lang w:eastAsia="en-AU"/>
              </w:rPr>
            </w:pP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c>
          <w:tcPr>
            <w:tcW w:w="2041" w:type="dxa"/>
            <w:tcBorders>
              <w:top w:val="single" w:sz="18" w:space="0" w:color="auto"/>
              <w:left w:val="single" w:sz="4" w:space="0" w:color="auto"/>
              <w:bottom w:val="single" w:sz="4" w:space="0" w:color="auto"/>
              <w:right w:val="single" w:sz="18"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r>
      <w:tr w:rsidR="00841E9E" w:rsidRPr="00C20100" w:rsidTr="00497365">
        <w:trPr>
          <w:trHeight w:val="1326"/>
        </w:trPr>
        <w:tc>
          <w:tcPr>
            <w:tcW w:w="3369" w:type="dxa"/>
            <w:vMerge/>
            <w:tcBorders>
              <w:left w:val="single" w:sz="4" w:space="0" w:color="000000"/>
              <w:right w:val="single" w:sz="4" w:space="0" w:color="auto"/>
            </w:tcBorders>
            <w:shd w:val="clear" w:color="auto" w:fill="F0C2D1"/>
          </w:tcPr>
          <w:p w:rsidR="00841E9E" w:rsidRPr="00C20100" w:rsidRDefault="00841E9E" w:rsidP="00841E9E">
            <w:pPr>
              <w:spacing w:before="120" w:after="0" w:line="240" w:lineRule="auto"/>
              <w:rPr>
                <w:rFonts w:ascii="Arial" w:eastAsia="Times New Roman" w:hAnsi="Arial" w:cs="Arial"/>
                <w:b/>
                <w:i/>
                <w:sz w:val="20"/>
                <w:szCs w:val="20"/>
                <w:lang w:eastAsia="en-AU"/>
              </w:rPr>
            </w:pPr>
          </w:p>
        </w:tc>
        <w:tc>
          <w:tcPr>
            <w:tcW w:w="1417" w:type="dxa"/>
            <w:vMerge/>
            <w:tcBorders>
              <w:top w:val="thinThickSmallGap" w:sz="24" w:space="0" w:color="auto"/>
              <w:left w:val="single" w:sz="4" w:space="0" w:color="auto"/>
              <w:bottom w:val="nil"/>
              <w:right w:val="single" w:sz="2" w:space="0" w:color="auto"/>
            </w:tcBorders>
            <w:shd w:val="clear" w:color="auto" w:fill="F0C2D1"/>
            <w:vAlign w:val="center"/>
          </w:tcPr>
          <w:p w:rsidR="00841E9E" w:rsidRPr="00C20100" w:rsidRDefault="00841E9E" w:rsidP="00841E9E">
            <w:pPr>
              <w:spacing w:before="120" w:after="0" w:line="240" w:lineRule="auto"/>
              <w:rPr>
                <w:rFonts w:ascii="Arial" w:eastAsia="Times New Roman" w:hAnsi="Arial" w:cs="Arial"/>
                <w:b/>
                <w:i/>
                <w:sz w:val="20"/>
                <w:szCs w:val="20"/>
                <w:lang w:eastAsia="en-AU"/>
              </w:rPr>
            </w:pPr>
          </w:p>
        </w:tc>
        <w:tc>
          <w:tcPr>
            <w:tcW w:w="3969" w:type="dxa"/>
            <w:tcBorders>
              <w:top w:val="single" w:sz="4" w:space="0" w:color="auto"/>
              <w:left w:val="single" w:sz="2" w:space="0" w:color="auto"/>
              <w:bottom w:val="nil"/>
              <w:right w:val="single" w:sz="4" w:space="0" w:color="auto"/>
            </w:tcBorders>
            <w:shd w:val="clear" w:color="auto" w:fill="F0C2D1"/>
          </w:tcPr>
          <w:p w:rsidR="00841E9E" w:rsidRPr="00C20100" w:rsidRDefault="00841E9E" w:rsidP="00C20100">
            <w:pPr>
              <w:numPr>
                <w:ilvl w:val="0"/>
                <w:numId w:val="1"/>
              </w:numPr>
              <w:ind w:left="346"/>
              <w:rPr>
                <w:rFonts w:ascii="Arial" w:hAnsi="Arial" w:cs="Arial"/>
                <w:b/>
              </w:rPr>
            </w:pPr>
            <w:r w:rsidRPr="00C20100">
              <w:rPr>
                <w:rFonts w:ascii="Arial" w:hAnsi="Arial" w:cs="Arial"/>
                <w:b/>
              </w:rPr>
              <w:t>Identify and analyse the influences on people’s electoral choices.</w:t>
            </w:r>
          </w:p>
        </w:tc>
        <w:tc>
          <w:tcPr>
            <w:tcW w:w="1843" w:type="dxa"/>
            <w:tcBorders>
              <w:top w:val="single" w:sz="4" w:space="0" w:color="auto"/>
              <w:left w:val="single" w:sz="4" w:space="0" w:color="auto"/>
              <w:right w:val="single" w:sz="4"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c>
          <w:tcPr>
            <w:tcW w:w="1701" w:type="dxa"/>
            <w:tcBorders>
              <w:top w:val="single" w:sz="4" w:space="0" w:color="auto"/>
              <w:left w:val="single" w:sz="4" w:space="0" w:color="auto"/>
              <w:right w:val="single" w:sz="4"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c>
          <w:tcPr>
            <w:tcW w:w="2041" w:type="dxa"/>
            <w:tcBorders>
              <w:top w:val="single" w:sz="4" w:space="0" w:color="auto"/>
              <w:left w:val="single" w:sz="4" w:space="0" w:color="auto"/>
              <w:right w:val="single" w:sz="18"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r>
      <w:tr w:rsidR="00841E9E" w:rsidRPr="00C20100" w:rsidTr="00497365">
        <w:trPr>
          <w:trHeight w:val="1460"/>
        </w:trPr>
        <w:tc>
          <w:tcPr>
            <w:tcW w:w="3369" w:type="dxa"/>
            <w:vMerge/>
            <w:tcBorders>
              <w:left w:val="single" w:sz="4" w:space="0" w:color="000000"/>
              <w:bottom w:val="single" w:sz="4" w:space="0" w:color="auto"/>
              <w:right w:val="single" w:sz="4" w:space="0" w:color="auto"/>
            </w:tcBorders>
            <w:shd w:val="clear" w:color="auto" w:fill="F0C2D1"/>
          </w:tcPr>
          <w:p w:rsidR="00841E9E" w:rsidRPr="00C20100" w:rsidRDefault="00841E9E" w:rsidP="00841E9E">
            <w:pPr>
              <w:spacing w:before="120" w:after="0" w:line="240" w:lineRule="auto"/>
              <w:rPr>
                <w:rFonts w:ascii="Arial" w:eastAsia="Times New Roman" w:hAnsi="Arial" w:cs="Arial"/>
                <w:sz w:val="20"/>
                <w:szCs w:val="20"/>
                <w:lang w:eastAsia="en-AU"/>
              </w:rPr>
            </w:pPr>
          </w:p>
        </w:tc>
        <w:tc>
          <w:tcPr>
            <w:tcW w:w="1417" w:type="dxa"/>
            <w:tcBorders>
              <w:left w:val="single" w:sz="4" w:space="0" w:color="auto"/>
              <w:bottom w:val="single" w:sz="18" w:space="0" w:color="auto"/>
              <w:right w:val="single" w:sz="2" w:space="0" w:color="auto"/>
            </w:tcBorders>
            <w:shd w:val="clear" w:color="auto" w:fill="F0C2D1"/>
            <w:vAlign w:val="center"/>
          </w:tcPr>
          <w:p w:rsidR="00841E9E" w:rsidRPr="00C20100" w:rsidRDefault="00841E9E" w:rsidP="00841E9E">
            <w:pPr>
              <w:spacing w:before="120" w:after="0" w:line="240" w:lineRule="auto"/>
              <w:rPr>
                <w:rFonts w:ascii="Arial" w:eastAsia="Times New Roman" w:hAnsi="Arial" w:cs="Arial"/>
                <w:b/>
                <w:i/>
                <w:sz w:val="20"/>
                <w:szCs w:val="20"/>
                <w:lang w:eastAsia="en-AU"/>
              </w:rPr>
            </w:pPr>
          </w:p>
        </w:tc>
        <w:tc>
          <w:tcPr>
            <w:tcW w:w="3969" w:type="dxa"/>
            <w:tcBorders>
              <w:top w:val="single" w:sz="4" w:space="0" w:color="auto"/>
              <w:left w:val="single" w:sz="2" w:space="0" w:color="auto"/>
              <w:bottom w:val="single" w:sz="18" w:space="0" w:color="auto"/>
              <w:right w:val="single" w:sz="4" w:space="0" w:color="auto"/>
            </w:tcBorders>
            <w:shd w:val="clear" w:color="auto" w:fill="F0C2D1"/>
          </w:tcPr>
          <w:p w:rsidR="00841E9E" w:rsidRPr="00C20100" w:rsidRDefault="00841E9E" w:rsidP="00C20100">
            <w:pPr>
              <w:numPr>
                <w:ilvl w:val="0"/>
                <w:numId w:val="1"/>
              </w:numPr>
              <w:ind w:left="346"/>
              <w:rPr>
                <w:rFonts w:ascii="Arial" w:eastAsia="Times New Roman" w:hAnsi="Arial" w:cs="Arial"/>
                <w:b/>
                <w:lang w:eastAsia="en-AU"/>
              </w:rPr>
            </w:pPr>
            <w:r w:rsidRPr="00C20100">
              <w:rPr>
                <w:rFonts w:ascii="Arial" w:hAnsi="Arial" w:cs="Arial"/>
                <w:b/>
              </w:rPr>
              <w:t>compare and evaluate the key features and values of systems of government</w:t>
            </w:r>
          </w:p>
        </w:tc>
        <w:tc>
          <w:tcPr>
            <w:tcW w:w="1843" w:type="dxa"/>
            <w:tcBorders>
              <w:top w:val="single" w:sz="4" w:space="0" w:color="auto"/>
              <w:left w:val="single" w:sz="4" w:space="0" w:color="auto"/>
              <w:bottom w:val="single" w:sz="18" w:space="0" w:color="auto"/>
              <w:right w:val="single" w:sz="4"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c>
          <w:tcPr>
            <w:tcW w:w="1701" w:type="dxa"/>
            <w:tcBorders>
              <w:top w:val="single" w:sz="4" w:space="0" w:color="auto"/>
              <w:left w:val="single" w:sz="4" w:space="0" w:color="auto"/>
              <w:bottom w:val="single" w:sz="18" w:space="0" w:color="auto"/>
              <w:right w:val="single" w:sz="4"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c>
          <w:tcPr>
            <w:tcW w:w="2041" w:type="dxa"/>
            <w:tcBorders>
              <w:top w:val="single" w:sz="4" w:space="0" w:color="auto"/>
              <w:left w:val="single" w:sz="4" w:space="0" w:color="auto"/>
              <w:bottom w:val="single" w:sz="18" w:space="0" w:color="auto"/>
              <w:right w:val="single" w:sz="18" w:space="0" w:color="auto"/>
            </w:tcBorders>
            <w:shd w:val="clear" w:color="auto" w:fill="auto"/>
            <w:vAlign w:val="center"/>
          </w:tcPr>
          <w:p w:rsidR="00841E9E" w:rsidRPr="00C20100" w:rsidRDefault="00841E9E" w:rsidP="00841E9E">
            <w:pPr>
              <w:spacing w:after="0" w:line="240" w:lineRule="auto"/>
              <w:rPr>
                <w:rFonts w:ascii="Arial" w:eastAsia="Times New Roman" w:hAnsi="Arial" w:cs="Arial"/>
                <w:sz w:val="28"/>
                <w:lang w:eastAsia="en-AU"/>
              </w:rPr>
            </w:pPr>
          </w:p>
        </w:tc>
      </w:tr>
    </w:tbl>
    <w:p w:rsidR="009169A1" w:rsidRPr="00382BCA" w:rsidRDefault="009169A1" w:rsidP="009169A1">
      <w:pPr>
        <w:rPr>
          <w:rFonts w:ascii="Arial" w:hAnsi="Arial" w:cs="Arial"/>
        </w:rPr>
      </w:pPr>
    </w:p>
    <w:sectPr w:rsidR="009169A1" w:rsidRPr="00382BCA" w:rsidSect="004C0E17">
      <w:headerReference w:type="default" r:id="rId44"/>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C3" w:rsidRDefault="00DA62C3" w:rsidP="00032EA7">
      <w:pPr>
        <w:spacing w:after="0" w:line="240" w:lineRule="auto"/>
      </w:pPr>
      <w:r>
        <w:separator/>
      </w:r>
    </w:p>
  </w:endnote>
  <w:endnote w:type="continuationSeparator" w:id="0">
    <w:p w:rsidR="00DA62C3" w:rsidRDefault="00DA62C3" w:rsidP="0003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BatmanForeverAlternat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C3" w:rsidRPr="00032EA7" w:rsidRDefault="00DA62C3" w:rsidP="00032EA7">
    <w:pPr>
      <w:pStyle w:val="Footer"/>
      <w:rPr>
        <w:rFonts w:cs="Arial"/>
      </w:rPr>
    </w:pPr>
    <w:r w:rsidRPr="00A22F6B">
      <w:rPr>
        <w:rFonts w:cs="Arial"/>
        <w:color w:val="009ED0"/>
      </w:rPr>
      <w:t>©</w:t>
    </w:r>
    <w:hyperlink r:id="rId1" w:history="1">
      <w:r w:rsidRPr="00032EA7">
        <w:rPr>
          <w:rStyle w:val="Hyperlink"/>
          <w:rFonts w:cs="Arial"/>
          <w:color w:val="009ED0"/>
          <w:u w:val="single"/>
        </w:rPr>
        <w:t>VCAA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C3" w:rsidRDefault="00DA62C3" w:rsidP="00032EA7">
      <w:pPr>
        <w:spacing w:after="0" w:line="240" w:lineRule="auto"/>
      </w:pPr>
      <w:r>
        <w:separator/>
      </w:r>
    </w:p>
  </w:footnote>
  <w:footnote w:type="continuationSeparator" w:id="0">
    <w:p w:rsidR="00DA62C3" w:rsidRDefault="00DA62C3" w:rsidP="0003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C3" w:rsidRDefault="00DA62C3" w:rsidP="003911D0">
    <w:pPr>
      <w:pStyle w:val="Header"/>
      <w:jc w:val="right"/>
    </w:pPr>
    <w:r>
      <w:rPr>
        <w:noProof/>
        <w:lang w:eastAsia="en-AU"/>
      </w:rPr>
      <w:drawing>
        <wp:anchor distT="0" distB="0" distL="114300" distR="114300" simplePos="0" relativeHeight="251658240" behindDoc="0" locked="0" layoutInCell="1" allowOverlap="1" wp14:anchorId="4F0F2785" wp14:editId="136BF9AD">
          <wp:simplePos x="0" y="0"/>
          <wp:positionH relativeFrom="column">
            <wp:posOffset>527050</wp:posOffset>
          </wp:positionH>
          <wp:positionV relativeFrom="paragraph">
            <wp:posOffset>-232410</wp:posOffset>
          </wp:positionV>
          <wp:extent cx="2979420" cy="392430"/>
          <wp:effectExtent l="0" t="0" r="0" b="7620"/>
          <wp:wrapSquare wrapText="bothSides"/>
          <wp:docPr id="1" name="Picture 1" descr="Description: Description: 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Victorian Curriculum: Foundation -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39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83" w:rsidRPr="00D90C83" w:rsidRDefault="00D90C83" w:rsidP="003911D0">
    <w:pPr>
      <w:pStyle w:val="Header"/>
      <w:jc w:val="right"/>
      <w:rPr>
        <w:rFonts w:ascii="Arial" w:hAnsi="Arial" w:cs="Arial"/>
        <w:b/>
        <w:sz w:val="24"/>
      </w:rPr>
    </w:pPr>
    <w:r w:rsidRPr="00D90C83">
      <w:rPr>
        <w:rFonts w:ascii="Arial" w:hAnsi="Arial" w:cs="Arial"/>
        <w:b/>
        <w:noProof/>
        <w:sz w:val="24"/>
        <w:lang w:eastAsia="en-AU"/>
      </w:rPr>
      <w:drawing>
        <wp:anchor distT="0" distB="0" distL="114300" distR="114300" simplePos="0" relativeHeight="251666432" behindDoc="0" locked="0" layoutInCell="1" allowOverlap="1" wp14:anchorId="7C2A163E" wp14:editId="75A44DBE">
          <wp:simplePos x="0" y="0"/>
          <wp:positionH relativeFrom="column">
            <wp:posOffset>527050</wp:posOffset>
          </wp:positionH>
          <wp:positionV relativeFrom="paragraph">
            <wp:posOffset>-232410</wp:posOffset>
          </wp:positionV>
          <wp:extent cx="2979420" cy="392430"/>
          <wp:effectExtent l="0" t="0" r="0" b="7620"/>
          <wp:wrapSquare wrapText="bothSides"/>
          <wp:docPr id="3" name="Picture 3" descr="Description: Description: 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Victorian Curriculum: Foundation -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83">
      <w:rPr>
        <w:rFonts w:ascii="Arial" w:hAnsi="Arial" w:cs="Arial"/>
        <w:b/>
        <w:sz w:val="24"/>
      </w:rPr>
      <w:t>Appendix 1: Mind Map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C3" w:rsidRDefault="00DA62C3" w:rsidP="003911D0">
    <w:pPr>
      <w:pStyle w:val="Header"/>
      <w:ind w:left="709"/>
      <w:jc w:val="right"/>
    </w:pPr>
    <w:r w:rsidRPr="003911D0">
      <w:rPr>
        <w:rFonts w:ascii="Arial" w:hAnsi="Arial" w:cs="Arial"/>
        <w:noProof/>
        <w:lang w:eastAsia="en-AU"/>
      </w:rPr>
      <w:drawing>
        <wp:anchor distT="0" distB="0" distL="114300" distR="114300" simplePos="0" relativeHeight="251662336" behindDoc="0" locked="0" layoutInCell="1" allowOverlap="1" wp14:anchorId="5531A512" wp14:editId="6C96840B">
          <wp:simplePos x="0" y="0"/>
          <wp:positionH relativeFrom="column">
            <wp:posOffset>-200025</wp:posOffset>
          </wp:positionH>
          <wp:positionV relativeFrom="paragraph">
            <wp:posOffset>154940</wp:posOffset>
          </wp:positionV>
          <wp:extent cx="2979420" cy="392430"/>
          <wp:effectExtent l="0" t="0" r="0" b="7620"/>
          <wp:wrapSquare wrapText="bothSides"/>
          <wp:docPr id="11" name="Picture 11" descr="Description: Description: 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Victorian Curriculum: Foundation -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2C3" w:rsidRPr="00D90C83" w:rsidRDefault="00DA62C3" w:rsidP="003911D0">
    <w:pPr>
      <w:pStyle w:val="Header"/>
      <w:ind w:left="709"/>
      <w:jc w:val="right"/>
      <w:rPr>
        <w:rFonts w:ascii="Arial" w:hAnsi="Arial" w:cs="Arial"/>
        <w:b/>
        <w:sz w:val="24"/>
      </w:rPr>
    </w:pPr>
    <w:r w:rsidRPr="00D90C83">
      <w:rPr>
        <w:rFonts w:ascii="Arial" w:hAnsi="Arial" w:cs="Arial"/>
        <w:b/>
        <w:sz w:val="24"/>
      </w:rPr>
      <w:t xml:space="preserve">Appendix 2: </w:t>
    </w:r>
    <w:r w:rsidR="00D90C83" w:rsidRPr="00D90C83">
      <w:rPr>
        <w:rFonts w:ascii="Arial" w:hAnsi="Arial" w:cs="Arial"/>
        <w:b/>
        <w:sz w:val="24"/>
      </w:rPr>
      <w:br/>
    </w:r>
    <w:r w:rsidRPr="00D90C83">
      <w:rPr>
        <w:rFonts w:ascii="Arial" w:hAnsi="Arial" w:cs="Arial"/>
        <w:b/>
        <w:sz w:val="24"/>
      </w:rPr>
      <w:t>Political campaign advertisements table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C3" w:rsidRDefault="00DA62C3" w:rsidP="003911D0">
    <w:pPr>
      <w:pStyle w:val="Header"/>
      <w:ind w:left="709"/>
      <w:jc w:val="right"/>
    </w:pPr>
    <w:r w:rsidRPr="003911D0">
      <w:rPr>
        <w:rFonts w:ascii="Arial" w:hAnsi="Arial" w:cs="Arial"/>
        <w:noProof/>
        <w:lang w:eastAsia="en-AU"/>
      </w:rPr>
      <w:drawing>
        <wp:anchor distT="0" distB="0" distL="114300" distR="114300" simplePos="0" relativeHeight="251664384" behindDoc="0" locked="0" layoutInCell="1" allowOverlap="1" wp14:anchorId="07581E12" wp14:editId="5A865860">
          <wp:simplePos x="0" y="0"/>
          <wp:positionH relativeFrom="column">
            <wp:posOffset>-200025</wp:posOffset>
          </wp:positionH>
          <wp:positionV relativeFrom="paragraph">
            <wp:posOffset>-121285</wp:posOffset>
          </wp:positionV>
          <wp:extent cx="2979420" cy="392430"/>
          <wp:effectExtent l="0" t="0" r="0" b="7620"/>
          <wp:wrapSquare wrapText="bothSides"/>
          <wp:docPr id="12" name="Picture 12" descr="Description: Description: 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Victorian Curriculum: Foundation -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2C3" w:rsidRPr="00D90C83" w:rsidRDefault="00DA62C3" w:rsidP="003911D0">
    <w:pPr>
      <w:pStyle w:val="Header"/>
      <w:ind w:left="709"/>
      <w:jc w:val="right"/>
      <w:rPr>
        <w:rFonts w:ascii="Arial" w:hAnsi="Arial" w:cs="Arial"/>
        <w:b/>
        <w:sz w:val="24"/>
      </w:rPr>
    </w:pPr>
    <w:r w:rsidRPr="00D90C83">
      <w:rPr>
        <w:rFonts w:ascii="Arial" w:hAnsi="Arial" w:cs="Arial"/>
        <w:b/>
        <w:sz w:val="24"/>
      </w:rPr>
      <w:t>Appendix 3: Assessment Rubric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580B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59543E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5ACD1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88681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2FB6558"/>
    <w:multiLevelType w:val="hybridMultilevel"/>
    <w:tmpl w:val="3BE41A00"/>
    <w:lvl w:ilvl="0" w:tplc="BF5EF50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DE3826"/>
    <w:multiLevelType w:val="hybridMultilevel"/>
    <w:tmpl w:val="7F206DA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
    <w:nsid w:val="18564D4B"/>
    <w:multiLevelType w:val="hybridMultilevel"/>
    <w:tmpl w:val="13B4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590304"/>
    <w:multiLevelType w:val="hybridMultilevel"/>
    <w:tmpl w:val="D0F6FF72"/>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8">
    <w:nsid w:val="1E322748"/>
    <w:multiLevelType w:val="hybridMultilevel"/>
    <w:tmpl w:val="4908210A"/>
    <w:lvl w:ilvl="0" w:tplc="BF5EF50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A20D6C"/>
    <w:multiLevelType w:val="multilevel"/>
    <w:tmpl w:val="53EE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F86D4F"/>
    <w:multiLevelType w:val="hybridMultilevel"/>
    <w:tmpl w:val="61E02E0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D16100"/>
    <w:multiLevelType w:val="hybridMultilevel"/>
    <w:tmpl w:val="426A4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4F30C4"/>
    <w:multiLevelType w:val="hybridMultilevel"/>
    <w:tmpl w:val="165C2558"/>
    <w:lvl w:ilvl="0" w:tplc="0C09000F">
      <w:start w:val="3"/>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082A91"/>
    <w:multiLevelType w:val="hybridMultilevel"/>
    <w:tmpl w:val="46742F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A383D40"/>
    <w:multiLevelType w:val="hybridMultilevel"/>
    <w:tmpl w:val="F948C114"/>
    <w:lvl w:ilvl="0" w:tplc="2AD4689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A26F94"/>
    <w:multiLevelType w:val="hybridMultilevel"/>
    <w:tmpl w:val="80A6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194384"/>
    <w:multiLevelType w:val="hybridMultilevel"/>
    <w:tmpl w:val="BCACAD34"/>
    <w:lvl w:ilvl="0" w:tplc="BF5EF50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9122E0"/>
    <w:multiLevelType w:val="hybridMultilevel"/>
    <w:tmpl w:val="30DE08E0"/>
    <w:lvl w:ilvl="0" w:tplc="C9D43FF4">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004063"/>
    <w:multiLevelType w:val="hybridMultilevel"/>
    <w:tmpl w:val="94B8DCF6"/>
    <w:lvl w:ilvl="0" w:tplc="BF5EF50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C228F5"/>
    <w:multiLevelType w:val="hybridMultilevel"/>
    <w:tmpl w:val="F94EAC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8DC3EF0"/>
    <w:multiLevelType w:val="hybridMultilevel"/>
    <w:tmpl w:val="91945E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0D21B4E"/>
    <w:multiLevelType w:val="hybridMultilevel"/>
    <w:tmpl w:val="40AEB00A"/>
    <w:lvl w:ilvl="0" w:tplc="936C37D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C57489"/>
    <w:multiLevelType w:val="hybridMultilevel"/>
    <w:tmpl w:val="FFDE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EB172F"/>
    <w:multiLevelType w:val="hybridMultilevel"/>
    <w:tmpl w:val="E78A1CB8"/>
    <w:lvl w:ilvl="0" w:tplc="5948A406">
      <w:start w:val="1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395503"/>
    <w:multiLevelType w:val="hybridMultilevel"/>
    <w:tmpl w:val="8D94D2E8"/>
    <w:lvl w:ilvl="0" w:tplc="936C37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AD309E"/>
    <w:multiLevelType w:val="hybridMultilevel"/>
    <w:tmpl w:val="6C78CE72"/>
    <w:lvl w:ilvl="0" w:tplc="6428F31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85840D0"/>
    <w:multiLevelType w:val="hybridMultilevel"/>
    <w:tmpl w:val="643C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8C500F"/>
    <w:multiLevelType w:val="hybridMultilevel"/>
    <w:tmpl w:val="1FC2B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1F5A03"/>
    <w:multiLevelType w:val="hybridMultilevel"/>
    <w:tmpl w:val="F7007334"/>
    <w:lvl w:ilvl="0" w:tplc="BF5EF50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A02CC4"/>
    <w:multiLevelType w:val="hybridMultilevel"/>
    <w:tmpl w:val="4E8E12E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8F153E"/>
    <w:multiLevelType w:val="hybridMultilevel"/>
    <w:tmpl w:val="5AA6E5E2"/>
    <w:lvl w:ilvl="0" w:tplc="5948A406">
      <w:start w:val="1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0247A2"/>
    <w:multiLevelType w:val="hybridMultilevel"/>
    <w:tmpl w:val="8CBED074"/>
    <w:lvl w:ilvl="0" w:tplc="BF5EF50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BF4A6C"/>
    <w:multiLevelType w:val="hybridMultilevel"/>
    <w:tmpl w:val="76DAE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F742A2"/>
    <w:multiLevelType w:val="hybridMultilevel"/>
    <w:tmpl w:val="0CAC6D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3A26DC8"/>
    <w:multiLevelType w:val="hybridMultilevel"/>
    <w:tmpl w:val="05DE7B3E"/>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4CF781E"/>
    <w:multiLevelType w:val="hybridMultilevel"/>
    <w:tmpl w:val="E9C84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D95A28"/>
    <w:multiLevelType w:val="hybridMultilevel"/>
    <w:tmpl w:val="27F8D844"/>
    <w:lvl w:ilvl="0" w:tplc="BF5EF500">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ACE77B3"/>
    <w:multiLevelType w:val="hybridMultilevel"/>
    <w:tmpl w:val="C6E256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CA2339C"/>
    <w:multiLevelType w:val="hybridMultilevel"/>
    <w:tmpl w:val="31781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6C39CB"/>
    <w:multiLevelType w:val="hybridMultilevel"/>
    <w:tmpl w:val="BCE633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6"/>
  </w:num>
  <w:num w:numId="3">
    <w:abstractNumId w:val="1"/>
  </w:num>
  <w:num w:numId="4">
    <w:abstractNumId w:val="2"/>
  </w:num>
  <w:num w:numId="5">
    <w:abstractNumId w:val="3"/>
  </w:num>
  <w:num w:numId="6">
    <w:abstractNumId w:val="27"/>
  </w:num>
  <w:num w:numId="7">
    <w:abstractNumId w:val="28"/>
  </w:num>
  <w:num w:numId="8">
    <w:abstractNumId w:val="8"/>
  </w:num>
  <w:num w:numId="9">
    <w:abstractNumId w:val="18"/>
  </w:num>
  <w:num w:numId="10">
    <w:abstractNumId w:val="33"/>
  </w:num>
  <w:num w:numId="11">
    <w:abstractNumId w:val="31"/>
  </w:num>
  <w:num w:numId="12">
    <w:abstractNumId w:val="16"/>
  </w:num>
  <w:num w:numId="13">
    <w:abstractNumId w:val="4"/>
  </w:num>
  <w:num w:numId="14">
    <w:abstractNumId w:val="34"/>
  </w:num>
  <w:num w:numId="15">
    <w:abstractNumId w:val="32"/>
  </w:num>
  <w:num w:numId="16">
    <w:abstractNumId w:val="13"/>
  </w:num>
  <w:num w:numId="17">
    <w:abstractNumId w:val="10"/>
  </w:num>
  <w:num w:numId="18">
    <w:abstractNumId w:val="29"/>
  </w:num>
  <w:num w:numId="19">
    <w:abstractNumId w:val="7"/>
  </w:num>
  <w:num w:numId="20">
    <w:abstractNumId w:val="35"/>
  </w:num>
  <w:num w:numId="21">
    <w:abstractNumId w:val="24"/>
  </w:num>
  <w:num w:numId="22">
    <w:abstractNumId w:val="38"/>
  </w:num>
  <w:num w:numId="23">
    <w:abstractNumId w:val="11"/>
  </w:num>
  <w:num w:numId="24">
    <w:abstractNumId w:val="5"/>
  </w:num>
  <w:num w:numId="25">
    <w:abstractNumId w:val="26"/>
  </w:num>
  <w:num w:numId="26">
    <w:abstractNumId w:val="21"/>
  </w:num>
  <w:num w:numId="27">
    <w:abstractNumId w:val="39"/>
  </w:num>
  <w:num w:numId="28">
    <w:abstractNumId w:val="20"/>
  </w:num>
  <w:num w:numId="29">
    <w:abstractNumId w:val="9"/>
  </w:num>
  <w:num w:numId="30">
    <w:abstractNumId w:val="25"/>
  </w:num>
  <w:num w:numId="31">
    <w:abstractNumId w:val="19"/>
  </w:num>
  <w:num w:numId="32">
    <w:abstractNumId w:val="22"/>
  </w:num>
  <w:num w:numId="33">
    <w:abstractNumId w:val="15"/>
  </w:num>
  <w:num w:numId="34">
    <w:abstractNumId w:val="6"/>
  </w:num>
  <w:num w:numId="35">
    <w:abstractNumId w:val="23"/>
  </w:num>
  <w:num w:numId="36">
    <w:abstractNumId w:val="12"/>
  </w:num>
  <w:num w:numId="37">
    <w:abstractNumId w:val="14"/>
  </w:num>
  <w:num w:numId="38">
    <w:abstractNumId w:val="17"/>
  </w:num>
  <w:num w:numId="39">
    <w:abstractNumId w:val="3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A7"/>
    <w:rsid w:val="00032EA7"/>
    <w:rsid w:val="00087D6A"/>
    <w:rsid w:val="000A61E5"/>
    <w:rsid w:val="000B04F7"/>
    <w:rsid w:val="000B21D8"/>
    <w:rsid w:val="000B43AC"/>
    <w:rsid w:val="00115D47"/>
    <w:rsid w:val="00127B1B"/>
    <w:rsid w:val="001343E7"/>
    <w:rsid w:val="00152291"/>
    <w:rsid w:val="00167241"/>
    <w:rsid w:val="00173D01"/>
    <w:rsid w:val="00177D12"/>
    <w:rsid w:val="0019183F"/>
    <w:rsid w:val="001B5CD3"/>
    <w:rsid w:val="001C0F44"/>
    <w:rsid w:val="001C1050"/>
    <w:rsid w:val="001C2B90"/>
    <w:rsid w:val="001F2751"/>
    <w:rsid w:val="002050FB"/>
    <w:rsid w:val="002405C6"/>
    <w:rsid w:val="00250A4C"/>
    <w:rsid w:val="00283BF2"/>
    <w:rsid w:val="00296024"/>
    <w:rsid w:val="002D29F2"/>
    <w:rsid w:val="00301398"/>
    <w:rsid w:val="0031294B"/>
    <w:rsid w:val="00325534"/>
    <w:rsid w:val="00332CE0"/>
    <w:rsid w:val="0033415F"/>
    <w:rsid w:val="003369A4"/>
    <w:rsid w:val="003620A0"/>
    <w:rsid w:val="00382BCA"/>
    <w:rsid w:val="00382C50"/>
    <w:rsid w:val="00390869"/>
    <w:rsid w:val="003911D0"/>
    <w:rsid w:val="003B2ADA"/>
    <w:rsid w:val="00497365"/>
    <w:rsid w:val="004B01F8"/>
    <w:rsid w:val="004C0E17"/>
    <w:rsid w:val="004C7F9F"/>
    <w:rsid w:val="0051446B"/>
    <w:rsid w:val="00544138"/>
    <w:rsid w:val="0055078D"/>
    <w:rsid w:val="00583A8A"/>
    <w:rsid w:val="005F1A94"/>
    <w:rsid w:val="005F3D00"/>
    <w:rsid w:val="005F3E80"/>
    <w:rsid w:val="006103D1"/>
    <w:rsid w:val="00680D08"/>
    <w:rsid w:val="00692F54"/>
    <w:rsid w:val="006A2F4F"/>
    <w:rsid w:val="006A5C40"/>
    <w:rsid w:val="006F242E"/>
    <w:rsid w:val="0070307E"/>
    <w:rsid w:val="00712965"/>
    <w:rsid w:val="00736E26"/>
    <w:rsid w:val="00764E30"/>
    <w:rsid w:val="00792DE9"/>
    <w:rsid w:val="007C2515"/>
    <w:rsid w:val="007E7FDD"/>
    <w:rsid w:val="00835827"/>
    <w:rsid w:val="00841E9E"/>
    <w:rsid w:val="0085478A"/>
    <w:rsid w:val="008645B9"/>
    <w:rsid w:val="00893C2E"/>
    <w:rsid w:val="008A2292"/>
    <w:rsid w:val="008B7533"/>
    <w:rsid w:val="008F4133"/>
    <w:rsid w:val="00900CB7"/>
    <w:rsid w:val="00916184"/>
    <w:rsid w:val="009169A1"/>
    <w:rsid w:val="00920779"/>
    <w:rsid w:val="00975D8D"/>
    <w:rsid w:val="0099635E"/>
    <w:rsid w:val="009D1225"/>
    <w:rsid w:val="00A35975"/>
    <w:rsid w:val="00A57741"/>
    <w:rsid w:val="00A814B0"/>
    <w:rsid w:val="00A92CAF"/>
    <w:rsid w:val="00AB0F4A"/>
    <w:rsid w:val="00B0006C"/>
    <w:rsid w:val="00B371F9"/>
    <w:rsid w:val="00B40E16"/>
    <w:rsid w:val="00B440A8"/>
    <w:rsid w:val="00B473C6"/>
    <w:rsid w:val="00B87998"/>
    <w:rsid w:val="00BB6DF6"/>
    <w:rsid w:val="00C04C4F"/>
    <w:rsid w:val="00C20100"/>
    <w:rsid w:val="00C21DB6"/>
    <w:rsid w:val="00C360CA"/>
    <w:rsid w:val="00C66B0E"/>
    <w:rsid w:val="00CE7B6E"/>
    <w:rsid w:val="00D02473"/>
    <w:rsid w:val="00D02C8D"/>
    <w:rsid w:val="00D71D4F"/>
    <w:rsid w:val="00D90C83"/>
    <w:rsid w:val="00DA62C3"/>
    <w:rsid w:val="00DB0A43"/>
    <w:rsid w:val="00DF5C2B"/>
    <w:rsid w:val="00E31551"/>
    <w:rsid w:val="00E43516"/>
    <w:rsid w:val="00E84B90"/>
    <w:rsid w:val="00E95549"/>
    <w:rsid w:val="00EE1C18"/>
    <w:rsid w:val="00F16639"/>
    <w:rsid w:val="00F259D7"/>
    <w:rsid w:val="00F34F39"/>
    <w:rsid w:val="00F40F11"/>
    <w:rsid w:val="00F82549"/>
    <w:rsid w:val="00F94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CA"/>
  </w:style>
  <w:style w:type="paragraph" w:styleId="Heading1">
    <w:name w:val="heading 1"/>
    <w:basedOn w:val="Normal"/>
    <w:next w:val="Normal"/>
    <w:link w:val="Heading1Char"/>
    <w:uiPriority w:val="9"/>
    <w:qFormat/>
    <w:rsid w:val="00900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E84B90"/>
    <w:pPr>
      <w:keepNext/>
      <w:keepLines/>
      <w:spacing w:before="200" w:after="0" w:line="240" w:lineRule="auto"/>
      <w:outlineLvl w:val="4"/>
    </w:pPr>
    <w:rPr>
      <w:rFonts w:ascii="Cambria" w:eastAsia="Times New Roman" w:hAnsi="Cambria" w:cs="Times New Roman"/>
      <w:color w:val="243F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A7"/>
  </w:style>
  <w:style w:type="paragraph" w:styleId="Footer">
    <w:name w:val="footer"/>
    <w:basedOn w:val="Normal"/>
    <w:link w:val="FooterChar"/>
    <w:unhideWhenUsed/>
    <w:rsid w:val="00032EA7"/>
    <w:pPr>
      <w:tabs>
        <w:tab w:val="center" w:pos="4513"/>
        <w:tab w:val="right" w:pos="9026"/>
      </w:tabs>
      <w:spacing w:after="0" w:line="240" w:lineRule="auto"/>
    </w:pPr>
  </w:style>
  <w:style w:type="character" w:customStyle="1" w:styleId="FooterChar">
    <w:name w:val="Footer Char"/>
    <w:basedOn w:val="DefaultParagraphFont"/>
    <w:link w:val="Footer"/>
    <w:rsid w:val="00032EA7"/>
  </w:style>
  <w:style w:type="character" w:styleId="Hyperlink">
    <w:name w:val="Hyperlink"/>
    <w:uiPriority w:val="99"/>
    <w:unhideWhenUsed/>
    <w:rsid w:val="00032EA7"/>
    <w:rPr>
      <w:strike w:val="0"/>
      <w:dstrike w:val="0"/>
      <w:color w:val="005D8B"/>
      <w:sz w:val="24"/>
      <w:szCs w:val="24"/>
      <w:u w:val="none"/>
      <w:effect w:val="none"/>
      <w:bdr w:val="none" w:sz="0" w:space="0" w:color="auto" w:frame="1"/>
      <w:shd w:val="clear" w:color="auto" w:fill="auto"/>
      <w:vertAlign w:val="baseline"/>
    </w:rPr>
  </w:style>
  <w:style w:type="paragraph" w:styleId="BalloonText">
    <w:name w:val="Balloon Text"/>
    <w:basedOn w:val="Normal"/>
    <w:link w:val="BalloonTextChar"/>
    <w:uiPriority w:val="99"/>
    <w:semiHidden/>
    <w:unhideWhenUsed/>
    <w:rsid w:val="0003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A7"/>
    <w:rPr>
      <w:rFonts w:ascii="Tahoma" w:hAnsi="Tahoma" w:cs="Tahoma"/>
      <w:sz w:val="16"/>
      <w:szCs w:val="16"/>
    </w:rPr>
  </w:style>
  <w:style w:type="paragraph" w:styleId="ListParagraph">
    <w:name w:val="List Paragraph"/>
    <w:basedOn w:val="Normal"/>
    <w:uiPriority w:val="34"/>
    <w:qFormat/>
    <w:rsid w:val="00032EA7"/>
    <w:pPr>
      <w:ind w:left="720"/>
      <w:contextualSpacing/>
    </w:pPr>
    <w:rPr>
      <w:rFonts w:ascii="Calibri" w:eastAsia="Calibri" w:hAnsi="Calibri" w:cs="Times New Roman"/>
    </w:rPr>
  </w:style>
  <w:style w:type="character" w:customStyle="1" w:styleId="Heading5Char">
    <w:name w:val="Heading 5 Char"/>
    <w:basedOn w:val="DefaultParagraphFont"/>
    <w:link w:val="Heading5"/>
    <w:rsid w:val="00E84B90"/>
    <w:rPr>
      <w:rFonts w:ascii="Cambria" w:eastAsia="Times New Roman" w:hAnsi="Cambria" w:cs="Times New Roman"/>
      <w:color w:val="243F60"/>
      <w:sz w:val="24"/>
      <w:szCs w:val="24"/>
      <w:lang w:eastAsia="en-AU"/>
    </w:rPr>
  </w:style>
  <w:style w:type="table" w:styleId="TableGrid">
    <w:name w:val="Table Grid"/>
    <w:basedOn w:val="TableNormal"/>
    <w:uiPriority w:val="59"/>
    <w:rsid w:val="00EE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print2">
    <w:name w:val="noprint2"/>
    <w:basedOn w:val="DefaultParagraphFont"/>
    <w:rsid w:val="00382BCA"/>
  </w:style>
  <w:style w:type="character" w:styleId="FollowedHyperlink">
    <w:name w:val="FollowedHyperlink"/>
    <w:basedOn w:val="DefaultParagraphFont"/>
    <w:uiPriority w:val="99"/>
    <w:semiHidden/>
    <w:unhideWhenUsed/>
    <w:rsid w:val="00382BCA"/>
    <w:rPr>
      <w:color w:val="800080" w:themeColor="followedHyperlink"/>
      <w:u w:val="single"/>
    </w:rPr>
  </w:style>
  <w:style w:type="paragraph" w:customStyle="1" w:styleId="Default">
    <w:name w:val="Default"/>
    <w:rsid w:val="003911D0"/>
    <w:pPr>
      <w:autoSpaceDE w:val="0"/>
      <w:autoSpaceDN w:val="0"/>
      <w:adjustRightInd w:val="0"/>
      <w:spacing w:after="0" w:line="240" w:lineRule="auto"/>
    </w:pPr>
    <w:rPr>
      <w:rFonts w:ascii="Arial" w:eastAsia="Calibri" w:hAnsi="Arial" w:cs="Arial"/>
      <w:color w:val="000000"/>
      <w:sz w:val="24"/>
      <w:szCs w:val="24"/>
    </w:rPr>
  </w:style>
  <w:style w:type="paragraph" w:customStyle="1" w:styleId="p1">
    <w:name w:val="p1"/>
    <w:basedOn w:val="Normal"/>
    <w:rsid w:val="003911D0"/>
    <w:pPr>
      <w:spacing w:after="0" w:line="240" w:lineRule="auto"/>
    </w:pPr>
    <w:rPr>
      <w:rFonts w:ascii=".SF UI Text" w:eastAsia="Times New Roman" w:hAnsi=".SF UI Text" w:cs="Times New Roman"/>
      <w:color w:val="454545"/>
      <w:sz w:val="26"/>
      <w:szCs w:val="26"/>
      <w:lang w:eastAsia="en-AU"/>
    </w:rPr>
  </w:style>
  <w:style w:type="character" w:customStyle="1" w:styleId="s1">
    <w:name w:val="s1"/>
    <w:rsid w:val="009169A1"/>
    <w:rPr>
      <w:rFonts w:ascii=".SFUIText" w:hAnsi=".SFUIText" w:hint="default"/>
      <w:b w:val="0"/>
      <w:bCs w:val="0"/>
      <w:i w:val="0"/>
      <w:iCs w:val="0"/>
      <w:sz w:val="34"/>
      <w:szCs w:val="34"/>
    </w:rPr>
  </w:style>
  <w:style w:type="character" w:customStyle="1" w:styleId="linkname2">
    <w:name w:val="linkname2"/>
    <w:basedOn w:val="DefaultParagraphFont"/>
    <w:rsid w:val="00792DE9"/>
  </w:style>
  <w:style w:type="character" w:customStyle="1" w:styleId="Heading1Char">
    <w:name w:val="Heading 1 Char"/>
    <w:basedOn w:val="DefaultParagraphFont"/>
    <w:link w:val="Heading1"/>
    <w:uiPriority w:val="9"/>
    <w:rsid w:val="00900C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F2751"/>
    <w:rPr>
      <w:b/>
      <w:bCs/>
      <w:i w:val="0"/>
      <w:iCs w:val="0"/>
    </w:rPr>
  </w:style>
  <w:style w:type="paragraph" w:styleId="NormalWeb">
    <w:name w:val="Normal (Web)"/>
    <w:basedOn w:val="Normal"/>
    <w:uiPriority w:val="99"/>
    <w:unhideWhenUsed/>
    <w:rsid w:val="001F275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CA"/>
  </w:style>
  <w:style w:type="paragraph" w:styleId="Heading1">
    <w:name w:val="heading 1"/>
    <w:basedOn w:val="Normal"/>
    <w:next w:val="Normal"/>
    <w:link w:val="Heading1Char"/>
    <w:uiPriority w:val="9"/>
    <w:qFormat/>
    <w:rsid w:val="00900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E84B90"/>
    <w:pPr>
      <w:keepNext/>
      <w:keepLines/>
      <w:spacing w:before="200" w:after="0" w:line="240" w:lineRule="auto"/>
      <w:outlineLvl w:val="4"/>
    </w:pPr>
    <w:rPr>
      <w:rFonts w:ascii="Cambria" w:eastAsia="Times New Roman" w:hAnsi="Cambria" w:cs="Times New Roman"/>
      <w:color w:val="243F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A7"/>
  </w:style>
  <w:style w:type="paragraph" w:styleId="Footer">
    <w:name w:val="footer"/>
    <w:basedOn w:val="Normal"/>
    <w:link w:val="FooterChar"/>
    <w:unhideWhenUsed/>
    <w:rsid w:val="00032EA7"/>
    <w:pPr>
      <w:tabs>
        <w:tab w:val="center" w:pos="4513"/>
        <w:tab w:val="right" w:pos="9026"/>
      </w:tabs>
      <w:spacing w:after="0" w:line="240" w:lineRule="auto"/>
    </w:pPr>
  </w:style>
  <w:style w:type="character" w:customStyle="1" w:styleId="FooterChar">
    <w:name w:val="Footer Char"/>
    <w:basedOn w:val="DefaultParagraphFont"/>
    <w:link w:val="Footer"/>
    <w:rsid w:val="00032EA7"/>
  </w:style>
  <w:style w:type="character" w:styleId="Hyperlink">
    <w:name w:val="Hyperlink"/>
    <w:uiPriority w:val="99"/>
    <w:unhideWhenUsed/>
    <w:rsid w:val="00032EA7"/>
    <w:rPr>
      <w:strike w:val="0"/>
      <w:dstrike w:val="0"/>
      <w:color w:val="005D8B"/>
      <w:sz w:val="24"/>
      <w:szCs w:val="24"/>
      <w:u w:val="none"/>
      <w:effect w:val="none"/>
      <w:bdr w:val="none" w:sz="0" w:space="0" w:color="auto" w:frame="1"/>
      <w:shd w:val="clear" w:color="auto" w:fill="auto"/>
      <w:vertAlign w:val="baseline"/>
    </w:rPr>
  </w:style>
  <w:style w:type="paragraph" w:styleId="BalloonText">
    <w:name w:val="Balloon Text"/>
    <w:basedOn w:val="Normal"/>
    <w:link w:val="BalloonTextChar"/>
    <w:uiPriority w:val="99"/>
    <w:semiHidden/>
    <w:unhideWhenUsed/>
    <w:rsid w:val="0003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A7"/>
    <w:rPr>
      <w:rFonts w:ascii="Tahoma" w:hAnsi="Tahoma" w:cs="Tahoma"/>
      <w:sz w:val="16"/>
      <w:szCs w:val="16"/>
    </w:rPr>
  </w:style>
  <w:style w:type="paragraph" w:styleId="ListParagraph">
    <w:name w:val="List Paragraph"/>
    <w:basedOn w:val="Normal"/>
    <w:uiPriority w:val="34"/>
    <w:qFormat/>
    <w:rsid w:val="00032EA7"/>
    <w:pPr>
      <w:ind w:left="720"/>
      <w:contextualSpacing/>
    </w:pPr>
    <w:rPr>
      <w:rFonts w:ascii="Calibri" w:eastAsia="Calibri" w:hAnsi="Calibri" w:cs="Times New Roman"/>
    </w:rPr>
  </w:style>
  <w:style w:type="character" w:customStyle="1" w:styleId="Heading5Char">
    <w:name w:val="Heading 5 Char"/>
    <w:basedOn w:val="DefaultParagraphFont"/>
    <w:link w:val="Heading5"/>
    <w:rsid w:val="00E84B90"/>
    <w:rPr>
      <w:rFonts w:ascii="Cambria" w:eastAsia="Times New Roman" w:hAnsi="Cambria" w:cs="Times New Roman"/>
      <w:color w:val="243F60"/>
      <w:sz w:val="24"/>
      <w:szCs w:val="24"/>
      <w:lang w:eastAsia="en-AU"/>
    </w:rPr>
  </w:style>
  <w:style w:type="table" w:styleId="TableGrid">
    <w:name w:val="Table Grid"/>
    <w:basedOn w:val="TableNormal"/>
    <w:uiPriority w:val="59"/>
    <w:rsid w:val="00EE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print2">
    <w:name w:val="noprint2"/>
    <w:basedOn w:val="DefaultParagraphFont"/>
    <w:rsid w:val="00382BCA"/>
  </w:style>
  <w:style w:type="character" w:styleId="FollowedHyperlink">
    <w:name w:val="FollowedHyperlink"/>
    <w:basedOn w:val="DefaultParagraphFont"/>
    <w:uiPriority w:val="99"/>
    <w:semiHidden/>
    <w:unhideWhenUsed/>
    <w:rsid w:val="00382BCA"/>
    <w:rPr>
      <w:color w:val="800080" w:themeColor="followedHyperlink"/>
      <w:u w:val="single"/>
    </w:rPr>
  </w:style>
  <w:style w:type="paragraph" w:customStyle="1" w:styleId="Default">
    <w:name w:val="Default"/>
    <w:rsid w:val="003911D0"/>
    <w:pPr>
      <w:autoSpaceDE w:val="0"/>
      <w:autoSpaceDN w:val="0"/>
      <w:adjustRightInd w:val="0"/>
      <w:spacing w:after="0" w:line="240" w:lineRule="auto"/>
    </w:pPr>
    <w:rPr>
      <w:rFonts w:ascii="Arial" w:eastAsia="Calibri" w:hAnsi="Arial" w:cs="Arial"/>
      <w:color w:val="000000"/>
      <w:sz w:val="24"/>
      <w:szCs w:val="24"/>
    </w:rPr>
  </w:style>
  <w:style w:type="paragraph" w:customStyle="1" w:styleId="p1">
    <w:name w:val="p1"/>
    <w:basedOn w:val="Normal"/>
    <w:rsid w:val="003911D0"/>
    <w:pPr>
      <w:spacing w:after="0" w:line="240" w:lineRule="auto"/>
    </w:pPr>
    <w:rPr>
      <w:rFonts w:ascii=".SF UI Text" w:eastAsia="Times New Roman" w:hAnsi=".SF UI Text" w:cs="Times New Roman"/>
      <w:color w:val="454545"/>
      <w:sz w:val="26"/>
      <w:szCs w:val="26"/>
      <w:lang w:eastAsia="en-AU"/>
    </w:rPr>
  </w:style>
  <w:style w:type="character" w:customStyle="1" w:styleId="s1">
    <w:name w:val="s1"/>
    <w:rsid w:val="009169A1"/>
    <w:rPr>
      <w:rFonts w:ascii=".SFUIText" w:hAnsi=".SFUIText" w:hint="default"/>
      <w:b w:val="0"/>
      <w:bCs w:val="0"/>
      <w:i w:val="0"/>
      <w:iCs w:val="0"/>
      <w:sz w:val="34"/>
      <w:szCs w:val="34"/>
    </w:rPr>
  </w:style>
  <w:style w:type="character" w:customStyle="1" w:styleId="linkname2">
    <w:name w:val="linkname2"/>
    <w:basedOn w:val="DefaultParagraphFont"/>
    <w:rsid w:val="00792DE9"/>
  </w:style>
  <w:style w:type="character" w:customStyle="1" w:styleId="Heading1Char">
    <w:name w:val="Heading 1 Char"/>
    <w:basedOn w:val="DefaultParagraphFont"/>
    <w:link w:val="Heading1"/>
    <w:uiPriority w:val="9"/>
    <w:rsid w:val="00900C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F2751"/>
    <w:rPr>
      <w:b/>
      <w:bCs/>
      <w:i w:val="0"/>
      <w:iCs w:val="0"/>
    </w:rPr>
  </w:style>
  <w:style w:type="paragraph" w:styleId="NormalWeb">
    <w:name w:val="Normal (Web)"/>
    <w:basedOn w:val="Normal"/>
    <w:uiPriority w:val="99"/>
    <w:unhideWhenUsed/>
    <w:rsid w:val="001F275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ory.com/shows/mankind-the-story-of-all-of-us/videos/birth-of-democracy" TargetMode="External"/><Relationship Id="rId18" Type="http://schemas.openxmlformats.org/officeDocument/2006/relationships/hyperlink" Target="http://www.peo.gov.au/learning/fact-sheets/federal-elections.html" TargetMode="External"/><Relationship Id="rId26" Type="http://schemas.openxmlformats.org/officeDocument/2006/relationships/hyperlink" Target="https://freedomhouse.org/report-types/freedom-world" TargetMode="External"/><Relationship Id="rId39" Type="http://schemas.openxmlformats.org/officeDocument/2006/relationships/hyperlink" Target="http://education.aec.gov.au/democracy-rules/files/complete-teacher-guide.pdf" TargetMode="External"/><Relationship Id="rId21" Type="http://schemas.openxmlformats.org/officeDocument/2006/relationships/hyperlink" Target="http://www.abc.net.au/news/2016-05-13/election-2016-policy-big-issues/7387588" TargetMode="External"/><Relationship Id="rId34" Type="http://schemas.openxmlformats.org/officeDocument/2006/relationships/hyperlink" Target="http://www.peo.gov.au/uploads/peo/docs/fact-sheets/federal_elections.pdf" TargetMode="External"/><Relationship Id="rId42" Type="http://schemas.openxmlformats.org/officeDocument/2006/relationships/header" Target="header2.xm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ec.gov.au/parties_and_representatives/party_registration/Registered_parties/" TargetMode="External"/><Relationship Id="rId29" Type="http://schemas.openxmlformats.org/officeDocument/2006/relationships/hyperlink" Target="http://www.peo.gov.au/learning/fact-sheets/federal-elections.html" TargetMode="External"/><Relationship Id="rId11" Type="http://schemas.openxmlformats.org/officeDocument/2006/relationships/hyperlink" Target="http://www.freedomhouse.org/report-types/freedom-world" TargetMode="External"/><Relationship Id="rId24" Type="http://schemas.openxmlformats.org/officeDocument/2006/relationships/hyperlink" Target="http://dl.nfsa.gov.au/module/1044/" TargetMode="External"/><Relationship Id="rId32" Type="http://schemas.openxmlformats.org/officeDocument/2006/relationships/hyperlink" Target="http://www.abc.net.au/news/2016-05-13/election-2016-policy-big-issues/7387588" TargetMode="External"/><Relationship Id="rId37" Type="http://schemas.openxmlformats.org/officeDocument/2006/relationships/hyperlink" Target="http://www.peo.gov.au/uploads/peo/docs/fact-sheets/political_parties.pdf"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Arn8Fp1jyok" TargetMode="External"/><Relationship Id="rId23" Type="http://schemas.openxmlformats.org/officeDocument/2006/relationships/hyperlink" Target="http://www.history.com/shows/mankind-the-story-of-all-of-us/videos/birth-of-democracy" TargetMode="External"/><Relationship Id="rId28" Type="http://schemas.openxmlformats.org/officeDocument/2006/relationships/hyperlink" Target="http://www.peo.gov.au/learning/fact-sheets/political-parties.html" TargetMode="External"/><Relationship Id="rId36" Type="http://schemas.openxmlformats.org/officeDocument/2006/relationships/hyperlink" Target="http://www.peo.gov.au/uploads/peo/docs/fact-sheets/independents.pdf" TargetMode="External"/><Relationship Id="rId49" Type="http://schemas.openxmlformats.org/officeDocument/2006/relationships/customXml" Target="../customXml/item4.xml"/><Relationship Id="rId10" Type="http://schemas.openxmlformats.org/officeDocument/2006/relationships/hyperlink" Target="http://www.visiblethinkingpz.org/VisibleThinking_html_files/03_ThinkingRoutines/03d_UnderstandingRoutines/GSCE/GSCE_Routine.html" TargetMode="External"/><Relationship Id="rId19" Type="http://schemas.openxmlformats.org/officeDocument/2006/relationships/hyperlink" Target="http://www.peo.gov.au/uploads/peo/docs/parliamentary-lesson-plans/lessonPlan-elections.pdf" TargetMode="External"/><Relationship Id="rId31" Type="http://schemas.openxmlformats.org/officeDocument/2006/relationships/hyperlink" Target="http://www.parliament.curriculum.edu.au/pol_parties.htm"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l.nfsa.gov.au/module/1044/" TargetMode="External"/><Relationship Id="rId22" Type="http://schemas.openxmlformats.org/officeDocument/2006/relationships/hyperlink" Target="http://www.visiblethinkingpz.org/VisibleThinking_html_files/03_ThinkingRoutines/03d_UnderstandingRoutines/GSCE/GSCE_Routine.html" TargetMode="External"/><Relationship Id="rId27" Type="http://schemas.openxmlformats.org/officeDocument/2006/relationships/hyperlink" Target="http://www.aec.gov.au/parties_and_representatives/party_registration/Registered_parties/" TargetMode="External"/><Relationship Id="rId30" Type="http://schemas.openxmlformats.org/officeDocument/2006/relationships/hyperlink" Target="http://www.peo.gov.au/uploads/peo/docs/parliamentary-lesson-plans/lessonPlan-elections.pdf" TargetMode="External"/><Relationship Id="rId35" Type="http://schemas.openxmlformats.org/officeDocument/2006/relationships/hyperlink" Target="http://www.peo.gov.au/uploads/peo/docs/fact-sheets/government.pdf" TargetMode="External"/><Relationship Id="rId43" Type="http://schemas.openxmlformats.org/officeDocument/2006/relationships/header" Target="header3.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visiblethinkingpz.org/VisibleThinking_html_files/03_ThinkingRoutines/03d_UnderstandingRoutines/GSCE/GSCE_Routine.html" TargetMode="External"/><Relationship Id="rId17" Type="http://schemas.openxmlformats.org/officeDocument/2006/relationships/hyperlink" Target="http://www.peo.gov.au/learning/fact-sheets/political-parties.html" TargetMode="External"/><Relationship Id="rId25" Type="http://schemas.openxmlformats.org/officeDocument/2006/relationships/hyperlink" Target="https://www.youtube.com/watch?v=Arn8Fp1jyok" TargetMode="External"/><Relationship Id="rId33" Type="http://schemas.openxmlformats.org/officeDocument/2006/relationships/hyperlink" Target="http://www.peo.gov.au/teaching/units-of-work/year-9.html" TargetMode="External"/><Relationship Id="rId38" Type="http://schemas.openxmlformats.org/officeDocument/2006/relationships/hyperlink" Target="http://www.peo.gov.au/uploads/peo/docs/fact-sheets/press_gallery.pdf" TargetMode="External"/><Relationship Id="rId46" Type="http://schemas.openxmlformats.org/officeDocument/2006/relationships/theme" Target="theme/theme1.xml"/><Relationship Id="rId20" Type="http://schemas.openxmlformats.org/officeDocument/2006/relationships/hyperlink" Target="http://www.parliament.curriculum.edu.au/pol_parties.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D32D57BD-36DE-45AA-B94A-C5A5A6024F35}"/>
</file>

<file path=customXml/itemProps2.xml><?xml version="1.0" encoding="utf-8"?>
<ds:datastoreItem xmlns:ds="http://schemas.openxmlformats.org/officeDocument/2006/customXml" ds:itemID="{14CD4959-4FDF-4934-BCA4-98559F4D0B6A}"/>
</file>

<file path=customXml/itemProps3.xml><?xml version="1.0" encoding="utf-8"?>
<ds:datastoreItem xmlns:ds="http://schemas.openxmlformats.org/officeDocument/2006/customXml" ds:itemID="{1B21DDB2-3360-45EA-A56B-444229B74FE8}"/>
</file>

<file path=customXml/itemProps4.xml><?xml version="1.0" encoding="utf-8"?>
<ds:datastoreItem xmlns:ds="http://schemas.openxmlformats.org/officeDocument/2006/customXml" ds:itemID="{FA04BE1F-412A-4051-AB8A-C2F2CF57A88E}"/>
</file>

<file path=docProps/app.xml><?xml version="1.0" encoding="utf-8"?>
<Properties xmlns="http://schemas.openxmlformats.org/officeDocument/2006/extended-properties" xmlns:vt="http://schemas.openxmlformats.org/officeDocument/2006/docPropsVTypes">
  <Template>770E9B10.dotm</Template>
  <TotalTime>141</TotalTime>
  <Pages>15</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Driver, Tim P</dc:creator>
  <cp:lastModifiedBy>Foster, Sharon A</cp:lastModifiedBy>
  <cp:revision>40</cp:revision>
  <dcterms:created xsi:type="dcterms:W3CDTF">2017-10-24T23:47:00Z</dcterms:created>
  <dcterms:modified xsi:type="dcterms:W3CDTF">2017-10-25T05:23:00Z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TaxCatchAll">
    <vt:lpwstr>40;#Page|eb523acf-a821-456c-a76b-7607578309d7;#25;#VCAA|ae0180aa-7478-4220-a827-32d8158f8b8e</vt:lpwstr>
  </property>
  <property fmtid="{D5CDD505-2E9C-101B-9397-08002B2CF9AE}" pid="10" name="b1688cb4a3a940449dc8286705012a42">
    <vt:lpwstr/>
  </property>
  <property fmtid="{D5CDD505-2E9C-101B-9397-08002B2CF9AE}" pid="11" name="ofbb8b9a280a423a91cf717fb81349cd">
    <vt:lpwstr>VCAA|ae0180aa-7478-4220-a827-32d8158f8b8e</vt:lpwstr>
  </property>
</Properties>
</file>