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41BC1" w14:textId="5CA7FE13" w:rsidR="00B769B1" w:rsidRPr="00F91DC8" w:rsidRDefault="00127607" w:rsidP="00F91DC8">
      <w:pPr>
        <w:spacing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736ED7">
        <w:rPr>
          <w:rFonts w:ascii="Arial Narrow" w:hAnsi="Arial Narrow" w:cstheme="minorHAnsi"/>
          <w:sz w:val="18"/>
          <w:szCs w:val="18"/>
        </w:rPr>
        <w:t>s</w:t>
      </w:r>
      <w:r w:rsidRPr="00F16DDB">
        <w:rPr>
          <w:rFonts w:ascii="Arial Narrow" w:hAnsi="Arial Narrow" w:cstheme="minorHAnsi"/>
          <w:sz w:val="18"/>
          <w:szCs w:val="18"/>
        </w:rPr>
        <w:t xml:space="preserve">’ table. </w:t>
      </w:r>
      <w:r w:rsidR="00FA1F3A">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0"/>
        <w:gridCol w:w="1418"/>
        <w:gridCol w:w="567"/>
        <w:gridCol w:w="1275"/>
        <w:gridCol w:w="567"/>
        <w:gridCol w:w="1024"/>
        <w:gridCol w:w="536"/>
        <w:gridCol w:w="1055"/>
        <w:gridCol w:w="504"/>
        <w:gridCol w:w="1087"/>
        <w:gridCol w:w="614"/>
        <w:gridCol w:w="1039"/>
        <w:gridCol w:w="520"/>
        <w:gridCol w:w="1134"/>
        <w:gridCol w:w="567"/>
        <w:gridCol w:w="1087"/>
        <w:gridCol w:w="614"/>
        <w:gridCol w:w="1040"/>
        <w:gridCol w:w="519"/>
        <w:gridCol w:w="1134"/>
        <w:gridCol w:w="567"/>
        <w:gridCol w:w="1087"/>
        <w:gridCol w:w="614"/>
        <w:gridCol w:w="1040"/>
        <w:gridCol w:w="520"/>
        <w:gridCol w:w="1134"/>
      </w:tblGrid>
      <w:tr w:rsidR="00DA055F" w14:paraId="4C941BC7" w14:textId="77777777" w:rsidTr="00F91DC8">
        <w:trPr>
          <w:trHeight w:val="338"/>
        </w:trPr>
        <w:tc>
          <w:tcPr>
            <w:tcW w:w="1560" w:type="dxa"/>
            <w:vMerge w:val="restart"/>
            <w:tcBorders>
              <w:top w:val="nil"/>
              <w:left w:val="nil"/>
              <w:right w:val="single" w:sz="4" w:space="0" w:color="A6A6A6" w:themeColor="background1" w:themeShade="A6"/>
            </w:tcBorders>
            <w:shd w:val="clear" w:color="auto" w:fill="auto"/>
          </w:tcPr>
          <w:p w14:paraId="4C941BC2" w14:textId="77777777" w:rsidR="00DA055F" w:rsidRPr="00E130E4" w:rsidRDefault="00DA055F" w:rsidP="00D93009">
            <w:pPr>
              <w:jc w:val="center"/>
              <w:rPr>
                <w:rFonts w:ascii="Arial Narrow" w:hAnsi="Arial Narrow" w:cs="Calibri"/>
                <w:b/>
              </w:rPr>
            </w:pPr>
          </w:p>
        </w:tc>
        <w:tc>
          <w:tcPr>
            <w:tcW w:w="1418" w:type="dxa"/>
            <w:tcBorders>
              <w:right w:val="single" w:sz="18" w:space="0" w:color="A6A6A6" w:themeColor="background1" w:themeShade="A6"/>
            </w:tcBorders>
            <w:shd w:val="clear" w:color="auto" w:fill="DCE4F0" w:themeFill="accent6" w:themeFillTint="33"/>
            <w:vAlign w:val="center"/>
          </w:tcPr>
          <w:p w14:paraId="4C941BC3" w14:textId="77777777" w:rsidR="00DA055F" w:rsidRPr="00C70184" w:rsidRDefault="00DA055F" w:rsidP="00D93009">
            <w:pPr>
              <w:jc w:val="center"/>
              <w:rPr>
                <w:rFonts w:ascii="Arial Narrow" w:hAnsi="Arial Narrow" w:cs="Calibri"/>
                <w:b/>
                <w:color w:val="0070C0"/>
                <w:sz w:val="20"/>
                <w:szCs w:val="20"/>
              </w:rPr>
            </w:pPr>
            <w:r w:rsidRPr="00C70184">
              <w:rPr>
                <w:rFonts w:ascii="Arial Narrow" w:hAnsi="Arial Narrow" w:cs="Calibri"/>
                <w:b/>
                <w:sz w:val="20"/>
                <w:szCs w:val="20"/>
              </w:rPr>
              <w:t>Curriculum Area</w:t>
            </w:r>
          </w:p>
        </w:tc>
        <w:tc>
          <w:tcPr>
            <w:tcW w:w="6615"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C941BC4" w14:textId="77777777" w:rsidR="00DA055F" w:rsidRPr="00F83487" w:rsidRDefault="00DA055F" w:rsidP="00E03DF5">
            <w:pPr>
              <w:jc w:val="center"/>
              <w:rPr>
                <w:rFonts w:ascii="Arial Narrow" w:hAnsi="Arial Narrow"/>
                <w:b/>
                <w:bCs/>
                <w:lang w:val="en-AU"/>
              </w:rPr>
            </w:pPr>
            <w:r w:rsidRPr="00F83487">
              <w:rPr>
                <w:rFonts w:ascii="Arial Narrow" w:hAnsi="Arial Narrow"/>
                <w:b/>
                <w:bCs/>
                <w:lang w:val="en-AU"/>
              </w:rPr>
              <w:t>Dance</w:t>
            </w:r>
          </w:p>
        </w:tc>
        <w:tc>
          <w:tcPr>
            <w:tcW w:w="6615"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C941BC5" w14:textId="77777777" w:rsidR="00DA055F" w:rsidRPr="00F83487" w:rsidRDefault="00DA055F" w:rsidP="0056662F">
            <w:pPr>
              <w:jc w:val="center"/>
              <w:rPr>
                <w:rFonts w:ascii="Arial Narrow" w:hAnsi="Arial Narrow"/>
                <w:b/>
                <w:bCs/>
                <w:lang w:val="en-AU"/>
              </w:rPr>
            </w:pPr>
            <w:r w:rsidRPr="00F83487">
              <w:rPr>
                <w:rFonts w:ascii="Arial Narrow" w:hAnsi="Arial Narrow"/>
                <w:b/>
                <w:bCs/>
                <w:lang w:val="en-AU"/>
              </w:rPr>
              <w:t>Drama</w:t>
            </w:r>
          </w:p>
        </w:tc>
        <w:tc>
          <w:tcPr>
            <w:tcW w:w="6615"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C941BC6" w14:textId="77777777" w:rsidR="00DA055F" w:rsidRPr="00F83487" w:rsidRDefault="00DA055F" w:rsidP="0056662F">
            <w:pPr>
              <w:jc w:val="center"/>
              <w:rPr>
                <w:rFonts w:ascii="Arial Narrow" w:hAnsi="Arial Narrow"/>
                <w:b/>
                <w:bCs/>
                <w:lang w:val="en-AU"/>
              </w:rPr>
            </w:pPr>
            <w:r w:rsidRPr="00F83487">
              <w:rPr>
                <w:rFonts w:ascii="Arial Narrow" w:hAnsi="Arial Narrow"/>
                <w:b/>
                <w:bCs/>
                <w:lang w:val="en-AU"/>
              </w:rPr>
              <w:t>Music</w:t>
            </w:r>
          </w:p>
        </w:tc>
      </w:tr>
      <w:tr w:rsidR="00DA055F" w14:paraId="4C941BD6" w14:textId="77777777" w:rsidTr="00F91DC8">
        <w:trPr>
          <w:trHeight w:val="338"/>
        </w:trPr>
        <w:tc>
          <w:tcPr>
            <w:tcW w:w="1560" w:type="dxa"/>
            <w:vMerge/>
            <w:tcBorders>
              <w:left w:val="nil"/>
              <w:right w:val="single" w:sz="4" w:space="0" w:color="A6A6A6" w:themeColor="background1" w:themeShade="A6"/>
            </w:tcBorders>
            <w:shd w:val="clear" w:color="auto" w:fill="auto"/>
          </w:tcPr>
          <w:p w14:paraId="4C941BC8" w14:textId="77777777" w:rsidR="00DA055F" w:rsidRPr="002A15A7" w:rsidRDefault="00DA055F" w:rsidP="00D93009">
            <w:pPr>
              <w:jc w:val="center"/>
              <w:rPr>
                <w:color w:val="0070C0"/>
              </w:rPr>
            </w:pPr>
          </w:p>
        </w:tc>
        <w:tc>
          <w:tcPr>
            <w:tcW w:w="141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BC9" w14:textId="77777777" w:rsidR="00DA055F" w:rsidRPr="002A15A7" w:rsidRDefault="00DA055F"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1842"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C941BCA" w14:textId="77777777" w:rsidR="00DA055F" w:rsidRPr="002A15A7" w:rsidRDefault="00DA055F"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591" w:type="dxa"/>
            <w:gridSpan w:val="2"/>
            <w:tcBorders>
              <w:top w:val="single" w:sz="4" w:space="0" w:color="A6A6A6" w:themeColor="background1" w:themeShade="A6"/>
            </w:tcBorders>
            <w:shd w:val="clear" w:color="auto" w:fill="F2F2F2" w:themeFill="background1" w:themeFillShade="F2"/>
            <w:vAlign w:val="center"/>
          </w:tcPr>
          <w:p w14:paraId="4C941BCB" w14:textId="77777777" w:rsidR="00DA055F" w:rsidRPr="002A15A7" w:rsidRDefault="00DA055F"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Dance Practices</w:t>
            </w:r>
          </w:p>
        </w:tc>
        <w:tc>
          <w:tcPr>
            <w:tcW w:w="1591" w:type="dxa"/>
            <w:gridSpan w:val="2"/>
            <w:tcBorders>
              <w:top w:val="single" w:sz="4" w:space="0" w:color="A6A6A6" w:themeColor="background1" w:themeShade="A6"/>
            </w:tcBorders>
            <w:shd w:val="clear" w:color="auto" w:fill="F2F2F2" w:themeFill="background1" w:themeFillShade="F2"/>
            <w:vAlign w:val="center"/>
          </w:tcPr>
          <w:p w14:paraId="4C941BCC" w14:textId="77777777" w:rsidR="00DA055F" w:rsidRPr="00B73561" w:rsidRDefault="00DA055F" w:rsidP="00B73561">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59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BCD" w14:textId="77777777" w:rsidR="00DA055F" w:rsidRPr="002A15A7" w:rsidRDefault="00DA055F" w:rsidP="00E03DF5">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53"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C941BCE" w14:textId="77777777" w:rsidR="00DA055F" w:rsidRPr="002A15A7" w:rsidRDefault="00DA055F"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54" w:type="dxa"/>
            <w:gridSpan w:val="2"/>
            <w:tcBorders>
              <w:top w:val="single" w:sz="4" w:space="0" w:color="A6A6A6" w:themeColor="background1" w:themeShade="A6"/>
            </w:tcBorders>
            <w:shd w:val="clear" w:color="auto" w:fill="F2F2F2" w:themeFill="background1" w:themeFillShade="F2"/>
            <w:vAlign w:val="center"/>
          </w:tcPr>
          <w:p w14:paraId="4C941BCF" w14:textId="77777777" w:rsidR="00DA055F" w:rsidRPr="002A15A7" w:rsidRDefault="00DA055F"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D</w:t>
            </w:r>
            <w:r>
              <w:rPr>
                <w:rFonts w:ascii="Arial Narrow" w:hAnsi="Arial Narrow"/>
                <w:b/>
                <w:bCs/>
                <w:color w:val="0070C0"/>
                <w:sz w:val="20"/>
                <w:szCs w:val="20"/>
                <w:lang w:val="en-AU"/>
              </w:rPr>
              <w:t>rama</w:t>
            </w:r>
            <w:r w:rsidRPr="00B73561">
              <w:rPr>
                <w:rFonts w:ascii="Arial Narrow" w:hAnsi="Arial Narrow"/>
                <w:b/>
                <w:bCs/>
                <w:color w:val="0070C0"/>
                <w:sz w:val="20"/>
                <w:szCs w:val="20"/>
                <w:lang w:val="en-AU"/>
              </w:rPr>
              <w:t xml:space="preserve"> Practices</w:t>
            </w:r>
          </w:p>
        </w:tc>
        <w:tc>
          <w:tcPr>
            <w:tcW w:w="1654" w:type="dxa"/>
            <w:gridSpan w:val="2"/>
            <w:tcBorders>
              <w:top w:val="single" w:sz="4" w:space="0" w:color="A6A6A6" w:themeColor="background1" w:themeShade="A6"/>
            </w:tcBorders>
            <w:shd w:val="clear" w:color="auto" w:fill="F2F2F2" w:themeFill="background1" w:themeFillShade="F2"/>
            <w:vAlign w:val="center"/>
          </w:tcPr>
          <w:p w14:paraId="4C941BD0" w14:textId="77777777" w:rsidR="00DA055F" w:rsidRPr="00B73561" w:rsidRDefault="00DA055F"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54"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BD1" w14:textId="77777777" w:rsidR="00DA055F" w:rsidRPr="002A15A7" w:rsidRDefault="00DA055F"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1653"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C941BD2" w14:textId="77777777" w:rsidR="00DA055F" w:rsidRPr="002A15A7" w:rsidRDefault="00DA055F"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1654" w:type="dxa"/>
            <w:gridSpan w:val="2"/>
            <w:tcBorders>
              <w:top w:val="single" w:sz="4" w:space="0" w:color="A6A6A6" w:themeColor="background1" w:themeShade="A6"/>
            </w:tcBorders>
            <w:shd w:val="clear" w:color="auto" w:fill="F2F2F2" w:themeFill="background1" w:themeFillShade="F2"/>
            <w:vAlign w:val="center"/>
          </w:tcPr>
          <w:p w14:paraId="4C941BD3" w14:textId="77777777" w:rsidR="00DA055F" w:rsidRPr="002A15A7" w:rsidRDefault="00DA055F"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1654" w:type="dxa"/>
            <w:gridSpan w:val="2"/>
            <w:tcBorders>
              <w:top w:val="single" w:sz="4" w:space="0" w:color="A6A6A6" w:themeColor="background1" w:themeShade="A6"/>
            </w:tcBorders>
            <w:shd w:val="clear" w:color="auto" w:fill="F2F2F2" w:themeFill="background1" w:themeFillShade="F2"/>
            <w:vAlign w:val="center"/>
          </w:tcPr>
          <w:p w14:paraId="4C941BD4" w14:textId="77777777" w:rsidR="00DA055F" w:rsidRPr="00B73561" w:rsidRDefault="00DA055F"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1654"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BD5" w14:textId="77777777" w:rsidR="00DA055F" w:rsidRPr="002A15A7" w:rsidRDefault="00DA055F"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DA055F" w14:paraId="4C941BF2" w14:textId="77777777" w:rsidTr="00DF6FF1">
        <w:trPr>
          <w:trHeight w:val="2155"/>
        </w:trPr>
        <w:tc>
          <w:tcPr>
            <w:tcW w:w="1560" w:type="dxa"/>
            <w:vMerge/>
            <w:tcBorders>
              <w:left w:val="nil"/>
              <w:bottom w:val="single" w:sz="4" w:space="0" w:color="A6A6A6" w:themeColor="background1" w:themeShade="A6"/>
              <w:right w:val="single" w:sz="4" w:space="0" w:color="A6A6A6" w:themeColor="background1" w:themeShade="A6"/>
            </w:tcBorders>
            <w:shd w:val="clear" w:color="auto" w:fill="auto"/>
          </w:tcPr>
          <w:p w14:paraId="4C941BD7" w14:textId="77777777" w:rsidR="00DA055F" w:rsidRDefault="00DA055F" w:rsidP="005E15C0">
            <w:pPr>
              <w:jc w:val="center"/>
              <w:rPr>
                <w:rFonts w:ascii="Arial Narrow" w:hAnsi="Arial Narrow"/>
                <w:b/>
                <w:sz w:val="20"/>
                <w:szCs w:val="20"/>
              </w:rPr>
            </w:pPr>
          </w:p>
        </w:tc>
        <w:tc>
          <w:tcPr>
            <w:tcW w:w="141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C941BD8" w14:textId="77777777" w:rsidR="00DA055F" w:rsidRDefault="00DA055F" w:rsidP="005E15C0">
            <w:pPr>
              <w:jc w:val="center"/>
              <w:rPr>
                <w:rFonts w:ascii="Arial Narrow" w:hAnsi="Arial Narrow"/>
                <w:b/>
                <w:sz w:val="20"/>
                <w:szCs w:val="20"/>
              </w:rPr>
            </w:pPr>
            <w:r>
              <w:rPr>
                <w:rFonts w:ascii="Arial Narrow" w:hAnsi="Arial Narrow"/>
                <w:b/>
                <w:sz w:val="20"/>
                <w:szCs w:val="20"/>
              </w:rPr>
              <w:t>Content Description</w:t>
            </w:r>
          </w:p>
          <w:p w14:paraId="4C941BD9" w14:textId="77777777" w:rsidR="00DA055F" w:rsidRDefault="00DA055F" w:rsidP="005E15C0">
            <w:pPr>
              <w:jc w:val="center"/>
              <w:rPr>
                <w:rFonts w:ascii="Arial Narrow" w:hAnsi="Arial Narrow"/>
                <w:b/>
                <w:sz w:val="20"/>
                <w:szCs w:val="20"/>
              </w:rPr>
            </w:pPr>
          </w:p>
          <w:p w14:paraId="4C941BDA" w14:textId="77777777" w:rsidR="00DA055F" w:rsidRPr="00E03DF5" w:rsidRDefault="00DA055F" w:rsidP="005E15C0">
            <w:pPr>
              <w:jc w:val="center"/>
              <w:rPr>
                <w:rFonts w:ascii="Arial Narrow" w:hAnsi="Arial Narrow"/>
                <w:b/>
                <w:sz w:val="20"/>
                <w:szCs w:val="20"/>
              </w:rPr>
            </w:pPr>
          </w:p>
        </w:tc>
        <w:tc>
          <w:tcPr>
            <w:tcW w:w="1842" w:type="dxa"/>
            <w:gridSpan w:val="2"/>
            <w:tcBorders>
              <w:left w:val="single" w:sz="18" w:space="0" w:color="A6A6A6" w:themeColor="background1" w:themeShade="A6"/>
              <w:bottom w:val="single" w:sz="4" w:space="0" w:color="A6A6A6" w:themeColor="background1" w:themeShade="A6"/>
            </w:tcBorders>
          </w:tcPr>
          <w:p w14:paraId="4C941BDB" w14:textId="77777777" w:rsidR="00DA055F" w:rsidRPr="0023348C" w:rsidRDefault="00DA055F" w:rsidP="005F4392">
            <w:pPr>
              <w:rPr>
                <w:rFonts w:ascii="Arial Narrow" w:hAnsi="Arial Narrow"/>
                <w:sz w:val="18"/>
                <w:szCs w:val="18"/>
              </w:rPr>
            </w:pPr>
            <w:r w:rsidRPr="00102386">
              <w:rPr>
                <w:rFonts w:ascii="Arial Narrow" w:hAnsi="Arial Narrow"/>
                <w:sz w:val="18"/>
                <w:szCs w:val="18"/>
              </w:rPr>
              <w:t>Use safe dance practice, fundamental locomotor and non-locomotor movements, body parts, bases and zones to explore, improvise and structure movement ideas for dance </w:t>
            </w:r>
            <w:hyperlink r:id="rId12" w:tooltip="View elaborations and additional details of VCADAE021" w:history="1">
              <w:r w:rsidRPr="00102386">
                <w:rPr>
                  <w:rStyle w:val="Hyperlink"/>
                  <w:rFonts w:ascii="Arial Narrow" w:hAnsi="Arial Narrow"/>
                  <w:sz w:val="18"/>
                  <w:szCs w:val="18"/>
                </w:rPr>
                <w:t>(VCADAE021)</w:t>
              </w:r>
            </w:hyperlink>
          </w:p>
        </w:tc>
        <w:tc>
          <w:tcPr>
            <w:tcW w:w="1591" w:type="dxa"/>
            <w:gridSpan w:val="2"/>
            <w:tcBorders>
              <w:bottom w:val="single" w:sz="4" w:space="0" w:color="A6A6A6" w:themeColor="background1" w:themeShade="A6"/>
            </w:tcBorders>
          </w:tcPr>
          <w:p w14:paraId="4C941BDC" w14:textId="77777777" w:rsidR="00DA055F" w:rsidRDefault="00DA055F" w:rsidP="00F91DC8">
            <w:pPr>
              <w:rPr>
                <w:rFonts w:ascii="Arial Narrow" w:hAnsi="Arial Narrow"/>
                <w:sz w:val="18"/>
                <w:szCs w:val="18"/>
              </w:rPr>
            </w:pPr>
            <w:r w:rsidRPr="00F91DC8">
              <w:rPr>
                <w:rFonts w:ascii="Arial Narrow" w:hAnsi="Arial Narrow"/>
                <w:sz w:val="18"/>
                <w:szCs w:val="18"/>
              </w:rPr>
              <w:t xml:space="preserve">Use choreographic devices to select and </w:t>
            </w:r>
            <w:proofErr w:type="spellStart"/>
            <w:r w:rsidRPr="00F91DC8">
              <w:rPr>
                <w:rFonts w:ascii="Arial Narrow" w:hAnsi="Arial Narrow"/>
                <w:sz w:val="18"/>
                <w:szCs w:val="18"/>
              </w:rPr>
              <w:t>organise</w:t>
            </w:r>
            <w:proofErr w:type="spellEnd"/>
            <w:r w:rsidRPr="00F91DC8">
              <w:rPr>
                <w:rFonts w:ascii="Arial Narrow" w:hAnsi="Arial Narrow"/>
                <w:sz w:val="18"/>
                <w:szCs w:val="18"/>
              </w:rPr>
              <w:t xml:space="preserve"> movement ideas and create and </w:t>
            </w:r>
            <w:proofErr w:type="spellStart"/>
            <w:r w:rsidRPr="00F91DC8">
              <w:rPr>
                <w:rFonts w:ascii="Arial Narrow" w:hAnsi="Arial Narrow"/>
                <w:sz w:val="18"/>
                <w:szCs w:val="18"/>
              </w:rPr>
              <w:t>practise</w:t>
            </w:r>
            <w:proofErr w:type="spellEnd"/>
            <w:r w:rsidRPr="00F91DC8">
              <w:rPr>
                <w:rFonts w:ascii="Arial Narrow" w:hAnsi="Arial Narrow"/>
                <w:sz w:val="18"/>
                <w:szCs w:val="18"/>
              </w:rPr>
              <w:t xml:space="preserve"> dance sequences </w:t>
            </w:r>
          </w:p>
          <w:p w14:paraId="4C941BDD" w14:textId="77777777" w:rsidR="00DA055F" w:rsidRPr="0023348C" w:rsidRDefault="00FA1F3A" w:rsidP="00F91DC8">
            <w:pPr>
              <w:rPr>
                <w:rFonts w:ascii="Arial Narrow" w:hAnsi="Arial Narrow"/>
                <w:sz w:val="18"/>
                <w:szCs w:val="18"/>
              </w:rPr>
            </w:pPr>
            <w:hyperlink r:id="rId13" w:tooltip="View elaborations and additional details of VCADAD022" w:history="1">
              <w:r w:rsidR="00DA055F" w:rsidRPr="00F91DC8">
                <w:rPr>
                  <w:rStyle w:val="Hyperlink"/>
                  <w:rFonts w:ascii="Arial Narrow" w:hAnsi="Arial Narrow"/>
                  <w:sz w:val="18"/>
                  <w:szCs w:val="18"/>
                </w:rPr>
                <w:t>(VCADAD022)</w:t>
              </w:r>
            </w:hyperlink>
          </w:p>
        </w:tc>
        <w:tc>
          <w:tcPr>
            <w:tcW w:w="1591" w:type="dxa"/>
            <w:gridSpan w:val="2"/>
            <w:tcBorders>
              <w:bottom w:val="single" w:sz="4" w:space="0" w:color="A6A6A6" w:themeColor="background1" w:themeShade="A6"/>
            </w:tcBorders>
          </w:tcPr>
          <w:p w14:paraId="4C941BDE" w14:textId="77777777" w:rsidR="00DA055F" w:rsidRDefault="00DA055F" w:rsidP="0056662F">
            <w:pPr>
              <w:rPr>
                <w:rFonts w:ascii="Arial Narrow" w:hAnsi="Arial Narrow"/>
                <w:sz w:val="18"/>
                <w:szCs w:val="18"/>
              </w:rPr>
            </w:pPr>
            <w:r w:rsidRPr="00F91DC8">
              <w:rPr>
                <w:rFonts w:ascii="Arial Narrow" w:hAnsi="Arial Narrow"/>
                <w:sz w:val="18"/>
                <w:szCs w:val="18"/>
              </w:rPr>
              <w:t>Use simple technical and expressive skills when presenting dance that communicates ideas about themselves and their world to an audience</w:t>
            </w:r>
          </w:p>
          <w:p w14:paraId="4C941BDF" w14:textId="77777777" w:rsidR="00DA055F" w:rsidRPr="0023348C" w:rsidRDefault="00FA1F3A" w:rsidP="0056662F">
            <w:pPr>
              <w:rPr>
                <w:rFonts w:ascii="Arial Narrow" w:hAnsi="Arial Narrow"/>
                <w:sz w:val="18"/>
                <w:szCs w:val="18"/>
              </w:rPr>
            </w:pPr>
            <w:hyperlink r:id="rId14" w:tooltip="View elaborations and additional details of VCADAP023" w:history="1">
              <w:r w:rsidR="00DA055F" w:rsidRPr="00F91DC8">
                <w:rPr>
                  <w:rStyle w:val="Hyperlink"/>
                  <w:rFonts w:ascii="Arial Narrow" w:hAnsi="Arial Narrow"/>
                  <w:sz w:val="18"/>
                  <w:szCs w:val="18"/>
                </w:rPr>
                <w:t>(VCADAP023)</w:t>
              </w:r>
            </w:hyperlink>
          </w:p>
        </w:tc>
        <w:tc>
          <w:tcPr>
            <w:tcW w:w="1591" w:type="dxa"/>
            <w:gridSpan w:val="2"/>
            <w:tcBorders>
              <w:bottom w:val="single" w:sz="4" w:space="0" w:color="A6A6A6" w:themeColor="background1" w:themeShade="A6"/>
              <w:right w:val="single" w:sz="18" w:space="0" w:color="A6A6A6" w:themeColor="background1" w:themeShade="A6"/>
            </w:tcBorders>
          </w:tcPr>
          <w:p w14:paraId="4C941BE0" w14:textId="77777777" w:rsidR="00DA055F" w:rsidRDefault="00DA055F" w:rsidP="00630B70">
            <w:pPr>
              <w:rPr>
                <w:rFonts w:ascii="Arial Narrow" w:hAnsi="Arial Narrow"/>
                <w:sz w:val="18"/>
                <w:szCs w:val="18"/>
              </w:rPr>
            </w:pPr>
            <w:r w:rsidRPr="00F91DC8">
              <w:rPr>
                <w:rFonts w:ascii="Arial Narrow" w:hAnsi="Arial Narrow"/>
                <w:sz w:val="18"/>
                <w:szCs w:val="18"/>
              </w:rPr>
              <w:t>Respond to dance, expressing what they enjoy, and where and why people dance</w:t>
            </w:r>
          </w:p>
          <w:p w14:paraId="4C941BE1" w14:textId="77777777" w:rsidR="00DA055F" w:rsidRPr="0023348C" w:rsidRDefault="00FA1F3A" w:rsidP="00630B70">
            <w:pPr>
              <w:rPr>
                <w:rFonts w:ascii="Arial Narrow" w:hAnsi="Arial Narrow"/>
                <w:sz w:val="18"/>
                <w:szCs w:val="18"/>
              </w:rPr>
            </w:pPr>
            <w:hyperlink r:id="rId15" w:tooltip="View elaborations and additional details of VCADAR024" w:history="1">
              <w:r w:rsidR="00DA055F" w:rsidRPr="00F91DC8">
                <w:rPr>
                  <w:rStyle w:val="Hyperlink"/>
                  <w:rFonts w:ascii="Arial Narrow" w:hAnsi="Arial Narrow"/>
                  <w:sz w:val="18"/>
                  <w:szCs w:val="18"/>
                </w:rPr>
                <w:t>(VCADAR024)</w:t>
              </w:r>
            </w:hyperlink>
          </w:p>
        </w:tc>
        <w:tc>
          <w:tcPr>
            <w:tcW w:w="1653" w:type="dxa"/>
            <w:gridSpan w:val="2"/>
            <w:tcBorders>
              <w:left w:val="single" w:sz="18" w:space="0" w:color="A6A6A6" w:themeColor="background1" w:themeShade="A6"/>
              <w:bottom w:val="single" w:sz="4" w:space="0" w:color="A6A6A6" w:themeColor="background1" w:themeShade="A6"/>
            </w:tcBorders>
          </w:tcPr>
          <w:p w14:paraId="4C941BE2" w14:textId="77777777" w:rsidR="00DA055F" w:rsidRDefault="00DA055F" w:rsidP="00630B70">
            <w:pPr>
              <w:rPr>
                <w:rFonts w:ascii="Arial Narrow" w:hAnsi="Arial Narrow"/>
                <w:sz w:val="18"/>
                <w:szCs w:val="18"/>
              </w:rPr>
            </w:pPr>
            <w:r w:rsidRPr="00F91DC8">
              <w:rPr>
                <w:rFonts w:ascii="Arial Narrow" w:hAnsi="Arial Narrow"/>
                <w:sz w:val="18"/>
                <w:szCs w:val="18"/>
              </w:rPr>
              <w:t>Explore roles, characters and dramatic action in dramatic play, improvisation and process drama</w:t>
            </w:r>
          </w:p>
          <w:p w14:paraId="4C941BE3" w14:textId="77777777" w:rsidR="00DA055F" w:rsidRPr="00B73561" w:rsidRDefault="00FA1F3A" w:rsidP="00630B70">
            <w:pPr>
              <w:rPr>
                <w:rFonts w:ascii="Arial Narrow" w:hAnsi="Arial Narrow"/>
                <w:sz w:val="18"/>
                <w:szCs w:val="18"/>
              </w:rPr>
            </w:pPr>
            <w:hyperlink r:id="rId16" w:tooltip="View elaborations and additional details of VCADRE021" w:history="1">
              <w:r w:rsidR="00DA055F" w:rsidRPr="00F91DC8">
                <w:rPr>
                  <w:rStyle w:val="Hyperlink"/>
                  <w:rFonts w:ascii="Arial Narrow" w:hAnsi="Arial Narrow"/>
                  <w:sz w:val="18"/>
                  <w:szCs w:val="18"/>
                </w:rPr>
                <w:t>(VCADRE021)</w:t>
              </w:r>
            </w:hyperlink>
          </w:p>
        </w:tc>
        <w:tc>
          <w:tcPr>
            <w:tcW w:w="1654" w:type="dxa"/>
            <w:gridSpan w:val="2"/>
            <w:tcBorders>
              <w:bottom w:val="single" w:sz="4" w:space="0" w:color="A6A6A6" w:themeColor="background1" w:themeShade="A6"/>
            </w:tcBorders>
          </w:tcPr>
          <w:p w14:paraId="4C941BE4" w14:textId="77777777" w:rsidR="00DA055F" w:rsidRDefault="00DA055F" w:rsidP="00630B70">
            <w:pPr>
              <w:rPr>
                <w:rFonts w:ascii="Arial Narrow" w:hAnsi="Arial Narrow"/>
                <w:sz w:val="18"/>
                <w:szCs w:val="18"/>
              </w:rPr>
            </w:pPr>
            <w:r w:rsidRPr="00F91DC8">
              <w:rPr>
                <w:rFonts w:ascii="Arial Narrow" w:hAnsi="Arial Narrow"/>
                <w:sz w:val="18"/>
                <w:szCs w:val="18"/>
              </w:rPr>
              <w:t>Use voice, facial expression, movement and space to imagine and establish role and situation</w:t>
            </w:r>
          </w:p>
          <w:p w14:paraId="4C941BE5" w14:textId="77777777" w:rsidR="00DA055F" w:rsidRPr="00B73561" w:rsidRDefault="00FA1F3A" w:rsidP="00630B70">
            <w:pPr>
              <w:rPr>
                <w:rFonts w:ascii="Arial Narrow" w:hAnsi="Arial Narrow"/>
                <w:sz w:val="18"/>
                <w:szCs w:val="18"/>
              </w:rPr>
            </w:pPr>
            <w:hyperlink r:id="rId17" w:tooltip="View elaborations and additional details of VCADRD022" w:history="1">
              <w:r w:rsidR="00DA055F" w:rsidRPr="00F91DC8">
                <w:rPr>
                  <w:rStyle w:val="Hyperlink"/>
                  <w:rFonts w:ascii="Arial Narrow" w:hAnsi="Arial Narrow"/>
                  <w:sz w:val="18"/>
                  <w:szCs w:val="18"/>
                </w:rPr>
                <w:t>(VCADRD022)</w:t>
              </w:r>
            </w:hyperlink>
          </w:p>
        </w:tc>
        <w:tc>
          <w:tcPr>
            <w:tcW w:w="1654" w:type="dxa"/>
            <w:gridSpan w:val="2"/>
            <w:tcBorders>
              <w:bottom w:val="single" w:sz="4" w:space="0" w:color="A6A6A6" w:themeColor="background1" w:themeShade="A6"/>
            </w:tcBorders>
          </w:tcPr>
          <w:p w14:paraId="4C941BE6" w14:textId="77777777" w:rsidR="00DA055F" w:rsidRDefault="00DA055F" w:rsidP="00630B70">
            <w:pPr>
              <w:rPr>
                <w:rFonts w:ascii="Arial Narrow" w:hAnsi="Arial Narrow"/>
                <w:sz w:val="18"/>
                <w:szCs w:val="18"/>
              </w:rPr>
            </w:pPr>
            <w:r w:rsidRPr="00F91DC8">
              <w:rPr>
                <w:rFonts w:ascii="Arial Narrow" w:hAnsi="Arial Narrow"/>
                <w:sz w:val="18"/>
                <w:szCs w:val="18"/>
              </w:rPr>
              <w:t>Present drama that communicates ideas, including stories from their community, to an audience</w:t>
            </w:r>
          </w:p>
          <w:p w14:paraId="4C941BE7" w14:textId="77777777" w:rsidR="00DA055F" w:rsidRPr="00B73561" w:rsidRDefault="00FA1F3A" w:rsidP="00630B70">
            <w:pPr>
              <w:rPr>
                <w:rFonts w:ascii="Arial Narrow" w:hAnsi="Arial Narrow"/>
                <w:sz w:val="18"/>
                <w:szCs w:val="18"/>
              </w:rPr>
            </w:pPr>
            <w:hyperlink r:id="rId18" w:tooltip="View elaborations and additional details of VCADRP023" w:history="1">
              <w:r w:rsidR="00DA055F" w:rsidRPr="00F91DC8">
                <w:rPr>
                  <w:rStyle w:val="Hyperlink"/>
                  <w:rFonts w:ascii="Arial Narrow" w:hAnsi="Arial Narrow"/>
                  <w:sz w:val="18"/>
                  <w:szCs w:val="18"/>
                </w:rPr>
                <w:t>(VCADRP023)</w:t>
              </w:r>
            </w:hyperlink>
          </w:p>
        </w:tc>
        <w:tc>
          <w:tcPr>
            <w:tcW w:w="1654" w:type="dxa"/>
            <w:gridSpan w:val="2"/>
            <w:tcBorders>
              <w:bottom w:val="single" w:sz="4" w:space="0" w:color="A6A6A6" w:themeColor="background1" w:themeShade="A6"/>
              <w:right w:val="single" w:sz="18" w:space="0" w:color="A6A6A6" w:themeColor="background1" w:themeShade="A6"/>
            </w:tcBorders>
          </w:tcPr>
          <w:p w14:paraId="4C941BE8" w14:textId="77777777" w:rsidR="00DA055F" w:rsidRDefault="00DA055F" w:rsidP="00630B70">
            <w:pPr>
              <w:rPr>
                <w:rFonts w:ascii="Arial Narrow" w:hAnsi="Arial Narrow"/>
                <w:sz w:val="18"/>
                <w:szCs w:val="18"/>
              </w:rPr>
            </w:pPr>
            <w:r w:rsidRPr="00F91DC8">
              <w:rPr>
                <w:rFonts w:ascii="Arial Narrow" w:hAnsi="Arial Narrow"/>
                <w:sz w:val="18"/>
                <w:szCs w:val="18"/>
              </w:rPr>
              <w:t>Respond to drama, expressing what they enjoy and why, and why people make and perform drama</w:t>
            </w:r>
          </w:p>
          <w:p w14:paraId="4C941BE9" w14:textId="77777777" w:rsidR="00DA055F" w:rsidRPr="00B73561" w:rsidRDefault="00FA1F3A" w:rsidP="00630B70">
            <w:pPr>
              <w:rPr>
                <w:rFonts w:ascii="Arial Narrow" w:hAnsi="Arial Narrow"/>
                <w:sz w:val="18"/>
                <w:szCs w:val="18"/>
              </w:rPr>
            </w:pPr>
            <w:hyperlink r:id="rId19" w:tooltip="View elaborations and additional details of VCADRR024" w:history="1">
              <w:r w:rsidR="00DA055F" w:rsidRPr="00F91DC8">
                <w:rPr>
                  <w:rStyle w:val="Hyperlink"/>
                  <w:rFonts w:ascii="Arial Narrow" w:hAnsi="Arial Narrow"/>
                  <w:sz w:val="18"/>
                  <w:szCs w:val="18"/>
                </w:rPr>
                <w:t>(VCADRR024)</w:t>
              </w:r>
            </w:hyperlink>
          </w:p>
        </w:tc>
        <w:tc>
          <w:tcPr>
            <w:tcW w:w="1653" w:type="dxa"/>
            <w:gridSpan w:val="2"/>
            <w:tcBorders>
              <w:left w:val="single" w:sz="18" w:space="0" w:color="A6A6A6" w:themeColor="background1" w:themeShade="A6"/>
              <w:bottom w:val="single" w:sz="4" w:space="0" w:color="A6A6A6" w:themeColor="background1" w:themeShade="A6"/>
            </w:tcBorders>
          </w:tcPr>
          <w:p w14:paraId="4C941BEA" w14:textId="77777777" w:rsidR="00DA055F" w:rsidRDefault="00DA055F" w:rsidP="00630B70">
            <w:pPr>
              <w:rPr>
                <w:rFonts w:ascii="Arial Narrow" w:hAnsi="Arial Narrow"/>
                <w:sz w:val="18"/>
                <w:szCs w:val="18"/>
              </w:rPr>
            </w:pPr>
            <w:r w:rsidRPr="00F91DC8">
              <w:rPr>
                <w:rFonts w:ascii="Arial Narrow" w:hAnsi="Arial Narrow"/>
                <w:sz w:val="18"/>
                <w:szCs w:val="18"/>
              </w:rPr>
              <w:t>Use imagination and experimentation to explore musical ideas using voice, movement, instruments and body percussion </w:t>
            </w:r>
          </w:p>
          <w:p w14:paraId="4C941BEB" w14:textId="77777777" w:rsidR="00DA055F" w:rsidRPr="00B73561" w:rsidRDefault="00FA1F3A" w:rsidP="00630B70">
            <w:pPr>
              <w:rPr>
                <w:rFonts w:ascii="Arial Narrow" w:hAnsi="Arial Narrow"/>
                <w:sz w:val="18"/>
                <w:szCs w:val="18"/>
              </w:rPr>
            </w:pPr>
            <w:hyperlink r:id="rId20" w:tooltip="View elaborations and additional details of VCAMUE021" w:history="1">
              <w:r w:rsidR="00DA055F" w:rsidRPr="00F91DC8">
                <w:rPr>
                  <w:rStyle w:val="Hyperlink"/>
                  <w:rFonts w:ascii="Arial Narrow" w:hAnsi="Arial Narrow"/>
                  <w:sz w:val="18"/>
                  <w:szCs w:val="18"/>
                </w:rPr>
                <w:t>(VCAMUE021)</w:t>
              </w:r>
            </w:hyperlink>
          </w:p>
        </w:tc>
        <w:tc>
          <w:tcPr>
            <w:tcW w:w="1654" w:type="dxa"/>
            <w:gridSpan w:val="2"/>
            <w:tcBorders>
              <w:bottom w:val="single" w:sz="4" w:space="0" w:color="A6A6A6" w:themeColor="background1" w:themeShade="A6"/>
            </w:tcBorders>
          </w:tcPr>
          <w:p w14:paraId="4C941BEC" w14:textId="77777777" w:rsidR="00DA055F" w:rsidRDefault="00DA055F" w:rsidP="00F91DC8">
            <w:pPr>
              <w:rPr>
                <w:rFonts w:ascii="Arial Narrow" w:hAnsi="Arial Narrow"/>
                <w:sz w:val="18"/>
                <w:szCs w:val="18"/>
              </w:rPr>
            </w:pPr>
            <w:r w:rsidRPr="00F91DC8">
              <w:rPr>
                <w:rFonts w:ascii="Arial Narrow" w:hAnsi="Arial Narrow"/>
                <w:sz w:val="18"/>
                <w:szCs w:val="18"/>
              </w:rPr>
              <w:t xml:space="preserve">Sing and play instruments to improvise, compose and </w:t>
            </w:r>
            <w:proofErr w:type="spellStart"/>
            <w:r w:rsidRPr="00F91DC8">
              <w:rPr>
                <w:rFonts w:ascii="Arial Narrow" w:hAnsi="Arial Narrow"/>
                <w:sz w:val="18"/>
                <w:szCs w:val="18"/>
              </w:rPr>
              <w:t>practise</w:t>
            </w:r>
            <w:proofErr w:type="spellEnd"/>
            <w:r w:rsidRPr="00F91DC8">
              <w:rPr>
                <w:rFonts w:ascii="Arial Narrow" w:hAnsi="Arial Narrow"/>
                <w:sz w:val="18"/>
                <w:szCs w:val="18"/>
              </w:rPr>
              <w:t xml:space="preserve"> a repertoire of chants, songs and rhymes, including those used by cultural groups in the local community </w:t>
            </w:r>
          </w:p>
          <w:p w14:paraId="4C941BED" w14:textId="77777777" w:rsidR="00DA055F" w:rsidRPr="00B73561" w:rsidRDefault="00FA1F3A" w:rsidP="00F91DC8">
            <w:pPr>
              <w:rPr>
                <w:rFonts w:ascii="Arial Narrow" w:hAnsi="Arial Narrow"/>
                <w:sz w:val="18"/>
                <w:szCs w:val="18"/>
              </w:rPr>
            </w:pPr>
            <w:hyperlink r:id="rId21" w:tooltip="View elaborations and additional details of VCAMUM022" w:history="1">
              <w:r w:rsidR="00DA055F" w:rsidRPr="00F91DC8">
                <w:rPr>
                  <w:rStyle w:val="Hyperlink"/>
                  <w:rFonts w:ascii="Arial Narrow" w:hAnsi="Arial Narrow"/>
                  <w:sz w:val="18"/>
                  <w:szCs w:val="18"/>
                </w:rPr>
                <w:t>(VCAMUM022)</w:t>
              </w:r>
            </w:hyperlink>
          </w:p>
        </w:tc>
        <w:tc>
          <w:tcPr>
            <w:tcW w:w="1654" w:type="dxa"/>
            <w:gridSpan w:val="2"/>
            <w:tcBorders>
              <w:bottom w:val="single" w:sz="4" w:space="0" w:color="A6A6A6" w:themeColor="background1" w:themeShade="A6"/>
            </w:tcBorders>
          </w:tcPr>
          <w:p w14:paraId="4C941BEE" w14:textId="77777777" w:rsidR="00DA055F" w:rsidRDefault="00DA055F" w:rsidP="00630B70">
            <w:pPr>
              <w:rPr>
                <w:rFonts w:ascii="Arial Narrow" w:hAnsi="Arial Narrow"/>
                <w:sz w:val="18"/>
                <w:szCs w:val="18"/>
              </w:rPr>
            </w:pPr>
            <w:r w:rsidRPr="00F91DC8">
              <w:rPr>
                <w:rFonts w:ascii="Arial Narrow" w:hAnsi="Arial Narrow"/>
                <w:sz w:val="18"/>
                <w:szCs w:val="18"/>
              </w:rPr>
              <w:t>Rehearse and perform songs and instrumental music they have learnt and composed to communicate ideas to an audience</w:t>
            </w:r>
          </w:p>
          <w:p w14:paraId="4C941BEF" w14:textId="77777777" w:rsidR="00DA055F" w:rsidRPr="00B73561" w:rsidRDefault="00FA1F3A" w:rsidP="00630B70">
            <w:pPr>
              <w:rPr>
                <w:rFonts w:ascii="Arial Narrow" w:hAnsi="Arial Narrow"/>
                <w:sz w:val="18"/>
                <w:szCs w:val="18"/>
              </w:rPr>
            </w:pPr>
            <w:hyperlink r:id="rId22" w:tooltip="View elaborations and additional details of VCAMUP023" w:history="1">
              <w:r w:rsidR="00DA055F" w:rsidRPr="00F91DC8">
                <w:rPr>
                  <w:rStyle w:val="Hyperlink"/>
                  <w:rFonts w:ascii="Arial Narrow" w:hAnsi="Arial Narrow"/>
                  <w:sz w:val="18"/>
                  <w:szCs w:val="18"/>
                </w:rPr>
                <w:t>(VCAMUP023)</w:t>
              </w:r>
            </w:hyperlink>
          </w:p>
        </w:tc>
        <w:tc>
          <w:tcPr>
            <w:tcW w:w="1654" w:type="dxa"/>
            <w:gridSpan w:val="2"/>
            <w:tcBorders>
              <w:bottom w:val="single" w:sz="4" w:space="0" w:color="A6A6A6" w:themeColor="background1" w:themeShade="A6"/>
              <w:right w:val="single" w:sz="18" w:space="0" w:color="A6A6A6" w:themeColor="background1" w:themeShade="A6"/>
            </w:tcBorders>
          </w:tcPr>
          <w:p w14:paraId="4C941BF0" w14:textId="77777777" w:rsidR="00DA055F" w:rsidRDefault="00DA055F" w:rsidP="00630B70">
            <w:pPr>
              <w:rPr>
                <w:rFonts w:ascii="Arial Narrow" w:hAnsi="Arial Narrow"/>
                <w:sz w:val="18"/>
                <w:szCs w:val="18"/>
              </w:rPr>
            </w:pPr>
            <w:r w:rsidRPr="009B553A">
              <w:rPr>
                <w:rFonts w:ascii="Arial Narrow" w:hAnsi="Arial Narrow"/>
                <w:sz w:val="18"/>
                <w:szCs w:val="18"/>
              </w:rPr>
              <w:t>Respond to music, communicating their preferences and discussing where and why people make and perform music </w:t>
            </w:r>
          </w:p>
          <w:p w14:paraId="4C941BF1" w14:textId="77777777" w:rsidR="00DA055F" w:rsidRPr="00B73561" w:rsidRDefault="00FA1F3A" w:rsidP="00630B70">
            <w:pPr>
              <w:rPr>
                <w:rFonts w:ascii="Arial Narrow" w:hAnsi="Arial Narrow"/>
                <w:sz w:val="18"/>
                <w:szCs w:val="18"/>
              </w:rPr>
            </w:pPr>
            <w:hyperlink r:id="rId23" w:tooltip="View elaborations and additional details of VCAMUR024" w:history="1">
              <w:r w:rsidR="00DA055F" w:rsidRPr="009B553A">
                <w:rPr>
                  <w:rStyle w:val="Hyperlink"/>
                  <w:rFonts w:ascii="Arial Narrow" w:hAnsi="Arial Narrow"/>
                  <w:sz w:val="18"/>
                  <w:szCs w:val="18"/>
                </w:rPr>
                <w:t>(VCAMUR024)</w:t>
              </w:r>
            </w:hyperlink>
          </w:p>
        </w:tc>
      </w:tr>
      <w:tr w:rsidR="00DA055F" w14:paraId="4C941C19" w14:textId="77777777" w:rsidTr="00DA055F">
        <w:trPr>
          <w:cantSplit/>
          <w:trHeight w:val="397"/>
        </w:trPr>
        <w:tc>
          <w:tcPr>
            <w:tcW w:w="1560" w:type="dxa"/>
            <w:shd w:val="clear" w:color="auto" w:fill="F2F2F2" w:themeFill="background1" w:themeFillShade="F2"/>
            <w:vAlign w:val="center"/>
          </w:tcPr>
          <w:p w14:paraId="4C941BF3" w14:textId="77777777" w:rsidR="00DA055F" w:rsidRPr="00E03DF5" w:rsidRDefault="007B1D6F" w:rsidP="00A6205F">
            <w:pPr>
              <w:jc w:val="center"/>
              <w:rPr>
                <w:rFonts w:ascii="Arial Narrow" w:hAnsi="Arial Narrow"/>
                <w:b/>
                <w:sz w:val="20"/>
                <w:szCs w:val="20"/>
              </w:rPr>
            </w:pPr>
            <w:r>
              <w:rPr>
                <w:rFonts w:ascii="Arial Narrow" w:hAnsi="Arial Narrow"/>
                <w:b/>
                <w:sz w:val="20"/>
                <w:szCs w:val="20"/>
                <w:lang w:val="en-AU"/>
              </w:rPr>
              <w:t xml:space="preserve">Sequence of lessons / </w:t>
            </w:r>
            <w:r w:rsidR="00DA055F" w:rsidRPr="00C70184">
              <w:rPr>
                <w:rFonts w:ascii="Arial Narrow" w:hAnsi="Arial Narrow"/>
                <w:b/>
                <w:sz w:val="20"/>
                <w:szCs w:val="20"/>
                <w:lang w:val="en-AU"/>
              </w:rPr>
              <w:t>Unit</w:t>
            </w:r>
          </w:p>
        </w:tc>
        <w:tc>
          <w:tcPr>
            <w:tcW w:w="1418" w:type="dxa"/>
            <w:tcBorders>
              <w:right w:val="single" w:sz="18" w:space="0" w:color="A6A6A6" w:themeColor="background1" w:themeShade="A6"/>
            </w:tcBorders>
            <w:shd w:val="clear" w:color="auto" w:fill="F2F2F2" w:themeFill="background1" w:themeFillShade="F2"/>
            <w:vAlign w:val="center"/>
          </w:tcPr>
          <w:p w14:paraId="4C941BF4" w14:textId="77777777" w:rsidR="00DA055F" w:rsidRPr="00E03DF5" w:rsidRDefault="00DA055F" w:rsidP="00A6205F">
            <w:pPr>
              <w:jc w:val="center"/>
              <w:rPr>
                <w:rFonts w:ascii="Arial Narrow" w:hAnsi="Arial Narrow"/>
                <w:b/>
                <w:sz w:val="20"/>
                <w:szCs w:val="20"/>
              </w:rPr>
            </w:pPr>
            <w:r w:rsidRPr="00C70184">
              <w:rPr>
                <w:rFonts w:ascii="Arial Narrow" w:hAnsi="Arial Narrow"/>
                <w:b/>
                <w:sz w:val="20"/>
                <w:szCs w:val="20"/>
                <w:lang w:val="en-AU"/>
              </w:rPr>
              <w:t>Semester/Year</w:t>
            </w:r>
          </w:p>
        </w:tc>
        <w:tc>
          <w:tcPr>
            <w:tcW w:w="567"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C941BF5"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5" w:type="dxa"/>
            <w:tcBorders>
              <w:left w:val="single" w:sz="4" w:space="0" w:color="A6A6A6" w:themeColor="background1" w:themeShade="A6"/>
            </w:tcBorders>
            <w:shd w:val="clear" w:color="auto" w:fill="F2F2F2" w:themeFill="background1" w:themeFillShade="F2"/>
            <w:vAlign w:val="center"/>
          </w:tcPr>
          <w:p w14:paraId="4C941BF6"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BF7"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C941BF8"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4" w:type="dxa"/>
            <w:shd w:val="clear" w:color="auto" w:fill="F2F2F2" w:themeFill="background1" w:themeFillShade="F2"/>
            <w:vAlign w:val="center"/>
          </w:tcPr>
          <w:p w14:paraId="4C941BF9"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BFA"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6" w:type="dxa"/>
            <w:shd w:val="clear" w:color="auto" w:fill="F2F2F2" w:themeFill="background1" w:themeFillShade="F2"/>
            <w:vAlign w:val="center"/>
          </w:tcPr>
          <w:p w14:paraId="4C941BFB"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5" w:type="dxa"/>
            <w:shd w:val="clear" w:color="auto" w:fill="F2F2F2" w:themeFill="background1" w:themeFillShade="F2"/>
            <w:vAlign w:val="center"/>
          </w:tcPr>
          <w:p w14:paraId="4C941BFC"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BFD"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04" w:type="dxa"/>
            <w:tcBorders>
              <w:right w:val="single" w:sz="4" w:space="0" w:color="A6A6A6" w:themeColor="background1" w:themeShade="A6"/>
            </w:tcBorders>
            <w:shd w:val="clear" w:color="auto" w:fill="F2F2F2" w:themeFill="background1" w:themeFillShade="F2"/>
            <w:vAlign w:val="center"/>
          </w:tcPr>
          <w:p w14:paraId="4C941BFE"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7"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BFF"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00"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4"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C941C01"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tcBorders>
              <w:left w:val="single" w:sz="4" w:space="0" w:color="A6A6A6" w:themeColor="background1" w:themeShade="A6"/>
            </w:tcBorders>
            <w:shd w:val="clear" w:color="auto" w:fill="F2F2F2" w:themeFill="background1" w:themeFillShade="F2"/>
            <w:vAlign w:val="center"/>
          </w:tcPr>
          <w:p w14:paraId="4C941C02"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C941C03"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0" w:type="dxa"/>
            <w:shd w:val="clear" w:color="auto" w:fill="F2F2F2" w:themeFill="background1" w:themeFillShade="F2"/>
            <w:vAlign w:val="center"/>
          </w:tcPr>
          <w:p w14:paraId="4C941C04"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14:paraId="4C941C05"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06"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C941C07"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7" w:type="dxa"/>
            <w:shd w:val="clear" w:color="auto" w:fill="F2F2F2" w:themeFill="background1" w:themeFillShade="F2"/>
            <w:vAlign w:val="center"/>
          </w:tcPr>
          <w:p w14:paraId="4C941C08"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09"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4" w:type="dxa"/>
            <w:tcBorders>
              <w:right w:val="single" w:sz="4" w:space="0" w:color="A6A6A6" w:themeColor="background1" w:themeShade="A6"/>
            </w:tcBorders>
            <w:shd w:val="clear" w:color="auto" w:fill="F2F2F2" w:themeFill="background1" w:themeFillShade="F2"/>
            <w:vAlign w:val="center"/>
          </w:tcPr>
          <w:p w14:paraId="4C941C0A"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40"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C0B"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0C"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19"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C941C0D"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tcBorders>
            <w:shd w:val="clear" w:color="auto" w:fill="F2F2F2" w:themeFill="background1" w:themeFillShade="F2"/>
            <w:vAlign w:val="center"/>
          </w:tcPr>
          <w:p w14:paraId="4C941C0E"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0F"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4C941C10"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7" w:type="dxa"/>
            <w:shd w:val="clear" w:color="auto" w:fill="F2F2F2" w:themeFill="background1" w:themeFillShade="F2"/>
            <w:vAlign w:val="center"/>
          </w:tcPr>
          <w:p w14:paraId="4C941C11"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12"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4" w:type="dxa"/>
            <w:shd w:val="clear" w:color="auto" w:fill="F2F2F2" w:themeFill="background1" w:themeFillShade="F2"/>
            <w:vAlign w:val="center"/>
          </w:tcPr>
          <w:p w14:paraId="4C941C13"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40" w:type="dxa"/>
            <w:shd w:val="clear" w:color="auto" w:fill="F2F2F2" w:themeFill="background1" w:themeFillShade="F2"/>
            <w:vAlign w:val="center"/>
          </w:tcPr>
          <w:p w14:paraId="4C941C14"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15"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20" w:type="dxa"/>
            <w:tcBorders>
              <w:right w:val="single" w:sz="4" w:space="0" w:color="A6A6A6" w:themeColor="background1" w:themeShade="A6"/>
            </w:tcBorders>
            <w:shd w:val="clear" w:color="auto" w:fill="F2F2F2" w:themeFill="background1" w:themeFillShade="F2"/>
            <w:vAlign w:val="center"/>
          </w:tcPr>
          <w:p w14:paraId="4C941C16" w14:textId="77777777" w:rsidR="00DA055F" w:rsidRPr="0056716B" w:rsidRDefault="00DA055F" w:rsidP="0051237D">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C941C17" w14:textId="77777777" w:rsidR="00DA055F"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C941C18" w14:textId="77777777" w:rsidR="00DA055F" w:rsidRPr="0056716B" w:rsidRDefault="00DA055F" w:rsidP="0051237D">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DA055F" w14:paraId="4C941C34" w14:textId="77777777" w:rsidTr="00DA055F">
        <w:trPr>
          <w:trHeight w:val="397"/>
        </w:trPr>
        <w:tc>
          <w:tcPr>
            <w:tcW w:w="1560" w:type="dxa"/>
          </w:tcPr>
          <w:p w14:paraId="4C941C1A"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1B"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1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2.75pt;height:18pt" o:ole="">
                  <v:imagedata r:id="rId24" o:title=""/>
                </v:shape>
                <w:control r:id="rId25" w:name="CheckBox140111111111" w:shapeid="_x0000_i1143"/>
              </w:object>
            </w:r>
          </w:p>
        </w:tc>
        <w:tc>
          <w:tcPr>
            <w:tcW w:w="1275" w:type="dxa"/>
            <w:tcBorders>
              <w:left w:val="single" w:sz="4" w:space="0" w:color="A6A6A6" w:themeColor="background1" w:themeShade="A6"/>
            </w:tcBorders>
            <w:shd w:val="clear" w:color="auto" w:fill="auto"/>
            <w:vAlign w:val="center"/>
          </w:tcPr>
          <w:p w14:paraId="4C941C1D"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1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5" type="#_x0000_t75" style="width:12.75pt;height:18pt" o:ole="">
                  <v:imagedata r:id="rId24" o:title=""/>
                </v:shape>
                <w:control r:id="rId26" w:name="CheckBox14011111111" w:shapeid="_x0000_i1145"/>
              </w:object>
            </w:r>
          </w:p>
        </w:tc>
        <w:tc>
          <w:tcPr>
            <w:tcW w:w="1024" w:type="dxa"/>
            <w:shd w:val="clear" w:color="auto" w:fill="auto"/>
            <w:vAlign w:val="center"/>
          </w:tcPr>
          <w:p w14:paraId="4C941C1F"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2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7" type="#_x0000_t75" style="width:12.75pt;height:18pt" o:ole="">
                  <v:imagedata r:id="rId24" o:title=""/>
                </v:shape>
                <w:control r:id="rId27" w:name="CheckBox1401111111" w:shapeid="_x0000_i1147"/>
              </w:object>
            </w:r>
          </w:p>
        </w:tc>
        <w:tc>
          <w:tcPr>
            <w:tcW w:w="1055" w:type="dxa"/>
            <w:shd w:val="clear" w:color="auto" w:fill="auto"/>
            <w:vAlign w:val="center"/>
          </w:tcPr>
          <w:p w14:paraId="4C941C21"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2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49" type="#_x0000_t75" style="width:12.75pt;height:18pt" o:ole="">
                  <v:imagedata r:id="rId24" o:title=""/>
                </v:shape>
                <w:control r:id="rId28" w:name="CheckBox140111121" w:shapeid="_x0000_i1149"/>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23"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2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1" type="#_x0000_t75" style="width:12.75pt;height:18pt" o:ole="">
                  <v:imagedata r:id="rId24" o:title=""/>
                </v:shape>
                <w:control r:id="rId29" w:name="CheckBox140111111" w:shapeid="_x0000_i1151"/>
              </w:object>
            </w:r>
          </w:p>
        </w:tc>
        <w:tc>
          <w:tcPr>
            <w:tcW w:w="1039" w:type="dxa"/>
            <w:tcBorders>
              <w:left w:val="single" w:sz="4" w:space="0" w:color="A6A6A6" w:themeColor="background1" w:themeShade="A6"/>
            </w:tcBorders>
            <w:vAlign w:val="center"/>
          </w:tcPr>
          <w:p w14:paraId="4C941C25"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26"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3" type="#_x0000_t75" style="width:12.75pt;height:18pt" o:ole="">
                  <v:imagedata r:id="rId24" o:title=""/>
                </v:shape>
                <w:control r:id="rId30" w:name="CheckBox14011116" w:shapeid="_x0000_i1153"/>
              </w:object>
            </w:r>
          </w:p>
        </w:tc>
        <w:tc>
          <w:tcPr>
            <w:tcW w:w="1134" w:type="dxa"/>
            <w:vAlign w:val="center"/>
          </w:tcPr>
          <w:p w14:paraId="4C941C27"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2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5" type="#_x0000_t75" style="width:12.75pt;height:18pt" o:ole="">
                  <v:imagedata r:id="rId24" o:title=""/>
                </v:shape>
                <w:control r:id="rId31" w:name="CheckBox14011115" w:shapeid="_x0000_i1155"/>
              </w:object>
            </w:r>
          </w:p>
        </w:tc>
        <w:tc>
          <w:tcPr>
            <w:tcW w:w="1087" w:type="dxa"/>
            <w:vAlign w:val="center"/>
          </w:tcPr>
          <w:p w14:paraId="4C941C29"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2A"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7" type="#_x0000_t75" style="width:12.75pt;height:18pt" o:ole="">
                  <v:imagedata r:id="rId24" o:title=""/>
                </v:shape>
                <w:control r:id="rId32" w:name="CheckBox14011114" w:shapeid="_x0000_i1157"/>
              </w:object>
            </w:r>
          </w:p>
        </w:tc>
        <w:tc>
          <w:tcPr>
            <w:tcW w:w="1040" w:type="dxa"/>
            <w:tcBorders>
              <w:left w:val="single" w:sz="4" w:space="0" w:color="A6A6A6" w:themeColor="background1" w:themeShade="A6"/>
              <w:right w:val="single" w:sz="18" w:space="0" w:color="A6A6A6" w:themeColor="background1" w:themeShade="A6"/>
            </w:tcBorders>
            <w:vAlign w:val="center"/>
          </w:tcPr>
          <w:p w14:paraId="4C941C2B"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2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59" type="#_x0000_t75" style="width:12.75pt;height:18pt" o:ole="">
                  <v:imagedata r:id="rId24" o:title=""/>
                </v:shape>
                <w:control r:id="rId33" w:name="CheckBox14011113" w:shapeid="_x0000_i1159"/>
              </w:object>
            </w:r>
          </w:p>
        </w:tc>
        <w:tc>
          <w:tcPr>
            <w:tcW w:w="1134" w:type="dxa"/>
            <w:tcBorders>
              <w:left w:val="single" w:sz="4" w:space="0" w:color="A6A6A6" w:themeColor="background1" w:themeShade="A6"/>
            </w:tcBorders>
            <w:vAlign w:val="center"/>
          </w:tcPr>
          <w:p w14:paraId="4C941C2D"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2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1" type="#_x0000_t75" style="width:12.75pt;height:18pt" o:ole="">
                  <v:imagedata r:id="rId24" o:title=""/>
                </v:shape>
                <w:control r:id="rId34" w:name="CheckBox14011112" w:shapeid="_x0000_i1161"/>
              </w:object>
            </w:r>
          </w:p>
        </w:tc>
        <w:tc>
          <w:tcPr>
            <w:tcW w:w="1087" w:type="dxa"/>
            <w:vAlign w:val="center"/>
          </w:tcPr>
          <w:p w14:paraId="4C941C2F"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3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3" type="#_x0000_t75" style="width:12.75pt;height:18pt" o:ole="">
                  <v:imagedata r:id="rId24" o:title=""/>
                </v:shape>
                <w:control r:id="rId35" w:name="CheckBox14011111" w:shapeid="_x0000_i1163"/>
              </w:object>
            </w:r>
          </w:p>
        </w:tc>
        <w:tc>
          <w:tcPr>
            <w:tcW w:w="1040" w:type="dxa"/>
            <w:vAlign w:val="center"/>
          </w:tcPr>
          <w:p w14:paraId="4C941C31"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3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5" type="#_x0000_t75" style="width:12.75pt;height:18pt" o:ole="">
                  <v:imagedata r:id="rId24" o:title=""/>
                </v:shape>
                <w:control r:id="rId36" w:name="CheckBox1401111" w:shapeid="_x0000_i1165"/>
              </w:object>
            </w:r>
          </w:p>
        </w:tc>
        <w:tc>
          <w:tcPr>
            <w:tcW w:w="1134" w:type="dxa"/>
            <w:tcBorders>
              <w:left w:val="single" w:sz="4" w:space="0" w:color="A6A6A6" w:themeColor="background1" w:themeShade="A6"/>
              <w:right w:val="single" w:sz="18" w:space="0" w:color="A6A6A6" w:themeColor="background1" w:themeShade="A6"/>
            </w:tcBorders>
            <w:vAlign w:val="center"/>
          </w:tcPr>
          <w:p w14:paraId="4C941C33" w14:textId="77777777" w:rsidR="00DA055F" w:rsidRPr="002353C6" w:rsidRDefault="00DA055F" w:rsidP="0051237D">
            <w:pPr>
              <w:jc w:val="center"/>
              <w:rPr>
                <w:rFonts w:ascii="Symbol" w:eastAsia="Times New Roman" w:hAnsi="Symbol" w:cs="Calibri"/>
                <w:sz w:val="14"/>
                <w:szCs w:val="14"/>
                <w:lang w:val="en-AU"/>
              </w:rPr>
            </w:pPr>
          </w:p>
        </w:tc>
      </w:tr>
      <w:tr w:rsidR="00DA055F" w14:paraId="4C941C4F" w14:textId="77777777" w:rsidTr="00DA055F">
        <w:trPr>
          <w:trHeight w:val="397"/>
        </w:trPr>
        <w:tc>
          <w:tcPr>
            <w:tcW w:w="1560" w:type="dxa"/>
          </w:tcPr>
          <w:p w14:paraId="4C941C35"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36"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37"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7" type="#_x0000_t75" style="width:12.75pt;height:18pt" o:ole="">
                  <v:imagedata r:id="rId24" o:title=""/>
                </v:shape>
                <w:control r:id="rId37" w:name="CheckBox1402112111111" w:shapeid="_x0000_i1167"/>
              </w:object>
            </w:r>
          </w:p>
        </w:tc>
        <w:tc>
          <w:tcPr>
            <w:tcW w:w="1275" w:type="dxa"/>
            <w:tcBorders>
              <w:left w:val="single" w:sz="4" w:space="0" w:color="A6A6A6" w:themeColor="background1" w:themeShade="A6"/>
            </w:tcBorders>
            <w:shd w:val="clear" w:color="auto" w:fill="auto"/>
            <w:vAlign w:val="center"/>
          </w:tcPr>
          <w:p w14:paraId="4C941C38"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39"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69" type="#_x0000_t75" style="width:12.75pt;height:18pt" o:ole="">
                  <v:imagedata r:id="rId24" o:title=""/>
                </v:shape>
                <w:control r:id="rId38" w:name="CheckBox140211211112" w:shapeid="_x0000_i1169"/>
              </w:object>
            </w:r>
          </w:p>
        </w:tc>
        <w:tc>
          <w:tcPr>
            <w:tcW w:w="1024" w:type="dxa"/>
            <w:shd w:val="clear" w:color="auto" w:fill="auto"/>
            <w:vAlign w:val="center"/>
          </w:tcPr>
          <w:p w14:paraId="4C941C3A"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3B"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1" type="#_x0000_t75" style="width:12.75pt;height:18pt" o:ole="">
                  <v:imagedata r:id="rId24" o:title=""/>
                </v:shape>
                <w:control r:id="rId39" w:name="CheckBox140211211111" w:shapeid="_x0000_i1171"/>
              </w:object>
            </w:r>
          </w:p>
        </w:tc>
        <w:tc>
          <w:tcPr>
            <w:tcW w:w="1055" w:type="dxa"/>
            <w:shd w:val="clear" w:color="auto" w:fill="auto"/>
            <w:vAlign w:val="center"/>
          </w:tcPr>
          <w:p w14:paraId="4C941C3C"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3D"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3" type="#_x0000_t75" style="width:12.75pt;height:18pt" o:ole="">
                  <v:imagedata r:id="rId24" o:title=""/>
                </v:shape>
                <w:control r:id="rId40" w:name="CheckBox140211221" w:shapeid="_x0000_i1173"/>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3E"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3F"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5" type="#_x0000_t75" style="width:12.75pt;height:18pt" o:ole="">
                  <v:imagedata r:id="rId24" o:title=""/>
                </v:shape>
                <w:control r:id="rId41" w:name="CheckBox14021121111" w:shapeid="_x0000_i1175"/>
              </w:object>
            </w:r>
          </w:p>
        </w:tc>
        <w:tc>
          <w:tcPr>
            <w:tcW w:w="1039" w:type="dxa"/>
            <w:tcBorders>
              <w:left w:val="single" w:sz="4" w:space="0" w:color="A6A6A6" w:themeColor="background1" w:themeShade="A6"/>
            </w:tcBorders>
            <w:vAlign w:val="center"/>
          </w:tcPr>
          <w:p w14:paraId="4C941C40"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41"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7" type="#_x0000_t75" style="width:12.75pt;height:18pt" o:ole="">
                  <v:imagedata r:id="rId24" o:title=""/>
                </v:shape>
                <w:control r:id="rId42" w:name="CheckBox1402112111" w:shapeid="_x0000_i1177"/>
              </w:object>
            </w:r>
          </w:p>
        </w:tc>
        <w:tc>
          <w:tcPr>
            <w:tcW w:w="1134" w:type="dxa"/>
            <w:vAlign w:val="center"/>
          </w:tcPr>
          <w:p w14:paraId="4C941C42"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43"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79" type="#_x0000_t75" style="width:12.75pt;height:18pt" o:ole="">
                  <v:imagedata r:id="rId24" o:title=""/>
                </v:shape>
                <w:control r:id="rId43" w:name="CheckBox14021124" w:shapeid="_x0000_i1179"/>
              </w:object>
            </w:r>
          </w:p>
        </w:tc>
        <w:tc>
          <w:tcPr>
            <w:tcW w:w="1087" w:type="dxa"/>
            <w:vAlign w:val="center"/>
          </w:tcPr>
          <w:p w14:paraId="4C941C44"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45"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1" type="#_x0000_t75" style="width:12.75pt;height:18pt" o:ole="">
                  <v:imagedata r:id="rId24" o:title=""/>
                </v:shape>
                <w:control r:id="rId44" w:name="CheckBox14021123" w:shapeid="_x0000_i1181"/>
              </w:object>
            </w:r>
          </w:p>
        </w:tc>
        <w:tc>
          <w:tcPr>
            <w:tcW w:w="1040" w:type="dxa"/>
            <w:tcBorders>
              <w:left w:val="single" w:sz="4" w:space="0" w:color="A6A6A6" w:themeColor="background1" w:themeShade="A6"/>
              <w:right w:val="single" w:sz="18" w:space="0" w:color="A6A6A6" w:themeColor="background1" w:themeShade="A6"/>
            </w:tcBorders>
            <w:vAlign w:val="center"/>
          </w:tcPr>
          <w:p w14:paraId="4C941C46"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47"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3" type="#_x0000_t75" style="width:12.75pt;height:18pt" o:ole="">
                  <v:imagedata r:id="rId24" o:title=""/>
                </v:shape>
                <w:control r:id="rId45" w:name="CheckBox14021122" w:shapeid="_x0000_i1183"/>
              </w:object>
            </w:r>
          </w:p>
        </w:tc>
        <w:tc>
          <w:tcPr>
            <w:tcW w:w="1134" w:type="dxa"/>
            <w:tcBorders>
              <w:left w:val="single" w:sz="4" w:space="0" w:color="A6A6A6" w:themeColor="background1" w:themeShade="A6"/>
            </w:tcBorders>
            <w:vAlign w:val="center"/>
          </w:tcPr>
          <w:p w14:paraId="4C941C48"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49"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5" type="#_x0000_t75" style="width:12.75pt;height:18pt" o:ole="">
                  <v:imagedata r:id="rId24" o:title=""/>
                </v:shape>
                <w:control r:id="rId46" w:name="CheckBox140211211" w:shapeid="_x0000_i1185"/>
              </w:object>
            </w:r>
          </w:p>
        </w:tc>
        <w:tc>
          <w:tcPr>
            <w:tcW w:w="1087" w:type="dxa"/>
            <w:vAlign w:val="center"/>
          </w:tcPr>
          <w:p w14:paraId="4C941C4A"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4B"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7" type="#_x0000_t75" style="width:12.75pt;height:18pt" o:ole="">
                  <v:imagedata r:id="rId24" o:title=""/>
                </v:shape>
                <w:control r:id="rId47" w:name="CheckBox14021121" w:shapeid="_x0000_i1187"/>
              </w:object>
            </w:r>
          </w:p>
        </w:tc>
        <w:tc>
          <w:tcPr>
            <w:tcW w:w="1040" w:type="dxa"/>
            <w:vAlign w:val="center"/>
          </w:tcPr>
          <w:p w14:paraId="4C941C4C"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4D"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89" type="#_x0000_t75" style="width:12.75pt;height:18pt" o:ole="">
                  <v:imagedata r:id="rId24" o:title=""/>
                </v:shape>
                <w:control r:id="rId48" w:name="CheckBox1402112" w:shapeid="_x0000_i1189"/>
              </w:object>
            </w:r>
          </w:p>
        </w:tc>
        <w:tc>
          <w:tcPr>
            <w:tcW w:w="1134" w:type="dxa"/>
            <w:tcBorders>
              <w:left w:val="single" w:sz="4" w:space="0" w:color="A6A6A6" w:themeColor="background1" w:themeShade="A6"/>
              <w:right w:val="single" w:sz="18" w:space="0" w:color="A6A6A6" w:themeColor="background1" w:themeShade="A6"/>
            </w:tcBorders>
            <w:vAlign w:val="center"/>
          </w:tcPr>
          <w:p w14:paraId="4C941C4E" w14:textId="77777777" w:rsidR="00DA055F" w:rsidRPr="002353C6" w:rsidRDefault="00DA055F" w:rsidP="0051237D">
            <w:pPr>
              <w:jc w:val="center"/>
              <w:rPr>
                <w:rFonts w:ascii="Symbol" w:eastAsia="Times New Roman" w:hAnsi="Symbol" w:cs="Calibri"/>
                <w:sz w:val="14"/>
                <w:szCs w:val="14"/>
                <w:lang w:val="en-AU"/>
              </w:rPr>
            </w:pPr>
          </w:p>
        </w:tc>
      </w:tr>
      <w:tr w:rsidR="00DA055F" w14:paraId="4C941C6A" w14:textId="77777777" w:rsidTr="00DA055F">
        <w:trPr>
          <w:trHeight w:val="397"/>
        </w:trPr>
        <w:tc>
          <w:tcPr>
            <w:tcW w:w="1560" w:type="dxa"/>
          </w:tcPr>
          <w:p w14:paraId="4C941C50"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51"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5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1" type="#_x0000_t75" style="width:12.75pt;height:18pt" o:ole="">
                  <v:imagedata r:id="rId24" o:title=""/>
                </v:shape>
                <w:control r:id="rId49" w:name="CheckBox14031112111111111" w:shapeid="_x0000_i1191"/>
              </w:object>
            </w:r>
          </w:p>
        </w:tc>
        <w:tc>
          <w:tcPr>
            <w:tcW w:w="1275" w:type="dxa"/>
            <w:tcBorders>
              <w:left w:val="single" w:sz="4" w:space="0" w:color="A6A6A6" w:themeColor="background1" w:themeShade="A6"/>
            </w:tcBorders>
            <w:shd w:val="clear" w:color="auto" w:fill="auto"/>
            <w:vAlign w:val="center"/>
          </w:tcPr>
          <w:p w14:paraId="4C941C53"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5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3" type="#_x0000_t75" style="width:12.75pt;height:18pt" o:ole="">
                  <v:imagedata r:id="rId24" o:title=""/>
                </v:shape>
                <w:control r:id="rId50" w:name="CheckBox1403111211111111" w:shapeid="_x0000_i1193"/>
              </w:object>
            </w:r>
          </w:p>
        </w:tc>
        <w:tc>
          <w:tcPr>
            <w:tcW w:w="1024" w:type="dxa"/>
            <w:shd w:val="clear" w:color="auto" w:fill="auto"/>
            <w:vAlign w:val="center"/>
          </w:tcPr>
          <w:p w14:paraId="4C941C55"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56"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5" type="#_x0000_t75" style="width:12.75pt;height:18pt" o:ole="">
                  <v:imagedata r:id="rId24" o:title=""/>
                </v:shape>
                <w:control r:id="rId51" w:name="CheckBox140311121111111" w:shapeid="_x0000_i1195"/>
              </w:object>
            </w:r>
          </w:p>
        </w:tc>
        <w:tc>
          <w:tcPr>
            <w:tcW w:w="1055" w:type="dxa"/>
            <w:shd w:val="clear" w:color="auto" w:fill="auto"/>
            <w:vAlign w:val="center"/>
          </w:tcPr>
          <w:p w14:paraId="4C941C57"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5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7" type="#_x0000_t75" style="width:12.75pt;height:18pt" o:ole="">
                  <v:imagedata r:id="rId24" o:title=""/>
                </v:shape>
                <w:control r:id="rId52" w:name="CheckBox14031112111111" w:shapeid="_x0000_i1197"/>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59"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5A"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199" type="#_x0000_t75" style="width:12.75pt;height:18pt" o:ole="">
                  <v:imagedata r:id="rId24" o:title=""/>
                </v:shape>
                <w:control r:id="rId53" w:name="CheckBox14031112112" w:shapeid="_x0000_i1199"/>
              </w:object>
            </w:r>
          </w:p>
        </w:tc>
        <w:tc>
          <w:tcPr>
            <w:tcW w:w="1039" w:type="dxa"/>
            <w:tcBorders>
              <w:left w:val="single" w:sz="4" w:space="0" w:color="A6A6A6" w:themeColor="background1" w:themeShade="A6"/>
            </w:tcBorders>
            <w:vAlign w:val="center"/>
          </w:tcPr>
          <w:p w14:paraId="4C941C5B"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5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1" type="#_x0000_t75" style="width:12.75pt;height:18pt" o:ole="">
                  <v:imagedata r:id="rId24" o:title=""/>
                </v:shape>
                <w:control r:id="rId54" w:name="CheckBox1403111211111" w:shapeid="_x0000_i1201"/>
              </w:object>
            </w:r>
          </w:p>
        </w:tc>
        <w:tc>
          <w:tcPr>
            <w:tcW w:w="1134" w:type="dxa"/>
            <w:vAlign w:val="center"/>
          </w:tcPr>
          <w:p w14:paraId="4C941C5D"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5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3" type="#_x0000_t75" style="width:12.75pt;height:18pt" o:ole="">
                  <v:imagedata r:id="rId24" o:title=""/>
                </v:shape>
                <w:control r:id="rId55" w:name="CheckBox140311121111" w:shapeid="_x0000_i1203"/>
              </w:object>
            </w:r>
          </w:p>
        </w:tc>
        <w:tc>
          <w:tcPr>
            <w:tcW w:w="1087" w:type="dxa"/>
            <w:vAlign w:val="center"/>
          </w:tcPr>
          <w:p w14:paraId="4C941C5F"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6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5" type="#_x0000_t75" style="width:12.75pt;height:18pt" o:ole="">
                  <v:imagedata r:id="rId24" o:title=""/>
                </v:shape>
                <w:control r:id="rId56" w:name="CheckBox14031112111" w:shapeid="_x0000_i1205"/>
              </w:object>
            </w:r>
          </w:p>
        </w:tc>
        <w:tc>
          <w:tcPr>
            <w:tcW w:w="1040" w:type="dxa"/>
            <w:tcBorders>
              <w:left w:val="single" w:sz="4" w:space="0" w:color="A6A6A6" w:themeColor="background1" w:themeShade="A6"/>
              <w:right w:val="single" w:sz="18" w:space="0" w:color="A6A6A6" w:themeColor="background1" w:themeShade="A6"/>
            </w:tcBorders>
            <w:vAlign w:val="center"/>
          </w:tcPr>
          <w:p w14:paraId="4C941C61"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6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7" type="#_x0000_t75" style="width:12.75pt;height:18pt" o:ole="">
                  <v:imagedata r:id="rId24" o:title=""/>
                </v:shape>
                <w:control r:id="rId57" w:name="CheckBox140311122" w:shapeid="_x0000_i1207"/>
              </w:object>
            </w:r>
          </w:p>
        </w:tc>
        <w:tc>
          <w:tcPr>
            <w:tcW w:w="1134" w:type="dxa"/>
            <w:tcBorders>
              <w:left w:val="single" w:sz="4" w:space="0" w:color="A6A6A6" w:themeColor="background1" w:themeShade="A6"/>
            </w:tcBorders>
            <w:vAlign w:val="center"/>
          </w:tcPr>
          <w:p w14:paraId="4C941C63"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6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09" type="#_x0000_t75" style="width:12.75pt;height:18pt" o:ole="">
                  <v:imagedata r:id="rId24" o:title=""/>
                </v:shape>
                <w:control r:id="rId58" w:name="CheckBox1403111211" w:shapeid="_x0000_i1209"/>
              </w:object>
            </w:r>
          </w:p>
        </w:tc>
        <w:tc>
          <w:tcPr>
            <w:tcW w:w="1087" w:type="dxa"/>
            <w:vAlign w:val="center"/>
          </w:tcPr>
          <w:p w14:paraId="4C941C65"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66"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1" type="#_x0000_t75" style="width:12.75pt;height:18pt" o:ole="">
                  <v:imagedata r:id="rId24" o:title=""/>
                </v:shape>
                <w:control r:id="rId59" w:name="CheckBox140311121" w:shapeid="_x0000_i1211"/>
              </w:object>
            </w:r>
          </w:p>
        </w:tc>
        <w:tc>
          <w:tcPr>
            <w:tcW w:w="1040" w:type="dxa"/>
            <w:vAlign w:val="center"/>
          </w:tcPr>
          <w:p w14:paraId="4C941C67"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6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3" type="#_x0000_t75" style="width:12.75pt;height:18pt" o:ole="">
                  <v:imagedata r:id="rId24" o:title=""/>
                </v:shape>
                <w:control r:id="rId60" w:name="CheckBox14031112" w:shapeid="_x0000_i1213"/>
              </w:object>
            </w:r>
          </w:p>
        </w:tc>
        <w:tc>
          <w:tcPr>
            <w:tcW w:w="1134" w:type="dxa"/>
            <w:tcBorders>
              <w:left w:val="single" w:sz="4" w:space="0" w:color="A6A6A6" w:themeColor="background1" w:themeShade="A6"/>
              <w:right w:val="single" w:sz="18" w:space="0" w:color="A6A6A6" w:themeColor="background1" w:themeShade="A6"/>
            </w:tcBorders>
            <w:vAlign w:val="center"/>
          </w:tcPr>
          <w:p w14:paraId="4C941C69" w14:textId="77777777" w:rsidR="00DA055F" w:rsidRPr="002353C6" w:rsidRDefault="00DA055F" w:rsidP="0051237D">
            <w:pPr>
              <w:jc w:val="center"/>
              <w:rPr>
                <w:rFonts w:ascii="Symbol" w:eastAsia="Times New Roman" w:hAnsi="Symbol" w:cs="Calibri"/>
                <w:sz w:val="14"/>
                <w:szCs w:val="14"/>
                <w:lang w:val="en-AU"/>
              </w:rPr>
            </w:pPr>
          </w:p>
        </w:tc>
      </w:tr>
      <w:tr w:rsidR="00DA055F" w14:paraId="4C941C85" w14:textId="77777777" w:rsidTr="00DA055F">
        <w:trPr>
          <w:trHeight w:val="397"/>
        </w:trPr>
        <w:tc>
          <w:tcPr>
            <w:tcW w:w="1560" w:type="dxa"/>
          </w:tcPr>
          <w:p w14:paraId="4C941C6B"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6C"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6D"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5" type="#_x0000_t75" style="width:12.75pt;height:18pt" o:ole="">
                  <v:imagedata r:id="rId24" o:title=""/>
                </v:shape>
                <w:control r:id="rId61" w:name="CheckBox1404111111111111111" w:shapeid="_x0000_i1215"/>
              </w:object>
            </w:r>
          </w:p>
        </w:tc>
        <w:tc>
          <w:tcPr>
            <w:tcW w:w="1275" w:type="dxa"/>
            <w:tcBorders>
              <w:left w:val="single" w:sz="4" w:space="0" w:color="A6A6A6" w:themeColor="background1" w:themeShade="A6"/>
            </w:tcBorders>
            <w:shd w:val="clear" w:color="auto" w:fill="auto"/>
            <w:vAlign w:val="center"/>
          </w:tcPr>
          <w:p w14:paraId="4C941C6E"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6F"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7" type="#_x0000_t75" style="width:12.75pt;height:18pt" o:ole="">
                  <v:imagedata r:id="rId24" o:title=""/>
                </v:shape>
                <w:control r:id="rId62" w:name="CheckBox140411111111111111" w:shapeid="_x0000_i1217"/>
              </w:object>
            </w:r>
          </w:p>
        </w:tc>
        <w:tc>
          <w:tcPr>
            <w:tcW w:w="1024" w:type="dxa"/>
            <w:shd w:val="clear" w:color="auto" w:fill="auto"/>
            <w:vAlign w:val="center"/>
          </w:tcPr>
          <w:p w14:paraId="4C941C70"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71"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19" type="#_x0000_t75" style="width:12.75pt;height:18pt" o:ole="">
                  <v:imagedata r:id="rId24" o:title=""/>
                </v:shape>
                <w:control r:id="rId63" w:name="CheckBox14041111111111111" w:shapeid="_x0000_i1219"/>
              </w:object>
            </w:r>
          </w:p>
        </w:tc>
        <w:tc>
          <w:tcPr>
            <w:tcW w:w="1055" w:type="dxa"/>
            <w:shd w:val="clear" w:color="auto" w:fill="auto"/>
            <w:vAlign w:val="center"/>
          </w:tcPr>
          <w:p w14:paraId="4C941C72"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73"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1" type="#_x0000_t75" style="width:12.75pt;height:18pt" o:ole="">
                  <v:imagedata r:id="rId24" o:title=""/>
                </v:shape>
                <w:control r:id="rId64" w:name="CheckBox1404111111111111" w:shapeid="_x0000_i1221"/>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74"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75"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3" type="#_x0000_t75" style="width:12.75pt;height:18pt" o:ole="">
                  <v:imagedata r:id="rId24" o:title=""/>
                </v:shape>
                <w:control r:id="rId65" w:name="CheckBox140411111111111" w:shapeid="_x0000_i1223"/>
              </w:object>
            </w:r>
          </w:p>
        </w:tc>
        <w:tc>
          <w:tcPr>
            <w:tcW w:w="1039" w:type="dxa"/>
            <w:tcBorders>
              <w:left w:val="single" w:sz="4" w:space="0" w:color="A6A6A6" w:themeColor="background1" w:themeShade="A6"/>
            </w:tcBorders>
            <w:vAlign w:val="center"/>
          </w:tcPr>
          <w:p w14:paraId="4C941C76"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77"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5" type="#_x0000_t75" style="width:12.75pt;height:18pt" o:ole="">
                  <v:imagedata r:id="rId24" o:title=""/>
                </v:shape>
                <w:control r:id="rId66" w:name="CheckBox14041111111111" w:shapeid="_x0000_i1225"/>
              </w:object>
            </w:r>
          </w:p>
        </w:tc>
        <w:tc>
          <w:tcPr>
            <w:tcW w:w="1134" w:type="dxa"/>
            <w:vAlign w:val="center"/>
          </w:tcPr>
          <w:p w14:paraId="4C941C78"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79"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7" type="#_x0000_t75" style="width:12.75pt;height:18pt" o:ole="">
                  <v:imagedata r:id="rId24" o:title=""/>
                </v:shape>
                <w:control r:id="rId67" w:name="CheckBox1404111111111" w:shapeid="_x0000_i1227"/>
              </w:object>
            </w:r>
          </w:p>
        </w:tc>
        <w:tc>
          <w:tcPr>
            <w:tcW w:w="1087" w:type="dxa"/>
            <w:vAlign w:val="center"/>
          </w:tcPr>
          <w:p w14:paraId="4C941C7A"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7B"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29" type="#_x0000_t75" style="width:12.75pt;height:18pt" o:ole="">
                  <v:imagedata r:id="rId24" o:title=""/>
                </v:shape>
                <w:control r:id="rId68" w:name="CheckBox140411111111" w:shapeid="_x0000_i1229"/>
              </w:object>
            </w:r>
          </w:p>
        </w:tc>
        <w:tc>
          <w:tcPr>
            <w:tcW w:w="1040" w:type="dxa"/>
            <w:tcBorders>
              <w:left w:val="single" w:sz="4" w:space="0" w:color="A6A6A6" w:themeColor="background1" w:themeShade="A6"/>
              <w:right w:val="single" w:sz="18" w:space="0" w:color="A6A6A6" w:themeColor="background1" w:themeShade="A6"/>
            </w:tcBorders>
            <w:vAlign w:val="center"/>
          </w:tcPr>
          <w:p w14:paraId="4C941C7C"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7D"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1" type="#_x0000_t75" style="width:12.75pt;height:18pt" o:ole="">
                  <v:imagedata r:id="rId24" o:title=""/>
                </v:shape>
                <w:control r:id="rId69" w:name="CheckBox1404111112" w:shapeid="_x0000_i1231"/>
              </w:object>
            </w:r>
          </w:p>
        </w:tc>
        <w:tc>
          <w:tcPr>
            <w:tcW w:w="1134" w:type="dxa"/>
            <w:tcBorders>
              <w:left w:val="single" w:sz="4" w:space="0" w:color="A6A6A6" w:themeColor="background1" w:themeShade="A6"/>
            </w:tcBorders>
            <w:vAlign w:val="center"/>
          </w:tcPr>
          <w:p w14:paraId="4C941C7E"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7F"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3" type="#_x0000_t75" style="width:12.75pt;height:18pt" o:ole="">
                  <v:imagedata r:id="rId24" o:title=""/>
                </v:shape>
                <w:control r:id="rId70" w:name="CheckBox14041111111" w:shapeid="_x0000_i1233"/>
              </w:object>
            </w:r>
          </w:p>
        </w:tc>
        <w:tc>
          <w:tcPr>
            <w:tcW w:w="1087" w:type="dxa"/>
            <w:vAlign w:val="center"/>
          </w:tcPr>
          <w:p w14:paraId="4C941C80"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81"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5" type="#_x0000_t75" style="width:12.75pt;height:18pt" o:ole="">
                  <v:imagedata r:id="rId24" o:title=""/>
                </v:shape>
                <w:control r:id="rId71" w:name="CheckBox1404111111" w:shapeid="_x0000_i1235"/>
              </w:object>
            </w:r>
          </w:p>
        </w:tc>
        <w:tc>
          <w:tcPr>
            <w:tcW w:w="1040" w:type="dxa"/>
            <w:vAlign w:val="center"/>
          </w:tcPr>
          <w:p w14:paraId="4C941C82"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83"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7" type="#_x0000_t75" style="width:12.75pt;height:18pt" o:ole="">
                  <v:imagedata r:id="rId24" o:title=""/>
                </v:shape>
                <w:control r:id="rId72" w:name="CheckBox140411111" w:shapeid="_x0000_i1237"/>
              </w:object>
            </w:r>
          </w:p>
        </w:tc>
        <w:tc>
          <w:tcPr>
            <w:tcW w:w="1134" w:type="dxa"/>
            <w:tcBorders>
              <w:left w:val="single" w:sz="4" w:space="0" w:color="A6A6A6" w:themeColor="background1" w:themeShade="A6"/>
              <w:right w:val="single" w:sz="18" w:space="0" w:color="A6A6A6" w:themeColor="background1" w:themeShade="A6"/>
            </w:tcBorders>
            <w:vAlign w:val="center"/>
          </w:tcPr>
          <w:p w14:paraId="4C941C84" w14:textId="77777777" w:rsidR="00DA055F" w:rsidRPr="002353C6" w:rsidRDefault="00DA055F" w:rsidP="0051237D">
            <w:pPr>
              <w:jc w:val="center"/>
              <w:rPr>
                <w:rFonts w:ascii="Symbol" w:eastAsia="Times New Roman" w:hAnsi="Symbol" w:cs="Calibri"/>
                <w:sz w:val="14"/>
                <w:szCs w:val="14"/>
                <w:lang w:val="en-AU"/>
              </w:rPr>
            </w:pPr>
          </w:p>
        </w:tc>
      </w:tr>
      <w:tr w:rsidR="00DA055F" w14:paraId="4C941CA0" w14:textId="77777777" w:rsidTr="00DA055F">
        <w:trPr>
          <w:trHeight w:val="397"/>
        </w:trPr>
        <w:tc>
          <w:tcPr>
            <w:tcW w:w="1560" w:type="dxa"/>
          </w:tcPr>
          <w:p w14:paraId="4C941C86"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87"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8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39" type="#_x0000_t75" style="width:12.75pt;height:18pt" o:ole="">
                  <v:imagedata r:id="rId24" o:title=""/>
                </v:shape>
                <w:control r:id="rId73" w:name="CheckBox140511111111111111112" w:shapeid="_x0000_i1239"/>
              </w:object>
            </w:r>
          </w:p>
        </w:tc>
        <w:tc>
          <w:tcPr>
            <w:tcW w:w="1275" w:type="dxa"/>
            <w:tcBorders>
              <w:left w:val="single" w:sz="4" w:space="0" w:color="A6A6A6" w:themeColor="background1" w:themeShade="A6"/>
            </w:tcBorders>
            <w:shd w:val="clear" w:color="auto" w:fill="auto"/>
            <w:vAlign w:val="center"/>
          </w:tcPr>
          <w:p w14:paraId="4C941C89"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8A"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1" type="#_x0000_t75" style="width:12.75pt;height:18pt" o:ole="">
                  <v:imagedata r:id="rId24" o:title=""/>
                </v:shape>
                <w:control r:id="rId74" w:name="CheckBox1405111111111111111111" w:shapeid="_x0000_i1241"/>
              </w:object>
            </w:r>
          </w:p>
        </w:tc>
        <w:tc>
          <w:tcPr>
            <w:tcW w:w="1024" w:type="dxa"/>
            <w:shd w:val="clear" w:color="auto" w:fill="auto"/>
            <w:vAlign w:val="center"/>
          </w:tcPr>
          <w:p w14:paraId="4C941C8B"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8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3" type="#_x0000_t75" style="width:12.75pt;height:18pt" o:ole="">
                  <v:imagedata r:id="rId24" o:title=""/>
                </v:shape>
                <w:control r:id="rId75" w:name="CheckBox140511111111111111111" w:shapeid="_x0000_i1243"/>
              </w:object>
            </w:r>
          </w:p>
        </w:tc>
        <w:tc>
          <w:tcPr>
            <w:tcW w:w="1055" w:type="dxa"/>
            <w:shd w:val="clear" w:color="auto" w:fill="auto"/>
            <w:vAlign w:val="center"/>
          </w:tcPr>
          <w:p w14:paraId="4C941C8D"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8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5" type="#_x0000_t75" style="width:12.75pt;height:18pt" o:ole="">
                  <v:imagedata r:id="rId24" o:title=""/>
                </v:shape>
                <w:control r:id="rId76" w:name="CheckBox14051111111111111111" w:shapeid="_x0000_i1245"/>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8F"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9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7" type="#_x0000_t75" style="width:12.75pt;height:18pt" o:ole="">
                  <v:imagedata r:id="rId24" o:title=""/>
                </v:shape>
                <w:control r:id="rId77" w:name="CheckBox1405111111111111111" w:shapeid="_x0000_i1247"/>
              </w:object>
            </w:r>
          </w:p>
        </w:tc>
        <w:tc>
          <w:tcPr>
            <w:tcW w:w="1039" w:type="dxa"/>
            <w:tcBorders>
              <w:left w:val="single" w:sz="4" w:space="0" w:color="A6A6A6" w:themeColor="background1" w:themeShade="A6"/>
            </w:tcBorders>
            <w:vAlign w:val="center"/>
          </w:tcPr>
          <w:p w14:paraId="4C941C91"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9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49" type="#_x0000_t75" style="width:12.75pt;height:18pt" o:ole="">
                  <v:imagedata r:id="rId24" o:title=""/>
                </v:shape>
                <w:control r:id="rId78" w:name="CheckBox140511111111111111" w:shapeid="_x0000_i1249"/>
              </w:object>
            </w:r>
          </w:p>
        </w:tc>
        <w:tc>
          <w:tcPr>
            <w:tcW w:w="1134" w:type="dxa"/>
            <w:vAlign w:val="center"/>
          </w:tcPr>
          <w:p w14:paraId="4C941C93"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9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1" type="#_x0000_t75" style="width:12.75pt;height:18pt" o:ole="">
                  <v:imagedata r:id="rId24" o:title=""/>
                </v:shape>
                <w:control r:id="rId79" w:name="CheckBox14051111111111111" w:shapeid="_x0000_i1251"/>
              </w:object>
            </w:r>
          </w:p>
        </w:tc>
        <w:tc>
          <w:tcPr>
            <w:tcW w:w="1087" w:type="dxa"/>
            <w:vAlign w:val="center"/>
          </w:tcPr>
          <w:p w14:paraId="4C941C95"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96"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3" type="#_x0000_t75" style="width:12.75pt;height:18pt" o:ole="">
                  <v:imagedata r:id="rId24" o:title=""/>
                </v:shape>
                <w:control r:id="rId80" w:name="CheckBox1405111111111111" w:shapeid="_x0000_i1253"/>
              </w:object>
            </w:r>
          </w:p>
        </w:tc>
        <w:tc>
          <w:tcPr>
            <w:tcW w:w="1040" w:type="dxa"/>
            <w:tcBorders>
              <w:left w:val="single" w:sz="4" w:space="0" w:color="A6A6A6" w:themeColor="background1" w:themeShade="A6"/>
              <w:right w:val="single" w:sz="18" w:space="0" w:color="A6A6A6" w:themeColor="background1" w:themeShade="A6"/>
            </w:tcBorders>
            <w:vAlign w:val="center"/>
          </w:tcPr>
          <w:p w14:paraId="4C941C97"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9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5" type="#_x0000_t75" style="width:12.75pt;height:18pt" o:ole="">
                  <v:imagedata r:id="rId24" o:title=""/>
                </v:shape>
                <w:control r:id="rId81" w:name="CheckBox140511111111111" w:shapeid="_x0000_i1255"/>
              </w:object>
            </w:r>
          </w:p>
        </w:tc>
        <w:tc>
          <w:tcPr>
            <w:tcW w:w="1134" w:type="dxa"/>
            <w:tcBorders>
              <w:left w:val="single" w:sz="4" w:space="0" w:color="A6A6A6" w:themeColor="background1" w:themeShade="A6"/>
            </w:tcBorders>
            <w:vAlign w:val="center"/>
          </w:tcPr>
          <w:p w14:paraId="4C941C99"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9A"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7" type="#_x0000_t75" style="width:12.75pt;height:18pt" o:ole="">
                  <v:imagedata r:id="rId24" o:title=""/>
                </v:shape>
                <w:control r:id="rId82" w:name="CheckBox14051111111111" w:shapeid="_x0000_i1257"/>
              </w:object>
            </w:r>
          </w:p>
        </w:tc>
        <w:tc>
          <w:tcPr>
            <w:tcW w:w="1087" w:type="dxa"/>
            <w:vAlign w:val="center"/>
          </w:tcPr>
          <w:p w14:paraId="4C941C9B"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9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59" type="#_x0000_t75" style="width:12.75pt;height:18pt" o:ole="">
                  <v:imagedata r:id="rId24" o:title=""/>
                </v:shape>
                <w:control r:id="rId83" w:name="CheckBox1405111111111" w:shapeid="_x0000_i1259"/>
              </w:object>
            </w:r>
          </w:p>
        </w:tc>
        <w:tc>
          <w:tcPr>
            <w:tcW w:w="1040" w:type="dxa"/>
            <w:vAlign w:val="center"/>
          </w:tcPr>
          <w:p w14:paraId="4C941C9D"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9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1" type="#_x0000_t75" style="width:12.75pt;height:18pt" o:ole="">
                  <v:imagedata r:id="rId24" o:title=""/>
                </v:shape>
                <w:control r:id="rId84" w:name="CheckBox140511111111" w:shapeid="_x0000_i1261"/>
              </w:object>
            </w:r>
          </w:p>
        </w:tc>
        <w:tc>
          <w:tcPr>
            <w:tcW w:w="1134" w:type="dxa"/>
            <w:tcBorders>
              <w:left w:val="single" w:sz="4" w:space="0" w:color="A6A6A6" w:themeColor="background1" w:themeShade="A6"/>
              <w:right w:val="single" w:sz="18" w:space="0" w:color="A6A6A6" w:themeColor="background1" w:themeShade="A6"/>
            </w:tcBorders>
            <w:vAlign w:val="center"/>
          </w:tcPr>
          <w:p w14:paraId="4C941C9F" w14:textId="77777777" w:rsidR="00DA055F" w:rsidRPr="002353C6" w:rsidRDefault="00DA055F" w:rsidP="0051237D">
            <w:pPr>
              <w:jc w:val="center"/>
              <w:rPr>
                <w:rFonts w:ascii="Symbol" w:eastAsia="Times New Roman" w:hAnsi="Symbol" w:cs="Calibri"/>
                <w:sz w:val="14"/>
                <w:szCs w:val="14"/>
                <w:lang w:val="en-AU"/>
              </w:rPr>
            </w:pPr>
          </w:p>
        </w:tc>
      </w:tr>
      <w:tr w:rsidR="00DA055F" w:rsidRPr="00E03DF5" w14:paraId="4C941CBB" w14:textId="77777777" w:rsidTr="00DA055F">
        <w:trPr>
          <w:trHeight w:val="397"/>
        </w:trPr>
        <w:tc>
          <w:tcPr>
            <w:tcW w:w="1560" w:type="dxa"/>
          </w:tcPr>
          <w:p w14:paraId="4C941CA1" w14:textId="77777777" w:rsidR="00DA055F" w:rsidRPr="00E03DF5" w:rsidRDefault="00DA055F" w:rsidP="00E03DF5">
            <w:pPr>
              <w:jc w:val="center"/>
              <w:rPr>
                <w:rFonts w:ascii="Arial Narrow" w:hAnsi="Arial Narrow"/>
                <w:b/>
                <w:sz w:val="20"/>
                <w:szCs w:val="20"/>
              </w:rPr>
            </w:pPr>
          </w:p>
        </w:tc>
        <w:tc>
          <w:tcPr>
            <w:tcW w:w="1418" w:type="dxa"/>
            <w:tcBorders>
              <w:right w:val="single" w:sz="18" w:space="0" w:color="A6A6A6" w:themeColor="background1" w:themeShade="A6"/>
            </w:tcBorders>
            <w:shd w:val="clear" w:color="auto" w:fill="auto"/>
            <w:vAlign w:val="center"/>
          </w:tcPr>
          <w:p w14:paraId="4C941CA2"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right w:val="single" w:sz="4" w:space="0" w:color="A6A6A6" w:themeColor="background1" w:themeShade="A6"/>
            </w:tcBorders>
            <w:shd w:val="clear" w:color="auto" w:fill="auto"/>
            <w:vAlign w:val="center"/>
          </w:tcPr>
          <w:p w14:paraId="4C941CA3"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3" type="#_x0000_t75" style="width:12.75pt;height:18pt" o:ole="">
                  <v:imagedata r:id="rId24" o:title=""/>
                </v:shape>
                <w:control r:id="rId85" w:name="CheckBox140611111111111111111111" w:shapeid="_x0000_i1263"/>
              </w:object>
            </w:r>
          </w:p>
        </w:tc>
        <w:tc>
          <w:tcPr>
            <w:tcW w:w="1275" w:type="dxa"/>
            <w:tcBorders>
              <w:left w:val="single" w:sz="4" w:space="0" w:color="A6A6A6" w:themeColor="background1" w:themeShade="A6"/>
            </w:tcBorders>
            <w:shd w:val="clear" w:color="auto" w:fill="auto"/>
            <w:vAlign w:val="center"/>
          </w:tcPr>
          <w:p w14:paraId="4C941CA4" w14:textId="77777777" w:rsidR="00DA055F" w:rsidRPr="002353C6" w:rsidRDefault="00DA055F" w:rsidP="0051237D">
            <w:pPr>
              <w:jc w:val="center"/>
              <w:rPr>
                <w:rFonts w:ascii="Symbol" w:eastAsia="Times New Roman" w:hAnsi="Symbol" w:cs="Calibri"/>
                <w:sz w:val="14"/>
                <w:szCs w:val="14"/>
                <w:lang w:val="en-AU"/>
              </w:rPr>
            </w:pPr>
          </w:p>
        </w:tc>
        <w:tc>
          <w:tcPr>
            <w:tcW w:w="567" w:type="dxa"/>
            <w:shd w:val="clear" w:color="auto" w:fill="auto"/>
            <w:vAlign w:val="center"/>
          </w:tcPr>
          <w:p w14:paraId="4C941CA5"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5" type="#_x0000_t75" style="width:12.75pt;height:18pt" o:ole="">
                  <v:imagedata r:id="rId24" o:title=""/>
                </v:shape>
                <w:control r:id="rId86" w:name="CheckBox14061111111111111111111" w:shapeid="_x0000_i1265"/>
              </w:object>
            </w:r>
          </w:p>
        </w:tc>
        <w:tc>
          <w:tcPr>
            <w:tcW w:w="1024" w:type="dxa"/>
            <w:shd w:val="clear" w:color="auto" w:fill="auto"/>
            <w:vAlign w:val="center"/>
          </w:tcPr>
          <w:p w14:paraId="4C941CA6" w14:textId="77777777" w:rsidR="00DA055F" w:rsidRPr="002353C6" w:rsidRDefault="00DA055F" w:rsidP="0051237D">
            <w:pPr>
              <w:jc w:val="center"/>
              <w:rPr>
                <w:rFonts w:ascii="Symbol" w:eastAsia="Times New Roman" w:hAnsi="Symbol" w:cs="Calibri"/>
                <w:sz w:val="14"/>
                <w:szCs w:val="14"/>
                <w:lang w:val="en-AU"/>
              </w:rPr>
            </w:pPr>
          </w:p>
        </w:tc>
        <w:tc>
          <w:tcPr>
            <w:tcW w:w="536" w:type="dxa"/>
            <w:shd w:val="clear" w:color="auto" w:fill="auto"/>
            <w:vAlign w:val="center"/>
          </w:tcPr>
          <w:p w14:paraId="4C941CA7"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7" type="#_x0000_t75" style="width:12.75pt;height:18pt" o:ole="">
                  <v:imagedata r:id="rId24" o:title=""/>
                </v:shape>
                <w:control r:id="rId87" w:name="CheckBox1406111111111111111111" w:shapeid="_x0000_i1267"/>
              </w:object>
            </w:r>
          </w:p>
        </w:tc>
        <w:tc>
          <w:tcPr>
            <w:tcW w:w="1055" w:type="dxa"/>
            <w:shd w:val="clear" w:color="auto" w:fill="auto"/>
            <w:vAlign w:val="center"/>
          </w:tcPr>
          <w:p w14:paraId="4C941CA8"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right w:val="single" w:sz="4" w:space="0" w:color="A6A6A6" w:themeColor="background1" w:themeShade="A6"/>
            </w:tcBorders>
            <w:shd w:val="clear" w:color="auto" w:fill="auto"/>
            <w:vAlign w:val="center"/>
          </w:tcPr>
          <w:p w14:paraId="4C941CA9"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69" type="#_x0000_t75" style="width:12.75pt;height:18pt" o:ole="">
                  <v:imagedata r:id="rId24" o:title=""/>
                </v:shape>
                <w:control r:id="rId88" w:name="CheckBox140611111111111111111" w:shapeid="_x0000_i1269"/>
              </w:object>
            </w:r>
          </w:p>
        </w:tc>
        <w:tc>
          <w:tcPr>
            <w:tcW w:w="1087" w:type="dxa"/>
            <w:tcBorders>
              <w:left w:val="single" w:sz="4" w:space="0" w:color="A6A6A6" w:themeColor="background1" w:themeShade="A6"/>
              <w:right w:val="single" w:sz="18" w:space="0" w:color="A6A6A6" w:themeColor="background1" w:themeShade="A6"/>
            </w:tcBorders>
            <w:shd w:val="clear" w:color="auto" w:fill="auto"/>
            <w:vAlign w:val="center"/>
          </w:tcPr>
          <w:p w14:paraId="4C941CAA"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right w:val="single" w:sz="4" w:space="0" w:color="A6A6A6" w:themeColor="background1" w:themeShade="A6"/>
            </w:tcBorders>
            <w:vAlign w:val="center"/>
          </w:tcPr>
          <w:p w14:paraId="4C941CAB"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1" type="#_x0000_t75" style="width:12.75pt;height:18pt" o:ole="">
                  <v:imagedata r:id="rId24" o:title=""/>
                </v:shape>
                <w:control r:id="rId89" w:name="CheckBox14061111111111111111" w:shapeid="_x0000_i1271"/>
              </w:object>
            </w:r>
          </w:p>
        </w:tc>
        <w:tc>
          <w:tcPr>
            <w:tcW w:w="1039" w:type="dxa"/>
            <w:tcBorders>
              <w:left w:val="single" w:sz="4" w:space="0" w:color="A6A6A6" w:themeColor="background1" w:themeShade="A6"/>
            </w:tcBorders>
            <w:vAlign w:val="center"/>
          </w:tcPr>
          <w:p w14:paraId="4C941CAC" w14:textId="77777777" w:rsidR="00DA055F" w:rsidRPr="002353C6" w:rsidRDefault="00DA055F" w:rsidP="0051237D">
            <w:pPr>
              <w:jc w:val="center"/>
              <w:rPr>
                <w:rFonts w:ascii="Symbol" w:eastAsia="Times New Roman" w:hAnsi="Symbol" w:cs="Calibri"/>
                <w:sz w:val="14"/>
                <w:szCs w:val="14"/>
                <w:lang w:val="en-AU"/>
              </w:rPr>
            </w:pPr>
          </w:p>
        </w:tc>
        <w:tc>
          <w:tcPr>
            <w:tcW w:w="520" w:type="dxa"/>
            <w:vAlign w:val="center"/>
          </w:tcPr>
          <w:p w14:paraId="4C941CAD"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3" type="#_x0000_t75" style="width:12.75pt;height:18pt" o:ole="">
                  <v:imagedata r:id="rId24" o:title=""/>
                </v:shape>
                <w:control r:id="rId90" w:name="CheckBox1406111111111111111" w:shapeid="_x0000_i1273"/>
              </w:object>
            </w:r>
          </w:p>
        </w:tc>
        <w:tc>
          <w:tcPr>
            <w:tcW w:w="1134" w:type="dxa"/>
            <w:vAlign w:val="center"/>
          </w:tcPr>
          <w:p w14:paraId="4C941CAE"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AF"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5" type="#_x0000_t75" style="width:12.75pt;height:18pt" o:ole="">
                  <v:imagedata r:id="rId24" o:title=""/>
                </v:shape>
                <w:control r:id="rId91" w:name="CheckBox140611111111111111" w:shapeid="_x0000_i1275"/>
              </w:object>
            </w:r>
          </w:p>
        </w:tc>
        <w:tc>
          <w:tcPr>
            <w:tcW w:w="1087" w:type="dxa"/>
            <w:vAlign w:val="center"/>
          </w:tcPr>
          <w:p w14:paraId="4C941CB0"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right w:val="single" w:sz="4" w:space="0" w:color="A6A6A6" w:themeColor="background1" w:themeShade="A6"/>
            </w:tcBorders>
            <w:vAlign w:val="center"/>
          </w:tcPr>
          <w:p w14:paraId="4C941CB1"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7" type="#_x0000_t75" style="width:12.75pt;height:18pt" o:ole="">
                  <v:imagedata r:id="rId24" o:title=""/>
                </v:shape>
                <w:control r:id="rId92" w:name="CheckBox14061111111111111" w:shapeid="_x0000_i1277"/>
              </w:object>
            </w:r>
          </w:p>
        </w:tc>
        <w:tc>
          <w:tcPr>
            <w:tcW w:w="1040" w:type="dxa"/>
            <w:tcBorders>
              <w:left w:val="single" w:sz="4" w:space="0" w:color="A6A6A6" w:themeColor="background1" w:themeShade="A6"/>
              <w:right w:val="single" w:sz="18" w:space="0" w:color="A6A6A6" w:themeColor="background1" w:themeShade="A6"/>
            </w:tcBorders>
            <w:vAlign w:val="center"/>
          </w:tcPr>
          <w:p w14:paraId="4C941CB2"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right w:val="single" w:sz="4" w:space="0" w:color="A6A6A6" w:themeColor="background1" w:themeShade="A6"/>
            </w:tcBorders>
            <w:vAlign w:val="center"/>
          </w:tcPr>
          <w:p w14:paraId="4C941CB3"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79" type="#_x0000_t75" style="width:12.75pt;height:18pt" o:ole="">
                  <v:imagedata r:id="rId24" o:title=""/>
                </v:shape>
                <w:control r:id="rId93" w:name="CheckBox1406111111111111" w:shapeid="_x0000_i1279"/>
              </w:object>
            </w:r>
          </w:p>
        </w:tc>
        <w:tc>
          <w:tcPr>
            <w:tcW w:w="1134" w:type="dxa"/>
            <w:tcBorders>
              <w:left w:val="single" w:sz="4" w:space="0" w:color="A6A6A6" w:themeColor="background1" w:themeShade="A6"/>
            </w:tcBorders>
            <w:vAlign w:val="center"/>
          </w:tcPr>
          <w:p w14:paraId="4C941CB4" w14:textId="77777777" w:rsidR="00DA055F" w:rsidRPr="002353C6" w:rsidRDefault="00DA055F" w:rsidP="0051237D">
            <w:pPr>
              <w:jc w:val="center"/>
              <w:rPr>
                <w:rFonts w:ascii="Symbol" w:eastAsia="Times New Roman" w:hAnsi="Symbol" w:cs="Calibri"/>
                <w:sz w:val="14"/>
                <w:szCs w:val="14"/>
                <w:lang w:val="en-AU"/>
              </w:rPr>
            </w:pPr>
          </w:p>
        </w:tc>
        <w:tc>
          <w:tcPr>
            <w:tcW w:w="567" w:type="dxa"/>
            <w:vAlign w:val="center"/>
          </w:tcPr>
          <w:p w14:paraId="4C941CB5"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1" type="#_x0000_t75" style="width:12.75pt;height:18pt" o:ole="">
                  <v:imagedata r:id="rId24" o:title=""/>
                </v:shape>
                <w:control r:id="rId94" w:name="CheckBox140611111111111" w:shapeid="_x0000_i1281"/>
              </w:object>
            </w:r>
          </w:p>
        </w:tc>
        <w:tc>
          <w:tcPr>
            <w:tcW w:w="1087" w:type="dxa"/>
            <w:vAlign w:val="center"/>
          </w:tcPr>
          <w:p w14:paraId="4C941CB6" w14:textId="77777777" w:rsidR="00DA055F" w:rsidRPr="002353C6" w:rsidRDefault="00DA055F" w:rsidP="0051237D">
            <w:pPr>
              <w:jc w:val="center"/>
              <w:rPr>
                <w:rFonts w:ascii="Symbol" w:eastAsia="Times New Roman" w:hAnsi="Symbol" w:cs="Calibri"/>
                <w:sz w:val="14"/>
                <w:szCs w:val="14"/>
                <w:lang w:val="en-AU"/>
              </w:rPr>
            </w:pPr>
          </w:p>
        </w:tc>
        <w:tc>
          <w:tcPr>
            <w:tcW w:w="614" w:type="dxa"/>
            <w:vAlign w:val="center"/>
          </w:tcPr>
          <w:p w14:paraId="4C941CB7"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3" type="#_x0000_t75" style="width:12.75pt;height:18pt" o:ole="">
                  <v:imagedata r:id="rId24" o:title=""/>
                </v:shape>
                <w:control r:id="rId95" w:name="CheckBox14061111111111" w:shapeid="_x0000_i1283"/>
              </w:object>
            </w:r>
          </w:p>
        </w:tc>
        <w:tc>
          <w:tcPr>
            <w:tcW w:w="1040" w:type="dxa"/>
            <w:vAlign w:val="center"/>
          </w:tcPr>
          <w:p w14:paraId="4C941CB8"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right w:val="single" w:sz="4" w:space="0" w:color="A6A6A6" w:themeColor="background1" w:themeShade="A6"/>
            </w:tcBorders>
            <w:vAlign w:val="center"/>
          </w:tcPr>
          <w:p w14:paraId="4C941CB9"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5" type="#_x0000_t75" style="width:12.75pt;height:18pt" o:ole="">
                  <v:imagedata r:id="rId24" o:title=""/>
                </v:shape>
                <w:control r:id="rId96" w:name="CheckBox1406111111111" w:shapeid="_x0000_i1285"/>
              </w:object>
            </w:r>
          </w:p>
        </w:tc>
        <w:tc>
          <w:tcPr>
            <w:tcW w:w="1134" w:type="dxa"/>
            <w:tcBorders>
              <w:left w:val="single" w:sz="4" w:space="0" w:color="A6A6A6" w:themeColor="background1" w:themeShade="A6"/>
              <w:right w:val="single" w:sz="18" w:space="0" w:color="A6A6A6" w:themeColor="background1" w:themeShade="A6"/>
            </w:tcBorders>
            <w:vAlign w:val="center"/>
          </w:tcPr>
          <w:p w14:paraId="4C941CBA" w14:textId="77777777" w:rsidR="00DA055F" w:rsidRPr="002353C6" w:rsidRDefault="00DA055F" w:rsidP="0051237D">
            <w:pPr>
              <w:jc w:val="center"/>
              <w:rPr>
                <w:rFonts w:ascii="Symbol" w:eastAsia="Times New Roman" w:hAnsi="Symbol" w:cs="Calibri"/>
                <w:sz w:val="14"/>
                <w:szCs w:val="14"/>
                <w:lang w:val="en-AU"/>
              </w:rPr>
            </w:pPr>
          </w:p>
        </w:tc>
      </w:tr>
      <w:tr w:rsidR="00DA055F" w:rsidRPr="00E03DF5" w14:paraId="4C941CD6" w14:textId="77777777" w:rsidTr="00DA055F">
        <w:trPr>
          <w:trHeight w:val="397"/>
        </w:trPr>
        <w:tc>
          <w:tcPr>
            <w:tcW w:w="1560" w:type="dxa"/>
            <w:tcBorders>
              <w:bottom w:val="single" w:sz="4" w:space="0" w:color="A6A6A6" w:themeColor="background1" w:themeShade="A6"/>
            </w:tcBorders>
          </w:tcPr>
          <w:p w14:paraId="4C941CBC" w14:textId="77777777" w:rsidR="00DA055F" w:rsidRPr="00E03DF5" w:rsidRDefault="00DA055F" w:rsidP="00E03DF5">
            <w:pPr>
              <w:jc w:val="center"/>
              <w:rPr>
                <w:rFonts w:ascii="Arial Narrow" w:hAnsi="Arial Narrow"/>
                <w:b/>
                <w:sz w:val="20"/>
                <w:szCs w:val="20"/>
              </w:rPr>
            </w:pPr>
          </w:p>
        </w:tc>
        <w:tc>
          <w:tcPr>
            <w:tcW w:w="1418" w:type="dxa"/>
            <w:tcBorders>
              <w:bottom w:val="single" w:sz="4" w:space="0" w:color="A6A6A6" w:themeColor="background1" w:themeShade="A6"/>
              <w:right w:val="single" w:sz="18" w:space="0" w:color="A6A6A6" w:themeColor="background1" w:themeShade="A6"/>
            </w:tcBorders>
            <w:shd w:val="clear" w:color="auto" w:fill="auto"/>
            <w:vAlign w:val="center"/>
          </w:tcPr>
          <w:p w14:paraId="4C941CBD" w14:textId="77777777" w:rsidR="00DA055F" w:rsidRPr="00E03DF5" w:rsidRDefault="00DA055F" w:rsidP="00E03DF5">
            <w:pPr>
              <w:jc w:val="center"/>
              <w:rPr>
                <w:rFonts w:ascii="Arial Narrow" w:hAnsi="Arial Narrow"/>
                <w:b/>
                <w:sz w:val="20"/>
                <w:szCs w:val="20"/>
              </w:rPr>
            </w:pPr>
          </w:p>
        </w:tc>
        <w:tc>
          <w:tcPr>
            <w:tcW w:w="567" w:type="dxa"/>
            <w:tcBorders>
              <w:left w:val="single" w:sz="18"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C941CB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7" type="#_x0000_t75" style="width:12.75pt;height:18pt" o:ole="">
                  <v:imagedata r:id="rId24" o:title=""/>
                </v:shape>
                <w:control r:id="rId97" w:name="CheckBox140711111111111111111111" w:shapeid="_x0000_i1287"/>
              </w:object>
            </w:r>
          </w:p>
        </w:tc>
        <w:tc>
          <w:tcPr>
            <w:tcW w:w="1275" w:type="dxa"/>
            <w:tcBorders>
              <w:left w:val="single" w:sz="4" w:space="0" w:color="A6A6A6" w:themeColor="background1" w:themeShade="A6"/>
              <w:bottom w:val="single" w:sz="4" w:space="0" w:color="A6A6A6" w:themeColor="background1" w:themeShade="A6"/>
            </w:tcBorders>
            <w:shd w:val="clear" w:color="auto" w:fill="auto"/>
            <w:vAlign w:val="center"/>
          </w:tcPr>
          <w:p w14:paraId="4C941CBF" w14:textId="77777777" w:rsidR="00DA055F" w:rsidRPr="002353C6" w:rsidRDefault="00DA055F" w:rsidP="0051237D">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shd w:val="clear" w:color="auto" w:fill="auto"/>
            <w:vAlign w:val="center"/>
          </w:tcPr>
          <w:p w14:paraId="4C941CC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89" type="#_x0000_t75" style="width:12.75pt;height:18pt" o:ole="">
                  <v:imagedata r:id="rId24" o:title=""/>
                </v:shape>
                <w:control r:id="rId98" w:name="CheckBox14071111111111111111111" w:shapeid="_x0000_i1289"/>
              </w:object>
            </w:r>
          </w:p>
        </w:tc>
        <w:tc>
          <w:tcPr>
            <w:tcW w:w="1024" w:type="dxa"/>
            <w:tcBorders>
              <w:bottom w:val="single" w:sz="4" w:space="0" w:color="A6A6A6" w:themeColor="background1" w:themeShade="A6"/>
            </w:tcBorders>
            <w:shd w:val="clear" w:color="auto" w:fill="auto"/>
            <w:vAlign w:val="center"/>
          </w:tcPr>
          <w:p w14:paraId="4C941CC1" w14:textId="77777777" w:rsidR="00DA055F" w:rsidRPr="002353C6" w:rsidRDefault="00DA055F" w:rsidP="0051237D">
            <w:pPr>
              <w:jc w:val="center"/>
              <w:rPr>
                <w:rFonts w:ascii="Symbol" w:eastAsia="Times New Roman" w:hAnsi="Symbol" w:cs="Calibri"/>
                <w:sz w:val="14"/>
                <w:szCs w:val="14"/>
                <w:lang w:val="en-AU"/>
              </w:rPr>
            </w:pPr>
          </w:p>
        </w:tc>
        <w:tc>
          <w:tcPr>
            <w:tcW w:w="536" w:type="dxa"/>
            <w:tcBorders>
              <w:bottom w:val="single" w:sz="4" w:space="0" w:color="A6A6A6" w:themeColor="background1" w:themeShade="A6"/>
            </w:tcBorders>
            <w:shd w:val="clear" w:color="auto" w:fill="auto"/>
            <w:vAlign w:val="center"/>
          </w:tcPr>
          <w:p w14:paraId="4C941CC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1" type="#_x0000_t75" style="width:12.75pt;height:18pt" o:ole="">
                  <v:imagedata r:id="rId24" o:title=""/>
                </v:shape>
                <w:control r:id="rId99" w:name="CheckBox1407111111111111111111" w:shapeid="_x0000_i1291"/>
              </w:object>
            </w:r>
          </w:p>
        </w:tc>
        <w:tc>
          <w:tcPr>
            <w:tcW w:w="1055" w:type="dxa"/>
            <w:tcBorders>
              <w:bottom w:val="single" w:sz="4" w:space="0" w:color="A6A6A6" w:themeColor="background1" w:themeShade="A6"/>
            </w:tcBorders>
            <w:shd w:val="clear" w:color="auto" w:fill="auto"/>
            <w:vAlign w:val="center"/>
          </w:tcPr>
          <w:p w14:paraId="4C941CC3" w14:textId="77777777" w:rsidR="00DA055F" w:rsidRPr="002353C6" w:rsidRDefault="00DA055F" w:rsidP="0051237D">
            <w:pPr>
              <w:jc w:val="center"/>
              <w:rPr>
                <w:rFonts w:ascii="Symbol" w:eastAsia="Times New Roman" w:hAnsi="Symbol" w:cs="Calibri"/>
                <w:sz w:val="14"/>
                <w:szCs w:val="14"/>
                <w:lang w:val="en-AU"/>
              </w:rPr>
            </w:pPr>
          </w:p>
        </w:tc>
        <w:tc>
          <w:tcPr>
            <w:tcW w:w="504" w:type="dxa"/>
            <w:tcBorders>
              <w:bottom w:val="single" w:sz="4" w:space="0" w:color="A6A6A6" w:themeColor="background1" w:themeShade="A6"/>
              <w:right w:val="single" w:sz="4" w:space="0" w:color="A6A6A6" w:themeColor="background1" w:themeShade="A6"/>
            </w:tcBorders>
            <w:shd w:val="clear" w:color="auto" w:fill="auto"/>
            <w:vAlign w:val="center"/>
          </w:tcPr>
          <w:p w14:paraId="4C941CC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3" type="#_x0000_t75" style="width:12.75pt;height:18pt" o:ole="">
                  <v:imagedata r:id="rId24" o:title=""/>
                </v:shape>
                <w:control r:id="rId100" w:name="CheckBox140711111111111111111" w:shapeid="_x0000_i1293"/>
              </w:object>
            </w:r>
          </w:p>
        </w:tc>
        <w:tc>
          <w:tcPr>
            <w:tcW w:w="1087" w:type="dxa"/>
            <w:tcBorders>
              <w:left w:val="single" w:sz="4" w:space="0" w:color="A6A6A6" w:themeColor="background1" w:themeShade="A6"/>
              <w:bottom w:val="single" w:sz="4" w:space="0" w:color="A6A6A6" w:themeColor="background1" w:themeShade="A6"/>
              <w:right w:val="single" w:sz="18" w:space="0" w:color="A6A6A6" w:themeColor="background1" w:themeShade="A6"/>
            </w:tcBorders>
            <w:shd w:val="clear" w:color="auto" w:fill="auto"/>
            <w:vAlign w:val="center"/>
          </w:tcPr>
          <w:p w14:paraId="4C941CC5"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4C941CC6"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5" type="#_x0000_t75" style="width:12.75pt;height:18pt" o:ole="">
                  <v:imagedata r:id="rId24" o:title=""/>
                </v:shape>
                <w:control r:id="rId101" w:name="CheckBox14071111111111111111" w:shapeid="_x0000_i1295"/>
              </w:object>
            </w:r>
          </w:p>
        </w:tc>
        <w:tc>
          <w:tcPr>
            <w:tcW w:w="1039" w:type="dxa"/>
            <w:tcBorders>
              <w:left w:val="single" w:sz="4" w:space="0" w:color="A6A6A6" w:themeColor="background1" w:themeShade="A6"/>
              <w:bottom w:val="single" w:sz="4" w:space="0" w:color="A6A6A6" w:themeColor="background1" w:themeShade="A6"/>
            </w:tcBorders>
            <w:vAlign w:val="center"/>
          </w:tcPr>
          <w:p w14:paraId="4C941CC7"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bottom w:val="single" w:sz="4" w:space="0" w:color="A6A6A6" w:themeColor="background1" w:themeShade="A6"/>
            </w:tcBorders>
            <w:vAlign w:val="center"/>
          </w:tcPr>
          <w:p w14:paraId="4C941CC8"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7" type="#_x0000_t75" style="width:12.75pt;height:18pt" o:ole="">
                  <v:imagedata r:id="rId24" o:title=""/>
                </v:shape>
                <w:control r:id="rId102" w:name="CheckBox1407111111111111111" w:shapeid="_x0000_i1297"/>
              </w:object>
            </w:r>
          </w:p>
        </w:tc>
        <w:tc>
          <w:tcPr>
            <w:tcW w:w="1134" w:type="dxa"/>
            <w:tcBorders>
              <w:bottom w:val="single" w:sz="4" w:space="0" w:color="A6A6A6" w:themeColor="background1" w:themeShade="A6"/>
            </w:tcBorders>
            <w:vAlign w:val="center"/>
          </w:tcPr>
          <w:p w14:paraId="4C941CC9" w14:textId="77777777" w:rsidR="00DA055F" w:rsidRPr="002353C6" w:rsidRDefault="00DA055F" w:rsidP="0051237D">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4C941CCA"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299" type="#_x0000_t75" style="width:12.75pt;height:18pt" o:ole="">
                  <v:imagedata r:id="rId24" o:title=""/>
                </v:shape>
                <w:control r:id="rId103" w:name="CheckBox140711111111111111" w:shapeid="_x0000_i1299"/>
              </w:object>
            </w:r>
          </w:p>
        </w:tc>
        <w:tc>
          <w:tcPr>
            <w:tcW w:w="1087" w:type="dxa"/>
            <w:tcBorders>
              <w:bottom w:val="single" w:sz="4" w:space="0" w:color="A6A6A6" w:themeColor="background1" w:themeShade="A6"/>
            </w:tcBorders>
            <w:vAlign w:val="center"/>
          </w:tcPr>
          <w:p w14:paraId="4C941CCB"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bottom w:val="single" w:sz="4" w:space="0" w:color="A6A6A6" w:themeColor="background1" w:themeShade="A6"/>
              <w:right w:val="single" w:sz="4" w:space="0" w:color="A6A6A6" w:themeColor="background1" w:themeShade="A6"/>
            </w:tcBorders>
            <w:vAlign w:val="center"/>
          </w:tcPr>
          <w:p w14:paraId="4C941CCC"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1" type="#_x0000_t75" style="width:12.75pt;height:18pt" o:ole="">
                  <v:imagedata r:id="rId24" o:title=""/>
                </v:shape>
                <w:control r:id="rId104" w:name="CheckBox14071111111111111" w:shapeid="_x0000_i1301"/>
              </w:object>
            </w:r>
          </w:p>
        </w:tc>
        <w:tc>
          <w:tcPr>
            <w:tcW w:w="1040"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C941CCD" w14:textId="77777777" w:rsidR="00DA055F" w:rsidRPr="002353C6" w:rsidRDefault="00DA055F" w:rsidP="0051237D">
            <w:pPr>
              <w:jc w:val="center"/>
              <w:rPr>
                <w:rFonts w:ascii="Symbol" w:eastAsia="Times New Roman" w:hAnsi="Symbol" w:cs="Calibri"/>
                <w:sz w:val="14"/>
                <w:szCs w:val="14"/>
                <w:lang w:val="en-AU"/>
              </w:rPr>
            </w:pPr>
          </w:p>
        </w:tc>
        <w:tc>
          <w:tcPr>
            <w:tcW w:w="519" w:type="dxa"/>
            <w:tcBorders>
              <w:left w:val="single" w:sz="18" w:space="0" w:color="A6A6A6" w:themeColor="background1" w:themeShade="A6"/>
              <w:bottom w:val="single" w:sz="4" w:space="0" w:color="A6A6A6" w:themeColor="background1" w:themeShade="A6"/>
              <w:right w:val="single" w:sz="4" w:space="0" w:color="A6A6A6" w:themeColor="background1" w:themeShade="A6"/>
            </w:tcBorders>
            <w:vAlign w:val="center"/>
          </w:tcPr>
          <w:p w14:paraId="4C941CCE"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3" type="#_x0000_t75" style="width:12.75pt;height:18pt" o:ole="">
                  <v:imagedata r:id="rId24" o:title=""/>
                </v:shape>
                <w:control r:id="rId105" w:name="CheckBox1407111111111111" w:shapeid="_x0000_i1303"/>
              </w:object>
            </w:r>
          </w:p>
        </w:tc>
        <w:tc>
          <w:tcPr>
            <w:tcW w:w="1134" w:type="dxa"/>
            <w:tcBorders>
              <w:left w:val="single" w:sz="4" w:space="0" w:color="A6A6A6" w:themeColor="background1" w:themeShade="A6"/>
              <w:bottom w:val="single" w:sz="4" w:space="0" w:color="A6A6A6" w:themeColor="background1" w:themeShade="A6"/>
            </w:tcBorders>
            <w:vAlign w:val="center"/>
          </w:tcPr>
          <w:p w14:paraId="4C941CCF" w14:textId="77777777" w:rsidR="00DA055F" w:rsidRPr="002353C6" w:rsidRDefault="00DA055F" w:rsidP="0051237D">
            <w:pPr>
              <w:jc w:val="center"/>
              <w:rPr>
                <w:rFonts w:ascii="Symbol" w:eastAsia="Times New Roman" w:hAnsi="Symbol" w:cs="Calibri"/>
                <w:sz w:val="14"/>
                <w:szCs w:val="14"/>
                <w:lang w:val="en-AU"/>
              </w:rPr>
            </w:pPr>
          </w:p>
        </w:tc>
        <w:tc>
          <w:tcPr>
            <w:tcW w:w="567" w:type="dxa"/>
            <w:tcBorders>
              <w:bottom w:val="single" w:sz="4" w:space="0" w:color="A6A6A6" w:themeColor="background1" w:themeShade="A6"/>
            </w:tcBorders>
            <w:vAlign w:val="center"/>
          </w:tcPr>
          <w:p w14:paraId="4C941CD0"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5" type="#_x0000_t75" style="width:12.75pt;height:18pt" o:ole="">
                  <v:imagedata r:id="rId24" o:title=""/>
                </v:shape>
                <w:control r:id="rId106" w:name="CheckBox140711111111111" w:shapeid="_x0000_i1305"/>
              </w:object>
            </w:r>
          </w:p>
        </w:tc>
        <w:tc>
          <w:tcPr>
            <w:tcW w:w="1087" w:type="dxa"/>
            <w:tcBorders>
              <w:bottom w:val="single" w:sz="4" w:space="0" w:color="A6A6A6" w:themeColor="background1" w:themeShade="A6"/>
            </w:tcBorders>
            <w:vAlign w:val="center"/>
          </w:tcPr>
          <w:p w14:paraId="4C941CD1" w14:textId="77777777" w:rsidR="00DA055F" w:rsidRPr="002353C6" w:rsidRDefault="00DA055F" w:rsidP="0051237D">
            <w:pPr>
              <w:jc w:val="center"/>
              <w:rPr>
                <w:rFonts w:ascii="Symbol" w:eastAsia="Times New Roman" w:hAnsi="Symbol" w:cs="Calibri"/>
                <w:sz w:val="14"/>
                <w:szCs w:val="14"/>
                <w:lang w:val="en-AU"/>
              </w:rPr>
            </w:pPr>
          </w:p>
        </w:tc>
        <w:tc>
          <w:tcPr>
            <w:tcW w:w="614" w:type="dxa"/>
            <w:tcBorders>
              <w:bottom w:val="single" w:sz="4" w:space="0" w:color="A6A6A6" w:themeColor="background1" w:themeShade="A6"/>
            </w:tcBorders>
            <w:vAlign w:val="center"/>
          </w:tcPr>
          <w:p w14:paraId="4C941CD2"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7" type="#_x0000_t75" style="width:12.75pt;height:18pt" o:ole="">
                  <v:imagedata r:id="rId24" o:title=""/>
                </v:shape>
                <w:control r:id="rId107" w:name="CheckBox14071111111111" w:shapeid="_x0000_i1307"/>
              </w:object>
            </w:r>
          </w:p>
        </w:tc>
        <w:tc>
          <w:tcPr>
            <w:tcW w:w="1040" w:type="dxa"/>
            <w:tcBorders>
              <w:bottom w:val="single" w:sz="4" w:space="0" w:color="A6A6A6" w:themeColor="background1" w:themeShade="A6"/>
            </w:tcBorders>
            <w:vAlign w:val="center"/>
          </w:tcPr>
          <w:p w14:paraId="4C941CD3" w14:textId="77777777" w:rsidR="00DA055F" w:rsidRPr="002353C6" w:rsidRDefault="00DA055F" w:rsidP="0051237D">
            <w:pPr>
              <w:jc w:val="center"/>
              <w:rPr>
                <w:rFonts w:ascii="Symbol" w:eastAsia="Times New Roman" w:hAnsi="Symbol" w:cs="Calibri"/>
                <w:sz w:val="14"/>
                <w:szCs w:val="14"/>
                <w:lang w:val="en-AU"/>
              </w:rPr>
            </w:pPr>
          </w:p>
        </w:tc>
        <w:tc>
          <w:tcPr>
            <w:tcW w:w="520" w:type="dxa"/>
            <w:tcBorders>
              <w:bottom w:val="single" w:sz="4" w:space="0" w:color="A6A6A6" w:themeColor="background1" w:themeShade="A6"/>
              <w:right w:val="single" w:sz="4" w:space="0" w:color="A6A6A6" w:themeColor="background1" w:themeShade="A6"/>
            </w:tcBorders>
            <w:vAlign w:val="center"/>
          </w:tcPr>
          <w:p w14:paraId="4C941CD4" w14:textId="77777777" w:rsidR="00DA055F" w:rsidRPr="002353C6" w:rsidRDefault="00DA055F" w:rsidP="0051237D">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09" type="#_x0000_t75" style="width:12.75pt;height:18pt" o:ole="">
                  <v:imagedata r:id="rId24" o:title=""/>
                </v:shape>
                <w:control r:id="rId108" w:name="CheckBox1407111111111" w:shapeid="_x0000_i1309"/>
              </w:object>
            </w:r>
          </w:p>
        </w:tc>
        <w:tc>
          <w:tcPr>
            <w:tcW w:w="1134"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C941CD5" w14:textId="77777777" w:rsidR="00DA055F" w:rsidRPr="002353C6" w:rsidRDefault="00DA055F" w:rsidP="0051237D">
            <w:pPr>
              <w:jc w:val="center"/>
              <w:rPr>
                <w:rFonts w:ascii="Symbol" w:eastAsia="Times New Roman" w:hAnsi="Symbol" w:cs="Calibri"/>
                <w:sz w:val="14"/>
                <w:szCs w:val="14"/>
                <w:lang w:val="en-AU"/>
              </w:rPr>
            </w:pPr>
          </w:p>
        </w:tc>
      </w:tr>
    </w:tbl>
    <w:p w14:paraId="4C941CD7" w14:textId="77777777" w:rsidR="004A3285" w:rsidRPr="00F91DC8" w:rsidRDefault="004A3285" w:rsidP="00302F56">
      <w:pPr>
        <w:spacing w:after="0"/>
        <w:rPr>
          <w:sz w:val="12"/>
          <w:szCs w:val="12"/>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63"/>
        <w:gridCol w:w="7796"/>
        <w:gridCol w:w="8364"/>
      </w:tblGrid>
      <w:tr w:rsidR="00102386" w:rsidRPr="0095748C" w14:paraId="4C941CDC" w14:textId="77777777" w:rsidTr="009B553A">
        <w:trPr>
          <w:trHeight w:val="397"/>
        </w:trPr>
        <w:tc>
          <w:tcPr>
            <w:tcW w:w="666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D8" w14:textId="77777777" w:rsidR="00102386" w:rsidRPr="00825405" w:rsidRDefault="00102386" w:rsidP="00F83487">
            <w:pPr>
              <w:spacing w:after="0"/>
              <w:rPr>
                <w:rFonts w:ascii="Arial Narrow" w:hAnsi="Arial Narrow" w:cs="Calibri"/>
                <w:b/>
                <w:sz w:val="20"/>
                <w:szCs w:val="20"/>
                <w:lang w:val="en-AU"/>
              </w:rPr>
            </w:pPr>
            <w:r>
              <w:rPr>
                <w:rFonts w:ascii="Arial Narrow" w:hAnsi="Arial Narrow" w:cs="Calibri"/>
                <w:b/>
                <w:sz w:val="20"/>
                <w:szCs w:val="20"/>
                <w:lang w:val="en-AU"/>
              </w:rPr>
              <w:t xml:space="preserve">Dance - 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sidR="00F91DC8">
              <w:rPr>
                <w:rFonts w:ascii="Arial Narrow" w:hAnsi="Arial Narrow" w:cs="Calibri"/>
                <w:b/>
                <w:sz w:val="20"/>
                <w:szCs w:val="20"/>
                <w:lang w:val="en-AU"/>
              </w:rPr>
              <w:t xml:space="preserve"> </w:t>
            </w:r>
          </w:p>
        </w:tc>
        <w:tc>
          <w:tcPr>
            <w:tcW w:w="779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D9" w14:textId="77777777" w:rsidR="00F91DC8" w:rsidRDefault="00102386" w:rsidP="00F91DC8">
            <w:pPr>
              <w:spacing w:after="0"/>
              <w:rPr>
                <w:rFonts w:ascii="Calibri" w:hAnsi="Calibri" w:cs="Calibri"/>
                <w:sz w:val="18"/>
                <w:szCs w:val="18"/>
                <w:lang w:val="en-AU"/>
              </w:rPr>
            </w:pPr>
            <w:r>
              <w:rPr>
                <w:rFonts w:ascii="Arial Narrow" w:hAnsi="Arial Narrow" w:cs="Calibri"/>
                <w:b/>
                <w:sz w:val="20"/>
                <w:szCs w:val="20"/>
                <w:lang w:val="en-AU"/>
              </w:rPr>
              <w:t xml:space="preserve">Dance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sidRPr="00723003">
              <w:rPr>
                <w:rFonts w:ascii="Calibri" w:hAnsi="Calibri" w:cs="Calibri"/>
                <w:sz w:val="18"/>
                <w:szCs w:val="18"/>
                <w:lang w:val="en-AU"/>
              </w:rPr>
              <w:t xml:space="preserve"> </w:t>
            </w:r>
          </w:p>
          <w:p w14:paraId="4C941CDA" w14:textId="77777777" w:rsidR="00102386" w:rsidRDefault="00102386" w:rsidP="00F91DC8">
            <w:pPr>
              <w:spacing w:after="0"/>
              <w:rPr>
                <w:rFonts w:ascii="Arial Narrow" w:hAnsi="Arial Narrow" w:cs="Calibri"/>
                <w:b/>
                <w:sz w:val="20"/>
                <w:szCs w:val="20"/>
                <w:lang w:val="en-AU"/>
              </w:rPr>
            </w:pPr>
            <w:r w:rsidRPr="00723003">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723003">
              <w:rPr>
                <w:rFonts w:ascii="Calibri" w:hAnsi="Calibri" w:cs="Calibri"/>
                <w:sz w:val="18"/>
                <w:szCs w:val="18"/>
                <w:lang w:val="en-AU"/>
              </w:rPr>
              <w:t>.g. (3), is used as an identifier in various parts of the template.</w:t>
            </w:r>
            <w:r w:rsidRPr="00723003">
              <w:rPr>
                <w:rFonts w:ascii="Calibri" w:hAnsi="Calibri" w:cs="Calibri"/>
                <w:sz w:val="20"/>
                <w:szCs w:val="20"/>
                <w:lang w:val="en-AU"/>
              </w:rPr>
              <w:t xml:space="preserve">   </w:t>
            </w:r>
          </w:p>
        </w:tc>
        <w:tc>
          <w:tcPr>
            <w:tcW w:w="836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DB" w14:textId="77777777" w:rsidR="00102386" w:rsidRDefault="00102386" w:rsidP="00F91DC8">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Dance - Levels </w:t>
            </w:r>
            <w:r>
              <w:rPr>
                <w:rFonts w:ascii="Arial Narrow" w:hAnsi="Arial Narrow" w:cs="Calibri"/>
                <w:b/>
                <w:sz w:val="20"/>
                <w:szCs w:val="20"/>
                <w:lang w:val="en-AU"/>
              </w:rPr>
              <w:t>3 and 4</w:t>
            </w:r>
            <w:r w:rsidRPr="00102386">
              <w:rPr>
                <w:rFonts w:ascii="Arial Narrow" w:hAnsi="Arial Narrow" w:cs="Calibri"/>
                <w:b/>
                <w:sz w:val="20"/>
                <w:szCs w:val="20"/>
                <w:lang w:val="en-AU"/>
              </w:rPr>
              <w:t xml:space="preserve"> Achievement Standard</w:t>
            </w:r>
          </w:p>
        </w:tc>
      </w:tr>
      <w:tr w:rsidR="00102386" w:rsidRPr="00D03505" w14:paraId="4C941CE8" w14:textId="77777777" w:rsidTr="009B553A">
        <w:trPr>
          <w:trHeight w:val="700"/>
        </w:trPr>
        <w:tc>
          <w:tcPr>
            <w:tcW w:w="666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C941CDD" w14:textId="77777777" w:rsidR="00102386" w:rsidRDefault="00102386" w:rsidP="00552D5B">
            <w:pPr>
              <w:spacing w:after="0"/>
              <w:rPr>
                <w:rFonts w:ascii="Arial Narrow" w:hAnsi="Arial Narrow" w:cs="Calibri"/>
                <w:sz w:val="18"/>
                <w:szCs w:val="18"/>
                <w:lang w:val="en-AU"/>
              </w:rPr>
            </w:pPr>
            <w:r w:rsidRPr="00302F56">
              <w:rPr>
                <w:rFonts w:ascii="Arial Narrow" w:hAnsi="Arial Narrow" w:cs="Calibri"/>
                <w:sz w:val="18"/>
                <w:szCs w:val="18"/>
                <w:lang w:val="en-AU"/>
              </w:rPr>
              <w:t>By the end of Foundation</w:t>
            </w:r>
          </w:p>
          <w:p w14:paraId="4C941CDE" w14:textId="77777777" w:rsidR="00102386" w:rsidRPr="00552D5B" w:rsidRDefault="00102386" w:rsidP="00552D5B">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Students make and perform dance sequences and demonstrate safe dance practice.</w:t>
            </w:r>
          </w:p>
          <w:p w14:paraId="4C941CDF" w14:textId="77777777" w:rsidR="00102386" w:rsidRPr="00552D5B" w:rsidRDefault="00102386" w:rsidP="00552D5B">
            <w:pPr>
              <w:pStyle w:val="ListParagraph"/>
              <w:numPr>
                <w:ilvl w:val="0"/>
                <w:numId w:val="16"/>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dance they </w:t>
            </w:r>
            <w:r>
              <w:rPr>
                <w:rFonts w:ascii="Arial Narrow" w:hAnsi="Arial Narrow" w:cs="Calibri"/>
                <w:sz w:val="18"/>
                <w:szCs w:val="18"/>
                <w:lang w:val="en-AU"/>
              </w:rPr>
              <w:t>make, perform and view.</w:t>
            </w:r>
          </w:p>
        </w:tc>
        <w:tc>
          <w:tcPr>
            <w:tcW w:w="779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CE0" w14:textId="77777777" w:rsidR="00102386" w:rsidRDefault="00102386"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C941CE1" w14:textId="77777777" w:rsidR="00102386" w:rsidRPr="00552D5B" w:rsidRDefault="00102386" w:rsidP="00552D5B">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use the elements of dance and fundamental movement skills to make and perform safely, dance sequences that express ideas.</w:t>
            </w:r>
            <w:r>
              <w:rPr>
                <w:rFonts w:ascii="Arial Narrow" w:hAnsi="Arial Narrow" w:cs="Calibri"/>
                <w:sz w:val="18"/>
                <w:szCs w:val="18"/>
                <w:lang w:val="en-AU"/>
              </w:rPr>
              <w:t xml:space="preserve"> (1)</w:t>
            </w:r>
          </w:p>
          <w:p w14:paraId="4C941CE2" w14:textId="77777777" w:rsidR="00102386" w:rsidRPr="00552D5B" w:rsidRDefault="00102386" w:rsidP="00552D5B">
            <w:pPr>
              <w:pStyle w:val="ListParagraph"/>
              <w:numPr>
                <w:ilvl w:val="0"/>
                <w:numId w:val="17"/>
              </w:numPr>
              <w:rPr>
                <w:rFonts w:ascii="Arial Narrow" w:hAnsi="Arial Narrow" w:cs="Calibri"/>
                <w:sz w:val="18"/>
                <w:szCs w:val="18"/>
                <w:lang w:val="en-AU"/>
              </w:rPr>
            </w:pPr>
            <w:r w:rsidRPr="00552D5B">
              <w:rPr>
                <w:rFonts w:ascii="Arial Narrow" w:hAnsi="Arial Narrow" w:cs="Calibri"/>
                <w:sz w:val="18"/>
                <w:szCs w:val="18"/>
                <w:lang w:val="en-AU"/>
              </w:rPr>
              <w:t>Students communicate about dances they make, perform and view, and discuss where and why people dance.</w:t>
            </w:r>
            <w:r>
              <w:rPr>
                <w:rFonts w:ascii="Arial Narrow" w:hAnsi="Arial Narrow" w:cs="Calibri"/>
                <w:sz w:val="18"/>
                <w:szCs w:val="18"/>
                <w:lang w:val="en-AU"/>
              </w:rPr>
              <w:t xml:space="preserve"> (2)</w:t>
            </w:r>
          </w:p>
        </w:tc>
        <w:tc>
          <w:tcPr>
            <w:tcW w:w="836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CE3" w14:textId="77777777" w:rsidR="00102386" w:rsidRPr="00102386" w:rsidRDefault="00102386" w:rsidP="00102386">
            <w:pPr>
              <w:spacing w:after="0"/>
              <w:rPr>
                <w:rFonts w:ascii="Arial Narrow" w:hAnsi="Arial Narrow" w:cs="Calibri"/>
                <w:sz w:val="18"/>
                <w:szCs w:val="18"/>
                <w:lang w:val="en-AU"/>
              </w:rPr>
            </w:pPr>
            <w:r w:rsidRPr="00102386">
              <w:rPr>
                <w:rFonts w:ascii="Arial Narrow" w:hAnsi="Arial Narrow" w:cs="Calibri"/>
                <w:sz w:val="18"/>
                <w:szCs w:val="18"/>
                <w:lang w:val="en-AU"/>
              </w:rPr>
              <w:t>By the end of Level 4</w:t>
            </w:r>
          </w:p>
          <w:p w14:paraId="4C941CE4" w14:textId="77777777" w:rsidR="00102386" w:rsidRPr="00102386" w:rsidRDefault="00102386" w:rsidP="00102386">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 xml:space="preserve">Students structure movements into dance sequences and use the elements of dance and choreographic devices to communicate their ideas and intentions. </w:t>
            </w:r>
          </w:p>
          <w:p w14:paraId="4C941CE5" w14:textId="77777777" w:rsidR="00102386" w:rsidRPr="00102386" w:rsidRDefault="00102386" w:rsidP="00102386">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They make dances and perform safely with control, accuracy, projection and focus.</w:t>
            </w:r>
          </w:p>
          <w:p w14:paraId="4C941CE6" w14:textId="77777777" w:rsidR="00102386" w:rsidRPr="00102386" w:rsidRDefault="00102386" w:rsidP="00102386">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 xml:space="preserve">Students describe and discuss similarities and differences between dances they make, perform and view. </w:t>
            </w:r>
          </w:p>
          <w:p w14:paraId="4C941CE7" w14:textId="77777777" w:rsidR="00102386" w:rsidRPr="00102386" w:rsidRDefault="00102386" w:rsidP="00102386">
            <w:pPr>
              <w:pStyle w:val="ListParagraph"/>
              <w:numPr>
                <w:ilvl w:val="0"/>
                <w:numId w:val="17"/>
              </w:numPr>
              <w:rPr>
                <w:rFonts w:ascii="Arial Narrow" w:hAnsi="Arial Narrow" w:cs="Calibri"/>
                <w:sz w:val="18"/>
                <w:szCs w:val="18"/>
                <w:lang w:val="en-AU"/>
              </w:rPr>
            </w:pPr>
            <w:r w:rsidRPr="00102386">
              <w:rPr>
                <w:rFonts w:ascii="Arial Narrow" w:hAnsi="Arial Narrow" w:cs="Calibri"/>
                <w:sz w:val="18"/>
                <w:szCs w:val="18"/>
                <w:lang w:val="en-AU"/>
              </w:rPr>
              <w:t>They discuss how they and others organise the elements of dance to communicate ideas and intentions.</w:t>
            </w:r>
          </w:p>
        </w:tc>
      </w:tr>
      <w:tr w:rsidR="00102386" w14:paraId="4C941CEC" w14:textId="77777777" w:rsidTr="009B553A">
        <w:trPr>
          <w:trHeight w:val="340"/>
        </w:trPr>
        <w:tc>
          <w:tcPr>
            <w:tcW w:w="666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E9" w14:textId="77777777" w:rsidR="00102386" w:rsidRPr="00825405" w:rsidRDefault="00102386"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Drama - 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779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EA" w14:textId="77777777" w:rsidR="00102386" w:rsidRDefault="00102386"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Drama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836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EB" w14:textId="77777777" w:rsidR="00102386" w:rsidRDefault="00102386" w:rsidP="00102386">
            <w:pPr>
              <w:spacing w:after="0"/>
              <w:rPr>
                <w:rFonts w:ascii="Arial Narrow" w:hAnsi="Arial Narrow" w:cs="Calibri"/>
                <w:b/>
                <w:sz w:val="20"/>
                <w:szCs w:val="20"/>
                <w:lang w:val="en-AU"/>
              </w:rPr>
            </w:pPr>
            <w:r w:rsidRPr="00102386">
              <w:rPr>
                <w:rFonts w:ascii="Arial Narrow" w:hAnsi="Arial Narrow" w:cs="Calibri"/>
                <w:b/>
                <w:sz w:val="20"/>
                <w:szCs w:val="20"/>
                <w:lang w:val="en-AU"/>
              </w:rPr>
              <w:t xml:space="preserve">Drama - Levels </w:t>
            </w:r>
            <w:r>
              <w:rPr>
                <w:rFonts w:ascii="Arial Narrow" w:hAnsi="Arial Narrow" w:cs="Calibri"/>
                <w:b/>
                <w:sz w:val="20"/>
                <w:szCs w:val="20"/>
                <w:lang w:val="en-AU"/>
              </w:rPr>
              <w:t>3</w:t>
            </w:r>
            <w:r w:rsidRPr="00102386">
              <w:rPr>
                <w:rFonts w:ascii="Arial Narrow" w:hAnsi="Arial Narrow" w:cs="Calibri"/>
                <w:b/>
                <w:sz w:val="20"/>
                <w:szCs w:val="20"/>
                <w:lang w:val="en-AU"/>
              </w:rPr>
              <w:t xml:space="preserve"> and </w:t>
            </w:r>
            <w:r>
              <w:rPr>
                <w:rFonts w:ascii="Arial Narrow" w:hAnsi="Arial Narrow" w:cs="Calibri"/>
                <w:b/>
                <w:sz w:val="20"/>
                <w:szCs w:val="20"/>
                <w:lang w:val="en-AU"/>
              </w:rPr>
              <w:t>4</w:t>
            </w:r>
            <w:r w:rsidRPr="00102386">
              <w:rPr>
                <w:rFonts w:ascii="Arial Narrow" w:hAnsi="Arial Narrow" w:cs="Calibri"/>
                <w:b/>
                <w:sz w:val="20"/>
                <w:szCs w:val="20"/>
                <w:lang w:val="en-AU"/>
              </w:rPr>
              <w:t xml:space="preserve"> Achievement Standard</w:t>
            </w:r>
          </w:p>
        </w:tc>
      </w:tr>
      <w:tr w:rsidR="00102386" w:rsidRPr="0023348C" w14:paraId="4C941CF9" w14:textId="77777777" w:rsidTr="009B553A">
        <w:trPr>
          <w:trHeight w:val="860"/>
        </w:trPr>
        <w:tc>
          <w:tcPr>
            <w:tcW w:w="666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C941CED" w14:textId="77777777" w:rsidR="00102386" w:rsidRDefault="00102386"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4C941CEE" w14:textId="77777777" w:rsidR="00102386" w:rsidRPr="00552D5B" w:rsidRDefault="00102386" w:rsidP="00552D5B">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make and perform drama that co</w:t>
            </w:r>
            <w:r>
              <w:rPr>
                <w:rFonts w:ascii="Arial Narrow" w:hAnsi="Arial Narrow" w:cs="Calibri"/>
                <w:sz w:val="18"/>
                <w:szCs w:val="18"/>
                <w:lang w:val="en-AU"/>
              </w:rPr>
              <w:t>mmunicates ideas and stories.</w:t>
            </w:r>
          </w:p>
          <w:p w14:paraId="4C941CEF" w14:textId="77777777" w:rsidR="00102386" w:rsidRPr="00552D5B" w:rsidRDefault="00102386" w:rsidP="00552D5B">
            <w:pPr>
              <w:pStyle w:val="ListParagraph"/>
              <w:numPr>
                <w:ilvl w:val="0"/>
                <w:numId w:val="15"/>
              </w:numPr>
              <w:rPr>
                <w:rFonts w:ascii="Arial Narrow" w:hAnsi="Arial Narrow" w:cs="Calibri"/>
                <w:sz w:val="18"/>
                <w:szCs w:val="18"/>
                <w:lang w:val="en-AU"/>
              </w:rPr>
            </w:pPr>
            <w:r w:rsidRPr="00552D5B">
              <w:rPr>
                <w:rFonts w:ascii="Arial Narrow" w:hAnsi="Arial Narrow" w:cs="Calibri"/>
                <w:sz w:val="18"/>
                <w:szCs w:val="18"/>
                <w:lang w:val="en-AU"/>
              </w:rPr>
              <w:t>Students discuss characters and situations in drama</w:t>
            </w:r>
            <w:r>
              <w:rPr>
                <w:rFonts w:ascii="Arial Narrow" w:hAnsi="Arial Narrow" w:cs="Calibri"/>
                <w:sz w:val="18"/>
                <w:szCs w:val="18"/>
                <w:lang w:val="en-AU"/>
              </w:rPr>
              <w:t xml:space="preserve"> they make, perform and view.</w:t>
            </w:r>
          </w:p>
        </w:tc>
        <w:tc>
          <w:tcPr>
            <w:tcW w:w="779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CF0" w14:textId="77777777" w:rsidR="00102386" w:rsidRDefault="00102386"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C941CF1" w14:textId="77777777" w:rsidR="00102386" w:rsidRPr="00552D5B" w:rsidRDefault="00102386"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Students make and present drama using the elements of role, situation and focus in dramatic play and improvisation.</w:t>
            </w:r>
            <w:r>
              <w:rPr>
                <w:rFonts w:ascii="Arial Narrow" w:hAnsi="Arial Narrow" w:cs="Calibri"/>
                <w:sz w:val="18"/>
                <w:szCs w:val="18"/>
                <w:lang w:val="en-AU"/>
              </w:rPr>
              <w:t xml:space="preserve"> (3)</w:t>
            </w:r>
          </w:p>
          <w:p w14:paraId="4C941CF2" w14:textId="77777777" w:rsidR="00102386" w:rsidRPr="00552D5B" w:rsidRDefault="00102386"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 xml:space="preserve">Students describe what happens in drama they make, perform and view. </w:t>
            </w:r>
            <w:r>
              <w:rPr>
                <w:rFonts w:ascii="Arial Narrow" w:hAnsi="Arial Narrow" w:cs="Calibri"/>
                <w:sz w:val="18"/>
                <w:szCs w:val="18"/>
                <w:lang w:val="en-AU"/>
              </w:rPr>
              <w:t>(4)</w:t>
            </w:r>
          </w:p>
          <w:p w14:paraId="4C941CF3" w14:textId="77777777" w:rsidR="00102386" w:rsidRPr="00552D5B" w:rsidRDefault="00102386" w:rsidP="00552D5B">
            <w:pPr>
              <w:pStyle w:val="ListParagraph"/>
              <w:numPr>
                <w:ilvl w:val="0"/>
                <w:numId w:val="18"/>
              </w:numPr>
              <w:rPr>
                <w:rFonts w:ascii="Arial Narrow" w:hAnsi="Arial Narrow" w:cs="Calibri"/>
                <w:sz w:val="18"/>
                <w:szCs w:val="18"/>
                <w:lang w:val="en-AU"/>
              </w:rPr>
            </w:pPr>
            <w:r w:rsidRPr="00552D5B">
              <w:rPr>
                <w:rFonts w:ascii="Arial Narrow" w:hAnsi="Arial Narrow" w:cs="Calibri"/>
                <w:sz w:val="18"/>
                <w:szCs w:val="18"/>
                <w:lang w:val="en-AU"/>
              </w:rPr>
              <w:t>They identify some elements in drama and describe where and why there is drama.</w:t>
            </w:r>
            <w:r>
              <w:rPr>
                <w:rFonts w:ascii="Arial Narrow" w:hAnsi="Arial Narrow" w:cs="Calibri"/>
                <w:sz w:val="18"/>
                <w:szCs w:val="18"/>
                <w:lang w:val="en-AU"/>
              </w:rPr>
              <w:t xml:space="preserve"> (5)</w:t>
            </w:r>
          </w:p>
        </w:tc>
        <w:tc>
          <w:tcPr>
            <w:tcW w:w="836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CF4" w14:textId="77777777" w:rsidR="00F91DC8" w:rsidRDefault="00F91DC8" w:rsidP="00F91DC8">
            <w:pPr>
              <w:spacing w:after="0"/>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4C941CF5" w14:textId="77777777" w:rsidR="00F91DC8" w:rsidRPr="00F91DC8" w:rsidRDefault="00F91DC8" w:rsidP="00F91DC8">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 xml:space="preserve">Students use relationships, tension, time and place and narrative structure when improvising and performing devised and scripted drama. </w:t>
            </w:r>
          </w:p>
          <w:p w14:paraId="4C941CF6" w14:textId="77777777" w:rsidR="00F91DC8" w:rsidRPr="00F91DC8" w:rsidRDefault="00F91DC8" w:rsidP="00F91DC8">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They use performance skills to communicate ideas and create a sense of time and place in their drama.</w:t>
            </w:r>
          </w:p>
          <w:p w14:paraId="4C941CF7" w14:textId="77777777" w:rsidR="00F91DC8" w:rsidRPr="00F91DC8" w:rsidRDefault="00F91DC8" w:rsidP="00F91DC8">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drama they make, perform and view. </w:t>
            </w:r>
          </w:p>
          <w:p w14:paraId="4C941CF8" w14:textId="77777777" w:rsidR="00F91DC8" w:rsidRPr="00F91DC8" w:rsidRDefault="00F91DC8" w:rsidP="00F91DC8">
            <w:pPr>
              <w:pStyle w:val="ListParagraph"/>
              <w:numPr>
                <w:ilvl w:val="0"/>
                <w:numId w:val="20"/>
              </w:numPr>
              <w:rPr>
                <w:rFonts w:ascii="Arial Narrow" w:hAnsi="Arial Narrow" w:cs="Calibri"/>
                <w:sz w:val="18"/>
                <w:szCs w:val="18"/>
                <w:lang w:val="en-AU"/>
              </w:rPr>
            </w:pPr>
            <w:r w:rsidRPr="00F91DC8">
              <w:rPr>
                <w:rFonts w:ascii="Arial Narrow" w:hAnsi="Arial Narrow" w:cs="Calibri"/>
                <w:sz w:val="18"/>
                <w:szCs w:val="18"/>
                <w:lang w:val="en-AU"/>
              </w:rPr>
              <w:t>They discuss how they and others organise the elements of drama to shape drama and communicate ideas to an audience.</w:t>
            </w:r>
          </w:p>
        </w:tc>
      </w:tr>
      <w:tr w:rsidR="00102386" w14:paraId="4C941CFD" w14:textId="77777777" w:rsidTr="009B553A">
        <w:trPr>
          <w:trHeight w:val="340"/>
        </w:trPr>
        <w:tc>
          <w:tcPr>
            <w:tcW w:w="6663"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FA" w14:textId="77777777" w:rsidR="00102386" w:rsidRPr="00825405" w:rsidRDefault="00102386"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Music - 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779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FB" w14:textId="77777777" w:rsidR="00102386" w:rsidRDefault="00102386"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8364"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C941CFC" w14:textId="77777777" w:rsidR="00102386" w:rsidRDefault="00102386" w:rsidP="00102386">
            <w:pPr>
              <w:spacing w:after="0"/>
              <w:rPr>
                <w:rFonts w:ascii="Arial Narrow" w:hAnsi="Arial Narrow" w:cs="Calibri"/>
                <w:b/>
                <w:sz w:val="20"/>
                <w:szCs w:val="20"/>
                <w:lang w:val="en-AU"/>
              </w:rPr>
            </w:pPr>
            <w:r>
              <w:rPr>
                <w:rFonts w:ascii="Arial Narrow" w:hAnsi="Arial Narrow" w:cs="Calibri"/>
                <w:b/>
                <w:sz w:val="20"/>
                <w:szCs w:val="20"/>
                <w:lang w:val="en-AU"/>
              </w:rPr>
              <w:t xml:space="preserve">Music - 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r>
      <w:tr w:rsidR="00102386" w:rsidRPr="0023348C" w14:paraId="4C941D0C" w14:textId="77777777" w:rsidTr="009B553A">
        <w:trPr>
          <w:trHeight w:val="1110"/>
        </w:trPr>
        <w:tc>
          <w:tcPr>
            <w:tcW w:w="6663"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C941CFE" w14:textId="77777777" w:rsidR="00102386" w:rsidRDefault="00102386"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4C941CFF" w14:textId="77777777" w:rsidR="00102386" w:rsidRPr="00552D5B" w:rsidRDefault="00102386"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 xml:space="preserve">Students sing and play instruments to communicate </w:t>
            </w:r>
            <w:r>
              <w:rPr>
                <w:rFonts w:ascii="Arial Narrow" w:hAnsi="Arial Narrow" w:cs="Calibri"/>
                <w:sz w:val="18"/>
                <w:szCs w:val="18"/>
                <w:lang w:val="en-AU"/>
              </w:rPr>
              <w:t xml:space="preserve">their experiences and ideas. </w:t>
            </w:r>
          </w:p>
          <w:p w14:paraId="4C941D00" w14:textId="77777777" w:rsidR="00102386" w:rsidRPr="00552D5B" w:rsidRDefault="00102386"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 xml:space="preserve">They explore contrasting sounds and improvise with them. Students match pitch when singing. They understand and respond to the beat and simple rhythm </w:t>
            </w:r>
            <w:r>
              <w:rPr>
                <w:rFonts w:ascii="Arial Narrow" w:hAnsi="Arial Narrow" w:cs="Calibri"/>
                <w:sz w:val="18"/>
                <w:szCs w:val="18"/>
                <w:lang w:val="en-AU"/>
              </w:rPr>
              <w:t>patterns.</w:t>
            </w:r>
          </w:p>
          <w:p w14:paraId="4C941D01" w14:textId="77777777" w:rsidR="00102386" w:rsidRPr="00552D5B" w:rsidRDefault="00102386" w:rsidP="00552D5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Students describe the music to which they listen, identif</w:t>
            </w:r>
            <w:r>
              <w:rPr>
                <w:rFonts w:ascii="Arial Narrow" w:hAnsi="Arial Narrow" w:cs="Calibri"/>
                <w:sz w:val="18"/>
                <w:szCs w:val="18"/>
                <w:lang w:val="en-AU"/>
              </w:rPr>
              <w:t>ying what they enjoy and why.</w:t>
            </w:r>
          </w:p>
        </w:tc>
        <w:tc>
          <w:tcPr>
            <w:tcW w:w="779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D02" w14:textId="77777777" w:rsidR="00102386" w:rsidRDefault="00102386" w:rsidP="00552D5B">
            <w:pPr>
              <w:spacing w:after="0"/>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C941D03" w14:textId="77777777" w:rsidR="00102386" w:rsidRPr="00552D5B" w:rsidRDefault="00102386" w:rsidP="00552D5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Students use imagination, their voices and instruments to improvise, compose, arrange and perform music.</w:t>
            </w:r>
            <w:r>
              <w:rPr>
                <w:rFonts w:ascii="Arial Narrow" w:hAnsi="Arial Narrow" w:cs="Calibri"/>
                <w:sz w:val="18"/>
                <w:szCs w:val="18"/>
                <w:lang w:val="en-AU"/>
              </w:rPr>
              <w:t xml:space="preserve"> (6)</w:t>
            </w:r>
            <w:r w:rsidRPr="00552D5B">
              <w:rPr>
                <w:rFonts w:ascii="Arial Narrow" w:hAnsi="Arial Narrow" w:cs="Calibri"/>
                <w:sz w:val="18"/>
                <w:szCs w:val="18"/>
                <w:lang w:val="en-AU"/>
              </w:rPr>
              <w:t xml:space="preserve"> </w:t>
            </w:r>
          </w:p>
          <w:p w14:paraId="4C941D04" w14:textId="77777777" w:rsidR="00102386" w:rsidRPr="00552D5B" w:rsidRDefault="00102386" w:rsidP="00552D5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 xml:space="preserve">They explore and make decisions about ways of organising sounds to communicate ideas. </w:t>
            </w:r>
            <w:r>
              <w:rPr>
                <w:rFonts w:ascii="Arial Narrow" w:hAnsi="Arial Narrow" w:cs="Calibri"/>
                <w:sz w:val="18"/>
                <w:szCs w:val="18"/>
                <w:lang w:val="en-AU"/>
              </w:rPr>
              <w:t>(7)</w:t>
            </w:r>
          </w:p>
          <w:p w14:paraId="4C941D05" w14:textId="77777777" w:rsidR="00102386" w:rsidRPr="00552D5B" w:rsidRDefault="00102386" w:rsidP="00552D5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They achieve intended effects and demonstrate accuracy when performing and composing.</w:t>
            </w:r>
            <w:r>
              <w:rPr>
                <w:rFonts w:ascii="Arial Narrow" w:hAnsi="Arial Narrow" w:cs="Calibri"/>
                <w:sz w:val="18"/>
                <w:szCs w:val="18"/>
                <w:lang w:val="en-AU"/>
              </w:rPr>
              <w:t xml:space="preserve"> (8)</w:t>
            </w:r>
          </w:p>
          <w:p w14:paraId="4C941D06" w14:textId="77777777" w:rsidR="00102386" w:rsidRPr="00552D5B" w:rsidRDefault="00102386" w:rsidP="00552D5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They describe ways contrasts and effects can be created in music they listen to, compose and perform and their understanding of the purposes of music in different social and cultural contexts.</w:t>
            </w:r>
            <w:r>
              <w:rPr>
                <w:rFonts w:ascii="Arial Narrow" w:hAnsi="Arial Narrow" w:cs="Calibri"/>
                <w:sz w:val="18"/>
                <w:szCs w:val="18"/>
                <w:lang w:val="en-AU"/>
              </w:rPr>
              <w:t xml:space="preserve"> (9)</w:t>
            </w:r>
          </w:p>
        </w:tc>
        <w:tc>
          <w:tcPr>
            <w:tcW w:w="836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C941D07" w14:textId="77777777" w:rsidR="00F91DC8" w:rsidRDefault="00F91DC8" w:rsidP="00F91DC8">
            <w:pPr>
              <w:spacing w:after="0"/>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4C941D08" w14:textId="77777777" w:rsidR="00F91DC8" w:rsidRPr="00F91DC8" w:rsidRDefault="00F91DC8" w:rsidP="00F91DC8">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 xml:space="preserve">Students improvise, arrange, compose, and accurately and expressively perform songs and instrumental music to communicate intentions and ideas to audiences. </w:t>
            </w:r>
          </w:p>
          <w:p w14:paraId="4C941D09" w14:textId="77777777" w:rsidR="00F91DC8" w:rsidRPr="00F91DC8" w:rsidRDefault="00F91DC8" w:rsidP="00F91DC8">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They document their compositions.</w:t>
            </w:r>
          </w:p>
          <w:p w14:paraId="4C941D0A" w14:textId="77777777" w:rsidR="00F91DC8" w:rsidRPr="00F91DC8" w:rsidRDefault="00F91DC8" w:rsidP="00F91DC8">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music they listen to, compose and perform. </w:t>
            </w:r>
          </w:p>
          <w:p w14:paraId="4C941D0B" w14:textId="77777777" w:rsidR="00102386" w:rsidRPr="00F91DC8" w:rsidRDefault="00F91DC8" w:rsidP="00F91DC8">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They discuss how they and others use the elements of music to communicate ideas and intentions in performance and composition.</w:t>
            </w:r>
          </w:p>
        </w:tc>
      </w:tr>
    </w:tbl>
    <w:p w14:paraId="4C941D0D" w14:textId="77777777" w:rsidR="00F83487" w:rsidRDefault="00F83487" w:rsidP="00F83487">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3C6EB5" w:rsidRPr="00E130E4" w14:paraId="4C941D13" w14:textId="77777777" w:rsidTr="0051237D">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4C941D0E" w14:textId="77777777" w:rsidR="003C6EB5" w:rsidRPr="00E130E4" w:rsidRDefault="00736ED7" w:rsidP="0051237D">
            <w:pPr>
              <w:rPr>
                <w:rFonts w:ascii="Calibri" w:hAnsi="Calibri" w:cs="Calibri"/>
                <w:b/>
                <w:lang w:val="en-AU"/>
              </w:rPr>
            </w:pPr>
            <w:r>
              <w:rPr>
                <w:rFonts w:ascii="Calibri" w:eastAsia="Times New Roman" w:hAnsi="Calibri" w:cs="Calibri"/>
                <w:b/>
                <w:lang w:val="en-AU"/>
              </w:rPr>
              <w:t>Assessment</w:t>
            </w:r>
            <w:r w:rsidR="003C6EB5"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4C941D0F" w14:textId="77777777" w:rsidR="003C6EB5" w:rsidRPr="00E130E4" w:rsidRDefault="003C6EB5" w:rsidP="0051237D">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C941D10" w14:textId="77777777" w:rsidR="003C6EB5" w:rsidRPr="00E130E4" w:rsidRDefault="003C6EB5" w:rsidP="0051237D">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11" w14:textId="77777777" w:rsidR="003C6EB5" w:rsidRPr="00E130E4" w:rsidRDefault="003C6EB5" w:rsidP="0051237D">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C941D12" w14:textId="77777777" w:rsidR="003C6EB5" w:rsidRPr="00E130E4" w:rsidRDefault="003C6EB5" w:rsidP="0051237D">
            <w:pPr>
              <w:rPr>
                <w:rFonts w:ascii="Calibri" w:eastAsia="Times New Roman" w:hAnsi="Calibri" w:cs="Calibri"/>
                <w:b/>
                <w:lang w:val="en-AU"/>
              </w:rPr>
            </w:pPr>
          </w:p>
        </w:tc>
      </w:tr>
      <w:tr w:rsidR="003C6EB5" w:rsidRPr="00E130E4" w14:paraId="4C941D1F" w14:textId="77777777" w:rsidTr="0051237D">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4"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5" w14:textId="77777777" w:rsidR="003C6EB5" w:rsidRPr="00E130E4" w:rsidRDefault="00736ED7" w:rsidP="0051237D">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6"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4C941D17" w14:textId="77777777" w:rsidR="003C6EB5" w:rsidRPr="00E130E4" w:rsidRDefault="003C6EB5" w:rsidP="0051237D">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8"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9" w14:textId="77777777" w:rsidR="003C6EB5" w:rsidRPr="00E130E4" w:rsidRDefault="00736ED7" w:rsidP="0051237D">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941D1A"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1B" w14:textId="77777777" w:rsidR="003C6EB5" w:rsidRPr="00E130E4" w:rsidRDefault="003C6EB5" w:rsidP="0051237D">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1C"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1D" w14:textId="77777777" w:rsidR="003C6EB5" w:rsidRPr="00E130E4" w:rsidRDefault="00736ED7" w:rsidP="0051237D">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1E" w14:textId="77777777" w:rsidR="003C6EB5" w:rsidRPr="00E130E4" w:rsidRDefault="003C6EB5" w:rsidP="0051237D">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3C6EB5" w:rsidRPr="00E130E4" w14:paraId="4C941D2B" w14:textId="77777777" w:rsidTr="0051237D">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0"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1"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2" w14:textId="77777777" w:rsidR="003C6EB5" w:rsidRPr="00E130E4" w:rsidRDefault="003C6EB5" w:rsidP="0051237D">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C941D23"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4" w14:textId="77777777" w:rsidR="003C6EB5" w:rsidRPr="00E130E4" w:rsidRDefault="003C6EB5" w:rsidP="0051237D">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5"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6" w14:textId="77777777" w:rsidR="003C6EB5" w:rsidRPr="00E130E4" w:rsidRDefault="003C6EB5" w:rsidP="0051237D">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27"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28"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29"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2A" w14:textId="77777777" w:rsidR="003C6EB5" w:rsidRPr="00E130E4" w:rsidRDefault="003C6EB5" w:rsidP="0051237D">
            <w:pPr>
              <w:rPr>
                <w:rFonts w:ascii="Calibri" w:hAnsi="Calibri" w:cs="Calibri"/>
                <w:sz w:val="20"/>
                <w:szCs w:val="20"/>
                <w:lang w:val="en-AU"/>
              </w:rPr>
            </w:pPr>
          </w:p>
        </w:tc>
      </w:tr>
      <w:tr w:rsidR="003C6EB5" w:rsidRPr="00E130E4" w14:paraId="4C941D37" w14:textId="77777777" w:rsidTr="0051237D">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C"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D"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2E" w14:textId="77777777" w:rsidR="003C6EB5" w:rsidRPr="00E130E4" w:rsidRDefault="003C6EB5" w:rsidP="0051237D">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C941D2F"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0" w14:textId="77777777" w:rsidR="003C6EB5" w:rsidRPr="00E130E4" w:rsidRDefault="003C6EB5" w:rsidP="0051237D">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1"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2" w14:textId="77777777" w:rsidR="003C6EB5" w:rsidRPr="00E130E4" w:rsidRDefault="003C6EB5" w:rsidP="0051237D">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33"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34"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35"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36" w14:textId="77777777" w:rsidR="003C6EB5" w:rsidRPr="00E130E4" w:rsidRDefault="003C6EB5" w:rsidP="0051237D">
            <w:pPr>
              <w:rPr>
                <w:rFonts w:ascii="Calibri" w:hAnsi="Calibri" w:cs="Calibri"/>
                <w:sz w:val="20"/>
                <w:szCs w:val="20"/>
                <w:lang w:val="en-AU"/>
              </w:rPr>
            </w:pPr>
          </w:p>
        </w:tc>
      </w:tr>
      <w:tr w:rsidR="003C6EB5" w:rsidRPr="00E130E4" w14:paraId="4C941D43" w14:textId="77777777" w:rsidTr="0051237D">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8"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9"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A" w14:textId="77777777" w:rsidR="003C6EB5" w:rsidRPr="00E130E4" w:rsidRDefault="003C6EB5" w:rsidP="0051237D">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C941D3B"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C" w14:textId="77777777" w:rsidR="003C6EB5" w:rsidRPr="00E130E4" w:rsidRDefault="003C6EB5" w:rsidP="0051237D">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D"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3E" w14:textId="77777777" w:rsidR="003C6EB5" w:rsidRPr="00E130E4" w:rsidRDefault="003C6EB5" w:rsidP="0051237D">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3F"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0"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1"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2" w14:textId="77777777" w:rsidR="003C6EB5" w:rsidRPr="00E130E4" w:rsidRDefault="003C6EB5" w:rsidP="0051237D">
            <w:pPr>
              <w:rPr>
                <w:rFonts w:ascii="Calibri" w:hAnsi="Calibri" w:cs="Calibri"/>
                <w:sz w:val="20"/>
                <w:szCs w:val="20"/>
                <w:lang w:val="en-AU"/>
              </w:rPr>
            </w:pPr>
          </w:p>
        </w:tc>
      </w:tr>
      <w:tr w:rsidR="003C6EB5" w:rsidRPr="00E130E4" w14:paraId="4C941D4F" w14:textId="77777777" w:rsidTr="0051237D">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4"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5"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6" w14:textId="77777777" w:rsidR="003C6EB5" w:rsidRPr="00E130E4" w:rsidRDefault="003C6EB5" w:rsidP="0051237D">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C941D47"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8" w14:textId="77777777" w:rsidR="003C6EB5" w:rsidRPr="00E130E4" w:rsidRDefault="003C6EB5" w:rsidP="0051237D">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9" w14:textId="77777777" w:rsidR="003C6EB5" w:rsidRPr="00E130E4" w:rsidRDefault="003C6EB5" w:rsidP="0051237D">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41D4A" w14:textId="77777777" w:rsidR="003C6EB5" w:rsidRPr="00E130E4" w:rsidRDefault="003C6EB5" w:rsidP="0051237D">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C941D4B"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C" w14:textId="77777777" w:rsidR="003C6EB5" w:rsidRPr="00E130E4" w:rsidRDefault="003C6EB5" w:rsidP="0051237D">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D" w14:textId="77777777" w:rsidR="003C6EB5" w:rsidRPr="00E130E4" w:rsidRDefault="003C6EB5" w:rsidP="0051237D">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41D4E" w14:textId="77777777" w:rsidR="003C6EB5" w:rsidRPr="00E130E4" w:rsidRDefault="003C6EB5" w:rsidP="0051237D">
            <w:pPr>
              <w:rPr>
                <w:rFonts w:ascii="Calibri" w:hAnsi="Calibri" w:cs="Calibri"/>
                <w:sz w:val="20"/>
                <w:szCs w:val="20"/>
                <w:lang w:val="en-AU"/>
              </w:rPr>
            </w:pPr>
          </w:p>
        </w:tc>
      </w:tr>
    </w:tbl>
    <w:p w14:paraId="4C941D50" w14:textId="77777777" w:rsidR="003C6EB5" w:rsidRDefault="003C6EB5" w:rsidP="00F83487">
      <w:pPr>
        <w:spacing w:after="0"/>
        <w:rPr>
          <w:sz w:val="12"/>
          <w:szCs w:val="12"/>
        </w:rPr>
      </w:pPr>
    </w:p>
    <w:p w14:paraId="4C941D51"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109"/>
      <w:footerReference w:type="default" r:id="rId110"/>
      <w:headerReference w:type="first" r:id="rId111"/>
      <w:footerReference w:type="first" r:id="rId11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41DA8" w14:textId="77777777" w:rsidR="00F91DC8" w:rsidRDefault="00F91DC8" w:rsidP="00304EA1">
      <w:pPr>
        <w:spacing w:after="0" w:line="240" w:lineRule="auto"/>
      </w:pPr>
      <w:r>
        <w:separator/>
      </w:r>
    </w:p>
  </w:endnote>
  <w:endnote w:type="continuationSeparator" w:id="0">
    <w:p w14:paraId="4C941DA9" w14:textId="77777777" w:rsidR="00F91DC8" w:rsidRDefault="00F91DC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F91DC8" w14:paraId="4C941DAD" w14:textId="77777777" w:rsidTr="00083E00">
      <w:trPr>
        <w:trHeight w:val="701"/>
      </w:trPr>
      <w:tc>
        <w:tcPr>
          <w:tcW w:w="2835" w:type="dxa"/>
          <w:vAlign w:val="center"/>
        </w:tcPr>
        <w:p w14:paraId="4C941DAB" w14:textId="77777777" w:rsidR="00F91DC8" w:rsidRPr="002329F3" w:rsidRDefault="00F91DC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C941DAC" w14:textId="77777777" w:rsidR="00F91DC8" w:rsidRPr="00B41951" w:rsidRDefault="00F91DC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25F19">
            <w:rPr>
              <w:noProof/>
            </w:rPr>
            <w:t>2</w:t>
          </w:r>
          <w:r w:rsidRPr="00B41951">
            <w:rPr>
              <w:noProof/>
            </w:rPr>
            <w:fldChar w:fldCharType="end"/>
          </w:r>
        </w:p>
      </w:tc>
    </w:tr>
  </w:tbl>
  <w:p w14:paraId="4C941DAE" w14:textId="77777777" w:rsidR="00F91DC8" w:rsidRPr="00243F0D" w:rsidRDefault="00F91DC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F91DC8" w14:paraId="4C941DB3" w14:textId="77777777" w:rsidTr="004174A4">
      <w:trPr>
        <w:trHeight w:val="709"/>
      </w:trPr>
      <w:tc>
        <w:tcPr>
          <w:tcW w:w="7607" w:type="dxa"/>
          <w:vAlign w:val="center"/>
        </w:tcPr>
        <w:p w14:paraId="4C941DB0" w14:textId="77777777" w:rsidR="00F91DC8" w:rsidRPr="004A2ED8" w:rsidRDefault="00F91DC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C941DB1" w14:textId="77777777" w:rsidR="00F91DC8" w:rsidRPr="00B41951" w:rsidRDefault="00F91DC8" w:rsidP="004174A4">
          <w:pPr>
            <w:pStyle w:val="VCAAbody"/>
            <w:jc w:val="center"/>
            <w:rPr>
              <w:sz w:val="18"/>
              <w:szCs w:val="18"/>
            </w:rPr>
          </w:pPr>
        </w:p>
      </w:tc>
      <w:tc>
        <w:tcPr>
          <w:tcW w:w="7608" w:type="dxa"/>
          <w:vAlign w:val="center"/>
        </w:tcPr>
        <w:p w14:paraId="4C941DB2" w14:textId="77777777" w:rsidR="00F91DC8" w:rsidRDefault="00F91DC8" w:rsidP="00B41951">
          <w:pPr>
            <w:pStyle w:val="Footer"/>
            <w:tabs>
              <w:tab w:val="clear" w:pos="9026"/>
              <w:tab w:val="right" w:pos="11340"/>
            </w:tabs>
            <w:jc w:val="right"/>
          </w:pPr>
        </w:p>
      </w:tc>
    </w:tr>
  </w:tbl>
  <w:p w14:paraId="4C941DB4" w14:textId="77777777" w:rsidR="00F91DC8" w:rsidRDefault="00F91DC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41DA6" w14:textId="77777777" w:rsidR="00F91DC8" w:rsidRDefault="00F91DC8" w:rsidP="00304EA1">
      <w:pPr>
        <w:spacing w:after="0" w:line="240" w:lineRule="auto"/>
      </w:pPr>
      <w:r>
        <w:separator/>
      </w:r>
    </w:p>
  </w:footnote>
  <w:footnote w:type="continuationSeparator" w:id="0">
    <w:p w14:paraId="4C941DA7" w14:textId="77777777" w:rsidR="00F91DC8" w:rsidRDefault="00F91DC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C941DAA" w14:textId="77777777" w:rsidR="00F91DC8" w:rsidRPr="00D86DE4" w:rsidRDefault="00F91DC8" w:rsidP="00D86DE4">
        <w:pPr>
          <w:pStyle w:val="VCAAcaptionsandfootnotes"/>
          <w:rPr>
            <w:color w:val="999999" w:themeColor="accent2"/>
          </w:rPr>
        </w:pPr>
        <w:r>
          <w:rPr>
            <w:b/>
            <w:color w:val="999999" w:themeColor="accent2"/>
            <w:lang w:val="en-AU"/>
          </w:rPr>
          <w:t>Curriculum Mapping Template: Dance, Drama and Music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41DAF" w14:textId="77777777" w:rsidR="00F91DC8" w:rsidRPr="009370BC" w:rsidRDefault="00F91DC8"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C941DB5" wp14:editId="4C941DB6">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Dance, Drama and Music</w:t>
        </w:r>
      </w:sdtContent>
    </w:sdt>
    <w:r>
      <w:rPr>
        <w:sz w:val="28"/>
        <w:szCs w:val="28"/>
      </w:rPr>
      <w:t xml:space="preserve"> – 1 and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9CF6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8"/>
  </w:num>
  <w:num w:numId="4">
    <w:abstractNumId w:val="6"/>
  </w:num>
  <w:num w:numId="5">
    <w:abstractNumId w:val="13"/>
  </w:num>
  <w:num w:numId="6">
    <w:abstractNumId w:val="0"/>
  </w:num>
  <w:num w:numId="7">
    <w:abstractNumId w:val="16"/>
  </w:num>
  <w:num w:numId="8">
    <w:abstractNumId w:val="18"/>
  </w:num>
  <w:num w:numId="9">
    <w:abstractNumId w:val="7"/>
  </w:num>
  <w:num w:numId="10">
    <w:abstractNumId w:val="9"/>
  </w:num>
  <w:num w:numId="11">
    <w:abstractNumId w:val="5"/>
  </w:num>
  <w:num w:numId="12">
    <w:abstractNumId w:val="3"/>
  </w:num>
  <w:num w:numId="13">
    <w:abstractNumId w:val="15"/>
  </w:num>
  <w:num w:numId="14">
    <w:abstractNumId w:val="4"/>
  </w:num>
  <w:num w:numId="15">
    <w:abstractNumId w:val="20"/>
  </w:num>
  <w:num w:numId="16">
    <w:abstractNumId w:val="10"/>
  </w:num>
  <w:num w:numId="17">
    <w:abstractNumId w:val="1"/>
  </w:num>
  <w:num w:numId="18">
    <w:abstractNumId w:val="14"/>
  </w:num>
  <w:num w:numId="19">
    <w:abstractNumId w:val="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5729F"/>
    <w:rsid w:val="0005780E"/>
    <w:rsid w:val="00083E00"/>
    <w:rsid w:val="000A71F7"/>
    <w:rsid w:val="000E4A92"/>
    <w:rsid w:val="000F09E4"/>
    <w:rsid w:val="000F16FD"/>
    <w:rsid w:val="000F201B"/>
    <w:rsid w:val="00102386"/>
    <w:rsid w:val="00107EEB"/>
    <w:rsid w:val="001209DB"/>
    <w:rsid w:val="00122BC7"/>
    <w:rsid w:val="00127607"/>
    <w:rsid w:val="00134F8B"/>
    <w:rsid w:val="00164D7A"/>
    <w:rsid w:val="00172E14"/>
    <w:rsid w:val="00180973"/>
    <w:rsid w:val="001C73C5"/>
    <w:rsid w:val="001D7E37"/>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56"/>
    <w:rsid w:val="00302FB8"/>
    <w:rsid w:val="00304874"/>
    <w:rsid w:val="00304D26"/>
    <w:rsid w:val="00304EA1"/>
    <w:rsid w:val="00314D81"/>
    <w:rsid w:val="00322FC6"/>
    <w:rsid w:val="00372723"/>
    <w:rsid w:val="00391986"/>
    <w:rsid w:val="003C6EB5"/>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1FE7"/>
    <w:rsid w:val="0051631E"/>
    <w:rsid w:val="00526666"/>
    <w:rsid w:val="00552D5B"/>
    <w:rsid w:val="00566029"/>
    <w:rsid w:val="0056662F"/>
    <w:rsid w:val="00576471"/>
    <w:rsid w:val="005923CB"/>
    <w:rsid w:val="005B19C6"/>
    <w:rsid w:val="005B391B"/>
    <w:rsid w:val="005D3D78"/>
    <w:rsid w:val="005E15C0"/>
    <w:rsid w:val="005E2EF0"/>
    <w:rsid w:val="005F4392"/>
    <w:rsid w:val="00605D42"/>
    <w:rsid w:val="00607D1F"/>
    <w:rsid w:val="006207A6"/>
    <w:rsid w:val="00630B70"/>
    <w:rsid w:val="00643937"/>
    <w:rsid w:val="00683A8B"/>
    <w:rsid w:val="006915F0"/>
    <w:rsid w:val="00693FFD"/>
    <w:rsid w:val="006B4238"/>
    <w:rsid w:val="006D2159"/>
    <w:rsid w:val="006F787C"/>
    <w:rsid w:val="00702636"/>
    <w:rsid w:val="007157CE"/>
    <w:rsid w:val="00724507"/>
    <w:rsid w:val="00736ED7"/>
    <w:rsid w:val="00751217"/>
    <w:rsid w:val="00752E46"/>
    <w:rsid w:val="0076106A"/>
    <w:rsid w:val="00773E6C"/>
    <w:rsid w:val="00791393"/>
    <w:rsid w:val="00796CB6"/>
    <w:rsid w:val="007A6FCF"/>
    <w:rsid w:val="007B186E"/>
    <w:rsid w:val="007B1D6F"/>
    <w:rsid w:val="007D0868"/>
    <w:rsid w:val="00813C37"/>
    <w:rsid w:val="008154B5"/>
    <w:rsid w:val="00823962"/>
    <w:rsid w:val="00825405"/>
    <w:rsid w:val="00832F5C"/>
    <w:rsid w:val="00852719"/>
    <w:rsid w:val="0085341C"/>
    <w:rsid w:val="00860115"/>
    <w:rsid w:val="0088783C"/>
    <w:rsid w:val="008B0412"/>
    <w:rsid w:val="008B0964"/>
    <w:rsid w:val="008E2E17"/>
    <w:rsid w:val="008E6313"/>
    <w:rsid w:val="0092704D"/>
    <w:rsid w:val="00927905"/>
    <w:rsid w:val="00934256"/>
    <w:rsid w:val="009370BC"/>
    <w:rsid w:val="0098739B"/>
    <w:rsid w:val="009939E5"/>
    <w:rsid w:val="009A0562"/>
    <w:rsid w:val="009B553A"/>
    <w:rsid w:val="009B7679"/>
    <w:rsid w:val="00A17661"/>
    <w:rsid w:val="00A24B2D"/>
    <w:rsid w:val="00A30AF1"/>
    <w:rsid w:val="00A40966"/>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3561"/>
    <w:rsid w:val="00B769B1"/>
    <w:rsid w:val="00B81B70"/>
    <w:rsid w:val="00BB0662"/>
    <w:rsid w:val="00BB2FE1"/>
    <w:rsid w:val="00BD0724"/>
    <w:rsid w:val="00BD2012"/>
    <w:rsid w:val="00BE5521"/>
    <w:rsid w:val="00C53263"/>
    <w:rsid w:val="00C5379C"/>
    <w:rsid w:val="00C70184"/>
    <w:rsid w:val="00C75F1D"/>
    <w:rsid w:val="00C94A8B"/>
    <w:rsid w:val="00CC1EDB"/>
    <w:rsid w:val="00CD487B"/>
    <w:rsid w:val="00D14C24"/>
    <w:rsid w:val="00D25F19"/>
    <w:rsid w:val="00D338E4"/>
    <w:rsid w:val="00D43FD6"/>
    <w:rsid w:val="00D51947"/>
    <w:rsid w:val="00D532F0"/>
    <w:rsid w:val="00D77413"/>
    <w:rsid w:val="00D82759"/>
    <w:rsid w:val="00D86DE4"/>
    <w:rsid w:val="00D93009"/>
    <w:rsid w:val="00DA055F"/>
    <w:rsid w:val="00DC21C3"/>
    <w:rsid w:val="00E03DF5"/>
    <w:rsid w:val="00E130E4"/>
    <w:rsid w:val="00E23F1D"/>
    <w:rsid w:val="00E36361"/>
    <w:rsid w:val="00E51551"/>
    <w:rsid w:val="00E5482F"/>
    <w:rsid w:val="00E55AE9"/>
    <w:rsid w:val="00EA0DF0"/>
    <w:rsid w:val="00EB044D"/>
    <w:rsid w:val="00EB7571"/>
    <w:rsid w:val="00EC4E55"/>
    <w:rsid w:val="00EE29D6"/>
    <w:rsid w:val="00F02482"/>
    <w:rsid w:val="00F15AA1"/>
    <w:rsid w:val="00F21A56"/>
    <w:rsid w:val="00F40D53"/>
    <w:rsid w:val="00F4525C"/>
    <w:rsid w:val="00F83487"/>
    <w:rsid w:val="00F91DC8"/>
    <w:rsid w:val="00FA1F3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9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hyperlink" Target="http://victoriancurriculum.vcaa.vic.edu.au/Curriculum/ContentDescription/VCAMUM022" TargetMode="Externa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60.xml"/><Relationship Id="rId89" Type="http://schemas.openxmlformats.org/officeDocument/2006/relationships/control" Target="activeX/activeX65.xml"/><Relationship Id="rId112" Type="http://schemas.openxmlformats.org/officeDocument/2006/relationships/footer" Target="footer2.xml"/><Relationship Id="rId16" Type="http://schemas.openxmlformats.org/officeDocument/2006/relationships/hyperlink" Target="http://victoriancurriculum.vcaa.vic.edu.au/Curriculum/ContentDescription/VCADRE021" TargetMode="External"/><Relationship Id="rId107" Type="http://schemas.openxmlformats.org/officeDocument/2006/relationships/control" Target="activeX/activeX83.xml"/><Relationship Id="rId11" Type="http://schemas.openxmlformats.org/officeDocument/2006/relationships/endnotes" Target="endnotes.xml"/><Relationship Id="rId24" Type="http://schemas.openxmlformats.org/officeDocument/2006/relationships/image" Target="media/image1.wmf"/><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control" Target="activeX/activeX42.xml"/><Relationship Id="rId74" Type="http://schemas.openxmlformats.org/officeDocument/2006/relationships/control" Target="activeX/activeX50.xml"/><Relationship Id="rId79" Type="http://schemas.openxmlformats.org/officeDocument/2006/relationships/control" Target="activeX/activeX55.xml"/><Relationship Id="rId87" Type="http://schemas.openxmlformats.org/officeDocument/2006/relationships/control" Target="activeX/activeX63.xml"/><Relationship Id="rId102" Type="http://schemas.openxmlformats.org/officeDocument/2006/relationships/control" Target="activeX/activeX78.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ontrol" Target="activeX/activeX37.xml"/><Relationship Id="rId82" Type="http://schemas.openxmlformats.org/officeDocument/2006/relationships/control" Target="activeX/activeX58.xml"/><Relationship Id="rId90" Type="http://schemas.openxmlformats.org/officeDocument/2006/relationships/control" Target="activeX/activeX66.xml"/><Relationship Id="rId95" Type="http://schemas.openxmlformats.org/officeDocument/2006/relationships/control" Target="activeX/activeX71.xml"/><Relationship Id="rId19" Type="http://schemas.openxmlformats.org/officeDocument/2006/relationships/hyperlink" Target="http://victoriancurriculum.vcaa.vic.edu.au/Curriculum/ContentDescription/VCADRR024" TargetMode="External"/><Relationship Id="rId14" Type="http://schemas.openxmlformats.org/officeDocument/2006/relationships/hyperlink" Target="http://victoriancurriculum.vcaa.vic.edu.au/Curriculum/ContentDescription/VCADAP023" TargetMode="External"/><Relationship Id="rId22" Type="http://schemas.openxmlformats.org/officeDocument/2006/relationships/hyperlink" Target="http://victoriancurriculum.vcaa.vic.edu.au/Curriculum/ContentDescription/VCAMUP023"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76.xml"/><Relationship Id="rId105" Type="http://schemas.openxmlformats.org/officeDocument/2006/relationships/control" Target="activeX/activeX81.xm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7.xml"/><Relationship Id="rId72" Type="http://schemas.openxmlformats.org/officeDocument/2006/relationships/control" Target="activeX/activeX48.xml"/><Relationship Id="rId80" Type="http://schemas.openxmlformats.org/officeDocument/2006/relationships/control" Target="activeX/activeX56.xml"/><Relationship Id="rId85" Type="http://schemas.openxmlformats.org/officeDocument/2006/relationships/control" Target="activeX/activeX61.xml"/><Relationship Id="rId93" Type="http://schemas.openxmlformats.org/officeDocument/2006/relationships/control" Target="activeX/activeX69.xml"/><Relationship Id="rId98" Type="http://schemas.openxmlformats.org/officeDocument/2006/relationships/control" Target="activeX/activeX74.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DAE021" TargetMode="External"/><Relationship Id="rId17" Type="http://schemas.openxmlformats.org/officeDocument/2006/relationships/hyperlink" Target="http://victoriancurriculum.vcaa.vic.edu.au/Curriculum/ContentDescription/VCADRD022" TargetMode="External"/><Relationship Id="rId25"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control" Target="activeX/activeX79.xml"/><Relationship Id="rId108" Type="http://schemas.openxmlformats.org/officeDocument/2006/relationships/control" Target="activeX/activeX84.xml"/><Relationship Id="rId20" Type="http://schemas.openxmlformats.org/officeDocument/2006/relationships/hyperlink" Target="http://victoriancurriculum.vcaa.vic.edu.au/Curriculum/ContentDescription/VCAMUE021" TargetMode="External"/><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control" Target="activeX/activeX59.xml"/><Relationship Id="rId88" Type="http://schemas.openxmlformats.org/officeDocument/2006/relationships/control" Target="activeX/activeX64.xml"/><Relationship Id="rId91" Type="http://schemas.openxmlformats.org/officeDocument/2006/relationships/control" Target="activeX/activeX67.xml"/><Relationship Id="rId96" Type="http://schemas.openxmlformats.org/officeDocument/2006/relationships/control" Target="activeX/activeX72.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DAR024" TargetMode="External"/><Relationship Id="rId23" Type="http://schemas.openxmlformats.org/officeDocument/2006/relationships/hyperlink" Target="http://victoriancurriculum.vcaa.vic.edu.au/Curriculum/ContentDescription/VCAMUR024" TargetMode="External"/><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control" Target="activeX/activeX82.xm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control" Target="activeX/activeX57.xml"/><Relationship Id="rId86" Type="http://schemas.openxmlformats.org/officeDocument/2006/relationships/control" Target="activeX/activeX62.xml"/><Relationship Id="rId94" Type="http://schemas.openxmlformats.org/officeDocument/2006/relationships/control" Target="activeX/activeX70.xml"/><Relationship Id="rId99" Type="http://schemas.openxmlformats.org/officeDocument/2006/relationships/control" Target="activeX/activeX75.xml"/><Relationship Id="rId101" Type="http://schemas.openxmlformats.org/officeDocument/2006/relationships/control" Target="activeX/activeX7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DAD022" TargetMode="External"/><Relationship Id="rId18" Type="http://schemas.openxmlformats.org/officeDocument/2006/relationships/hyperlink" Target="http://victoriancurriculum.vcaa.vic.edu.au/Curriculum/ContentDescription/VCADRP023" TargetMode="External"/><Relationship Id="rId39" Type="http://schemas.openxmlformats.org/officeDocument/2006/relationships/control" Target="activeX/activeX15.xml"/><Relationship Id="rId109" Type="http://schemas.openxmlformats.org/officeDocument/2006/relationships/header" Target="header1.xm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3.xml"/><Relationship Id="rId104" Type="http://schemas.openxmlformats.org/officeDocument/2006/relationships/control" Target="activeX/activeX80.xm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2" Type="http://schemas.openxmlformats.org/officeDocument/2006/relationships/customXml" Target="../customXml/item2.xml"/><Relationship Id="rId29" Type="http://schemas.openxmlformats.org/officeDocument/2006/relationships/control" Target="activeX/activeX5.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CA058D1"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CA058D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4AAF-5955-45C6-A3E8-1536D8E3A740}">
  <ds:schemaRefs>
    <ds:schemaRef ds:uri="http://purl.org/dc/elements/1.1/"/>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68A63D91-B06B-4D22-A483-3DE99092A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54B4C-4661-4B08-911A-03E6FAB7D2DE}">
  <ds:schemaRefs>
    <ds:schemaRef ds:uri="http://schemas.microsoft.com/sharepoint/v3/contenttype/forms"/>
  </ds:schemaRefs>
</ds:datastoreItem>
</file>

<file path=customXml/itemProps4.xml><?xml version="1.0" encoding="utf-8"?>
<ds:datastoreItem xmlns:ds="http://schemas.openxmlformats.org/officeDocument/2006/customXml" ds:itemID="{F25E55C5-7D7D-4D33-B7E2-56C8C882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33</TotalTime>
  <Pages>1</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Curriculum Mapping Template: Dance, Drama and Music</vt:lpstr>
    </vt:vector>
  </TitlesOfParts>
  <Company>Victorian Curriculum and Assessment Authority</Company>
  <LinksUpToDate>false</LinksUpToDate>
  <CharactersWithSpaces>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Dance, Drama and Music</dc:title>
  <dc:creator>Andrea, Campbell J</dc:creator>
  <cp:keywords>Arts; Mapping; Performing Arts; Dance; Drama; Music; Levels 1 and 2; Curriculum Mapping</cp:keywords>
  <cp:lastModifiedBy>McMahon, Carole C</cp:lastModifiedBy>
  <cp:revision>10</cp:revision>
  <cp:lastPrinted>2015-10-15T22:36:00Z</cp:lastPrinted>
  <dcterms:created xsi:type="dcterms:W3CDTF">2015-12-08T03:51:00Z</dcterms:created>
  <dcterms:modified xsi:type="dcterms:W3CDTF">2019-08-14T23:53:00Z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