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D3729" w14:textId="1E7B611E" w:rsidR="00B769B1" w:rsidRPr="00F91DC8" w:rsidRDefault="00127607" w:rsidP="004F49A2">
      <w:pPr>
        <w:spacing w:before="240"/>
        <w:jc w:val="center"/>
        <w:rPr>
          <w:rFonts w:ascii="Arial Narrow" w:hAnsi="Arial Narrow" w:cstheme="minorHAnsi"/>
          <w:color w:val="0000FF"/>
          <w:sz w:val="18"/>
          <w:szCs w:val="18"/>
          <w:u w:val="single"/>
        </w:rPr>
      </w:pPr>
      <w:r w:rsidRPr="00F16DDB">
        <w:rPr>
          <w:rFonts w:ascii="Arial Narrow" w:hAnsi="Arial Narrow" w:cstheme="minorHAnsi"/>
          <w:b/>
          <w:sz w:val="18"/>
          <w:szCs w:val="18"/>
        </w:rPr>
        <w:t>Instruction:</w:t>
      </w:r>
      <w:r w:rsidRPr="00F16DDB">
        <w:rPr>
          <w:rFonts w:ascii="Arial Narrow" w:hAnsi="Arial Narrow" w:cstheme="minorHAnsi"/>
          <w:sz w:val="18"/>
          <w:szCs w:val="18"/>
        </w:rPr>
        <w:t xml:space="preserve"> List the title of the unit of work in the first column and then tick the</w:t>
      </w:r>
      <w:r>
        <w:rPr>
          <w:rFonts w:ascii="Arial Narrow" w:hAnsi="Arial Narrow" w:cstheme="minorHAnsi"/>
          <w:sz w:val="18"/>
          <w:szCs w:val="18"/>
        </w:rPr>
        <w:t xml:space="preserve"> check </w:t>
      </w:r>
      <w:r w:rsidRPr="00F16DDB">
        <w:rPr>
          <w:rFonts w:ascii="Arial Narrow" w:hAnsi="Arial Narrow" w:cstheme="minorHAnsi"/>
          <w:sz w:val="18"/>
          <w:szCs w:val="18"/>
        </w:rPr>
        <w:t>box of the content description</w:t>
      </w:r>
      <w:r>
        <w:rPr>
          <w:rFonts w:ascii="Arial Narrow" w:hAnsi="Arial Narrow" w:cstheme="minorHAnsi"/>
          <w:sz w:val="18"/>
          <w:szCs w:val="18"/>
        </w:rPr>
        <w:t>/</w:t>
      </w:r>
      <w:r w:rsidRPr="00F16DDB">
        <w:rPr>
          <w:rFonts w:ascii="Arial Narrow" w:hAnsi="Arial Narrow" w:cstheme="minorHAnsi"/>
          <w:sz w:val="18"/>
          <w:szCs w:val="18"/>
        </w:rPr>
        <w:t xml:space="preserve">s addressed by it, which can be done electronically. Once completed, fill out the ‘Assessments’ table. </w:t>
      </w:r>
      <w:r w:rsidR="003740D7">
        <w:rPr>
          <w:rFonts w:ascii="Arial Narrow" w:hAnsi="Arial Narrow" w:cstheme="minorHAnsi"/>
          <w:sz w:val="18"/>
          <w:szCs w:val="18"/>
        </w:rPr>
        <w:t>If you need help completing the template view the curriculum mapping instructions document.</w:t>
      </w:r>
      <w:bookmarkStart w:id="0" w:name="_GoBack"/>
      <w:bookmarkEnd w:id="0"/>
    </w:p>
    <w:tbl>
      <w:tblPr>
        <w:tblStyle w:val="TableGrid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60"/>
        <w:gridCol w:w="1418"/>
        <w:gridCol w:w="567"/>
        <w:gridCol w:w="1275"/>
        <w:gridCol w:w="567"/>
        <w:gridCol w:w="1024"/>
        <w:gridCol w:w="536"/>
        <w:gridCol w:w="1055"/>
        <w:gridCol w:w="504"/>
        <w:gridCol w:w="1087"/>
        <w:gridCol w:w="614"/>
        <w:gridCol w:w="1039"/>
        <w:gridCol w:w="520"/>
        <w:gridCol w:w="1134"/>
        <w:gridCol w:w="567"/>
        <w:gridCol w:w="1087"/>
        <w:gridCol w:w="614"/>
        <w:gridCol w:w="1040"/>
        <w:gridCol w:w="519"/>
        <w:gridCol w:w="1134"/>
        <w:gridCol w:w="567"/>
        <w:gridCol w:w="1087"/>
        <w:gridCol w:w="614"/>
        <w:gridCol w:w="1040"/>
        <w:gridCol w:w="520"/>
        <w:gridCol w:w="1134"/>
      </w:tblGrid>
      <w:tr w:rsidR="00F54B93" w14:paraId="23BD372F" w14:textId="77777777" w:rsidTr="00F91DC8">
        <w:trPr>
          <w:trHeight w:val="338"/>
        </w:trPr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6A6A6" w:themeColor="background1" w:themeShade="A6"/>
            </w:tcBorders>
            <w:shd w:val="clear" w:color="auto" w:fill="auto"/>
          </w:tcPr>
          <w:p w14:paraId="23BD372A" w14:textId="77777777" w:rsidR="00DA055F" w:rsidRPr="00E130E4" w:rsidRDefault="00DA055F" w:rsidP="00D93009">
            <w:pPr>
              <w:jc w:val="center"/>
              <w:rPr>
                <w:rFonts w:ascii="Arial Narrow" w:hAnsi="Arial Narrow" w:cs="Calibri"/>
                <w:b/>
              </w:rPr>
            </w:pPr>
          </w:p>
        </w:tc>
        <w:tc>
          <w:tcPr>
            <w:tcW w:w="1418" w:type="dxa"/>
            <w:tcBorders>
              <w:right w:val="single" w:sz="18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23BD372B" w14:textId="77777777" w:rsidR="00DA055F" w:rsidRPr="00C70184" w:rsidRDefault="00DA055F" w:rsidP="00D93009">
            <w:pPr>
              <w:jc w:val="center"/>
              <w:rPr>
                <w:rFonts w:ascii="Arial Narrow" w:hAnsi="Arial Narrow" w:cs="Calibri"/>
                <w:b/>
                <w:color w:val="0070C0"/>
                <w:sz w:val="20"/>
                <w:szCs w:val="20"/>
              </w:rPr>
            </w:pPr>
            <w:r w:rsidRPr="00C70184">
              <w:rPr>
                <w:rFonts w:ascii="Arial Narrow" w:hAnsi="Arial Narrow" w:cs="Calibri"/>
                <w:b/>
                <w:sz w:val="20"/>
                <w:szCs w:val="20"/>
              </w:rPr>
              <w:t>Curriculum Area</w:t>
            </w:r>
          </w:p>
        </w:tc>
        <w:tc>
          <w:tcPr>
            <w:tcW w:w="6615" w:type="dxa"/>
            <w:gridSpan w:val="8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23BD372C" w14:textId="77777777" w:rsidR="00DA055F" w:rsidRPr="00F83487" w:rsidRDefault="00DA055F" w:rsidP="00E03DF5">
            <w:pPr>
              <w:jc w:val="center"/>
              <w:rPr>
                <w:rFonts w:ascii="Arial Narrow" w:hAnsi="Arial Narrow"/>
                <w:b/>
                <w:bCs/>
                <w:lang w:val="en-AU"/>
              </w:rPr>
            </w:pPr>
            <w:r w:rsidRPr="00F83487">
              <w:rPr>
                <w:rFonts w:ascii="Arial Narrow" w:hAnsi="Arial Narrow"/>
                <w:b/>
                <w:bCs/>
                <w:lang w:val="en-AU"/>
              </w:rPr>
              <w:t>Dance</w:t>
            </w:r>
          </w:p>
        </w:tc>
        <w:tc>
          <w:tcPr>
            <w:tcW w:w="6615" w:type="dxa"/>
            <w:gridSpan w:val="8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23BD372D" w14:textId="77777777" w:rsidR="00DA055F" w:rsidRPr="00F83487" w:rsidRDefault="00DA055F" w:rsidP="0056662F">
            <w:pPr>
              <w:jc w:val="center"/>
              <w:rPr>
                <w:rFonts w:ascii="Arial Narrow" w:hAnsi="Arial Narrow"/>
                <w:b/>
                <w:bCs/>
                <w:lang w:val="en-AU"/>
              </w:rPr>
            </w:pPr>
            <w:r w:rsidRPr="00F83487">
              <w:rPr>
                <w:rFonts w:ascii="Arial Narrow" w:hAnsi="Arial Narrow"/>
                <w:b/>
                <w:bCs/>
                <w:lang w:val="en-AU"/>
              </w:rPr>
              <w:t>Drama</w:t>
            </w:r>
          </w:p>
        </w:tc>
        <w:tc>
          <w:tcPr>
            <w:tcW w:w="6615" w:type="dxa"/>
            <w:gridSpan w:val="8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23BD372E" w14:textId="77777777" w:rsidR="00DA055F" w:rsidRPr="00F83487" w:rsidRDefault="00DA055F" w:rsidP="0056662F">
            <w:pPr>
              <w:jc w:val="center"/>
              <w:rPr>
                <w:rFonts w:ascii="Arial Narrow" w:hAnsi="Arial Narrow"/>
                <w:b/>
                <w:bCs/>
                <w:lang w:val="en-AU"/>
              </w:rPr>
            </w:pPr>
            <w:r w:rsidRPr="00F83487">
              <w:rPr>
                <w:rFonts w:ascii="Arial Narrow" w:hAnsi="Arial Narrow"/>
                <w:b/>
                <w:bCs/>
                <w:lang w:val="en-AU"/>
              </w:rPr>
              <w:t>Music</w:t>
            </w:r>
          </w:p>
        </w:tc>
      </w:tr>
      <w:tr w:rsidR="008A24FA" w14:paraId="23BD373E" w14:textId="77777777" w:rsidTr="00F91DC8">
        <w:trPr>
          <w:trHeight w:val="338"/>
        </w:trPr>
        <w:tc>
          <w:tcPr>
            <w:tcW w:w="1560" w:type="dxa"/>
            <w:vMerge/>
            <w:tcBorders>
              <w:left w:val="nil"/>
              <w:right w:val="single" w:sz="4" w:space="0" w:color="A6A6A6" w:themeColor="background1" w:themeShade="A6"/>
            </w:tcBorders>
            <w:shd w:val="clear" w:color="auto" w:fill="auto"/>
          </w:tcPr>
          <w:p w14:paraId="23BD3730" w14:textId="77777777" w:rsidR="00DA055F" w:rsidRPr="002A15A7" w:rsidRDefault="00DA055F" w:rsidP="00D93009">
            <w:pPr>
              <w:jc w:val="center"/>
              <w:rPr>
                <w:color w:val="0070C0"/>
              </w:rPr>
            </w:pPr>
          </w:p>
        </w:tc>
        <w:tc>
          <w:tcPr>
            <w:tcW w:w="1418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3BD3731" w14:textId="77777777" w:rsidR="00DA055F" w:rsidRPr="002A15A7" w:rsidRDefault="00DA055F" w:rsidP="00D93009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A15A7">
              <w:rPr>
                <w:color w:val="0070C0"/>
              </w:rPr>
              <w:t xml:space="preserve"> </w:t>
            </w: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Strand</w:t>
            </w:r>
          </w:p>
        </w:tc>
        <w:tc>
          <w:tcPr>
            <w:tcW w:w="1842" w:type="dxa"/>
            <w:gridSpan w:val="2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3BD3732" w14:textId="77777777" w:rsidR="00DA055F" w:rsidRPr="002A15A7" w:rsidRDefault="00DA055F" w:rsidP="00E03DF5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Explore and Express Ideas</w:t>
            </w:r>
          </w:p>
        </w:tc>
        <w:tc>
          <w:tcPr>
            <w:tcW w:w="1591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3BD3733" w14:textId="77777777" w:rsidR="00DA055F" w:rsidRPr="002A15A7" w:rsidRDefault="00DA055F" w:rsidP="00E03DF5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Dance Practices</w:t>
            </w:r>
          </w:p>
        </w:tc>
        <w:tc>
          <w:tcPr>
            <w:tcW w:w="1591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3BD3734" w14:textId="77777777" w:rsidR="00DA055F" w:rsidRPr="00B73561" w:rsidRDefault="00DA055F" w:rsidP="00B73561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Present and Perform</w:t>
            </w:r>
          </w:p>
        </w:tc>
        <w:tc>
          <w:tcPr>
            <w:tcW w:w="1591" w:type="dxa"/>
            <w:gridSpan w:val="2"/>
            <w:tcBorders>
              <w:top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3BD3735" w14:textId="77777777" w:rsidR="00DA055F" w:rsidRPr="002A15A7" w:rsidRDefault="00DA055F" w:rsidP="00E03DF5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Respond and Interpret</w:t>
            </w:r>
          </w:p>
        </w:tc>
        <w:tc>
          <w:tcPr>
            <w:tcW w:w="1653" w:type="dxa"/>
            <w:gridSpan w:val="2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3BD3736" w14:textId="77777777" w:rsidR="00DA055F" w:rsidRPr="002A15A7" w:rsidRDefault="00DA055F" w:rsidP="0056662F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Explore and Express Ideas</w:t>
            </w:r>
          </w:p>
        </w:tc>
        <w:tc>
          <w:tcPr>
            <w:tcW w:w="1654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3BD3737" w14:textId="77777777" w:rsidR="00DA055F" w:rsidRPr="002A15A7" w:rsidRDefault="00DA055F" w:rsidP="0056662F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D</w:t>
            </w: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rama</w:t>
            </w: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 xml:space="preserve"> Practices</w:t>
            </w:r>
          </w:p>
        </w:tc>
        <w:tc>
          <w:tcPr>
            <w:tcW w:w="1654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3BD3738" w14:textId="77777777" w:rsidR="00DA055F" w:rsidRPr="00B73561" w:rsidRDefault="00DA055F" w:rsidP="0056662F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Present and Perform</w:t>
            </w:r>
          </w:p>
        </w:tc>
        <w:tc>
          <w:tcPr>
            <w:tcW w:w="1654" w:type="dxa"/>
            <w:gridSpan w:val="2"/>
            <w:tcBorders>
              <w:top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3BD3739" w14:textId="77777777" w:rsidR="00DA055F" w:rsidRPr="002A15A7" w:rsidRDefault="00DA055F" w:rsidP="0056662F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Respond and Interpret</w:t>
            </w:r>
          </w:p>
        </w:tc>
        <w:tc>
          <w:tcPr>
            <w:tcW w:w="1653" w:type="dxa"/>
            <w:gridSpan w:val="2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3BD373A" w14:textId="77777777" w:rsidR="00DA055F" w:rsidRPr="002A15A7" w:rsidRDefault="00DA055F" w:rsidP="0056662F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Explore and Express Ideas</w:t>
            </w:r>
          </w:p>
        </w:tc>
        <w:tc>
          <w:tcPr>
            <w:tcW w:w="1654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3BD373B" w14:textId="77777777" w:rsidR="00DA055F" w:rsidRPr="002A15A7" w:rsidRDefault="00DA055F" w:rsidP="0056662F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Music</w:t>
            </w: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 xml:space="preserve"> Practices</w:t>
            </w:r>
          </w:p>
        </w:tc>
        <w:tc>
          <w:tcPr>
            <w:tcW w:w="1654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3BD373C" w14:textId="77777777" w:rsidR="00DA055F" w:rsidRPr="00B73561" w:rsidRDefault="00DA055F" w:rsidP="0056662F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Present and Perform</w:t>
            </w:r>
          </w:p>
        </w:tc>
        <w:tc>
          <w:tcPr>
            <w:tcW w:w="1654" w:type="dxa"/>
            <w:gridSpan w:val="2"/>
            <w:tcBorders>
              <w:top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3BD373D" w14:textId="77777777" w:rsidR="00DA055F" w:rsidRPr="002A15A7" w:rsidRDefault="00DA055F" w:rsidP="0056662F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Respond and Interpret</w:t>
            </w:r>
          </w:p>
        </w:tc>
      </w:tr>
      <w:tr w:rsidR="008A24FA" w14:paraId="23BD375C" w14:textId="77777777" w:rsidTr="004F49A2">
        <w:trPr>
          <w:trHeight w:val="1590"/>
        </w:trPr>
        <w:tc>
          <w:tcPr>
            <w:tcW w:w="1560" w:type="dxa"/>
            <w:vMerge/>
            <w:tcBorders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3BD373F" w14:textId="77777777" w:rsidR="00DA055F" w:rsidRDefault="00DA055F" w:rsidP="005E15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23BD3740" w14:textId="77777777" w:rsidR="00DA055F" w:rsidRDefault="00DA055F" w:rsidP="005E15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  <w:p w14:paraId="23BD3741" w14:textId="77777777" w:rsidR="00DA055F" w:rsidRDefault="00DA055F" w:rsidP="005E15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3BD3742" w14:textId="77777777" w:rsidR="00DA055F" w:rsidRPr="00E03DF5" w:rsidRDefault="00DA055F" w:rsidP="005E15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18" w:space="0" w:color="A6A6A6" w:themeColor="background1" w:themeShade="A6"/>
              <w:bottom w:val="single" w:sz="4" w:space="0" w:color="A6A6A6" w:themeColor="background1" w:themeShade="A6"/>
            </w:tcBorders>
          </w:tcPr>
          <w:p w14:paraId="23BD3743" w14:textId="77777777" w:rsidR="008A24FA" w:rsidRDefault="008A24FA" w:rsidP="005F4392">
            <w:pPr>
              <w:rPr>
                <w:rFonts w:ascii="Arial Narrow" w:hAnsi="Arial Narrow"/>
                <w:sz w:val="18"/>
                <w:szCs w:val="18"/>
              </w:rPr>
            </w:pPr>
            <w:r w:rsidRPr="008A24FA">
              <w:rPr>
                <w:rFonts w:ascii="Arial Narrow" w:hAnsi="Arial Narrow"/>
                <w:sz w:val="18"/>
                <w:szCs w:val="18"/>
              </w:rPr>
              <w:t>Experience dance, safe movement possibilities and move their body parts intentionally in response to stimulus </w:t>
            </w:r>
          </w:p>
          <w:p w14:paraId="23BD3744" w14:textId="77777777" w:rsidR="00DA055F" w:rsidRPr="0023348C" w:rsidRDefault="003740D7" w:rsidP="005F4392">
            <w:pPr>
              <w:rPr>
                <w:rFonts w:ascii="Arial Narrow" w:hAnsi="Arial Narrow"/>
                <w:sz w:val="18"/>
                <w:szCs w:val="18"/>
              </w:rPr>
            </w:pPr>
            <w:hyperlink r:id="rId12" w:tooltip="View elaborations and additional details of VCADAE001" w:history="1">
              <w:r w:rsidR="008A24FA" w:rsidRPr="008A24FA">
                <w:rPr>
                  <w:rStyle w:val="Hyperlink"/>
                  <w:rFonts w:ascii="Arial Narrow" w:hAnsi="Arial Narrow"/>
                  <w:sz w:val="18"/>
                  <w:szCs w:val="18"/>
                </w:rPr>
                <w:t>(VCADAE001)</w:t>
              </w:r>
            </w:hyperlink>
          </w:p>
        </w:tc>
        <w:tc>
          <w:tcPr>
            <w:tcW w:w="1591" w:type="dxa"/>
            <w:gridSpan w:val="2"/>
            <w:tcBorders>
              <w:bottom w:val="single" w:sz="4" w:space="0" w:color="A6A6A6" w:themeColor="background1" w:themeShade="A6"/>
            </w:tcBorders>
          </w:tcPr>
          <w:p w14:paraId="23BD3745" w14:textId="77777777" w:rsidR="008A24FA" w:rsidRDefault="008A24FA" w:rsidP="00F91DC8">
            <w:pPr>
              <w:rPr>
                <w:rFonts w:ascii="Arial Narrow" w:hAnsi="Arial Narrow"/>
                <w:sz w:val="18"/>
                <w:szCs w:val="18"/>
              </w:rPr>
            </w:pPr>
            <w:r w:rsidRPr="008A24FA">
              <w:rPr>
                <w:rFonts w:ascii="Arial Narrow" w:hAnsi="Arial Narrow"/>
                <w:sz w:val="18"/>
                <w:szCs w:val="18"/>
              </w:rPr>
              <w:t>Show general awareness of body position and own body when being moved by others during fundamental movement and dance sequences</w:t>
            </w:r>
          </w:p>
          <w:p w14:paraId="23BD3746" w14:textId="77777777" w:rsidR="00DA055F" w:rsidRPr="0023348C" w:rsidRDefault="003740D7" w:rsidP="00F91DC8">
            <w:pPr>
              <w:rPr>
                <w:rFonts w:ascii="Arial Narrow" w:hAnsi="Arial Narrow"/>
                <w:sz w:val="18"/>
                <w:szCs w:val="18"/>
              </w:rPr>
            </w:pPr>
            <w:hyperlink r:id="rId13" w:tooltip="View elaborations and additional details of VCADAD002" w:history="1">
              <w:r w:rsidR="008A24FA" w:rsidRPr="008A24FA">
                <w:rPr>
                  <w:rStyle w:val="Hyperlink"/>
                  <w:rFonts w:ascii="Arial Narrow" w:hAnsi="Arial Narrow"/>
                  <w:sz w:val="18"/>
                  <w:szCs w:val="18"/>
                </w:rPr>
                <w:t>(VCADAD002)</w:t>
              </w:r>
            </w:hyperlink>
          </w:p>
        </w:tc>
        <w:tc>
          <w:tcPr>
            <w:tcW w:w="1591" w:type="dxa"/>
            <w:gridSpan w:val="2"/>
            <w:tcBorders>
              <w:bottom w:val="single" w:sz="4" w:space="0" w:color="A6A6A6" w:themeColor="background1" w:themeShade="A6"/>
            </w:tcBorders>
          </w:tcPr>
          <w:p w14:paraId="23BD3747" w14:textId="77777777" w:rsidR="008A24FA" w:rsidRDefault="008A24FA" w:rsidP="0056662F">
            <w:pPr>
              <w:rPr>
                <w:rFonts w:ascii="Arial Narrow" w:hAnsi="Arial Narrow"/>
                <w:sz w:val="18"/>
                <w:szCs w:val="18"/>
              </w:rPr>
            </w:pPr>
            <w:r w:rsidRPr="008A24FA">
              <w:rPr>
                <w:rFonts w:ascii="Arial Narrow" w:hAnsi="Arial Narrow"/>
                <w:sz w:val="18"/>
                <w:szCs w:val="18"/>
              </w:rPr>
              <w:t>Be involved in making and sharing dance that communicates ideas </w:t>
            </w:r>
          </w:p>
          <w:p w14:paraId="23BD3748" w14:textId="77777777" w:rsidR="00DA055F" w:rsidRPr="0023348C" w:rsidRDefault="003740D7" w:rsidP="0056662F">
            <w:pPr>
              <w:rPr>
                <w:rFonts w:ascii="Arial Narrow" w:hAnsi="Arial Narrow"/>
                <w:sz w:val="18"/>
                <w:szCs w:val="18"/>
              </w:rPr>
            </w:pPr>
            <w:hyperlink r:id="rId14" w:tooltip="View elaborations and additional details of VCADAP003" w:history="1">
              <w:r w:rsidR="008A24FA" w:rsidRPr="008A24FA">
                <w:rPr>
                  <w:rStyle w:val="Hyperlink"/>
                  <w:rFonts w:ascii="Arial Narrow" w:hAnsi="Arial Narrow"/>
                  <w:sz w:val="18"/>
                  <w:szCs w:val="18"/>
                </w:rPr>
                <w:t>(VCADAP003)</w:t>
              </w:r>
            </w:hyperlink>
          </w:p>
        </w:tc>
        <w:tc>
          <w:tcPr>
            <w:tcW w:w="1591" w:type="dxa"/>
            <w:gridSpan w:val="2"/>
            <w:tcBorders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</w:tcPr>
          <w:p w14:paraId="23BD3749" w14:textId="77777777" w:rsidR="008A24FA" w:rsidRDefault="008A24FA" w:rsidP="00630B70">
            <w:pPr>
              <w:rPr>
                <w:rFonts w:ascii="Arial Narrow" w:hAnsi="Arial Narrow"/>
                <w:sz w:val="18"/>
                <w:szCs w:val="18"/>
              </w:rPr>
            </w:pPr>
            <w:r w:rsidRPr="008A24FA">
              <w:rPr>
                <w:rFonts w:ascii="Arial Narrow" w:hAnsi="Arial Narrow"/>
                <w:sz w:val="18"/>
                <w:szCs w:val="18"/>
              </w:rPr>
              <w:t>React to dance </w:t>
            </w:r>
          </w:p>
          <w:p w14:paraId="23BD374A" w14:textId="77777777" w:rsidR="00DA055F" w:rsidRPr="0023348C" w:rsidRDefault="003740D7" w:rsidP="00630B70">
            <w:pPr>
              <w:rPr>
                <w:rFonts w:ascii="Arial Narrow" w:hAnsi="Arial Narrow"/>
                <w:sz w:val="18"/>
                <w:szCs w:val="18"/>
              </w:rPr>
            </w:pPr>
            <w:hyperlink r:id="rId15" w:tooltip="View elaborations and additional details of VCADAR004" w:history="1">
              <w:r w:rsidR="008A24FA" w:rsidRPr="008A24FA">
                <w:rPr>
                  <w:rStyle w:val="Hyperlink"/>
                  <w:rFonts w:ascii="Arial Narrow" w:hAnsi="Arial Narrow"/>
                  <w:sz w:val="18"/>
                  <w:szCs w:val="18"/>
                </w:rPr>
                <w:t>(VCADAR004)</w:t>
              </w:r>
            </w:hyperlink>
          </w:p>
        </w:tc>
        <w:tc>
          <w:tcPr>
            <w:tcW w:w="1653" w:type="dxa"/>
            <w:gridSpan w:val="2"/>
            <w:tcBorders>
              <w:left w:val="single" w:sz="18" w:space="0" w:color="A6A6A6" w:themeColor="background1" w:themeShade="A6"/>
              <w:bottom w:val="single" w:sz="4" w:space="0" w:color="A6A6A6" w:themeColor="background1" w:themeShade="A6"/>
            </w:tcBorders>
          </w:tcPr>
          <w:p w14:paraId="23BD374B" w14:textId="77777777" w:rsidR="008A24FA" w:rsidRDefault="008A24FA" w:rsidP="004F49A2">
            <w:pPr>
              <w:rPr>
                <w:rFonts w:ascii="Arial Narrow" w:hAnsi="Arial Narrow"/>
                <w:sz w:val="18"/>
                <w:szCs w:val="18"/>
              </w:rPr>
            </w:pPr>
            <w:r w:rsidRPr="008A24FA">
              <w:rPr>
                <w:rFonts w:ascii="Arial Narrow" w:hAnsi="Arial Narrow"/>
                <w:sz w:val="18"/>
                <w:szCs w:val="18"/>
              </w:rPr>
              <w:t>Experience elements of dramatic play with support</w:t>
            </w:r>
          </w:p>
          <w:p w14:paraId="23BD374C" w14:textId="77777777" w:rsidR="00DA055F" w:rsidRPr="00B73561" w:rsidRDefault="003740D7" w:rsidP="004F49A2">
            <w:pPr>
              <w:rPr>
                <w:rFonts w:ascii="Arial Narrow" w:hAnsi="Arial Narrow"/>
                <w:sz w:val="18"/>
                <w:szCs w:val="18"/>
              </w:rPr>
            </w:pPr>
            <w:hyperlink r:id="rId16" w:tooltip="View elaborations and additional details of VCADRE001" w:history="1">
              <w:r w:rsidR="008A24FA" w:rsidRPr="008A24FA">
                <w:rPr>
                  <w:rStyle w:val="Hyperlink"/>
                  <w:rFonts w:ascii="Arial Narrow" w:hAnsi="Arial Narrow"/>
                  <w:sz w:val="18"/>
                  <w:szCs w:val="18"/>
                </w:rPr>
                <w:t>(VCADRE001)</w:t>
              </w:r>
            </w:hyperlink>
          </w:p>
        </w:tc>
        <w:tc>
          <w:tcPr>
            <w:tcW w:w="1654" w:type="dxa"/>
            <w:gridSpan w:val="2"/>
            <w:tcBorders>
              <w:bottom w:val="single" w:sz="4" w:space="0" w:color="A6A6A6" w:themeColor="background1" w:themeShade="A6"/>
            </w:tcBorders>
          </w:tcPr>
          <w:p w14:paraId="23BD374D" w14:textId="77777777" w:rsidR="008A24FA" w:rsidRDefault="008A24FA" w:rsidP="004F49A2">
            <w:pPr>
              <w:rPr>
                <w:rFonts w:ascii="Arial Narrow" w:hAnsi="Arial Narrow"/>
                <w:sz w:val="18"/>
                <w:szCs w:val="18"/>
              </w:rPr>
            </w:pPr>
            <w:r w:rsidRPr="008A24FA">
              <w:rPr>
                <w:rFonts w:ascii="Arial Narrow" w:hAnsi="Arial Narrow"/>
                <w:sz w:val="18"/>
                <w:szCs w:val="18"/>
              </w:rPr>
              <w:t>Use facial expression to communicate a feeling or reaction </w:t>
            </w:r>
          </w:p>
          <w:p w14:paraId="23BD374E" w14:textId="77777777" w:rsidR="00DA055F" w:rsidRPr="00B73561" w:rsidRDefault="003740D7" w:rsidP="004F49A2">
            <w:pPr>
              <w:rPr>
                <w:rFonts w:ascii="Arial Narrow" w:hAnsi="Arial Narrow"/>
                <w:sz w:val="18"/>
                <w:szCs w:val="18"/>
              </w:rPr>
            </w:pPr>
            <w:hyperlink r:id="rId17" w:tooltip="View elaborations and additional details of VCADRD002" w:history="1">
              <w:r w:rsidR="008A24FA" w:rsidRPr="008A24FA">
                <w:rPr>
                  <w:rStyle w:val="Hyperlink"/>
                  <w:rFonts w:ascii="Arial Narrow" w:hAnsi="Arial Narrow"/>
                  <w:sz w:val="18"/>
                  <w:szCs w:val="18"/>
                </w:rPr>
                <w:t>(VCADRD002)</w:t>
              </w:r>
            </w:hyperlink>
          </w:p>
        </w:tc>
        <w:tc>
          <w:tcPr>
            <w:tcW w:w="1654" w:type="dxa"/>
            <w:gridSpan w:val="2"/>
            <w:tcBorders>
              <w:bottom w:val="single" w:sz="4" w:space="0" w:color="A6A6A6" w:themeColor="background1" w:themeShade="A6"/>
            </w:tcBorders>
          </w:tcPr>
          <w:p w14:paraId="23BD374F" w14:textId="77777777" w:rsidR="008A24FA" w:rsidRDefault="008A24FA" w:rsidP="004F49A2">
            <w:pPr>
              <w:rPr>
                <w:rFonts w:ascii="Arial Narrow" w:hAnsi="Arial Narrow"/>
                <w:sz w:val="18"/>
                <w:szCs w:val="18"/>
              </w:rPr>
            </w:pPr>
            <w:r w:rsidRPr="008A24FA">
              <w:rPr>
                <w:rFonts w:ascii="Arial Narrow" w:hAnsi="Arial Narrow"/>
                <w:sz w:val="18"/>
                <w:szCs w:val="18"/>
              </w:rPr>
              <w:t>Be involved in sharing ideas through drama</w:t>
            </w:r>
          </w:p>
          <w:p w14:paraId="23BD3750" w14:textId="77777777" w:rsidR="00DA055F" w:rsidRPr="00B73561" w:rsidRDefault="003740D7" w:rsidP="004F49A2">
            <w:pPr>
              <w:rPr>
                <w:rFonts w:ascii="Arial Narrow" w:hAnsi="Arial Narrow"/>
                <w:sz w:val="18"/>
                <w:szCs w:val="18"/>
              </w:rPr>
            </w:pPr>
            <w:hyperlink r:id="rId18" w:tooltip="View elaborations and additional details of VCADRP003" w:history="1">
              <w:r w:rsidR="008A24FA" w:rsidRPr="008A24FA">
                <w:rPr>
                  <w:rStyle w:val="Hyperlink"/>
                  <w:rFonts w:ascii="Arial Narrow" w:hAnsi="Arial Narrow"/>
                  <w:sz w:val="18"/>
                  <w:szCs w:val="18"/>
                </w:rPr>
                <w:t>(VCADRP003)</w:t>
              </w:r>
            </w:hyperlink>
          </w:p>
        </w:tc>
        <w:tc>
          <w:tcPr>
            <w:tcW w:w="1654" w:type="dxa"/>
            <w:gridSpan w:val="2"/>
            <w:tcBorders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</w:tcPr>
          <w:p w14:paraId="23BD3751" w14:textId="77777777" w:rsidR="008A24FA" w:rsidRDefault="008A24FA" w:rsidP="004F49A2">
            <w:pPr>
              <w:rPr>
                <w:rFonts w:ascii="Arial Narrow" w:hAnsi="Arial Narrow"/>
                <w:sz w:val="18"/>
                <w:szCs w:val="18"/>
              </w:rPr>
            </w:pPr>
            <w:r w:rsidRPr="008A24FA">
              <w:rPr>
                <w:rFonts w:ascii="Arial Narrow" w:hAnsi="Arial Narrow"/>
                <w:sz w:val="18"/>
                <w:szCs w:val="18"/>
              </w:rPr>
              <w:t>React to drama </w:t>
            </w:r>
          </w:p>
          <w:p w14:paraId="23BD3752" w14:textId="77777777" w:rsidR="00DA055F" w:rsidRPr="00B73561" w:rsidRDefault="003740D7" w:rsidP="004F49A2">
            <w:pPr>
              <w:rPr>
                <w:rFonts w:ascii="Arial Narrow" w:hAnsi="Arial Narrow"/>
                <w:sz w:val="18"/>
                <w:szCs w:val="18"/>
              </w:rPr>
            </w:pPr>
            <w:hyperlink r:id="rId19" w:tooltip="View elaborations and additional details of VCADRR004" w:history="1">
              <w:r w:rsidR="008A24FA" w:rsidRPr="008A24FA">
                <w:rPr>
                  <w:rStyle w:val="Hyperlink"/>
                  <w:rFonts w:ascii="Arial Narrow" w:hAnsi="Arial Narrow"/>
                  <w:sz w:val="18"/>
                  <w:szCs w:val="18"/>
                </w:rPr>
                <w:t>(VCADRR004)</w:t>
              </w:r>
            </w:hyperlink>
          </w:p>
        </w:tc>
        <w:tc>
          <w:tcPr>
            <w:tcW w:w="1653" w:type="dxa"/>
            <w:gridSpan w:val="2"/>
            <w:tcBorders>
              <w:left w:val="single" w:sz="18" w:space="0" w:color="A6A6A6" w:themeColor="background1" w:themeShade="A6"/>
              <w:bottom w:val="single" w:sz="4" w:space="0" w:color="A6A6A6" w:themeColor="background1" w:themeShade="A6"/>
            </w:tcBorders>
          </w:tcPr>
          <w:p w14:paraId="23BD3753" w14:textId="77777777" w:rsidR="008A24FA" w:rsidRDefault="008A24FA" w:rsidP="00630B70">
            <w:pPr>
              <w:rPr>
                <w:rFonts w:ascii="Arial Narrow" w:hAnsi="Arial Narrow"/>
                <w:sz w:val="18"/>
                <w:szCs w:val="18"/>
              </w:rPr>
            </w:pPr>
            <w:r w:rsidRPr="008A24FA">
              <w:rPr>
                <w:rFonts w:ascii="Arial Narrow" w:hAnsi="Arial Narrow"/>
                <w:sz w:val="18"/>
                <w:szCs w:val="18"/>
              </w:rPr>
              <w:t>Exposure to sound and silence and ways of using voice, movement and/or instruments </w:t>
            </w:r>
          </w:p>
          <w:p w14:paraId="23BD3754" w14:textId="77777777" w:rsidR="00DA055F" w:rsidRPr="00B73561" w:rsidRDefault="003740D7" w:rsidP="00630B70">
            <w:pPr>
              <w:rPr>
                <w:rFonts w:ascii="Arial Narrow" w:hAnsi="Arial Narrow"/>
                <w:sz w:val="18"/>
                <w:szCs w:val="18"/>
              </w:rPr>
            </w:pPr>
            <w:hyperlink r:id="rId20" w:tooltip="View elaborations and additional details of VCAMUE001" w:history="1">
              <w:r w:rsidR="008A24FA" w:rsidRPr="008A24FA">
                <w:rPr>
                  <w:rStyle w:val="Hyperlink"/>
                  <w:rFonts w:ascii="Arial Narrow" w:hAnsi="Arial Narrow"/>
                  <w:sz w:val="18"/>
                  <w:szCs w:val="18"/>
                </w:rPr>
                <w:t>(VCAMUE001)</w:t>
              </w:r>
            </w:hyperlink>
          </w:p>
        </w:tc>
        <w:tc>
          <w:tcPr>
            <w:tcW w:w="1654" w:type="dxa"/>
            <w:gridSpan w:val="2"/>
            <w:tcBorders>
              <w:bottom w:val="single" w:sz="4" w:space="0" w:color="A6A6A6" w:themeColor="background1" w:themeShade="A6"/>
            </w:tcBorders>
          </w:tcPr>
          <w:p w14:paraId="23BD3755" w14:textId="77777777" w:rsidR="008A24FA" w:rsidRDefault="008A24FA" w:rsidP="00F54B93">
            <w:pPr>
              <w:rPr>
                <w:rFonts w:ascii="Arial Narrow" w:hAnsi="Arial Narrow"/>
                <w:sz w:val="18"/>
                <w:szCs w:val="18"/>
              </w:rPr>
            </w:pPr>
            <w:r w:rsidRPr="008A24FA">
              <w:rPr>
                <w:rFonts w:ascii="Arial Narrow" w:hAnsi="Arial Narrow"/>
                <w:sz w:val="18"/>
                <w:szCs w:val="18"/>
              </w:rPr>
              <w:t>Experience the use of voice and/or instruments through chants, songs and rhymes </w:t>
            </w:r>
          </w:p>
          <w:p w14:paraId="23BD3756" w14:textId="77777777" w:rsidR="00DA055F" w:rsidRPr="00B73561" w:rsidRDefault="003740D7" w:rsidP="00F54B93">
            <w:pPr>
              <w:rPr>
                <w:rFonts w:ascii="Arial Narrow" w:hAnsi="Arial Narrow"/>
                <w:sz w:val="18"/>
                <w:szCs w:val="18"/>
              </w:rPr>
            </w:pPr>
            <w:hyperlink r:id="rId21" w:tooltip="View elaborations and additional details of VCAMUM002" w:history="1">
              <w:r w:rsidR="008A24FA" w:rsidRPr="008A24FA">
                <w:rPr>
                  <w:rStyle w:val="Hyperlink"/>
                  <w:rFonts w:ascii="Arial Narrow" w:hAnsi="Arial Narrow"/>
                  <w:sz w:val="18"/>
                  <w:szCs w:val="18"/>
                </w:rPr>
                <w:t>(VCAMUM002)</w:t>
              </w:r>
            </w:hyperlink>
          </w:p>
        </w:tc>
        <w:tc>
          <w:tcPr>
            <w:tcW w:w="1654" w:type="dxa"/>
            <w:gridSpan w:val="2"/>
            <w:tcBorders>
              <w:bottom w:val="single" w:sz="4" w:space="0" w:color="A6A6A6" w:themeColor="background1" w:themeShade="A6"/>
            </w:tcBorders>
          </w:tcPr>
          <w:p w14:paraId="23BD3757" w14:textId="77777777" w:rsidR="008A24FA" w:rsidRDefault="008A24FA" w:rsidP="00630B70">
            <w:pPr>
              <w:rPr>
                <w:rFonts w:ascii="Arial Narrow" w:hAnsi="Arial Narrow"/>
                <w:sz w:val="18"/>
                <w:szCs w:val="18"/>
              </w:rPr>
            </w:pPr>
            <w:r w:rsidRPr="008A24FA">
              <w:rPr>
                <w:rFonts w:ascii="Arial Narrow" w:hAnsi="Arial Narrow"/>
                <w:sz w:val="18"/>
                <w:szCs w:val="18"/>
              </w:rPr>
              <w:t>Be involved in music performances </w:t>
            </w:r>
          </w:p>
          <w:p w14:paraId="23BD3758" w14:textId="77777777" w:rsidR="00DA055F" w:rsidRPr="00B73561" w:rsidRDefault="003740D7" w:rsidP="00630B70">
            <w:pPr>
              <w:rPr>
                <w:rFonts w:ascii="Arial Narrow" w:hAnsi="Arial Narrow"/>
                <w:sz w:val="18"/>
                <w:szCs w:val="18"/>
              </w:rPr>
            </w:pPr>
            <w:hyperlink r:id="rId22" w:tooltip="View elaborations and additional details of VCAMUP003" w:history="1">
              <w:r w:rsidR="008A24FA" w:rsidRPr="008A24FA">
                <w:rPr>
                  <w:rStyle w:val="Hyperlink"/>
                  <w:rFonts w:ascii="Arial Narrow" w:hAnsi="Arial Narrow"/>
                  <w:sz w:val="18"/>
                  <w:szCs w:val="18"/>
                </w:rPr>
                <w:t>(VCAMUP003)</w:t>
              </w:r>
            </w:hyperlink>
          </w:p>
        </w:tc>
        <w:tc>
          <w:tcPr>
            <w:tcW w:w="1654" w:type="dxa"/>
            <w:gridSpan w:val="2"/>
            <w:tcBorders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</w:tcPr>
          <w:p w14:paraId="23BD3759" w14:textId="77777777" w:rsidR="008A24FA" w:rsidRDefault="008A24FA" w:rsidP="008A24F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8A24FA">
              <w:rPr>
                <w:rFonts w:ascii="Arial Narrow" w:hAnsi="Arial Narrow"/>
                <w:sz w:val="18"/>
                <w:szCs w:val="18"/>
                <w:lang w:val="en-AU"/>
              </w:rPr>
              <w:t>React to music </w:t>
            </w:r>
          </w:p>
          <w:p w14:paraId="23BD375A" w14:textId="77777777" w:rsidR="008A24FA" w:rsidRPr="008A24FA" w:rsidRDefault="003740D7" w:rsidP="008A24F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23" w:tooltip="View elaborations and additional details of VCAMUR004" w:history="1">
              <w:r w:rsidR="008A24FA" w:rsidRPr="008A24FA">
                <w:rPr>
                  <w:rStyle w:val="Hyperlink"/>
                  <w:rFonts w:ascii="Arial Narrow" w:hAnsi="Arial Narrow"/>
                  <w:sz w:val="18"/>
                  <w:szCs w:val="18"/>
                  <w:lang w:val="en-AU"/>
                </w:rPr>
                <w:t>(VCAMUR004)</w:t>
              </w:r>
            </w:hyperlink>
          </w:p>
          <w:p w14:paraId="23BD375B" w14:textId="77777777" w:rsidR="00DA055F" w:rsidRPr="00B73561" w:rsidRDefault="00DA055F" w:rsidP="00F54B9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4FA" w14:paraId="23BD3783" w14:textId="77777777" w:rsidTr="00DA055F">
        <w:trPr>
          <w:cantSplit/>
          <w:trHeight w:val="397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23BD375D" w14:textId="77777777" w:rsidR="00DA055F" w:rsidRPr="00E03DF5" w:rsidRDefault="002F5C36" w:rsidP="00A23F0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 xml:space="preserve">Sequence of lessons / </w:t>
            </w:r>
            <w:r w:rsidR="00DA055F" w:rsidRPr="00C70184">
              <w:rPr>
                <w:rFonts w:ascii="Arial Narrow" w:hAnsi="Arial Narrow"/>
                <w:b/>
                <w:sz w:val="20"/>
                <w:szCs w:val="20"/>
                <w:lang w:val="en-AU"/>
              </w:rPr>
              <w:t>Unit</w:t>
            </w:r>
          </w:p>
        </w:tc>
        <w:tc>
          <w:tcPr>
            <w:tcW w:w="1418" w:type="dxa"/>
            <w:tcBorders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3BD375E" w14:textId="77777777" w:rsidR="00DA055F" w:rsidRPr="00E03DF5" w:rsidRDefault="00DA055F" w:rsidP="00A23F0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70184"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Semester/Year</w:t>
            </w:r>
          </w:p>
        </w:tc>
        <w:tc>
          <w:tcPr>
            <w:tcW w:w="567" w:type="dxa"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3BD375F" w14:textId="77777777" w:rsidR="00DA055F" w:rsidRPr="0056716B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7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3BD3760" w14:textId="77777777" w:rsidR="00DA055F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23BD3761" w14:textId="77777777" w:rsidR="00DA055F" w:rsidRPr="0056716B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3BD3762" w14:textId="77777777" w:rsidR="00DA055F" w:rsidRPr="0056716B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024" w:type="dxa"/>
            <w:shd w:val="clear" w:color="auto" w:fill="F2F2F2" w:themeFill="background1" w:themeFillShade="F2"/>
            <w:vAlign w:val="center"/>
          </w:tcPr>
          <w:p w14:paraId="23BD3763" w14:textId="77777777" w:rsidR="00DA055F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23BD3764" w14:textId="77777777" w:rsidR="00DA055F" w:rsidRPr="0056716B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23BD3765" w14:textId="77777777" w:rsidR="00DA055F" w:rsidRPr="0056716B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055" w:type="dxa"/>
            <w:shd w:val="clear" w:color="auto" w:fill="F2F2F2" w:themeFill="background1" w:themeFillShade="F2"/>
            <w:vAlign w:val="center"/>
          </w:tcPr>
          <w:p w14:paraId="23BD3766" w14:textId="77777777" w:rsidR="00DA055F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23BD3767" w14:textId="77777777" w:rsidR="00DA055F" w:rsidRPr="0056716B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04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3BD3768" w14:textId="77777777" w:rsidR="00DA055F" w:rsidRPr="0056716B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087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3BD3769" w14:textId="77777777" w:rsidR="00DA055F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23BD376A" w14:textId="77777777" w:rsidR="00DA055F" w:rsidRPr="0056716B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14" w:type="dxa"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3BD376B" w14:textId="77777777" w:rsidR="00DA055F" w:rsidRPr="0056716B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039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3BD376C" w14:textId="77777777" w:rsidR="00DA055F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</w:t>
            </w:r>
          </w:p>
          <w:p w14:paraId="23BD376D" w14:textId="77777777" w:rsidR="00DA055F" w:rsidRPr="0056716B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20" w:type="dxa"/>
            <w:shd w:val="clear" w:color="auto" w:fill="F2F2F2" w:themeFill="background1" w:themeFillShade="F2"/>
            <w:vAlign w:val="center"/>
          </w:tcPr>
          <w:p w14:paraId="23BD376E" w14:textId="77777777" w:rsidR="00DA055F" w:rsidRPr="0056716B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3BD376F" w14:textId="77777777" w:rsidR="00DA055F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23BD3770" w14:textId="77777777" w:rsidR="00DA055F" w:rsidRPr="0056716B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3BD3771" w14:textId="77777777" w:rsidR="00DA055F" w:rsidRPr="0056716B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087" w:type="dxa"/>
            <w:shd w:val="clear" w:color="auto" w:fill="F2F2F2" w:themeFill="background1" w:themeFillShade="F2"/>
            <w:vAlign w:val="center"/>
          </w:tcPr>
          <w:p w14:paraId="23BD3772" w14:textId="77777777" w:rsidR="00DA055F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23BD3773" w14:textId="77777777" w:rsidR="00DA055F" w:rsidRPr="0056716B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14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3BD3774" w14:textId="77777777" w:rsidR="00DA055F" w:rsidRPr="0056716B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040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3BD3775" w14:textId="77777777" w:rsidR="00DA055F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23BD3776" w14:textId="77777777" w:rsidR="00DA055F" w:rsidRPr="0056716B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19" w:type="dxa"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3BD3777" w14:textId="77777777" w:rsidR="00DA055F" w:rsidRPr="0056716B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34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3BD3778" w14:textId="77777777" w:rsidR="00DA055F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23BD3779" w14:textId="77777777" w:rsidR="00DA055F" w:rsidRPr="0056716B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3BD377A" w14:textId="77777777" w:rsidR="00DA055F" w:rsidRPr="0056716B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087" w:type="dxa"/>
            <w:shd w:val="clear" w:color="auto" w:fill="F2F2F2" w:themeFill="background1" w:themeFillShade="F2"/>
            <w:vAlign w:val="center"/>
          </w:tcPr>
          <w:p w14:paraId="23BD377B" w14:textId="77777777" w:rsidR="00DA055F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23BD377C" w14:textId="77777777" w:rsidR="00DA055F" w:rsidRPr="0056716B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14:paraId="23BD377D" w14:textId="77777777" w:rsidR="00DA055F" w:rsidRPr="0056716B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040" w:type="dxa"/>
            <w:shd w:val="clear" w:color="auto" w:fill="F2F2F2" w:themeFill="background1" w:themeFillShade="F2"/>
            <w:vAlign w:val="center"/>
          </w:tcPr>
          <w:p w14:paraId="23BD377E" w14:textId="77777777" w:rsidR="00DA055F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23BD377F" w14:textId="77777777" w:rsidR="00DA055F" w:rsidRPr="0056716B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20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3BD3780" w14:textId="77777777" w:rsidR="00DA055F" w:rsidRPr="0056716B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34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3BD3781" w14:textId="77777777" w:rsidR="00DA055F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23BD3782" w14:textId="77777777" w:rsidR="00DA055F" w:rsidRPr="0056716B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</w:tr>
      <w:tr w:rsidR="008A24FA" w14:paraId="23BD379E" w14:textId="77777777" w:rsidTr="00DA055F">
        <w:trPr>
          <w:trHeight w:val="397"/>
        </w:trPr>
        <w:tc>
          <w:tcPr>
            <w:tcW w:w="1560" w:type="dxa"/>
          </w:tcPr>
          <w:p w14:paraId="23BD3784" w14:textId="77777777" w:rsidR="00DA055F" w:rsidRPr="00E03DF5" w:rsidRDefault="00DA055F" w:rsidP="00E03DF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23BD3785" w14:textId="77777777" w:rsidR="00DA055F" w:rsidRPr="00E03DF5" w:rsidRDefault="00DA055F" w:rsidP="00E03DF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BD3786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3" type="#_x0000_t75" style="width:12.75pt;height:18pt" o:ole="">
                  <v:imagedata r:id="rId24" o:title=""/>
                </v:shape>
                <w:control r:id="rId25" w:name="CheckBox140111111111" w:shapeid="_x0000_i1143"/>
              </w:object>
            </w:r>
          </w:p>
        </w:tc>
        <w:tc>
          <w:tcPr>
            <w:tcW w:w="1275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BD3787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3BD3788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45" type="#_x0000_t75" style="width:12.75pt;height:18pt" o:ole="">
                  <v:imagedata r:id="rId24" o:title=""/>
                </v:shape>
                <w:control r:id="rId26" w:name="CheckBox14011111111" w:shapeid="_x0000_i1145"/>
              </w:objec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23BD3789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23BD378A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47" type="#_x0000_t75" style="width:12.75pt;height:18pt" o:ole="">
                  <v:imagedata r:id="rId24" o:title=""/>
                </v:shape>
                <w:control r:id="rId27" w:name="CheckBox1401111111" w:shapeid="_x0000_i1147"/>
              </w:objec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23BD378B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04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BD378C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49" type="#_x0000_t75" style="width:12.75pt;height:18pt" o:ole="">
                  <v:imagedata r:id="rId24" o:title=""/>
                </v:shape>
                <w:control r:id="rId28" w:name="CheckBox140111121" w:shapeid="_x0000_i1149"/>
              </w:object>
            </w:r>
          </w:p>
        </w:tc>
        <w:tc>
          <w:tcPr>
            <w:tcW w:w="1087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23BD378D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14" w:type="dxa"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BD378E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51" type="#_x0000_t75" style="width:12.75pt;height:18pt" o:ole="">
                  <v:imagedata r:id="rId24" o:title=""/>
                </v:shape>
                <w:control r:id="rId29" w:name="CheckBox140111111" w:shapeid="_x0000_i1151"/>
              </w:object>
            </w:r>
          </w:p>
        </w:tc>
        <w:tc>
          <w:tcPr>
            <w:tcW w:w="1039" w:type="dxa"/>
            <w:tcBorders>
              <w:left w:val="single" w:sz="4" w:space="0" w:color="A6A6A6" w:themeColor="background1" w:themeShade="A6"/>
            </w:tcBorders>
            <w:vAlign w:val="center"/>
          </w:tcPr>
          <w:p w14:paraId="23BD378F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20" w:type="dxa"/>
            <w:vAlign w:val="center"/>
          </w:tcPr>
          <w:p w14:paraId="23BD3790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53" type="#_x0000_t75" style="width:12.75pt;height:18pt" o:ole="">
                  <v:imagedata r:id="rId24" o:title=""/>
                </v:shape>
                <w:control r:id="rId30" w:name="CheckBox14011116" w:shapeid="_x0000_i1153"/>
              </w:object>
            </w:r>
          </w:p>
        </w:tc>
        <w:tc>
          <w:tcPr>
            <w:tcW w:w="1134" w:type="dxa"/>
            <w:vAlign w:val="center"/>
          </w:tcPr>
          <w:p w14:paraId="23BD3791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23BD3792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55" type="#_x0000_t75" style="width:12.75pt;height:18pt" o:ole="">
                  <v:imagedata r:id="rId24" o:title=""/>
                </v:shape>
                <w:control r:id="rId31" w:name="CheckBox14011115" w:shapeid="_x0000_i1155"/>
              </w:object>
            </w:r>
          </w:p>
        </w:tc>
        <w:tc>
          <w:tcPr>
            <w:tcW w:w="1087" w:type="dxa"/>
            <w:vAlign w:val="center"/>
          </w:tcPr>
          <w:p w14:paraId="23BD3793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14" w:type="dxa"/>
            <w:tcBorders>
              <w:right w:val="single" w:sz="4" w:space="0" w:color="A6A6A6" w:themeColor="background1" w:themeShade="A6"/>
            </w:tcBorders>
            <w:vAlign w:val="center"/>
          </w:tcPr>
          <w:p w14:paraId="23BD3794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57" type="#_x0000_t75" style="width:12.75pt;height:18pt" o:ole="">
                  <v:imagedata r:id="rId24" o:title=""/>
                </v:shape>
                <w:control r:id="rId32" w:name="CheckBox14011114" w:shapeid="_x0000_i1157"/>
              </w:object>
            </w:r>
          </w:p>
        </w:tc>
        <w:tc>
          <w:tcPr>
            <w:tcW w:w="1040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23BD3795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19" w:type="dxa"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BD3796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59" type="#_x0000_t75" style="width:12.75pt;height:18pt" o:ole="">
                  <v:imagedata r:id="rId24" o:title=""/>
                </v:shape>
                <w:control r:id="rId33" w:name="CheckBox14011113" w:shapeid="_x0000_i1159"/>
              </w:object>
            </w:r>
          </w:p>
        </w:tc>
        <w:tc>
          <w:tcPr>
            <w:tcW w:w="1134" w:type="dxa"/>
            <w:tcBorders>
              <w:left w:val="single" w:sz="4" w:space="0" w:color="A6A6A6" w:themeColor="background1" w:themeShade="A6"/>
            </w:tcBorders>
            <w:vAlign w:val="center"/>
          </w:tcPr>
          <w:p w14:paraId="23BD3797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23BD3798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61" type="#_x0000_t75" style="width:12.75pt;height:18pt" o:ole="">
                  <v:imagedata r:id="rId24" o:title=""/>
                </v:shape>
                <w:control r:id="rId34" w:name="CheckBox14011112" w:shapeid="_x0000_i1161"/>
              </w:object>
            </w:r>
          </w:p>
        </w:tc>
        <w:tc>
          <w:tcPr>
            <w:tcW w:w="1087" w:type="dxa"/>
            <w:vAlign w:val="center"/>
          </w:tcPr>
          <w:p w14:paraId="23BD3799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14" w:type="dxa"/>
            <w:vAlign w:val="center"/>
          </w:tcPr>
          <w:p w14:paraId="23BD379A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63" type="#_x0000_t75" style="width:12.75pt;height:18pt" o:ole="">
                  <v:imagedata r:id="rId24" o:title=""/>
                </v:shape>
                <w:control r:id="rId35" w:name="CheckBox14011111" w:shapeid="_x0000_i1163"/>
              </w:object>
            </w:r>
          </w:p>
        </w:tc>
        <w:tc>
          <w:tcPr>
            <w:tcW w:w="1040" w:type="dxa"/>
            <w:vAlign w:val="center"/>
          </w:tcPr>
          <w:p w14:paraId="23BD379B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20" w:type="dxa"/>
            <w:tcBorders>
              <w:right w:val="single" w:sz="4" w:space="0" w:color="A6A6A6" w:themeColor="background1" w:themeShade="A6"/>
            </w:tcBorders>
            <w:vAlign w:val="center"/>
          </w:tcPr>
          <w:p w14:paraId="23BD379C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65" type="#_x0000_t75" style="width:12.75pt;height:18pt" o:ole="">
                  <v:imagedata r:id="rId24" o:title=""/>
                </v:shape>
                <w:control r:id="rId36" w:name="CheckBox1401111" w:shapeid="_x0000_i1165"/>
              </w:object>
            </w:r>
          </w:p>
        </w:tc>
        <w:tc>
          <w:tcPr>
            <w:tcW w:w="1134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23BD379D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</w:tr>
      <w:tr w:rsidR="008A24FA" w14:paraId="23BD37B9" w14:textId="77777777" w:rsidTr="00DA055F">
        <w:trPr>
          <w:trHeight w:val="397"/>
        </w:trPr>
        <w:tc>
          <w:tcPr>
            <w:tcW w:w="1560" w:type="dxa"/>
          </w:tcPr>
          <w:p w14:paraId="23BD379F" w14:textId="77777777" w:rsidR="00DA055F" w:rsidRPr="00E03DF5" w:rsidRDefault="00DA055F" w:rsidP="00E03DF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23BD37A0" w14:textId="77777777" w:rsidR="00DA055F" w:rsidRPr="00E03DF5" w:rsidRDefault="00DA055F" w:rsidP="00E03DF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BD37A1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67" type="#_x0000_t75" style="width:12.75pt;height:18pt" o:ole="">
                  <v:imagedata r:id="rId24" o:title=""/>
                </v:shape>
                <w:control r:id="rId37" w:name="CheckBox1402112111111" w:shapeid="_x0000_i1167"/>
              </w:object>
            </w:r>
          </w:p>
        </w:tc>
        <w:tc>
          <w:tcPr>
            <w:tcW w:w="1275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BD37A2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3BD37A3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69" type="#_x0000_t75" style="width:12.75pt;height:18pt" o:ole="">
                  <v:imagedata r:id="rId24" o:title=""/>
                </v:shape>
                <w:control r:id="rId38" w:name="CheckBox140211211112" w:shapeid="_x0000_i1169"/>
              </w:objec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23BD37A4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23BD37A5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71" type="#_x0000_t75" style="width:12.75pt;height:18pt" o:ole="">
                  <v:imagedata r:id="rId24" o:title=""/>
                </v:shape>
                <w:control r:id="rId39" w:name="CheckBox140211211111" w:shapeid="_x0000_i1171"/>
              </w:objec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23BD37A6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04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BD37A7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73" type="#_x0000_t75" style="width:12.75pt;height:18pt" o:ole="">
                  <v:imagedata r:id="rId24" o:title=""/>
                </v:shape>
                <w:control r:id="rId40" w:name="CheckBox140211221" w:shapeid="_x0000_i1173"/>
              </w:object>
            </w:r>
          </w:p>
        </w:tc>
        <w:tc>
          <w:tcPr>
            <w:tcW w:w="1087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23BD37A8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14" w:type="dxa"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BD37A9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75" type="#_x0000_t75" style="width:12.75pt;height:18pt" o:ole="">
                  <v:imagedata r:id="rId24" o:title=""/>
                </v:shape>
                <w:control r:id="rId41" w:name="CheckBox14021121111" w:shapeid="_x0000_i1175"/>
              </w:object>
            </w:r>
          </w:p>
        </w:tc>
        <w:tc>
          <w:tcPr>
            <w:tcW w:w="1039" w:type="dxa"/>
            <w:tcBorders>
              <w:left w:val="single" w:sz="4" w:space="0" w:color="A6A6A6" w:themeColor="background1" w:themeShade="A6"/>
            </w:tcBorders>
            <w:vAlign w:val="center"/>
          </w:tcPr>
          <w:p w14:paraId="23BD37AA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20" w:type="dxa"/>
            <w:vAlign w:val="center"/>
          </w:tcPr>
          <w:p w14:paraId="23BD37AB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77" type="#_x0000_t75" style="width:12.75pt;height:18pt" o:ole="">
                  <v:imagedata r:id="rId24" o:title=""/>
                </v:shape>
                <w:control r:id="rId42" w:name="CheckBox1402112111" w:shapeid="_x0000_i1177"/>
              </w:object>
            </w:r>
          </w:p>
        </w:tc>
        <w:tc>
          <w:tcPr>
            <w:tcW w:w="1134" w:type="dxa"/>
            <w:vAlign w:val="center"/>
          </w:tcPr>
          <w:p w14:paraId="23BD37AC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23BD37AD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79" type="#_x0000_t75" style="width:12.75pt;height:18pt" o:ole="">
                  <v:imagedata r:id="rId24" o:title=""/>
                </v:shape>
                <w:control r:id="rId43" w:name="CheckBox14021124" w:shapeid="_x0000_i1179"/>
              </w:object>
            </w:r>
          </w:p>
        </w:tc>
        <w:tc>
          <w:tcPr>
            <w:tcW w:w="1087" w:type="dxa"/>
            <w:vAlign w:val="center"/>
          </w:tcPr>
          <w:p w14:paraId="23BD37AE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14" w:type="dxa"/>
            <w:tcBorders>
              <w:right w:val="single" w:sz="4" w:space="0" w:color="A6A6A6" w:themeColor="background1" w:themeShade="A6"/>
            </w:tcBorders>
            <w:vAlign w:val="center"/>
          </w:tcPr>
          <w:p w14:paraId="23BD37AF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81" type="#_x0000_t75" style="width:12.75pt;height:18pt" o:ole="">
                  <v:imagedata r:id="rId24" o:title=""/>
                </v:shape>
                <w:control r:id="rId44" w:name="CheckBox14021123" w:shapeid="_x0000_i1181"/>
              </w:object>
            </w:r>
          </w:p>
        </w:tc>
        <w:tc>
          <w:tcPr>
            <w:tcW w:w="1040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23BD37B0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19" w:type="dxa"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BD37B1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83" type="#_x0000_t75" style="width:12.75pt;height:18pt" o:ole="">
                  <v:imagedata r:id="rId24" o:title=""/>
                </v:shape>
                <w:control r:id="rId45" w:name="CheckBox14021122" w:shapeid="_x0000_i1183"/>
              </w:object>
            </w:r>
          </w:p>
        </w:tc>
        <w:tc>
          <w:tcPr>
            <w:tcW w:w="1134" w:type="dxa"/>
            <w:tcBorders>
              <w:left w:val="single" w:sz="4" w:space="0" w:color="A6A6A6" w:themeColor="background1" w:themeShade="A6"/>
            </w:tcBorders>
            <w:vAlign w:val="center"/>
          </w:tcPr>
          <w:p w14:paraId="23BD37B2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23BD37B3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85" type="#_x0000_t75" style="width:12.75pt;height:18pt" o:ole="">
                  <v:imagedata r:id="rId24" o:title=""/>
                </v:shape>
                <w:control r:id="rId46" w:name="CheckBox140211211" w:shapeid="_x0000_i1185"/>
              </w:object>
            </w:r>
          </w:p>
        </w:tc>
        <w:tc>
          <w:tcPr>
            <w:tcW w:w="1087" w:type="dxa"/>
            <w:vAlign w:val="center"/>
          </w:tcPr>
          <w:p w14:paraId="23BD37B4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14" w:type="dxa"/>
            <w:vAlign w:val="center"/>
          </w:tcPr>
          <w:p w14:paraId="23BD37B5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87" type="#_x0000_t75" style="width:12.75pt;height:18pt" o:ole="">
                  <v:imagedata r:id="rId24" o:title=""/>
                </v:shape>
                <w:control r:id="rId47" w:name="CheckBox14021121" w:shapeid="_x0000_i1187"/>
              </w:object>
            </w:r>
          </w:p>
        </w:tc>
        <w:tc>
          <w:tcPr>
            <w:tcW w:w="1040" w:type="dxa"/>
            <w:vAlign w:val="center"/>
          </w:tcPr>
          <w:p w14:paraId="23BD37B6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20" w:type="dxa"/>
            <w:tcBorders>
              <w:right w:val="single" w:sz="4" w:space="0" w:color="A6A6A6" w:themeColor="background1" w:themeShade="A6"/>
            </w:tcBorders>
            <w:vAlign w:val="center"/>
          </w:tcPr>
          <w:p w14:paraId="23BD37B7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89" type="#_x0000_t75" style="width:12.75pt;height:18pt" o:ole="">
                  <v:imagedata r:id="rId24" o:title=""/>
                </v:shape>
                <w:control r:id="rId48" w:name="CheckBox1402112" w:shapeid="_x0000_i1189"/>
              </w:object>
            </w:r>
          </w:p>
        </w:tc>
        <w:tc>
          <w:tcPr>
            <w:tcW w:w="1134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23BD37B8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</w:tr>
      <w:tr w:rsidR="008A24FA" w14:paraId="23BD37D4" w14:textId="77777777" w:rsidTr="00DA055F">
        <w:trPr>
          <w:trHeight w:val="397"/>
        </w:trPr>
        <w:tc>
          <w:tcPr>
            <w:tcW w:w="1560" w:type="dxa"/>
          </w:tcPr>
          <w:p w14:paraId="23BD37BA" w14:textId="77777777" w:rsidR="00DA055F" w:rsidRPr="00E03DF5" w:rsidRDefault="00DA055F" w:rsidP="00E03DF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23BD37BB" w14:textId="77777777" w:rsidR="00DA055F" w:rsidRPr="00E03DF5" w:rsidRDefault="00DA055F" w:rsidP="00E03DF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BD37BC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91" type="#_x0000_t75" style="width:12.75pt;height:18pt" o:ole="">
                  <v:imagedata r:id="rId24" o:title=""/>
                </v:shape>
                <w:control r:id="rId49" w:name="CheckBox14031112111111111" w:shapeid="_x0000_i1191"/>
              </w:object>
            </w:r>
          </w:p>
        </w:tc>
        <w:tc>
          <w:tcPr>
            <w:tcW w:w="1275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BD37BD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3BD37BE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93" type="#_x0000_t75" style="width:12.75pt;height:18pt" o:ole="">
                  <v:imagedata r:id="rId24" o:title=""/>
                </v:shape>
                <w:control r:id="rId50" w:name="CheckBox1403111211111111" w:shapeid="_x0000_i1193"/>
              </w:objec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23BD37BF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23BD37C0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95" type="#_x0000_t75" style="width:12.75pt;height:18pt" o:ole="">
                  <v:imagedata r:id="rId24" o:title=""/>
                </v:shape>
                <w:control r:id="rId51" w:name="CheckBox140311121111111" w:shapeid="_x0000_i1195"/>
              </w:objec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23BD37C1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04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BD37C2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97" type="#_x0000_t75" style="width:12.75pt;height:18pt" o:ole="">
                  <v:imagedata r:id="rId24" o:title=""/>
                </v:shape>
                <w:control r:id="rId52" w:name="CheckBox14031112111111" w:shapeid="_x0000_i1197"/>
              </w:object>
            </w:r>
          </w:p>
        </w:tc>
        <w:tc>
          <w:tcPr>
            <w:tcW w:w="1087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23BD37C3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14" w:type="dxa"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BD37C4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99" type="#_x0000_t75" style="width:12.75pt;height:18pt" o:ole="">
                  <v:imagedata r:id="rId24" o:title=""/>
                </v:shape>
                <w:control r:id="rId53" w:name="CheckBox14031112112" w:shapeid="_x0000_i1199"/>
              </w:object>
            </w:r>
          </w:p>
        </w:tc>
        <w:tc>
          <w:tcPr>
            <w:tcW w:w="1039" w:type="dxa"/>
            <w:tcBorders>
              <w:left w:val="single" w:sz="4" w:space="0" w:color="A6A6A6" w:themeColor="background1" w:themeShade="A6"/>
            </w:tcBorders>
            <w:vAlign w:val="center"/>
          </w:tcPr>
          <w:p w14:paraId="23BD37C5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20" w:type="dxa"/>
            <w:vAlign w:val="center"/>
          </w:tcPr>
          <w:p w14:paraId="23BD37C6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01" type="#_x0000_t75" style="width:12.75pt;height:18pt" o:ole="">
                  <v:imagedata r:id="rId24" o:title=""/>
                </v:shape>
                <w:control r:id="rId54" w:name="CheckBox1403111211111" w:shapeid="_x0000_i1201"/>
              </w:object>
            </w:r>
          </w:p>
        </w:tc>
        <w:tc>
          <w:tcPr>
            <w:tcW w:w="1134" w:type="dxa"/>
            <w:vAlign w:val="center"/>
          </w:tcPr>
          <w:p w14:paraId="23BD37C7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23BD37C8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03" type="#_x0000_t75" style="width:12.75pt;height:18pt" o:ole="">
                  <v:imagedata r:id="rId24" o:title=""/>
                </v:shape>
                <w:control r:id="rId55" w:name="CheckBox140311121111" w:shapeid="_x0000_i1203"/>
              </w:object>
            </w:r>
          </w:p>
        </w:tc>
        <w:tc>
          <w:tcPr>
            <w:tcW w:w="1087" w:type="dxa"/>
            <w:vAlign w:val="center"/>
          </w:tcPr>
          <w:p w14:paraId="23BD37C9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14" w:type="dxa"/>
            <w:tcBorders>
              <w:right w:val="single" w:sz="4" w:space="0" w:color="A6A6A6" w:themeColor="background1" w:themeShade="A6"/>
            </w:tcBorders>
            <w:vAlign w:val="center"/>
          </w:tcPr>
          <w:p w14:paraId="23BD37CA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05" type="#_x0000_t75" style="width:12.75pt;height:18pt" o:ole="">
                  <v:imagedata r:id="rId24" o:title=""/>
                </v:shape>
                <w:control r:id="rId56" w:name="CheckBox14031112111" w:shapeid="_x0000_i1205"/>
              </w:object>
            </w:r>
          </w:p>
        </w:tc>
        <w:tc>
          <w:tcPr>
            <w:tcW w:w="1040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23BD37CB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19" w:type="dxa"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BD37CC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07" type="#_x0000_t75" style="width:12.75pt;height:18pt" o:ole="">
                  <v:imagedata r:id="rId24" o:title=""/>
                </v:shape>
                <w:control r:id="rId57" w:name="CheckBox140311122" w:shapeid="_x0000_i1207"/>
              </w:object>
            </w:r>
          </w:p>
        </w:tc>
        <w:tc>
          <w:tcPr>
            <w:tcW w:w="1134" w:type="dxa"/>
            <w:tcBorders>
              <w:left w:val="single" w:sz="4" w:space="0" w:color="A6A6A6" w:themeColor="background1" w:themeShade="A6"/>
            </w:tcBorders>
            <w:vAlign w:val="center"/>
          </w:tcPr>
          <w:p w14:paraId="23BD37CD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23BD37CE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09" type="#_x0000_t75" style="width:12.75pt;height:18pt" o:ole="">
                  <v:imagedata r:id="rId24" o:title=""/>
                </v:shape>
                <w:control r:id="rId58" w:name="CheckBox1403111211" w:shapeid="_x0000_i1209"/>
              </w:object>
            </w:r>
          </w:p>
        </w:tc>
        <w:tc>
          <w:tcPr>
            <w:tcW w:w="1087" w:type="dxa"/>
            <w:vAlign w:val="center"/>
          </w:tcPr>
          <w:p w14:paraId="23BD37CF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14" w:type="dxa"/>
            <w:vAlign w:val="center"/>
          </w:tcPr>
          <w:p w14:paraId="23BD37D0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11" type="#_x0000_t75" style="width:12.75pt;height:18pt" o:ole="">
                  <v:imagedata r:id="rId24" o:title=""/>
                </v:shape>
                <w:control r:id="rId59" w:name="CheckBox140311121" w:shapeid="_x0000_i1211"/>
              </w:object>
            </w:r>
          </w:p>
        </w:tc>
        <w:tc>
          <w:tcPr>
            <w:tcW w:w="1040" w:type="dxa"/>
            <w:vAlign w:val="center"/>
          </w:tcPr>
          <w:p w14:paraId="23BD37D1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20" w:type="dxa"/>
            <w:tcBorders>
              <w:right w:val="single" w:sz="4" w:space="0" w:color="A6A6A6" w:themeColor="background1" w:themeShade="A6"/>
            </w:tcBorders>
            <w:vAlign w:val="center"/>
          </w:tcPr>
          <w:p w14:paraId="23BD37D2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13" type="#_x0000_t75" style="width:12.75pt;height:18pt" o:ole="">
                  <v:imagedata r:id="rId24" o:title=""/>
                </v:shape>
                <w:control r:id="rId60" w:name="CheckBox14031112" w:shapeid="_x0000_i1213"/>
              </w:object>
            </w:r>
          </w:p>
        </w:tc>
        <w:tc>
          <w:tcPr>
            <w:tcW w:w="1134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23BD37D3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</w:tr>
      <w:tr w:rsidR="008A24FA" w14:paraId="23BD37EF" w14:textId="77777777" w:rsidTr="00DA055F">
        <w:trPr>
          <w:trHeight w:val="397"/>
        </w:trPr>
        <w:tc>
          <w:tcPr>
            <w:tcW w:w="1560" w:type="dxa"/>
          </w:tcPr>
          <w:p w14:paraId="23BD37D5" w14:textId="77777777" w:rsidR="00DA055F" w:rsidRPr="00E03DF5" w:rsidRDefault="00DA055F" w:rsidP="00E03DF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23BD37D6" w14:textId="77777777" w:rsidR="00DA055F" w:rsidRPr="00E03DF5" w:rsidRDefault="00DA055F" w:rsidP="00E03DF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BD37D7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15" type="#_x0000_t75" style="width:12.75pt;height:18pt" o:ole="">
                  <v:imagedata r:id="rId24" o:title=""/>
                </v:shape>
                <w:control r:id="rId61" w:name="CheckBox1404111111111111111" w:shapeid="_x0000_i1215"/>
              </w:object>
            </w:r>
          </w:p>
        </w:tc>
        <w:tc>
          <w:tcPr>
            <w:tcW w:w="1275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BD37D8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3BD37D9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17" type="#_x0000_t75" style="width:12.75pt;height:18pt" o:ole="">
                  <v:imagedata r:id="rId24" o:title=""/>
                </v:shape>
                <w:control r:id="rId62" w:name="CheckBox140411111111111111" w:shapeid="_x0000_i1217"/>
              </w:objec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23BD37DA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23BD37DB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19" type="#_x0000_t75" style="width:12.75pt;height:18pt" o:ole="">
                  <v:imagedata r:id="rId24" o:title=""/>
                </v:shape>
                <w:control r:id="rId63" w:name="CheckBox14041111111111111" w:shapeid="_x0000_i1219"/>
              </w:objec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23BD37DC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04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BD37DD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21" type="#_x0000_t75" style="width:12.75pt;height:18pt" o:ole="">
                  <v:imagedata r:id="rId24" o:title=""/>
                </v:shape>
                <w:control r:id="rId64" w:name="CheckBox1404111111111111" w:shapeid="_x0000_i1221"/>
              </w:object>
            </w:r>
          </w:p>
        </w:tc>
        <w:tc>
          <w:tcPr>
            <w:tcW w:w="1087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23BD37DE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14" w:type="dxa"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BD37DF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23" type="#_x0000_t75" style="width:12.75pt;height:18pt" o:ole="">
                  <v:imagedata r:id="rId24" o:title=""/>
                </v:shape>
                <w:control r:id="rId65" w:name="CheckBox140411111111111" w:shapeid="_x0000_i1223"/>
              </w:object>
            </w:r>
          </w:p>
        </w:tc>
        <w:tc>
          <w:tcPr>
            <w:tcW w:w="1039" w:type="dxa"/>
            <w:tcBorders>
              <w:left w:val="single" w:sz="4" w:space="0" w:color="A6A6A6" w:themeColor="background1" w:themeShade="A6"/>
            </w:tcBorders>
            <w:vAlign w:val="center"/>
          </w:tcPr>
          <w:p w14:paraId="23BD37E0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20" w:type="dxa"/>
            <w:vAlign w:val="center"/>
          </w:tcPr>
          <w:p w14:paraId="23BD37E1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25" type="#_x0000_t75" style="width:12.75pt;height:18pt" o:ole="">
                  <v:imagedata r:id="rId24" o:title=""/>
                </v:shape>
                <w:control r:id="rId66" w:name="CheckBox14041111111111" w:shapeid="_x0000_i1225"/>
              </w:object>
            </w:r>
          </w:p>
        </w:tc>
        <w:tc>
          <w:tcPr>
            <w:tcW w:w="1134" w:type="dxa"/>
            <w:vAlign w:val="center"/>
          </w:tcPr>
          <w:p w14:paraId="23BD37E2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23BD37E3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27" type="#_x0000_t75" style="width:12.75pt;height:18pt" o:ole="">
                  <v:imagedata r:id="rId24" o:title=""/>
                </v:shape>
                <w:control r:id="rId67" w:name="CheckBox1404111111111" w:shapeid="_x0000_i1227"/>
              </w:object>
            </w:r>
          </w:p>
        </w:tc>
        <w:tc>
          <w:tcPr>
            <w:tcW w:w="1087" w:type="dxa"/>
            <w:vAlign w:val="center"/>
          </w:tcPr>
          <w:p w14:paraId="23BD37E4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14" w:type="dxa"/>
            <w:tcBorders>
              <w:right w:val="single" w:sz="4" w:space="0" w:color="A6A6A6" w:themeColor="background1" w:themeShade="A6"/>
            </w:tcBorders>
            <w:vAlign w:val="center"/>
          </w:tcPr>
          <w:p w14:paraId="23BD37E5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29" type="#_x0000_t75" style="width:12.75pt;height:18pt" o:ole="">
                  <v:imagedata r:id="rId24" o:title=""/>
                </v:shape>
                <w:control r:id="rId68" w:name="CheckBox140411111111" w:shapeid="_x0000_i1229"/>
              </w:object>
            </w:r>
          </w:p>
        </w:tc>
        <w:tc>
          <w:tcPr>
            <w:tcW w:w="1040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23BD37E6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19" w:type="dxa"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BD37E7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31" type="#_x0000_t75" style="width:12.75pt;height:18pt" o:ole="">
                  <v:imagedata r:id="rId24" o:title=""/>
                </v:shape>
                <w:control r:id="rId69" w:name="CheckBox1404111112" w:shapeid="_x0000_i1231"/>
              </w:object>
            </w:r>
          </w:p>
        </w:tc>
        <w:tc>
          <w:tcPr>
            <w:tcW w:w="1134" w:type="dxa"/>
            <w:tcBorders>
              <w:left w:val="single" w:sz="4" w:space="0" w:color="A6A6A6" w:themeColor="background1" w:themeShade="A6"/>
            </w:tcBorders>
            <w:vAlign w:val="center"/>
          </w:tcPr>
          <w:p w14:paraId="23BD37E8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23BD37E9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33" type="#_x0000_t75" style="width:12.75pt;height:18pt" o:ole="">
                  <v:imagedata r:id="rId24" o:title=""/>
                </v:shape>
                <w:control r:id="rId70" w:name="CheckBox14041111111" w:shapeid="_x0000_i1233"/>
              </w:object>
            </w:r>
          </w:p>
        </w:tc>
        <w:tc>
          <w:tcPr>
            <w:tcW w:w="1087" w:type="dxa"/>
            <w:vAlign w:val="center"/>
          </w:tcPr>
          <w:p w14:paraId="23BD37EA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14" w:type="dxa"/>
            <w:vAlign w:val="center"/>
          </w:tcPr>
          <w:p w14:paraId="23BD37EB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35" type="#_x0000_t75" style="width:12.75pt;height:18pt" o:ole="">
                  <v:imagedata r:id="rId24" o:title=""/>
                </v:shape>
                <w:control r:id="rId71" w:name="CheckBox1404111111" w:shapeid="_x0000_i1235"/>
              </w:object>
            </w:r>
          </w:p>
        </w:tc>
        <w:tc>
          <w:tcPr>
            <w:tcW w:w="1040" w:type="dxa"/>
            <w:vAlign w:val="center"/>
          </w:tcPr>
          <w:p w14:paraId="23BD37EC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20" w:type="dxa"/>
            <w:tcBorders>
              <w:right w:val="single" w:sz="4" w:space="0" w:color="A6A6A6" w:themeColor="background1" w:themeShade="A6"/>
            </w:tcBorders>
            <w:vAlign w:val="center"/>
          </w:tcPr>
          <w:p w14:paraId="23BD37ED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37" type="#_x0000_t75" style="width:12.75pt;height:18pt" o:ole="">
                  <v:imagedata r:id="rId24" o:title=""/>
                </v:shape>
                <w:control r:id="rId72" w:name="CheckBox140411111" w:shapeid="_x0000_i1237"/>
              </w:object>
            </w:r>
          </w:p>
        </w:tc>
        <w:tc>
          <w:tcPr>
            <w:tcW w:w="1134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23BD37EE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</w:tr>
      <w:tr w:rsidR="008A24FA" w14:paraId="23BD380A" w14:textId="77777777" w:rsidTr="00DA055F">
        <w:trPr>
          <w:trHeight w:val="397"/>
        </w:trPr>
        <w:tc>
          <w:tcPr>
            <w:tcW w:w="1560" w:type="dxa"/>
          </w:tcPr>
          <w:p w14:paraId="23BD37F0" w14:textId="77777777" w:rsidR="00DA055F" w:rsidRPr="00E03DF5" w:rsidRDefault="00DA055F" w:rsidP="00E03DF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23BD37F1" w14:textId="77777777" w:rsidR="00DA055F" w:rsidRPr="00E03DF5" w:rsidRDefault="00DA055F" w:rsidP="00E03DF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BD37F2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39" type="#_x0000_t75" style="width:12.75pt;height:18pt" o:ole="">
                  <v:imagedata r:id="rId24" o:title=""/>
                </v:shape>
                <w:control r:id="rId73" w:name="CheckBox140511111111111111112" w:shapeid="_x0000_i1239"/>
              </w:object>
            </w:r>
          </w:p>
        </w:tc>
        <w:tc>
          <w:tcPr>
            <w:tcW w:w="1275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BD37F3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3BD37F4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41" type="#_x0000_t75" style="width:12.75pt;height:18pt" o:ole="">
                  <v:imagedata r:id="rId24" o:title=""/>
                </v:shape>
                <w:control r:id="rId74" w:name="CheckBox1405111111111111111111" w:shapeid="_x0000_i1241"/>
              </w:objec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23BD37F5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23BD37F6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43" type="#_x0000_t75" style="width:12.75pt;height:18pt" o:ole="">
                  <v:imagedata r:id="rId24" o:title=""/>
                </v:shape>
                <w:control r:id="rId75" w:name="CheckBox140511111111111111111" w:shapeid="_x0000_i1243"/>
              </w:objec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23BD37F7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04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BD37F8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45" type="#_x0000_t75" style="width:12.75pt;height:18pt" o:ole="">
                  <v:imagedata r:id="rId24" o:title=""/>
                </v:shape>
                <w:control r:id="rId76" w:name="CheckBox14051111111111111111" w:shapeid="_x0000_i1245"/>
              </w:object>
            </w:r>
          </w:p>
        </w:tc>
        <w:tc>
          <w:tcPr>
            <w:tcW w:w="1087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23BD37F9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14" w:type="dxa"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BD37FA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47" type="#_x0000_t75" style="width:12.75pt;height:18pt" o:ole="">
                  <v:imagedata r:id="rId24" o:title=""/>
                </v:shape>
                <w:control r:id="rId77" w:name="CheckBox1405111111111111111" w:shapeid="_x0000_i1247"/>
              </w:object>
            </w:r>
          </w:p>
        </w:tc>
        <w:tc>
          <w:tcPr>
            <w:tcW w:w="1039" w:type="dxa"/>
            <w:tcBorders>
              <w:left w:val="single" w:sz="4" w:space="0" w:color="A6A6A6" w:themeColor="background1" w:themeShade="A6"/>
            </w:tcBorders>
            <w:vAlign w:val="center"/>
          </w:tcPr>
          <w:p w14:paraId="23BD37FB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20" w:type="dxa"/>
            <w:vAlign w:val="center"/>
          </w:tcPr>
          <w:p w14:paraId="23BD37FC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49" type="#_x0000_t75" style="width:12.75pt;height:18pt" o:ole="">
                  <v:imagedata r:id="rId24" o:title=""/>
                </v:shape>
                <w:control r:id="rId78" w:name="CheckBox140511111111111111" w:shapeid="_x0000_i1249"/>
              </w:object>
            </w:r>
          </w:p>
        </w:tc>
        <w:tc>
          <w:tcPr>
            <w:tcW w:w="1134" w:type="dxa"/>
            <w:vAlign w:val="center"/>
          </w:tcPr>
          <w:p w14:paraId="23BD37FD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23BD37FE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51" type="#_x0000_t75" style="width:12.75pt;height:18pt" o:ole="">
                  <v:imagedata r:id="rId24" o:title=""/>
                </v:shape>
                <w:control r:id="rId79" w:name="CheckBox14051111111111111" w:shapeid="_x0000_i1251"/>
              </w:object>
            </w:r>
          </w:p>
        </w:tc>
        <w:tc>
          <w:tcPr>
            <w:tcW w:w="1087" w:type="dxa"/>
            <w:vAlign w:val="center"/>
          </w:tcPr>
          <w:p w14:paraId="23BD37FF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14" w:type="dxa"/>
            <w:tcBorders>
              <w:right w:val="single" w:sz="4" w:space="0" w:color="A6A6A6" w:themeColor="background1" w:themeShade="A6"/>
            </w:tcBorders>
            <w:vAlign w:val="center"/>
          </w:tcPr>
          <w:p w14:paraId="23BD3800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53" type="#_x0000_t75" style="width:12.75pt;height:18pt" o:ole="">
                  <v:imagedata r:id="rId24" o:title=""/>
                </v:shape>
                <w:control r:id="rId80" w:name="CheckBox1405111111111111" w:shapeid="_x0000_i1253"/>
              </w:object>
            </w:r>
          </w:p>
        </w:tc>
        <w:tc>
          <w:tcPr>
            <w:tcW w:w="1040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23BD3801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19" w:type="dxa"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BD3802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55" type="#_x0000_t75" style="width:12.75pt;height:18pt" o:ole="">
                  <v:imagedata r:id="rId24" o:title=""/>
                </v:shape>
                <w:control r:id="rId81" w:name="CheckBox140511111111111" w:shapeid="_x0000_i1255"/>
              </w:object>
            </w:r>
          </w:p>
        </w:tc>
        <w:tc>
          <w:tcPr>
            <w:tcW w:w="1134" w:type="dxa"/>
            <w:tcBorders>
              <w:left w:val="single" w:sz="4" w:space="0" w:color="A6A6A6" w:themeColor="background1" w:themeShade="A6"/>
            </w:tcBorders>
            <w:vAlign w:val="center"/>
          </w:tcPr>
          <w:p w14:paraId="23BD3803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23BD3804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57" type="#_x0000_t75" style="width:12.75pt;height:18pt" o:ole="">
                  <v:imagedata r:id="rId24" o:title=""/>
                </v:shape>
                <w:control r:id="rId82" w:name="CheckBox14051111111111" w:shapeid="_x0000_i1257"/>
              </w:object>
            </w:r>
          </w:p>
        </w:tc>
        <w:tc>
          <w:tcPr>
            <w:tcW w:w="1087" w:type="dxa"/>
            <w:vAlign w:val="center"/>
          </w:tcPr>
          <w:p w14:paraId="23BD3805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14" w:type="dxa"/>
            <w:vAlign w:val="center"/>
          </w:tcPr>
          <w:p w14:paraId="23BD3806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59" type="#_x0000_t75" style="width:12.75pt;height:18pt" o:ole="">
                  <v:imagedata r:id="rId24" o:title=""/>
                </v:shape>
                <w:control r:id="rId83" w:name="CheckBox1405111111111" w:shapeid="_x0000_i1259"/>
              </w:object>
            </w:r>
          </w:p>
        </w:tc>
        <w:tc>
          <w:tcPr>
            <w:tcW w:w="1040" w:type="dxa"/>
            <w:vAlign w:val="center"/>
          </w:tcPr>
          <w:p w14:paraId="23BD3807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20" w:type="dxa"/>
            <w:tcBorders>
              <w:right w:val="single" w:sz="4" w:space="0" w:color="A6A6A6" w:themeColor="background1" w:themeShade="A6"/>
            </w:tcBorders>
            <w:vAlign w:val="center"/>
          </w:tcPr>
          <w:p w14:paraId="23BD3808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61" type="#_x0000_t75" style="width:12.75pt;height:18pt" o:ole="">
                  <v:imagedata r:id="rId24" o:title=""/>
                </v:shape>
                <w:control r:id="rId84" w:name="CheckBox140511111111" w:shapeid="_x0000_i1261"/>
              </w:object>
            </w:r>
          </w:p>
        </w:tc>
        <w:tc>
          <w:tcPr>
            <w:tcW w:w="1134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23BD3809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</w:tr>
      <w:tr w:rsidR="008A24FA" w:rsidRPr="00E03DF5" w14:paraId="23BD3825" w14:textId="77777777" w:rsidTr="00DA055F">
        <w:trPr>
          <w:trHeight w:val="397"/>
        </w:trPr>
        <w:tc>
          <w:tcPr>
            <w:tcW w:w="1560" w:type="dxa"/>
          </w:tcPr>
          <w:p w14:paraId="23BD380B" w14:textId="77777777" w:rsidR="00DA055F" w:rsidRPr="00E03DF5" w:rsidRDefault="00DA055F" w:rsidP="00E03DF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23BD380C" w14:textId="77777777" w:rsidR="00DA055F" w:rsidRPr="00E03DF5" w:rsidRDefault="00DA055F" w:rsidP="00E03DF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BD380D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63" type="#_x0000_t75" style="width:12.75pt;height:18pt" o:ole="">
                  <v:imagedata r:id="rId24" o:title=""/>
                </v:shape>
                <w:control r:id="rId85" w:name="CheckBox140611111111111111111111" w:shapeid="_x0000_i1263"/>
              </w:object>
            </w:r>
          </w:p>
        </w:tc>
        <w:tc>
          <w:tcPr>
            <w:tcW w:w="1275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BD380E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3BD380F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65" type="#_x0000_t75" style="width:12.75pt;height:18pt" o:ole="">
                  <v:imagedata r:id="rId24" o:title=""/>
                </v:shape>
                <w:control r:id="rId86" w:name="CheckBox14061111111111111111111" w:shapeid="_x0000_i1265"/>
              </w:objec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23BD3810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23BD3811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67" type="#_x0000_t75" style="width:12.75pt;height:18pt" o:ole="">
                  <v:imagedata r:id="rId24" o:title=""/>
                </v:shape>
                <w:control r:id="rId87" w:name="CheckBox1406111111111111111111" w:shapeid="_x0000_i1267"/>
              </w:objec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23BD3812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04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BD3813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69" type="#_x0000_t75" style="width:12.75pt;height:18pt" o:ole="">
                  <v:imagedata r:id="rId24" o:title=""/>
                </v:shape>
                <w:control r:id="rId88" w:name="CheckBox140611111111111111111" w:shapeid="_x0000_i1269"/>
              </w:object>
            </w:r>
          </w:p>
        </w:tc>
        <w:tc>
          <w:tcPr>
            <w:tcW w:w="1087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23BD3814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14" w:type="dxa"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BD3815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71" type="#_x0000_t75" style="width:12.75pt;height:18pt" o:ole="">
                  <v:imagedata r:id="rId24" o:title=""/>
                </v:shape>
                <w:control r:id="rId89" w:name="CheckBox14061111111111111111" w:shapeid="_x0000_i1271"/>
              </w:object>
            </w:r>
          </w:p>
        </w:tc>
        <w:tc>
          <w:tcPr>
            <w:tcW w:w="1039" w:type="dxa"/>
            <w:tcBorders>
              <w:left w:val="single" w:sz="4" w:space="0" w:color="A6A6A6" w:themeColor="background1" w:themeShade="A6"/>
            </w:tcBorders>
            <w:vAlign w:val="center"/>
          </w:tcPr>
          <w:p w14:paraId="23BD3816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20" w:type="dxa"/>
            <w:vAlign w:val="center"/>
          </w:tcPr>
          <w:p w14:paraId="23BD3817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73" type="#_x0000_t75" style="width:12.75pt;height:18pt" o:ole="">
                  <v:imagedata r:id="rId24" o:title=""/>
                </v:shape>
                <w:control r:id="rId90" w:name="CheckBox1406111111111111111" w:shapeid="_x0000_i1273"/>
              </w:object>
            </w:r>
          </w:p>
        </w:tc>
        <w:tc>
          <w:tcPr>
            <w:tcW w:w="1134" w:type="dxa"/>
            <w:vAlign w:val="center"/>
          </w:tcPr>
          <w:p w14:paraId="23BD3818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23BD3819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75" type="#_x0000_t75" style="width:12.75pt;height:18pt" o:ole="">
                  <v:imagedata r:id="rId24" o:title=""/>
                </v:shape>
                <w:control r:id="rId91" w:name="CheckBox140611111111111111" w:shapeid="_x0000_i1275"/>
              </w:object>
            </w:r>
          </w:p>
        </w:tc>
        <w:tc>
          <w:tcPr>
            <w:tcW w:w="1087" w:type="dxa"/>
            <w:vAlign w:val="center"/>
          </w:tcPr>
          <w:p w14:paraId="23BD381A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14" w:type="dxa"/>
            <w:tcBorders>
              <w:right w:val="single" w:sz="4" w:space="0" w:color="A6A6A6" w:themeColor="background1" w:themeShade="A6"/>
            </w:tcBorders>
            <w:vAlign w:val="center"/>
          </w:tcPr>
          <w:p w14:paraId="23BD381B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77" type="#_x0000_t75" style="width:12.75pt;height:18pt" o:ole="">
                  <v:imagedata r:id="rId24" o:title=""/>
                </v:shape>
                <w:control r:id="rId92" w:name="CheckBox14061111111111111" w:shapeid="_x0000_i1277"/>
              </w:object>
            </w:r>
          </w:p>
        </w:tc>
        <w:tc>
          <w:tcPr>
            <w:tcW w:w="1040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23BD381C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19" w:type="dxa"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BD381D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79" type="#_x0000_t75" style="width:12.75pt;height:18pt" o:ole="">
                  <v:imagedata r:id="rId24" o:title=""/>
                </v:shape>
                <w:control r:id="rId93" w:name="CheckBox1406111111111111" w:shapeid="_x0000_i1279"/>
              </w:object>
            </w:r>
          </w:p>
        </w:tc>
        <w:tc>
          <w:tcPr>
            <w:tcW w:w="1134" w:type="dxa"/>
            <w:tcBorders>
              <w:left w:val="single" w:sz="4" w:space="0" w:color="A6A6A6" w:themeColor="background1" w:themeShade="A6"/>
            </w:tcBorders>
            <w:vAlign w:val="center"/>
          </w:tcPr>
          <w:p w14:paraId="23BD381E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23BD381F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81" type="#_x0000_t75" style="width:12.75pt;height:18pt" o:ole="">
                  <v:imagedata r:id="rId24" o:title=""/>
                </v:shape>
                <w:control r:id="rId94" w:name="CheckBox140611111111111" w:shapeid="_x0000_i1281"/>
              </w:object>
            </w:r>
          </w:p>
        </w:tc>
        <w:tc>
          <w:tcPr>
            <w:tcW w:w="1087" w:type="dxa"/>
            <w:vAlign w:val="center"/>
          </w:tcPr>
          <w:p w14:paraId="23BD3820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14" w:type="dxa"/>
            <w:vAlign w:val="center"/>
          </w:tcPr>
          <w:p w14:paraId="23BD3821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83" type="#_x0000_t75" style="width:12.75pt;height:18pt" o:ole="">
                  <v:imagedata r:id="rId24" o:title=""/>
                </v:shape>
                <w:control r:id="rId95" w:name="CheckBox14061111111111" w:shapeid="_x0000_i1283"/>
              </w:object>
            </w:r>
          </w:p>
        </w:tc>
        <w:tc>
          <w:tcPr>
            <w:tcW w:w="1040" w:type="dxa"/>
            <w:vAlign w:val="center"/>
          </w:tcPr>
          <w:p w14:paraId="23BD3822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20" w:type="dxa"/>
            <w:tcBorders>
              <w:right w:val="single" w:sz="4" w:space="0" w:color="A6A6A6" w:themeColor="background1" w:themeShade="A6"/>
            </w:tcBorders>
            <w:vAlign w:val="center"/>
          </w:tcPr>
          <w:p w14:paraId="23BD3823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85" type="#_x0000_t75" style="width:12.75pt;height:18pt" o:ole="">
                  <v:imagedata r:id="rId24" o:title=""/>
                </v:shape>
                <w:control r:id="rId96" w:name="CheckBox1406111111111" w:shapeid="_x0000_i1285"/>
              </w:object>
            </w:r>
          </w:p>
        </w:tc>
        <w:tc>
          <w:tcPr>
            <w:tcW w:w="1134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23BD3824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</w:tr>
      <w:tr w:rsidR="008A24FA" w:rsidRPr="00E03DF5" w14:paraId="23BD3840" w14:textId="77777777" w:rsidTr="00DA055F">
        <w:trPr>
          <w:trHeight w:val="397"/>
        </w:trPr>
        <w:tc>
          <w:tcPr>
            <w:tcW w:w="1560" w:type="dxa"/>
            <w:tcBorders>
              <w:bottom w:val="single" w:sz="4" w:space="0" w:color="A6A6A6" w:themeColor="background1" w:themeShade="A6"/>
            </w:tcBorders>
          </w:tcPr>
          <w:p w14:paraId="23BD3826" w14:textId="77777777" w:rsidR="00DA055F" w:rsidRPr="00E03DF5" w:rsidRDefault="00DA055F" w:rsidP="00E03DF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23BD3827" w14:textId="77777777" w:rsidR="00DA055F" w:rsidRPr="00E03DF5" w:rsidRDefault="00DA055F" w:rsidP="00E03DF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BD3828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87" type="#_x0000_t75" style="width:12.75pt;height:18pt" o:ole="">
                  <v:imagedata r:id="rId24" o:title=""/>
                </v:shape>
                <w:control r:id="rId97" w:name="CheckBox140711111111111111111111" w:shapeid="_x0000_i1287"/>
              </w:object>
            </w:r>
          </w:p>
        </w:tc>
        <w:tc>
          <w:tcPr>
            <w:tcW w:w="127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BD3829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67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BD382A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89" type="#_x0000_t75" style="width:12.75pt;height:18pt" o:ole="">
                  <v:imagedata r:id="rId24" o:title=""/>
                </v:shape>
                <w:control r:id="rId98" w:name="CheckBox14071111111111111111111" w:shapeid="_x0000_i1289"/>
              </w:object>
            </w:r>
          </w:p>
        </w:tc>
        <w:tc>
          <w:tcPr>
            <w:tcW w:w="1024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BD382B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36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BD382C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91" type="#_x0000_t75" style="width:12.75pt;height:18pt" o:ole="">
                  <v:imagedata r:id="rId24" o:title=""/>
                </v:shape>
                <w:control r:id="rId99" w:name="CheckBox1407111111111111111111" w:shapeid="_x0000_i1291"/>
              </w:object>
            </w:r>
          </w:p>
        </w:tc>
        <w:tc>
          <w:tcPr>
            <w:tcW w:w="1055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BD382D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04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BD382E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93" type="#_x0000_t75" style="width:12.75pt;height:18pt" o:ole="">
                  <v:imagedata r:id="rId24" o:title=""/>
                </v:shape>
                <w:control r:id="rId100" w:name="CheckBox140711111111111111111" w:shapeid="_x0000_i1293"/>
              </w:object>
            </w:r>
          </w:p>
        </w:tc>
        <w:tc>
          <w:tcPr>
            <w:tcW w:w="1087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23BD382F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14" w:type="dxa"/>
            <w:tcBorders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BD3830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95" type="#_x0000_t75" style="width:12.75pt;height:18pt" o:ole="">
                  <v:imagedata r:id="rId24" o:title=""/>
                </v:shape>
                <w:control r:id="rId101" w:name="CheckBox14071111111111111111" w:shapeid="_x0000_i1295"/>
              </w:object>
            </w:r>
          </w:p>
        </w:tc>
        <w:tc>
          <w:tcPr>
            <w:tcW w:w="1039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3BD3831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20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23BD3832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97" type="#_x0000_t75" style="width:12.75pt;height:18pt" o:ole="">
                  <v:imagedata r:id="rId24" o:title=""/>
                </v:shape>
                <w:control r:id="rId102" w:name="CheckBox1407111111111111111" w:shapeid="_x0000_i1297"/>
              </w:object>
            </w:r>
          </w:p>
        </w:tc>
        <w:tc>
          <w:tcPr>
            <w:tcW w:w="1134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23BD3833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67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23BD3834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99" type="#_x0000_t75" style="width:12.75pt;height:18pt" o:ole="">
                  <v:imagedata r:id="rId24" o:title=""/>
                </v:shape>
                <w:control r:id="rId103" w:name="CheckBox140711111111111111" w:shapeid="_x0000_i1299"/>
              </w:object>
            </w:r>
          </w:p>
        </w:tc>
        <w:tc>
          <w:tcPr>
            <w:tcW w:w="1087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23BD3835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14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BD3836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301" type="#_x0000_t75" style="width:12.75pt;height:18pt" o:ole="">
                  <v:imagedata r:id="rId24" o:title=""/>
                </v:shape>
                <w:control r:id="rId104" w:name="CheckBox14071111111111111" w:shapeid="_x0000_i1301"/>
              </w:object>
            </w:r>
          </w:p>
        </w:tc>
        <w:tc>
          <w:tcPr>
            <w:tcW w:w="1040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23BD3837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19" w:type="dxa"/>
            <w:tcBorders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BD3838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303" type="#_x0000_t75" style="width:12.75pt;height:18pt" o:ole="">
                  <v:imagedata r:id="rId24" o:title=""/>
                </v:shape>
                <w:control r:id="rId105" w:name="CheckBox1407111111111111" w:shapeid="_x0000_i1303"/>
              </w:object>
            </w:r>
          </w:p>
        </w:tc>
        <w:tc>
          <w:tcPr>
            <w:tcW w:w="1134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3BD3839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67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23BD383A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305" type="#_x0000_t75" style="width:12.75pt;height:18pt" o:ole="">
                  <v:imagedata r:id="rId24" o:title=""/>
                </v:shape>
                <w:control r:id="rId106" w:name="CheckBox140711111111111" w:shapeid="_x0000_i1305"/>
              </w:object>
            </w:r>
          </w:p>
        </w:tc>
        <w:tc>
          <w:tcPr>
            <w:tcW w:w="1087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23BD383B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14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23BD383C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307" type="#_x0000_t75" style="width:12.75pt;height:18pt" o:ole="">
                  <v:imagedata r:id="rId24" o:title=""/>
                </v:shape>
                <w:control r:id="rId107" w:name="CheckBox14071111111111" w:shapeid="_x0000_i1307"/>
              </w:object>
            </w:r>
          </w:p>
        </w:tc>
        <w:tc>
          <w:tcPr>
            <w:tcW w:w="1040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23BD383D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20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BD383E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309" type="#_x0000_t75" style="width:12.75pt;height:18pt" o:ole="">
                  <v:imagedata r:id="rId24" o:title=""/>
                </v:shape>
                <w:control r:id="rId108" w:name="CheckBox1407111111111" w:shapeid="_x0000_i1309"/>
              </w:object>
            </w:r>
          </w:p>
        </w:tc>
        <w:tc>
          <w:tcPr>
            <w:tcW w:w="1134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23BD383F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</w:tr>
    </w:tbl>
    <w:p w14:paraId="23BD3841" w14:textId="77777777" w:rsidR="004A3285" w:rsidRPr="00F91DC8" w:rsidRDefault="004A3285" w:rsidP="00302F56">
      <w:pPr>
        <w:spacing w:after="0"/>
        <w:rPr>
          <w:sz w:val="12"/>
          <w:szCs w:val="12"/>
        </w:rPr>
      </w:pPr>
    </w:p>
    <w:tbl>
      <w:tblPr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411"/>
        <w:gridCol w:w="11412"/>
      </w:tblGrid>
      <w:tr w:rsidR="00061589" w:rsidRPr="0095748C" w14:paraId="23BD3845" w14:textId="77777777" w:rsidTr="00061589">
        <w:trPr>
          <w:trHeight w:val="397"/>
        </w:trPr>
        <w:tc>
          <w:tcPr>
            <w:tcW w:w="11411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23BD3842" w14:textId="77777777" w:rsidR="00061589" w:rsidRDefault="00061589" w:rsidP="00F91DC8">
            <w:pPr>
              <w:spacing w:after="0"/>
              <w:rPr>
                <w:rFonts w:ascii="Calibri" w:hAnsi="Calibri" w:cs="Calibri"/>
                <w:sz w:val="18"/>
                <w:szCs w:val="18"/>
                <w:lang w:val="en-AU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Dance – Level A </w:t>
            </w:r>
            <w:r w:rsidRPr="00825405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Achievement 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S</w:t>
            </w:r>
            <w:r w:rsidRPr="00825405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tandard</w:t>
            </w:r>
            <w:r w:rsidRPr="00723003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</w:p>
          <w:p w14:paraId="23BD3843" w14:textId="77777777" w:rsidR="00061589" w:rsidRDefault="00061589" w:rsidP="00F91DC8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 w:rsidRPr="00723003">
              <w:rPr>
                <w:rFonts w:ascii="Calibri" w:hAnsi="Calibri" w:cs="Calibri"/>
                <w:sz w:val="18"/>
                <w:szCs w:val="18"/>
                <w:lang w:val="en-AU"/>
              </w:rPr>
              <w:t xml:space="preserve">Separated by line. Number in brackets,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e</w:t>
            </w:r>
            <w:r w:rsidRPr="00723003">
              <w:rPr>
                <w:rFonts w:ascii="Calibri" w:hAnsi="Calibri" w:cs="Calibri"/>
                <w:sz w:val="18"/>
                <w:szCs w:val="18"/>
                <w:lang w:val="en-AU"/>
              </w:rPr>
              <w:t>.g. (3), is used as an identifier in various parts of the template.</w:t>
            </w:r>
            <w:r w:rsidRPr="00723003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  </w:t>
            </w:r>
          </w:p>
        </w:tc>
        <w:tc>
          <w:tcPr>
            <w:tcW w:w="11412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23BD3844" w14:textId="77777777" w:rsidR="00061589" w:rsidRDefault="00061589" w:rsidP="00061589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 w:rsidRPr="00102386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Dance 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–</w:t>
            </w:r>
            <w:r w:rsidRPr="00102386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Level B </w:t>
            </w:r>
            <w:r w:rsidRPr="00102386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Achievement Standard</w:t>
            </w:r>
          </w:p>
        </w:tc>
      </w:tr>
      <w:tr w:rsidR="00061589" w:rsidRPr="00D03505" w14:paraId="23BD384C" w14:textId="77777777" w:rsidTr="00061589">
        <w:trPr>
          <w:trHeight w:val="700"/>
        </w:trPr>
        <w:tc>
          <w:tcPr>
            <w:tcW w:w="11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BD3846" w14:textId="77777777" w:rsidR="00061589" w:rsidRDefault="00061589" w:rsidP="00061589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 w:rsidRPr="00F54B93">
              <w:rPr>
                <w:rFonts w:ascii="Arial Narrow" w:hAnsi="Arial Narrow" w:cs="Calibri"/>
                <w:sz w:val="18"/>
                <w:szCs w:val="18"/>
              </w:rPr>
              <w:t>By the end of Level A</w:t>
            </w:r>
          </w:p>
          <w:p w14:paraId="23BD3847" w14:textId="77777777" w:rsidR="00061589" w:rsidRPr="00F54B93" w:rsidRDefault="00061589" w:rsidP="00061589">
            <w:pPr>
              <w:pStyle w:val="ListParagraph"/>
              <w:numPr>
                <w:ilvl w:val="0"/>
                <w:numId w:val="27"/>
              </w:numPr>
              <w:rPr>
                <w:rFonts w:ascii="Arial Narrow" w:hAnsi="Arial Narrow" w:cs="Calibri"/>
                <w:sz w:val="18"/>
                <w:szCs w:val="18"/>
              </w:rPr>
            </w:pPr>
            <w:r w:rsidRPr="00F54B93">
              <w:rPr>
                <w:rFonts w:ascii="Arial Narrow" w:hAnsi="Arial Narrow" w:cs="Calibri"/>
                <w:sz w:val="18"/>
                <w:szCs w:val="18"/>
              </w:rPr>
              <w:t xml:space="preserve">Students participate in dance activities. </w:t>
            </w:r>
            <w:r>
              <w:rPr>
                <w:rFonts w:ascii="Arial Narrow" w:hAnsi="Arial Narrow" w:cs="Calibri"/>
                <w:sz w:val="18"/>
                <w:szCs w:val="18"/>
              </w:rPr>
              <w:t>(1)</w:t>
            </w:r>
          </w:p>
          <w:p w14:paraId="23BD3848" w14:textId="77777777" w:rsidR="00061589" w:rsidRPr="00F54B93" w:rsidRDefault="00061589" w:rsidP="00061589">
            <w:pPr>
              <w:pStyle w:val="ListParagraph"/>
              <w:numPr>
                <w:ilvl w:val="0"/>
                <w:numId w:val="27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F54B93">
              <w:rPr>
                <w:rFonts w:ascii="Arial Narrow" w:hAnsi="Arial Narrow" w:cs="Calibri"/>
                <w:sz w:val="18"/>
                <w:szCs w:val="18"/>
              </w:rPr>
              <w:t>They move body parts safely and react to a</w:t>
            </w:r>
            <w:r>
              <w:rPr>
                <w:rFonts w:ascii="Arial Narrow" w:hAnsi="Arial Narrow" w:cs="Calibri"/>
                <w:sz w:val="18"/>
                <w:szCs w:val="18"/>
              </w:rPr>
              <w:t>s</w:t>
            </w:r>
            <w:r w:rsidRPr="00F54B93">
              <w:rPr>
                <w:rFonts w:ascii="Arial Narrow" w:hAnsi="Arial Narrow" w:cs="Calibri"/>
                <w:sz w:val="18"/>
                <w:szCs w:val="18"/>
              </w:rPr>
              <w:t>pects of dance they make, perform and view.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(2)</w:t>
            </w:r>
          </w:p>
        </w:tc>
        <w:tc>
          <w:tcPr>
            <w:tcW w:w="114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BD3849" w14:textId="77777777" w:rsidR="00061589" w:rsidRDefault="00061589" w:rsidP="00061589">
            <w:pPr>
              <w:spacing w:after="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D31D8E">
              <w:rPr>
                <w:rFonts w:ascii="Arial Narrow" w:hAnsi="Arial Narrow" w:cs="Calibri"/>
                <w:sz w:val="18"/>
                <w:szCs w:val="18"/>
                <w:lang w:val="en-AU"/>
              </w:rPr>
              <w:t>By the end of Level B</w:t>
            </w:r>
          </w:p>
          <w:p w14:paraId="23BD384A" w14:textId="77777777" w:rsidR="00061589" w:rsidRPr="00D31D8E" w:rsidRDefault="00061589" w:rsidP="00061589">
            <w:pPr>
              <w:pStyle w:val="ListParagraph"/>
              <w:numPr>
                <w:ilvl w:val="0"/>
                <w:numId w:val="25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D31D8E">
              <w:rPr>
                <w:rFonts w:ascii="Arial Narrow" w:hAnsi="Arial Narrow" w:cs="Calibri"/>
                <w:sz w:val="18"/>
                <w:szCs w:val="18"/>
                <w:lang w:val="en-AU"/>
              </w:rPr>
              <w:t>Students follow safe practice when moving body parts and performing dance sequences.</w:t>
            </w:r>
          </w:p>
          <w:p w14:paraId="23BD384B" w14:textId="77777777" w:rsidR="00061589" w:rsidRPr="00D31D8E" w:rsidRDefault="00061589" w:rsidP="00061589">
            <w:pPr>
              <w:pStyle w:val="ListParagraph"/>
              <w:numPr>
                <w:ilvl w:val="0"/>
                <w:numId w:val="25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D31D8E">
              <w:rPr>
                <w:rFonts w:ascii="Arial Narrow" w:hAnsi="Arial Narrow" w:cs="Calibri"/>
                <w:sz w:val="18"/>
                <w:szCs w:val="18"/>
                <w:lang w:val="en-AU"/>
              </w:rPr>
              <w:t>Students communicate responses to dances they make, perform and view.</w:t>
            </w:r>
          </w:p>
        </w:tc>
      </w:tr>
      <w:tr w:rsidR="00061589" w14:paraId="23BD384F" w14:textId="77777777" w:rsidTr="00061589">
        <w:trPr>
          <w:trHeight w:val="340"/>
        </w:trPr>
        <w:tc>
          <w:tcPr>
            <w:tcW w:w="11411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23BD384D" w14:textId="77777777" w:rsidR="00061589" w:rsidRDefault="00061589" w:rsidP="00D0432C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Drama – Level A </w:t>
            </w:r>
            <w:r w:rsidRPr="00825405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Achievement 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S</w:t>
            </w:r>
            <w:r w:rsidRPr="00825405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tandard</w:t>
            </w:r>
          </w:p>
        </w:tc>
        <w:tc>
          <w:tcPr>
            <w:tcW w:w="11412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23BD384E" w14:textId="77777777" w:rsidR="00061589" w:rsidRDefault="00061589" w:rsidP="004D24F1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 w:rsidRPr="00102386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Drama 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–</w:t>
            </w:r>
            <w:r w:rsidRPr="00102386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Level B </w:t>
            </w:r>
            <w:r w:rsidRPr="00102386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Achievement Standard</w:t>
            </w:r>
          </w:p>
        </w:tc>
      </w:tr>
      <w:tr w:rsidR="00061589" w:rsidRPr="0023348C" w14:paraId="23BD3856" w14:textId="77777777" w:rsidTr="00061589">
        <w:trPr>
          <w:trHeight w:val="860"/>
        </w:trPr>
        <w:tc>
          <w:tcPr>
            <w:tcW w:w="11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BD3850" w14:textId="77777777" w:rsidR="00061589" w:rsidRDefault="00061589" w:rsidP="00061589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 w:rsidRPr="004F49A2">
              <w:rPr>
                <w:rFonts w:ascii="Arial Narrow" w:hAnsi="Arial Narrow" w:cs="Calibri"/>
                <w:sz w:val="18"/>
                <w:szCs w:val="18"/>
              </w:rPr>
              <w:t>By the end of Level A</w:t>
            </w:r>
          </w:p>
          <w:p w14:paraId="23BD3851" w14:textId="77777777" w:rsidR="00061589" w:rsidRPr="004F49A2" w:rsidRDefault="00061589" w:rsidP="00061589">
            <w:pPr>
              <w:pStyle w:val="ListParagraph"/>
              <w:numPr>
                <w:ilvl w:val="0"/>
                <w:numId w:val="28"/>
              </w:numPr>
              <w:rPr>
                <w:rFonts w:ascii="Arial Narrow" w:hAnsi="Arial Narrow" w:cs="Calibri"/>
                <w:sz w:val="18"/>
                <w:szCs w:val="18"/>
              </w:rPr>
            </w:pPr>
            <w:r w:rsidRPr="004F49A2">
              <w:rPr>
                <w:rFonts w:ascii="Arial Narrow" w:hAnsi="Arial Narrow" w:cs="Calibri"/>
                <w:sz w:val="18"/>
                <w:szCs w:val="18"/>
              </w:rPr>
              <w:t xml:space="preserve">Students participate in dramatic play. </w:t>
            </w:r>
            <w:r w:rsidR="008A24FA">
              <w:rPr>
                <w:rFonts w:ascii="Arial Narrow" w:hAnsi="Arial Narrow" w:cs="Calibri"/>
                <w:sz w:val="18"/>
                <w:szCs w:val="18"/>
              </w:rPr>
              <w:t>(3)</w:t>
            </w:r>
          </w:p>
          <w:p w14:paraId="23BD3852" w14:textId="77777777" w:rsidR="00061589" w:rsidRPr="004F49A2" w:rsidRDefault="00061589" w:rsidP="00061589">
            <w:pPr>
              <w:pStyle w:val="ListParagraph"/>
              <w:numPr>
                <w:ilvl w:val="0"/>
                <w:numId w:val="28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4F49A2">
              <w:rPr>
                <w:rFonts w:ascii="Arial Narrow" w:hAnsi="Arial Narrow" w:cs="Calibri"/>
                <w:sz w:val="18"/>
                <w:szCs w:val="18"/>
              </w:rPr>
              <w:t>They react to aspects of drama they make, perform and view.</w:t>
            </w:r>
            <w:r w:rsidR="008A24FA">
              <w:rPr>
                <w:rFonts w:ascii="Arial Narrow" w:hAnsi="Arial Narrow" w:cs="Calibri"/>
                <w:sz w:val="18"/>
                <w:szCs w:val="18"/>
              </w:rPr>
              <w:t xml:space="preserve"> (4)</w:t>
            </w:r>
          </w:p>
        </w:tc>
        <w:tc>
          <w:tcPr>
            <w:tcW w:w="114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BD3853" w14:textId="77777777" w:rsidR="00061589" w:rsidRDefault="00061589" w:rsidP="00061589">
            <w:pPr>
              <w:spacing w:after="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D31D8E">
              <w:rPr>
                <w:rFonts w:ascii="Arial Narrow" w:hAnsi="Arial Narrow" w:cs="Calibri"/>
                <w:sz w:val="18"/>
                <w:szCs w:val="18"/>
                <w:lang w:val="en-AU"/>
              </w:rPr>
              <w:t>By the end Level B</w:t>
            </w:r>
          </w:p>
          <w:p w14:paraId="23BD3854" w14:textId="77777777" w:rsidR="00061589" w:rsidRPr="00D31D8E" w:rsidRDefault="00061589" w:rsidP="0006158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D31D8E">
              <w:rPr>
                <w:rFonts w:ascii="Arial Narrow" w:hAnsi="Arial Narrow" w:cs="Calibri"/>
                <w:sz w:val="18"/>
                <w:szCs w:val="18"/>
                <w:lang w:val="en-AU"/>
              </w:rPr>
              <w:t>Students make and share drama through dramatic play and improvisation.</w:t>
            </w:r>
          </w:p>
          <w:p w14:paraId="23BD3855" w14:textId="77777777" w:rsidR="00061589" w:rsidRPr="00D31D8E" w:rsidRDefault="00061589" w:rsidP="0006158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D31D8E">
              <w:rPr>
                <w:rFonts w:ascii="Arial Narrow" w:hAnsi="Arial Narrow" w:cs="Calibri"/>
                <w:sz w:val="18"/>
                <w:szCs w:val="18"/>
                <w:lang w:val="en-AU"/>
              </w:rPr>
              <w:t>Students communicate likes and dislikes in response to elements of drama they make, perform and view.</w:t>
            </w:r>
          </w:p>
        </w:tc>
      </w:tr>
      <w:tr w:rsidR="00061589" w14:paraId="23BD3859" w14:textId="77777777" w:rsidTr="00061589">
        <w:trPr>
          <w:trHeight w:val="340"/>
        </w:trPr>
        <w:tc>
          <w:tcPr>
            <w:tcW w:w="11411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23BD3857" w14:textId="77777777" w:rsidR="00061589" w:rsidRDefault="00061589" w:rsidP="004D24F1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Music – Level A </w:t>
            </w:r>
            <w:r w:rsidRPr="00825405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Achievement 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S</w:t>
            </w:r>
            <w:r w:rsidRPr="00825405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tandard</w:t>
            </w:r>
          </w:p>
        </w:tc>
        <w:tc>
          <w:tcPr>
            <w:tcW w:w="11412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23BD3858" w14:textId="77777777" w:rsidR="00061589" w:rsidRDefault="00061589" w:rsidP="004D24F1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Music – Levels B </w:t>
            </w:r>
            <w:r w:rsidRPr="00825405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Achievement 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S</w:t>
            </w:r>
            <w:r w:rsidRPr="00825405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tandard</w:t>
            </w:r>
          </w:p>
        </w:tc>
      </w:tr>
      <w:tr w:rsidR="00061589" w:rsidRPr="0023348C" w14:paraId="23BD3862" w14:textId="77777777" w:rsidTr="00061589">
        <w:trPr>
          <w:trHeight w:val="994"/>
        </w:trPr>
        <w:tc>
          <w:tcPr>
            <w:tcW w:w="11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BD385A" w14:textId="77777777" w:rsidR="00061589" w:rsidRDefault="00061589" w:rsidP="00061589">
            <w:pPr>
              <w:spacing w:after="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F54B93">
              <w:rPr>
                <w:rFonts w:ascii="Arial Narrow" w:hAnsi="Arial Narrow" w:cs="Calibri"/>
                <w:sz w:val="18"/>
                <w:szCs w:val="18"/>
                <w:lang w:val="en-AU"/>
              </w:rPr>
              <w:t>By the end of Level A</w:t>
            </w:r>
          </w:p>
          <w:p w14:paraId="23BD385B" w14:textId="77777777" w:rsidR="00061589" w:rsidRPr="00F54B93" w:rsidRDefault="00061589" w:rsidP="00061589">
            <w:pPr>
              <w:pStyle w:val="ListParagraph"/>
              <w:numPr>
                <w:ilvl w:val="0"/>
                <w:numId w:val="26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F54B93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Students improvise and perform music. </w:t>
            </w:r>
            <w:r w:rsidR="008A24FA">
              <w:rPr>
                <w:rFonts w:ascii="Arial Narrow" w:hAnsi="Arial Narrow" w:cs="Calibri"/>
                <w:sz w:val="18"/>
                <w:szCs w:val="18"/>
                <w:lang w:val="en-AU"/>
              </w:rPr>
              <w:t>(5)</w:t>
            </w:r>
          </w:p>
          <w:p w14:paraId="23BD385C" w14:textId="77777777" w:rsidR="00061589" w:rsidRPr="00F54B93" w:rsidRDefault="00061589" w:rsidP="00061589">
            <w:pPr>
              <w:pStyle w:val="ListParagraph"/>
              <w:numPr>
                <w:ilvl w:val="0"/>
                <w:numId w:val="26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F54B93">
              <w:rPr>
                <w:rFonts w:ascii="Arial Narrow" w:hAnsi="Arial Narrow" w:cs="Calibri"/>
                <w:sz w:val="18"/>
                <w:szCs w:val="18"/>
                <w:lang w:val="en-AU"/>
              </w:rPr>
              <w:t>They explore, as appropriate, the sound and feel of their voices and instruments.</w:t>
            </w:r>
            <w:r w:rsidR="008A24FA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(6)</w:t>
            </w:r>
          </w:p>
          <w:p w14:paraId="23BD385D" w14:textId="77777777" w:rsidR="00061589" w:rsidRPr="00F54B93" w:rsidRDefault="00061589" w:rsidP="00061589">
            <w:pPr>
              <w:pStyle w:val="ListParagraph"/>
              <w:numPr>
                <w:ilvl w:val="0"/>
                <w:numId w:val="26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F54B93">
              <w:rPr>
                <w:rFonts w:ascii="Arial Narrow" w:hAnsi="Arial Narrow" w:cs="Calibri"/>
                <w:sz w:val="18"/>
                <w:szCs w:val="18"/>
                <w:lang w:val="en-AU"/>
              </w:rPr>
              <w:t>Students react to music they listen to, make and perform.</w:t>
            </w:r>
            <w:r w:rsidR="008A24FA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(7)</w:t>
            </w:r>
          </w:p>
          <w:p w14:paraId="23BD385E" w14:textId="77777777" w:rsidR="00061589" w:rsidRPr="00D31D8E" w:rsidRDefault="00061589" w:rsidP="00061589">
            <w:pPr>
              <w:pStyle w:val="ListParagraph"/>
              <w:ind w:left="36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114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BD385F" w14:textId="77777777" w:rsidR="00061589" w:rsidRDefault="00061589" w:rsidP="00061589">
            <w:pPr>
              <w:spacing w:after="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D31D8E">
              <w:rPr>
                <w:rFonts w:ascii="Arial Narrow" w:hAnsi="Arial Narrow" w:cs="Calibri"/>
                <w:sz w:val="18"/>
                <w:szCs w:val="18"/>
                <w:lang w:val="en-AU"/>
              </w:rPr>
              <w:t>By the end Level B</w:t>
            </w:r>
          </w:p>
          <w:p w14:paraId="23BD3860" w14:textId="77777777" w:rsidR="00061589" w:rsidRPr="00D31D8E" w:rsidRDefault="00061589" w:rsidP="00061589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D31D8E">
              <w:rPr>
                <w:rFonts w:ascii="Arial Narrow" w:hAnsi="Arial Narrow" w:cs="Calibri"/>
                <w:sz w:val="18"/>
                <w:szCs w:val="18"/>
                <w:lang w:val="en-AU"/>
              </w:rPr>
              <w:t>Students make and perform music using voice and/or instruments.</w:t>
            </w:r>
          </w:p>
          <w:p w14:paraId="23BD3861" w14:textId="77777777" w:rsidR="00061589" w:rsidRPr="00F54B93" w:rsidRDefault="00061589" w:rsidP="00061589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D31D8E">
              <w:rPr>
                <w:rFonts w:ascii="Arial Narrow" w:hAnsi="Arial Narrow" w:cs="Calibri"/>
                <w:sz w:val="18"/>
                <w:szCs w:val="18"/>
                <w:lang w:val="en-AU"/>
              </w:rPr>
              <w:t>Students communicate responses to music they listen to, create and perform.</w:t>
            </w:r>
          </w:p>
        </w:tc>
      </w:tr>
    </w:tbl>
    <w:p w14:paraId="23BD3863" w14:textId="77777777" w:rsidR="00F83487" w:rsidRDefault="00F83487" w:rsidP="00F83487">
      <w:pPr>
        <w:spacing w:after="0"/>
        <w:rPr>
          <w:sz w:val="12"/>
          <w:szCs w:val="12"/>
        </w:rPr>
      </w:pPr>
    </w:p>
    <w:tbl>
      <w:tblPr>
        <w:tblStyle w:val="TableGrid1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02"/>
        <w:gridCol w:w="2505"/>
        <w:gridCol w:w="2505"/>
        <w:gridCol w:w="283"/>
        <w:gridCol w:w="2410"/>
        <w:gridCol w:w="2411"/>
        <w:gridCol w:w="2410"/>
        <w:gridCol w:w="284"/>
        <w:gridCol w:w="2504"/>
        <w:gridCol w:w="2504"/>
        <w:gridCol w:w="2505"/>
      </w:tblGrid>
      <w:tr w:rsidR="003C6EB5" w:rsidRPr="00E130E4" w14:paraId="23BD3869" w14:textId="77777777" w:rsidTr="00A23F0C">
        <w:trPr>
          <w:trHeight w:val="238"/>
        </w:trPr>
        <w:tc>
          <w:tcPr>
            <w:tcW w:w="751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  <w:hideMark/>
          </w:tcPr>
          <w:p w14:paraId="23BD3864" w14:textId="77777777" w:rsidR="003C6EB5" w:rsidRPr="00E130E4" w:rsidRDefault="00485CD4" w:rsidP="00A23F0C">
            <w:pPr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eastAsia="Times New Roman" w:hAnsi="Calibri" w:cs="Calibri"/>
                <w:b/>
                <w:lang w:val="en-AU"/>
              </w:rPr>
              <w:t>Assessment</w:t>
            </w:r>
            <w:r w:rsidR="003C6EB5" w:rsidRPr="00E130E4">
              <w:rPr>
                <w:rFonts w:ascii="Calibri" w:eastAsia="Times New Roman" w:hAnsi="Calibri" w:cs="Calibri"/>
                <w:b/>
                <w:lang w:val="en-AU"/>
              </w:rPr>
              <w:t>s</w:t>
            </w: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23BD3865" w14:textId="77777777" w:rsidR="003C6EB5" w:rsidRPr="00E130E4" w:rsidRDefault="003C6EB5" w:rsidP="00A23F0C">
            <w:pPr>
              <w:rPr>
                <w:rFonts w:ascii="Calibri" w:eastAsia="Times New Roman" w:hAnsi="Calibri" w:cs="Calibri"/>
                <w:b/>
                <w:lang w:val="en-AU"/>
              </w:rPr>
            </w:pPr>
          </w:p>
        </w:tc>
        <w:tc>
          <w:tcPr>
            <w:tcW w:w="723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</w:tcPr>
          <w:p w14:paraId="23BD3866" w14:textId="77777777" w:rsidR="003C6EB5" w:rsidRPr="00E130E4" w:rsidRDefault="003C6EB5" w:rsidP="00A23F0C">
            <w:pPr>
              <w:rPr>
                <w:rFonts w:ascii="Calibri" w:eastAsia="Times New Roman" w:hAnsi="Calibri" w:cs="Calibri"/>
                <w:b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23BD3867" w14:textId="77777777" w:rsidR="003C6EB5" w:rsidRPr="00E130E4" w:rsidRDefault="003C6EB5" w:rsidP="00A23F0C">
            <w:pPr>
              <w:rPr>
                <w:rFonts w:ascii="Calibri" w:eastAsia="Times New Roman" w:hAnsi="Calibri" w:cs="Calibri"/>
                <w:b/>
                <w:lang w:val="en-AU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</w:tcPr>
          <w:p w14:paraId="23BD3868" w14:textId="77777777" w:rsidR="003C6EB5" w:rsidRPr="00E130E4" w:rsidRDefault="003C6EB5" w:rsidP="00A23F0C">
            <w:pPr>
              <w:rPr>
                <w:rFonts w:ascii="Calibri" w:eastAsia="Times New Roman" w:hAnsi="Calibri" w:cs="Calibri"/>
                <w:b/>
                <w:lang w:val="en-AU"/>
              </w:rPr>
            </w:pPr>
          </w:p>
        </w:tc>
      </w:tr>
      <w:tr w:rsidR="003C6EB5" w:rsidRPr="00E130E4" w14:paraId="23BD3875" w14:textId="77777777" w:rsidTr="00A23F0C">
        <w:trPr>
          <w:trHeight w:val="226"/>
        </w:trPr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23BD386A" w14:textId="77777777" w:rsidR="003C6EB5" w:rsidRPr="00E130E4" w:rsidRDefault="003C6EB5" w:rsidP="00A23F0C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E130E4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23BD386B" w14:textId="77777777" w:rsidR="003C6EB5" w:rsidRPr="00E130E4" w:rsidRDefault="00485CD4" w:rsidP="00A23F0C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23BD386C" w14:textId="77777777" w:rsidR="003C6EB5" w:rsidRPr="00E130E4" w:rsidRDefault="003C6EB5" w:rsidP="00A23F0C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E130E4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23BD386D" w14:textId="77777777" w:rsidR="003C6EB5" w:rsidRPr="00E130E4" w:rsidRDefault="003C6EB5" w:rsidP="00A23F0C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23BD386E" w14:textId="77777777" w:rsidR="003C6EB5" w:rsidRPr="00E130E4" w:rsidRDefault="003C6EB5" w:rsidP="00A23F0C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E130E4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2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23BD386F" w14:textId="77777777" w:rsidR="003C6EB5" w:rsidRPr="00E130E4" w:rsidRDefault="00485CD4" w:rsidP="00A23F0C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23BD3870" w14:textId="77777777" w:rsidR="003C6EB5" w:rsidRPr="00E130E4" w:rsidRDefault="003C6EB5" w:rsidP="00A23F0C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E130E4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23BD3871" w14:textId="77777777" w:rsidR="003C6EB5" w:rsidRPr="00E130E4" w:rsidRDefault="003C6EB5" w:rsidP="00A23F0C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BD3872" w14:textId="77777777" w:rsidR="003C6EB5" w:rsidRPr="00E130E4" w:rsidRDefault="003C6EB5" w:rsidP="00A23F0C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E130E4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BD3873" w14:textId="77777777" w:rsidR="003C6EB5" w:rsidRPr="00E130E4" w:rsidRDefault="00485CD4" w:rsidP="00A23F0C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BD3874" w14:textId="77777777" w:rsidR="003C6EB5" w:rsidRPr="00E130E4" w:rsidRDefault="003C6EB5" w:rsidP="00A23F0C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E130E4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</w:tr>
      <w:tr w:rsidR="003C6EB5" w:rsidRPr="00E130E4" w14:paraId="23BD3881" w14:textId="77777777" w:rsidTr="00A23F0C">
        <w:trPr>
          <w:trHeight w:val="380"/>
        </w:trPr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BD3876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BD3877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BD3878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23BD3879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BD387A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BD387B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BD387C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23BD387D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BD387E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BD387F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BD3880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3C6EB5" w:rsidRPr="00E130E4" w14:paraId="23BD388D" w14:textId="77777777" w:rsidTr="00A23F0C">
        <w:trPr>
          <w:trHeight w:val="380"/>
        </w:trPr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BD3882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BD3883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BD3884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23BD3885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BD3886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BD3887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BD3888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23BD3889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BD388A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BD388B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BD388C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3C6EB5" w:rsidRPr="00E130E4" w14:paraId="23BD3899" w14:textId="77777777" w:rsidTr="00A23F0C">
        <w:trPr>
          <w:trHeight w:val="387"/>
        </w:trPr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BD388E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BD388F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BD3890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23BD3891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BD3892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BD3893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BD3894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23BD3895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BD3896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BD3897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BD3898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3C6EB5" w:rsidRPr="00E130E4" w14:paraId="23BD38A5" w14:textId="77777777" w:rsidTr="00A23F0C">
        <w:trPr>
          <w:trHeight w:val="380"/>
        </w:trPr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BD389A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BD389B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BD389C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23BD389D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BD389E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BD389F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BD38A0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23BD38A1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BD38A2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BD38A3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BD38A4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</w:tbl>
    <w:p w14:paraId="23BD38A6" w14:textId="77777777" w:rsidR="003C6EB5" w:rsidRDefault="003C6EB5" w:rsidP="00F83487">
      <w:pPr>
        <w:spacing w:after="0"/>
        <w:rPr>
          <w:sz w:val="12"/>
          <w:szCs w:val="12"/>
        </w:rPr>
      </w:pPr>
    </w:p>
    <w:p w14:paraId="23BD38A7" w14:textId="77777777" w:rsidR="00825405" w:rsidRPr="009B553A" w:rsidRDefault="00825405" w:rsidP="00825405">
      <w:pPr>
        <w:spacing w:after="0" w:line="240" w:lineRule="auto"/>
        <w:rPr>
          <w:rFonts w:ascii="Calibri" w:eastAsia="Times New Roman" w:hAnsi="Calibri" w:cs="Calibri"/>
          <w:b/>
          <w:sz w:val="2"/>
          <w:szCs w:val="2"/>
          <w:lang w:val="en-AU"/>
        </w:rPr>
      </w:pPr>
    </w:p>
    <w:sectPr w:rsidR="00825405" w:rsidRPr="009B553A" w:rsidSect="00083E00">
      <w:headerReference w:type="default" r:id="rId109"/>
      <w:footerReference w:type="default" r:id="rId110"/>
      <w:headerReference w:type="first" r:id="rId111"/>
      <w:footerReference w:type="first" r:id="rId112"/>
      <w:type w:val="continuous"/>
      <w:pgSz w:w="23814" w:h="16839" w:orient="landscape" w:code="8"/>
      <w:pgMar w:top="675" w:right="1134" w:bottom="851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BD38FE" w14:textId="77777777" w:rsidR="00061589" w:rsidRDefault="00061589" w:rsidP="00304EA1">
      <w:pPr>
        <w:spacing w:after="0" w:line="240" w:lineRule="auto"/>
      </w:pPr>
      <w:r>
        <w:separator/>
      </w:r>
    </w:p>
  </w:endnote>
  <w:endnote w:type="continuationSeparator" w:id="0">
    <w:p w14:paraId="23BD38FF" w14:textId="77777777" w:rsidR="00061589" w:rsidRDefault="00061589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061589" w14:paraId="23BD3903" w14:textId="77777777" w:rsidTr="00083E00">
      <w:trPr>
        <w:trHeight w:val="701"/>
      </w:trPr>
      <w:tc>
        <w:tcPr>
          <w:tcW w:w="2835" w:type="dxa"/>
          <w:vAlign w:val="center"/>
        </w:tcPr>
        <w:p w14:paraId="23BD3901" w14:textId="77777777" w:rsidR="00061589" w:rsidRPr="002329F3" w:rsidRDefault="00061589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14:paraId="23BD3902" w14:textId="77777777" w:rsidR="00061589" w:rsidRPr="00B41951" w:rsidRDefault="00061589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14:paraId="23BD3904" w14:textId="77777777" w:rsidR="00061589" w:rsidRPr="00243F0D" w:rsidRDefault="00061589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061589" w14:paraId="23BD3909" w14:textId="77777777" w:rsidTr="004174A4">
      <w:trPr>
        <w:trHeight w:val="709"/>
      </w:trPr>
      <w:tc>
        <w:tcPr>
          <w:tcW w:w="7607" w:type="dxa"/>
          <w:vAlign w:val="center"/>
        </w:tcPr>
        <w:p w14:paraId="23BD3906" w14:textId="77777777" w:rsidR="00061589" w:rsidRPr="004A2ED8" w:rsidRDefault="00061589" w:rsidP="002329F3">
          <w:pPr>
            <w:pStyle w:val="VCAAtrademarkinfo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14:paraId="23BD3907" w14:textId="77777777" w:rsidR="00061589" w:rsidRPr="00B41951" w:rsidRDefault="00061589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14:paraId="23BD3908" w14:textId="77777777" w:rsidR="00061589" w:rsidRDefault="00061589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14:paraId="23BD390A" w14:textId="77777777" w:rsidR="00061589" w:rsidRDefault="00061589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BD38FC" w14:textId="77777777" w:rsidR="00061589" w:rsidRDefault="00061589" w:rsidP="00304EA1">
      <w:pPr>
        <w:spacing w:after="0" w:line="240" w:lineRule="auto"/>
      </w:pPr>
      <w:r>
        <w:separator/>
      </w:r>
    </w:p>
  </w:footnote>
  <w:footnote w:type="continuationSeparator" w:id="0">
    <w:p w14:paraId="23BD38FD" w14:textId="77777777" w:rsidR="00061589" w:rsidRDefault="00061589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23BD3900" w14:textId="77777777" w:rsidR="00061589" w:rsidRPr="00D86DE4" w:rsidRDefault="00061589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Curriculum Mapping Template: Dance, Drama and Music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D3905" w14:textId="77777777" w:rsidR="00061589" w:rsidRPr="009370BC" w:rsidRDefault="00061589" w:rsidP="00AA2350">
    <w:pPr>
      <w:pStyle w:val="VCAADocumenttitle"/>
      <w:spacing w:before="0" w:after="0"/>
    </w:pPr>
    <w:r>
      <w:rPr>
        <w:color w:val="005D8B"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 wp14:anchorId="23BD390B" wp14:editId="23BD390C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2" name="Picture 2" descr="Victorian Curriculum: Foundation - 10">
            <a:hlinkClick xmlns:a="http://schemas.openxmlformats.org/drawingml/2006/main" r:id="rId1" tooltip="&quot;Victorian Curriculum hom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</w:t>
    </w: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77084E">
          <w:rPr>
            <w:sz w:val="28"/>
            <w:szCs w:val="28"/>
          </w:rPr>
          <w:t xml:space="preserve">Curriculum </w:t>
        </w:r>
        <w:r>
          <w:rPr>
            <w:sz w:val="28"/>
            <w:szCs w:val="28"/>
          </w:rPr>
          <w:t>Mapp</w:t>
        </w:r>
        <w:r w:rsidRPr="0077084E">
          <w:rPr>
            <w:sz w:val="28"/>
            <w:szCs w:val="28"/>
          </w:rPr>
          <w:t>ing Template</w:t>
        </w:r>
        <w:r>
          <w:rPr>
            <w:sz w:val="28"/>
            <w:szCs w:val="28"/>
          </w:rPr>
          <w:t>: Dance, Drama and Music</w:t>
        </w:r>
      </w:sdtContent>
    </w:sdt>
    <w:r>
      <w:rPr>
        <w:sz w:val="28"/>
        <w:szCs w:val="28"/>
      </w:rPr>
      <w:t xml:space="preserve"> – Level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91367C"/>
    <w:multiLevelType w:val="hybridMultilevel"/>
    <w:tmpl w:val="E604B4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1AA75E8"/>
    <w:multiLevelType w:val="hybridMultilevel"/>
    <w:tmpl w:val="0A0CCC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7628D6"/>
    <w:multiLevelType w:val="hybridMultilevel"/>
    <w:tmpl w:val="93C44E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2D254F"/>
    <w:multiLevelType w:val="hybridMultilevel"/>
    <w:tmpl w:val="109A37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2D7A7B"/>
    <w:multiLevelType w:val="hybridMultilevel"/>
    <w:tmpl w:val="330251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EEA6B85"/>
    <w:multiLevelType w:val="hybridMultilevel"/>
    <w:tmpl w:val="694281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C8383A"/>
    <w:multiLevelType w:val="hybridMultilevel"/>
    <w:tmpl w:val="D87816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DBC7C25"/>
    <w:multiLevelType w:val="hybridMultilevel"/>
    <w:tmpl w:val="8F0092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3534E61"/>
    <w:multiLevelType w:val="hybridMultilevel"/>
    <w:tmpl w:val="4288AE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61D5BD2"/>
    <w:multiLevelType w:val="hybridMultilevel"/>
    <w:tmpl w:val="B69C1B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F7B43B8"/>
    <w:multiLevelType w:val="hybridMultilevel"/>
    <w:tmpl w:val="A4049C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FEA58FB"/>
    <w:multiLevelType w:val="hybridMultilevel"/>
    <w:tmpl w:val="B97AEB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00C07B7"/>
    <w:multiLevelType w:val="hybridMultilevel"/>
    <w:tmpl w:val="60AC2E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034026C"/>
    <w:multiLevelType w:val="hybridMultilevel"/>
    <w:tmpl w:val="148C9B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3">
    <w:nsid w:val="688E5C88"/>
    <w:multiLevelType w:val="hybridMultilevel"/>
    <w:tmpl w:val="4D0AD9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FE00E1"/>
    <w:multiLevelType w:val="hybridMultilevel"/>
    <w:tmpl w:val="B6463C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36F4017"/>
    <w:multiLevelType w:val="hybridMultilevel"/>
    <w:tmpl w:val="DD0818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B663E20"/>
    <w:multiLevelType w:val="multilevel"/>
    <w:tmpl w:val="05A27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1639EC"/>
    <w:multiLevelType w:val="hybridMultilevel"/>
    <w:tmpl w:val="B25E70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0"/>
  </w:num>
  <w:num w:numId="4">
    <w:abstractNumId w:val="8"/>
  </w:num>
  <w:num w:numId="5">
    <w:abstractNumId w:val="16"/>
  </w:num>
  <w:num w:numId="6">
    <w:abstractNumId w:val="0"/>
  </w:num>
  <w:num w:numId="7">
    <w:abstractNumId w:val="21"/>
  </w:num>
  <w:num w:numId="8">
    <w:abstractNumId w:val="24"/>
  </w:num>
  <w:num w:numId="9">
    <w:abstractNumId w:val="9"/>
  </w:num>
  <w:num w:numId="10">
    <w:abstractNumId w:val="11"/>
  </w:num>
  <w:num w:numId="11">
    <w:abstractNumId w:val="7"/>
  </w:num>
  <w:num w:numId="12">
    <w:abstractNumId w:val="4"/>
  </w:num>
  <w:num w:numId="13">
    <w:abstractNumId w:val="19"/>
  </w:num>
  <w:num w:numId="14">
    <w:abstractNumId w:val="6"/>
  </w:num>
  <w:num w:numId="15">
    <w:abstractNumId w:val="28"/>
  </w:num>
  <w:num w:numId="16">
    <w:abstractNumId w:val="12"/>
  </w:num>
  <w:num w:numId="17">
    <w:abstractNumId w:val="1"/>
  </w:num>
  <w:num w:numId="18">
    <w:abstractNumId w:val="17"/>
  </w:num>
  <w:num w:numId="19">
    <w:abstractNumId w:val="3"/>
  </w:num>
  <w:num w:numId="20">
    <w:abstractNumId w:val="26"/>
  </w:num>
  <w:num w:numId="21">
    <w:abstractNumId w:val="13"/>
  </w:num>
  <w:num w:numId="22">
    <w:abstractNumId w:val="2"/>
  </w:num>
  <w:num w:numId="23">
    <w:abstractNumId w:val="18"/>
  </w:num>
  <w:num w:numId="24">
    <w:abstractNumId w:val="23"/>
  </w:num>
  <w:num w:numId="25">
    <w:abstractNumId w:val="25"/>
  </w:num>
  <w:num w:numId="26">
    <w:abstractNumId w:val="5"/>
  </w:num>
  <w:num w:numId="27">
    <w:abstractNumId w:val="20"/>
  </w:num>
  <w:num w:numId="28">
    <w:abstractNumId w:val="14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B62"/>
    <w:rsid w:val="00027228"/>
    <w:rsid w:val="00036C16"/>
    <w:rsid w:val="0005729F"/>
    <w:rsid w:val="0005780E"/>
    <w:rsid w:val="00061589"/>
    <w:rsid w:val="00083E00"/>
    <w:rsid w:val="000A71F7"/>
    <w:rsid w:val="000E4A92"/>
    <w:rsid w:val="000F09E4"/>
    <w:rsid w:val="000F16FD"/>
    <w:rsid w:val="000F201B"/>
    <w:rsid w:val="00102386"/>
    <w:rsid w:val="00107EEB"/>
    <w:rsid w:val="001209DB"/>
    <w:rsid w:val="00122BC7"/>
    <w:rsid w:val="00127607"/>
    <w:rsid w:val="00134F8B"/>
    <w:rsid w:val="00164D7A"/>
    <w:rsid w:val="00172E14"/>
    <w:rsid w:val="00180973"/>
    <w:rsid w:val="001C73C5"/>
    <w:rsid w:val="001D7E37"/>
    <w:rsid w:val="001E5ED4"/>
    <w:rsid w:val="002233AF"/>
    <w:rsid w:val="0022542B"/>
    <w:rsid w:val="002279BA"/>
    <w:rsid w:val="002329F3"/>
    <w:rsid w:val="0023348C"/>
    <w:rsid w:val="00243F0D"/>
    <w:rsid w:val="002647BB"/>
    <w:rsid w:val="002754C1"/>
    <w:rsid w:val="00282AFE"/>
    <w:rsid w:val="002841C8"/>
    <w:rsid w:val="0028516B"/>
    <w:rsid w:val="002947D7"/>
    <w:rsid w:val="002A15A7"/>
    <w:rsid w:val="002C6F90"/>
    <w:rsid w:val="002F5C36"/>
    <w:rsid w:val="00302F56"/>
    <w:rsid w:val="00302FB8"/>
    <w:rsid w:val="00304874"/>
    <w:rsid w:val="00304D26"/>
    <w:rsid w:val="00304EA1"/>
    <w:rsid w:val="00314D81"/>
    <w:rsid w:val="00322FC6"/>
    <w:rsid w:val="00372723"/>
    <w:rsid w:val="003740D7"/>
    <w:rsid w:val="00391986"/>
    <w:rsid w:val="003C6EB5"/>
    <w:rsid w:val="003F09DB"/>
    <w:rsid w:val="003F313B"/>
    <w:rsid w:val="003F71E0"/>
    <w:rsid w:val="003F7A52"/>
    <w:rsid w:val="00400A2A"/>
    <w:rsid w:val="004064D2"/>
    <w:rsid w:val="00416B45"/>
    <w:rsid w:val="004174A4"/>
    <w:rsid w:val="00417AA3"/>
    <w:rsid w:val="004227FE"/>
    <w:rsid w:val="00440B32"/>
    <w:rsid w:val="0046078D"/>
    <w:rsid w:val="00485CD4"/>
    <w:rsid w:val="004A2ED8"/>
    <w:rsid w:val="004A3285"/>
    <w:rsid w:val="004D24F1"/>
    <w:rsid w:val="004F49A2"/>
    <w:rsid w:val="004F5BDA"/>
    <w:rsid w:val="004F6A73"/>
    <w:rsid w:val="00501FE7"/>
    <w:rsid w:val="0051631E"/>
    <w:rsid w:val="00526666"/>
    <w:rsid w:val="0054494B"/>
    <w:rsid w:val="00552D5B"/>
    <w:rsid w:val="00566029"/>
    <w:rsid w:val="0056662F"/>
    <w:rsid w:val="00576471"/>
    <w:rsid w:val="005923CB"/>
    <w:rsid w:val="005B19C6"/>
    <w:rsid w:val="005B391B"/>
    <w:rsid w:val="005D3D78"/>
    <w:rsid w:val="005E15C0"/>
    <w:rsid w:val="005E2EF0"/>
    <w:rsid w:val="005F4392"/>
    <w:rsid w:val="00605D42"/>
    <w:rsid w:val="00607D1F"/>
    <w:rsid w:val="006207A6"/>
    <w:rsid w:val="00630B70"/>
    <w:rsid w:val="00643937"/>
    <w:rsid w:val="00677577"/>
    <w:rsid w:val="00683A8B"/>
    <w:rsid w:val="006915F0"/>
    <w:rsid w:val="00693FFD"/>
    <w:rsid w:val="006B4238"/>
    <w:rsid w:val="006D2159"/>
    <w:rsid w:val="006F787C"/>
    <w:rsid w:val="00702636"/>
    <w:rsid w:val="007157CE"/>
    <w:rsid w:val="00724507"/>
    <w:rsid w:val="00751217"/>
    <w:rsid w:val="00752E46"/>
    <w:rsid w:val="0076106A"/>
    <w:rsid w:val="00773E6C"/>
    <w:rsid w:val="00791393"/>
    <w:rsid w:val="00796CB6"/>
    <w:rsid w:val="007A6FCF"/>
    <w:rsid w:val="007B186E"/>
    <w:rsid w:val="007D0868"/>
    <w:rsid w:val="00813C37"/>
    <w:rsid w:val="008154B5"/>
    <w:rsid w:val="00823962"/>
    <w:rsid w:val="00825405"/>
    <w:rsid w:val="00832F5C"/>
    <w:rsid w:val="00852719"/>
    <w:rsid w:val="0085341C"/>
    <w:rsid w:val="00860115"/>
    <w:rsid w:val="00862E47"/>
    <w:rsid w:val="0088783C"/>
    <w:rsid w:val="008A24FA"/>
    <w:rsid w:val="008B0412"/>
    <w:rsid w:val="008B0964"/>
    <w:rsid w:val="008E2E17"/>
    <w:rsid w:val="008E6313"/>
    <w:rsid w:val="0092704D"/>
    <w:rsid w:val="00927905"/>
    <w:rsid w:val="00934256"/>
    <w:rsid w:val="009370BC"/>
    <w:rsid w:val="0098739B"/>
    <w:rsid w:val="009939E5"/>
    <w:rsid w:val="009A0562"/>
    <w:rsid w:val="009B553A"/>
    <w:rsid w:val="009B7679"/>
    <w:rsid w:val="00A17661"/>
    <w:rsid w:val="00A23F0C"/>
    <w:rsid w:val="00A24B2D"/>
    <w:rsid w:val="00A30AF1"/>
    <w:rsid w:val="00A40966"/>
    <w:rsid w:val="00A51560"/>
    <w:rsid w:val="00A87CDE"/>
    <w:rsid w:val="00A921E0"/>
    <w:rsid w:val="00AA2350"/>
    <w:rsid w:val="00AC090B"/>
    <w:rsid w:val="00AF5590"/>
    <w:rsid w:val="00B01200"/>
    <w:rsid w:val="00B0738F"/>
    <w:rsid w:val="00B229F7"/>
    <w:rsid w:val="00B26601"/>
    <w:rsid w:val="00B30DB8"/>
    <w:rsid w:val="00B41951"/>
    <w:rsid w:val="00B53229"/>
    <w:rsid w:val="00B55A31"/>
    <w:rsid w:val="00B573E3"/>
    <w:rsid w:val="00B62480"/>
    <w:rsid w:val="00B634B7"/>
    <w:rsid w:val="00B73561"/>
    <w:rsid w:val="00B769B1"/>
    <w:rsid w:val="00B81B70"/>
    <w:rsid w:val="00BB0662"/>
    <w:rsid w:val="00BB2FE1"/>
    <w:rsid w:val="00BD0724"/>
    <w:rsid w:val="00BD2012"/>
    <w:rsid w:val="00BE5521"/>
    <w:rsid w:val="00C53263"/>
    <w:rsid w:val="00C5379C"/>
    <w:rsid w:val="00C70184"/>
    <w:rsid w:val="00C75F1D"/>
    <w:rsid w:val="00C94A8B"/>
    <w:rsid w:val="00CC1EDB"/>
    <w:rsid w:val="00CD487B"/>
    <w:rsid w:val="00D0432C"/>
    <w:rsid w:val="00D14C24"/>
    <w:rsid w:val="00D25F19"/>
    <w:rsid w:val="00D31D8E"/>
    <w:rsid w:val="00D338E4"/>
    <w:rsid w:val="00D43FD6"/>
    <w:rsid w:val="00D51152"/>
    <w:rsid w:val="00D51947"/>
    <w:rsid w:val="00D532F0"/>
    <w:rsid w:val="00D77413"/>
    <w:rsid w:val="00D82759"/>
    <w:rsid w:val="00D86DE4"/>
    <w:rsid w:val="00D93009"/>
    <w:rsid w:val="00DA055F"/>
    <w:rsid w:val="00DC21C3"/>
    <w:rsid w:val="00E03DF5"/>
    <w:rsid w:val="00E130E4"/>
    <w:rsid w:val="00E23F1D"/>
    <w:rsid w:val="00E36361"/>
    <w:rsid w:val="00E51551"/>
    <w:rsid w:val="00E5482F"/>
    <w:rsid w:val="00E55AE9"/>
    <w:rsid w:val="00EA0DF0"/>
    <w:rsid w:val="00EB044D"/>
    <w:rsid w:val="00EB7571"/>
    <w:rsid w:val="00EC4E55"/>
    <w:rsid w:val="00EE29D6"/>
    <w:rsid w:val="00F02482"/>
    <w:rsid w:val="00F15AA1"/>
    <w:rsid w:val="00F21A56"/>
    <w:rsid w:val="00F40D53"/>
    <w:rsid w:val="00F4525C"/>
    <w:rsid w:val="00F54B93"/>
    <w:rsid w:val="00F83487"/>
    <w:rsid w:val="00F91DC8"/>
    <w:rsid w:val="00FB0C80"/>
    <w:rsid w:val="00FC43AF"/>
    <w:rsid w:val="00FC5545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23BD37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E130E4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E130E4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5059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1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0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6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0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.xml"/><Relationship Id="rId21" Type="http://schemas.openxmlformats.org/officeDocument/2006/relationships/hyperlink" Target="http://victoriancurriculum.vcaa.vic.edu.au/Curriculum/ContentDescription/VCAMUM002" TargetMode="External"/><Relationship Id="rId42" Type="http://schemas.openxmlformats.org/officeDocument/2006/relationships/control" Target="activeX/activeX18.xml"/><Relationship Id="rId47" Type="http://schemas.openxmlformats.org/officeDocument/2006/relationships/control" Target="activeX/activeX23.xml"/><Relationship Id="rId63" Type="http://schemas.openxmlformats.org/officeDocument/2006/relationships/control" Target="activeX/activeX39.xml"/><Relationship Id="rId68" Type="http://schemas.openxmlformats.org/officeDocument/2006/relationships/control" Target="activeX/activeX44.xml"/><Relationship Id="rId84" Type="http://schemas.openxmlformats.org/officeDocument/2006/relationships/control" Target="activeX/activeX60.xml"/><Relationship Id="rId89" Type="http://schemas.openxmlformats.org/officeDocument/2006/relationships/control" Target="activeX/activeX65.xml"/><Relationship Id="rId112" Type="http://schemas.openxmlformats.org/officeDocument/2006/relationships/footer" Target="footer2.xml"/><Relationship Id="rId16" Type="http://schemas.openxmlformats.org/officeDocument/2006/relationships/hyperlink" Target="http://victoriancurriculum.vcaa.vic.edu.au/Curriculum/ContentDescription/VCADRE001" TargetMode="External"/><Relationship Id="rId107" Type="http://schemas.openxmlformats.org/officeDocument/2006/relationships/control" Target="activeX/activeX83.xml"/><Relationship Id="rId11" Type="http://schemas.openxmlformats.org/officeDocument/2006/relationships/endnotes" Target="endnotes.xml"/><Relationship Id="rId24" Type="http://schemas.openxmlformats.org/officeDocument/2006/relationships/image" Target="media/image1.wmf"/><Relationship Id="rId32" Type="http://schemas.openxmlformats.org/officeDocument/2006/relationships/control" Target="activeX/activeX8.xml"/><Relationship Id="rId37" Type="http://schemas.openxmlformats.org/officeDocument/2006/relationships/control" Target="activeX/activeX13.xml"/><Relationship Id="rId40" Type="http://schemas.openxmlformats.org/officeDocument/2006/relationships/control" Target="activeX/activeX16.xml"/><Relationship Id="rId45" Type="http://schemas.openxmlformats.org/officeDocument/2006/relationships/control" Target="activeX/activeX21.xml"/><Relationship Id="rId53" Type="http://schemas.openxmlformats.org/officeDocument/2006/relationships/control" Target="activeX/activeX29.xml"/><Relationship Id="rId58" Type="http://schemas.openxmlformats.org/officeDocument/2006/relationships/control" Target="activeX/activeX34.xml"/><Relationship Id="rId66" Type="http://schemas.openxmlformats.org/officeDocument/2006/relationships/control" Target="activeX/activeX42.xml"/><Relationship Id="rId74" Type="http://schemas.openxmlformats.org/officeDocument/2006/relationships/control" Target="activeX/activeX50.xml"/><Relationship Id="rId79" Type="http://schemas.openxmlformats.org/officeDocument/2006/relationships/control" Target="activeX/activeX55.xml"/><Relationship Id="rId87" Type="http://schemas.openxmlformats.org/officeDocument/2006/relationships/control" Target="activeX/activeX63.xml"/><Relationship Id="rId102" Type="http://schemas.openxmlformats.org/officeDocument/2006/relationships/control" Target="activeX/activeX78.xml"/><Relationship Id="rId110" Type="http://schemas.openxmlformats.org/officeDocument/2006/relationships/footer" Target="footer1.xml"/><Relationship Id="rId115" Type="http://schemas.openxmlformats.org/officeDocument/2006/relationships/theme" Target="theme/theme1.xml"/><Relationship Id="rId5" Type="http://schemas.openxmlformats.org/officeDocument/2006/relationships/numbering" Target="numbering.xml"/><Relationship Id="rId61" Type="http://schemas.openxmlformats.org/officeDocument/2006/relationships/control" Target="activeX/activeX37.xml"/><Relationship Id="rId82" Type="http://schemas.openxmlformats.org/officeDocument/2006/relationships/control" Target="activeX/activeX58.xml"/><Relationship Id="rId90" Type="http://schemas.openxmlformats.org/officeDocument/2006/relationships/control" Target="activeX/activeX66.xml"/><Relationship Id="rId95" Type="http://schemas.openxmlformats.org/officeDocument/2006/relationships/control" Target="activeX/activeX71.xml"/><Relationship Id="rId19" Type="http://schemas.openxmlformats.org/officeDocument/2006/relationships/hyperlink" Target="http://victoriancurriculum.vcaa.vic.edu.au/Curriculum/ContentDescription/VCADRR004" TargetMode="External"/><Relationship Id="rId14" Type="http://schemas.openxmlformats.org/officeDocument/2006/relationships/hyperlink" Target="http://victoriancurriculum.vcaa.vic.edu.au/Curriculum/ContentDescription/VCADAP003" TargetMode="External"/><Relationship Id="rId22" Type="http://schemas.openxmlformats.org/officeDocument/2006/relationships/hyperlink" Target="http://victoriancurriculum.vcaa.vic.edu.au/Curriculum/ContentDescription/VCAMUP003" TargetMode="External"/><Relationship Id="rId27" Type="http://schemas.openxmlformats.org/officeDocument/2006/relationships/control" Target="activeX/activeX3.xml"/><Relationship Id="rId30" Type="http://schemas.openxmlformats.org/officeDocument/2006/relationships/control" Target="activeX/activeX6.xml"/><Relationship Id="rId35" Type="http://schemas.openxmlformats.org/officeDocument/2006/relationships/control" Target="activeX/activeX11.xml"/><Relationship Id="rId43" Type="http://schemas.openxmlformats.org/officeDocument/2006/relationships/control" Target="activeX/activeX19.xml"/><Relationship Id="rId48" Type="http://schemas.openxmlformats.org/officeDocument/2006/relationships/control" Target="activeX/activeX24.xml"/><Relationship Id="rId56" Type="http://schemas.openxmlformats.org/officeDocument/2006/relationships/control" Target="activeX/activeX32.xml"/><Relationship Id="rId64" Type="http://schemas.openxmlformats.org/officeDocument/2006/relationships/control" Target="activeX/activeX40.xml"/><Relationship Id="rId69" Type="http://schemas.openxmlformats.org/officeDocument/2006/relationships/control" Target="activeX/activeX45.xml"/><Relationship Id="rId77" Type="http://schemas.openxmlformats.org/officeDocument/2006/relationships/control" Target="activeX/activeX53.xml"/><Relationship Id="rId100" Type="http://schemas.openxmlformats.org/officeDocument/2006/relationships/control" Target="activeX/activeX76.xml"/><Relationship Id="rId105" Type="http://schemas.openxmlformats.org/officeDocument/2006/relationships/control" Target="activeX/activeX81.xml"/><Relationship Id="rId113" Type="http://schemas.openxmlformats.org/officeDocument/2006/relationships/fontTable" Target="fontTable.xml"/><Relationship Id="rId8" Type="http://schemas.openxmlformats.org/officeDocument/2006/relationships/settings" Target="settings.xml"/><Relationship Id="rId51" Type="http://schemas.openxmlformats.org/officeDocument/2006/relationships/control" Target="activeX/activeX27.xml"/><Relationship Id="rId72" Type="http://schemas.openxmlformats.org/officeDocument/2006/relationships/control" Target="activeX/activeX48.xml"/><Relationship Id="rId80" Type="http://schemas.openxmlformats.org/officeDocument/2006/relationships/control" Target="activeX/activeX56.xml"/><Relationship Id="rId85" Type="http://schemas.openxmlformats.org/officeDocument/2006/relationships/control" Target="activeX/activeX61.xml"/><Relationship Id="rId93" Type="http://schemas.openxmlformats.org/officeDocument/2006/relationships/control" Target="activeX/activeX69.xml"/><Relationship Id="rId98" Type="http://schemas.openxmlformats.org/officeDocument/2006/relationships/control" Target="activeX/activeX74.xml"/><Relationship Id="rId3" Type="http://schemas.openxmlformats.org/officeDocument/2006/relationships/customXml" Target="../customXml/item3.xml"/><Relationship Id="rId12" Type="http://schemas.openxmlformats.org/officeDocument/2006/relationships/hyperlink" Target="http://victoriancurriculum.vcaa.vic.edu.au/Curriculum/ContentDescription/VCADAE001" TargetMode="External"/><Relationship Id="rId17" Type="http://schemas.openxmlformats.org/officeDocument/2006/relationships/hyperlink" Target="http://victoriancurriculum.vcaa.vic.edu.au/Curriculum/ContentDescription/VCADRD002" TargetMode="External"/><Relationship Id="rId25" Type="http://schemas.openxmlformats.org/officeDocument/2006/relationships/control" Target="activeX/activeX1.xml"/><Relationship Id="rId33" Type="http://schemas.openxmlformats.org/officeDocument/2006/relationships/control" Target="activeX/activeX9.xml"/><Relationship Id="rId38" Type="http://schemas.openxmlformats.org/officeDocument/2006/relationships/control" Target="activeX/activeX14.xml"/><Relationship Id="rId46" Type="http://schemas.openxmlformats.org/officeDocument/2006/relationships/control" Target="activeX/activeX22.xml"/><Relationship Id="rId59" Type="http://schemas.openxmlformats.org/officeDocument/2006/relationships/control" Target="activeX/activeX35.xml"/><Relationship Id="rId67" Type="http://schemas.openxmlformats.org/officeDocument/2006/relationships/control" Target="activeX/activeX43.xml"/><Relationship Id="rId103" Type="http://schemas.openxmlformats.org/officeDocument/2006/relationships/control" Target="activeX/activeX79.xml"/><Relationship Id="rId108" Type="http://schemas.openxmlformats.org/officeDocument/2006/relationships/control" Target="activeX/activeX84.xml"/><Relationship Id="rId20" Type="http://schemas.openxmlformats.org/officeDocument/2006/relationships/hyperlink" Target="http://victoriancurriculum.vcaa.vic.edu.au/Curriculum/ContentDescription/VCAMUE001" TargetMode="External"/><Relationship Id="rId41" Type="http://schemas.openxmlformats.org/officeDocument/2006/relationships/control" Target="activeX/activeX17.xml"/><Relationship Id="rId54" Type="http://schemas.openxmlformats.org/officeDocument/2006/relationships/control" Target="activeX/activeX30.xml"/><Relationship Id="rId62" Type="http://schemas.openxmlformats.org/officeDocument/2006/relationships/control" Target="activeX/activeX38.xml"/><Relationship Id="rId70" Type="http://schemas.openxmlformats.org/officeDocument/2006/relationships/control" Target="activeX/activeX46.xml"/><Relationship Id="rId75" Type="http://schemas.openxmlformats.org/officeDocument/2006/relationships/control" Target="activeX/activeX51.xml"/><Relationship Id="rId83" Type="http://schemas.openxmlformats.org/officeDocument/2006/relationships/control" Target="activeX/activeX59.xml"/><Relationship Id="rId88" Type="http://schemas.openxmlformats.org/officeDocument/2006/relationships/control" Target="activeX/activeX64.xml"/><Relationship Id="rId91" Type="http://schemas.openxmlformats.org/officeDocument/2006/relationships/control" Target="activeX/activeX67.xml"/><Relationship Id="rId96" Type="http://schemas.openxmlformats.org/officeDocument/2006/relationships/control" Target="activeX/activeX72.xml"/><Relationship Id="rId11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victoriancurriculum.vcaa.vic.edu.au/Curriculum/ContentDescription/VCADAR004" TargetMode="External"/><Relationship Id="rId23" Type="http://schemas.openxmlformats.org/officeDocument/2006/relationships/hyperlink" Target="http://victoriancurriculum.vcaa.vic.edu.au/Curriculum/ContentDescription/VCAMUR004" TargetMode="External"/><Relationship Id="rId28" Type="http://schemas.openxmlformats.org/officeDocument/2006/relationships/control" Target="activeX/activeX4.xml"/><Relationship Id="rId36" Type="http://schemas.openxmlformats.org/officeDocument/2006/relationships/control" Target="activeX/activeX12.xml"/><Relationship Id="rId49" Type="http://schemas.openxmlformats.org/officeDocument/2006/relationships/control" Target="activeX/activeX25.xml"/><Relationship Id="rId57" Type="http://schemas.openxmlformats.org/officeDocument/2006/relationships/control" Target="activeX/activeX33.xml"/><Relationship Id="rId106" Type="http://schemas.openxmlformats.org/officeDocument/2006/relationships/control" Target="activeX/activeX82.xml"/><Relationship Id="rId114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31" Type="http://schemas.openxmlformats.org/officeDocument/2006/relationships/control" Target="activeX/activeX7.xml"/><Relationship Id="rId44" Type="http://schemas.openxmlformats.org/officeDocument/2006/relationships/control" Target="activeX/activeX20.xml"/><Relationship Id="rId52" Type="http://schemas.openxmlformats.org/officeDocument/2006/relationships/control" Target="activeX/activeX28.xml"/><Relationship Id="rId60" Type="http://schemas.openxmlformats.org/officeDocument/2006/relationships/control" Target="activeX/activeX36.xml"/><Relationship Id="rId65" Type="http://schemas.openxmlformats.org/officeDocument/2006/relationships/control" Target="activeX/activeX41.xml"/><Relationship Id="rId73" Type="http://schemas.openxmlformats.org/officeDocument/2006/relationships/control" Target="activeX/activeX49.xml"/><Relationship Id="rId78" Type="http://schemas.openxmlformats.org/officeDocument/2006/relationships/control" Target="activeX/activeX54.xml"/><Relationship Id="rId81" Type="http://schemas.openxmlformats.org/officeDocument/2006/relationships/control" Target="activeX/activeX57.xml"/><Relationship Id="rId86" Type="http://schemas.openxmlformats.org/officeDocument/2006/relationships/control" Target="activeX/activeX62.xml"/><Relationship Id="rId94" Type="http://schemas.openxmlformats.org/officeDocument/2006/relationships/control" Target="activeX/activeX70.xml"/><Relationship Id="rId99" Type="http://schemas.openxmlformats.org/officeDocument/2006/relationships/control" Target="activeX/activeX75.xml"/><Relationship Id="rId101" Type="http://schemas.openxmlformats.org/officeDocument/2006/relationships/control" Target="activeX/activeX77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3" Type="http://schemas.openxmlformats.org/officeDocument/2006/relationships/hyperlink" Target="http://victoriancurriculum.vcaa.vic.edu.au/Curriculum/ContentDescription/VCADAD002" TargetMode="External"/><Relationship Id="rId18" Type="http://schemas.openxmlformats.org/officeDocument/2006/relationships/hyperlink" Target="http://victoriancurriculum.vcaa.vic.edu.au/Curriculum/ContentDescription/VCADRP003" TargetMode="External"/><Relationship Id="rId39" Type="http://schemas.openxmlformats.org/officeDocument/2006/relationships/control" Target="activeX/activeX15.xml"/><Relationship Id="rId109" Type="http://schemas.openxmlformats.org/officeDocument/2006/relationships/header" Target="header1.xml"/><Relationship Id="rId34" Type="http://schemas.openxmlformats.org/officeDocument/2006/relationships/control" Target="activeX/activeX10.xml"/><Relationship Id="rId50" Type="http://schemas.openxmlformats.org/officeDocument/2006/relationships/control" Target="activeX/activeX26.xml"/><Relationship Id="rId55" Type="http://schemas.openxmlformats.org/officeDocument/2006/relationships/control" Target="activeX/activeX31.xml"/><Relationship Id="rId76" Type="http://schemas.openxmlformats.org/officeDocument/2006/relationships/control" Target="activeX/activeX52.xml"/><Relationship Id="rId97" Type="http://schemas.openxmlformats.org/officeDocument/2006/relationships/control" Target="activeX/activeX73.xml"/><Relationship Id="rId104" Type="http://schemas.openxmlformats.org/officeDocument/2006/relationships/control" Target="activeX/activeX80.xml"/><Relationship Id="rId7" Type="http://schemas.microsoft.com/office/2007/relationships/stylesWithEffects" Target="stylesWithEffects.xml"/><Relationship Id="rId71" Type="http://schemas.openxmlformats.org/officeDocument/2006/relationships/control" Target="activeX/activeX47.xml"/><Relationship Id="rId92" Type="http://schemas.openxmlformats.org/officeDocument/2006/relationships/control" Target="activeX/activeX68.xml"/><Relationship Id="rId2" Type="http://schemas.openxmlformats.org/officeDocument/2006/relationships/customXml" Target="../customXml/item2.xml"/><Relationship Id="rId29" Type="http://schemas.openxmlformats.org/officeDocument/2006/relationships/control" Target="activeX/activeX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vcaa2015.esa.edu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14:paraId="4B559B72" w14:textId="77777777"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282B74"/>
    <w:rsid w:val="002A6101"/>
    <w:rsid w:val="002F28A2"/>
    <w:rsid w:val="004D2709"/>
    <w:rsid w:val="008F4514"/>
    <w:rsid w:val="00990BEF"/>
    <w:rsid w:val="00BD34FF"/>
    <w:rsid w:val="00C911DC"/>
    <w:rsid w:val="00D06DB8"/>
    <w:rsid w:val="00D35F6A"/>
    <w:rsid w:val="00F11439"/>
    <w:rsid w:val="00FC587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559B72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A0837-41B3-4A58-B467-03506AB444B9}">
  <ds:schemaRefs>
    <ds:schemaRef ds:uri="http://schemas.microsoft.com/office/2006/documentManagement/types"/>
    <ds:schemaRef ds:uri="http://www.w3.org/XML/1998/namespace"/>
    <ds:schemaRef ds:uri="http://schemas.microsoft.com/sharepoint/v3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D19013F-F836-4470-BF07-22B5EBD27C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6A530A-1D97-4428-8C83-9FA246F560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FD85BD-361A-4739-8A63-CFC206B31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19</TotalTime>
  <Pages>1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Mapping Template: Dance, Drama and Music</vt:lpstr>
    </vt:vector>
  </TitlesOfParts>
  <Company>Victorian Curriculum and Assessment Authority</Company>
  <LinksUpToDate>false</LinksUpToDate>
  <CharactersWithSpaces>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Mapping Template: Dance, Drama and Music</dc:title>
  <dc:creator>Andrea, Campbell J</dc:creator>
  <cp:keywords>Arts; Performing Arts; Mapping; Dance; Drama; Music; Level A; Curriculum Mapping</cp:keywords>
  <cp:lastModifiedBy>McMahon, Carole C</cp:lastModifiedBy>
  <cp:revision>6</cp:revision>
  <cp:lastPrinted>2015-10-15T22:36:00Z</cp:lastPrinted>
  <dcterms:created xsi:type="dcterms:W3CDTF">2015-12-10T22:47:00Z</dcterms:created>
  <dcterms:modified xsi:type="dcterms:W3CDTF">2019-08-14T23:48:00Z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pfad5814e62747ed9f131defefc62dac">
    <vt:lpwstr/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TaxCatchAll">
    <vt:lpwstr>40;#Page|eb523acf-a821-456c-a76b-7607578309d7;#25;#VCAA|ae0180aa-7478-4220-a827-32d8158f8b8e</vt:lpwstr>
  </property>
  <property fmtid="{D5CDD505-2E9C-101B-9397-08002B2CF9AE}" pid="10" name="b1688cb4a3a940449dc8286705012a42">
    <vt:lpwstr/>
  </property>
  <property fmtid="{D5CDD505-2E9C-101B-9397-08002B2CF9AE}" pid="11" name="ofbb8b9a280a423a91cf717fb81349cd">
    <vt:lpwstr>VCAA|ae0180aa-7478-4220-a827-32d8158f8b8e</vt:lpwstr>
  </property>
</Properties>
</file>