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04" w:rsidRDefault="00050104" w:rsidP="00FA31DF">
      <w:pPr>
        <w:spacing w:after="100"/>
        <w:rPr>
          <w:rFonts w:ascii="Arial" w:hAnsi="Arial" w:cs="Arial"/>
        </w:rPr>
      </w:pPr>
    </w:p>
    <w:p w:rsidR="006E38B6" w:rsidRPr="00050104" w:rsidRDefault="006E38B6" w:rsidP="00FA31DF">
      <w:pPr>
        <w:spacing w:after="100"/>
        <w:rPr>
          <w:rFonts w:ascii="Arial" w:hAnsi="Arial" w:cs="Arial"/>
        </w:rPr>
      </w:pPr>
      <w:r w:rsidRPr="00050104">
        <w:rPr>
          <w:rFonts w:ascii="Arial" w:hAnsi="Arial" w:cs="Arial"/>
        </w:rPr>
        <w:t xml:space="preserve">Speaking and Listening – </w:t>
      </w:r>
      <w:r w:rsidR="003D0324">
        <w:rPr>
          <w:rFonts w:ascii="Arial" w:hAnsi="Arial" w:cs="Arial"/>
        </w:rPr>
        <w:t xml:space="preserve">Level </w:t>
      </w:r>
      <w:r w:rsidR="005906BC">
        <w:rPr>
          <w:rFonts w:ascii="Arial" w:hAnsi="Arial" w:cs="Arial"/>
        </w:rPr>
        <w:t>10</w:t>
      </w:r>
    </w:p>
    <w:p w:rsidR="0037584D" w:rsidRDefault="006E38B6" w:rsidP="00FA31DF">
      <w:pPr>
        <w:spacing w:after="100"/>
        <w:rPr>
          <w:rFonts w:ascii="Arial" w:hAnsi="Arial" w:cs="Arial"/>
        </w:rPr>
      </w:pPr>
      <w:r w:rsidRPr="00050104">
        <w:rPr>
          <w:rFonts w:ascii="Arial" w:hAnsi="Arial" w:cs="Arial"/>
        </w:rPr>
        <w:t xml:space="preserve">Sample </w:t>
      </w:r>
      <w:r w:rsidR="005906BC">
        <w:rPr>
          <w:rFonts w:ascii="Arial" w:hAnsi="Arial" w:cs="Arial"/>
        </w:rPr>
        <w:t>2</w:t>
      </w:r>
      <w:r w:rsidRPr="00050104">
        <w:rPr>
          <w:rFonts w:ascii="Arial" w:hAnsi="Arial" w:cs="Arial"/>
        </w:rPr>
        <w:t xml:space="preserve"> </w:t>
      </w:r>
      <w:r w:rsidR="0037584D">
        <w:rPr>
          <w:rFonts w:ascii="Arial" w:hAnsi="Arial" w:cs="Arial"/>
        </w:rPr>
        <w:t>Oral presentation</w:t>
      </w:r>
      <w:r w:rsidR="00223F1E">
        <w:rPr>
          <w:rFonts w:ascii="Arial" w:hAnsi="Arial" w:cs="Arial"/>
        </w:rPr>
        <w:t xml:space="preserve">: </w:t>
      </w:r>
      <w:r w:rsidR="005906BC">
        <w:rPr>
          <w:rFonts w:ascii="Arial" w:hAnsi="Arial" w:cs="Arial"/>
        </w:rPr>
        <w:t>Single women should have access to IVF</w:t>
      </w:r>
    </w:p>
    <w:p w:rsidR="0037584D" w:rsidRDefault="0037584D" w:rsidP="00FA31DF">
      <w:pPr>
        <w:spacing w:after="100"/>
        <w:rPr>
          <w:rFonts w:ascii="Arial" w:hAnsi="Arial" w:cs="Arial"/>
        </w:rPr>
      </w:pPr>
    </w:p>
    <w:p w:rsidR="006D3A26" w:rsidRDefault="0037584D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906BC" w:rsidRPr="005906BC" w:rsidRDefault="0037584D" w:rsidP="005906B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</w:t>
      </w:r>
      <w:r>
        <w:rPr>
          <w:rFonts w:ascii="Arial" w:hAnsi="Arial" w:cs="Arial"/>
        </w:rPr>
        <w:tab/>
      </w:r>
      <w:r w:rsidR="005906BC" w:rsidRPr="005906BC">
        <w:rPr>
          <w:rFonts w:ascii="Arial" w:hAnsi="Arial" w:cs="Arial"/>
        </w:rPr>
        <w:t>I stand before you today to bring us together</w:t>
      </w:r>
      <w:r w:rsidR="005906BC">
        <w:rPr>
          <w:rFonts w:ascii="Arial" w:hAnsi="Arial" w:cs="Arial"/>
        </w:rPr>
        <w:t xml:space="preserve"> </w:t>
      </w:r>
      <w:r w:rsidR="005906BC" w:rsidRPr="005906BC">
        <w:rPr>
          <w:rFonts w:ascii="Arial" w:hAnsi="Arial" w:cs="Arial"/>
        </w:rPr>
        <w:t>about the road of independence for a single woman.</w:t>
      </w:r>
    </w:p>
    <w:p w:rsidR="005906BC" w:rsidRPr="005906BC" w:rsidRDefault="005906BC" w:rsidP="005906BC">
      <w:pPr>
        <w:spacing w:after="100"/>
        <w:ind w:left="1440"/>
        <w:rPr>
          <w:rFonts w:ascii="Arial" w:hAnsi="Arial" w:cs="Arial"/>
        </w:rPr>
      </w:pPr>
      <w:r w:rsidRPr="005906BC">
        <w:rPr>
          <w:rFonts w:ascii="Arial" w:hAnsi="Arial" w:cs="Arial"/>
        </w:rPr>
        <w:t xml:space="preserve">Countless </w:t>
      </w:r>
      <w:r>
        <w:rPr>
          <w:rFonts w:ascii="Arial" w:hAnsi="Arial" w:cs="Arial"/>
        </w:rPr>
        <w:t xml:space="preserve">of </w:t>
      </w:r>
      <w:r w:rsidRPr="005906BC">
        <w:rPr>
          <w:rFonts w:ascii="Arial" w:hAnsi="Arial" w:cs="Arial"/>
        </w:rPr>
        <w:t>single wom</w:t>
      </w:r>
      <w:r>
        <w:rPr>
          <w:rFonts w:ascii="Arial" w:hAnsi="Arial" w:cs="Arial"/>
        </w:rPr>
        <w:t>a</w:t>
      </w:r>
      <w:r w:rsidRPr="005906BC">
        <w:rPr>
          <w:rFonts w:ascii="Arial" w:hAnsi="Arial" w:cs="Arial"/>
        </w:rPr>
        <w:t>n seek for happiness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as they yearn to be a single mother.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However,</w:t>
      </w:r>
      <w:r w:rsidR="00970F7D">
        <w:rPr>
          <w:rFonts w:ascii="Arial" w:hAnsi="Arial" w:cs="Arial"/>
        </w:rPr>
        <w:t xml:space="preserve"> good things do not come easily; th</w:t>
      </w:r>
      <w:r w:rsidRPr="005906BC">
        <w:rPr>
          <w:rFonts w:ascii="Arial" w:hAnsi="Arial" w:cs="Arial"/>
        </w:rPr>
        <w:t xml:space="preserve">e road </w:t>
      </w:r>
      <w:proofErr w:type="gramStart"/>
      <w:r w:rsidRPr="005906BC">
        <w:rPr>
          <w:rFonts w:ascii="Arial" w:hAnsi="Arial" w:cs="Arial"/>
        </w:rPr>
        <w:t>is lined</w:t>
      </w:r>
      <w:proofErr w:type="gramEnd"/>
      <w:r w:rsidRPr="005906BC">
        <w:rPr>
          <w:rFonts w:ascii="Arial" w:hAnsi="Arial" w:cs="Arial"/>
        </w:rPr>
        <w:t xml:space="preserve"> with pitfalls.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Imagine walking on a road full of rejection,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judgements and stereotypical ideologies.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How would you solve the problem?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This brings us to the issue</w:t>
      </w:r>
      <w:r w:rsidR="0082523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9B09DB">
        <w:rPr>
          <w:rFonts w:ascii="Arial" w:hAnsi="Arial" w:cs="Arial"/>
        </w:rPr>
        <w:t>S</w:t>
      </w:r>
      <w:r w:rsidRPr="005906BC">
        <w:rPr>
          <w:rFonts w:ascii="Arial" w:hAnsi="Arial" w:cs="Arial"/>
        </w:rPr>
        <w:t>hould</w:t>
      </w:r>
      <w:r>
        <w:rPr>
          <w:rFonts w:ascii="Arial" w:hAnsi="Arial" w:cs="Arial"/>
        </w:rPr>
        <w:t xml:space="preserve"> IVF be available to single </w:t>
      </w:r>
      <w:proofErr w:type="gramStart"/>
      <w:r>
        <w:rPr>
          <w:rFonts w:ascii="Arial" w:hAnsi="Arial" w:cs="Arial"/>
        </w:rPr>
        <w:t>woma</w:t>
      </w:r>
      <w:r w:rsidRPr="005906BC">
        <w:rPr>
          <w:rFonts w:ascii="Arial" w:hAnsi="Arial" w:cs="Arial"/>
        </w:rPr>
        <w:t>n?</w:t>
      </w:r>
      <w:proofErr w:type="gramEnd"/>
      <w:r w:rsidR="009B09DB">
        <w:rPr>
          <w:rFonts w:ascii="Arial" w:hAnsi="Arial" w:cs="Arial"/>
        </w:rPr>
        <w:t xml:space="preserve"> </w:t>
      </w:r>
      <w:r w:rsidR="0082523F">
        <w:rPr>
          <w:rFonts w:ascii="Arial" w:hAnsi="Arial" w:cs="Arial"/>
        </w:rPr>
        <w:t>… I</w:t>
      </w:r>
      <w:r w:rsidRPr="005906BC">
        <w:rPr>
          <w:rFonts w:ascii="Arial" w:hAnsi="Arial" w:cs="Arial"/>
        </w:rPr>
        <w:t>n which has received tremendous rejection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over the past few years.</w:t>
      </w:r>
    </w:p>
    <w:p w:rsidR="005906BC" w:rsidRPr="005906BC" w:rsidRDefault="005906BC" w:rsidP="005906BC">
      <w:pPr>
        <w:spacing w:after="100"/>
        <w:ind w:left="1440"/>
        <w:rPr>
          <w:rFonts w:ascii="Arial" w:hAnsi="Arial" w:cs="Arial"/>
        </w:rPr>
      </w:pPr>
      <w:r w:rsidRPr="005906BC">
        <w:rPr>
          <w:rFonts w:ascii="Arial" w:hAnsi="Arial" w:cs="Arial"/>
        </w:rPr>
        <w:t>In-vitro fertilisation is the procedure in which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an egg is fertilised by sperm outside the body.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Despite the outlaw of legal obstacles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for being a single parent in 2010,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single wom</w:t>
      </w:r>
      <w:r>
        <w:rPr>
          <w:rFonts w:ascii="Arial" w:hAnsi="Arial" w:cs="Arial"/>
        </w:rPr>
        <w:t>a</w:t>
      </w:r>
      <w:r w:rsidRPr="005906BC">
        <w:rPr>
          <w:rFonts w:ascii="Arial" w:hAnsi="Arial" w:cs="Arial"/>
        </w:rPr>
        <w:t>n still encounter rejection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simply by taking a different path to motherhood.</w:t>
      </w:r>
      <w:r w:rsidR="00114499"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Those who oppose argue that children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 xml:space="preserve">should grow up with both a mother and </w:t>
      </w:r>
      <w:proofErr w:type="gramStart"/>
      <w:r w:rsidRPr="005906BC">
        <w:rPr>
          <w:rFonts w:ascii="Arial" w:hAnsi="Arial" w:cs="Arial"/>
        </w:rPr>
        <w:t>father</w:t>
      </w:r>
      <w:proofErr w:type="gramEnd"/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as they will perform best in this environment.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However, I heartily believe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that the best environment for a child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 xml:space="preserve">is dependent on how they are cared </w:t>
      </w:r>
      <w:proofErr w:type="gramStart"/>
      <w:r w:rsidRPr="005906BC">
        <w:rPr>
          <w:rFonts w:ascii="Arial" w:hAnsi="Arial" w:cs="Arial"/>
        </w:rPr>
        <w:t>for</w:t>
      </w:r>
      <w:proofErr w:type="gramEnd"/>
      <w:r w:rsidRPr="005906B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Therefore, opening the door to IVF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for single wom</w:t>
      </w:r>
      <w:r>
        <w:rPr>
          <w:rFonts w:ascii="Arial" w:hAnsi="Arial" w:cs="Arial"/>
        </w:rPr>
        <w:t>a</w:t>
      </w:r>
      <w:r w:rsidRPr="005906B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will educate us on people</w:t>
      </w:r>
      <w:r w:rsidR="00114499">
        <w:rPr>
          <w:rFonts w:ascii="Arial" w:hAnsi="Arial" w:cs="Arial"/>
        </w:rPr>
        <w:t>’</w:t>
      </w:r>
      <w:r w:rsidRPr="005906BC">
        <w:rPr>
          <w:rFonts w:ascii="Arial" w:hAnsi="Arial" w:cs="Arial"/>
        </w:rPr>
        <w:t>s decision-making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to understand and move many obstacles on the road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to surpass the pitfalls.</w:t>
      </w:r>
    </w:p>
    <w:p w:rsidR="005906BC" w:rsidRPr="005906BC" w:rsidRDefault="005906BC" w:rsidP="005906BC">
      <w:pPr>
        <w:spacing w:after="100"/>
        <w:ind w:left="1440"/>
        <w:rPr>
          <w:rFonts w:ascii="Arial" w:hAnsi="Arial" w:cs="Arial"/>
        </w:rPr>
      </w:pPr>
      <w:r w:rsidRPr="005906BC">
        <w:rPr>
          <w:rFonts w:ascii="Arial" w:hAnsi="Arial" w:cs="Arial"/>
        </w:rPr>
        <w:t>Firstly, we all know that aging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equals low rate of fertility.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In a woman</w:t>
      </w:r>
      <w:r w:rsidR="00114499">
        <w:rPr>
          <w:rFonts w:ascii="Arial" w:hAnsi="Arial" w:cs="Arial"/>
        </w:rPr>
        <w:t>’</w:t>
      </w:r>
      <w:r w:rsidRPr="005906BC">
        <w:rPr>
          <w:rFonts w:ascii="Arial" w:hAnsi="Arial" w:cs="Arial"/>
        </w:rPr>
        <w:t>s lifespan, she is born with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all the eggs that she is going to carry.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As she grows older, her eggs are also impacted,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which affects her ability to conceive.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 xml:space="preserve">Can you believe </w:t>
      </w:r>
      <w:r>
        <w:rPr>
          <w:rFonts w:ascii="Arial" w:hAnsi="Arial" w:cs="Arial"/>
        </w:rPr>
        <w:t xml:space="preserve">that </w:t>
      </w:r>
      <w:proofErr w:type="gramStart"/>
      <w:r w:rsidRPr="005906BC">
        <w:rPr>
          <w:rFonts w:ascii="Arial" w:hAnsi="Arial" w:cs="Arial"/>
        </w:rPr>
        <w:t>there</w:t>
      </w:r>
      <w:r w:rsidR="00114499">
        <w:rPr>
          <w:rFonts w:ascii="Arial" w:hAnsi="Arial" w:cs="Arial"/>
        </w:rPr>
        <w:t>’</w:t>
      </w:r>
      <w:r w:rsidRPr="005906BC">
        <w:rPr>
          <w:rFonts w:ascii="Arial" w:hAnsi="Arial" w:cs="Arial"/>
        </w:rPr>
        <w:t>s</w:t>
      </w:r>
      <w:proofErr w:type="gramEnd"/>
      <w:r w:rsidRPr="005906BC">
        <w:rPr>
          <w:rFonts w:ascii="Arial" w:hAnsi="Arial" w:cs="Arial"/>
        </w:rPr>
        <w:t xml:space="preserve"> only a 5% chance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of conceiving when she is of age 40?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It is obvious that mid-aged single wom</w:t>
      </w:r>
      <w:r>
        <w:rPr>
          <w:rFonts w:ascii="Arial" w:hAnsi="Arial" w:cs="Arial"/>
        </w:rPr>
        <w:t>a</w:t>
      </w:r>
      <w:r w:rsidRPr="005906B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are feeling pressured, as they have no partner.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Would you really want to wait for the right one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or stress about finding Mr Right at this age?</w:t>
      </w:r>
      <w:r>
        <w:rPr>
          <w:rFonts w:ascii="Arial" w:hAnsi="Arial" w:cs="Arial"/>
        </w:rPr>
        <w:t xml:space="preserve"> </w:t>
      </w:r>
      <w:r w:rsidRPr="003E3762">
        <w:rPr>
          <w:rFonts w:ascii="Arial" w:hAnsi="Arial" w:cs="Arial"/>
        </w:rPr>
        <w:t xml:space="preserve">Take </w:t>
      </w:r>
      <w:r w:rsidR="003E3762" w:rsidRPr="003E3762">
        <w:rPr>
          <w:rFonts w:ascii="Arial" w:hAnsi="Arial" w:cs="Arial"/>
        </w:rPr>
        <w:t>[name redacted]</w:t>
      </w:r>
      <w:r w:rsidRPr="003E3762">
        <w:rPr>
          <w:rFonts w:ascii="Arial" w:hAnsi="Arial" w:cs="Arial"/>
        </w:rPr>
        <w:t>, for example.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She is a single woman with no child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that has reached the point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where she is running out of time.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She makes the big decision to take that step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alone, knowing that a partner may come later,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 xml:space="preserve">as </w:t>
      </w:r>
      <w:proofErr w:type="gramStart"/>
      <w:r w:rsidRPr="005906BC">
        <w:rPr>
          <w:rFonts w:ascii="Arial" w:hAnsi="Arial" w:cs="Arial"/>
        </w:rPr>
        <w:t>she</w:t>
      </w:r>
      <w:r w:rsidR="00114499">
        <w:rPr>
          <w:rFonts w:ascii="Arial" w:hAnsi="Arial" w:cs="Arial"/>
        </w:rPr>
        <w:t>’</w:t>
      </w:r>
      <w:r w:rsidRPr="005906BC">
        <w:rPr>
          <w:rFonts w:ascii="Arial" w:hAnsi="Arial" w:cs="Arial"/>
        </w:rPr>
        <w:t>s</w:t>
      </w:r>
      <w:proofErr w:type="gramEnd"/>
      <w:r w:rsidRPr="005906BC">
        <w:rPr>
          <w:rFonts w:ascii="Arial" w:hAnsi="Arial" w:cs="Arial"/>
        </w:rPr>
        <w:t xml:space="preserve"> desperate due to a low rate of fertility.</w:t>
      </w:r>
    </w:p>
    <w:p w:rsidR="005906BC" w:rsidRPr="005906BC" w:rsidRDefault="005906BC" w:rsidP="005906BC">
      <w:pPr>
        <w:spacing w:after="100"/>
        <w:ind w:left="1440"/>
        <w:rPr>
          <w:rFonts w:ascii="Arial" w:hAnsi="Arial" w:cs="Arial"/>
        </w:rPr>
      </w:pPr>
      <w:r w:rsidRPr="005906BC">
        <w:rPr>
          <w:rFonts w:ascii="Arial" w:hAnsi="Arial" w:cs="Arial"/>
        </w:rPr>
        <w:t>According to a health care professional,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having a child expands the</w:t>
      </w:r>
      <w:r>
        <w:rPr>
          <w:rFonts w:ascii="Arial" w:hAnsi="Arial" w:cs="Arial"/>
        </w:rPr>
        <w:t xml:space="preserve"> p</w:t>
      </w:r>
      <w:r w:rsidRPr="005906BC">
        <w:rPr>
          <w:rFonts w:ascii="Arial" w:hAnsi="Arial" w:cs="Arial"/>
        </w:rPr>
        <w:t>arameters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of what love looks like.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 xml:space="preserve">Everyone deserves to love and </w:t>
      </w:r>
      <w:proofErr w:type="gramStart"/>
      <w:r w:rsidRPr="005906BC">
        <w:rPr>
          <w:rFonts w:ascii="Arial" w:hAnsi="Arial" w:cs="Arial"/>
        </w:rPr>
        <w:t>be loved</w:t>
      </w:r>
      <w:proofErr w:type="gramEnd"/>
      <w:r w:rsidRPr="005906B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So why is it an issue for single wom</w:t>
      </w:r>
      <w:r>
        <w:rPr>
          <w:rFonts w:ascii="Arial" w:hAnsi="Arial" w:cs="Arial"/>
        </w:rPr>
        <w:t>a</w:t>
      </w:r>
      <w:r w:rsidRPr="005906B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to experience this through having a child?</w:t>
      </w:r>
    </w:p>
    <w:p w:rsidR="005906BC" w:rsidRPr="005906BC" w:rsidRDefault="00114499" w:rsidP="005906BC">
      <w:pPr>
        <w:spacing w:after="100"/>
        <w:ind w:left="1440"/>
        <w:rPr>
          <w:rFonts w:ascii="Arial" w:hAnsi="Arial" w:cs="Arial"/>
        </w:rPr>
      </w:pPr>
      <w:r>
        <w:rPr>
          <w:rFonts w:ascii="Arial" w:hAnsi="Arial" w:cs="Arial"/>
        </w:rPr>
        <w:t>Furthermore, desiring</w:t>
      </w:r>
      <w:r w:rsidR="005906BC" w:rsidRPr="005906BC">
        <w:rPr>
          <w:rFonts w:ascii="Arial" w:hAnsi="Arial" w:cs="Arial"/>
        </w:rPr>
        <w:t xml:space="preserve"> to be a parent as a single</w:t>
      </w:r>
      <w:r w:rsidR="005906BC">
        <w:rPr>
          <w:rFonts w:ascii="Arial" w:hAnsi="Arial" w:cs="Arial"/>
        </w:rPr>
        <w:t xml:space="preserve"> </w:t>
      </w:r>
      <w:r w:rsidR="005906BC" w:rsidRPr="005906BC">
        <w:rPr>
          <w:rFonts w:ascii="Arial" w:hAnsi="Arial" w:cs="Arial"/>
        </w:rPr>
        <w:t>woman that is part of the LGBTIQ community</w:t>
      </w:r>
      <w:r w:rsidR="005906BC">
        <w:rPr>
          <w:rFonts w:ascii="Arial" w:hAnsi="Arial" w:cs="Arial"/>
        </w:rPr>
        <w:t xml:space="preserve"> </w:t>
      </w:r>
      <w:r w:rsidR="005906BC" w:rsidRPr="005906BC">
        <w:rPr>
          <w:rFonts w:ascii="Arial" w:hAnsi="Arial" w:cs="Arial"/>
        </w:rPr>
        <w:t>through IVF</w:t>
      </w:r>
      <w:r w:rsidR="005906BC">
        <w:rPr>
          <w:rFonts w:ascii="Arial" w:hAnsi="Arial" w:cs="Arial"/>
        </w:rPr>
        <w:t xml:space="preserve"> </w:t>
      </w:r>
      <w:r w:rsidR="005906BC" w:rsidRPr="005906BC">
        <w:rPr>
          <w:rFonts w:ascii="Arial" w:hAnsi="Arial" w:cs="Arial"/>
        </w:rPr>
        <w:t xml:space="preserve">is shouting to </w:t>
      </w:r>
      <w:proofErr w:type="gramStart"/>
      <w:r w:rsidR="005906BC" w:rsidRPr="005906BC">
        <w:rPr>
          <w:rFonts w:ascii="Arial" w:hAnsi="Arial" w:cs="Arial"/>
        </w:rPr>
        <w:t>be heard</w:t>
      </w:r>
      <w:proofErr w:type="gramEnd"/>
      <w:r w:rsidR="005906BC" w:rsidRPr="005906BC">
        <w:rPr>
          <w:rFonts w:ascii="Arial" w:hAnsi="Arial" w:cs="Arial"/>
        </w:rPr>
        <w:t>.</w:t>
      </w:r>
      <w:r w:rsidR="005906BC">
        <w:rPr>
          <w:rFonts w:ascii="Arial" w:hAnsi="Arial" w:cs="Arial"/>
        </w:rPr>
        <w:t xml:space="preserve"> Allowing single woma</w:t>
      </w:r>
      <w:r w:rsidR="005906BC" w:rsidRPr="005906BC">
        <w:rPr>
          <w:rFonts w:ascii="Arial" w:hAnsi="Arial" w:cs="Arial"/>
        </w:rPr>
        <w:t>n of the LGBTIQ community</w:t>
      </w:r>
      <w:r w:rsidR="005906BC">
        <w:rPr>
          <w:rFonts w:ascii="Arial" w:hAnsi="Arial" w:cs="Arial"/>
        </w:rPr>
        <w:t xml:space="preserve"> </w:t>
      </w:r>
      <w:r w:rsidR="005906BC" w:rsidRPr="005906BC">
        <w:rPr>
          <w:rFonts w:ascii="Arial" w:hAnsi="Arial" w:cs="Arial"/>
        </w:rPr>
        <w:t>to have a child through IVF</w:t>
      </w:r>
      <w:r w:rsidR="005906BC">
        <w:rPr>
          <w:rFonts w:ascii="Arial" w:hAnsi="Arial" w:cs="Arial"/>
        </w:rPr>
        <w:t xml:space="preserve"> </w:t>
      </w:r>
      <w:r w:rsidR="005906BC" w:rsidRPr="005906BC">
        <w:rPr>
          <w:rFonts w:ascii="Arial" w:hAnsi="Arial" w:cs="Arial"/>
        </w:rPr>
        <w:t>not only responds to their wishes</w:t>
      </w:r>
      <w:r w:rsidR="005906BC">
        <w:rPr>
          <w:rFonts w:ascii="Arial" w:hAnsi="Arial" w:cs="Arial"/>
        </w:rPr>
        <w:t xml:space="preserve"> </w:t>
      </w:r>
      <w:r w:rsidR="005906BC" w:rsidRPr="005906BC">
        <w:rPr>
          <w:rFonts w:ascii="Arial" w:hAnsi="Arial" w:cs="Arial"/>
        </w:rPr>
        <w:t>but also depicts the development and progress</w:t>
      </w:r>
      <w:r w:rsidR="005906BC">
        <w:rPr>
          <w:rFonts w:ascii="Arial" w:hAnsi="Arial" w:cs="Arial"/>
        </w:rPr>
        <w:t xml:space="preserve"> </w:t>
      </w:r>
      <w:r w:rsidR="005906BC" w:rsidRPr="005906BC">
        <w:rPr>
          <w:rFonts w:ascii="Arial" w:hAnsi="Arial" w:cs="Arial"/>
        </w:rPr>
        <w:t xml:space="preserve">of our </w:t>
      </w:r>
      <w:proofErr w:type="spellStart"/>
      <w:r w:rsidR="005906BC" w:rsidRPr="005906BC">
        <w:rPr>
          <w:rFonts w:ascii="Arial" w:hAnsi="Arial" w:cs="Arial"/>
        </w:rPr>
        <w:t>sociopolitical</w:t>
      </w:r>
      <w:proofErr w:type="spellEnd"/>
      <w:r w:rsidR="005906BC" w:rsidRPr="005906BC">
        <w:rPr>
          <w:rFonts w:ascii="Arial" w:hAnsi="Arial" w:cs="Arial"/>
        </w:rPr>
        <w:t xml:space="preserve"> environment.</w:t>
      </w:r>
      <w:r>
        <w:rPr>
          <w:rFonts w:ascii="Arial" w:hAnsi="Arial" w:cs="Arial"/>
        </w:rPr>
        <w:t xml:space="preserve"> </w:t>
      </w:r>
      <w:r w:rsidR="005906BC" w:rsidRPr="005906BC">
        <w:rPr>
          <w:rFonts w:ascii="Arial" w:hAnsi="Arial" w:cs="Arial"/>
        </w:rPr>
        <w:t>However, society holds the idea</w:t>
      </w:r>
      <w:r w:rsidR="005906BC">
        <w:rPr>
          <w:rFonts w:ascii="Arial" w:hAnsi="Arial" w:cs="Arial"/>
        </w:rPr>
        <w:t xml:space="preserve"> </w:t>
      </w:r>
      <w:r w:rsidR="005906BC" w:rsidRPr="005906BC">
        <w:rPr>
          <w:rFonts w:ascii="Arial" w:hAnsi="Arial" w:cs="Arial"/>
        </w:rPr>
        <w:t>that it is virtuous</w:t>
      </w:r>
      <w:r w:rsidR="005906BC">
        <w:rPr>
          <w:rFonts w:ascii="Arial" w:hAnsi="Arial" w:cs="Arial"/>
        </w:rPr>
        <w:t xml:space="preserve"> </w:t>
      </w:r>
      <w:r w:rsidR="005906BC" w:rsidRPr="005906BC">
        <w:rPr>
          <w:rFonts w:ascii="Arial" w:hAnsi="Arial" w:cs="Arial"/>
        </w:rPr>
        <w:t>for a child to grow up</w:t>
      </w:r>
      <w:r w:rsidR="005906BC">
        <w:rPr>
          <w:rFonts w:ascii="Arial" w:hAnsi="Arial" w:cs="Arial"/>
        </w:rPr>
        <w:t xml:space="preserve"> </w:t>
      </w:r>
      <w:r w:rsidR="005906BC" w:rsidRPr="005906BC">
        <w:rPr>
          <w:rFonts w:ascii="Arial" w:hAnsi="Arial" w:cs="Arial"/>
        </w:rPr>
        <w:t>with both a mother and father,</w:t>
      </w:r>
      <w:r w:rsidR="005906BC">
        <w:rPr>
          <w:rFonts w:ascii="Arial" w:hAnsi="Arial" w:cs="Arial"/>
        </w:rPr>
        <w:t xml:space="preserve"> </w:t>
      </w:r>
      <w:r w:rsidR="005906BC" w:rsidRPr="005906BC">
        <w:rPr>
          <w:rFonts w:ascii="Arial" w:hAnsi="Arial" w:cs="Arial"/>
        </w:rPr>
        <w:t>as they do best in this environment.</w:t>
      </w:r>
      <w:r w:rsidR="005906BC">
        <w:rPr>
          <w:rFonts w:ascii="Arial" w:hAnsi="Arial" w:cs="Arial"/>
        </w:rPr>
        <w:t xml:space="preserve"> </w:t>
      </w:r>
      <w:r w:rsidR="005906BC" w:rsidRPr="005906BC">
        <w:rPr>
          <w:rFonts w:ascii="Arial" w:hAnsi="Arial" w:cs="Arial"/>
        </w:rPr>
        <w:t>If this is true, then tell me why majority</w:t>
      </w:r>
      <w:r w:rsidR="005906BC">
        <w:rPr>
          <w:rFonts w:ascii="Arial" w:hAnsi="Arial" w:cs="Arial"/>
        </w:rPr>
        <w:t xml:space="preserve"> o</w:t>
      </w:r>
      <w:r w:rsidR="005906BC" w:rsidRPr="005906BC">
        <w:rPr>
          <w:rFonts w:ascii="Arial" w:hAnsi="Arial" w:cs="Arial"/>
        </w:rPr>
        <w:t xml:space="preserve">f children raised </w:t>
      </w:r>
      <w:r w:rsidR="005906BC" w:rsidRPr="005906BC">
        <w:rPr>
          <w:rFonts w:ascii="Arial" w:hAnsi="Arial" w:cs="Arial"/>
        </w:rPr>
        <w:lastRenderedPageBreak/>
        <w:t>by both parents</w:t>
      </w:r>
      <w:r w:rsidR="005906BC">
        <w:rPr>
          <w:rFonts w:ascii="Arial" w:hAnsi="Arial" w:cs="Arial"/>
        </w:rPr>
        <w:t xml:space="preserve"> </w:t>
      </w:r>
      <w:r w:rsidR="005906BC" w:rsidRPr="005906BC">
        <w:rPr>
          <w:rFonts w:ascii="Arial" w:hAnsi="Arial" w:cs="Arial"/>
        </w:rPr>
        <w:t>drink underage, do drugs</w:t>
      </w:r>
      <w:r w:rsidR="005906BC">
        <w:rPr>
          <w:rFonts w:ascii="Arial" w:hAnsi="Arial" w:cs="Arial"/>
        </w:rPr>
        <w:t xml:space="preserve"> </w:t>
      </w:r>
      <w:r w:rsidR="005906BC" w:rsidRPr="005906BC">
        <w:rPr>
          <w:rFonts w:ascii="Arial" w:hAnsi="Arial" w:cs="Arial"/>
        </w:rPr>
        <w:t>and participate in illegal conflict</w:t>
      </w:r>
      <w:r>
        <w:rPr>
          <w:rFonts w:ascii="Arial" w:hAnsi="Arial" w:cs="Arial"/>
        </w:rPr>
        <w:t>.</w:t>
      </w:r>
      <w:r w:rsidR="005906BC">
        <w:rPr>
          <w:rFonts w:ascii="Arial" w:hAnsi="Arial" w:cs="Arial"/>
        </w:rPr>
        <w:t xml:space="preserve"> </w:t>
      </w:r>
      <w:r w:rsidR="005906BC" w:rsidRPr="005906BC">
        <w:rPr>
          <w:rFonts w:ascii="Arial" w:hAnsi="Arial" w:cs="Arial"/>
        </w:rPr>
        <w:t xml:space="preserve">Is this what </w:t>
      </w:r>
      <w:r>
        <w:rPr>
          <w:rFonts w:ascii="Arial" w:hAnsi="Arial" w:cs="Arial"/>
        </w:rPr>
        <w:t>‘</w:t>
      </w:r>
      <w:r w:rsidR="005906BC" w:rsidRPr="005906BC">
        <w:rPr>
          <w:rFonts w:ascii="Arial" w:hAnsi="Arial" w:cs="Arial"/>
        </w:rPr>
        <w:t>doing best</w:t>
      </w:r>
      <w:r>
        <w:rPr>
          <w:rFonts w:ascii="Arial" w:hAnsi="Arial" w:cs="Arial"/>
        </w:rPr>
        <w:t>’</w:t>
      </w:r>
      <w:r w:rsidR="005906BC" w:rsidRPr="005906BC">
        <w:rPr>
          <w:rFonts w:ascii="Arial" w:hAnsi="Arial" w:cs="Arial"/>
        </w:rPr>
        <w:t xml:space="preserve"> means?</w:t>
      </w:r>
    </w:p>
    <w:p w:rsidR="005906BC" w:rsidRPr="005906BC" w:rsidRDefault="005906BC" w:rsidP="005906BC">
      <w:pPr>
        <w:spacing w:after="100"/>
        <w:ind w:left="1440"/>
        <w:rPr>
          <w:rFonts w:ascii="Arial" w:hAnsi="Arial" w:cs="Arial"/>
        </w:rPr>
      </w:pPr>
      <w:r w:rsidRPr="005906BC">
        <w:rPr>
          <w:rFonts w:ascii="Arial" w:hAnsi="Arial" w:cs="Arial"/>
        </w:rPr>
        <w:t>According to research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by New York University students,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science shows that children raised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by two same-gender parents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do as well on average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as children raised by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two different-gender parents,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which clearly depicts that regardless of gender,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children can nevertheless do their best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if they receive good and healthy parenting.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Therefore, setting stereotypes free will allow</w:t>
      </w:r>
      <w:r>
        <w:rPr>
          <w:rFonts w:ascii="Arial" w:hAnsi="Arial" w:cs="Arial"/>
        </w:rPr>
        <w:t xml:space="preserve"> single woma</w:t>
      </w:r>
      <w:r w:rsidRPr="005906BC">
        <w:rPr>
          <w:rFonts w:ascii="Arial" w:hAnsi="Arial" w:cs="Arial"/>
        </w:rPr>
        <w:t>n of the LGBTIQ community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to conceive a child through IVF,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accomplishing their desires.</w:t>
      </w:r>
    </w:p>
    <w:p w:rsidR="005906BC" w:rsidRDefault="005906BC" w:rsidP="005906BC">
      <w:pPr>
        <w:spacing w:after="100"/>
        <w:ind w:left="1440"/>
        <w:rPr>
          <w:rFonts w:ascii="Arial" w:hAnsi="Arial" w:cs="Arial"/>
        </w:rPr>
      </w:pPr>
      <w:r w:rsidRPr="005906BC">
        <w:rPr>
          <w:rFonts w:ascii="Arial" w:hAnsi="Arial" w:cs="Arial"/>
        </w:rPr>
        <w:t xml:space="preserve">Finally, </w:t>
      </w:r>
      <w:proofErr w:type="gramStart"/>
      <w:r w:rsidRPr="005906BC">
        <w:rPr>
          <w:rFonts w:ascii="Arial" w:hAnsi="Arial" w:cs="Arial"/>
        </w:rPr>
        <w:t>don</w:t>
      </w:r>
      <w:r w:rsidR="00114499">
        <w:rPr>
          <w:rFonts w:ascii="Arial" w:hAnsi="Arial" w:cs="Arial"/>
        </w:rPr>
        <w:t>’</w:t>
      </w:r>
      <w:r w:rsidRPr="005906BC">
        <w:rPr>
          <w:rFonts w:ascii="Arial" w:hAnsi="Arial" w:cs="Arial"/>
        </w:rPr>
        <w:t>t</w:t>
      </w:r>
      <w:proofErr w:type="gramEnd"/>
      <w:r w:rsidRPr="005906BC">
        <w:rPr>
          <w:rFonts w:ascii="Arial" w:hAnsi="Arial" w:cs="Arial"/>
        </w:rPr>
        <w:t xml:space="preserve"> misjudge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 xml:space="preserve">an </w:t>
      </w:r>
      <w:proofErr w:type="spellStart"/>
      <w:r w:rsidRPr="005906BC">
        <w:rPr>
          <w:rFonts w:ascii="Arial" w:hAnsi="Arial" w:cs="Arial"/>
        </w:rPr>
        <w:t>asexual</w:t>
      </w:r>
      <w:r w:rsidR="00114499">
        <w:rPr>
          <w:rFonts w:ascii="Arial" w:hAnsi="Arial" w:cs="Arial"/>
        </w:rPr>
        <w:t>’</w:t>
      </w:r>
      <w:r w:rsidRPr="005906BC">
        <w:rPr>
          <w:rFonts w:ascii="Arial" w:hAnsi="Arial" w:cs="Arial"/>
        </w:rPr>
        <w:t>s</w:t>
      </w:r>
      <w:proofErr w:type="spellEnd"/>
      <w:r w:rsidRPr="005906BC">
        <w:rPr>
          <w:rFonts w:ascii="Arial" w:hAnsi="Arial" w:cs="Arial"/>
        </w:rPr>
        <w:t xml:space="preserve"> wants or needs.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 xml:space="preserve">Although </w:t>
      </w:r>
      <w:proofErr w:type="spellStart"/>
      <w:r w:rsidRPr="005906BC">
        <w:rPr>
          <w:rFonts w:ascii="Arial" w:hAnsi="Arial" w:cs="Arial"/>
        </w:rPr>
        <w:t>asexuals</w:t>
      </w:r>
      <w:proofErr w:type="spellEnd"/>
      <w:r w:rsidRPr="005906BC">
        <w:rPr>
          <w:rFonts w:ascii="Arial" w:hAnsi="Arial" w:cs="Arial"/>
        </w:rPr>
        <w:t xml:space="preserve"> lack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sexual attraction to others,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the longing of having a family for some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is without a doubt.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Single asexua</w:t>
      </w:r>
      <w:r w:rsidR="00607051">
        <w:rPr>
          <w:rFonts w:ascii="Arial" w:hAnsi="Arial" w:cs="Arial"/>
        </w:rPr>
        <w:t>l woma</w:t>
      </w:r>
      <w:r w:rsidRPr="005906B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c</w:t>
      </w:r>
      <w:r w:rsidRPr="005906BC">
        <w:rPr>
          <w:rFonts w:ascii="Arial" w:hAnsi="Arial" w:cs="Arial"/>
        </w:rPr>
        <w:t>an experience romantic attraction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and develop close bonds with their partner.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However, finding a partner, either a compatible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asexual or someone that understands,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may be difficult.</w:t>
      </w:r>
      <w:r w:rsidR="00114499"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Nonetheless, as suggested by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New York University students,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 xml:space="preserve">one </w:t>
      </w:r>
      <w:proofErr w:type="gramStart"/>
      <w:r w:rsidRPr="005906BC">
        <w:rPr>
          <w:rFonts w:ascii="Arial" w:hAnsi="Arial" w:cs="Arial"/>
        </w:rPr>
        <w:t>really good</w:t>
      </w:r>
      <w:proofErr w:type="gramEnd"/>
      <w:r w:rsidRPr="005906BC">
        <w:rPr>
          <w:rFonts w:ascii="Arial" w:hAnsi="Arial" w:cs="Arial"/>
        </w:rPr>
        <w:t xml:space="preserve"> parent is better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than two not-so-good ones.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Allowing IVF to be available to single wom</w:t>
      </w:r>
      <w:r w:rsidR="00114499">
        <w:rPr>
          <w:rFonts w:ascii="Arial" w:hAnsi="Arial" w:cs="Arial"/>
        </w:rPr>
        <w:t>a</w:t>
      </w:r>
      <w:r w:rsidRPr="005906B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proofErr w:type="gramStart"/>
      <w:r w:rsidRPr="005906BC">
        <w:rPr>
          <w:rFonts w:ascii="Arial" w:hAnsi="Arial" w:cs="Arial"/>
        </w:rPr>
        <w:t>through the use of</w:t>
      </w:r>
      <w:proofErr w:type="gramEnd"/>
      <w:r w:rsidRPr="005906BC">
        <w:rPr>
          <w:rFonts w:ascii="Arial" w:hAnsi="Arial" w:cs="Arial"/>
        </w:rPr>
        <w:t xml:space="preserve"> sperm donors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reassures them that they can become a parent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without feeling pressured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or forced to participate in sexual activities.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How would you feel if you were forced to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 xml:space="preserve">participate in </w:t>
      </w:r>
      <w:proofErr w:type="gramStart"/>
      <w:r w:rsidRPr="005906BC">
        <w:rPr>
          <w:rFonts w:ascii="Arial" w:hAnsi="Arial" w:cs="Arial"/>
        </w:rPr>
        <w:t>something</w:t>
      </w:r>
      <w:proofErr w:type="gramEnd"/>
      <w:r w:rsidRPr="005906BC">
        <w:rPr>
          <w:rFonts w:ascii="Arial" w:hAnsi="Arial" w:cs="Arial"/>
        </w:rPr>
        <w:t xml:space="preserve"> you strongly disagree on?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Hence, IVF should be accessible to single wom</w:t>
      </w:r>
      <w:r w:rsidR="00114499">
        <w:rPr>
          <w:rFonts w:ascii="Arial" w:hAnsi="Arial" w:cs="Arial"/>
        </w:rPr>
        <w:t>a</w:t>
      </w:r>
      <w:r w:rsidRPr="005906BC">
        <w:rPr>
          <w:rFonts w:ascii="Arial" w:hAnsi="Arial" w:cs="Arial"/>
        </w:rPr>
        <w:t>n.</w:t>
      </w:r>
      <w:r>
        <w:rPr>
          <w:rFonts w:ascii="Arial" w:hAnsi="Arial" w:cs="Arial"/>
        </w:rPr>
        <w:t xml:space="preserve"> </w:t>
      </w:r>
    </w:p>
    <w:p w:rsidR="005906BC" w:rsidRPr="005906BC" w:rsidRDefault="005906BC" w:rsidP="005906BC">
      <w:pPr>
        <w:spacing w:after="100"/>
        <w:ind w:left="1440"/>
        <w:rPr>
          <w:rFonts w:ascii="Arial" w:hAnsi="Arial" w:cs="Arial"/>
        </w:rPr>
      </w:pPr>
      <w:r w:rsidRPr="005906BC">
        <w:rPr>
          <w:rFonts w:ascii="Arial" w:hAnsi="Arial" w:cs="Arial"/>
        </w:rPr>
        <w:t>We need to smooth the road to IVF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 xml:space="preserve">for </w:t>
      </w:r>
      <w:r w:rsidR="00114499">
        <w:rPr>
          <w:rFonts w:ascii="Arial" w:hAnsi="Arial" w:cs="Arial"/>
        </w:rPr>
        <w:t>single woma</w:t>
      </w:r>
      <w:r w:rsidRPr="005906BC">
        <w:rPr>
          <w:rFonts w:ascii="Arial" w:hAnsi="Arial" w:cs="Arial"/>
        </w:rPr>
        <w:t>n.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 xml:space="preserve">Imagine if </w:t>
      </w:r>
      <w:proofErr w:type="gramStart"/>
      <w:r w:rsidRPr="005906BC">
        <w:rPr>
          <w:rFonts w:ascii="Arial" w:hAnsi="Arial" w:cs="Arial"/>
        </w:rPr>
        <w:t>you</w:t>
      </w:r>
      <w:r w:rsidR="00114499">
        <w:rPr>
          <w:rFonts w:ascii="Arial" w:hAnsi="Arial" w:cs="Arial"/>
        </w:rPr>
        <w:t>’</w:t>
      </w:r>
      <w:r w:rsidRPr="005906BC">
        <w:rPr>
          <w:rFonts w:ascii="Arial" w:hAnsi="Arial" w:cs="Arial"/>
        </w:rPr>
        <w:t>re</w:t>
      </w:r>
      <w:proofErr w:type="gramEnd"/>
      <w:r w:rsidRPr="005906BC">
        <w:rPr>
          <w:rFonts w:ascii="Arial" w:hAnsi="Arial" w:cs="Arial"/>
        </w:rPr>
        <w:t xml:space="preserve"> passionate about conceiving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a child and is interested in going through IVF.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However, simply because you do not have a partner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and because you</w:t>
      </w:r>
      <w:r w:rsidR="00114499">
        <w:rPr>
          <w:rFonts w:ascii="Arial" w:hAnsi="Arial" w:cs="Arial"/>
        </w:rPr>
        <w:t>’</w:t>
      </w:r>
      <w:r w:rsidRPr="005906BC">
        <w:rPr>
          <w:rFonts w:ascii="Arial" w:hAnsi="Arial" w:cs="Arial"/>
        </w:rPr>
        <w:t>re either an older woman,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a single woman or an asexual woman,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you are not permitted to access IVF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and you will never be able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to have a child of your own.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How would you feel?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Therefore, it is our responsibility as Australians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to educate those close-minded people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to re-evaluate and challenge</w:t>
      </w:r>
      <w:r>
        <w:rPr>
          <w:rFonts w:ascii="Arial" w:hAnsi="Arial" w:cs="Arial"/>
        </w:rPr>
        <w:t xml:space="preserve"> … </w:t>
      </w:r>
      <w:r w:rsidRPr="005906BC">
        <w:rPr>
          <w:rFonts w:ascii="Arial" w:hAnsi="Arial" w:cs="Arial"/>
        </w:rPr>
        <w:t>and challenge those in authority, like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the government and medical professionals,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to take further action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to free the air of stereotypes.</w:t>
      </w:r>
    </w:p>
    <w:p w:rsidR="005906BC" w:rsidRPr="005906BC" w:rsidRDefault="005906BC" w:rsidP="005906BC">
      <w:pPr>
        <w:spacing w:after="100"/>
        <w:ind w:left="1440"/>
        <w:rPr>
          <w:rFonts w:ascii="Arial" w:hAnsi="Arial" w:cs="Arial"/>
        </w:rPr>
      </w:pPr>
      <w:r w:rsidRPr="005906BC">
        <w:rPr>
          <w:rFonts w:ascii="Arial" w:hAnsi="Arial" w:cs="Arial"/>
        </w:rPr>
        <w:t>The ava</w:t>
      </w:r>
      <w:r w:rsidR="007D47EA">
        <w:rPr>
          <w:rFonts w:ascii="Arial" w:hAnsi="Arial" w:cs="Arial"/>
        </w:rPr>
        <w:t>ilability of IVF for single woma</w:t>
      </w:r>
      <w:r w:rsidRPr="005906B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will grant them their miracle.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Having a child to a mother is like a rare diamond</w:t>
      </w:r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that was destined to be theirs.</w:t>
      </w:r>
      <w:r>
        <w:rPr>
          <w:rFonts w:ascii="Arial" w:hAnsi="Arial" w:cs="Arial"/>
        </w:rPr>
        <w:t xml:space="preserve"> </w:t>
      </w:r>
      <w:proofErr w:type="gramStart"/>
      <w:r w:rsidRPr="005906BC">
        <w:rPr>
          <w:rFonts w:ascii="Arial" w:hAnsi="Arial" w:cs="Arial"/>
        </w:rPr>
        <w:t>So why not let them discover this?</w:t>
      </w:r>
      <w:proofErr w:type="gramEnd"/>
      <w:r>
        <w:rPr>
          <w:rFonts w:ascii="Arial" w:hAnsi="Arial" w:cs="Arial"/>
        </w:rPr>
        <w:t xml:space="preserve"> </w:t>
      </w:r>
      <w:r w:rsidRPr="005906BC">
        <w:rPr>
          <w:rFonts w:ascii="Arial" w:hAnsi="Arial" w:cs="Arial"/>
        </w:rPr>
        <w:t>It is a beautiful creation.</w:t>
      </w:r>
    </w:p>
    <w:p w:rsidR="005906BC" w:rsidRPr="005906BC" w:rsidRDefault="005906BC" w:rsidP="005906BC">
      <w:pPr>
        <w:spacing w:after="100"/>
        <w:ind w:left="720" w:firstLine="720"/>
        <w:rPr>
          <w:rFonts w:ascii="Arial" w:hAnsi="Arial" w:cs="Arial"/>
        </w:rPr>
      </w:pPr>
      <w:r w:rsidRPr="005906BC">
        <w:rPr>
          <w:rFonts w:ascii="Arial" w:hAnsi="Arial" w:cs="Arial"/>
        </w:rPr>
        <w:t>Thank you for listening.</w:t>
      </w:r>
    </w:p>
    <w:p w:rsidR="005906BC" w:rsidRPr="005906BC" w:rsidRDefault="005906BC" w:rsidP="00114499">
      <w:pPr>
        <w:spacing w:after="100"/>
        <w:ind w:left="720" w:firstLine="720"/>
        <w:rPr>
          <w:rFonts w:ascii="Arial" w:hAnsi="Arial" w:cs="Arial"/>
        </w:rPr>
      </w:pPr>
      <w:r w:rsidRPr="005906BC">
        <w:rPr>
          <w:rFonts w:ascii="Arial" w:hAnsi="Arial" w:cs="Arial"/>
        </w:rPr>
        <w:t>(APPLAUSE)</w:t>
      </w:r>
    </w:p>
    <w:p w:rsidR="00050104" w:rsidRPr="00050104" w:rsidRDefault="00050104" w:rsidP="005906BC">
      <w:pPr>
        <w:spacing w:after="100"/>
        <w:rPr>
          <w:rFonts w:ascii="Arial" w:hAnsi="Arial" w:cs="Arial"/>
        </w:rPr>
      </w:pPr>
    </w:p>
    <w:sectPr w:rsidR="00050104" w:rsidRPr="00050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BA5" w:rsidRDefault="00803BA5" w:rsidP="002A0E25">
      <w:pPr>
        <w:spacing w:after="0" w:line="240" w:lineRule="auto"/>
      </w:pPr>
      <w:r>
        <w:separator/>
      </w:r>
    </w:p>
  </w:endnote>
  <w:endnote w:type="continuationSeparator" w:id="0">
    <w:p w:rsidR="00803BA5" w:rsidRDefault="00803BA5" w:rsidP="002A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5FA" w:rsidRDefault="009C05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255" w:rsidRDefault="00097255" w:rsidP="0009725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B6CEE86" wp14:editId="1D077C20">
          <wp:simplePos x="0" y="0"/>
          <wp:positionH relativeFrom="column">
            <wp:posOffset>4976495</wp:posOffset>
          </wp:positionH>
          <wp:positionV relativeFrom="paragraph">
            <wp:posOffset>48260</wp:posOffset>
          </wp:positionV>
          <wp:extent cx="648970" cy="367665"/>
          <wp:effectExtent l="0" t="0" r="0" b="0"/>
          <wp:wrapSquare wrapText="bothSides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580">
      <w:t xml:space="preserve">© </w:t>
    </w:r>
    <w:hyperlink r:id="rId2" w:history="1">
      <w:r w:rsidRPr="00970580">
        <w:rPr>
          <w:rStyle w:val="Hyperlink"/>
        </w:rPr>
        <w:t>VCAA</w:t>
      </w:r>
    </w:hyperlink>
  </w:p>
  <w:p w:rsidR="00097255" w:rsidRDefault="00097255" w:rsidP="0009725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5FA" w:rsidRDefault="009C0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BA5" w:rsidRDefault="00803BA5" w:rsidP="002A0E25">
      <w:pPr>
        <w:spacing w:after="0" w:line="240" w:lineRule="auto"/>
      </w:pPr>
      <w:r>
        <w:separator/>
      </w:r>
    </w:p>
  </w:footnote>
  <w:footnote w:type="continuationSeparator" w:id="0">
    <w:p w:rsidR="00803BA5" w:rsidRDefault="00803BA5" w:rsidP="002A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5FA" w:rsidRDefault="009C05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255" w:rsidRDefault="00097255" w:rsidP="00097255">
    <w:pPr>
      <w:pStyle w:val="Header"/>
      <w:jc w:val="right"/>
    </w:pPr>
    <w:r>
      <w:rPr>
        <w:noProof/>
        <w:lang w:eastAsia="en-AU"/>
      </w:rPr>
      <w:drawing>
        <wp:inline distT="0" distB="0" distL="0" distR="0" wp14:anchorId="57BE97AC" wp14:editId="45CD93D3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5FA" w:rsidRDefault="009C05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A6"/>
    <w:rsid w:val="00036476"/>
    <w:rsid w:val="00050104"/>
    <w:rsid w:val="000534F0"/>
    <w:rsid w:val="000559F1"/>
    <w:rsid w:val="00084AE9"/>
    <w:rsid w:val="00097255"/>
    <w:rsid w:val="00114499"/>
    <w:rsid w:val="00122D76"/>
    <w:rsid w:val="00223F1E"/>
    <w:rsid w:val="002A0E25"/>
    <w:rsid w:val="002D139F"/>
    <w:rsid w:val="00316919"/>
    <w:rsid w:val="0037584D"/>
    <w:rsid w:val="003D0324"/>
    <w:rsid w:val="003E3762"/>
    <w:rsid w:val="00481115"/>
    <w:rsid w:val="005839C0"/>
    <w:rsid w:val="005906BC"/>
    <w:rsid w:val="005A6B2C"/>
    <w:rsid w:val="005B7B0B"/>
    <w:rsid w:val="005F0EC1"/>
    <w:rsid w:val="00607051"/>
    <w:rsid w:val="006A7574"/>
    <w:rsid w:val="006B79E3"/>
    <w:rsid w:val="006D3A26"/>
    <w:rsid w:val="006E2A73"/>
    <w:rsid w:val="006E38B6"/>
    <w:rsid w:val="007D47EA"/>
    <w:rsid w:val="007E3825"/>
    <w:rsid w:val="00803BA5"/>
    <w:rsid w:val="0082523F"/>
    <w:rsid w:val="008B689A"/>
    <w:rsid w:val="00970F7D"/>
    <w:rsid w:val="009A30CD"/>
    <w:rsid w:val="009B09DB"/>
    <w:rsid w:val="009C05FA"/>
    <w:rsid w:val="009D0C06"/>
    <w:rsid w:val="00A03CAC"/>
    <w:rsid w:val="00B151F6"/>
    <w:rsid w:val="00B322B0"/>
    <w:rsid w:val="00CB41E2"/>
    <w:rsid w:val="00D12D23"/>
    <w:rsid w:val="00D6736B"/>
    <w:rsid w:val="00E47B40"/>
    <w:rsid w:val="00E63470"/>
    <w:rsid w:val="00EC466F"/>
    <w:rsid w:val="00F31CF4"/>
    <w:rsid w:val="00F62559"/>
    <w:rsid w:val="00FA31DF"/>
    <w:rsid w:val="00F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E25"/>
  </w:style>
  <w:style w:type="paragraph" w:styleId="Footer">
    <w:name w:val="footer"/>
    <w:basedOn w:val="Normal"/>
    <w:link w:val="Foot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25"/>
  </w:style>
  <w:style w:type="character" w:styleId="Hyperlink">
    <w:name w:val="Hyperlink"/>
    <w:basedOn w:val="DefaultParagraphFont"/>
    <w:uiPriority w:val="99"/>
    <w:unhideWhenUsed/>
    <w:rsid w:val="002A0E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38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caa.vic.edu.au/Pages/aboutus/policies/policy-copyright.aspx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49C9E6B4-6D79-41BB-BBC2-FA9CC7226D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2763BE-9E4C-4A26-839F-C084611466F0}"/>
</file>

<file path=customXml/itemProps3.xml><?xml version="1.0" encoding="utf-8"?>
<ds:datastoreItem xmlns:ds="http://schemas.openxmlformats.org/officeDocument/2006/customXml" ds:itemID="{E17DD187-D12B-4AFA-BD5B-ECE34559FCAF}"/>
</file>

<file path=customXml/itemProps4.xml><?xml version="1.0" encoding="utf-8"?>
<ds:datastoreItem xmlns:ds="http://schemas.openxmlformats.org/officeDocument/2006/customXml" ds:itemID="{DA7881B5-F09B-4E26-BFD7-A7F9DA5AFC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2019-07-09T06:51:00Z</dcterms:created>
  <dcterms:modified xsi:type="dcterms:W3CDTF">2019-07-09T06:58:00Z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