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858"/>
        <w:gridCol w:w="858"/>
        <w:gridCol w:w="858"/>
        <w:gridCol w:w="858"/>
        <w:gridCol w:w="858"/>
        <w:gridCol w:w="858"/>
        <w:gridCol w:w="859"/>
      </w:tblGrid>
      <w:tr w:rsidR="002F422B" w14:paraId="278C972B" w14:textId="72307A16" w:rsidTr="00B1671A">
        <w:trPr>
          <w:cantSplit/>
          <w:trHeight w:val="1124"/>
        </w:trPr>
        <w:tc>
          <w:tcPr>
            <w:tcW w:w="3009" w:type="dxa"/>
          </w:tcPr>
          <w:p w14:paraId="6C2B9A7A" w14:textId="10867ED4" w:rsidR="002F422B" w:rsidRPr="00471DDC" w:rsidRDefault="002F422B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2F422B" w:rsidRPr="00F901FC" w:rsidRDefault="002F422B" w:rsidP="00471DDC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858" w:type="dxa"/>
            <w:vMerge w:val="restart"/>
            <w:textDirection w:val="btLr"/>
          </w:tcPr>
          <w:p w14:paraId="2DA58275" w14:textId="3C578A38" w:rsidR="002F422B" w:rsidRPr="00471DDC" w:rsidRDefault="002F422B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14:paraId="2C9693C5" w14:textId="52E0C1BB" w:rsidR="002F422B" w:rsidRPr="002F422B" w:rsidRDefault="002F422B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2F422B">
              <w:rPr>
                <w:b/>
                <w:bCs/>
                <w:color w:val="auto"/>
              </w:rPr>
              <w:t>1. Eyes focused on the object throughout the catch</w:t>
            </w:r>
          </w:p>
        </w:tc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14:paraId="27AFBE2A" w14:textId="41770C78" w:rsidR="002F422B" w:rsidRPr="002F422B" w:rsidRDefault="002F422B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2F422B">
              <w:rPr>
                <w:b/>
                <w:bCs/>
                <w:color w:val="auto"/>
              </w:rPr>
              <w:t>2. Feet move to place the body in line with the object</w:t>
            </w:r>
          </w:p>
        </w:tc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14:paraId="1C1F23AE" w14:textId="793279F6" w:rsidR="002F422B" w:rsidRPr="002F422B" w:rsidRDefault="002F422B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2F422B">
              <w:rPr>
                <w:b/>
                <w:bCs/>
                <w:color w:val="auto"/>
              </w:rPr>
              <w:t>3. Hands move to meet the object</w:t>
            </w:r>
          </w:p>
        </w:tc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14:paraId="71A89C8E" w14:textId="5D8A8FFC" w:rsidR="002F422B" w:rsidRPr="002F422B" w:rsidRDefault="002F422B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2F422B">
              <w:rPr>
                <w:b/>
                <w:bCs/>
                <w:color w:val="auto"/>
              </w:rPr>
              <w:t>4. Hands and fingers relaxed and slightly cupped to catch the object</w:t>
            </w:r>
          </w:p>
        </w:tc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14:paraId="6C8AE553" w14:textId="7D512406" w:rsidR="002F422B" w:rsidRPr="002F422B" w:rsidRDefault="002F422B" w:rsidP="00471DDC">
            <w:pPr>
              <w:pStyle w:val="VCAAtablecondensedheading"/>
              <w:rPr>
                <w:color w:val="auto"/>
              </w:rPr>
            </w:pPr>
            <w:r w:rsidRPr="002F422B">
              <w:rPr>
                <w:b/>
                <w:bCs/>
                <w:color w:val="auto"/>
              </w:rPr>
              <w:t>5. Catches and controls the object with hands only (well-timed closure)</w:t>
            </w:r>
          </w:p>
        </w:tc>
        <w:tc>
          <w:tcPr>
            <w:tcW w:w="859" w:type="dxa"/>
            <w:vMerge w:val="restart"/>
            <w:shd w:val="clear" w:color="auto" w:fill="auto"/>
            <w:textDirection w:val="btLr"/>
          </w:tcPr>
          <w:p w14:paraId="48C89667" w14:textId="218A6970" w:rsidR="002F422B" w:rsidRPr="002F422B" w:rsidRDefault="002F422B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2F422B">
              <w:rPr>
                <w:b/>
                <w:bCs/>
                <w:color w:val="auto"/>
              </w:rPr>
              <w:t>6. Elbows bend to absorb the force of the object</w:t>
            </w:r>
          </w:p>
        </w:tc>
      </w:tr>
      <w:tr w:rsidR="00AC4A36" w14:paraId="4A0BB5B0" w14:textId="21D6EA89" w:rsidTr="00B1671A">
        <w:trPr>
          <w:cantSplit/>
          <w:trHeight w:val="1411"/>
        </w:trPr>
        <w:tc>
          <w:tcPr>
            <w:tcW w:w="3009" w:type="dxa"/>
          </w:tcPr>
          <w:p w14:paraId="6CF99F12" w14:textId="77777777" w:rsidR="00AC4A36" w:rsidRPr="00471DDC" w:rsidRDefault="00AC4A36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3F586B40" w14:textId="01B56784" w:rsidR="00AC4A36" w:rsidRPr="00471DDC" w:rsidRDefault="007B308B" w:rsidP="00471DDC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="00AC4A36" w:rsidRPr="00471DDC">
              <w:rPr>
                <w:color w:val="000000" w:themeColor="text1"/>
              </w:rPr>
              <w:t xml:space="preserve">   </w:t>
            </w:r>
            <w:r w:rsidR="00D54301">
              <w:rPr>
                <w:color w:val="000000" w:themeColor="text1"/>
              </w:rPr>
              <w:t xml:space="preserve">   </w:t>
            </w:r>
            <w:r w:rsidR="00AC4A36" w:rsidRPr="00471DDC">
              <w:rPr>
                <w:color w:val="000000" w:themeColor="text1"/>
              </w:rPr>
              <w:t>Achieved</w:t>
            </w:r>
          </w:p>
          <w:p w14:paraId="430885D1" w14:textId="1398D38A" w:rsidR="00AC4A36" w:rsidRPr="00471DDC" w:rsidRDefault="00AC4A36" w:rsidP="00471DDC">
            <w:pPr>
              <w:pStyle w:val="VCAAtablecondensedheading"/>
              <w:rPr>
                <w:color w:val="000000" w:themeColor="text1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858" w:type="dxa"/>
            <w:vMerge/>
            <w:textDirection w:val="btLr"/>
          </w:tcPr>
          <w:p w14:paraId="12E6A4E6" w14:textId="77777777" w:rsidR="00AC4A36" w:rsidRDefault="00AC4A36" w:rsidP="007A2CC3">
            <w:pPr>
              <w:ind w:left="113" w:right="113"/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3902695C" w14:textId="753BD1A5" w:rsidR="00AC4A36" w:rsidRDefault="00AC4A36" w:rsidP="007A2CC3">
            <w:pPr>
              <w:ind w:left="113" w:right="113"/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2C90BE5F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47E41515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1409A6EA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51552225" w14:textId="77777777" w:rsidR="00AC4A36" w:rsidRPr="00B17D9D" w:rsidRDefault="00AC4A36" w:rsidP="007A2CC3">
            <w:pPr>
              <w:ind w:left="113" w:right="113"/>
            </w:pPr>
          </w:p>
        </w:tc>
        <w:tc>
          <w:tcPr>
            <w:tcW w:w="859" w:type="dxa"/>
            <w:vMerge/>
            <w:shd w:val="clear" w:color="auto" w:fill="auto"/>
            <w:textDirection w:val="btLr"/>
          </w:tcPr>
          <w:p w14:paraId="4CF03C0C" w14:textId="77777777" w:rsidR="00AC4A36" w:rsidRDefault="00AC4A36" w:rsidP="007A2CC3">
            <w:pPr>
              <w:ind w:left="113" w:right="113"/>
            </w:pPr>
          </w:p>
        </w:tc>
      </w:tr>
      <w:tr w:rsidR="00AC4A36" w14:paraId="3117A028" w14:textId="40DFA296" w:rsidTr="00B1671A">
        <w:trPr>
          <w:cantSplit/>
          <w:trHeight w:val="410"/>
        </w:trPr>
        <w:tc>
          <w:tcPr>
            <w:tcW w:w="3009" w:type="dxa"/>
          </w:tcPr>
          <w:p w14:paraId="3E460F62" w14:textId="68F81E5F" w:rsidR="00AC4A36" w:rsidRPr="00471DDC" w:rsidRDefault="00AC4A36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Student </w:t>
            </w:r>
            <w:r w:rsidR="00C619CC" w:rsidRPr="00471DDC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858" w:type="dxa"/>
            <w:vMerge/>
            <w:textDirection w:val="btLr"/>
          </w:tcPr>
          <w:p w14:paraId="77B19113" w14:textId="77777777" w:rsidR="00AC4A36" w:rsidRDefault="00AC4A36" w:rsidP="007A2CC3">
            <w:pPr>
              <w:ind w:left="113" w:right="113"/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20C8F267" w14:textId="3550CC12" w:rsidR="00AC4A36" w:rsidRDefault="00AC4A36" w:rsidP="007A2CC3">
            <w:pPr>
              <w:ind w:left="113" w:right="113"/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58081E0D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4A75C13F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228376A3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286B2282" w14:textId="77777777" w:rsidR="00AC4A36" w:rsidRPr="00B17D9D" w:rsidRDefault="00AC4A36" w:rsidP="007A2CC3">
            <w:pPr>
              <w:ind w:left="113" w:right="113"/>
            </w:pPr>
          </w:p>
        </w:tc>
        <w:tc>
          <w:tcPr>
            <w:tcW w:w="859" w:type="dxa"/>
            <w:vMerge/>
            <w:shd w:val="clear" w:color="auto" w:fill="auto"/>
            <w:textDirection w:val="btLr"/>
          </w:tcPr>
          <w:p w14:paraId="5E6D323A" w14:textId="77777777" w:rsidR="00AC4A36" w:rsidRDefault="00AC4A36" w:rsidP="007A2CC3">
            <w:pPr>
              <w:ind w:left="113" w:right="113"/>
            </w:pPr>
          </w:p>
        </w:tc>
      </w:tr>
      <w:tr w:rsidR="00AC4A36" w14:paraId="56251A29" w14:textId="5210D5CE" w:rsidTr="00B1671A">
        <w:tc>
          <w:tcPr>
            <w:tcW w:w="3009" w:type="dxa"/>
          </w:tcPr>
          <w:p w14:paraId="179F3DFB" w14:textId="4476F265" w:rsidR="00AC4A36" w:rsidRPr="007A2CC3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775BA1E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31996BB" w14:textId="72176B21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7B867E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876552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EAD329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  <w:shd w:val="clear" w:color="auto" w:fill="FFFFFF" w:themeFill="background1"/>
          </w:tcPr>
          <w:p w14:paraId="257A0BD8" w14:textId="77777777" w:rsidR="00AC4A36" w:rsidRPr="00B17D9D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6AE71447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486B05D4" w14:textId="50E6151F" w:rsidTr="00B1671A">
        <w:tc>
          <w:tcPr>
            <w:tcW w:w="3009" w:type="dxa"/>
          </w:tcPr>
          <w:p w14:paraId="30D4656F" w14:textId="223DE482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8A172E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F442944" w14:textId="4A71BE61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4EFFCA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5BC828A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BE8A2E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26BD54C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25C52127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5631D137" w14:textId="6FB58EF2" w:rsidTr="00B1671A">
        <w:tc>
          <w:tcPr>
            <w:tcW w:w="3009" w:type="dxa"/>
          </w:tcPr>
          <w:p w14:paraId="328F21BE" w14:textId="3B742492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F18014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80E3E8E" w14:textId="34C184FF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582A0D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4F60DDA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224141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4D2316E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2339C118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8B42746" w14:textId="0825B45B" w:rsidTr="00B1671A">
        <w:tc>
          <w:tcPr>
            <w:tcW w:w="3009" w:type="dxa"/>
          </w:tcPr>
          <w:p w14:paraId="761CE44B" w14:textId="71ABCA9B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E3059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4D6F1B1D" w14:textId="56F4F38D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A7009C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733830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E37D50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EF3594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2984C626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5285D831" w14:textId="019F77B5" w:rsidTr="00B1671A">
        <w:tc>
          <w:tcPr>
            <w:tcW w:w="3009" w:type="dxa"/>
          </w:tcPr>
          <w:p w14:paraId="75218C1F" w14:textId="668886C8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A3F495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2309690A" w14:textId="6FE40922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B0F6E2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A0115D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6AF02B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307EFC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5DC01DBD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609DB639" w14:textId="611940F0" w:rsidTr="00B1671A">
        <w:tc>
          <w:tcPr>
            <w:tcW w:w="3009" w:type="dxa"/>
          </w:tcPr>
          <w:p w14:paraId="34D6E42C" w14:textId="1EA784D8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E5808C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2FC4394" w14:textId="08ECC541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2B9453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68A0BDD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99F0AA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6567F7E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20DD1886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4B27C71" w14:textId="56605D03" w:rsidTr="00B1671A">
        <w:tc>
          <w:tcPr>
            <w:tcW w:w="3009" w:type="dxa"/>
          </w:tcPr>
          <w:p w14:paraId="391E2AEA" w14:textId="1BA0124F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B1CFC4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5611864" w14:textId="1254D285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8F195D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70D0C1A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A961C7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BCF8F1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49DD2750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73EC3F2C" w14:textId="38F3484B" w:rsidTr="00B1671A">
        <w:tc>
          <w:tcPr>
            <w:tcW w:w="3009" w:type="dxa"/>
          </w:tcPr>
          <w:p w14:paraId="79886A32" w14:textId="66EB313F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61968E3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15F022B" w14:textId="0206FFF8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4E2E4CB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F7009E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839A7B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26E32AC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6829259B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6DD8463B" w14:textId="3E0C2217" w:rsidTr="00B1671A">
        <w:tc>
          <w:tcPr>
            <w:tcW w:w="3009" w:type="dxa"/>
          </w:tcPr>
          <w:p w14:paraId="47C8C8F2" w14:textId="67CD21D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EE8A89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CD1C8AC" w14:textId="67DA5B2D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70C69B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241703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37AF82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F8EA18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7284A033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07CF9717" w14:textId="7FFE3A18" w:rsidTr="00B1671A">
        <w:tc>
          <w:tcPr>
            <w:tcW w:w="3009" w:type="dxa"/>
          </w:tcPr>
          <w:p w14:paraId="54759038" w14:textId="43981AC9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9F81D7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D2A9CF2" w14:textId="7E994BA6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26D3B94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23775F3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58D727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E6D07C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5707A1C7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0836C0A6" w14:textId="5348235D" w:rsidTr="00B1671A">
        <w:tc>
          <w:tcPr>
            <w:tcW w:w="3009" w:type="dxa"/>
          </w:tcPr>
          <w:p w14:paraId="61DE6A1C" w14:textId="3D48572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37918E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2C99AE28" w14:textId="1E8FF364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EBB0349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779B75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637AC0A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73D5D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11817A8F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538B396" w14:textId="52EC5E4D" w:rsidTr="00B1671A">
        <w:tc>
          <w:tcPr>
            <w:tcW w:w="3009" w:type="dxa"/>
          </w:tcPr>
          <w:p w14:paraId="2B236889" w14:textId="1B444D9C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6DC9ED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86E1D79" w14:textId="27BCF3AB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36D6C4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7E0621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61F2AC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44B9C14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50EA8C6F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A459EFC" w14:textId="704B63C2" w:rsidTr="00B1671A">
        <w:tc>
          <w:tcPr>
            <w:tcW w:w="3009" w:type="dxa"/>
          </w:tcPr>
          <w:p w14:paraId="53E54DA9" w14:textId="2662165E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A0177C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EE1244A" w14:textId="28C789E2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E39E0D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4D731CD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425B58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45B0CA1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173EF381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1302048" w14:textId="4A6C09DF" w:rsidTr="00B1671A">
        <w:tc>
          <w:tcPr>
            <w:tcW w:w="3009" w:type="dxa"/>
          </w:tcPr>
          <w:p w14:paraId="779D4453" w14:textId="1C00CC92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E1208A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6753196A" w14:textId="755CA425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A02DBA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AB2C32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6F5B5AB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6B47165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2DC382BC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E30473E" w14:textId="1C0D7999" w:rsidTr="00B1671A">
        <w:tc>
          <w:tcPr>
            <w:tcW w:w="3009" w:type="dxa"/>
          </w:tcPr>
          <w:p w14:paraId="68A13F1F" w14:textId="65B4CE42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4A163A1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CFF71FD" w14:textId="14E25652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EC4B5B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B7B761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6A6EE11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3ABE362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4BFEA39F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1872293B" w14:textId="6EB39698" w:rsidTr="00B1671A">
        <w:tc>
          <w:tcPr>
            <w:tcW w:w="3009" w:type="dxa"/>
          </w:tcPr>
          <w:p w14:paraId="1A24733D" w14:textId="3DAC27F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25FAB0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365B3EB" w14:textId="51BE7372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6FB4002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6776EAC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81AA6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17033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7AA536BB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016B013A" w14:textId="0983D8BB" w:rsidTr="00B1671A">
        <w:tc>
          <w:tcPr>
            <w:tcW w:w="3009" w:type="dxa"/>
          </w:tcPr>
          <w:p w14:paraId="35BF2B4F" w14:textId="02316D23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EC5975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1ED4281" w14:textId="7B3080AE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61D095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22FAE94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ED32D0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56727E7A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221E45A4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42DD6436" w14:textId="3765D179" w:rsidTr="00B1671A">
        <w:tc>
          <w:tcPr>
            <w:tcW w:w="3009" w:type="dxa"/>
          </w:tcPr>
          <w:p w14:paraId="7AC2068E" w14:textId="22205BBF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4130EF49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00826EC9" w14:textId="4D4A948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26E0BD4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16C9553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44D6BB7E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8" w:type="dxa"/>
          </w:tcPr>
          <w:p w14:paraId="7CE39BD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59" w:type="dxa"/>
          </w:tcPr>
          <w:p w14:paraId="5821E9EB" w14:textId="77777777" w:rsidR="00AC4A36" w:rsidRPr="00F901FC" w:rsidRDefault="00AC4A36" w:rsidP="00471DDC">
            <w:pPr>
              <w:pStyle w:val="VCAAtablecondensed"/>
            </w:pPr>
          </w:p>
        </w:tc>
      </w:tr>
    </w:tbl>
    <w:p w14:paraId="0D6A524B" w14:textId="42E3AEE2" w:rsidR="00ED3386" w:rsidRDefault="00ED3386" w:rsidP="00471DDC">
      <w:pPr>
        <w:pStyle w:val="VCAAbody"/>
      </w:pPr>
    </w:p>
    <w:p w14:paraId="7DF2331E" w14:textId="77777777" w:rsidR="00D21C8B" w:rsidRDefault="00D21C8B" w:rsidP="00FE3A87">
      <w:pPr>
        <w:pStyle w:val="VCAAbody"/>
      </w:pPr>
    </w:p>
    <w:p w14:paraId="72EE7AC2" w14:textId="77777777" w:rsidR="00FE3A87" w:rsidRDefault="00FE3A87" w:rsidP="00471DDC">
      <w:pPr>
        <w:pStyle w:val="VCAAbody"/>
      </w:pPr>
    </w:p>
    <w:p w14:paraId="4D3B9A5B" w14:textId="7DF5B552" w:rsidR="00374AF9" w:rsidRPr="00FF6AC2" w:rsidRDefault="00000000" w:rsidP="00471DDC">
      <w:pPr>
        <w:pStyle w:val="VCAAcaptionsandfootnotes"/>
        <w:rPr>
          <w:color w:val="000000"/>
          <w:bdr w:val="none" w:sz="0" w:space="0" w:color="auto" w:frame="1"/>
        </w:rPr>
      </w:pPr>
      <w:hyperlink r:id="rId11" w:tgtFrame="_blank" w:history="1">
        <w:r w:rsidR="00ED3386"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Get Skilled: Get Active</w:t>
        </w:r>
      </w:hyperlink>
      <w:r w:rsidR="00ED3386" w:rsidRPr="00471DDC">
        <w:rPr>
          <w:color w:val="000000"/>
          <w:shd w:val="clear" w:color="auto" w:fill="FFFFFF"/>
        </w:rPr>
        <w:t xml:space="preserve"> K-6 resource to support the teaching of fundamental movement skills</w:t>
      </w:r>
      <w:r w:rsidR="00FE3A87" w:rsidRPr="00471DDC">
        <w:rPr>
          <w:color w:val="000000"/>
          <w:shd w:val="clear" w:color="auto" w:fill="FFFFFF"/>
        </w:rPr>
        <w:t xml:space="preserve">, </w:t>
      </w:r>
      <w:hyperlink r:id="rId12" w:tgtFrame="_blank" w:history="1">
        <w:r w:rsidR="00FE3A87"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PDHPE Curriculum Resources</w:t>
        </w:r>
      </w:hyperlink>
      <w:r w:rsidR="00FE3A87" w:rsidRPr="00471DDC">
        <w:rPr>
          <w:color w:val="000000"/>
          <w:shd w:val="clear" w:color="auto" w:fill="FFFFFF"/>
        </w:rPr>
        <w:t xml:space="preserve"> </w:t>
      </w:r>
      <w:r w:rsidR="00ED3386" w:rsidRPr="00471DDC">
        <w:rPr>
          <w:color w:val="000000"/>
          <w:shd w:val="clear" w:color="auto" w:fill="FFFFFF"/>
        </w:rPr>
        <w:t>(© State of New South Wales, Department of Education, 2016);</w:t>
      </w:r>
      <w:r w:rsidR="00FE3A87" w:rsidRPr="00471DDC">
        <w:rPr>
          <w:color w:val="000000"/>
          <w:shd w:val="clear" w:color="auto" w:fill="FFFFFF"/>
        </w:rPr>
        <w:t xml:space="preserve"> </w:t>
      </w:r>
      <w:hyperlink r:id="rId13" w:tgtFrame="_blank" w:history="1">
        <w:r w:rsidR="00ED3386"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CC-BY 4.0</w:t>
        </w:r>
      </w:hyperlink>
    </w:p>
    <w:sectPr w:rsidR="00374AF9" w:rsidRPr="00FF6AC2" w:rsidSect="00F901FC">
      <w:headerReference w:type="default" r:id="rId14"/>
      <w:footerReference w:type="default" r:id="rId15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CC46" w14:textId="77777777" w:rsidR="0052260F" w:rsidRDefault="0052260F" w:rsidP="00F901FC">
      <w:pPr>
        <w:spacing w:after="0" w:line="240" w:lineRule="auto"/>
      </w:pPr>
      <w:r>
        <w:separator/>
      </w:r>
    </w:p>
  </w:endnote>
  <w:endnote w:type="continuationSeparator" w:id="0">
    <w:p w14:paraId="517AEEC2" w14:textId="77777777" w:rsidR="0052260F" w:rsidRDefault="0052260F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65E9" w14:textId="77777777" w:rsidR="0052260F" w:rsidRDefault="0052260F" w:rsidP="00F901FC">
      <w:pPr>
        <w:spacing w:after="0" w:line="240" w:lineRule="auto"/>
      </w:pPr>
      <w:r>
        <w:separator/>
      </w:r>
    </w:p>
  </w:footnote>
  <w:footnote w:type="continuationSeparator" w:id="0">
    <w:p w14:paraId="3E2E8E93" w14:textId="77777777" w:rsidR="0052260F" w:rsidRDefault="0052260F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4"/>
      <w:gridCol w:w="4482"/>
    </w:tblGrid>
    <w:tr w:rsidR="00F901FC" w14:paraId="17F1E98E" w14:textId="77777777" w:rsidTr="00471DDC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544" w:type="dxa"/>
              <w:shd w:val="clear" w:color="auto" w:fill="0F7EB4"/>
              <w:vAlign w:val="center"/>
            </w:tcPr>
            <w:p w14:paraId="1F536200" w14:textId="2C1542C7" w:rsidR="00F901FC" w:rsidRPr="00471DDC" w:rsidRDefault="00695461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Catch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A50A11" w:rsidRPr="00471DDC">
                <w:rPr>
                  <w:b/>
                  <w:bCs/>
                </w:rPr>
                <w:t>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482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7"/>
  </w:num>
  <w:num w:numId="3" w16cid:durableId="925766033">
    <w:abstractNumId w:val="0"/>
  </w:num>
  <w:num w:numId="4" w16cid:durableId="1498110044">
    <w:abstractNumId w:val="5"/>
  </w:num>
  <w:num w:numId="5" w16cid:durableId="133448088">
    <w:abstractNumId w:val="3"/>
  </w:num>
  <w:num w:numId="6" w16cid:durableId="433985466">
    <w:abstractNumId w:val="2"/>
  </w:num>
  <w:num w:numId="7" w16cid:durableId="3242605">
    <w:abstractNumId w:val="1"/>
  </w:num>
  <w:num w:numId="8" w16cid:durableId="2083483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72678"/>
    <w:rsid w:val="00093041"/>
    <w:rsid w:val="000B50A2"/>
    <w:rsid w:val="000C79D6"/>
    <w:rsid w:val="000D5868"/>
    <w:rsid w:val="00101F9B"/>
    <w:rsid w:val="001043E5"/>
    <w:rsid w:val="001114B7"/>
    <w:rsid w:val="001422CD"/>
    <w:rsid w:val="002B4329"/>
    <w:rsid w:val="002E07F6"/>
    <w:rsid w:val="002F422B"/>
    <w:rsid w:val="00334067"/>
    <w:rsid w:val="00357DE7"/>
    <w:rsid w:val="00374AF9"/>
    <w:rsid w:val="00421910"/>
    <w:rsid w:val="0042624F"/>
    <w:rsid w:val="00426656"/>
    <w:rsid w:val="00450CAF"/>
    <w:rsid w:val="004675FF"/>
    <w:rsid w:val="00471DDC"/>
    <w:rsid w:val="00496630"/>
    <w:rsid w:val="004F4D3F"/>
    <w:rsid w:val="0052260F"/>
    <w:rsid w:val="005C65FF"/>
    <w:rsid w:val="00627A03"/>
    <w:rsid w:val="00653A96"/>
    <w:rsid w:val="00692DBD"/>
    <w:rsid w:val="00695461"/>
    <w:rsid w:val="007025BB"/>
    <w:rsid w:val="00714AB4"/>
    <w:rsid w:val="00721037"/>
    <w:rsid w:val="00736B96"/>
    <w:rsid w:val="00750B79"/>
    <w:rsid w:val="007A2CC3"/>
    <w:rsid w:val="007B308B"/>
    <w:rsid w:val="007E1362"/>
    <w:rsid w:val="007E2E77"/>
    <w:rsid w:val="00824379"/>
    <w:rsid w:val="00904888"/>
    <w:rsid w:val="009466FC"/>
    <w:rsid w:val="00972EB7"/>
    <w:rsid w:val="00A0557E"/>
    <w:rsid w:val="00A11F81"/>
    <w:rsid w:val="00A40C7A"/>
    <w:rsid w:val="00A50A11"/>
    <w:rsid w:val="00A6375E"/>
    <w:rsid w:val="00A92DD0"/>
    <w:rsid w:val="00AC4A36"/>
    <w:rsid w:val="00AC5120"/>
    <w:rsid w:val="00B1671A"/>
    <w:rsid w:val="00B17D9D"/>
    <w:rsid w:val="00B855B2"/>
    <w:rsid w:val="00C21BFB"/>
    <w:rsid w:val="00C47DF4"/>
    <w:rsid w:val="00C60745"/>
    <w:rsid w:val="00C61600"/>
    <w:rsid w:val="00C619CC"/>
    <w:rsid w:val="00C64D65"/>
    <w:rsid w:val="00C80D9A"/>
    <w:rsid w:val="00D21C8B"/>
    <w:rsid w:val="00D54301"/>
    <w:rsid w:val="00D6687A"/>
    <w:rsid w:val="00DB7D9A"/>
    <w:rsid w:val="00E20982"/>
    <w:rsid w:val="00ED3386"/>
    <w:rsid w:val="00EE1616"/>
    <w:rsid w:val="00F510B6"/>
    <w:rsid w:val="00F901FC"/>
    <w:rsid w:val="00F95E28"/>
    <w:rsid w:val="00FA5EC5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pdhpe/physical-literacy/resourc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equella.det.nsw.edu.au/items/3847e308-dbe1-4ece-b751-d042287293e6/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250303"/>
    <w:rsid w:val="00372ECB"/>
    <w:rsid w:val="003751F1"/>
    <w:rsid w:val="00790F2E"/>
    <w:rsid w:val="00843689"/>
    <w:rsid w:val="00B71BA2"/>
    <w:rsid w:val="00C30F8C"/>
    <w:rsid w:val="00CC6172"/>
    <w:rsid w:val="00E47F3E"/>
    <w:rsid w:val="00F32DE6"/>
    <w:rsid w:val="00F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44D6FE-60F1-4A1F-BE91-A3266A392493}"/>
</file>

<file path=customXml/itemProps4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 run: assessment criteria checklist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Catch: Assessment criteria checklist</dc:title>
  <dc:subject/>
  <dc:creator>Kay, Annie</dc:creator>
  <cp:keywords/>
  <dc:description/>
  <cp:lastModifiedBy>Francis Ng</cp:lastModifiedBy>
  <cp:revision>8</cp:revision>
  <cp:lastPrinted>2022-04-18T01:13:00Z</cp:lastPrinted>
  <dcterms:created xsi:type="dcterms:W3CDTF">2023-05-17T10:20:00Z</dcterms:created>
  <dcterms:modified xsi:type="dcterms:W3CDTF">2023-06-07T00:38:00Z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