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47"/>
        <w:gridCol w:w="847"/>
        <w:gridCol w:w="847"/>
        <w:gridCol w:w="848"/>
        <w:gridCol w:w="847"/>
        <w:gridCol w:w="847"/>
        <w:gridCol w:w="848"/>
      </w:tblGrid>
      <w:tr w:rsidR="003E5815" w14:paraId="278C972B" w14:textId="72307A16" w:rsidTr="003D432F">
        <w:trPr>
          <w:cantSplit/>
          <w:trHeight w:val="1266"/>
        </w:trPr>
        <w:tc>
          <w:tcPr>
            <w:tcW w:w="3085" w:type="dxa"/>
          </w:tcPr>
          <w:p w14:paraId="6C2B9A7A" w14:textId="10867ED4" w:rsidR="003E5815" w:rsidRPr="00471DDC" w:rsidRDefault="003E5815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Class: </w:t>
            </w:r>
          </w:p>
          <w:p w14:paraId="1F5575D8" w14:textId="00A08CBF" w:rsidR="003E5815" w:rsidRPr="00F901FC" w:rsidRDefault="003E5815" w:rsidP="00471DDC">
            <w:pPr>
              <w:pStyle w:val="VCAAtablecondensedheading"/>
            </w:pPr>
            <w:r w:rsidRPr="00471DDC">
              <w:rPr>
                <w:b/>
                <w:bCs/>
                <w:color w:val="000000" w:themeColor="text1"/>
              </w:rPr>
              <w:t>Assessment date:</w:t>
            </w:r>
            <w:r w:rsidRPr="00471DDC">
              <w:rPr>
                <w:color w:val="000000" w:themeColor="text1"/>
              </w:rPr>
              <w:t xml:space="preserve"> 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14:paraId="2DA58275" w14:textId="3C578A38" w:rsidR="003E5815" w:rsidRPr="00471DDC" w:rsidRDefault="003E5815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OVERALL CHECK: Does it look right?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2C9693C5" w14:textId="30CBD147" w:rsidR="003E5815" w:rsidRPr="003E5815" w:rsidRDefault="003E5815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3E5815">
              <w:rPr>
                <w:b/>
                <w:bCs/>
                <w:color w:val="auto"/>
              </w:rPr>
              <w:t>1. Eyes focused forward or upward throughout the jump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27AFBE2A" w14:textId="6AAD1910" w:rsidR="003E5815" w:rsidRPr="003E5815" w:rsidRDefault="003E5815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3E5815">
              <w:rPr>
                <w:b/>
                <w:bCs/>
                <w:color w:val="auto"/>
              </w:rPr>
              <w:t xml:space="preserve">2. Crouches with knees bent and arms </w:t>
            </w:r>
            <w:r w:rsidR="001B482D">
              <w:rPr>
                <w:b/>
                <w:bCs/>
                <w:color w:val="auto"/>
              </w:rPr>
              <w:br/>
            </w:r>
            <w:r w:rsidRPr="003E5815">
              <w:rPr>
                <w:b/>
                <w:bCs/>
                <w:color w:val="auto"/>
              </w:rPr>
              <w:t>behind the body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  <w:vAlign w:val="center"/>
          </w:tcPr>
          <w:p w14:paraId="1C1F23AE" w14:textId="2A42E762" w:rsidR="003E5815" w:rsidRPr="003E5815" w:rsidRDefault="003E5815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3E5815">
              <w:rPr>
                <w:b/>
                <w:bCs/>
                <w:color w:val="auto"/>
              </w:rPr>
              <w:t>3. Forceful forward and upward swing of the arms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71A89C8E" w14:textId="6402A3DE" w:rsidR="003E5815" w:rsidRPr="003E5815" w:rsidRDefault="003E5815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3E5815">
              <w:rPr>
                <w:b/>
                <w:bCs/>
                <w:color w:val="auto"/>
              </w:rPr>
              <w:t>4. Legs straighten in the air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6C8AE553" w14:textId="385A2EA1" w:rsidR="003E5815" w:rsidRPr="003E5815" w:rsidRDefault="003E5815" w:rsidP="00471DDC">
            <w:pPr>
              <w:pStyle w:val="VCAAtablecondensedheading"/>
              <w:rPr>
                <w:color w:val="auto"/>
              </w:rPr>
            </w:pPr>
            <w:r w:rsidRPr="003E5815">
              <w:rPr>
                <w:b/>
                <w:bCs/>
                <w:color w:val="auto"/>
              </w:rPr>
              <w:t xml:space="preserve">5. Lands on balls of the feet and bends </w:t>
            </w:r>
            <w:r w:rsidR="00FB43FD">
              <w:rPr>
                <w:b/>
                <w:bCs/>
                <w:color w:val="auto"/>
              </w:rPr>
              <w:t xml:space="preserve">the </w:t>
            </w:r>
            <w:r w:rsidRPr="003E5815">
              <w:rPr>
                <w:b/>
                <w:bCs/>
                <w:color w:val="auto"/>
              </w:rPr>
              <w:t>knees to absorb landing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14:paraId="48C89667" w14:textId="2B963EBE" w:rsidR="003E5815" w:rsidRPr="003E5815" w:rsidRDefault="003E5815" w:rsidP="00471DDC">
            <w:pPr>
              <w:pStyle w:val="VCAAtablecondensedheading"/>
              <w:rPr>
                <w:b/>
                <w:bCs/>
                <w:color w:val="auto"/>
              </w:rPr>
            </w:pPr>
            <w:r w:rsidRPr="003E5815">
              <w:rPr>
                <w:b/>
                <w:bCs/>
                <w:color w:val="auto"/>
              </w:rPr>
              <w:t>6. Controlled landing with no more than one step in any direction</w:t>
            </w:r>
          </w:p>
        </w:tc>
      </w:tr>
      <w:tr w:rsidR="00AC4A36" w14:paraId="4A0BB5B0" w14:textId="21D6EA89" w:rsidTr="003D432F">
        <w:trPr>
          <w:cantSplit/>
          <w:trHeight w:val="1411"/>
        </w:trPr>
        <w:tc>
          <w:tcPr>
            <w:tcW w:w="3085" w:type="dxa"/>
          </w:tcPr>
          <w:p w14:paraId="6CF99F12" w14:textId="77777777" w:rsidR="00AC4A36" w:rsidRPr="00471DDC" w:rsidRDefault="00AC4A36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>Assessment key:</w:t>
            </w:r>
          </w:p>
          <w:p w14:paraId="3F586B40" w14:textId="01B56784" w:rsidR="00AC4A36" w:rsidRPr="00471DDC" w:rsidRDefault="007B308B" w:rsidP="00471DDC">
            <w:pPr>
              <w:pStyle w:val="VCAAtablecondensed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FC"/>
            </w:r>
            <w:r w:rsidR="00AC4A36" w:rsidRPr="00471DDC">
              <w:rPr>
                <w:color w:val="000000" w:themeColor="text1"/>
              </w:rPr>
              <w:t xml:space="preserve">   </w:t>
            </w:r>
            <w:r w:rsidR="00D54301">
              <w:rPr>
                <w:color w:val="000000" w:themeColor="text1"/>
              </w:rPr>
              <w:t xml:space="preserve">   </w:t>
            </w:r>
            <w:r w:rsidR="00AC4A36" w:rsidRPr="00471DDC">
              <w:rPr>
                <w:color w:val="000000" w:themeColor="text1"/>
              </w:rPr>
              <w:t>Achieved</w:t>
            </w:r>
          </w:p>
          <w:p w14:paraId="430885D1" w14:textId="1398D38A" w:rsidR="00AC4A36" w:rsidRPr="00471DDC" w:rsidRDefault="00AC4A36" w:rsidP="00471DDC">
            <w:pPr>
              <w:pStyle w:val="VCAAtablecondensedheading"/>
              <w:rPr>
                <w:color w:val="000000" w:themeColor="text1"/>
              </w:rPr>
            </w:pPr>
            <w:r w:rsidRPr="00471DDC">
              <w:rPr>
                <w:color w:val="000000" w:themeColor="text1"/>
              </w:rPr>
              <w:t>ND    Not demonstrating</w:t>
            </w:r>
          </w:p>
        </w:tc>
        <w:tc>
          <w:tcPr>
            <w:tcW w:w="847" w:type="dxa"/>
            <w:vMerge/>
            <w:textDirection w:val="btLr"/>
          </w:tcPr>
          <w:p w14:paraId="12E6A4E6" w14:textId="77777777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3902695C" w14:textId="753BD1A5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C90BE5F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8" w:type="dxa"/>
            <w:vMerge/>
            <w:shd w:val="clear" w:color="auto" w:fill="auto"/>
            <w:textDirection w:val="btLr"/>
            <w:vAlign w:val="center"/>
          </w:tcPr>
          <w:p w14:paraId="47E41515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1409A6EA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51552225" w14:textId="77777777" w:rsidR="00AC4A36" w:rsidRPr="00B17D9D" w:rsidRDefault="00AC4A36" w:rsidP="007A2CC3">
            <w:pPr>
              <w:ind w:left="113" w:right="113"/>
            </w:pPr>
          </w:p>
        </w:tc>
        <w:tc>
          <w:tcPr>
            <w:tcW w:w="848" w:type="dxa"/>
            <w:vMerge/>
            <w:shd w:val="clear" w:color="auto" w:fill="auto"/>
            <w:textDirection w:val="btLr"/>
          </w:tcPr>
          <w:p w14:paraId="4CF03C0C" w14:textId="77777777" w:rsidR="00AC4A36" w:rsidRDefault="00AC4A36" w:rsidP="007A2CC3">
            <w:pPr>
              <w:ind w:left="113" w:right="113"/>
            </w:pPr>
          </w:p>
        </w:tc>
      </w:tr>
      <w:tr w:rsidR="00AC4A36" w14:paraId="3117A028" w14:textId="40DFA296" w:rsidTr="003D432F">
        <w:trPr>
          <w:cantSplit/>
          <w:trHeight w:val="410"/>
        </w:trPr>
        <w:tc>
          <w:tcPr>
            <w:tcW w:w="3085" w:type="dxa"/>
          </w:tcPr>
          <w:p w14:paraId="3E460F62" w14:textId="68F81E5F" w:rsidR="00AC4A36" w:rsidRPr="00471DDC" w:rsidRDefault="00AC4A36" w:rsidP="00471DDC">
            <w:pPr>
              <w:pStyle w:val="VCAAtablecondensedheading"/>
              <w:rPr>
                <w:b/>
                <w:bCs/>
                <w:color w:val="000000" w:themeColor="text1"/>
              </w:rPr>
            </w:pPr>
            <w:r w:rsidRPr="00471DDC">
              <w:rPr>
                <w:b/>
                <w:bCs/>
                <w:color w:val="000000" w:themeColor="text1"/>
              </w:rPr>
              <w:t xml:space="preserve">Student </w:t>
            </w:r>
            <w:r w:rsidR="00C619CC" w:rsidRPr="00471DDC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847" w:type="dxa"/>
            <w:vMerge/>
            <w:textDirection w:val="btLr"/>
          </w:tcPr>
          <w:p w14:paraId="77B19113" w14:textId="77777777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0C8F267" w14:textId="3550CC12" w:rsidR="00AC4A36" w:rsidRDefault="00AC4A36" w:rsidP="007A2CC3">
            <w:pPr>
              <w:ind w:left="113" w:right="113"/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58081E0D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8" w:type="dxa"/>
            <w:vMerge/>
            <w:shd w:val="clear" w:color="auto" w:fill="auto"/>
            <w:textDirection w:val="btLr"/>
            <w:vAlign w:val="center"/>
          </w:tcPr>
          <w:p w14:paraId="4A75C13F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28376A3" w14:textId="77777777" w:rsidR="00AC4A36" w:rsidRPr="00A0557E" w:rsidRDefault="00AC4A36" w:rsidP="007A2CC3">
            <w:pPr>
              <w:ind w:left="113" w:right="113"/>
              <w:rPr>
                <w:b/>
                <w:bCs/>
                <w:color w:val="4472C4" w:themeColor="accent1"/>
              </w:rPr>
            </w:pPr>
          </w:p>
        </w:tc>
        <w:tc>
          <w:tcPr>
            <w:tcW w:w="847" w:type="dxa"/>
            <w:vMerge/>
            <w:shd w:val="clear" w:color="auto" w:fill="auto"/>
            <w:textDirection w:val="btLr"/>
            <w:vAlign w:val="center"/>
          </w:tcPr>
          <w:p w14:paraId="286B2282" w14:textId="77777777" w:rsidR="00AC4A36" w:rsidRPr="00B17D9D" w:rsidRDefault="00AC4A36" w:rsidP="007A2CC3">
            <w:pPr>
              <w:ind w:left="113" w:right="113"/>
            </w:pPr>
          </w:p>
        </w:tc>
        <w:tc>
          <w:tcPr>
            <w:tcW w:w="848" w:type="dxa"/>
            <w:vMerge/>
            <w:shd w:val="clear" w:color="auto" w:fill="auto"/>
            <w:textDirection w:val="btLr"/>
          </w:tcPr>
          <w:p w14:paraId="5E6D323A" w14:textId="77777777" w:rsidR="00AC4A36" w:rsidRDefault="00AC4A36" w:rsidP="007A2CC3">
            <w:pPr>
              <w:ind w:left="113" w:right="113"/>
            </w:pPr>
          </w:p>
        </w:tc>
      </w:tr>
      <w:tr w:rsidR="00AC4A36" w14:paraId="56251A29" w14:textId="5210D5CE" w:rsidTr="003D432F">
        <w:tc>
          <w:tcPr>
            <w:tcW w:w="3085" w:type="dxa"/>
          </w:tcPr>
          <w:p w14:paraId="179F3DFB" w14:textId="4476F265" w:rsidR="00AC4A36" w:rsidRPr="007A2CC3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775BA1E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31996BB" w14:textId="72176B21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7B867E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876552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AD329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  <w:shd w:val="clear" w:color="auto" w:fill="FFFFFF" w:themeFill="background1"/>
          </w:tcPr>
          <w:p w14:paraId="257A0BD8" w14:textId="77777777" w:rsidR="00AC4A36" w:rsidRPr="00B17D9D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AE7144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486B05D4" w14:textId="50E6151F" w:rsidTr="003D432F">
        <w:tc>
          <w:tcPr>
            <w:tcW w:w="3085" w:type="dxa"/>
          </w:tcPr>
          <w:p w14:paraId="30D4656F" w14:textId="223DE48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A172E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F442944" w14:textId="4A71BE61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4EFFCA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5BC828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BE8A2E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BD54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5C5212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5631D137" w14:textId="6FB58EF2" w:rsidTr="003D432F">
        <w:tc>
          <w:tcPr>
            <w:tcW w:w="3085" w:type="dxa"/>
          </w:tcPr>
          <w:p w14:paraId="328F21BE" w14:textId="3B74249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F18014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80E3E8E" w14:textId="34C184F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582A0D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F60DDA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224141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D2316E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339C118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8B42746" w14:textId="0825B45B" w:rsidTr="003D432F">
        <w:tc>
          <w:tcPr>
            <w:tcW w:w="3085" w:type="dxa"/>
          </w:tcPr>
          <w:p w14:paraId="761CE44B" w14:textId="71ABCA9B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3059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D6F1B1D" w14:textId="56F4F38D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A7009C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733830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37D50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F3594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984C626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5285D831" w14:textId="019F77B5" w:rsidTr="003D432F">
        <w:tc>
          <w:tcPr>
            <w:tcW w:w="3085" w:type="dxa"/>
          </w:tcPr>
          <w:p w14:paraId="75218C1F" w14:textId="668886C8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A3F495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309690A" w14:textId="6FE4092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B0F6E2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A0115D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6AF02B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307EFC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DC01DBD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609DB639" w14:textId="611940F0" w:rsidTr="003D432F">
        <w:tc>
          <w:tcPr>
            <w:tcW w:w="3085" w:type="dxa"/>
          </w:tcPr>
          <w:p w14:paraId="34D6E42C" w14:textId="1EA784D8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E5808C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2FC4394" w14:textId="08ECC541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2B9453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8A0BDD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99F0AA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567F7E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0DD1886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4B27C71" w14:textId="56605D03" w:rsidTr="003D432F">
        <w:tc>
          <w:tcPr>
            <w:tcW w:w="3085" w:type="dxa"/>
          </w:tcPr>
          <w:p w14:paraId="391E2AEA" w14:textId="1BA0124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B1CFC4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5611864" w14:textId="1254D285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F195D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370D0C1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A961C7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BCF8F1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9DD2750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73EC3F2C" w14:textId="38F3484B" w:rsidTr="003D432F">
        <w:tc>
          <w:tcPr>
            <w:tcW w:w="3085" w:type="dxa"/>
          </w:tcPr>
          <w:p w14:paraId="79886A32" w14:textId="66EB313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1968E3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15F022B" w14:textId="0206FFF8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4E2E4CB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F7009E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39A7B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E32AC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829259B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6DD8463B" w14:textId="3E0C2217" w:rsidTr="003D432F">
        <w:tc>
          <w:tcPr>
            <w:tcW w:w="3085" w:type="dxa"/>
          </w:tcPr>
          <w:p w14:paraId="47C8C8F2" w14:textId="67CD21D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EE8A89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CD1C8AC" w14:textId="67DA5B2D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70C69B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241703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37AF82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F8EA18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284A033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7CF9717" w14:textId="7FFE3A18" w:rsidTr="003D432F">
        <w:tc>
          <w:tcPr>
            <w:tcW w:w="3085" w:type="dxa"/>
          </w:tcPr>
          <w:p w14:paraId="54759038" w14:textId="43981AC9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9F81D7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D2A9CF2" w14:textId="7E994BA6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D3B94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3775F3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58D727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6D07C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707A1C7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836C0A6" w14:textId="5348235D" w:rsidTr="003D432F">
        <w:tc>
          <w:tcPr>
            <w:tcW w:w="3085" w:type="dxa"/>
          </w:tcPr>
          <w:p w14:paraId="61DE6A1C" w14:textId="3D48572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37918E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C99AE28" w14:textId="1E8FF364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EBB0349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0779B75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37AC0A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73D5D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1817A8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538B396" w14:textId="52EC5E4D" w:rsidTr="003D432F">
        <w:tc>
          <w:tcPr>
            <w:tcW w:w="3085" w:type="dxa"/>
          </w:tcPr>
          <w:p w14:paraId="2B236889" w14:textId="1B444D9C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6DC9ED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86E1D79" w14:textId="27BCF3AB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36D6C4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7E0621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61F2A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4B9C14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0EA8C6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A459EFC" w14:textId="704B63C2" w:rsidTr="003D432F">
        <w:tc>
          <w:tcPr>
            <w:tcW w:w="3085" w:type="dxa"/>
          </w:tcPr>
          <w:p w14:paraId="53E54DA9" w14:textId="2662165E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A0177C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EE1244A" w14:textId="28C789E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E39E0D5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D731CD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425B58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5B0CA1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73EF381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1302048" w14:textId="4A6C09DF" w:rsidTr="003D432F">
        <w:tc>
          <w:tcPr>
            <w:tcW w:w="3085" w:type="dxa"/>
          </w:tcPr>
          <w:p w14:paraId="779D4453" w14:textId="1C00CC9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E1208A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753196A" w14:textId="755CA425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A02DBAF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AB2C32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6F5B5AB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B47165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DC382BC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2E30473E" w14:textId="1C0D7999" w:rsidTr="003D432F">
        <w:tc>
          <w:tcPr>
            <w:tcW w:w="3085" w:type="dxa"/>
          </w:tcPr>
          <w:p w14:paraId="68A13F1F" w14:textId="65B4CE4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A163A1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CFF71FD" w14:textId="14E2565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EC4B5B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B7B761C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A6EE11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3ABE3627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4BFEA39F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1872293B" w14:textId="6EB39698" w:rsidTr="003D432F">
        <w:tc>
          <w:tcPr>
            <w:tcW w:w="3085" w:type="dxa"/>
          </w:tcPr>
          <w:p w14:paraId="1A24733D" w14:textId="3DAC27F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25FAB04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365B3EB" w14:textId="51BE7372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6FB40028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6776EACD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81AA6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1170337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7AA536BB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016B013A" w14:textId="0983D8BB" w:rsidTr="003D432F">
        <w:tc>
          <w:tcPr>
            <w:tcW w:w="3085" w:type="dxa"/>
          </w:tcPr>
          <w:p w14:paraId="35BF2B4F" w14:textId="02316D23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C5975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1ED4281" w14:textId="7B3080AE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61D095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2FAE941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ED32D03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56727E7A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221E45A4" w14:textId="77777777" w:rsidR="00AC4A36" w:rsidRPr="00F901FC" w:rsidRDefault="00AC4A36" w:rsidP="00471DDC">
            <w:pPr>
              <w:pStyle w:val="VCAAtablecondensed"/>
            </w:pPr>
          </w:p>
        </w:tc>
      </w:tr>
      <w:tr w:rsidR="00AC4A36" w14:paraId="42DD6436" w14:textId="3765D179" w:rsidTr="003D432F">
        <w:tc>
          <w:tcPr>
            <w:tcW w:w="3085" w:type="dxa"/>
          </w:tcPr>
          <w:p w14:paraId="7AC2068E" w14:textId="22205BBF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130EF49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00826EC9" w14:textId="4D4A948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26E0BD42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16C95536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44D6BB7E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7" w:type="dxa"/>
          </w:tcPr>
          <w:p w14:paraId="7CE39BD0" w14:textId="77777777" w:rsidR="00AC4A36" w:rsidRPr="00F901FC" w:rsidRDefault="00AC4A36" w:rsidP="00471DDC">
            <w:pPr>
              <w:pStyle w:val="VCAAtablecondensed"/>
            </w:pPr>
          </w:p>
        </w:tc>
        <w:tc>
          <w:tcPr>
            <w:tcW w:w="848" w:type="dxa"/>
          </w:tcPr>
          <w:p w14:paraId="5821E9EB" w14:textId="77777777" w:rsidR="00AC4A36" w:rsidRPr="00F901FC" w:rsidRDefault="00AC4A36" w:rsidP="00471DDC">
            <w:pPr>
              <w:pStyle w:val="VCAAtablecondensed"/>
            </w:pPr>
          </w:p>
        </w:tc>
      </w:tr>
    </w:tbl>
    <w:p w14:paraId="0D6A524B" w14:textId="42E3AEE2" w:rsidR="00ED3386" w:rsidRDefault="00ED3386" w:rsidP="00471DDC">
      <w:pPr>
        <w:pStyle w:val="VCAAbody"/>
      </w:pPr>
    </w:p>
    <w:p w14:paraId="7DF2331E" w14:textId="77777777" w:rsidR="00D21C8B" w:rsidRDefault="00D21C8B" w:rsidP="00FE3A87">
      <w:pPr>
        <w:pStyle w:val="VCAAbody"/>
      </w:pPr>
    </w:p>
    <w:p w14:paraId="72EE7AC2" w14:textId="77777777" w:rsidR="00FE3A87" w:rsidRDefault="00FE3A87" w:rsidP="00471DDC">
      <w:pPr>
        <w:pStyle w:val="VCAAbody"/>
      </w:pPr>
    </w:p>
    <w:p w14:paraId="0448804C" w14:textId="77777777" w:rsidR="00A40FD6" w:rsidRPr="00FF6AC2" w:rsidRDefault="00A40FD6" w:rsidP="00A40FD6">
      <w:pPr>
        <w:pStyle w:val="VCAAcaptionsandfootnotes"/>
        <w:rPr>
          <w:color w:val="000000"/>
          <w:bdr w:val="none" w:sz="0" w:space="0" w:color="auto" w:frame="1"/>
        </w:rPr>
      </w:pPr>
      <w:hyperlink r:id="rId11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Get Skilled: Get Active</w:t>
        </w:r>
      </w:hyperlink>
      <w:r w:rsidRPr="00471DDC">
        <w:rPr>
          <w:color w:val="000000"/>
          <w:shd w:val="clear" w:color="auto" w:fill="FFFFFF"/>
        </w:rPr>
        <w:t xml:space="preserve"> K-6 resource to support the teaching of fundamental movement skills, </w:t>
      </w:r>
      <w:hyperlink r:id="rId12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PDHPE Curriculum Resources</w:t>
        </w:r>
      </w:hyperlink>
      <w:r w:rsidRPr="00471DDC">
        <w:rPr>
          <w:color w:val="000000"/>
          <w:shd w:val="clear" w:color="auto" w:fill="FFFFFF"/>
        </w:rPr>
        <w:t xml:space="preserve"> (© State of New South Wales, Department of Education, 2016); </w:t>
      </w:r>
      <w:hyperlink r:id="rId13" w:tgtFrame="_blank" w:history="1">
        <w:r w:rsidRPr="00471DDC">
          <w:rPr>
            <w:color w:val="0000FF"/>
            <w:u w:val="single"/>
            <w:bdr w:val="none" w:sz="0" w:space="0" w:color="auto" w:frame="1"/>
            <w:shd w:val="clear" w:color="auto" w:fill="FFFFFF"/>
          </w:rPr>
          <w:t>CC-BY 4.0</w:t>
        </w:r>
      </w:hyperlink>
    </w:p>
    <w:p w14:paraId="4D3B9A5B" w14:textId="643C9C63" w:rsidR="00374AF9" w:rsidRPr="00FF6AC2" w:rsidRDefault="00374AF9" w:rsidP="00A40FD6">
      <w:pPr>
        <w:pStyle w:val="VCAAcaptionsandfootnotes"/>
        <w:rPr>
          <w:color w:val="000000"/>
          <w:bdr w:val="none" w:sz="0" w:space="0" w:color="auto" w:frame="1"/>
        </w:rPr>
      </w:pPr>
    </w:p>
    <w:sectPr w:rsidR="00374AF9" w:rsidRPr="00FF6AC2" w:rsidSect="00F901FC">
      <w:headerReference w:type="default" r:id="rId14"/>
      <w:footerReference w:type="default" r:id="rId15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5F63" w14:textId="77777777" w:rsidR="00982C4A" w:rsidRDefault="00982C4A" w:rsidP="00F901FC">
      <w:pPr>
        <w:spacing w:after="0" w:line="240" w:lineRule="auto"/>
      </w:pPr>
      <w:r>
        <w:separator/>
      </w:r>
    </w:p>
  </w:endnote>
  <w:endnote w:type="continuationSeparator" w:id="0">
    <w:p w14:paraId="05494E8F" w14:textId="77777777" w:rsidR="00982C4A" w:rsidRDefault="00982C4A" w:rsidP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FDA0" w14:textId="74A99DEA" w:rsidR="00374AF9" w:rsidRDefault="00000000">
    <w:pPr>
      <w:pStyle w:val="Footer"/>
    </w:pPr>
    <w:hyperlink r:id="rId1" w:history="1">
      <w:r w:rsidR="00374AF9" w:rsidRPr="00374AF9">
        <w:rPr>
          <w:rStyle w:val="Hyperlink"/>
        </w:rPr>
        <w:t>© VCAA</w:t>
      </w:r>
    </w:hyperlink>
  </w:p>
  <w:p w14:paraId="40FE5761" w14:textId="77777777" w:rsidR="00374AF9" w:rsidRDefault="0037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1372" w14:textId="77777777" w:rsidR="00982C4A" w:rsidRDefault="00982C4A" w:rsidP="00F901FC">
      <w:pPr>
        <w:spacing w:after="0" w:line="240" w:lineRule="auto"/>
      </w:pPr>
      <w:r>
        <w:separator/>
      </w:r>
    </w:p>
  </w:footnote>
  <w:footnote w:type="continuationSeparator" w:id="0">
    <w:p w14:paraId="326A43EB" w14:textId="77777777" w:rsidR="00982C4A" w:rsidRDefault="00982C4A" w:rsidP="00F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0F7EB4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4"/>
      <w:gridCol w:w="4482"/>
    </w:tblGrid>
    <w:tr w:rsidR="00F901FC" w14:paraId="17F1E98E" w14:textId="77777777" w:rsidTr="00471DDC">
      <w:trPr>
        <w:jc w:val="center"/>
      </w:trPr>
      <w:sdt>
        <w:sdtPr>
          <w:rPr>
            <w:b/>
            <w:bCs/>
          </w:rPr>
          <w:alias w:val="Title"/>
          <w:tag w:val=""/>
          <w:id w:val="126446070"/>
          <w:placeholder>
            <w:docPart w:val="5FEDFB500DD2484397C69BA80422D9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44" w:type="dxa"/>
              <w:shd w:val="clear" w:color="auto" w:fill="0F7EB4"/>
              <w:vAlign w:val="center"/>
            </w:tcPr>
            <w:p w14:paraId="1F536200" w14:textId="2A266FCC" w:rsidR="00F901FC" w:rsidRPr="00471DDC" w:rsidRDefault="00C64D65" w:rsidP="00471DDC">
              <w:pPr>
                <w:pStyle w:val="VCAAtablecondensedheading"/>
                <w:rPr>
                  <w:b/>
                  <w:bCs/>
                </w:rPr>
              </w:pPr>
              <w:r>
                <w:rPr>
                  <w:b/>
                  <w:bCs/>
                </w:rPr>
                <w:t>Vertical jump</w:t>
              </w:r>
              <w:r w:rsidR="00FE3A87" w:rsidRPr="00471DDC">
                <w:rPr>
                  <w:b/>
                  <w:bCs/>
                </w:rPr>
                <w:t xml:space="preserve">: </w:t>
              </w:r>
              <w:r w:rsidR="00A50A11" w:rsidRPr="00471DDC">
                <w:rPr>
                  <w:b/>
                  <w:bCs/>
                </w:rPr>
                <w:t>A</w:t>
              </w:r>
              <w:r w:rsidR="00FE3A87" w:rsidRPr="00471DDC">
                <w:rPr>
                  <w:b/>
                  <w:bCs/>
                </w:rPr>
                <w:t>ssessment criteria checklist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3EF81DB88D04E508806A5658B93AF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482" w:type="dxa"/>
              <w:shd w:val="clear" w:color="auto" w:fill="0F7EB4"/>
              <w:vAlign w:val="center"/>
            </w:tcPr>
            <w:p w14:paraId="5CE352F2" w14:textId="5EE0D5A8" w:rsidR="00F901FC" w:rsidRDefault="00ED338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1307A002" w14:textId="77777777" w:rsidR="00F901FC" w:rsidRDefault="00F9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3" type="#_x0000_t75" alt="Checkmark" style="width:12.8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" o:bullet="t">
        <v:imagedata r:id="rId1" o:title="" croptop="-5634f" cropbottom="-5931f" cropright="-253f"/>
      </v:shape>
    </w:pict>
  </w:numPicBullet>
  <w:abstractNum w:abstractNumId="0" w15:restartNumberingAfterBreak="0">
    <w:nsid w:val="190E54B1"/>
    <w:multiLevelType w:val="hybridMultilevel"/>
    <w:tmpl w:val="FF668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7968FB30"/>
    <w:lvl w:ilvl="0" w:tplc="26946CE6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48DA3EC2"/>
    <w:lvl w:ilvl="0" w:tplc="28AE128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34F4E332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>
      <w:start w:val="1"/>
      <w:numFmt w:val="lowerRoman"/>
      <w:lvlText w:val="%3."/>
      <w:lvlJc w:val="right"/>
      <w:pPr>
        <w:ind w:left="2160" w:hanging="180"/>
      </w:pPr>
    </w:lvl>
    <w:lvl w:ilvl="3" w:tplc="BBAAF658">
      <w:start w:val="1"/>
      <w:numFmt w:val="decimal"/>
      <w:lvlText w:val="%4."/>
      <w:lvlJc w:val="left"/>
      <w:pPr>
        <w:ind w:left="2880" w:hanging="360"/>
      </w:pPr>
    </w:lvl>
    <w:lvl w:ilvl="4" w:tplc="31A852D0">
      <w:start w:val="1"/>
      <w:numFmt w:val="lowerLetter"/>
      <w:lvlText w:val="%5."/>
      <w:lvlJc w:val="left"/>
      <w:pPr>
        <w:ind w:left="3600" w:hanging="360"/>
      </w:pPr>
    </w:lvl>
    <w:lvl w:ilvl="5" w:tplc="7264DBFE">
      <w:start w:val="1"/>
      <w:numFmt w:val="lowerRoman"/>
      <w:lvlText w:val="%6."/>
      <w:lvlJc w:val="right"/>
      <w:pPr>
        <w:ind w:left="4320" w:hanging="180"/>
      </w:pPr>
    </w:lvl>
    <w:lvl w:ilvl="6" w:tplc="184C844C">
      <w:start w:val="1"/>
      <w:numFmt w:val="decimal"/>
      <w:lvlText w:val="%7."/>
      <w:lvlJc w:val="left"/>
      <w:pPr>
        <w:ind w:left="5040" w:hanging="360"/>
      </w:pPr>
    </w:lvl>
    <w:lvl w:ilvl="7" w:tplc="FEC8D49C">
      <w:start w:val="1"/>
      <w:numFmt w:val="lowerLetter"/>
      <w:lvlText w:val="%8."/>
      <w:lvlJc w:val="left"/>
      <w:pPr>
        <w:ind w:left="5760" w:hanging="360"/>
      </w:pPr>
    </w:lvl>
    <w:lvl w:ilvl="8" w:tplc="212053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3E38"/>
    <w:multiLevelType w:val="hybridMultilevel"/>
    <w:tmpl w:val="500A1E98"/>
    <w:lvl w:ilvl="0" w:tplc="27B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C8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6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B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1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87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E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06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3632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286545">
    <w:abstractNumId w:val="7"/>
  </w:num>
  <w:num w:numId="3" w16cid:durableId="925766033">
    <w:abstractNumId w:val="0"/>
  </w:num>
  <w:num w:numId="4" w16cid:durableId="1498110044">
    <w:abstractNumId w:val="5"/>
  </w:num>
  <w:num w:numId="5" w16cid:durableId="133448088">
    <w:abstractNumId w:val="3"/>
  </w:num>
  <w:num w:numId="6" w16cid:durableId="433985466">
    <w:abstractNumId w:val="2"/>
  </w:num>
  <w:num w:numId="7" w16cid:durableId="3242605">
    <w:abstractNumId w:val="1"/>
  </w:num>
  <w:num w:numId="8" w16cid:durableId="208348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E"/>
    <w:rsid w:val="00072678"/>
    <w:rsid w:val="00093041"/>
    <w:rsid w:val="000B50A2"/>
    <w:rsid w:val="000C79D6"/>
    <w:rsid w:val="000D5868"/>
    <w:rsid w:val="00101F9B"/>
    <w:rsid w:val="001043E5"/>
    <w:rsid w:val="001114B7"/>
    <w:rsid w:val="001B482D"/>
    <w:rsid w:val="002B4329"/>
    <w:rsid w:val="00334067"/>
    <w:rsid w:val="00357DE7"/>
    <w:rsid w:val="00374AF9"/>
    <w:rsid w:val="003D432F"/>
    <w:rsid w:val="003E5815"/>
    <w:rsid w:val="00421910"/>
    <w:rsid w:val="0042624F"/>
    <w:rsid w:val="00426656"/>
    <w:rsid w:val="00450CAF"/>
    <w:rsid w:val="00471DDC"/>
    <w:rsid w:val="00496630"/>
    <w:rsid w:val="004F4D3F"/>
    <w:rsid w:val="005C65FF"/>
    <w:rsid w:val="00627A03"/>
    <w:rsid w:val="00653A96"/>
    <w:rsid w:val="00692DBD"/>
    <w:rsid w:val="00714AB4"/>
    <w:rsid w:val="00721037"/>
    <w:rsid w:val="00736B96"/>
    <w:rsid w:val="00750B79"/>
    <w:rsid w:val="007A2CC3"/>
    <w:rsid w:val="007B308B"/>
    <w:rsid w:val="007D3E20"/>
    <w:rsid w:val="007E1362"/>
    <w:rsid w:val="007E2E77"/>
    <w:rsid w:val="00824379"/>
    <w:rsid w:val="00904888"/>
    <w:rsid w:val="00935D81"/>
    <w:rsid w:val="009466FC"/>
    <w:rsid w:val="00982C4A"/>
    <w:rsid w:val="00A0557E"/>
    <w:rsid w:val="00A11F81"/>
    <w:rsid w:val="00A40C7A"/>
    <w:rsid w:val="00A40FD6"/>
    <w:rsid w:val="00A50A11"/>
    <w:rsid w:val="00A92DD0"/>
    <w:rsid w:val="00AC4A36"/>
    <w:rsid w:val="00AC5120"/>
    <w:rsid w:val="00B17D9D"/>
    <w:rsid w:val="00B855B2"/>
    <w:rsid w:val="00C47DF4"/>
    <w:rsid w:val="00C60745"/>
    <w:rsid w:val="00C61600"/>
    <w:rsid w:val="00C619CC"/>
    <w:rsid w:val="00C64D65"/>
    <w:rsid w:val="00C80D9A"/>
    <w:rsid w:val="00D21C8B"/>
    <w:rsid w:val="00D54301"/>
    <w:rsid w:val="00D6687A"/>
    <w:rsid w:val="00DB7D9A"/>
    <w:rsid w:val="00E20982"/>
    <w:rsid w:val="00E72499"/>
    <w:rsid w:val="00ED3386"/>
    <w:rsid w:val="00EE1616"/>
    <w:rsid w:val="00F510B6"/>
    <w:rsid w:val="00F901FC"/>
    <w:rsid w:val="00F95E28"/>
    <w:rsid w:val="00FB43FD"/>
    <w:rsid w:val="00FE06B6"/>
    <w:rsid w:val="00FE1069"/>
    <w:rsid w:val="00FE3A8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CEDF6"/>
  <w15:chartTrackingRefBased/>
  <w15:docId w15:val="{DFC4CDD4-84C2-4DC4-8885-8E3E327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List1numbered2017">
    <w:name w:val="IOS List 1 numbered 2017"/>
    <w:basedOn w:val="Normal"/>
    <w:qFormat/>
    <w:locked/>
    <w:rsid w:val="00A0557E"/>
    <w:pPr>
      <w:numPr>
        <w:numId w:val="1"/>
      </w:numPr>
      <w:spacing w:before="80" w:after="0" w:line="28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557E"/>
    <w:rPr>
      <w:b/>
      <w:bCs w:val="0"/>
      <w:noProof w:val="0"/>
      <w:lang w:val="en-AU"/>
    </w:rPr>
  </w:style>
  <w:style w:type="table" w:styleId="TableGrid">
    <w:name w:val="Table Grid"/>
    <w:basedOn w:val="TableNormal"/>
    <w:uiPriority w:val="39"/>
    <w:rsid w:val="00A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C"/>
  </w:style>
  <w:style w:type="paragraph" w:styleId="Footer">
    <w:name w:val="footer"/>
    <w:basedOn w:val="Normal"/>
    <w:link w:val="FooterChar"/>
    <w:uiPriority w:val="99"/>
    <w:unhideWhenUsed/>
    <w:rsid w:val="00F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C"/>
  </w:style>
  <w:style w:type="character" w:styleId="PlaceholderText">
    <w:name w:val="Placeholder Text"/>
    <w:basedOn w:val="DefaultParagraphFont"/>
    <w:uiPriority w:val="99"/>
    <w:semiHidden/>
    <w:rsid w:val="00F90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1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CC"/>
    <w:rPr>
      <w:b/>
      <w:bCs/>
      <w:sz w:val="20"/>
      <w:szCs w:val="20"/>
    </w:rPr>
  </w:style>
  <w:style w:type="paragraph" w:customStyle="1" w:styleId="VCAAbody">
    <w:name w:val="VCAA body"/>
    <w:link w:val="VCAAbodyChar"/>
    <w:qFormat/>
    <w:rsid w:val="00FE3A87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FE3A87"/>
    <w:rPr>
      <w:rFonts w:ascii="Arial" w:hAnsi="Arial" w:cs="Arial"/>
      <w:color w:val="000000" w:themeColor="text1"/>
      <w:sz w:val="20"/>
      <w:lang w:val="en-US"/>
    </w:rPr>
  </w:style>
  <w:style w:type="paragraph" w:customStyle="1" w:styleId="VCAAbullet">
    <w:name w:val="VCAA bullet"/>
    <w:basedOn w:val="VCAAbody"/>
    <w:autoRedefine/>
    <w:qFormat/>
    <w:rsid w:val="00FE3A87"/>
    <w:pPr>
      <w:numPr>
        <w:numId w:val="4"/>
      </w:numPr>
      <w:tabs>
        <w:tab w:val="left" w:pos="425"/>
      </w:tabs>
      <w:spacing w:before="60" w:after="60"/>
      <w:contextualSpacing/>
    </w:pPr>
    <w:rPr>
      <w:rFonts w:eastAsia="Times New Roman" w:cstheme="minorHAnsi"/>
      <w:color w:val="000000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FE3A87"/>
    <w:pPr>
      <w:numPr>
        <w:numId w:val="5"/>
      </w:numPr>
    </w:pPr>
  </w:style>
  <w:style w:type="paragraph" w:customStyle="1" w:styleId="VCAAcaptionsandfootnotes">
    <w:name w:val="VCAA captions and footnotes"/>
    <w:basedOn w:val="VCAAbody"/>
    <w:qFormat/>
    <w:rsid w:val="00FE3A8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FE3A8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Documenttitle">
    <w:name w:val="VCAA Document title"/>
    <w:qFormat/>
    <w:rsid w:val="00FE3A8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FE3A8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E3A87"/>
    <w:rPr>
      <w:rFonts w:ascii="Arial" w:hAnsi="Arial" w:cs="Arial"/>
      <w:noProof/>
      <w:color w:val="000000" w:themeColor="text1"/>
      <w:sz w:val="20"/>
      <w:lang w:val="en-US"/>
    </w:rPr>
  </w:style>
  <w:style w:type="paragraph" w:customStyle="1" w:styleId="VCAAHeading1">
    <w:name w:val="VCAA Heading 1"/>
    <w:qFormat/>
    <w:rsid w:val="00FE3A8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FE3A8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Heading3">
    <w:name w:val="VCAA Heading 3"/>
    <w:next w:val="VCAAbody"/>
    <w:qFormat/>
    <w:rsid w:val="00FE3A8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Heading4">
    <w:name w:val="VCAA Heading 4"/>
    <w:next w:val="VCAAbody"/>
    <w:qFormat/>
    <w:rsid w:val="00FE3A8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Heading5">
    <w:name w:val="VCAA Heading 5"/>
    <w:next w:val="VCAAbody"/>
    <w:qFormat/>
    <w:rsid w:val="00FE3A8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FE3A87"/>
    <w:pPr>
      <w:numPr>
        <w:numId w:val="6"/>
      </w:numPr>
    </w:pPr>
    <w:rPr>
      <w:lang w:val="en-US"/>
    </w:rPr>
  </w:style>
  <w:style w:type="table" w:customStyle="1" w:styleId="VCAATable">
    <w:name w:val="VCAA Table"/>
    <w:basedOn w:val="TableNormal"/>
    <w:uiPriority w:val="99"/>
    <w:rsid w:val="00FE3A87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">
    <w:name w:val="VCAA Table Closed"/>
    <w:basedOn w:val="VCAATable"/>
    <w:uiPriority w:val="99"/>
    <w:rsid w:val="00FE3A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">
    <w:name w:val="VCAA table condensed"/>
    <w:qFormat/>
    <w:rsid w:val="00FE3A87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bullet">
    <w:name w:val="VCAA table condensed bullet"/>
    <w:basedOn w:val="Normal"/>
    <w:qFormat/>
    <w:rsid w:val="00FE3A87"/>
    <w:pPr>
      <w:numPr>
        <w:numId w:val="7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FE3A87"/>
    <w:pPr>
      <w:numPr>
        <w:numId w:val="8"/>
      </w:numPr>
    </w:pPr>
    <w:rPr>
      <w:color w:val="000000" w:themeColor="text1"/>
    </w:rPr>
  </w:style>
  <w:style w:type="paragraph" w:customStyle="1" w:styleId="VCAAtablecondensedheading">
    <w:name w:val="VCAA table condensed heading"/>
    <w:basedOn w:val="VCAAtablecondensed"/>
    <w:qFormat/>
    <w:rsid w:val="00FE3A87"/>
    <w:rPr>
      <w:color w:val="FFFFFF" w:themeColor="background1"/>
    </w:rPr>
  </w:style>
  <w:style w:type="paragraph" w:customStyle="1" w:styleId="VCAAtableheading">
    <w:name w:val="VCAA table heading"/>
    <w:basedOn w:val="VCAAbody"/>
    <w:qFormat/>
    <w:rsid w:val="00FE3A87"/>
    <w:rPr>
      <w:color w:val="FFFFFF" w:themeColor="background1"/>
    </w:rPr>
  </w:style>
  <w:style w:type="paragraph" w:customStyle="1" w:styleId="VCAAtrademarkinfo">
    <w:name w:val="VCAA trademark info"/>
    <w:basedOn w:val="VCAAcaptionsandfootnotes"/>
    <w:qFormat/>
    <w:rsid w:val="00FE3A87"/>
    <w:pPr>
      <w:spacing w:after="0"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pdhpe/physical-literacy/resourc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3847e308-dbe1-4ece-b751-d042287293e6/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DFB500DD2484397C69BA8042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F47E-D8D6-4318-8693-23D7AC893E0C}"/>
      </w:docPartPr>
      <w:docPartBody>
        <w:p w:rsidR="00790F2E" w:rsidRDefault="00C30F8C" w:rsidP="00C30F8C">
          <w:pPr>
            <w:pStyle w:val="5FEDFB500DD2484397C69BA80422D91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3EF81DB88D04E508806A5658B93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89F2-608F-4A77-92F1-5399A63C6473}"/>
      </w:docPartPr>
      <w:docPartBody>
        <w:p w:rsidR="00790F2E" w:rsidRDefault="00C30F8C" w:rsidP="00C30F8C">
          <w:pPr>
            <w:pStyle w:val="53EF81DB88D04E508806A5658B93AF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C"/>
    <w:rsid w:val="000D59BF"/>
    <w:rsid w:val="00372ECB"/>
    <w:rsid w:val="00567C78"/>
    <w:rsid w:val="00790F2E"/>
    <w:rsid w:val="00843689"/>
    <w:rsid w:val="00B14FC9"/>
    <w:rsid w:val="00B71BA2"/>
    <w:rsid w:val="00C30F8C"/>
    <w:rsid w:val="00CC6172"/>
    <w:rsid w:val="00E47F3E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DFB500DD2484397C69BA80422D912">
    <w:name w:val="5FEDFB500DD2484397C69BA80422D912"/>
    <w:rsid w:val="00C30F8C"/>
  </w:style>
  <w:style w:type="character" w:styleId="PlaceholderText">
    <w:name w:val="Placeholder Text"/>
    <w:basedOn w:val="DefaultParagraphFont"/>
    <w:uiPriority w:val="99"/>
    <w:semiHidden/>
    <w:rsid w:val="00C30F8C"/>
    <w:rPr>
      <w:color w:val="808080"/>
    </w:rPr>
  </w:style>
  <w:style w:type="paragraph" w:customStyle="1" w:styleId="53EF81DB88D04E508806A5658B93AF4D">
    <w:name w:val="53EF81DB88D04E508806A5658B93AF4D"/>
    <w:rsid w:val="00C3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C4529-5DC2-423C-A54A-D4BBD0EF9160}"/>
</file>

<file path=customXml/itemProps3.xml><?xml version="1.0" encoding="utf-8"?>
<ds:datastoreItem xmlns:ds="http://schemas.openxmlformats.org/officeDocument/2006/customXml" ds:itemID="{0C8822D8-0881-4A6E-98C4-0016A856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035C4-0304-4661-A499-1A1EFA378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run: assessment criteria checklist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jump: Assessment criteria checklist</dc:title>
  <dc:subject/>
  <dc:creator>Kay, Annie</dc:creator>
  <cp:keywords/>
  <dc:description/>
  <cp:lastModifiedBy>Francis Ng</cp:lastModifiedBy>
  <cp:revision>7</cp:revision>
  <cp:lastPrinted>2022-04-18T01:13:00Z</cp:lastPrinted>
  <dcterms:created xsi:type="dcterms:W3CDTF">2023-05-17T10:29:00Z</dcterms:created>
  <dcterms:modified xsi:type="dcterms:W3CDTF">2023-06-07T01:29:00Z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