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17AB8"/>
        </w:rPr>
        <w:alias w:val="Title"/>
        <w:tag w:val=""/>
        <w:id w:val="-810398239"/>
        <w:placeholder>
          <w:docPart w:val="DACD4876131E4424A4992FB0997F0618"/>
        </w:placeholder>
        <w:dataBinding w:prefixMappings="xmlns:ns0='http://purl.org/dc/elements/1.1/' xmlns:ns1='http://schemas.openxmlformats.org/package/2006/metadata/core-properties' " w:xpath="/ns1:coreProperties[1]/ns0:title[1]" w:storeItemID="{6C3C8BC8-F283-45AE-878A-BAB7291924A1}"/>
        <w:text/>
      </w:sdtPr>
      <w:sdtEndPr/>
      <w:sdtContent>
        <w:p w14:paraId="2873588C" w14:textId="77777777" w:rsidR="00F4525C" w:rsidRPr="007D1AD7" w:rsidRDefault="0030204C" w:rsidP="00481ED7">
          <w:pPr>
            <w:pStyle w:val="VCAADocumenttitle"/>
            <w:jc w:val="center"/>
            <w:rPr>
              <w:color w:val="517AB8"/>
            </w:rPr>
          </w:pPr>
          <w:r w:rsidRPr="007D1AD7">
            <w:rPr>
              <w:color w:val="517AB8"/>
            </w:rPr>
            <w:t xml:space="preserve">Mathematics Sample Program: </w:t>
          </w:r>
          <w:r w:rsidR="004C75A3" w:rsidRPr="007D1AD7">
            <w:rPr>
              <w:color w:val="517AB8"/>
            </w:rPr>
            <w:t>Year</w:t>
          </w:r>
          <w:r w:rsidRPr="007D1AD7">
            <w:rPr>
              <w:color w:val="517AB8"/>
            </w:rPr>
            <w:t xml:space="preserve"> </w:t>
          </w:r>
          <w:r w:rsidR="0058461F">
            <w:rPr>
              <w:color w:val="517AB8"/>
            </w:rPr>
            <w:t>8</w:t>
          </w:r>
        </w:p>
      </w:sdtContent>
    </w:sdt>
    <w:p w14:paraId="2873588D" w14:textId="77777777" w:rsidR="009656C1" w:rsidRDefault="006E6115" w:rsidP="00481ED7">
      <w:pPr>
        <w:jc w:val="center"/>
        <w:rPr>
          <w:noProof/>
        </w:rPr>
      </w:pPr>
      <w:r>
        <w:rPr>
          <w:noProof/>
          <w:lang w:val="en-AU" w:eastAsia="en-AU"/>
        </w:rPr>
        <w:drawing>
          <wp:inline distT="0" distB="0" distL="0" distR="0" wp14:anchorId="28735FB7" wp14:editId="28735FB8">
            <wp:extent cx="6120765" cy="6120765"/>
            <wp:effectExtent l="0" t="0" r="0" b="0"/>
            <wp:docPr id="1" name="Picture 1" descr="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08806778\AppData\Local\Microsoft\Windows\Temporary Internet Files\Content.Outlook\ST336M22\910123_HiRes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6120765"/>
                    </a:xfrm>
                    <a:prstGeom prst="rect">
                      <a:avLst/>
                    </a:prstGeom>
                    <a:noFill/>
                    <a:ln>
                      <a:noFill/>
                    </a:ln>
                  </pic:spPr>
                </pic:pic>
              </a:graphicData>
            </a:graphic>
          </wp:inline>
        </w:drawing>
      </w:r>
      <w:r w:rsidR="009656C1">
        <w:rPr>
          <w:noProof/>
        </w:rPr>
        <w:br w:type="page"/>
      </w:r>
    </w:p>
    <w:p w14:paraId="2873588E" w14:textId="77777777" w:rsidR="006906BA" w:rsidRDefault="009656C1" w:rsidP="005D3D78">
      <w:pPr>
        <w:rPr>
          <w:noProof/>
        </w:rPr>
      </w:pPr>
      <w:r w:rsidRPr="00632849">
        <w:rPr>
          <w:noProof/>
          <w:lang w:val="en-AU" w:eastAsia="en-AU"/>
        </w:rPr>
        <w:lastRenderedPageBreak/>
        <mc:AlternateContent>
          <mc:Choice Requires="wps">
            <w:drawing>
              <wp:anchor distT="0" distB="0" distL="114300" distR="114300" simplePos="0" relativeHeight="251659264" behindDoc="0" locked="0" layoutInCell="1" allowOverlap="1" wp14:anchorId="28735FB9" wp14:editId="28735FBA">
                <wp:simplePos x="0" y="0"/>
                <wp:positionH relativeFrom="column">
                  <wp:posOffset>-62865</wp:posOffset>
                </wp:positionH>
                <wp:positionV relativeFrom="paragraph">
                  <wp:posOffset>5448935</wp:posOffset>
                </wp:positionV>
                <wp:extent cx="5048250" cy="3322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322800"/>
                        </a:xfrm>
                        <a:prstGeom prst="rect">
                          <a:avLst/>
                        </a:prstGeom>
                        <a:noFill/>
                        <a:ln w="9525">
                          <a:noFill/>
                          <a:miter lim="800000"/>
                          <a:headEnd/>
                          <a:tailEnd/>
                        </a:ln>
                      </wps:spPr>
                      <wps:txbx>
                        <w:txbxContent>
                          <w:p w14:paraId="28735FD6" w14:textId="77777777" w:rsidR="00482550" w:rsidRPr="00F04391" w:rsidRDefault="00482550" w:rsidP="009656C1">
                            <w:pPr>
                              <w:pStyle w:val="VCAAtrademarkinfo"/>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28735FD7" w14:textId="77777777" w:rsidR="00482550" w:rsidRPr="00E71CFD" w:rsidRDefault="00482550" w:rsidP="009656C1">
                            <w:pPr>
                              <w:pStyle w:val="VCAAtrademarkinfo"/>
                              <w:rPr>
                                <w:lang w:val="en-AU"/>
                              </w:rPr>
                            </w:pPr>
                            <w:r w:rsidRPr="00E71CFD">
                              <w:rPr>
                                <w:lang w:val="en-AU"/>
                              </w:rPr>
                              <w:t>© Victorian Curri</w:t>
                            </w:r>
                            <w:r>
                              <w:rPr>
                                <w:lang w:val="en-AU"/>
                              </w:rPr>
                              <w:t>culum and Assessment Authority 2017</w:t>
                            </w:r>
                          </w:p>
                          <w:p w14:paraId="28735FD8" w14:textId="77777777" w:rsidR="00482550" w:rsidRPr="00E71CFD" w:rsidRDefault="00482550" w:rsidP="009656C1">
                            <w:pPr>
                              <w:pStyle w:val="VCAAtrademarkinfo"/>
                              <w:rPr>
                                <w:lang w:val="en-AU"/>
                              </w:rPr>
                            </w:pPr>
                          </w:p>
                          <w:p w14:paraId="28735FD9" w14:textId="77777777" w:rsidR="00482550" w:rsidRPr="00E71CFD" w:rsidRDefault="00482550" w:rsidP="009656C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3" w:history="1">
                              <w:r w:rsidRPr="00B65CD8">
                                <w:rPr>
                                  <w:rStyle w:val="Hyperlink"/>
                                  <w:lang w:val="en-AU"/>
                                </w:rPr>
                                <w:t>www.vcaa.vic.edu.au/Pages/aboutus/policies/policy-copyright.aspx</w:t>
                              </w:r>
                            </w:hyperlink>
                          </w:p>
                          <w:p w14:paraId="28735FDA" w14:textId="77777777" w:rsidR="00482550" w:rsidRPr="00E71CFD" w:rsidRDefault="00482550" w:rsidP="009656C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4" w:history="1">
                              <w:r w:rsidRPr="00B65CD8">
                                <w:rPr>
                                  <w:rStyle w:val="Hyperlink"/>
                                  <w:lang w:val="en-AU"/>
                                </w:rPr>
                                <w:t>www.vcaa.vic.edu.au</w:t>
                              </w:r>
                            </w:hyperlink>
                          </w:p>
                          <w:p w14:paraId="28735FDB" w14:textId="77777777" w:rsidR="00482550" w:rsidRPr="00E71CFD" w:rsidRDefault="00482550" w:rsidP="009656C1">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14:paraId="28735FDC" w14:textId="77777777" w:rsidR="00482550" w:rsidRPr="00E71CFD" w:rsidRDefault="00482550" w:rsidP="009656C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8735FDD" w14:textId="77777777" w:rsidR="00482550" w:rsidRPr="00E71CFD" w:rsidRDefault="00482550" w:rsidP="009656C1">
                            <w:pPr>
                              <w:pStyle w:val="VCAAtrademarkinfo"/>
                              <w:rPr>
                                <w:lang w:val="en-AU"/>
                              </w:rPr>
                            </w:pPr>
                          </w:p>
                          <w:p w14:paraId="28735FDE" w14:textId="77777777" w:rsidR="00482550" w:rsidRDefault="00482550" w:rsidP="009656C1">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14:paraId="28735FDF" w14:textId="77777777" w:rsidR="00482550" w:rsidRDefault="00482550" w:rsidP="009656C1">
                            <w:pPr>
                              <w:pStyle w:val="VCAAtrademarkinfo"/>
                              <w:rPr>
                                <w:lang w:val="en-AU"/>
                              </w:rPr>
                            </w:pPr>
                          </w:p>
                          <w:p w14:paraId="28735FE0" w14:textId="77777777" w:rsidR="00482550" w:rsidRDefault="00482550" w:rsidP="009656C1">
                            <w:pPr>
                              <w:pStyle w:val="VCAAtrademarkinfo"/>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29.05pt;width:397.5pt;height:2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" filled="f" stroked="f">
                <v:textbox>
                  <w:txbxContent>
                    <w:p w:rsidR="00482550" w:rsidRPr="00F04391" w:rsidRDefault="00482550" w:rsidP="009656C1">
                      <w:pPr>
                        <w:pStyle w:val="VCAAtrademarkinfo"/>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rsidR="00482550" w:rsidRPr="00E71CFD" w:rsidRDefault="00482550" w:rsidP="009656C1">
                      <w:pPr>
                        <w:pStyle w:val="VCAAtrademarkinfo"/>
                        <w:rPr>
                          <w:lang w:val="en-AU"/>
                        </w:rPr>
                      </w:pPr>
                      <w:r w:rsidRPr="00E71CFD">
                        <w:rPr>
                          <w:lang w:val="en-AU"/>
                        </w:rPr>
                        <w:t>© Victorian Curri</w:t>
                      </w:r>
                      <w:r>
                        <w:rPr>
                          <w:lang w:val="en-AU"/>
                        </w:rPr>
                        <w:t>culum and Assessment Authority 2017</w:t>
                      </w:r>
                    </w:p>
                    <w:p w:rsidR="00482550" w:rsidRPr="00E71CFD" w:rsidRDefault="00482550" w:rsidP="009656C1">
                      <w:pPr>
                        <w:pStyle w:val="VCAAtrademarkinfo"/>
                        <w:rPr>
                          <w:lang w:val="en-AU"/>
                        </w:rPr>
                      </w:pPr>
                    </w:p>
                    <w:p w:rsidR="00482550" w:rsidRPr="00E71CFD" w:rsidRDefault="00482550" w:rsidP="009656C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5" w:history="1">
                        <w:r w:rsidRPr="00B65CD8">
                          <w:rPr>
                            <w:rStyle w:val="Hyperlink"/>
                            <w:lang w:val="en-AU"/>
                          </w:rPr>
                          <w:t>www.vcaa.vic.edu.au/Pages/aboutus/policies/policy-copyright.aspx</w:t>
                        </w:r>
                      </w:hyperlink>
                    </w:p>
                    <w:p w:rsidR="00482550" w:rsidRPr="00E71CFD" w:rsidRDefault="00482550" w:rsidP="009656C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6" w:history="1">
                        <w:r w:rsidRPr="00B65CD8">
                          <w:rPr>
                            <w:rStyle w:val="Hyperlink"/>
                            <w:lang w:val="en-AU"/>
                          </w:rPr>
                          <w:t>www.vcaa.vic.edu.au</w:t>
                        </w:r>
                      </w:hyperlink>
                    </w:p>
                    <w:p w:rsidR="00482550" w:rsidRPr="00E71CFD" w:rsidRDefault="00482550" w:rsidP="009656C1">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rsidR="00482550" w:rsidRPr="00E71CFD" w:rsidRDefault="00482550" w:rsidP="009656C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482550" w:rsidRPr="00E71CFD" w:rsidRDefault="00482550" w:rsidP="009656C1">
                      <w:pPr>
                        <w:pStyle w:val="VCAAtrademarkinfo"/>
                        <w:rPr>
                          <w:lang w:val="en-AU"/>
                        </w:rPr>
                      </w:pPr>
                    </w:p>
                    <w:p w:rsidR="00482550" w:rsidRDefault="00482550" w:rsidP="009656C1">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rsidR="00482550" w:rsidRDefault="00482550" w:rsidP="009656C1">
                      <w:pPr>
                        <w:pStyle w:val="VCAAtrademarkinfo"/>
                        <w:rPr>
                          <w:lang w:val="en-AU"/>
                        </w:rPr>
                      </w:pPr>
                    </w:p>
                    <w:p w:rsidR="00482550" w:rsidRDefault="00482550" w:rsidP="009656C1">
                      <w:pPr>
                        <w:pStyle w:val="VCAAtrademarkinfo"/>
                      </w:pPr>
                    </w:p>
                  </w:txbxContent>
                </v:textbox>
              </v:shape>
            </w:pict>
          </mc:Fallback>
        </mc:AlternateContent>
      </w:r>
      <w:r w:rsidR="00867E05">
        <w:rPr>
          <w:noProof/>
        </w:rPr>
        <w:br w:type="page"/>
      </w:r>
    </w:p>
    <w:sdt>
      <w:sdtPr>
        <w:rPr>
          <w:rFonts w:asciiTheme="minorHAnsi" w:eastAsiaTheme="minorHAnsi" w:hAnsiTheme="minorHAnsi" w:cstheme="minorBidi"/>
          <w:b w:val="0"/>
          <w:bCs w:val="0"/>
          <w:color w:val="auto"/>
          <w:sz w:val="22"/>
          <w:szCs w:val="22"/>
          <w:lang w:eastAsia="en-US"/>
        </w:rPr>
        <w:id w:val="-1297762278"/>
        <w:docPartObj>
          <w:docPartGallery w:val="Table of Contents"/>
          <w:docPartUnique/>
        </w:docPartObj>
      </w:sdtPr>
      <w:sdtEndPr>
        <w:rPr>
          <w:noProof/>
        </w:rPr>
      </w:sdtEndPr>
      <w:sdtContent>
        <w:p w14:paraId="2873588F" w14:textId="77777777" w:rsidR="000869C4" w:rsidRPr="004C75A3" w:rsidRDefault="000869C4" w:rsidP="004C75A3">
          <w:pPr>
            <w:pStyle w:val="TOCHeading"/>
            <w:rPr>
              <w:rFonts w:asciiTheme="minorHAnsi" w:hAnsiTheme="minorHAnsi" w:cstheme="minorHAnsi"/>
              <w:color w:val="0070C0"/>
              <w:sz w:val="32"/>
              <w:szCs w:val="32"/>
            </w:rPr>
          </w:pPr>
          <w:r w:rsidRPr="004C75A3">
            <w:rPr>
              <w:rFonts w:asciiTheme="minorHAnsi" w:hAnsiTheme="minorHAnsi" w:cstheme="minorHAnsi"/>
              <w:color w:val="0070C0"/>
              <w:sz w:val="32"/>
              <w:szCs w:val="32"/>
            </w:rPr>
            <w:t>Contents</w:t>
          </w:r>
        </w:p>
        <w:p w14:paraId="28735890" w14:textId="77777777" w:rsidR="007D540A" w:rsidRPr="007D540A" w:rsidRDefault="007D540A" w:rsidP="005C1905">
          <w:pPr>
            <w:rPr>
              <w:lang w:eastAsia="ja-JP"/>
            </w:rPr>
          </w:pPr>
        </w:p>
        <w:p w14:paraId="28735891" w14:textId="77777777" w:rsidR="002B3BF4" w:rsidRDefault="000869C4">
          <w:pPr>
            <w:pStyle w:val="TOC2"/>
            <w:rPr>
              <w:noProof/>
              <w:lang w:val="en-AU" w:eastAsia="en-AU"/>
            </w:rPr>
          </w:pPr>
          <w:r w:rsidRPr="009656C1">
            <w:rPr>
              <w:rFonts w:cstheme="minorHAnsi"/>
            </w:rPr>
            <w:fldChar w:fldCharType="begin"/>
          </w:r>
          <w:r w:rsidRPr="009656C1">
            <w:rPr>
              <w:rFonts w:cstheme="minorHAnsi"/>
            </w:rPr>
            <w:instrText xml:space="preserve"> TOC \h \z \t "VCAA Heading 1,1,VCAA Heading 2,2,VCAA Heading 3,3" </w:instrText>
          </w:r>
          <w:r w:rsidRPr="009656C1">
            <w:rPr>
              <w:rFonts w:cstheme="minorHAnsi"/>
            </w:rPr>
            <w:fldChar w:fldCharType="separate"/>
          </w:r>
          <w:hyperlink w:anchor="_Toc482367765" w:history="1">
            <w:r w:rsidR="002B3BF4" w:rsidRPr="006E32A0">
              <w:rPr>
                <w:rStyle w:val="Hyperlink"/>
                <w:noProof/>
              </w:rPr>
              <w:t>Abbreviations</w:t>
            </w:r>
            <w:r w:rsidR="002B3BF4">
              <w:rPr>
                <w:noProof/>
                <w:webHidden/>
              </w:rPr>
              <w:tab/>
            </w:r>
            <w:r w:rsidR="002B3BF4">
              <w:rPr>
                <w:noProof/>
                <w:webHidden/>
              </w:rPr>
              <w:fldChar w:fldCharType="begin"/>
            </w:r>
            <w:r w:rsidR="002B3BF4">
              <w:rPr>
                <w:noProof/>
                <w:webHidden/>
              </w:rPr>
              <w:instrText xml:space="preserve"> PAGEREF _Toc482367765 \h </w:instrText>
            </w:r>
            <w:r w:rsidR="002B3BF4">
              <w:rPr>
                <w:noProof/>
                <w:webHidden/>
              </w:rPr>
            </w:r>
            <w:r w:rsidR="002B3BF4">
              <w:rPr>
                <w:noProof/>
                <w:webHidden/>
              </w:rPr>
              <w:fldChar w:fldCharType="separate"/>
            </w:r>
            <w:r w:rsidR="00EB4836">
              <w:rPr>
                <w:noProof/>
                <w:webHidden/>
              </w:rPr>
              <w:t>4</w:t>
            </w:r>
            <w:r w:rsidR="002B3BF4">
              <w:rPr>
                <w:noProof/>
                <w:webHidden/>
              </w:rPr>
              <w:fldChar w:fldCharType="end"/>
            </w:r>
          </w:hyperlink>
        </w:p>
        <w:p w14:paraId="28735892" w14:textId="77777777" w:rsidR="002B3BF4" w:rsidRDefault="009A387C">
          <w:pPr>
            <w:pStyle w:val="TOC2"/>
            <w:rPr>
              <w:noProof/>
              <w:lang w:val="en-AU" w:eastAsia="en-AU"/>
            </w:rPr>
          </w:pPr>
          <w:hyperlink w:anchor="_Toc482367766" w:history="1">
            <w:r w:rsidR="002B3BF4" w:rsidRPr="006E32A0">
              <w:rPr>
                <w:rStyle w:val="Hyperlink"/>
                <w:noProof/>
              </w:rPr>
              <w:t>Hyperlinks</w:t>
            </w:r>
            <w:r w:rsidR="002B3BF4">
              <w:rPr>
                <w:noProof/>
                <w:webHidden/>
              </w:rPr>
              <w:tab/>
            </w:r>
            <w:r w:rsidR="002B3BF4">
              <w:rPr>
                <w:noProof/>
                <w:webHidden/>
              </w:rPr>
              <w:fldChar w:fldCharType="begin"/>
            </w:r>
            <w:r w:rsidR="002B3BF4">
              <w:rPr>
                <w:noProof/>
                <w:webHidden/>
              </w:rPr>
              <w:instrText xml:space="preserve"> PAGEREF _Toc482367766 \h </w:instrText>
            </w:r>
            <w:r w:rsidR="002B3BF4">
              <w:rPr>
                <w:noProof/>
                <w:webHidden/>
              </w:rPr>
            </w:r>
            <w:r w:rsidR="002B3BF4">
              <w:rPr>
                <w:noProof/>
                <w:webHidden/>
              </w:rPr>
              <w:fldChar w:fldCharType="separate"/>
            </w:r>
            <w:r w:rsidR="00EB4836">
              <w:rPr>
                <w:noProof/>
                <w:webHidden/>
              </w:rPr>
              <w:t>4</w:t>
            </w:r>
            <w:r w:rsidR="002B3BF4">
              <w:rPr>
                <w:noProof/>
                <w:webHidden/>
              </w:rPr>
              <w:fldChar w:fldCharType="end"/>
            </w:r>
          </w:hyperlink>
        </w:p>
        <w:p w14:paraId="28735893" w14:textId="77777777" w:rsidR="002B3BF4" w:rsidRDefault="009A387C">
          <w:pPr>
            <w:pStyle w:val="TOC2"/>
            <w:rPr>
              <w:noProof/>
              <w:lang w:val="en-AU" w:eastAsia="en-AU"/>
            </w:rPr>
          </w:pPr>
          <w:hyperlink w:anchor="_Toc482367767" w:history="1">
            <w:r w:rsidR="002B3BF4" w:rsidRPr="006E32A0">
              <w:rPr>
                <w:rStyle w:val="Hyperlink"/>
                <w:noProof/>
              </w:rPr>
              <w:t>Overview</w:t>
            </w:r>
            <w:r w:rsidR="002B3BF4">
              <w:rPr>
                <w:noProof/>
                <w:webHidden/>
              </w:rPr>
              <w:tab/>
            </w:r>
            <w:r w:rsidR="002B3BF4">
              <w:rPr>
                <w:noProof/>
                <w:webHidden/>
              </w:rPr>
              <w:fldChar w:fldCharType="begin"/>
            </w:r>
            <w:r w:rsidR="002B3BF4">
              <w:rPr>
                <w:noProof/>
                <w:webHidden/>
              </w:rPr>
              <w:instrText xml:space="preserve"> PAGEREF _Toc482367767 \h </w:instrText>
            </w:r>
            <w:r w:rsidR="002B3BF4">
              <w:rPr>
                <w:noProof/>
                <w:webHidden/>
              </w:rPr>
            </w:r>
            <w:r w:rsidR="002B3BF4">
              <w:rPr>
                <w:noProof/>
                <w:webHidden/>
              </w:rPr>
              <w:fldChar w:fldCharType="separate"/>
            </w:r>
            <w:r w:rsidR="00EB4836">
              <w:rPr>
                <w:noProof/>
                <w:webHidden/>
              </w:rPr>
              <w:t>5</w:t>
            </w:r>
            <w:r w:rsidR="002B3BF4">
              <w:rPr>
                <w:noProof/>
                <w:webHidden/>
              </w:rPr>
              <w:fldChar w:fldCharType="end"/>
            </w:r>
          </w:hyperlink>
        </w:p>
        <w:p w14:paraId="28735894" w14:textId="77777777" w:rsidR="002B3BF4" w:rsidRDefault="009A387C">
          <w:pPr>
            <w:pStyle w:val="TOC3"/>
            <w:tabs>
              <w:tab w:val="right" w:leader="dot" w:pos="9629"/>
            </w:tabs>
            <w:rPr>
              <w:noProof/>
              <w:lang w:val="en-AU" w:eastAsia="en-AU"/>
            </w:rPr>
          </w:pPr>
          <w:hyperlink w:anchor="_Toc482367768" w:history="1">
            <w:r w:rsidR="002B3BF4" w:rsidRPr="006E32A0">
              <w:rPr>
                <w:rStyle w:val="Hyperlink"/>
                <w:noProof/>
              </w:rPr>
              <w:t>Topics, suggested time allocations and sequencing</w:t>
            </w:r>
            <w:r w:rsidR="002B3BF4">
              <w:rPr>
                <w:noProof/>
                <w:webHidden/>
              </w:rPr>
              <w:tab/>
            </w:r>
            <w:r w:rsidR="002B3BF4">
              <w:rPr>
                <w:noProof/>
                <w:webHidden/>
              </w:rPr>
              <w:fldChar w:fldCharType="begin"/>
            </w:r>
            <w:r w:rsidR="002B3BF4">
              <w:rPr>
                <w:noProof/>
                <w:webHidden/>
              </w:rPr>
              <w:instrText xml:space="preserve"> PAGEREF _Toc482367768 \h </w:instrText>
            </w:r>
            <w:r w:rsidR="002B3BF4">
              <w:rPr>
                <w:noProof/>
                <w:webHidden/>
              </w:rPr>
            </w:r>
            <w:r w:rsidR="002B3BF4">
              <w:rPr>
                <w:noProof/>
                <w:webHidden/>
              </w:rPr>
              <w:fldChar w:fldCharType="separate"/>
            </w:r>
            <w:r w:rsidR="00EB4836">
              <w:rPr>
                <w:noProof/>
                <w:webHidden/>
              </w:rPr>
              <w:t>5</w:t>
            </w:r>
            <w:r w:rsidR="002B3BF4">
              <w:rPr>
                <w:noProof/>
                <w:webHidden/>
              </w:rPr>
              <w:fldChar w:fldCharType="end"/>
            </w:r>
          </w:hyperlink>
        </w:p>
        <w:p w14:paraId="28735895" w14:textId="77777777" w:rsidR="002B3BF4" w:rsidRDefault="009A387C">
          <w:pPr>
            <w:pStyle w:val="TOC3"/>
            <w:tabs>
              <w:tab w:val="right" w:leader="dot" w:pos="9629"/>
            </w:tabs>
            <w:rPr>
              <w:noProof/>
              <w:lang w:val="en-AU" w:eastAsia="en-AU"/>
            </w:rPr>
          </w:pPr>
          <w:hyperlink w:anchor="_Toc482367769" w:history="1">
            <w:r w:rsidR="002B3BF4" w:rsidRPr="006E32A0">
              <w:rPr>
                <w:rStyle w:val="Hyperlink"/>
                <w:noProof/>
              </w:rPr>
              <w:t>Content descriptions coverage within each topic</w:t>
            </w:r>
            <w:r w:rsidR="002B3BF4">
              <w:rPr>
                <w:noProof/>
                <w:webHidden/>
              </w:rPr>
              <w:tab/>
            </w:r>
            <w:r w:rsidR="002B3BF4">
              <w:rPr>
                <w:noProof/>
                <w:webHidden/>
              </w:rPr>
              <w:fldChar w:fldCharType="begin"/>
            </w:r>
            <w:r w:rsidR="002B3BF4">
              <w:rPr>
                <w:noProof/>
                <w:webHidden/>
              </w:rPr>
              <w:instrText xml:space="preserve"> PAGEREF _Toc482367769 \h </w:instrText>
            </w:r>
            <w:r w:rsidR="002B3BF4">
              <w:rPr>
                <w:noProof/>
                <w:webHidden/>
              </w:rPr>
            </w:r>
            <w:r w:rsidR="002B3BF4">
              <w:rPr>
                <w:noProof/>
                <w:webHidden/>
              </w:rPr>
              <w:fldChar w:fldCharType="separate"/>
            </w:r>
            <w:r w:rsidR="00EB4836">
              <w:rPr>
                <w:noProof/>
                <w:webHidden/>
              </w:rPr>
              <w:t>6</w:t>
            </w:r>
            <w:r w:rsidR="002B3BF4">
              <w:rPr>
                <w:noProof/>
                <w:webHidden/>
              </w:rPr>
              <w:fldChar w:fldCharType="end"/>
            </w:r>
          </w:hyperlink>
        </w:p>
        <w:p w14:paraId="28735896" w14:textId="77777777" w:rsidR="002B3BF4" w:rsidRDefault="009A387C">
          <w:pPr>
            <w:pStyle w:val="TOC3"/>
            <w:tabs>
              <w:tab w:val="right" w:leader="dot" w:pos="9629"/>
            </w:tabs>
            <w:rPr>
              <w:noProof/>
              <w:lang w:val="en-AU" w:eastAsia="en-AU"/>
            </w:rPr>
          </w:pPr>
          <w:hyperlink w:anchor="_Toc482367770" w:history="1">
            <w:r w:rsidR="002B3BF4" w:rsidRPr="006E32A0">
              <w:rPr>
                <w:rStyle w:val="Hyperlink"/>
                <w:noProof/>
              </w:rPr>
              <w:t>Achievement standards (for three levels to support planning for a continuum of learning)</w:t>
            </w:r>
            <w:r w:rsidR="002B3BF4">
              <w:rPr>
                <w:noProof/>
                <w:webHidden/>
              </w:rPr>
              <w:tab/>
            </w:r>
            <w:r w:rsidR="002B3BF4">
              <w:rPr>
                <w:noProof/>
                <w:webHidden/>
              </w:rPr>
              <w:fldChar w:fldCharType="begin"/>
            </w:r>
            <w:r w:rsidR="002B3BF4">
              <w:rPr>
                <w:noProof/>
                <w:webHidden/>
              </w:rPr>
              <w:instrText xml:space="preserve"> PAGEREF _Toc482367770 \h </w:instrText>
            </w:r>
            <w:r w:rsidR="002B3BF4">
              <w:rPr>
                <w:noProof/>
                <w:webHidden/>
              </w:rPr>
            </w:r>
            <w:r w:rsidR="002B3BF4">
              <w:rPr>
                <w:noProof/>
                <w:webHidden/>
              </w:rPr>
              <w:fldChar w:fldCharType="separate"/>
            </w:r>
            <w:r w:rsidR="00EB4836">
              <w:rPr>
                <w:noProof/>
                <w:webHidden/>
              </w:rPr>
              <w:t>8</w:t>
            </w:r>
            <w:r w:rsidR="002B3BF4">
              <w:rPr>
                <w:noProof/>
                <w:webHidden/>
              </w:rPr>
              <w:fldChar w:fldCharType="end"/>
            </w:r>
          </w:hyperlink>
        </w:p>
        <w:p w14:paraId="28735897" w14:textId="77777777" w:rsidR="002B3BF4" w:rsidRDefault="009A387C">
          <w:pPr>
            <w:pStyle w:val="TOC3"/>
            <w:tabs>
              <w:tab w:val="right" w:leader="dot" w:pos="9629"/>
            </w:tabs>
            <w:rPr>
              <w:noProof/>
              <w:lang w:val="en-AU" w:eastAsia="en-AU"/>
            </w:rPr>
          </w:pPr>
          <w:hyperlink w:anchor="_Toc482367771" w:history="1">
            <w:r w:rsidR="002B3BF4" w:rsidRPr="006E32A0">
              <w:rPr>
                <w:rStyle w:val="Hyperlink"/>
                <w:noProof/>
              </w:rPr>
              <w:t>Learning in Mathematics</w:t>
            </w:r>
            <w:r w:rsidR="002B3BF4">
              <w:rPr>
                <w:noProof/>
                <w:webHidden/>
              </w:rPr>
              <w:tab/>
            </w:r>
            <w:r w:rsidR="002B3BF4">
              <w:rPr>
                <w:noProof/>
                <w:webHidden/>
              </w:rPr>
              <w:fldChar w:fldCharType="begin"/>
            </w:r>
            <w:r w:rsidR="002B3BF4">
              <w:rPr>
                <w:noProof/>
                <w:webHidden/>
              </w:rPr>
              <w:instrText xml:space="preserve"> PAGEREF _Toc482367771 \h </w:instrText>
            </w:r>
            <w:r w:rsidR="002B3BF4">
              <w:rPr>
                <w:noProof/>
                <w:webHidden/>
              </w:rPr>
            </w:r>
            <w:r w:rsidR="002B3BF4">
              <w:rPr>
                <w:noProof/>
                <w:webHidden/>
              </w:rPr>
              <w:fldChar w:fldCharType="separate"/>
            </w:r>
            <w:r w:rsidR="00EB4836">
              <w:rPr>
                <w:noProof/>
                <w:webHidden/>
              </w:rPr>
              <w:t>10</w:t>
            </w:r>
            <w:r w:rsidR="002B3BF4">
              <w:rPr>
                <w:noProof/>
                <w:webHidden/>
              </w:rPr>
              <w:fldChar w:fldCharType="end"/>
            </w:r>
          </w:hyperlink>
        </w:p>
        <w:p w14:paraId="28735898" w14:textId="77777777" w:rsidR="002B3BF4" w:rsidRDefault="009A387C">
          <w:pPr>
            <w:pStyle w:val="TOC2"/>
            <w:rPr>
              <w:noProof/>
              <w:lang w:val="en-AU" w:eastAsia="en-AU"/>
            </w:rPr>
          </w:pPr>
          <w:hyperlink w:anchor="_Toc482367772" w:history="1">
            <w:r w:rsidR="002B3BF4" w:rsidRPr="006E32A0">
              <w:rPr>
                <w:rStyle w:val="Hyperlink"/>
                <w:noProof/>
              </w:rPr>
              <w:t>Year 8 Semester 1</w:t>
            </w:r>
            <w:r w:rsidR="002B3BF4">
              <w:rPr>
                <w:noProof/>
                <w:webHidden/>
              </w:rPr>
              <w:tab/>
            </w:r>
            <w:r w:rsidR="002B3BF4">
              <w:rPr>
                <w:noProof/>
                <w:webHidden/>
              </w:rPr>
              <w:fldChar w:fldCharType="begin"/>
            </w:r>
            <w:r w:rsidR="002B3BF4">
              <w:rPr>
                <w:noProof/>
                <w:webHidden/>
              </w:rPr>
              <w:instrText xml:space="preserve"> PAGEREF _Toc482367772 \h </w:instrText>
            </w:r>
            <w:r w:rsidR="002B3BF4">
              <w:rPr>
                <w:noProof/>
                <w:webHidden/>
              </w:rPr>
            </w:r>
            <w:r w:rsidR="002B3BF4">
              <w:rPr>
                <w:noProof/>
                <w:webHidden/>
              </w:rPr>
              <w:fldChar w:fldCharType="separate"/>
            </w:r>
            <w:r w:rsidR="00EB4836">
              <w:rPr>
                <w:noProof/>
                <w:webHidden/>
              </w:rPr>
              <w:t>11</w:t>
            </w:r>
            <w:r w:rsidR="002B3BF4">
              <w:rPr>
                <w:noProof/>
                <w:webHidden/>
              </w:rPr>
              <w:fldChar w:fldCharType="end"/>
            </w:r>
          </w:hyperlink>
        </w:p>
        <w:p w14:paraId="28735899" w14:textId="77777777" w:rsidR="002B3BF4" w:rsidRDefault="009A387C">
          <w:pPr>
            <w:pStyle w:val="TOC2"/>
            <w:rPr>
              <w:noProof/>
              <w:lang w:val="en-AU" w:eastAsia="en-AU"/>
            </w:rPr>
          </w:pPr>
          <w:hyperlink w:anchor="_Toc482367773" w:history="1">
            <w:r w:rsidR="002B3BF4">
              <w:rPr>
                <w:noProof/>
                <w:webHidden/>
              </w:rPr>
              <w:tab/>
            </w:r>
            <w:r w:rsidR="002B3BF4">
              <w:rPr>
                <w:noProof/>
                <w:webHidden/>
              </w:rPr>
              <w:fldChar w:fldCharType="begin"/>
            </w:r>
            <w:r w:rsidR="002B3BF4">
              <w:rPr>
                <w:noProof/>
                <w:webHidden/>
              </w:rPr>
              <w:instrText xml:space="preserve"> PAGEREF _Toc482367773 \h </w:instrText>
            </w:r>
            <w:r w:rsidR="002B3BF4">
              <w:rPr>
                <w:noProof/>
                <w:webHidden/>
              </w:rPr>
            </w:r>
            <w:r w:rsidR="002B3BF4">
              <w:rPr>
                <w:noProof/>
                <w:webHidden/>
              </w:rPr>
              <w:fldChar w:fldCharType="separate"/>
            </w:r>
            <w:r w:rsidR="00EB4836">
              <w:rPr>
                <w:noProof/>
                <w:webHidden/>
              </w:rPr>
              <w:t>11</w:t>
            </w:r>
            <w:r w:rsidR="002B3BF4">
              <w:rPr>
                <w:noProof/>
                <w:webHidden/>
              </w:rPr>
              <w:fldChar w:fldCharType="end"/>
            </w:r>
          </w:hyperlink>
        </w:p>
        <w:p w14:paraId="2873589A" w14:textId="77777777" w:rsidR="002B3BF4" w:rsidRDefault="009A387C">
          <w:pPr>
            <w:pStyle w:val="TOC3"/>
            <w:tabs>
              <w:tab w:val="right" w:leader="dot" w:pos="9629"/>
            </w:tabs>
            <w:rPr>
              <w:noProof/>
              <w:lang w:val="en-AU" w:eastAsia="en-AU"/>
            </w:rPr>
          </w:pPr>
          <w:hyperlink w:anchor="_Toc482367774" w:history="1">
            <w:r w:rsidR="002B3BF4" w:rsidRPr="006E32A0">
              <w:rPr>
                <w:rStyle w:val="Hyperlink"/>
                <w:noProof/>
              </w:rPr>
              <w:t>Topic 8.1.1: Positive and negative integers</w:t>
            </w:r>
            <w:r w:rsidR="002B3BF4">
              <w:rPr>
                <w:noProof/>
                <w:webHidden/>
              </w:rPr>
              <w:tab/>
            </w:r>
            <w:r w:rsidR="002B3BF4">
              <w:rPr>
                <w:noProof/>
                <w:webHidden/>
              </w:rPr>
              <w:fldChar w:fldCharType="begin"/>
            </w:r>
            <w:r w:rsidR="002B3BF4">
              <w:rPr>
                <w:noProof/>
                <w:webHidden/>
              </w:rPr>
              <w:instrText xml:space="preserve"> PAGEREF _Toc482367774 \h </w:instrText>
            </w:r>
            <w:r w:rsidR="002B3BF4">
              <w:rPr>
                <w:noProof/>
                <w:webHidden/>
              </w:rPr>
            </w:r>
            <w:r w:rsidR="002B3BF4">
              <w:rPr>
                <w:noProof/>
                <w:webHidden/>
              </w:rPr>
              <w:fldChar w:fldCharType="separate"/>
            </w:r>
            <w:r w:rsidR="00EB4836">
              <w:rPr>
                <w:noProof/>
                <w:webHidden/>
              </w:rPr>
              <w:t>12</w:t>
            </w:r>
            <w:r w:rsidR="002B3BF4">
              <w:rPr>
                <w:noProof/>
                <w:webHidden/>
              </w:rPr>
              <w:fldChar w:fldCharType="end"/>
            </w:r>
          </w:hyperlink>
        </w:p>
        <w:p w14:paraId="2873589B" w14:textId="77777777" w:rsidR="002B3BF4" w:rsidRDefault="009A387C">
          <w:pPr>
            <w:pStyle w:val="TOC3"/>
            <w:tabs>
              <w:tab w:val="right" w:leader="dot" w:pos="9629"/>
            </w:tabs>
            <w:rPr>
              <w:noProof/>
              <w:lang w:val="en-AU" w:eastAsia="en-AU"/>
            </w:rPr>
          </w:pPr>
          <w:hyperlink w:anchor="_Toc482367775" w:history="1">
            <w:r w:rsidR="002B3BF4" w:rsidRPr="006E32A0">
              <w:rPr>
                <w:rStyle w:val="Hyperlink"/>
                <w:noProof/>
              </w:rPr>
              <w:t>Topic 8.1.2:  The Cartesian plane</w:t>
            </w:r>
            <w:r w:rsidR="002B3BF4">
              <w:rPr>
                <w:noProof/>
                <w:webHidden/>
              </w:rPr>
              <w:tab/>
            </w:r>
            <w:r w:rsidR="002B3BF4">
              <w:rPr>
                <w:noProof/>
                <w:webHidden/>
              </w:rPr>
              <w:fldChar w:fldCharType="begin"/>
            </w:r>
            <w:r w:rsidR="002B3BF4">
              <w:rPr>
                <w:noProof/>
                <w:webHidden/>
              </w:rPr>
              <w:instrText xml:space="preserve"> PAGEREF _Toc482367775 \h </w:instrText>
            </w:r>
            <w:r w:rsidR="002B3BF4">
              <w:rPr>
                <w:noProof/>
                <w:webHidden/>
              </w:rPr>
            </w:r>
            <w:r w:rsidR="002B3BF4">
              <w:rPr>
                <w:noProof/>
                <w:webHidden/>
              </w:rPr>
              <w:fldChar w:fldCharType="separate"/>
            </w:r>
            <w:r w:rsidR="00EB4836">
              <w:rPr>
                <w:noProof/>
                <w:webHidden/>
              </w:rPr>
              <w:t>14</w:t>
            </w:r>
            <w:r w:rsidR="002B3BF4">
              <w:rPr>
                <w:noProof/>
                <w:webHidden/>
              </w:rPr>
              <w:fldChar w:fldCharType="end"/>
            </w:r>
          </w:hyperlink>
        </w:p>
        <w:p w14:paraId="2873589C" w14:textId="77777777" w:rsidR="002B3BF4" w:rsidRDefault="009A387C">
          <w:pPr>
            <w:pStyle w:val="TOC3"/>
            <w:tabs>
              <w:tab w:val="right" w:leader="dot" w:pos="9629"/>
            </w:tabs>
            <w:rPr>
              <w:noProof/>
              <w:lang w:val="en-AU" w:eastAsia="en-AU"/>
            </w:rPr>
          </w:pPr>
          <w:hyperlink w:anchor="_Toc482367776" w:history="1">
            <w:r w:rsidR="002B3BF4" w:rsidRPr="006E32A0">
              <w:rPr>
                <w:rStyle w:val="Hyperlink"/>
                <w:noProof/>
              </w:rPr>
              <w:t>Topic 8.1.3:  Properties of plane shapes</w:t>
            </w:r>
            <w:r w:rsidR="002B3BF4">
              <w:rPr>
                <w:noProof/>
                <w:webHidden/>
              </w:rPr>
              <w:tab/>
            </w:r>
            <w:r w:rsidR="002B3BF4">
              <w:rPr>
                <w:noProof/>
                <w:webHidden/>
              </w:rPr>
              <w:fldChar w:fldCharType="begin"/>
            </w:r>
            <w:r w:rsidR="002B3BF4">
              <w:rPr>
                <w:noProof/>
                <w:webHidden/>
              </w:rPr>
              <w:instrText xml:space="preserve"> PAGEREF _Toc482367776 \h </w:instrText>
            </w:r>
            <w:r w:rsidR="002B3BF4">
              <w:rPr>
                <w:noProof/>
                <w:webHidden/>
              </w:rPr>
            </w:r>
            <w:r w:rsidR="002B3BF4">
              <w:rPr>
                <w:noProof/>
                <w:webHidden/>
              </w:rPr>
              <w:fldChar w:fldCharType="separate"/>
            </w:r>
            <w:r w:rsidR="00EB4836">
              <w:rPr>
                <w:noProof/>
                <w:webHidden/>
              </w:rPr>
              <w:t>16</w:t>
            </w:r>
            <w:r w:rsidR="002B3BF4">
              <w:rPr>
                <w:noProof/>
                <w:webHidden/>
              </w:rPr>
              <w:fldChar w:fldCharType="end"/>
            </w:r>
          </w:hyperlink>
        </w:p>
        <w:p w14:paraId="2873589D" w14:textId="77777777" w:rsidR="002B3BF4" w:rsidRDefault="009A387C">
          <w:pPr>
            <w:pStyle w:val="TOC3"/>
            <w:tabs>
              <w:tab w:val="right" w:leader="dot" w:pos="9629"/>
            </w:tabs>
            <w:rPr>
              <w:noProof/>
              <w:lang w:val="en-AU" w:eastAsia="en-AU"/>
            </w:rPr>
          </w:pPr>
          <w:hyperlink w:anchor="_Toc482367777" w:history="1">
            <w:r w:rsidR="002B3BF4" w:rsidRPr="006E32A0">
              <w:rPr>
                <w:rStyle w:val="Hyperlink"/>
                <w:noProof/>
              </w:rPr>
              <w:t>Topic 8.1.4:  Measurement: time and shapes</w:t>
            </w:r>
            <w:r w:rsidR="002B3BF4">
              <w:rPr>
                <w:noProof/>
                <w:webHidden/>
              </w:rPr>
              <w:tab/>
            </w:r>
            <w:r w:rsidR="002B3BF4">
              <w:rPr>
                <w:noProof/>
                <w:webHidden/>
              </w:rPr>
              <w:fldChar w:fldCharType="begin"/>
            </w:r>
            <w:r w:rsidR="002B3BF4">
              <w:rPr>
                <w:noProof/>
                <w:webHidden/>
              </w:rPr>
              <w:instrText xml:space="preserve"> PAGEREF _Toc482367777 \h </w:instrText>
            </w:r>
            <w:r w:rsidR="002B3BF4">
              <w:rPr>
                <w:noProof/>
                <w:webHidden/>
              </w:rPr>
            </w:r>
            <w:r w:rsidR="002B3BF4">
              <w:rPr>
                <w:noProof/>
                <w:webHidden/>
              </w:rPr>
              <w:fldChar w:fldCharType="separate"/>
            </w:r>
            <w:r w:rsidR="00EB4836">
              <w:rPr>
                <w:noProof/>
                <w:webHidden/>
              </w:rPr>
              <w:t>19</w:t>
            </w:r>
            <w:r w:rsidR="002B3BF4">
              <w:rPr>
                <w:noProof/>
                <w:webHidden/>
              </w:rPr>
              <w:fldChar w:fldCharType="end"/>
            </w:r>
          </w:hyperlink>
        </w:p>
        <w:p w14:paraId="2873589E" w14:textId="77777777" w:rsidR="002B3BF4" w:rsidRDefault="009A387C">
          <w:pPr>
            <w:pStyle w:val="TOC3"/>
            <w:tabs>
              <w:tab w:val="right" w:leader="dot" w:pos="9629"/>
            </w:tabs>
            <w:rPr>
              <w:noProof/>
              <w:lang w:val="en-AU" w:eastAsia="en-AU"/>
            </w:rPr>
          </w:pPr>
          <w:hyperlink w:anchor="_Toc482367778" w:history="1">
            <w:r w:rsidR="002B3BF4" w:rsidRPr="006E32A0">
              <w:rPr>
                <w:rStyle w:val="Hyperlink"/>
                <w:noProof/>
              </w:rPr>
              <w:t>Topic 8.1.5:  Collecting and displaying data</w:t>
            </w:r>
            <w:r w:rsidR="002B3BF4">
              <w:rPr>
                <w:noProof/>
                <w:webHidden/>
              </w:rPr>
              <w:tab/>
            </w:r>
            <w:r w:rsidR="002B3BF4">
              <w:rPr>
                <w:noProof/>
                <w:webHidden/>
              </w:rPr>
              <w:fldChar w:fldCharType="begin"/>
            </w:r>
            <w:r w:rsidR="002B3BF4">
              <w:rPr>
                <w:noProof/>
                <w:webHidden/>
              </w:rPr>
              <w:instrText xml:space="preserve"> PAGEREF _Toc482367778 \h </w:instrText>
            </w:r>
            <w:r w:rsidR="002B3BF4">
              <w:rPr>
                <w:noProof/>
                <w:webHidden/>
              </w:rPr>
            </w:r>
            <w:r w:rsidR="002B3BF4">
              <w:rPr>
                <w:noProof/>
                <w:webHidden/>
              </w:rPr>
              <w:fldChar w:fldCharType="separate"/>
            </w:r>
            <w:r w:rsidR="00EB4836">
              <w:rPr>
                <w:noProof/>
                <w:webHidden/>
              </w:rPr>
              <w:t>22</w:t>
            </w:r>
            <w:r w:rsidR="002B3BF4">
              <w:rPr>
                <w:noProof/>
                <w:webHidden/>
              </w:rPr>
              <w:fldChar w:fldCharType="end"/>
            </w:r>
          </w:hyperlink>
        </w:p>
        <w:p w14:paraId="2873589F" w14:textId="77777777" w:rsidR="002B3BF4" w:rsidRDefault="009A387C">
          <w:pPr>
            <w:pStyle w:val="TOC3"/>
            <w:tabs>
              <w:tab w:val="right" w:leader="dot" w:pos="9629"/>
            </w:tabs>
            <w:rPr>
              <w:noProof/>
              <w:lang w:val="en-AU" w:eastAsia="en-AU"/>
            </w:rPr>
          </w:pPr>
          <w:hyperlink w:anchor="_Toc482367779" w:history="1">
            <w:r w:rsidR="002B3BF4" w:rsidRPr="006E32A0">
              <w:rPr>
                <w:rStyle w:val="Hyperlink"/>
                <w:noProof/>
              </w:rPr>
              <w:t>Topic 8.1.6:  Money and percentages</w:t>
            </w:r>
            <w:r w:rsidR="002B3BF4">
              <w:rPr>
                <w:noProof/>
                <w:webHidden/>
              </w:rPr>
              <w:tab/>
            </w:r>
            <w:r w:rsidR="002B3BF4">
              <w:rPr>
                <w:noProof/>
                <w:webHidden/>
              </w:rPr>
              <w:fldChar w:fldCharType="begin"/>
            </w:r>
            <w:r w:rsidR="002B3BF4">
              <w:rPr>
                <w:noProof/>
                <w:webHidden/>
              </w:rPr>
              <w:instrText xml:space="preserve"> PAGEREF _Toc482367779 \h </w:instrText>
            </w:r>
            <w:r w:rsidR="002B3BF4">
              <w:rPr>
                <w:noProof/>
                <w:webHidden/>
              </w:rPr>
            </w:r>
            <w:r w:rsidR="002B3BF4">
              <w:rPr>
                <w:noProof/>
                <w:webHidden/>
              </w:rPr>
              <w:fldChar w:fldCharType="separate"/>
            </w:r>
            <w:r w:rsidR="00EB4836">
              <w:rPr>
                <w:noProof/>
                <w:webHidden/>
              </w:rPr>
              <w:t>25</w:t>
            </w:r>
            <w:r w:rsidR="002B3BF4">
              <w:rPr>
                <w:noProof/>
                <w:webHidden/>
              </w:rPr>
              <w:fldChar w:fldCharType="end"/>
            </w:r>
          </w:hyperlink>
        </w:p>
        <w:p w14:paraId="287358A0" w14:textId="77777777" w:rsidR="002B3BF4" w:rsidRDefault="009A387C">
          <w:pPr>
            <w:pStyle w:val="TOC3"/>
            <w:tabs>
              <w:tab w:val="right" w:leader="dot" w:pos="9629"/>
            </w:tabs>
            <w:rPr>
              <w:noProof/>
              <w:lang w:val="en-AU" w:eastAsia="en-AU"/>
            </w:rPr>
          </w:pPr>
          <w:hyperlink w:anchor="_Toc482367780" w:history="1">
            <w:r w:rsidR="002B3BF4" w:rsidRPr="006E32A0">
              <w:rPr>
                <w:rStyle w:val="Hyperlink"/>
                <w:noProof/>
              </w:rPr>
              <w:t>Topic 8.1.7:  Algebra: expressions</w:t>
            </w:r>
            <w:r w:rsidR="002B3BF4">
              <w:rPr>
                <w:noProof/>
                <w:webHidden/>
              </w:rPr>
              <w:tab/>
            </w:r>
            <w:r w:rsidR="002B3BF4">
              <w:rPr>
                <w:noProof/>
                <w:webHidden/>
              </w:rPr>
              <w:fldChar w:fldCharType="begin"/>
            </w:r>
            <w:r w:rsidR="002B3BF4">
              <w:rPr>
                <w:noProof/>
                <w:webHidden/>
              </w:rPr>
              <w:instrText xml:space="preserve"> PAGEREF _Toc482367780 \h </w:instrText>
            </w:r>
            <w:r w:rsidR="002B3BF4">
              <w:rPr>
                <w:noProof/>
                <w:webHidden/>
              </w:rPr>
            </w:r>
            <w:r w:rsidR="002B3BF4">
              <w:rPr>
                <w:noProof/>
                <w:webHidden/>
              </w:rPr>
              <w:fldChar w:fldCharType="separate"/>
            </w:r>
            <w:r w:rsidR="00EB4836">
              <w:rPr>
                <w:noProof/>
                <w:webHidden/>
              </w:rPr>
              <w:t>27</w:t>
            </w:r>
            <w:r w:rsidR="002B3BF4">
              <w:rPr>
                <w:noProof/>
                <w:webHidden/>
              </w:rPr>
              <w:fldChar w:fldCharType="end"/>
            </w:r>
          </w:hyperlink>
        </w:p>
        <w:p w14:paraId="287358A1" w14:textId="77777777" w:rsidR="002B3BF4" w:rsidRDefault="009A387C">
          <w:pPr>
            <w:pStyle w:val="TOC2"/>
            <w:rPr>
              <w:noProof/>
              <w:lang w:val="en-AU" w:eastAsia="en-AU"/>
            </w:rPr>
          </w:pPr>
          <w:hyperlink w:anchor="_Toc482367781" w:history="1">
            <w:r w:rsidR="002B3BF4" w:rsidRPr="006E32A0">
              <w:rPr>
                <w:rStyle w:val="Hyperlink"/>
                <w:noProof/>
              </w:rPr>
              <w:t>Year 8 Semester 2</w:t>
            </w:r>
            <w:r w:rsidR="002B3BF4">
              <w:rPr>
                <w:noProof/>
                <w:webHidden/>
              </w:rPr>
              <w:tab/>
            </w:r>
            <w:r w:rsidR="002B3BF4">
              <w:rPr>
                <w:noProof/>
                <w:webHidden/>
              </w:rPr>
              <w:fldChar w:fldCharType="begin"/>
            </w:r>
            <w:r w:rsidR="002B3BF4">
              <w:rPr>
                <w:noProof/>
                <w:webHidden/>
              </w:rPr>
              <w:instrText xml:space="preserve"> PAGEREF _Toc482367781 \h </w:instrText>
            </w:r>
            <w:r w:rsidR="002B3BF4">
              <w:rPr>
                <w:noProof/>
                <w:webHidden/>
              </w:rPr>
            </w:r>
            <w:r w:rsidR="002B3BF4">
              <w:rPr>
                <w:noProof/>
                <w:webHidden/>
              </w:rPr>
              <w:fldChar w:fldCharType="separate"/>
            </w:r>
            <w:r w:rsidR="00EB4836">
              <w:rPr>
                <w:noProof/>
                <w:webHidden/>
              </w:rPr>
              <w:t>29</w:t>
            </w:r>
            <w:r w:rsidR="002B3BF4">
              <w:rPr>
                <w:noProof/>
                <w:webHidden/>
              </w:rPr>
              <w:fldChar w:fldCharType="end"/>
            </w:r>
          </w:hyperlink>
        </w:p>
        <w:p w14:paraId="287358A2" w14:textId="77777777" w:rsidR="002B3BF4" w:rsidRDefault="009A387C">
          <w:pPr>
            <w:pStyle w:val="TOC2"/>
            <w:rPr>
              <w:noProof/>
              <w:lang w:val="en-AU" w:eastAsia="en-AU"/>
            </w:rPr>
          </w:pPr>
          <w:hyperlink w:anchor="_Toc482367782" w:history="1">
            <w:r w:rsidR="002B3BF4">
              <w:rPr>
                <w:noProof/>
                <w:webHidden/>
              </w:rPr>
              <w:tab/>
            </w:r>
            <w:r w:rsidR="002B3BF4">
              <w:rPr>
                <w:noProof/>
                <w:webHidden/>
              </w:rPr>
              <w:fldChar w:fldCharType="begin"/>
            </w:r>
            <w:r w:rsidR="002B3BF4">
              <w:rPr>
                <w:noProof/>
                <w:webHidden/>
              </w:rPr>
              <w:instrText xml:space="preserve"> PAGEREF _Toc482367782 \h </w:instrText>
            </w:r>
            <w:r w:rsidR="002B3BF4">
              <w:rPr>
                <w:noProof/>
                <w:webHidden/>
              </w:rPr>
            </w:r>
            <w:r w:rsidR="002B3BF4">
              <w:rPr>
                <w:noProof/>
                <w:webHidden/>
              </w:rPr>
              <w:fldChar w:fldCharType="separate"/>
            </w:r>
            <w:r w:rsidR="00EB4836">
              <w:rPr>
                <w:noProof/>
                <w:webHidden/>
              </w:rPr>
              <w:t>29</w:t>
            </w:r>
            <w:r w:rsidR="002B3BF4">
              <w:rPr>
                <w:noProof/>
                <w:webHidden/>
              </w:rPr>
              <w:fldChar w:fldCharType="end"/>
            </w:r>
          </w:hyperlink>
        </w:p>
        <w:p w14:paraId="287358A3" w14:textId="77777777" w:rsidR="002B3BF4" w:rsidRDefault="009A387C">
          <w:pPr>
            <w:pStyle w:val="TOC3"/>
            <w:tabs>
              <w:tab w:val="right" w:leader="dot" w:pos="9629"/>
            </w:tabs>
            <w:rPr>
              <w:noProof/>
              <w:lang w:val="en-AU" w:eastAsia="en-AU"/>
            </w:rPr>
          </w:pPr>
          <w:hyperlink w:anchor="_Toc482367783" w:history="1">
            <w:r w:rsidR="002B3BF4" w:rsidRPr="006E32A0">
              <w:rPr>
                <w:rStyle w:val="Hyperlink"/>
                <w:noProof/>
              </w:rPr>
              <w:t>Topic 8.2.1:   Linear and non-linear functions and graphs</w:t>
            </w:r>
            <w:r w:rsidR="002B3BF4">
              <w:rPr>
                <w:noProof/>
                <w:webHidden/>
              </w:rPr>
              <w:tab/>
            </w:r>
            <w:r w:rsidR="002B3BF4">
              <w:rPr>
                <w:noProof/>
                <w:webHidden/>
              </w:rPr>
              <w:fldChar w:fldCharType="begin"/>
            </w:r>
            <w:r w:rsidR="002B3BF4">
              <w:rPr>
                <w:noProof/>
                <w:webHidden/>
              </w:rPr>
              <w:instrText xml:space="preserve"> PAGEREF _Toc482367783 \h </w:instrText>
            </w:r>
            <w:r w:rsidR="002B3BF4">
              <w:rPr>
                <w:noProof/>
                <w:webHidden/>
              </w:rPr>
            </w:r>
            <w:r w:rsidR="002B3BF4">
              <w:rPr>
                <w:noProof/>
                <w:webHidden/>
              </w:rPr>
              <w:fldChar w:fldCharType="separate"/>
            </w:r>
            <w:r w:rsidR="00EB4836">
              <w:rPr>
                <w:noProof/>
                <w:webHidden/>
              </w:rPr>
              <w:t>30</w:t>
            </w:r>
            <w:r w:rsidR="002B3BF4">
              <w:rPr>
                <w:noProof/>
                <w:webHidden/>
              </w:rPr>
              <w:fldChar w:fldCharType="end"/>
            </w:r>
          </w:hyperlink>
        </w:p>
        <w:p w14:paraId="287358A4" w14:textId="77777777" w:rsidR="002B3BF4" w:rsidRDefault="009A387C">
          <w:pPr>
            <w:pStyle w:val="TOC3"/>
            <w:tabs>
              <w:tab w:val="right" w:leader="dot" w:pos="9629"/>
            </w:tabs>
            <w:rPr>
              <w:noProof/>
              <w:lang w:val="en-AU" w:eastAsia="en-AU"/>
            </w:rPr>
          </w:pPr>
          <w:hyperlink w:anchor="_Toc482367784" w:history="1">
            <w:r w:rsidR="002B3BF4" w:rsidRPr="006E32A0">
              <w:rPr>
                <w:rStyle w:val="Hyperlink"/>
                <w:noProof/>
              </w:rPr>
              <w:t>Topic 8.2.2:  Real numbers and indices</w:t>
            </w:r>
            <w:r w:rsidR="002B3BF4">
              <w:rPr>
                <w:noProof/>
                <w:webHidden/>
              </w:rPr>
              <w:tab/>
            </w:r>
            <w:r w:rsidR="002B3BF4">
              <w:rPr>
                <w:noProof/>
                <w:webHidden/>
              </w:rPr>
              <w:fldChar w:fldCharType="begin"/>
            </w:r>
            <w:r w:rsidR="002B3BF4">
              <w:rPr>
                <w:noProof/>
                <w:webHidden/>
              </w:rPr>
              <w:instrText xml:space="preserve"> PAGEREF _Toc482367784 \h </w:instrText>
            </w:r>
            <w:r w:rsidR="002B3BF4">
              <w:rPr>
                <w:noProof/>
                <w:webHidden/>
              </w:rPr>
            </w:r>
            <w:r w:rsidR="002B3BF4">
              <w:rPr>
                <w:noProof/>
                <w:webHidden/>
              </w:rPr>
              <w:fldChar w:fldCharType="separate"/>
            </w:r>
            <w:r w:rsidR="00EB4836">
              <w:rPr>
                <w:noProof/>
                <w:webHidden/>
              </w:rPr>
              <w:t>33</w:t>
            </w:r>
            <w:r w:rsidR="002B3BF4">
              <w:rPr>
                <w:noProof/>
                <w:webHidden/>
              </w:rPr>
              <w:fldChar w:fldCharType="end"/>
            </w:r>
          </w:hyperlink>
        </w:p>
        <w:p w14:paraId="287358A5" w14:textId="77777777" w:rsidR="002B3BF4" w:rsidRDefault="009A387C">
          <w:pPr>
            <w:pStyle w:val="TOC3"/>
            <w:tabs>
              <w:tab w:val="right" w:leader="dot" w:pos="9629"/>
            </w:tabs>
            <w:rPr>
              <w:noProof/>
              <w:lang w:val="en-AU" w:eastAsia="en-AU"/>
            </w:rPr>
          </w:pPr>
          <w:hyperlink w:anchor="_Toc482367785" w:history="1">
            <w:r w:rsidR="002B3BF4" w:rsidRPr="006E32A0">
              <w:rPr>
                <w:rStyle w:val="Hyperlink"/>
                <w:noProof/>
              </w:rPr>
              <w:t>Topic 8.2.3:  Angles, polygons and solids</w:t>
            </w:r>
            <w:r w:rsidR="002B3BF4">
              <w:rPr>
                <w:noProof/>
                <w:webHidden/>
              </w:rPr>
              <w:tab/>
            </w:r>
            <w:r w:rsidR="002B3BF4">
              <w:rPr>
                <w:noProof/>
                <w:webHidden/>
              </w:rPr>
              <w:fldChar w:fldCharType="begin"/>
            </w:r>
            <w:r w:rsidR="002B3BF4">
              <w:rPr>
                <w:noProof/>
                <w:webHidden/>
              </w:rPr>
              <w:instrText xml:space="preserve"> PAGEREF _Toc482367785 \h </w:instrText>
            </w:r>
            <w:r w:rsidR="002B3BF4">
              <w:rPr>
                <w:noProof/>
                <w:webHidden/>
              </w:rPr>
            </w:r>
            <w:r w:rsidR="002B3BF4">
              <w:rPr>
                <w:noProof/>
                <w:webHidden/>
              </w:rPr>
              <w:fldChar w:fldCharType="separate"/>
            </w:r>
            <w:r w:rsidR="00EB4836">
              <w:rPr>
                <w:noProof/>
                <w:webHidden/>
              </w:rPr>
              <w:t>35</w:t>
            </w:r>
            <w:r w:rsidR="002B3BF4">
              <w:rPr>
                <w:noProof/>
                <w:webHidden/>
              </w:rPr>
              <w:fldChar w:fldCharType="end"/>
            </w:r>
          </w:hyperlink>
        </w:p>
        <w:p w14:paraId="287358A6" w14:textId="77777777" w:rsidR="002B3BF4" w:rsidRDefault="009A387C">
          <w:pPr>
            <w:pStyle w:val="TOC3"/>
            <w:tabs>
              <w:tab w:val="right" w:leader="dot" w:pos="9629"/>
            </w:tabs>
            <w:rPr>
              <w:noProof/>
              <w:lang w:val="en-AU" w:eastAsia="en-AU"/>
            </w:rPr>
          </w:pPr>
          <w:hyperlink w:anchor="_Toc482367786" w:history="1">
            <w:r w:rsidR="002B3BF4" w:rsidRPr="006E32A0">
              <w:rPr>
                <w:rStyle w:val="Hyperlink"/>
                <w:noProof/>
              </w:rPr>
              <w:t>Topic 8.2.4:  Linear equations</w:t>
            </w:r>
            <w:r w:rsidR="002B3BF4">
              <w:rPr>
                <w:noProof/>
                <w:webHidden/>
              </w:rPr>
              <w:tab/>
            </w:r>
            <w:r w:rsidR="002B3BF4">
              <w:rPr>
                <w:noProof/>
                <w:webHidden/>
              </w:rPr>
              <w:fldChar w:fldCharType="begin"/>
            </w:r>
            <w:r w:rsidR="002B3BF4">
              <w:rPr>
                <w:noProof/>
                <w:webHidden/>
              </w:rPr>
              <w:instrText xml:space="preserve"> PAGEREF _Toc482367786 \h </w:instrText>
            </w:r>
            <w:r w:rsidR="002B3BF4">
              <w:rPr>
                <w:noProof/>
                <w:webHidden/>
              </w:rPr>
            </w:r>
            <w:r w:rsidR="002B3BF4">
              <w:rPr>
                <w:noProof/>
                <w:webHidden/>
              </w:rPr>
              <w:fldChar w:fldCharType="separate"/>
            </w:r>
            <w:r w:rsidR="00EB4836">
              <w:rPr>
                <w:noProof/>
                <w:webHidden/>
              </w:rPr>
              <w:t>37</w:t>
            </w:r>
            <w:r w:rsidR="002B3BF4">
              <w:rPr>
                <w:noProof/>
                <w:webHidden/>
              </w:rPr>
              <w:fldChar w:fldCharType="end"/>
            </w:r>
          </w:hyperlink>
        </w:p>
        <w:p w14:paraId="287358A7" w14:textId="77777777" w:rsidR="002B3BF4" w:rsidRDefault="009A387C">
          <w:pPr>
            <w:pStyle w:val="TOC3"/>
            <w:tabs>
              <w:tab w:val="right" w:leader="dot" w:pos="9629"/>
            </w:tabs>
            <w:rPr>
              <w:noProof/>
              <w:lang w:val="en-AU" w:eastAsia="en-AU"/>
            </w:rPr>
          </w:pPr>
          <w:hyperlink w:anchor="_Toc482367787" w:history="1">
            <w:r w:rsidR="002B3BF4" w:rsidRPr="006E32A0">
              <w:rPr>
                <w:rStyle w:val="Hyperlink"/>
                <w:noProof/>
              </w:rPr>
              <w:t>Topic 8.2.5:  Volume and surface area</w:t>
            </w:r>
            <w:r w:rsidR="002B3BF4">
              <w:rPr>
                <w:noProof/>
                <w:webHidden/>
              </w:rPr>
              <w:tab/>
            </w:r>
            <w:r w:rsidR="002B3BF4">
              <w:rPr>
                <w:noProof/>
                <w:webHidden/>
              </w:rPr>
              <w:fldChar w:fldCharType="begin"/>
            </w:r>
            <w:r w:rsidR="002B3BF4">
              <w:rPr>
                <w:noProof/>
                <w:webHidden/>
              </w:rPr>
              <w:instrText xml:space="preserve"> PAGEREF _Toc482367787 \h </w:instrText>
            </w:r>
            <w:r w:rsidR="002B3BF4">
              <w:rPr>
                <w:noProof/>
                <w:webHidden/>
              </w:rPr>
            </w:r>
            <w:r w:rsidR="002B3BF4">
              <w:rPr>
                <w:noProof/>
                <w:webHidden/>
              </w:rPr>
              <w:fldChar w:fldCharType="separate"/>
            </w:r>
            <w:r w:rsidR="00EB4836">
              <w:rPr>
                <w:noProof/>
                <w:webHidden/>
              </w:rPr>
              <w:t>39</w:t>
            </w:r>
            <w:r w:rsidR="002B3BF4">
              <w:rPr>
                <w:noProof/>
                <w:webHidden/>
              </w:rPr>
              <w:fldChar w:fldCharType="end"/>
            </w:r>
          </w:hyperlink>
        </w:p>
        <w:p w14:paraId="287358A8" w14:textId="77777777" w:rsidR="002B3BF4" w:rsidRDefault="009A387C">
          <w:pPr>
            <w:pStyle w:val="TOC3"/>
            <w:tabs>
              <w:tab w:val="right" w:leader="dot" w:pos="9629"/>
            </w:tabs>
            <w:rPr>
              <w:noProof/>
              <w:lang w:val="en-AU" w:eastAsia="en-AU"/>
            </w:rPr>
          </w:pPr>
          <w:hyperlink w:anchor="_Toc482367788" w:history="1">
            <w:r w:rsidR="002B3BF4" w:rsidRPr="006E32A0">
              <w:rPr>
                <w:rStyle w:val="Hyperlink"/>
                <w:noProof/>
              </w:rPr>
              <w:t>Topic 8.2.6:  Probability and simulation</w:t>
            </w:r>
            <w:r w:rsidR="002B3BF4">
              <w:rPr>
                <w:noProof/>
                <w:webHidden/>
              </w:rPr>
              <w:tab/>
            </w:r>
            <w:r w:rsidR="002B3BF4">
              <w:rPr>
                <w:noProof/>
                <w:webHidden/>
              </w:rPr>
              <w:fldChar w:fldCharType="begin"/>
            </w:r>
            <w:r w:rsidR="002B3BF4">
              <w:rPr>
                <w:noProof/>
                <w:webHidden/>
              </w:rPr>
              <w:instrText xml:space="preserve"> PAGEREF _Toc482367788 \h </w:instrText>
            </w:r>
            <w:r w:rsidR="002B3BF4">
              <w:rPr>
                <w:noProof/>
                <w:webHidden/>
              </w:rPr>
            </w:r>
            <w:r w:rsidR="002B3BF4">
              <w:rPr>
                <w:noProof/>
                <w:webHidden/>
              </w:rPr>
              <w:fldChar w:fldCharType="separate"/>
            </w:r>
            <w:r w:rsidR="00EB4836">
              <w:rPr>
                <w:noProof/>
                <w:webHidden/>
              </w:rPr>
              <w:t>41</w:t>
            </w:r>
            <w:r w:rsidR="002B3BF4">
              <w:rPr>
                <w:noProof/>
                <w:webHidden/>
              </w:rPr>
              <w:fldChar w:fldCharType="end"/>
            </w:r>
          </w:hyperlink>
        </w:p>
        <w:p w14:paraId="287358A9" w14:textId="77777777" w:rsidR="002B3BF4" w:rsidRDefault="009A387C">
          <w:pPr>
            <w:pStyle w:val="TOC3"/>
            <w:tabs>
              <w:tab w:val="right" w:leader="dot" w:pos="9629"/>
            </w:tabs>
            <w:rPr>
              <w:noProof/>
              <w:lang w:val="en-AU" w:eastAsia="en-AU"/>
            </w:rPr>
          </w:pPr>
          <w:hyperlink w:anchor="_Toc482367789" w:history="1">
            <w:r w:rsidR="002B3BF4" w:rsidRPr="006E32A0">
              <w:rPr>
                <w:rStyle w:val="Hyperlink"/>
                <w:noProof/>
              </w:rPr>
              <w:t>Topic 8.2.7:  Ratios and rates</w:t>
            </w:r>
            <w:r w:rsidR="002B3BF4">
              <w:rPr>
                <w:noProof/>
                <w:webHidden/>
              </w:rPr>
              <w:tab/>
            </w:r>
            <w:r w:rsidR="002B3BF4">
              <w:rPr>
                <w:noProof/>
                <w:webHidden/>
              </w:rPr>
              <w:fldChar w:fldCharType="begin"/>
            </w:r>
            <w:r w:rsidR="002B3BF4">
              <w:rPr>
                <w:noProof/>
                <w:webHidden/>
              </w:rPr>
              <w:instrText xml:space="preserve"> PAGEREF _Toc482367789 \h </w:instrText>
            </w:r>
            <w:r w:rsidR="002B3BF4">
              <w:rPr>
                <w:noProof/>
                <w:webHidden/>
              </w:rPr>
            </w:r>
            <w:r w:rsidR="002B3BF4">
              <w:rPr>
                <w:noProof/>
                <w:webHidden/>
              </w:rPr>
              <w:fldChar w:fldCharType="separate"/>
            </w:r>
            <w:r w:rsidR="00EB4836">
              <w:rPr>
                <w:noProof/>
                <w:webHidden/>
              </w:rPr>
              <w:t>44</w:t>
            </w:r>
            <w:r w:rsidR="002B3BF4">
              <w:rPr>
                <w:noProof/>
                <w:webHidden/>
              </w:rPr>
              <w:fldChar w:fldCharType="end"/>
            </w:r>
          </w:hyperlink>
        </w:p>
        <w:p w14:paraId="287358AA" w14:textId="77777777" w:rsidR="000869C4" w:rsidRDefault="000869C4" w:rsidP="005C1905">
          <w:r w:rsidRPr="009656C1">
            <w:rPr>
              <w:rFonts w:cstheme="minorHAnsi"/>
            </w:rPr>
            <w:fldChar w:fldCharType="end"/>
          </w:r>
        </w:p>
      </w:sdtContent>
    </w:sdt>
    <w:p w14:paraId="287358AB" w14:textId="77777777" w:rsidR="005E525D" w:rsidRDefault="005E525D">
      <w:r>
        <w:br w:type="page"/>
      </w:r>
    </w:p>
    <w:p w14:paraId="287358AC" w14:textId="77777777" w:rsidR="007D540A" w:rsidRPr="007D540A" w:rsidRDefault="007D540A" w:rsidP="007D540A">
      <w:pPr>
        <w:pStyle w:val="VCAAHeading2"/>
      </w:pPr>
      <w:bookmarkStart w:id="0" w:name="_Toc402362302"/>
      <w:bookmarkStart w:id="1" w:name="_Toc482367765"/>
      <w:r w:rsidRPr="007D540A">
        <w:lastRenderedPageBreak/>
        <w:t>Abbreviations</w:t>
      </w:r>
      <w:bookmarkEnd w:id="0"/>
      <w:bookmarkEnd w:id="1"/>
    </w:p>
    <w:p w14:paraId="287358AD" w14:textId="77777777" w:rsidR="007D540A" w:rsidRPr="007D540A" w:rsidRDefault="007D540A" w:rsidP="007D540A">
      <w:pPr>
        <w:spacing w:before="320" w:after="160" w:line="360" w:lineRule="exact"/>
        <w:contextualSpacing/>
        <w:rPr>
          <w:rFonts w:ascii="Arial" w:hAnsi="Arial" w:cs="Arial"/>
          <w:b/>
          <w:color w:val="000000" w:themeColor="text1"/>
          <w:sz w:val="32"/>
          <w:szCs w:val="28"/>
        </w:rPr>
      </w:pPr>
    </w:p>
    <w:p w14:paraId="287358AE" w14:textId="77777777" w:rsidR="007D540A" w:rsidRPr="007D540A" w:rsidRDefault="007D540A"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ABS</w:t>
      </w:r>
      <w:r>
        <w:rPr>
          <w:rFonts w:ascii="Arial" w:hAnsi="Arial" w:cs="Arial"/>
          <w:color w:val="000000" w:themeColor="text1"/>
        </w:rPr>
        <w:tab/>
      </w:r>
      <w:r w:rsidRPr="007D540A">
        <w:rPr>
          <w:rFonts w:ascii="Arial" w:hAnsi="Arial" w:cs="Arial"/>
          <w:color w:val="000000" w:themeColor="text1"/>
        </w:rPr>
        <w:t xml:space="preserve">Australian Bureau of Statistics </w:t>
      </w:r>
    </w:p>
    <w:p w14:paraId="287358AF" w14:textId="77777777" w:rsidR="007D540A" w:rsidRPr="007D540A" w:rsidRDefault="007D540A"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AMSI</w:t>
      </w:r>
      <w:r>
        <w:rPr>
          <w:rFonts w:ascii="Arial" w:hAnsi="Arial" w:cs="Arial"/>
          <w:color w:val="000000" w:themeColor="text1"/>
        </w:rPr>
        <w:tab/>
      </w:r>
      <w:r w:rsidRPr="007D540A">
        <w:rPr>
          <w:rFonts w:ascii="Arial" w:hAnsi="Arial" w:cs="Arial"/>
          <w:color w:val="000000" w:themeColor="text1"/>
        </w:rPr>
        <w:t>Australian Mathematical Sciences Institute</w:t>
      </w:r>
    </w:p>
    <w:p w14:paraId="287358B0" w14:textId="77777777" w:rsidR="007D540A" w:rsidRPr="007D540A" w:rsidRDefault="007D540A" w:rsidP="00CF5959">
      <w:pPr>
        <w:tabs>
          <w:tab w:val="left" w:leader="dot" w:pos="3402"/>
        </w:tabs>
        <w:spacing w:before="120" w:after="120" w:line="280" w:lineRule="exact"/>
        <w:ind w:left="3402" w:hanging="3402"/>
        <w:rPr>
          <w:rFonts w:ascii="Arial" w:hAnsi="Arial" w:cs="Arial"/>
          <w:color w:val="000000" w:themeColor="text1"/>
        </w:rPr>
      </w:pPr>
      <w:r>
        <w:rPr>
          <w:rFonts w:ascii="Arial" w:hAnsi="Arial" w:cs="Arial"/>
          <w:color w:val="000000" w:themeColor="text1"/>
        </w:rPr>
        <w:t>CIMT</w:t>
      </w:r>
      <w:r>
        <w:rPr>
          <w:rFonts w:ascii="Arial" w:hAnsi="Arial" w:cs="Arial"/>
          <w:color w:val="000000" w:themeColor="text1"/>
        </w:rPr>
        <w:tab/>
      </w:r>
      <w:r w:rsidRPr="007D540A">
        <w:rPr>
          <w:rFonts w:ascii="Arial" w:hAnsi="Arial" w:cs="Arial"/>
          <w:color w:val="000000" w:themeColor="text1"/>
        </w:rPr>
        <w:t xml:space="preserve">Centre for Innovation in Mathematical Teaching </w:t>
      </w:r>
    </w:p>
    <w:p w14:paraId="287358B1" w14:textId="77777777" w:rsidR="007D540A" w:rsidRPr="007D540A" w:rsidRDefault="0043671B"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DET</w:t>
      </w:r>
      <w:r w:rsidR="007D540A" w:rsidRPr="007D540A">
        <w:rPr>
          <w:rFonts w:ascii="Arial" w:hAnsi="Arial" w:cs="Arial"/>
          <w:color w:val="000000" w:themeColor="text1"/>
        </w:rPr>
        <w:tab/>
        <w:t xml:space="preserve">Department of Education and </w:t>
      </w:r>
      <w:r>
        <w:rPr>
          <w:rFonts w:ascii="Arial" w:hAnsi="Arial" w:cs="Arial"/>
          <w:color w:val="000000" w:themeColor="text1"/>
        </w:rPr>
        <w:t>Training</w:t>
      </w:r>
    </w:p>
    <w:p w14:paraId="287358B2" w14:textId="77777777" w:rsidR="007D540A" w:rsidRPr="007D540A" w:rsidRDefault="007D540A"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ESA</w:t>
      </w:r>
      <w:r>
        <w:rPr>
          <w:rFonts w:ascii="Arial" w:hAnsi="Arial" w:cs="Arial"/>
          <w:color w:val="000000" w:themeColor="text1"/>
        </w:rPr>
        <w:tab/>
      </w:r>
      <w:r w:rsidRPr="007D540A">
        <w:rPr>
          <w:rFonts w:ascii="Arial" w:hAnsi="Arial" w:cs="Arial"/>
          <w:color w:val="000000" w:themeColor="text1"/>
        </w:rPr>
        <w:t>Educational Services Australia</w:t>
      </w:r>
    </w:p>
    <w:p w14:paraId="287358B3" w14:textId="77777777" w:rsidR="007D540A" w:rsidRPr="007D540A" w:rsidRDefault="007D540A"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NCTM</w:t>
      </w:r>
      <w:r>
        <w:rPr>
          <w:rFonts w:ascii="Arial" w:hAnsi="Arial" w:cs="Arial"/>
          <w:color w:val="000000" w:themeColor="text1"/>
        </w:rPr>
        <w:tab/>
      </w:r>
      <w:r w:rsidRPr="007D540A">
        <w:rPr>
          <w:rFonts w:ascii="Arial" w:hAnsi="Arial" w:cs="Arial"/>
          <w:color w:val="000000" w:themeColor="text1"/>
        </w:rPr>
        <w:t>National Council Teachers of Mathematics</w:t>
      </w:r>
    </w:p>
    <w:p w14:paraId="287358B4" w14:textId="77777777" w:rsidR="007D540A" w:rsidRDefault="007D540A"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NLVM</w:t>
      </w:r>
      <w:r>
        <w:rPr>
          <w:rFonts w:ascii="Arial" w:hAnsi="Arial" w:cs="Arial"/>
          <w:color w:val="000000" w:themeColor="text1"/>
        </w:rPr>
        <w:tab/>
      </w:r>
      <w:r w:rsidRPr="007D540A">
        <w:rPr>
          <w:rFonts w:ascii="Arial" w:hAnsi="Arial" w:cs="Arial"/>
          <w:color w:val="000000" w:themeColor="text1"/>
        </w:rPr>
        <w:t xml:space="preserve">National Library of Virtual </w:t>
      </w:r>
      <w:proofErr w:type="spellStart"/>
      <w:r w:rsidRPr="007D540A">
        <w:rPr>
          <w:rFonts w:ascii="Arial" w:hAnsi="Arial" w:cs="Arial"/>
          <w:color w:val="000000" w:themeColor="text1"/>
        </w:rPr>
        <w:t>Manipulatives</w:t>
      </w:r>
      <w:proofErr w:type="spellEnd"/>
    </w:p>
    <w:p w14:paraId="287358B5" w14:textId="77777777" w:rsidR="00A822ED" w:rsidRPr="007D540A" w:rsidRDefault="00A822ED" w:rsidP="00CF5959">
      <w:pPr>
        <w:tabs>
          <w:tab w:val="left" w:leader="dot" w:pos="3402"/>
        </w:tabs>
        <w:spacing w:before="120" w:after="120" w:line="280" w:lineRule="exact"/>
        <w:rPr>
          <w:rFonts w:ascii="Arial" w:hAnsi="Arial" w:cs="Arial"/>
          <w:color w:val="000000" w:themeColor="text1"/>
        </w:rPr>
      </w:pPr>
      <w:r>
        <w:rPr>
          <w:rFonts w:ascii="Arial" w:hAnsi="Arial" w:cs="Arial"/>
          <w:color w:val="000000" w:themeColor="text1"/>
        </w:rPr>
        <w:t>MAV</w:t>
      </w:r>
      <w:r>
        <w:rPr>
          <w:rFonts w:ascii="Arial" w:hAnsi="Arial" w:cs="Arial"/>
          <w:color w:val="000000" w:themeColor="text1"/>
        </w:rPr>
        <w:tab/>
        <w:t>Mathematical Association of Victoria</w:t>
      </w:r>
    </w:p>
    <w:p w14:paraId="287358B6" w14:textId="77777777" w:rsidR="007D540A" w:rsidRPr="007D540A" w:rsidRDefault="007D540A" w:rsidP="007D540A"/>
    <w:p w14:paraId="287358B7" w14:textId="77777777" w:rsidR="007D540A" w:rsidRPr="007D540A" w:rsidRDefault="002A3D79" w:rsidP="007D540A">
      <w:pPr>
        <w:pStyle w:val="VCAAHeading2"/>
      </w:pPr>
      <w:bookmarkStart w:id="2" w:name="_Toc402362303"/>
      <w:bookmarkStart w:id="3" w:name="_Toc482367766"/>
      <w:r>
        <w:t>Hyperl</w:t>
      </w:r>
      <w:r w:rsidR="007D540A" w:rsidRPr="007D540A">
        <w:t>inks</w:t>
      </w:r>
      <w:bookmarkEnd w:id="2"/>
      <w:bookmarkEnd w:id="3"/>
    </w:p>
    <w:p w14:paraId="287358B8" w14:textId="77777777" w:rsidR="007D540A" w:rsidRPr="007D540A" w:rsidRDefault="007D540A" w:rsidP="007D540A">
      <w:pPr>
        <w:spacing w:before="120" w:after="120" w:line="280" w:lineRule="exact"/>
        <w:rPr>
          <w:rFonts w:ascii="Arial" w:hAnsi="Arial" w:cs="Arial"/>
          <w:color w:val="000000" w:themeColor="text1"/>
        </w:rPr>
      </w:pPr>
      <w:r w:rsidRPr="007D540A">
        <w:rPr>
          <w:rFonts w:ascii="Arial" w:hAnsi="Arial" w:cs="Arial"/>
          <w:color w:val="000000" w:themeColor="text1"/>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287358B9" w14:textId="77777777" w:rsidR="007D540A" w:rsidRDefault="007D540A"/>
    <w:p w14:paraId="287358BA" w14:textId="77777777" w:rsidR="007D540A" w:rsidRDefault="007D540A">
      <w:r>
        <w:br w:type="page"/>
      </w:r>
    </w:p>
    <w:p w14:paraId="287358BB" w14:textId="77777777" w:rsidR="00310A92" w:rsidRDefault="00310A92" w:rsidP="00310A92">
      <w:pPr>
        <w:pStyle w:val="VCAAHeading2"/>
      </w:pPr>
      <w:bookmarkStart w:id="4" w:name="_Toc482367767"/>
      <w:r w:rsidRPr="00BB671A">
        <w:lastRenderedPageBreak/>
        <w:t>Overview</w:t>
      </w:r>
      <w:bookmarkEnd w:id="4"/>
    </w:p>
    <w:p w14:paraId="287358BC" w14:textId="77777777" w:rsidR="001E3ACD" w:rsidRDefault="001E3ACD" w:rsidP="001E3ACD">
      <w:pPr>
        <w:pStyle w:val="VCAAbody"/>
      </w:pPr>
      <w:r>
        <w:t xml:space="preserve">This Mathematics Sample Program: Year </w:t>
      </w:r>
      <w:r w:rsidR="00F23099">
        <w:t>8</w:t>
      </w:r>
      <w:r>
        <w:t xml:space="preserve"> is an example of how the Mathema</w:t>
      </w:r>
      <w:r w:rsidR="007C1484">
        <w:t xml:space="preserve">tics curriculum could be </w:t>
      </w:r>
      <w:r w:rsidR="007C1484" w:rsidRPr="007C1484">
        <w:rPr>
          <w:lang w:val="en-AU"/>
        </w:rPr>
        <w:t>organis</w:t>
      </w:r>
      <w:r w:rsidRPr="007C1484">
        <w:rPr>
          <w:lang w:val="en-AU"/>
        </w:rPr>
        <w:t>ed</w:t>
      </w:r>
      <w:r>
        <w:t xml:space="preserve"> into a teaching and learning program.</w:t>
      </w:r>
    </w:p>
    <w:p w14:paraId="287358BD" w14:textId="77777777" w:rsidR="00310A92" w:rsidRDefault="001E3ACD" w:rsidP="001E3ACD">
      <w:pPr>
        <w:pStyle w:val="VCAAbody"/>
      </w:pPr>
      <w:r>
        <w:t>This sample program provides comprehensive coverage of content descriptions from the three strands of the mathematics curriculum and is sequenced to develop knowledge and skills; however, there are many other ways that the curriculum content can be arranged to suit the learning needs of students.</w:t>
      </w:r>
    </w:p>
    <w:p w14:paraId="287358BE" w14:textId="77777777" w:rsidR="009F02E6" w:rsidRPr="009F02E6" w:rsidRDefault="00310A92" w:rsidP="009F02E6">
      <w:pPr>
        <w:pStyle w:val="VCAAHeading3"/>
        <w:rPr>
          <w:b w:val="0"/>
        </w:rPr>
      </w:pPr>
      <w:bookmarkStart w:id="5" w:name="_Toc482367768"/>
      <w:r w:rsidRPr="004C75A3">
        <w:t>Topics, suggested time allocations and sequencing</w:t>
      </w:r>
      <w:bookmarkEnd w:id="5"/>
    </w:p>
    <w:tbl>
      <w:tblPr>
        <w:tblStyle w:val="TableGrid"/>
        <w:tblW w:w="10112" w:type="dxa"/>
        <w:jc w:val="center"/>
        <w:tblLook w:val="04A0" w:firstRow="1" w:lastRow="0" w:firstColumn="1" w:lastColumn="0" w:noHBand="0" w:noVBand="1"/>
      </w:tblPr>
      <w:tblGrid>
        <w:gridCol w:w="1022"/>
        <w:gridCol w:w="4544"/>
        <w:gridCol w:w="4546"/>
      </w:tblGrid>
      <w:tr w:rsidR="0030204C" w:rsidRPr="000869C4" w14:paraId="287358C2" w14:textId="77777777" w:rsidTr="0058461F">
        <w:trPr>
          <w:jc w:val="center"/>
        </w:trPr>
        <w:tc>
          <w:tcPr>
            <w:tcW w:w="10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7358BF" w14:textId="77777777" w:rsidR="0030204C" w:rsidRPr="00F23099" w:rsidRDefault="0030204C" w:rsidP="0030204C">
            <w:pPr>
              <w:pStyle w:val="VCAAtablecondensedheading"/>
              <w:rPr>
                <w:b/>
              </w:rPr>
            </w:pPr>
            <w:r w:rsidRPr="00F23099">
              <w:rPr>
                <w:b/>
              </w:rPr>
              <w:t>Week</w:t>
            </w:r>
            <w:r w:rsidR="007F30C3" w:rsidRPr="00F23099">
              <w:rPr>
                <w:b/>
              </w:rPr>
              <w:t>*</w:t>
            </w:r>
          </w:p>
        </w:tc>
        <w:tc>
          <w:tcPr>
            <w:tcW w:w="454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7358C0" w14:textId="77777777" w:rsidR="0030204C" w:rsidRPr="00F23099" w:rsidRDefault="0030204C" w:rsidP="0030204C">
            <w:pPr>
              <w:pStyle w:val="VCAAtablecondensedheading"/>
              <w:rPr>
                <w:b/>
              </w:rPr>
            </w:pPr>
            <w:r w:rsidRPr="00F23099">
              <w:rPr>
                <w:b/>
              </w:rPr>
              <w:t>Semester 1</w:t>
            </w:r>
          </w:p>
        </w:tc>
        <w:tc>
          <w:tcPr>
            <w:tcW w:w="454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7358C1" w14:textId="77777777" w:rsidR="0030204C" w:rsidRPr="00F23099" w:rsidRDefault="0030204C" w:rsidP="0030204C">
            <w:pPr>
              <w:pStyle w:val="VCAAtablecondensedheading"/>
              <w:rPr>
                <w:b/>
              </w:rPr>
            </w:pPr>
            <w:r w:rsidRPr="00F23099">
              <w:rPr>
                <w:b/>
              </w:rPr>
              <w:t>Semester 2</w:t>
            </w:r>
          </w:p>
        </w:tc>
      </w:tr>
      <w:tr w:rsidR="00BA3244" w:rsidRPr="000869C4" w14:paraId="287358CB" w14:textId="77777777" w:rsidTr="00BA3244">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8C3" w14:textId="77777777" w:rsidR="00BA3244" w:rsidRPr="00F23099" w:rsidRDefault="00BA3244" w:rsidP="000D3398">
            <w:pPr>
              <w:pStyle w:val="VCAAtablecondensed"/>
            </w:pPr>
            <w:r w:rsidRPr="00F23099">
              <w:t>1</w:t>
            </w:r>
          </w:p>
        </w:tc>
        <w:tc>
          <w:tcPr>
            <w:tcW w:w="4544" w:type="dxa"/>
            <w:vMerge w:val="restart"/>
            <w:tcBorders>
              <w:top w:val="single" w:sz="2" w:space="0" w:color="auto"/>
              <w:left w:val="single" w:sz="2" w:space="0" w:color="auto"/>
              <w:right w:val="single" w:sz="2" w:space="0" w:color="auto"/>
            </w:tcBorders>
            <w:shd w:val="clear" w:color="auto" w:fill="auto"/>
          </w:tcPr>
          <w:p w14:paraId="287358C4" w14:textId="77777777" w:rsidR="00BA3244" w:rsidRPr="000D3398" w:rsidRDefault="00BA3244" w:rsidP="000D3398">
            <w:pPr>
              <w:pStyle w:val="VCAAtablecondensed"/>
              <w:rPr>
                <w:rFonts w:eastAsia="Arial"/>
                <w:i/>
              </w:rPr>
            </w:pPr>
            <w:r w:rsidRPr="000D3398">
              <w:rPr>
                <w:rFonts w:eastAsia="Arial"/>
                <w:i/>
              </w:rPr>
              <w:t>8.1.1: Positive and negative integers</w:t>
            </w:r>
          </w:p>
          <w:p w14:paraId="287358C5" w14:textId="77777777" w:rsidR="00BA3244" w:rsidRPr="000D3398" w:rsidRDefault="00BA3244" w:rsidP="000D3398">
            <w:pPr>
              <w:pStyle w:val="VCAAtablecondensed"/>
              <w:rPr>
                <w:rFonts w:eastAsia="Arial"/>
              </w:rPr>
            </w:pPr>
            <w:r w:rsidRPr="000D3398">
              <w:rPr>
                <w:rFonts w:eastAsia="Arial"/>
              </w:rPr>
              <w:t xml:space="preserve">Strand: Number and </w:t>
            </w:r>
            <w:r w:rsidR="000D3398" w:rsidRPr="000D3398">
              <w:rPr>
                <w:rFonts w:eastAsia="Arial"/>
              </w:rPr>
              <w:t>A</w:t>
            </w:r>
            <w:r w:rsidRPr="000D3398">
              <w:rPr>
                <w:rFonts w:eastAsia="Arial"/>
              </w:rPr>
              <w:t>lgebra</w:t>
            </w:r>
          </w:p>
          <w:p w14:paraId="287358C6" w14:textId="77777777" w:rsidR="00BA3244" w:rsidRPr="000D3398" w:rsidRDefault="00BA3244" w:rsidP="000D3398">
            <w:pPr>
              <w:pStyle w:val="VCAAtablecondensed"/>
              <w:rPr>
                <w:rFonts w:eastAsia="Arial"/>
              </w:rPr>
            </w:pPr>
            <w:r w:rsidRPr="000D3398">
              <w:rPr>
                <w:rFonts w:eastAsia="Arial"/>
              </w:rPr>
              <w:t>Sub-strand: Number and place value</w:t>
            </w:r>
          </w:p>
        </w:tc>
        <w:tc>
          <w:tcPr>
            <w:tcW w:w="4546" w:type="dxa"/>
            <w:vMerge w:val="restart"/>
            <w:tcBorders>
              <w:top w:val="single" w:sz="2" w:space="0" w:color="auto"/>
              <w:left w:val="single" w:sz="2" w:space="0" w:color="auto"/>
              <w:right w:val="single" w:sz="2" w:space="0" w:color="auto"/>
            </w:tcBorders>
            <w:shd w:val="clear" w:color="auto" w:fill="auto"/>
          </w:tcPr>
          <w:p w14:paraId="287358C7" w14:textId="77777777" w:rsidR="00BA3244" w:rsidRPr="000D3398" w:rsidRDefault="00BA3244" w:rsidP="000D3398">
            <w:pPr>
              <w:pStyle w:val="VCAAtablecondensed"/>
              <w:rPr>
                <w:rFonts w:eastAsia="Arial"/>
                <w:i/>
              </w:rPr>
            </w:pPr>
            <w:r w:rsidRPr="000D3398">
              <w:rPr>
                <w:rFonts w:eastAsia="Arial"/>
                <w:i/>
              </w:rPr>
              <w:t>8.2.1: Linear</w:t>
            </w:r>
            <w:r w:rsidR="005A212D">
              <w:rPr>
                <w:rFonts w:eastAsia="Arial"/>
                <w:i/>
              </w:rPr>
              <w:t xml:space="preserve"> and non-linear</w:t>
            </w:r>
            <w:r w:rsidRPr="000D3398">
              <w:rPr>
                <w:rFonts w:eastAsia="Arial"/>
                <w:i/>
              </w:rPr>
              <w:t xml:space="preserve"> functions and graphs</w:t>
            </w:r>
          </w:p>
          <w:p w14:paraId="287358C8" w14:textId="77777777" w:rsidR="00BA3244" w:rsidRPr="000D3398" w:rsidRDefault="00BA3244" w:rsidP="000D3398">
            <w:pPr>
              <w:pStyle w:val="VCAAtablecondensed"/>
              <w:rPr>
                <w:rFonts w:eastAsia="Arial"/>
              </w:rPr>
            </w:pPr>
            <w:r w:rsidRPr="000D3398">
              <w:rPr>
                <w:rFonts w:eastAsia="Arial"/>
              </w:rPr>
              <w:t xml:space="preserve">Strand: Number and </w:t>
            </w:r>
            <w:r w:rsidR="000D3398" w:rsidRPr="000D3398">
              <w:rPr>
                <w:rFonts w:eastAsia="Arial"/>
              </w:rPr>
              <w:t>A</w:t>
            </w:r>
            <w:r w:rsidRPr="000D3398">
              <w:rPr>
                <w:rFonts w:eastAsia="Arial"/>
              </w:rPr>
              <w:t>lgebra</w:t>
            </w:r>
          </w:p>
          <w:p w14:paraId="287358C9" w14:textId="77777777" w:rsidR="00F23099" w:rsidRDefault="00BA3244" w:rsidP="000D3398">
            <w:pPr>
              <w:pStyle w:val="VCAAtablecondensed"/>
              <w:rPr>
                <w:rFonts w:eastAsia="Arial"/>
              </w:rPr>
            </w:pPr>
            <w:r w:rsidRPr="000D3398">
              <w:rPr>
                <w:rFonts w:eastAsia="Arial"/>
              </w:rPr>
              <w:t>Sub-strand: Linear and non-linear relationships</w:t>
            </w:r>
          </w:p>
          <w:p w14:paraId="287358CA" w14:textId="77777777" w:rsidR="00DC4377" w:rsidRPr="000D3398" w:rsidRDefault="00DC4377" w:rsidP="000D3398">
            <w:pPr>
              <w:pStyle w:val="VCAAtablecondensed"/>
              <w:rPr>
                <w:rFonts w:eastAsia="Arial"/>
              </w:rPr>
            </w:pPr>
            <w:r>
              <w:rPr>
                <w:rFonts w:eastAsia="Arial"/>
              </w:rPr>
              <w:t>Sub-strand: Patterns and algebra</w:t>
            </w:r>
          </w:p>
        </w:tc>
      </w:tr>
      <w:tr w:rsidR="00BA3244" w:rsidRPr="00F23099" w14:paraId="287358CF" w14:textId="77777777" w:rsidTr="00BA3244">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8CC" w14:textId="77777777" w:rsidR="00BA3244" w:rsidRPr="00F23099" w:rsidRDefault="00BA3244" w:rsidP="000D3398">
            <w:pPr>
              <w:pStyle w:val="VCAAtablecondensed"/>
            </w:pPr>
            <w:r w:rsidRPr="00F23099">
              <w:fldChar w:fldCharType="begin"/>
            </w:r>
            <w:r w:rsidRPr="00F23099">
              <w:instrText xml:space="preserve"> =above+1 </w:instrText>
            </w:r>
            <w:r w:rsidRPr="00F23099">
              <w:fldChar w:fldCharType="separate"/>
            </w:r>
            <w:r w:rsidRPr="00F23099">
              <w:t>2</w:t>
            </w:r>
            <w:r w:rsidRPr="00F23099">
              <w:fldChar w:fldCharType="end"/>
            </w:r>
          </w:p>
        </w:tc>
        <w:tc>
          <w:tcPr>
            <w:tcW w:w="4544" w:type="dxa"/>
            <w:vMerge/>
            <w:tcBorders>
              <w:left w:val="single" w:sz="2" w:space="0" w:color="auto"/>
              <w:right w:val="single" w:sz="2" w:space="0" w:color="auto"/>
            </w:tcBorders>
            <w:shd w:val="clear" w:color="auto" w:fill="auto"/>
          </w:tcPr>
          <w:p w14:paraId="287358CD" w14:textId="77777777" w:rsidR="00BA3244" w:rsidRPr="000D3398" w:rsidRDefault="00BA3244" w:rsidP="000D3398">
            <w:pPr>
              <w:pStyle w:val="VCAAtablecondensed"/>
              <w:rPr>
                <w:rFonts w:eastAsia="Arial"/>
              </w:rPr>
            </w:pPr>
          </w:p>
        </w:tc>
        <w:tc>
          <w:tcPr>
            <w:tcW w:w="4546" w:type="dxa"/>
            <w:vMerge/>
            <w:tcBorders>
              <w:left w:val="single" w:sz="2" w:space="0" w:color="auto"/>
              <w:right w:val="single" w:sz="2" w:space="0" w:color="auto"/>
            </w:tcBorders>
            <w:shd w:val="clear" w:color="auto" w:fill="auto"/>
          </w:tcPr>
          <w:p w14:paraId="287358CE" w14:textId="77777777" w:rsidR="00BA3244" w:rsidRPr="000D3398" w:rsidRDefault="00BA3244" w:rsidP="000D3398">
            <w:pPr>
              <w:pStyle w:val="VCAAtablecondensed"/>
              <w:rPr>
                <w:rFonts w:eastAsia="Arial"/>
              </w:rPr>
            </w:pPr>
          </w:p>
        </w:tc>
      </w:tr>
      <w:tr w:rsidR="00BA3244" w:rsidRPr="000869C4" w14:paraId="287358D3" w14:textId="77777777" w:rsidTr="00BA3244">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8D0" w14:textId="77777777" w:rsidR="00BA3244" w:rsidRPr="00F23099" w:rsidRDefault="00BA3244" w:rsidP="000D3398">
            <w:pPr>
              <w:pStyle w:val="VCAAtablecondensed"/>
            </w:pPr>
            <w:r w:rsidRPr="00F23099">
              <w:t>3</w:t>
            </w:r>
          </w:p>
        </w:tc>
        <w:tc>
          <w:tcPr>
            <w:tcW w:w="4544" w:type="dxa"/>
            <w:vMerge/>
            <w:tcBorders>
              <w:left w:val="single" w:sz="2" w:space="0" w:color="auto"/>
              <w:bottom w:val="single" w:sz="4" w:space="0" w:color="auto"/>
              <w:right w:val="single" w:sz="2" w:space="0" w:color="auto"/>
            </w:tcBorders>
            <w:shd w:val="clear" w:color="auto" w:fill="auto"/>
          </w:tcPr>
          <w:p w14:paraId="287358D1" w14:textId="77777777" w:rsidR="00BA3244" w:rsidRPr="000D3398" w:rsidRDefault="00BA3244" w:rsidP="000D3398">
            <w:pPr>
              <w:pStyle w:val="VCAAtablecondensed"/>
              <w:rPr>
                <w:rFonts w:eastAsia="Arial"/>
              </w:rPr>
            </w:pPr>
          </w:p>
        </w:tc>
        <w:tc>
          <w:tcPr>
            <w:tcW w:w="4546" w:type="dxa"/>
            <w:vMerge/>
            <w:tcBorders>
              <w:left w:val="single" w:sz="2" w:space="0" w:color="auto"/>
              <w:right w:val="single" w:sz="2" w:space="0" w:color="auto"/>
            </w:tcBorders>
            <w:shd w:val="clear" w:color="auto" w:fill="auto"/>
          </w:tcPr>
          <w:p w14:paraId="287358D2" w14:textId="77777777" w:rsidR="00BA3244" w:rsidRPr="000D3398" w:rsidRDefault="00BA3244" w:rsidP="000D3398">
            <w:pPr>
              <w:pStyle w:val="VCAAtablecondensed"/>
              <w:rPr>
                <w:rFonts w:eastAsia="Arial"/>
              </w:rPr>
            </w:pPr>
          </w:p>
        </w:tc>
      </w:tr>
      <w:tr w:rsidR="00F23099" w:rsidRPr="000869C4" w14:paraId="287358DC" w14:textId="77777777" w:rsidTr="00BA3244">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8D4" w14:textId="77777777" w:rsidR="00F23099" w:rsidRPr="00F23099" w:rsidRDefault="00F23099" w:rsidP="000D3398">
            <w:pPr>
              <w:pStyle w:val="VCAAtablecondensed"/>
            </w:pPr>
            <w:r w:rsidRPr="00F23099">
              <w:t>4</w:t>
            </w:r>
          </w:p>
        </w:tc>
        <w:tc>
          <w:tcPr>
            <w:tcW w:w="4544" w:type="dxa"/>
            <w:vMerge w:val="restart"/>
            <w:tcBorders>
              <w:top w:val="single" w:sz="4" w:space="0" w:color="auto"/>
              <w:left w:val="single" w:sz="2" w:space="0" w:color="auto"/>
              <w:right w:val="single" w:sz="2" w:space="0" w:color="auto"/>
            </w:tcBorders>
            <w:shd w:val="clear" w:color="auto" w:fill="auto"/>
          </w:tcPr>
          <w:p w14:paraId="287358D5" w14:textId="77777777" w:rsidR="00F23099" w:rsidRPr="000D3398" w:rsidRDefault="00F23099" w:rsidP="000D3398">
            <w:pPr>
              <w:pStyle w:val="VCAAtablecondensed"/>
              <w:rPr>
                <w:rFonts w:eastAsia="Arial"/>
                <w:i/>
              </w:rPr>
            </w:pPr>
            <w:r w:rsidRPr="000D3398">
              <w:rPr>
                <w:rFonts w:eastAsia="Arial"/>
                <w:i/>
              </w:rPr>
              <w:t xml:space="preserve">8.1.2: </w:t>
            </w:r>
            <w:r w:rsidR="00F3741C">
              <w:rPr>
                <w:rFonts w:eastAsia="Arial"/>
                <w:i/>
              </w:rPr>
              <w:t>The Cartesian plane</w:t>
            </w:r>
          </w:p>
          <w:p w14:paraId="287358D6" w14:textId="77777777" w:rsidR="00F23099" w:rsidRPr="000D3398" w:rsidRDefault="00F23099" w:rsidP="000D3398">
            <w:pPr>
              <w:pStyle w:val="VCAAtablecondensed"/>
              <w:rPr>
                <w:rFonts w:eastAsia="Arial"/>
              </w:rPr>
            </w:pPr>
            <w:r w:rsidRPr="000D3398">
              <w:rPr>
                <w:rFonts w:eastAsia="Arial"/>
              </w:rPr>
              <w:t xml:space="preserve">Strand: Number and </w:t>
            </w:r>
            <w:r w:rsidR="000D3398" w:rsidRPr="000D3398">
              <w:rPr>
                <w:rFonts w:eastAsia="Arial"/>
              </w:rPr>
              <w:t>A</w:t>
            </w:r>
            <w:r w:rsidRPr="000D3398">
              <w:rPr>
                <w:rFonts w:eastAsia="Arial"/>
              </w:rPr>
              <w:t>lgebra</w:t>
            </w:r>
          </w:p>
          <w:p w14:paraId="287358D7" w14:textId="77777777" w:rsidR="00F23099" w:rsidRPr="000D3398" w:rsidRDefault="00F23099" w:rsidP="000D3398">
            <w:pPr>
              <w:pStyle w:val="VCAAtablecondensed"/>
              <w:rPr>
                <w:rFonts w:eastAsia="Arial"/>
              </w:rPr>
            </w:pPr>
            <w:r w:rsidRPr="000D3398">
              <w:rPr>
                <w:rFonts w:eastAsia="Arial"/>
              </w:rPr>
              <w:t>Sub-strand: Linear and non-linear relationships</w:t>
            </w:r>
          </w:p>
        </w:tc>
        <w:tc>
          <w:tcPr>
            <w:tcW w:w="4546" w:type="dxa"/>
            <w:vMerge w:val="restart"/>
            <w:tcBorders>
              <w:left w:val="single" w:sz="2" w:space="0" w:color="auto"/>
              <w:right w:val="single" w:sz="2" w:space="0" w:color="auto"/>
            </w:tcBorders>
            <w:shd w:val="clear" w:color="auto" w:fill="auto"/>
          </w:tcPr>
          <w:p w14:paraId="287358D8" w14:textId="77777777" w:rsidR="00F23099" w:rsidRPr="000D3398" w:rsidRDefault="00F23099" w:rsidP="000D3398">
            <w:pPr>
              <w:pStyle w:val="VCAAtablecondensed"/>
              <w:rPr>
                <w:rFonts w:eastAsia="Arial"/>
                <w:i/>
              </w:rPr>
            </w:pPr>
            <w:r w:rsidRPr="000D3398">
              <w:rPr>
                <w:rFonts w:eastAsia="Arial"/>
                <w:i/>
              </w:rPr>
              <w:t>8.2.2: Real numbers and indices</w:t>
            </w:r>
          </w:p>
          <w:p w14:paraId="287358D9" w14:textId="77777777" w:rsidR="00F23099" w:rsidRPr="000D3398" w:rsidRDefault="00F23099" w:rsidP="000D3398">
            <w:pPr>
              <w:pStyle w:val="VCAAtablecondensed"/>
              <w:rPr>
                <w:rFonts w:eastAsia="Arial"/>
              </w:rPr>
            </w:pPr>
            <w:r w:rsidRPr="000D3398">
              <w:rPr>
                <w:rFonts w:eastAsia="Arial"/>
              </w:rPr>
              <w:t xml:space="preserve">Strand: Number and </w:t>
            </w:r>
            <w:r w:rsidR="000D3398" w:rsidRPr="000D3398">
              <w:rPr>
                <w:rFonts w:eastAsia="Arial"/>
              </w:rPr>
              <w:t>A</w:t>
            </w:r>
            <w:r w:rsidRPr="000D3398">
              <w:rPr>
                <w:rFonts w:eastAsia="Arial"/>
              </w:rPr>
              <w:t>lgebra</w:t>
            </w:r>
          </w:p>
          <w:p w14:paraId="287358DA" w14:textId="77777777" w:rsidR="00F23099" w:rsidRDefault="00F23099" w:rsidP="000D3398">
            <w:pPr>
              <w:pStyle w:val="VCAAtablecondensed"/>
              <w:rPr>
                <w:rFonts w:eastAsia="Arial"/>
              </w:rPr>
            </w:pPr>
            <w:r w:rsidRPr="000D3398">
              <w:rPr>
                <w:rFonts w:eastAsia="Arial"/>
              </w:rPr>
              <w:t>Sub-strand: Real numbers</w:t>
            </w:r>
          </w:p>
          <w:p w14:paraId="287358DB" w14:textId="77777777" w:rsidR="005F6D41" w:rsidRPr="000D3398" w:rsidRDefault="008509E1" w:rsidP="000D3398">
            <w:pPr>
              <w:pStyle w:val="VCAAtablecondensed"/>
              <w:rPr>
                <w:rFonts w:eastAsia="Arial"/>
              </w:rPr>
            </w:pPr>
            <w:r>
              <w:rPr>
                <w:rFonts w:eastAsia="Arial"/>
              </w:rPr>
              <w:t>Sub-strand: Number and place value</w:t>
            </w:r>
          </w:p>
        </w:tc>
      </w:tr>
      <w:tr w:rsidR="00F23099" w:rsidRPr="000869C4" w14:paraId="287358E0" w14:textId="77777777" w:rsidTr="0095112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8DD" w14:textId="77777777" w:rsidR="00F23099" w:rsidRPr="00F23099" w:rsidRDefault="00F23099" w:rsidP="000D3398">
            <w:pPr>
              <w:pStyle w:val="VCAAtablecondensed"/>
            </w:pPr>
            <w:r w:rsidRPr="00F23099">
              <w:t>5</w:t>
            </w:r>
          </w:p>
        </w:tc>
        <w:tc>
          <w:tcPr>
            <w:tcW w:w="4544" w:type="dxa"/>
            <w:vMerge/>
            <w:tcBorders>
              <w:left w:val="single" w:sz="2" w:space="0" w:color="auto"/>
              <w:bottom w:val="single" w:sz="2" w:space="0" w:color="auto"/>
              <w:right w:val="single" w:sz="2" w:space="0" w:color="auto"/>
            </w:tcBorders>
            <w:shd w:val="clear" w:color="auto" w:fill="auto"/>
          </w:tcPr>
          <w:p w14:paraId="287358DE" w14:textId="77777777" w:rsidR="00F23099" w:rsidRPr="000D3398" w:rsidRDefault="00F23099" w:rsidP="000D3398">
            <w:pPr>
              <w:pStyle w:val="VCAAtablecondensed"/>
              <w:rPr>
                <w:rFonts w:eastAsia="Arial"/>
              </w:rPr>
            </w:pPr>
          </w:p>
        </w:tc>
        <w:tc>
          <w:tcPr>
            <w:tcW w:w="4546" w:type="dxa"/>
            <w:vMerge/>
            <w:tcBorders>
              <w:left w:val="single" w:sz="2" w:space="0" w:color="auto"/>
              <w:right w:val="single" w:sz="2" w:space="0" w:color="auto"/>
            </w:tcBorders>
            <w:shd w:val="clear" w:color="auto" w:fill="auto"/>
          </w:tcPr>
          <w:p w14:paraId="287358DF" w14:textId="77777777" w:rsidR="00F23099" w:rsidRPr="000D3398" w:rsidRDefault="00F23099" w:rsidP="000D3398">
            <w:pPr>
              <w:pStyle w:val="VCAAtablecondensed"/>
              <w:rPr>
                <w:rFonts w:eastAsia="Arial"/>
              </w:rPr>
            </w:pPr>
          </w:p>
        </w:tc>
      </w:tr>
      <w:tr w:rsidR="00F23099" w:rsidRPr="000869C4" w14:paraId="287358E6" w14:textId="77777777" w:rsidTr="0095112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8E1" w14:textId="77777777" w:rsidR="00F23099" w:rsidRPr="00F23099" w:rsidRDefault="00F23099" w:rsidP="000D3398">
            <w:pPr>
              <w:pStyle w:val="VCAAtablecondensed"/>
            </w:pPr>
            <w:r w:rsidRPr="00F23099">
              <w:t>6</w:t>
            </w:r>
          </w:p>
        </w:tc>
        <w:tc>
          <w:tcPr>
            <w:tcW w:w="4544" w:type="dxa"/>
            <w:vMerge w:val="restart"/>
            <w:tcBorders>
              <w:top w:val="single" w:sz="2" w:space="0" w:color="auto"/>
              <w:left w:val="single" w:sz="2" w:space="0" w:color="auto"/>
              <w:right w:val="single" w:sz="2" w:space="0" w:color="auto"/>
            </w:tcBorders>
            <w:shd w:val="clear" w:color="auto" w:fill="auto"/>
          </w:tcPr>
          <w:p w14:paraId="287358E2" w14:textId="77777777" w:rsidR="00F23099" w:rsidRPr="000D3398" w:rsidRDefault="00F23099" w:rsidP="000D3398">
            <w:pPr>
              <w:pStyle w:val="VCAAtablecondensed"/>
              <w:rPr>
                <w:rFonts w:eastAsia="Arial"/>
                <w:i/>
              </w:rPr>
            </w:pPr>
            <w:r w:rsidRPr="000D3398">
              <w:rPr>
                <w:rFonts w:eastAsia="Arial"/>
                <w:i/>
              </w:rPr>
              <w:t>8.1.3: Properties of plane shapes</w:t>
            </w:r>
          </w:p>
          <w:p w14:paraId="287358E3" w14:textId="77777777" w:rsidR="00F23099" w:rsidRPr="000D3398" w:rsidRDefault="00F23099" w:rsidP="000D3398">
            <w:pPr>
              <w:pStyle w:val="VCAAtablecondensed"/>
              <w:rPr>
                <w:rFonts w:eastAsia="Arial"/>
              </w:rPr>
            </w:pPr>
            <w:r w:rsidRPr="000D3398">
              <w:rPr>
                <w:rFonts w:eastAsia="Arial"/>
              </w:rPr>
              <w:t xml:space="preserve">Strand: Measurement and </w:t>
            </w:r>
            <w:r w:rsidR="000D3398" w:rsidRPr="000D3398">
              <w:rPr>
                <w:rFonts w:eastAsia="Arial"/>
              </w:rPr>
              <w:t>G</w:t>
            </w:r>
            <w:r w:rsidRPr="000D3398">
              <w:rPr>
                <w:rFonts w:eastAsia="Arial"/>
              </w:rPr>
              <w:t>eometry</w:t>
            </w:r>
          </w:p>
          <w:p w14:paraId="287358E4" w14:textId="77777777" w:rsidR="00F23099" w:rsidRPr="000D3398" w:rsidRDefault="00F23099" w:rsidP="00D06401">
            <w:pPr>
              <w:pStyle w:val="VCAAtablecondensed"/>
              <w:rPr>
                <w:rFonts w:eastAsia="Arial"/>
              </w:rPr>
            </w:pPr>
            <w:r w:rsidRPr="000D3398">
              <w:rPr>
                <w:rFonts w:eastAsia="Arial"/>
              </w:rPr>
              <w:t xml:space="preserve">Sub-strand: </w:t>
            </w:r>
            <w:r w:rsidR="00D06401">
              <w:rPr>
                <w:rFonts w:eastAsia="Arial"/>
              </w:rPr>
              <w:t>Geometric reasoning</w:t>
            </w:r>
          </w:p>
        </w:tc>
        <w:tc>
          <w:tcPr>
            <w:tcW w:w="4546" w:type="dxa"/>
            <w:vMerge/>
            <w:tcBorders>
              <w:left w:val="single" w:sz="2" w:space="0" w:color="auto"/>
              <w:right w:val="single" w:sz="2" w:space="0" w:color="auto"/>
            </w:tcBorders>
            <w:shd w:val="clear" w:color="auto" w:fill="auto"/>
          </w:tcPr>
          <w:p w14:paraId="287358E5" w14:textId="77777777" w:rsidR="00F23099" w:rsidRPr="000D3398" w:rsidRDefault="00F23099" w:rsidP="000D3398">
            <w:pPr>
              <w:pStyle w:val="VCAAtablecondensed"/>
              <w:rPr>
                <w:rFonts w:eastAsia="Arial"/>
              </w:rPr>
            </w:pPr>
          </w:p>
        </w:tc>
      </w:tr>
      <w:tr w:rsidR="00F23099" w:rsidRPr="000869C4" w14:paraId="287358EC" w14:textId="77777777" w:rsidTr="00BA3244">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8E7" w14:textId="77777777" w:rsidR="00F23099" w:rsidRPr="00F23099" w:rsidRDefault="00F23099" w:rsidP="000D3398">
            <w:pPr>
              <w:pStyle w:val="VCAAtablecondensed"/>
            </w:pPr>
            <w:r w:rsidRPr="00F23099">
              <w:t>7</w:t>
            </w:r>
          </w:p>
        </w:tc>
        <w:tc>
          <w:tcPr>
            <w:tcW w:w="4544" w:type="dxa"/>
            <w:vMerge/>
            <w:tcBorders>
              <w:left w:val="single" w:sz="2" w:space="0" w:color="auto"/>
              <w:right w:val="single" w:sz="2" w:space="0" w:color="auto"/>
            </w:tcBorders>
            <w:shd w:val="clear" w:color="auto" w:fill="auto"/>
          </w:tcPr>
          <w:p w14:paraId="287358E8" w14:textId="77777777" w:rsidR="00F23099" w:rsidRPr="000D3398" w:rsidRDefault="00F23099" w:rsidP="000D3398">
            <w:pPr>
              <w:pStyle w:val="VCAAtablecondensed"/>
              <w:rPr>
                <w:rFonts w:eastAsia="Arial"/>
              </w:rPr>
            </w:pPr>
          </w:p>
        </w:tc>
        <w:tc>
          <w:tcPr>
            <w:tcW w:w="4546" w:type="dxa"/>
            <w:vMerge w:val="restart"/>
            <w:tcBorders>
              <w:left w:val="single" w:sz="2" w:space="0" w:color="auto"/>
              <w:right w:val="single" w:sz="2" w:space="0" w:color="auto"/>
            </w:tcBorders>
            <w:shd w:val="clear" w:color="auto" w:fill="auto"/>
          </w:tcPr>
          <w:p w14:paraId="287358E9" w14:textId="77777777" w:rsidR="00F23099" w:rsidRPr="000D3398" w:rsidRDefault="00F23099" w:rsidP="000D3398">
            <w:pPr>
              <w:pStyle w:val="VCAAtablecondensed"/>
              <w:rPr>
                <w:rFonts w:eastAsia="Arial"/>
                <w:i/>
              </w:rPr>
            </w:pPr>
            <w:r w:rsidRPr="000D3398">
              <w:rPr>
                <w:rFonts w:eastAsia="Arial"/>
                <w:i/>
              </w:rPr>
              <w:t>8.2.3: Angles, polygons and solids</w:t>
            </w:r>
          </w:p>
          <w:p w14:paraId="287358EA" w14:textId="77777777" w:rsidR="00F23099" w:rsidRPr="000D3398" w:rsidRDefault="00F23099" w:rsidP="000D3398">
            <w:pPr>
              <w:pStyle w:val="VCAAtablecondensed"/>
              <w:rPr>
                <w:rFonts w:eastAsia="Arial"/>
              </w:rPr>
            </w:pPr>
            <w:r w:rsidRPr="000D3398">
              <w:rPr>
                <w:rFonts w:eastAsia="Arial"/>
              </w:rPr>
              <w:t xml:space="preserve">Strand: Measurement and </w:t>
            </w:r>
            <w:r w:rsidR="000D3398" w:rsidRPr="000D3398">
              <w:rPr>
                <w:rFonts w:eastAsia="Arial"/>
              </w:rPr>
              <w:t>G</w:t>
            </w:r>
            <w:r w:rsidRPr="000D3398">
              <w:rPr>
                <w:rFonts w:eastAsia="Arial"/>
              </w:rPr>
              <w:t>eometry</w:t>
            </w:r>
          </w:p>
          <w:p w14:paraId="287358EB" w14:textId="77777777" w:rsidR="00F23099" w:rsidRPr="000D3398" w:rsidRDefault="00F23099" w:rsidP="000D3398">
            <w:pPr>
              <w:pStyle w:val="VCAAtablecondensed"/>
              <w:rPr>
                <w:rFonts w:eastAsia="Arial"/>
              </w:rPr>
            </w:pPr>
            <w:r w:rsidRPr="000D3398">
              <w:rPr>
                <w:rFonts w:eastAsia="Arial"/>
              </w:rPr>
              <w:t>Sub-strand: Geometric reasoning</w:t>
            </w:r>
          </w:p>
        </w:tc>
      </w:tr>
      <w:tr w:rsidR="00F23099" w:rsidRPr="000869C4" w14:paraId="287358F0" w14:textId="77777777" w:rsidTr="00BA3244">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8ED" w14:textId="77777777" w:rsidR="00F23099" w:rsidRPr="00F23099" w:rsidRDefault="00F23099" w:rsidP="000D3398">
            <w:pPr>
              <w:pStyle w:val="VCAAtablecondensed"/>
            </w:pPr>
            <w:r w:rsidRPr="00F23099">
              <w:t>8</w:t>
            </w:r>
          </w:p>
        </w:tc>
        <w:tc>
          <w:tcPr>
            <w:tcW w:w="4544" w:type="dxa"/>
            <w:vMerge/>
            <w:tcBorders>
              <w:left w:val="single" w:sz="2" w:space="0" w:color="auto"/>
              <w:bottom w:val="single" w:sz="2" w:space="0" w:color="auto"/>
              <w:right w:val="single" w:sz="2" w:space="0" w:color="auto"/>
            </w:tcBorders>
            <w:shd w:val="clear" w:color="auto" w:fill="auto"/>
          </w:tcPr>
          <w:p w14:paraId="287358EE" w14:textId="77777777" w:rsidR="00F23099" w:rsidRPr="000D3398" w:rsidRDefault="00F23099" w:rsidP="000D3398">
            <w:pPr>
              <w:pStyle w:val="VCAAtablecondensed"/>
              <w:rPr>
                <w:rFonts w:eastAsia="Arial"/>
              </w:rPr>
            </w:pPr>
          </w:p>
        </w:tc>
        <w:tc>
          <w:tcPr>
            <w:tcW w:w="4546" w:type="dxa"/>
            <w:vMerge/>
            <w:tcBorders>
              <w:left w:val="single" w:sz="2" w:space="0" w:color="auto"/>
              <w:bottom w:val="single" w:sz="4" w:space="0" w:color="auto"/>
              <w:right w:val="single" w:sz="2" w:space="0" w:color="auto"/>
            </w:tcBorders>
            <w:shd w:val="clear" w:color="auto" w:fill="auto"/>
          </w:tcPr>
          <w:p w14:paraId="287358EF" w14:textId="77777777" w:rsidR="00F23099" w:rsidRPr="000D3398" w:rsidRDefault="00F23099" w:rsidP="000D3398">
            <w:pPr>
              <w:pStyle w:val="VCAAtablecondensed"/>
              <w:rPr>
                <w:rFonts w:eastAsia="Arial"/>
              </w:rPr>
            </w:pPr>
          </w:p>
        </w:tc>
      </w:tr>
      <w:tr w:rsidR="00F23099" w:rsidRPr="000869C4" w14:paraId="287358FA" w14:textId="77777777" w:rsidTr="00BA3244">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8F1" w14:textId="77777777" w:rsidR="00F23099" w:rsidRPr="00F23099" w:rsidRDefault="00F23099" w:rsidP="000D3398">
            <w:pPr>
              <w:pStyle w:val="VCAAtablecondensed"/>
            </w:pPr>
            <w:r w:rsidRPr="00F23099">
              <w:t>9</w:t>
            </w:r>
          </w:p>
        </w:tc>
        <w:tc>
          <w:tcPr>
            <w:tcW w:w="4544" w:type="dxa"/>
            <w:vMerge w:val="restart"/>
            <w:tcBorders>
              <w:top w:val="single" w:sz="2" w:space="0" w:color="auto"/>
              <w:left w:val="single" w:sz="2" w:space="0" w:color="auto"/>
              <w:right w:val="single" w:sz="2" w:space="0" w:color="auto"/>
            </w:tcBorders>
            <w:shd w:val="clear" w:color="auto" w:fill="auto"/>
          </w:tcPr>
          <w:p w14:paraId="287358F2" w14:textId="77777777" w:rsidR="00F23099" w:rsidRPr="000D3398" w:rsidRDefault="00F23099" w:rsidP="000D3398">
            <w:pPr>
              <w:pStyle w:val="VCAAtablecondensed"/>
              <w:rPr>
                <w:rFonts w:eastAsia="Arial"/>
                <w:i/>
              </w:rPr>
            </w:pPr>
            <w:r w:rsidRPr="000D3398">
              <w:rPr>
                <w:rFonts w:eastAsia="Arial"/>
                <w:i/>
              </w:rPr>
              <w:t>8.1.4: Measurement: time and shapes</w:t>
            </w:r>
          </w:p>
          <w:p w14:paraId="287358F3" w14:textId="77777777" w:rsidR="00F23099" w:rsidRPr="000D3398" w:rsidRDefault="00F23099" w:rsidP="000D3398">
            <w:pPr>
              <w:pStyle w:val="VCAAtablecondensed"/>
              <w:rPr>
                <w:rFonts w:eastAsia="Arial"/>
              </w:rPr>
            </w:pPr>
            <w:r w:rsidRPr="000D3398">
              <w:rPr>
                <w:rFonts w:eastAsia="Arial"/>
              </w:rPr>
              <w:t xml:space="preserve">Strand: Measurement and </w:t>
            </w:r>
            <w:r w:rsidR="000D3398" w:rsidRPr="000D3398">
              <w:rPr>
                <w:rFonts w:eastAsia="Arial"/>
              </w:rPr>
              <w:t>G</w:t>
            </w:r>
            <w:r w:rsidRPr="000D3398">
              <w:rPr>
                <w:rFonts w:eastAsia="Arial"/>
              </w:rPr>
              <w:t>eometry</w:t>
            </w:r>
          </w:p>
          <w:p w14:paraId="287358F4" w14:textId="77777777" w:rsidR="00F23099" w:rsidRDefault="00F23099" w:rsidP="000D3398">
            <w:pPr>
              <w:pStyle w:val="VCAAtablecondensed"/>
              <w:rPr>
                <w:rFonts w:eastAsia="Arial"/>
              </w:rPr>
            </w:pPr>
            <w:r w:rsidRPr="000D3398">
              <w:rPr>
                <w:rFonts w:eastAsia="Arial"/>
              </w:rPr>
              <w:t>Sub-strand: Using units of measurement</w:t>
            </w:r>
          </w:p>
          <w:p w14:paraId="287358F5" w14:textId="77777777" w:rsidR="00D06697" w:rsidRDefault="00D06697" w:rsidP="00D06697">
            <w:pPr>
              <w:pStyle w:val="VCAAtablecondensed"/>
              <w:rPr>
                <w:rFonts w:eastAsia="Arial"/>
              </w:rPr>
            </w:pPr>
            <w:r w:rsidRPr="000D3398">
              <w:rPr>
                <w:rFonts w:eastAsia="Arial"/>
              </w:rPr>
              <w:t>Strand: Number and Algebra</w:t>
            </w:r>
          </w:p>
          <w:p w14:paraId="287358F6" w14:textId="77777777" w:rsidR="008E0E77" w:rsidRPr="000D3398" w:rsidRDefault="00D06697" w:rsidP="00D06697">
            <w:pPr>
              <w:pStyle w:val="VCAAtablecondensed"/>
              <w:rPr>
                <w:rFonts w:eastAsia="Arial"/>
              </w:rPr>
            </w:pPr>
            <w:r>
              <w:rPr>
                <w:rFonts w:eastAsia="Arial"/>
              </w:rPr>
              <w:t>Sub-strand: Patterns and algebra</w:t>
            </w:r>
          </w:p>
        </w:tc>
        <w:tc>
          <w:tcPr>
            <w:tcW w:w="4546" w:type="dxa"/>
            <w:vMerge w:val="restart"/>
            <w:tcBorders>
              <w:top w:val="single" w:sz="4" w:space="0" w:color="auto"/>
              <w:left w:val="single" w:sz="2" w:space="0" w:color="auto"/>
              <w:right w:val="single" w:sz="2" w:space="0" w:color="auto"/>
            </w:tcBorders>
            <w:shd w:val="clear" w:color="auto" w:fill="auto"/>
          </w:tcPr>
          <w:p w14:paraId="287358F7" w14:textId="77777777" w:rsidR="00F23099" w:rsidRPr="000D3398" w:rsidRDefault="00F23099" w:rsidP="000D3398">
            <w:pPr>
              <w:pStyle w:val="VCAAtablecondensed"/>
              <w:rPr>
                <w:rFonts w:eastAsia="Arial"/>
                <w:i/>
              </w:rPr>
            </w:pPr>
            <w:r w:rsidRPr="000D3398">
              <w:rPr>
                <w:rFonts w:eastAsia="Arial"/>
                <w:i/>
              </w:rPr>
              <w:t>8.2.4: Linear equations</w:t>
            </w:r>
          </w:p>
          <w:p w14:paraId="287358F8" w14:textId="77777777" w:rsidR="00F23099" w:rsidRPr="000D3398" w:rsidRDefault="00F23099" w:rsidP="000D3398">
            <w:pPr>
              <w:pStyle w:val="VCAAtablecondensed"/>
              <w:rPr>
                <w:rFonts w:eastAsia="Arial"/>
              </w:rPr>
            </w:pPr>
            <w:r w:rsidRPr="000D3398">
              <w:rPr>
                <w:rFonts w:eastAsia="Arial"/>
              </w:rPr>
              <w:t xml:space="preserve">Strand: Number and </w:t>
            </w:r>
            <w:r w:rsidR="000D3398" w:rsidRPr="000D3398">
              <w:rPr>
                <w:rFonts w:eastAsia="Arial"/>
              </w:rPr>
              <w:t>A</w:t>
            </w:r>
            <w:r w:rsidRPr="000D3398">
              <w:rPr>
                <w:rFonts w:eastAsia="Arial"/>
              </w:rPr>
              <w:t>lgebra</w:t>
            </w:r>
          </w:p>
          <w:p w14:paraId="287358F9" w14:textId="77777777" w:rsidR="00F23099" w:rsidRPr="000D3398" w:rsidRDefault="00F23099" w:rsidP="000D3398">
            <w:pPr>
              <w:pStyle w:val="VCAAtablecondensed"/>
              <w:rPr>
                <w:rFonts w:eastAsia="Arial"/>
              </w:rPr>
            </w:pPr>
            <w:r w:rsidRPr="000D3398">
              <w:rPr>
                <w:rFonts w:eastAsia="Arial"/>
              </w:rPr>
              <w:t>Sub-strand: Patterns and algebra</w:t>
            </w:r>
          </w:p>
        </w:tc>
      </w:tr>
      <w:tr w:rsidR="00F23099" w:rsidRPr="000869C4" w14:paraId="287358FE" w14:textId="77777777" w:rsidTr="00BA3244">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8FB" w14:textId="77777777" w:rsidR="00F23099" w:rsidRPr="00F23099" w:rsidRDefault="00F23099" w:rsidP="000D3398">
            <w:pPr>
              <w:pStyle w:val="VCAAtablecondensed"/>
            </w:pPr>
            <w:r w:rsidRPr="00F23099">
              <w:t>10</w:t>
            </w:r>
          </w:p>
        </w:tc>
        <w:tc>
          <w:tcPr>
            <w:tcW w:w="4544" w:type="dxa"/>
            <w:vMerge/>
            <w:tcBorders>
              <w:left w:val="single" w:sz="2" w:space="0" w:color="auto"/>
              <w:right w:val="single" w:sz="2" w:space="0" w:color="auto"/>
            </w:tcBorders>
            <w:shd w:val="clear" w:color="auto" w:fill="auto"/>
          </w:tcPr>
          <w:p w14:paraId="287358FC" w14:textId="77777777" w:rsidR="00F23099" w:rsidRPr="000D3398" w:rsidRDefault="00F23099" w:rsidP="000D3398">
            <w:pPr>
              <w:pStyle w:val="VCAAtablecondensed"/>
              <w:rPr>
                <w:rFonts w:eastAsia="Arial"/>
              </w:rPr>
            </w:pPr>
          </w:p>
        </w:tc>
        <w:tc>
          <w:tcPr>
            <w:tcW w:w="4546" w:type="dxa"/>
            <w:vMerge/>
            <w:tcBorders>
              <w:left w:val="single" w:sz="2" w:space="0" w:color="auto"/>
              <w:right w:val="single" w:sz="2" w:space="0" w:color="auto"/>
            </w:tcBorders>
            <w:shd w:val="clear" w:color="auto" w:fill="auto"/>
          </w:tcPr>
          <w:p w14:paraId="287358FD" w14:textId="77777777" w:rsidR="00F23099" w:rsidRPr="000D3398" w:rsidRDefault="00F23099" w:rsidP="000D3398">
            <w:pPr>
              <w:pStyle w:val="VCAAtablecondensed"/>
              <w:rPr>
                <w:rFonts w:eastAsia="Arial"/>
              </w:rPr>
            </w:pPr>
          </w:p>
        </w:tc>
      </w:tr>
      <w:tr w:rsidR="00F23099" w:rsidRPr="000869C4" w14:paraId="28735906" w14:textId="77777777" w:rsidTr="0095112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8FF" w14:textId="77777777" w:rsidR="00F23099" w:rsidRPr="00F23099" w:rsidRDefault="00F23099" w:rsidP="000D3398">
            <w:pPr>
              <w:pStyle w:val="VCAAtablecondensed"/>
            </w:pPr>
            <w:r w:rsidRPr="00F23099">
              <w:t>11</w:t>
            </w:r>
          </w:p>
        </w:tc>
        <w:tc>
          <w:tcPr>
            <w:tcW w:w="4544" w:type="dxa"/>
            <w:vMerge/>
            <w:tcBorders>
              <w:left w:val="single" w:sz="2" w:space="0" w:color="auto"/>
              <w:bottom w:val="single" w:sz="2" w:space="0" w:color="auto"/>
              <w:right w:val="single" w:sz="2" w:space="0" w:color="auto"/>
            </w:tcBorders>
            <w:shd w:val="clear" w:color="auto" w:fill="auto"/>
          </w:tcPr>
          <w:p w14:paraId="28735900" w14:textId="77777777" w:rsidR="00F23099" w:rsidRPr="000D3398" w:rsidRDefault="00F23099" w:rsidP="000D3398">
            <w:pPr>
              <w:pStyle w:val="VCAAtablecondensed"/>
              <w:rPr>
                <w:rFonts w:eastAsia="Arial"/>
              </w:rPr>
            </w:pPr>
          </w:p>
        </w:tc>
        <w:tc>
          <w:tcPr>
            <w:tcW w:w="4546" w:type="dxa"/>
            <w:vMerge w:val="restart"/>
            <w:tcBorders>
              <w:left w:val="single" w:sz="2" w:space="0" w:color="auto"/>
              <w:right w:val="single" w:sz="2" w:space="0" w:color="auto"/>
            </w:tcBorders>
            <w:shd w:val="clear" w:color="auto" w:fill="auto"/>
          </w:tcPr>
          <w:p w14:paraId="28735901" w14:textId="77777777" w:rsidR="00F23099" w:rsidRPr="000D3398" w:rsidRDefault="00F23099" w:rsidP="000D3398">
            <w:pPr>
              <w:pStyle w:val="VCAAtablecondensed"/>
              <w:rPr>
                <w:rFonts w:eastAsia="Arial"/>
                <w:i/>
              </w:rPr>
            </w:pPr>
            <w:r w:rsidRPr="000D3398">
              <w:rPr>
                <w:rFonts w:eastAsia="Arial"/>
                <w:i/>
              </w:rPr>
              <w:t>8.2.5: Volume and surface area</w:t>
            </w:r>
          </w:p>
          <w:p w14:paraId="28735902" w14:textId="77777777" w:rsidR="00F23099" w:rsidRPr="000D3398" w:rsidRDefault="00F23099" w:rsidP="000D3398">
            <w:pPr>
              <w:pStyle w:val="VCAAtablecondensed"/>
              <w:rPr>
                <w:rFonts w:eastAsia="Arial"/>
              </w:rPr>
            </w:pPr>
            <w:r w:rsidRPr="000D3398">
              <w:rPr>
                <w:rFonts w:eastAsia="Arial"/>
              </w:rPr>
              <w:t xml:space="preserve">Strand: Measurement and </w:t>
            </w:r>
            <w:r w:rsidR="000D3398" w:rsidRPr="000D3398">
              <w:rPr>
                <w:rFonts w:eastAsia="Arial"/>
              </w:rPr>
              <w:t>G</w:t>
            </w:r>
            <w:r w:rsidRPr="000D3398">
              <w:rPr>
                <w:rFonts w:eastAsia="Arial"/>
              </w:rPr>
              <w:t>eometry</w:t>
            </w:r>
          </w:p>
          <w:p w14:paraId="28735903" w14:textId="77777777" w:rsidR="00F23099" w:rsidRDefault="00F23099" w:rsidP="000D3398">
            <w:pPr>
              <w:pStyle w:val="VCAAtablecondensed"/>
              <w:rPr>
                <w:rFonts w:eastAsia="Arial"/>
              </w:rPr>
            </w:pPr>
            <w:r w:rsidRPr="000D3398">
              <w:rPr>
                <w:rFonts w:eastAsia="Arial"/>
              </w:rPr>
              <w:t>Sub-strand: Using units of measurement</w:t>
            </w:r>
          </w:p>
          <w:p w14:paraId="28735904" w14:textId="77777777" w:rsidR="003210C7" w:rsidRDefault="003210C7" w:rsidP="003210C7">
            <w:pPr>
              <w:pStyle w:val="VCAAtablecondensed"/>
              <w:rPr>
                <w:rFonts w:eastAsia="Arial"/>
              </w:rPr>
            </w:pPr>
            <w:r w:rsidRPr="000D3398">
              <w:rPr>
                <w:rFonts w:eastAsia="Arial"/>
              </w:rPr>
              <w:t>Strand: Number and Algebra</w:t>
            </w:r>
          </w:p>
          <w:p w14:paraId="28735905" w14:textId="77777777" w:rsidR="003210C7" w:rsidRPr="000D3398" w:rsidRDefault="003210C7" w:rsidP="003210C7">
            <w:pPr>
              <w:pStyle w:val="VCAAtablecondensed"/>
              <w:rPr>
                <w:rFonts w:eastAsia="Arial"/>
              </w:rPr>
            </w:pPr>
            <w:r>
              <w:rPr>
                <w:rFonts w:eastAsia="Arial"/>
              </w:rPr>
              <w:t>Sub-strand: Patterns and algebra</w:t>
            </w:r>
          </w:p>
        </w:tc>
      </w:tr>
      <w:tr w:rsidR="00F23099" w:rsidRPr="000869C4" w14:paraId="2873590E" w14:textId="77777777" w:rsidTr="0095112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907" w14:textId="77777777" w:rsidR="00F23099" w:rsidRPr="00F23099" w:rsidRDefault="00F23099" w:rsidP="000D3398">
            <w:pPr>
              <w:pStyle w:val="VCAAtablecondensed"/>
            </w:pPr>
            <w:r w:rsidRPr="00F23099">
              <w:t>12</w:t>
            </w:r>
          </w:p>
        </w:tc>
        <w:tc>
          <w:tcPr>
            <w:tcW w:w="4544" w:type="dxa"/>
            <w:vMerge w:val="restart"/>
            <w:tcBorders>
              <w:top w:val="single" w:sz="2" w:space="0" w:color="auto"/>
              <w:left w:val="single" w:sz="2" w:space="0" w:color="auto"/>
              <w:right w:val="single" w:sz="2" w:space="0" w:color="auto"/>
            </w:tcBorders>
            <w:shd w:val="clear" w:color="auto" w:fill="auto"/>
          </w:tcPr>
          <w:p w14:paraId="28735908" w14:textId="77777777" w:rsidR="00F23099" w:rsidRPr="000D3398" w:rsidRDefault="00F23099" w:rsidP="000D3398">
            <w:pPr>
              <w:pStyle w:val="VCAAtablecondensed"/>
              <w:rPr>
                <w:rFonts w:eastAsia="Arial"/>
                <w:i/>
              </w:rPr>
            </w:pPr>
            <w:r w:rsidRPr="000D3398">
              <w:rPr>
                <w:rFonts w:eastAsia="Arial"/>
                <w:i/>
              </w:rPr>
              <w:t>8.1.5: Collecting and displaying data</w:t>
            </w:r>
          </w:p>
          <w:p w14:paraId="28735909" w14:textId="77777777" w:rsidR="00F23099" w:rsidRPr="000D3398" w:rsidRDefault="00F23099" w:rsidP="000D3398">
            <w:pPr>
              <w:pStyle w:val="VCAAtablecondensed"/>
              <w:rPr>
                <w:rFonts w:eastAsia="Arial"/>
              </w:rPr>
            </w:pPr>
            <w:r w:rsidRPr="000D3398">
              <w:rPr>
                <w:rFonts w:eastAsia="Arial"/>
              </w:rPr>
              <w:t xml:space="preserve">Strand: </w:t>
            </w:r>
            <w:r w:rsidR="008509E1" w:rsidRPr="000D3398">
              <w:rPr>
                <w:rFonts w:eastAsia="Arial"/>
              </w:rPr>
              <w:t xml:space="preserve">Statistics </w:t>
            </w:r>
            <w:r w:rsidRPr="000D3398">
              <w:rPr>
                <w:rFonts w:eastAsia="Arial"/>
              </w:rPr>
              <w:t>and</w:t>
            </w:r>
            <w:r w:rsidR="008509E1" w:rsidRPr="000D3398">
              <w:rPr>
                <w:rFonts w:eastAsia="Arial"/>
              </w:rPr>
              <w:t xml:space="preserve"> Probability</w:t>
            </w:r>
          </w:p>
          <w:p w14:paraId="2873590A" w14:textId="77777777" w:rsidR="008E0E77" w:rsidRDefault="00F23099" w:rsidP="008E0E77">
            <w:pPr>
              <w:pStyle w:val="VCAAtablecondensed"/>
              <w:rPr>
                <w:rFonts w:eastAsia="Arial"/>
              </w:rPr>
            </w:pPr>
            <w:r w:rsidRPr="000D3398">
              <w:rPr>
                <w:rFonts w:eastAsia="Arial"/>
              </w:rPr>
              <w:t>Sub-strand: Data representation and interpretation</w:t>
            </w:r>
          </w:p>
          <w:p w14:paraId="2873590B" w14:textId="77777777" w:rsidR="003D04C5" w:rsidRDefault="003D04C5" w:rsidP="003D04C5">
            <w:pPr>
              <w:pStyle w:val="VCAAtablecondensed"/>
              <w:rPr>
                <w:rFonts w:eastAsia="Arial"/>
              </w:rPr>
            </w:pPr>
            <w:r w:rsidRPr="000D3398">
              <w:rPr>
                <w:rFonts w:eastAsia="Arial"/>
              </w:rPr>
              <w:t>Strand: Number and Algebra</w:t>
            </w:r>
          </w:p>
          <w:p w14:paraId="2873590C" w14:textId="77777777" w:rsidR="003D04C5" w:rsidRPr="000D3398" w:rsidRDefault="003D04C5" w:rsidP="003D04C5">
            <w:pPr>
              <w:pStyle w:val="VCAAtablecondensed"/>
              <w:rPr>
                <w:rFonts w:eastAsia="Arial"/>
              </w:rPr>
            </w:pPr>
            <w:r>
              <w:rPr>
                <w:rFonts w:eastAsia="Arial"/>
              </w:rPr>
              <w:t>Sub-strand: Patterns and algebra</w:t>
            </w:r>
          </w:p>
        </w:tc>
        <w:tc>
          <w:tcPr>
            <w:tcW w:w="4546" w:type="dxa"/>
            <w:vMerge/>
            <w:tcBorders>
              <w:left w:val="single" w:sz="2" w:space="0" w:color="auto"/>
              <w:bottom w:val="single" w:sz="4" w:space="0" w:color="auto"/>
              <w:right w:val="single" w:sz="2" w:space="0" w:color="auto"/>
            </w:tcBorders>
            <w:shd w:val="clear" w:color="auto" w:fill="auto"/>
          </w:tcPr>
          <w:p w14:paraId="2873590D" w14:textId="77777777" w:rsidR="00F23099" w:rsidRPr="000D3398" w:rsidRDefault="00F23099" w:rsidP="000D3398">
            <w:pPr>
              <w:pStyle w:val="VCAAtablecondensed"/>
              <w:rPr>
                <w:rFonts w:eastAsia="Arial"/>
              </w:rPr>
            </w:pPr>
          </w:p>
        </w:tc>
      </w:tr>
      <w:tr w:rsidR="00F23099" w:rsidRPr="000869C4" w14:paraId="28735916" w14:textId="77777777" w:rsidTr="00951125">
        <w:trPr>
          <w:jc w:val="center"/>
        </w:trPr>
        <w:tc>
          <w:tcPr>
            <w:tcW w:w="1022" w:type="dxa"/>
            <w:tcBorders>
              <w:top w:val="single" w:sz="2" w:space="0" w:color="auto"/>
              <w:left w:val="single" w:sz="2" w:space="0" w:color="auto"/>
              <w:bottom w:val="single" w:sz="4" w:space="0" w:color="auto"/>
              <w:right w:val="single" w:sz="2" w:space="0" w:color="auto"/>
            </w:tcBorders>
            <w:shd w:val="clear" w:color="auto" w:fill="auto"/>
          </w:tcPr>
          <w:p w14:paraId="2873590F" w14:textId="77777777" w:rsidR="00F23099" w:rsidRPr="00F23099" w:rsidRDefault="00F23099" w:rsidP="000D3398">
            <w:pPr>
              <w:pStyle w:val="VCAAtablecondensed"/>
            </w:pPr>
            <w:r w:rsidRPr="00F23099">
              <w:t>13</w:t>
            </w:r>
          </w:p>
        </w:tc>
        <w:tc>
          <w:tcPr>
            <w:tcW w:w="4544" w:type="dxa"/>
            <w:vMerge/>
            <w:tcBorders>
              <w:left w:val="single" w:sz="2" w:space="0" w:color="auto"/>
              <w:right w:val="single" w:sz="2" w:space="0" w:color="auto"/>
            </w:tcBorders>
            <w:shd w:val="clear" w:color="auto" w:fill="auto"/>
          </w:tcPr>
          <w:p w14:paraId="28735910" w14:textId="77777777" w:rsidR="00F23099" w:rsidRPr="000D3398" w:rsidRDefault="00F23099" w:rsidP="000D3398">
            <w:pPr>
              <w:pStyle w:val="VCAAtablecondensed"/>
              <w:rPr>
                <w:rFonts w:eastAsia="Arial"/>
              </w:rPr>
            </w:pPr>
          </w:p>
        </w:tc>
        <w:tc>
          <w:tcPr>
            <w:tcW w:w="4546" w:type="dxa"/>
            <w:vMerge w:val="restart"/>
            <w:tcBorders>
              <w:top w:val="single" w:sz="4" w:space="0" w:color="auto"/>
              <w:left w:val="single" w:sz="2" w:space="0" w:color="auto"/>
              <w:right w:val="single" w:sz="2" w:space="0" w:color="auto"/>
            </w:tcBorders>
            <w:shd w:val="clear" w:color="auto" w:fill="auto"/>
          </w:tcPr>
          <w:p w14:paraId="28735911" w14:textId="77777777" w:rsidR="00F23099" w:rsidRPr="000D3398" w:rsidRDefault="00F23099" w:rsidP="000D3398">
            <w:pPr>
              <w:pStyle w:val="VCAAtablecondensed"/>
              <w:rPr>
                <w:rFonts w:eastAsia="Arial"/>
                <w:i/>
              </w:rPr>
            </w:pPr>
            <w:r w:rsidRPr="000D3398">
              <w:rPr>
                <w:rFonts w:eastAsia="Arial"/>
                <w:i/>
              </w:rPr>
              <w:t>8.2.6: Probability and simulation</w:t>
            </w:r>
          </w:p>
          <w:p w14:paraId="28735912" w14:textId="77777777" w:rsidR="00F23099" w:rsidRPr="000D3398" w:rsidRDefault="00F23099" w:rsidP="000D3398">
            <w:pPr>
              <w:pStyle w:val="VCAAtablecondensed"/>
              <w:rPr>
                <w:rFonts w:eastAsia="Arial"/>
              </w:rPr>
            </w:pPr>
            <w:r w:rsidRPr="000D3398">
              <w:rPr>
                <w:rFonts w:eastAsia="Arial"/>
              </w:rPr>
              <w:t xml:space="preserve">Strand: Statistics and </w:t>
            </w:r>
            <w:r w:rsidR="000D3398" w:rsidRPr="000D3398">
              <w:rPr>
                <w:rFonts w:eastAsia="Arial"/>
              </w:rPr>
              <w:t>P</w:t>
            </w:r>
            <w:r w:rsidRPr="000D3398">
              <w:rPr>
                <w:rFonts w:eastAsia="Arial"/>
              </w:rPr>
              <w:t>robability</w:t>
            </w:r>
          </w:p>
          <w:p w14:paraId="28735913" w14:textId="77777777" w:rsidR="00F23099" w:rsidRDefault="00F23099" w:rsidP="000D3398">
            <w:pPr>
              <w:pStyle w:val="VCAAtablecondensed"/>
              <w:rPr>
                <w:rFonts w:eastAsia="Arial"/>
              </w:rPr>
            </w:pPr>
            <w:r w:rsidRPr="000D3398">
              <w:rPr>
                <w:rFonts w:eastAsia="Arial"/>
              </w:rPr>
              <w:t>Sub-strand: Chance</w:t>
            </w:r>
          </w:p>
          <w:p w14:paraId="28735914" w14:textId="77777777" w:rsidR="003210C7" w:rsidRDefault="003210C7" w:rsidP="003210C7">
            <w:pPr>
              <w:pStyle w:val="VCAAtablecondensed"/>
              <w:rPr>
                <w:rFonts w:eastAsia="Arial"/>
              </w:rPr>
            </w:pPr>
            <w:r w:rsidRPr="000D3398">
              <w:rPr>
                <w:rFonts w:eastAsia="Arial"/>
              </w:rPr>
              <w:t>Strand: Number and Algebra</w:t>
            </w:r>
          </w:p>
          <w:p w14:paraId="28735915" w14:textId="77777777" w:rsidR="003210C7" w:rsidRPr="000D3398" w:rsidRDefault="003210C7" w:rsidP="003210C7">
            <w:pPr>
              <w:pStyle w:val="VCAAtablecondensed"/>
              <w:rPr>
                <w:rFonts w:eastAsia="Arial"/>
              </w:rPr>
            </w:pPr>
            <w:r>
              <w:rPr>
                <w:rFonts w:eastAsia="Arial"/>
              </w:rPr>
              <w:t>Sub-strand: Patterns and algebra</w:t>
            </w:r>
          </w:p>
        </w:tc>
      </w:tr>
      <w:tr w:rsidR="00F23099" w:rsidRPr="000869C4" w14:paraId="2873591A" w14:textId="77777777" w:rsidTr="0095112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917" w14:textId="77777777" w:rsidR="00F23099" w:rsidRPr="00F23099" w:rsidRDefault="00F23099" w:rsidP="000D3398">
            <w:pPr>
              <w:pStyle w:val="VCAAtablecondensed"/>
            </w:pPr>
            <w:r w:rsidRPr="00F23099">
              <w:t>14</w:t>
            </w:r>
          </w:p>
        </w:tc>
        <w:tc>
          <w:tcPr>
            <w:tcW w:w="4544" w:type="dxa"/>
            <w:vMerge/>
            <w:tcBorders>
              <w:left w:val="single" w:sz="2" w:space="0" w:color="auto"/>
              <w:bottom w:val="single" w:sz="4" w:space="0" w:color="auto"/>
              <w:right w:val="single" w:sz="2" w:space="0" w:color="auto"/>
            </w:tcBorders>
            <w:shd w:val="clear" w:color="auto" w:fill="auto"/>
          </w:tcPr>
          <w:p w14:paraId="28735918" w14:textId="77777777" w:rsidR="00F23099" w:rsidRPr="000D3398" w:rsidRDefault="00F23099" w:rsidP="000D3398">
            <w:pPr>
              <w:pStyle w:val="VCAAtablecondensed"/>
              <w:rPr>
                <w:rFonts w:eastAsia="Arial"/>
              </w:rPr>
            </w:pPr>
          </w:p>
        </w:tc>
        <w:tc>
          <w:tcPr>
            <w:tcW w:w="4546" w:type="dxa"/>
            <w:vMerge/>
            <w:tcBorders>
              <w:left w:val="single" w:sz="2" w:space="0" w:color="auto"/>
              <w:right w:val="single" w:sz="2" w:space="0" w:color="auto"/>
            </w:tcBorders>
            <w:shd w:val="clear" w:color="auto" w:fill="auto"/>
          </w:tcPr>
          <w:p w14:paraId="28735919" w14:textId="77777777" w:rsidR="00F23099" w:rsidRPr="000D3398" w:rsidRDefault="00F23099" w:rsidP="000D3398">
            <w:pPr>
              <w:pStyle w:val="VCAAtablecondensed"/>
              <w:rPr>
                <w:rFonts w:eastAsia="Arial"/>
              </w:rPr>
            </w:pPr>
          </w:p>
        </w:tc>
      </w:tr>
      <w:tr w:rsidR="00F23099" w:rsidRPr="000869C4" w14:paraId="28735922" w14:textId="77777777" w:rsidTr="0095112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91B" w14:textId="77777777" w:rsidR="00F23099" w:rsidRPr="00F23099" w:rsidRDefault="00F23099" w:rsidP="000D3398">
            <w:pPr>
              <w:pStyle w:val="VCAAtablecondensed"/>
            </w:pPr>
            <w:r w:rsidRPr="00F23099">
              <w:t>15</w:t>
            </w:r>
          </w:p>
        </w:tc>
        <w:tc>
          <w:tcPr>
            <w:tcW w:w="4544" w:type="dxa"/>
            <w:vMerge w:val="restart"/>
            <w:tcBorders>
              <w:top w:val="single" w:sz="4" w:space="0" w:color="auto"/>
              <w:left w:val="single" w:sz="2" w:space="0" w:color="auto"/>
              <w:right w:val="single" w:sz="2" w:space="0" w:color="auto"/>
            </w:tcBorders>
            <w:shd w:val="clear" w:color="auto" w:fill="auto"/>
          </w:tcPr>
          <w:p w14:paraId="2873591C" w14:textId="77777777" w:rsidR="00F23099" w:rsidRPr="000D3398" w:rsidRDefault="00F23099" w:rsidP="000D3398">
            <w:pPr>
              <w:pStyle w:val="VCAAtablecondensed"/>
              <w:rPr>
                <w:rFonts w:eastAsia="Arial"/>
                <w:i/>
              </w:rPr>
            </w:pPr>
            <w:r w:rsidRPr="000D3398">
              <w:rPr>
                <w:rFonts w:eastAsia="Arial"/>
                <w:i/>
              </w:rPr>
              <w:t>8.1.6: Money and percentages</w:t>
            </w:r>
          </w:p>
          <w:p w14:paraId="2873591D" w14:textId="77777777" w:rsidR="00F23099" w:rsidRPr="000D3398" w:rsidRDefault="00F23099" w:rsidP="000D3398">
            <w:pPr>
              <w:pStyle w:val="VCAAtablecondensed"/>
              <w:rPr>
                <w:rFonts w:eastAsia="Arial"/>
              </w:rPr>
            </w:pPr>
            <w:r w:rsidRPr="000D3398">
              <w:rPr>
                <w:rFonts w:eastAsia="Arial"/>
              </w:rPr>
              <w:t xml:space="preserve">Strand: Number and </w:t>
            </w:r>
            <w:r w:rsidR="000D3398" w:rsidRPr="000D3398">
              <w:rPr>
                <w:rFonts w:eastAsia="Arial"/>
              </w:rPr>
              <w:t>A</w:t>
            </w:r>
            <w:r w:rsidRPr="000D3398">
              <w:rPr>
                <w:rFonts w:eastAsia="Arial"/>
              </w:rPr>
              <w:t>lgebra</w:t>
            </w:r>
          </w:p>
          <w:p w14:paraId="2873591E" w14:textId="77777777" w:rsidR="00F23099" w:rsidRPr="000D3398" w:rsidRDefault="00F23099" w:rsidP="000D3398">
            <w:pPr>
              <w:pStyle w:val="VCAAtablecondensed"/>
              <w:rPr>
                <w:rFonts w:eastAsia="Arial"/>
              </w:rPr>
            </w:pPr>
            <w:r w:rsidRPr="000D3398">
              <w:rPr>
                <w:rFonts w:eastAsia="Arial"/>
              </w:rPr>
              <w:t>Sub-strand: Money and financial mathematics</w:t>
            </w:r>
          </w:p>
          <w:p w14:paraId="2873591F" w14:textId="77777777" w:rsidR="00F23099" w:rsidRDefault="00F23099" w:rsidP="000D3398">
            <w:pPr>
              <w:pStyle w:val="VCAAtablecondensed"/>
              <w:rPr>
                <w:rFonts w:eastAsia="Arial"/>
              </w:rPr>
            </w:pPr>
            <w:r w:rsidRPr="000D3398">
              <w:rPr>
                <w:rFonts w:eastAsia="Arial"/>
              </w:rPr>
              <w:t>Sub-strand: Real numbers</w:t>
            </w:r>
          </w:p>
          <w:p w14:paraId="28735920" w14:textId="77777777" w:rsidR="00DC4377" w:rsidRPr="000D3398" w:rsidRDefault="00DC4377" w:rsidP="000D3398">
            <w:pPr>
              <w:pStyle w:val="VCAAtablecondensed"/>
              <w:rPr>
                <w:rFonts w:eastAsia="Arial"/>
              </w:rPr>
            </w:pPr>
            <w:r w:rsidRPr="000D3398">
              <w:rPr>
                <w:rFonts w:eastAsia="Arial"/>
              </w:rPr>
              <w:t>Sub-strand: Patterns and algebra</w:t>
            </w:r>
          </w:p>
        </w:tc>
        <w:tc>
          <w:tcPr>
            <w:tcW w:w="4546" w:type="dxa"/>
            <w:vMerge/>
            <w:tcBorders>
              <w:left w:val="single" w:sz="2" w:space="0" w:color="auto"/>
              <w:bottom w:val="single" w:sz="2" w:space="0" w:color="auto"/>
              <w:right w:val="single" w:sz="2" w:space="0" w:color="auto"/>
            </w:tcBorders>
            <w:shd w:val="clear" w:color="auto" w:fill="auto"/>
          </w:tcPr>
          <w:p w14:paraId="28735921" w14:textId="77777777" w:rsidR="00F23099" w:rsidRPr="000D3398" w:rsidRDefault="00F23099" w:rsidP="000D3398">
            <w:pPr>
              <w:pStyle w:val="VCAAtablecondensed"/>
              <w:rPr>
                <w:rFonts w:eastAsia="Arial"/>
              </w:rPr>
            </w:pPr>
          </w:p>
        </w:tc>
      </w:tr>
      <w:tr w:rsidR="00F23099" w:rsidRPr="000869C4" w14:paraId="28735928" w14:textId="77777777" w:rsidTr="0095112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923" w14:textId="77777777" w:rsidR="00F23099" w:rsidRPr="00F23099" w:rsidRDefault="00F23099" w:rsidP="000D3398">
            <w:pPr>
              <w:pStyle w:val="VCAAtablecondensed"/>
            </w:pPr>
            <w:r w:rsidRPr="00F23099">
              <w:t>16</w:t>
            </w:r>
          </w:p>
        </w:tc>
        <w:tc>
          <w:tcPr>
            <w:tcW w:w="4544" w:type="dxa"/>
            <w:vMerge/>
            <w:tcBorders>
              <w:left w:val="single" w:sz="2" w:space="0" w:color="auto"/>
              <w:bottom w:val="single" w:sz="4" w:space="0" w:color="auto"/>
              <w:right w:val="single" w:sz="2" w:space="0" w:color="auto"/>
            </w:tcBorders>
            <w:shd w:val="clear" w:color="auto" w:fill="auto"/>
          </w:tcPr>
          <w:p w14:paraId="28735924" w14:textId="77777777" w:rsidR="00F23099" w:rsidRPr="000D3398" w:rsidRDefault="00F23099" w:rsidP="000D3398">
            <w:pPr>
              <w:pStyle w:val="VCAAtablecondensed"/>
              <w:rPr>
                <w:rFonts w:eastAsia="Arial"/>
              </w:rPr>
            </w:pPr>
          </w:p>
        </w:tc>
        <w:tc>
          <w:tcPr>
            <w:tcW w:w="4546" w:type="dxa"/>
            <w:vMerge w:val="restart"/>
            <w:tcBorders>
              <w:top w:val="single" w:sz="2" w:space="0" w:color="auto"/>
              <w:left w:val="single" w:sz="2" w:space="0" w:color="auto"/>
              <w:right w:val="single" w:sz="2" w:space="0" w:color="auto"/>
            </w:tcBorders>
            <w:shd w:val="clear" w:color="auto" w:fill="auto"/>
          </w:tcPr>
          <w:p w14:paraId="28735925" w14:textId="77777777" w:rsidR="00F23099" w:rsidRPr="000D3398" w:rsidRDefault="00F23099" w:rsidP="000D3398">
            <w:pPr>
              <w:pStyle w:val="VCAAtablecondensed"/>
              <w:rPr>
                <w:rFonts w:eastAsia="Arial"/>
                <w:i/>
              </w:rPr>
            </w:pPr>
            <w:r w:rsidRPr="000D3398">
              <w:rPr>
                <w:rFonts w:eastAsia="Arial"/>
                <w:i/>
              </w:rPr>
              <w:t>8.2.7: Ratio and rates</w:t>
            </w:r>
          </w:p>
          <w:p w14:paraId="28735926" w14:textId="77777777" w:rsidR="00F23099" w:rsidRPr="000D3398" w:rsidRDefault="00F23099" w:rsidP="000D3398">
            <w:pPr>
              <w:pStyle w:val="VCAAtablecondensed"/>
              <w:rPr>
                <w:rFonts w:eastAsia="Arial"/>
              </w:rPr>
            </w:pPr>
            <w:r w:rsidRPr="000D3398">
              <w:rPr>
                <w:rFonts w:eastAsia="Arial"/>
              </w:rPr>
              <w:t xml:space="preserve">Strand: Number and </w:t>
            </w:r>
            <w:r w:rsidR="000D3398" w:rsidRPr="000D3398">
              <w:rPr>
                <w:rFonts w:eastAsia="Arial"/>
              </w:rPr>
              <w:t>A</w:t>
            </w:r>
            <w:r w:rsidRPr="000D3398">
              <w:rPr>
                <w:rFonts w:eastAsia="Arial"/>
              </w:rPr>
              <w:t>lgebra</w:t>
            </w:r>
          </w:p>
          <w:p w14:paraId="28735927" w14:textId="77777777" w:rsidR="00F23099" w:rsidRPr="000D3398" w:rsidRDefault="00F23099" w:rsidP="000D3398">
            <w:pPr>
              <w:pStyle w:val="VCAAtablecondensed"/>
              <w:rPr>
                <w:rFonts w:eastAsia="Arial"/>
              </w:rPr>
            </w:pPr>
            <w:r w:rsidRPr="000D3398">
              <w:rPr>
                <w:rFonts w:eastAsia="Arial"/>
              </w:rPr>
              <w:t>Sub-strand: Real numbers</w:t>
            </w:r>
          </w:p>
        </w:tc>
      </w:tr>
      <w:tr w:rsidR="00F23099" w:rsidRPr="000869C4" w14:paraId="2873592E" w14:textId="77777777" w:rsidTr="0095112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929" w14:textId="77777777" w:rsidR="00F23099" w:rsidRPr="00F23099" w:rsidRDefault="00F23099" w:rsidP="000D3398">
            <w:pPr>
              <w:pStyle w:val="VCAAtablecondensed"/>
            </w:pPr>
            <w:r w:rsidRPr="00F23099">
              <w:t>17</w:t>
            </w:r>
          </w:p>
        </w:tc>
        <w:tc>
          <w:tcPr>
            <w:tcW w:w="4544" w:type="dxa"/>
            <w:vMerge w:val="restart"/>
            <w:tcBorders>
              <w:top w:val="single" w:sz="4" w:space="0" w:color="auto"/>
              <w:left w:val="single" w:sz="2" w:space="0" w:color="auto"/>
              <w:right w:val="single" w:sz="2" w:space="0" w:color="auto"/>
            </w:tcBorders>
            <w:shd w:val="clear" w:color="auto" w:fill="auto"/>
          </w:tcPr>
          <w:p w14:paraId="2873592A" w14:textId="77777777" w:rsidR="00F23099" w:rsidRPr="000D3398" w:rsidRDefault="00F23099" w:rsidP="000D3398">
            <w:pPr>
              <w:pStyle w:val="VCAAtablecondensed"/>
              <w:rPr>
                <w:rFonts w:eastAsia="Arial"/>
                <w:i/>
              </w:rPr>
            </w:pPr>
            <w:r w:rsidRPr="000D3398">
              <w:rPr>
                <w:rFonts w:eastAsia="Arial"/>
                <w:i/>
              </w:rPr>
              <w:t>8.1.7: Algebra: expressions</w:t>
            </w:r>
          </w:p>
          <w:p w14:paraId="2873592B" w14:textId="77777777" w:rsidR="00F23099" w:rsidRPr="000D3398" w:rsidRDefault="00F23099" w:rsidP="000D3398">
            <w:pPr>
              <w:pStyle w:val="VCAAtablecondensed"/>
              <w:rPr>
                <w:rFonts w:eastAsia="Arial"/>
              </w:rPr>
            </w:pPr>
            <w:r w:rsidRPr="000D3398">
              <w:rPr>
                <w:rFonts w:eastAsia="Arial"/>
              </w:rPr>
              <w:t xml:space="preserve">Strand: Number and </w:t>
            </w:r>
            <w:r w:rsidR="000D3398" w:rsidRPr="000D3398">
              <w:rPr>
                <w:rFonts w:eastAsia="Arial"/>
              </w:rPr>
              <w:t>A</w:t>
            </w:r>
            <w:r w:rsidRPr="000D3398">
              <w:rPr>
                <w:rFonts w:eastAsia="Arial"/>
              </w:rPr>
              <w:t>lgebra</w:t>
            </w:r>
          </w:p>
          <w:p w14:paraId="2873592C" w14:textId="77777777" w:rsidR="00F23099" w:rsidRPr="000D3398" w:rsidRDefault="00F23099" w:rsidP="000D3398">
            <w:pPr>
              <w:pStyle w:val="VCAAtablecondensed"/>
              <w:rPr>
                <w:rFonts w:eastAsia="Arial"/>
              </w:rPr>
            </w:pPr>
            <w:r w:rsidRPr="000D3398">
              <w:rPr>
                <w:rFonts w:eastAsia="Arial"/>
              </w:rPr>
              <w:t>Sub-strand: Patterns and algebra</w:t>
            </w:r>
          </w:p>
        </w:tc>
        <w:tc>
          <w:tcPr>
            <w:tcW w:w="4546" w:type="dxa"/>
            <w:vMerge/>
            <w:tcBorders>
              <w:left w:val="single" w:sz="2" w:space="0" w:color="auto"/>
              <w:right w:val="single" w:sz="2" w:space="0" w:color="auto"/>
            </w:tcBorders>
            <w:shd w:val="clear" w:color="auto" w:fill="auto"/>
          </w:tcPr>
          <w:p w14:paraId="2873592D" w14:textId="77777777" w:rsidR="00F23099" w:rsidRPr="00F23099" w:rsidRDefault="00F23099" w:rsidP="009F02E6">
            <w:pPr>
              <w:rPr>
                <w:rFonts w:ascii="Arial Narrow" w:hAnsi="Arial Narrow"/>
                <w:b/>
                <w:lang w:val="en-AU"/>
              </w:rPr>
            </w:pPr>
          </w:p>
        </w:tc>
      </w:tr>
      <w:tr w:rsidR="00F23099" w:rsidRPr="000869C4" w14:paraId="28735932" w14:textId="77777777" w:rsidTr="0095112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873592F" w14:textId="77777777" w:rsidR="00F23099" w:rsidRPr="00F23099" w:rsidRDefault="00F23099" w:rsidP="000D3398">
            <w:pPr>
              <w:pStyle w:val="VCAAtablecondensed"/>
            </w:pPr>
            <w:r w:rsidRPr="00F23099">
              <w:t>18</w:t>
            </w:r>
          </w:p>
        </w:tc>
        <w:tc>
          <w:tcPr>
            <w:tcW w:w="4544" w:type="dxa"/>
            <w:vMerge/>
            <w:tcBorders>
              <w:left w:val="single" w:sz="2" w:space="0" w:color="auto"/>
              <w:bottom w:val="single" w:sz="2" w:space="0" w:color="auto"/>
              <w:right w:val="single" w:sz="2" w:space="0" w:color="auto"/>
            </w:tcBorders>
            <w:shd w:val="clear" w:color="auto" w:fill="auto"/>
          </w:tcPr>
          <w:p w14:paraId="28735930" w14:textId="77777777" w:rsidR="00F23099" w:rsidRPr="00F23099" w:rsidRDefault="00F23099" w:rsidP="009F02E6">
            <w:pPr>
              <w:rPr>
                <w:rFonts w:ascii="Arial Narrow" w:hAnsi="Arial Narrow"/>
                <w:b/>
                <w:lang w:val="en-AU"/>
              </w:rPr>
            </w:pPr>
          </w:p>
        </w:tc>
        <w:tc>
          <w:tcPr>
            <w:tcW w:w="4546" w:type="dxa"/>
            <w:vMerge/>
            <w:tcBorders>
              <w:left w:val="single" w:sz="2" w:space="0" w:color="auto"/>
              <w:bottom w:val="single" w:sz="2" w:space="0" w:color="auto"/>
              <w:right w:val="single" w:sz="2" w:space="0" w:color="auto"/>
            </w:tcBorders>
            <w:shd w:val="clear" w:color="auto" w:fill="auto"/>
          </w:tcPr>
          <w:p w14:paraId="28735931" w14:textId="77777777" w:rsidR="00F23099" w:rsidRPr="00F23099" w:rsidRDefault="00F23099" w:rsidP="009F02E6">
            <w:pPr>
              <w:rPr>
                <w:rFonts w:ascii="Arial Narrow" w:hAnsi="Arial Narrow"/>
                <w:b/>
                <w:lang w:val="en-AU"/>
              </w:rPr>
            </w:pPr>
          </w:p>
        </w:tc>
      </w:tr>
    </w:tbl>
    <w:p w14:paraId="28735933" w14:textId="77777777" w:rsidR="007F30C3" w:rsidRPr="007F30C3" w:rsidRDefault="007F30C3" w:rsidP="007F30C3">
      <w:pPr>
        <w:spacing w:before="60" w:after="0"/>
        <w:jc w:val="right"/>
        <w:rPr>
          <w:rFonts w:ascii="Arial Narrow" w:hAnsi="Arial Narrow" w:cs="Arial"/>
          <w:noProof/>
          <w:sz w:val="20"/>
          <w:szCs w:val="20"/>
        </w:rPr>
      </w:pPr>
      <w:r w:rsidRPr="007F30C3">
        <w:rPr>
          <w:rFonts w:ascii="Arial Narrow" w:hAnsi="Arial Narrow" w:cs="Arial"/>
          <w:noProof/>
          <w:sz w:val="20"/>
          <w:szCs w:val="20"/>
        </w:rPr>
        <w:t>* Based on 3 hours teaching time per week</w:t>
      </w:r>
    </w:p>
    <w:p w14:paraId="28735934" w14:textId="77777777" w:rsidR="006906BA" w:rsidRDefault="006906BA" w:rsidP="00310A92">
      <w:pPr>
        <w:pStyle w:val="VCAAHeading3"/>
        <w:rPr>
          <w:noProof/>
          <w:sz w:val="18"/>
          <w:szCs w:val="18"/>
        </w:rPr>
      </w:pPr>
      <w:bookmarkStart w:id="6" w:name="_Toc482367769"/>
      <w:r w:rsidRPr="006906BA">
        <w:lastRenderedPageBreak/>
        <w:t xml:space="preserve">Content </w:t>
      </w:r>
      <w:r w:rsidR="00E17A8B">
        <w:t>d</w:t>
      </w:r>
      <w:r w:rsidRPr="005E525D">
        <w:t>escriptions</w:t>
      </w:r>
      <w:r w:rsidR="00310A92">
        <w:t xml:space="preserve"> c</w:t>
      </w:r>
      <w:r w:rsidRPr="006906BA">
        <w:t>overage</w:t>
      </w:r>
      <w:r w:rsidR="00310A92">
        <w:t xml:space="preserve"> within each topic</w:t>
      </w:r>
      <w:bookmarkEnd w:id="6"/>
    </w:p>
    <w:tbl>
      <w:tblPr>
        <w:tblStyle w:val="TableGrid"/>
        <w:tblW w:w="5000" w:type="pct"/>
        <w:jc w:val="center"/>
        <w:tblLook w:val="04A0" w:firstRow="1" w:lastRow="0" w:firstColumn="1" w:lastColumn="0" w:noHBand="0" w:noVBand="1"/>
      </w:tblPr>
      <w:tblGrid>
        <w:gridCol w:w="8471"/>
        <w:gridCol w:w="1384"/>
      </w:tblGrid>
      <w:tr w:rsidR="001E3ACD" w:rsidRPr="000869C4" w14:paraId="28735937" w14:textId="77777777" w:rsidTr="001E3ACD">
        <w:trPr>
          <w:jc w:val="center"/>
        </w:trPr>
        <w:tc>
          <w:tcPr>
            <w:tcW w:w="4298" w:type="pct"/>
            <w:shd w:val="clear" w:color="auto" w:fill="D9D9D9" w:themeFill="background1" w:themeFillShade="D9"/>
          </w:tcPr>
          <w:p w14:paraId="28735935" w14:textId="77777777" w:rsidR="001E3ACD" w:rsidRPr="000869C4" w:rsidRDefault="001E3ACD" w:rsidP="00F23099">
            <w:pPr>
              <w:pStyle w:val="VCAAtablecondensedheading"/>
              <w:rPr>
                <w:b/>
                <w:sz w:val="20"/>
                <w:szCs w:val="20"/>
              </w:rPr>
            </w:pPr>
            <w:r w:rsidRPr="000869C4">
              <w:rPr>
                <w:b/>
              </w:rPr>
              <w:t xml:space="preserve">Level </w:t>
            </w:r>
            <w:r w:rsidR="00F23099">
              <w:rPr>
                <w:b/>
              </w:rPr>
              <w:t>8</w:t>
            </w:r>
            <w:r>
              <w:rPr>
                <w:b/>
              </w:rPr>
              <w:t xml:space="preserve"> content descriptions</w:t>
            </w:r>
          </w:p>
        </w:tc>
        <w:tc>
          <w:tcPr>
            <w:tcW w:w="702" w:type="pct"/>
            <w:shd w:val="clear" w:color="auto" w:fill="D9D9D9" w:themeFill="background1" w:themeFillShade="D9"/>
          </w:tcPr>
          <w:p w14:paraId="28735936" w14:textId="77777777" w:rsidR="001E3ACD" w:rsidRPr="000869C4" w:rsidRDefault="001E3ACD" w:rsidP="006906BA">
            <w:pPr>
              <w:pStyle w:val="VCAAtablecondensedheading"/>
              <w:rPr>
                <w:b/>
                <w:sz w:val="20"/>
                <w:szCs w:val="20"/>
              </w:rPr>
            </w:pPr>
            <w:r w:rsidRPr="000869C4">
              <w:rPr>
                <w:b/>
                <w:sz w:val="20"/>
                <w:szCs w:val="20"/>
              </w:rPr>
              <w:t>Topic/s</w:t>
            </w:r>
          </w:p>
        </w:tc>
      </w:tr>
      <w:tr w:rsidR="00E23895" w:rsidRPr="000869C4" w14:paraId="28735939" w14:textId="77777777" w:rsidTr="00E23895">
        <w:trPr>
          <w:jc w:val="center"/>
        </w:trPr>
        <w:tc>
          <w:tcPr>
            <w:tcW w:w="5000" w:type="pct"/>
            <w:gridSpan w:val="2"/>
            <w:shd w:val="clear" w:color="auto" w:fill="DCE4F0" w:themeFill="accent6" w:themeFillTint="33"/>
          </w:tcPr>
          <w:p w14:paraId="28735938" w14:textId="77777777" w:rsidR="00E23895" w:rsidRPr="00D912AA" w:rsidRDefault="009F02E6" w:rsidP="000D3398">
            <w:pPr>
              <w:pStyle w:val="VCAAtablecondensedheading"/>
              <w:rPr>
                <w:b/>
                <w:sz w:val="20"/>
                <w:szCs w:val="20"/>
                <w:highlight w:val="yellow"/>
              </w:rPr>
            </w:pPr>
            <w:r w:rsidRPr="003E0089">
              <w:rPr>
                <w:b/>
                <w:sz w:val="20"/>
                <w:szCs w:val="20"/>
              </w:rPr>
              <w:t>Strand:</w:t>
            </w:r>
            <w:r w:rsidR="00F23099" w:rsidRPr="003E0089">
              <w:rPr>
                <w:b/>
                <w:sz w:val="20"/>
                <w:szCs w:val="20"/>
              </w:rPr>
              <w:t xml:space="preserve">  Number and </w:t>
            </w:r>
            <w:r w:rsidR="000D3398" w:rsidRPr="003E0089">
              <w:rPr>
                <w:b/>
                <w:sz w:val="20"/>
                <w:szCs w:val="20"/>
              </w:rPr>
              <w:t>A</w:t>
            </w:r>
            <w:r w:rsidR="00F23099" w:rsidRPr="003E0089">
              <w:rPr>
                <w:b/>
                <w:sz w:val="20"/>
                <w:szCs w:val="20"/>
              </w:rPr>
              <w:t>lgebra</w:t>
            </w:r>
          </w:p>
        </w:tc>
      </w:tr>
      <w:tr w:rsidR="00E23895" w:rsidRPr="000869C4" w14:paraId="2873593B" w14:textId="77777777" w:rsidTr="00E23895">
        <w:trPr>
          <w:jc w:val="center"/>
        </w:trPr>
        <w:tc>
          <w:tcPr>
            <w:tcW w:w="5000" w:type="pct"/>
            <w:gridSpan w:val="2"/>
          </w:tcPr>
          <w:p w14:paraId="2873593A" w14:textId="77777777" w:rsidR="00E23895" w:rsidRPr="000869C4" w:rsidRDefault="009F02E6" w:rsidP="006906BA">
            <w:pPr>
              <w:pStyle w:val="VCAAtablecondensedheading"/>
              <w:rPr>
                <w:b/>
                <w:sz w:val="20"/>
                <w:szCs w:val="20"/>
              </w:rPr>
            </w:pPr>
            <w:r>
              <w:rPr>
                <w:b/>
                <w:sz w:val="20"/>
                <w:szCs w:val="20"/>
              </w:rPr>
              <w:t>Sub-strand</w:t>
            </w:r>
            <w:r w:rsidR="00F23099">
              <w:rPr>
                <w:b/>
                <w:sz w:val="20"/>
                <w:szCs w:val="20"/>
              </w:rPr>
              <w:t xml:space="preserve">:  </w:t>
            </w:r>
            <w:r w:rsidR="00F23099" w:rsidRPr="000D3398">
              <w:rPr>
                <w:rFonts w:eastAsia="Arial"/>
                <w:b/>
                <w:color w:val="000000"/>
                <w:sz w:val="20"/>
                <w:szCs w:val="20"/>
              </w:rPr>
              <w:t>Number</w:t>
            </w:r>
            <w:r w:rsidR="00F23099">
              <w:rPr>
                <w:b/>
                <w:sz w:val="20"/>
                <w:szCs w:val="20"/>
              </w:rPr>
              <w:t xml:space="preserve"> and place value</w:t>
            </w:r>
          </w:p>
        </w:tc>
      </w:tr>
      <w:tr w:rsidR="006906BA" w:rsidRPr="000869C4" w14:paraId="2873593E" w14:textId="77777777" w:rsidTr="00347A51">
        <w:trPr>
          <w:jc w:val="center"/>
        </w:trPr>
        <w:tc>
          <w:tcPr>
            <w:tcW w:w="4298" w:type="pct"/>
          </w:tcPr>
          <w:p w14:paraId="2873593C" w14:textId="77777777" w:rsidR="00905094" w:rsidRPr="00D912AA" w:rsidRDefault="003351BF" w:rsidP="006906BA">
            <w:pPr>
              <w:pStyle w:val="VCAAtablecondensed"/>
              <w:spacing w:before="40" w:after="40"/>
              <w:rPr>
                <w:sz w:val="20"/>
                <w:szCs w:val="20"/>
              </w:rPr>
            </w:pPr>
            <w:bookmarkStart w:id="7" w:name="VCMNA273t811"/>
            <w:r w:rsidRPr="00D912AA">
              <w:rPr>
                <w:color w:val="333333"/>
                <w:sz w:val="20"/>
                <w:szCs w:val="20"/>
              </w:rPr>
              <w:t xml:space="preserve">Carry out the four operations with rational numbers and integers, using efficient mental and written strategies and appropriate digital technologies and make estimates for these computations </w:t>
            </w:r>
            <w:hyperlink r:id="rId17" w:tooltip="View elaborations and additional details of VCMNA273" w:history="1">
              <w:r w:rsidRPr="00D912AA">
                <w:rPr>
                  <w:rStyle w:val="Hyperlink"/>
                  <w:sz w:val="20"/>
                  <w:szCs w:val="20"/>
                </w:rPr>
                <w:t>(VCMNA273)</w:t>
              </w:r>
            </w:hyperlink>
            <w:bookmarkEnd w:id="7"/>
          </w:p>
        </w:tc>
        <w:tc>
          <w:tcPr>
            <w:tcW w:w="702" w:type="pct"/>
          </w:tcPr>
          <w:p w14:paraId="2873593D" w14:textId="77777777" w:rsidR="006906BA" w:rsidRPr="000869C4" w:rsidRDefault="00951125" w:rsidP="006906BA">
            <w:pPr>
              <w:pStyle w:val="VCAAtablecondensed"/>
              <w:spacing w:before="40" w:after="40"/>
              <w:rPr>
                <w:color w:val="000000" w:themeColor="text1"/>
              </w:rPr>
            </w:pPr>
            <w:r>
              <w:rPr>
                <w:color w:val="000000" w:themeColor="text1"/>
              </w:rPr>
              <w:t>8.1.1</w:t>
            </w:r>
          </w:p>
        </w:tc>
      </w:tr>
      <w:tr w:rsidR="006906BA" w:rsidRPr="000869C4" w14:paraId="28735941" w14:textId="77777777" w:rsidTr="00347A51">
        <w:trPr>
          <w:jc w:val="center"/>
        </w:trPr>
        <w:tc>
          <w:tcPr>
            <w:tcW w:w="4298" w:type="pct"/>
          </w:tcPr>
          <w:p w14:paraId="2873593F" w14:textId="77777777" w:rsidR="006906BA" w:rsidRPr="00D912AA" w:rsidRDefault="00951125" w:rsidP="006906BA">
            <w:pPr>
              <w:pStyle w:val="VCAAtablecondensed"/>
              <w:spacing w:before="40" w:after="40"/>
              <w:rPr>
                <w:sz w:val="20"/>
                <w:szCs w:val="20"/>
              </w:rPr>
            </w:pPr>
            <w:bookmarkStart w:id="8" w:name="VCMNA272t822"/>
            <w:r w:rsidRPr="00D912AA">
              <w:rPr>
                <w:sz w:val="20"/>
                <w:szCs w:val="20"/>
              </w:rPr>
              <w:t xml:space="preserve">Use index notation with numbers to establish the index laws with positive integral indices and the zero index </w:t>
            </w:r>
            <w:hyperlink r:id="rId18" w:tooltip="View elaborations and additional details of VCMNA272" w:history="1">
              <w:r w:rsidR="00905094" w:rsidRPr="00D912AA">
                <w:rPr>
                  <w:rStyle w:val="Hyperlink"/>
                  <w:sz w:val="20"/>
                  <w:szCs w:val="20"/>
                </w:rPr>
                <w:t>(VCMNA272)</w:t>
              </w:r>
            </w:hyperlink>
            <w:bookmarkEnd w:id="8"/>
          </w:p>
        </w:tc>
        <w:tc>
          <w:tcPr>
            <w:tcW w:w="702" w:type="pct"/>
          </w:tcPr>
          <w:p w14:paraId="28735940" w14:textId="77777777" w:rsidR="006906BA" w:rsidRPr="000869C4" w:rsidRDefault="00951125" w:rsidP="006906BA">
            <w:pPr>
              <w:pStyle w:val="VCAAtablecondensed"/>
              <w:spacing w:before="40" w:after="40"/>
              <w:rPr>
                <w:color w:val="000000" w:themeColor="text1"/>
              </w:rPr>
            </w:pPr>
            <w:r>
              <w:rPr>
                <w:color w:val="000000" w:themeColor="text1"/>
              </w:rPr>
              <w:t>8.2.2</w:t>
            </w:r>
          </w:p>
        </w:tc>
      </w:tr>
      <w:tr w:rsidR="00951125" w:rsidRPr="000869C4" w14:paraId="28735943" w14:textId="77777777" w:rsidTr="00951125">
        <w:trPr>
          <w:jc w:val="center"/>
        </w:trPr>
        <w:tc>
          <w:tcPr>
            <w:tcW w:w="5000" w:type="pct"/>
            <w:gridSpan w:val="2"/>
          </w:tcPr>
          <w:p w14:paraId="28735942" w14:textId="77777777" w:rsidR="00951125" w:rsidRPr="00D912AA" w:rsidRDefault="00951125" w:rsidP="006906BA">
            <w:pPr>
              <w:pStyle w:val="VCAAtablecondensed"/>
              <w:spacing w:before="40" w:after="40"/>
              <w:rPr>
                <w:color w:val="000000" w:themeColor="text1"/>
                <w:sz w:val="20"/>
                <w:szCs w:val="20"/>
              </w:rPr>
            </w:pPr>
            <w:r w:rsidRPr="00D912AA">
              <w:rPr>
                <w:rFonts w:eastAsia="Arial"/>
                <w:b/>
                <w:sz w:val="20"/>
                <w:szCs w:val="20"/>
              </w:rPr>
              <w:t>Sub-strand: Linear and non-linear relationships</w:t>
            </w:r>
          </w:p>
        </w:tc>
      </w:tr>
      <w:tr w:rsidR="006906BA" w:rsidRPr="000869C4" w14:paraId="28735947" w14:textId="77777777" w:rsidTr="00347A51">
        <w:trPr>
          <w:jc w:val="center"/>
        </w:trPr>
        <w:tc>
          <w:tcPr>
            <w:tcW w:w="4298" w:type="pct"/>
          </w:tcPr>
          <w:p w14:paraId="28735944" w14:textId="77777777" w:rsidR="006906BA" w:rsidRPr="00D912AA" w:rsidRDefault="00951125" w:rsidP="006906BA">
            <w:pPr>
              <w:pStyle w:val="VCAAtablecondensed"/>
              <w:spacing w:before="40" w:after="40"/>
              <w:rPr>
                <w:sz w:val="20"/>
                <w:szCs w:val="20"/>
              </w:rPr>
            </w:pPr>
            <w:bookmarkStart w:id="9" w:name="VCMNA283t812"/>
            <w:r w:rsidRPr="00D912AA">
              <w:rPr>
                <w:sz w:val="20"/>
                <w:szCs w:val="20"/>
              </w:rPr>
              <w:t xml:space="preserve">Plot linear relationships on the Cartesian plane with and without the use of digital technologies </w:t>
            </w:r>
            <w:hyperlink r:id="rId19" w:tooltip="View elaborations and additional details of VCMNA283" w:history="1">
              <w:r w:rsidR="00905094" w:rsidRPr="00D912AA">
                <w:rPr>
                  <w:rStyle w:val="Hyperlink"/>
                  <w:sz w:val="20"/>
                  <w:szCs w:val="20"/>
                </w:rPr>
                <w:t>(VCMNA283)</w:t>
              </w:r>
            </w:hyperlink>
            <w:bookmarkEnd w:id="9"/>
          </w:p>
        </w:tc>
        <w:tc>
          <w:tcPr>
            <w:tcW w:w="702" w:type="pct"/>
          </w:tcPr>
          <w:p w14:paraId="28735945" w14:textId="77777777" w:rsidR="006906BA" w:rsidRDefault="00951125" w:rsidP="006906BA">
            <w:pPr>
              <w:pStyle w:val="VCAAtablecondensed"/>
              <w:spacing w:before="40" w:after="40"/>
              <w:rPr>
                <w:color w:val="000000" w:themeColor="text1"/>
              </w:rPr>
            </w:pPr>
            <w:r>
              <w:rPr>
                <w:color w:val="000000" w:themeColor="text1"/>
              </w:rPr>
              <w:t>8.1.2</w:t>
            </w:r>
          </w:p>
          <w:p w14:paraId="28735946" w14:textId="77777777" w:rsidR="00951125" w:rsidRPr="000869C4" w:rsidRDefault="00951125" w:rsidP="006906BA">
            <w:pPr>
              <w:pStyle w:val="VCAAtablecondensed"/>
              <w:spacing w:before="40" w:after="40"/>
              <w:rPr>
                <w:color w:val="000000" w:themeColor="text1"/>
              </w:rPr>
            </w:pPr>
            <w:r>
              <w:rPr>
                <w:color w:val="000000" w:themeColor="text1"/>
              </w:rPr>
              <w:t>8.2.1</w:t>
            </w:r>
          </w:p>
        </w:tc>
      </w:tr>
      <w:tr w:rsidR="008509E1" w:rsidRPr="000869C4" w14:paraId="2873594A" w14:textId="77777777" w:rsidTr="008509E1">
        <w:trPr>
          <w:jc w:val="center"/>
        </w:trPr>
        <w:tc>
          <w:tcPr>
            <w:tcW w:w="4298" w:type="pct"/>
          </w:tcPr>
          <w:p w14:paraId="28735948" w14:textId="77777777" w:rsidR="008509E1" w:rsidRPr="00D912AA" w:rsidRDefault="008509E1" w:rsidP="008509E1">
            <w:pPr>
              <w:pStyle w:val="VCAAtablecondensed"/>
              <w:spacing w:before="40" w:after="40"/>
              <w:rPr>
                <w:color w:val="000000" w:themeColor="text1"/>
                <w:sz w:val="20"/>
                <w:szCs w:val="20"/>
              </w:rPr>
            </w:pPr>
            <w:bookmarkStart w:id="10" w:name="VCMNA284t824"/>
            <w:r w:rsidRPr="00D912AA">
              <w:rPr>
                <w:color w:val="000000" w:themeColor="text1"/>
                <w:sz w:val="20"/>
                <w:szCs w:val="20"/>
              </w:rPr>
              <w:t xml:space="preserve">Solve linear equations using algebraic and graphical techniques.  Verify solutions by substitution </w:t>
            </w:r>
            <w:hyperlink r:id="rId20" w:tooltip="View elaborations and additional details of VCMNA284" w:history="1">
              <w:r w:rsidR="00905094" w:rsidRPr="00D912AA">
                <w:rPr>
                  <w:rStyle w:val="Hyperlink"/>
                  <w:sz w:val="20"/>
                  <w:szCs w:val="20"/>
                </w:rPr>
                <w:t>(VCMNA284)</w:t>
              </w:r>
            </w:hyperlink>
            <w:bookmarkEnd w:id="10"/>
          </w:p>
        </w:tc>
        <w:tc>
          <w:tcPr>
            <w:tcW w:w="702" w:type="pct"/>
          </w:tcPr>
          <w:p w14:paraId="28735949" w14:textId="77777777" w:rsidR="008509E1" w:rsidRPr="000869C4" w:rsidRDefault="008509E1" w:rsidP="008509E1">
            <w:pPr>
              <w:pStyle w:val="VCAAtablecondensed"/>
              <w:spacing w:before="40" w:after="40"/>
              <w:rPr>
                <w:color w:val="000000" w:themeColor="text1"/>
              </w:rPr>
            </w:pPr>
            <w:r>
              <w:rPr>
                <w:color w:val="000000" w:themeColor="text1"/>
              </w:rPr>
              <w:t>8.2.4</w:t>
            </w:r>
          </w:p>
        </w:tc>
      </w:tr>
      <w:tr w:rsidR="00DC4377" w:rsidRPr="000869C4" w14:paraId="2873594D" w14:textId="77777777" w:rsidTr="008509E1">
        <w:trPr>
          <w:jc w:val="center"/>
        </w:trPr>
        <w:tc>
          <w:tcPr>
            <w:tcW w:w="4298" w:type="pct"/>
          </w:tcPr>
          <w:p w14:paraId="2873594B" w14:textId="77777777" w:rsidR="00DC4377" w:rsidRPr="005A212D" w:rsidRDefault="00DC4377" w:rsidP="008509E1">
            <w:pPr>
              <w:pStyle w:val="VCAAtablecondensed"/>
              <w:spacing w:before="40" w:after="40"/>
              <w:rPr>
                <w:color w:val="000000" w:themeColor="text1"/>
                <w:sz w:val="20"/>
                <w:szCs w:val="20"/>
              </w:rPr>
            </w:pPr>
            <w:r w:rsidRPr="00D912AA">
              <w:rPr>
                <w:color w:val="000000" w:themeColor="text1"/>
                <w:sz w:val="20"/>
                <w:szCs w:val="20"/>
              </w:rPr>
              <w:t xml:space="preserve">Plot graphs of non-linear real life data with and without the use of digital technologies, and interpret and </w:t>
            </w:r>
            <w:proofErr w:type="spellStart"/>
            <w:r w:rsidRPr="00D912AA">
              <w:rPr>
                <w:color w:val="000000" w:themeColor="text1"/>
                <w:sz w:val="20"/>
                <w:szCs w:val="20"/>
              </w:rPr>
              <w:t>analyse</w:t>
            </w:r>
            <w:proofErr w:type="spellEnd"/>
            <w:r w:rsidRPr="00D912AA">
              <w:rPr>
                <w:color w:val="000000" w:themeColor="text1"/>
                <w:sz w:val="20"/>
                <w:szCs w:val="20"/>
              </w:rPr>
              <w:t xml:space="preserve"> these graphs</w:t>
            </w:r>
            <w:r>
              <w:t xml:space="preserve"> </w:t>
            </w:r>
            <w:hyperlink r:id="rId21" w:tooltip="View elaborations and additional details of VCMNA285" w:history="1">
              <w:r w:rsidRPr="00D912AA">
                <w:rPr>
                  <w:rStyle w:val="Hyperlink"/>
                  <w:sz w:val="20"/>
                  <w:szCs w:val="20"/>
                </w:rPr>
                <w:t>(VCMNA285)</w:t>
              </w:r>
            </w:hyperlink>
          </w:p>
        </w:tc>
        <w:tc>
          <w:tcPr>
            <w:tcW w:w="702" w:type="pct"/>
          </w:tcPr>
          <w:p w14:paraId="2873594C" w14:textId="77777777" w:rsidR="00DC4377" w:rsidRDefault="005A212D" w:rsidP="008509E1">
            <w:pPr>
              <w:pStyle w:val="VCAAtablecondensed"/>
              <w:spacing w:before="40" w:after="40"/>
              <w:rPr>
                <w:color w:val="000000" w:themeColor="text1"/>
              </w:rPr>
            </w:pPr>
            <w:r>
              <w:rPr>
                <w:color w:val="000000" w:themeColor="text1"/>
              </w:rPr>
              <w:t>8.2.1</w:t>
            </w:r>
          </w:p>
        </w:tc>
      </w:tr>
      <w:tr w:rsidR="00E23895" w:rsidRPr="000869C4" w14:paraId="2873594F" w14:textId="77777777" w:rsidTr="00E23895">
        <w:trPr>
          <w:jc w:val="center"/>
        </w:trPr>
        <w:tc>
          <w:tcPr>
            <w:tcW w:w="5000" w:type="pct"/>
            <w:gridSpan w:val="2"/>
          </w:tcPr>
          <w:p w14:paraId="2873594E" w14:textId="77777777" w:rsidR="00E23895" w:rsidRPr="00D912AA" w:rsidRDefault="00951125" w:rsidP="006906BA">
            <w:pPr>
              <w:pStyle w:val="VCAAtablecondensed"/>
              <w:spacing w:before="40" w:after="40"/>
              <w:rPr>
                <w:b/>
                <w:sz w:val="20"/>
                <w:szCs w:val="20"/>
              </w:rPr>
            </w:pPr>
            <w:r w:rsidRPr="00D912AA">
              <w:rPr>
                <w:rFonts w:eastAsia="Arial"/>
                <w:b/>
                <w:sz w:val="20"/>
                <w:szCs w:val="20"/>
              </w:rPr>
              <w:t>Sub-strand: Money and financial mathematics</w:t>
            </w:r>
          </w:p>
        </w:tc>
      </w:tr>
      <w:tr w:rsidR="006906BA" w:rsidRPr="000869C4" w14:paraId="28735952" w14:textId="77777777" w:rsidTr="00347A51">
        <w:trPr>
          <w:jc w:val="center"/>
        </w:trPr>
        <w:tc>
          <w:tcPr>
            <w:tcW w:w="4298" w:type="pct"/>
          </w:tcPr>
          <w:p w14:paraId="28735950" w14:textId="77777777" w:rsidR="006906BA" w:rsidRPr="00D912AA" w:rsidRDefault="00951125" w:rsidP="006906BA">
            <w:pPr>
              <w:pStyle w:val="VCAAtablecondensed"/>
              <w:spacing w:before="40" w:after="40"/>
              <w:rPr>
                <w:sz w:val="20"/>
                <w:szCs w:val="20"/>
              </w:rPr>
            </w:pPr>
            <w:bookmarkStart w:id="11" w:name="VCMNA278t816"/>
            <w:r w:rsidRPr="00D912AA">
              <w:rPr>
                <w:sz w:val="20"/>
                <w:szCs w:val="20"/>
              </w:rPr>
              <w:t xml:space="preserve">Solve problems involving profit and loss, with and without digital technologies </w:t>
            </w:r>
            <w:hyperlink r:id="rId22" w:tooltip="View elaborations and additional details of VCMNA278" w:history="1">
              <w:r w:rsidR="00905094" w:rsidRPr="00D912AA">
                <w:rPr>
                  <w:rStyle w:val="Hyperlink"/>
                  <w:sz w:val="20"/>
                  <w:szCs w:val="20"/>
                </w:rPr>
                <w:t>(VCMNA278)</w:t>
              </w:r>
            </w:hyperlink>
            <w:bookmarkEnd w:id="11"/>
          </w:p>
        </w:tc>
        <w:tc>
          <w:tcPr>
            <w:tcW w:w="702" w:type="pct"/>
          </w:tcPr>
          <w:p w14:paraId="28735951" w14:textId="77777777" w:rsidR="006906BA" w:rsidRPr="000869C4" w:rsidRDefault="00951125" w:rsidP="006906BA">
            <w:pPr>
              <w:pStyle w:val="VCAAtablecondensed"/>
              <w:spacing w:before="40" w:after="40"/>
              <w:rPr>
                <w:color w:val="000000" w:themeColor="text1"/>
              </w:rPr>
            </w:pPr>
            <w:r>
              <w:rPr>
                <w:color w:val="000000" w:themeColor="text1"/>
              </w:rPr>
              <w:t>8.1.6</w:t>
            </w:r>
          </w:p>
        </w:tc>
      </w:tr>
      <w:tr w:rsidR="00951125" w:rsidRPr="000869C4" w14:paraId="28735954" w14:textId="77777777" w:rsidTr="00951125">
        <w:trPr>
          <w:jc w:val="center"/>
        </w:trPr>
        <w:tc>
          <w:tcPr>
            <w:tcW w:w="5000" w:type="pct"/>
            <w:gridSpan w:val="2"/>
          </w:tcPr>
          <w:p w14:paraId="28735953" w14:textId="77777777" w:rsidR="00951125" w:rsidRPr="00D912AA" w:rsidRDefault="00951125" w:rsidP="006906BA">
            <w:pPr>
              <w:pStyle w:val="VCAAtablecondensed"/>
              <w:spacing w:before="40" w:after="40"/>
              <w:rPr>
                <w:b/>
                <w:color w:val="000000" w:themeColor="text1"/>
                <w:sz w:val="20"/>
                <w:szCs w:val="20"/>
              </w:rPr>
            </w:pPr>
            <w:r w:rsidRPr="00D912AA">
              <w:rPr>
                <w:rFonts w:eastAsia="Arial"/>
                <w:b/>
                <w:sz w:val="20"/>
                <w:szCs w:val="20"/>
              </w:rPr>
              <w:t>Sub-strand: Real numbers</w:t>
            </w:r>
          </w:p>
        </w:tc>
      </w:tr>
      <w:tr w:rsidR="006906BA" w:rsidRPr="000869C4" w14:paraId="28735957" w14:textId="77777777" w:rsidTr="00347A51">
        <w:trPr>
          <w:jc w:val="center"/>
        </w:trPr>
        <w:tc>
          <w:tcPr>
            <w:tcW w:w="4298" w:type="pct"/>
          </w:tcPr>
          <w:p w14:paraId="28735955" w14:textId="77777777" w:rsidR="006906BA" w:rsidRPr="00D912AA" w:rsidRDefault="00905094" w:rsidP="006906BA">
            <w:pPr>
              <w:pStyle w:val="VCAAtablecondensed"/>
              <w:spacing w:before="40" w:after="40"/>
              <w:rPr>
                <w:sz w:val="20"/>
                <w:szCs w:val="20"/>
              </w:rPr>
            </w:pPr>
            <w:bookmarkStart w:id="12" w:name="VCMNA276t816"/>
            <w:r w:rsidRPr="00D912AA">
              <w:rPr>
                <w:color w:val="333333"/>
                <w:sz w:val="20"/>
                <w:szCs w:val="20"/>
              </w:rPr>
              <w:t xml:space="preserve">Solve problems involving the use of percentages, including percentage increases and decreases and percentage error, with and without digital technologies </w:t>
            </w:r>
            <w:hyperlink r:id="rId23" w:tooltip="View elaborations and additional details of VCMNA276" w:history="1">
              <w:r w:rsidRPr="00D912AA">
                <w:rPr>
                  <w:rStyle w:val="Hyperlink"/>
                  <w:sz w:val="20"/>
                  <w:szCs w:val="20"/>
                </w:rPr>
                <w:t>(VCMNA276)</w:t>
              </w:r>
            </w:hyperlink>
            <w:bookmarkEnd w:id="12"/>
          </w:p>
        </w:tc>
        <w:tc>
          <w:tcPr>
            <w:tcW w:w="702" w:type="pct"/>
          </w:tcPr>
          <w:p w14:paraId="28735956" w14:textId="77777777" w:rsidR="00951125" w:rsidRPr="000869C4" w:rsidRDefault="00951125" w:rsidP="006906BA">
            <w:pPr>
              <w:pStyle w:val="VCAAtablecondensed"/>
              <w:spacing w:before="40" w:after="40"/>
              <w:rPr>
                <w:color w:val="000000" w:themeColor="text1"/>
              </w:rPr>
            </w:pPr>
            <w:r>
              <w:rPr>
                <w:color w:val="000000" w:themeColor="text1"/>
              </w:rPr>
              <w:t>8.1.6</w:t>
            </w:r>
          </w:p>
        </w:tc>
      </w:tr>
      <w:tr w:rsidR="006906BA" w:rsidRPr="000869C4" w14:paraId="2873595A" w14:textId="77777777" w:rsidTr="00347A51">
        <w:trPr>
          <w:jc w:val="center"/>
        </w:trPr>
        <w:tc>
          <w:tcPr>
            <w:tcW w:w="4298" w:type="pct"/>
          </w:tcPr>
          <w:p w14:paraId="28735958" w14:textId="77777777" w:rsidR="006906BA" w:rsidRPr="00D912AA" w:rsidRDefault="00951125" w:rsidP="006906BA">
            <w:pPr>
              <w:pStyle w:val="VCAAtablecondensed"/>
              <w:spacing w:before="40" w:after="40"/>
              <w:rPr>
                <w:sz w:val="20"/>
                <w:szCs w:val="20"/>
              </w:rPr>
            </w:pPr>
            <w:bookmarkStart w:id="13" w:name="VCMNA274t822"/>
            <w:r w:rsidRPr="00D912AA">
              <w:rPr>
                <w:sz w:val="20"/>
                <w:szCs w:val="20"/>
              </w:rPr>
              <w:t xml:space="preserve">Investigate terminating and recurring decimals </w:t>
            </w:r>
            <w:hyperlink r:id="rId24" w:tooltip="View elaborations and additional details of VCMNA274" w:history="1">
              <w:r w:rsidR="00905094" w:rsidRPr="00D912AA">
                <w:rPr>
                  <w:rStyle w:val="Hyperlink"/>
                  <w:sz w:val="20"/>
                  <w:szCs w:val="20"/>
                </w:rPr>
                <w:t>(VCMNA274)</w:t>
              </w:r>
            </w:hyperlink>
            <w:bookmarkEnd w:id="13"/>
          </w:p>
        </w:tc>
        <w:tc>
          <w:tcPr>
            <w:tcW w:w="702" w:type="pct"/>
          </w:tcPr>
          <w:p w14:paraId="28735959" w14:textId="77777777" w:rsidR="006906BA" w:rsidRPr="000869C4" w:rsidRDefault="00951125" w:rsidP="006906BA">
            <w:pPr>
              <w:pStyle w:val="VCAAtablecondensed"/>
              <w:spacing w:before="40" w:after="40"/>
              <w:rPr>
                <w:color w:val="000000" w:themeColor="text1"/>
              </w:rPr>
            </w:pPr>
            <w:r>
              <w:rPr>
                <w:color w:val="000000" w:themeColor="text1"/>
              </w:rPr>
              <w:t>8.2.2</w:t>
            </w:r>
          </w:p>
        </w:tc>
      </w:tr>
      <w:tr w:rsidR="006906BA" w:rsidRPr="000869C4" w14:paraId="2873595D" w14:textId="77777777" w:rsidTr="00347A51">
        <w:trPr>
          <w:jc w:val="center"/>
        </w:trPr>
        <w:tc>
          <w:tcPr>
            <w:tcW w:w="4298" w:type="pct"/>
          </w:tcPr>
          <w:p w14:paraId="2873595B" w14:textId="77777777" w:rsidR="006906BA" w:rsidRPr="00D912AA" w:rsidRDefault="00951125" w:rsidP="00951125">
            <w:pPr>
              <w:pStyle w:val="VCAAtablecondensed"/>
              <w:spacing w:before="40" w:after="40"/>
              <w:rPr>
                <w:sz w:val="20"/>
                <w:szCs w:val="20"/>
              </w:rPr>
            </w:pPr>
            <w:bookmarkStart w:id="14" w:name="VCMNA275t822"/>
            <w:r w:rsidRPr="00D912AA">
              <w:rPr>
                <w:sz w:val="20"/>
                <w:szCs w:val="20"/>
              </w:rPr>
              <w:t xml:space="preserve">Investigate the concept of irrational numbers, including </w:t>
            </w:r>
            <w:r w:rsidRPr="00D912AA">
              <w:rPr>
                <w:sz w:val="20"/>
                <w:szCs w:val="20"/>
              </w:rPr>
              <w:sym w:font="Symbol" w:char="F070"/>
            </w:r>
            <w:r w:rsidRPr="00D912AA">
              <w:rPr>
                <w:sz w:val="20"/>
                <w:szCs w:val="20"/>
              </w:rPr>
              <w:t xml:space="preserve"> </w:t>
            </w:r>
            <w:hyperlink r:id="rId25" w:tooltip="View elaborations and additional details of VCMNA275" w:history="1">
              <w:r w:rsidR="00905094" w:rsidRPr="00D912AA">
                <w:rPr>
                  <w:rStyle w:val="Hyperlink"/>
                  <w:sz w:val="20"/>
                  <w:szCs w:val="20"/>
                </w:rPr>
                <w:t>(VCMNA275)</w:t>
              </w:r>
            </w:hyperlink>
            <w:bookmarkEnd w:id="14"/>
          </w:p>
        </w:tc>
        <w:tc>
          <w:tcPr>
            <w:tcW w:w="702" w:type="pct"/>
          </w:tcPr>
          <w:p w14:paraId="2873595C" w14:textId="77777777" w:rsidR="006906BA" w:rsidRPr="000869C4" w:rsidRDefault="00951125" w:rsidP="006906BA">
            <w:pPr>
              <w:pStyle w:val="VCAAtablecondensed"/>
              <w:spacing w:before="40" w:after="40"/>
              <w:rPr>
                <w:color w:val="000000" w:themeColor="text1"/>
              </w:rPr>
            </w:pPr>
            <w:r>
              <w:rPr>
                <w:color w:val="000000" w:themeColor="text1"/>
              </w:rPr>
              <w:t>8.2.2</w:t>
            </w:r>
          </w:p>
        </w:tc>
      </w:tr>
      <w:tr w:rsidR="005A212D" w:rsidRPr="000869C4" w14:paraId="28735960" w14:textId="77777777" w:rsidTr="00347A51">
        <w:trPr>
          <w:jc w:val="center"/>
        </w:trPr>
        <w:tc>
          <w:tcPr>
            <w:tcW w:w="4298" w:type="pct"/>
          </w:tcPr>
          <w:p w14:paraId="2873595E" w14:textId="77777777" w:rsidR="005A212D" w:rsidRPr="005A212D" w:rsidRDefault="005A212D" w:rsidP="00951125">
            <w:pPr>
              <w:pStyle w:val="VCAAtablecondensed"/>
              <w:spacing w:before="40" w:after="40"/>
              <w:rPr>
                <w:sz w:val="20"/>
                <w:szCs w:val="20"/>
              </w:rPr>
            </w:pPr>
            <w:r w:rsidRPr="00D912AA">
              <w:rPr>
                <w:sz w:val="20"/>
                <w:szCs w:val="20"/>
              </w:rPr>
              <w:t>Solve a range of problems involving rates and ratios, including distance-time problems for travel at a constant speed, with and without digital technologies</w:t>
            </w:r>
            <w:r>
              <w:t xml:space="preserve"> </w:t>
            </w:r>
            <w:hyperlink r:id="rId26" w:tooltip="View elaborations and additional details of VCMNA277" w:history="1">
              <w:r w:rsidRPr="00D912AA">
                <w:rPr>
                  <w:rStyle w:val="Hyperlink"/>
                  <w:sz w:val="20"/>
                  <w:szCs w:val="20"/>
                </w:rPr>
                <w:t>(VCMNA277)</w:t>
              </w:r>
            </w:hyperlink>
          </w:p>
        </w:tc>
        <w:tc>
          <w:tcPr>
            <w:tcW w:w="702" w:type="pct"/>
          </w:tcPr>
          <w:p w14:paraId="2873595F" w14:textId="77777777" w:rsidR="005A212D" w:rsidRDefault="005A212D" w:rsidP="006906BA">
            <w:pPr>
              <w:pStyle w:val="VCAAtablecondensed"/>
              <w:spacing w:before="40" w:after="40"/>
              <w:rPr>
                <w:color w:val="000000" w:themeColor="text1"/>
              </w:rPr>
            </w:pPr>
            <w:r>
              <w:rPr>
                <w:color w:val="000000" w:themeColor="text1"/>
              </w:rPr>
              <w:t>8.2.7</w:t>
            </w:r>
          </w:p>
        </w:tc>
      </w:tr>
      <w:tr w:rsidR="00951125" w:rsidRPr="000869C4" w14:paraId="28735962" w14:textId="77777777" w:rsidTr="00951125">
        <w:trPr>
          <w:jc w:val="center"/>
        </w:trPr>
        <w:tc>
          <w:tcPr>
            <w:tcW w:w="5000" w:type="pct"/>
            <w:gridSpan w:val="2"/>
          </w:tcPr>
          <w:p w14:paraId="28735961" w14:textId="77777777" w:rsidR="00951125" w:rsidRPr="00D912AA" w:rsidRDefault="00951125" w:rsidP="006906BA">
            <w:pPr>
              <w:pStyle w:val="VCAAtablecondensed"/>
              <w:spacing w:before="40" w:after="40"/>
              <w:rPr>
                <w:color w:val="000000" w:themeColor="text1"/>
                <w:sz w:val="20"/>
                <w:szCs w:val="20"/>
                <w:highlight w:val="yellow"/>
              </w:rPr>
            </w:pPr>
            <w:r w:rsidRPr="003E0089">
              <w:rPr>
                <w:rFonts w:eastAsia="Arial"/>
                <w:b/>
                <w:sz w:val="20"/>
                <w:szCs w:val="20"/>
              </w:rPr>
              <w:t>Sub-strand: Patterns and algebra</w:t>
            </w:r>
          </w:p>
        </w:tc>
      </w:tr>
      <w:tr w:rsidR="006906BA" w:rsidRPr="000869C4" w14:paraId="28735965" w14:textId="77777777" w:rsidTr="00347A51">
        <w:trPr>
          <w:jc w:val="center"/>
        </w:trPr>
        <w:tc>
          <w:tcPr>
            <w:tcW w:w="4298" w:type="pct"/>
          </w:tcPr>
          <w:p w14:paraId="28735963" w14:textId="77777777" w:rsidR="006906BA" w:rsidRPr="00D912AA" w:rsidRDefault="00951125" w:rsidP="006906BA">
            <w:pPr>
              <w:pStyle w:val="VCAAtablecondensed"/>
              <w:spacing w:before="40" w:after="40"/>
              <w:rPr>
                <w:sz w:val="20"/>
                <w:szCs w:val="20"/>
              </w:rPr>
            </w:pPr>
            <w:bookmarkStart w:id="15" w:name="VCMNA279t817"/>
            <w:r w:rsidRPr="00D912AA">
              <w:rPr>
                <w:sz w:val="20"/>
                <w:szCs w:val="20"/>
              </w:rPr>
              <w:t xml:space="preserve">Extend and apply the distributive law to the expansion of algebraic expressions </w:t>
            </w:r>
            <w:hyperlink r:id="rId27" w:tooltip="View elaborations and additional details of VCMNA279" w:history="1">
              <w:r w:rsidR="00905094" w:rsidRPr="00D912AA">
                <w:rPr>
                  <w:rStyle w:val="Hyperlink"/>
                  <w:sz w:val="20"/>
                  <w:szCs w:val="20"/>
                </w:rPr>
                <w:t>(VCMNA279)</w:t>
              </w:r>
            </w:hyperlink>
            <w:bookmarkEnd w:id="15"/>
          </w:p>
        </w:tc>
        <w:tc>
          <w:tcPr>
            <w:tcW w:w="702" w:type="pct"/>
          </w:tcPr>
          <w:p w14:paraId="28735964" w14:textId="77777777" w:rsidR="006906BA" w:rsidRPr="000869C4" w:rsidRDefault="00993B29" w:rsidP="006906BA">
            <w:pPr>
              <w:pStyle w:val="VCAAtablecondensed"/>
              <w:spacing w:before="40" w:after="40"/>
              <w:rPr>
                <w:color w:val="000000" w:themeColor="text1"/>
              </w:rPr>
            </w:pPr>
            <w:r>
              <w:rPr>
                <w:color w:val="000000" w:themeColor="text1"/>
              </w:rPr>
              <w:t>8.1.7</w:t>
            </w:r>
          </w:p>
        </w:tc>
      </w:tr>
      <w:tr w:rsidR="006906BA" w:rsidRPr="000869C4" w14:paraId="28735968" w14:textId="77777777" w:rsidTr="00347A51">
        <w:trPr>
          <w:jc w:val="center"/>
        </w:trPr>
        <w:tc>
          <w:tcPr>
            <w:tcW w:w="4298" w:type="pct"/>
          </w:tcPr>
          <w:p w14:paraId="28735966" w14:textId="77777777" w:rsidR="006906BA" w:rsidRPr="00D912AA" w:rsidRDefault="00993B29" w:rsidP="006906BA">
            <w:pPr>
              <w:pStyle w:val="VCAAtablecondensed"/>
              <w:spacing w:before="40" w:after="40"/>
              <w:rPr>
                <w:sz w:val="20"/>
                <w:szCs w:val="20"/>
              </w:rPr>
            </w:pPr>
            <w:r w:rsidRPr="00D912AA">
              <w:rPr>
                <w:sz w:val="20"/>
                <w:szCs w:val="20"/>
                <w:lang w:val="en-AU"/>
              </w:rPr>
              <w:t>Factorise</w:t>
            </w:r>
            <w:r w:rsidRPr="00D912AA">
              <w:rPr>
                <w:sz w:val="20"/>
                <w:szCs w:val="20"/>
              </w:rPr>
              <w:t xml:space="preserve"> algebraic expressions by identifying numerical factors </w:t>
            </w:r>
            <w:hyperlink r:id="rId28" w:tooltip="View elaborations and additional details of VCMNA280" w:history="1">
              <w:r w:rsidR="00905094" w:rsidRPr="00D912AA">
                <w:rPr>
                  <w:rStyle w:val="Hyperlink"/>
                  <w:sz w:val="20"/>
                  <w:szCs w:val="20"/>
                </w:rPr>
                <w:t>(VCMNA280)</w:t>
              </w:r>
            </w:hyperlink>
          </w:p>
        </w:tc>
        <w:tc>
          <w:tcPr>
            <w:tcW w:w="702" w:type="pct"/>
          </w:tcPr>
          <w:p w14:paraId="28735967" w14:textId="77777777" w:rsidR="006906BA" w:rsidRPr="000869C4" w:rsidRDefault="00993B29" w:rsidP="006906BA">
            <w:pPr>
              <w:pStyle w:val="VCAAtablecondensed"/>
              <w:spacing w:before="40" w:after="40"/>
              <w:rPr>
                <w:color w:val="000000" w:themeColor="text1"/>
              </w:rPr>
            </w:pPr>
            <w:r>
              <w:rPr>
                <w:color w:val="000000" w:themeColor="text1"/>
              </w:rPr>
              <w:t>8.1.7</w:t>
            </w:r>
          </w:p>
        </w:tc>
      </w:tr>
      <w:tr w:rsidR="006906BA" w:rsidRPr="000869C4" w14:paraId="2873596B" w14:textId="77777777" w:rsidTr="00347A51">
        <w:trPr>
          <w:jc w:val="center"/>
        </w:trPr>
        <w:tc>
          <w:tcPr>
            <w:tcW w:w="4298" w:type="pct"/>
          </w:tcPr>
          <w:p w14:paraId="28735969" w14:textId="77777777" w:rsidR="006906BA" w:rsidRPr="00D912AA" w:rsidRDefault="00993B29" w:rsidP="006906BA">
            <w:pPr>
              <w:pStyle w:val="VCAAtablecondensed"/>
              <w:spacing w:before="40" w:after="40"/>
              <w:rPr>
                <w:sz w:val="20"/>
                <w:szCs w:val="20"/>
              </w:rPr>
            </w:pPr>
            <w:r w:rsidRPr="00D912AA">
              <w:rPr>
                <w:sz w:val="20"/>
                <w:szCs w:val="20"/>
              </w:rPr>
              <w:t xml:space="preserve">Simplify algebraic expressions involving the four operations </w:t>
            </w:r>
            <w:hyperlink r:id="rId29" w:tooltip="View elaborations and additional details of VCMNA281" w:history="1">
              <w:r w:rsidR="00905094" w:rsidRPr="00D912AA">
                <w:rPr>
                  <w:rStyle w:val="Hyperlink"/>
                  <w:sz w:val="20"/>
                  <w:szCs w:val="20"/>
                </w:rPr>
                <w:t>(VCMNA281)</w:t>
              </w:r>
            </w:hyperlink>
          </w:p>
        </w:tc>
        <w:tc>
          <w:tcPr>
            <w:tcW w:w="702" w:type="pct"/>
          </w:tcPr>
          <w:p w14:paraId="2873596A" w14:textId="77777777" w:rsidR="006906BA" w:rsidRPr="000869C4" w:rsidRDefault="00993B29" w:rsidP="006906BA">
            <w:pPr>
              <w:pStyle w:val="VCAAtablecondensed"/>
              <w:spacing w:before="40" w:after="40"/>
              <w:rPr>
                <w:color w:val="000000" w:themeColor="text1"/>
              </w:rPr>
            </w:pPr>
            <w:r>
              <w:rPr>
                <w:color w:val="000000" w:themeColor="text1"/>
              </w:rPr>
              <w:t>8.1.7</w:t>
            </w:r>
          </w:p>
        </w:tc>
      </w:tr>
      <w:tr w:rsidR="005A212D" w:rsidRPr="000869C4" w14:paraId="28735972" w14:textId="77777777" w:rsidTr="00347A51">
        <w:trPr>
          <w:jc w:val="center"/>
        </w:trPr>
        <w:tc>
          <w:tcPr>
            <w:tcW w:w="4298" w:type="pct"/>
          </w:tcPr>
          <w:p w14:paraId="2873596C" w14:textId="77777777" w:rsidR="005A212D" w:rsidRPr="008E0E77" w:rsidRDefault="008E0E77" w:rsidP="00D912AA">
            <w:pPr>
              <w:spacing w:before="100" w:beforeAutospacing="1" w:after="100" w:afterAutospacing="1"/>
              <w:rPr>
                <w:sz w:val="20"/>
                <w:szCs w:val="20"/>
              </w:rPr>
            </w:pPr>
            <w:r w:rsidRPr="00D912AA">
              <w:rPr>
                <w:rFonts w:ascii="Arial Narrow" w:hAnsi="Arial Narrow" w:cs="Arial"/>
                <w:sz w:val="20"/>
                <w:szCs w:val="20"/>
              </w:rPr>
              <w:t xml:space="preserve">Use algorithms and related testing procedures to identify and correct errors </w:t>
            </w:r>
            <w:r w:rsidRPr="004C5712">
              <w:rPr>
                <w:rFonts w:ascii="Arial Narrow" w:hAnsi="Arial Narrow" w:cs="Arial"/>
                <w:sz w:val="20"/>
                <w:szCs w:val="20"/>
              </w:rPr>
              <w:t xml:space="preserve"> </w:t>
            </w:r>
            <w:hyperlink r:id="rId30" w:tooltip="View elaborations and additional details of VCMNA282" w:history="1">
              <w:r w:rsidRPr="00D912AA">
                <w:rPr>
                  <w:rStyle w:val="Hyperlink"/>
                  <w:rFonts w:ascii="Arial Narrow" w:hAnsi="Arial Narrow" w:cs="Arial"/>
                  <w:sz w:val="20"/>
                  <w:szCs w:val="20"/>
                </w:rPr>
                <w:t>(VCMNA282)</w:t>
              </w:r>
            </w:hyperlink>
          </w:p>
        </w:tc>
        <w:tc>
          <w:tcPr>
            <w:tcW w:w="702" w:type="pct"/>
          </w:tcPr>
          <w:p w14:paraId="2873596D" w14:textId="77777777" w:rsidR="00D06697" w:rsidRDefault="00D06697" w:rsidP="006906BA">
            <w:pPr>
              <w:pStyle w:val="VCAAtablecondensed"/>
              <w:spacing w:before="40" w:after="40"/>
              <w:rPr>
                <w:color w:val="000000" w:themeColor="text1"/>
              </w:rPr>
            </w:pPr>
            <w:r>
              <w:rPr>
                <w:color w:val="000000" w:themeColor="text1"/>
              </w:rPr>
              <w:t>8.1.4</w:t>
            </w:r>
          </w:p>
          <w:p w14:paraId="2873596E" w14:textId="77777777" w:rsidR="003D04C5" w:rsidRDefault="003D04C5" w:rsidP="006906BA">
            <w:pPr>
              <w:pStyle w:val="VCAAtablecondensed"/>
              <w:spacing w:before="40" w:after="40"/>
              <w:rPr>
                <w:color w:val="000000" w:themeColor="text1"/>
              </w:rPr>
            </w:pPr>
            <w:r>
              <w:rPr>
                <w:color w:val="000000" w:themeColor="text1"/>
              </w:rPr>
              <w:t>8.1.5</w:t>
            </w:r>
          </w:p>
          <w:p w14:paraId="2873596F" w14:textId="77777777" w:rsidR="005A212D" w:rsidRDefault="00AD0D3B" w:rsidP="006906BA">
            <w:pPr>
              <w:pStyle w:val="VCAAtablecondensed"/>
              <w:spacing w:before="40" w:after="40"/>
              <w:rPr>
                <w:color w:val="000000" w:themeColor="text1"/>
              </w:rPr>
            </w:pPr>
            <w:r>
              <w:rPr>
                <w:color w:val="000000" w:themeColor="text1"/>
              </w:rPr>
              <w:t>8.2.1</w:t>
            </w:r>
          </w:p>
          <w:p w14:paraId="28735970" w14:textId="77777777" w:rsidR="00F3741C" w:rsidRDefault="00F3741C" w:rsidP="006906BA">
            <w:pPr>
              <w:pStyle w:val="VCAAtablecondensed"/>
              <w:spacing w:before="40" w:after="40"/>
              <w:rPr>
                <w:color w:val="000000" w:themeColor="text1"/>
              </w:rPr>
            </w:pPr>
            <w:r>
              <w:rPr>
                <w:color w:val="000000" w:themeColor="text1"/>
              </w:rPr>
              <w:t>8.2.</w:t>
            </w:r>
            <w:r w:rsidR="003210C7">
              <w:rPr>
                <w:color w:val="000000" w:themeColor="text1"/>
              </w:rPr>
              <w:t>5</w:t>
            </w:r>
          </w:p>
          <w:p w14:paraId="28735971" w14:textId="77777777" w:rsidR="003210C7" w:rsidRDefault="003210C7" w:rsidP="006906BA">
            <w:pPr>
              <w:pStyle w:val="VCAAtablecondensed"/>
              <w:spacing w:before="40" w:after="40"/>
              <w:rPr>
                <w:color w:val="000000" w:themeColor="text1"/>
              </w:rPr>
            </w:pPr>
            <w:r>
              <w:rPr>
                <w:color w:val="000000" w:themeColor="text1"/>
              </w:rPr>
              <w:t>8.2.6</w:t>
            </w:r>
          </w:p>
        </w:tc>
      </w:tr>
      <w:tr w:rsidR="006906BA" w:rsidRPr="000869C4" w14:paraId="28735974" w14:textId="77777777" w:rsidTr="00E23895">
        <w:trPr>
          <w:jc w:val="center"/>
        </w:trPr>
        <w:tc>
          <w:tcPr>
            <w:tcW w:w="5000" w:type="pct"/>
            <w:gridSpan w:val="2"/>
            <w:shd w:val="clear" w:color="auto" w:fill="DCE4F0" w:themeFill="accent6" w:themeFillTint="33"/>
          </w:tcPr>
          <w:p w14:paraId="28735973" w14:textId="77777777" w:rsidR="006906BA" w:rsidRPr="000869C4" w:rsidRDefault="009F02E6" w:rsidP="000D3398">
            <w:pPr>
              <w:pStyle w:val="VCAAtablecondensedheading"/>
              <w:rPr>
                <w:b/>
                <w:sz w:val="20"/>
                <w:szCs w:val="20"/>
              </w:rPr>
            </w:pPr>
            <w:r>
              <w:rPr>
                <w:b/>
                <w:sz w:val="20"/>
                <w:szCs w:val="20"/>
              </w:rPr>
              <w:t>Strand:</w:t>
            </w:r>
            <w:r w:rsidR="00993B29">
              <w:rPr>
                <w:b/>
                <w:sz w:val="20"/>
                <w:szCs w:val="20"/>
              </w:rPr>
              <w:t xml:space="preserve"> Measurement and </w:t>
            </w:r>
            <w:r w:rsidR="000D3398">
              <w:rPr>
                <w:b/>
                <w:sz w:val="20"/>
                <w:szCs w:val="20"/>
              </w:rPr>
              <w:t>G</w:t>
            </w:r>
            <w:r w:rsidR="00993B29">
              <w:rPr>
                <w:b/>
                <w:sz w:val="20"/>
                <w:szCs w:val="20"/>
              </w:rPr>
              <w:t>eometry</w:t>
            </w:r>
          </w:p>
        </w:tc>
      </w:tr>
      <w:tr w:rsidR="00E23895" w:rsidRPr="000869C4" w14:paraId="28735976" w14:textId="77777777" w:rsidTr="00E23895">
        <w:trPr>
          <w:jc w:val="center"/>
        </w:trPr>
        <w:tc>
          <w:tcPr>
            <w:tcW w:w="5000" w:type="pct"/>
            <w:gridSpan w:val="2"/>
          </w:tcPr>
          <w:p w14:paraId="28735975" w14:textId="77777777" w:rsidR="00E23895" w:rsidRPr="009F02E6" w:rsidRDefault="009F02E6" w:rsidP="006906BA">
            <w:pPr>
              <w:pStyle w:val="VCAAtablecondensed"/>
              <w:spacing w:before="40" w:after="40"/>
              <w:rPr>
                <w:b/>
                <w:color w:val="000000" w:themeColor="text1"/>
              </w:rPr>
            </w:pPr>
            <w:r w:rsidRPr="000D3398">
              <w:rPr>
                <w:rFonts w:eastAsia="Arial"/>
                <w:b/>
                <w:sz w:val="20"/>
                <w:szCs w:val="20"/>
              </w:rPr>
              <w:t>Sub-strand:</w:t>
            </w:r>
            <w:r w:rsidR="00993B29" w:rsidRPr="000D3398">
              <w:rPr>
                <w:rFonts w:eastAsia="Arial"/>
                <w:b/>
                <w:sz w:val="20"/>
                <w:szCs w:val="20"/>
              </w:rPr>
              <w:t xml:space="preserve"> Geometric reasoning</w:t>
            </w:r>
          </w:p>
        </w:tc>
      </w:tr>
      <w:tr w:rsidR="006906BA" w:rsidRPr="000869C4" w14:paraId="28735979" w14:textId="77777777" w:rsidTr="00347A51">
        <w:trPr>
          <w:jc w:val="center"/>
        </w:trPr>
        <w:tc>
          <w:tcPr>
            <w:tcW w:w="4298" w:type="pct"/>
          </w:tcPr>
          <w:p w14:paraId="28735977" w14:textId="77777777" w:rsidR="006906BA" w:rsidRPr="00D912AA" w:rsidRDefault="00905094" w:rsidP="006906BA">
            <w:pPr>
              <w:pStyle w:val="VCAAtablecondensed"/>
              <w:spacing w:before="40" w:after="40"/>
              <w:rPr>
                <w:color w:val="000000" w:themeColor="text1"/>
                <w:sz w:val="20"/>
                <w:szCs w:val="20"/>
              </w:rPr>
            </w:pPr>
            <w:r w:rsidRPr="00D912AA">
              <w:rPr>
                <w:color w:val="333333"/>
                <w:sz w:val="20"/>
                <w:szCs w:val="20"/>
              </w:rPr>
              <w:t xml:space="preserve">Define congruence of plane shapes using transformations and use transformations of congruent shapes to produce regular patterns in the plane including tessellations with and without the use of digital technology </w:t>
            </w:r>
            <w:hyperlink r:id="rId31" w:tooltip="View elaborations and additional details of VCMMG291" w:history="1">
              <w:r w:rsidRPr="00D912AA">
                <w:rPr>
                  <w:rStyle w:val="Hyperlink"/>
                  <w:sz w:val="20"/>
                  <w:szCs w:val="20"/>
                </w:rPr>
                <w:t>(VCMMG291)</w:t>
              </w:r>
            </w:hyperlink>
          </w:p>
        </w:tc>
        <w:tc>
          <w:tcPr>
            <w:tcW w:w="702" w:type="pct"/>
          </w:tcPr>
          <w:p w14:paraId="28735978" w14:textId="77777777" w:rsidR="006906BA" w:rsidRPr="000869C4" w:rsidRDefault="00993B29" w:rsidP="006906BA">
            <w:pPr>
              <w:pStyle w:val="VCAAtablecondensed"/>
              <w:spacing w:before="40" w:after="40"/>
              <w:rPr>
                <w:color w:val="000000" w:themeColor="text1"/>
              </w:rPr>
            </w:pPr>
            <w:r>
              <w:rPr>
                <w:color w:val="000000" w:themeColor="text1"/>
              </w:rPr>
              <w:t>8.1.3</w:t>
            </w:r>
          </w:p>
        </w:tc>
      </w:tr>
      <w:tr w:rsidR="006906BA" w:rsidRPr="000869C4" w14:paraId="2873597C" w14:textId="77777777" w:rsidTr="00347A51">
        <w:trPr>
          <w:trHeight w:val="271"/>
          <w:jc w:val="center"/>
        </w:trPr>
        <w:tc>
          <w:tcPr>
            <w:tcW w:w="4298" w:type="pct"/>
          </w:tcPr>
          <w:p w14:paraId="2873597A" w14:textId="77777777" w:rsidR="006906BA" w:rsidRPr="00D912AA" w:rsidRDefault="00993B29" w:rsidP="006906BA">
            <w:pPr>
              <w:pStyle w:val="VCAAtablecondensed"/>
              <w:spacing w:before="40" w:after="40"/>
              <w:rPr>
                <w:color w:val="000000" w:themeColor="text1"/>
                <w:sz w:val="20"/>
                <w:szCs w:val="20"/>
              </w:rPr>
            </w:pPr>
            <w:r w:rsidRPr="00D912AA">
              <w:rPr>
                <w:color w:val="000000" w:themeColor="text1"/>
                <w:sz w:val="20"/>
                <w:szCs w:val="20"/>
              </w:rPr>
              <w:t xml:space="preserve">Develop the conditions for congruence of triangles </w:t>
            </w:r>
            <w:hyperlink r:id="rId32" w:tooltip="View elaborations and additional details of VCMMG292" w:history="1">
              <w:r w:rsidR="00905094" w:rsidRPr="00D912AA">
                <w:rPr>
                  <w:rStyle w:val="Hyperlink"/>
                  <w:sz w:val="20"/>
                  <w:szCs w:val="20"/>
                </w:rPr>
                <w:t>(VCMMG292)</w:t>
              </w:r>
            </w:hyperlink>
          </w:p>
        </w:tc>
        <w:tc>
          <w:tcPr>
            <w:tcW w:w="702" w:type="pct"/>
          </w:tcPr>
          <w:p w14:paraId="2873597B" w14:textId="77777777" w:rsidR="006906BA" w:rsidRPr="000869C4" w:rsidRDefault="00993B29" w:rsidP="006906BA">
            <w:pPr>
              <w:pStyle w:val="VCAAtablecondensed"/>
              <w:spacing w:before="40" w:after="40"/>
              <w:rPr>
                <w:color w:val="000000" w:themeColor="text1"/>
              </w:rPr>
            </w:pPr>
            <w:r>
              <w:rPr>
                <w:color w:val="000000" w:themeColor="text1"/>
              </w:rPr>
              <w:t>8.1.3</w:t>
            </w:r>
          </w:p>
        </w:tc>
      </w:tr>
      <w:tr w:rsidR="006906BA" w:rsidRPr="000869C4" w14:paraId="28735980" w14:textId="77777777" w:rsidTr="00347A51">
        <w:trPr>
          <w:jc w:val="center"/>
        </w:trPr>
        <w:tc>
          <w:tcPr>
            <w:tcW w:w="4298" w:type="pct"/>
          </w:tcPr>
          <w:p w14:paraId="2873597D" w14:textId="77777777" w:rsidR="006906BA" w:rsidRPr="00D912AA" w:rsidRDefault="00993B29" w:rsidP="006906BA">
            <w:pPr>
              <w:pStyle w:val="VCAAtablecondensed"/>
              <w:spacing w:before="40" w:after="40"/>
              <w:rPr>
                <w:color w:val="000000" w:themeColor="text1"/>
                <w:sz w:val="20"/>
                <w:szCs w:val="20"/>
              </w:rPr>
            </w:pPr>
            <w:r w:rsidRPr="00D912AA">
              <w:rPr>
                <w:color w:val="000000" w:themeColor="text1"/>
                <w:sz w:val="20"/>
                <w:szCs w:val="20"/>
              </w:rPr>
              <w:t xml:space="preserve">Establish properties of quadrilaterals using congruent triangles and angle properties, and solve related numerical problems using reasoning </w:t>
            </w:r>
            <w:hyperlink r:id="rId33" w:tooltip="View elaborations and additional details of VCMMG293" w:history="1">
              <w:r w:rsidR="00905094" w:rsidRPr="00D912AA">
                <w:rPr>
                  <w:rStyle w:val="Hyperlink"/>
                  <w:sz w:val="20"/>
                  <w:szCs w:val="20"/>
                </w:rPr>
                <w:t>(VCMMG293)</w:t>
              </w:r>
            </w:hyperlink>
          </w:p>
        </w:tc>
        <w:tc>
          <w:tcPr>
            <w:tcW w:w="702" w:type="pct"/>
          </w:tcPr>
          <w:p w14:paraId="2873597E" w14:textId="77777777" w:rsidR="006906BA" w:rsidRDefault="00993B29" w:rsidP="006906BA">
            <w:pPr>
              <w:pStyle w:val="VCAAtablecondensed"/>
              <w:spacing w:before="40" w:after="40"/>
              <w:rPr>
                <w:color w:val="000000" w:themeColor="text1"/>
              </w:rPr>
            </w:pPr>
            <w:r>
              <w:rPr>
                <w:color w:val="000000" w:themeColor="text1"/>
              </w:rPr>
              <w:t>8.1.3</w:t>
            </w:r>
          </w:p>
          <w:p w14:paraId="2873597F" w14:textId="77777777" w:rsidR="00993B29" w:rsidRPr="000869C4" w:rsidRDefault="00993B29" w:rsidP="006906BA">
            <w:pPr>
              <w:pStyle w:val="VCAAtablecondensed"/>
              <w:spacing w:before="40" w:after="40"/>
              <w:rPr>
                <w:color w:val="000000" w:themeColor="text1"/>
              </w:rPr>
            </w:pPr>
            <w:r>
              <w:rPr>
                <w:color w:val="000000" w:themeColor="text1"/>
              </w:rPr>
              <w:t>8.2.3</w:t>
            </w:r>
          </w:p>
        </w:tc>
      </w:tr>
      <w:tr w:rsidR="00993B29" w:rsidRPr="000869C4" w14:paraId="28735982" w14:textId="77777777" w:rsidTr="00116A2A">
        <w:trPr>
          <w:trHeight w:val="469"/>
          <w:jc w:val="center"/>
        </w:trPr>
        <w:tc>
          <w:tcPr>
            <w:tcW w:w="5000" w:type="pct"/>
            <w:gridSpan w:val="2"/>
          </w:tcPr>
          <w:p w14:paraId="28735981" w14:textId="77777777" w:rsidR="00993B29" w:rsidRPr="00D912AA" w:rsidRDefault="00993B29" w:rsidP="00993B29">
            <w:pPr>
              <w:pStyle w:val="VCAAtablecondensed"/>
              <w:spacing w:before="40" w:after="40"/>
              <w:rPr>
                <w:b/>
                <w:color w:val="000000" w:themeColor="text1"/>
                <w:sz w:val="20"/>
                <w:szCs w:val="20"/>
              </w:rPr>
            </w:pPr>
            <w:r w:rsidRPr="008173AB">
              <w:rPr>
                <w:rFonts w:eastAsia="Arial"/>
                <w:b/>
                <w:sz w:val="20"/>
                <w:szCs w:val="20"/>
              </w:rPr>
              <w:t>Sub-strand: Using units of measurement</w:t>
            </w:r>
          </w:p>
        </w:tc>
      </w:tr>
      <w:tr w:rsidR="00993B29" w:rsidRPr="000869C4" w14:paraId="28735985" w14:textId="77777777" w:rsidTr="00347A51">
        <w:trPr>
          <w:jc w:val="center"/>
        </w:trPr>
        <w:tc>
          <w:tcPr>
            <w:tcW w:w="4298" w:type="pct"/>
          </w:tcPr>
          <w:p w14:paraId="28735983" w14:textId="77777777" w:rsidR="00993B29" w:rsidRPr="00D912AA" w:rsidRDefault="00993B29" w:rsidP="006906BA">
            <w:pPr>
              <w:pStyle w:val="VCAAtablecondensed"/>
              <w:spacing w:before="40" w:after="40"/>
              <w:rPr>
                <w:color w:val="000000" w:themeColor="text1"/>
                <w:sz w:val="20"/>
                <w:szCs w:val="20"/>
              </w:rPr>
            </w:pPr>
            <w:r w:rsidRPr="00D912AA">
              <w:rPr>
                <w:color w:val="000000" w:themeColor="text1"/>
                <w:sz w:val="20"/>
                <w:szCs w:val="20"/>
              </w:rPr>
              <w:t xml:space="preserve">Solve problems involving duration, including 12 and 24-hour time within a single time zone </w:t>
            </w:r>
            <w:r w:rsidR="00905094" w:rsidRPr="00D912AA">
              <w:rPr>
                <w:color w:val="000000" w:themeColor="text1"/>
                <w:sz w:val="20"/>
                <w:szCs w:val="20"/>
              </w:rPr>
              <w:t>(</w:t>
            </w:r>
            <w:hyperlink r:id="rId34" w:tooltip="View elaborations and additional details of VCMMG290" w:history="1">
              <w:r w:rsidR="00905094" w:rsidRPr="00D912AA">
                <w:rPr>
                  <w:rStyle w:val="Hyperlink"/>
                  <w:sz w:val="20"/>
                  <w:szCs w:val="20"/>
                </w:rPr>
                <w:t>VCMMG290)</w:t>
              </w:r>
            </w:hyperlink>
          </w:p>
        </w:tc>
        <w:tc>
          <w:tcPr>
            <w:tcW w:w="702" w:type="pct"/>
          </w:tcPr>
          <w:p w14:paraId="28735984" w14:textId="77777777" w:rsidR="00993B29" w:rsidRPr="000869C4" w:rsidRDefault="00993B29" w:rsidP="006906BA">
            <w:pPr>
              <w:pStyle w:val="VCAAtablecondensed"/>
              <w:spacing w:before="40" w:after="40"/>
              <w:rPr>
                <w:color w:val="000000" w:themeColor="text1"/>
              </w:rPr>
            </w:pPr>
            <w:r>
              <w:rPr>
                <w:color w:val="000000" w:themeColor="text1"/>
              </w:rPr>
              <w:t>8.1.4</w:t>
            </w:r>
          </w:p>
        </w:tc>
      </w:tr>
      <w:tr w:rsidR="00993B29" w:rsidRPr="000869C4" w14:paraId="28735988" w14:textId="77777777" w:rsidTr="00347A51">
        <w:trPr>
          <w:jc w:val="center"/>
        </w:trPr>
        <w:tc>
          <w:tcPr>
            <w:tcW w:w="4298" w:type="pct"/>
          </w:tcPr>
          <w:p w14:paraId="28735986" w14:textId="77777777" w:rsidR="00993B29" w:rsidRPr="00D912AA" w:rsidRDefault="00993B29" w:rsidP="006906BA">
            <w:pPr>
              <w:pStyle w:val="VCAAtablecondensed"/>
              <w:spacing w:before="40" w:after="40"/>
              <w:rPr>
                <w:color w:val="000000" w:themeColor="text1"/>
                <w:sz w:val="20"/>
                <w:szCs w:val="20"/>
              </w:rPr>
            </w:pPr>
            <w:r w:rsidRPr="00D912AA">
              <w:rPr>
                <w:color w:val="000000" w:themeColor="text1"/>
                <w:sz w:val="20"/>
                <w:szCs w:val="20"/>
              </w:rPr>
              <w:lastRenderedPageBreak/>
              <w:t xml:space="preserve">Choose appropriate units of measurement for area and volume and convert from one unit to another </w:t>
            </w:r>
            <w:hyperlink r:id="rId35" w:tooltip="View elaborations and additional details of VCMMG286" w:history="1">
              <w:r w:rsidR="00905094" w:rsidRPr="00D912AA">
                <w:rPr>
                  <w:rStyle w:val="Hyperlink"/>
                  <w:sz w:val="20"/>
                  <w:szCs w:val="20"/>
                </w:rPr>
                <w:t>(VCMMG286)</w:t>
              </w:r>
            </w:hyperlink>
          </w:p>
        </w:tc>
        <w:tc>
          <w:tcPr>
            <w:tcW w:w="702" w:type="pct"/>
          </w:tcPr>
          <w:p w14:paraId="28735987" w14:textId="77777777" w:rsidR="00993B29" w:rsidRPr="000869C4" w:rsidRDefault="00993B29" w:rsidP="006906BA">
            <w:pPr>
              <w:pStyle w:val="VCAAtablecondensed"/>
              <w:spacing w:before="40" w:after="40"/>
              <w:rPr>
                <w:color w:val="000000" w:themeColor="text1"/>
              </w:rPr>
            </w:pPr>
            <w:r>
              <w:rPr>
                <w:color w:val="000000" w:themeColor="text1"/>
              </w:rPr>
              <w:t>8.1.4</w:t>
            </w:r>
          </w:p>
        </w:tc>
      </w:tr>
      <w:tr w:rsidR="00993B29" w:rsidRPr="000869C4" w14:paraId="2873598B" w14:textId="77777777" w:rsidTr="00347A51">
        <w:trPr>
          <w:jc w:val="center"/>
        </w:trPr>
        <w:tc>
          <w:tcPr>
            <w:tcW w:w="4298" w:type="pct"/>
          </w:tcPr>
          <w:p w14:paraId="28735989" w14:textId="77777777" w:rsidR="00993B29" w:rsidRPr="00D912AA" w:rsidRDefault="002B415D" w:rsidP="006906BA">
            <w:pPr>
              <w:pStyle w:val="VCAAtablecondensed"/>
              <w:spacing w:before="40" w:after="40"/>
              <w:rPr>
                <w:color w:val="000000" w:themeColor="text1"/>
                <w:sz w:val="20"/>
                <w:szCs w:val="20"/>
              </w:rPr>
            </w:pPr>
            <w:r w:rsidRPr="00D912AA">
              <w:rPr>
                <w:color w:val="000000" w:themeColor="text1"/>
                <w:sz w:val="20"/>
                <w:szCs w:val="20"/>
              </w:rPr>
              <w:t xml:space="preserve">Find perimeters and areas of parallelograms, trapeziums, rhombuses and kites </w:t>
            </w:r>
            <w:hyperlink r:id="rId36" w:tooltip="View elaborations and additional details of VCMMG287" w:history="1">
              <w:r w:rsidR="00905094" w:rsidRPr="00D912AA">
                <w:rPr>
                  <w:rStyle w:val="Hyperlink"/>
                  <w:sz w:val="20"/>
                  <w:szCs w:val="20"/>
                </w:rPr>
                <w:t>(VCMMG287)</w:t>
              </w:r>
            </w:hyperlink>
          </w:p>
        </w:tc>
        <w:tc>
          <w:tcPr>
            <w:tcW w:w="702" w:type="pct"/>
          </w:tcPr>
          <w:p w14:paraId="2873598A" w14:textId="77777777" w:rsidR="00993B29" w:rsidRPr="000869C4" w:rsidRDefault="002B415D" w:rsidP="006906BA">
            <w:pPr>
              <w:pStyle w:val="VCAAtablecondensed"/>
              <w:spacing w:before="40" w:after="40"/>
              <w:rPr>
                <w:color w:val="000000" w:themeColor="text1"/>
              </w:rPr>
            </w:pPr>
            <w:r>
              <w:rPr>
                <w:color w:val="000000" w:themeColor="text1"/>
              </w:rPr>
              <w:t>8.1.4</w:t>
            </w:r>
          </w:p>
        </w:tc>
      </w:tr>
      <w:tr w:rsidR="00993B29" w:rsidRPr="000869C4" w14:paraId="2873598E" w14:textId="77777777" w:rsidTr="00347A51">
        <w:trPr>
          <w:jc w:val="center"/>
        </w:trPr>
        <w:tc>
          <w:tcPr>
            <w:tcW w:w="4298" w:type="pct"/>
          </w:tcPr>
          <w:p w14:paraId="2873598C" w14:textId="77777777" w:rsidR="00993B29" w:rsidRPr="00D912AA" w:rsidRDefault="00905094" w:rsidP="006906BA">
            <w:pPr>
              <w:pStyle w:val="VCAAtablecondensed"/>
              <w:spacing w:before="40" w:after="40"/>
              <w:rPr>
                <w:color w:val="000000" w:themeColor="text1"/>
                <w:sz w:val="20"/>
                <w:szCs w:val="20"/>
              </w:rPr>
            </w:pPr>
            <w:r w:rsidRPr="00D912AA">
              <w:rPr>
                <w:color w:val="333333"/>
                <w:sz w:val="20"/>
                <w:szCs w:val="20"/>
              </w:rPr>
              <w:t xml:space="preserve">Investigate the relationship between features of circles such as circumference, area, radius and diameter. Use formulas to solve problems involving determining radius, diameter, circumference and area from each other </w:t>
            </w:r>
            <w:hyperlink r:id="rId37" w:tooltip="View elaborations and additional details of VCMMG288" w:history="1">
              <w:r w:rsidRPr="00D912AA">
                <w:rPr>
                  <w:rStyle w:val="Hyperlink"/>
                  <w:sz w:val="20"/>
                  <w:szCs w:val="20"/>
                </w:rPr>
                <w:t>(VCMMG288)</w:t>
              </w:r>
            </w:hyperlink>
          </w:p>
        </w:tc>
        <w:tc>
          <w:tcPr>
            <w:tcW w:w="702" w:type="pct"/>
          </w:tcPr>
          <w:p w14:paraId="2873598D" w14:textId="77777777" w:rsidR="00993B29" w:rsidRPr="000869C4" w:rsidRDefault="002B415D" w:rsidP="006906BA">
            <w:pPr>
              <w:pStyle w:val="VCAAtablecondensed"/>
              <w:spacing w:before="40" w:after="40"/>
              <w:rPr>
                <w:color w:val="000000" w:themeColor="text1"/>
              </w:rPr>
            </w:pPr>
            <w:r>
              <w:rPr>
                <w:color w:val="000000" w:themeColor="text1"/>
              </w:rPr>
              <w:t>8.1.4</w:t>
            </w:r>
          </w:p>
        </w:tc>
      </w:tr>
      <w:tr w:rsidR="00993B29" w:rsidRPr="000869C4" w14:paraId="28735991" w14:textId="77777777" w:rsidTr="00347A51">
        <w:trPr>
          <w:jc w:val="center"/>
        </w:trPr>
        <w:tc>
          <w:tcPr>
            <w:tcW w:w="4298" w:type="pct"/>
          </w:tcPr>
          <w:p w14:paraId="2873598F" w14:textId="77777777" w:rsidR="00993B29" w:rsidRPr="00D912AA" w:rsidRDefault="0085777C" w:rsidP="006906BA">
            <w:pPr>
              <w:pStyle w:val="VCAAtablecondensed"/>
              <w:spacing w:before="40" w:after="40"/>
              <w:rPr>
                <w:color w:val="000000" w:themeColor="text1"/>
                <w:sz w:val="20"/>
                <w:szCs w:val="20"/>
              </w:rPr>
            </w:pPr>
            <w:r w:rsidRPr="00D912AA">
              <w:rPr>
                <w:color w:val="000000" w:themeColor="text1"/>
                <w:sz w:val="20"/>
                <w:szCs w:val="20"/>
              </w:rPr>
              <w:t xml:space="preserve">Develop the formulas for volumes of rectangular and triangular prisms and prisms in general. Use formulas to solve problems involving volume </w:t>
            </w:r>
            <w:hyperlink r:id="rId38" w:tooltip="View elaborations and additional details of VCMMG289" w:history="1">
              <w:r w:rsidR="00905094" w:rsidRPr="00D912AA">
                <w:rPr>
                  <w:rStyle w:val="Hyperlink"/>
                  <w:sz w:val="20"/>
                  <w:szCs w:val="20"/>
                </w:rPr>
                <w:t>(VCMMG289)</w:t>
              </w:r>
            </w:hyperlink>
          </w:p>
        </w:tc>
        <w:tc>
          <w:tcPr>
            <w:tcW w:w="702" w:type="pct"/>
          </w:tcPr>
          <w:p w14:paraId="28735990" w14:textId="77777777" w:rsidR="00993B29" w:rsidRPr="000869C4" w:rsidRDefault="0085777C" w:rsidP="006906BA">
            <w:pPr>
              <w:pStyle w:val="VCAAtablecondensed"/>
              <w:spacing w:before="40" w:after="40"/>
              <w:rPr>
                <w:color w:val="000000" w:themeColor="text1"/>
              </w:rPr>
            </w:pPr>
            <w:r>
              <w:rPr>
                <w:color w:val="000000" w:themeColor="text1"/>
              </w:rPr>
              <w:t>8.2.5</w:t>
            </w:r>
          </w:p>
        </w:tc>
      </w:tr>
      <w:tr w:rsidR="00993B29" w:rsidRPr="000869C4" w14:paraId="28735993" w14:textId="77777777" w:rsidTr="00E23895">
        <w:trPr>
          <w:jc w:val="center"/>
        </w:trPr>
        <w:tc>
          <w:tcPr>
            <w:tcW w:w="5000" w:type="pct"/>
            <w:gridSpan w:val="2"/>
            <w:tcBorders>
              <w:bottom w:val="single" w:sz="4" w:space="0" w:color="auto"/>
            </w:tcBorders>
            <w:shd w:val="clear" w:color="auto" w:fill="DCE4F0" w:themeFill="accent6" w:themeFillTint="33"/>
          </w:tcPr>
          <w:p w14:paraId="28735992" w14:textId="77777777" w:rsidR="00993B29" w:rsidRPr="008173AB" w:rsidRDefault="00993B29" w:rsidP="000D3398">
            <w:pPr>
              <w:pStyle w:val="VCAAtablecondensedheading"/>
              <w:rPr>
                <w:b/>
                <w:sz w:val="20"/>
                <w:szCs w:val="20"/>
              </w:rPr>
            </w:pPr>
            <w:r w:rsidRPr="008173AB">
              <w:rPr>
                <w:b/>
                <w:sz w:val="20"/>
                <w:szCs w:val="20"/>
              </w:rPr>
              <w:t>Strand:</w:t>
            </w:r>
            <w:r w:rsidR="0085777C" w:rsidRPr="00277F8C">
              <w:rPr>
                <w:b/>
                <w:sz w:val="20"/>
                <w:szCs w:val="20"/>
              </w:rPr>
              <w:t xml:space="preserve"> Statistics and </w:t>
            </w:r>
            <w:r w:rsidR="000D3398" w:rsidRPr="00277F8C">
              <w:rPr>
                <w:b/>
                <w:sz w:val="20"/>
                <w:szCs w:val="20"/>
              </w:rPr>
              <w:t>P</w:t>
            </w:r>
            <w:r w:rsidR="0085777C" w:rsidRPr="00277F8C">
              <w:rPr>
                <w:b/>
                <w:sz w:val="20"/>
                <w:szCs w:val="20"/>
              </w:rPr>
              <w:t>robability</w:t>
            </w:r>
          </w:p>
        </w:tc>
      </w:tr>
      <w:tr w:rsidR="0085777C" w:rsidRPr="000869C4" w14:paraId="28735995" w14:textId="77777777" w:rsidTr="0085777C">
        <w:trPr>
          <w:jc w:val="center"/>
        </w:trPr>
        <w:tc>
          <w:tcPr>
            <w:tcW w:w="5000" w:type="pct"/>
            <w:gridSpan w:val="2"/>
          </w:tcPr>
          <w:p w14:paraId="28735994" w14:textId="77777777" w:rsidR="0085777C" w:rsidRPr="00D912AA" w:rsidRDefault="0085777C" w:rsidP="006906BA">
            <w:pPr>
              <w:pStyle w:val="VCAAtablecondensed"/>
              <w:spacing w:before="40" w:after="40"/>
              <w:rPr>
                <w:color w:val="000000" w:themeColor="text1"/>
                <w:sz w:val="20"/>
                <w:szCs w:val="20"/>
              </w:rPr>
            </w:pPr>
            <w:r w:rsidRPr="008173AB">
              <w:rPr>
                <w:rFonts w:eastAsia="Arial"/>
                <w:b/>
                <w:sz w:val="20"/>
                <w:szCs w:val="20"/>
              </w:rPr>
              <w:t xml:space="preserve">Sub-strand: Data representation and </w:t>
            </w:r>
            <w:r w:rsidRPr="00277F8C">
              <w:rPr>
                <w:rFonts w:eastAsia="Arial"/>
                <w:b/>
                <w:sz w:val="20"/>
                <w:szCs w:val="20"/>
              </w:rPr>
              <w:t>interpretation</w:t>
            </w:r>
          </w:p>
        </w:tc>
      </w:tr>
      <w:tr w:rsidR="00993B29" w:rsidRPr="000869C4" w14:paraId="28735998" w14:textId="77777777" w:rsidTr="00347A51">
        <w:trPr>
          <w:jc w:val="center"/>
        </w:trPr>
        <w:tc>
          <w:tcPr>
            <w:tcW w:w="4298" w:type="pct"/>
          </w:tcPr>
          <w:p w14:paraId="28735996" w14:textId="77777777" w:rsidR="00993B29" w:rsidRPr="00D912AA" w:rsidRDefault="003351BF" w:rsidP="006906BA">
            <w:pPr>
              <w:pStyle w:val="VCAAtablecondensed"/>
              <w:spacing w:before="40" w:after="40"/>
              <w:rPr>
                <w:color w:val="000000" w:themeColor="text1"/>
                <w:sz w:val="20"/>
                <w:szCs w:val="20"/>
              </w:rPr>
            </w:pPr>
            <w:r w:rsidRPr="00D912AA">
              <w:rPr>
                <w:color w:val="333333"/>
                <w:sz w:val="20"/>
                <w:szCs w:val="20"/>
              </w:rPr>
              <w:t xml:space="preserve">Distinguish between a population and a sample and investigate techniques for collecting data, including census, sampling and observation </w:t>
            </w:r>
            <w:hyperlink r:id="rId39" w:tooltip="View elaborations and additional details of VCMSP297" w:history="1">
              <w:r w:rsidRPr="00D912AA">
                <w:rPr>
                  <w:rStyle w:val="Hyperlink"/>
                  <w:sz w:val="20"/>
                  <w:szCs w:val="20"/>
                </w:rPr>
                <w:t>(VCMSP297)</w:t>
              </w:r>
            </w:hyperlink>
          </w:p>
        </w:tc>
        <w:tc>
          <w:tcPr>
            <w:tcW w:w="702" w:type="pct"/>
          </w:tcPr>
          <w:p w14:paraId="28735997" w14:textId="77777777" w:rsidR="00993B29" w:rsidRPr="000869C4" w:rsidRDefault="0085777C" w:rsidP="006906BA">
            <w:pPr>
              <w:pStyle w:val="VCAAtablecondensed"/>
              <w:spacing w:before="40" w:after="40"/>
              <w:rPr>
                <w:color w:val="000000" w:themeColor="text1"/>
              </w:rPr>
            </w:pPr>
            <w:r>
              <w:rPr>
                <w:color w:val="000000" w:themeColor="text1"/>
              </w:rPr>
              <w:t>8.1.5</w:t>
            </w:r>
          </w:p>
        </w:tc>
      </w:tr>
      <w:tr w:rsidR="00993B29" w:rsidRPr="000869C4" w14:paraId="2873599B" w14:textId="77777777" w:rsidTr="00347A51">
        <w:trPr>
          <w:jc w:val="center"/>
        </w:trPr>
        <w:tc>
          <w:tcPr>
            <w:tcW w:w="4298" w:type="pct"/>
          </w:tcPr>
          <w:p w14:paraId="28735999" w14:textId="77777777" w:rsidR="00993B29" w:rsidRPr="00D912AA" w:rsidRDefault="0085777C" w:rsidP="006906BA">
            <w:pPr>
              <w:pStyle w:val="VCAAtablecondensed"/>
              <w:spacing w:before="40" w:after="40"/>
              <w:rPr>
                <w:color w:val="000000" w:themeColor="text1"/>
                <w:sz w:val="20"/>
                <w:szCs w:val="20"/>
              </w:rPr>
            </w:pPr>
            <w:r w:rsidRPr="00D912AA">
              <w:rPr>
                <w:color w:val="000000" w:themeColor="text1"/>
                <w:sz w:val="20"/>
                <w:szCs w:val="20"/>
              </w:rPr>
              <w:t xml:space="preserve">Explore the practicalities and implications of obtaining data through sampling using a variety of investigative processes </w:t>
            </w:r>
            <w:hyperlink r:id="rId40" w:tooltip="View elaborations and additional details of VCMSP298" w:history="1">
              <w:r w:rsidR="003351BF" w:rsidRPr="00D912AA">
                <w:rPr>
                  <w:rStyle w:val="Hyperlink"/>
                  <w:sz w:val="20"/>
                  <w:szCs w:val="20"/>
                </w:rPr>
                <w:t>(VCMSP298)</w:t>
              </w:r>
            </w:hyperlink>
          </w:p>
        </w:tc>
        <w:tc>
          <w:tcPr>
            <w:tcW w:w="702" w:type="pct"/>
          </w:tcPr>
          <w:p w14:paraId="2873599A" w14:textId="77777777" w:rsidR="00993B29" w:rsidRPr="000869C4" w:rsidRDefault="0085777C" w:rsidP="006906BA">
            <w:pPr>
              <w:pStyle w:val="VCAAtablecondensed"/>
              <w:spacing w:before="40" w:after="40"/>
              <w:rPr>
                <w:color w:val="000000" w:themeColor="text1"/>
              </w:rPr>
            </w:pPr>
            <w:r>
              <w:rPr>
                <w:color w:val="000000" w:themeColor="text1"/>
              </w:rPr>
              <w:t>8.1.5</w:t>
            </w:r>
          </w:p>
        </w:tc>
      </w:tr>
      <w:tr w:rsidR="00993B29" w:rsidRPr="000869C4" w14:paraId="2873599E" w14:textId="77777777" w:rsidTr="00347A51">
        <w:trPr>
          <w:jc w:val="center"/>
        </w:trPr>
        <w:tc>
          <w:tcPr>
            <w:tcW w:w="4298" w:type="pct"/>
          </w:tcPr>
          <w:p w14:paraId="2873599C" w14:textId="77777777" w:rsidR="00993B29" w:rsidRPr="00D912AA" w:rsidRDefault="0085777C" w:rsidP="006906BA">
            <w:pPr>
              <w:pStyle w:val="VCAAtablecondensed"/>
              <w:spacing w:before="40" w:after="40"/>
              <w:rPr>
                <w:color w:val="000000" w:themeColor="text1"/>
                <w:sz w:val="20"/>
                <w:szCs w:val="20"/>
              </w:rPr>
            </w:pPr>
            <w:r w:rsidRPr="00D912AA">
              <w:rPr>
                <w:color w:val="000000" w:themeColor="text1"/>
                <w:sz w:val="20"/>
                <w:szCs w:val="20"/>
              </w:rPr>
              <w:t xml:space="preserve">Explore the variation of means and proportions of random samples drawn from the same population </w:t>
            </w:r>
            <w:hyperlink r:id="rId41" w:tooltip="View elaborations and additional details of VCMSP298" w:history="1">
              <w:r w:rsidR="003351BF" w:rsidRPr="00D912AA">
                <w:rPr>
                  <w:rStyle w:val="Hyperlink"/>
                  <w:sz w:val="20"/>
                  <w:szCs w:val="20"/>
                </w:rPr>
                <w:t>VCMSP298)</w:t>
              </w:r>
            </w:hyperlink>
          </w:p>
        </w:tc>
        <w:tc>
          <w:tcPr>
            <w:tcW w:w="702" w:type="pct"/>
          </w:tcPr>
          <w:p w14:paraId="2873599D" w14:textId="77777777" w:rsidR="00993B29" w:rsidRPr="000869C4" w:rsidRDefault="0085777C" w:rsidP="006906BA">
            <w:pPr>
              <w:pStyle w:val="VCAAtablecondensed"/>
              <w:spacing w:before="40" w:after="40"/>
              <w:rPr>
                <w:color w:val="000000" w:themeColor="text1"/>
              </w:rPr>
            </w:pPr>
            <w:r>
              <w:rPr>
                <w:color w:val="000000" w:themeColor="text1"/>
              </w:rPr>
              <w:t>8.1.5</w:t>
            </w:r>
          </w:p>
        </w:tc>
      </w:tr>
      <w:tr w:rsidR="00993B29" w:rsidRPr="000869C4" w14:paraId="287359A1" w14:textId="77777777" w:rsidTr="00347A51">
        <w:trPr>
          <w:jc w:val="center"/>
        </w:trPr>
        <w:tc>
          <w:tcPr>
            <w:tcW w:w="4298" w:type="pct"/>
          </w:tcPr>
          <w:p w14:paraId="2873599F" w14:textId="77777777" w:rsidR="00993B29" w:rsidRPr="00D912AA" w:rsidRDefault="003351BF" w:rsidP="006906BA">
            <w:pPr>
              <w:pStyle w:val="VCAAtablecondensed"/>
              <w:spacing w:before="40" w:after="40"/>
              <w:rPr>
                <w:color w:val="000000" w:themeColor="text1"/>
                <w:sz w:val="20"/>
                <w:szCs w:val="20"/>
              </w:rPr>
            </w:pPr>
            <w:r w:rsidRPr="00D912AA">
              <w:rPr>
                <w:color w:val="333333"/>
                <w:sz w:val="20"/>
                <w:szCs w:val="20"/>
              </w:rPr>
              <w:t xml:space="preserve">Investigate the effect of individual data values including outliers, on the range, mean and median </w:t>
            </w:r>
            <w:hyperlink r:id="rId42" w:tooltip="View elaborations and additional details of VCMSP300" w:history="1">
              <w:r w:rsidRPr="00D912AA">
                <w:rPr>
                  <w:rStyle w:val="Hyperlink"/>
                  <w:sz w:val="20"/>
                  <w:szCs w:val="20"/>
                </w:rPr>
                <w:t>(VCMSP300)</w:t>
              </w:r>
            </w:hyperlink>
          </w:p>
        </w:tc>
        <w:tc>
          <w:tcPr>
            <w:tcW w:w="702" w:type="pct"/>
          </w:tcPr>
          <w:p w14:paraId="287359A0" w14:textId="77777777" w:rsidR="00993B29" w:rsidRPr="000869C4" w:rsidRDefault="0085777C" w:rsidP="006906BA">
            <w:pPr>
              <w:pStyle w:val="VCAAtablecondensed"/>
              <w:spacing w:before="40" w:after="40"/>
              <w:rPr>
                <w:color w:val="000000" w:themeColor="text1"/>
              </w:rPr>
            </w:pPr>
            <w:r>
              <w:rPr>
                <w:color w:val="000000" w:themeColor="text1"/>
              </w:rPr>
              <w:t>8.1.5</w:t>
            </w:r>
          </w:p>
        </w:tc>
      </w:tr>
      <w:tr w:rsidR="0085777C" w:rsidRPr="000869C4" w14:paraId="287359A3" w14:textId="77777777" w:rsidTr="0085777C">
        <w:trPr>
          <w:jc w:val="center"/>
        </w:trPr>
        <w:tc>
          <w:tcPr>
            <w:tcW w:w="5000" w:type="pct"/>
            <w:gridSpan w:val="2"/>
          </w:tcPr>
          <w:p w14:paraId="287359A2" w14:textId="77777777" w:rsidR="0085777C" w:rsidRPr="00D912AA" w:rsidRDefault="0085777C" w:rsidP="006906BA">
            <w:pPr>
              <w:pStyle w:val="VCAAtablecondensed"/>
              <w:spacing w:before="40" w:after="40"/>
              <w:rPr>
                <w:b/>
                <w:color w:val="000000" w:themeColor="text1"/>
                <w:sz w:val="20"/>
                <w:szCs w:val="20"/>
              </w:rPr>
            </w:pPr>
            <w:r w:rsidRPr="008173AB">
              <w:rPr>
                <w:rFonts w:eastAsia="Arial"/>
                <w:b/>
                <w:sz w:val="20"/>
                <w:szCs w:val="20"/>
              </w:rPr>
              <w:t>Sub-strand: Chance</w:t>
            </w:r>
          </w:p>
        </w:tc>
      </w:tr>
      <w:tr w:rsidR="0085777C" w:rsidRPr="000869C4" w14:paraId="287359A6" w14:textId="77777777" w:rsidTr="00347A51">
        <w:trPr>
          <w:jc w:val="center"/>
        </w:trPr>
        <w:tc>
          <w:tcPr>
            <w:tcW w:w="4298" w:type="pct"/>
          </w:tcPr>
          <w:p w14:paraId="287359A4" w14:textId="77777777" w:rsidR="0085777C" w:rsidRPr="00D912AA" w:rsidRDefault="0085777C" w:rsidP="006906BA">
            <w:pPr>
              <w:pStyle w:val="VCAAtablecondensed"/>
              <w:spacing w:before="40" w:after="40"/>
              <w:rPr>
                <w:color w:val="000000" w:themeColor="text1"/>
                <w:sz w:val="20"/>
                <w:szCs w:val="20"/>
              </w:rPr>
            </w:pPr>
            <w:r w:rsidRPr="00D912AA">
              <w:rPr>
                <w:color w:val="000000" w:themeColor="text1"/>
                <w:sz w:val="20"/>
                <w:szCs w:val="20"/>
              </w:rPr>
              <w:t xml:space="preserve">Identify complementary events and use the sum of probabilities to solve problems </w:t>
            </w:r>
            <w:hyperlink r:id="rId43" w:tooltip="View elaborations and additional details of VCMSP294" w:history="1">
              <w:r w:rsidR="003351BF" w:rsidRPr="00D912AA">
                <w:rPr>
                  <w:rStyle w:val="Hyperlink"/>
                  <w:sz w:val="20"/>
                  <w:szCs w:val="20"/>
                </w:rPr>
                <w:t>(VCMSP294)</w:t>
              </w:r>
            </w:hyperlink>
          </w:p>
        </w:tc>
        <w:tc>
          <w:tcPr>
            <w:tcW w:w="702" w:type="pct"/>
          </w:tcPr>
          <w:p w14:paraId="287359A5" w14:textId="77777777" w:rsidR="0085777C" w:rsidRPr="000869C4" w:rsidRDefault="0085777C" w:rsidP="006906BA">
            <w:pPr>
              <w:pStyle w:val="VCAAtablecondensed"/>
              <w:spacing w:before="40" w:after="40"/>
              <w:rPr>
                <w:color w:val="000000" w:themeColor="text1"/>
              </w:rPr>
            </w:pPr>
            <w:r>
              <w:rPr>
                <w:color w:val="000000" w:themeColor="text1"/>
              </w:rPr>
              <w:t>8.2.6</w:t>
            </w:r>
          </w:p>
        </w:tc>
      </w:tr>
      <w:tr w:rsidR="0085777C" w:rsidRPr="000869C4" w14:paraId="287359A9" w14:textId="77777777" w:rsidTr="00347A51">
        <w:trPr>
          <w:jc w:val="center"/>
        </w:trPr>
        <w:tc>
          <w:tcPr>
            <w:tcW w:w="4298" w:type="pct"/>
          </w:tcPr>
          <w:p w14:paraId="287359A7" w14:textId="77777777" w:rsidR="0085777C" w:rsidRPr="00D912AA" w:rsidRDefault="0085777C" w:rsidP="006906BA">
            <w:pPr>
              <w:pStyle w:val="VCAAtablecondensed"/>
              <w:spacing w:before="40" w:after="40"/>
              <w:rPr>
                <w:color w:val="000000" w:themeColor="text1"/>
                <w:sz w:val="20"/>
                <w:szCs w:val="20"/>
              </w:rPr>
            </w:pPr>
            <w:r w:rsidRPr="00D912AA">
              <w:rPr>
                <w:color w:val="000000" w:themeColor="text1"/>
                <w:sz w:val="20"/>
                <w:szCs w:val="20"/>
              </w:rPr>
              <w:t xml:space="preserve">Describe events using language of ‘at least’, exclusive ‘or’ (A or B but not both), inclusive ‘or’ (A or B or both) and ‘and’ </w:t>
            </w:r>
            <w:hyperlink r:id="rId44" w:tooltip="View elaborations and additional details of VCMSP295" w:history="1">
              <w:r w:rsidR="003351BF" w:rsidRPr="00D912AA">
                <w:rPr>
                  <w:rStyle w:val="Hyperlink"/>
                  <w:sz w:val="20"/>
                  <w:szCs w:val="20"/>
                </w:rPr>
                <w:t>(VCMSP295)</w:t>
              </w:r>
            </w:hyperlink>
          </w:p>
        </w:tc>
        <w:tc>
          <w:tcPr>
            <w:tcW w:w="702" w:type="pct"/>
          </w:tcPr>
          <w:p w14:paraId="287359A8" w14:textId="77777777" w:rsidR="0085777C" w:rsidRPr="000869C4" w:rsidRDefault="0085777C" w:rsidP="006906BA">
            <w:pPr>
              <w:pStyle w:val="VCAAtablecondensed"/>
              <w:spacing w:before="40" w:after="40"/>
              <w:rPr>
                <w:color w:val="000000" w:themeColor="text1"/>
              </w:rPr>
            </w:pPr>
            <w:r>
              <w:rPr>
                <w:color w:val="000000" w:themeColor="text1"/>
              </w:rPr>
              <w:t>8.2.6</w:t>
            </w:r>
          </w:p>
        </w:tc>
      </w:tr>
      <w:tr w:rsidR="0085777C" w:rsidRPr="000869C4" w14:paraId="287359AC" w14:textId="77777777" w:rsidTr="00347A51">
        <w:trPr>
          <w:jc w:val="center"/>
        </w:trPr>
        <w:tc>
          <w:tcPr>
            <w:tcW w:w="4298" w:type="pct"/>
          </w:tcPr>
          <w:p w14:paraId="287359AA" w14:textId="77777777" w:rsidR="0085777C" w:rsidRPr="00D912AA" w:rsidRDefault="0085777C" w:rsidP="006906BA">
            <w:pPr>
              <w:pStyle w:val="VCAAtablecondensed"/>
              <w:spacing w:before="40" w:after="40"/>
              <w:rPr>
                <w:color w:val="000000" w:themeColor="text1"/>
                <w:sz w:val="20"/>
                <w:szCs w:val="20"/>
              </w:rPr>
            </w:pPr>
            <w:r w:rsidRPr="00D912AA">
              <w:rPr>
                <w:color w:val="000000" w:themeColor="text1"/>
                <w:sz w:val="20"/>
                <w:szCs w:val="20"/>
              </w:rPr>
              <w:t xml:space="preserve">Represent events in two-way tables and Venn diagrams and solve related problems </w:t>
            </w:r>
            <w:hyperlink r:id="rId45" w:tooltip="View elaborations and additional details of VCMSP296" w:history="1">
              <w:r w:rsidR="003351BF" w:rsidRPr="00D912AA">
                <w:rPr>
                  <w:rStyle w:val="Hyperlink"/>
                  <w:sz w:val="20"/>
                  <w:szCs w:val="20"/>
                </w:rPr>
                <w:t>(VCMSP296)</w:t>
              </w:r>
            </w:hyperlink>
          </w:p>
        </w:tc>
        <w:tc>
          <w:tcPr>
            <w:tcW w:w="702" w:type="pct"/>
          </w:tcPr>
          <w:p w14:paraId="287359AB" w14:textId="77777777" w:rsidR="0085777C" w:rsidRPr="000869C4" w:rsidRDefault="0085777C" w:rsidP="006906BA">
            <w:pPr>
              <w:pStyle w:val="VCAAtablecondensed"/>
              <w:spacing w:before="40" w:after="40"/>
              <w:rPr>
                <w:color w:val="000000" w:themeColor="text1"/>
              </w:rPr>
            </w:pPr>
            <w:r>
              <w:rPr>
                <w:color w:val="000000" w:themeColor="text1"/>
              </w:rPr>
              <w:t>8.2.6</w:t>
            </w:r>
          </w:p>
        </w:tc>
      </w:tr>
    </w:tbl>
    <w:p w14:paraId="287359AD" w14:textId="77777777" w:rsidR="00310A92" w:rsidRDefault="00310A92" w:rsidP="00395F6F">
      <w:pPr>
        <w:spacing w:before="60" w:after="0"/>
        <w:jc w:val="right"/>
        <w:rPr>
          <w:noProof/>
          <w:sz w:val="18"/>
          <w:szCs w:val="18"/>
        </w:rPr>
      </w:pPr>
    </w:p>
    <w:p w14:paraId="287359AE" w14:textId="77777777" w:rsidR="00310A92" w:rsidRDefault="00310A92">
      <w:pPr>
        <w:rPr>
          <w:rFonts w:ascii="Arial" w:hAnsi="Arial" w:cs="Arial"/>
          <w:b/>
          <w:noProof/>
          <w:color w:val="000000" w:themeColor="text1"/>
          <w:sz w:val="18"/>
          <w:szCs w:val="18"/>
        </w:rPr>
      </w:pPr>
      <w:r>
        <w:rPr>
          <w:noProof/>
          <w:sz w:val="18"/>
          <w:szCs w:val="18"/>
        </w:rPr>
        <w:br w:type="page"/>
      </w:r>
    </w:p>
    <w:p w14:paraId="287359AF" w14:textId="77777777" w:rsidR="00310A92" w:rsidRDefault="00310A92" w:rsidP="00310A92">
      <w:pPr>
        <w:pStyle w:val="VCAAHeading3"/>
      </w:pPr>
      <w:bookmarkStart w:id="16" w:name="_Toc482367770"/>
      <w:r>
        <w:lastRenderedPageBreak/>
        <w:t>Achievement standards (for three levels to support planning for a continuum of learning)</w:t>
      </w:r>
      <w:bookmarkEnd w:id="16"/>
    </w:p>
    <w:tbl>
      <w:tblPr>
        <w:tblStyle w:val="TableGrid"/>
        <w:tblW w:w="0" w:type="auto"/>
        <w:tblLook w:val="04A0" w:firstRow="1" w:lastRow="0" w:firstColumn="1" w:lastColumn="0" w:noHBand="0" w:noVBand="1"/>
      </w:tblPr>
      <w:tblGrid>
        <w:gridCol w:w="3285"/>
        <w:gridCol w:w="3285"/>
        <w:gridCol w:w="3285"/>
      </w:tblGrid>
      <w:tr w:rsidR="00310A92" w:rsidRPr="00AE34A3" w14:paraId="287359B3" w14:textId="77777777" w:rsidTr="00310A92">
        <w:tc>
          <w:tcPr>
            <w:tcW w:w="3285" w:type="dxa"/>
          </w:tcPr>
          <w:p w14:paraId="287359B0" w14:textId="77777777" w:rsidR="00310A92" w:rsidRPr="00AE34A3" w:rsidRDefault="00310A92" w:rsidP="00061487">
            <w:pPr>
              <w:tabs>
                <w:tab w:val="center" w:pos="1534"/>
              </w:tabs>
              <w:rPr>
                <w:rFonts w:ascii="Arial Narrow" w:hAnsi="Arial Narrow" w:cs="Arial"/>
                <w:b/>
                <w:color w:val="000000" w:themeColor="text1"/>
              </w:rPr>
            </w:pPr>
            <w:r w:rsidRPr="00AE34A3">
              <w:rPr>
                <w:rFonts w:ascii="Arial Narrow" w:hAnsi="Arial Narrow" w:cs="Arial"/>
                <w:b/>
                <w:color w:val="000000" w:themeColor="text1"/>
              </w:rPr>
              <w:t xml:space="preserve">Level </w:t>
            </w:r>
            <w:r w:rsidR="00806A5C" w:rsidRPr="00AE34A3">
              <w:rPr>
                <w:rFonts w:ascii="Arial Narrow" w:hAnsi="Arial Narrow" w:cs="Arial"/>
                <w:b/>
                <w:color w:val="000000" w:themeColor="text1"/>
              </w:rPr>
              <w:t>7</w:t>
            </w:r>
            <w:r w:rsidR="00061487" w:rsidRPr="00AE34A3">
              <w:rPr>
                <w:rFonts w:ascii="Arial Narrow" w:hAnsi="Arial Narrow" w:cs="Arial"/>
                <w:b/>
                <w:color w:val="000000" w:themeColor="text1"/>
              </w:rPr>
              <w:tab/>
            </w:r>
          </w:p>
        </w:tc>
        <w:tc>
          <w:tcPr>
            <w:tcW w:w="3285" w:type="dxa"/>
          </w:tcPr>
          <w:p w14:paraId="287359B1" w14:textId="77777777" w:rsidR="00310A92" w:rsidRPr="00AE34A3" w:rsidRDefault="00310A92" w:rsidP="00806A5C">
            <w:pPr>
              <w:rPr>
                <w:rFonts w:ascii="Arial Narrow" w:hAnsi="Arial Narrow" w:cs="Arial"/>
                <w:b/>
                <w:color w:val="000000" w:themeColor="text1"/>
              </w:rPr>
            </w:pPr>
            <w:r w:rsidRPr="00AE34A3">
              <w:rPr>
                <w:rFonts w:ascii="Arial Narrow" w:hAnsi="Arial Narrow" w:cs="Arial"/>
                <w:b/>
                <w:color w:val="000000" w:themeColor="text1"/>
              </w:rPr>
              <w:t xml:space="preserve">Level </w:t>
            </w:r>
            <w:r w:rsidR="00806A5C" w:rsidRPr="00AE34A3">
              <w:rPr>
                <w:rFonts w:ascii="Arial Narrow" w:hAnsi="Arial Narrow" w:cs="Arial"/>
                <w:b/>
                <w:color w:val="000000" w:themeColor="text1"/>
              </w:rPr>
              <w:t>8</w:t>
            </w:r>
          </w:p>
        </w:tc>
        <w:tc>
          <w:tcPr>
            <w:tcW w:w="3285" w:type="dxa"/>
          </w:tcPr>
          <w:p w14:paraId="287359B2" w14:textId="77777777" w:rsidR="00310A92" w:rsidRPr="00AE34A3" w:rsidRDefault="009F02E6" w:rsidP="00806A5C">
            <w:pPr>
              <w:rPr>
                <w:rFonts w:ascii="Arial Narrow" w:hAnsi="Arial Narrow" w:cs="Arial"/>
                <w:b/>
                <w:color w:val="000000" w:themeColor="text1"/>
              </w:rPr>
            </w:pPr>
            <w:r w:rsidRPr="00AE34A3">
              <w:rPr>
                <w:rFonts w:ascii="Arial Narrow" w:hAnsi="Arial Narrow" w:cs="Arial"/>
                <w:b/>
                <w:color w:val="000000" w:themeColor="text1"/>
              </w:rPr>
              <w:t xml:space="preserve">Level </w:t>
            </w:r>
            <w:r w:rsidR="00806A5C" w:rsidRPr="00AE34A3">
              <w:rPr>
                <w:rFonts w:ascii="Arial Narrow" w:hAnsi="Arial Narrow" w:cs="Arial"/>
                <w:b/>
                <w:color w:val="000000" w:themeColor="text1"/>
              </w:rPr>
              <w:t>9</w:t>
            </w:r>
          </w:p>
        </w:tc>
      </w:tr>
      <w:tr w:rsidR="00310A92" w:rsidRPr="00A822ED" w14:paraId="287359BF" w14:textId="77777777" w:rsidTr="00310A92">
        <w:tc>
          <w:tcPr>
            <w:tcW w:w="3285" w:type="dxa"/>
          </w:tcPr>
          <w:p w14:paraId="287359B4" w14:textId="77777777" w:rsidR="00310A92" w:rsidRDefault="00806A5C" w:rsidP="00806A5C">
            <w:pPr>
              <w:pStyle w:val="NormalWeb"/>
              <w:shd w:val="clear" w:color="auto" w:fill="FFFFFF"/>
              <w:spacing w:before="0" w:beforeAutospacing="0" w:after="0" w:afterAutospacing="0"/>
              <w:rPr>
                <w:rFonts w:ascii="Arial Narrow" w:hAnsi="Arial Narrow" w:cs="Arial"/>
                <w:color w:val="333333"/>
                <w:sz w:val="22"/>
                <w:szCs w:val="22"/>
              </w:rPr>
            </w:pPr>
            <w:r>
              <w:rPr>
                <w:rFonts w:ascii="Arial Narrow" w:hAnsi="Arial Narrow" w:cs="Arial"/>
                <w:b/>
                <w:color w:val="333333"/>
                <w:sz w:val="22"/>
                <w:szCs w:val="22"/>
              </w:rPr>
              <w:t>Number and algebra</w:t>
            </w:r>
          </w:p>
          <w:p w14:paraId="287359B5" w14:textId="77777777" w:rsidR="00EE7F8D" w:rsidRDefault="00EE7F8D" w:rsidP="00806A5C">
            <w:pPr>
              <w:pStyle w:val="NormalWeb"/>
              <w:shd w:val="clear" w:color="auto" w:fill="FFFFFF"/>
              <w:spacing w:before="0" w:beforeAutospacing="0" w:after="0" w:afterAutospacing="0"/>
              <w:rPr>
                <w:rFonts w:ascii="Arial Narrow" w:hAnsi="Arial Narrow" w:cs="Arial"/>
                <w:color w:val="333333"/>
                <w:sz w:val="22"/>
                <w:szCs w:val="22"/>
              </w:rPr>
            </w:pPr>
          </w:p>
          <w:p w14:paraId="287359B6" w14:textId="77777777" w:rsidR="00806A5C" w:rsidRPr="00806A5C" w:rsidRDefault="000D3398" w:rsidP="00806A5C">
            <w:pPr>
              <w:pStyle w:val="NormalWeb"/>
              <w:shd w:val="clear" w:color="auto" w:fill="FFFFFF"/>
              <w:spacing w:before="0" w:beforeAutospacing="0" w:after="0" w:afterAutospacing="0"/>
              <w:rPr>
                <w:rFonts w:ascii="Arial Narrow" w:hAnsi="Arial Narrow" w:cs="Arial"/>
                <w:color w:val="333333"/>
                <w:sz w:val="22"/>
                <w:szCs w:val="22"/>
              </w:rPr>
            </w:pPr>
            <w:r w:rsidRPr="000D3398">
              <w:rPr>
                <w:rFonts w:ascii="Arial Narrow" w:hAnsi="Arial Narrow" w:cs="Arial"/>
                <w:color w:val="333333"/>
                <w:sz w:val="22"/>
                <w:szCs w:val="22"/>
              </w:rPr>
              <w:t>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analyse graphs of relations from real data. Students develop simple linear models for situations, make predictions based on these models, solve related equations and check their solutions.</w:t>
            </w:r>
          </w:p>
        </w:tc>
        <w:tc>
          <w:tcPr>
            <w:tcW w:w="3285" w:type="dxa"/>
          </w:tcPr>
          <w:p w14:paraId="287359B7" w14:textId="77777777" w:rsidR="00310A92" w:rsidRDefault="00806A5C" w:rsidP="00806A5C">
            <w:pPr>
              <w:pStyle w:val="NormalWeb"/>
              <w:shd w:val="clear" w:color="auto" w:fill="FFFFFF"/>
              <w:spacing w:before="0" w:beforeAutospacing="0" w:after="0" w:afterAutospacing="0"/>
              <w:rPr>
                <w:rFonts w:ascii="Arial Narrow" w:hAnsi="Arial Narrow" w:cs="Arial"/>
                <w:color w:val="333333"/>
                <w:sz w:val="22"/>
                <w:szCs w:val="22"/>
              </w:rPr>
            </w:pPr>
            <w:r>
              <w:rPr>
                <w:rFonts w:ascii="Arial Narrow" w:hAnsi="Arial Narrow" w:cs="Arial"/>
                <w:b/>
                <w:color w:val="333333"/>
                <w:sz w:val="22"/>
                <w:szCs w:val="22"/>
              </w:rPr>
              <w:t>Number and algebra</w:t>
            </w:r>
          </w:p>
          <w:p w14:paraId="287359B8" w14:textId="77777777" w:rsidR="00EE7F8D" w:rsidRDefault="00EE7F8D" w:rsidP="00806A5C">
            <w:pPr>
              <w:pStyle w:val="NormalWeb"/>
              <w:shd w:val="clear" w:color="auto" w:fill="FFFFFF"/>
              <w:spacing w:before="0" w:beforeAutospacing="0" w:after="0" w:afterAutospacing="0"/>
              <w:rPr>
                <w:rFonts w:ascii="Arial Narrow" w:hAnsi="Arial Narrow" w:cs="Arial"/>
                <w:color w:val="333333"/>
                <w:sz w:val="22"/>
                <w:szCs w:val="22"/>
              </w:rPr>
            </w:pPr>
          </w:p>
          <w:p w14:paraId="287359B9" w14:textId="77777777" w:rsidR="00806A5C" w:rsidRDefault="000D3398" w:rsidP="00806A5C">
            <w:pPr>
              <w:pStyle w:val="NormalWeb"/>
              <w:shd w:val="clear" w:color="auto" w:fill="FFFFFF"/>
              <w:spacing w:before="0" w:beforeAutospacing="0" w:after="0" w:afterAutospacing="0"/>
              <w:rPr>
                <w:rFonts w:ascii="Arial Narrow" w:hAnsi="Arial Narrow" w:cs="Arial"/>
                <w:color w:val="333333"/>
                <w:sz w:val="22"/>
                <w:szCs w:val="22"/>
              </w:rPr>
            </w:pPr>
            <w:r w:rsidRPr="000D3398">
              <w:rPr>
                <w:rFonts w:ascii="Arial Narrow" w:hAnsi="Arial Narrow" w:cs="Arial"/>
                <w:color w:val="333333"/>
                <w:sz w:val="22"/>
                <w:szCs w:val="22"/>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p w14:paraId="287359BA" w14:textId="77777777" w:rsidR="00806A5C" w:rsidRPr="00806A5C" w:rsidRDefault="00806A5C" w:rsidP="00806A5C">
            <w:pPr>
              <w:pStyle w:val="NormalWeb"/>
              <w:shd w:val="clear" w:color="auto" w:fill="FFFFFF"/>
              <w:spacing w:before="0" w:beforeAutospacing="0" w:after="0" w:afterAutospacing="0"/>
              <w:rPr>
                <w:rFonts w:ascii="Arial Narrow" w:hAnsi="Arial Narrow" w:cs="Arial"/>
                <w:color w:val="333333"/>
                <w:sz w:val="22"/>
                <w:szCs w:val="22"/>
              </w:rPr>
            </w:pPr>
          </w:p>
        </w:tc>
        <w:tc>
          <w:tcPr>
            <w:tcW w:w="3285" w:type="dxa"/>
          </w:tcPr>
          <w:p w14:paraId="287359BB" w14:textId="77777777" w:rsidR="00310A92" w:rsidRDefault="00806A5C" w:rsidP="00806A5C">
            <w:pPr>
              <w:rPr>
                <w:rFonts w:ascii="Arial Narrow" w:hAnsi="Arial Narrow" w:cs="Arial"/>
                <w:color w:val="000000" w:themeColor="text1"/>
              </w:rPr>
            </w:pPr>
            <w:r>
              <w:rPr>
                <w:rFonts w:ascii="Arial Narrow" w:hAnsi="Arial Narrow" w:cs="Arial"/>
                <w:b/>
                <w:color w:val="000000" w:themeColor="text1"/>
              </w:rPr>
              <w:t>Number and algebra</w:t>
            </w:r>
          </w:p>
          <w:p w14:paraId="287359BC" w14:textId="77777777" w:rsidR="00EE7F8D" w:rsidRDefault="00EE7F8D" w:rsidP="00806A5C">
            <w:pPr>
              <w:rPr>
                <w:rFonts w:ascii="Arial Narrow" w:hAnsi="Arial Narrow" w:cs="Arial"/>
                <w:color w:val="000000" w:themeColor="text1"/>
              </w:rPr>
            </w:pPr>
          </w:p>
          <w:p w14:paraId="287359BD" w14:textId="77777777" w:rsidR="00806A5C" w:rsidRDefault="000D3398" w:rsidP="00806A5C">
            <w:pPr>
              <w:rPr>
                <w:rFonts w:ascii="Arial Narrow" w:hAnsi="Arial Narrow" w:cs="Arial"/>
                <w:color w:val="000000" w:themeColor="text1"/>
              </w:rPr>
            </w:pPr>
            <w:r w:rsidRPr="000D3398">
              <w:rPr>
                <w:rFonts w:ascii="Arial Narrow" w:hAnsi="Arial Narrow" w:cs="Arial"/>
                <w:color w:val="000000" w:themeColor="text1"/>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p w14:paraId="287359BE" w14:textId="77777777" w:rsidR="00806A5C" w:rsidRPr="00806A5C" w:rsidRDefault="00806A5C" w:rsidP="00806A5C">
            <w:pPr>
              <w:rPr>
                <w:rFonts w:ascii="Arial Narrow" w:hAnsi="Arial Narrow" w:cs="Arial"/>
                <w:color w:val="000000" w:themeColor="text1"/>
              </w:rPr>
            </w:pPr>
          </w:p>
        </w:tc>
      </w:tr>
      <w:tr w:rsidR="0084339B" w:rsidRPr="00A822ED" w14:paraId="287359CB" w14:textId="77777777" w:rsidTr="005B1708">
        <w:tc>
          <w:tcPr>
            <w:tcW w:w="3285" w:type="dxa"/>
          </w:tcPr>
          <w:p w14:paraId="287359C0" w14:textId="77777777" w:rsidR="0084339B" w:rsidRDefault="00806A5C" w:rsidP="00806A5C">
            <w:pPr>
              <w:pStyle w:val="NormalWeb"/>
              <w:shd w:val="clear" w:color="auto" w:fill="FFFFFF"/>
              <w:spacing w:before="0" w:beforeAutospacing="0" w:after="0" w:afterAutospacing="0"/>
              <w:rPr>
                <w:rFonts w:ascii="Arial Narrow" w:hAnsi="Arial Narrow" w:cs="Arial"/>
                <w:color w:val="333333"/>
                <w:sz w:val="22"/>
                <w:szCs w:val="22"/>
              </w:rPr>
            </w:pPr>
            <w:r w:rsidRPr="00806A5C">
              <w:rPr>
                <w:rFonts w:ascii="Arial Narrow" w:hAnsi="Arial Narrow" w:cs="Arial"/>
                <w:b/>
                <w:color w:val="333333"/>
                <w:sz w:val="22"/>
                <w:szCs w:val="22"/>
              </w:rPr>
              <w:t>Measurement and geometry</w:t>
            </w:r>
          </w:p>
          <w:p w14:paraId="287359C1" w14:textId="77777777" w:rsidR="00EE7F8D" w:rsidRDefault="00EE7F8D" w:rsidP="00806A5C">
            <w:pPr>
              <w:pStyle w:val="NormalWeb"/>
              <w:shd w:val="clear" w:color="auto" w:fill="FFFFFF"/>
              <w:spacing w:before="0" w:beforeAutospacing="0" w:after="0" w:afterAutospacing="0"/>
              <w:rPr>
                <w:rFonts w:ascii="Arial Narrow" w:hAnsi="Arial Narrow" w:cs="Arial"/>
                <w:color w:val="333333"/>
                <w:sz w:val="22"/>
                <w:szCs w:val="22"/>
              </w:rPr>
            </w:pPr>
          </w:p>
          <w:p w14:paraId="287359C2" w14:textId="77777777" w:rsidR="00806A5C" w:rsidRPr="00806A5C" w:rsidRDefault="000D3398" w:rsidP="00806A5C">
            <w:pPr>
              <w:pStyle w:val="NormalWeb"/>
              <w:shd w:val="clear" w:color="auto" w:fill="FFFFFF"/>
              <w:spacing w:before="0" w:beforeAutospacing="0" w:after="0" w:afterAutospacing="0"/>
              <w:rPr>
                <w:rFonts w:ascii="Arial Narrow" w:hAnsi="Arial Narrow" w:cs="Arial"/>
                <w:color w:val="333333"/>
                <w:sz w:val="22"/>
                <w:szCs w:val="22"/>
              </w:rPr>
            </w:pPr>
            <w:r w:rsidRPr="000D3398">
              <w:rPr>
                <w:rFonts w:ascii="Arial Narrow" w:hAnsi="Arial Narrow" w:cs="Arial"/>
                <w:color w:val="333333"/>
                <w:sz w:val="22"/>
                <w:szCs w:val="22"/>
              </w:rPr>
              <w:t xml:space="preserve">Students use formulas for the area and perimeter of rectangles. They classify triangles and quadrilaterals and represent transformations of these shapes on the Cartesian plane, with and without the use of digital technology. Students name the types of angles formed </w:t>
            </w:r>
            <w:proofErr w:type="gramStart"/>
            <w:r w:rsidRPr="000D3398">
              <w:rPr>
                <w:rFonts w:ascii="Arial Narrow" w:hAnsi="Arial Narrow" w:cs="Arial"/>
                <w:color w:val="333333"/>
                <w:sz w:val="22"/>
                <w:szCs w:val="22"/>
              </w:rPr>
              <w:t>by a transversal crossing parallel lines</w:t>
            </w:r>
            <w:proofErr w:type="gramEnd"/>
            <w:r w:rsidRPr="000D3398">
              <w:rPr>
                <w:rFonts w:ascii="Arial Narrow" w:hAnsi="Arial Narrow" w:cs="Arial"/>
                <w:color w:val="333333"/>
                <w:sz w:val="22"/>
                <w:szCs w:val="22"/>
              </w:rPr>
              <w:t xml:space="preserve"> and solve simple numerical problems involving these lines and angles. They describe different views of three-dimensional objects, and use models, sketches and digital technology to represent these views. Students calculate volumes of rectangular prisms.</w:t>
            </w:r>
          </w:p>
        </w:tc>
        <w:tc>
          <w:tcPr>
            <w:tcW w:w="3285" w:type="dxa"/>
          </w:tcPr>
          <w:p w14:paraId="287359C3" w14:textId="77777777" w:rsidR="0084339B" w:rsidRDefault="00806A5C" w:rsidP="00806A5C">
            <w:pPr>
              <w:pStyle w:val="NormalWeb"/>
              <w:shd w:val="clear" w:color="auto" w:fill="FFFFFF"/>
              <w:spacing w:before="0" w:beforeAutospacing="0" w:after="0" w:afterAutospacing="0"/>
              <w:rPr>
                <w:rFonts w:ascii="Arial Narrow" w:hAnsi="Arial Narrow" w:cs="Arial"/>
                <w:color w:val="333333"/>
                <w:sz w:val="22"/>
                <w:szCs w:val="22"/>
              </w:rPr>
            </w:pPr>
            <w:r w:rsidRPr="00806A5C">
              <w:rPr>
                <w:rFonts w:ascii="Arial Narrow" w:hAnsi="Arial Narrow" w:cs="Arial"/>
                <w:b/>
                <w:color w:val="333333"/>
                <w:sz w:val="22"/>
                <w:szCs w:val="22"/>
              </w:rPr>
              <w:t>Measurement and geometry</w:t>
            </w:r>
          </w:p>
          <w:p w14:paraId="287359C4" w14:textId="77777777" w:rsidR="00EE7F8D" w:rsidRDefault="00EE7F8D" w:rsidP="00806A5C">
            <w:pPr>
              <w:pStyle w:val="NormalWeb"/>
              <w:shd w:val="clear" w:color="auto" w:fill="FFFFFF"/>
              <w:spacing w:before="0" w:beforeAutospacing="0" w:after="0" w:afterAutospacing="0"/>
              <w:rPr>
                <w:rFonts w:ascii="Arial Narrow" w:hAnsi="Arial Narrow" w:cs="Arial"/>
                <w:color w:val="333333"/>
                <w:sz w:val="22"/>
                <w:szCs w:val="22"/>
              </w:rPr>
            </w:pPr>
          </w:p>
          <w:p w14:paraId="287359C5" w14:textId="77777777" w:rsidR="00806A5C" w:rsidRDefault="000D3398" w:rsidP="00806A5C">
            <w:pPr>
              <w:pStyle w:val="NormalWeb"/>
              <w:shd w:val="clear" w:color="auto" w:fill="FFFFFF"/>
              <w:spacing w:before="0" w:beforeAutospacing="0" w:after="0" w:afterAutospacing="0"/>
              <w:rPr>
                <w:rFonts w:ascii="Arial Narrow" w:hAnsi="Arial Narrow" w:cs="Arial"/>
                <w:color w:val="333333"/>
                <w:sz w:val="22"/>
                <w:szCs w:val="22"/>
              </w:rPr>
            </w:pPr>
            <w:r w:rsidRPr="000D3398">
              <w:rPr>
                <w:rFonts w:ascii="Arial Narrow" w:hAnsi="Arial Narrow" w:cs="Arial"/>
                <w:color w:val="333333"/>
                <w:sz w:val="22"/>
                <w:szCs w:val="22"/>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p w14:paraId="287359C6" w14:textId="77777777" w:rsidR="00806A5C" w:rsidRPr="00806A5C" w:rsidRDefault="00806A5C" w:rsidP="00806A5C">
            <w:pPr>
              <w:pStyle w:val="NormalWeb"/>
              <w:shd w:val="clear" w:color="auto" w:fill="FFFFFF"/>
              <w:spacing w:before="0" w:beforeAutospacing="0" w:after="0" w:afterAutospacing="0"/>
              <w:rPr>
                <w:rFonts w:ascii="Arial Narrow" w:hAnsi="Arial Narrow" w:cs="Arial"/>
                <w:color w:val="333333"/>
                <w:sz w:val="22"/>
                <w:szCs w:val="22"/>
              </w:rPr>
            </w:pPr>
          </w:p>
        </w:tc>
        <w:tc>
          <w:tcPr>
            <w:tcW w:w="3285" w:type="dxa"/>
          </w:tcPr>
          <w:p w14:paraId="287359C7" w14:textId="77777777" w:rsidR="0084339B" w:rsidRPr="00806A5C" w:rsidRDefault="00806A5C" w:rsidP="00806A5C">
            <w:pPr>
              <w:rPr>
                <w:rFonts w:ascii="Arial Narrow" w:hAnsi="Arial Narrow" w:cs="Arial"/>
                <w:color w:val="000000" w:themeColor="text1"/>
              </w:rPr>
            </w:pPr>
            <w:r w:rsidRPr="00806A5C">
              <w:rPr>
                <w:rFonts w:ascii="Arial Narrow" w:hAnsi="Arial Narrow" w:cs="Arial"/>
                <w:b/>
                <w:color w:val="000000" w:themeColor="text1"/>
              </w:rPr>
              <w:t>Measurement and geometry</w:t>
            </w:r>
          </w:p>
          <w:p w14:paraId="287359C8" w14:textId="77777777" w:rsidR="00EE7F8D" w:rsidRDefault="00EE7F8D" w:rsidP="00806A5C">
            <w:pPr>
              <w:rPr>
                <w:rFonts w:ascii="Arial Narrow" w:hAnsi="Arial Narrow" w:cs="Arial"/>
                <w:color w:val="000000" w:themeColor="text1"/>
              </w:rPr>
            </w:pPr>
          </w:p>
          <w:p w14:paraId="287359C9" w14:textId="77777777" w:rsidR="00806A5C" w:rsidRPr="00806A5C" w:rsidRDefault="000D3398" w:rsidP="00806A5C">
            <w:pPr>
              <w:rPr>
                <w:rFonts w:ascii="Arial Narrow" w:hAnsi="Arial Narrow" w:cs="Arial"/>
                <w:color w:val="000000" w:themeColor="text1"/>
              </w:rPr>
            </w:pPr>
            <w:r w:rsidRPr="000D3398">
              <w:rPr>
                <w:rFonts w:ascii="Arial Narrow" w:hAnsi="Arial Narrow" w:cs="Arial"/>
                <w:color w:val="000000" w:themeColor="text1"/>
              </w:rP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p w14:paraId="287359CA" w14:textId="77777777" w:rsidR="00806A5C" w:rsidRPr="00806A5C" w:rsidRDefault="00806A5C" w:rsidP="00806A5C">
            <w:pPr>
              <w:rPr>
                <w:rFonts w:ascii="Arial Narrow" w:hAnsi="Arial Narrow" w:cs="Arial"/>
                <w:b/>
                <w:color w:val="000000" w:themeColor="text1"/>
              </w:rPr>
            </w:pPr>
          </w:p>
        </w:tc>
      </w:tr>
    </w:tbl>
    <w:p w14:paraId="287359CC" w14:textId="77777777" w:rsidR="000D3398" w:rsidRDefault="000D3398"/>
    <w:tbl>
      <w:tblPr>
        <w:tblStyle w:val="TableGrid"/>
        <w:tblW w:w="0" w:type="auto"/>
        <w:tblLook w:val="04A0" w:firstRow="1" w:lastRow="0" w:firstColumn="1" w:lastColumn="0" w:noHBand="0" w:noVBand="1"/>
      </w:tblPr>
      <w:tblGrid>
        <w:gridCol w:w="3285"/>
        <w:gridCol w:w="3285"/>
        <w:gridCol w:w="3285"/>
      </w:tblGrid>
      <w:tr w:rsidR="00061487" w:rsidRPr="00AE34A3" w14:paraId="287359D0" w14:textId="77777777" w:rsidTr="00E7170E">
        <w:tc>
          <w:tcPr>
            <w:tcW w:w="3285" w:type="dxa"/>
          </w:tcPr>
          <w:p w14:paraId="287359CD" w14:textId="77777777" w:rsidR="00061487" w:rsidRPr="00AE34A3" w:rsidRDefault="00061487" w:rsidP="00E7170E">
            <w:pPr>
              <w:tabs>
                <w:tab w:val="center" w:pos="1534"/>
              </w:tabs>
              <w:rPr>
                <w:rFonts w:ascii="Arial Narrow" w:hAnsi="Arial Narrow" w:cs="Arial"/>
                <w:b/>
                <w:color w:val="000000" w:themeColor="text1"/>
              </w:rPr>
            </w:pPr>
            <w:r w:rsidRPr="00AE34A3">
              <w:rPr>
                <w:rFonts w:ascii="Arial Narrow" w:hAnsi="Arial Narrow" w:cs="Arial"/>
                <w:b/>
                <w:color w:val="000000" w:themeColor="text1"/>
              </w:rPr>
              <w:lastRenderedPageBreak/>
              <w:t>Level 7</w:t>
            </w:r>
            <w:r w:rsidRPr="00AE34A3">
              <w:rPr>
                <w:rFonts w:ascii="Arial Narrow" w:hAnsi="Arial Narrow" w:cs="Arial"/>
                <w:b/>
                <w:color w:val="000000" w:themeColor="text1"/>
              </w:rPr>
              <w:tab/>
            </w:r>
          </w:p>
        </w:tc>
        <w:tc>
          <w:tcPr>
            <w:tcW w:w="3285" w:type="dxa"/>
          </w:tcPr>
          <w:p w14:paraId="287359CE" w14:textId="77777777" w:rsidR="00061487" w:rsidRPr="00AE34A3" w:rsidRDefault="00061487" w:rsidP="00E7170E">
            <w:pPr>
              <w:rPr>
                <w:rFonts w:ascii="Arial Narrow" w:hAnsi="Arial Narrow" w:cs="Arial"/>
                <w:b/>
                <w:color w:val="000000" w:themeColor="text1"/>
              </w:rPr>
            </w:pPr>
            <w:r w:rsidRPr="00AE34A3">
              <w:rPr>
                <w:rFonts w:ascii="Arial Narrow" w:hAnsi="Arial Narrow" w:cs="Arial"/>
                <w:b/>
                <w:color w:val="000000" w:themeColor="text1"/>
              </w:rPr>
              <w:t>Level 8</w:t>
            </w:r>
          </w:p>
        </w:tc>
        <w:tc>
          <w:tcPr>
            <w:tcW w:w="3285" w:type="dxa"/>
          </w:tcPr>
          <w:p w14:paraId="287359CF" w14:textId="77777777" w:rsidR="00061487" w:rsidRPr="00AE34A3" w:rsidRDefault="00061487" w:rsidP="00E7170E">
            <w:pPr>
              <w:rPr>
                <w:rFonts w:ascii="Arial Narrow" w:hAnsi="Arial Narrow" w:cs="Arial"/>
                <w:b/>
                <w:color w:val="000000" w:themeColor="text1"/>
              </w:rPr>
            </w:pPr>
            <w:r w:rsidRPr="00AE34A3">
              <w:rPr>
                <w:rFonts w:ascii="Arial Narrow" w:hAnsi="Arial Narrow" w:cs="Arial"/>
                <w:b/>
                <w:color w:val="000000" w:themeColor="text1"/>
              </w:rPr>
              <w:t>Level 9</w:t>
            </w:r>
          </w:p>
        </w:tc>
      </w:tr>
      <w:tr w:rsidR="00806A5C" w:rsidRPr="00A822ED" w14:paraId="287359DC" w14:textId="77777777" w:rsidTr="005B1708">
        <w:tc>
          <w:tcPr>
            <w:tcW w:w="3285" w:type="dxa"/>
          </w:tcPr>
          <w:p w14:paraId="287359D1" w14:textId="77777777" w:rsidR="00806A5C" w:rsidRDefault="00F85223" w:rsidP="00806A5C">
            <w:pPr>
              <w:pStyle w:val="NormalWeb"/>
              <w:shd w:val="clear" w:color="auto" w:fill="FFFFFF"/>
              <w:spacing w:before="0" w:beforeAutospacing="0" w:after="0" w:afterAutospacing="0"/>
              <w:rPr>
                <w:rFonts w:ascii="Arial Narrow" w:hAnsi="Arial Narrow" w:cs="Arial"/>
                <w:b/>
                <w:color w:val="333333"/>
                <w:sz w:val="22"/>
                <w:szCs w:val="22"/>
              </w:rPr>
            </w:pPr>
            <w:r>
              <w:rPr>
                <w:rFonts w:ascii="Arial Narrow" w:hAnsi="Arial Narrow" w:cs="Arial"/>
                <w:b/>
                <w:color w:val="333333"/>
                <w:sz w:val="22"/>
                <w:szCs w:val="22"/>
              </w:rPr>
              <w:t>Statistics and probability</w:t>
            </w:r>
          </w:p>
          <w:p w14:paraId="287359D2" w14:textId="77777777" w:rsidR="00EE7F8D" w:rsidRDefault="00EE7F8D" w:rsidP="00806A5C">
            <w:pPr>
              <w:pStyle w:val="NormalWeb"/>
              <w:shd w:val="clear" w:color="auto" w:fill="FFFFFF"/>
              <w:spacing w:before="0" w:beforeAutospacing="0" w:after="0" w:afterAutospacing="0"/>
              <w:rPr>
                <w:rFonts w:ascii="Arial Narrow" w:hAnsi="Arial Narrow" w:cs="Arial"/>
                <w:color w:val="333333"/>
                <w:sz w:val="22"/>
                <w:szCs w:val="22"/>
              </w:rPr>
            </w:pPr>
          </w:p>
          <w:p w14:paraId="287359D3" w14:textId="77777777" w:rsidR="00F85223" w:rsidRDefault="000D3398" w:rsidP="00806A5C">
            <w:pPr>
              <w:pStyle w:val="NormalWeb"/>
              <w:shd w:val="clear" w:color="auto" w:fill="FFFFFF"/>
              <w:spacing w:before="0" w:beforeAutospacing="0" w:after="0" w:afterAutospacing="0"/>
              <w:rPr>
                <w:rFonts w:ascii="Arial Narrow" w:hAnsi="Arial Narrow" w:cs="Arial"/>
                <w:color w:val="333333"/>
                <w:sz w:val="22"/>
                <w:szCs w:val="22"/>
              </w:rPr>
            </w:pPr>
            <w:r w:rsidRPr="000D3398">
              <w:rPr>
                <w:rFonts w:ascii="Arial Narrow" w:hAnsi="Arial Narrow" w:cs="Arial"/>
                <w:color w:val="333333"/>
                <w:sz w:val="22"/>
                <w:szCs w:val="22"/>
              </w:rPr>
              <w:t>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outcomes, and assign probabilities outcomes.</w:t>
            </w:r>
          </w:p>
          <w:p w14:paraId="287359D4" w14:textId="77777777" w:rsidR="00F85223" w:rsidRPr="00F85223" w:rsidRDefault="00F85223" w:rsidP="00806A5C">
            <w:pPr>
              <w:pStyle w:val="NormalWeb"/>
              <w:shd w:val="clear" w:color="auto" w:fill="FFFFFF"/>
              <w:spacing w:before="0" w:beforeAutospacing="0" w:after="0" w:afterAutospacing="0"/>
              <w:rPr>
                <w:rFonts w:ascii="Arial Narrow" w:hAnsi="Arial Narrow" w:cs="Arial"/>
                <w:color w:val="333333"/>
                <w:sz w:val="22"/>
                <w:szCs w:val="22"/>
              </w:rPr>
            </w:pPr>
          </w:p>
        </w:tc>
        <w:tc>
          <w:tcPr>
            <w:tcW w:w="3285" w:type="dxa"/>
          </w:tcPr>
          <w:p w14:paraId="287359D5" w14:textId="77777777" w:rsidR="00806A5C" w:rsidRDefault="00F85223" w:rsidP="00806A5C">
            <w:pPr>
              <w:pStyle w:val="NormalWeb"/>
              <w:shd w:val="clear" w:color="auto" w:fill="FFFFFF"/>
              <w:spacing w:before="0" w:beforeAutospacing="0" w:after="0" w:afterAutospacing="0"/>
              <w:rPr>
                <w:rFonts w:ascii="Arial Narrow" w:hAnsi="Arial Narrow" w:cs="Arial"/>
                <w:b/>
                <w:color w:val="333333"/>
                <w:sz w:val="22"/>
                <w:szCs w:val="22"/>
              </w:rPr>
            </w:pPr>
            <w:r>
              <w:rPr>
                <w:rFonts w:ascii="Arial Narrow" w:hAnsi="Arial Narrow" w:cs="Arial"/>
                <w:b/>
                <w:color w:val="333333"/>
                <w:sz w:val="22"/>
                <w:szCs w:val="22"/>
              </w:rPr>
              <w:t>Statistics and probability</w:t>
            </w:r>
          </w:p>
          <w:p w14:paraId="287359D6" w14:textId="77777777" w:rsidR="00EE7F8D" w:rsidRDefault="00EE7F8D" w:rsidP="00806A5C">
            <w:pPr>
              <w:pStyle w:val="NormalWeb"/>
              <w:shd w:val="clear" w:color="auto" w:fill="FFFFFF"/>
              <w:spacing w:before="0" w:beforeAutospacing="0" w:after="0" w:afterAutospacing="0"/>
              <w:rPr>
                <w:rFonts w:ascii="Arial Narrow" w:hAnsi="Arial Narrow" w:cs="Arial"/>
                <w:color w:val="333333"/>
                <w:sz w:val="22"/>
                <w:szCs w:val="22"/>
              </w:rPr>
            </w:pPr>
          </w:p>
          <w:p w14:paraId="287359D7" w14:textId="77777777" w:rsidR="00F85223" w:rsidRDefault="000D3398" w:rsidP="00806A5C">
            <w:pPr>
              <w:pStyle w:val="NormalWeb"/>
              <w:shd w:val="clear" w:color="auto" w:fill="FFFFFF"/>
              <w:spacing w:before="0" w:beforeAutospacing="0" w:after="0" w:afterAutospacing="0"/>
              <w:rPr>
                <w:rFonts w:ascii="Arial Narrow" w:hAnsi="Arial Narrow" w:cs="Arial"/>
                <w:color w:val="333333"/>
                <w:sz w:val="22"/>
                <w:szCs w:val="22"/>
              </w:rPr>
            </w:pPr>
            <w:r w:rsidRPr="000D3398">
              <w:rPr>
                <w:rFonts w:ascii="Arial Narrow" w:hAnsi="Arial Narrow" w:cs="Arial"/>
                <w:color w:val="333333"/>
                <w:sz w:val="22"/>
                <w:szCs w:val="22"/>
              </w:rPr>
              <w:t>Students explain issues related to the collection of sample data and discuss the effect of outliers on means and medians of the data. They use various approaches, including the use of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w:t>
            </w:r>
          </w:p>
          <w:p w14:paraId="287359D8" w14:textId="77777777" w:rsidR="00F85223" w:rsidRPr="00F85223" w:rsidRDefault="00F85223" w:rsidP="00806A5C">
            <w:pPr>
              <w:pStyle w:val="NormalWeb"/>
              <w:shd w:val="clear" w:color="auto" w:fill="FFFFFF"/>
              <w:spacing w:before="0" w:beforeAutospacing="0" w:after="0" w:afterAutospacing="0"/>
              <w:rPr>
                <w:rFonts w:ascii="Arial Narrow" w:hAnsi="Arial Narrow" w:cs="Arial"/>
                <w:color w:val="333333"/>
                <w:sz w:val="22"/>
                <w:szCs w:val="22"/>
              </w:rPr>
            </w:pPr>
          </w:p>
        </w:tc>
        <w:tc>
          <w:tcPr>
            <w:tcW w:w="3285" w:type="dxa"/>
          </w:tcPr>
          <w:p w14:paraId="287359D9" w14:textId="77777777" w:rsidR="00806A5C" w:rsidRDefault="00F85223" w:rsidP="00806A5C">
            <w:pPr>
              <w:rPr>
                <w:rFonts w:ascii="Arial Narrow" w:hAnsi="Arial Narrow" w:cs="Arial"/>
                <w:b/>
                <w:color w:val="000000" w:themeColor="text1"/>
              </w:rPr>
            </w:pPr>
            <w:r>
              <w:rPr>
                <w:rFonts w:ascii="Arial Narrow" w:hAnsi="Arial Narrow" w:cs="Arial"/>
                <w:b/>
                <w:color w:val="000000" w:themeColor="text1"/>
              </w:rPr>
              <w:t>Statistics and probability</w:t>
            </w:r>
          </w:p>
          <w:p w14:paraId="287359DA" w14:textId="77777777" w:rsidR="00EE7F8D" w:rsidRDefault="00EE7F8D" w:rsidP="00806A5C">
            <w:pPr>
              <w:rPr>
                <w:rFonts w:ascii="Arial Narrow" w:hAnsi="Arial Narrow" w:cs="Arial"/>
                <w:color w:val="000000" w:themeColor="text1"/>
              </w:rPr>
            </w:pPr>
          </w:p>
          <w:p w14:paraId="287359DB" w14:textId="77777777" w:rsidR="00F85223" w:rsidRPr="00F85223" w:rsidRDefault="000D3398" w:rsidP="00806A5C">
            <w:pPr>
              <w:rPr>
                <w:rFonts w:ascii="Arial Narrow" w:hAnsi="Arial Narrow" w:cs="Arial"/>
                <w:color w:val="000000" w:themeColor="text1"/>
              </w:rPr>
            </w:pPr>
            <w:r w:rsidRPr="000D3398">
              <w:rPr>
                <w:rFonts w:ascii="Arial Narrow" w:hAnsi="Arial Narrow" w:cs="Arial"/>
                <w:color w:val="000000" w:themeColor="text1"/>
              </w:rP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p>
        </w:tc>
      </w:tr>
    </w:tbl>
    <w:p w14:paraId="287359DD" w14:textId="77777777" w:rsidR="00310A92" w:rsidRDefault="00310A92">
      <w:pPr>
        <w:rPr>
          <w:rFonts w:ascii="Arial" w:hAnsi="Arial" w:cs="Arial"/>
          <w:color w:val="000000" w:themeColor="text1"/>
        </w:rPr>
      </w:pPr>
    </w:p>
    <w:p w14:paraId="287359DE" w14:textId="77777777" w:rsidR="00310A92" w:rsidRDefault="00310A92">
      <w:pPr>
        <w:rPr>
          <w:rFonts w:ascii="Arial" w:hAnsi="Arial" w:cs="Arial"/>
          <w:color w:val="000000" w:themeColor="text1"/>
        </w:rPr>
      </w:pPr>
      <w:r>
        <w:rPr>
          <w:rFonts w:ascii="Arial" w:hAnsi="Arial" w:cs="Arial"/>
          <w:color w:val="000000" w:themeColor="text1"/>
        </w:rPr>
        <w:br w:type="page"/>
      </w:r>
    </w:p>
    <w:p w14:paraId="287359DF" w14:textId="77777777" w:rsidR="00214481" w:rsidRPr="00AE34A3" w:rsidRDefault="00214481" w:rsidP="00214481">
      <w:pPr>
        <w:pStyle w:val="VCAAHeading3"/>
      </w:pPr>
      <w:bookmarkStart w:id="17" w:name="_Toc482367771"/>
      <w:r w:rsidRPr="00AE34A3">
        <w:lastRenderedPageBreak/>
        <w:t>Learning in Mathematics</w:t>
      </w:r>
      <w:bookmarkEnd w:id="17"/>
      <w:r w:rsidRPr="00AE34A3">
        <w:t xml:space="preserve"> </w:t>
      </w:r>
    </w:p>
    <w:p w14:paraId="287359E0" w14:textId="77777777" w:rsidR="00214481" w:rsidRPr="00892AB8" w:rsidRDefault="00214481" w:rsidP="00892AB8">
      <w:pPr>
        <w:pStyle w:val="AusVELStext"/>
        <w:rPr>
          <w:rFonts w:ascii="Arial Narrow" w:hAnsi="Arial Narrow" w:cstheme="minorHAnsi"/>
          <w:b/>
          <w:sz w:val="22"/>
          <w:szCs w:val="22"/>
          <w:lang w:eastAsia="en-AU"/>
        </w:rPr>
      </w:pPr>
      <w:r w:rsidRPr="00892AB8">
        <w:rPr>
          <w:rFonts w:ascii="Arial Narrow" w:hAnsi="Arial Narrow" w:cstheme="minorHAnsi"/>
          <w:sz w:val="22"/>
          <w:szCs w:val="22"/>
          <w:lang w:eastAsia="en-AU"/>
        </w:rPr>
        <w:t>The proficiencies of Understanding, Fluency, Problem Solving and Reasoning are fundamental to learning mathematics and working mathematically, and are applied across all three strands Number and Algebra, Measurement and Geometry, and Statistics and Probability.</w:t>
      </w:r>
    </w:p>
    <w:p w14:paraId="287359E1" w14:textId="77777777" w:rsidR="00214481" w:rsidRPr="00892AB8" w:rsidRDefault="00214481" w:rsidP="00892AB8">
      <w:pPr>
        <w:pStyle w:val="AusVELStext"/>
        <w:rPr>
          <w:rFonts w:ascii="Arial Narrow" w:hAnsi="Arial Narrow" w:cstheme="minorHAnsi"/>
          <w:b/>
          <w:sz w:val="22"/>
          <w:szCs w:val="22"/>
          <w:lang w:eastAsia="en-AU"/>
        </w:rPr>
      </w:pPr>
    </w:p>
    <w:p w14:paraId="287359E2" w14:textId="77777777" w:rsidR="00214481" w:rsidRPr="00892AB8" w:rsidRDefault="00214481" w:rsidP="00892AB8">
      <w:pPr>
        <w:pStyle w:val="AusVELStext"/>
        <w:rPr>
          <w:rFonts w:ascii="Arial Narrow" w:hAnsi="Arial Narrow" w:cstheme="minorHAnsi"/>
          <w:b/>
          <w:sz w:val="22"/>
          <w:szCs w:val="22"/>
          <w:lang w:eastAsia="en-AU"/>
        </w:rPr>
      </w:pPr>
      <w:r w:rsidRPr="00892AB8">
        <w:rPr>
          <w:rFonts w:ascii="Arial Narrow" w:hAnsi="Arial Narrow" w:cstheme="minorHAnsi"/>
          <w:sz w:val="22"/>
          <w:szCs w:val="22"/>
          <w:lang w:eastAsia="en-AU"/>
        </w:rPr>
        <w:t>Understanding refers to students building a robust knowledge of adaptable and transferable mathematical concepts and structures. Students make connections between related concepts and progressively apply the familiar to develop new ideas. They develop an understanding of the relationship between the ‘why’ and the ‘how’ of mathematics. Students build understanding when they:</w:t>
      </w:r>
    </w:p>
    <w:p w14:paraId="287359E3" w14:textId="77777777" w:rsidR="00214481" w:rsidRPr="00892AB8" w:rsidRDefault="00214481" w:rsidP="00892AB8">
      <w:pPr>
        <w:pStyle w:val="AusVELStext"/>
        <w:numPr>
          <w:ilvl w:val="0"/>
          <w:numId w:val="29"/>
        </w:numPr>
        <w:rPr>
          <w:rFonts w:ascii="Arial Narrow" w:hAnsi="Arial Narrow" w:cstheme="minorHAnsi"/>
          <w:b/>
          <w:sz w:val="22"/>
          <w:szCs w:val="22"/>
          <w:lang w:eastAsia="en-AU"/>
        </w:rPr>
      </w:pPr>
      <w:r w:rsidRPr="00892AB8">
        <w:rPr>
          <w:rFonts w:ascii="Arial Narrow" w:hAnsi="Arial Narrow" w:cstheme="minorHAnsi"/>
          <w:sz w:val="22"/>
          <w:szCs w:val="22"/>
          <w:lang w:eastAsia="en-AU"/>
        </w:rPr>
        <w:t>connect related ideas</w:t>
      </w:r>
    </w:p>
    <w:p w14:paraId="287359E4" w14:textId="77777777" w:rsidR="00214481" w:rsidRPr="00892AB8" w:rsidRDefault="00214481" w:rsidP="00892AB8">
      <w:pPr>
        <w:pStyle w:val="AusVELStext"/>
        <w:numPr>
          <w:ilvl w:val="0"/>
          <w:numId w:val="29"/>
        </w:numPr>
        <w:rPr>
          <w:rFonts w:ascii="Arial Narrow" w:hAnsi="Arial Narrow" w:cstheme="minorHAnsi"/>
          <w:b/>
          <w:sz w:val="22"/>
          <w:szCs w:val="22"/>
          <w:lang w:eastAsia="en-AU"/>
        </w:rPr>
      </w:pPr>
      <w:r w:rsidRPr="00892AB8">
        <w:rPr>
          <w:rFonts w:ascii="Arial Narrow" w:hAnsi="Arial Narrow" w:cstheme="minorHAnsi"/>
          <w:sz w:val="22"/>
          <w:szCs w:val="22"/>
          <w:lang w:eastAsia="en-AU"/>
        </w:rPr>
        <w:t>represent concepts in different ways</w:t>
      </w:r>
    </w:p>
    <w:p w14:paraId="287359E5" w14:textId="77777777" w:rsidR="00214481" w:rsidRPr="00892AB8" w:rsidRDefault="00214481" w:rsidP="00892AB8">
      <w:pPr>
        <w:pStyle w:val="AusVELStext"/>
        <w:numPr>
          <w:ilvl w:val="0"/>
          <w:numId w:val="29"/>
        </w:numPr>
        <w:rPr>
          <w:rFonts w:ascii="Arial Narrow" w:hAnsi="Arial Narrow" w:cstheme="minorHAnsi"/>
          <w:b/>
          <w:sz w:val="22"/>
          <w:szCs w:val="22"/>
          <w:lang w:eastAsia="en-AU"/>
        </w:rPr>
      </w:pPr>
      <w:r w:rsidRPr="00892AB8">
        <w:rPr>
          <w:rFonts w:ascii="Arial Narrow" w:hAnsi="Arial Narrow" w:cstheme="minorHAnsi"/>
          <w:sz w:val="22"/>
          <w:szCs w:val="22"/>
          <w:lang w:eastAsia="en-AU"/>
        </w:rPr>
        <w:t>identify commonalities and differences between aspects of content</w:t>
      </w:r>
    </w:p>
    <w:p w14:paraId="287359E6" w14:textId="77777777" w:rsidR="00214481" w:rsidRPr="00892AB8" w:rsidRDefault="00214481" w:rsidP="00892AB8">
      <w:pPr>
        <w:pStyle w:val="AusVELStext"/>
        <w:numPr>
          <w:ilvl w:val="0"/>
          <w:numId w:val="29"/>
        </w:numPr>
        <w:rPr>
          <w:rFonts w:ascii="Arial Narrow" w:hAnsi="Arial Narrow" w:cstheme="minorHAnsi"/>
          <w:b/>
          <w:sz w:val="22"/>
          <w:szCs w:val="22"/>
          <w:lang w:eastAsia="en-AU"/>
        </w:rPr>
      </w:pPr>
      <w:r w:rsidRPr="00892AB8">
        <w:rPr>
          <w:rFonts w:ascii="Arial Narrow" w:hAnsi="Arial Narrow" w:cstheme="minorHAnsi"/>
          <w:sz w:val="22"/>
          <w:szCs w:val="22"/>
          <w:lang w:eastAsia="en-AU"/>
        </w:rPr>
        <w:t>describe their thinking mathematically</w:t>
      </w:r>
    </w:p>
    <w:p w14:paraId="287359E7" w14:textId="77777777" w:rsidR="00214481" w:rsidRPr="00892AB8" w:rsidRDefault="00214481" w:rsidP="00892AB8">
      <w:pPr>
        <w:pStyle w:val="AusVELStext"/>
        <w:numPr>
          <w:ilvl w:val="0"/>
          <w:numId w:val="29"/>
        </w:numPr>
        <w:rPr>
          <w:rFonts w:ascii="Arial Narrow" w:hAnsi="Arial Narrow" w:cstheme="minorHAnsi"/>
          <w:b/>
          <w:sz w:val="22"/>
          <w:szCs w:val="22"/>
          <w:lang w:eastAsia="en-AU"/>
        </w:rPr>
      </w:pPr>
      <w:proofErr w:type="gramStart"/>
      <w:r w:rsidRPr="00892AB8">
        <w:rPr>
          <w:rFonts w:ascii="Arial Narrow" w:hAnsi="Arial Narrow" w:cstheme="minorHAnsi"/>
          <w:sz w:val="22"/>
          <w:szCs w:val="22"/>
          <w:lang w:eastAsia="en-AU"/>
        </w:rPr>
        <w:t>interpret</w:t>
      </w:r>
      <w:proofErr w:type="gramEnd"/>
      <w:r w:rsidRPr="00892AB8">
        <w:rPr>
          <w:rFonts w:ascii="Arial Narrow" w:hAnsi="Arial Narrow" w:cstheme="minorHAnsi"/>
          <w:sz w:val="22"/>
          <w:szCs w:val="22"/>
          <w:lang w:eastAsia="en-AU"/>
        </w:rPr>
        <w:t xml:space="preserve"> mathematical information.</w:t>
      </w:r>
    </w:p>
    <w:p w14:paraId="287359E8" w14:textId="77777777" w:rsidR="00214481" w:rsidRPr="00892AB8" w:rsidRDefault="00214481" w:rsidP="00892AB8">
      <w:pPr>
        <w:pStyle w:val="AusVELStext"/>
        <w:rPr>
          <w:rFonts w:ascii="Arial Narrow" w:hAnsi="Arial Narrow" w:cstheme="minorHAnsi"/>
          <w:b/>
          <w:sz w:val="22"/>
          <w:szCs w:val="22"/>
          <w:lang w:eastAsia="en-AU"/>
        </w:rPr>
      </w:pPr>
    </w:p>
    <w:p w14:paraId="287359E9" w14:textId="77777777" w:rsidR="00214481" w:rsidRPr="00892AB8" w:rsidRDefault="00214481" w:rsidP="00892AB8">
      <w:pPr>
        <w:pStyle w:val="AusVELStext"/>
        <w:rPr>
          <w:rFonts w:ascii="Arial Narrow" w:hAnsi="Arial Narrow" w:cstheme="minorHAnsi"/>
          <w:b/>
          <w:sz w:val="22"/>
          <w:szCs w:val="22"/>
          <w:lang w:eastAsia="en-AU"/>
        </w:rPr>
      </w:pPr>
      <w:r w:rsidRPr="00892AB8">
        <w:rPr>
          <w:rFonts w:ascii="Arial Narrow" w:hAnsi="Arial Narrow" w:cstheme="minorHAnsi"/>
          <w:sz w:val="22"/>
          <w:szCs w:val="22"/>
          <w:lang w:eastAsia="en-AU"/>
        </w:rPr>
        <w:t>Fluency describes students developing skills in choosing appropriate procedures, carrying out procedures flexibly, accurately, efficiently and appropriately, and recalling factual knowledge and concepts readily. Students are fluent when they:</w:t>
      </w:r>
    </w:p>
    <w:p w14:paraId="287359EA" w14:textId="77777777" w:rsidR="00214481" w:rsidRPr="00892AB8" w:rsidRDefault="00214481" w:rsidP="00892AB8">
      <w:pPr>
        <w:pStyle w:val="AusVELStext"/>
        <w:numPr>
          <w:ilvl w:val="0"/>
          <w:numId w:val="29"/>
        </w:numPr>
        <w:rPr>
          <w:rFonts w:ascii="Arial Narrow" w:hAnsi="Arial Narrow" w:cstheme="minorHAnsi"/>
          <w:b/>
          <w:sz w:val="22"/>
          <w:szCs w:val="22"/>
          <w:lang w:eastAsia="en-AU"/>
        </w:rPr>
      </w:pPr>
      <w:r w:rsidRPr="00892AB8">
        <w:rPr>
          <w:rFonts w:ascii="Arial Narrow" w:hAnsi="Arial Narrow" w:cstheme="minorHAnsi"/>
          <w:sz w:val="22"/>
          <w:szCs w:val="22"/>
          <w:lang w:eastAsia="en-AU"/>
        </w:rPr>
        <w:t>make reasonable estimates</w:t>
      </w:r>
    </w:p>
    <w:p w14:paraId="287359EB" w14:textId="77777777" w:rsidR="00214481" w:rsidRPr="00892AB8" w:rsidRDefault="00214481" w:rsidP="00892AB8">
      <w:pPr>
        <w:pStyle w:val="AusVELStext"/>
        <w:numPr>
          <w:ilvl w:val="0"/>
          <w:numId w:val="29"/>
        </w:numPr>
        <w:rPr>
          <w:rFonts w:ascii="Arial Narrow" w:hAnsi="Arial Narrow" w:cstheme="minorHAnsi"/>
          <w:b/>
          <w:sz w:val="22"/>
          <w:szCs w:val="22"/>
          <w:lang w:eastAsia="en-AU"/>
        </w:rPr>
      </w:pPr>
      <w:r w:rsidRPr="00892AB8">
        <w:rPr>
          <w:rFonts w:ascii="Arial Narrow" w:hAnsi="Arial Narrow" w:cstheme="minorHAnsi"/>
          <w:sz w:val="22"/>
          <w:szCs w:val="22"/>
          <w:lang w:eastAsia="en-AU"/>
        </w:rPr>
        <w:t>calculate answers efficiently</w:t>
      </w:r>
    </w:p>
    <w:p w14:paraId="287359EC" w14:textId="77777777" w:rsidR="00214481" w:rsidRPr="00892AB8" w:rsidRDefault="00214481" w:rsidP="00892AB8">
      <w:pPr>
        <w:pStyle w:val="AusVELStext"/>
        <w:numPr>
          <w:ilvl w:val="0"/>
          <w:numId w:val="29"/>
        </w:numPr>
        <w:rPr>
          <w:rFonts w:ascii="Arial Narrow" w:hAnsi="Arial Narrow" w:cstheme="minorHAnsi"/>
          <w:b/>
          <w:sz w:val="22"/>
          <w:szCs w:val="22"/>
          <w:lang w:eastAsia="en-AU"/>
        </w:rPr>
      </w:pPr>
      <w:r w:rsidRPr="00892AB8">
        <w:rPr>
          <w:rFonts w:ascii="Arial Narrow" w:hAnsi="Arial Narrow" w:cstheme="minorHAnsi"/>
          <w:sz w:val="22"/>
          <w:szCs w:val="22"/>
          <w:lang w:eastAsia="en-AU"/>
        </w:rPr>
        <w:t>recognise robust ways of answering questions</w:t>
      </w:r>
    </w:p>
    <w:p w14:paraId="287359ED" w14:textId="77777777" w:rsidR="00214481" w:rsidRPr="00892AB8" w:rsidRDefault="00214481" w:rsidP="00892AB8">
      <w:pPr>
        <w:pStyle w:val="AusVELStext"/>
        <w:numPr>
          <w:ilvl w:val="0"/>
          <w:numId w:val="29"/>
        </w:numPr>
        <w:rPr>
          <w:rFonts w:ascii="Arial Narrow" w:hAnsi="Arial Narrow" w:cstheme="minorHAnsi"/>
          <w:b/>
          <w:sz w:val="22"/>
          <w:szCs w:val="22"/>
          <w:lang w:eastAsia="en-AU"/>
        </w:rPr>
      </w:pPr>
      <w:r w:rsidRPr="00892AB8">
        <w:rPr>
          <w:rFonts w:ascii="Arial Narrow" w:hAnsi="Arial Narrow" w:cstheme="minorHAnsi"/>
          <w:sz w:val="22"/>
          <w:szCs w:val="22"/>
          <w:lang w:eastAsia="en-AU"/>
        </w:rPr>
        <w:t>choose appropriate methods and approximations</w:t>
      </w:r>
    </w:p>
    <w:p w14:paraId="287359EE" w14:textId="77777777" w:rsidR="00214481" w:rsidRPr="00892AB8" w:rsidRDefault="00214481" w:rsidP="00892AB8">
      <w:pPr>
        <w:pStyle w:val="AusVELStext"/>
        <w:numPr>
          <w:ilvl w:val="0"/>
          <w:numId w:val="29"/>
        </w:numPr>
        <w:rPr>
          <w:rFonts w:ascii="Arial Narrow" w:hAnsi="Arial Narrow" w:cstheme="minorHAnsi"/>
          <w:b/>
          <w:sz w:val="22"/>
          <w:szCs w:val="22"/>
          <w:lang w:eastAsia="en-AU"/>
        </w:rPr>
      </w:pPr>
      <w:r w:rsidRPr="00892AB8">
        <w:rPr>
          <w:rFonts w:ascii="Arial Narrow" w:hAnsi="Arial Narrow" w:cstheme="minorHAnsi"/>
          <w:sz w:val="22"/>
          <w:szCs w:val="22"/>
          <w:lang w:eastAsia="en-AU"/>
        </w:rPr>
        <w:t>recall definitions and regularly use facts,</w:t>
      </w:r>
    </w:p>
    <w:p w14:paraId="287359EF" w14:textId="77777777" w:rsidR="00214481" w:rsidRPr="00892AB8" w:rsidRDefault="00214481" w:rsidP="00892AB8">
      <w:pPr>
        <w:pStyle w:val="AusVELStext"/>
        <w:numPr>
          <w:ilvl w:val="0"/>
          <w:numId w:val="29"/>
        </w:numPr>
        <w:rPr>
          <w:rFonts w:ascii="Arial Narrow" w:hAnsi="Arial Narrow" w:cstheme="minorHAnsi"/>
          <w:b/>
          <w:sz w:val="22"/>
          <w:szCs w:val="22"/>
          <w:lang w:eastAsia="en-AU"/>
        </w:rPr>
      </w:pPr>
      <w:proofErr w:type="gramStart"/>
      <w:r w:rsidRPr="00892AB8">
        <w:rPr>
          <w:rFonts w:ascii="Arial Narrow" w:hAnsi="Arial Narrow" w:cstheme="minorHAnsi"/>
          <w:sz w:val="22"/>
          <w:szCs w:val="22"/>
          <w:lang w:eastAsia="en-AU"/>
        </w:rPr>
        <w:t>can</w:t>
      </w:r>
      <w:proofErr w:type="gramEnd"/>
      <w:r w:rsidRPr="00892AB8">
        <w:rPr>
          <w:rFonts w:ascii="Arial Narrow" w:hAnsi="Arial Narrow" w:cstheme="minorHAnsi"/>
          <w:sz w:val="22"/>
          <w:szCs w:val="22"/>
          <w:lang w:eastAsia="en-AU"/>
        </w:rPr>
        <w:t xml:space="preserve"> manipulate expressions and equations to find solutions.</w:t>
      </w:r>
    </w:p>
    <w:p w14:paraId="287359F0" w14:textId="77777777" w:rsidR="00214481" w:rsidRPr="00892AB8" w:rsidRDefault="00214481" w:rsidP="00892AB8">
      <w:pPr>
        <w:pStyle w:val="AusVELStext"/>
        <w:rPr>
          <w:rFonts w:ascii="Arial Narrow" w:hAnsi="Arial Narrow" w:cstheme="minorHAnsi"/>
          <w:b/>
          <w:sz w:val="22"/>
          <w:szCs w:val="22"/>
          <w:lang w:eastAsia="en-AU"/>
        </w:rPr>
      </w:pPr>
    </w:p>
    <w:p w14:paraId="287359F1" w14:textId="77777777" w:rsidR="00214481" w:rsidRPr="00892AB8" w:rsidRDefault="00214481" w:rsidP="00892AB8">
      <w:pPr>
        <w:pStyle w:val="AusVELStext"/>
        <w:rPr>
          <w:rFonts w:ascii="Arial Narrow" w:hAnsi="Arial Narrow" w:cstheme="minorHAnsi"/>
          <w:b/>
          <w:sz w:val="22"/>
          <w:szCs w:val="22"/>
          <w:lang w:eastAsia="en-AU"/>
        </w:rPr>
      </w:pPr>
      <w:r w:rsidRPr="00892AB8">
        <w:rPr>
          <w:rFonts w:ascii="Arial Narrow" w:hAnsi="Arial Narrow" w:cstheme="minorHAnsi"/>
          <w:sz w:val="22"/>
          <w:szCs w:val="22"/>
          <w:lang w:eastAsia="en-AU"/>
        </w:rPr>
        <w:t>Problem solving is the ability of students to make choices, interpret, formulate, model and investigate problem situations, select and use technological functions and communicate solutions effectively. Students pose and solve problems when they:</w:t>
      </w:r>
    </w:p>
    <w:p w14:paraId="287359F2" w14:textId="77777777" w:rsidR="00214481" w:rsidRPr="00892AB8" w:rsidRDefault="00214481" w:rsidP="00892AB8">
      <w:pPr>
        <w:pStyle w:val="AusVELStext"/>
        <w:numPr>
          <w:ilvl w:val="0"/>
          <w:numId w:val="30"/>
        </w:numPr>
        <w:rPr>
          <w:rFonts w:ascii="Arial Narrow" w:hAnsi="Arial Narrow" w:cstheme="minorHAnsi"/>
          <w:b/>
          <w:sz w:val="22"/>
          <w:szCs w:val="22"/>
          <w:lang w:eastAsia="en-AU"/>
        </w:rPr>
      </w:pPr>
      <w:r w:rsidRPr="00892AB8">
        <w:rPr>
          <w:rFonts w:ascii="Arial Narrow" w:hAnsi="Arial Narrow" w:cstheme="minorHAnsi"/>
          <w:sz w:val="22"/>
          <w:szCs w:val="22"/>
          <w:lang w:eastAsia="en-AU"/>
        </w:rPr>
        <w:t>use mathematics to represent unfamiliar or meaningful situations</w:t>
      </w:r>
    </w:p>
    <w:p w14:paraId="287359F3" w14:textId="77777777" w:rsidR="00214481" w:rsidRPr="00892AB8" w:rsidRDefault="00214481" w:rsidP="00892AB8">
      <w:pPr>
        <w:pStyle w:val="AusVELStext"/>
        <w:numPr>
          <w:ilvl w:val="0"/>
          <w:numId w:val="30"/>
        </w:numPr>
        <w:rPr>
          <w:rFonts w:ascii="Arial Narrow" w:hAnsi="Arial Narrow" w:cstheme="minorHAnsi"/>
          <w:b/>
          <w:sz w:val="22"/>
          <w:szCs w:val="22"/>
          <w:lang w:eastAsia="en-AU"/>
        </w:rPr>
      </w:pPr>
      <w:r w:rsidRPr="00892AB8">
        <w:rPr>
          <w:rFonts w:ascii="Arial Narrow" w:hAnsi="Arial Narrow" w:cstheme="minorHAnsi"/>
          <w:sz w:val="22"/>
          <w:szCs w:val="22"/>
          <w:lang w:eastAsia="en-AU"/>
        </w:rPr>
        <w:t>design investigations and plan their approaches</w:t>
      </w:r>
    </w:p>
    <w:p w14:paraId="287359F4" w14:textId="77777777" w:rsidR="00214481" w:rsidRPr="00892AB8" w:rsidRDefault="00214481" w:rsidP="00892AB8">
      <w:pPr>
        <w:pStyle w:val="AusVELStext"/>
        <w:numPr>
          <w:ilvl w:val="0"/>
          <w:numId w:val="30"/>
        </w:numPr>
        <w:rPr>
          <w:rFonts w:ascii="Arial Narrow" w:hAnsi="Arial Narrow" w:cstheme="minorHAnsi"/>
          <w:b/>
          <w:sz w:val="22"/>
          <w:szCs w:val="22"/>
          <w:lang w:eastAsia="en-AU"/>
        </w:rPr>
      </w:pPr>
      <w:r w:rsidRPr="00892AB8">
        <w:rPr>
          <w:rFonts w:ascii="Arial Narrow" w:hAnsi="Arial Narrow" w:cstheme="minorHAnsi"/>
          <w:sz w:val="22"/>
          <w:szCs w:val="22"/>
          <w:lang w:eastAsia="en-AU"/>
        </w:rPr>
        <w:t>apply their existing strategies to seek solutions</w:t>
      </w:r>
    </w:p>
    <w:p w14:paraId="287359F5" w14:textId="77777777" w:rsidR="00214481" w:rsidRPr="00892AB8" w:rsidRDefault="00214481" w:rsidP="00892AB8">
      <w:pPr>
        <w:pStyle w:val="AusVELStext"/>
        <w:numPr>
          <w:ilvl w:val="0"/>
          <w:numId w:val="30"/>
        </w:numPr>
        <w:rPr>
          <w:rFonts w:ascii="Arial Narrow" w:hAnsi="Arial Narrow" w:cstheme="minorHAnsi"/>
          <w:b/>
          <w:sz w:val="22"/>
          <w:szCs w:val="22"/>
          <w:lang w:eastAsia="en-AU"/>
        </w:rPr>
      </w:pPr>
      <w:proofErr w:type="gramStart"/>
      <w:r w:rsidRPr="00892AB8">
        <w:rPr>
          <w:rFonts w:ascii="Arial Narrow" w:hAnsi="Arial Narrow" w:cstheme="minorHAnsi"/>
          <w:sz w:val="22"/>
          <w:szCs w:val="22"/>
          <w:lang w:eastAsia="en-AU"/>
        </w:rPr>
        <w:t>verify</w:t>
      </w:r>
      <w:proofErr w:type="gramEnd"/>
      <w:r w:rsidRPr="00892AB8">
        <w:rPr>
          <w:rFonts w:ascii="Arial Narrow" w:hAnsi="Arial Narrow" w:cstheme="minorHAnsi"/>
          <w:sz w:val="22"/>
          <w:szCs w:val="22"/>
          <w:lang w:eastAsia="en-AU"/>
        </w:rPr>
        <w:t xml:space="preserve"> that their answers are reasonable.</w:t>
      </w:r>
    </w:p>
    <w:p w14:paraId="287359F6" w14:textId="77777777" w:rsidR="00214481" w:rsidRPr="00892AB8" w:rsidRDefault="00214481" w:rsidP="00892AB8">
      <w:pPr>
        <w:pStyle w:val="AusVELStext"/>
        <w:rPr>
          <w:rFonts w:ascii="Arial Narrow" w:hAnsi="Arial Narrow" w:cstheme="minorHAnsi"/>
          <w:b/>
          <w:sz w:val="22"/>
          <w:szCs w:val="22"/>
          <w:lang w:eastAsia="en-AU"/>
        </w:rPr>
      </w:pPr>
    </w:p>
    <w:p w14:paraId="287359F7" w14:textId="77777777" w:rsidR="00214481" w:rsidRPr="00892AB8" w:rsidRDefault="00214481" w:rsidP="00892AB8">
      <w:pPr>
        <w:pStyle w:val="AusVELStext"/>
        <w:rPr>
          <w:rFonts w:ascii="Arial Narrow" w:hAnsi="Arial Narrow" w:cstheme="minorHAnsi"/>
          <w:b/>
          <w:sz w:val="22"/>
          <w:szCs w:val="22"/>
          <w:lang w:eastAsia="en-AU"/>
        </w:rPr>
      </w:pPr>
      <w:r w:rsidRPr="00892AB8">
        <w:rPr>
          <w:rFonts w:ascii="Arial Narrow" w:hAnsi="Arial Narrow" w:cstheme="minorHAnsi"/>
          <w:sz w:val="22"/>
          <w:szCs w:val="22"/>
          <w:lang w:eastAsia="en-AU"/>
        </w:rPr>
        <w:t>Reasoning refers to students developing an increasingly sophisticated capacity for logical, statistical and probabilistic thinking and actions, such as conjecturing, hypothesising, analysing, proving, evaluating, explaining, inferring, justifying, refuting, abstracting and generalising. Students are reasoning mathematically when they:</w:t>
      </w:r>
    </w:p>
    <w:p w14:paraId="287359F8" w14:textId="77777777" w:rsidR="00214481" w:rsidRPr="00892AB8" w:rsidRDefault="00214481" w:rsidP="00892AB8">
      <w:pPr>
        <w:pStyle w:val="AusVELStext"/>
        <w:numPr>
          <w:ilvl w:val="0"/>
          <w:numId w:val="30"/>
        </w:numPr>
        <w:rPr>
          <w:rFonts w:ascii="Arial Narrow" w:hAnsi="Arial Narrow" w:cstheme="minorHAnsi"/>
          <w:b/>
          <w:sz w:val="22"/>
          <w:szCs w:val="22"/>
          <w:lang w:eastAsia="en-AU"/>
        </w:rPr>
      </w:pPr>
      <w:r w:rsidRPr="00892AB8">
        <w:rPr>
          <w:rFonts w:ascii="Arial Narrow" w:hAnsi="Arial Narrow" w:cstheme="minorHAnsi"/>
          <w:sz w:val="22"/>
          <w:szCs w:val="22"/>
          <w:lang w:eastAsia="en-AU"/>
        </w:rPr>
        <w:t>explain their thinking</w:t>
      </w:r>
    </w:p>
    <w:p w14:paraId="287359F9" w14:textId="77777777" w:rsidR="00214481" w:rsidRPr="00892AB8" w:rsidRDefault="00214481" w:rsidP="00892AB8">
      <w:pPr>
        <w:pStyle w:val="AusVELStext"/>
        <w:numPr>
          <w:ilvl w:val="0"/>
          <w:numId w:val="30"/>
        </w:numPr>
        <w:rPr>
          <w:rFonts w:ascii="Arial Narrow" w:hAnsi="Arial Narrow" w:cstheme="minorHAnsi"/>
          <w:b/>
          <w:sz w:val="22"/>
          <w:szCs w:val="22"/>
          <w:lang w:eastAsia="en-AU"/>
        </w:rPr>
      </w:pPr>
      <w:r w:rsidRPr="00892AB8">
        <w:rPr>
          <w:rFonts w:ascii="Arial Narrow" w:hAnsi="Arial Narrow" w:cstheme="minorHAnsi"/>
          <w:sz w:val="22"/>
          <w:szCs w:val="22"/>
          <w:lang w:eastAsia="en-AU"/>
        </w:rPr>
        <w:t>deduce and justify strategies used and conclusions reached</w:t>
      </w:r>
    </w:p>
    <w:p w14:paraId="287359FA" w14:textId="77777777" w:rsidR="00214481" w:rsidRPr="00892AB8" w:rsidRDefault="00214481" w:rsidP="00892AB8">
      <w:pPr>
        <w:pStyle w:val="AusVELStext"/>
        <w:numPr>
          <w:ilvl w:val="0"/>
          <w:numId w:val="30"/>
        </w:numPr>
        <w:rPr>
          <w:rFonts w:ascii="Arial Narrow" w:hAnsi="Arial Narrow" w:cstheme="minorHAnsi"/>
          <w:b/>
          <w:sz w:val="22"/>
          <w:szCs w:val="22"/>
          <w:lang w:eastAsia="en-AU"/>
        </w:rPr>
      </w:pPr>
      <w:r w:rsidRPr="00892AB8">
        <w:rPr>
          <w:rFonts w:ascii="Arial Narrow" w:hAnsi="Arial Narrow" w:cstheme="minorHAnsi"/>
          <w:sz w:val="22"/>
          <w:szCs w:val="22"/>
          <w:lang w:eastAsia="en-AU"/>
        </w:rPr>
        <w:t>adapt the known to the unknown</w:t>
      </w:r>
    </w:p>
    <w:p w14:paraId="287359FB" w14:textId="77777777" w:rsidR="00214481" w:rsidRPr="00892AB8" w:rsidRDefault="00214481" w:rsidP="00892AB8">
      <w:pPr>
        <w:pStyle w:val="AusVELStext"/>
        <w:numPr>
          <w:ilvl w:val="0"/>
          <w:numId w:val="30"/>
        </w:numPr>
        <w:rPr>
          <w:rFonts w:ascii="Arial Narrow" w:hAnsi="Arial Narrow" w:cstheme="minorHAnsi"/>
          <w:b/>
          <w:sz w:val="22"/>
          <w:szCs w:val="22"/>
          <w:lang w:eastAsia="en-AU"/>
        </w:rPr>
      </w:pPr>
      <w:r w:rsidRPr="00892AB8">
        <w:rPr>
          <w:rFonts w:ascii="Arial Narrow" w:hAnsi="Arial Narrow" w:cstheme="minorHAnsi"/>
          <w:sz w:val="22"/>
          <w:szCs w:val="22"/>
          <w:lang w:eastAsia="en-AU"/>
        </w:rPr>
        <w:t>transfer learning from one context to another</w:t>
      </w:r>
    </w:p>
    <w:p w14:paraId="287359FC" w14:textId="77777777" w:rsidR="00214481" w:rsidRPr="00892AB8" w:rsidRDefault="00214481" w:rsidP="00892AB8">
      <w:pPr>
        <w:pStyle w:val="AusVELStext"/>
        <w:numPr>
          <w:ilvl w:val="0"/>
          <w:numId w:val="30"/>
        </w:numPr>
        <w:rPr>
          <w:rFonts w:ascii="Arial Narrow" w:hAnsi="Arial Narrow" w:cstheme="minorHAnsi"/>
          <w:b/>
          <w:sz w:val="22"/>
          <w:szCs w:val="22"/>
          <w:lang w:eastAsia="en-AU"/>
        </w:rPr>
      </w:pPr>
      <w:r w:rsidRPr="00892AB8">
        <w:rPr>
          <w:rFonts w:ascii="Arial Narrow" w:hAnsi="Arial Narrow" w:cstheme="minorHAnsi"/>
          <w:sz w:val="22"/>
          <w:szCs w:val="22"/>
          <w:lang w:eastAsia="en-AU"/>
        </w:rPr>
        <w:t>prove that something is true or false</w:t>
      </w:r>
    </w:p>
    <w:p w14:paraId="287359FD" w14:textId="77777777" w:rsidR="00214481" w:rsidRPr="00892AB8" w:rsidRDefault="00214481" w:rsidP="00892AB8">
      <w:pPr>
        <w:pStyle w:val="AusVELStext"/>
        <w:numPr>
          <w:ilvl w:val="0"/>
          <w:numId w:val="30"/>
        </w:numPr>
        <w:rPr>
          <w:rFonts w:ascii="Arial Narrow" w:hAnsi="Arial Narrow" w:cstheme="minorHAnsi"/>
          <w:b/>
          <w:sz w:val="22"/>
          <w:szCs w:val="22"/>
          <w:lang w:eastAsia="en-AU"/>
        </w:rPr>
      </w:pPr>
      <w:r w:rsidRPr="00892AB8">
        <w:rPr>
          <w:rFonts w:ascii="Arial Narrow" w:hAnsi="Arial Narrow" w:cstheme="minorHAnsi"/>
          <w:sz w:val="22"/>
          <w:szCs w:val="22"/>
          <w:lang w:eastAsia="en-AU"/>
        </w:rPr>
        <w:t>make inferences about data or the likelihood of events</w:t>
      </w:r>
    </w:p>
    <w:p w14:paraId="287359FE" w14:textId="77777777" w:rsidR="00214481" w:rsidRPr="00892AB8" w:rsidRDefault="00214481" w:rsidP="00892AB8">
      <w:pPr>
        <w:pStyle w:val="AusVELStext"/>
        <w:numPr>
          <w:ilvl w:val="0"/>
          <w:numId w:val="30"/>
        </w:numPr>
        <w:rPr>
          <w:rFonts w:ascii="Arial Narrow" w:hAnsi="Arial Narrow" w:cstheme="minorHAnsi"/>
          <w:b/>
          <w:sz w:val="22"/>
          <w:szCs w:val="22"/>
          <w:lang w:eastAsia="en-AU"/>
        </w:rPr>
      </w:pPr>
      <w:proofErr w:type="gramStart"/>
      <w:r w:rsidRPr="00892AB8">
        <w:rPr>
          <w:rFonts w:ascii="Arial Narrow" w:hAnsi="Arial Narrow" w:cstheme="minorHAnsi"/>
          <w:sz w:val="22"/>
          <w:szCs w:val="22"/>
          <w:lang w:eastAsia="en-AU"/>
        </w:rPr>
        <w:t>compare</w:t>
      </w:r>
      <w:proofErr w:type="gramEnd"/>
      <w:r w:rsidRPr="00892AB8">
        <w:rPr>
          <w:rFonts w:ascii="Arial Narrow" w:hAnsi="Arial Narrow" w:cstheme="minorHAnsi"/>
          <w:sz w:val="22"/>
          <w:szCs w:val="22"/>
          <w:lang w:eastAsia="en-AU"/>
        </w:rPr>
        <w:t xml:space="preserve"> and contrast related ideas and explain their choices.</w:t>
      </w:r>
    </w:p>
    <w:p w14:paraId="287359FF" w14:textId="77777777" w:rsidR="004C75A3" w:rsidRDefault="004C75A3" w:rsidP="004C75A3">
      <w:pPr>
        <w:pStyle w:val="VCAAHeading2"/>
        <w:jc w:val="center"/>
      </w:pPr>
    </w:p>
    <w:p w14:paraId="28735A00" w14:textId="77777777" w:rsidR="004C75A3" w:rsidRDefault="004C75A3" w:rsidP="004C75A3">
      <w:pPr>
        <w:pStyle w:val="VCAAHeading2"/>
        <w:jc w:val="center"/>
      </w:pPr>
    </w:p>
    <w:p w14:paraId="28735A01" w14:textId="77777777" w:rsidR="004C75A3" w:rsidRDefault="004C75A3" w:rsidP="004C75A3">
      <w:pPr>
        <w:pStyle w:val="VCAAHeading2"/>
        <w:jc w:val="center"/>
      </w:pPr>
    </w:p>
    <w:p w14:paraId="28735A02" w14:textId="77777777" w:rsidR="008014C6" w:rsidRDefault="008014C6" w:rsidP="004C75A3">
      <w:pPr>
        <w:pStyle w:val="VCAAHeading2"/>
        <w:jc w:val="center"/>
      </w:pPr>
    </w:p>
    <w:p w14:paraId="28735A03" w14:textId="77777777" w:rsidR="008014C6" w:rsidRDefault="008014C6" w:rsidP="004C75A3">
      <w:pPr>
        <w:pStyle w:val="VCAAHeading2"/>
        <w:jc w:val="center"/>
      </w:pPr>
    </w:p>
    <w:p w14:paraId="28735A04" w14:textId="77777777" w:rsidR="008014C6" w:rsidRDefault="008014C6" w:rsidP="008014C6">
      <w:pPr>
        <w:pStyle w:val="VCAAHeading2"/>
        <w:jc w:val="center"/>
      </w:pPr>
    </w:p>
    <w:p w14:paraId="28735A05" w14:textId="77777777" w:rsidR="00AE34A3" w:rsidRDefault="00AE34A3" w:rsidP="008014C6">
      <w:pPr>
        <w:pStyle w:val="VCAAHeading2"/>
        <w:jc w:val="center"/>
      </w:pPr>
    </w:p>
    <w:p w14:paraId="28735A06" w14:textId="77777777" w:rsidR="00AE34A3" w:rsidRDefault="00AE34A3" w:rsidP="008014C6">
      <w:pPr>
        <w:pStyle w:val="VCAAHeading2"/>
        <w:jc w:val="center"/>
      </w:pPr>
    </w:p>
    <w:p w14:paraId="28735A07" w14:textId="77777777" w:rsidR="00AE34A3" w:rsidRDefault="00AE34A3" w:rsidP="008014C6">
      <w:pPr>
        <w:pStyle w:val="VCAAHeading2"/>
        <w:jc w:val="center"/>
      </w:pPr>
    </w:p>
    <w:p w14:paraId="28735A08" w14:textId="77777777" w:rsidR="00AE34A3" w:rsidRDefault="00AE34A3" w:rsidP="008014C6">
      <w:pPr>
        <w:pStyle w:val="VCAAHeading2"/>
        <w:jc w:val="center"/>
      </w:pPr>
    </w:p>
    <w:p w14:paraId="28735A09" w14:textId="77777777" w:rsidR="00AE34A3" w:rsidRDefault="00AE34A3" w:rsidP="008014C6">
      <w:pPr>
        <w:pStyle w:val="VCAAHeading2"/>
        <w:jc w:val="center"/>
      </w:pPr>
    </w:p>
    <w:p w14:paraId="28735A0A" w14:textId="77777777" w:rsidR="00AE34A3" w:rsidRDefault="00AE34A3" w:rsidP="008014C6">
      <w:pPr>
        <w:pStyle w:val="VCAAHeading2"/>
        <w:jc w:val="center"/>
      </w:pPr>
    </w:p>
    <w:p w14:paraId="28735A0B" w14:textId="77777777" w:rsidR="00AE34A3" w:rsidRDefault="00AE34A3" w:rsidP="008014C6">
      <w:pPr>
        <w:pStyle w:val="VCAAHeading2"/>
        <w:jc w:val="center"/>
      </w:pPr>
    </w:p>
    <w:p w14:paraId="28735A0C" w14:textId="77777777" w:rsidR="00AE34A3" w:rsidRDefault="00AE34A3" w:rsidP="008014C6">
      <w:pPr>
        <w:pStyle w:val="VCAAHeading2"/>
        <w:jc w:val="center"/>
      </w:pPr>
    </w:p>
    <w:p w14:paraId="28735A0D" w14:textId="77777777" w:rsidR="004C75A3" w:rsidRDefault="004C75A3" w:rsidP="008014C6">
      <w:pPr>
        <w:pStyle w:val="VCAAHeading2"/>
        <w:jc w:val="center"/>
      </w:pPr>
      <w:bookmarkStart w:id="18" w:name="_Toc482367772"/>
      <w:r>
        <w:t xml:space="preserve">Year </w:t>
      </w:r>
      <w:r w:rsidR="00E12B05">
        <w:t>8</w:t>
      </w:r>
      <w:r>
        <w:t xml:space="preserve"> </w:t>
      </w:r>
      <w:proofErr w:type="gramStart"/>
      <w:r w:rsidRPr="005E525D">
        <w:t>Semester</w:t>
      </w:r>
      <w:proofErr w:type="gramEnd"/>
      <w:r>
        <w:t xml:space="preserve"> 1</w:t>
      </w:r>
      <w:bookmarkEnd w:id="18"/>
    </w:p>
    <w:p w14:paraId="28735A0E" w14:textId="77777777" w:rsidR="004C75A3" w:rsidRDefault="004C75A3" w:rsidP="004C75A3">
      <w:pPr>
        <w:pStyle w:val="VCAAHeading2"/>
        <w:jc w:val="center"/>
      </w:pPr>
    </w:p>
    <w:p w14:paraId="28735A0F" w14:textId="77777777" w:rsidR="004C75A3" w:rsidRDefault="004C75A3" w:rsidP="004C75A3">
      <w:pPr>
        <w:pStyle w:val="VCAAHeading2"/>
        <w:jc w:val="center"/>
      </w:pPr>
    </w:p>
    <w:p w14:paraId="28735A10" w14:textId="77777777" w:rsidR="004C75A3" w:rsidRDefault="004C75A3" w:rsidP="004C75A3">
      <w:pPr>
        <w:pStyle w:val="VCAAHeading2"/>
        <w:jc w:val="center"/>
      </w:pPr>
    </w:p>
    <w:p w14:paraId="28735A11" w14:textId="77777777" w:rsidR="004C75A3" w:rsidRDefault="004C75A3" w:rsidP="008014C6">
      <w:pPr>
        <w:pStyle w:val="VCAAHeading2"/>
        <w:jc w:val="center"/>
      </w:pPr>
    </w:p>
    <w:p w14:paraId="28735A12" w14:textId="77777777" w:rsidR="004C75A3" w:rsidRDefault="004C75A3" w:rsidP="004C75A3">
      <w:pPr>
        <w:pStyle w:val="VCAAHeading2"/>
        <w:jc w:val="center"/>
      </w:pPr>
    </w:p>
    <w:p w14:paraId="28735A13" w14:textId="77777777" w:rsidR="00101436" w:rsidRDefault="00101436" w:rsidP="00101436">
      <w:pPr>
        <w:pStyle w:val="VCAAHeading2"/>
        <w:jc w:val="center"/>
      </w:pPr>
    </w:p>
    <w:p w14:paraId="28735A14" w14:textId="77777777" w:rsidR="00101436" w:rsidRDefault="00101436" w:rsidP="00101436">
      <w:pPr>
        <w:pStyle w:val="VCAAHeading2"/>
        <w:jc w:val="center"/>
      </w:pPr>
    </w:p>
    <w:p w14:paraId="28735A15" w14:textId="77777777" w:rsidR="00101436" w:rsidRDefault="00101436" w:rsidP="00101436">
      <w:pPr>
        <w:pStyle w:val="VCAAHeading2"/>
        <w:jc w:val="center"/>
      </w:pPr>
    </w:p>
    <w:p w14:paraId="28735A16" w14:textId="77777777" w:rsidR="00101436" w:rsidRDefault="00101436" w:rsidP="00101436">
      <w:pPr>
        <w:pStyle w:val="VCAAHeading2"/>
        <w:jc w:val="center"/>
      </w:pPr>
    </w:p>
    <w:p w14:paraId="28735A17" w14:textId="77777777" w:rsidR="00101436" w:rsidRDefault="00101436" w:rsidP="00101436">
      <w:pPr>
        <w:pStyle w:val="VCAAHeading2"/>
        <w:jc w:val="center"/>
      </w:pPr>
    </w:p>
    <w:p w14:paraId="28735A18" w14:textId="77777777" w:rsidR="004C75A3" w:rsidRDefault="004C75A3" w:rsidP="00101436">
      <w:pPr>
        <w:pStyle w:val="VCAAHeading2"/>
        <w:jc w:val="center"/>
      </w:pPr>
    </w:p>
    <w:p w14:paraId="28735A19" w14:textId="77777777" w:rsidR="004C75A3" w:rsidRDefault="004C75A3" w:rsidP="00101436">
      <w:pPr>
        <w:pStyle w:val="VCAAHeading2"/>
        <w:jc w:val="center"/>
      </w:pPr>
    </w:p>
    <w:p w14:paraId="28735A1A" w14:textId="77777777" w:rsidR="004C75A3" w:rsidRDefault="004C75A3" w:rsidP="00101436">
      <w:pPr>
        <w:pStyle w:val="VCAAHeading2"/>
        <w:jc w:val="center"/>
      </w:pPr>
    </w:p>
    <w:p w14:paraId="28735A1B" w14:textId="77777777" w:rsidR="004C75A3" w:rsidRDefault="004C75A3" w:rsidP="00101436">
      <w:pPr>
        <w:pStyle w:val="VCAAHeading2"/>
        <w:jc w:val="center"/>
      </w:pPr>
    </w:p>
    <w:p w14:paraId="28735A1C" w14:textId="77777777" w:rsidR="004C75A3" w:rsidRDefault="004C75A3" w:rsidP="00101436">
      <w:pPr>
        <w:pStyle w:val="VCAAHeading2"/>
        <w:jc w:val="center"/>
      </w:pPr>
    </w:p>
    <w:p w14:paraId="28735A1D" w14:textId="77777777" w:rsidR="004C75A3" w:rsidRDefault="004C75A3" w:rsidP="00101436">
      <w:pPr>
        <w:pStyle w:val="VCAAHeading2"/>
        <w:jc w:val="center"/>
      </w:pPr>
    </w:p>
    <w:p w14:paraId="28735A1E" w14:textId="77777777" w:rsidR="004C75A3" w:rsidRDefault="004C75A3" w:rsidP="00101436">
      <w:pPr>
        <w:pStyle w:val="VCAAHeading2"/>
        <w:jc w:val="center"/>
      </w:pPr>
      <w:bookmarkStart w:id="19" w:name="_Toc404692419"/>
      <w:bookmarkStart w:id="20" w:name="_Toc405460395"/>
      <w:bookmarkStart w:id="21" w:name="_Toc405460431"/>
      <w:bookmarkStart w:id="22" w:name="_Toc480212638"/>
      <w:bookmarkStart w:id="23" w:name="_Toc482367773"/>
      <w:r>
        <w:rPr>
          <w:noProof/>
          <w:lang w:val="en-AU" w:eastAsia="en-AU"/>
        </w:rPr>
        <w:drawing>
          <wp:anchor distT="0" distB="0" distL="114300" distR="114300" simplePos="0" relativeHeight="251657728" behindDoc="1" locked="0" layoutInCell="1" allowOverlap="1" wp14:anchorId="28735FBB" wp14:editId="28735FBC">
            <wp:simplePos x="0" y="0"/>
            <wp:positionH relativeFrom="column">
              <wp:align>center</wp:align>
            </wp:positionH>
            <wp:positionV relativeFrom="paragraph">
              <wp:posOffset>-2701925</wp:posOffset>
            </wp:positionV>
            <wp:extent cx="3600000" cy="3600000"/>
            <wp:effectExtent l="0" t="0" r="635" b="635"/>
            <wp:wrapTight wrapText="bothSides">
              <wp:wrapPolygon edited="0">
                <wp:start x="0" y="0"/>
                <wp:lineTo x="0" y="21490"/>
                <wp:lineTo x="21490" y="21490"/>
                <wp:lineTo x="21490" y="0"/>
                <wp:lineTo x="0" y="0"/>
              </wp:wrapPolygon>
            </wp:wrapTight>
            <wp:docPr id="5" name="Picture 5" descr="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sVELS\Victorian Curriculum\Resources\Mathematics sample program\Edited files\910123_HiRes.jpg"/>
                    <pic:cNvPicPr>
                      <a:picLocks noChangeAspect="1" noChangeArrowheads="1"/>
                    </pic:cNvPicPr>
                  </pic:nvPicPr>
                  <pic:blipFill>
                    <a:blip r:embed="rId46" cstate="print">
                      <a:extLst>
                        <a:ext uri="{BEBA8EAE-BF5A-486C-A8C5-ECC9F3942E4B}">
                          <a14:imgProps xmlns:a14="http://schemas.microsoft.com/office/drawing/2010/main">
                            <a14:imgLayer r:embed="rId4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9"/>
      <w:bookmarkEnd w:id="20"/>
      <w:bookmarkEnd w:id="21"/>
      <w:bookmarkEnd w:id="22"/>
      <w:bookmarkEnd w:id="23"/>
    </w:p>
    <w:p w14:paraId="28735A1F" w14:textId="77777777" w:rsidR="004C75A3" w:rsidRDefault="004C75A3" w:rsidP="00101436">
      <w:pPr>
        <w:pStyle w:val="VCAAHeading2"/>
        <w:jc w:val="center"/>
      </w:pPr>
    </w:p>
    <w:p w14:paraId="28735A20" w14:textId="77777777" w:rsidR="004C75A3" w:rsidRDefault="004C75A3" w:rsidP="00101436">
      <w:pPr>
        <w:pStyle w:val="VCAAHeading2"/>
        <w:jc w:val="center"/>
      </w:pPr>
    </w:p>
    <w:p w14:paraId="28735A21" w14:textId="77777777" w:rsidR="004C75A3" w:rsidRPr="000869C4" w:rsidRDefault="004C75A3" w:rsidP="008014C6">
      <w:pPr>
        <w:pStyle w:val="VCAAHeading2"/>
        <w:jc w:val="center"/>
      </w:pPr>
    </w:p>
    <w:p w14:paraId="28735A22" w14:textId="77777777" w:rsidR="00075441" w:rsidRDefault="00075441">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075441" w14:paraId="28735A24" w14:textId="77777777" w:rsidTr="009E1E7E">
        <w:tc>
          <w:tcPr>
            <w:tcW w:w="9855" w:type="dxa"/>
            <w:gridSpan w:val="3"/>
            <w:shd w:val="clear" w:color="auto" w:fill="C6D9F1" w:themeFill="text2" w:themeFillTint="33"/>
          </w:tcPr>
          <w:p w14:paraId="28735A23" w14:textId="77777777" w:rsidR="00075441" w:rsidRPr="00075441" w:rsidRDefault="00075441" w:rsidP="005B1708">
            <w:pPr>
              <w:pStyle w:val="VCAAHeading3"/>
            </w:pPr>
            <w:bookmarkStart w:id="24" w:name="_Toc482367774"/>
            <w:bookmarkStart w:id="25" w:name="_Toc402362311"/>
            <w:r w:rsidRPr="00075441">
              <w:lastRenderedPageBreak/>
              <w:t xml:space="preserve">Topic </w:t>
            </w:r>
            <w:r w:rsidR="00881CC6">
              <w:t>8</w:t>
            </w:r>
            <w:r w:rsidR="005B1708">
              <w:t xml:space="preserve">.1.1: </w:t>
            </w:r>
            <w:r w:rsidR="00B2071D">
              <w:t>Positive and negative integers</w:t>
            </w:r>
            <w:bookmarkEnd w:id="24"/>
            <w:r w:rsidR="005B1708">
              <w:t xml:space="preserve"> </w:t>
            </w:r>
            <w:bookmarkEnd w:id="25"/>
          </w:p>
        </w:tc>
      </w:tr>
      <w:tr w:rsidR="00075441" w:rsidRPr="00075441" w14:paraId="28735A2B" w14:textId="77777777" w:rsidTr="00075441">
        <w:tc>
          <w:tcPr>
            <w:tcW w:w="3285" w:type="dxa"/>
          </w:tcPr>
          <w:p w14:paraId="28735A25" w14:textId="77777777" w:rsidR="00075441" w:rsidRDefault="00075441" w:rsidP="00075441">
            <w:pPr>
              <w:pStyle w:val="VCAAtablecondensed"/>
            </w:pPr>
            <w:r>
              <w:t>Strand:</w:t>
            </w:r>
            <w:r w:rsidRPr="00075441">
              <w:t xml:space="preserve"> </w:t>
            </w:r>
          </w:p>
          <w:p w14:paraId="28735A26" w14:textId="77777777" w:rsidR="00075441" w:rsidRPr="00075441" w:rsidRDefault="000D3398" w:rsidP="00075441">
            <w:pPr>
              <w:pStyle w:val="VCAAtablecondensed"/>
            </w:pPr>
            <w:r>
              <w:t>Number and A</w:t>
            </w:r>
            <w:r w:rsidR="00B2071D">
              <w:t>lgebra</w:t>
            </w:r>
          </w:p>
        </w:tc>
        <w:tc>
          <w:tcPr>
            <w:tcW w:w="3285" w:type="dxa"/>
          </w:tcPr>
          <w:p w14:paraId="28735A27" w14:textId="77777777" w:rsidR="00075441" w:rsidRDefault="00075441" w:rsidP="00075441">
            <w:pPr>
              <w:pStyle w:val="VCAAtablecondensed"/>
            </w:pPr>
            <w:r w:rsidRPr="00075441">
              <w:t xml:space="preserve">Sub-strand: </w:t>
            </w:r>
          </w:p>
          <w:p w14:paraId="28735A28" w14:textId="77777777" w:rsidR="00075441" w:rsidRPr="00075441" w:rsidRDefault="00B2071D" w:rsidP="00075441">
            <w:pPr>
              <w:pStyle w:val="VCAAtablecondensed"/>
            </w:pPr>
            <w:r>
              <w:t>Number and place value</w:t>
            </w:r>
          </w:p>
        </w:tc>
        <w:tc>
          <w:tcPr>
            <w:tcW w:w="3285" w:type="dxa"/>
          </w:tcPr>
          <w:p w14:paraId="28735A29" w14:textId="77777777" w:rsidR="00075441" w:rsidRDefault="00075441" w:rsidP="00075441">
            <w:pPr>
              <w:pStyle w:val="VCAAtablecondensed"/>
            </w:pPr>
            <w:r w:rsidRPr="00075441">
              <w:t xml:space="preserve">Recommended </w:t>
            </w:r>
            <w:r>
              <w:t xml:space="preserve">teaching </w:t>
            </w:r>
            <w:r w:rsidRPr="00075441">
              <w:t xml:space="preserve">time: </w:t>
            </w:r>
          </w:p>
          <w:p w14:paraId="28735A2A" w14:textId="77777777" w:rsidR="00075441" w:rsidRPr="00075441" w:rsidRDefault="00B2071D" w:rsidP="00075441">
            <w:pPr>
              <w:pStyle w:val="VCAAtablecondensed"/>
            </w:pPr>
            <w:r>
              <w:t>3 weeks (approximately 9 hours)</w:t>
            </w:r>
          </w:p>
        </w:tc>
      </w:tr>
    </w:tbl>
    <w:p w14:paraId="28735A2C" w14:textId="77777777" w:rsidR="002647BB" w:rsidRPr="000869C4" w:rsidRDefault="002647BB" w:rsidP="00867E05">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60605" w:rsidRPr="000869C4" w14:paraId="28735A2E" w14:textId="77777777" w:rsidTr="00A355DD">
        <w:trPr>
          <w:trHeight w:val="340"/>
        </w:trPr>
        <w:tc>
          <w:tcPr>
            <w:tcW w:w="9855" w:type="dxa"/>
            <w:gridSpan w:val="3"/>
            <w:shd w:val="clear" w:color="auto" w:fill="D9D9D9" w:themeFill="background1" w:themeFillShade="D9"/>
            <w:vAlign w:val="center"/>
          </w:tcPr>
          <w:p w14:paraId="28735A2D" w14:textId="77777777" w:rsidR="00960605" w:rsidRPr="000869C4" w:rsidRDefault="00960605" w:rsidP="00A355DD">
            <w:pPr>
              <w:pStyle w:val="VCAAtablecondensedheading"/>
              <w:spacing w:before="0" w:after="0"/>
              <w:rPr>
                <w:b/>
              </w:rPr>
            </w:pPr>
            <w:r w:rsidRPr="000869C4">
              <w:rPr>
                <w:b/>
              </w:rPr>
              <w:t>Mapping to F–10 curriculum in Victoria</w:t>
            </w:r>
          </w:p>
        </w:tc>
      </w:tr>
      <w:tr w:rsidR="00960605" w:rsidRPr="000869C4" w14:paraId="28735A30" w14:textId="77777777" w:rsidTr="00A355DD">
        <w:trPr>
          <w:trHeight w:val="340"/>
        </w:trPr>
        <w:tc>
          <w:tcPr>
            <w:tcW w:w="9855" w:type="dxa"/>
            <w:gridSpan w:val="3"/>
            <w:shd w:val="clear" w:color="auto" w:fill="auto"/>
            <w:vAlign w:val="center"/>
          </w:tcPr>
          <w:p w14:paraId="28735A2F" w14:textId="77777777" w:rsidR="00960605" w:rsidRPr="000869C4" w:rsidRDefault="00960605" w:rsidP="00A355DD">
            <w:pPr>
              <w:pStyle w:val="VCAAtablecondensedheading"/>
              <w:spacing w:before="0" w:after="0"/>
            </w:pPr>
            <w:r w:rsidRPr="000869C4">
              <w:rPr>
                <w:b/>
              </w:rPr>
              <w:t>Content descriptions</w:t>
            </w:r>
          </w:p>
        </w:tc>
      </w:tr>
      <w:tr w:rsidR="00960605" w:rsidRPr="000869C4" w14:paraId="28735A32" w14:textId="77777777" w:rsidTr="00A355DD">
        <w:trPr>
          <w:trHeight w:val="510"/>
        </w:trPr>
        <w:tc>
          <w:tcPr>
            <w:tcW w:w="9855" w:type="dxa"/>
            <w:gridSpan w:val="3"/>
            <w:vAlign w:val="center"/>
          </w:tcPr>
          <w:p w14:paraId="28735A31" w14:textId="77777777" w:rsidR="00960605" w:rsidRPr="000869C4" w:rsidRDefault="008173AB" w:rsidP="00A355DD">
            <w:pPr>
              <w:pStyle w:val="VCAAtablecondensed"/>
              <w:numPr>
                <w:ilvl w:val="0"/>
                <w:numId w:val="11"/>
              </w:numPr>
              <w:spacing w:before="0" w:after="0"/>
            </w:pPr>
            <w:r w:rsidRPr="008173AB">
              <w:t xml:space="preserve">Carry out the four operations with rational numbers and integers, using efficient mental and written strategies and appropriate digital technologies and make estimates for these computations </w:t>
            </w:r>
            <w:hyperlink r:id="rId48" w:tooltip="View elaborations and additional details of VCMNA273" w:history="1">
              <w:r w:rsidRPr="008173AB">
                <w:rPr>
                  <w:rStyle w:val="Hyperlink"/>
                </w:rPr>
                <w:t>(VCMNA273)</w:t>
              </w:r>
            </w:hyperlink>
          </w:p>
        </w:tc>
      </w:tr>
      <w:tr w:rsidR="00960605" w:rsidRPr="000869C4" w14:paraId="28735A34" w14:textId="77777777" w:rsidTr="00A355DD">
        <w:trPr>
          <w:trHeight w:val="340"/>
        </w:trPr>
        <w:tc>
          <w:tcPr>
            <w:tcW w:w="9855" w:type="dxa"/>
            <w:gridSpan w:val="3"/>
            <w:shd w:val="clear" w:color="auto" w:fill="auto"/>
            <w:vAlign w:val="center"/>
          </w:tcPr>
          <w:p w14:paraId="28735A33" w14:textId="77777777" w:rsidR="00960605" w:rsidRPr="000869C4" w:rsidRDefault="00960605" w:rsidP="00A355DD">
            <w:pPr>
              <w:pStyle w:val="VCAAtablecondensedheading"/>
              <w:spacing w:before="0" w:after="0"/>
              <w:rPr>
                <w:b/>
              </w:rPr>
            </w:pPr>
            <w:r w:rsidRPr="000869C4">
              <w:rPr>
                <w:b/>
              </w:rPr>
              <w:t>Achievement standard (excerpt</w:t>
            </w:r>
            <w:r w:rsidR="00BD6E2E" w:rsidRPr="000869C4">
              <w:rPr>
                <w:b/>
              </w:rPr>
              <w:t xml:space="preserve"> in bold</w:t>
            </w:r>
            <w:r w:rsidRPr="000869C4">
              <w:rPr>
                <w:b/>
              </w:rPr>
              <w:t>)</w:t>
            </w:r>
          </w:p>
        </w:tc>
      </w:tr>
      <w:tr w:rsidR="00881CC6" w:rsidRPr="00075441" w14:paraId="28735A38" w14:textId="77777777" w:rsidTr="00881CC6">
        <w:tc>
          <w:tcPr>
            <w:tcW w:w="3285" w:type="dxa"/>
          </w:tcPr>
          <w:p w14:paraId="28735A35" w14:textId="77777777" w:rsidR="00881CC6" w:rsidRPr="00480E7C" w:rsidRDefault="00881CC6" w:rsidP="00881CC6">
            <w:pPr>
              <w:pStyle w:val="VCAAtablecondensed"/>
              <w:rPr>
                <w:color w:val="A6A6A6" w:themeColor="background1" w:themeShade="A6"/>
              </w:rPr>
            </w:pPr>
            <w:r>
              <w:rPr>
                <w:color w:val="A6A6A6" w:themeColor="background1" w:themeShade="A6"/>
              </w:rPr>
              <w:t>Level 7</w:t>
            </w:r>
          </w:p>
        </w:tc>
        <w:tc>
          <w:tcPr>
            <w:tcW w:w="3285" w:type="dxa"/>
          </w:tcPr>
          <w:p w14:paraId="28735A36" w14:textId="77777777" w:rsidR="00881CC6" w:rsidRPr="00075441" w:rsidRDefault="00881CC6" w:rsidP="00881CC6">
            <w:pPr>
              <w:pStyle w:val="VCAAtablecondensed"/>
            </w:pPr>
            <w:r>
              <w:t>Level 8</w:t>
            </w:r>
          </w:p>
        </w:tc>
        <w:tc>
          <w:tcPr>
            <w:tcW w:w="3285" w:type="dxa"/>
          </w:tcPr>
          <w:p w14:paraId="28735A37" w14:textId="77777777" w:rsidR="00881CC6" w:rsidRPr="00480E7C" w:rsidRDefault="00881CC6" w:rsidP="00881CC6">
            <w:pPr>
              <w:pStyle w:val="VCAAtablecondensed"/>
              <w:rPr>
                <w:color w:val="A6A6A6" w:themeColor="background1" w:themeShade="A6"/>
              </w:rPr>
            </w:pPr>
            <w:r w:rsidRPr="00480E7C">
              <w:rPr>
                <w:color w:val="A6A6A6" w:themeColor="background1" w:themeShade="A6"/>
              </w:rPr>
              <w:t>Level</w:t>
            </w:r>
            <w:r>
              <w:rPr>
                <w:color w:val="A6A6A6" w:themeColor="background1" w:themeShade="A6"/>
              </w:rPr>
              <w:t xml:space="preserve"> 9</w:t>
            </w:r>
          </w:p>
        </w:tc>
      </w:tr>
      <w:tr w:rsidR="00960605" w:rsidRPr="000869C4" w14:paraId="28735A3C" w14:textId="77777777" w:rsidTr="00960605">
        <w:tc>
          <w:tcPr>
            <w:tcW w:w="3285" w:type="dxa"/>
          </w:tcPr>
          <w:p w14:paraId="28735A39" w14:textId="77777777" w:rsidR="00960605" w:rsidRPr="000869C4" w:rsidRDefault="00EE7F8D" w:rsidP="00960605">
            <w:pPr>
              <w:pStyle w:val="VCAAtablecondensed"/>
              <w:rPr>
                <w:color w:val="A6A6A6" w:themeColor="background1" w:themeShade="A6"/>
              </w:rPr>
            </w:pPr>
            <w:r w:rsidRPr="00EE7F8D">
              <w:rPr>
                <w:color w:val="A6A6A6" w:themeColor="background1" w:themeShade="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r w:rsidRPr="004A4A0A">
              <w:rPr>
                <w:color w:val="A6A6A6" w:themeColor="background1" w:themeShade="A6"/>
                <w:lang w:val="en-AU"/>
              </w:rPr>
              <w:t>analyse</w:t>
            </w:r>
            <w:r w:rsidRPr="00EE7F8D">
              <w:rPr>
                <w:color w:val="A6A6A6" w:themeColor="background1" w:themeShade="A6"/>
              </w:rPr>
              <w:t xml:space="preserve"> graphs of relations from real data. Students develop simple linear models for situations, make predictions based on these models, solve related equations and check their solutions.</w:t>
            </w:r>
          </w:p>
        </w:tc>
        <w:tc>
          <w:tcPr>
            <w:tcW w:w="3285" w:type="dxa"/>
          </w:tcPr>
          <w:p w14:paraId="28735A3A" w14:textId="77777777" w:rsidR="00960605" w:rsidRPr="000869C4" w:rsidRDefault="00EE7F8D" w:rsidP="00960605">
            <w:pPr>
              <w:pStyle w:val="VCAAtablecondensed"/>
            </w:pPr>
            <w:r w:rsidRPr="00EE7F8D">
              <w:rPr>
                <w:b/>
              </w:rPr>
              <w:t>Students use efficient mental and written strategies to make estimates and carry out the four operations with integers</w:t>
            </w:r>
            <w:r w:rsidRPr="00EE7F8D">
              <w:t xml:space="preserve">,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w:t>
            </w:r>
            <w:r w:rsidRPr="004A4A0A">
              <w:rPr>
                <w:lang w:val="en-AU"/>
              </w:rPr>
              <w:t>factorisation</w:t>
            </w:r>
            <w:r w:rsidRPr="00EE7F8D">
              <w:t xml:space="preserve"> of linear expressions. Students solve linear equations and graph linear relationships on the Cartesian plane.</w:t>
            </w:r>
          </w:p>
        </w:tc>
        <w:tc>
          <w:tcPr>
            <w:tcW w:w="3285" w:type="dxa"/>
          </w:tcPr>
          <w:p w14:paraId="28735A3B" w14:textId="77777777" w:rsidR="00960605" w:rsidRPr="000869C4" w:rsidRDefault="00EE7F8D" w:rsidP="00960605">
            <w:pPr>
              <w:pStyle w:val="VCAAtablecondensed"/>
              <w:rPr>
                <w:color w:val="A6A6A6" w:themeColor="background1" w:themeShade="A6"/>
              </w:rPr>
            </w:pPr>
            <w:r w:rsidRPr="00EE7F8D">
              <w:rPr>
                <w:color w:val="A6A6A6" w:themeColor="background1" w:themeShade="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r>
    </w:tbl>
    <w:p w14:paraId="28735A3D" w14:textId="77777777" w:rsidR="00960605" w:rsidRPr="000869C4" w:rsidRDefault="00960605" w:rsidP="00867E05">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480E7C" w:rsidRPr="000869C4" w14:paraId="28735A40" w14:textId="77777777" w:rsidTr="00A355DD">
        <w:trPr>
          <w:trHeight w:val="340"/>
        </w:trPr>
        <w:tc>
          <w:tcPr>
            <w:tcW w:w="5495" w:type="dxa"/>
            <w:shd w:val="clear" w:color="auto" w:fill="D9D9D9" w:themeFill="background1" w:themeFillShade="D9"/>
            <w:vAlign w:val="center"/>
          </w:tcPr>
          <w:p w14:paraId="28735A3E" w14:textId="77777777" w:rsidR="00480E7C" w:rsidRPr="000869C4" w:rsidRDefault="00480E7C" w:rsidP="00A355DD">
            <w:pPr>
              <w:pStyle w:val="VCAAtablecondensedheading"/>
              <w:spacing w:before="0" w:after="0"/>
              <w:rPr>
                <w:noProof/>
                <w:sz w:val="18"/>
                <w:szCs w:val="18"/>
              </w:rPr>
            </w:pPr>
            <w:r w:rsidRPr="000869C4">
              <w:rPr>
                <w:b/>
              </w:rPr>
              <w:t>Activities</w:t>
            </w:r>
          </w:p>
        </w:tc>
        <w:tc>
          <w:tcPr>
            <w:tcW w:w="4360" w:type="dxa"/>
            <w:shd w:val="clear" w:color="auto" w:fill="D9D9D9" w:themeFill="background1" w:themeFillShade="D9"/>
            <w:vAlign w:val="center"/>
          </w:tcPr>
          <w:p w14:paraId="28735A3F" w14:textId="77777777" w:rsidR="00480E7C" w:rsidRPr="000869C4" w:rsidRDefault="00480E7C" w:rsidP="00A355DD">
            <w:pPr>
              <w:pStyle w:val="VCAAtablecondensedheading"/>
              <w:spacing w:before="0" w:after="0"/>
              <w:rPr>
                <w:noProof/>
                <w:sz w:val="18"/>
                <w:szCs w:val="18"/>
              </w:rPr>
            </w:pPr>
            <w:r w:rsidRPr="000869C4">
              <w:rPr>
                <w:b/>
              </w:rPr>
              <w:t>Proficienc</w:t>
            </w:r>
            <w:r w:rsidR="00960605" w:rsidRPr="000869C4">
              <w:rPr>
                <w:b/>
              </w:rPr>
              <w:t>ies</w:t>
            </w:r>
          </w:p>
        </w:tc>
      </w:tr>
      <w:tr w:rsidR="00480E7C" w:rsidRPr="000869C4" w14:paraId="28735A4F" w14:textId="77777777" w:rsidTr="009722D1">
        <w:tc>
          <w:tcPr>
            <w:tcW w:w="5495" w:type="dxa"/>
          </w:tcPr>
          <w:p w14:paraId="28735A41" w14:textId="77777777" w:rsidR="00896BA5" w:rsidRPr="004E3FD5" w:rsidRDefault="00896BA5" w:rsidP="00E158B6">
            <w:pPr>
              <w:pStyle w:val="VCAAtablecondensedbullet"/>
              <w:numPr>
                <w:ilvl w:val="0"/>
                <w:numId w:val="4"/>
              </w:numPr>
            </w:pPr>
            <w:r w:rsidRPr="004E3FD5">
              <w:t>Comparing and ordering negative integers and quantities involving negative numbers.</w:t>
            </w:r>
          </w:p>
          <w:p w14:paraId="28735A42" w14:textId="77777777" w:rsidR="00896BA5" w:rsidRPr="004E3FD5" w:rsidRDefault="00896BA5" w:rsidP="00E158B6">
            <w:pPr>
              <w:pStyle w:val="VCAAtablecondensedbullet"/>
              <w:numPr>
                <w:ilvl w:val="0"/>
                <w:numId w:val="4"/>
              </w:numPr>
            </w:pPr>
            <w:r w:rsidRPr="004E3FD5">
              <w:t>Representing integers on a number line.</w:t>
            </w:r>
          </w:p>
          <w:p w14:paraId="28735A43" w14:textId="77777777" w:rsidR="00896BA5" w:rsidRPr="004E3FD5" w:rsidRDefault="00896BA5" w:rsidP="00E158B6">
            <w:pPr>
              <w:pStyle w:val="VCAAtablecondensedbullet"/>
              <w:numPr>
                <w:ilvl w:val="0"/>
                <w:numId w:val="4"/>
              </w:numPr>
            </w:pPr>
            <w:r w:rsidRPr="004E3FD5">
              <w:t>Counting forwards and backwards by fixed amounts.</w:t>
            </w:r>
          </w:p>
          <w:p w14:paraId="28735A44" w14:textId="77777777" w:rsidR="00896BA5" w:rsidRDefault="00896BA5" w:rsidP="00E158B6">
            <w:pPr>
              <w:pStyle w:val="VCAAtablecondensedbullet"/>
              <w:numPr>
                <w:ilvl w:val="0"/>
                <w:numId w:val="4"/>
              </w:numPr>
            </w:pPr>
            <w:r w:rsidRPr="004E3FD5">
              <w:t xml:space="preserve">Addition and subtraction of integers, using the number line to develop strategies. </w:t>
            </w:r>
          </w:p>
          <w:p w14:paraId="28735A45" w14:textId="77777777" w:rsidR="00896BA5" w:rsidRPr="004E3FD5" w:rsidRDefault="00896BA5" w:rsidP="00E158B6">
            <w:pPr>
              <w:pStyle w:val="VCAAtablecondensedbullet"/>
              <w:numPr>
                <w:ilvl w:val="0"/>
                <w:numId w:val="4"/>
              </w:numPr>
            </w:pPr>
            <w:r w:rsidRPr="004E3FD5">
              <w:t>Applying addition and subtraction of positive and negative integers in context (e.g.</w:t>
            </w:r>
            <w:hyperlink r:id="rId49" w:history="1">
              <w:r w:rsidRPr="004E3FD5">
                <w:rPr>
                  <w:rStyle w:val="Hyperlink"/>
                </w:rPr>
                <w:t xml:space="preserve"> temperature change</w:t>
              </w:r>
            </w:hyperlink>
            <w:r w:rsidR="005A12BA">
              <w:t>)</w:t>
            </w:r>
            <w:r w:rsidRPr="004E3FD5">
              <w:t xml:space="preserve">, change in elevation above/below sea level, change in debt level, </w:t>
            </w:r>
            <w:r w:rsidRPr="004E3FD5">
              <w:lastRenderedPageBreak/>
              <w:t>change in location in a multi-storey buildi</w:t>
            </w:r>
            <w:r w:rsidR="008509E1">
              <w:t>ng with an underground car park (</w:t>
            </w:r>
            <w:hyperlink r:id="rId50" w:history="1">
              <w:r w:rsidR="00EB0CCB">
                <w:rPr>
                  <w:rStyle w:val="Hyperlink"/>
                </w:rPr>
                <w:t>Zip, zilch, z</w:t>
              </w:r>
              <w:r w:rsidRPr="004E3FD5">
                <w:rPr>
                  <w:rStyle w:val="Hyperlink"/>
                </w:rPr>
                <w:t>ero</w:t>
              </w:r>
            </w:hyperlink>
            <w:r w:rsidRPr="004E3FD5">
              <w:t xml:space="preserve"> game).</w:t>
            </w:r>
          </w:p>
          <w:p w14:paraId="28735A46" w14:textId="77777777" w:rsidR="00896BA5" w:rsidRPr="004E3FD5" w:rsidRDefault="00896BA5" w:rsidP="00E158B6">
            <w:pPr>
              <w:pStyle w:val="VCAAtablecondensedbullet"/>
              <w:numPr>
                <w:ilvl w:val="0"/>
                <w:numId w:val="4"/>
              </w:numPr>
            </w:pPr>
            <w:r w:rsidRPr="004E3FD5">
              <w:t>Using patterns to assist in finding rules for the multiplication and division of integers.</w:t>
            </w:r>
          </w:p>
          <w:p w14:paraId="28735A47" w14:textId="77777777" w:rsidR="00896BA5" w:rsidRPr="004E3FD5" w:rsidRDefault="00896BA5" w:rsidP="00E158B6">
            <w:pPr>
              <w:pStyle w:val="VCAAtablecondensedbullet"/>
              <w:numPr>
                <w:ilvl w:val="0"/>
                <w:numId w:val="4"/>
              </w:numPr>
            </w:pPr>
            <w:r w:rsidRPr="004E3FD5">
              <w:t xml:space="preserve">Multiplication and division of positive and negative integers. </w:t>
            </w:r>
          </w:p>
          <w:p w14:paraId="28735A48" w14:textId="77777777" w:rsidR="00896BA5" w:rsidRPr="004E3FD5" w:rsidRDefault="00896BA5" w:rsidP="00E158B6">
            <w:pPr>
              <w:pStyle w:val="VCAAtablecondensedbullet"/>
              <w:numPr>
                <w:ilvl w:val="0"/>
                <w:numId w:val="4"/>
              </w:numPr>
            </w:pPr>
            <w:r w:rsidRPr="004E3FD5">
              <w:t xml:space="preserve">Order of operations with positive and negative integers. </w:t>
            </w:r>
          </w:p>
          <w:p w14:paraId="28735A49" w14:textId="77777777" w:rsidR="00896BA5" w:rsidRPr="004E3FD5" w:rsidRDefault="00896BA5" w:rsidP="00E158B6">
            <w:pPr>
              <w:pStyle w:val="VCAAtablecondensedbullet"/>
              <w:numPr>
                <w:ilvl w:val="0"/>
                <w:numId w:val="4"/>
              </w:numPr>
            </w:pPr>
            <w:r w:rsidRPr="004E3FD5">
              <w:t xml:space="preserve">Substituting of negative as well as positive values in formulas. </w:t>
            </w:r>
          </w:p>
          <w:p w14:paraId="28735A4A" w14:textId="77777777" w:rsidR="00347A51" w:rsidRPr="00F44E04" w:rsidRDefault="00896BA5" w:rsidP="00E158B6">
            <w:pPr>
              <w:pStyle w:val="VCAAtablecondensedbullet"/>
              <w:numPr>
                <w:ilvl w:val="0"/>
                <w:numId w:val="4"/>
              </w:numPr>
              <w:rPr>
                <w:sz w:val="20"/>
              </w:rPr>
            </w:pPr>
            <w:r w:rsidRPr="004E3FD5">
              <w:t>Equivalent expressions involving operations with negative coefficients.</w:t>
            </w:r>
          </w:p>
        </w:tc>
        <w:tc>
          <w:tcPr>
            <w:tcW w:w="4360" w:type="dxa"/>
          </w:tcPr>
          <w:p w14:paraId="28735A4B" w14:textId="77777777" w:rsidR="00896BA5" w:rsidRPr="004E3FD5" w:rsidRDefault="00896BA5" w:rsidP="00E158B6">
            <w:pPr>
              <w:pStyle w:val="VCAAtablecondensedbullet"/>
              <w:numPr>
                <w:ilvl w:val="0"/>
                <w:numId w:val="9"/>
              </w:numPr>
              <w:ind w:left="360"/>
            </w:pPr>
            <w:r w:rsidRPr="004E3FD5">
              <w:rPr>
                <w:b/>
              </w:rPr>
              <w:lastRenderedPageBreak/>
              <w:t>Understanding</w:t>
            </w:r>
            <w:r w:rsidRPr="004E3FD5">
              <w:t xml:space="preserve"> through representing operations on integers in different ways, and connecting addition and subtraction of integers to authentic contexts.</w:t>
            </w:r>
          </w:p>
          <w:p w14:paraId="28735A4C" w14:textId="77777777" w:rsidR="00896BA5" w:rsidRDefault="00896BA5" w:rsidP="00E158B6">
            <w:pPr>
              <w:pStyle w:val="VCAAtablecondensedbullet"/>
              <w:numPr>
                <w:ilvl w:val="0"/>
                <w:numId w:val="9"/>
              </w:numPr>
              <w:ind w:left="360"/>
            </w:pPr>
            <w:r w:rsidRPr="004E3FD5">
              <w:rPr>
                <w:b/>
              </w:rPr>
              <w:t>Fluency</w:t>
            </w:r>
            <w:r w:rsidRPr="004E3FD5">
              <w:t xml:space="preserve"> through selecting appropriate strategies to carry out operations on integers, and applying them flexibly.</w:t>
            </w:r>
          </w:p>
          <w:p w14:paraId="28735A4D" w14:textId="77777777" w:rsidR="00896BA5" w:rsidRPr="004E3FD5" w:rsidRDefault="00896BA5" w:rsidP="00E158B6">
            <w:pPr>
              <w:pStyle w:val="VCAAtablecondensedbullet"/>
              <w:numPr>
                <w:ilvl w:val="0"/>
                <w:numId w:val="9"/>
              </w:numPr>
              <w:ind w:left="360"/>
            </w:pPr>
            <w:r w:rsidRPr="004E3FD5">
              <w:rPr>
                <w:b/>
              </w:rPr>
              <w:t>Problem solving</w:t>
            </w:r>
            <w:r w:rsidRPr="004E3FD5">
              <w:t xml:space="preserve"> through identifying patterns to assist in multiplication and division of integers and modelling addition and subtraction </w:t>
            </w:r>
            <w:r w:rsidRPr="004E3FD5">
              <w:lastRenderedPageBreak/>
              <w:t>of integers.</w:t>
            </w:r>
          </w:p>
          <w:p w14:paraId="28735A4E" w14:textId="77777777" w:rsidR="00480E7C" w:rsidRPr="00F44E04" w:rsidRDefault="00896BA5" w:rsidP="00E158B6">
            <w:pPr>
              <w:pStyle w:val="VCAAtablecondensedbullet"/>
              <w:numPr>
                <w:ilvl w:val="0"/>
                <w:numId w:val="9"/>
              </w:numPr>
              <w:ind w:left="360"/>
            </w:pPr>
            <w:r w:rsidRPr="004E3FD5">
              <w:rPr>
                <w:b/>
              </w:rPr>
              <w:t>Reasoning</w:t>
            </w:r>
            <w:r w:rsidRPr="004E3FD5">
              <w:t xml:space="preserve"> through interpreting and explaining models and patterns to assist with operations on integers.</w:t>
            </w:r>
          </w:p>
        </w:tc>
      </w:tr>
    </w:tbl>
    <w:p w14:paraId="28735A50" w14:textId="77777777" w:rsidR="00A10532" w:rsidRPr="000869C4" w:rsidRDefault="00A10532" w:rsidP="00867E05">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960605" w:rsidRPr="000869C4" w14:paraId="28735A52" w14:textId="77777777" w:rsidTr="00A355DD">
        <w:trPr>
          <w:trHeight w:val="283"/>
        </w:trPr>
        <w:tc>
          <w:tcPr>
            <w:tcW w:w="9855" w:type="dxa"/>
            <w:shd w:val="clear" w:color="auto" w:fill="D9D9D9" w:themeFill="background1" w:themeFillShade="D9"/>
            <w:vAlign w:val="center"/>
          </w:tcPr>
          <w:p w14:paraId="28735A51" w14:textId="77777777" w:rsidR="00960605" w:rsidRPr="007E472E" w:rsidRDefault="007E472E" w:rsidP="00A355DD">
            <w:pPr>
              <w:pStyle w:val="VCAAtablecondensedbullet"/>
              <w:spacing w:before="0" w:after="0"/>
              <w:rPr>
                <w:b/>
              </w:rPr>
            </w:pPr>
            <w:r w:rsidRPr="007E472E">
              <w:rPr>
                <w:b/>
              </w:rPr>
              <w:t>Considering different levels of student ability</w:t>
            </w:r>
          </w:p>
        </w:tc>
      </w:tr>
      <w:tr w:rsidR="00960605" w:rsidRPr="000869C4" w14:paraId="28735A59" w14:textId="77777777" w:rsidTr="00960605">
        <w:tc>
          <w:tcPr>
            <w:tcW w:w="9855" w:type="dxa"/>
          </w:tcPr>
          <w:p w14:paraId="28735A53" w14:textId="77777777" w:rsidR="00960605" w:rsidRPr="000869C4" w:rsidRDefault="00E17A8B" w:rsidP="00960605">
            <w:pPr>
              <w:pStyle w:val="VCAAtablecondensedbullet"/>
            </w:pPr>
            <w:r>
              <w:t xml:space="preserve">Level </w:t>
            </w:r>
            <w:r w:rsidR="00881CC6">
              <w:t>7</w:t>
            </w:r>
          </w:p>
          <w:p w14:paraId="28735A54" w14:textId="77777777" w:rsidR="00B26FCD" w:rsidRDefault="00551112" w:rsidP="00B26FCD">
            <w:pPr>
              <w:pStyle w:val="VCAAtablecondensedbullet"/>
            </w:pPr>
            <w:r w:rsidRPr="00551112">
              <w:t>Students who are working at this level could</w:t>
            </w:r>
            <w:r w:rsidR="00B26FCD">
              <w:t>:</w:t>
            </w:r>
          </w:p>
          <w:p w14:paraId="28735A55" w14:textId="77777777" w:rsidR="00551112" w:rsidRDefault="00635B3F" w:rsidP="00E158B6">
            <w:pPr>
              <w:pStyle w:val="VCAAtablecondensedbullet"/>
              <w:numPr>
                <w:ilvl w:val="0"/>
                <w:numId w:val="5"/>
              </w:numPr>
            </w:pPr>
            <w:r>
              <w:t>Use red and black counters and manipulations of these to model integers and integer arithmetic</w:t>
            </w:r>
          </w:p>
          <w:p w14:paraId="28735A56" w14:textId="77777777" w:rsidR="00960605" w:rsidRPr="000869C4" w:rsidRDefault="00E17A8B" w:rsidP="00551112">
            <w:pPr>
              <w:pStyle w:val="VCAAtablecondensedbullet"/>
            </w:pPr>
            <w:r>
              <w:t xml:space="preserve">Level </w:t>
            </w:r>
            <w:r w:rsidR="00881CC6">
              <w:t>9</w:t>
            </w:r>
          </w:p>
          <w:p w14:paraId="28735A57" w14:textId="77777777" w:rsidR="00B26FCD" w:rsidRPr="00B26FCD" w:rsidRDefault="007E472E" w:rsidP="00B26FCD">
            <w:pPr>
              <w:pStyle w:val="VCAAtablecondensedbullet"/>
              <w:rPr>
                <w:noProof/>
                <w:sz w:val="18"/>
                <w:szCs w:val="18"/>
              </w:rPr>
            </w:pPr>
            <w:r>
              <w:t>S</w:t>
            </w:r>
            <w:r w:rsidR="00551112" w:rsidRPr="00551112">
              <w:t>tudents who are working at this level could</w:t>
            </w:r>
            <w:r w:rsidR="00B26FCD">
              <w:t>:</w:t>
            </w:r>
          </w:p>
          <w:p w14:paraId="28735A58" w14:textId="77777777" w:rsidR="00960605" w:rsidRPr="000869C4" w:rsidRDefault="00635B3F" w:rsidP="00E158B6">
            <w:pPr>
              <w:pStyle w:val="VCAAtablecondensedbullet"/>
              <w:numPr>
                <w:ilvl w:val="0"/>
                <w:numId w:val="5"/>
              </w:numPr>
              <w:rPr>
                <w:noProof/>
                <w:sz w:val="18"/>
                <w:szCs w:val="18"/>
              </w:rPr>
            </w:pPr>
            <w:r w:rsidRPr="00635B3F">
              <w:t>Investigate the ordered pair and vector representation of integers and their arithmetic</w:t>
            </w:r>
            <w:r w:rsidR="00057CB9">
              <w:t xml:space="preserve"> (e.g. </w:t>
            </w:r>
            <w:hyperlink r:id="rId51" w:anchor="Appendix:_Construction_of_the_Integers" w:history="1">
              <w:r w:rsidR="00432710">
                <w:rPr>
                  <w:rStyle w:val="Hyperlink"/>
                </w:rPr>
                <w:t>The Integers</w:t>
              </w:r>
            </w:hyperlink>
            <w:r w:rsidR="00057CB9">
              <w:t xml:space="preserve"> )</w:t>
            </w:r>
          </w:p>
        </w:tc>
      </w:tr>
    </w:tbl>
    <w:p w14:paraId="28735A5A" w14:textId="77777777" w:rsidR="00960605" w:rsidRPr="000869C4" w:rsidRDefault="00960605" w:rsidP="00867E05">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960605" w:rsidRPr="000869C4" w14:paraId="28735A5C" w14:textId="77777777" w:rsidTr="00A355DD">
        <w:trPr>
          <w:trHeight w:val="283"/>
        </w:trPr>
        <w:tc>
          <w:tcPr>
            <w:tcW w:w="9855" w:type="dxa"/>
            <w:shd w:val="clear" w:color="auto" w:fill="D9D9D9" w:themeFill="background1" w:themeFillShade="D9"/>
            <w:vAlign w:val="center"/>
          </w:tcPr>
          <w:p w14:paraId="28735A5B" w14:textId="77777777" w:rsidR="00960605" w:rsidRPr="000869C4" w:rsidRDefault="00960605" w:rsidP="00A355DD">
            <w:pPr>
              <w:pStyle w:val="VCAAtablecondensedheading"/>
              <w:spacing w:before="0" w:after="0"/>
              <w:rPr>
                <w:noProof/>
                <w:sz w:val="18"/>
                <w:szCs w:val="18"/>
              </w:rPr>
            </w:pPr>
            <w:r w:rsidRPr="000869C4">
              <w:rPr>
                <w:b/>
              </w:rPr>
              <w:t>Assessment ideas</w:t>
            </w:r>
          </w:p>
        </w:tc>
      </w:tr>
      <w:tr w:rsidR="00960605" w:rsidRPr="000869C4" w14:paraId="28735A5F" w14:textId="77777777" w:rsidTr="00960605">
        <w:tc>
          <w:tcPr>
            <w:tcW w:w="9855" w:type="dxa"/>
          </w:tcPr>
          <w:p w14:paraId="28735A5D" w14:textId="77777777" w:rsidR="00896BA5" w:rsidRPr="00EE7F8D" w:rsidRDefault="00896BA5" w:rsidP="00E158B6">
            <w:pPr>
              <w:pStyle w:val="AusVELStext"/>
              <w:numPr>
                <w:ilvl w:val="0"/>
                <w:numId w:val="9"/>
              </w:numPr>
              <w:ind w:left="284" w:hanging="284"/>
              <w:rPr>
                <w:rFonts w:ascii="Arial Narrow" w:hAnsi="Arial Narrow"/>
                <w:sz w:val="22"/>
              </w:rPr>
            </w:pPr>
            <w:r w:rsidRPr="00EE7F8D">
              <w:rPr>
                <w:rFonts w:ascii="Arial Narrow" w:hAnsi="Arial Narrow"/>
                <w:sz w:val="22"/>
              </w:rPr>
              <w:t xml:space="preserve">Students carry out an investigation involving integers in context (e.g. </w:t>
            </w:r>
            <w:hyperlink r:id="rId52" w:history="1">
              <w:r w:rsidRPr="00EE7F8D">
                <w:rPr>
                  <w:rStyle w:val="Hyperlink"/>
                  <w:rFonts w:ascii="Arial Narrow" w:hAnsi="Arial Narrow"/>
                  <w:sz w:val="22"/>
                </w:rPr>
                <w:t>temperature change</w:t>
              </w:r>
            </w:hyperlink>
            <w:r w:rsidR="00EB0CCB">
              <w:rPr>
                <w:rFonts w:ascii="Arial Narrow" w:hAnsi="Arial Narrow"/>
                <w:sz w:val="22"/>
              </w:rPr>
              <w:t xml:space="preserve"> PDF)</w:t>
            </w:r>
            <w:r w:rsidRPr="00EE7F8D">
              <w:rPr>
                <w:rFonts w:ascii="Arial Narrow" w:hAnsi="Arial Narrow"/>
                <w:sz w:val="22"/>
              </w:rPr>
              <w:t xml:space="preserve">. </w:t>
            </w:r>
          </w:p>
          <w:p w14:paraId="28735A5E" w14:textId="77777777" w:rsidR="00960605" w:rsidRPr="00F44E04" w:rsidRDefault="00896BA5" w:rsidP="00E158B6">
            <w:pPr>
              <w:pStyle w:val="AusVELStext"/>
              <w:numPr>
                <w:ilvl w:val="0"/>
                <w:numId w:val="9"/>
              </w:numPr>
              <w:ind w:left="284" w:hanging="284"/>
              <w:rPr>
                <w:rFonts w:ascii="Arial Narrow" w:hAnsi="Arial Narrow"/>
              </w:rPr>
            </w:pPr>
            <w:r w:rsidRPr="00EE7F8D">
              <w:rPr>
                <w:rFonts w:ascii="Arial Narrow" w:hAnsi="Arial Narrow"/>
                <w:sz w:val="22"/>
              </w:rPr>
              <w:t xml:space="preserve">Assessments of procedural fluency </w:t>
            </w:r>
            <w:r w:rsidR="00EE7F8D">
              <w:rPr>
                <w:rFonts w:ascii="Arial Narrow" w:hAnsi="Arial Narrow"/>
                <w:sz w:val="22"/>
              </w:rPr>
              <w:t>can include questions such as: ‘</w:t>
            </w:r>
            <w:r w:rsidRPr="00EE7F8D">
              <w:rPr>
                <w:rFonts w:ascii="Arial Narrow" w:hAnsi="Arial Narrow"/>
                <w:sz w:val="22"/>
              </w:rPr>
              <w:t xml:space="preserve">in the </w:t>
            </w:r>
            <w:proofErr w:type="gramStart"/>
            <w:r w:rsidRPr="00EE7F8D">
              <w:rPr>
                <w:rFonts w:ascii="Arial Narrow" w:hAnsi="Arial Narrow"/>
                <w:sz w:val="22"/>
              </w:rPr>
              <w:t xml:space="preserve">number </w:t>
            </w:r>
            <w:proofErr w:type="gramEnd"/>
            <w:r w:rsidRPr="00EE7F8D">
              <w:rPr>
                <w:rFonts w:ascii="Arial Narrow" w:hAnsi="Arial Narrow"/>
                <w:position w:val="-6"/>
                <w:sz w:val="22"/>
              </w:rPr>
              <w:object w:dxaOrig="300" w:dyaOrig="264" w14:anchorId="28735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3.75pt" o:ole="">
                  <v:imagedata r:id="rId53" o:title=""/>
                </v:shape>
                <o:OLEObject Type="Embed" ProgID="Equation.DSMT4" ShapeID="_x0000_i1025" DrawAspect="Content" ObjectID="_1563282520" r:id="rId54"/>
              </w:object>
            </w:r>
            <w:r w:rsidRPr="00EE7F8D">
              <w:rPr>
                <w:rFonts w:ascii="Arial Narrow" w:hAnsi="Arial Narrow"/>
                <w:sz w:val="22"/>
              </w:rPr>
              <w:t>, what does the  (</w:t>
            </w:r>
            <w:r w:rsidRPr="00EE7F8D">
              <w:rPr>
                <w:rFonts w:ascii="Arial Narrow" w:hAnsi="Arial Narrow"/>
                <w:sz w:val="22"/>
              </w:rPr>
              <w:sym w:font="Symbol" w:char="F02D"/>
            </w:r>
            <w:r w:rsidR="00EE7F8D">
              <w:rPr>
                <w:rFonts w:ascii="Arial Narrow" w:hAnsi="Arial Narrow"/>
                <w:sz w:val="22"/>
              </w:rPr>
              <w:t>) sign represent?’; ‘</w:t>
            </w:r>
            <w:r w:rsidRPr="00EE7F8D">
              <w:rPr>
                <w:rFonts w:ascii="Arial Narrow" w:hAnsi="Arial Narrow"/>
                <w:sz w:val="22"/>
              </w:rPr>
              <w:t xml:space="preserve">in the expression </w:t>
            </w:r>
            <w:r w:rsidRPr="00EE7F8D">
              <w:rPr>
                <w:rFonts w:ascii="Arial Narrow" w:hAnsi="Arial Narrow"/>
                <w:position w:val="-12"/>
                <w:sz w:val="22"/>
              </w:rPr>
              <w:object w:dxaOrig="780" w:dyaOrig="360" w14:anchorId="28735FBE">
                <v:shape id="_x0000_i1026" type="#_x0000_t75" style="width:39.45pt;height:17.55pt" o:ole="">
                  <v:imagedata r:id="rId55" o:title=""/>
                </v:shape>
                <o:OLEObject Type="Embed" ProgID="Equation.DSMT4" ShapeID="_x0000_i1026" DrawAspect="Content" ObjectID="_1563282521" r:id="rId56"/>
              </w:object>
            </w:r>
            <w:r w:rsidRPr="00EE7F8D">
              <w:rPr>
                <w:rFonts w:ascii="Arial Narrow" w:hAnsi="Arial Narrow"/>
                <w:sz w:val="22"/>
              </w:rPr>
              <w:t>, what does the middle (</w:t>
            </w:r>
            <w:r w:rsidRPr="00EE7F8D">
              <w:rPr>
                <w:rFonts w:ascii="Arial Narrow" w:hAnsi="Arial Narrow"/>
                <w:sz w:val="22"/>
              </w:rPr>
              <w:sym w:font="Symbol" w:char="F02D"/>
            </w:r>
            <w:r w:rsidR="00EE7F8D">
              <w:rPr>
                <w:rFonts w:ascii="Arial Narrow" w:hAnsi="Arial Narrow"/>
                <w:sz w:val="22"/>
              </w:rPr>
              <w:t>) sign represent?’; ‘</w:t>
            </w:r>
            <w:r w:rsidRPr="00EE7F8D">
              <w:rPr>
                <w:rFonts w:ascii="Arial Narrow" w:hAnsi="Arial Narrow"/>
                <w:sz w:val="22"/>
              </w:rPr>
              <w:t xml:space="preserve">tell a story that matches the expression </w:t>
            </w:r>
            <w:r w:rsidRPr="00EE7F8D">
              <w:rPr>
                <w:rFonts w:ascii="Arial Narrow" w:hAnsi="Arial Narrow"/>
                <w:position w:val="-12"/>
                <w:sz w:val="22"/>
              </w:rPr>
              <w:object w:dxaOrig="780" w:dyaOrig="360" w14:anchorId="28735FBF">
                <v:shape id="_x0000_i1027" type="#_x0000_t75" style="width:39.45pt;height:17.55pt" o:ole="">
                  <v:imagedata r:id="rId55" o:title=""/>
                </v:shape>
                <o:OLEObject Type="Embed" ProgID="Equation.DSMT4" ShapeID="_x0000_i1027" DrawAspect="Content" ObjectID="_1563282522" r:id="rId57"/>
              </w:object>
            </w:r>
            <w:r w:rsidR="00EE7F8D">
              <w:rPr>
                <w:rFonts w:ascii="Arial Narrow" w:hAnsi="Arial Narrow"/>
                <w:sz w:val="22"/>
              </w:rPr>
              <w:t>’</w:t>
            </w:r>
            <w:r w:rsidRPr="00EE7F8D">
              <w:rPr>
                <w:rFonts w:ascii="Arial Narrow" w:hAnsi="Arial Narrow"/>
                <w:sz w:val="22"/>
              </w:rPr>
              <w:t>.</w:t>
            </w:r>
          </w:p>
        </w:tc>
      </w:tr>
    </w:tbl>
    <w:p w14:paraId="28735A60" w14:textId="77777777" w:rsidR="00960605" w:rsidRPr="000869C4" w:rsidRDefault="00960605" w:rsidP="00867E05">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C1794E" w:rsidRPr="000869C4" w14:paraId="28735A62" w14:textId="77777777" w:rsidTr="00714B69">
        <w:tc>
          <w:tcPr>
            <w:tcW w:w="9889" w:type="dxa"/>
            <w:shd w:val="clear" w:color="auto" w:fill="auto"/>
          </w:tcPr>
          <w:p w14:paraId="28735A61" w14:textId="77777777" w:rsidR="00C1794E" w:rsidRPr="000869C4" w:rsidRDefault="00C1794E" w:rsidP="00C1794E">
            <w:pPr>
              <w:pStyle w:val="VCAAtablecondensedheading"/>
              <w:rPr>
                <w:noProof/>
                <w:sz w:val="18"/>
                <w:szCs w:val="18"/>
              </w:rPr>
            </w:pPr>
            <w:r w:rsidRPr="000869C4">
              <w:rPr>
                <w:b/>
              </w:rPr>
              <w:t>Resources</w:t>
            </w:r>
          </w:p>
        </w:tc>
      </w:tr>
      <w:tr w:rsidR="00C1794E" w:rsidRPr="000869C4" w14:paraId="28735A6E" w14:textId="77777777" w:rsidTr="00714B69">
        <w:tc>
          <w:tcPr>
            <w:tcW w:w="9889" w:type="dxa"/>
            <w:shd w:val="clear" w:color="auto" w:fill="auto"/>
          </w:tcPr>
          <w:p w14:paraId="28735A63" w14:textId="77777777" w:rsidR="00896BA5" w:rsidRPr="00EE7F8D" w:rsidRDefault="00896BA5" w:rsidP="00EE7F8D">
            <w:pPr>
              <w:pStyle w:val="VCAAtablecondensed"/>
              <w:rPr>
                <w:rFonts w:eastAsia="Arial"/>
              </w:rPr>
            </w:pPr>
            <w:r w:rsidRPr="00EE7F8D">
              <w:rPr>
                <w:rFonts w:eastAsia="Arial"/>
              </w:rPr>
              <w:t>AMSI</w:t>
            </w:r>
          </w:p>
          <w:p w14:paraId="28735A64" w14:textId="77777777" w:rsidR="00E10EFE" w:rsidRPr="00EE7F8D" w:rsidRDefault="009A387C" w:rsidP="00D6407E">
            <w:pPr>
              <w:pStyle w:val="AusVELStext"/>
              <w:rPr>
                <w:rFonts w:ascii="Arial Narrow" w:hAnsi="Arial Narrow"/>
                <w:sz w:val="22"/>
                <w:szCs w:val="22"/>
                <w:lang w:eastAsia="en-AU"/>
              </w:rPr>
            </w:pPr>
            <w:hyperlink r:id="rId58" w:history="1">
              <w:r w:rsidR="00896BA5" w:rsidRPr="00EE7F8D">
                <w:rPr>
                  <w:rStyle w:val="Hyperlink"/>
                  <w:rFonts w:ascii="Arial Narrow" w:hAnsi="Arial Narrow"/>
                  <w:sz w:val="22"/>
                  <w:szCs w:val="22"/>
                  <w:lang w:eastAsia="en-AU"/>
                </w:rPr>
                <w:t xml:space="preserve">The Integers </w:t>
              </w:r>
            </w:hyperlink>
          </w:p>
          <w:p w14:paraId="28735A65" w14:textId="77777777" w:rsidR="00896BA5" w:rsidRPr="00EE7F8D" w:rsidRDefault="00896BA5" w:rsidP="00EE7F8D">
            <w:pPr>
              <w:pStyle w:val="VCAAtablecondensed"/>
              <w:rPr>
                <w:rFonts w:eastAsia="Arial"/>
              </w:rPr>
            </w:pPr>
            <w:r w:rsidRPr="00EE7F8D">
              <w:rPr>
                <w:rFonts w:eastAsia="Arial"/>
              </w:rPr>
              <w:t>NCTM Illuminations</w:t>
            </w:r>
          </w:p>
          <w:p w14:paraId="28735A66" w14:textId="77777777" w:rsidR="00E10EFE" w:rsidRPr="00EE7F8D" w:rsidRDefault="009A387C" w:rsidP="00D6407E">
            <w:pPr>
              <w:pStyle w:val="AusVELStext"/>
              <w:rPr>
                <w:rFonts w:ascii="Arial Narrow" w:hAnsi="Arial Narrow"/>
                <w:b/>
                <w:sz w:val="22"/>
                <w:szCs w:val="22"/>
                <w:lang w:eastAsia="en-AU"/>
              </w:rPr>
            </w:pPr>
            <w:hyperlink r:id="rId59" w:history="1">
              <w:r w:rsidR="00EB0CCB">
                <w:rPr>
                  <w:rStyle w:val="Hyperlink"/>
                  <w:rFonts w:ascii="Arial Narrow" w:hAnsi="Arial Narrow"/>
                  <w:sz w:val="22"/>
                  <w:szCs w:val="22"/>
                </w:rPr>
                <w:t>Zip, zilch, z</w:t>
              </w:r>
              <w:r w:rsidR="00896BA5" w:rsidRPr="00EE7F8D">
                <w:rPr>
                  <w:rStyle w:val="Hyperlink"/>
                  <w:rFonts w:ascii="Arial Narrow" w:hAnsi="Arial Narrow"/>
                  <w:sz w:val="22"/>
                  <w:szCs w:val="22"/>
                </w:rPr>
                <w:t>ero</w:t>
              </w:r>
            </w:hyperlink>
          </w:p>
          <w:p w14:paraId="28735A67" w14:textId="77777777" w:rsidR="00896BA5" w:rsidRDefault="00896BA5" w:rsidP="00EE7F8D">
            <w:pPr>
              <w:pStyle w:val="VCAAtablecondensed"/>
              <w:rPr>
                <w:rFonts w:eastAsia="Arial"/>
              </w:rPr>
            </w:pPr>
            <w:r w:rsidRPr="00EE7F8D">
              <w:rPr>
                <w:rFonts w:eastAsia="Arial"/>
              </w:rPr>
              <w:t xml:space="preserve">NLVM </w:t>
            </w:r>
          </w:p>
          <w:p w14:paraId="28735A68" w14:textId="77777777" w:rsidR="0026505C" w:rsidRPr="00D912AA" w:rsidRDefault="0026505C" w:rsidP="00D912AA">
            <w:pPr>
              <w:spacing w:line="240" w:lineRule="exact"/>
              <w:rPr>
                <w:rFonts w:eastAsia="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28735A69" w14:textId="77777777" w:rsidR="00896BA5" w:rsidRPr="00EE7F8D" w:rsidRDefault="009A387C" w:rsidP="00D6407E">
            <w:pPr>
              <w:pStyle w:val="AusVELStext"/>
              <w:rPr>
                <w:rStyle w:val="Hyperlink"/>
                <w:rFonts w:ascii="Arial Narrow" w:hAnsi="Arial Narrow"/>
                <w:sz w:val="22"/>
                <w:szCs w:val="22"/>
              </w:rPr>
            </w:pPr>
            <w:hyperlink r:id="rId60" w:history="1">
              <w:r w:rsidR="00896BA5" w:rsidRPr="00EE7F8D">
                <w:rPr>
                  <w:rStyle w:val="Hyperlink"/>
                  <w:rFonts w:ascii="Arial Narrow" w:hAnsi="Arial Narrow"/>
                  <w:sz w:val="22"/>
                  <w:szCs w:val="22"/>
                </w:rPr>
                <w:t>Circle zero</w:t>
              </w:r>
            </w:hyperlink>
          </w:p>
          <w:p w14:paraId="28735A6A" w14:textId="77777777" w:rsidR="00896BA5" w:rsidRPr="00EE7F8D" w:rsidRDefault="009A387C" w:rsidP="00D6407E">
            <w:pPr>
              <w:pStyle w:val="AusVELStext"/>
              <w:rPr>
                <w:rFonts w:ascii="Arial Narrow" w:hAnsi="Arial Narrow"/>
                <w:sz w:val="22"/>
                <w:szCs w:val="22"/>
              </w:rPr>
            </w:pPr>
            <w:hyperlink r:id="rId61" w:history="1">
              <w:r w:rsidR="00896BA5" w:rsidRPr="00EE7F8D">
                <w:rPr>
                  <w:rStyle w:val="Hyperlink"/>
                  <w:rFonts w:ascii="Arial Narrow" w:hAnsi="Arial Narrow"/>
                  <w:sz w:val="22"/>
                  <w:szCs w:val="22"/>
                </w:rPr>
                <w:t xml:space="preserve">Colour chip </w:t>
              </w:r>
            </w:hyperlink>
          </w:p>
          <w:p w14:paraId="28735A6B" w14:textId="77777777" w:rsidR="00E10EFE" w:rsidRPr="00EE7F8D" w:rsidRDefault="009A387C" w:rsidP="00D6407E">
            <w:pPr>
              <w:pStyle w:val="AusVELStext"/>
              <w:rPr>
                <w:rFonts w:ascii="Arial Narrow" w:hAnsi="Arial Narrow"/>
                <w:sz w:val="22"/>
                <w:szCs w:val="22"/>
              </w:rPr>
            </w:pPr>
            <w:hyperlink r:id="rId62" w:history="1">
              <w:r w:rsidR="00896BA5" w:rsidRPr="00EE7F8D">
                <w:rPr>
                  <w:rStyle w:val="Hyperlink"/>
                  <w:rFonts w:ascii="Arial Narrow" w:hAnsi="Arial Narrow"/>
                  <w:sz w:val="22"/>
                  <w:szCs w:val="22"/>
                </w:rPr>
                <w:t>Diffy</w:t>
              </w:r>
            </w:hyperlink>
          </w:p>
          <w:p w14:paraId="28735A6C" w14:textId="77777777" w:rsidR="00896BA5" w:rsidRPr="00EE7F8D" w:rsidRDefault="00AD1995" w:rsidP="00EE7F8D">
            <w:pPr>
              <w:pStyle w:val="VCAAtablecondensed"/>
              <w:rPr>
                <w:rFonts w:eastAsia="Arial"/>
              </w:rPr>
            </w:pPr>
            <w:r>
              <w:rPr>
                <w:rFonts w:eastAsia="Arial"/>
              </w:rPr>
              <w:t>FUSE: Discover resources aligned to the Victorian Curriculum</w:t>
            </w:r>
          </w:p>
          <w:p w14:paraId="28735A6D" w14:textId="77777777" w:rsidR="00C1794E" w:rsidRPr="00D6407E" w:rsidRDefault="009A387C" w:rsidP="00AD1995">
            <w:pPr>
              <w:pStyle w:val="VCAAtablecondensed"/>
              <w:rPr>
                <w:noProof/>
                <w:sz w:val="20"/>
                <w:szCs w:val="20"/>
              </w:rPr>
            </w:pPr>
            <w:hyperlink r:id="rId63" w:history="1">
              <w:r w:rsidR="00AD1995" w:rsidRPr="00AD1995">
                <w:rPr>
                  <w:rStyle w:val="Hyperlink"/>
                </w:rPr>
                <w:t>Carry out the four operations with rational numbers and integers, using efficient mental and written strategies and appropriate digital technologies and make estimates for these computations</w:t>
              </w:r>
            </w:hyperlink>
            <w:r w:rsidR="00AD1995" w:rsidRPr="008173AB">
              <w:t xml:space="preserve"> </w:t>
            </w:r>
          </w:p>
        </w:tc>
      </w:tr>
    </w:tbl>
    <w:p w14:paraId="28735A6F" w14:textId="77777777" w:rsidR="00EE7F8D" w:rsidRDefault="00EE7F8D" w:rsidP="00867E05">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960605" w:rsidRPr="000869C4" w14:paraId="28735A71" w14:textId="77777777" w:rsidTr="00960605">
        <w:tc>
          <w:tcPr>
            <w:tcW w:w="9889" w:type="dxa"/>
            <w:shd w:val="clear" w:color="auto" w:fill="D9D9D9" w:themeFill="background1" w:themeFillShade="D9"/>
          </w:tcPr>
          <w:p w14:paraId="28735A70" w14:textId="77777777" w:rsidR="00960605" w:rsidRPr="000869C4" w:rsidRDefault="00EE7F8D" w:rsidP="00960605">
            <w:pPr>
              <w:pStyle w:val="VCAAtablecondensedheading"/>
              <w:rPr>
                <w:noProof/>
                <w:sz w:val="18"/>
                <w:szCs w:val="18"/>
              </w:rPr>
            </w:pPr>
            <w:r>
              <w:rPr>
                <w:noProof/>
                <w:sz w:val="18"/>
                <w:szCs w:val="18"/>
              </w:rPr>
              <w:br w:type="page"/>
            </w:r>
            <w:r w:rsidR="00960605" w:rsidRPr="000869C4">
              <w:rPr>
                <w:b/>
              </w:rPr>
              <w:t>Notes</w:t>
            </w:r>
          </w:p>
        </w:tc>
      </w:tr>
      <w:tr w:rsidR="00960605" w:rsidRPr="000869C4" w14:paraId="28735A73" w14:textId="77777777" w:rsidTr="00960605">
        <w:tc>
          <w:tcPr>
            <w:tcW w:w="9889" w:type="dxa"/>
          </w:tcPr>
          <w:p w14:paraId="28735A72" w14:textId="77777777" w:rsidR="00960605" w:rsidRPr="000869C4" w:rsidRDefault="00960605" w:rsidP="00960605">
            <w:pPr>
              <w:pStyle w:val="VCAAtablecondensed"/>
              <w:rPr>
                <w:noProof/>
                <w:sz w:val="18"/>
                <w:szCs w:val="18"/>
              </w:rPr>
            </w:pPr>
          </w:p>
        </w:tc>
      </w:tr>
      <w:tr w:rsidR="00960605" w:rsidRPr="000869C4" w14:paraId="28735A75" w14:textId="77777777" w:rsidTr="00960605">
        <w:tc>
          <w:tcPr>
            <w:tcW w:w="9889" w:type="dxa"/>
          </w:tcPr>
          <w:p w14:paraId="28735A74" w14:textId="77777777" w:rsidR="00960605" w:rsidRPr="000869C4" w:rsidRDefault="00960605" w:rsidP="00960605">
            <w:pPr>
              <w:pStyle w:val="VCAAtablecondensed"/>
              <w:rPr>
                <w:noProof/>
                <w:sz w:val="18"/>
                <w:szCs w:val="18"/>
              </w:rPr>
            </w:pPr>
          </w:p>
        </w:tc>
      </w:tr>
      <w:tr w:rsidR="00960605" w:rsidRPr="000869C4" w14:paraId="28735A77" w14:textId="77777777" w:rsidTr="00960605">
        <w:tc>
          <w:tcPr>
            <w:tcW w:w="9889" w:type="dxa"/>
          </w:tcPr>
          <w:p w14:paraId="28735A76" w14:textId="77777777" w:rsidR="00960605" w:rsidRPr="000869C4" w:rsidRDefault="00960605" w:rsidP="00960605">
            <w:pPr>
              <w:pStyle w:val="VCAAtablecondensed"/>
              <w:rPr>
                <w:noProof/>
                <w:sz w:val="18"/>
                <w:szCs w:val="18"/>
              </w:rPr>
            </w:pPr>
          </w:p>
        </w:tc>
      </w:tr>
    </w:tbl>
    <w:p w14:paraId="28735A78" w14:textId="77777777" w:rsidR="00AD1995" w:rsidRDefault="00AD1995" w:rsidP="00867E05">
      <w:pPr>
        <w:spacing w:after="0"/>
        <w:rPr>
          <w:rFonts w:ascii="Arial" w:hAnsi="Arial" w:cs="Arial"/>
          <w:noProof/>
          <w:sz w:val="18"/>
          <w:szCs w:val="18"/>
        </w:rPr>
      </w:pPr>
    </w:p>
    <w:p w14:paraId="28735A79" w14:textId="77777777" w:rsidR="00AD1995" w:rsidRDefault="00AD1995">
      <w:pPr>
        <w:rPr>
          <w:rFonts w:ascii="Arial" w:hAnsi="Arial" w:cs="Arial"/>
          <w:noProof/>
          <w:sz w:val="18"/>
          <w:szCs w:val="18"/>
        </w:rPr>
      </w:pPr>
      <w:r>
        <w:rPr>
          <w:rFonts w:ascii="Arial" w:hAnsi="Arial" w:cs="Arial"/>
          <w:noProof/>
          <w:sz w:val="18"/>
          <w:szCs w:val="18"/>
        </w:rPr>
        <w:br w:type="page"/>
      </w:r>
    </w:p>
    <w:p w14:paraId="28735A7A" w14:textId="77777777" w:rsidR="00482DDE" w:rsidRDefault="00482DDE" w:rsidP="00867E0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3285"/>
        <w:gridCol w:w="3285"/>
        <w:gridCol w:w="3285"/>
      </w:tblGrid>
      <w:tr w:rsidR="005B1708" w14:paraId="28735A7C" w14:textId="77777777" w:rsidTr="005B1708">
        <w:tc>
          <w:tcPr>
            <w:tcW w:w="9855" w:type="dxa"/>
            <w:gridSpan w:val="3"/>
            <w:shd w:val="clear" w:color="auto" w:fill="C6D9F1" w:themeFill="text2" w:themeFillTint="33"/>
          </w:tcPr>
          <w:p w14:paraId="28735A7B" w14:textId="77777777" w:rsidR="005B1708" w:rsidRPr="00075441" w:rsidRDefault="005B1708" w:rsidP="00881CC6">
            <w:pPr>
              <w:pStyle w:val="VCAAHeading3"/>
            </w:pPr>
            <w:bookmarkStart w:id="26" w:name="_Toc482367775"/>
            <w:r w:rsidRPr="00075441">
              <w:t xml:space="preserve">Topic </w:t>
            </w:r>
            <w:r w:rsidR="00881CC6">
              <w:t>8</w:t>
            </w:r>
            <w:r>
              <w:t xml:space="preserve">.1.2:  </w:t>
            </w:r>
            <w:r w:rsidR="00F3741C">
              <w:t>T</w:t>
            </w:r>
            <w:r w:rsidR="007E3755">
              <w:t>he Cartesian plane</w:t>
            </w:r>
            <w:bookmarkEnd w:id="26"/>
          </w:p>
        </w:tc>
      </w:tr>
      <w:tr w:rsidR="005B1708" w:rsidRPr="00075441" w14:paraId="28735A83" w14:textId="77777777" w:rsidTr="005B1708">
        <w:tc>
          <w:tcPr>
            <w:tcW w:w="3285" w:type="dxa"/>
          </w:tcPr>
          <w:p w14:paraId="28735A7D" w14:textId="77777777" w:rsidR="005B1708" w:rsidRDefault="005B1708" w:rsidP="005B1708">
            <w:pPr>
              <w:pStyle w:val="VCAAtablecondensed"/>
            </w:pPr>
            <w:r>
              <w:t>Strand:</w:t>
            </w:r>
            <w:r w:rsidRPr="00075441">
              <w:t xml:space="preserve"> </w:t>
            </w:r>
          </w:p>
          <w:p w14:paraId="28735A7E" w14:textId="77777777" w:rsidR="005B1708" w:rsidRPr="00075441" w:rsidRDefault="00B2071D" w:rsidP="00EE7F8D">
            <w:pPr>
              <w:pStyle w:val="VCAAtablecondensed"/>
            </w:pPr>
            <w:r>
              <w:t xml:space="preserve">Number and </w:t>
            </w:r>
            <w:r w:rsidR="00EE7F8D">
              <w:t>A</w:t>
            </w:r>
            <w:r>
              <w:t>lgebra</w:t>
            </w:r>
          </w:p>
        </w:tc>
        <w:tc>
          <w:tcPr>
            <w:tcW w:w="3285" w:type="dxa"/>
          </w:tcPr>
          <w:p w14:paraId="28735A7F" w14:textId="77777777" w:rsidR="005B1708" w:rsidRDefault="005B1708" w:rsidP="005B1708">
            <w:pPr>
              <w:pStyle w:val="VCAAtablecondensed"/>
            </w:pPr>
            <w:r w:rsidRPr="00075441">
              <w:t xml:space="preserve">Sub-strand: </w:t>
            </w:r>
          </w:p>
          <w:p w14:paraId="28735A80" w14:textId="77777777" w:rsidR="005B1708" w:rsidRPr="00075441" w:rsidRDefault="00B2071D" w:rsidP="005B1708">
            <w:pPr>
              <w:pStyle w:val="VCAAtablecondensed"/>
            </w:pPr>
            <w:r>
              <w:t>Linear and non-linear relationships</w:t>
            </w:r>
          </w:p>
        </w:tc>
        <w:tc>
          <w:tcPr>
            <w:tcW w:w="3285" w:type="dxa"/>
          </w:tcPr>
          <w:p w14:paraId="28735A81" w14:textId="77777777" w:rsidR="005B1708" w:rsidRDefault="005B1708" w:rsidP="005B1708">
            <w:pPr>
              <w:pStyle w:val="VCAAtablecondensed"/>
            </w:pPr>
            <w:r w:rsidRPr="00075441">
              <w:t xml:space="preserve">Recommended </w:t>
            </w:r>
            <w:r>
              <w:t xml:space="preserve">teaching </w:t>
            </w:r>
            <w:r w:rsidRPr="00075441">
              <w:t xml:space="preserve">time: </w:t>
            </w:r>
          </w:p>
          <w:p w14:paraId="28735A82" w14:textId="77777777" w:rsidR="005B1708" w:rsidRPr="00075441" w:rsidRDefault="00B2071D" w:rsidP="005B1708">
            <w:pPr>
              <w:pStyle w:val="VCAAtablecondensed"/>
            </w:pPr>
            <w:r>
              <w:t>2 weeks (approximately 6 hours)</w:t>
            </w:r>
          </w:p>
        </w:tc>
      </w:tr>
    </w:tbl>
    <w:p w14:paraId="28735A84"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28735A86" w14:textId="77777777" w:rsidTr="005B1708">
        <w:tc>
          <w:tcPr>
            <w:tcW w:w="9855" w:type="dxa"/>
            <w:gridSpan w:val="3"/>
            <w:shd w:val="clear" w:color="auto" w:fill="D9D9D9" w:themeFill="background1" w:themeFillShade="D9"/>
          </w:tcPr>
          <w:p w14:paraId="28735A85"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28735A88" w14:textId="77777777" w:rsidTr="005B1708">
        <w:tc>
          <w:tcPr>
            <w:tcW w:w="9855" w:type="dxa"/>
            <w:gridSpan w:val="3"/>
            <w:shd w:val="clear" w:color="auto" w:fill="auto"/>
          </w:tcPr>
          <w:p w14:paraId="28735A87" w14:textId="77777777" w:rsidR="005B1708" w:rsidRPr="000869C4" w:rsidRDefault="005B1708" w:rsidP="005B1708">
            <w:pPr>
              <w:pStyle w:val="VCAAtablecondensedheading"/>
            </w:pPr>
            <w:r w:rsidRPr="000869C4">
              <w:rPr>
                <w:b/>
              </w:rPr>
              <w:t>Content descriptions</w:t>
            </w:r>
          </w:p>
        </w:tc>
      </w:tr>
      <w:tr w:rsidR="005B1708" w:rsidRPr="000869C4" w14:paraId="28735A8A" w14:textId="77777777" w:rsidTr="005B1708">
        <w:tc>
          <w:tcPr>
            <w:tcW w:w="9855" w:type="dxa"/>
            <w:gridSpan w:val="3"/>
          </w:tcPr>
          <w:p w14:paraId="28735A89" w14:textId="77777777" w:rsidR="005B1708" w:rsidRPr="000869C4" w:rsidRDefault="008173AB" w:rsidP="00E158B6">
            <w:pPr>
              <w:pStyle w:val="VCAAtablecondensedbullet"/>
              <w:numPr>
                <w:ilvl w:val="0"/>
                <w:numId w:val="5"/>
              </w:numPr>
            </w:pPr>
            <w:r w:rsidRPr="008173AB">
              <w:rPr>
                <w:lang w:val="en-US"/>
              </w:rPr>
              <w:t xml:space="preserve">Plot linear relationships on the Cartesian plane with and without the use of digital technologies </w:t>
            </w:r>
            <w:hyperlink r:id="rId64" w:tooltip="View elaborations and additional details of VCMNA283" w:history="1">
              <w:r w:rsidRPr="008173AB">
                <w:rPr>
                  <w:rStyle w:val="Hyperlink"/>
                  <w:lang w:val="en-US"/>
                </w:rPr>
                <w:t>(VCMNA283)</w:t>
              </w:r>
            </w:hyperlink>
            <w:r w:rsidR="008509E1">
              <w:t>.</w:t>
            </w:r>
          </w:p>
        </w:tc>
      </w:tr>
      <w:tr w:rsidR="005B1708" w:rsidRPr="000869C4" w14:paraId="28735A8C" w14:textId="77777777" w:rsidTr="005B1708">
        <w:tc>
          <w:tcPr>
            <w:tcW w:w="9855" w:type="dxa"/>
            <w:gridSpan w:val="3"/>
            <w:shd w:val="clear" w:color="auto" w:fill="auto"/>
          </w:tcPr>
          <w:p w14:paraId="28735A8B" w14:textId="77777777" w:rsidR="005B1708" w:rsidRPr="000869C4" w:rsidRDefault="005B1708" w:rsidP="005B1708">
            <w:pPr>
              <w:pStyle w:val="VCAAtablecondensedheading"/>
              <w:rPr>
                <w:b/>
              </w:rPr>
            </w:pPr>
            <w:r w:rsidRPr="000869C4">
              <w:rPr>
                <w:b/>
              </w:rPr>
              <w:t>Achievement standard (excerpt in bold)</w:t>
            </w:r>
          </w:p>
        </w:tc>
      </w:tr>
      <w:tr w:rsidR="00881CC6" w:rsidRPr="000869C4" w14:paraId="28735A90" w14:textId="77777777" w:rsidTr="005B1708">
        <w:tc>
          <w:tcPr>
            <w:tcW w:w="3285" w:type="dxa"/>
          </w:tcPr>
          <w:p w14:paraId="28735A8D" w14:textId="77777777" w:rsidR="00881CC6" w:rsidRDefault="00881CC6">
            <w:pPr>
              <w:pStyle w:val="VCAAtablecondensed"/>
              <w:rPr>
                <w:color w:val="A6A6A6" w:themeColor="background1" w:themeShade="A6"/>
              </w:rPr>
            </w:pPr>
            <w:r>
              <w:rPr>
                <w:color w:val="A6A6A6" w:themeColor="background1" w:themeShade="A6"/>
              </w:rPr>
              <w:t>Level 7</w:t>
            </w:r>
          </w:p>
        </w:tc>
        <w:tc>
          <w:tcPr>
            <w:tcW w:w="3285" w:type="dxa"/>
          </w:tcPr>
          <w:p w14:paraId="28735A8E" w14:textId="77777777" w:rsidR="00881CC6" w:rsidRDefault="00881CC6">
            <w:pPr>
              <w:pStyle w:val="VCAAtablecondensed"/>
            </w:pPr>
            <w:r>
              <w:t>Level 8</w:t>
            </w:r>
          </w:p>
        </w:tc>
        <w:tc>
          <w:tcPr>
            <w:tcW w:w="3285" w:type="dxa"/>
          </w:tcPr>
          <w:p w14:paraId="28735A8F" w14:textId="77777777" w:rsidR="00881CC6" w:rsidRDefault="00881CC6">
            <w:pPr>
              <w:pStyle w:val="VCAAtablecondensed"/>
              <w:rPr>
                <w:color w:val="A6A6A6" w:themeColor="background1" w:themeShade="A6"/>
              </w:rPr>
            </w:pPr>
            <w:r>
              <w:rPr>
                <w:color w:val="A6A6A6" w:themeColor="background1" w:themeShade="A6"/>
              </w:rPr>
              <w:t>Level 9</w:t>
            </w:r>
          </w:p>
        </w:tc>
      </w:tr>
      <w:tr w:rsidR="004E3FD5" w:rsidRPr="000869C4" w14:paraId="28735A94" w14:textId="77777777" w:rsidTr="004E3FD5">
        <w:tc>
          <w:tcPr>
            <w:tcW w:w="3285" w:type="dxa"/>
          </w:tcPr>
          <w:p w14:paraId="28735A91" w14:textId="77777777" w:rsidR="004E3FD5" w:rsidRPr="000869C4" w:rsidRDefault="004E3FD5" w:rsidP="00A84410">
            <w:pPr>
              <w:pStyle w:val="VCAAtablecondensed"/>
              <w:rPr>
                <w:color w:val="A6A6A6" w:themeColor="background1" w:themeShade="A6"/>
              </w:rPr>
            </w:pPr>
            <w:r w:rsidRPr="00EE7F8D">
              <w:rPr>
                <w:color w:val="A6A6A6" w:themeColor="background1" w:themeShade="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r w:rsidRPr="00ED373E">
              <w:rPr>
                <w:color w:val="A6A6A6" w:themeColor="background1" w:themeShade="A6"/>
                <w:lang w:val="en-AU"/>
              </w:rPr>
              <w:t>analyse</w:t>
            </w:r>
            <w:r w:rsidRPr="00EE7F8D">
              <w:rPr>
                <w:color w:val="A6A6A6" w:themeColor="background1" w:themeShade="A6"/>
              </w:rPr>
              <w:t xml:space="preserve"> graphs of relations from real data. Students develop simple linear models for situations, make predictions based on these models, solve related equations and check their solutions.</w:t>
            </w:r>
          </w:p>
        </w:tc>
        <w:tc>
          <w:tcPr>
            <w:tcW w:w="3285" w:type="dxa"/>
          </w:tcPr>
          <w:p w14:paraId="28735A92" w14:textId="77777777" w:rsidR="004E3FD5" w:rsidRPr="000869C4" w:rsidRDefault="004E3FD5" w:rsidP="00A84410">
            <w:pPr>
              <w:pStyle w:val="VCAAtablecondensed"/>
            </w:pPr>
            <w:r w:rsidRPr="004E3FD5">
              <w:t>Students use efficient mental and written strategies to make estimates and carry out the four operations with integers</w:t>
            </w:r>
            <w:r w:rsidRPr="00EE7F8D">
              <w:t xml:space="preserve">,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w:t>
            </w:r>
            <w:r w:rsidRPr="00ED373E">
              <w:rPr>
                <w:lang w:val="en-AU"/>
              </w:rPr>
              <w:t>factorisation</w:t>
            </w:r>
            <w:r w:rsidRPr="00EE7F8D">
              <w:t xml:space="preserve"> of linear expressions. </w:t>
            </w:r>
            <w:r w:rsidRPr="004E3FD5">
              <w:rPr>
                <w:b/>
              </w:rPr>
              <w:t>Students</w:t>
            </w:r>
            <w:r w:rsidRPr="00EE7F8D">
              <w:t xml:space="preserve"> solve linear equations and </w:t>
            </w:r>
            <w:r w:rsidRPr="004E3FD5">
              <w:rPr>
                <w:b/>
              </w:rPr>
              <w:t>graph linear relationships on the Cartesian plane.</w:t>
            </w:r>
          </w:p>
        </w:tc>
        <w:tc>
          <w:tcPr>
            <w:tcW w:w="3285" w:type="dxa"/>
          </w:tcPr>
          <w:p w14:paraId="28735A93" w14:textId="77777777" w:rsidR="004E3FD5" w:rsidRPr="000869C4" w:rsidRDefault="004E3FD5" w:rsidP="00A84410">
            <w:pPr>
              <w:pStyle w:val="VCAAtablecondensed"/>
              <w:rPr>
                <w:color w:val="A6A6A6" w:themeColor="background1" w:themeShade="A6"/>
              </w:rPr>
            </w:pPr>
            <w:r w:rsidRPr="00EE7F8D">
              <w:rPr>
                <w:color w:val="A6A6A6" w:themeColor="background1" w:themeShade="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r>
    </w:tbl>
    <w:p w14:paraId="28735A95"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28735A98" w14:textId="77777777" w:rsidTr="005B1708">
        <w:tc>
          <w:tcPr>
            <w:tcW w:w="5495" w:type="dxa"/>
            <w:shd w:val="clear" w:color="auto" w:fill="D9D9D9" w:themeFill="background1" w:themeFillShade="D9"/>
          </w:tcPr>
          <w:p w14:paraId="28735A96"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28735A97" w14:textId="77777777" w:rsidR="005B1708" w:rsidRPr="000869C4" w:rsidRDefault="005B1708" w:rsidP="005B1708">
            <w:pPr>
              <w:pStyle w:val="VCAAtablecondensedheading"/>
              <w:rPr>
                <w:noProof/>
                <w:sz w:val="18"/>
                <w:szCs w:val="18"/>
              </w:rPr>
            </w:pPr>
            <w:r w:rsidRPr="000869C4">
              <w:rPr>
                <w:b/>
              </w:rPr>
              <w:t>Proficiencies</w:t>
            </w:r>
          </w:p>
        </w:tc>
      </w:tr>
      <w:tr w:rsidR="005B1708" w:rsidRPr="000869C4" w14:paraId="28735AA6" w14:textId="77777777" w:rsidTr="005B1708">
        <w:tc>
          <w:tcPr>
            <w:tcW w:w="5495" w:type="dxa"/>
          </w:tcPr>
          <w:p w14:paraId="28735A99" w14:textId="77777777" w:rsidR="00896BA5" w:rsidRPr="004E3FD5" w:rsidRDefault="00896BA5" w:rsidP="00E158B6">
            <w:pPr>
              <w:pStyle w:val="VCAAtablecondensedbullet"/>
              <w:numPr>
                <w:ilvl w:val="0"/>
                <w:numId w:val="8"/>
              </w:numPr>
              <w:tabs>
                <w:tab w:val="clear" w:pos="862"/>
              </w:tabs>
              <w:ind w:left="360"/>
            </w:pPr>
            <w:r w:rsidRPr="004E3FD5">
              <w:t>Cartesian coordinates in four quadrants.</w:t>
            </w:r>
          </w:p>
          <w:p w14:paraId="28735A9A" w14:textId="77777777" w:rsidR="00896BA5" w:rsidRPr="004E3FD5" w:rsidRDefault="00896BA5" w:rsidP="00E158B6">
            <w:pPr>
              <w:pStyle w:val="VCAAtablecondensedbullet"/>
              <w:numPr>
                <w:ilvl w:val="0"/>
                <w:numId w:val="8"/>
              </w:numPr>
              <w:tabs>
                <w:tab w:val="clear" w:pos="862"/>
              </w:tabs>
              <w:ind w:left="360"/>
            </w:pPr>
            <w:r w:rsidRPr="004E3FD5">
              <w:t>Using coordinates in four quadrants to specify points.</w:t>
            </w:r>
          </w:p>
          <w:p w14:paraId="28735A9B" w14:textId="77777777" w:rsidR="00896BA5" w:rsidRPr="004E3FD5" w:rsidRDefault="00896BA5" w:rsidP="00E158B6">
            <w:pPr>
              <w:pStyle w:val="VCAAtablecondensedbullet"/>
              <w:numPr>
                <w:ilvl w:val="0"/>
                <w:numId w:val="8"/>
              </w:numPr>
              <w:tabs>
                <w:tab w:val="clear" w:pos="862"/>
              </w:tabs>
              <w:ind w:left="360"/>
            </w:pPr>
            <w:r w:rsidRPr="004E3FD5">
              <w:t>Formulating rules for linear</w:t>
            </w:r>
            <w:r w:rsidR="00A04C77">
              <w:t xml:space="preserve"> </w:t>
            </w:r>
            <w:r w:rsidRPr="004E3FD5">
              <w:t>growing patterns (e.g</w:t>
            </w:r>
            <w:r w:rsidR="006D6F98">
              <w:t xml:space="preserve">. </w:t>
            </w:r>
            <w:hyperlink r:id="rId65" w:history="1">
              <w:r w:rsidR="006D6F98">
                <w:rPr>
                  <w:rStyle w:val="Hyperlink"/>
                </w:rPr>
                <w:t>C</w:t>
              </w:r>
              <w:r w:rsidRPr="004E3FD5">
                <w:rPr>
                  <w:rStyle w:val="Hyperlink"/>
                </w:rPr>
                <w:t>hairs</w:t>
              </w:r>
            </w:hyperlink>
            <w:r w:rsidR="00191652">
              <w:rPr>
                <w:rStyle w:val="Hyperlink"/>
              </w:rPr>
              <w:t>,</w:t>
            </w:r>
            <w:r w:rsidRPr="004E3FD5">
              <w:t xml:space="preserve"> </w:t>
            </w:r>
            <w:hyperlink r:id="rId66" w:history="1">
              <w:r w:rsidR="00BF1B46" w:rsidRPr="00A04C77">
                <w:rPr>
                  <w:rStyle w:val="Hyperlink"/>
                </w:rPr>
                <w:t>garden beds</w:t>
              </w:r>
            </w:hyperlink>
            <w:r w:rsidR="00191652">
              <w:t>)</w:t>
            </w:r>
            <w:r w:rsidR="00BF1B46">
              <w:t xml:space="preserve"> </w:t>
            </w:r>
            <w:r w:rsidR="00191652">
              <w:t xml:space="preserve">and write </w:t>
            </w:r>
            <w:r w:rsidRPr="004E3FD5">
              <w:t>tables of coordinates from the rules.</w:t>
            </w:r>
          </w:p>
          <w:p w14:paraId="28735A9C" w14:textId="77777777" w:rsidR="00896BA5" w:rsidRPr="004E3FD5" w:rsidRDefault="00896BA5" w:rsidP="00E158B6">
            <w:pPr>
              <w:pStyle w:val="VCAAtablecondensedbullet"/>
              <w:numPr>
                <w:ilvl w:val="0"/>
                <w:numId w:val="8"/>
              </w:numPr>
              <w:tabs>
                <w:tab w:val="clear" w:pos="862"/>
              </w:tabs>
              <w:ind w:left="360"/>
            </w:pPr>
            <w:r w:rsidRPr="004E3FD5">
              <w:t>Introducing variables, e.g. through rule for growing pattern and simple formulas such taxi-fare charges.</w:t>
            </w:r>
          </w:p>
          <w:p w14:paraId="28735A9D" w14:textId="77777777" w:rsidR="00896BA5" w:rsidRPr="004E3FD5" w:rsidRDefault="00896BA5" w:rsidP="00E158B6">
            <w:pPr>
              <w:pStyle w:val="VCAAtablecondensedbullet"/>
              <w:numPr>
                <w:ilvl w:val="0"/>
                <w:numId w:val="8"/>
              </w:numPr>
              <w:tabs>
                <w:tab w:val="clear" w:pos="862"/>
              </w:tabs>
              <w:ind w:left="360"/>
            </w:pPr>
            <w:r w:rsidRPr="004E3FD5">
              <w:t xml:space="preserve">Obtaining number pairs for two related variables and plotting </w:t>
            </w:r>
            <w:r w:rsidRPr="004E3FD5">
              <w:lastRenderedPageBreak/>
              <w:t>the relation on simple scaled axes.</w:t>
            </w:r>
          </w:p>
          <w:p w14:paraId="28735A9E" w14:textId="77777777" w:rsidR="005B1708" w:rsidRPr="00483C64" w:rsidRDefault="00896BA5" w:rsidP="00E158B6">
            <w:pPr>
              <w:pStyle w:val="VCAAtablecondensedbullet"/>
              <w:numPr>
                <w:ilvl w:val="0"/>
                <w:numId w:val="8"/>
              </w:numPr>
              <w:tabs>
                <w:tab w:val="clear" w:pos="862"/>
              </w:tabs>
              <w:ind w:left="360"/>
              <w:rPr>
                <w:rFonts w:cstheme="minorBidi"/>
              </w:rPr>
            </w:pPr>
            <w:r w:rsidRPr="004E3FD5">
              <w:t xml:space="preserve">Using </w:t>
            </w:r>
            <w:proofErr w:type="spellStart"/>
            <w:r w:rsidRPr="004E3FD5">
              <w:t>spreadsheets</w:t>
            </w:r>
            <w:proofErr w:type="spellEnd"/>
            <w:r w:rsidRPr="004E3FD5">
              <w:t xml:space="preserve"> or other technology to generate tables/lists of coordinates from rules, </w:t>
            </w:r>
            <w:r w:rsidR="00760EB8">
              <w:t xml:space="preserve">and </w:t>
            </w:r>
            <w:r w:rsidRPr="004E3FD5">
              <w:t>generate a plot.</w:t>
            </w:r>
          </w:p>
          <w:p w14:paraId="28735A9F" w14:textId="77777777" w:rsidR="00F3741C" w:rsidRPr="004E3FD5" w:rsidRDefault="00F3741C" w:rsidP="00F3741C">
            <w:pPr>
              <w:pStyle w:val="VCAAtablecondensedbullet"/>
              <w:numPr>
                <w:ilvl w:val="0"/>
                <w:numId w:val="8"/>
              </w:numPr>
              <w:tabs>
                <w:tab w:val="clear" w:pos="862"/>
              </w:tabs>
              <w:ind w:left="360"/>
            </w:pPr>
            <w:r w:rsidRPr="004E3FD5">
              <w:t xml:space="preserve">Scale and proportion related to </w:t>
            </w:r>
            <w:r w:rsidR="00BF1B46">
              <w:t>enlargements or reductions of shapes in the</w:t>
            </w:r>
            <w:r w:rsidR="00BF1B46" w:rsidRPr="004E3FD5">
              <w:t xml:space="preserve"> </w:t>
            </w:r>
            <w:r w:rsidR="00BF1B46">
              <w:t xml:space="preserve">Cartesian plane, </w:t>
            </w:r>
            <w:r w:rsidRPr="004E3FD5">
              <w:t>scale plans</w:t>
            </w:r>
            <w:r>
              <w:t xml:space="preserve"> </w:t>
            </w:r>
            <w:r w:rsidR="00BF1B46">
              <w:t>and</w:t>
            </w:r>
            <w:r>
              <w:t xml:space="preserve"> maps</w:t>
            </w:r>
            <w:r w:rsidRPr="004E3FD5">
              <w:t>.</w:t>
            </w:r>
          </w:p>
          <w:p w14:paraId="28735AA0" w14:textId="77777777" w:rsidR="00F3741C" w:rsidRPr="004E3FD5" w:rsidRDefault="00F3741C" w:rsidP="00F3741C">
            <w:pPr>
              <w:pStyle w:val="VCAAtablecondensedbullet"/>
              <w:numPr>
                <w:ilvl w:val="0"/>
                <w:numId w:val="8"/>
              </w:numPr>
              <w:tabs>
                <w:tab w:val="clear" w:pos="862"/>
              </w:tabs>
              <w:ind w:left="360"/>
            </w:pPr>
            <w:r w:rsidRPr="004E3FD5">
              <w:t>Calculating and estimating distances from scale plans and maps.</w:t>
            </w:r>
          </w:p>
          <w:p w14:paraId="28735AA1" w14:textId="77777777" w:rsidR="00F3741C" w:rsidRPr="00483C64" w:rsidRDefault="00F3741C" w:rsidP="00483C64">
            <w:pPr>
              <w:pStyle w:val="VCAAtablecondensedbullet"/>
              <w:numPr>
                <w:ilvl w:val="0"/>
                <w:numId w:val="8"/>
              </w:numPr>
              <w:tabs>
                <w:tab w:val="clear" w:pos="862"/>
              </w:tabs>
              <w:ind w:left="360"/>
            </w:pPr>
            <w:r w:rsidRPr="004E3FD5">
              <w:t>Using Information on a map or scale plan to obtain actual distances, checking reasonableness of answers.</w:t>
            </w:r>
          </w:p>
        </w:tc>
        <w:tc>
          <w:tcPr>
            <w:tcW w:w="4360" w:type="dxa"/>
          </w:tcPr>
          <w:p w14:paraId="28735AA2" w14:textId="77777777" w:rsidR="00896BA5" w:rsidRPr="004E3FD5" w:rsidRDefault="00896BA5" w:rsidP="00E158B6">
            <w:pPr>
              <w:pStyle w:val="VCAAtablecondensedbullet"/>
              <w:numPr>
                <w:ilvl w:val="0"/>
                <w:numId w:val="9"/>
              </w:numPr>
              <w:ind w:left="360"/>
            </w:pPr>
            <w:r w:rsidRPr="004E3FD5">
              <w:rPr>
                <w:b/>
              </w:rPr>
              <w:lastRenderedPageBreak/>
              <w:t>Understanding</w:t>
            </w:r>
            <w:r w:rsidRPr="004E3FD5">
              <w:t xml:space="preserve"> through interpreting information on maps and plans.</w:t>
            </w:r>
          </w:p>
          <w:p w14:paraId="28735AA3" w14:textId="77777777" w:rsidR="00896BA5" w:rsidRPr="004E3FD5" w:rsidRDefault="00896BA5" w:rsidP="00E158B6">
            <w:pPr>
              <w:pStyle w:val="VCAAtablecondensedbullet"/>
              <w:numPr>
                <w:ilvl w:val="0"/>
                <w:numId w:val="9"/>
              </w:numPr>
              <w:ind w:left="360"/>
            </w:pPr>
            <w:r w:rsidRPr="004E3FD5">
              <w:rPr>
                <w:b/>
              </w:rPr>
              <w:t>Fluency</w:t>
            </w:r>
            <w:r w:rsidR="008509E1">
              <w:t xml:space="preserve"> through</w:t>
            </w:r>
            <w:r w:rsidRPr="004E3FD5">
              <w:t xml:space="preserve"> obtaining actual distances from maps and scale drawings and accurately plotting points from a table of coordinates.</w:t>
            </w:r>
          </w:p>
          <w:p w14:paraId="28735AA4" w14:textId="77777777" w:rsidR="00896BA5" w:rsidRPr="004E3FD5" w:rsidRDefault="00896BA5" w:rsidP="00E158B6">
            <w:pPr>
              <w:pStyle w:val="VCAAtablecondensedbullet"/>
              <w:numPr>
                <w:ilvl w:val="0"/>
                <w:numId w:val="9"/>
              </w:numPr>
              <w:ind w:left="360"/>
            </w:pPr>
            <w:r w:rsidRPr="004E3FD5">
              <w:rPr>
                <w:b/>
              </w:rPr>
              <w:t>Problem solving</w:t>
            </w:r>
            <w:r w:rsidRPr="004E3FD5">
              <w:t xml:space="preserve"> through applying the ‘draw a diagram’ strategy to formulate and solve authentic problems, and communicate the </w:t>
            </w:r>
            <w:r w:rsidRPr="004E3FD5">
              <w:lastRenderedPageBreak/>
              <w:t xml:space="preserve">result effectively. </w:t>
            </w:r>
          </w:p>
          <w:p w14:paraId="28735AA5" w14:textId="77777777" w:rsidR="005B1708" w:rsidRPr="004E3FD5" w:rsidRDefault="00896BA5" w:rsidP="00E158B6">
            <w:pPr>
              <w:pStyle w:val="VCAAtablecondensedbullet"/>
              <w:numPr>
                <w:ilvl w:val="0"/>
                <w:numId w:val="9"/>
              </w:numPr>
              <w:ind w:left="360"/>
            </w:pPr>
            <w:r w:rsidRPr="004E3FD5">
              <w:rPr>
                <w:b/>
              </w:rPr>
              <w:t>Reasoning</w:t>
            </w:r>
            <w:r w:rsidRPr="004E3FD5">
              <w:t xml:space="preserve"> through evaluating the reasonableness of answers related to actual distances calculated from maps and scale drawings.</w:t>
            </w:r>
          </w:p>
        </w:tc>
      </w:tr>
    </w:tbl>
    <w:p w14:paraId="28735AA7"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AA9" w14:textId="77777777" w:rsidTr="005B1708">
        <w:tc>
          <w:tcPr>
            <w:tcW w:w="9855" w:type="dxa"/>
            <w:shd w:val="clear" w:color="auto" w:fill="D9D9D9" w:themeFill="background1" w:themeFillShade="D9"/>
          </w:tcPr>
          <w:p w14:paraId="28735AA8" w14:textId="77777777" w:rsidR="005B1708" w:rsidRPr="007E472E" w:rsidRDefault="005B1708" w:rsidP="005B1708">
            <w:pPr>
              <w:pStyle w:val="VCAAtablecondensedbullet"/>
              <w:rPr>
                <w:b/>
              </w:rPr>
            </w:pPr>
            <w:r w:rsidRPr="007E472E">
              <w:rPr>
                <w:b/>
              </w:rPr>
              <w:t>Considering different levels of student ability</w:t>
            </w:r>
          </w:p>
        </w:tc>
      </w:tr>
      <w:tr w:rsidR="005B1708" w:rsidRPr="000869C4" w14:paraId="28735AB0" w14:textId="77777777" w:rsidTr="005B1708">
        <w:tc>
          <w:tcPr>
            <w:tcW w:w="9855" w:type="dxa"/>
          </w:tcPr>
          <w:p w14:paraId="28735AAA" w14:textId="77777777" w:rsidR="005B1708" w:rsidRPr="000869C4" w:rsidRDefault="005B1708" w:rsidP="005B1708">
            <w:pPr>
              <w:pStyle w:val="VCAAtablecondensedbullet"/>
            </w:pPr>
            <w:r>
              <w:t xml:space="preserve">Level </w:t>
            </w:r>
            <w:r w:rsidR="00881CC6">
              <w:t>7</w:t>
            </w:r>
          </w:p>
          <w:p w14:paraId="28735AAB" w14:textId="77777777" w:rsidR="005B1708" w:rsidRDefault="005B1708" w:rsidP="005B1708">
            <w:pPr>
              <w:pStyle w:val="VCAAtablecondensedbullet"/>
            </w:pPr>
            <w:r w:rsidRPr="00551112">
              <w:t>Students who are working at this level could</w:t>
            </w:r>
            <w:r>
              <w:t>:</w:t>
            </w:r>
          </w:p>
          <w:p w14:paraId="28735AAC" w14:textId="77777777" w:rsidR="005B1708" w:rsidRDefault="00F86697" w:rsidP="00E158B6">
            <w:pPr>
              <w:pStyle w:val="VCAAtablecondensedbullet"/>
              <w:numPr>
                <w:ilvl w:val="0"/>
                <w:numId w:val="5"/>
              </w:numPr>
            </w:pPr>
            <w:r>
              <w:t>Us</w:t>
            </w:r>
            <w:r w:rsidR="00E158B6">
              <w:t>e coordinates and match-the-dot</w:t>
            </w:r>
            <w:r>
              <w:t xml:space="preserve"> activities to draw various objects, shapes and images across all four quadrants in the Cartesian plane</w:t>
            </w:r>
          </w:p>
          <w:p w14:paraId="28735AAD" w14:textId="77777777" w:rsidR="005B1708" w:rsidRPr="000869C4" w:rsidRDefault="00881CC6" w:rsidP="005B1708">
            <w:pPr>
              <w:pStyle w:val="VCAAtablecondensedbullet"/>
            </w:pPr>
            <w:r>
              <w:t>Level 9</w:t>
            </w:r>
          </w:p>
          <w:p w14:paraId="28735AAE" w14:textId="77777777" w:rsidR="005B1708" w:rsidRPr="00B26FCD" w:rsidRDefault="005B1708" w:rsidP="005B1708">
            <w:pPr>
              <w:pStyle w:val="VCAAtablecondensedbullet"/>
              <w:rPr>
                <w:noProof/>
                <w:sz w:val="18"/>
                <w:szCs w:val="18"/>
              </w:rPr>
            </w:pPr>
            <w:r>
              <w:t>S</w:t>
            </w:r>
            <w:r w:rsidRPr="00551112">
              <w:t>tudents who are working at this level could</w:t>
            </w:r>
            <w:r>
              <w:t>:</w:t>
            </w:r>
          </w:p>
          <w:p w14:paraId="28735AAF" w14:textId="77777777" w:rsidR="005B1708" w:rsidRPr="000869C4" w:rsidRDefault="00F86697" w:rsidP="00E158B6">
            <w:pPr>
              <w:pStyle w:val="VCAAtablecondensedbullet"/>
              <w:numPr>
                <w:ilvl w:val="0"/>
                <w:numId w:val="5"/>
              </w:numPr>
              <w:rPr>
                <w:noProof/>
                <w:sz w:val="18"/>
                <w:szCs w:val="18"/>
              </w:rPr>
            </w:pPr>
            <w:r w:rsidRPr="00322883">
              <w:t>Investigate the exact construction of complete gra</w:t>
            </w:r>
            <w:r w:rsidR="00322883">
              <w:t xml:space="preserve">phs by regular polygons and their diagonals with coordinates on the circumference of a </w:t>
            </w:r>
            <w:r w:rsidRPr="00322883">
              <w:t xml:space="preserve"> circle </w:t>
            </w:r>
            <w:r w:rsidR="00322883">
              <w:t>centred at the original i</w:t>
            </w:r>
            <w:r w:rsidRPr="00322883">
              <w:t>n the Cartesian plane</w:t>
            </w:r>
            <w:r w:rsidR="00C43CC0">
              <w:t xml:space="preserve"> (e.g. </w:t>
            </w:r>
            <w:hyperlink r:id="rId67" w:history="1">
              <w:r w:rsidR="00D4072A">
                <w:rPr>
                  <w:rStyle w:val="Hyperlink"/>
                </w:rPr>
                <w:t>Polygon vertex calculator</w:t>
              </w:r>
            </w:hyperlink>
            <w:r w:rsidR="00C43CC0">
              <w:t xml:space="preserve"> )</w:t>
            </w:r>
          </w:p>
        </w:tc>
      </w:tr>
    </w:tbl>
    <w:p w14:paraId="28735AB1"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AB3" w14:textId="77777777" w:rsidTr="005B1708">
        <w:tc>
          <w:tcPr>
            <w:tcW w:w="9855" w:type="dxa"/>
            <w:shd w:val="clear" w:color="auto" w:fill="D9D9D9" w:themeFill="background1" w:themeFillShade="D9"/>
          </w:tcPr>
          <w:p w14:paraId="28735AB2" w14:textId="77777777" w:rsidR="005B1708" w:rsidRPr="000869C4" w:rsidRDefault="005B1708" w:rsidP="005B1708">
            <w:pPr>
              <w:pStyle w:val="VCAAtablecondensedheading"/>
              <w:rPr>
                <w:noProof/>
                <w:sz w:val="18"/>
                <w:szCs w:val="18"/>
              </w:rPr>
            </w:pPr>
            <w:r w:rsidRPr="000869C4">
              <w:rPr>
                <w:b/>
              </w:rPr>
              <w:t>Assessment ideas</w:t>
            </w:r>
          </w:p>
        </w:tc>
      </w:tr>
      <w:tr w:rsidR="005B1708" w:rsidRPr="000869C4" w14:paraId="28735AB6" w14:textId="77777777" w:rsidTr="005B1708">
        <w:tc>
          <w:tcPr>
            <w:tcW w:w="9855" w:type="dxa"/>
          </w:tcPr>
          <w:p w14:paraId="28735AB4" w14:textId="77777777" w:rsidR="005B1708" w:rsidRPr="00F951F9" w:rsidRDefault="005B1708" w:rsidP="005B1708">
            <w:pPr>
              <w:pStyle w:val="VCAAtablecondensed"/>
            </w:pPr>
            <w:r w:rsidRPr="00F951F9">
              <w:t>Students:</w:t>
            </w:r>
          </w:p>
          <w:p w14:paraId="28735AB5" w14:textId="77777777" w:rsidR="005B1708" w:rsidRPr="00F951F9" w:rsidRDefault="00896BA5" w:rsidP="00E158B6">
            <w:pPr>
              <w:pStyle w:val="AusVELStext"/>
              <w:numPr>
                <w:ilvl w:val="0"/>
                <w:numId w:val="9"/>
              </w:numPr>
              <w:ind w:left="284" w:hanging="284"/>
              <w:rPr>
                <w:rFonts w:ascii="Arial Narrow" w:hAnsi="Arial Narrow"/>
              </w:rPr>
            </w:pPr>
            <w:proofErr w:type="gramStart"/>
            <w:r w:rsidRPr="00F951F9">
              <w:rPr>
                <w:rFonts w:ascii="Arial Narrow" w:hAnsi="Arial Narrow"/>
                <w:sz w:val="22"/>
                <w:szCs w:val="22"/>
              </w:rPr>
              <w:t>formulate</w:t>
            </w:r>
            <w:proofErr w:type="gramEnd"/>
            <w:r w:rsidRPr="00F951F9">
              <w:rPr>
                <w:rFonts w:ascii="Arial Narrow" w:hAnsi="Arial Narrow"/>
                <w:sz w:val="22"/>
                <w:szCs w:val="22"/>
              </w:rPr>
              <w:t xml:space="preserve"> rules for linear growing patterns (e.g</w:t>
            </w:r>
            <w:r w:rsidR="006D6F98" w:rsidRPr="00F951F9">
              <w:rPr>
                <w:rFonts w:ascii="Arial Narrow" w:hAnsi="Arial Narrow"/>
                <w:sz w:val="22"/>
                <w:szCs w:val="22"/>
              </w:rPr>
              <w:t xml:space="preserve">. </w:t>
            </w:r>
            <w:hyperlink r:id="rId68" w:history="1">
              <w:r w:rsidR="00F951F9">
                <w:rPr>
                  <w:rStyle w:val="Hyperlink"/>
                  <w:rFonts w:ascii="Arial Narrow" w:hAnsi="Arial Narrow"/>
                  <w:sz w:val="22"/>
                  <w:szCs w:val="22"/>
                </w:rPr>
                <w:t>c</w:t>
              </w:r>
              <w:r w:rsidR="00191652" w:rsidRPr="00F951F9">
                <w:rPr>
                  <w:rStyle w:val="Hyperlink"/>
                  <w:rFonts w:ascii="Arial Narrow" w:hAnsi="Arial Narrow"/>
                  <w:sz w:val="22"/>
                  <w:szCs w:val="22"/>
                </w:rPr>
                <w:t>hairs</w:t>
              </w:r>
            </w:hyperlink>
            <w:r w:rsidR="00191652" w:rsidRPr="00F951F9">
              <w:rPr>
                <w:rStyle w:val="Hyperlink"/>
                <w:rFonts w:ascii="Arial Narrow" w:hAnsi="Arial Narrow"/>
                <w:sz w:val="22"/>
                <w:szCs w:val="22"/>
              </w:rPr>
              <w:t>,</w:t>
            </w:r>
            <w:r w:rsidR="00191652" w:rsidRPr="00F951F9">
              <w:rPr>
                <w:rFonts w:ascii="Arial Narrow" w:hAnsi="Arial Narrow"/>
                <w:sz w:val="22"/>
                <w:szCs w:val="22"/>
              </w:rPr>
              <w:t xml:space="preserve"> </w:t>
            </w:r>
            <w:hyperlink r:id="rId69" w:history="1">
              <w:r w:rsidR="00191652" w:rsidRPr="00F951F9">
                <w:rPr>
                  <w:rStyle w:val="Hyperlink"/>
                  <w:rFonts w:ascii="Arial Narrow" w:hAnsi="Arial Narrow"/>
                  <w:sz w:val="22"/>
                  <w:szCs w:val="22"/>
                </w:rPr>
                <w:t>garden beds</w:t>
              </w:r>
            </w:hyperlink>
            <w:r w:rsidRPr="00F951F9">
              <w:rPr>
                <w:rFonts w:ascii="Arial Narrow" w:hAnsi="Arial Narrow"/>
                <w:sz w:val="22"/>
                <w:szCs w:val="22"/>
              </w:rPr>
              <w:t>) in terms of a variable, generate a table of coordinates from the rules and plot the coordinates on the Cartesian plane.</w:t>
            </w:r>
          </w:p>
        </w:tc>
      </w:tr>
    </w:tbl>
    <w:p w14:paraId="28735AB7"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AB9" w14:textId="77777777" w:rsidTr="00714B69">
        <w:tc>
          <w:tcPr>
            <w:tcW w:w="9889" w:type="dxa"/>
            <w:shd w:val="clear" w:color="auto" w:fill="auto"/>
          </w:tcPr>
          <w:p w14:paraId="28735AB8" w14:textId="77777777" w:rsidR="005B1708" w:rsidRPr="000869C4" w:rsidRDefault="005B1708" w:rsidP="005B1708">
            <w:pPr>
              <w:pStyle w:val="VCAAtablecondensedheading"/>
              <w:rPr>
                <w:noProof/>
                <w:sz w:val="18"/>
                <w:szCs w:val="18"/>
              </w:rPr>
            </w:pPr>
            <w:r w:rsidRPr="000869C4">
              <w:rPr>
                <w:b/>
              </w:rPr>
              <w:t>Resources</w:t>
            </w:r>
          </w:p>
        </w:tc>
      </w:tr>
      <w:tr w:rsidR="005B1708" w:rsidRPr="000869C4" w14:paraId="28735AC4" w14:textId="77777777" w:rsidTr="00714B69">
        <w:tc>
          <w:tcPr>
            <w:tcW w:w="9889" w:type="dxa"/>
            <w:shd w:val="clear" w:color="auto" w:fill="auto"/>
          </w:tcPr>
          <w:p w14:paraId="28735ABA" w14:textId="77777777" w:rsidR="00896BA5" w:rsidRPr="004E3FD5" w:rsidRDefault="00896BA5" w:rsidP="004E3FD5">
            <w:pPr>
              <w:pStyle w:val="VCAAtablecondensed"/>
              <w:rPr>
                <w:rFonts w:eastAsia="Arial"/>
              </w:rPr>
            </w:pPr>
            <w:r w:rsidRPr="004E3FD5">
              <w:rPr>
                <w:rFonts w:eastAsia="Arial"/>
              </w:rPr>
              <w:t xml:space="preserve">AMSI </w:t>
            </w:r>
          </w:p>
          <w:p w14:paraId="28735ABB" w14:textId="77777777" w:rsidR="00896BA5" w:rsidRPr="004E3FD5" w:rsidRDefault="009A387C" w:rsidP="00E10EFE">
            <w:pPr>
              <w:pStyle w:val="AusVELStext"/>
              <w:rPr>
                <w:rStyle w:val="Hyperlink"/>
                <w:rFonts w:ascii="Arial Narrow" w:hAnsi="Arial Narrow"/>
                <w:sz w:val="22"/>
                <w:szCs w:val="22"/>
              </w:rPr>
            </w:pPr>
            <w:hyperlink r:id="rId70" w:anchor="teacon-2" w:history="1">
              <w:r w:rsidR="00896BA5" w:rsidRPr="004E3FD5">
                <w:rPr>
                  <w:rStyle w:val="Hyperlink"/>
                  <w:rFonts w:ascii="Arial Narrow" w:hAnsi="Arial Narrow"/>
                  <w:sz w:val="22"/>
                  <w:szCs w:val="22"/>
                  <w:lang w:eastAsia="en-AU"/>
                </w:rPr>
                <w:t>Plotting linear relationships</w:t>
              </w:r>
            </w:hyperlink>
          </w:p>
          <w:p w14:paraId="28735ABC" w14:textId="77777777" w:rsidR="00896BA5" w:rsidRPr="004E3FD5" w:rsidRDefault="00896BA5" w:rsidP="004E3FD5">
            <w:pPr>
              <w:pStyle w:val="VCAAtablecondensed"/>
              <w:rPr>
                <w:rFonts w:eastAsia="Arial"/>
              </w:rPr>
            </w:pPr>
            <w:r w:rsidRPr="004E3FD5">
              <w:rPr>
                <w:rFonts w:eastAsia="Arial"/>
              </w:rPr>
              <w:t xml:space="preserve">NCTM Illuminations </w:t>
            </w:r>
          </w:p>
          <w:p w14:paraId="28735ABD" w14:textId="77777777" w:rsidR="00191652" w:rsidRDefault="009A387C" w:rsidP="004E3FD5">
            <w:pPr>
              <w:pStyle w:val="VCAAtablecondensed"/>
              <w:rPr>
                <w:rFonts w:eastAsia="Arial"/>
              </w:rPr>
            </w:pPr>
            <w:hyperlink r:id="rId71" w:history="1">
              <w:r w:rsidR="00191652">
                <w:rPr>
                  <w:rStyle w:val="Hyperlink"/>
                </w:rPr>
                <w:t>C</w:t>
              </w:r>
              <w:r w:rsidR="00191652" w:rsidRPr="004E3FD5">
                <w:rPr>
                  <w:rStyle w:val="Hyperlink"/>
                </w:rPr>
                <w:t>hairs</w:t>
              </w:r>
            </w:hyperlink>
          </w:p>
          <w:p w14:paraId="28735ABE" w14:textId="77777777" w:rsidR="00896BA5" w:rsidRDefault="00896BA5" w:rsidP="004E3FD5">
            <w:pPr>
              <w:pStyle w:val="VCAAtablecondensed"/>
              <w:rPr>
                <w:rFonts w:eastAsia="Arial"/>
              </w:rPr>
            </w:pPr>
            <w:r w:rsidRPr="004E3FD5">
              <w:rPr>
                <w:rFonts w:eastAsia="Arial"/>
              </w:rPr>
              <w:t xml:space="preserve">NLVM </w:t>
            </w:r>
          </w:p>
          <w:p w14:paraId="28735ABF" w14:textId="77777777" w:rsidR="00191652" w:rsidRPr="00D912AA" w:rsidRDefault="00191652" w:rsidP="00D912AA">
            <w:pPr>
              <w:spacing w:line="240" w:lineRule="exact"/>
              <w:rPr>
                <w:rFonts w:eastAsia="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28735AC0" w14:textId="77777777" w:rsidR="00896BA5" w:rsidRPr="004E3FD5" w:rsidRDefault="009A387C" w:rsidP="00E10EFE">
            <w:pPr>
              <w:pStyle w:val="AusVELStext"/>
              <w:rPr>
                <w:rFonts w:ascii="Arial Narrow" w:hAnsi="Arial Narrow"/>
                <w:sz w:val="22"/>
                <w:szCs w:val="22"/>
              </w:rPr>
            </w:pPr>
            <w:hyperlink r:id="rId72" w:history="1">
              <w:r w:rsidR="00896BA5" w:rsidRPr="004E3FD5">
                <w:rPr>
                  <w:rStyle w:val="Hyperlink"/>
                  <w:rFonts w:ascii="Arial Narrow" w:hAnsi="Arial Narrow"/>
                  <w:sz w:val="22"/>
                  <w:szCs w:val="22"/>
                </w:rPr>
                <w:t>Point plotter</w:t>
              </w:r>
            </w:hyperlink>
          </w:p>
          <w:p w14:paraId="28735AC1" w14:textId="77777777" w:rsidR="00E10EFE" w:rsidRPr="004E3FD5" w:rsidRDefault="009A387C" w:rsidP="00E10EFE">
            <w:pPr>
              <w:pStyle w:val="AusVELStext"/>
              <w:rPr>
                <w:rFonts w:ascii="Arial Narrow" w:hAnsi="Arial Narrow"/>
                <w:color w:val="0000FF" w:themeColor="hyperlink"/>
                <w:sz w:val="22"/>
                <w:szCs w:val="22"/>
                <w:u w:val="single"/>
              </w:rPr>
            </w:pPr>
            <w:hyperlink r:id="rId73" w:history="1">
              <w:r w:rsidR="00896BA5" w:rsidRPr="004E3FD5">
                <w:rPr>
                  <w:rStyle w:val="Hyperlink"/>
                  <w:rFonts w:ascii="Arial Narrow" w:hAnsi="Arial Narrow"/>
                  <w:sz w:val="22"/>
                  <w:szCs w:val="22"/>
                </w:rPr>
                <w:t>Function machine</w:t>
              </w:r>
            </w:hyperlink>
          </w:p>
          <w:p w14:paraId="28735AC2" w14:textId="77777777" w:rsidR="00896BA5" w:rsidRPr="004E3FD5" w:rsidRDefault="00E7170E" w:rsidP="004E3FD5">
            <w:pPr>
              <w:pStyle w:val="VCAAtablecondensed"/>
              <w:rPr>
                <w:rFonts w:eastAsia="Arial"/>
              </w:rPr>
            </w:pPr>
            <w:r>
              <w:rPr>
                <w:rFonts w:eastAsia="Arial"/>
              </w:rPr>
              <w:t xml:space="preserve">FUSE: Discover </w:t>
            </w:r>
            <w:proofErr w:type="spellStart"/>
            <w:r>
              <w:rPr>
                <w:rFonts w:eastAsia="Arial"/>
              </w:rPr>
              <w:t>resouces</w:t>
            </w:r>
            <w:proofErr w:type="spellEnd"/>
            <w:r>
              <w:rPr>
                <w:rFonts w:eastAsia="Arial"/>
              </w:rPr>
              <w:t xml:space="preserve"> aligned to the Victorian Curriculum</w:t>
            </w:r>
          </w:p>
          <w:p w14:paraId="28735AC3" w14:textId="77777777" w:rsidR="005B1708" w:rsidRPr="00E10EFE" w:rsidRDefault="009A387C" w:rsidP="00E10EFE">
            <w:pPr>
              <w:pStyle w:val="VCAAtablecondensed"/>
              <w:rPr>
                <w:noProof/>
                <w:sz w:val="20"/>
                <w:szCs w:val="20"/>
              </w:rPr>
            </w:pPr>
            <w:hyperlink r:id="rId74" w:history="1">
              <w:r w:rsidR="00E7170E" w:rsidRPr="00E7170E">
                <w:rPr>
                  <w:rStyle w:val="Hyperlink"/>
                </w:rPr>
                <w:t>Plot linear relationships on the Cartesian plane with and without the use of digital technologies</w:t>
              </w:r>
            </w:hyperlink>
          </w:p>
        </w:tc>
      </w:tr>
    </w:tbl>
    <w:p w14:paraId="28735AC5"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AC7" w14:textId="77777777" w:rsidTr="005B1708">
        <w:tc>
          <w:tcPr>
            <w:tcW w:w="9889" w:type="dxa"/>
            <w:shd w:val="clear" w:color="auto" w:fill="D9D9D9" w:themeFill="background1" w:themeFillShade="D9"/>
          </w:tcPr>
          <w:p w14:paraId="28735AC6" w14:textId="77777777" w:rsidR="005B1708" w:rsidRPr="000869C4" w:rsidRDefault="005B1708" w:rsidP="005B1708">
            <w:pPr>
              <w:pStyle w:val="VCAAtablecondensedheading"/>
              <w:rPr>
                <w:noProof/>
                <w:sz w:val="18"/>
                <w:szCs w:val="18"/>
              </w:rPr>
            </w:pPr>
            <w:r w:rsidRPr="000869C4">
              <w:rPr>
                <w:b/>
              </w:rPr>
              <w:t>Notes</w:t>
            </w:r>
          </w:p>
        </w:tc>
      </w:tr>
      <w:tr w:rsidR="005B1708" w:rsidRPr="000869C4" w14:paraId="28735AC9" w14:textId="77777777" w:rsidTr="005B1708">
        <w:tc>
          <w:tcPr>
            <w:tcW w:w="9889" w:type="dxa"/>
          </w:tcPr>
          <w:p w14:paraId="28735AC8" w14:textId="77777777" w:rsidR="005B1708" w:rsidRPr="000869C4" w:rsidRDefault="005B1708" w:rsidP="005B1708">
            <w:pPr>
              <w:pStyle w:val="VCAAtablecondensed"/>
              <w:rPr>
                <w:noProof/>
                <w:sz w:val="18"/>
                <w:szCs w:val="18"/>
              </w:rPr>
            </w:pPr>
          </w:p>
        </w:tc>
      </w:tr>
      <w:tr w:rsidR="005B1708" w:rsidRPr="000869C4" w14:paraId="28735ACB" w14:textId="77777777" w:rsidTr="005B1708">
        <w:tc>
          <w:tcPr>
            <w:tcW w:w="9889" w:type="dxa"/>
          </w:tcPr>
          <w:p w14:paraId="28735ACA" w14:textId="77777777" w:rsidR="005B1708" w:rsidRPr="000869C4" w:rsidRDefault="005B1708" w:rsidP="005B1708">
            <w:pPr>
              <w:pStyle w:val="VCAAtablecondensed"/>
              <w:rPr>
                <w:noProof/>
                <w:sz w:val="18"/>
                <w:szCs w:val="18"/>
              </w:rPr>
            </w:pPr>
          </w:p>
        </w:tc>
      </w:tr>
      <w:tr w:rsidR="005B1708" w:rsidRPr="000869C4" w14:paraId="28735ACD" w14:textId="77777777" w:rsidTr="005B1708">
        <w:tc>
          <w:tcPr>
            <w:tcW w:w="9889" w:type="dxa"/>
          </w:tcPr>
          <w:p w14:paraId="28735ACC" w14:textId="77777777" w:rsidR="005B1708" w:rsidRPr="000869C4" w:rsidRDefault="005B1708" w:rsidP="005B1708">
            <w:pPr>
              <w:pStyle w:val="VCAAtablecondensed"/>
              <w:rPr>
                <w:noProof/>
                <w:sz w:val="18"/>
                <w:szCs w:val="18"/>
              </w:rPr>
            </w:pPr>
          </w:p>
        </w:tc>
      </w:tr>
      <w:tr w:rsidR="005B1708" w:rsidRPr="000869C4" w14:paraId="28735ACF" w14:textId="77777777" w:rsidTr="005B1708">
        <w:tc>
          <w:tcPr>
            <w:tcW w:w="9889" w:type="dxa"/>
          </w:tcPr>
          <w:p w14:paraId="28735ACE" w14:textId="77777777" w:rsidR="005B1708" w:rsidRPr="000869C4" w:rsidRDefault="005B1708" w:rsidP="005B1708">
            <w:pPr>
              <w:pStyle w:val="VCAAtablecondensed"/>
              <w:rPr>
                <w:noProof/>
                <w:sz w:val="18"/>
                <w:szCs w:val="18"/>
              </w:rPr>
            </w:pPr>
          </w:p>
        </w:tc>
      </w:tr>
    </w:tbl>
    <w:p w14:paraId="28735AD0" w14:textId="77777777" w:rsidR="005B1708" w:rsidRDefault="005B1708" w:rsidP="005B1708">
      <w:pPr>
        <w:spacing w:after="0"/>
        <w:rPr>
          <w:rFonts w:ascii="Arial" w:hAnsi="Arial" w:cs="Arial"/>
          <w:noProof/>
          <w:sz w:val="18"/>
          <w:szCs w:val="18"/>
        </w:rPr>
      </w:pPr>
    </w:p>
    <w:p w14:paraId="28735AD1" w14:textId="77777777" w:rsidR="00896BA5" w:rsidRDefault="00896BA5">
      <w:pPr>
        <w:rPr>
          <w:rFonts w:ascii="Arial" w:hAnsi="Arial" w:cs="Arial"/>
          <w:noProof/>
          <w:sz w:val="18"/>
          <w:szCs w:val="18"/>
        </w:rPr>
      </w:pPr>
    </w:p>
    <w:tbl>
      <w:tblPr>
        <w:tblStyle w:val="TableGrid"/>
        <w:tblW w:w="0" w:type="auto"/>
        <w:tblLook w:val="04A0" w:firstRow="1" w:lastRow="0" w:firstColumn="1" w:lastColumn="0" w:noHBand="0" w:noVBand="1"/>
      </w:tblPr>
      <w:tblGrid>
        <w:gridCol w:w="3285"/>
        <w:gridCol w:w="3285"/>
        <w:gridCol w:w="3285"/>
      </w:tblGrid>
      <w:tr w:rsidR="005B1708" w14:paraId="28735AD3" w14:textId="77777777" w:rsidTr="005B1708">
        <w:tc>
          <w:tcPr>
            <w:tcW w:w="9855" w:type="dxa"/>
            <w:gridSpan w:val="3"/>
            <w:shd w:val="clear" w:color="auto" w:fill="C6D9F1" w:themeFill="text2" w:themeFillTint="33"/>
          </w:tcPr>
          <w:p w14:paraId="28735AD2" w14:textId="77777777" w:rsidR="005B1708" w:rsidRPr="00075441" w:rsidRDefault="005B1708" w:rsidP="00881CC6">
            <w:pPr>
              <w:pStyle w:val="VCAAHeading3"/>
            </w:pPr>
            <w:bookmarkStart w:id="27" w:name="_Toc482367776"/>
            <w:r w:rsidRPr="00075441">
              <w:t xml:space="preserve">Topic </w:t>
            </w:r>
            <w:r w:rsidR="00881CC6">
              <w:t>8</w:t>
            </w:r>
            <w:r>
              <w:t xml:space="preserve">.1.3:  </w:t>
            </w:r>
            <w:r w:rsidR="00B2071D">
              <w:t>Properties of plane shapes</w:t>
            </w:r>
            <w:bookmarkEnd w:id="27"/>
          </w:p>
        </w:tc>
      </w:tr>
      <w:tr w:rsidR="005B1708" w:rsidRPr="00075441" w14:paraId="28735ADA" w14:textId="77777777" w:rsidTr="005B1708">
        <w:tc>
          <w:tcPr>
            <w:tcW w:w="3285" w:type="dxa"/>
          </w:tcPr>
          <w:p w14:paraId="28735AD4" w14:textId="77777777" w:rsidR="005B1708" w:rsidRDefault="005B1708" w:rsidP="005B1708">
            <w:pPr>
              <w:pStyle w:val="VCAAtablecondensed"/>
            </w:pPr>
            <w:r>
              <w:t>Strand:</w:t>
            </w:r>
            <w:r w:rsidRPr="00075441">
              <w:t xml:space="preserve"> </w:t>
            </w:r>
          </w:p>
          <w:p w14:paraId="28735AD5" w14:textId="77777777" w:rsidR="005B1708" w:rsidRPr="00075441" w:rsidRDefault="00A84410" w:rsidP="005B1708">
            <w:pPr>
              <w:pStyle w:val="VCAAtablecondensed"/>
            </w:pPr>
            <w:r>
              <w:t>Measurement and G</w:t>
            </w:r>
            <w:r w:rsidR="00B2071D">
              <w:t>eometry</w:t>
            </w:r>
          </w:p>
        </w:tc>
        <w:tc>
          <w:tcPr>
            <w:tcW w:w="3285" w:type="dxa"/>
          </w:tcPr>
          <w:p w14:paraId="28735AD6" w14:textId="77777777" w:rsidR="005B1708" w:rsidRDefault="005B1708" w:rsidP="005B1708">
            <w:pPr>
              <w:pStyle w:val="VCAAtablecondensed"/>
            </w:pPr>
            <w:r w:rsidRPr="00075441">
              <w:t xml:space="preserve">Sub-strand: </w:t>
            </w:r>
          </w:p>
          <w:p w14:paraId="28735AD7" w14:textId="77777777" w:rsidR="005B1708" w:rsidRPr="00075441" w:rsidRDefault="00B2071D" w:rsidP="005B1708">
            <w:pPr>
              <w:pStyle w:val="VCAAtablecondensed"/>
            </w:pPr>
            <w:r>
              <w:t>Geometric reasoning</w:t>
            </w:r>
          </w:p>
        </w:tc>
        <w:tc>
          <w:tcPr>
            <w:tcW w:w="3285" w:type="dxa"/>
          </w:tcPr>
          <w:p w14:paraId="28735AD8" w14:textId="77777777" w:rsidR="005B1708" w:rsidRDefault="005B1708" w:rsidP="005B1708">
            <w:pPr>
              <w:pStyle w:val="VCAAtablecondensed"/>
            </w:pPr>
            <w:r w:rsidRPr="00075441">
              <w:t xml:space="preserve">Recommended </w:t>
            </w:r>
            <w:r>
              <w:t xml:space="preserve">teaching </w:t>
            </w:r>
            <w:r w:rsidRPr="00075441">
              <w:t xml:space="preserve">time: </w:t>
            </w:r>
          </w:p>
          <w:p w14:paraId="28735AD9" w14:textId="77777777" w:rsidR="005B1708" w:rsidRPr="00075441" w:rsidRDefault="00B2071D" w:rsidP="005B1708">
            <w:pPr>
              <w:pStyle w:val="VCAAtablecondensed"/>
            </w:pPr>
            <w:r>
              <w:t>3 weeks (approximately 9 hours)</w:t>
            </w:r>
          </w:p>
        </w:tc>
      </w:tr>
    </w:tbl>
    <w:p w14:paraId="28735ADB"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28735ADD" w14:textId="77777777" w:rsidTr="005B1708">
        <w:tc>
          <w:tcPr>
            <w:tcW w:w="9855" w:type="dxa"/>
            <w:gridSpan w:val="3"/>
            <w:shd w:val="clear" w:color="auto" w:fill="D9D9D9" w:themeFill="background1" w:themeFillShade="D9"/>
          </w:tcPr>
          <w:p w14:paraId="28735ADC"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28735ADF" w14:textId="77777777" w:rsidTr="005B1708">
        <w:tc>
          <w:tcPr>
            <w:tcW w:w="9855" w:type="dxa"/>
            <w:gridSpan w:val="3"/>
            <w:shd w:val="clear" w:color="auto" w:fill="auto"/>
          </w:tcPr>
          <w:p w14:paraId="28735ADE" w14:textId="77777777" w:rsidR="005B1708" w:rsidRPr="000869C4" w:rsidRDefault="005B1708" w:rsidP="005B1708">
            <w:pPr>
              <w:pStyle w:val="VCAAtablecondensedheading"/>
            </w:pPr>
            <w:r w:rsidRPr="000869C4">
              <w:rPr>
                <w:b/>
              </w:rPr>
              <w:t>Content descriptions</w:t>
            </w:r>
          </w:p>
        </w:tc>
      </w:tr>
      <w:tr w:rsidR="005B1708" w:rsidRPr="000869C4" w14:paraId="28735AE3" w14:textId="77777777" w:rsidTr="005B1708">
        <w:tc>
          <w:tcPr>
            <w:tcW w:w="9855" w:type="dxa"/>
            <w:gridSpan w:val="3"/>
          </w:tcPr>
          <w:p w14:paraId="28735AE0" w14:textId="77777777" w:rsidR="00D72831" w:rsidRDefault="008173AB" w:rsidP="00E158B6">
            <w:pPr>
              <w:pStyle w:val="VCAAtablecondensedbullet"/>
              <w:numPr>
                <w:ilvl w:val="0"/>
                <w:numId w:val="5"/>
              </w:numPr>
            </w:pPr>
            <w:r w:rsidRPr="008173AB">
              <w:rPr>
                <w:lang w:val="en-US"/>
              </w:rPr>
              <w:t xml:space="preserve">Define congruence of plane shapes using transformations and use transformations of congruent shapes to produce regular patterns in the plane including tessellations with and without the use of digital technology </w:t>
            </w:r>
            <w:hyperlink r:id="rId75" w:tooltip="View elaborations and additional details of VCMMG291" w:history="1">
              <w:r w:rsidRPr="008173AB">
                <w:rPr>
                  <w:rStyle w:val="Hyperlink"/>
                  <w:lang w:val="en-US"/>
                </w:rPr>
                <w:t>(VCMMG291)</w:t>
              </w:r>
            </w:hyperlink>
          </w:p>
          <w:p w14:paraId="28735AE1" w14:textId="77777777" w:rsidR="001A11D6" w:rsidRDefault="008173AB" w:rsidP="00E158B6">
            <w:pPr>
              <w:pStyle w:val="VCAAtablecondensedbullet"/>
              <w:numPr>
                <w:ilvl w:val="0"/>
                <w:numId w:val="5"/>
              </w:numPr>
            </w:pPr>
            <w:r w:rsidRPr="008173AB">
              <w:rPr>
                <w:lang w:val="en-US"/>
              </w:rPr>
              <w:t xml:space="preserve">Develop the conditions for congruence of triangles </w:t>
            </w:r>
            <w:hyperlink r:id="rId76" w:tooltip="View elaborations and additional details of VCMMG292" w:history="1">
              <w:r w:rsidRPr="008173AB">
                <w:rPr>
                  <w:rStyle w:val="Hyperlink"/>
                  <w:lang w:val="en-US"/>
                </w:rPr>
                <w:t>(VCMMG292)</w:t>
              </w:r>
            </w:hyperlink>
            <w:r w:rsidR="008509E1">
              <w:t>.</w:t>
            </w:r>
          </w:p>
          <w:p w14:paraId="28735AE2" w14:textId="77777777" w:rsidR="005B1708" w:rsidRPr="000869C4" w:rsidRDefault="008173AB" w:rsidP="00E158B6">
            <w:pPr>
              <w:pStyle w:val="VCAAtablecondensedbullet"/>
              <w:numPr>
                <w:ilvl w:val="0"/>
                <w:numId w:val="5"/>
              </w:numPr>
            </w:pPr>
            <w:r w:rsidRPr="008173AB">
              <w:rPr>
                <w:lang w:val="en-US"/>
              </w:rPr>
              <w:t xml:space="preserve">Establish properties of quadrilaterals using congruent triangles and angle properties, and solve related numerical problems using reasoning </w:t>
            </w:r>
            <w:hyperlink r:id="rId77" w:tooltip="View elaborations and additional details of VCMMG293" w:history="1">
              <w:r w:rsidRPr="008173AB">
                <w:rPr>
                  <w:rStyle w:val="Hyperlink"/>
                  <w:lang w:val="en-US"/>
                </w:rPr>
                <w:t>(VCMMG293)</w:t>
              </w:r>
            </w:hyperlink>
            <w:r w:rsidR="008509E1">
              <w:t>.</w:t>
            </w:r>
          </w:p>
        </w:tc>
      </w:tr>
      <w:tr w:rsidR="005B1708" w:rsidRPr="000869C4" w14:paraId="28735AE5" w14:textId="77777777" w:rsidTr="005B1708">
        <w:tc>
          <w:tcPr>
            <w:tcW w:w="9855" w:type="dxa"/>
            <w:gridSpan w:val="3"/>
            <w:shd w:val="clear" w:color="auto" w:fill="auto"/>
          </w:tcPr>
          <w:p w14:paraId="28735AE4" w14:textId="77777777" w:rsidR="005B1708" w:rsidRPr="000869C4" w:rsidRDefault="005B1708" w:rsidP="005B1708">
            <w:pPr>
              <w:pStyle w:val="VCAAtablecondensedheading"/>
              <w:rPr>
                <w:b/>
              </w:rPr>
            </w:pPr>
            <w:r w:rsidRPr="000869C4">
              <w:rPr>
                <w:b/>
              </w:rPr>
              <w:t>Achievement standard (excerpt in bold)</w:t>
            </w:r>
          </w:p>
        </w:tc>
      </w:tr>
      <w:tr w:rsidR="00881CC6" w:rsidRPr="000869C4" w14:paraId="28735AE9" w14:textId="77777777" w:rsidTr="005B1708">
        <w:tc>
          <w:tcPr>
            <w:tcW w:w="3285" w:type="dxa"/>
          </w:tcPr>
          <w:p w14:paraId="28735AE6" w14:textId="77777777" w:rsidR="00881CC6" w:rsidRDefault="00881CC6">
            <w:pPr>
              <w:pStyle w:val="VCAAtablecondensed"/>
              <w:rPr>
                <w:color w:val="A6A6A6" w:themeColor="background1" w:themeShade="A6"/>
              </w:rPr>
            </w:pPr>
            <w:r>
              <w:rPr>
                <w:color w:val="A6A6A6" w:themeColor="background1" w:themeShade="A6"/>
              </w:rPr>
              <w:t>Level 7</w:t>
            </w:r>
          </w:p>
        </w:tc>
        <w:tc>
          <w:tcPr>
            <w:tcW w:w="3285" w:type="dxa"/>
          </w:tcPr>
          <w:p w14:paraId="28735AE7" w14:textId="77777777" w:rsidR="00881CC6" w:rsidRDefault="00881CC6">
            <w:pPr>
              <w:pStyle w:val="VCAAtablecondensed"/>
            </w:pPr>
            <w:r>
              <w:t>Level 8</w:t>
            </w:r>
          </w:p>
        </w:tc>
        <w:tc>
          <w:tcPr>
            <w:tcW w:w="3285" w:type="dxa"/>
          </w:tcPr>
          <w:p w14:paraId="28735AE8" w14:textId="77777777" w:rsidR="00881CC6" w:rsidRDefault="00881CC6">
            <w:pPr>
              <w:pStyle w:val="VCAAtablecondensed"/>
              <w:rPr>
                <w:color w:val="A6A6A6" w:themeColor="background1" w:themeShade="A6"/>
              </w:rPr>
            </w:pPr>
            <w:r>
              <w:rPr>
                <w:color w:val="A6A6A6" w:themeColor="background1" w:themeShade="A6"/>
              </w:rPr>
              <w:t>Level 9</w:t>
            </w:r>
          </w:p>
        </w:tc>
      </w:tr>
      <w:tr w:rsidR="005B1708" w:rsidRPr="000869C4" w14:paraId="28735AED" w14:textId="77777777" w:rsidTr="005B1708">
        <w:tc>
          <w:tcPr>
            <w:tcW w:w="3285" w:type="dxa"/>
          </w:tcPr>
          <w:p w14:paraId="28735AEA" w14:textId="77777777" w:rsidR="005B1708" w:rsidRPr="000869C4" w:rsidRDefault="001A11D6" w:rsidP="005B1708">
            <w:pPr>
              <w:pStyle w:val="VCAAtablecondensed"/>
              <w:rPr>
                <w:color w:val="A6A6A6" w:themeColor="background1" w:themeShade="A6"/>
              </w:rPr>
            </w:pPr>
            <w:r w:rsidRPr="001A11D6">
              <w:rPr>
                <w:color w:val="A6A6A6" w:themeColor="background1" w:themeShade="A6"/>
              </w:rPr>
              <w:t xml:space="preserve">Students use formulas for the area and perimeter of rectangles. They classify triangles and quadrilaterals and represent transformations of these shapes on the Cartesian plane, with and without the use of digital technology. Students name the types of angles formed </w:t>
            </w:r>
            <w:proofErr w:type="gramStart"/>
            <w:r w:rsidRPr="001A11D6">
              <w:rPr>
                <w:color w:val="A6A6A6" w:themeColor="background1" w:themeShade="A6"/>
              </w:rPr>
              <w:t>by a transversal crossing parallel lines</w:t>
            </w:r>
            <w:proofErr w:type="gramEnd"/>
            <w:r w:rsidRPr="001A11D6">
              <w:rPr>
                <w:color w:val="A6A6A6" w:themeColor="background1" w:themeShade="A6"/>
              </w:rPr>
              <w:t xml:space="preserve"> and solve simple numerical problems involving these lines and angles. They describe different views of three-dimensional objects, and use models, sketches and digital technology to represent these views. Students calculate volumes of rectangular prisms.</w:t>
            </w:r>
          </w:p>
        </w:tc>
        <w:tc>
          <w:tcPr>
            <w:tcW w:w="3285" w:type="dxa"/>
          </w:tcPr>
          <w:p w14:paraId="28735AEB" w14:textId="77777777" w:rsidR="005B1708" w:rsidRPr="000869C4" w:rsidRDefault="001A11D6" w:rsidP="005B1708">
            <w:pPr>
              <w:pStyle w:val="VCAAtablecondensed"/>
            </w:pPr>
            <w:r w:rsidRPr="001A11D6">
              <w:t xml:space="preserve">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w:t>
            </w:r>
            <w:r w:rsidRPr="001A11D6">
              <w:rPr>
                <w:b/>
              </w:rPr>
              <w:t>Students identify conditions for the congruence of triangles and deduce the properties of quadrilaterals. They use tools, including digital technology, to construct congruent shapes.</w:t>
            </w:r>
          </w:p>
        </w:tc>
        <w:tc>
          <w:tcPr>
            <w:tcW w:w="3285" w:type="dxa"/>
          </w:tcPr>
          <w:p w14:paraId="28735AEC" w14:textId="77777777" w:rsidR="005B1708" w:rsidRPr="000869C4" w:rsidRDefault="001A11D6" w:rsidP="005B1708">
            <w:pPr>
              <w:pStyle w:val="VCAAtablecondensed"/>
              <w:rPr>
                <w:color w:val="A6A6A6" w:themeColor="background1" w:themeShade="A6"/>
              </w:rPr>
            </w:pPr>
            <w:r w:rsidRPr="001A11D6">
              <w:rPr>
                <w:color w:val="A6A6A6" w:themeColor="background1" w:themeShade="A6"/>
              </w:rP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tc>
      </w:tr>
    </w:tbl>
    <w:p w14:paraId="28735AEE"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28735AF1" w14:textId="77777777" w:rsidTr="005B1708">
        <w:tc>
          <w:tcPr>
            <w:tcW w:w="5495" w:type="dxa"/>
            <w:shd w:val="clear" w:color="auto" w:fill="D9D9D9" w:themeFill="background1" w:themeFillShade="D9"/>
          </w:tcPr>
          <w:p w14:paraId="28735AEF"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28735AF0" w14:textId="77777777" w:rsidR="005B1708" w:rsidRPr="000869C4" w:rsidRDefault="005B1708" w:rsidP="005B1708">
            <w:pPr>
              <w:pStyle w:val="VCAAtablecondensedheading"/>
              <w:rPr>
                <w:noProof/>
                <w:sz w:val="18"/>
                <w:szCs w:val="18"/>
              </w:rPr>
            </w:pPr>
            <w:r w:rsidRPr="000869C4">
              <w:rPr>
                <w:b/>
              </w:rPr>
              <w:t>Proficiencies</w:t>
            </w:r>
          </w:p>
        </w:tc>
      </w:tr>
      <w:tr w:rsidR="005B1708" w:rsidRPr="000869C4" w14:paraId="28735B01" w14:textId="77777777" w:rsidTr="005B1708">
        <w:tc>
          <w:tcPr>
            <w:tcW w:w="5495" w:type="dxa"/>
          </w:tcPr>
          <w:p w14:paraId="28735AF2" w14:textId="77777777" w:rsidR="00896BA5" w:rsidRPr="001A11D6" w:rsidRDefault="00896BA5" w:rsidP="00E158B6">
            <w:pPr>
              <w:pStyle w:val="VCAAtablecondensedbullet"/>
              <w:numPr>
                <w:ilvl w:val="0"/>
                <w:numId w:val="8"/>
              </w:numPr>
              <w:tabs>
                <w:tab w:val="clear" w:pos="862"/>
              </w:tabs>
              <w:ind w:left="360"/>
            </w:pPr>
            <w:r w:rsidRPr="001A11D6">
              <w:t>Review of classification and hierarchy of triangles by angle and side properties.</w:t>
            </w:r>
          </w:p>
          <w:p w14:paraId="28735AF3" w14:textId="77777777" w:rsidR="00896BA5" w:rsidRPr="001A11D6" w:rsidRDefault="00896BA5" w:rsidP="00E158B6">
            <w:pPr>
              <w:pStyle w:val="VCAAtablecondensedbullet"/>
              <w:numPr>
                <w:ilvl w:val="0"/>
                <w:numId w:val="8"/>
              </w:numPr>
              <w:tabs>
                <w:tab w:val="clear" w:pos="862"/>
              </w:tabs>
              <w:ind w:left="360"/>
            </w:pPr>
            <w:r w:rsidRPr="001A11D6">
              <w:t>Establishing the properties of squares, rectangles, parallelograms, rhombuses, trapeziums and kites and classifying quadrilaterals by their properties.</w:t>
            </w:r>
          </w:p>
          <w:p w14:paraId="28735AF4" w14:textId="77777777" w:rsidR="00896BA5" w:rsidRPr="001A11D6" w:rsidRDefault="00896BA5" w:rsidP="00E158B6">
            <w:pPr>
              <w:pStyle w:val="VCAAtablecondensedbullet"/>
              <w:numPr>
                <w:ilvl w:val="0"/>
                <w:numId w:val="8"/>
              </w:numPr>
              <w:tabs>
                <w:tab w:val="clear" w:pos="862"/>
              </w:tabs>
              <w:ind w:left="360"/>
            </w:pPr>
            <w:r w:rsidRPr="001A11D6">
              <w:t>Hierarchy of quadrilaterals and the relationship between properties (e.g. every rhombus and rectangle is a parallelogram).</w:t>
            </w:r>
          </w:p>
          <w:p w14:paraId="28735AF5" w14:textId="77777777" w:rsidR="00896BA5" w:rsidRPr="001A11D6" w:rsidRDefault="00896BA5" w:rsidP="00E158B6">
            <w:pPr>
              <w:pStyle w:val="VCAAtablecondensedbullet"/>
              <w:numPr>
                <w:ilvl w:val="0"/>
                <w:numId w:val="8"/>
              </w:numPr>
              <w:tabs>
                <w:tab w:val="clear" w:pos="862"/>
              </w:tabs>
              <w:ind w:left="360"/>
            </w:pPr>
            <w:r w:rsidRPr="001A11D6">
              <w:t xml:space="preserve">Using dynamic geometry software, such as </w:t>
            </w:r>
            <w:proofErr w:type="spellStart"/>
            <w:r w:rsidRPr="001A11D6">
              <w:t>GeoGebra</w:t>
            </w:r>
            <w:proofErr w:type="spellEnd"/>
            <w:r w:rsidRPr="001A11D6">
              <w:t>, to explore properties of trapeziums, kites and parallelograms, and investigate special cases (e.g. can a trapezium have 3 equal sides? Can a trapezium be a parallelogram? Can a kite be a concave polygon? Can a kite be a rhombus?)</w:t>
            </w:r>
          </w:p>
          <w:p w14:paraId="28735AF6" w14:textId="77777777" w:rsidR="00896BA5" w:rsidRPr="001A11D6" w:rsidRDefault="00896BA5" w:rsidP="00E158B6">
            <w:pPr>
              <w:pStyle w:val="VCAAtablecondensedbullet"/>
              <w:numPr>
                <w:ilvl w:val="0"/>
                <w:numId w:val="8"/>
              </w:numPr>
              <w:tabs>
                <w:tab w:val="clear" w:pos="862"/>
              </w:tabs>
              <w:ind w:left="360"/>
            </w:pPr>
            <w:r w:rsidRPr="001A11D6">
              <w:t>Transformations of the plane: translation, reflection, rotation (e.g.</w:t>
            </w:r>
            <w:r w:rsidR="006D6F98">
              <w:t xml:space="preserve"> AMSI’s</w:t>
            </w:r>
            <w:r w:rsidRPr="001A11D6">
              <w:t xml:space="preserve"> </w:t>
            </w:r>
            <w:hyperlink r:id="rId78" w:history="1">
              <w:r w:rsidRPr="001A11D6">
                <w:rPr>
                  <w:rStyle w:val="Hyperlink"/>
                </w:rPr>
                <w:t>Transformations</w:t>
              </w:r>
              <w:r w:rsidR="006D6F98">
                <w:rPr>
                  <w:rStyle w:val="Hyperlink"/>
                </w:rPr>
                <w:t xml:space="preserve"> of the plane</w:t>
              </w:r>
            </w:hyperlink>
            <w:r w:rsidRPr="001A11D6">
              <w:t>)</w:t>
            </w:r>
          </w:p>
          <w:p w14:paraId="28735AF7" w14:textId="77777777" w:rsidR="00896BA5" w:rsidRPr="001A11D6" w:rsidRDefault="00896BA5" w:rsidP="00E158B6">
            <w:pPr>
              <w:pStyle w:val="VCAAtablecondensedbullet"/>
              <w:numPr>
                <w:ilvl w:val="0"/>
                <w:numId w:val="8"/>
              </w:numPr>
              <w:tabs>
                <w:tab w:val="clear" w:pos="862"/>
              </w:tabs>
              <w:ind w:left="360"/>
            </w:pPr>
            <w:r w:rsidRPr="001A11D6">
              <w:lastRenderedPageBreak/>
              <w:t>Understanding the properties that determine congruence of triangles and recognising which transformations create congruent figures.</w:t>
            </w:r>
          </w:p>
          <w:p w14:paraId="28735AF8" w14:textId="77777777" w:rsidR="00896BA5" w:rsidRPr="001A11D6" w:rsidRDefault="00896BA5" w:rsidP="00E158B6">
            <w:pPr>
              <w:pStyle w:val="VCAAtablecondensedbullet"/>
              <w:numPr>
                <w:ilvl w:val="0"/>
                <w:numId w:val="8"/>
              </w:numPr>
              <w:tabs>
                <w:tab w:val="clear" w:pos="862"/>
              </w:tabs>
              <w:ind w:left="360"/>
            </w:pPr>
            <w:r w:rsidRPr="001A11D6">
              <w:t>Establishing that two figures are congruent if one shape lies exactly on top of the other after one or more transformations (translation, reflection, rotation), and recognising that the matching sides and the matching angles are equal.</w:t>
            </w:r>
          </w:p>
          <w:p w14:paraId="28735AF9" w14:textId="77777777" w:rsidR="00896BA5" w:rsidRPr="001A11D6" w:rsidRDefault="00896BA5" w:rsidP="00E158B6">
            <w:pPr>
              <w:pStyle w:val="VCAAtablecondensedbullet"/>
              <w:numPr>
                <w:ilvl w:val="0"/>
                <w:numId w:val="8"/>
              </w:numPr>
              <w:tabs>
                <w:tab w:val="clear" w:pos="862"/>
              </w:tabs>
              <w:ind w:left="360"/>
            </w:pPr>
            <w:r w:rsidRPr="001A11D6">
              <w:t>Investigating the minimal conditions needed for the unique construction of triangles, leading to the establishment of the conditions for congruence (SSS, SAS, ASA and RHS).</w:t>
            </w:r>
          </w:p>
          <w:p w14:paraId="28735AFA" w14:textId="77777777" w:rsidR="00896BA5" w:rsidRPr="001A11D6" w:rsidRDefault="00896BA5" w:rsidP="00E158B6">
            <w:pPr>
              <w:pStyle w:val="VCAAtablecondensedbullet"/>
              <w:numPr>
                <w:ilvl w:val="0"/>
                <w:numId w:val="8"/>
              </w:numPr>
              <w:tabs>
                <w:tab w:val="clear" w:pos="862"/>
              </w:tabs>
              <w:ind w:left="360"/>
            </w:pPr>
            <w:r w:rsidRPr="001A11D6">
              <w:t xml:space="preserve">Constructing triangles using the </w:t>
            </w:r>
            <w:r w:rsidR="006D6F98">
              <w:t>conditions for congruence (e.g.</w:t>
            </w:r>
            <w:r w:rsidRPr="001A11D6">
              <w:t xml:space="preserve"> AMSI</w:t>
            </w:r>
            <w:r w:rsidR="006D6F98">
              <w:t>’s</w:t>
            </w:r>
            <w:r w:rsidRPr="001A11D6">
              <w:t xml:space="preserve"> </w:t>
            </w:r>
            <w:hyperlink r:id="rId79" w:history="1">
              <w:r w:rsidRPr="001A11D6">
                <w:rPr>
                  <w:rStyle w:val="Hyperlink"/>
                </w:rPr>
                <w:t>Congruence</w:t>
              </w:r>
            </w:hyperlink>
            <w:r w:rsidR="00C86EA3">
              <w:t xml:space="preserve"> module 14, Ex. 1–4)</w:t>
            </w:r>
            <w:r w:rsidRPr="001A11D6">
              <w:t>.</w:t>
            </w:r>
          </w:p>
          <w:p w14:paraId="28735AFB" w14:textId="77777777" w:rsidR="00896BA5" w:rsidRPr="001A11D6" w:rsidRDefault="00896BA5" w:rsidP="00E158B6">
            <w:pPr>
              <w:pStyle w:val="VCAAtablecondensedbullet"/>
              <w:numPr>
                <w:ilvl w:val="0"/>
                <w:numId w:val="8"/>
              </w:numPr>
              <w:tabs>
                <w:tab w:val="clear" w:pos="862"/>
              </w:tabs>
              <w:ind w:left="360"/>
            </w:pPr>
            <w:r w:rsidRPr="001A11D6">
              <w:t>Solving problems using the properties of congruent figures (e.</w:t>
            </w:r>
            <w:r w:rsidR="006D6F98">
              <w:t>g.</w:t>
            </w:r>
            <w:r w:rsidRPr="001A11D6">
              <w:t xml:space="preserve"> AMSI</w:t>
            </w:r>
            <w:r w:rsidR="006D6F98">
              <w:t xml:space="preserve">’s </w:t>
            </w:r>
            <w:hyperlink r:id="rId80" w:history="1">
              <w:r w:rsidR="006D6F98" w:rsidRPr="001A11D6">
                <w:rPr>
                  <w:rStyle w:val="Hyperlink"/>
                </w:rPr>
                <w:t>Congruence</w:t>
              </w:r>
            </w:hyperlink>
            <w:r w:rsidR="006D6F98">
              <w:t xml:space="preserve"> </w:t>
            </w:r>
            <w:r w:rsidRPr="001A11D6">
              <w:t xml:space="preserve"> </w:t>
            </w:r>
            <w:r w:rsidR="00C86EA3">
              <w:t>Ex. 5–14)</w:t>
            </w:r>
            <w:r w:rsidRPr="001A11D6">
              <w:t>.</w:t>
            </w:r>
          </w:p>
          <w:p w14:paraId="28735AFC" w14:textId="77777777" w:rsidR="005B1708" w:rsidRPr="001A11D6" w:rsidRDefault="00896BA5" w:rsidP="00E158B6">
            <w:pPr>
              <w:pStyle w:val="VCAAtablecondensedbullet"/>
              <w:numPr>
                <w:ilvl w:val="0"/>
                <w:numId w:val="8"/>
              </w:numPr>
              <w:tabs>
                <w:tab w:val="clear" w:pos="862"/>
              </w:tabs>
              <w:ind w:left="360"/>
              <w:rPr>
                <w:lang w:eastAsia="en-AU"/>
              </w:rPr>
            </w:pPr>
            <w:r w:rsidRPr="001A11D6">
              <w:t>Creating tessellations of congruent shapes using dynamic geometry software, or other technologies.</w:t>
            </w:r>
          </w:p>
        </w:tc>
        <w:tc>
          <w:tcPr>
            <w:tcW w:w="4360" w:type="dxa"/>
          </w:tcPr>
          <w:p w14:paraId="28735AFD" w14:textId="77777777" w:rsidR="00896BA5" w:rsidRPr="001A11D6" w:rsidRDefault="00896BA5" w:rsidP="00E158B6">
            <w:pPr>
              <w:pStyle w:val="AusVELStext"/>
              <w:numPr>
                <w:ilvl w:val="0"/>
                <w:numId w:val="9"/>
              </w:numPr>
              <w:ind w:left="284" w:hanging="284"/>
              <w:rPr>
                <w:rFonts w:ascii="Arial Narrow" w:hAnsi="Arial Narrow"/>
                <w:sz w:val="22"/>
                <w:szCs w:val="22"/>
              </w:rPr>
            </w:pPr>
            <w:r w:rsidRPr="001A11D6">
              <w:rPr>
                <w:rFonts w:ascii="Arial Narrow" w:hAnsi="Arial Narrow"/>
                <w:b/>
                <w:sz w:val="22"/>
                <w:szCs w:val="22"/>
              </w:rPr>
              <w:lastRenderedPageBreak/>
              <w:t>Understanding</w:t>
            </w:r>
            <w:r w:rsidRPr="001A11D6">
              <w:rPr>
                <w:rFonts w:ascii="Arial Narrow" w:hAnsi="Arial Narrow"/>
                <w:sz w:val="22"/>
                <w:szCs w:val="22"/>
              </w:rPr>
              <w:t xml:space="preserve"> through recognising how geometric </w:t>
            </w:r>
            <w:r w:rsidRPr="001A11D6">
              <w:rPr>
                <w:rFonts w:ascii="Arial Narrow" w:eastAsia="Times New Roman" w:hAnsi="Arial Narrow" w:cs="Times New Roman"/>
                <w:sz w:val="22"/>
                <w:szCs w:val="22"/>
                <w:lang w:eastAsia="en-AU"/>
              </w:rPr>
              <w:t>properties are related and how some properties are dependent on others.</w:t>
            </w:r>
          </w:p>
          <w:p w14:paraId="28735AFE" w14:textId="77777777" w:rsidR="00896BA5" w:rsidRPr="001A11D6" w:rsidRDefault="00896BA5" w:rsidP="00E158B6">
            <w:pPr>
              <w:pStyle w:val="AusVELStext"/>
              <w:numPr>
                <w:ilvl w:val="0"/>
                <w:numId w:val="9"/>
              </w:numPr>
              <w:ind w:left="284" w:hanging="284"/>
              <w:rPr>
                <w:rFonts w:ascii="Arial Narrow" w:hAnsi="Arial Narrow"/>
                <w:sz w:val="22"/>
                <w:szCs w:val="22"/>
              </w:rPr>
            </w:pPr>
            <w:r w:rsidRPr="001A11D6">
              <w:rPr>
                <w:rFonts w:ascii="Arial Narrow" w:hAnsi="Arial Narrow"/>
                <w:b/>
                <w:sz w:val="22"/>
                <w:szCs w:val="22"/>
              </w:rPr>
              <w:t>Fluency</w:t>
            </w:r>
            <w:r w:rsidRPr="001A11D6">
              <w:rPr>
                <w:rFonts w:ascii="Arial Narrow" w:hAnsi="Arial Narrow"/>
                <w:sz w:val="22"/>
                <w:szCs w:val="22"/>
              </w:rPr>
              <w:t xml:space="preserve"> through choosing and accurately applying conditions for congruency.</w:t>
            </w:r>
          </w:p>
          <w:p w14:paraId="28735AFF" w14:textId="77777777" w:rsidR="00896BA5" w:rsidRPr="001A11D6" w:rsidRDefault="00896BA5" w:rsidP="00E158B6">
            <w:pPr>
              <w:pStyle w:val="AusVELStext"/>
              <w:numPr>
                <w:ilvl w:val="0"/>
                <w:numId w:val="9"/>
              </w:numPr>
              <w:ind w:left="284" w:hanging="284"/>
              <w:rPr>
                <w:rFonts w:ascii="Arial Narrow" w:hAnsi="Arial Narrow"/>
                <w:sz w:val="22"/>
                <w:szCs w:val="22"/>
              </w:rPr>
            </w:pPr>
            <w:r w:rsidRPr="001A11D6">
              <w:rPr>
                <w:rFonts w:ascii="Arial Narrow" w:hAnsi="Arial Narrow"/>
                <w:b/>
                <w:sz w:val="22"/>
                <w:szCs w:val="22"/>
              </w:rPr>
              <w:t>Problem solving</w:t>
            </w:r>
            <w:r w:rsidRPr="001A11D6">
              <w:rPr>
                <w:rFonts w:ascii="Arial Narrow" w:hAnsi="Arial Narrow"/>
                <w:sz w:val="22"/>
                <w:szCs w:val="22"/>
              </w:rPr>
              <w:t xml:space="preserve"> through using knowledge of transformations and conditions for congruence to solve problems related to congruent figures, and justifying the method of solution.</w:t>
            </w:r>
          </w:p>
          <w:p w14:paraId="28735B00" w14:textId="77777777" w:rsidR="005B1708" w:rsidRPr="001A11D6" w:rsidRDefault="00896BA5" w:rsidP="00E158B6">
            <w:pPr>
              <w:pStyle w:val="AusVELStext"/>
              <w:numPr>
                <w:ilvl w:val="0"/>
                <w:numId w:val="9"/>
              </w:numPr>
              <w:spacing w:after="200" w:line="276" w:lineRule="auto"/>
              <w:ind w:left="284" w:hanging="284"/>
              <w:rPr>
                <w:rFonts w:ascii="Arial Narrow" w:hAnsi="Arial Narrow"/>
                <w:sz w:val="22"/>
                <w:szCs w:val="22"/>
              </w:rPr>
            </w:pPr>
            <w:r w:rsidRPr="001A11D6">
              <w:rPr>
                <w:rFonts w:ascii="Arial Narrow" w:hAnsi="Arial Narrow"/>
                <w:b/>
                <w:sz w:val="22"/>
                <w:szCs w:val="22"/>
              </w:rPr>
              <w:t>Reasoning</w:t>
            </w:r>
            <w:r w:rsidRPr="001A11D6">
              <w:rPr>
                <w:rFonts w:ascii="Arial Narrow" w:hAnsi="Arial Narrow"/>
                <w:sz w:val="22"/>
                <w:szCs w:val="22"/>
              </w:rPr>
              <w:t xml:space="preserve"> through the ability to demonstrate if-then deductive thinking (e.g. by considering minimal defining properties,</w:t>
            </w:r>
            <w:r w:rsidRPr="001A11D6">
              <w:rPr>
                <w:rFonts w:ascii="Arial Narrow" w:hAnsi="Arial Narrow"/>
                <w:i/>
                <w:sz w:val="22"/>
                <w:szCs w:val="22"/>
              </w:rPr>
              <w:t xml:space="preserve"> if</w:t>
            </w:r>
            <w:r w:rsidRPr="001A11D6">
              <w:rPr>
                <w:rFonts w:ascii="Arial Narrow" w:hAnsi="Arial Narrow"/>
                <w:sz w:val="22"/>
                <w:szCs w:val="22"/>
              </w:rPr>
              <w:t xml:space="preserve"> it is a rhombus </w:t>
            </w:r>
            <w:r w:rsidRPr="001A11D6">
              <w:rPr>
                <w:rFonts w:ascii="Arial Narrow" w:hAnsi="Arial Narrow"/>
                <w:i/>
                <w:sz w:val="22"/>
                <w:szCs w:val="22"/>
              </w:rPr>
              <w:t>then</w:t>
            </w:r>
            <w:r w:rsidRPr="001A11D6">
              <w:rPr>
                <w:rFonts w:ascii="Arial Narrow" w:hAnsi="Arial Narrow"/>
                <w:sz w:val="22"/>
                <w:szCs w:val="22"/>
              </w:rPr>
              <w:t xml:space="preserve"> it is a parallelogram and a kite).</w:t>
            </w:r>
          </w:p>
        </w:tc>
      </w:tr>
    </w:tbl>
    <w:p w14:paraId="28735B02"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B04" w14:textId="77777777" w:rsidTr="005B1708">
        <w:tc>
          <w:tcPr>
            <w:tcW w:w="9855" w:type="dxa"/>
            <w:shd w:val="clear" w:color="auto" w:fill="D9D9D9" w:themeFill="background1" w:themeFillShade="D9"/>
          </w:tcPr>
          <w:p w14:paraId="28735B03" w14:textId="77777777" w:rsidR="005B1708" w:rsidRPr="007E472E" w:rsidRDefault="005B1708" w:rsidP="005B1708">
            <w:pPr>
              <w:pStyle w:val="VCAAtablecondensedbullet"/>
              <w:rPr>
                <w:b/>
              </w:rPr>
            </w:pPr>
            <w:r w:rsidRPr="007E472E">
              <w:rPr>
                <w:b/>
              </w:rPr>
              <w:t>Considering different levels of student ability</w:t>
            </w:r>
          </w:p>
        </w:tc>
      </w:tr>
      <w:tr w:rsidR="005B1708" w:rsidRPr="000869C4" w14:paraId="28735B0B" w14:textId="77777777" w:rsidTr="005B1708">
        <w:tc>
          <w:tcPr>
            <w:tcW w:w="9855" w:type="dxa"/>
          </w:tcPr>
          <w:p w14:paraId="28735B05" w14:textId="77777777" w:rsidR="00881CC6" w:rsidRDefault="00881CC6" w:rsidP="00881CC6">
            <w:pPr>
              <w:pStyle w:val="VCAAtablecondensedbullet"/>
            </w:pPr>
            <w:r>
              <w:t>Level 7</w:t>
            </w:r>
          </w:p>
          <w:p w14:paraId="28735B06" w14:textId="77777777" w:rsidR="00881CC6" w:rsidRDefault="00881CC6" w:rsidP="00881CC6">
            <w:pPr>
              <w:pStyle w:val="VCAAtablecondensedbullet"/>
            </w:pPr>
            <w:r>
              <w:t>Students who are working at this level could:</w:t>
            </w:r>
          </w:p>
          <w:p w14:paraId="28735B07" w14:textId="77777777" w:rsidR="00881CC6" w:rsidRDefault="002C5865" w:rsidP="00E158B6">
            <w:pPr>
              <w:pStyle w:val="VCAAtablecondensedbullet"/>
              <w:numPr>
                <w:ilvl w:val="0"/>
                <w:numId w:val="6"/>
              </w:numPr>
              <w:textAlignment w:val="auto"/>
            </w:pPr>
            <w:r>
              <w:t xml:space="preserve">Use software to identify congruent shapes by interactive transformations (e.g. </w:t>
            </w:r>
            <w:hyperlink r:id="rId81" w:history="1">
              <w:r w:rsidR="00ED373E">
                <w:rPr>
                  <w:rStyle w:val="Hyperlink"/>
                </w:rPr>
                <w:t>Try It Yourself: Congruent Shapes</w:t>
              </w:r>
            </w:hyperlink>
            <w:r>
              <w:t xml:space="preserve"> )</w:t>
            </w:r>
          </w:p>
          <w:p w14:paraId="28735B08" w14:textId="77777777" w:rsidR="00881CC6" w:rsidRDefault="00881CC6" w:rsidP="00881CC6">
            <w:pPr>
              <w:pStyle w:val="VCAAtablecondensedbullet"/>
            </w:pPr>
            <w:r>
              <w:t>Level 9</w:t>
            </w:r>
          </w:p>
          <w:p w14:paraId="28735B09" w14:textId="77777777" w:rsidR="00881CC6" w:rsidRDefault="00881CC6" w:rsidP="00881CC6">
            <w:pPr>
              <w:pStyle w:val="VCAAtablecondensedbullet"/>
            </w:pPr>
            <w:r>
              <w:t>Students who are working at this level could:</w:t>
            </w:r>
          </w:p>
          <w:p w14:paraId="28735B0A" w14:textId="77777777" w:rsidR="005B1708" w:rsidRPr="001A11D6" w:rsidRDefault="002C5865" w:rsidP="00E158B6">
            <w:pPr>
              <w:pStyle w:val="VCAAtablecondensedbullet"/>
              <w:numPr>
                <w:ilvl w:val="0"/>
                <w:numId w:val="6"/>
              </w:numPr>
              <w:rPr>
                <w:noProof/>
                <w:sz w:val="18"/>
                <w:szCs w:val="18"/>
              </w:rPr>
            </w:pPr>
            <w:r w:rsidRPr="002C5865">
              <w:t>Explore which geometric properties are cons</w:t>
            </w:r>
            <w:r w:rsidR="0076645E">
              <w:t>e</w:t>
            </w:r>
            <w:r w:rsidRPr="002C5865">
              <w:t xml:space="preserve">rved or not under different types of map projections from a sphere onto the plane (e.g. </w:t>
            </w:r>
            <w:hyperlink r:id="rId82" w:history="1">
              <w:r w:rsidR="00ED373E">
                <w:rPr>
                  <w:rStyle w:val="Hyperlink"/>
                </w:rPr>
                <w:t>Map Projection Transitions</w:t>
              </w:r>
            </w:hyperlink>
            <w:r>
              <w:t xml:space="preserve"> )</w:t>
            </w:r>
          </w:p>
        </w:tc>
      </w:tr>
    </w:tbl>
    <w:p w14:paraId="28735B0C"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B0E" w14:textId="77777777" w:rsidTr="005B1708">
        <w:tc>
          <w:tcPr>
            <w:tcW w:w="9855" w:type="dxa"/>
            <w:shd w:val="clear" w:color="auto" w:fill="D9D9D9" w:themeFill="background1" w:themeFillShade="D9"/>
          </w:tcPr>
          <w:p w14:paraId="28735B0D" w14:textId="77777777" w:rsidR="005B1708" w:rsidRPr="000869C4" w:rsidRDefault="005B1708" w:rsidP="005B1708">
            <w:pPr>
              <w:pStyle w:val="VCAAtablecondensedheading"/>
              <w:rPr>
                <w:noProof/>
                <w:sz w:val="18"/>
                <w:szCs w:val="18"/>
              </w:rPr>
            </w:pPr>
            <w:r w:rsidRPr="000869C4">
              <w:rPr>
                <w:b/>
              </w:rPr>
              <w:t>Assessment ideas</w:t>
            </w:r>
          </w:p>
        </w:tc>
      </w:tr>
      <w:tr w:rsidR="005B1708" w:rsidRPr="000869C4" w14:paraId="28735B12" w14:textId="77777777" w:rsidTr="005B1708">
        <w:tc>
          <w:tcPr>
            <w:tcW w:w="9855" w:type="dxa"/>
          </w:tcPr>
          <w:p w14:paraId="28735B0F" w14:textId="77777777" w:rsidR="005B1708" w:rsidRPr="001A11D6" w:rsidRDefault="005B1708" w:rsidP="005B1708">
            <w:pPr>
              <w:pStyle w:val="VCAAtablecondensed"/>
            </w:pPr>
            <w:r w:rsidRPr="001A11D6">
              <w:t>Students:</w:t>
            </w:r>
          </w:p>
          <w:p w14:paraId="28735B10" w14:textId="77777777" w:rsidR="00896BA5" w:rsidRPr="001A11D6" w:rsidRDefault="00896BA5" w:rsidP="00E158B6">
            <w:pPr>
              <w:pStyle w:val="AusVELStext"/>
              <w:numPr>
                <w:ilvl w:val="0"/>
                <w:numId w:val="9"/>
              </w:numPr>
              <w:ind w:left="284" w:hanging="284"/>
              <w:rPr>
                <w:rFonts w:ascii="Arial Narrow" w:hAnsi="Arial Narrow"/>
                <w:sz w:val="22"/>
                <w:szCs w:val="22"/>
              </w:rPr>
            </w:pPr>
            <w:proofErr w:type="gramStart"/>
            <w:r w:rsidRPr="001A11D6">
              <w:rPr>
                <w:rFonts w:ascii="Arial Narrow" w:hAnsi="Arial Narrow"/>
                <w:sz w:val="22"/>
                <w:szCs w:val="22"/>
              </w:rPr>
              <w:t>carry</w:t>
            </w:r>
            <w:proofErr w:type="gramEnd"/>
            <w:r w:rsidRPr="001A11D6">
              <w:rPr>
                <w:rFonts w:ascii="Arial Narrow" w:hAnsi="Arial Narrow"/>
                <w:sz w:val="22"/>
                <w:szCs w:val="22"/>
              </w:rPr>
              <w:t xml:space="preserve"> out an investigation using dynamic geometry software, such as </w:t>
            </w:r>
            <w:proofErr w:type="spellStart"/>
            <w:r w:rsidRPr="001A11D6">
              <w:rPr>
                <w:rFonts w:ascii="Arial Narrow" w:hAnsi="Arial Narrow"/>
                <w:sz w:val="22"/>
                <w:szCs w:val="22"/>
              </w:rPr>
              <w:t>GeoGebra</w:t>
            </w:r>
            <w:proofErr w:type="spellEnd"/>
            <w:r w:rsidRPr="001A11D6">
              <w:rPr>
                <w:rFonts w:ascii="Arial Narrow" w:hAnsi="Arial Narrow"/>
                <w:sz w:val="22"/>
                <w:szCs w:val="22"/>
              </w:rPr>
              <w:t>, and they report their findings. For example, they explore properties of trapeziums, kites and parallelograms, and investigate special cases (e.g. can a trapezium have 3 equal sides? Can a kite be a rhombus?).</w:t>
            </w:r>
          </w:p>
          <w:p w14:paraId="28735B11" w14:textId="77777777" w:rsidR="005B1708" w:rsidRPr="001A11D6" w:rsidRDefault="00896BA5" w:rsidP="00205903">
            <w:pPr>
              <w:pStyle w:val="AusVELStext"/>
              <w:numPr>
                <w:ilvl w:val="0"/>
                <w:numId w:val="9"/>
              </w:numPr>
              <w:spacing w:after="240"/>
              <w:ind w:left="284" w:hanging="284"/>
              <w:rPr>
                <w:rFonts w:ascii="Arial Narrow" w:hAnsi="Arial Narrow"/>
              </w:rPr>
            </w:pPr>
            <w:proofErr w:type="gramStart"/>
            <w:r w:rsidRPr="001A11D6">
              <w:rPr>
                <w:rFonts w:ascii="Arial Narrow" w:hAnsi="Arial Narrow"/>
                <w:sz w:val="22"/>
                <w:szCs w:val="22"/>
              </w:rPr>
              <w:t>use</w:t>
            </w:r>
            <w:proofErr w:type="gramEnd"/>
            <w:r w:rsidRPr="001A11D6">
              <w:rPr>
                <w:rFonts w:ascii="Arial Narrow" w:hAnsi="Arial Narrow"/>
                <w:sz w:val="22"/>
                <w:szCs w:val="22"/>
              </w:rPr>
              <w:t xml:space="preserve"> conditions for congruence to solve a series of short problems related to congruent figures, such as those in </w:t>
            </w:r>
            <w:r w:rsidRPr="006D6F98">
              <w:rPr>
                <w:rFonts w:ascii="Arial Narrow" w:hAnsi="Arial Narrow"/>
                <w:sz w:val="22"/>
                <w:szCs w:val="22"/>
              </w:rPr>
              <w:t>AMSI</w:t>
            </w:r>
            <w:r w:rsidR="006D6F98" w:rsidRPr="006D6F98">
              <w:rPr>
                <w:rFonts w:ascii="Arial Narrow" w:hAnsi="Arial Narrow"/>
                <w:sz w:val="22"/>
                <w:szCs w:val="22"/>
              </w:rPr>
              <w:t>’s</w:t>
            </w:r>
            <w:r w:rsidRPr="006D6F98">
              <w:rPr>
                <w:rFonts w:ascii="Arial Narrow" w:hAnsi="Arial Narrow"/>
                <w:sz w:val="22"/>
                <w:szCs w:val="22"/>
              </w:rPr>
              <w:t xml:space="preserve"> </w:t>
            </w:r>
            <w:hyperlink r:id="rId83" w:history="1">
              <w:r w:rsidR="006D6F98" w:rsidRPr="006D6F98">
                <w:rPr>
                  <w:rStyle w:val="Hyperlink"/>
                  <w:rFonts w:ascii="Arial Narrow" w:hAnsi="Arial Narrow"/>
                  <w:sz w:val="22"/>
                  <w:szCs w:val="22"/>
                </w:rPr>
                <w:t>Congruence</w:t>
              </w:r>
            </w:hyperlink>
            <w:r w:rsidRPr="006D6F98">
              <w:rPr>
                <w:rFonts w:ascii="Arial Narrow" w:hAnsi="Arial Narrow"/>
                <w:sz w:val="22"/>
                <w:szCs w:val="22"/>
              </w:rPr>
              <w:t>.</w:t>
            </w:r>
          </w:p>
        </w:tc>
      </w:tr>
    </w:tbl>
    <w:p w14:paraId="28735B13"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B15" w14:textId="77777777" w:rsidTr="00714B69">
        <w:tc>
          <w:tcPr>
            <w:tcW w:w="9889" w:type="dxa"/>
            <w:shd w:val="clear" w:color="auto" w:fill="auto"/>
          </w:tcPr>
          <w:p w14:paraId="28735B14" w14:textId="77777777" w:rsidR="005B1708" w:rsidRPr="000869C4" w:rsidRDefault="005B1708" w:rsidP="005B1708">
            <w:pPr>
              <w:pStyle w:val="VCAAtablecondensedheading"/>
              <w:rPr>
                <w:noProof/>
                <w:sz w:val="18"/>
                <w:szCs w:val="18"/>
              </w:rPr>
            </w:pPr>
            <w:r w:rsidRPr="000869C4">
              <w:rPr>
                <w:b/>
              </w:rPr>
              <w:t>Resources</w:t>
            </w:r>
          </w:p>
        </w:tc>
      </w:tr>
      <w:tr w:rsidR="005B1708" w:rsidRPr="000869C4" w14:paraId="28735B24" w14:textId="77777777" w:rsidTr="00714B69">
        <w:tc>
          <w:tcPr>
            <w:tcW w:w="9889" w:type="dxa"/>
            <w:shd w:val="clear" w:color="auto" w:fill="auto"/>
          </w:tcPr>
          <w:p w14:paraId="28735B16" w14:textId="77777777" w:rsidR="00896BA5" w:rsidRPr="00C86EA3" w:rsidRDefault="00896BA5" w:rsidP="00C86EA3">
            <w:pPr>
              <w:pStyle w:val="VCAAtablecondensed"/>
              <w:rPr>
                <w:rFonts w:eastAsia="Arial"/>
              </w:rPr>
            </w:pPr>
            <w:r w:rsidRPr="00C86EA3">
              <w:rPr>
                <w:rFonts w:eastAsia="Arial"/>
              </w:rPr>
              <w:t xml:space="preserve">AMSI </w:t>
            </w:r>
          </w:p>
          <w:p w14:paraId="28735B17" w14:textId="77777777" w:rsidR="00896BA5" w:rsidRPr="00C86EA3" w:rsidRDefault="009A387C" w:rsidP="00E10EFE">
            <w:pPr>
              <w:pStyle w:val="AusVELStext"/>
              <w:rPr>
                <w:rFonts w:ascii="Arial Narrow" w:hAnsi="Arial Narrow"/>
                <w:b/>
                <w:sz w:val="22"/>
                <w:szCs w:val="22"/>
                <w:lang w:eastAsia="en-AU"/>
              </w:rPr>
            </w:pPr>
            <w:hyperlink r:id="rId84" w:tooltip="more on congruence" w:history="1">
              <w:r w:rsidR="00896BA5" w:rsidRPr="00C86EA3">
                <w:rPr>
                  <w:rStyle w:val="Hyperlink"/>
                  <w:rFonts w:ascii="Arial Narrow" w:hAnsi="Arial Narrow"/>
                  <w:sz w:val="22"/>
                  <w:szCs w:val="22"/>
                </w:rPr>
                <w:t>Geometric reasoning – congruence</w:t>
              </w:r>
            </w:hyperlink>
            <w:r w:rsidR="00896BA5" w:rsidRPr="00C86EA3">
              <w:rPr>
                <w:rFonts w:ascii="Arial Narrow" w:hAnsi="Arial Narrow"/>
                <w:b/>
                <w:sz w:val="22"/>
                <w:szCs w:val="22"/>
                <w:lang w:eastAsia="en-AU"/>
              </w:rPr>
              <w:t xml:space="preserve"> </w:t>
            </w:r>
          </w:p>
          <w:p w14:paraId="28735B18" w14:textId="77777777" w:rsidR="00896BA5" w:rsidRPr="00C86EA3" w:rsidRDefault="009A387C" w:rsidP="00E10EFE">
            <w:pPr>
              <w:pStyle w:val="AusVELStext"/>
              <w:rPr>
                <w:rStyle w:val="Hyperlink"/>
                <w:rFonts w:ascii="Arial Narrow" w:hAnsi="Arial Narrow"/>
                <w:sz w:val="22"/>
                <w:szCs w:val="22"/>
              </w:rPr>
            </w:pPr>
            <w:hyperlink r:id="rId85" w:history="1">
              <w:r w:rsidR="00896BA5" w:rsidRPr="00C86EA3">
                <w:rPr>
                  <w:rStyle w:val="Hyperlink"/>
                  <w:rFonts w:ascii="Arial Narrow" w:hAnsi="Arial Narrow"/>
                  <w:sz w:val="22"/>
                  <w:szCs w:val="22"/>
                </w:rPr>
                <w:t>Congruence</w:t>
              </w:r>
            </w:hyperlink>
          </w:p>
          <w:p w14:paraId="28735B19" w14:textId="77777777" w:rsidR="00896BA5" w:rsidRPr="00C86EA3" w:rsidRDefault="009A387C" w:rsidP="00E10EFE">
            <w:pPr>
              <w:pStyle w:val="AusVELStext"/>
              <w:rPr>
                <w:rFonts w:ascii="Arial Narrow" w:hAnsi="Arial Narrow"/>
                <w:b/>
                <w:sz w:val="22"/>
                <w:szCs w:val="22"/>
                <w:lang w:eastAsia="en-AU"/>
              </w:rPr>
            </w:pPr>
            <w:hyperlink r:id="rId86" w:tooltip="more on transformations of the plane" w:history="1">
              <w:r w:rsidR="00896BA5" w:rsidRPr="00C86EA3">
                <w:rPr>
                  <w:rStyle w:val="Hyperlink"/>
                  <w:rFonts w:ascii="Arial Narrow" w:hAnsi="Arial Narrow"/>
                  <w:sz w:val="22"/>
                  <w:szCs w:val="22"/>
                </w:rPr>
                <w:t>Transformations of the plane</w:t>
              </w:r>
            </w:hyperlink>
          </w:p>
          <w:p w14:paraId="28735B1A" w14:textId="77777777" w:rsidR="00896BA5" w:rsidRPr="00C86EA3" w:rsidRDefault="00896BA5" w:rsidP="00C86EA3">
            <w:pPr>
              <w:pStyle w:val="VCAAtablecondensed"/>
              <w:rPr>
                <w:rFonts w:eastAsia="Arial"/>
              </w:rPr>
            </w:pPr>
            <w:r w:rsidRPr="00C86EA3">
              <w:rPr>
                <w:rFonts w:eastAsia="Arial"/>
              </w:rPr>
              <w:t>NCTM Illuminations</w:t>
            </w:r>
          </w:p>
          <w:p w14:paraId="28735B1B" w14:textId="77777777" w:rsidR="00896BA5" w:rsidRPr="00C86EA3" w:rsidRDefault="009A387C" w:rsidP="00E10EFE">
            <w:pPr>
              <w:pStyle w:val="AusVELStext"/>
              <w:rPr>
                <w:rStyle w:val="Hyperlink"/>
                <w:rFonts w:ascii="Arial Narrow" w:hAnsi="Arial Narrow"/>
                <w:sz w:val="22"/>
                <w:szCs w:val="22"/>
              </w:rPr>
            </w:pPr>
            <w:hyperlink r:id="rId87" w:history="1">
              <w:r w:rsidR="00896BA5" w:rsidRPr="00C86EA3">
                <w:rPr>
                  <w:rStyle w:val="Hyperlink"/>
                  <w:rFonts w:ascii="Arial Narrow" w:hAnsi="Arial Narrow"/>
                  <w:sz w:val="22"/>
                  <w:szCs w:val="22"/>
                </w:rPr>
                <w:t xml:space="preserve">Tessellation </w:t>
              </w:r>
              <w:r w:rsidR="006D6F98">
                <w:rPr>
                  <w:rStyle w:val="Hyperlink"/>
                  <w:rFonts w:ascii="Arial Narrow" w:hAnsi="Arial Narrow"/>
                  <w:sz w:val="22"/>
                  <w:szCs w:val="22"/>
                </w:rPr>
                <w:t>c</w:t>
              </w:r>
              <w:r w:rsidR="00896BA5" w:rsidRPr="00C86EA3">
                <w:rPr>
                  <w:rStyle w:val="Hyperlink"/>
                  <w:rFonts w:ascii="Arial Narrow" w:hAnsi="Arial Narrow"/>
                  <w:sz w:val="22"/>
                  <w:szCs w:val="22"/>
                </w:rPr>
                <w:t>reator</w:t>
              </w:r>
            </w:hyperlink>
          </w:p>
          <w:p w14:paraId="28735B1C" w14:textId="77777777" w:rsidR="00D72831" w:rsidRDefault="00896BA5" w:rsidP="00C86EA3">
            <w:pPr>
              <w:pStyle w:val="VCAAtablecondensed"/>
              <w:rPr>
                <w:rFonts w:eastAsia="Arial"/>
              </w:rPr>
            </w:pPr>
            <w:r w:rsidRPr="00C86EA3">
              <w:rPr>
                <w:rFonts w:eastAsia="Arial"/>
              </w:rPr>
              <w:t>NLVM</w:t>
            </w:r>
          </w:p>
          <w:p w14:paraId="28735B1D" w14:textId="77777777" w:rsidR="00896BA5" w:rsidRPr="00D912AA" w:rsidRDefault="00D72831" w:rsidP="00D912AA">
            <w:pPr>
              <w:spacing w:line="240" w:lineRule="exact"/>
              <w:rPr>
                <w:rFonts w:eastAsia="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r w:rsidR="00896BA5" w:rsidRPr="00C86EA3">
              <w:rPr>
                <w:rFonts w:eastAsia="Arial"/>
              </w:rPr>
              <w:t xml:space="preserve"> </w:t>
            </w:r>
          </w:p>
          <w:p w14:paraId="28735B1E" w14:textId="77777777" w:rsidR="00896BA5" w:rsidRPr="00C86EA3" w:rsidRDefault="009A387C" w:rsidP="00E10EFE">
            <w:pPr>
              <w:pStyle w:val="AusVELStext"/>
              <w:rPr>
                <w:rFonts w:ascii="Arial Narrow" w:hAnsi="Arial Narrow"/>
                <w:sz w:val="22"/>
                <w:szCs w:val="22"/>
              </w:rPr>
            </w:pPr>
            <w:hyperlink r:id="rId88" w:history="1">
              <w:r w:rsidR="00896BA5" w:rsidRPr="00C86EA3">
                <w:rPr>
                  <w:rStyle w:val="Hyperlink"/>
                  <w:rFonts w:ascii="Arial Narrow" w:hAnsi="Arial Narrow"/>
                  <w:sz w:val="22"/>
                  <w:szCs w:val="22"/>
                </w:rPr>
                <w:t>Congruent triangles</w:t>
              </w:r>
            </w:hyperlink>
          </w:p>
          <w:p w14:paraId="28735B1F" w14:textId="77777777" w:rsidR="00896BA5" w:rsidRPr="00C86EA3" w:rsidRDefault="009A387C" w:rsidP="00E10EFE">
            <w:pPr>
              <w:pStyle w:val="AusVELStext"/>
              <w:rPr>
                <w:rStyle w:val="Hyperlink"/>
                <w:rFonts w:ascii="Arial Narrow" w:hAnsi="Arial Narrow"/>
                <w:sz w:val="22"/>
                <w:szCs w:val="22"/>
              </w:rPr>
            </w:pPr>
            <w:hyperlink r:id="rId89" w:history="1">
              <w:r w:rsidR="00896BA5" w:rsidRPr="00C86EA3">
                <w:rPr>
                  <w:rStyle w:val="Hyperlink"/>
                  <w:rFonts w:ascii="Arial Narrow" w:hAnsi="Arial Narrow"/>
                  <w:sz w:val="22"/>
                  <w:szCs w:val="22"/>
                </w:rPr>
                <w:t>Transformations - composite</w:t>
              </w:r>
            </w:hyperlink>
          </w:p>
          <w:p w14:paraId="28735B20" w14:textId="77777777" w:rsidR="00896BA5" w:rsidRPr="00C86EA3" w:rsidRDefault="00E7170E" w:rsidP="00C86EA3">
            <w:pPr>
              <w:pStyle w:val="VCAAtablecondensed"/>
              <w:rPr>
                <w:rFonts w:eastAsia="Arial"/>
              </w:rPr>
            </w:pPr>
            <w:r>
              <w:rPr>
                <w:rFonts w:eastAsia="Arial"/>
              </w:rPr>
              <w:lastRenderedPageBreak/>
              <w:t>FUSE: Discover resources aligned to the Victorian Curriculum</w:t>
            </w:r>
          </w:p>
          <w:p w14:paraId="28735B21" w14:textId="77777777" w:rsidR="00E7170E" w:rsidRDefault="009A387C" w:rsidP="00E7170E">
            <w:pPr>
              <w:pStyle w:val="VCAAtablecondensedbullet"/>
            </w:pPr>
            <w:hyperlink r:id="rId90" w:history="1">
              <w:r w:rsidR="00E7170E" w:rsidRPr="00E7170E">
                <w:rPr>
                  <w:rStyle w:val="Hyperlink"/>
                  <w:lang w:val="en-US"/>
                </w:rPr>
                <w:t>Define congruence of plane shapes using transformations and use transformations of congruent shapes to produce regular patterns in the plane including tessellations with and without the use of digital technology</w:t>
              </w:r>
            </w:hyperlink>
            <w:r w:rsidR="00E7170E" w:rsidRPr="008173AB">
              <w:rPr>
                <w:lang w:val="en-US"/>
              </w:rPr>
              <w:t xml:space="preserve"> </w:t>
            </w:r>
          </w:p>
          <w:p w14:paraId="28735B22" w14:textId="77777777" w:rsidR="00E7170E" w:rsidRDefault="009A387C" w:rsidP="00E7170E">
            <w:pPr>
              <w:pStyle w:val="VCAAtablecondensedbullet"/>
            </w:pPr>
            <w:hyperlink r:id="rId91" w:history="1">
              <w:r w:rsidR="00E7170E" w:rsidRPr="00E7170E">
                <w:rPr>
                  <w:rStyle w:val="Hyperlink"/>
                  <w:lang w:val="en-US"/>
                </w:rPr>
                <w:t>Develop the conditions for congruence of triangles</w:t>
              </w:r>
            </w:hyperlink>
            <w:r w:rsidR="00E7170E" w:rsidRPr="008173AB">
              <w:rPr>
                <w:lang w:val="en-US"/>
              </w:rPr>
              <w:t xml:space="preserve"> </w:t>
            </w:r>
          </w:p>
          <w:p w14:paraId="28735B23" w14:textId="77777777" w:rsidR="005B1708" w:rsidRPr="00E10EFE" w:rsidRDefault="009A387C" w:rsidP="00E7170E">
            <w:pPr>
              <w:pStyle w:val="VCAAtablecondensed"/>
              <w:spacing w:before="0"/>
              <w:rPr>
                <w:noProof/>
                <w:sz w:val="20"/>
                <w:szCs w:val="20"/>
              </w:rPr>
            </w:pPr>
            <w:hyperlink r:id="rId92" w:history="1">
              <w:r w:rsidR="00E7170E" w:rsidRPr="00E7170E">
                <w:rPr>
                  <w:rStyle w:val="Hyperlink"/>
                </w:rPr>
                <w:t>Establish properties of quadrilaterals using congruent triangles and angle properties, and solve related numerical problems using reasoning</w:t>
              </w:r>
            </w:hyperlink>
            <w:r w:rsidR="00E7170E" w:rsidRPr="008173AB">
              <w:t xml:space="preserve"> </w:t>
            </w:r>
          </w:p>
        </w:tc>
      </w:tr>
    </w:tbl>
    <w:p w14:paraId="28735B25"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B27" w14:textId="77777777" w:rsidTr="005B1708">
        <w:tc>
          <w:tcPr>
            <w:tcW w:w="9889" w:type="dxa"/>
            <w:shd w:val="clear" w:color="auto" w:fill="D9D9D9" w:themeFill="background1" w:themeFillShade="D9"/>
          </w:tcPr>
          <w:p w14:paraId="28735B26" w14:textId="77777777" w:rsidR="005B1708" w:rsidRPr="000869C4" w:rsidRDefault="005B1708" w:rsidP="005B1708">
            <w:pPr>
              <w:pStyle w:val="VCAAtablecondensedheading"/>
              <w:rPr>
                <w:noProof/>
                <w:sz w:val="18"/>
                <w:szCs w:val="18"/>
              </w:rPr>
            </w:pPr>
            <w:r w:rsidRPr="000869C4">
              <w:rPr>
                <w:b/>
              </w:rPr>
              <w:t>Notes</w:t>
            </w:r>
          </w:p>
        </w:tc>
      </w:tr>
      <w:tr w:rsidR="005B1708" w:rsidRPr="000869C4" w14:paraId="28735B29" w14:textId="77777777" w:rsidTr="005B1708">
        <w:tc>
          <w:tcPr>
            <w:tcW w:w="9889" w:type="dxa"/>
          </w:tcPr>
          <w:p w14:paraId="28735B28" w14:textId="77777777" w:rsidR="005B1708" w:rsidRPr="000869C4" w:rsidRDefault="005B1708" w:rsidP="005B1708">
            <w:pPr>
              <w:pStyle w:val="VCAAtablecondensed"/>
              <w:rPr>
                <w:noProof/>
                <w:sz w:val="18"/>
                <w:szCs w:val="18"/>
              </w:rPr>
            </w:pPr>
          </w:p>
        </w:tc>
      </w:tr>
      <w:tr w:rsidR="005B1708" w:rsidRPr="000869C4" w14:paraId="28735B2B" w14:textId="77777777" w:rsidTr="005B1708">
        <w:tc>
          <w:tcPr>
            <w:tcW w:w="9889" w:type="dxa"/>
          </w:tcPr>
          <w:p w14:paraId="28735B2A" w14:textId="77777777" w:rsidR="005B1708" w:rsidRPr="000869C4" w:rsidRDefault="005B1708" w:rsidP="005B1708">
            <w:pPr>
              <w:pStyle w:val="VCAAtablecondensed"/>
              <w:rPr>
                <w:noProof/>
                <w:sz w:val="18"/>
                <w:szCs w:val="18"/>
              </w:rPr>
            </w:pPr>
          </w:p>
        </w:tc>
      </w:tr>
      <w:tr w:rsidR="005B1708" w:rsidRPr="000869C4" w14:paraId="28735B2D" w14:textId="77777777" w:rsidTr="005B1708">
        <w:tc>
          <w:tcPr>
            <w:tcW w:w="9889" w:type="dxa"/>
          </w:tcPr>
          <w:p w14:paraId="28735B2C" w14:textId="77777777" w:rsidR="005B1708" w:rsidRPr="000869C4" w:rsidRDefault="005B1708" w:rsidP="005B1708">
            <w:pPr>
              <w:pStyle w:val="VCAAtablecondensed"/>
              <w:rPr>
                <w:noProof/>
                <w:sz w:val="18"/>
                <w:szCs w:val="18"/>
              </w:rPr>
            </w:pPr>
          </w:p>
        </w:tc>
      </w:tr>
      <w:tr w:rsidR="005B1708" w:rsidRPr="000869C4" w14:paraId="28735B2F" w14:textId="77777777" w:rsidTr="005B1708">
        <w:tc>
          <w:tcPr>
            <w:tcW w:w="9889" w:type="dxa"/>
          </w:tcPr>
          <w:p w14:paraId="28735B2E" w14:textId="77777777" w:rsidR="005B1708" w:rsidRPr="000869C4" w:rsidRDefault="005B1708" w:rsidP="005B1708">
            <w:pPr>
              <w:pStyle w:val="VCAAtablecondensed"/>
              <w:rPr>
                <w:noProof/>
                <w:sz w:val="18"/>
                <w:szCs w:val="18"/>
              </w:rPr>
            </w:pPr>
          </w:p>
        </w:tc>
      </w:tr>
    </w:tbl>
    <w:p w14:paraId="28735B30" w14:textId="77777777" w:rsidR="005B1708" w:rsidRDefault="005B1708" w:rsidP="005B1708">
      <w:pPr>
        <w:spacing w:after="0"/>
        <w:rPr>
          <w:rFonts w:ascii="Arial" w:hAnsi="Arial" w:cs="Arial"/>
          <w:noProof/>
          <w:sz w:val="18"/>
          <w:szCs w:val="18"/>
        </w:rPr>
      </w:pPr>
    </w:p>
    <w:p w14:paraId="28735B31" w14:textId="77777777" w:rsidR="005B1708" w:rsidRDefault="005B1708">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5B1708" w14:paraId="28735B33" w14:textId="77777777" w:rsidTr="005B1708">
        <w:tc>
          <w:tcPr>
            <w:tcW w:w="9855" w:type="dxa"/>
            <w:gridSpan w:val="3"/>
            <w:shd w:val="clear" w:color="auto" w:fill="C6D9F1" w:themeFill="text2" w:themeFillTint="33"/>
          </w:tcPr>
          <w:p w14:paraId="28735B32" w14:textId="77777777" w:rsidR="005B1708" w:rsidRPr="00075441" w:rsidRDefault="005B1708" w:rsidP="00881CC6">
            <w:pPr>
              <w:pStyle w:val="VCAAHeading3"/>
            </w:pPr>
            <w:bookmarkStart w:id="28" w:name="_Toc482367777"/>
            <w:r w:rsidRPr="00075441">
              <w:lastRenderedPageBreak/>
              <w:t xml:space="preserve">Topic </w:t>
            </w:r>
            <w:r w:rsidR="00881CC6">
              <w:t>8</w:t>
            </w:r>
            <w:r>
              <w:t xml:space="preserve">.1.4:  </w:t>
            </w:r>
            <w:r w:rsidR="00B2071D">
              <w:t>Measurement: time and shapes</w:t>
            </w:r>
            <w:bookmarkEnd w:id="28"/>
          </w:p>
        </w:tc>
      </w:tr>
      <w:tr w:rsidR="00A5094C" w:rsidRPr="00075441" w14:paraId="28735B3B" w14:textId="77777777" w:rsidTr="0039320E">
        <w:tc>
          <w:tcPr>
            <w:tcW w:w="3285" w:type="dxa"/>
          </w:tcPr>
          <w:p w14:paraId="28735B34" w14:textId="77777777" w:rsidR="00A5094C" w:rsidRDefault="00A5094C" w:rsidP="0039320E">
            <w:pPr>
              <w:pStyle w:val="VCAAtablecondensed"/>
            </w:pPr>
            <w:r>
              <w:t>Strand:</w:t>
            </w:r>
            <w:r w:rsidRPr="00075441">
              <w:t xml:space="preserve"> </w:t>
            </w:r>
          </w:p>
          <w:p w14:paraId="28735B35" w14:textId="77777777" w:rsidR="00A5094C" w:rsidRPr="00075441" w:rsidRDefault="00A5094C" w:rsidP="0039320E">
            <w:pPr>
              <w:pStyle w:val="VCAAtablecondensed"/>
            </w:pPr>
            <w:r>
              <w:t>Measurement and Geometry</w:t>
            </w:r>
          </w:p>
        </w:tc>
        <w:tc>
          <w:tcPr>
            <w:tcW w:w="3285" w:type="dxa"/>
          </w:tcPr>
          <w:p w14:paraId="28735B36" w14:textId="77777777" w:rsidR="00A5094C" w:rsidRDefault="00A5094C" w:rsidP="0039320E">
            <w:pPr>
              <w:pStyle w:val="VCAAtablecondensed"/>
            </w:pPr>
            <w:r w:rsidRPr="00075441">
              <w:t xml:space="preserve">Sub-strand: </w:t>
            </w:r>
          </w:p>
          <w:p w14:paraId="28735B37" w14:textId="77777777" w:rsidR="00A5094C" w:rsidRPr="00075441" w:rsidRDefault="00A5094C" w:rsidP="0039320E">
            <w:pPr>
              <w:pStyle w:val="VCAAtablecondensed"/>
            </w:pPr>
            <w:r>
              <w:t>Using units of measurement</w:t>
            </w:r>
          </w:p>
        </w:tc>
        <w:tc>
          <w:tcPr>
            <w:tcW w:w="3285" w:type="dxa"/>
            <w:vMerge w:val="restart"/>
          </w:tcPr>
          <w:p w14:paraId="28735B38" w14:textId="77777777" w:rsidR="00A5094C" w:rsidRDefault="00A5094C" w:rsidP="0039320E">
            <w:pPr>
              <w:pStyle w:val="VCAAtablecondensed"/>
            </w:pPr>
            <w:r w:rsidRPr="00075441">
              <w:t xml:space="preserve">Recommended </w:t>
            </w:r>
            <w:r>
              <w:t xml:space="preserve">teaching </w:t>
            </w:r>
            <w:r w:rsidRPr="00075441">
              <w:t xml:space="preserve">time: </w:t>
            </w:r>
          </w:p>
          <w:p w14:paraId="28735B39" w14:textId="77777777" w:rsidR="00A5094C" w:rsidRPr="00075441" w:rsidRDefault="00A5094C" w:rsidP="0039320E">
            <w:pPr>
              <w:pStyle w:val="VCAAtablecondensed"/>
            </w:pPr>
            <w:r>
              <w:t>3 weeks (approximately 9 hours)</w:t>
            </w:r>
          </w:p>
          <w:p w14:paraId="28735B3A" w14:textId="77777777" w:rsidR="00A5094C" w:rsidRPr="00075441" w:rsidRDefault="00A5094C" w:rsidP="005B1708">
            <w:pPr>
              <w:pStyle w:val="VCAAtablecondensed"/>
            </w:pPr>
          </w:p>
        </w:tc>
      </w:tr>
      <w:tr w:rsidR="00A5094C" w:rsidRPr="00075441" w14:paraId="28735B41" w14:textId="77777777" w:rsidTr="005B1708">
        <w:tc>
          <w:tcPr>
            <w:tcW w:w="3285" w:type="dxa"/>
          </w:tcPr>
          <w:p w14:paraId="28735B3C" w14:textId="77777777" w:rsidR="00A5094C" w:rsidRPr="005E0113" w:rsidRDefault="00A5094C" w:rsidP="005B1708">
            <w:pPr>
              <w:pStyle w:val="VCAAtablecondensed"/>
            </w:pPr>
            <w:r w:rsidRPr="005E0113">
              <w:t xml:space="preserve">Strand: </w:t>
            </w:r>
          </w:p>
          <w:p w14:paraId="28735B3D" w14:textId="77777777" w:rsidR="00A5094C" w:rsidRPr="005E0113" w:rsidRDefault="00A5094C" w:rsidP="005B1708">
            <w:pPr>
              <w:pStyle w:val="VCAAtablecondensed"/>
            </w:pPr>
            <w:r w:rsidRPr="005E0113">
              <w:t>Number and algebra</w:t>
            </w:r>
          </w:p>
        </w:tc>
        <w:tc>
          <w:tcPr>
            <w:tcW w:w="3285" w:type="dxa"/>
          </w:tcPr>
          <w:p w14:paraId="28735B3E" w14:textId="77777777" w:rsidR="00A5094C" w:rsidRPr="005E0113" w:rsidRDefault="00A5094C" w:rsidP="005B1708">
            <w:pPr>
              <w:pStyle w:val="VCAAtablecondensed"/>
            </w:pPr>
            <w:r w:rsidRPr="005E0113">
              <w:t xml:space="preserve">Sub-strand: </w:t>
            </w:r>
          </w:p>
          <w:p w14:paraId="28735B3F" w14:textId="77777777" w:rsidR="00A5094C" w:rsidRPr="005E0113" w:rsidRDefault="00A5094C" w:rsidP="005B1708">
            <w:pPr>
              <w:pStyle w:val="VCAAtablecondensed"/>
            </w:pPr>
            <w:r w:rsidRPr="005E0113">
              <w:t>Patterns and algebra</w:t>
            </w:r>
          </w:p>
        </w:tc>
        <w:tc>
          <w:tcPr>
            <w:tcW w:w="3285" w:type="dxa"/>
            <w:vMerge/>
          </w:tcPr>
          <w:p w14:paraId="28735B40" w14:textId="77777777" w:rsidR="00A5094C" w:rsidRPr="00075441" w:rsidRDefault="00A5094C" w:rsidP="005B1708">
            <w:pPr>
              <w:pStyle w:val="VCAAtablecondensed"/>
            </w:pPr>
          </w:p>
        </w:tc>
      </w:tr>
    </w:tbl>
    <w:p w14:paraId="28735B42"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28735B44" w14:textId="77777777" w:rsidTr="005B1708">
        <w:tc>
          <w:tcPr>
            <w:tcW w:w="9855" w:type="dxa"/>
            <w:gridSpan w:val="3"/>
            <w:shd w:val="clear" w:color="auto" w:fill="D9D9D9" w:themeFill="background1" w:themeFillShade="D9"/>
          </w:tcPr>
          <w:p w14:paraId="28735B43"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28735B46" w14:textId="77777777" w:rsidTr="005B1708">
        <w:tc>
          <w:tcPr>
            <w:tcW w:w="9855" w:type="dxa"/>
            <w:gridSpan w:val="3"/>
            <w:shd w:val="clear" w:color="auto" w:fill="auto"/>
          </w:tcPr>
          <w:p w14:paraId="28735B45" w14:textId="77777777" w:rsidR="005B1708" w:rsidRPr="000869C4" w:rsidRDefault="005B1708" w:rsidP="005B1708">
            <w:pPr>
              <w:pStyle w:val="VCAAtablecondensedheading"/>
            </w:pPr>
            <w:r w:rsidRPr="000869C4">
              <w:rPr>
                <w:b/>
              </w:rPr>
              <w:t>Content descriptions</w:t>
            </w:r>
          </w:p>
        </w:tc>
      </w:tr>
      <w:tr w:rsidR="005B1708" w:rsidRPr="000869C4" w14:paraId="28735B4C" w14:textId="77777777" w:rsidTr="005B1708">
        <w:tc>
          <w:tcPr>
            <w:tcW w:w="9855" w:type="dxa"/>
            <w:gridSpan w:val="3"/>
          </w:tcPr>
          <w:p w14:paraId="28735B47" w14:textId="77777777" w:rsidR="005608C2" w:rsidRDefault="008173AB" w:rsidP="00E158B6">
            <w:pPr>
              <w:pStyle w:val="VCAAtablecondensedbullet"/>
              <w:numPr>
                <w:ilvl w:val="0"/>
                <w:numId w:val="6"/>
              </w:numPr>
            </w:pPr>
            <w:r w:rsidRPr="008173AB">
              <w:rPr>
                <w:lang w:val="en-US"/>
              </w:rPr>
              <w:t>Solve problems involving duration, including 12 and 24-hour time within a single time zone (</w:t>
            </w:r>
            <w:hyperlink r:id="rId93" w:tooltip="View elaborations and additional details of VCMMG290" w:history="1">
              <w:r w:rsidRPr="008173AB">
                <w:rPr>
                  <w:rStyle w:val="Hyperlink"/>
                  <w:lang w:val="en-US"/>
                </w:rPr>
                <w:t>VCMMG290)</w:t>
              </w:r>
            </w:hyperlink>
            <w:r w:rsidR="005608C2">
              <w:t>.</w:t>
            </w:r>
          </w:p>
          <w:p w14:paraId="28735B48" w14:textId="77777777" w:rsidR="005608C2" w:rsidRDefault="008173AB" w:rsidP="00E158B6">
            <w:pPr>
              <w:pStyle w:val="VCAAtablecondensedbullet"/>
              <w:numPr>
                <w:ilvl w:val="0"/>
                <w:numId w:val="6"/>
              </w:numPr>
            </w:pPr>
            <w:r w:rsidRPr="008173AB">
              <w:rPr>
                <w:lang w:val="en-US"/>
              </w:rPr>
              <w:t xml:space="preserve">Choose appropriate units of measurement for area and volume and convert from one unit to another </w:t>
            </w:r>
            <w:hyperlink r:id="rId94" w:tooltip="View elaborations and additional details of VCMMG286" w:history="1">
              <w:r w:rsidRPr="008173AB">
                <w:rPr>
                  <w:rStyle w:val="Hyperlink"/>
                  <w:lang w:val="en-US"/>
                </w:rPr>
                <w:t>(VCMMG286)</w:t>
              </w:r>
            </w:hyperlink>
            <w:r w:rsidR="005608C2">
              <w:t>.</w:t>
            </w:r>
          </w:p>
          <w:p w14:paraId="28735B49" w14:textId="77777777" w:rsidR="005608C2" w:rsidRDefault="008173AB" w:rsidP="00E158B6">
            <w:pPr>
              <w:pStyle w:val="VCAAtablecondensedbullet"/>
              <w:numPr>
                <w:ilvl w:val="0"/>
                <w:numId w:val="6"/>
              </w:numPr>
            </w:pPr>
            <w:r w:rsidRPr="008173AB">
              <w:rPr>
                <w:lang w:val="en-US"/>
              </w:rPr>
              <w:t xml:space="preserve">Find perimeters and areas of parallelograms, trapeziums, rhombuses and kites </w:t>
            </w:r>
            <w:hyperlink r:id="rId95" w:tooltip="View elaborations and additional details of VCMMG287" w:history="1">
              <w:r w:rsidRPr="008173AB">
                <w:rPr>
                  <w:rStyle w:val="Hyperlink"/>
                  <w:lang w:val="en-US"/>
                </w:rPr>
                <w:t>(VCMMG287)</w:t>
              </w:r>
            </w:hyperlink>
            <w:r w:rsidR="005608C2">
              <w:t>.</w:t>
            </w:r>
          </w:p>
          <w:p w14:paraId="28735B4A" w14:textId="77777777" w:rsidR="005B1708" w:rsidRDefault="008173AB" w:rsidP="00E158B6">
            <w:pPr>
              <w:pStyle w:val="VCAAtablecondensedbullet"/>
              <w:numPr>
                <w:ilvl w:val="0"/>
                <w:numId w:val="6"/>
              </w:numPr>
            </w:pPr>
            <w:r w:rsidRPr="008173AB">
              <w:rPr>
                <w:lang w:val="en-US"/>
              </w:rPr>
              <w:t xml:space="preserve">Investigate the relationship between features of circles such as circumference, area, radius and diameter. Use formulas to solve problems involving determining radius, diameter, circumference and area from each other </w:t>
            </w:r>
            <w:hyperlink r:id="rId96" w:tooltip="View elaborations and additional details of VCMMG288" w:history="1">
              <w:r w:rsidRPr="008173AB">
                <w:rPr>
                  <w:rStyle w:val="Hyperlink"/>
                  <w:lang w:val="en-US"/>
                </w:rPr>
                <w:t>(VCMMG288)</w:t>
              </w:r>
            </w:hyperlink>
            <w:r w:rsidR="005608C2">
              <w:t>.</w:t>
            </w:r>
          </w:p>
          <w:p w14:paraId="28735B4B" w14:textId="77777777" w:rsidR="00A5094C" w:rsidRPr="000869C4" w:rsidRDefault="00A5094C" w:rsidP="00E158B6">
            <w:pPr>
              <w:pStyle w:val="VCAAtablecondensedbullet"/>
              <w:numPr>
                <w:ilvl w:val="0"/>
                <w:numId w:val="6"/>
              </w:numPr>
            </w:pPr>
            <w:r w:rsidRPr="005E0113">
              <w:t>Use algorithms and related testing procedures to identify and correct errors</w:t>
            </w:r>
            <w:r w:rsidRPr="00A966B5">
              <w:t xml:space="preserve"> </w:t>
            </w:r>
            <w:hyperlink r:id="rId97" w:tooltip="View elaborations and additional details of VCMNA282" w:history="1">
              <w:r w:rsidRPr="00AE34A3">
                <w:rPr>
                  <w:rStyle w:val="Hyperlink"/>
                  <w:lang w:val="en-US"/>
                </w:rPr>
                <w:t>(VCMNA282)</w:t>
              </w:r>
            </w:hyperlink>
          </w:p>
        </w:tc>
      </w:tr>
      <w:tr w:rsidR="005B1708" w:rsidRPr="000869C4" w14:paraId="28735B4E" w14:textId="77777777" w:rsidTr="005B1708">
        <w:tc>
          <w:tcPr>
            <w:tcW w:w="9855" w:type="dxa"/>
            <w:gridSpan w:val="3"/>
            <w:shd w:val="clear" w:color="auto" w:fill="auto"/>
          </w:tcPr>
          <w:p w14:paraId="28735B4D" w14:textId="77777777" w:rsidR="005B1708" w:rsidRPr="000869C4" w:rsidRDefault="005B1708" w:rsidP="005B1708">
            <w:pPr>
              <w:pStyle w:val="VCAAtablecondensedheading"/>
              <w:rPr>
                <w:b/>
              </w:rPr>
            </w:pPr>
            <w:r w:rsidRPr="000869C4">
              <w:rPr>
                <w:b/>
              </w:rPr>
              <w:t>Achievement standard (excerpt in bold)</w:t>
            </w:r>
          </w:p>
        </w:tc>
      </w:tr>
      <w:tr w:rsidR="00881CC6" w:rsidRPr="000869C4" w14:paraId="28735B52" w14:textId="77777777" w:rsidTr="005B1708">
        <w:tc>
          <w:tcPr>
            <w:tcW w:w="3285" w:type="dxa"/>
          </w:tcPr>
          <w:p w14:paraId="28735B4F" w14:textId="77777777" w:rsidR="00881CC6" w:rsidRDefault="00881CC6">
            <w:pPr>
              <w:pStyle w:val="VCAAtablecondensed"/>
              <w:rPr>
                <w:color w:val="A6A6A6" w:themeColor="background1" w:themeShade="A6"/>
              </w:rPr>
            </w:pPr>
            <w:r>
              <w:rPr>
                <w:color w:val="A6A6A6" w:themeColor="background1" w:themeShade="A6"/>
              </w:rPr>
              <w:t>Level 7</w:t>
            </w:r>
          </w:p>
        </w:tc>
        <w:tc>
          <w:tcPr>
            <w:tcW w:w="3285" w:type="dxa"/>
          </w:tcPr>
          <w:p w14:paraId="28735B50" w14:textId="77777777" w:rsidR="00881CC6" w:rsidRDefault="00881CC6">
            <w:pPr>
              <w:pStyle w:val="VCAAtablecondensed"/>
            </w:pPr>
            <w:r>
              <w:t>Level 8</w:t>
            </w:r>
          </w:p>
        </w:tc>
        <w:tc>
          <w:tcPr>
            <w:tcW w:w="3285" w:type="dxa"/>
          </w:tcPr>
          <w:p w14:paraId="28735B51" w14:textId="77777777" w:rsidR="00881CC6" w:rsidRDefault="00881CC6">
            <w:pPr>
              <w:pStyle w:val="VCAAtablecondensed"/>
              <w:rPr>
                <w:color w:val="A6A6A6" w:themeColor="background1" w:themeShade="A6"/>
              </w:rPr>
            </w:pPr>
            <w:r>
              <w:rPr>
                <w:color w:val="A6A6A6" w:themeColor="background1" w:themeShade="A6"/>
              </w:rPr>
              <w:t>Level 9</w:t>
            </w:r>
          </w:p>
        </w:tc>
      </w:tr>
      <w:tr w:rsidR="005608C2" w:rsidRPr="000869C4" w14:paraId="28735B56" w14:textId="77777777" w:rsidTr="005608C2">
        <w:tc>
          <w:tcPr>
            <w:tcW w:w="3285" w:type="dxa"/>
          </w:tcPr>
          <w:p w14:paraId="28735B53" w14:textId="77777777" w:rsidR="005608C2" w:rsidRPr="000869C4" w:rsidRDefault="005608C2" w:rsidP="00E74855">
            <w:pPr>
              <w:pStyle w:val="VCAAtablecondensed"/>
              <w:rPr>
                <w:color w:val="A6A6A6" w:themeColor="background1" w:themeShade="A6"/>
              </w:rPr>
            </w:pPr>
            <w:r w:rsidRPr="001A11D6">
              <w:rPr>
                <w:color w:val="A6A6A6" w:themeColor="background1" w:themeShade="A6"/>
              </w:rPr>
              <w:t xml:space="preserve">Students use formulas for the area and perimeter of rectangles. They classify triangles and quadrilaterals and represent transformations of these shapes on the Cartesian plane, with and without the use of digital technology. Students name the types of angles formed </w:t>
            </w:r>
            <w:proofErr w:type="gramStart"/>
            <w:r w:rsidRPr="001A11D6">
              <w:rPr>
                <w:color w:val="A6A6A6" w:themeColor="background1" w:themeShade="A6"/>
              </w:rPr>
              <w:t>by a transversal crossing parallel lines</w:t>
            </w:r>
            <w:proofErr w:type="gramEnd"/>
            <w:r w:rsidRPr="001A11D6">
              <w:rPr>
                <w:color w:val="A6A6A6" w:themeColor="background1" w:themeShade="A6"/>
              </w:rPr>
              <w:t xml:space="preserve"> and solve simple numerical problems involving these lines and angles. They describe different views of three-dimensional objects, and use models, sketches and digital technology to represent these views. Students calculate volumes of rectangular prisms.</w:t>
            </w:r>
          </w:p>
        </w:tc>
        <w:tc>
          <w:tcPr>
            <w:tcW w:w="3285" w:type="dxa"/>
          </w:tcPr>
          <w:p w14:paraId="28735B54" w14:textId="77777777" w:rsidR="005608C2" w:rsidRPr="000869C4" w:rsidRDefault="005608C2" w:rsidP="00E74855">
            <w:pPr>
              <w:pStyle w:val="VCAAtablecondensed"/>
            </w:pPr>
            <w:r w:rsidRPr="005608C2">
              <w:rPr>
                <w:b/>
              </w:rPr>
              <w:t>Students convert between units of measurement for area and for volume. They find the perimeter and area of parallelograms, rhombuses and kites. Students name the features of circles, calculate circumference and area</w:t>
            </w:r>
            <w:r w:rsidRPr="001A11D6">
              <w:t xml:space="preserve">, and solve problems relating to the volume of prisms. </w:t>
            </w:r>
            <w:r w:rsidRPr="005608C2">
              <w:rPr>
                <w:b/>
              </w:rPr>
              <w:t>They make sense of time duration in real applications, including the use of 24-hour time.</w:t>
            </w:r>
            <w:r w:rsidRPr="001A11D6">
              <w:t xml:space="preserve"> </w:t>
            </w:r>
            <w:r w:rsidRPr="005608C2">
              <w:t>Students identify conditions for the congruence of triangles and deduce the properties of quadrilaterals. They use tools, including digital technology, to construct congruent shapes.</w:t>
            </w:r>
          </w:p>
        </w:tc>
        <w:tc>
          <w:tcPr>
            <w:tcW w:w="3285" w:type="dxa"/>
          </w:tcPr>
          <w:p w14:paraId="28735B55" w14:textId="77777777" w:rsidR="005608C2" w:rsidRPr="000869C4" w:rsidRDefault="005608C2" w:rsidP="00E74855">
            <w:pPr>
              <w:pStyle w:val="VCAAtablecondensed"/>
              <w:rPr>
                <w:color w:val="A6A6A6" w:themeColor="background1" w:themeShade="A6"/>
              </w:rPr>
            </w:pPr>
            <w:r w:rsidRPr="001A11D6">
              <w:rPr>
                <w:color w:val="A6A6A6" w:themeColor="background1" w:themeShade="A6"/>
              </w:rP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tc>
      </w:tr>
    </w:tbl>
    <w:p w14:paraId="28735B57"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28735B5A" w14:textId="77777777" w:rsidTr="005B1708">
        <w:tc>
          <w:tcPr>
            <w:tcW w:w="5495" w:type="dxa"/>
            <w:shd w:val="clear" w:color="auto" w:fill="D9D9D9" w:themeFill="background1" w:themeFillShade="D9"/>
          </w:tcPr>
          <w:p w14:paraId="28735B58"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28735B59" w14:textId="77777777" w:rsidR="005B1708" w:rsidRPr="000869C4" w:rsidRDefault="005B1708" w:rsidP="005B1708">
            <w:pPr>
              <w:pStyle w:val="VCAAtablecondensedheading"/>
              <w:rPr>
                <w:noProof/>
                <w:sz w:val="18"/>
                <w:szCs w:val="18"/>
              </w:rPr>
            </w:pPr>
            <w:r w:rsidRPr="000869C4">
              <w:rPr>
                <w:b/>
              </w:rPr>
              <w:t>Proficiencies</w:t>
            </w:r>
          </w:p>
        </w:tc>
      </w:tr>
      <w:tr w:rsidR="005B1708" w:rsidRPr="000869C4" w14:paraId="28735B6E" w14:textId="77777777" w:rsidTr="005B1708">
        <w:tc>
          <w:tcPr>
            <w:tcW w:w="5495" w:type="dxa"/>
          </w:tcPr>
          <w:p w14:paraId="28735B5B" w14:textId="77777777" w:rsidR="00896BA5" w:rsidRPr="005608C2" w:rsidRDefault="00896BA5" w:rsidP="00E158B6">
            <w:pPr>
              <w:pStyle w:val="VCAAtablecondensedbullet"/>
              <w:numPr>
                <w:ilvl w:val="0"/>
                <w:numId w:val="8"/>
              </w:numPr>
              <w:tabs>
                <w:tab w:val="clear" w:pos="862"/>
              </w:tabs>
              <w:ind w:left="360"/>
            </w:pPr>
            <w:r w:rsidRPr="005608C2">
              <w:t>Estimating and calculating duration of events and checking the reasonableness of answers.</w:t>
            </w:r>
          </w:p>
          <w:p w14:paraId="28735B5C" w14:textId="77777777" w:rsidR="00896BA5" w:rsidRPr="005608C2" w:rsidRDefault="00896BA5" w:rsidP="00E158B6">
            <w:pPr>
              <w:pStyle w:val="VCAAtablecondensedbullet"/>
              <w:numPr>
                <w:ilvl w:val="0"/>
                <w:numId w:val="8"/>
              </w:numPr>
              <w:tabs>
                <w:tab w:val="clear" w:pos="862"/>
              </w:tabs>
              <w:ind w:left="360"/>
            </w:pPr>
            <w:r w:rsidRPr="005608C2">
              <w:t>Use of and interpretation of clocks, calendars, timetables, schedules and timelines.</w:t>
            </w:r>
          </w:p>
          <w:p w14:paraId="28735B5D" w14:textId="77777777" w:rsidR="00896BA5" w:rsidRPr="005608C2" w:rsidRDefault="005608C2" w:rsidP="00E158B6">
            <w:pPr>
              <w:pStyle w:val="VCAAtablecondensedbullet"/>
              <w:numPr>
                <w:ilvl w:val="0"/>
                <w:numId w:val="8"/>
              </w:numPr>
              <w:tabs>
                <w:tab w:val="clear" w:pos="862"/>
              </w:tabs>
              <w:ind w:left="360"/>
            </w:pPr>
            <w:r>
              <w:t>I</w:t>
            </w:r>
            <w:r w:rsidR="00896BA5" w:rsidRPr="005608C2">
              <w:t>dentifying regions in Australia and countries in Asia that are in the same time zone</w:t>
            </w:r>
            <w:r w:rsidR="008509E1">
              <w:t>.</w:t>
            </w:r>
          </w:p>
          <w:p w14:paraId="28735B5E" w14:textId="77777777" w:rsidR="00896BA5" w:rsidRPr="005608C2" w:rsidRDefault="00896BA5" w:rsidP="00E158B6">
            <w:pPr>
              <w:pStyle w:val="VCAAtablecondensedbullet"/>
              <w:numPr>
                <w:ilvl w:val="0"/>
                <w:numId w:val="8"/>
              </w:numPr>
              <w:tabs>
                <w:tab w:val="clear" w:pos="862"/>
              </w:tabs>
              <w:ind w:left="360"/>
            </w:pPr>
            <w:r w:rsidRPr="005608C2">
              <w:t>Choosing appropriate units of area, recognising that the conversion factors for area units are the squares of those for the corresponding linear units</w:t>
            </w:r>
            <w:r w:rsidR="008509E1">
              <w:t>.</w:t>
            </w:r>
          </w:p>
          <w:p w14:paraId="28735B5F" w14:textId="77777777" w:rsidR="00896BA5" w:rsidRPr="005608C2" w:rsidRDefault="00896BA5" w:rsidP="00E158B6">
            <w:pPr>
              <w:pStyle w:val="VCAAtablecondensedbullet"/>
              <w:numPr>
                <w:ilvl w:val="0"/>
                <w:numId w:val="8"/>
              </w:numPr>
              <w:tabs>
                <w:tab w:val="clear" w:pos="862"/>
              </w:tabs>
              <w:ind w:left="360"/>
            </w:pPr>
            <w:r w:rsidRPr="005608C2">
              <w:t xml:space="preserve">Establishing formulas for areas of parallelograms and </w:t>
            </w:r>
            <w:r w:rsidRPr="005608C2">
              <w:lastRenderedPageBreak/>
              <w:t>trapeziums using decomposition and rearrangement (cut-out shapes) to relate base (or ‘average base’ for trapezium) and height to area.</w:t>
            </w:r>
          </w:p>
          <w:p w14:paraId="28735B60" w14:textId="77777777" w:rsidR="00896BA5" w:rsidRPr="005608C2" w:rsidRDefault="00896BA5" w:rsidP="00E158B6">
            <w:pPr>
              <w:pStyle w:val="VCAAtablecondensedbullet"/>
              <w:numPr>
                <w:ilvl w:val="0"/>
                <w:numId w:val="8"/>
              </w:numPr>
              <w:tabs>
                <w:tab w:val="clear" w:pos="862"/>
              </w:tabs>
              <w:ind w:left="360"/>
            </w:pPr>
            <w:r w:rsidRPr="005608C2">
              <w:t>Establishing the ‘half the product of diagonals’ formula for the area of kites, including rhombuses.</w:t>
            </w:r>
          </w:p>
          <w:p w14:paraId="28735B61" w14:textId="77777777" w:rsidR="00896BA5" w:rsidRPr="005608C2" w:rsidRDefault="00896BA5" w:rsidP="00E158B6">
            <w:pPr>
              <w:pStyle w:val="VCAAtablecondensedbullet"/>
              <w:numPr>
                <w:ilvl w:val="0"/>
                <w:numId w:val="8"/>
              </w:numPr>
              <w:tabs>
                <w:tab w:val="clear" w:pos="862"/>
              </w:tabs>
              <w:ind w:left="360"/>
            </w:pPr>
            <w:r w:rsidRPr="005608C2">
              <w:t>Using formulas to solve area problems for parallelograms, trapeziums, kites and rhombuses, including some ‘reverse’ cases.</w:t>
            </w:r>
          </w:p>
          <w:p w14:paraId="28735B62" w14:textId="77777777" w:rsidR="00896BA5" w:rsidRPr="005608C2" w:rsidRDefault="00896BA5" w:rsidP="00E158B6">
            <w:pPr>
              <w:pStyle w:val="VCAAtablecondensedbullet"/>
              <w:numPr>
                <w:ilvl w:val="0"/>
                <w:numId w:val="8"/>
              </w:numPr>
              <w:tabs>
                <w:tab w:val="clear" w:pos="862"/>
              </w:tabs>
              <w:ind w:left="360"/>
            </w:pPr>
            <w:r w:rsidRPr="005608C2">
              <w:t>Defining parts of a circle: diameter, radius circumference, arc, chord, sector and segment.</w:t>
            </w:r>
          </w:p>
          <w:p w14:paraId="28735B63" w14:textId="77777777" w:rsidR="001668C3" w:rsidRDefault="00896BA5" w:rsidP="00E158B6">
            <w:pPr>
              <w:pStyle w:val="VCAAtablecondensedbullet"/>
              <w:numPr>
                <w:ilvl w:val="0"/>
                <w:numId w:val="8"/>
              </w:numPr>
              <w:tabs>
                <w:tab w:val="clear" w:pos="862"/>
              </w:tabs>
              <w:ind w:left="360"/>
            </w:pPr>
            <w:r w:rsidRPr="005608C2">
              <w:t>I</w:t>
            </w:r>
            <w:r w:rsidR="001668C3">
              <w:t>nvestigate</w:t>
            </w:r>
            <w:r w:rsidRPr="005608C2">
              <w:t xml:space="preserve"> the circumference and area of circles with materials, by measuring common circular objects and using dynamic geometry software measuring tools, to establish </w:t>
            </w:r>
            <w:r w:rsidR="007663C5">
              <w:t xml:space="preserve">a </w:t>
            </w:r>
            <w:r w:rsidRPr="005608C2">
              <w:t>relationsh</w:t>
            </w:r>
            <w:r w:rsidR="001668C3">
              <w:t>ip with the radius and diameter.</w:t>
            </w:r>
          </w:p>
          <w:p w14:paraId="28735B64" w14:textId="77777777" w:rsidR="00896BA5" w:rsidRPr="005608C2" w:rsidRDefault="001668C3" w:rsidP="00E158B6">
            <w:pPr>
              <w:pStyle w:val="VCAAtablecondensedbullet"/>
              <w:numPr>
                <w:ilvl w:val="0"/>
                <w:numId w:val="8"/>
              </w:numPr>
              <w:tabs>
                <w:tab w:val="clear" w:pos="862"/>
              </w:tabs>
              <w:ind w:left="360"/>
            </w:pPr>
            <w:r>
              <w:t xml:space="preserve"> Introduce </w:t>
            </w:r>
            <w:r w:rsidR="00896BA5" w:rsidRPr="005608C2">
              <w:t>pi as a constant</w:t>
            </w:r>
            <w:r>
              <w:t xml:space="preserve"> </w:t>
            </w:r>
            <w:r w:rsidRPr="001668C3">
              <w:rPr>
                <w:i/>
              </w:rPr>
              <w:sym w:font="Symbol" w:char="F070"/>
            </w:r>
            <w:r>
              <w:rPr>
                <w:i/>
              </w:rPr>
              <w:t xml:space="preserve"> </w:t>
            </w:r>
            <w:r w:rsidR="00896BA5" w:rsidRPr="005608C2">
              <w:t xml:space="preserve"> that cannot be expressed exactly as a </w:t>
            </w:r>
            <w:r>
              <w:t xml:space="preserve">finite or infinite recurring </w:t>
            </w:r>
            <w:r w:rsidR="00896BA5" w:rsidRPr="005608C2">
              <w:t>decimal.</w:t>
            </w:r>
          </w:p>
          <w:p w14:paraId="28735B65" w14:textId="77777777" w:rsidR="005B1708" w:rsidRDefault="00896BA5" w:rsidP="00E158B6">
            <w:pPr>
              <w:pStyle w:val="VCAAtablecondensedbullet"/>
              <w:numPr>
                <w:ilvl w:val="0"/>
                <w:numId w:val="8"/>
              </w:numPr>
              <w:tabs>
                <w:tab w:val="clear" w:pos="862"/>
              </w:tabs>
              <w:ind w:left="360"/>
            </w:pPr>
            <w:r w:rsidRPr="005608C2">
              <w:t>Applying circumference and area formulas to solve problems involving circumference and area of circles, including composite shapes and some ‘reverse’ cases.</w:t>
            </w:r>
          </w:p>
          <w:p w14:paraId="28735B66" w14:textId="77777777" w:rsidR="005A5D66" w:rsidRDefault="00A75B7F" w:rsidP="00D912AA">
            <w:pPr>
              <w:pStyle w:val="VCAAtablecondensedbullet"/>
              <w:numPr>
                <w:ilvl w:val="0"/>
                <w:numId w:val="8"/>
              </w:numPr>
              <w:tabs>
                <w:tab w:val="clear" w:pos="862"/>
              </w:tabs>
              <w:ind w:left="360"/>
            </w:pPr>
            <w:r>
              <w:t xml:space="preserve">Algorithms and coding: </w:t>
            </w:r>
          </w:p>
          <w:p w14:paraId="28735B67" w14:textId="77777777" w:rsidR="008F675C" w:rsidRDefault="00A966B5" w:rsidP="00D912AA">
            <w:pPr>
              <w:pStyle w:val="VCAAtablecondensedbullet"/>
              <w:numPr>
                <w:ilvl w:val="0"/>
                <w:numId w:val="25"/>
              </w:numPr>
              <w:ind w:left="709"/>
            </w:pPr>
            <w:r>
              <w:t>D</w:t>
            </w:r>
            <w:r w:rsidR="00A75B7F">
              <w:t xml:space="preserve">eveloping a program to calculate the </w:t>
            </w:r>
            <w:r w:rsidR="00D06697">
              <w:t>circumference</w:t>
            </w:r>
            <w:r w:rsidR="00A75B7F">
              <w:t>s of circles from a list of radii. Modifying the program so that it will alternatively</w:t>
            </w:r>
            <w:r w:rsidR="00462FFE">
              <w:t xml:space="preserve"> calculate radii from a list of </w:t>
            </w:r>
            <w:r w:rsidR="00D06697">
              <w:t>circumferences</w:t>
            </w:r>
            <w:r w:rsidR="00A75B7F">
              <w:t xml:space="preserve">, perhaps using a structure such as ‘If then else’ to decide </w:t>
            </w:r>
            <w:r w:rsidR="00D06697">
              <w:t xml:space="preserve">whether to apply </w:t>
            </w:r>
            <w:r w:rsidR="00D06697" w:rsidRPr="00D912AA">
              <w:rPr>
                <w:position w:val="-6"/>
              </w:rPr>
              <w:object w:dxaOrig="800" w:dyaOrig="260" w14:anchorId="28735FC0">
                <v:shape id="_x0000_i1028" type="#_x0000_t75" style="width:40.05pt;height:13.75pt" o:ole="">
                  <v:imagedata r:id="rId98" o:title=""/>
                </v:shape>
                <o:OLEObject Type="Embed" ProgID="Equation.DSMT4" ShapeID="_x0000_i1028" DrawAspect="Content" ObjectID="_1563282523" r:id="rId99"/>
              </w:object>
            </w:r>
            <w:proofErr w:type="gramStart"/>
            <w:r w:rsidR="00D06697">
              <w:t xml:space="preserve">or </w:t>
            </w:r>
            <w:proofErr w:type="gramEnd"/>
            <w:r w:rsidR="00D06697" w:rsidRPr="000B0BFF">
              <w:rPr>
                <w:position w:val="-6"/>
              </w:rPr>
              <w:object w:dxaOrig="1120" w:dyaOrig="260" w14:anchorId="28735FC1">
                <v:shape id="_x0000_i1029" type="#_x0000_t75" style="width:55.7pt;height:13.75pt" o:ole="">
                  <v:imagedata r:id="rId100" o:title=""/>
                </v:shape>
                <o:OLEObject Type="Embed" ProgID="Equation.DSMT4" ShapeID="_x0000_i1029" DrawAspect="Content" ObjectID="_1563282524" r:id="rId101"/>
              </w:object>
            </w:r>
            <w:r w:rsidR="00D06697">
              <w:t>.</w:t>
            </w:r>
          </w:p>
          <w:p w14:paraId="28735B68" w14:textId="77777777" w:rsidR="005A5D66" w:rsidRPr="005608C2" w:rsidRDefault="00515063" w:rsidP="00D912AA">
            <w:pPr>
              <w:pStyle w:val="VCAAtablecondensedbullet"/>
              <w:numPr>
                <w:ilvl w:val="0"/>
                <w:numId w:val="25"/>
              </w:numPr>
              <w:ind w:left="709"/>
            </w:pPr>
            <w:r>
              <w:t>Validating the program</w:t>
            </w:r>
            <w:r w:rsidR="005A5D66">
              <w:t xml:space="preserve"> </w:t>
            </w:r>
            <w:r w:rsidR="005A5D66" w:rsidRPr="00E81CC0">
              <w:t>and identifying the source</w:t>
            </w:r>
            <w:r w:rsidR="005A5D66">
              <w:t xml:space="preserve"> of error</w:t>
            </w:r>
            <w:r w:rsidR="005A5D66" w:rsidRPr="00E81CC0">
              <w:t xml:space="preserve"> if a test fails</w:t>
            </w:r>
            <w:r w:rsidR="005A5D66">
              <w:t>.</w:t>
            </w:r>
            <w:r w:rsidR="00E709FE">
              <w:t xml:space="preserve"> </w:t>
            </w:r>
            <w:r w:rsidR="00060C26">
              <w:t>Dealing with invalid inputs, such as a negative radius</w:t>
            </w:r>
            <w:r w:rsidR="007663C5">
              <w:t xml:space="preserve"> or </w:t>
            </w:r>
            <w:r w:rsidR="00A646B0">
              <w:t>circumference</w:t>
            </w:r>
            <w:r w:rsidR="00060C26">
              <w:t>.</w:t>
            </w:r>
            <w:r w:rsidR="002E74CF">
              <w:t xml:space="preserve"> </w:t>
            </w:r>
          </w:p>
        </w:tc>
        <w:tc>
          <w:tcPr>
            <w:tcW w:w="4360" w:type="dxa"/>
          </w:tcPr>
          <w:p w14:paraId="28735B69" w14:textId="77777777" w:rsidR="00896BA5" w:rsidRPr="005608C2" w:rsidRDefault="00896BA5" w:rsidP="00E158B6">
            <w:pPr>
              <w:pStyle w:val="VCAAtablecondensedbullet"/>
              <w:numPr>
                <w:ilvl w:val="0"/>
                <w:numId w:val="9"/>
              </w:numPr>
              <w:ind w:left="360"/>
            </w:pPr>
            <w:r w:rsidRPr="005608C2">
              <w:rPr>
                <w:b/>
              </w:rPr>
              <w:lastRenderedPageBreak/>
              <w:t>Understanding</w:t>
            </w:r>
            <w:r w:rsidRPr="005608C2">
              <w:t xml:space="preserve"> through recognising and connecting other area formulas, including area of circle, to the formula of a rectangle.</w:t>
            </w:r>
          </w:p>
          <w:p w14:paraId="28735B6A" w14:textId="77777777" w:rsidR="00896BA5" w:rsidRPr="005608C2" w:rsidRDefault="00896BA5" w:rsidP="00E158B6">
            <w:pPr>
              <w:pStyle w:val="VCAAtablecondensedbullet"/>
              <w:numPr>
                <w:ilvl w:val="0"/>
                <w:numId w:val="9"/>
              </w:numPr>
              <w:ind w:left="360"/>
            </w:pPr>
            <w:r w:rsidRPr="005608C2">
              <w:rPr>
                <w:b/>
              </w:rPr>
              <w:t>Fluency</w:t>
            </w:r>
            <w:r w:rsidRPr="005608C2">
              <w:t xml:space="preserve"> through choosing efficient methods of calculating duration of events and by choosing and applying appropriate formulas to solve area and circumference problems.</w:t>
            </w:r>
          </w:p>
          <w:p w14:paraId="28735B6B" w14:textId="77777777" w:rsidR="00896BA5" w:rsidRPr="005608C2" w:rsidRDefault="00896BA5" w:rsidP="00E158B6">
            <w:pPr>
              <w:pStyle w:val="VCAAtablecondensedbullet"/>
              <w:numPr>
                <w:ilvl w:val="0"/>
                <w:numId w:val="9"/>
              </w:numPr>
              <w:ind w:left="360"/>
            </w:pPr>
            <w:r w:rsidRPr="005608C2">
              <w:rPr>
                <w:b/>
              </w:rPr>
              <w:t>Problem solving</w:t>
            </w:r>
            <w:r w:rsidRPr="005608C2">
              <w:t xml:space="preserve"> through using knowledge of formulas to solve unfamiliar area and circumference problems and evaluating the </w:t>
            </w:r>
            <w:r w:rsidRPr="005608C2">
              <w:lastRenderedPageBreak/>
              <w:t>reasonableness of answers.</w:t>
            </w:r>
          </w:p>
          <w:p w14:paraId="28735B6C" w14:textId="77777777" w:rsidR="00896BA5" w:rsidRPr="005608C2" w:rsidRDefault="00896BA5" w:rsidP="00E158B6">
            <w:pPr>
              <w:pStyle w:val="VCAAtablecondensedbullet"/>
              <w:numPr>
                <w:ilvl w:val="0"/>
                <w:numId w:val="9"/>
              </w:numPr>
              <w:ind w:left="360"/>
            </w:pPr>
            <w:r w:rsidRPr="005608C2">
              <w:rPr>
                <w:b/>
              </w:rPr>
              <w:t>Reasoning</w:t>
            </w:r>
            <w:r w:rsidRPr="005608C2">
              <w:t xml:space="preserve"> through rearranging formulas and applying their knowledge to solve ‘reverse’ cases, and explain their thinking.</w:t>
            </w:r>
          </w:p>
          <w:p w14:paraId="28735B6D" w14:textId="77777777" w:rsidR="005B1708" w:rsidRPr="005608C2" w:rsidRDefault="005B1708" w:rsidP="00E10EFE">
            <w:pPr>
              <w:pStyle w:val="VCAAtablecondensedbullet"/>
              <w:ind w:left="360"/>
            </w:pPr>
          </w:p>
        </w:tc>
      </w:tr>
    </w:tbl>
    <w:p w14:paraId="28735B6F"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B71" w14:textId="77777777" w:rsidTr="005B1708">
        <w:tc>
          <w:tcPr>
            <w:tcW w:w="9855" w:type="dxa"/>
            <w:shd w:val="clear" w:color="auto" w:fill="D9D9D9" w:themeFill="background1" w:themeFillShade="D9"/>
          </w:tcPr>
          <w:p w14:paraId="28735B70" w14:textId="77777777" w:rsidR="005B1708" w:rsidRPr="007E472E" w:rsidRDefault="005B1708" w:rsidP="005B1708">
            <w:pPr>
              <w:pStyle w:val="VCAAtablecondensedbullet"/>
              <w:rPr>
                <w:b/>
              </w:rPr>
            </w:pPr>
            <w:r w:rsidRPr="007E472E">
              <w:rPr>
                <w:b/>
              </w:rPr>
              <w:t>Considering different levels of student ability</w:t>
            </w:r>
          </w:p>
        </w:tc>
      </w:tr>
      <w:tr w:rsidR="005B1708" w:rsidRPr="000869C4" w14:paraId="28735B79" w14:textId="77777777" w:rsidTr="005B1708">
        <w:tc>
          <w:tcPr>
            <w:tcW w:w="9855" w:type="dxa"/>
          </w:tcPr>
          <w:p w14:paraId="28735B72" w14:textId="77777777" w:rsidR="00881CC6" w:rsidRDefault="00881CC6" w:rsidP="00881CC6">
            <w:pPr>
              <w:pStyle w:val="VCAAtablecondensedbullet"/>
            </w:pPr>
            <w:r>
              <w:t>Level 7</w:t>
            </w:r>
          </w:p>
          <w:p w14:paraId="28735B73" w14:textId="77777777" w:rsidR="00881CC6" w:rsidRDefault="00881CC6" w:rsidP="00881CC6">
            <w:pPr>
              <w:pStyle w:val="VCAAtablecondensedbullet"/>
            </w:pPr>
            <w:r>
              <w:t>Students who are working at this level could:</w:t>
            </w:r>
          </w:p>
          <w:p w14:paraId="28735B74" w14:textId="77777777" w:rsidR="00881CC6" w:rsidRDefault="001668C3" w:rsidP="00E158B6">
            <w:pPr>
              <w:pStyle w:val="VCAAtablecondensedbullet"/>
              <w:numPr>
                <w:ilvl w:val="0"/>
                <w:numId w:val="7"/>
              </w:numPr>
              <w:textAlignment w:val="auto"/>
            </w:pPr>
            <w:r>
              <w:t xml:space="preserve">Investigate historical approximations to pi </w:t>
            </w:r>
            <w:r w:rsidR="00E3266C">
              <w:t>for quick and easy calculations of circumference and area of circles</w:t>
            </w:r>
            <w:r>
              <w:t xml:space="preserve"> </w:t>
            </w:r>
          </w:p>
          <w:p w14:paraId="28735B75" w14:textId="77777777" w:rsidR="00881CC6" w:rsidRDefault="00881CC6" w:rsidP="00881CC6">
            <w:pPr>
              <w:pStyle w:val="VCAAtablecondensedbullet"/>
            </w:pPr>
            <w:r>
              <w:t>Level 9</w:t>
            </w:r>
          </w:p>
          <w:p w14:paraId="28735B76" w14:textId="77777777" w:rsidR="00881CC6" w:rsidRDefault="00881CC6" w:rsidP="00881CC6">
            <w:pPr>
              <w:pStyle w:val="VCAAtablecondensedbullet"/>
              <w:rPr>
                <w:noProof/>
                <w:sz w:val="18"/>
                <w:szCs w:val="18"/>
              </w:rPr>
            </w:pPr>
            <w:r>
              <w:t>Students who are working at this level could:</w:t>
            </w:r>
          </w:p>
          <w:p w14:paraId="28735B77" w14:textId="77777777" w:rsidR="00E158B6" w:rsidRPr="00E158B6" w:rsidRDefault="001668C3" w:rsidP="00E158B6">
            <w:pPr>
              <w:pStyle w:val="VCAAtablecondensedbullet"/>
              <w:numPr>
                <w:ilvl w:val="0"/>
                <w:numId w:val="19"/>
              </w:numPr>
              <w:ind w:hanging="720"/>
              <w:rPr>
                <w:noProof/>
                <w:sz w:val="18"/>
                <w:szCs w:val="18"/>
              </w:rPr>
            </w:pPr>
            <w:r w:rsidRPr="001668C3">
              <w:t xml:space="preserve">Use an informal limit approach </w:t>
            </w:r>
            <w:r>
              <w:t>based on the subdivision of a ci</w:t>
            </w:r>
            <w:r w:rsidRPr="001668C3">
              <w:t>rcle into triangular segments of a r</w:t>
            </w:r>
            <w:r w:rsidR="00E158B6">
              <w:t>egular polygon to</w:t>
            </w:r>
          </w:p>
          <w:p w14:paraId="28735B78" w14:textId="77777777" w:rsidR="005B1708" w:rsidRPr="005608C2" w:rsidRDefault="009E5A41" w:rsidP="00E158B6">
            <w:pPr>
              <w:pStyle w:val="VCAAtablecondensedbullet"/>
              <w:tabs>
                <w:tab w:val="clear" w:pos="340"/>
              </w:tabs>
              <w:ind w:left="284"/>
              <w:rPr>
                <w:noProof/>
                <w:sz w:val="18"/>
                <w:szCs w:val="18"/>
              </w:rPr>
            </w:pPr>
            <w:r>
              <w:t xml:space="preserve">form estimates for pi, and derive the area of a circle formula (e.g. </w:t>
            </w:r>
            <w:hyperlink r:id="rId102" w:history="1">
              <w:r w:rsidR="00ED373E">
                <w:rPr>
                  <w:rStyle w:val="Hyperlink"/>
                </w:rPr>
                <w:t>Area of a Circle by Cutting into Sectors</w:t>
              </w:r>
            </w:hyperlink>
            <w:r>
              <w:t xml:space="preserve"> )</w:t>
            </w:r>
          </w:p>
        </w:tc>
      </w:tr>
    </w:tbl>
    <w:p w14:paraId="28735B7A"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B7C" w14:textId="77777777" w:rsidTr="005B1708">
        <w:tc>
          <w:tcPr>
            <w:tcW w:w="9855" w:type="dxa"/>
            <w:shd w:val="clear" w:color="auto" w:fill="D9D9D9" w:themeFill="background1" w:themeFillShade="D9"/>
          </w:tcPr>
          <w:p w14:paraId="28735B7B" w14:textId="77777777" w:rsidR="005B1708" w:rsidRPr="000869C4" w:rsidRDefault="005B1708" w:rsidP="005B1708">
            <w:pPr>
              <w:pStyle w:val="VCAAtablecondensedheading"/>
              <w:rPr>
                <w:noProof/>
                <w:sz w:val="18"/>
                <w:szCs w:val="18"/>
              </w:rPr>
            </w:pPr>
            <w:r w:rsidRPr="000869C4">
              <w:rPr>
                <w:b/>
              </w:rPr>
              <w:t>Assessment ideas</w:t>
            </w:r>
          </w:p>
        </w:tc>
      </w:tr>
      <w:tr w:rsidR="005B1708" w:rsidRPr="000869C4" w14:paraId="28735B81" w14:textId="77777777" w:rsidTr="00D4072A">
        <w:trPr>
          <w:trHeight w:val="1817"/>
        </w:trPr>
        <w:tc>
          <w:tcPr>
            <w:tcW w:w="9855" w:type="dxa"/>
          </w:tcPr>
          <w:p w14:paraId="28735B7D" w14:textId="77777777" w:rsidR="005B1708" w:rsidRPr="005608C2" w:rsidRDefault="005B1708" w:rsidP="005B1708">
            <w:pPr>
              <w:pStyle w:val="VCAAtablecondensed"/>
            </w:pPr>
            <w:r w:rsidRPr="005608C2">
              <w:t>Students:</w:t>
            </w:r>
          </w:p>
          <w:p w14:paraId="28735B7E" w14:textId="77777777" w:rsidR="00896BA5" w:rsidRPr="005608C2" w:rsidRDefault="00896BA5" w:rsidP="00E158B6">
            <w:pPr>
              <w:pStyle w:val="AusVELStext"/>
              <w:numPr>
                <w:ilvl w:val="0"/>
                <w:numId w:val="9"/>
              </w:numPr>
              <w:ind w:left="284" w:hanging="284"/>
              <w:rPr>
                <w:rFonts w:ascii="Arial Narrow" w:hAnsi="Arial Narrow"/>
                <w:sz w:val="22"/>
                <w:szCs w:val="22"/>
              </w:rPr>
            </w:pPr>
            <w:r w:rsidRPr="005608C2">
              <w:rPr>
                <w:rFonts w:ascii="Arial Narrow" w:hAnsi="Arial Narrow"/>
                <w:sz w:val="22"/>
                <w:szCs w:val="22"/>
              </w:rPr>
              <w:t>solve duration of event problems involving clocks (including 24-hour time), timetables, calendars and timelines</w:t>
            </w:r>
          </w:p>
          <w:p w14:paraId="28735B7F" w14:textId="77777777" w:rsidR="00896BA5" w:rsidRPr="005608C2" w:rsidRDefault="00896BA5" w:rsidP="00E158B6">
            <w:pPr>
              <w:pStyle w:val="AusVELStext"/>
              <w:numPr>
                <w:ilvl w:val="0"/>
                <w:numId w:val="9"/>
              </w:numPr>
              <w:ind w:left="284" w:hanging="284"/>
              <w:rPr>
                <w:rFonts w:ascii="Arial Narrow" w:hAnsi="Arial Narrow"/>
                <w:sz w:val="22"/>
                <w:szCs w:val="22"/>
              </w:rPr>
            </w:pPr>
            <w:proofErr w:type="gramStart"/>
            <w:r w:rsidRPr="005608C2">
              <w:rPr>
                <w:rFonts w:ascii="Arial Narrow" w:hAnsi="Arial Narrow"/>
                <w:sz w:val="22"/>
                <w:szCs w:val="22"/>
              </w:rPr>
              <w:t>carry</w:t>
            </w:r>
            <w:proofErr w:type="gramEnd"/>
            <w:r w:rsidRPr="005608C2">
              <w:rPr>
                <w:rFonts w:ascii="Arial Narrow" w:hAnsi="Arial Narrow"/>
                <w:sz w:val="22"/>
                <w:szCs w:val="22"/>
              </w:rPr>
              <w:t xml:space="preserve"> out an investigation involving areas and circumference. For example, the cost of paving and fencing a semi-circular driveway and adjoining </w:t>
            </w:r>
            <w:r w:rsidR="005608C2">
              <w:rPr>
                <w:rFonts w:ascii="Arial Narrow" w:hAnsi="Arial Narrow"/>
                <w:sz w:val="22"/>
                <w:szCs w:val="22"/>
              </w:rPr>
              <w:t>picnic area of different shapes</w:t>
            </w:r>
          </w:p>
          <w:p w14:paraId="28735B80" w14:textId="77777777" w:rsidR="005B1708" w:rsidRPr="00E10EFE" w:rsidRDefault="00896BA5" w:rsidP="00D4072A">
            <w:pPr>
              <w:pStyle w:val="AusVELStext"/>
              <w:numPr>
                <w:ilvl w:val="0"/>
                <w:numId w:val="9"/>
              </w:numPr>
              <w:spacing w:line="276" w:lineRule="auto"/>
              <w:ind w:left="284" w:hanging="284"/>
              <w:rPr>
                <w:rFonts w:ascii="Arial Narrow" w:hAnsi="Arial Narrow"/>
              </w:rPr>
            </w:pPr>
            <w:proofErr w:type="gramStart"/>
            <w:r w:rsidRPr="005608C2">
              <w:rPr>
                <w:rFonts w:ascii="Arial Narrow" w:hAnsi="Arial Narrow"/>
                <w:sz w:val="22"/>
                <w:szCs w:val="22"/>
              </w:rPr>
              <w:t>solve</w:t>
            </w:r>
            <w:proofErr w:type="gramEnd"/>
            <w:r w:rsidRPr="005608C2">
              <w:rPr>
                <w:rFonts w:ascii="Arial Narrow" w:hAnsi="Arial Narrow"/>
                <w:sz w:val="22"/>
                <w:szCs w:val="22"/>
              </w:rPr>
              <w:t xml:space="preserve"> a set of application problems related to area and circumference, including composite shapes and some ‘reverse’</w:t>
            </w:r>
            <w:r w:rsidR="00E10EFE" w:rsidRPr="005608C2">
              <w:rPr>
                <w:rFonts w:ascii="Arial Narrow" w:hAnsi="Arial Narrow"/>
                <w:sz w:val="22"/>
                <w:szCs w:val="22"/>
              </w:rPr>
              <w:t xml:space="preserve"> cases.</w:t>
            </w:r>
          </w:p>
        </w:tc>
      </w:tr>
    </w:tbl>
    <w:p w14:paraId="28735B82"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B84" w14:textId="77777777" w:rsidTr="00714B69">
        <w:tc>
          <w:tcPr>
            <w:tcW w:w="9889" w:type="dxa"/>
            <w:shd w:val="clear" w:color="auto" w:fill="auto"/>
          </w:tcPr>
          <w:p w14:paraId="28735B83" w14:textId="77777777" w:rsidR="005B1708" w:rsidRPr="000869C4" w:rsidRDefault="005B1708" w:rsidP="005B1708">
            <w:pPr>
              <w:pStyle w:val="VCAAtablecondensedheading"/>
              <w:rPr>
                <w:noProof/>
                <w:sz w:val="18"/>
                <w:szCs w:val="18"/>
              </w:rPr>
            </w:pPr>
            <w:r w:rsidRPr="000869C4">
              <w:rPr>
                <w:b/>
              </w:rPr>
              <w:lastRenderedPageBreak/>
              <w:t>Resources</w:t>
            </w:r>
          </w:p>
        </w:tc>
      </w:tr>
      <w:tr w:rsidR="005B1708" w:rsidRPr="000869C4" w14:paraId="28735B95" w14:textId="77777777" w:rsidTr="00714B69">
        <w:tc>
          <w:tcPr>
            <w:tcW w:w="9889" w:type="dxa"/>
            <w:shd w:val="clear" w:color="auto" w:fill="auto"/>
          </w:tcPr>
          <w:p w14:paraId="28735B85" w14:textId="77777777" w:rsidR="00896BA5" w:rsidRPr="005608C2" w:rsidRDefault="00896BA5" w:rsidP="005608C2">
            <w:pPr>
              <w:pStyle w:val="VCAAtablecondensed"/>
              <w:rPr>
                <w:rFonts w:eastAsia="Arial"/>
              </w:rPr>
            </w:pPr>
            <w:r w:rsidRPr="005608C2">
              <w:rPr>
                <w:rFonts w:eastAsia="Arial"/>
              </w:rPr>
              <w:t xml:space="preserve">AMSI </w:t>
            </w:r>
          </w:p>
          <w:p w14:paraId="28735B86" w14:textId="77777777" w:rsidR="00896BA5" w:rsidRPr="00896959" w:rsidRDefault="00896959" w:rsidP="00E10EFE">
            <w:pPr>
              <w:pStyle w:val="AusVELStext"/>
              <w:rPr>
                <w:rStyle w:val="Hyperlink"/>
                <w:rFonts w:ascii="Arial Narrow" w:hAnsi="Arial Narrow"/>
                <w:b/>
                <w:sz w:val="22"/>
                <w:szCs w:val="22"/>
                <w:lang w:eastAsia="en-AU"/>
              </w:rPr>
            </w:pPr>
            <w:r>
              <w:rPr>
                <w:rFonts w:ascii="Arial Narrow" w:hAnsi="Arial Narrow"/>
                <w:sz w:val="22"/>
                <w:szCs w:val="22"/>
              </w:rPr>
              <w:fldChar w:fldCharType="begin"/>
            </w:r>
            <w:r>
              <w:rPr>
                <w:rFonts w:ascii="Arial Narrow" w:hAnsi="Arial Narrow"/>
                <w:sz w:val="22"/>
                <w:szCs w:val="22"/>
              </w:rPr>
              <w:instrText>HYPERLINK "http://www.amsi.org.au/ESA_middle_years/Year8/Year8_md/Year8_2c.html" \o "more on congruence"</w:instrText>
            </w:r>
            <w:r>
              <w:rPr>
                <w:rFonts w:ascii="Arial Narrow" w:hAnsi="Arial Narrow"/>
                <w:sz w:val="22"/>
                <w:szCs w:val="22"/>
              </w:rPr>
              <w:fldChar w:fldCharType="separate"/>
            </w:r>
            <w:r w:rsidR="00896BA5" w:rsidRPr="00896959">
              <w:rPr>
                <w:rStyle w:val="Hyperlink"/>
                <w:rFonts w:ascii="Arial Narrow" w:hAnsi="Arial Narrow"/>
                <w:sz w:val="22"/>
                <w:szCs w:val="22"/>
              </w:rPr>
              <w:t>Circles</w:t>
            </w:r>
            <w:r w:rsidR="00896BA5" w:rsidRPr="00896959">
              <w:rPr>
                <w:rStyle w:val="Hyperlink"/>
                <w:rFonts w:ascii="Arial Narrow" w:hAnsi="Arial Narrow"/>
                <w:b/>
                <w:sz w:val="22"/>
                <w:szCs w:val="22"/>
                <w:lang w:eastAsia="en-AU"/>
              </w:rPr>
              <w:t xml:space="preserve"> </w:t>
            </w:r>
          </w:p>
          <w:p w14:paraId="28735B87" w14:textId="77777777" w:rsidR="00E10EFE" w:rsidRPr="005608C2" w:rsidRDefault="00896959" w:rsidP="00E10EFE">
            <w:pPr>
              <w:pStyle w:val="AusVELStext"/>
              <w:rPr>
                <w:rFonts w:ascii="Arial Narrow" w:hAnsi="Arial Narrow"/>
                <w:color w:val="0000FF" w:themeColor="hyperlink"/>
                <w:sz w:val="22"/>
                <w:szCs w:val="22"/>
                <w:u w:val="single"/>
              </w:rPr>
            </w:pPr>
            <w:r>
              <w:rPr>
                <w:rFonts w:ascii="Arial Narrow" w:hAnsi="Arial Narrow"/>
                <w:sz w:val="22"/>
                <w:szCs w:val="22"/>
              </w:rPr>
              <w:fldChar w:fldCharType="end"/>
            </w:r>
            <w:hyperlink r:id="rId103" w:history="1">
              <w:r w:rsidR="00896BA5" w:rsidRPr="005608C2">
                <w:rPr>
                  <w:rStyle w:val="Hyperlink"/>
                  <w:rFonts w:ascii="Arial Narrow" w:hAnsi="Arial Narrow"/>
                  <w:sz w:val="22"/>
                  <w:szCs w:val="22"/>
                </w:rPr>
                <w:t>Time</w:t>
              </w:r>
            </w:hyperlink>
          </w:p>
          <w:p w14:paraId="28735B88" w14:textId="77777777" w:rsidR="00896BA5" w:rsidRPr="005608C2" w:rsidRDefault="00896BA5" w:rsidP="005608C2">
            <w:pPr>
              <w:pStyle w:val="VCAAtablecondensed"/>
              <w:rPr>
                <w:rFonts w:eastAsia="Arial"/>
              </w:rPr>
            </w:pPr>
            <w:r w:rsidRPr="005608C2">
              <w:rPr>
                <w:rFonts w:eastAsia="Arial"/>
              </w:rPr>
              <w:t>NCTM Illuminations</w:t>
            </w:r>
          </w:p>
          <w:p w14:paraId="28735B89" w14:textId="77777777" w:rsidR="00896BA5" w:rsidRPr="005608C2" w:rsidRDefault="009A387C" w:rsidP="00E10EFE">
            <w:pPr>
              <w:pStyle w:val="AusVELStext"/>
              <w:rPr>
                <w:rStyle w:val="Hyperlink"/>
                <w:rFonts w:ascii="Arial Narrow" w:hAnsi="Arial Narrow"/>
                <w:sz w:val="22"/>
                <w:szCs w:val="22"/>
              </w:rPr>
            </w:pPr>
            <w:hyperlink r:id="rId104" w:history="1">
              <w:r w:rsidR="00896BA5" w:rsidRPr="005608C2">
                <w:rPr>
                  <w:rStyle w:val="Hyperlink"/>
                  <w:rFonts w:ascii="Arial Narrow" w:hAnsi="Arial Narrow"/>
                  <w:sz w:val="22"/>
                  <w:szCs w:val="22"/>
                </w:rPr>
                <w:t>Area tool</w:t>
              </w:r>
            </w:hyperlink>
          </w:p>
          <w:p w14:paraId="28735B8A" w14:textId="77777777" w:rsidR="00896BA5" w:rsidRPr="005608C2" w:rsidRDefault="009A387C" w:rsidP="00E10EFE">
            <w:pPr>
              <w:pStyle w:val="AusVELStext"/>
              <w:rPr>
                <w:rStyle w:val="Hyperlink"/>
                <w:rFonts w:ascii="Arial Narrow" w:hAnsi="Arial Narrow"/>
                <w:sz w:val="22"/>
                <w:szCs w:val="22"/>
              </w:rPr>
            </w:pPr>
            <w:hyperlink r:id="rId105" w:history="1">
              <w:r w:rsidR="00896BA5" w:rsidRPr="005608C2">
                <w:rPr>
                  <w:rStyle w:val="Hyperlink"/>
                  <w:rFonts w:ascii="Arial Narrow" w:hAnsi="Arial Narrow"/>
                  <w:sz w:val="22"/>
                  <w:szCs w:val="22"/>
                </w:rPr>
                <w:t>Area formulas</w:t>
              </w:r>
            </w:hyperlink>
          </w:p>
          <w:p w14:paraId="28735B8B" w14:textId="77777777" w:rsidR="00E10EFE" w:rsidRPr="005608C2" w:rsidRDefault="009A387C" w:rsidP="00E10EFE">
            <w:pPr>
              <w:pStyle w:val="AusVELStext"/>
              <w:rPr>
                <w:rFonts w:ascii="Arial Narrow" w:hAnsi="Arial Narrow"/>
                <w:b/>
                <w:sz w:val="22"/>
                <w:szCs w:val="22"/>
                <w:lang w:eastAsia="en-AU"/>
              </w:rPr>
            </w:pPr>
            <w:hyperlink r:id="rId106" w:history="1">
              <w:r w:rsidR="007663C5">
                <w:rPr>
                  <w:rStyle w:val="Hyperlink"/>
                  <w:rFonts w:ascii="Arial Narrow" w:hAnsi="Arial Narrow"/>
                  <w:sz w:val="22"/>
                  <w:szCs w:val="22"/>
                </w:rPr>
                <w:t>Circle tool</w:t>
              </w:r>
            </w:hyperlink>
          </w:p>
          <w:p w14:paraId="28735B8C" w14:textId="77777777" w:rsidR="00896BA5" w:rsidRDefault="00896BA5" w:rsidP="005608C2">
            <w:pPr>
              <w:pStyle w:val="VCAAtablecondensed"/>
              <w:rPr>
                <w:rFonts w:eastAsia="Arial"/>
              </w:rPr>
            </w:pPr>
            <w:r w:rsidRPr="005608C2">
              <w:rPr>
                <w:rFonts w:eastAsia="Arial"/>
              </w:rPr>
              <w:t xml:space="preserve">NLVM </w:t>
            </w:r>
          </w:p>
          <w:p w14:paraId="28735B8D" w14:textId="77777777" w:rsidR="007663C5" w:rsidRPr="00D912AA" w:rsidRDefault="007663C5" w:rsidP="00D912AA">
            <w:pPr>
              <w:spacing w:line="240" w:lineRule="exact"/>
              <w:rPr>
                <w:rFonts w:eastAsia="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28735B8E" w14:textId="77777777" w:rsidR="00896BA5" w:rsidRPr="005608C2" w:rsidRDefault="009A387C" w:rsidP="00E10EFE">
            <w:pPr>
              <w:pStyle w:val="AusVELStext"/>
              <w:rPr>
                <w:rFonts w:ascii="Arial Narrow" w:hAnsi="Arial Narrow"/>
                <w:sz w:val="22"/>
                <w:szCs w:val="22"/>
              </w:rPr>
            </w:pPr>
            <w:hyperlink r:id="rId107" w:history="1">
              <w:r w:rsidR="00896BA5" w:rsidRPr="005608C2">
                <w:rPr>
                  <w:rStyle w:val="Hyperlink"/>
                  <w:rFonts w:ascii="Arial Narrow" w:hAnsi="Arial Narrow"/>
                  <w:sz w:val="22"/>
                  <w:szCs w:val="22"/>
                </w:rPr>
                <w:t>Congruent triangles</w:t>
              </w:r>
            </w:hyperlink>
          </w:p>
          <w:p w14:paraId="28735B8F" w14:textId="77777777" w:rsidR="00E10EFE" w:rsidRPr="005608C2" w:rsidRDefault="009A387C" w:rsidP="00E10EFE">
            <w:pPr>
              <w:pStyle w:val="AusVELStext"/>
              <w:rPr>
                <w:rFonts w:ascii="Arial Narrow" w:hAnsi="Arial Narrow"/>
                <w:color w:val="0000FF" w:themeColor="hyperlink"/>
                <w:sz w:val="22"/>
                <w:szCs w:val="22"/>
                <w:u w:val="single"/>
              </w:rPr>
            </w:pPr>
            <w:hyperlink r:id="rId108" w:history="1">
              <w:r w:rsidR="00896BA5" w:rsidRPr="005608C2">
                <w:rPr>
                  <w:rStyle w:val="Hyperlink"/>
                  <w:rFonts w:ascii="Arial Narrow" w:hAnsi="Arial Narrow"/>
                  <w:sz w:val="22"/>
                  <w:szCs w:val="22"/>
                </w:rPr>
                <w:t>Transformations - composite</w:t>
              </w:r>
            </w:hyperlink>
          </w:p>
          <w:p w14:paraId="28735B90" w14:textId="77777777" w:rsidR="00896BA5" w:rsidRPr="005608C2" w:rsidRDefault="00E7170E" w:rsidP="005608C2">
            <w:pPr>
              <w:pStyle w:val="VCAAtablecondensed"/>
              <w:rPr>
                <w:rFonts w:eastAsia="Arial"/>
              </w:rPr>
            </w:pPr>
            <w:r>
              <w:rPr>
                <w:rFonts w:eastAsia="Arial"/>
              </w:rPr>
              <w:t>FUSE: Discover resources aligned to the Victorian Curriculum</w:t>
            </w:r>
          </w:p>
          <w:p w14:paraId="28735B91" w14:textId="77777777" w:rsidR="00E7170E" w:rsidRDefault="009A387C" w:rsidP="00E7170E">
            <w:pPr>
              <w:pStyle w:val="VCAAtablecondensedbullet"/>
            </w:pPr>
            <w:hyperlink r:id="rId109" w:history="1">
              <w:r w:rsidR="00E7170E" w:rsidRPr="00E7170E">
                <w:rPr>
                  <w:rStyle w:val="Hyperlink"/>
                  <w:lang w:val="en-US"/>
                </w:rPr>
                <w:t>Solve problems involving duration, including 12 and 24-hour time within a single time zone</w:t>
              </w:r>
            </w:hyperlink>
            <w:r w:rsidR="00E7170E">
              <w:rPr>
                <w:lang w:val="en-US"/>
              </w:rPr>
              <w:t xml:space="preserve"> </w:t>
            </w:r>
          </w:p>
          <w:p w14:paraId="28735B92" w14:textId="77777777" w:rsidR="00E7170E" w:rsidRDefault="009A387C" w:rsidP="00E7170E">
            <w:pPr>
              <w:pStyle w:val="VCAAtablecondensedbullet"/>
            </w:pPr>
            <w:hyperlink r:id="rId110" w:history="1">
              <w:r w:rsidR="00E7170E" w:rsidRPr="00E7170E">
                <w:rPr>
                  <w:rStyle w:val="Hyperlink"/>
                  <w:lang w:val="en-US"/>
                </w:rPr>
                <w:t>Choose appropriate units of measurement for area and volume and convert from one unit to another</w:t>
              </w:r>
            </w:hyperlink>
            <w:r w:rsidR="00E7170E" w:rsidRPr="008173AB">
              <w:rPr>
                <w:lang w:val="en-US"/>
              </w:rPr>
              <w:t xml:space="preserve"> </w:t>
            </w:r>
          </w:p>
          <w:p w14:paraId="28735B93" w14:textId="77777777" w:rsidR="00E7170E" w:rsidRDefault="009A387C" w:rsidP="00E7170E">
            <w:pPr>
              <w:pStyle w:val="VCAAtablecondensedbullet"/>
            </w:pPr>
            <w:hyperlink r:id="rId111" w:history="1">
              <w:r w:rsidR="00E7170E" w:rsidRPr="00E7170E">
                <w:rPr>
                  <w:rStyle w:val="Hyperlink"/>
                  <w:lang w:val="en-US"/>
                </w:rPr>
                <w:t>Find perimeters and areas of parallelograms, trapeziums, rhombuses and kites</w:t>
              </w:r>
            </w:hyperlink>
            <w:r w:rsidR="00E7170E" w:rsidRPr="008173AB">
              <w:rPr>
                <w:lang w:val="en-US"/>
              </w:rPr>
              <w:t xml:space="preserve"> </w:t>
            </w:r>
          </w:p>
          <w:p w14:paraId="28735B94" w14:textId="77777777" w:rsidR="00E10EFE" w:rsidRPr="00714B69" w:rsidRDefault="009A387C" w:rsidP="00714B69">
            <w:pPr>
              <w:pStyle w:val="VCAAtablecondensedbullet"/>
            </w:pPr>
            <w:hyperlink r:id="rId112" w:history="1">
              <w:r w:rsidR="00E7170E" w:rsidRPr="00E7170E">
                <w:rPr>
                  <w:rStyle w:val="Hyperlink"/>
                  <w:lang w:val="en-US"/>
                </w:rPr>
                <w:t>Investigate the relationship between features of circles such as circumference, area, radius and diameter. Use formulas to solve problems involving determining radius, diameter, circumference and area from each other</w:t>
              </w:r>
            </w:hyperlink>
            <w:r w:rsidR="00E7170E" w:rsidRPr="008173AB">
              <w:rPr>
                <w:lang w:val="en-US"/>
              </w:rPr>
              <w:t xml:space="preserve"> </w:t>
            </w:r>
          </w:p>
        </w:tc>
      </w:tr>
    </w:tbl>
    <w:p w14:paraId="28735B96"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B98" w14:textId="77777777" w:rsidTr="005B1708">
        <w:tc>
          <w:tcPr>
            <w:tcW w:w="9889" w:type="dxa"/>
            <w:shd w:val="clear" w:color="auto" w:fill="D9D9D9" w:themeFill="background1" w:themeFillShade="D9"/>
          </w:tcPr>
          <w:p w14:paraId="28735B97" w14:textId="77777777" w:rsidR="005B1708" w:rsidRPr="000869C4" w:rsidRDefault="005B1708" w:rsidP="005B1708">
            <w:pPr>
              <w:pStyle w:val="VCAAtablecondensedheading"/>
              <w:rPr>
                <w:noProof/>
                <w:sz w:val="18"/>
                <w:szCs w:val="18"/>
              </w:rPr>
            </w:pPr>
            <w:r w:rsidRPr="000869C4">
              <w:rPr>
                <w:b/>
              </w:rPr>
              <w:t>Notes</w:t>
            </w:r>
          </w:p>
        </w:tc>
      </w:tr>
      <w:tr w:rsidR="005B1708" w:rsidRPr="000869C4" w14:paraId="28735B9A" w14:textId="77777777" w:rsidTr="005B1708">
        <w:tc>
          <w:tcPr>
            <w:tcW w:w="9889" w:type="dxa"/>
          </w:tcPr>
          <w:p w14:paraId="28735B99" w14:textId="77777777" w:rsidR="005B1708" w:rsidRPr="000869C4" w:rsidRDefault="005B1708" w:rsidP="005B1708">
            <w:pPr>
              <w:pStyle w:val="VCAAtablecondensed"/>
              <w:rPr>
                <w:noProof/>
                <w:sz w:val="18"/>
                <w:szCs w:val="18"/>
              </w:rPr>
            </w:pPr>
          </w:p>
        </w:tc>
      </w:tr>
      <w:tr w:rsidR="005B1708" w:rsidRPr="000869C4" w14:paraId="28735B9C" w14:textId="77777777" w:rsidTr="005B1708">
        <w:tc>
          <w:tcPr>
            <w:tcW w:w="9889" w:type="dxa"/>
          </w:tcPr>
          <w:p w14:paraId="28735B9B" w14:textId="77777777" w:rsidR="005B1708" w:rsidRPr="000869C4" w:rsidRDefault="005B1708" w:rsidP="005B1708">
            <w:pPr>
              <w:pStyle w:val="VCAAtablecondensed"/>
              <w:rPr>
                <w:noProof/>
                <w:sz w:val="18"/>
                <w:szCs w:val="18"/>
              </w:rPr>
            </w:pPr>
          </w:p>
        </w:tc>
      </w:tr>
      <w:tr w:rsidR="005B1708" w:rsidRPr="000869C4" w14:paraId="28735B9E" w14:textId="77777777" w:rsidTr="005B1708">
        <w:tc>
          <w:tcPr>
            <w:tcW w:w="9889" w:type="dxa"/>
          </w:tcPr>
          <w:p w14:paraId="28735B9D" w14:textId="77777777" w:rsidR="005B1708" w:rsidRPr="000869C4" w:rsidRDefault="005B1708" w:rsidP="005B1708">
            <w:pPr>
              <w:pStyle w:val="VCAAtablecondensed"/>
              <w:rPr>
                <w:noProof/>
                <w:sz w:val="18"/>
                <w:szCs w:val="18"/>
              </w:rPr>
            </w:pPr>
          </w:p>
        </w:tc>
      </w:tr>
      <w:tr w:rsidR="005B1708" w:rsidRPr="000869C4" w14:paraId="28735BA0" w14:textId="77777777" w:rsidTr="005B1708">
        <w:tc>
          <w:tcPr>
            <w:tcW w:w="9889" w:type="dxa"/>
          </w:tcPr>
          <w:p w14:paraId="28735B9F" w14:textId="77777777" w:rsidR="005B1708" w:rsidRPr="000869C4" w:rsidRDefault="005B1708" w:rsidP="005B1708">
            <w:pPr>
              <w:pStyle w:val="VCAAtablecondensed"/>
              <w:rPr>
                <w:noProof/>
                <w:sz w:val="18"/>
                <w:szCs w:val="18"/>
              </w:rPr>
            </w:pPr>
          </w:p>
        </w:tc>
      </w:tr>
    </w:tbl>
    <w:p w14:paraId="28735BA1" w14:textId="77777777" w:rsidR="005B1708" w:rsidRDefault="005B1708" w:rsidP="005B1708">
      <w:pPr>
        <w:spacing w:after="0"/>
        <w:rPr>
          <w:rFonts w:ascii="Arial" w:hAnsi="Arial" w:cs="Arial"/>
          <w:noProof/>
          <w:sz w:val="18"/>
          <w:szCs w:val="18"/>
        </w:rPr>
      </w:pPr>
    </w:p>
    <w:p w14:paraId="28735BA2" w14:textId="77777777" w:rsidR="005B1708" w:rsidRDefault="005B1708">
      <w:pPr>
        <w:rPr>
          <w:rFonts w:ascii="Arial" w:hAnsi="Arial" w:cs="Arial"/>
          <w:noProof/>
          <w:sz w:val="18"/>
          <w:szCs w:val="18"/>
        </w:rPr>
      </w:pPr>
    </w:p>
    <w:p w14:paraId="28735BA3" w14:textId="77777777" w:rsidR="005B1708" w:rsidRDefault="005B1708">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5B1708" w14:paraId="28735BA5" w14:textId="77777777" w:rsidTr="005B1708">
        <w:tc>
          <w:tcPr>
            <w:tcW w:w="9855" w:type="dxa"/>
            <w:gridSpan w:val="3"/>
            <w:shd w:val="clear" w:color="auto" w:fill="C6D9F1" w:themeFill="text2" w:themeFillTint="33"/>
          </w:tcPr>
          <w:p w14:paraId="28735BA4" w14:textId="77777777" w:rsidR="005B1708" w:rsidRPr="00075441" w:rsidRDefault="005B1708" w:rsidP="00881CC6">
            <w:pPr>
              <w:pStyle w:val="VCAAHeading3"/>
            </w:pPr>
            <w:bookmarkStart w:id="29" w:name="_Toc482367778"/>
            <w:r w:rsidRPr="00075441">
              <w:lastRenderedPageBreak/>
              <w:t xml:space="preserve">Topic </w:t>
            </w:r>
            <w:r w:rsidR="00881CC6">
              <w:t>8</w:t>
            </w:r>
            <w:r>
              <w:t xml:space="preserve">.1.5:  </w:t>
            </w:r>
            <w:r w:rsidR="00B2071D">
              <w:t>Collecting and displaying data</w:t>
            </w:r>
            <w:bookmarkEnd w:id="29"/>
          </w:p>
        </w:tc>
      </w:tr>
      <w:tr w:rsidR="0039320E" w:rsidRPr="00075441" w14:paraId="28735BAD" w14:textId="77777777" w:rsidTr="0039320E">
        <w:tc>
          <w:tcPr>
            <w:tcW w:w="3285" w:type="dxa"/>
          </w:tcPr>
          <w:p w14:paraId="28735BA6" w14:textId="77777777" w:rsidR="0039320E" w:rsidRDefault="0039320E" w:rsidP="0039320E">
            <w:pPr>
              <w:pStyle w:val="VCAAtablecondensed"/>
            </w:pPr>
            <w:r>
              <w:t>Strand:</w:t>
            </w:r>
            <w:r w:rsidRPr="00075441">
              <w:t xml:space="preserve"> </w:t>
            </w:r>
          </w:p>
          <w:p w14:paraId="28735BA7" w14:textId="77777777" w:rsidR="0039320E" w:rsidRPr="00075441" w:rsidRDefault="0039320E" w:rsidP="0039320E">
            <w:pPr>
              <w:pStyle w:val="VCAAtablecondensed"/>
            </w:pPr>
            <w:r>
              <w:t>Statistics and Probability</w:t>
            </w:r>
          </w:p>
        </w:tc>
        <w:tc>
          <w:tcPr>
            <w:tcW w:w="3285" w:type="dxa"/>
          </w:tcPr>
          <w:p w14:paraId="28735BA8" w14:textId="77777777" w:rsidR="0039320E" w:rsidRDefault="0039320E" w:rsidP="0039320E">
            <w:pPr>
              <w:pStyle w:val="VCAAtablecondensed"/>
            </w:pPr>
            <w:r w:rsidRPr="00075441">
              <w:t xml:space="preserve">Sub-strand: </w:t>
            </w:r>
          </w:p>
          <w:p w14:paraId="28735BA9" w14:textId="77777777" w:rsidR="0039320E" w:rsidRPr="00075441" w:rsidRDefault="0039320E" w:rsidP="0039320E">
            <w:pPr>
              <w:pStyle w:val="VCAAtablecondensed"/>
            </w:pPr>
            <w:r>
              <w:t>Data representation and interpretation</w:t>
            </w:r>
          </w:p>
        </w:tc>
        <w:tc>
          <w:tcPr>
            <w:tcW w:w="3285" w:type="dxa"/>
            <w:vMerge w:val="restart"/>
          </w:tcPr>
          <w:p w14:paraId="28735BAA" w14:textId="77777777" w:rsidR="0039320E" w:rsidRDefault="0039320E" w:rsidP="0039320E">
            <w:pPr>
              <w:pStyle w:val="VCAAtablecondensed"/>
            </w:pPr>
            <w:r w:rsidRPr="00075441">
              <w:t xml:space="preserve">Recommended </w:t>
            </w:r>
            <w:r>
              <w:t xml:space="preserve">teaching </w:t>
            </w:r>
            <w:r w:rsidRPr="00075441">
              <w:t xml:space="preserve">time: </w:t>
            </w:r>
          </w:p>
          <w:p w14:paraId="28735BAB" w14:textId="77777777" w:rsidR="0039320E" w:rsidRPr="00075441" w:rsidRDefault="0039320E" w:rsidP="0039320E">
            <w:pPr>
              <w:pStyle w:val="VCAAtablecondensed"/>
            </w:pPr>
            <w:r>
              <w:t>3 weeks (approximately 9 hours)</w:t>
            </w:r>
          </w:p>
          <w:p w14:paraId="28735BAC" w14:textId="77777777" w:rsidR="0039320E" w:rsidRPr="00075441" w:rsidRDefault="0039320E" w:rsidP="005B1708">
            <w:pPr>
              <w:pStyle w:val="VCAAtablecondensed"/>
            </w:pPr>
          </w:p>
        </w:tc>
      </w:tr>
      <w:tr w:rsidR="0039320E" w:rsidRPr="00075441" w14:paraId="28735BB3" w14:textId="77777777" w:rsidTr="005B1708">
        <w:tc>
          <w:tcPr>
            <w:tcW w:w="3285" w:type="dxa"/>
          </w:tcPr>
          <w:p w14:paraId="28735BAE" w14:textId="77777777" w:rsidR="0039320E" w:rsidRPr="005E0113" w:rsidRDefault="0039320E" w:rsidP="005B1708">
            <w:pPr>
              <w:pStyle w:val="VCAAtablecondensed"/>
            </w:pPr>
            <w:r w:rsidRPr="005E0113">
              <w:t xml:space="preserve">Strand: </w:t>
            </w:r>
          </w:p>
          <w:p w14:paraId="28735BAF" w14:textId="77777777" w:rsidR="0039320E" w:rsidRPr="005E0113" w:rsidRDefault="0039320E" w:rsidP="005B1708">
            <w:pPr>
              <w:pStyle w:val="VCAAtablecondensed"/>
            </w:pPr>
            <w:r w:rsidRPr="005E0113">
              <w:t>Number and algebra</w:t>
            </w:r>
          </w:p>
        </w:tc>
        <w:tc>
          <w:tcPr>
            <w:tcW w:w="3285" w:type="dxa"/>
          </w:tcPr>
          <w:p w14:paraId="28735BB0" w14:textId="77777777" w:rsidR="0039320E" w:rsidRPr="005E0113" w:rsidRDefault="0039320E" w:rsidP="005B1708">
            <w:pPr>
              <w:pStyle w:val="VCAAtablecondensed"/>
            </w:pPr>
            <w:r w:rsidRPr="005E0113">
              <w:t xml:space="preserve">Sub-strand: </w:t>
            </w:r>
          </w:p>
          <w:p w14:paraId="28735BB1" w14:textId="77777777" w:rsidR="0039320E" w:rsidRPr="005E0113" w:rsidRDefault="0039320E" w:rsidP="005B1708">
            <w:pPr>
              <w:pStyle w:val="VCAAtablecondensed"/>
            </w:pPr>
            <w:r w:rsidRPr="005E0113">
              <w:t>Patterns and algebra</w:t>
            </w:r>
          </w:p>
        </w:tc>
        <w:tc>
          <w:tcPr>
            <w:tcW w:w="3285" w:type="dxa"/>
            <w:vMerge/>
          </w:tcPr>
          <w:p w14:paraId="28735BB2" w14:textId="77777777" w:rsidR="0039320E" w:rsidRPr="00075441" w:rsidRDefault="0039320E" w:rsidP="005B1708">
            <w:pPr>
              <w:pStyle w:val="VCAAtablecondensed"/>
            </w:pPr>
          </w:p>
        </w:tc>
      </w:tr>
    </w:tbl>
    <w:p w14:paraId="28735BB4"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28735BB6" w14:textId="77777777" w:rsidTr="005B1708">
        <w:tc>
          <w:tcPr>
            <w:tcW w:w="9855" w:type="dxa"/>
            <w:gridSpan w:val="3"/>
            <w:shd w:val="clear" w:color="auto" w:fill="D9D9D9" w:themeFill="background1" w:themeFillShade="D9"/>
          </w:tcPr>
          <w:p w14:paraId="28735BB5"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28735BB8" w14:textId="77777777" w:rsidTr="005B1708">
        <w:tc>
          <w:tcPr>
            <w:tcW w:w="9855" w:type="dxa"/>
            <w:gridSpan w:val="3"/>
            <w:shd w:val="clear" w:color="auto" w:fill="auto"/>
          </w:tcPr>
          <w:p w14:paraId="28735BB7" w14:textId="77777777" w:rsidR="005B1708" w:rsidRPr="000869C4" w:rsidRDefault="005B1708" w:rsidP="005B1708">
            <w:pPr>
              <w:pStyle w:val="VCAAtablecondensedheading"/>
            </w:pPr>
            <w:r w:rsidRPr="000869C4">
              <w:rPr>
                <w:b/>
              </w:rPr>
              <w:t>Content descriptions</w:t>
            </w:r>
          </w:p>
        </w:tc>
      </w:tr>
      <w:tr w:rsidR="005B1708" w:rsidRPr="000869C4" w14:paraId="28735BBE" w14:textId="77777777" w:rsidTr="005B1708">
        <w:tc>
          <w:tcPr>
            <w:tcW w:w="9855" w:type="dxa"/>
            <w:gridSpan w:val="3"/>
          </w:tcPr>
          <w:p w14:paraId="28735BB9" w14:textId="77777777" w:rsidR="008B6344" w:rsidRDefault="0052732E" w:rsidP="00E158B6">
            <w:pPr>
              <w:pStyle w:val="VCAAtablecondensedbullet"/>
              <w:numPr>
                <w:ilvl w:val="0"/>
                <w:numId w:val="7"/>
              </w:numPr>
            </w:pPr>
            <w:r w:rsidRPr="0052732E">
              <w:rPr>
                <w:lang w:val="en-US"/>
              </w:rPr>
              <w:t xml:space="preserve">Distinguish between a population and a sample and investigate techniques for collecting data, including census, sampling and observation </w:t>
            </w:r>
            <w:hyperlink r:id="rId113" w:tooltip="View elaborations and additional details of VCMSP297" w:history="1">
              <w:r w:rsidRPr="0052732E">
                <w:rPr>
                  <w:rStyle w:val="Hyperlink"/>
                  <w:lang w:val="en-US"/>
                </w:rPr>
                <w:t>(VCMSP297)</w:t>
              </w:r>
            </w:hyperlink>
            <w:r w:rsidR="008B6344">
              <w:t>.</w:t>
            </w:r>
          </w:p>
          <w:p w14:paraId="28735BBA" w14:textId="77777777" w:rsidR="008B6344" w:rsidRDefault="0052732E" w:rsidP="00E158B6">
            <w:pPr>
              <w:pStyle w:val="VCAAtablecondensedbullet"/>
              <w:numPr>
                <w:ilvl w:val="0"/>
                <w:numId w:val="7"/>
              </w:numPr>
            </w:pPr>
            <w:r w:rsidRPr="0052732E">
              <w:rPr>
                <w:lang w:val="en-US"/>
              </w:rPr>
              <w:t xml:space="preserve">Explore the practicalities and implications of obtaining data through sampling using a variety of investigative processes </w:t>
            </w:r>
            <w:hyperlink r:id="rId114" w:tooltip="View elaborations and additional details of VCMSP298" w:history="1">
              <w:r w:rsidRPr="0052732E">
                <w:rPr>
                  <w:rStyle w:val="Hyperlink"/>
                  <w:lang w:val="en-US"/>
                </w:rPr>
                <w:t>(VCMSP298)</w:t>
              </w:r>
            </w:hyperlink>
            <w:r w:rsidR="008B6344">
              <w:t>.</w:t>
            </w:r>
          </w:p>
          <w:p w14:paraId="28735BBB" w14:textId="77777777" w:rsidR="008B6344" w:rsidRDefault="0052732E" w:rsidP="00E158B6">
            <w:pPr>
              <w:pStyle w:val="VCAAtablecondensedbullet"/>
              <w:numPr>
                <w:ilvl w:val="0"/>
                <w:numId w:val="7"/>
              </w:numPr>
            </w:pPr>
            <w:r w:rsidRPr="0052732E">
              <w:rPr>
                <w:lang w:val="en-US"/>
              </w:rPr>
              <w:t xml:space="preserve">Explore the variation of means and proportions of random samples drawn from the same population </w:t>
            </w:r>
            <w:hyperlink r:id="rId115" w:tooltip="View elaborations and additional details of VCMSP298" w:history="1">
              <w:r w:rsidRPr="0052732E">
                <w:rPr>
                  <w:rStyle w:val="Hyperlink"/>
                  <w:lang w:val="en-US"/>
                </w:rPr>
                <w:t>VCMSP298)</w:t>
              </w:r>
            </w:hyperlink>
            <w:r w:rsidR="008B6344">
              <w:t>.</w:t>
            </w:r>
          </w:p>
          <w:p w14:paraId="28735BBC" w14:textId="77777777" w:rsidR="005B1708" w:rsidRDefault="0052732E" w:rsidP="00E158B6">
            <w:pPr>
              <w:pStyle w:val="VCAAtablecondensedbullet"/>
              <w:numPr>
                <w:ilvl w:val="0"/>
                <w:numId w:val="7"/>
              </w:numPr>
            </w:pPr>
            <w:r w:rsidRPr="0052732E">
              <w:rPr>
                <w:lang w:val="en-US"/>
              </w:rPr>
              <w:t xml:space="preserve">Investigate the effect of individual data values including outliers, on the range, mean and median </w:t>
            </w:r>
            <w:hyperlink r:id="rId116" w:tooltip="View elaborations and additional details of VCMSP300" w:history="1">
              <w:r w:rsidRPr="0052732E">
                <w:rPr>
                  <w:rStyle w:val="Hyperlink"/>
                  <w:lang w:val="en-US"/>
                </w:rPr>
                <w:t>(VCMSP300)</w:t>
              </w:r>
            </w:hyperlink>
            <w:r w:rsidR="008B6344">
              <w:t>.</w:t>
            </w:r>
          </w:p>
          <w:p w14:paraId="28735BBD" w14:textId="77777777" w:rsidR="0039320E" w:rsidRPr="000869C4" w:rsidRDefault="0039320E" w:rsidP="00E158B6">
            <w:pPr>
              <w:pStyle w:val="VCAAtablecondensedbullet"/>
              <w:numPr>
                <w:ilvl w:val="0"/>
                <w:numId w:val="7"/>
              </w:numPr>
            </w:pPr>
            <w:r w:rsidRPr="005E0113">
              <w:t>Use algorithms and related testing procedures to identify and correct errors</w:t>
            </w:r>
            <w:r w:rsidRPr="00A966B5">
              <w:t xml:space="preserve"> </w:t>
            </w:r>
            <w:hyperlink r:id="rId117" w:tooltip="View elaborations and additional details of VCMNA282" w:history="1">
              <w:r>
                <w:rPr>
                  <w:rStyle w:val="Hyperlink"/>
                </w:rPr>
                <w:t>(VCMNA282)</w:t>
              </w:r>
            </w:hyperlink>
          </w:p>
        </w:tc>
      </w:tr>
      <w:tr w:rsidR="005B1708" w:rsidRPr="000869C4" w14:paraId="28735BC0" w14:textId="77777777" w:rsidTr="005B1708">
        <w:tc>
          <w:tcPr>
            <w:tcW w:w="9855" w:type="dxa"/>
            <w:gridSpan w:val="3"/>
            <w:shd w:val="clear" w:color="auto" w:fill="auto"/>
          </w:tcPr>
          <w:p w14:paraId="28735BBF" w14:textId="77777777" w:rsidR="005B1708" w:rsidRPr="000869C4" w:rsidRDefault="005B1708" w:rsidP="005B1708">
            <w:pPr>
              <w:pStyle w:val="VCAAtablecondensedheading"/>
              <w:rPr>
                <w:b/>
              </w:rPr>
            </w:pPr>
            <w:r w:rsidRPr="000869C4">
              <w:rPr>
                <w:b/>
              </w:rPr>
              <w:t>Achievement standard (excerpt in bold)</w:t>
            </w:r>
          </w:p>
        </w:tc>
      </w:tr>
      <w:tr w:rsidR="00881CC6" w:rsidRPr="000869C4" w14:paraId="28735BC4" w14:textId="77777777" w:rsidTr="005B1708">
        <w:tc>
          <w:tcPr>
            <w:tcW w:w="3285" w:type="dxa"/>
          </w:tcPr>
          <w:p w14:paraId="28735BC1" w14:textId="77777777" w:rsidR="00881CC6" w:rsidRDefault="00881CC6">
            <w:pPr>
              <w:pStyle w:val="VCAAtablecondensed"/>
              <w:rPr>
                <w:color w:val="A6A6A6" w:themeColor="background1" w:themeShade="A6"/>
              </w:rPr>
            </w:pPr>
            <w:r>
              <w:rPr>
                <w:color w:val="A6A6A6" w:themeColor="background1" w:themeShade="A6"/>
              </w:rPr>
              <w:t>Level 7</w:t>
            </w:r>
          </w:p>
        </w:tc>
        <w:tc>
          <w:tcPr>
            <w:tcW w:w="3285" w:type="dxa"/>
          </w:tcPr>
          <w:p w14:paraId="28735BC2" w14:textId="77777777" w:rsidR="00881CC6" w:rsidRDefault="00881CC6">
            <w:pPr>
              <w:pStyle w:val="VCAAtablecondensed"/>
            </w:pPr>
            <w:r>
              <w:t>Level 8</w:t>
            </w:r>
          </w:p>
        </w:tc>
        <w:tc>
          <w:tcPr>
            <w:tcW w:w="3285" w:type="dxa"/>
          </w:tcPr>
          <w:p w14:paraId="28735BC3" w14:textId="77777777" w:rsidR="00881CC6" w:rsidRDefault="00881CC6">
            <w:pPr>
              <w:pStyle w:val="VCAAtablecondensed"/>
              <w:rPr>
                <w:color w:val="A6A6A6" w:themeColor="background1" w:themeShade="A6"/>
              </w:rPr>
            </w:pPr>
            <w:r>
              <w:rPr>
                <w:color w:val="A6A6A6" w:themeColor="background1" w:themeShade="A6"/>
              </w:rPr>
              <w:t>Level 9</w:t>
            </w:r>
          </w:p>
        </w:tc>
      </w:tr>
      <w:tr w:rsidR="005B1708" w:rsidRPr="000869C4" w14:paraId="28735BC8" w14:textId="77777777" w:rsidTr="005B1708">
        <w:tc>
          <w:tcPr>
            <w:tcW w:w="3285" w:type="dxa"/>
          </w:tcPr>
          <w:p w14:paraId="28735BC5" w14:textId="77777777" w:rsidR="005B1708" w:rsidRPr="000869C4" w:rsidRDefault="008B6344" w:rsidP="005B1708">
            <w:pPr>
              <w:pStyle w:val="VCAAtablecondensed"/>
              <w:rPr>
                <w:color w:val="A6A6A6" w:themeColor="background1" w:themeShade="A6"/>
              </w:rPr>
            </w:pPr>
            <w:r w:rsidRPr="008B6344">
              <w:rPr>
                <w:color w:val="A6A6A6" w:themeColor="background1" w:themeShade="A6"/>
              </w:rPr>
              <w:t>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outcomes, and assign probabilities outcomes.</w:t>
            </w:r>
          </w:p>
        </w:tc>
        <w:tc>
          <w:tcPr>
            <w:tcW w:w="3285" w:type="dxa"/>
          </w:tcPr>
          <w:p w14:paraId="28735BC6" w14:textId="77777777" w:rsidR="005B1708" w:rsidRPr="000869C4" w:rsidRDefault="008B6344" w:rsidP="005B1708">
            <w:pPr>
              <w:pStyle w:val="VCAAtablecondensed"/>
            </w:pPr>
            <w:r w:rsidRPr="008B6344">
              <w:rPr>
                <w:b/>
              </w:rPr>
              <w:t>Students explain issues related to the collection of sample data and discuss the effect of outliers on means and medians of the data. They use various approaches, including the use of digital technology, to generate simple random samples from a population.</w:t>
            </w:r>
            <w:r w:rsidRPr="008B6344">
              <w:t xml:space="preserve"> Students model situations with Venn diagrams and two-way tables and explain the use of 'not', 'and' and 'or'. Students choose appropriate language to describe events and experiments. They determine complementary events and calculate the sum of probabilities.</w:t>
            </w:r>
          </w:p>
        </w:tc>
        <w:tc>
          <w:tcPr>
            <w:tcW w:w="3285" w:type="dxa"/>
          </w:tcPr>
          <w:p w14:paraId="28735BC7" w14:textId="77777777" w:rsidR="005B1708" w:rsidRPr="000869C4" w:rsidRDefault="008B6344" w:rsidP="005B1708">
            <w:pPr>
              <w:pStyle w:val="VCAAtablecondensed"/>
              <w:rPr>
                <w:color w:val="A6A6A6" w:themeColor="background1" w:themeShade="A6"/>
              </w:rPr>
            </w:pPr>
            <w:r w:rsidRPr="008B6344">
              <w:rPr>
                <w:color w:val="A6A6A6" w:themeColor="background1" w:themeShade="A6"/>
              </w:rP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p>
        </w:tc>
      </w:tr>
    </w:tbl>
    <w:p w14:paraId="28735BC9"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28735BCC" w14:textId="77777777" w:rsidTr="005B1708">
        <w:tc>
          <w:tcPr>
            <w:tcW w:w="5495" w:type="dxa"/>
            <w:shd w:val="clear" w:color="auto" w:fill="D9D9D9" w:themeFill="background1" w:themeFillShade="D9"/>
          </w:tcPr>
          <w:p w14:paraId="28735BCA"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28735BCB" w14:textId="77777777" w:rsidR="005B1708" w:rsidRPr="000869C4" w:rsidRDefault="005B1708" w:rsidP="005B1708">
            <w:pPr>
              <w:pStyle w:val="VCAAtablecondensedheading"/>
              <w:rPr>
                <w:noProof/>
                <w:sz w:val="18"/>
                <w:szCs w:val="18"/>
              </w:rPr>
            </w:pPr>
            <w:r w:rsidRPr="000869C4">
              <w:rPr>
                <w:b/>
              </w:rPr>
              <w:t>Proficiencies</w:t>
            </w:r>
          </w:p>
        </w:tc>
      </w:tr>
      <w:tr w:rsidR="005B1708" w:rsidRPr="000869C4" w14:paraId="28735BDD" w14:textId="77777777" w:rsidTr="005B1708">
        <w:tc>
          <w:tcPr>
            <w:tcW w:w="5495" w:type="dxa"/>
          </w:tcPr>
          <w:p w14:paraId="28735BCD" w14:textId="77777777" w:rsidR="00896BA5" w:rsidRPr="008B6344" w:rsidRDefault="001F557E" w:rsidP="00E158B6">
            <w:pPr>
              <w:pStyle w:val="VCAAtablecondensedbullet"/>
              <w:numPr>
                <w:ilvl w:val="0"/>
                <w:numId w:val="8"/>
              </w:numPr>
              <w:tabs>
                <w:tab w:val="clear" w:pos="862"/>
              </w:tabs>
              <w:ind w:left="360"/>
            </w:pPr>
            <w:r>
              <w:t>Types of data:</w:t>
            </w:r>
            <w:r w:rsidR="00896BA5" w:rsidRPr="008B6344">
              <w:t xml:space="preserve"> categorical and numerical data that can be discrete (from counting) or continuous (from measuring</w:t>
            </w:r>
            <w:r w:rsidR="008B6344">
              <w:t>)</w:t>
            </w:r>
            <w:r w:rsidR="00896BA5" w:rsidRPr="008B6344">
              <w:t xml:space="preserve"> (see, for example, the </w:t>
            </w:r>
            <w:hyperlink r:id="rId118" w:history="1">
              <w:r w:rsidR="00896BA5" w:rsidRPr="008B6344">
                <w:rPr>
                  <w:rStyle w:val="Hyperlink"/>
                </w:rPr>
                <w:t>ABS modules on types of data</w:t>
              </w:r>
            </w:hyperlink>
            <w:r w:rsidR="00896BA5" w:rsidRPr="008B6344">
              <w:t>).</w:t>
            </w:r>
          </w:p>
          <w:p w14:paraId="28735BCE" w14:textId="77777777" w:rsidR="00896BA5" w:rsidRPr="008B6344" w:rsidRDefault="00896BA5" w:rsidP="00E158B6">
            <w:pPr>
              <w:pStyle w:val="VCAAtablecondensedbullet"/>
              <w:numPr>
                <w:ilvl w:val="0"/>
                <w:numId w:val="8"/>
              </w:numPr>
              <w:tabs>
                <w:tab w:val="clear" w:pos="862"/>
              </w:tabs>
              <w:ind w:left="360"/>
            </w:pPr>
            <w:r w:rsidRPr="008B6344">
              <w:t>Statistical enquiry cycle: posing and answering questions; gathering, sorting, and displaying categorical and numerical data; communicating findings based on the data.</w:t>
            </w:r>
          </w:p>
          <w:p w14:paraId="28735BCF" w14:textId="77777777" w:rsidR="00896BA5" w:rsidRPr="008B6344" w:rsidRDefault="00896BA5" w:rsidP="00E158B6">
            <w:pPr>
              <w:pStyle w:val="VCAAtablecondensedbullet"/>
              <w:numPr>
                <w:ilvl w:val="0"/>
                <w:numId w:val="8"/>
              </w:numPr>
              <w:tabs>
                <w:tab w:val="clear" w:pos="862"/>
              </w:tabs>
              <w:ind w:left="360"/>
            </w:pPr>
            <w:r w:rsidRPr="008B6344">
              <w:t>Methods of data collection and issues associated with these methods, including size and randomness of samples to obtain representative data through sampling from a larger population.</w:t>
            </w:r>
          </w:p>
          <w:p w14:paraId="28735BD0" w14:textId="77777777" w:rsidR="001E1A3F" w:rsidRDefault="00896BA5" w:rsidP="001E1A3F">
            <w:pPr>
              <w:pStyle w:val="VCAAtablecondensedbullet"/>
              <w:numPr>
                <w:ilvl w:val="0"/>
                <w:numId w:val="8"/>
              </w:numPr>
              <w:tabs>
                <w:tab w:val="clear" w:pos="862"/>
              </w:tabs>
              <w:ind w:left="360"/>
            </w:pPr>
            <w:r w:rsidRPr="008B6344">
              <w:lastRenderedPageBreak/>
              <w:t>Sample data and variability in sampling for categorical and numerical variables. For example:</w:t>
            </w:r>
          </w:p>
          <w:p w14:paraId="28735BD1" w14:textId="77777777" w:rsidR="001E1A3F" w:rsidRDefault="00896BA5" w:rsidP="001E1A3F">
            <w:pPr>
              <w:pStyle w:val="VCAAtablecondensedbullet"/>
              <w:numPr>
                <w:ilvl w:val="0"/>
                <w:numId w:val="8"/>
              </w:numPr>
              <w:tabs>
                <w:tab w:val="clear" w:pos="862"/>
              </w:tabs>
              <w:ind w:left="360"/>
            </w:pPr>
            <w:r w:rsidRPr="001E1A3F">
              <w:t>Students investigate the proportion of people</w:t>
            </w:r>
            <w:r w:rsidR="00B70ED5">
              <w:t xml:space="preserve"> in the population</w:t>
            </w:r>
            <w:r w:rsidRPr="001E1A3F">
              <w:t xml:space="preserve"> who can curl the sides of their tongues by surveying samples of 20 people. Sample variability is explored by comparing the sample proportions for data collected by different class members.</w:t>
            </w:r>
          </w:p>
          <w:p w14:paraId="28735BD2" w14:textId="77777777" w:rsidR="00896BA5" w:rsidRPr="001E1A3F" w:rsidRDefault="00896BA5" w:rsidP="001E1A3F">
            <w:pPr>
              <w:pStyle w:val="VCAAtablecondensedbullet"/>
              <w:numPr>
                <w:ilvl w:val="0"/>
                <w:numId w:val="8"/>
              </w:numPr>
              <w:tabs>
                <w:tab w:val="clear" w:pos="862"/>
              </w:tabs>
              <w:ind w:left="360"/>
            </w:pPr>
            <w:r w:rsidRPr="001E1A3F">
              <w:t>Students use the</w:t>
            </w:r>
            <w:r w:rsidR="001F557E" w:rsidRPr="001E1A3F">
              <w:t xml:space="preserve"> Census at School</w:t>
            </w:r>
            <w:r w:rsidRPr="001E1A3F">
              <w:t xml:space="preserve"> </w:t>
            </w:r>
            <w:hyperlink r:id="rId119" w:history="1">
              <w:r w:rsidRPr="001E1A3F">
                <w:rPr>
                  <w:rStyle w:val="Hyperlink"/>
                  <w:rFonts w:eastAsiaTheme="minorHAnsi" w:cstheme="minorBidi"/>
                </w:rPr>
                <w:t>Random Sampler</w:t>
              </w:r>
            </w:hyperlink>
            <w:r w:rsidRPr="001E1A3F">
              <w:t xml:space="preserve"> tool to obtain random samples, which can be downloaded as a </w:t>
            </w:r>
            <w:proofErr w:type="spellStart"/>
            <w:r w:rsidRPr="001E1A3F">
              <w:t>spreadsheet</w:t>
            </w:r>
            <w:proofErr w:type="spellEnd"/>
            <w:r w:rsidRPr="001E1A3F">
              <w:t>. Students calculate mean of, say, arm-span for their sample, and analyse variations in sample means and proportions by comparing results with other class members.</w:t>
            </w:r>
          </w:p>
          <w:p w14:paraId="28735BD3" w14:textId="77777777" w:rsidR="00896BA5" w:rsidRDefault="00896BA5" w:rsidP="00E158B6">
            <w:pPr>
              <w:pStyle w:val="VCAAtablecondensedbullet"/>
              <w:numPr>
                <w:ilvl w:val="0"/>
                <w:numId w:val="8"/>
              </w:numPr>
              <w:tabs>
                <w:tab w:val="clear" w:pos="862"/>
              </w:tabs>
              <w:ind w:left="360"/>
            </w:pPr>
            <w:r w:rsidRPr="008B6344">
              <w:t>Making sense of data by calculating summary statistics and displaying the data graphically, with the aid of digital technologies.</w:t>
            </w:r>
          </w:p>
          <w:p w14:paraId="28735BD4" w14:textId="77777777" w:rsidR="00B70ED5" w:rsidRDefault="00B70ED5" w:rsidP="00B70ED5">
            <w:pPr>
              <w:pStyle w:val="VCAAtablecondensedbullet"/>
              <w:numPr>
                <w:ilvl w:val="0"/>
                <w:numId w:val="8"/>
              </w:numPr>
              <w:tabs>
                <w:tab w:val="clear" w:pos="862"/>
              </w:tabs>
              <w:ind w:left="360"/>
            </w:pPr>
            <w:r w:rsidRPr="00D912AA">
              <w:rPr>
                <w:b/>
              </w:rPr>
              <w:t>Algorithms and coding</w:t>
            </w:r>
            <w:r>
              <w:t xml:space="preserve">: </w:t>
            </w:r>
          </w:p>
          <w:p w14:paraId="28735BD5" w14:textId="77777777" w:rsidR="00B70ED5" w:rsidRDefault="00B70ED5" w:rsidP="00B70ED5">
            <w:pPr>
              <w:pStyle w:val="VCAAtablecondensedbullet"/>
              <w:numPr>
                <w:ilvl w:val="0"/>
                <w:numId w:val="25"/>
              </w:numPr>
              <w:ind w:left="709"/>
            </w:pPr>
            <w:r>
              <w:t xml:space="preserve">Developing a program to draw random samples from a larger set, </w:t>
            </w:r>
            <w:r w:rsidR="00515063">
              <w:t>being</w:t>
            </w:r>
            <w:r>
              <w:t xml:space="preserve"> the population for th</w:t>
            </w:r>
            <w:r w:rsidR="00515063">
              <w:t>e</w:t>
            </w:r>
            <w:r>
              <w:t xml:space="preserve"> context.</w:t>
            </w:r>
            <w:r w:rsidR="00515063">
              <w:t xml:space="preserve"> Observe the variation from sample to sample.</w:t>
            </w:r>
          </w:p>
          <w:p w14:paraId="28735BD6" w14:textId="77777777" w:rsidR="00515063" w:rsidRDefault="00515063" w:rsidP="00B70ED5">
            <w:pPr>
              <w:pStyle w:val="VCAAtablecondensedbullet"/>
              <w:numPr>
                <w:ilvl w:val="0"/>
                <w:numId w:val="25"/>
              </w:numPr>
              <w:ind w:left="709"/>
            </w:pPr>
            <w:r>
              <w:t xml:space="preserve">Validating the program </w:t>
            </w:r>
            <w:r w:rsidRPr="00E81CC0">
              <w:t>and identifying the source</w:t>
            </w:r>
            <w:r>
              <w:t xml:space="preserve"> of error</w:t>
            </w:r>
            <w:r w:rsidRPr="00E81CC0">
              <w:t xml:space="preserve"> if a test fails</w:t>
            </w:r>
            <w:r>
              <w:t>. Dealing with invalid inputs, such as a sample size which is too large.</w:t>
            </w:r>
          </w:p>
          <w:p w14:paraId="28735BD7" w14:textId="77777777" w:rsidR="00896BA5" w:rsidRPr="008B6344" w:rsidRDefault="00896BA5" w:rsidP="00E158B6">
            <w:pPr>
              <w:pStyle w:val="VCAAtablecondensedbullet"/>
              <w:numPr>
                <w:ilvl w:val="0"/>
                <w:numId w:val="8"/>
              </w:numPr>
              <w:tabs>
                <w:tab w:val="clear" w:pos="862"/>
              </w:tabs>
              <w:ind w:left="360"/>
            </w:pPr>
            <w:r w:rsidRPr="008B6344">
              <w:t>Investigating the different snapshots of data given by different representations.</w:t>
            </w:r>
          </w:p>
          <w:p w14:paraId="28735BD8" w14:textId="77777777" w:rsidR="005B1708" w:rsidRPr="008B6344" w:rsidRDefault="00896BA5" w:rsidP="00E158B6">
            <w:pPr>
              <w:pStyle w:val="VCAAtablecondensedbullet"/>
              <w:numPr>
                <w:ilvl w:val="0"/>
                <w:numId w:val="8"/>
              </w:numPr>
              <w:tabs>
                <w:tab w:val="clear" w:pos="862"/>
              </w:tabs>
              <w:ind w:left="360"/>
            </w:pPr>
            <w:r w:rsidRPr="008B6344">
              <w:t xml:space="preserve">Comparison of mean and median for different data sets, including the effect of outliers. </w:t>
            </w:r>
          </w:p>
        </w:tc>
        <w:tc>
          <w:tcPr>
            <w:tcW w:w="4360" w:type="dxa"/>
          </w:tcPr>
          <w:p w14:paraId="28735BD9" w14:textId="77777777" w:rsidR="00896BA5" w:rsidRPr="008B6344" w:rsidRDefault="00896BA5" w:rsidP="00E158B6">
            <w:pPr>
              <w:pStyle w:val="VCAAtablecondensedbullet"/>
              <w:numPr>
                <w:ilvl w:val="0"/>
                <w:numId w:val="9"/>
              </w:numPr>
              <w:ind w:left="360"/>
            </w:pPr>
            <w:r w:rsidRPr="008B6344">
              <w:rPr>
                <w:b/>
              </w:rPr>
              <w:lastRenderedPageBreak/>
              <w:t>Understanding</w:t>
            </w:r>
            <w:r w:rsidRPr="008B6344">
              <w:t xml:space="preserve"> through recognising that different data representations provide different snapshots of the data and influence audience interpretation.</w:t>
            </w:r>
          </w:p>
          <w:p w14:paraId="28735BDA" w14:textId="77777777" w:rsidR="00896BA5" w:rsidRPr="008B6344" w:rsidRDefault="00896BA5" w:rsidP="00E158B6">
            <w:pPr>
              <w:pStyle w:val="VCAAtablecondensedbullet"/>
              <w:numPr>
                <w:ilvl w:val="0"/>
                <w:numId w:val="9"/>
              </w:numPr>
              <w:ind w:left="360"/>
            </w:pPr>
            <w:r w:rsidRPr="008B6344">
              <w:rPr>
                <w:b/>
              </w:rPr>
              <w:t>Fluency</w:t>
            </w:r>
            <w:r w:rsidRPr="008B6344">
              <w:t xml:space="preserve"> through calculating and creating appropriate summary statistics and data displays for categorical and numerical data.</w:t>
            </w:r>
          </w:p>
          <w:p w14:paraId="28735BDB" w14:textId="77777777" w:rsidR="00896BA5" w:rsidRPr="008B6344" w:rsidRDefault="00896BA5" w:rsidP="00E158B6">
            <w:pPr>
              <w:pStyle w:val="VCAAtablecondensedbullet"/>
              <w:numPr>
                <w:ilvl w:val="0"/>
                <w:numId w:val="9"/>
              </w:numPr>
              <w:ind w:left="360"/>
            </w:pPr>
            <w:r w:rsidRPr="008B6344">
              <w:rPr>
                <w:b/>
              </w:rPr>
              <w:t>Problem solving</w:t>
            </w:r>
            <w:r w:rsidRPr="008B6344">
              <w:t xml:space="preserve"> through using the statistical enquiry cycle to investigate a characteristic of a population from samples.</w:t>
            </w:r>
          </w:p>
          <w:p w14:paraId="28735BDC" w14:textId="77777777" w:rsidR="005B1708" w:rsidRPr="008B6344" w:rsidRDefault="00896BA5" w:rsidP="00E158B6">
            <w:pPr>
              <w:pStyle w:val="VCAAtablecondensedbullet"/>
              <w:numPr>
                <w:ilvl w:val="0"/>
                <w:numId w:val="9"/>
              </w:numPr>
              <w:ind w:left="360"/>
            </w:pPr>
            <w:r w:rsidRPr="008B6344">
              <w:rPr>
                <w:b/>
              </w:rPr>
              <w:lastRenderedPageBreak/>
              <w:t>Reasoning</w:t>
            </w:r>
            <w:r w:rsidRPr="008B6344">
              <w:t xml:space="preserve"> through evaluating the representativeness of samples and making inferences about a population from sample data.</w:t>
            </w:r>
          </w:p>
        </w:tc>
      </w:tr>
    </w:tbl>
    <w:p w14:paraId="28735BDE"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BE0" w14:textId="77777777" w:rsidTr="005B1708">
        <w:tc>
          <w:tcPr>
            <w:tcW w:w="9855" w:type="dxa"/>
            <w:shd w:val="clear" w:color="auto" w:fill="D9D9D9" w:themeFill="background1" w:themeFillShade="D9"/>
          </w:tcPr>
          <w:p w14:paraId="28735BDF" w14:textId="77777777" w:rsidR="005B1708" w:rsidRPr="007E472E" w:rsidRDefault="005B1708" w:rsidP="005B1708">
            <w:pPr>
              <w:pStyle w:val="VCAAtablecondensedbullet"/>
              <w:rPr>
                <w:b/>
              </w:rPr>
            </w:pPr>
            <w:r w:rsidRPr="007E472E">
              <w:rPr>
                <w:b/>
              </w:rPr>
              <w:t>Considering different levels of student ability</w:t>
            </w:r>
          </w:p>
        </w:tc>
      </w:tr>
      <w:tr w:rsidR="005B1708" w:rsidRPr="000869C4" w14:paraId="28735BE7" w14:textId="77777777" w:rsidTr="005B1708">
        <w:tc>
          <w:tcPr>
            <w:tcW w:w="9855" w:type="dxa"/>
          </w:tcPr>
          <w:p w14:paraId="28735BE1" w14:textId="77777777" w:rsidR="005B1708" w:rsidRPr="000869C4" w:rsidRDefault="005B1708" w:rsidP="005B1708">
            <w:pPr>
              <w:pStyle w:val="VCAAtablecondensedbullet"/>
            </w:pPr>
            <w:r>
              <w:t xml:space="preserve">Level </w:t>
            </w:r>
            <w:r w:rsidR="00881CC6">
              <w:t>7</w:t>
            </w:r>
          </w:p>
          <w:p w14:paraId="28735BE2" w14:textId="77777777" w:rsidR="005B1708" w:rsidRDefault="005B1708" w:rsidP="005B1708">
            <w:pPr>
              <w:pStyle w:val="VCAAtablecondensedbullet"/>
            </w:pPr>
            <w:r w:rsidRPr="00551112">
              <w:t>Students who are working at this level could</w:t>
            </w:r>
            <w:r>
              <w:t>:</w:t>
            </w:r>
          </w:p>
          <w:p w14:paraId="28735BE3" w14:textId="77777777" w:rsidR="005B1708" w:rsidRDefault="009705D6" w:rsidP="00E158B6">
            <w:pPr>
              <w:pStyle w:val="VCAAtablecondensedbullet"/>
              <w:numPr>
                <w:ilvl w:val="0"/>
                <w:numId w:val="5"/>
              </w:numPr>
            </w:pPr>
            <w:r>
              <w:t>Explore the effect on the mean and median of a set of data by adding new data elements including outliers.</w:t>
            </w:r>
          </w:p>
          <w:p w14:paraId="28735BE4" w14:textId="77777777" w:rsidR="005B1708" w:rsidRPr="000869C4" w:rsidRDefault="00881CC6" w:rsidP="005B1708">
            <w:pPr>
              <w:pStyle w:val="VCAAtablecondensedbullet"/>
            </w:pPr>
            <w:r>
              <w:t>Level 9</w:t>
            </w:r>
          </w:p>
          <w:p w14:paraId="28735BE5" w14:textId="77777777" w:rsidR="005B1708" w:rsidRPr="00B26FCD" w:rsidRDefault="005B1708" w:rsidP="005B1708">
            <w:pPr>
              <w:pStyle w:val="VCAAtablecondensedbullet"/>
              <w:rPr>
                <w:noProof/>
                <w:sz w:val="18"/>
                <w:szCs w:val="18"/>
              </w:rPr>
            </w:pPr>
            <w:r>
              <w:t>S</w:t>
            </w:r>
            <w:r w:rsidRPr="00551112">
              <w:t>tudents who are working at this level could</w:t>
            </w:r>
            <w:r>
              <w:t>:</w:t>
            </w:r>
          </w:p>
          <w:p w14:paraId="28735BE6" w14:textId="77777777" w:rsidR="005B1708" w:rsidRPr="000869C4" w:rsidRDefault="009705D6" w:rsidP="00E158B6">
            <w:pPr>
              <w:pStyle w:val="VCAAtablecondensedbullet"/>
              <w:numPr>
                <w:ilvl w:val="0"/>
                <w:numId w:val="5"/>
              </w:numPr>
              <w:rPr>
                <w:noProof/>
                <w:sz w:val="18"/>
                <w:szCs w:val="18"/>
              </w:rPr>
            </w:pPr>
            <w:r w:rsidRPr="009705D6">
              <w:t>Use technology to produce many samples of a given size from a population and explore the variation in proportions for a given property</w:t>
            </w:r>
            <w:r w:rsidR="00013968">
              <w:t xml:space="preserve"> </w:t>
            </w:r>
          </w:p>
        </w:tc>
      </w:tr>
    </w:tbl>
    <w:p w14:paraId="28735BE8"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BEA" w14:textId="77777777" w:rsidTr="005B1708">
        <w:tc>
          <w:tcPr>
            <w:tcW w:w="9855" w:type="dxa"/>
            <w:shd w:val="clear" w:color="auto" w:fill="D9D9D9" w:themeFill="background1" w:themeFillShade="D9"/>
          </w:tcPr>
          <w:p w14:paraId="28735BE9" w14:textId="77777777" w:rsidR="005B1708" w:rsidRPr="000869C4" w:rsidRDefault="005B1708" w:rsidP="005B1708">
            <w:pPr>
              <w:pStyle w:val="VCAAtablecondensedheading"/>
              <w:rPr>
                <w:noProof/>
                <w:sz w:val="18"/>
                <w:szCs w:val="18"/>
              </w:rPr>
            </w:pPr>
            <w:r w:rsidRPr="000869C4">
              <w:rPr>
                <w:b/>
              </w:rPr>
              <w:t>Assessment ideas</w:t>
            </w:r>
          </w:p>
        </w:tc>
      </w:tr>
      <w:tr w:rsidR="005B1708" w:rsidRPr="000869C4" w14:paraId="28735BEC" w14:textId="77777777" w:rsidTr="005B1708">
        <w:tc>
          <w:tcPr>
            <w:tcW w:w="9855" w:type="dxa"/>
          </w:tcPr>
          <w:p w14:paraId="28735BEB" w14:textId="77777777" w:rsidR="005B1708" w:rsidRPr="00E60D87" w:rsidRDefault="00896BA5" w:rsidP="00E60D87">
            <w:pPr>
              <w:pStyle w:val="VCAAtablecondensedbullet"/>
            </w:pPr>
            <w:r w:rsidRPr="00E60D87">
              <w:t>Students use the statistical enquiry cycle to investigate characteristics of a population from samples, and analyse sample variability. For example, students use the</w:t>
            </w:r>
            <w:r w:rsidR="001F557E">
              <w:t xml:space="preserve"> Census at School</w:t>
            </w:r>
            <w:r w:rsidRPr="00E60D87">
              <w:t xml:space="preserve"> </w:t>
            </w:r>
            <w:hyperlink r:id="rId120" w:history="1">
              <w:r w:rsidRPr="00E60D87">
                <w:rPr>
                  <w:rStyle w:val="Hyperlink"/>
                  <w:rFonts w:eastAsiaTheme="minorHAnsi" w:cstheme="minorBidi"/>
                </w:rPr>
                <w:t>Random Sampler</w:t>
              </w:r>
            </w:hyperlink>
            <w:r w:rsidRPr="00E60D87">
              <w:t xml:space="preserve"> tool to obtain random samples, which can be downloaded as a </w:t>
            </w:r>
            <w:proofErr w:type="spellStart"/>
            <w:r w:rsidRPr="00E60D87">
              <w:t>spreadsheet</w:t>
            </w:r>
            <w:proofErr w:type="spellEnd"/>
            <w:r w:rsidRPr="00E60D87">
              <w:t>. Students calculate means and proportions of, say, arm-span and eye colour for their sample. They make inferences about the population from the sample data, and analyse variations in sample means and proportions by comparing r</w:t>
            </w:r>
            <w:r w:rsidR="00E10EFE" w:rsidRPr="00E60D87">
              <w:t>esults with other class members.</w:t>
            </w:r>
          </w:p>
        </w:tc>
      </w:tr>
    </w:tbl>
    <w:p w14:paraId="28735BED" w14:textId="77777777" w:rsidR="005B1708" w:rsidRDefault="005B1708" w:rsidP="005B1708">
      <w:pPr>
        <w:spacing w:after="0"/>
        <w:rPr>
          <w:rFonts w:ascii="Arial Narrow" w:hAnsi="Arial Narrow" w:cs="Arial"/>
          <w:noProof/>
          <w:sz w:val="18"/>
          <w:szCs w:val="18"/>
        </w:rPr>
      </w:pPr>
    </w:p>
    <w:p w14:paraId="28735BEE" w14:textId="77777777" w:rsidR="00714B69" w:rsidRDefault="00714B69" w:rsidP="005B1708">
      <w:pPr>
        <w:spacing w:after="0"/>
        <w:rPr>
          <w:rFonts w:ascii="Arial Narrow" w:hAnsi="Arial Narrow" w:cs="Arial"/>
          <w:noProof/>
          <w:sz w:val="18"/>
          <w:szCs w:val="18"/>
        </w:rPr>
      </w:pPr>
    </w:p>
    <w:p w14:paraId="28735BEF" w14:textId="77777777" w:rsidR="00714B69" w:rsidRDefault="00714B69" w:rsidP="005B1708">
      <w:pPr>
        <w:spacing w:after="0"/>
        <w:rPr>
          <w:rFonts w:ascii="Arial Narrow" w:hAnsi="Arial Narrow" w:cs="Arial"/>
          <w:noProof/>
          <w:sz w:val="18"/>
          <w:szCs w:val="18"/>
        </w:rPr>
      </w:pPr>
    </w:p>
    <w:p w14:paraId="28735BF0" w14:textId="77777777" w:rsidR="00714B69" w:rsidRDefault="00714B69" w:rsidP="005B1708">
      <w:pPr>
        <w:spacing w:after="0"/>
        <w:rPr>
          <w:rFonts w:ascii="Arial Narrow" w:hAnsi="Arial Narrow" w:cs="Arial"/>
          <w:noProof/>
          <w:sz w:val="18"/>
          <w:szCs w:val="18"/>
        </w:rPr>
      </w:pPr>
    </w:p>
    <w:p w14:paraId="28735BF1" w14:textId="77777777" w:rsidR="00714B69" w:rsidRDefault="00714B69" w:rsidP="005B1708">
      <w:pPr>
        <w:spacing w:after="0"/>
        <w:rPr>
          <w:rFonts w:ascii="Arial Narrow" w:hAnsi="Arial Narrow" w:cs="Arial"/>
          <w:noProof/>
          <w:sz w:val="18"/>
          <w:szCs w:val="18"/>
        </w:rPr>
      </w:pPr>
    </w:p>
    <w:p w14:paraId="28735BF2" w14:textId="77777777" w:rsidR="00714B69" w:rsidRDefault="00714B69" w:rsidP="005B1708">
      <w:pPr>
        <w:spacing w:after="0"/>
        <w:rPr>
          <w:rFonts w:ascii="Arial Narrow" w:hAnsi="Arial Narrow" w:cs="Arial"/>
          <w:noProof/>
          <w:sz w:val="18"/>
          <w:szCs w:val="18"/>
        </w:rPr>
      </w:pPr>
    </w:p>
    <w:p w14:paraId="28735BF3" w14:textId="77777777" w:rsidR="00714B69" w:rsidRPr="000869C4" w:rsidRDefault="00714B69"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BF5" w14:textId="77777777" w:rsidTr="00714B69">
        <w:tc>
          <w:tcPr>
            <w:tcW w:w="9889" w:type="dxa"/>
            <w:shd w:val="clear" w:color="auto" w:fill="auto"/>
          </w:tcPr>
          <w:p w14:paraId="28735BF4" w14:textId="77777777" w:rsidR="005B1708" w:rsidRPr="000869C4" w:rsidRDefault="005B1708" w:rsidP="005B1708">
            <w:pPr>
              <w:pStyle w:val="VCAAtablecondensedheading"/>
              <w:rPr>
                <w:noProof/>
                <w:sz w:val="18"/>
                <w:szCs w:val="18"/>
              </w:rPr>
            </w:pPr>
            <w:r w:rsidRPr="000869C4">
              <w:rPr>
                <w:b/>
              </w:rPr>
              <w:lastRenderedPageBreak/>
              <w:t>Resources</w:t>
            </w:r>
          </w:p>
        </w:tc>
      </w:tr>
      <w:tr w:rsidR="005B1708" w:rsidRPr="000869C4" w14:paraId="28735C02" w14:textId="77777777" w:rsidTr="00714B69">
        <w:tc>
          <w:tcPr>
            <w:tcW w:w="9889" w:type="dxa"/>
            <w:shd w:val="clear" w:color="auto" w:fill="auto"/>
          </w:tcPr>
          <w:p w14:paraId="28735BF6" w14:textId="77777777" w:rsidR="00896BA5" w:rsidRPr="00E60D87" w:rsidRDefault="00E60D87" w:rsidP="00E60D87">
            <w:pPr>
              <w:pStyle w:val="VCAAtablecondensed"/>
              <w:rPr>
                <w:rFonts w:eastAsia="Arial"/>
              </w:rPr>
            </w:pPr>
            <w:r w:rsidRPr="00E60D87">
              <w:rPr>
                <w:rFonts w:eastAsia="Arial"/>
              </w:rPr>
              <w:t>ABS</w:t>
            </w:r>
          </w:p>
          <w:p w14:paraId="28735BF7" w14:textId="77777777" w:rsidR="00E10EFE" w:rsidRPr="00E60D87" w:rsidRDefault="009A387C" w:rsidP="00E10EFE">
            <w:pPr>
              <w:pStyle w:val="AusVELStext"/>
              <w:rPr>
                <w:rFonts w:ascii="Arial Narrow" w:hAnsi="Arial Narrow"/>
                <w:sz w:val="22"/>
                <w:szCs w:val="22"/>
                <w:lang w:eastAsia="en-AU"/>
              </w:rPr>
            </w:pPr>
            <w:hyperlink r:id="rId121" w:history="1">
              <w:r w:rsidR="00896BA5" w:rsidRPr="00E60D87">
                <w:rPr>
                  <w:rStyle w:val="Hyperlink"/>
                  <w:rFonts w:ascii="Arial Narrow" w:hAnsi="Arial Narrow"/>
                  <w:sz w:val="22"/>
                  <w:szCs w:val="22"/>
                  <w:lang w:eastAsia="en-AU"/>
                </w:rPr>
                <w:t xml:space="preserve">Census at School </w:t>
              </w:r>
            </w:hyperlink>
          </w:p>
          <w:p w14:paraId="28735BF8" w14:textId="77777777" w:rsidR="00896BA5" w:rsidRPr="00E60D87" w:rsidRDefault="00896BA5" w:rsidP="00E60D87">
            <w:pPr>
              <w:pStyle w:val="VCAAtablecondensed"/>
              <w:rPr>
                <w:rFonts w:eastAsia="Arial"/>
              </w:rPr>
            </w:pPr>
            <w:r w:rsidRPr="00E60D87">
              <w:rPr>
                <w:rFonts w:eastAsia="Arial"/>
              </w:rPr>
              <w:t xml:space="preserve">AMSI </w:t>
            </w:r>
          </w:p>
          <w:p w14:paraId="28735BF9" w14:textId="77777777" w:rsidR="00896BA5" w:rsidRPr="00E60D87" w:rsidRDefault="009A387C" w:rsidP="00E10EFE">
            <w:pPr>
              <w:pStyle w:val="AusVELStext"/>
              <w:rPr>
                <w:rFonts w:ascii="Arial Narrow" w:hAnsi="Arial Narrow"/>
                <w:b/>
                <w:sz w:val="22"/>
                <w:szCs w:val="22"/>
                <w:lang w:eastAsia="en-AU"/>
              </w:rPr>
            </w:pPr>
            <w:hyperlink r:id="rId122" w:history="1">
              <w:r w:rsidR="00896BA5" w:rsidRPr="00E60D87">
                <w:rPr>
                  <w:rStyle w:val="Hyperlink"/>
                  <w:rFonts w:ascii="Arial Narrow" w:hAnsi="Arial Narrow"/>
                  <w:sz w:val="22"/>
                  <w:szCs w:val="22"/>
                </w:rPr>
                <w:t>Sampling from a population</w:t>
              </w:r>
            </w:hyperlink>
            <w:r w:rsidR="00896BA5" w:rsidRPr="00E60D87">
              <w:rPr>
                <w:rFonts w:ascii="Arial Narrow" w:hAnsi="Arial Narrow"/>
                <w:b/>
                <w:sz w:val="22"/>
                <w:szCs w:val="22"/>
                <w:lang w:eastAsia="en-AU"/>
              </w:rPr>
              <w:t xml:space="preserve"> </w:t>
            </w:r>
          </w:p>
          <w:p w14:paraId="28735BFA" w14:textId="77777777" w:rsidR="00E10EFE" w:rsidRPr="00E60D87" w:rsidRDefault="009A387C" w:rsidP="00E10EFE">
            <w:pPr>
              <w:pStyle w:val="AusVELStext"/>
              <w:rPr>
                <w:rFonts w:ascii="Arial Narrow" w:hAnsi="Arial Narrow"/>
                <w:b/>
                <w:sz w:val="22"/>
                <w:szCs w:val="22"/>
                <w:lang w:eastAsia="en-AU"/>
              </w:rPr>
            </w:pPr>
            <w:hyperlink r:id="rId123" w:history="1">
              <w:r w:rsidR="00896BA5" w:rsidRPr="00E60D87">
                <w:rPr>
                  <w:rStyle w:val="Hyperlink"/>
                  <w:rFonts w:ascii="Arial Narrow" w:hAnsi="Arial Narrow"/>
                  <w:sz w:val="22"/>
                  <w:szCs w:val="22"/>
                </w:rPr>
                <w:t xml:space="preserve">Data </w:t>
              </w:r>
              <w:r w:rsidR="005C1817">
                <w:rPr>
                  <w:rStyle w:val="Hyperlink"/>
                  <w:rFonts w:ascii="Arial Narrow" w:hAnsi="Arial Narrow"/>
                  <w:sz w:val="22"/>
                  <w:szCs w:val="22"/>
                </w:rPr>
                <w:t>investigation</w:t>
              </w:r>
              <w:r w:rsidR="00896BA5" w:rsidRPr="00E60D87">
                <w:rPr>
                  <w:rStyle w:val="Hyperlink"/>
                  <w:rFonts w:ascii="Arial Narrow" w:hAnsi="Arial Narrow"/>
                  <w:sz w:val="22"/>
                  <w:szCs w:val="22"/>
                </w:rPr>
                <w:t xml:space="preserve"> and interpretation</w:t>
              </w:r>
            </w:hyperlink>
          </w:p>
          <w:p w14:paraId="28735BFB" w14:textId="77777777" w:rsidR="00896BA5" w:rsidRPr="00E60D87" w:rsidRDefault="00896BA5" w:rsidP="00E60D87">
            <w:pPr>
              <w:pStyle w:val="VCAAtablecondensed"/>
              <w:rPr>
                <w:rFonts w:eastAsia="Arial"/>
              </w:rPr>
            </w:pPr>
            <w:r w:rsidRPr="00E60D87">
              <w:rPr>
                <w:rFonts w:eastAsia="Arial"/>
              </w:rPr>
              <w:t xml:space="preserve">NCTM Illuminations </w:t>
            </w:r>
          </w:p>
          <w:p w14:paraId="28735BFC" w14:textId="77777777" w:rsidR="00896BA5" w:rsidRPr="00E60D87" w:rsidRDefault="009A387C" w:rsidP="00E10EFE">
            <w:pPr>
              <w:pStyle w:val="AusVELStext"/>
              <w:rPr>
                <w:rFonts w:ascii="Arial Narrow" w:hAnsi="Arial Narrow"/>
                <w:sz w:val="22"/>
                <w:szCs w:val="22"/>
              </w:rPr>
            </w:pPr>
            <w:hyperlink r:id="rId124" w:history="1">
              <w:r w:rsidR="005C1817">
                <w:rPr>
                  <w:rStyle w:val="Hyperlink"/>
                  <w:rFonts w:ascii="Arial Narrow" w:hAnsi="Arial Narrow"/>
                  <w:sz w:val="22"/>
                  <w:szCs w:val="22"/>
                </w:rPr>
                <w:t>Advanced d</w:t>
              </w:r>
              <w:r w:rsidR="00896BA5" w:rsidRPr="00E60D87">
                <w:rPr>
                  <w:rStyle w:val="Hyperlink"/>
                  <w:rFonts w:ascii="Arial Narrow" w:hAnsi="Arial Narrow"/>
                  <w:sz w:val="22"/>
                  <w:szCs w:val="22"/>
                </w:rPr>
                <w:t xml:space="preserve">ata </w:t>
              </w:r>
              <w:proofErr w:type="spellStart"/>
              <w:r w:rsidR="00896BA5" w:rsidRPr="00E60D87">
                <w:rPr>
                  <w:rStyle w:val="Hyperlink"/>
                  <w:rFonts w:ascii="Arial Narrow" w:hAnsi="Arial Narrow"/>
                  <w:sz w:val="22"/>
                  <w:szCs w:val="22"/>
                </w:rPr>
                <w:t>grapher</w:t>
              </w:r>
              <w:proofErr w:type="spellEnd"/>
              <w:r w:rsidR="00896BA5" w:rsidRPr="00E60D87">
                <w:rPr>
                  <w:rStyle w:val="Hyperlink"/>
                  <w:rFonts w:ascii="Arial Narrow" w:hAnsi="Arial Narrow"/>
                  <w:sz w:val="22"/>
                  <w:szCs w:val="22"/>
                </w:rPr>
                <w:t>: numerical data</w:t>
              </w:r>
            </w:hyperlink>
          </w:p>
          <w:p w14:paraId="28735BFD" w14:textId="77777777" w:rsidR="00896BA5" w:rsidRPr="00E60D87" w:rsidRDefault="009A387C" w:rsidP="00E10EFE">
            <w:pPr>
              <w:pStyle w:val="AusVELStext"/>
              <w:rPr>
                <w:rFonts w:ascii="Arial Narrow" w:hAnsi="Arial Narrow"/>
                <w:color w:val="0000FF" w:themeColor="hyperlink"/>
                <w:sz w:val="22"/>
                <w:szCs w:val="22"/>
              </w:rPr>
            </w:pPr>
            <w:hyperlink r:id="rId125" w:history="1">
              <w:r w:rsidR="00896BA5" w:rsidRPr="00E60D87">
                <w:rPr>
                  <w:rStyle w:val="Hyperlink"/>
                  <w:rFonts w:ascii="Arial Narrow" w:hAnsi="Arial Narrow"/>
                  <w:sz w:val="22"/>
                  <w:szCs w:val="22"/>
                </w:rPr>
                <w:t xml:space="preserve">Data </w:t>
              </w:r>
              <w:proofErr w:type="spellStart"/>
              <w:r w:rsidR="00896BA5" w:rsidRPr="00E60D87">
                <w:rPr>
                  <w:rStyle w:val="Hyperlink"/>
                  <w:rFonts w:ascii="Arial Narrow" w:hAnsi="Arial Narrow"/>
                  <w:sz w:val="22"/>
                  <w:szCs w:val="22"/>
                </w:rPr>
                <w:t>grapher</w:t>
              </w:r>
              <w:proofErr w:type="spellEnd"/>
              <w:r w:rsidR="00896BA5" w:rsidRPr="00E60D87">
                <w:rPr>
                  <w:rStyle w:val="Hyperlink"/>
                  <w:rFonts w:ascii="Arial Narrow" w:hAnsi="Arial Narrow"/>
                  <w:sz w:val="22"/>
                  <w:szCs w:val="22"/>
                </w:rPr>
                <w:t>: categorical data</w:t>
              </w:r>
            </w:hyperlink>
          </w:p>
          <w:p w14:paraId="28735BFE" w14:textId="77777777" w:rsidR="00E10EFE" w:rsidRPr="00E60D87" w:rsidRDefault="009A387C" w:rsidP="00E10EFE">
            <w:pPr>
              <w:pStyle w:val="AusVELStext"/>
              <w:rPr>
                <w:rFonts w:ascii="Arial Narrow" w:hAnsi="Arial Narrow"/>
                <w:b/>
                <w:sz w:val="22"/>
                <w:szCs w:val="22"/>
                <w:lang w:eastAsia="en-AU"/>
              </w:rPr>
            </w:pPr>
            <w:hyperlink r:id="rId126" w:history="1">
              <w:r w:rsidR="00896BA5" w:rsidRPr="00E60D87">
                <w:rPr>
                  <w:rStyle w:val="Hyperlink"/>
                  <w:rFonts w:ascii="Arial Narrow" w:hAnsi="Arial Narrow"/>
                  <w:sz w:val="22"/>
                  <w:szCs w:val="22"/>
                </w:rPr>
                <w:t>Mean and median</w:t>
              </w:r>
            </w:hyperlink>
          </w:p>
          <w:p w14:paraId="28735BFF" w14:textId="77777777" w:rsidR="00896BA5" w:rsidRPr="00E60D87" w:rsidRDefault="00E7170E" w:rsidP="00E60D87">
            <w:pPr>
              <w:pStyle w:val="VCAAtablecondensed"/>
              <w:rPr>
                <w:rFonts w:eastAsia="Arial"/>
              </w:rPr>
            </w:pPr>
            <w:r>
              <w:rPr>
                <w:rFonts w:eastAsia="Arial"/>
              </w:rPr>
              <w:t>FUSE: Discover resources aligned to the Victorian Curriculum</w:t>
            </w:r>
          </w:p>
          <w:p w14:paraId="28735C00" w14:textId="77777777" w:rsidR="00E7170E" w:rsidRDefault="009A387C" w:rsidP="00E7170E">
            <w:pPr>
              <w:pStyle w:val="VCAAtablecondensedbullet"/>
            </w:pPr>
            <w:hyperlink r:id="rId127" w:history="1">
              <w:r w:rsidR="00E7170E" w:rsidRPr="00E7170E">
                <w:rPr>
                  <w:rStyle w:val="Hyperlink"/>
                  <w:lang w:val="en-US"/>
                </w:rPr>
                <w:t>Distinguish between a population and a sample and investigate techniques for collecting data, including census, sampling and observation</w:t>
              </w:r>
            </w:hyperlink>
            <w:r w:rsidR="00E7170E" w:rsidRPr="0052732E">
              <w:rPr>
                <w:lang w:val="en-US"/>
              </w:rPr>
              <w:t xml:space="preserve"> </w:t>
            </w:r>
          </w:p>
          <w:p w14:paraId="28735C01" w14:textId="77777777" w:rsidR="00D846CB" w:rsidRPr="00E7170E" w:rsidRDefault="009A387C" w:rsidP="00E7170E">
            <w:pPr>
              <w:pStyle w:val="VCAAtablecondensedbullet"/>
            </w:pPr>
            <w:hyperlink r:id="rId128" w:history="1">
              <w:r w:rsidR="00E7170E" w:rsidRPr="00E7170E">
                <w:rPr>
                  <w:rStyle w:val="Hyperlink"/>
                  <w:lang w:val="en-US"/>
                </w:rPr>
                <w:t>Investigate the effect of individual data values including outliers, on the range, mean and median</w:t>
              </w:r>
            </w:hyperlink>
            <w:r w:rsidR="00E7170E" w:rsidRPr="0052732E">
              <w:rPr>
                <w:lang w:val="en-US"/>
              </w:rPr>
              <w:t xml:space="preserve"> </w:t>
            </w:r>
          </w:p>
        </w:tc>
      </w:tr>
    </w:tbl>
    <w:p w14:paraId="28735C03" w14:textId="77777777" w:rsidR="005B1708" w:rsidRDefault="005B1708" w:rsidP="005B1708">
      <w:pPr>
        <w:spacing w:after="0"/>
        <w:rPr>
          <w:rFonts w:ascii="Arial Narrow" w:hAnsi="Arial Narrow" w:cs="Arial"/>
          <w:noProof/>
          <w:sz w:val="18"/>
          <w:szCs w:val="18"/>
        </w:rPr>
      </w:pPr>
    </w:p>
    <w:p w14:paraId="28735C04" w14:textId="77777777" w:rsidR="00D846CB" w:rsidRDefault="00D846CB" w:rsidP="005B1708">
      <w:pPr>
        <w:spacing w:after="0"/>
        <w:rPr>
          <w:rFonts w:ascii="Arial Narrow" w:hAnsi="Arial Narrow" w:cs="Arial"/>
          <w:noProof/>
          <w:sz w:val="18"/>
          <w:szCs w:val="18"/>
        </w:rPr>
      </w:pPr>
    </w:p>
    <w:p w14:paraId="28735C05" w14:textId="77777777" w:rsidR="00D846CB" w:rsidRPr="000869C4" w:rsidRDefault="00D846CB"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C07" w14:textId="77777777" w:rsidTr="005B1708">
        <w:tc>
          <w:tcPr>
            <w:tcW w:w="9889" w:type="dxa"/>
            <w:shd w:val="clear" w:color="auto" w:fill="D9D9D9" w:themeFill="background1" w:themeFillShade="D9"/>
          </w:tcPr>
          <w:p w14:paraId="28735C06" w14:textId="77777777" w:rsidR="005B1708" w:rsidRPr="000869C4" w:rsidRDefault="005B1708" w:rsidP="005B1708">
            <w:pPr>
              <w:pStyle w:val="VCAAtablecondensedheading"/>
              <w:rPr>
                <w:noProof/>
                <w:sz w:val="18"/>
                <w:szCs w:val="18"/>
              </w:rPr>
            </w:pPr>
            <w:r w:rsidRPr="000869C4">
              <w:rPr>
                <w:b/>
              </w:rPr>
              <w:t>Notes</w:t>
            </w:r>
          </w:p>
        </w:tc>
      </w:tr>
      <w:tr w:rsidR="005B1708" w:rsidRPr="000869C4" w14:paraId="28735C09" w14:textId="77777777" w:rsidTr="005B1708">
        <w:tc>
          <w:tcPr>
            <w:tcW w:w="9889" w:type="dxa"/>
          </w:tcPr>
          <w:p w14:paraId="28735C08" w14:textId="77777777" w:rsidR="005B1708" w:rsidRPr="000869C4" w:rsidRDefault="005B1708" w:rsidP="005B1708">
            <w:pPr>
              <w:pStyle w:val="VCAAtablecondensed"/>
              <w:rPr>
                <w:noProof/>
                <w:sz w:val="18"/>
                <w:szCs w:val="18"/>
              </w:rPr>
            </w:pPr>
          </w:p>
        </w:tc>
      </w:tr>
      <w:tr w:rsidR="005B1708" w:rsidRPr="000869C4" w14:paraId="28735C0B" w14:textId="77777777" w:rsidTr="005B1708">
        <w:tc>
          <w:tcPr>
            <w:tcW w:w="9889" w:type="dxa"/>
          </w:tcPr>
          <w:p w14:paraId="28735C0A" w14:textId="77777777" w:rsidR="005B1708" w:rsidRPr="000869C4" w:rsidRDefault="005B1708" w:rsidP="005B1708">
            <w:pPr>
              <w:pStyle w:val="VCAAtablecondensed"/>
              <w:rPr>
                <w:noProof/>
                <w:sz w:val="18"/>
                <w:szCs w:val="18"/>
              </w:rPr>
            </w:pPr>
          </w:p>
        </w:tc>
      </w:tr>
      <w:tr w:rsidR="005B1708" w:rsidRPr="000869C4" w14:paraId="28735C0D" w14:textId="77777777" w:rsidTr="005B1708">
        <w:tc>
          <w:tcPr>
            <w:tcW w:w="9889" w:type="dxa"/>
          </w:tcPr>
          <w:p w14:paraId="28735C0C" w14:textId="77777777" w:rsidR="005B1708" w:rsidRPr="000869C4" w:rsidRDefault="005B1708" w:rsidP="005B1708">
            <w:pPr>
              <w:pStyle w:val="VCAAtablecondensed"/>
              <w:rPr>
                <w:noProof/>
                <w:sz w:val="18"/>
                <w:szCs w:val="18"/>
              </w:rPr>
            </w:pPr>
          </w:p>
        </w:tc>
      </w:tr>
      <w:tr w:rsidR="005B1708" w:rsidRPr="000869C4" w14:paraId="28735C0F" w14:textId="77777777" w:rsidTr="005B1708">
        <w:tc>
          <w:tcPr>
            <w:tcW w:w="9889" w:type="dxa"/>
          </w:tcPr>
          <w:p w14:paraId="28735C0E" w14:textId="77777777" w:rsidR="005B1708" w:rsidRPr="000869C4" w:rsidRDefault="005B1708" w:rsidP="005B1708">
            <w:pPr>
              <w:pStyle w:val="VCAAtablecondensed"/>
              <w:rPr>
                <w:noProof/>
                <w:sz w:val="18"/>
                <w:szCs w:val="18"/>
              </w:rPr>
            </w:pPr>
          </w:p>
        </w:tc>
      </w:tr>
    </w:tbl>
    <w:p w14:paraId="28735C10" w14:textId="77777777" w:rsidR="005B1708" w:rsidRDefault="005B1708" w:rsidP="005B1708">
      <w:pPr>
        <w:spacing w:after="0"/>
        <w:rPr>
          <w:rFonts w:ascii="Arial" w:hAnsi="Arial" w:cs="Arial"/>
          <w:noProof/>
          <w:sz w:val="18"/>
          <w:szCs w:val="18"/>
        </w:rPr>
      </w:pPr>
    </w:p>
    <w:p w14:paraId="28735C11" w14:textId="77777777" w:rsidR="005B1708" w:rsidRDefault="005B1708">
      <w:pPr>
        <w:rPr>
          <w:rFonts w:ascii="Arial" w:hAnsi="Arial" w:cs="Arial"/>
          <w:noProof/>
          <w:sz w:val="18"/>
          <w:szCs w:val="18"/>
        </w:rPr>
      </w:pPr>
    </w:p>
    <w:p w14:paraId="28735C12" w14:textId="77777777" w:rsidR="005B1708" w:rsidRDefault="005B1708">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5B1708" w14:paraId="28735C14" w14:textId="77777777" w:rsidTr="005B1708">
        <w:tc>
          <w:tcPr>
            <w:tcW w:w="9855" w:type="dxa"/>
            <w:gridSpan w:val="3"/>
            <w:shd w:val="clear" w:color="auto" w:fill="C6D9F1" w:themeFill="text2" w:themeFillTint="33"/>
          </w:tcPr>
          <w:p w14:paraId="28735C13" w14:textId="77777777" w:rsidR="005B1708" w:rsidRPr="00075441" w:rsidRDefault="005B1708" w:rsidP="00881CC6">
            <w:pPr>
              <w:pStyle w:val="VCAAHeading3"/>
            </w:pPr>
            <w:bookmarkStart w:id="30" w:name="_Toc482367779"/>
            <w:r w:rsidRPr="00075441">
              <w:lastRenderedPageBreak/>
              <w:t xml:space="preserve">Topic </w:t>
            </w:r>
            <w:r w:rsidR="00881CC6">
              <w:t>8</w:t>
            </w:r>
            <w:r>
              <w:t xml:space="preserve">.1.6:  </w:t>
            </w:r>
            <w:r w:rsidR="00B2071D">
              <w:t>Money and percentages</w:t>
            </w:r>
            <w:bookmarkEnd w:id="30"/>
          </w:p>
        </w:tc>
      </w:tr>
      <w:tr w:rsidR="005B1708" w:rsidRPr="00075441" w14:paraId="28735C1C" w14:textId="77777777" w:rsidTr="005B1708">
        <w:tc>
          <w:tcPr>
            <w:tcW w:w="3285" w:type="dxa"/>
          </w:tcPr>
          <w:p w14:paraId="28735C15" w14:textId="77777777" w:rsidR="005B1708" w:rsidRDefault="005B1708" w:rsidP="005B1708">
            <w:pPr>
              <w:pStyle w:val="VCAAtablecondensed"/>
            </w:pPr>
            <w:r>
              <w:t>Strand:</w:t>
            </w:r>
            <w:r w:rsidRPr="00075441">
              <w:t xml:space="preserve"> </w:t>
            </w:r>
          </w:p>
          <w:p w14:paraId="28735C16" w14:textId="77777777" w:rsidR="005B1708" w:rsidRPr="00075441" w:rsidRDefault="00B2071D" w:rsidP="005B1708">
            <w:pPr>
              <w:pStyle w:val="VCAAtablecondensed"/>
            </w:pPr>
            <w:r>
              <w:t>Number</w:t>
            </w:r>
            <w:r w:rsidR="00E60D87">
              <w:t xml:space="preserve"> and A</w:t>
            </w:r>
            <w:r>
              <w:t>lgebra</w:t>
            </w:r>
          </w:p>
        </w:tc>
        <w:tc>
          <w:tcPr>
            <w:tcW w:w="3285" w:type="dxa"/>
          </w:tcPr>
          <w:p w14:paraId="28735C17" w14:textId="77777777" w:rsidR="005B1708" w:rsidRDefault="005B1708" w:rsidP="005B1708">
            <w:pPr>
              <w:pStyle w:val="VCAAtablecondensed"/>
            </w:pPr>
            <w:r w:rsidRPr="00075441">
              <w:t>Sub-strand</w:t>
            </w:r>
            <w:r w:rsidR="00B2071D">
              <w:t>s</w:t>
            </w:r>
            <w:r w:rsidRPr="00075441">
              <w:t xml:space="preserve">: </w:t>
            </w:r>
          </w:p>
          <w:p w14:paraId="28735C18" w14:textId="77777777" w:rsidR="005B1708" w:rsidRDefault="00B2071D" w:rsidP="005B1708">
            <w:pPr>
              <w:pStyle w:val="VCAAtablecondensed"/>
            </w:pPr>
            <w:r>
              <w:t>Money and financial mathematics</w:t>
            </w:r>
          </w:p>
          <w:p w14:paraId="28735C19" w14:textId="77777777" w:rsidR="00B2071D" w:rsidRPr="00075441" w:rsidRDefault="00B2071D" w:rsidP="005B1708">
            <w:pPr>
              <w:pStyle w:val="VCAAtablecondensed"/>
            </w:pPr>
            <w:r>
              <w:t>Real numbers</w:t>
            </w:r>
          </w:p>
        </w:tc>
        <w:tc>
          <w:tcPr>
            <w:tcW w:w="3285" w:type="dxa"/>
          </w:tcPr>
          <w:p w14:paraId="28735C1A" w14:textId="77777777" w:rsidR="005B1708" w:rsidRDefault="005B1708" w:rsidP="005B1708">
            <w:pPr>
              <w:pStyle w:val="VCAAtablecondensed"/>
            </w:pPr>
            <w:r w:rsidRPr="00075441">
              <w:t xml:space="preserve">Recommended </w:t>
            </w:r>
            <w:r>
              <w:t xml:space="preserve">teaching </w:t>
            </w:r>
            <w:r w:rsidRPr="00075441">
              <w:t xml:space="preserve">time: </w:t>
            </w:r>
          </w:p>
          <w:p w14:paraId="28735C1B" w14:textId="77777777" w:rsidR="005B1708" w:rsidRPr="00075441" w:rsidRDefault="00B2071D" w:rsidP="005B1708">
            <w:pPr>
              <w:pStyle w:val="VCAAtablecondensed"/>
            </w:pPr>
            <w:r>
              <w:t>2 weeks (approximately 6 hours)</w:t>
            </w:r>
          </w:p>
        </w:tc>
      </w:tr>
    </w:tbl>
    <w:p w14:paraId="28735C1D"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28735C1F" w14:textId="77777777" w:rsidTr="005B1708">
        <w:tc>
          <w:tcPr>
            <w:tcW w:w="9855" w:type="dxa"/>
            <w:gridSpan w:val="3"/>
            <w:shd w:val="clear" w:color="auto" w:fill="D9D9D9" w:themeFill="background1" w:themeFillShade="D9"/>
          </w:tcPr>
          <w:p w14:paraId="28735C1E"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28735C21" w14:textId="77777777" w:rsidTr="005B1708">
        <w:tc>
          <w:tcPr>
            <w:tcW w:w="9855" w:type="dxa"/>
            <w:gridSpan w:val="3"/>
            <w:shd w:val="clear" w:color="auto" w:fill="auto"/>
          </w:tcPr>
          <w:p w14:paraId="28735C20" w14:textId="77777777" w:rsidR="005B1708" w:rsidRPr="000869C4" w:rsidRDefault="005B1708" w:rsidP="005B1708">
            <w:pPr>
              <w:pStyle w:val="VCAAtablecondensedheading"/>
            </w:pPr>
            <w:r w:rsidRPr="000869C4">
              <w:rPr>
                <w:b/>
              </w:rPr>
              <w:t>Content descriptions</w:t>
            </w:r>
          </w:p>
        </w:tc>
      </w:tr>
      <w:tr w:rsidR="005B1708" w:rsidRPr="000869C4" w14:paraId="28735C24" w14:textId="77777777" w:rsidTr="005B1708">
        <w:tc>
          <w:tcPr>
            <w:tcW w:w="9855" w:type="dxa"/>
            <w:gridSpan w:val="3"/>
          </w:tcPr>
          <w:p w14:paraId="28735C22" w14:textId="77777777" w:rsidR="008871D3" w:rsidRDefault="0052732E" w:rsidP="00E158B6">
            <w:pPr>
              <w:pStyle w:val="VCAAtablecondensedbullet"/>
              <w:numPr>
                <w:ilvl w:val="0"/>
                <w:numId w:val="8"/>
              </w:numPr>
              <w:tabs>
                <w:tab w:val="clear" w:pos="862"/>
              </w:tabs>
              <w:ind w:left="360"/>
            </w:pPr>
            <w:r w:rsidRPr="0052732E">
              <w:rPr>
                <w:lang w:val="en-US"/>
              </w:rPr>
              <w:t xml:space="preserve">Solve problems involving profit and loss, with and without digital technologies </w:t>
            </w:r>
            <w:hyperlink r:id="rId129" w:tooltip="View elaborations and additional details of VCMNA278" w:history="1">
              <w:r w:rsidRPr="0052732E">
                <w:rPr>
                  <w:rStyle w:val="Hyperlink"/>
                  <w:lang w:val="en-US"/>
                </w:rPr>
                <w:t>(VCMNA278)</w:t>
              </w:r>
            </w:hyperlink>
            <w:r w:rsidR="008871D3">
              <w:t>.</w:t>
            </w:r>
          </w:p>
          <w:p w14:paraId="28735C23" w14:textId="77777777" w:rsidR="008871D3" w:rsidRPr="000869C4" w:rsidRDefault="0052732E" w:rsidP="00E158B6">
            <w:pPr>
              <w:pStyle w:val="VCAAtablecondensedbullet"/>
              <w:numPr>
                <w:ilvl w:val="0"/>
                <w:numId w:val="8"/>
              </w:numPr>
              <w:tabs>
                <w:tab w:val="clear" w:pos="862"/>
              </w:tabs>
              <w:ind w:left="360"/>
            </w:pPr>
            <w:r w:rsidRPr="0052732E">
              <w:rPr>
                <w:lang w:val="en-US"/>
              </w:rPr>
              <w:t xml:space="preserve">Solve problems involving the use of percentages, including percentage increases and decreases and percentage error, with and without digital technologies </w:t>
            </w:r>
            <w:hyperlink r:id="rId130" w:tooltip="View elaborations and additional details of VCMNA276" w:history="1">
              <w:r w:rsidRPr="0052732E">
                <w:rPr>
                  <w:rStyle w:val="Hyperlink"/>
                  <w:lang w:val="en-US"/>
                </w:rPr>
                <w:t>(VCMNA276)</w:t>
              </w:r>
            </w:hyperlink>
            <w:r w:rsidR="008871D3">
              <w:t>.</w:t>
            </w:r>
          </w:p>
        </w:tc>
      </w:tr>
      <w:tr w:rsidR="005B1708" w:rsidRPr="000869C4" w14:paraId="28735C26" w14:textId="77777777" w:rsidTr="005B1708">
        <w:tc>
          <w:tcPr>
            <w:tcW w:w="9855" w:type="dxa"/>
            <w:gridSpan w:val="3"/>
            <w:shd w:val="clear" w:color="auto" w:fill="auto"/>
          </w:tcPr>
          <w:p w14:paraId="28735C25" w14:textId="77777777" w:rsidR="005B1708" w:rsidRPr="000869C4" w:rsidRDefault="005B1708" w:rsidP="005B1708">
            <w:pPr>
              <w:pStyle w:val="VCAAtablecondensedheading"/>
              <w:rPr>
                <w:b/>
              </w:rPr>
            </w:pPr>
            <w:r w:rsidRPr="000869C4">
              <w:rPr>
                <w:b/>
              </w:rPr>
              <w:t>Achievement standard (excerpt in bold)</w:t>
            </w:r>
          </w:p>
        </w:tc>
      </w:tr>
      <w:tr w:rsidR="00881CC6" w:rsidRPr="000869C4" w14:paraId="28735C2A" w14:textId="77777777" w:rsidTr="005B1708">
        <w:tc>
          <w:tcPr>
            <w:tcW w:w="3285" w:type="dxa"/>
          </w:tcPr>
          <w:p w14:paraId="28735C27" w14:textId="77777777" w:rsidR="00881CC6" w:rsidRDefault="00881CC6">
            <w:pPr>
              <w:pStyle w:val="VCAAtablecondensed"/>
              <w:rPr>
                <w:color w:val="A6A6A6" w:themeColor="background1" w:themeShade="A6"/>
              </w:rPr>
            </w:pPr>
            <w:r>
              <w:rPr>
                <w:color w:val="A6A6A6" w:themeColor="background1" w:themeShade="A6"/>
              </w:rPr>
              <w:t>Level 7</w:t>
            </w:r>
          </w:p>
        </w:tc>
        <w:tc>
          <w:tcPr>
            <w:tcW w:w="3285" w:type="dxa"/>
          </w:tcPr>
          <w:p w14:paraId="28735C28" w14:textId="77777777" w:rsidR="00881CC6" w:rsidRDefault="00881CC6">
            <w:pPr>
              <w:pStyle w:val="VCAAtablecondensed"/>
            </w:pPr>
            <w:r>
              <w:t>Level 8</w:t>
            </w:r>
          </w:p>
        </w:tc>
        <w:tc>
          <w:tcPr>
            <w:tcW w:w="3285" w:type="dxa"/>
          </w:tcPr>
          <w:p w14:paraId="28735C29" w14:textId="77777777" w:rsidR="00881CC6" w:rsidRDefault="00881CC6">
            <w:pPr>
              <w:pStyle w:val="VCAAtablecondensed"/>
              <w:rPr>
                <w:color w:val="A6A6A6" w:themeColor="background1" w:themeShade="A6"/>
              </w:rPr>
            </w:pPr>
            <w:r>
              <w:rPr>
                <w:color w:val="A6A6A6" w:themeColor="background1" w:themeShade="A6"/>
              </w:rPr>
              <w:t>Level 9</w:t>
            </w:r>
          </w:p>
        </w:tc>
      </w:tr>
      <w:tr w:rsidR="005B1708" w:rsidRPr="000869C4" w14:paraId="28735C2E" w14:textId="77777777" w:rsidTr="005B1708">
        <w:tc>
          <w:tcPr>
            <w:tcW w:w="3285" w:type="dxa"/>
          </w:tcPr>
          <w:p w14:paraId="28735C2B" w14:textId="77777777" w:rsidR="005B1708" w:rsidRPr="000869C4" w:rsidRDefault="008871D3" w:rsidP="005B1708">
            <w:pPr>
              <w:pStyle w:val="VCAAtablecondensed"/>
              <w:rPr>
                <w:color w:val="A6A6A6" w:themeColor="background1" w:themeShade="A6"/>
              </w:rPr>
            </w:pPr>
            <w:r w:rsidRPr="008871D3">
              <w:rPr>
                <w:color w:val="A6A6A6" w:themeColor="background1" w:themeShade="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r w:rsidRPr="00B13789">
              <w:rPr>
                <w:color w:val="A6A6A6" w:themeColor="background1" w:themeShade="A6"/>
                <w:lang w:val="en-AU"/>
              </w:rPr>
              <w:t>analyse</w:t>
            </w:r>
            <w:r w:rsidRPr="008871D3">
              <w:rPr>
                <w:color w:val="A6A6A6" w:themeColor="background1" w:themeShade="A6"/>
              </w:rPr>
              <w:t xml:space="preserve"> graphs of relations from real data. Students develop simple linear models for situations, make predictions based on these models, solve related equations and check their solutions.</w:t>
            </w:r>
          </w:p>
        </w:tc>
        <w:tc>
          <w:tcPr>
            <w:tcW w:w="3285" w:type="dxa"/>
          </w:tcPr>
          <w:p w14:paraId="28735C2C" w14:textId="77777777" w:rsidR="005B1708" w:rsidRPr="000869C4" w:rsidRDefault="008871D3" w:rsidP="005B1708">
            <w:pPr>
              <w:pStyle w:val="VCAAtablecondensed"/>
            </w:pPr>
            <w:r w:rsidRPr="008871D3">
              <w:t xml:space="preserve">Students use efficient mental and written strategies to make estimates and carry out the four operations with integers, and apply the index laws to whole numbers. They identify and describe rational and irrational numbers in context. </w:t>
            </w:r>
            <w:r w:rsidRPr="008871D3">
              <w:rPr>
                <w:b/>
              </w:rPr>
              <w:t>Students estimate answers and solve everyday problems involving profit and loss rates, ratios and percentages, with and without the use of digital technology.</w:t>
            </w:r>
            <w:r w:rsidRPr="008871D3">
              <w:t xml:space="preserve"> They simplify a variety of algebraic expressions and connect expansion and </w:t>
            </w:r>
            <w:r w:rsidRPr="00B13789">
              <w:rPr>
                <w:lang w:val="en-AU"/>
              </w:rPr>
              <w:t>factorisation</w:t>
            </w:r>
            <w:r w:rsidRPr="008871D3">
              <w:t xml:space="preserve"> of linear expressions. Students solve linear equations and graph linear relationships on the Cartesian plane.</w:t>
            </w:r>
          </w:p>
        </w:tc>
        <w:tc>
          <w:tcPr>
            <w:tcW w:w="3285" w:type="dxa"/>
          </w:tcPr>
          <w:p w14:paraId="28735C2D" w14:textId="77777777" w:rsidR="005B1708" w:rsidRPr="000869C4" w:rsidRDefault="008871D3" w:rsidP="005B1708">
            <w:pPr>
              <w:pStyle w:val="VCAAtablecondensed"/>
              <w:rPr>
                <w:color w:val="A6A6A6" w:themeColor="background1" w:themeShade="A6"/>
              </w:rPr>
            </w:pPr>
            <w:r w:rsidRPr="008871D3">
              <w:rPr>
                <w:color w:val="A6A6A6" w:themeColor="background1" w:themeShade="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r>
    </w:tbl>
    <w:p w14:paraId="28735C2F"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28735C32" w14:textId="77777777" w:rsidTr="005B1708">
        <w:tc>
          <w:tcPr>
            <w:tcW w:w="5495" w:type="dxa"/>
            <w:shd w:val="clear" w:color="auto" w:fill="D9D9D9" w:themeFill="background1" w:themeFillShade="D9"/>
          </w:tcPr>
          <w:p w14:paraId="28735C30"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28735C31" w14:textId="77777777" w:rsidR="005B1708" w:rsidRPr="000869C4" w:rsidRDefault="005B1708" w:rsidP="005B1708">
            <w:pPr>
              <w:pStyle w:val="VCAAtablecondensedheading"/>
              <w:rPr>
                <w:noProof/>
                <w:sz w:val="18"/>
                <w:szCs w:val="18"/>
              </w:rPr>
            </w:pPr>
            <w:r w:rsidRPr="000869C4">
              <w:rPr>
                <w:b/>
              </w:rPr>
              <w:t>Proficiencies</w:t>
            </w:r>
          </w:p>
        </w:tc>
      </w:tr>
      <w:tr w:rsidR="005B1708" w:rsidRPr="000869C4" w14:paraId="28735C3E" w14:textId="77777777" w:rsidTr="005B1708">
        <w:tc>
          <w:tcPr>
            <w:tcW w:w="5495" w:type="dxa"/>
          </w:tcPr>
          <w:p w14:paraId="28735C33" w14:textId="77777777" w:rsidR="00896BA5" w:rsidRPr="008871D3" w:rsidRDefault="00896BA5" w:rsidP="00E158B6">
            <w:pPr>
              <w:pStyle w:val="VCAAtablecondensedbullet"/>
              <w:numPr>
                <w:ilvl w:val="0"/>
                <w:numId w:val="8"/>
              </w:numPr>
              <w:tabs>
                <w:tab w:val="clear" w:pos="862"/>
              </w:tabs>
              <w:ind w:left="360"/>
              <w:rPr>
                <w:rFonts w:cs="Times New Roman"/>
                <w:lang w:eastAsia="en-AU"/>
              </w:rPr>
            </w:pPr>
            <w:r w:rsidRPr="008871D3">
              <w:rPr>
                <w:rFonts w:cs="Times New Roman"/>
                <w:lang w:eastAsia="en-AU"/>
              </w:rPr>
              <w:t xml:space="preserve">Expressing </w:t>
            </w:r>
            <w:r w:rsidRPr="008871D3">
              <w:t>one</w:t>
            </w:r>
            <w:r w:rsidRPr="008871D3">
              <w:rPr>
                <w:rFonts w:cs="Times New Roman"/>
                <w:lang w:eastAsia="en-AU"/>
              </w:rPr>
              <w:t xml:space="preserve"> quantity as a percentage of another</w:t>
            </w:r>
            <w:r w:rsidR="008871D3">
              <w:rPr>
                <w:rFonts w:cs="Times New Roman"/>
                <w:lang w:eastAsia="en-AU"/>
              </w:rPr>
              <w:t>.</w:t>
            </w:r>
          </w:p>
          <w:p w14:paraId="28735C34" w14:textId="77777777" w:rsidR="00896BA5" w:rsidRPr="008871D3" w:rsidRDefault="00896BA5" w:rsidP="00E158B6">
            <w:pPr>
              <w:pStyle w:val="VCAAtablecondensedbullet"/>
              <w:numPr>
                <w:ilvl w:val="0"/>
                <w:numId w:val="8"/>
              </w:numPr>
              <w:tabs>
                <w:tab w:val="clear" w:pos="862"/>
              </w:tabs>
              <w:ind w:left="360"/>
              <w:rPr>
                <w:rFonts w:cs="Times New Roman"/>
                <w:lang w:eastAsia="en-AU"/>
              </w:rPr>
            </w:pPr>
            <w:r w:rsidRPr="008871D3">
              <w:rPr>
                <w:rFonts w:cs="Times New Roman"/>
                <w:lang w:eastAsia="en-AU"/>
              </w:rPr>
              <w:t>Using the unitary method to find a percentage of a quantity</w:t>
            </w:r>
            <w:r w:rsidR="008871D3">
              <w:rPr>
                <w:rFonts w:cs="Times New Roman"/>
                <w:lang w:eastAsia="en-AU"/>
              </w:rPr>
              <w:t>.</w:t>
            </w:r>
          </w:p>
          <w:p w14:paraId="28735C35" w14:textId="77777777" w:rsidR="00896BA5" w:rsidRPr="008871D3" w:rsidRDefault="00896BA5" w:rsidP="00E158B6">
            <w:pPr>
              <w:pStyle w:val="VCAAtablecondensedbullet"/>
              <w:numPr>
                <w:ilvl w:val="0"/>
                <w:numId w:val="8"/>
              </w:numPr>
              <w:tabs>
                <w:tab w:val="clear" w:pos="862"/>
              </w:tabs>
              <w:ind w:left="360"/>
              <w:rPr>
                <w:rFonts w:cs="Times New Roman"/>
                <w:lang w:eastAsia="en-AU"/>
              </w:rPr>
            </w:pPr>
            <w:r w:rsidRPr="008871D3">
              <w:rPr>
                <w:rFonts w:cs="Times New Roman"/>
                <w:lang w:eastAsia="en-AU"/>
              </w:rPr>
              <w:t xml:space="preserve">Using the unitary method in reverse to find the whole from a percentage of the whole (e.g. Jan paid a deposit of $2400 on a new car, which was 8% of the purchase price of the car. </w:t>
            </w:r>
            <w:r w:rsidRPr="008871D3">
              <w:rPr>
                <w:rFonts w:cs="Times New Roman"/>
                <w:lang w:eastAsia="en-AU"/>
              </w:rPr>
              <w:lastRenderedPageBreak/>
              <w:t xml:space="preserve">What was the total price of the car?) </w:t>
            </w:r>
          </w:p>
          <w:p w14:paraId="28735C36" w14:textId="77777777" w:rsidR="00896BA5" w:rsidRPr="008871D3" w:rsidRDefault="00896BA5" w:rsidP="00E158B6">
            <w:pPr>
              <w:pStyle w:val="VCAAtablecondensedbullet"/>
              <w:numPr>
                <w:ilvl w:val="0"/>
                <w:numId w:val="8"/>
              </w:numPr>
              <w:tabs>
                <w:tab w:val="clear" w:pos="862"/>
              </w:tabs>
              <w:ind w:left="360"/>
              <w:rPr>
                <w:rFonts w:cs="Times New Roman"/>
                <w:lang w:eastAsia="en-AU"/>
              </w:rPr>
            </w:pPr>
            <w:r w:rsidRPr="008871D3">
              <w:rPr>
                <w:rFonts w:cs="Times New Roman"/>
                <w:lang w:eastAsia="en-AU"/>
              </w:rPr>
              <w:t>Calculating percentage increase and decrease.</w:t>
            </w:r>
          </w:p>
          <w:p w14:paraId="28735C37" w14:textId="77777777" w:rsidR="00896BA5" w:rsidRPr="008871D3" w:rsidRDefault="008871D3" w:rsidP="00E158B6">
            <w:pPr>
              <w:pStyle w:val="VCAAtablecondensedbullet"/>
              <w:numPr>
                <w:ilvl w:val="0"/>
                <w:numId w:val="8"/>
              </w:numPr>
              <w:tabs>
                <w:tab w:val="clear" w:pos="862"/>
              </w:tabs>
              <w:ind w:left="360"/>
              <w:rPr>
                <w:rFonts w:cs="Times New Roman"/>
                <w:lang w:eastAsia="en-AU"/>
              </w:rPr>
            </w:pPr>
            <w:r>
              <w:rPr>
                <w:rFonts w:cs="Times New Roman"/>
                <w:lang w:eastAsia="en-AU"/>
              </w:rPr>
              <w:t>U</w:t>
            </w:r>
            <w:r w:rsidR="00896BA5" w:rsidRPr="008871D3">
              <w:rPr>
                <w:rFonts w:cs="Times New Roman"/>
                <w:lang w:eastAsia="en-AU"/>
              </w:rPr>
              <w:t>sing percentages to solve problems, including those involving mark-ups, discounts, GST and population increases and decreases.</w:t>
            </w:r>
          </w:p>
          <w:p w14:paraId="28735C38" w14:textId="77777777" w:rsidR="00896BA5" w:rsidRPr="008871D3" w:rsidRDefault="008871D3" w:rsidP="00E158B6">
            <w:pPr>
              <w:pStyle w:val="VCAAtablecondensedbullet"/>
              <w:numPr>
                <w:ilvl w:val="0"/>
                <w:numId w:val="8"/>
              </w:numPr>
              <w:tabs>
                <w:tab w:val="clear" w:pos="862"/>
              </w:tabs>
              <w:ind w:left="360"/>
              <w:rPr>
                <w:rFonts w:cs="Times New Roman"/>
                <w:lang w:eastAsia="en-AU"/>
              </w:rPr>
            </w:pPr>
            <w:r>
              <w:rPr>
                <w:rFonts w:cs="Times New Roman"/>
                <w:lang w:eastAsia="en-AU"/>
              </w:rPr>
              <w:t>E</w:t>
            </w:r>
            <w:r w:rsidR="00896BA5" w:rsidRPr="008871D3">
              <w:rPr>
                <w:rFonts w:cs="Times New Roman"/>
                <w:lang w:eastAsia="en-AU"/>
              </w:rPr>
              <w:t>xpressing profit and loss as a percentage of cost or selling price, comparing the difference</w:t>
            </w:r>
            <w:r>
              <w:rPr>
                <w:rFonts w:cs="Times New Roman"/>
                <w:lang w:eastAsia="en-AU"/>
              </w:rPr>
              <w:t>.</w:t>
            </w:r>
          </w:p>
          <w:p w14:paraId="28735C39" w14:textId="77777777" w:rsidR="005B1708" w:rsidRPr="008871D3" w:rsidRDefault="008871D3" w:rsidP="00E158B6">
            <w:pPr>
              <w:pStyle w:val="VCAAtablecondensedbullet"/>
              <w:numPr>
                <w:ilvl w:val="0"/>
                <w:numId w:val="8"/>
              </w:numPr>
              <w:tabs>
                <w:tab w:val="clear" w:pos="862"/>
              </w:tabs>
              <w:ind w:left="360"/>
              <w:rPr>
                <w:rFonts w:cs="Times New Roman"/>
                <w:color w:val="535353"/>
                <w:lang w:eastAsia="en-AU"/>
              </w:rPr>
            </w:pPr>
            <w:r>
              <w:rPr>
                <w:rFonts w:cs="Times New Roman"/>
                <w:lang w:eastAsia="en-AU"/>
              </w:rPr>
              <w:t>I</w:t>
            </w:r>
            <w:r w:rsidR="00896BA5" w:rsidRPr="008871D3">
              <w:rPr>
                <w:rFonts w:cs="Times New Roman"/>
                <w:lang w:eastAsia="en-AU"/>
              </w:rPr>
              <w:t>nvestigating the methods used in retail stores to express discounts</w:t>
            </w:r>
            <w:r>
              <w:rPr>
                <w:rFonts w:cs="Times New Roman"/>
                <w:lang w:eastAsia="en-AU"/>
              </w:rPr>
              <w:t>.</w:t>
            </w:r>
            <w:r w:rsidR="00896BA5" w:rsidRPr="008871D3">
              <w:t xml:space="preserve"> </w:t>
            </w:r>
          </w:p>
        </w:tc>
        <w:tc>
          <w:tcPr>
            <w:tcW w:w="4360" w:type="dxa"/>
          </w:tcPr>
          <w:p w14:paraId="28735C3A" w14:textId="77777777" w:rsidR="00896BA5" w:rsidRPr="008871D3" w:rsidRDefault="00896BA5" w:rsidP="00E158B6">
            <w:pPr>
              <w:pStyle w:val="VCAAtablecondensedbullet"/>
              <w:numPr>
                <w:ilvl w:val="0"/>
                <w:numId w:val="9"/>
              </w:numPr>
              <w:ind w:left="360"/>
            </w:pPr>
            <w:r w:rsidRPr="008871D3">
              <w:rPr>
                <w:b/>
              </w:rPr>
              <w:lastRenderedPageBreak/>
              <w:t>Understanding</w:t>
            </w:r>
            <w:r w:rsidRPr="008871D3">
              <w:t xml:space="preserve"> through recognising similarities and differences in the various strategies used to compute financial and percentage problems.</w:t>
            </w:r>
          </w:p>
          <w:p w14:paraId="28735C3B" w14:textId="77777777" w:rsidR="00896BA5" w:rsidRPr="008871D3" w:rsidRDefault="00896BA5" w:rsidP="00E158B6">
            <w:pPr>
              <w:pStyle w:val="VCAAtablecondensedbullet"/>
              <w:numPr>
                <w:ilvl w:val="0"/>
                <w:numId w:val="9"/>
              </w:numPr>
              <w:ind w:left="360"/>
            </w:pPr>
            <w:r w:rsidRPr="008871D3">
              <w:rPr>
                <w:b/>
              </w:rPr>
              <w:t>Fluency</w:t>
            </w:r>
            <w:r w:rsidRPr="008871D3">
              <w:t xml:space="preserve"> through selecting and applying efficient procedures to carry out financial and percentage calculations mentally, by hand and </w:t>
            </w:r>
            <w:r w:rsidRPr="008871D3">
              <w:lastRenderedPageBreak/>
              <w:t>aided by technology.</w:t>
            </w:r>
          </w:p>
          <w:p w14:paraId="28735C3C" w14:textId="77777777" w:rsidR="00896BA5" w:rsidRPr="008871D3" w:rsidRDefault="00896BA5" w:rsidP="00E158B6">
            <w:pPr>
              <w:pStyle w:val="VCAAtablecondensedbullet"/>
              <w:numPr>
                <w:ilvl w:val="0"/>
                <w:numId w:val="9"/>
              </w:numPr>
              <w:ind w:left="360"/>
            </w:pPr>
            <w:r w:rsidRPr="008871D3">
              <w:rPr>
                <w:b/>
              </w:rPr>
              <w:t>Problem solving</w:t>
            </w:r>
            <w:r w:rsidRPr="008871D3">
              <w:t xml:space="preserve"> through applying existing knowledge to solve unfamiliar financial and percentage problems.</w:t>
            </w:r>
          </w:p>
          <w:p w14:paraId="28735C3D" w14:textId="77777777" w:rsidR="005B1708" w:rsidRPr="008871D3" w:rsidRDefault="00896BA5" w:rsidP="00E158B6">
            <w:pPr>
              <w:pStyle w:val="VCAAtablecondensedbullet"/>
              <w:numPr>
                <w:ilvl w:val="0"/>
                <w:numId w:val="9"/>
              </w:numPr>
              <w:ind w:left="360"/>
            </w:pPr>
            <w:r w:rsidRPr="008871D3">
              <w:rPr>
                <w:b/>
              </w:rPr>
              <w:t>Reasoning</w:t>
            </w:r>
            <w:r w:rsidRPr="008871D3">
              <w:t xml:space="preserve"> through estimating answers and assessing and justifying their reasonableness.</w:t>
            </w:r>
          </w:p>
        </w:tc>
      </w:tr>
    </w:tbl>
    <w:p w14:paraId="28735C3F"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C41" w14:textId="77777777" w:rsidTr="005B1708">
        <w:tc>
          <w:tcPr>
            <w:tcW w:w="9855" w:type="dxa"/>
            <w:shd w:val="clear" w:color="auto" w:fill="D9D9D9" w:themeFill="background1" w:themeFillShade="D9"/>
          </w:tcPr>
          <w:p w14:paraId="28735C40" w14:textId="77777777" w:rsidR="005B1708" w:rsidRPr="007E472E" w:rsidRDefault="005B1708" w:rsidP="005B1708">
            <w:pPr>
              <w:pStyle w:val="VCAAtablecondensedbullet"/>
              <w:rPr>
                <w:b/>
              </w:rPr>
            </w:pPr>
            <w:r w:rsidRPr="007E472E">
              <w:rPr>
                <w:b/>
              </w:rPr>
              <w:t>Considering different levels of student ability</w:t>
            </w:r>
          </w:p>
        </w:tc>
      </w:tr>
      <w:tr w:rsidR="005B1708" w:rsidRPr="000869C4" w14:paraId="28735C48" w14:textId="77777777" w:rsidTr="005B1708">
        <w:tc>
          <w:tcPr>
            <w:tcW w:w="9855" w:type="dxa"/>
          </w:tcPr>
          <w:p w14:paraId="28735C42" w14:textId="77777777" w:rsidR="005B1708" w:rsidRPr="000869C4" w:rsidRDefault="005B1708" w:rsidP="005B1708">
            <w:pPr>
              <w:pStyle w:val="VCAAtablecondensedbullet"/>
            </w:pPr>
            <w:r>
              <w:t xml:space="preserve">Level </w:t>
            </w:r>
            <w:r w:rsidR="00881CC6">
              <w:t>7</w:t>
            </w:r>
          </w:p>
          <w:p w14:paraId="28735C43" w14:textId="77777777" w:rsidR="005B1708" w:rsidRDefault="005B1708" w:rsidP="005B1708">
            <w:pPr>
              <w:pStyle w:val="VCAAtablecondensedbullet"/>
            </w:pPr>
            <w:r w:rsidRPr="00551112">
              <w:t>Students who are working at this level could</w:t>
            </w:r>
            <w:r>
              <w:t>:</w:t>
            </w:r>
          </w:p>
          <w:p w14:paraId="28735C44" w14:textId="77777777" w:rsidR="005B1708" w:rsidRDefault="00846942" w:rsidP="00E158B6">
            <w:pPr>
              <w:pStyle w:val="VCAAtablecondensedbullet"/>
              <w:numPr>
                <w:ilvl w:val="0"/>
                <w:numId w:val="5"/>
              </w:numPr>
            </w:pPr>
            <w:r>
              <w:t xml:space="preserve">Use straight line graphs as </w:t>
            </w:r>
            <w:r w:rsidR="00424FF8">
              <w:t xml:space="preserve">simple </w:t>
            </w:r>
            <w:r>
              <w:t>percentage calculators</w:t>
            </w:r>
          </w:p>
          <w:p w14:paraId="28735C45" w14:textId="77777777" w:rsidR="005B1708" w:rsidRPr="000869C4" w:rsidRDefault="005B1708" w:rsidP="005B1708">
            <w:pPr>
              <w:pStyle w:val="VCAAtablecondensedbullet"/>
            </w:pPr>
            <w:r>
              <w:t xml:space="preserve">Level </w:t>
            </w:r>
            <w:r w:rsidR="00881CC6">
              <w:t>9</w:t>
            </w:r>
          </w:p>
          <w:p w14:paraId="28735C46" w14:textId="77777777" w:rsidR="005B1708" w:rsidRPr="00B26FCD" w:rsidRDefault="005B1708" w:rsidP="005B1708">
            <w:pPr>
              <w:pStyle w:val="VCAAtablecondensedbullet"/>
              <w:rPr>
                <w:noProof/>
                <w:sz w:val="18"/>
                <w:szCs w:val="18"/>
              </w:rPr>
            </w:pPr>
            <w:r>
              <w:t>S</w:t>
            </w:r>
            <w:r w:rsidRPr="00551112">
              <w:t>tudents who are working at this level could</w:t>
            </w:r>
            <w:r>
              <w:t>:</w:t>
            </w:r>
          </w:p>
          <w:p w14:paraId="28735C47" w14:textId="77777777" w:rsidR="005B1708" w:rsidRPr="000869C4" w:rsidRDefault="00846942" w:rsidP="00E158B6">
            <w:pPr>
              <w:pStyle w:val="VCAAtablecondensedbullet"/>
              <w:numPr>
                <w:ilvl w:val="0"/>
                <w:numId w:val="5"/>
              </w:numPr>
              <w:rPr>
                <w:noProof/>
                <w:sz w:val="18"/>
                <w:szCs w:val="18"/>
              </w:rPr>
            </w:pPr>
            <w:r w:rsidRPr="00846942">
              <w:rPr>
                <w:rFonts w:cs="Times New Roman"/>
                <w:lang w:eastAsia="en-AU"/>
              </w:rPr>
              <w:t>Investigate percentage change trend graphs in different contexts</w:t>
            </w:r>
          </w:p>
        </w:tc>
      </w:tr>
    </w:tbl>
    <w:p w14:paraId="28735C49"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C4B" w14:textId="77777777" w:rsidTr="005B1708">
        <w:tc>
          <w:tcPr>
            <w:tcW w:w="9855" w:type="dxa"/>
            <w:shd w:val="clear" w:color="auto" w:fill="D9D9D9" w:themeFill="background1" w:themeFillShade="D9"/>
          </w:tcPr>
          <w:p w14:paraId="28735C4A" w14:textId="77777777" w:rsidR="005B1708" w:rsidRPr="000869C4" w:rsidRDefault="005B1708" w:rsidP="005B1708">
            <w:pPr>
              <w:pStyle w:val="VCAAtablecondensedheading"/>
              <w:rPr>
                <w:noProof/>
                <w:sz w:val="18"/>
                <w:szCs w:val="18"/>
              </w:rPr>
            </w:pPr>
            <w:r w:rsidRPr="000869C4">
              <w:rPr>
                <w:b/>
              </w:rPr>
              <w:t>Assessment ideas</w:t>
            </w:r>
          </w:p>
        </w:tc>
      </w:tr>
      <w:tr w:rsidR="005B1708" w:rsidRPr="000869C4" w14:paraId="28735C4D" w14:textId="77777777" w:rsidTr="005B1708">
        <w:tc>
          <w:tcPr>
            <w:tcW w:w="9855" w:type="dxa"/>
          </w:tcPr>
          <w:p w14:paraId="28735C4C" w14:textId="77777777" w:rsidR="005B1708" w:rsidRPr="008871D3" w:rsidRDefault="00896BA5" w:rsidP="008871D3">
            <w:pPr>
              <w:pStyle w:val="VCAAtablecondensed"/>
            </w:pPr>
            <w:r w:rsidRPr="008871D3">
              <w:rPr>
                <w:rFonts w:eastAsia="Arial"/>
              </w:rPr>
              <w:t>Students solve a set of realistic problems that relate to financial mathematics and percentages. Some questions could ask students to explain why they think their answer makes sense, thereby awarding credit for reasons and justification.</w:t>
            </w:r>
            <w:r w:rsidRPr="008871D3">
              <w:t xml:space="preserve"> </w:t>
            </w:r>
          </w:p>
        </w:tc>
      </w:tr>
    </w:tbl>
    <w:p w14:paraId="28735C4E"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C50" w14:textId="77777777" w:rsidTr="0052439C">
        <w:tc>
          <w:tcPr>
            <w:tcW w:w="9889" w:type="dxa"/>
            <w:shd w:val="clear" w:color="auto" w:fill="auto"/>
          </w:tcPr>
          <w:p w14:paraId="28735C4F" w14:textId="77777777" w:rsidR="005B1708" w:rsidRPr="000869C4" w:rsidRDefault="005B1708" w:rsidP="005B1708">
            <w:pPr>
              <w:pStyle w:val="VCAAtablecondensedheading"/>
              <w:rPr>
                <w:noProof/>
                <w:sz w:val="18"/>
                <w:szCs w:val="18"/>
              </w:rPr>
            </w:pPr>
            <w:r w:rsidRPr="000869C4">
              <w:rPr>
                <w:b/>
              </w:rPr>
              <w:t>Resources</w:t>
            </w:r>
          </w:p>
        </w:tc>
      </w:tr>
      <w:tr w:rsidR="005B1708" w:rsidRPr="000869C4" w14:paraId="28735C5B" w14:textId="77777777" w:rsidTr="0052439C">
        <w:tc>
          <w:tcPr>
            <w:tcW w:w="9889" w:type="dxa"/>
            <w:shd w:val="clear" w:color="auto" w:fill="auto"/>
          </w:tcPr>
          <w:p w14:paraId="28735C51" w14:textId="77777777" w:rsidR="00896BA5" w:rsidRPr="008871D3" w:rsidRDefault="00896BA5" w:rsidP="008871D3">
            <w:pPr>
              <w:pStyle w:val="VCAAtablecondensed"/>
              <w:rPr>
                <w:rFonts w:eastAsia="Arial"/>
              </w:rPr>
            </w:pPr>
            <w:r w:rsidRPr="008871D3">
              <w:rPr>
                <w:rFonts w:eastAsia="Arial"/>
              </w:rPr>
              <w:t xml:space="preserve">AMSI </w:t>
            </w:r>
          </w:p>
          <w:p w14:paraId="28735C52" w14:textId="77777777" w:rsidR="00AE2110" w:rsidRPr="008871D3" w:rsidRDefault="009A387C" w:rsidP="00AE2110">
            <w:pPr>
              <w:pStyle w:val="AusVELStext"/>
              <w:rPr>
                <w:rFonts w:ascii="Arial Narrow" w:hAnsi="Arial Narrow"/>
                <w:b/>
                <w:sz w:val="22"/>
                <w:szCs w:val="22"/>
                <w:lang w:eastAsia="en-AU"/>
              </w:rPr>
            </w:pPr>
            <w:hyperlink r:id="rId131" w:history="1">
              <w:r w:rsidR="00896BA5" w:rsidRPr="008871D3">
                <w:rPr>
                  <w:rStyle w:val="Hyperlink"/>
                  <w:rFonts w:ascii="Arial Narrow" w:hAnsi="Arial Narrow"/>
                  <w:sz w:val="22"/>
                  <w:szCs w:val="22"/>
                </w:rPr>
                <w:t xml:space="preserve">Percentages </w:t>
              </w:r>
            </w:hyperlink>
          </w:p>
          <w:p w14:paraId="28735C53" w14:textId="77777777" w:rsidR="00896BA5" w:rsidRPr="008871D3" w:rsidRDefault="00896BA5" w:rsidP="008871D3">
            <w:pPr>
              <w:pStyle w:val="VCAAtablecondensed"/>
              <w:rPr>
                <w:rFonts w:eastAsia="Arial"/>
              </w:rPr>
            </w:pPr>
            <w:r w:rsidRPr="008871D3">
              <w:rPr>
                <w:rFonts w:eastAsia="Arial"/>
              </w:rPr>
              <w:t>NCTM Illuminations</w:t>
            </w:r>
          </w:p>
          <w:p w14:paraId="28735C54" w14:textId="77777777" w:rsidR="00AE2110" w:rsidRPr="008871D3" w:rsidRDefault="009A387C" w:rsidP="00AE2110">
            <w:pPr>
              <w:pStyle w:val="AusVELStext"/>
              <w:rPr>
                <w:rFonts w:ascii="Arial Narrow" w:hAnsi="Arial Narrow"/>
                <w:sz w:val="22"/>
                <w:szCs w:val="22"/>
              </w:rPr>
            </w:pPr>
            <w:hyperlink r:id="rId132" w:history="1">
              <w:r w:rsidR="00896BA5" w:rsidRPr="008871D3">
                <w:rPr>
                  <w:rStyle w:val="Hyperlink"/>
                  <w:rFonts w:ascii="Arial Narrow" w:hAnsi="Arial Narrow"/>
                  <w:sz w:val="22"/>
                  <w:szCs w:val="22"/>
                </w:rPr>
                <w:t>Hay bale farmer</w:t>
              </w:r>
            </w:hyperlink>
          </w:p>
          <w:p w14:paraId="28735C55" w14:textId="77777777" w:rsidR="00896BA5" w:rsidRDefault="00896BA5" w:rsidP="008871D3">
            <w:pPr>
              <w:pStyle w:val="VCAAtablecondensed"/>
              <w:rPr>
                <w:rFonts w:eastAsia="Arial"/>
              </w:rPr>
            </w:pPr>
            <w:r w:rsidRPr="008871D3">
              <w:rPr>
                <w:rFonts w:eastAsia="Arial"/>
              </w:rPr>
              <w:t xml:space="preserve">NLVM </w:t>
            </w:r>
          </w:p>
          <w:p w14:paraId="28735C56" w14:textId="77777777" w:rsidR="00414449" w:rsidRPr="00D912AA" w:rsidRDefault="00414449" w:rsidP="00D912AA">
            <w:pPr>
              <w:spacing w:line="240" w:lineRule="exact"/>
              <w:rPr>
                <w:rFonts w:eastAsia="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28735C57" w14:textId="77777777" w:rsidR="00AE2110" w:rsidRPr="008871D3" w:rsidRDefault="009A387C" w:rsidP="00AE2110">
            <w:pPr>
              <w:pStyle w:val="AusVELStext"/>
              <w:rPr>
                <w:rFonts w:ascii="Arial Narrow" w:hAnsi="Arial Narrow"/>
                <w:color w:val="0000FF" w:themeColor="hyperlink"/>
                <w:sz w:val="22"/>
                <w:szCs w:val="22"/>
                <w:u w:val="single"/>
              </w:rPr>
            </w:pPr>
            <w:hyperlink r:id="rId133" w:history="1">
              <w:r w:rsidR="00896BA5" w:rsidRPr="008871D3">
                <w:rPr>
                  <w:rStyle w:val="Hyperlink"/>
                  <w:rFonts w:ascii="Arial Narrow" w:hAnsi="Arial Narrow"/>
                  <w:sz w:val="22"/>
                  <w:szCs w:val="22"/>
                </w:rPr>
                <w:t>Percent grids</w:t>
              </w:r>
            </w:hyperlink>
          </w:p>
          <w:p w14:paraId="28735C58" w14:textId="77777777" w:rsidR="00896BA5" w:rsidRPr="008871D3" w:rsidRDefault="00E7170E" w:rsidP="008871D3">
            <w:pPr>
              <w:pStyle w:val="VCAAtablecondensed"/>
              <w:rPr>
                <w:rFonts w:eastAsia="Arial"/>
              </w:rPr>
            </w:pPr>
            <w:r>
              <w:rPr>
                <w:rFonts w:eastAsia="Arial"/>
              </w:rPr>
              <w:t>FUSE: Discover resources aligned to the Victorian Curriculum</w:t>
            </w:r>
          </w:p>
          <w:p w14:paraId="28735C59" w14:textId="77777777" w:rsidR="00E7170E" w:rsidRPr="00E7170E" w:rsidRDefault="009A387C" w:rsidP="00E7170E">
            <w:pPr>
              <w:pStyle w:val="VCAAtablecondensedbullet"/>
            </w:pPr>
            <w:hyperlink r:id="rId134" w:history="1">
              <w:r w:rsidR="00E7170E" w:rsidRPr="00E7170E">
                <w:rPr>
                  <w:rStyle w:val="Hyperlink"/>
                  <w:lang w:val="en-US"/>
                </w:rPr>
                <w:t>Solve problems involving profit and loss, with and without digital technologies</w:t>
              </w:r>
            </w:hyperlink>
            <w:r w:rsidR="00E7170E" w:rsidRPr="00E7170E">
              <w:rPr>
                <w:lang w:val="en-US"/>
              </w:rPr>
              <w:t xml:space="preserve"> </w:t>
            </w:r>
          </w:p>
          <w:p w14:paraId="28735C5A" w14:textId="77777777" w:rsidR="00AE2110" w:rsidRPr="008871D3" w:rsidRDefault="009A387C" w:rsidP="00E7170E">
            <w:pPr>
              <w:pStyle w:val="AusVELStext"/>
              <w:rPr>
                <w:rFonts w:ascii="Arial Narrow" w:hAnsi="Arial Narrow"/>
                <w:color w:val="0000FF" w:themeColor="hyperlink"/>
                <w:sz w:val="22"/>
                <w:szCs w:val="22"/>
                <w:u w:val="single"/>
              </w:rPr>
            </w:pPr>
            <w:hyperlink r:id="rId135" w:history="1">
              <w:r w:rsidR="00E7170E" w:rsidRPr="00E7170E">
                <w:rPr>
                  <w:rStyle w:val="Hyperlink"/>
                  <w:rFonts w:ascii="Arial Narrow" w:hAnsi="Arial Narrow"/>
                  <w:sz w:val="22"/>
                  <w:szCs w:val="22"/>
                  <w:lang w:val="en-US"/>
                </w:rPr>
                <w:t>Solve problems involving the use of percentages, including percentage increases and decreases and percentage error, with and without digital technologies</w:t>
              </w:r>
            </w:hyperlink>
            <w:r w:rsidR="00E7170E" w:rsidRPr="00E7170E">
              <w:rPr>
                <w:rFonts w:ascii="Arial Narrow" w:hAnsi="Arial Narrow"/>
                <w:sz w:val="22"/>
                <w:szCs w:val="22"/>
                <w:lang w:val="en-US"/>
              </w:rPr>
              <w:t xml:space="preserve"> </w:t>
            </w:r>
          </w:p>
        </w:tc>
      </w:tr>
    </w:tbl>
    <w:p w14:paraId="28735C5C"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C5E" w14:textId="77777777" w:rsidTr="005B1708">
        <w:tc>
          <w:tcPr>
            <w:tcW w:w="9889" w:type="dxa"/>
            <w:shd w:val="clear" w:color="auto" w:fill="D9D9D9" w:themeFill="background1" w:themeFillShade="D9"/>
          </w:tcPr>
          <w:p w14:paraId="28735C5D" w14:textId="77777777" w:rsidR="005B1708" w:rsidRPr="000869C4" w:rsidRDefault="005B1708" w:rsidP="005B1708">
            <w:pPr>
              <w:pStyle w:val="VCAAtablecondensedheading"/>
              <w:rPr>
                <w:noProof/>
                <w:sz w:val="18"/>
                <w:szCs w:val="18"/>
              </w:rPr>
            </w:pPr>
            <w:r w:rsidRPr="000869C4">
              <w:rPr>
                <w:b/>
              </w:rPr>
              <w:t>Notes</w:t>
            </w:r>
          </w:p>
        </w:tc>
      </w:tr>
      <w:tr w:rsidR="005B1708" w:rsidRPr="000869C4" w14:paraId="28735C60" w14:textId="77777777" w:rsidTr="005B1708">
        <w:tc>
          <w:tcPr>
            <w:tcW w:w="9889" w:type="dxa"/>
          </w:tcPr>
          <w:p w14:paraId="28735C5F" w14:textId="77777777" w:rsidR="005B1708" w:rsidRPr="000869C4" w:rsidRDefault="005B1708" w:rsidP="005B1708">
            <w:pPr>
              <w:pStyle w:val="VCAAtablecondensed"/>
              <w:rPr>
                <w:noProof/>
                <w:sz w:val="18"/>
                <w:szCs w:val="18"/>
              </w:rPr>
            </w:pPr>
          </w:p>
        </w:tc>
      </w:tr>
      <w:tr w:rsidR="005B1708" w:rsidRPr="000869C4" w14:paraId="28735C62" w14:textId="77777777" w:rsidTr="005B1708">
        <w:tc>
          <w:tcPr>
            <w:tcW w:w="9889" w:type="dxa"/>
          </w:tcPr>
          <w:p w14:paraId="28735C61" w14:textId="77777777" w:rsidR="005B1708" w:rsidRPr="000869C4" w:rsidRDefault="005B1708" w:rsidP="005B1708">
            <w:pPr>
              <w:pStyle w:val="VCAAtablecondensed"/>
              <w:rPr>
                <w:noProof/>
                <w:sz w:val="18"/>
                <w:szCs w:val="18"/>
              </w:rPr>
            </w:pPr>
          </w:p>
        </w:tc>
      </w:tr>
      <w:tr w:rsidR="005B1708" w:rsidRPr="000869C4" w14:paraId="28735C64" w14:textId="77777777" w:rsidTr="005B1708">
        <w:tc>
          <w:tcPr>
            <w:tcW w:w="9889" w:type="dxa"/>
          </w:tcPr>
          <w:p w14:paraId="28735C63" w14:textId="77777777" w:rsidR="005B1708" w:rsidRPr="000869C4" w:rsidRDefault="005B1708" w:rsidP="005B1708">
            <w:pPr>
              <w:pStyle w:val="VCAAtablecondensed"/>
              <w:rPr>
                <w:noProof/>
                <w:sz w:val="18"/>
                <w:szCs w:val="18"/>
              </w:rPr>
            </w:pPr>
          </w:p>
        </w:tc>
      </w:tr>
      <w:tr w:rsidR="005B1708" w:rsidRPr="000869C4" w14:paraId="28735C66" w14:textId="77777777" w:rsidTr="005B1708">
        <w:tc>
          <w:tcPr>
            <w:tcW w:w="9889" w:type="dxa"/>
          </w:tcPr>
          <w:p w14:paraId="28735C65" w14:textId="77777777" w:rsidR="005B1708" w:rsidRPr="000869C4" w:rsidRDefault="005B1708" w:rsidP="005B1708">
            <w:pPr>
              <w:pStyle w:val="VCAAtablecondensed"/>
              <w:rPr>
                <w:noProof/>
                <w:sz w:val="18"/>
                <w:szCs w:val="18"/>
              </w:rPr>
            </w:pPr>
          </w:p>
        </w:tc>
      </w:tr>
    </w:tbl>
    <w:p w14:paraId="28735C67" w14:textId="77777777" w:rsidR="005B1708" w:rsidRDefault="005B1708" w:rsidP="005B1708">
      <w:pPr>
        <w:spacing w:after="0"/>
        <w:rPr>
          <w:rFonts w:ascii="Arial" w:hAnsi="Arial" w:cs="Arial"/>
          <w:noProof/>
          <w:sz w:val="18"/>
          <w:szCs w:val="18"/>
        </w:rPr>
      </w:pPr>
    </w:p>
    <w:p w14:paraId="28735C68" w14:textId="77777777" w:rsidR="005B1708" w:rsidRDefault="005B1708">
      <w:pPr>
        <w:rPr>
          <w:rFonts w:ascii="Arial" w:hAnsi="Arial" w:cs="Arial"/>
          <w:noProof/>
          <w:sz w:val="18"/>
          <w:szCs w:val="18"/>
        </w:rPr>
      </w:pPr>
    </w:p>
    <w:p w14:paraId="28735C69" w14:textId="77777777" w:rsidR="0092270A" w:rsidRDefault="0092270A">
      <w:pPr>
        <w:rPr>
          <w:rFonts w:ascii="Arial" w:hAnsi="Arial" w:cs="Arial"/>
          <w:noProof/>
          <w:sz w:val="18"/>
          <w:szCs w:val="18"/>
        </w:rPr>
      </w:pPr>
    </w:p>
    <w:p w14:paraId="28735C6A" w14:textId="77777777" w:rsidR="0092270A" w:rsidRDefault="0092270A">
      <w:pPr>
        <w:rPr>
          <w:rFonts w:ascii="Arial" w:hAnsi="Arial" w:cs="Arial"/>
          <w:noProof/>
          <w:sz w:val="18"/>
          <w:szCs w:val="18"/>
        </w:rPr>
      </w:pPr>
    </w:p>
    <w:tbl>
      <w:tblPr>
        <w:tblStyle w:val="TableGrid"/>
        <w:tblW w:w="0" w:type="auto"/>
        <w:tblLook w:val="04A0" w:firstRow="1" w:lastRow="0" w:firstColumn="1" w:lastColumn="0" w:noHBand="0" w:noVBand="1"/>
      </w:tblPr>
      <w:tblGrid>
        <w:gridCol w:w="3285"/>
        <w:gridCol w:w="3285"/>
        <w:gridCol w:w="3285"/>
      </w:tblGrid>
      <w:tr w:rsidR="005B1708" w14:paraId="28735C6C" w14:textId="77777777" w:rsidTr="005B1708">
        <w:tc>
          <w:tcPr>
            <w:tcW w:w="9855" w:type="dxa"/>
            <w:gridSpan w:val="3"/>
            <w:shd w:val="clear" w:color="auto" w:fill="C6D9F1" w:themeFill="text2" w:themeFillTint="33"/>
          </w:tcPr>
          <w:p w14:paraId="28735C6B" w14:textId="77777777" w:rsidR="005B1708" w:rsidRPr="00075441" w:rsidRDefault="005B1708" w:rsidP="00881CC6">
            <w:pPr>
              <w:pStyle w:val="VCAAHeading3"/>
            </w:pPr>
            <w:bookmarkStart w:id="31" w:name="_Toc482367780"/>
            <w:r w:rsidRPr="00075441">
              <w:t xml:space="preserve">Topic </w:t>
            </w:r>
            <w:r w:rsidR="00881CC6">
              <w:t>8</w:t>
            </w:r>
            <w:r>
              <w:t xml:space="preserve">.1.7:  </w:t>
            </w:r>
            <w:r w:rsidR="00B2071D">
              <w:t>Algebra: expressions</w:t>
            </w:r>
            <w:bookmarkEnd w:id="31"/>
          </w:p>
        </w:tc>
      </w:tr>
      <w:tr w:rsidR="005B1708" w:rsidRPr="00075441" w14:paraId="28735C73" w14:textId="77777777" w:rsidTr="005B1708">
        <w:tc>
          <w:tcPr>
            <w:tcW w:w="3285" w:type="dxa"/>
          </w:tcPr>
          <w:p w14:paraId="28735C6D" w14:textId="77777777" w:rsidR="005B1708" w:rsidRDefault="005B1708" w:rsidP="005B1708">
            <w:pPr>
              <w:pStyle w:val="VCAAtablecondensed"/>
            </w:pPr>
            <w:r>
              <w:t>Strand:</w:t>
            </w:r>
            <w:r w:rsidRPr="00075441">
              <w:t xml:space="preserve"> </w:t>
            </w:r>
          </w:p>
          <w:p w14:paraId="28735C6E" w14:textId="77777777" w:rsidR="005B1708" w:rsidRPr="00075441" w:rsidRDefault="008871D3" w:rsidP="005B1708">
            <w:pPr>
              <w:pStyle w:val="VCAAtablecondensed"/>
            </w:pPr>
            <w:r>
              <w:t>Number and A</w:t>
            </w:r>
            <w:r w:rsidR="00B2071D">
              <w:t>lgebra</w:t>
            </w:r>
          </w:p>
        </w:tc>
        <w:tc>
          <w:tcPr>
            <w:tcW w:w="3285" w:type="dxa"/>
          </w:tcPr>
          <w:p w14:paraId="28735C6F" w14:textId="77777777" w:rsidR="005B1708" w:rsidRDefault="005B1708" w:rsidP="005B1708">
            <w:pPr>
              <w:pStyle w:val="VCAAtablecondensed"/>
            </w:pPr>
            <w:r w:rsidRPr="00075441">
              <w:t xml:space="preserve">Sub-strand: </w:t>
            </w:r>
          </w:p>
          <w:p w14:paraId="28735C70" w14:textId="77777777" w:rsidR="005B1708" w:rsidRPr="00075441" w:rsidRDefault="00B2071D" w:rsidP="005B1708">
            <w:pPr>
              <w:pStyle w:val="VCAAtablecondensed"/>
            </w:pPr>
            <w:r>
              <w:t>Patterns and algebra</w:t>
            </w:r>
          </w:p>
        </w:tc>
        <w:tc>
          <w:tcPr>
            <w:tcW w:w="3285" w:type="dxa"/>
          </w:tcPr>
          <w:p w14:paraId="28735C71" w14:textId="77777777" w:rsidR="005B1708" w:rsidRDefault="005B1708" w:rsidP="005B1708">
            <w:pPr>
              <w:pStyle w:val="VCAAtablecondensed"/>
            </w:pPr>
            <w:r w:rsidRPr="00075441">
              <w:t xml:space="preserve">Recommended </w:t>
            </w:r>
            <w:r>
              <w:t xml:space="preserve">teaching </w:t>
            </w:r>
            <w:r w:rsidRPr="00075441">
              <w:t xml:space="preserve">time: </w:t>
            </w:r>
          </w:p>
          <w:p w14:paraId="28735C72" w14:textId="77777777" w:rsidR="005B1708" w:rsidRPr="00075441" w:rsidRDefault="00B2071D" w:rsidP="005B1708">
            <w:pPr>
              <w:pStyle w:val="VCAAtablecondensed"/>
            </w:pPr>
            <w:r>
              <w:t>2 weeks (approximately 6 hours)</w:t>
            </w:r>
          </w:p>
        </w:tc>
      </w:tr>
    </w:tbl>
    <w:p w14:paraId="28735C74"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5B1708" w:rsidRPr="000869C4" w14:paraId="28735C76" w14:textId="77777777" w:rsidTr="005B1708">
        <w:tc>
          <w:tcPr>
            <w:tcW w:w="9855" w:type="dxa"/>
            <w:gridSpan w:val="3"/>
            <w:shd w:val="clear" w:color="auto" w:fill="D9D9D9" w:themeFill="background1" w:themeFillShade="D9"/>
          </w:tcPr>
          <w:p w14:paraId="28735C75" w14:textId="77777777" w:rsidR="005B1708" w:rsidRPr="000869C4" w:rsidRDefault="005B1708" w:rsidP="005B1708">
            <w:pPr>
              <w:pStyle w:val="VCAAtablecondensedheading"/>
              <w:rPr>
                <w:b/>
              </w:rPr>
            </w:pPr>
            <w:r w:rsidRPr="000869C4">
              <w:rPr>
                <w:b/>
              </w:rPr>
              <w:t>Mapping to F–10 curriculum in Victoria</w:t>
            </w:r>
          </w:p>
        </w:tc>
      </w:tr>
      <w:tr w:rsidR="005B1708" w:rsidRPr="000869C4" w14:paraId="28735C78" w14:textId="77777777" w:rsidTr="005B1708">
        <w:tc>
          <w:tcPr>
            <w:tcW w:w="9855" w:type="dxa"/>
            <w:gridSpan w:val="3"/>
            <w:shd w:val="clear" w:color="auto" w:fill="auto"/>
          </w:tcPr>
          <w:p w14:paraId="28735C77" w14:textId="77777777" w:rsidR="005B1708" w:rsidRPr="000869C4" w:rsidRDefault="005B1708" w:rsidP="005B1708">
            <w:pPr>
              <w:pStyle w:val="VCAAtablecondensedheading"/>
            </w:pPr>
            <w:r w:rsidRPr="000869C4">
              <w:rPr>
                <w:b/>
              </w:rPr>
              <w:t>Content descriptions</w:t>
            </w:r>
          </w:p>
        </w:tc>
      </w:tr>
      <w:tr w:rsidR="005B1708" w:rsidRPr="000869C4" w14:paraId="28735C7C" w14:textId="77777777" w:rsidTr="005B1708">
        <w:tc>
          <w:tcPr>
            <w:tcW w:w="9855" w:type="dxa"/>
            <w:gridSpan w:val="3"/>
          </w:tcPr>
          <w:p w14:paraId="28735C79" w14:textId="77777777" w:rsidR="005B1708" w:rsidRDefault="0052732E" w:rsidP="00E158B6">
            <w:pPr>
              <w:pStyle w:val="VCAAtablecondensedbullet"/>
              <w:numPr>
                <w:ilvl w:val="0"/>
                <w:numId w:val="8"/>
              </w:numPr>
              <w:tabs>
                <w:tab w:val="clear" w:pos="862"/>
              </w:tabs>
              <w:ind w:left="360"/>
            </w:pPr>
            <w:r w:rsidRPr="0052732E">
              <w:rPr>
                <w:lang w:val="en-US"/>
              </w:rPr>
              <w:t xml:space="preserve">Extend and apply the distributive law to the expansion of algebraic expressions </w:t>
            </w:r>
            <w:hyperlink r:id="rId136" w:tooltip="View elaborations and additional details of VCMNA279" w:history="1">
              <w:r w:rsidRPr="0052732E">
                <w:rPr>
                  <w:rStyle w:val="Hyperlink"/>
                  <w:lang w:val="en-US"/>
                </w:rPr>
                <w:t>(VCMNA279)</w:t>
              </w:r>
            </w:hyperlink>
            <w:r w:rsidR="008871D3">
              <w:t>.</w:t>
            </w:r>
          </w:p>
          <w:p w14:paraId="28735C7A" w14:textId="77777777" w:rsidR="008871D3" w:rsidRDefault="0052732E" w:rsidP="00E158B6">
            <w:pPr>
              <w:pStyle w:val="VCAAtablecondensedbullet"/>
              <w:numPr>
                <w:ilvl w:val="0"/>
                <w:numId w:val="8"/>
              </w:numPr>
              <w:tabs>
                <w:tab w:val="clear" w:pos="862"/>
              </w:tabs>
              <w:ind w:left="360"/>
            </w:pPr>
            <w:r w:rsidRPr="0052732E">
              <w:rPr>
                <w:lang w:val="en-AU"/>
              </w:rPr>
              <w:t>Factorise</w:t>
            </w:r>
            <w:r w:rsidRPr="0052732E">
              <w:rPr>
                <w:lang w:val="en-US"/>
              </w:rPr>
              <w:t xml:space="preserve"> algebraic expressions by identifying numerical factors </w:t>
            </w:r>
            <w:hyperlink r:id="rId137" w:tooltip="View elaborations and additional details of VCMNA280" w:history="1">
              <w:r w:rsidRPr="0052732E">
                <w:rPr>
                  <w:rStyle w:val="Hyperlink"/>
                  <w:lang w:val="en-US"/>
                </w:rPr>
                <w:t>(VCMNA280)</w:t>
              </w:r>
            </w:hyperlink>
            <w:r w:rsidR="008871D3">
              <w:t>.</w:t>
            </w:r>
          </w:p>
          <w:p w14:paraId="28735C7B" w14:textId="77777777" w:rsidR="008871D3" w:rsidRPr="000869C4" w:rsidRDefault="0052732E" w:rsidP="00E158B6">
            <w:pPr>
              <w:pStyle w:val="VCAAtablecondensedbullet"/>
              <w:numPr>
                <w:ilvl w:val="0"/>
                <w:numId w:val="8"/>
              </w:numPr>
              <w:tabs>
                <w:tab w:val="clear" w:pos="862"/>
              </w:tabs>
              <w:ind w:left="360"/>
            </w:pPr>
            <w:r w:rsidRPr="0052732E">
              <w:rPr>
                <w:lang w:val="en-US"/>
              </w:rPr>
              <w:t xml:space="preserve">Simplify algebraic expressions involving the four operations </w:t>
            </w:r>
            <w:hyperlink r:id="rId138" w:tooltip="View elaborations and additional details of VCMNA281" w:history="1">
              <w:r w:rsidRPr="0052732E">
                <w:rPr>
                  <w:rStyle w:val="Hyperlink"/>
                  <w:lang w:val="en-US"/>
                </w:rPr>
                <w:t>(VCMNA281)</w:t>
              </w:r>
            </w:hyperlink>
            <w:r w:rsidR="008871D3">
              <w:t>.</w:t>
            </w:r>
          </w:p>
        </w:tc>
      </w:tr>
      <w:tr w:rsidR="005B1708" w:rsidRPr="000869C4" w14:paraId="28735C7E" w14:textId="77777777" w:rsidTr="005B1708">
        <w:tc>
          <w:tcPr>
            <w:tcW w:w="9855" w:type="dxa"/>
            <w:gridSpan w:val="3"/>
            <w:shd w:val="clear" w:color="auto" w:fill="auto"/>
          </w:tcPr>
          <w:p w14:paraId="28735C7D" w14:textId="77777777" w:rsidR="005B1708" w:rsidRPr="000869C4" w:rsidRDefault="005B1708" w:rsidP="005B1708">
            <w:pPr>
              <w:pStyle w:val="VCAAtablecondensedheading"/>
              <w:rPr>
                <w:b/>
              </w:rPr>
            </w:pPr>
            <w:r w:rsidRPr="000869C4">
              <w:rPr>
                <w:b/>
              </w:rPr>
              <w:t>Achievement standard (excerpt in bold)</w:t>
            </w:r>
          </w:p>
        </w:tc>
      </w:tr>
      <w:tr w:rsidR="00881CC6" w:rsidRPr="000869C4" w14:paraId="28735C82" w14:textId="77777777" w:rsidTr="005B1708">
        <w:tc>
          <w:tcPr>
            <w:tcW w:w="3285" w:type="dxa"/>
          </w:tcPr>
          <w:p w14:paraId="28735C7F" w14:textId="77777777" w:rsidR="00881CC6" w:rsidRDefault="00881CC6">
            <w:pPr>
              <w:pStyle w:val="VCAAtablecondensed"/>
              <w:rPr>
                <w:color w:val="A6A6A6" w:themeColor="background1" w:themeShade="A6"/>
              </w:rPr>
            </w:pPr>
            <w:r>
              <w:rPr>
                <w:color w:val="A6A6A6" w:themeColor="background1" w:themeShade="A6"/>
              </w:rPr>
              <w:t>Level 7</w:t>
            </w:r>
          </w:p>
        </w:tc>
        <w:tc>
          <w:tcPr>
            <w:tcW w:w="3285" w:type="dxa"/>
          </w:tcPr>
          <w:p w14:paraId="28735C80" w14:textId="77777777" w:rsidR="00881CC6" w:rsidRDefault="00881CC6">
            <w:pPr>
              <w:pStyle w:val="VCAAtablecondensed"/>
            </w:pPr>
            <w:r>
              <w:t>Level 8</w:t>
            </w:r>
          </w:p>
        </w:tc>
        <w:tc>
          <w:tcPr>
            <w:tcW w:w="3285" w:type="dxa"/>
          </w:tcPr>
          <w:p w14:paraId="28735C81" w14:textId="77777777" w:rsidR="00881CC6" w:rsidRDefault="00881CC6">
            <w:pPr>
              <w:pStyle w:val="VCAAtablecondensed"/>
              <w:rPr>
                <w:color w:val="A6A6A6" w:themeColor="background1" w:themeShade="A6"/>
              </w:rPr>
            </w:pPr>
            <w:r>
              <w:rPr>
                <w:color w:val="A6A6A6" w:themeColor="background1" w:themeShade="A6"/>
              </w:rPr>
              <w:t>Level 9</w:t>
            </w:r>
          </w:p>
        </w:tc>
      </w:tr>
      <w:tr w:rsidR="005B1708" w:rsidRPr="000869C4" w14:paraId="28735C86" w14:textId="77777777" w:rsidTr="005B1708">
        <w:tc>
          <w:tcPr>
            <w:tcW w:w="3285" w:type="dxa"/>
          </w:tcPr>
          <w:p w14:paraId="28735C83" w14:textId="77777777" w:rsidR="005B1708" w:rsidRPr="000869C4" w:rsidRDefault="008871D3" w:rsidP="005B1708">
            <w:pPr>
              <w:pStyle w:val="VCAAtablecondensed"/>
              <w:rPr>
                <w:color w:val="A6A6A6" w:themeColor="background1" w:themeShade="A6"/>
              </w:rPr>
            </w:pPr>
            <w:r w:rsidRPr="008871D3">
              <w:rPr>
                <w:color w:val="A6A6A6" w:themeColor="background1" w:themeShade="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8871D3">
              <w:rPr>
                <w:color w:val="A6A6A6" w:themeColor="background1" w:themeShade="A6"/>
              </w:rPr>
              <w:t>analyse</w:t>
            </w:r>
            <w:proofErr w:type="spellEnd"/>
            <w:r w:rsidRPr="008871D3">
              <w:rPr>
                <w:color w:val="A6A6A6" w:themeColor="background1" w:themeShade="A6"/>
              </w:rPr>
              <w:t xml:space="preserve"> graphs of relations from real data. Students develop simple linear models for situations, make predictions based on these models, solve related equations and check their solutions.</w:t>
            </w:r>
          </w:p>
        </w:tc>
        <w:tc>
          <w:tcPr>
            <w:tcW w:w="3285" w:type="dxa"/>
          </w:tcPr>
          <w:p w14:paraId="28735C84" w14:textId="77777777" w:rsidR="005B1708" w:rsidRPr="000869C4" w:rsidRDefault="008871D3" w:rsidP="005B1708">
            <w:pPr>
              <w:pStyle w:val="VCAAtablecondensed"/>
            </w:pPr>
            <w:r w:rsidRPr="008871D3">
              <w:t xml:space="preserve">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w:t>
            </w:r>
            <w:r w:rsidRPr="008871D3">
              <w:rPr>
                <w:b/>
              </w:rPr>
              <w:t xml:space="preserve">They simplify a variety of algebraic expressions and connect expansion and factorisation of linear expressions. </w:t>
            </w:r>
            <w:r w:rsidRPr="008871D3">
              <w:t>Students solve linear equations and graph linear relationships on the Cartesian plane.</w:t>
            </w:r>
          </w:p>
        </w:tc>
        <w:tc>
          <w:tcPr>
            <w:tcW w:w="3285" w:type="dxa"/>
          </w:tcPr>
          <w:p w14:paraId="28735C85" w14:textId="77777777" w:rsidR="005B1708" w:rsidRPr="000869C4" w:rsidRDefault="008871D3" w:rsidP="005B1708">
            <w:pPr>
              <w:pStyle w:val="VCAAtablecondensed"/>
              <w:rPr>
                <w:color w:val="A6A6A6" w:themeColor="background1" w:themeShade="A6"/>
              </w:rPr>
            </w:pPr>
            <w:r w:rsidRPr="008871D3">
              <w:rPr>
                <w:color w:val="A6A6A6" w:themeColor="background1" w:themeShade="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r>
    </w:tbl>
    <w:p w14:paraId="28735C87" w14:textId="77777777" w:rsidR="005B1708" w:rsidRPr="000869C4" w:rsidRDefault="005B1708" w:rsidP="005B1708">
      <w:pPr>
        <w:spacing w:after="0"/>
        <w:rPr>
          <w:rFonts w:ascii="Arial Narrow" w:hAnsi="Arial Narrow" w:cs="Arial"/>
          <w:noProof/>
          <w:sz w:val="16"/>
          <w:szCs w:val="16"/>
        </w:rPr>
      </w:pPr>
    </w:p>
    <w:tbl>
      <w:tblPr>
        <w:tblStyle w:val="TableGrid"/>
        <w:tblW w:w="0" w:type="auto"/>
        <w:tblLook w:val="04A0" w:firstRow="1" w:lastRow="0" w:firstColumn="1" w:lastColumn="0" w:noHBand="0" w:noVBand="1"/>
      </w:tblPr>
      <w:tblGrid>
        <w:gridCol w:w="5495"/>
        <w:gridCol w:w="4360"/>
      </w:tblGrid>
      <w:tr w:rsidR="005B1708" w:rsidRPr="000869C4" w14:paraId="28735C8A" w14:textId="77777777" w:rsidTr="005B1708">
        <w:tc>
          <w:tcPr>
            <w:tcW w:w="5495" w:type="dxa"/>
            <w:shd w:val="clear" w:color="auto" w:fill="D9D9D9" w:themeFill="background1" w:themeFillShade="D9"/>
          </w:tcPr>
          <w:p w14:paraId="28735C88" w14:textId="77777777" w:rsidR="005B1708" w:rsidRPr="000869C4" w:rsidRDefault="005B1708" w:rsidP="005B1708">
            <w:pPr>
              <w:pStyle w:val="VCAAtablecondensedheading"/>
              <w:rPr>
                <w:noProof/>
                <w:sz w:val="18"/>
                <w:szCs w:val="18"/>
              </w:rPr>
            </w:pPr>
            <w:r w:rsidRPr="000869C4">
              <w:rPr>
                <w:b/>
              </w:rPr>
              <w:t>Activities</w:t>
            </w:r>
          </w:p>
        </w:tc>
        <w:tc>
          <w:tcPr>
            <w:tcW w:w="4360" w:type="dxa"/>
            <w:shd w:val="clear" w:color="auto" w:fill="D9D9D9" w:themeFill="background1" w:themeFillShade="D9"/>
          </w:tcPr>
          <w:p w14:paraId="28735C89" w14:textId="77777777" w:rsidR="005B1708" w:rsidRPr="000869C4" w:rsidRDefault="005B1708" w:rsidP="005B1708">
            <w:pPr>
              <w:pStyle w:val="VCAAtablecondensedheading"/>
              <w:rPr>
                <w:noProof/>
                <w:sz w:val="18"/>
                <w:szCs w:val="18"/>
              </w:rPr>
            </w:pPr>
            <w:r w:rsidRPr="000869C4">
              <w:rPr>
                <w:b/>
              </w:rPr>
              <w:t>Proficiencies</w:t>
            </w:r>
          </w:p>
        </w:tc>
      </w:tr>
      <w:tr w:rsidR="005B1708" w:rsidRPr="000869C4" w14:paraId="28735C96" w14:textId="77777777" w:rsidTr="005B1708">
        <w:tc>
          <w:tcPr>
            <w:tcW w:w="5495" w:type="dxa"/>
          </w:tcPr>
          <w:p w14:paraId="28735C8B" w14:textId="77777777" w:rsidR="00896BA5" w:rsidRPr="00C02A56" w:rsidRDefault="00896BA5" w:rsidP="00E158B6">
            <w:pPr>
              <w:pStyle w:val="VCAAtablecondensedbullet"/>
              <w:numPr>
                <w:ilvl w:val="0"/>
                <w:numId w:val="5"/>
              </w:numPr>
              <w:rPr>
                <w:rFonts w:cs="Times New Roman"/>
                <w:lang w:eastAsia="en-AU"/>
              </w:rPr>
            </w:pPr>
            <w:r w:rsidRPr="00C02A56">
              <w:t>Modelling</w:t>
            </w:r>
            <w:r w:rsidRPr="00C02A56">
              <w:rPr>
                <w:rFonts w:cs="Times New Roman"/>
                <w:lang w:eastAsia="en-AU"/>
              </w:rPr>
              <w:t xml:space="preserve"> algebraic expressions with area tiles, such as the interactive</w:t>
            </w:r>
            <w:r w:rsidR="005C1817">
              <w:rPr>
                <w:rFonts w:cs="Times New Roman"/>
                <w:lang w:eastAsia="en-AU"/>
              </w:rPr>
              <w:t xml:space="preserve"> NCTM’s</w:t>
            </w:r>
            <w:r w:rsidRPr="00C02A56">
              <w:rPr>
                <w:rFonts w:cs="Times New Roman"/>
                <w:lang w:eastAsia="en-AU"/>
              </w:rPr>
              <w:t xml:space="preserve"> </w:t>
            </w:r>
            <w:hyperlink r:id="rId139" w:history="1">
              <w:r w:rsidRPr="00C02A56">
                <w:rPr>
                  <w:rStyle w:val="Hyperlink"/>
                  <w:rFonts w:cs="Times New Roman"/>
                  <w:lang w:eastAsia="en-AU"/>
                </w:rPr>
                <w:t>Algebra tiles</w:t>
              </w:r>
            </w:hyperlink>
            <w:r w:rsidR="00A04C77">
              <w:t xml:space="preserve">, </w:t>
            </w:r>
            <w:r w:rsidRPr="00C02A56">
              <w:rPr>
                <w:rFonts w:cs="Times New Roman"/>
                <w:lang w:eastAsia="en-AU"/>
              </w:rPr>
              <w:t>includes modelling substitution, expansion, factorisation and simplification.</w:t>
            </w:r>
          </w:p>
          <w:p w14:paraId="28735C8C" w14:textId="77777777" w:rsidR="00896BA5" w:rsidRPr="00C02A56" w:rsidRDefault="00896BA5" w:rsidP="00E158B6">
            <w:pPr>
              <w:pStyle w:val="VCAAtablecondensedbullet"/>
              <w:numPr>
                <w:ilvl w:val="0"/>
                <w:numId w:val="5"/>
              </w:numPr>
              <w:rPr>
                <w:rFonts w:cs="Times New Roman"/>
                <w:lang w:eastAsia="en-AU"/>
              </w:rPr>
            </w:pPr>
            <w:r w:rsidRPr="00C02A56">
              <w:t>Substituting</w:t>
            </w:r>
            <w:r w:rsidRPr="00C02A56">
              <w:rPr>
                <w:rFonts w:cs="Times New Roman"/>
                <w:lang w:eastAsia="en-AU"/>
              </w:rPr>
              <w:t xml:space="preserve"> values in algebraic expressions.</w:t>
            </w:r>
          </w:p>
          <w:p w14:paraId="28735C8D" w14:textId="77777777" w:rsidR="00896BA5" w:rsidRPr="00C02A56" w:rsidRDefault="00F44E04" w:rsidP="00E158B6">
            <w:pPr>
              <w:pStyle w:val="VCAAtablecondensedbullet"/>
              <w:numPr>
                <w:ilvl w:val="0"/>
                <w:numId w:val="5"/>
              </w:numPr>
              <w:rPr>
                <w:rFonts w:cs="Times New Roman"/>
                <w:lang w:eastAsia="en-AU"/>
              </w:rPr>
            </w:pPr>
            <w:r w:rsidRPr="00C02A56">
              <w:t>A</w:t>
            </w:r>
            <w:r w:rsidR="00896BA5" w:rsidRPr="00C02A56">
              <w:t xml:space="preserve">pplying the distributive law to the expansion of algebraic </w:t>
            </w:r>
            <w:r w:rsidR="00896BA5" w:rsidRPr="00C02A56">
              <w:lastRenderedPageBreak/>
              <w:t>expressions using strategies such as the area model</w:t>
            </w:r>
            <w:r w:rsidR="001F557E">
              <w:t>.</w:t>
            </w:r>
          </w:p>
          <w:p w14:paraId="28735C8E" w14:textId="77777777" w:rsidR="00896BA5" w:rsidRPr="00C02A56" w:rsidRDefault="00F44E04" w:rsidP="00E158B6">
            <w:pPr>
              <w:pStyle w:val="VCAAtablecondensedbullet"/>
              <w:numPr>
                <w:ilvl w:val="0"/>
                <w:numId w:val="5"/>
              </w:numPr>
              <w:rPr>
                <w:rFonts w:cs="Times New Roman"/>
                <w:lang w:eastAsia="en-AU"/>
              </w:rPr>
            </w:pPr>
            <w:r w:rsidRPr="00C02A56">
              <w:t>R</w:t>
            </w:r>
            <w:r w:rsidR="00896BA5" w:rsidRPr="00C02A56">
              <w:t>ecognising</w:t>
            </w:r>
            <w:r w:rsidR="00896BA5" w:rsidRPr="00C02A56">
              <w:rPr>
                <w:rFonts w:cs="Times New Roman"/>
                <w:lang w:eastAsia="en-AU"/>
              </w:rPr>
              <w:t xml:space="preserve"> the relationship between factorising and expanding</w:t>
            </w:r>
            <w:r w:rsidR="001F557E">
              <w:rPr>
                <w:rFonts w:cs="Times New Roman"/>
                <w:lang w:eastAsia="en-AU"/>
              </w:rPr>
              <w:t>.</w:t>
            </w:r>
          </w:p>
          <w:p w14:paraId="28735C8F" w14:textId="77777777" w:rsidR="00896BA5" w:rsidRPr="00C02A56" w:rsidRDefault="00F44E04" w:rsidP="00E158B6">
            <w:pPr>
              <w:pStyle w:val="VCAAtablecondensedbullet"/>
              <w:numPr>
                <w:ilvl w:val="0"/>
                <w:numId w:val="5"/>
              </w:numPr>
              <w:rPr>
                <w:rFonts w:cs="Times New Roman"/>
                <w:lang w:eastAsia="en-AU"/>
              </w:rPr>
            </w:pPr>
            <w:r w:rsidRPr="00C02A56">
              <w:t>I</w:t>
            </w:r>
            <w:r w:rsidR="00896BA5" w:rsidRPr="00C02A56">
              <w:t>dentifying</w:t>
            </w:r>
            <w:r w:rsidR="00896BA5" w:rsidRPr="00C02A56">
              <w:rPr>
                <w:rFonts w:cs="Times New Roman"/>
                <w:lang w:eastAsia="en-AU"/>
              </w:rPr>
              <w:t xml:space="preserve"> the (HCF) highest common factor of numeric and algebraic expressions and using a range of strategies to factorise algebraic expressions</w:t>
            </w:r>
            <w:r w:rsidR="001F557E">
              <w:rPr>
                <w:rFonts w:cs="Times New Roman"/>
                <w:lang w:eastAsia="en-AU"/>
              </w:rPr>
              <w:t>.</w:t>
            </w:r>
          </w:p>
          <w:p w14:paraId="28735C90" w14:textId="77777777" w:rsidR="00896BA5" w:rsidRPr="00C02A56" w:rsidRDefault="00F44E04" w:rsidP="00E158B6">
            <w:pPr>
              <w:pStyle w:val="VCAAtablecondensedbullet"/>
              <w:numPr>
                <w:ilvl w:val="0"/>
                <w:numId w:val="5"/>
              </w:numPr>
              <w:rPr>
                <w:rFonts w:cs="Times New Roman"/>
                <w:lang w:eastAsia="en-AU"/>
              </w:rPr>
            </w:pPr>
            <w:r w:rsidRPr="00C02A56">
              <w:t>U</w:t>
            </w:r>
            <w:r w:rsidR="00896BA5" w:rsidRPr="00C02A56">
              <w:t xml:space="preserve">nderstanding that the laws used with numbers can also </w:t>
            </w:r>
            <w:proofErr w:type="gramStart"/>
            <w:r w:rsidR="00896BA5" w:rsidRPr="00C02A56">
              <w:t>be</w:t>
            </w:r>
            <w:proofErr w:type="gramEnd"/>
            <w:r w:rsidR="00896BA5" w:rsidRPr="00C02A56">
              <w:t xml:space="preserve"> used with algebra</w:t>
            </w:r>
            <w:r w:rsidR="001F557E">
              <w:t>.</w:t>
            </w:r>
          </w:p>
          <w:p w14:paraId="28735C91" w14:textId="77777777" w:rsidR="005B1708" w:rsidRPr="00F44E04" w:rsidRDefault="00896BA5" w:rsidP="00E158B6">
            <w:pPr>
              <w:pStyle w:val="VCAAtablecondensedbullet"/>
              <w:numPr>
                <w:ilvl w:val="0"/>
                <w:numId w:val="5"/>
              </w:numPr>
              <w:rPr>
                <w:rFonts w:cs="Times New Roman"/>
                <w:color w:val="535353"/>
                <w:sz w:val="20"/>
                <w:szCs w:val="20"/>
                <w:lang w:eastAsia="en-AU"/>
              </w:rPr>
            </w:pPr>
            <w:r w:rsidRPr="00C02A56">
              <w:t>Simplifying algebraic expressions by collecting like terms, including cases requiring the expanding brackets prior to collecting like terms.</w:t>
            </w:r>
            <w:r w:rsidRPr="00F44E04">
              <w:rPr>
                <w:sz w:val="20"/>
                <w:szCs w:val="20"/>
              </w:rPr>
              <w:t xml:space="preserve"> </w:t>
            </w:r>
          </w:p>
        </w:tc>
        <w:tc>
          <w:tcPr>
            <w:tcW w:w="4360" w:type="dxa"/>
          </w:tcPr>
          <w:p w14:paraId="28735C92" w14:textId="77777777" w:rsidR="00896BA5" w:rsidRPr="00C02A56" w:rsidRDefault="00896BA5" w:rsidP="00E158B6">
            <w:pPr>
              <w:pStyle w:val="VCAAtablecondensedbullet"/>
              <w:numPr>
                <w:ilvl w:val="0"/>
                <w:numId w:val="5"/>
              </w:numPr>
              <w:rPr>
                <w:rFonts w:cs="Times New Roman"/>
                <w:lang w:eastAsia="en-AU"/>
              </w:rPr>
            </w:pPr>
            <w:r w:rsidRPr="00C02A56">
              <w:rPr>
                <w:b/>
              </w:rPr>
              <w:lastRenderedPageBreak/>
              <w:t>Understanding</w:t>
            </w:r>
            <w:r w:rsidRPr="00C02A56">
              <w:rPr>
                <w:rFonts w:cs="Times New Roman"/>
                <w:lang w:eastAsia="en-AU"/>
              </w:rPr>
              <w:t xml:space="preserve"> through connecting expansion and factorisation, and recognising </w:t>
            </w:r>
            <w:proofErr w:type="spellStart"/>
            <w:r w:rsidRPr="00C02A56">
              <w:rPr>
                <w:rFonts w:cs="Times New Roman"/>
                <w:lang w:eastAsia="en-AU"/>
              </w:rPr>
              <w:t>commutativity</w:t>
            </w:r>
            <w:proofErr w:type="spellEnd"/>
            <w:r w:rsidRPr="00C02A56">
              <w:rPr>
                <w:rFonts w:cs="Times New Roman"/>
                <w:lang w:eastAsia="en-AU"/>
              </w:rPr>
              <w:t xml:space="preserve"> of multiplication in identifying like terms (e.g. recognising 2xy = 2yx).</w:t>
            </w:r>
          </w:p>
          <w:p w14:paraId="28735C93" w14:textId="77777777" w:rsidR="00896BA5" w:rsidRPr="00C02A56" w:rsidRDefault="00896BA5" w:rsidP="00E158B6">
            <w:pPr>
              <w:pStyle w:val="VCAAtablecondensedbullet"/>
              <w:numPr>
                <w:ilvl w:val="0"/>
                <w:numId w:val="5"/>
              </w:numPr>
              <w:rPr>
                <w:rFonts w:cs="Times New Roman"/>
                <w:lang w:eastAsia="en-AU"/>
              </w:rPr>
            </w:pPr>
            <w:r w:rsidRPr="00C02A56">
              <w:rPr>
                <w:b/>
              </w:rPr>
              <w:t>Fluency</w:t>
            </w:r>
            <w:r w:rsidRPr="00C02A56">
              <w:rPr>
                <w:rFonts w:cs="Times New Roman"/>
                <w:lang w:eastAsia="en-AU"/>
              </w:rPr>
              <w:t xml:space="preserve"> through using the distributive law to </w:t>
            </w:r>
            <w:r w:rsidRPr="00C02A56">
              <w:rPr>
                <w:rFonts w:cs="Times New Roman"/>
                <w:lang w:eastAsia="en-AU"/>
              </w:rPr>
              <w:lastRenderedPageBreak/>
              <w:t>expand brackets, identifying HCF to factorise expressions and collecting like terms to simplify expressions.</w:t>
            </w:r>
          </w:p>
          <w:p w14:paraId="28735C94" w14:textId="77777777" w:rsidR="00896BA5" w:rsidRPr="00C02A56" w:rsidRDefault="00896BA5" w:rsidP="00E158B6">
            <w:pPr>
              <w:pStyle w:val="VCAAtablecondensedbullet"/>
              <w:numPr>
                <w:ilvl w:val="0"/>
                <w:numId w:val="5"/>
              </w:numPr>
              <w:rPr>
                <w:rFonts w:cs="Times New Roman"/>
                <w:lang w:eastAsia="en-AU"/>
              </w:rPr>
            </w:pPr>
            <w:r w:rsidRPr="00C02A56">
              <w:rPr>
                <w:b/>
              </w:rPr>
              <w:t>Problem</w:t>
            </w:r>
            <w:r w:rsidRPr="00C02A56">
              <w:rPr>
                <w:rFonts w:cs="Times New Roman"/>
                <w:b/>
                <w:lang w:eastAsia="en-AU"/>
              </w:rPr>
              <w:t xml:space="preserve"> solving</w:t>
            </w:r>
            <w:r w:rsidRPr="00C02A56">
              <w:rPr>
                <w:rFonts w:cs="Times New Roman"/>
                <w:lang w:eastAsia="en-AU"/>
              </w:rPr>
              <w:t xml:space="preserve"> through modelling algebraic expressions and related manipulations of expressions using area tiles.</w:t>
            </w:r>
          </w:p>
          <w:p w14:paraId="28735C95" w14:textId="77777777" w:rsidR="005B1708" w:rsidRPr="00F44E04" w:rsidRDefault="00896BA5" w:rsidP="00E158B6">
            <w:pPr>
              <w:pStyle w:val="VCAAtablecondensedbullet"/>
              <w:numPr>
                <w:ilvl w:val="0"/>
                <w:numId w:val="5"/>
              </w:numPr>
              <w:rPr>
                <w:rFonts w:cs="Times New Roman"/>
                <w:sz w:val="20"/>
                <w:szCs w:val="20"/>
                <w:lang w:eastAsia="en-AU"/>
              </w:rPr>
            </w:pPr>
            <w:r w:rsidRPr="00C02A56">
              <w:rPr>
                <w:b/>
              </w:rPr>
              <w:t>Reasoning</w:t>
            </w:r>
            <w:r w:rsidRPr="00C02A56">
              <w:rPr>
                <w:rFonts w:cs="Times New Roman"/>
                <w:lang w:eastAsia="en-AU"/>
              </w:rPr>
              <w:t xml:space="preserve"> through generalising laws used with numbers to algebraic expressions.</w:t>
            </w:r>
          </w:p>
        </w:tc>
      </w:tr>
    </w:tbl>
    <w:p w14:paraId="28735C97"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C99" w14:textId="77777777" w:rsidTr="005B1708">
        <w:tc>
          <w:tcPr>
            <w:tcW w:w="9855" w:type="dxa"/>
            <w:shd w:val="clear" w:color="auto" w:fill="D9D9D9" w:themeFill="background1" w:themeFillShade="D9"/>
          </w:tcPr>
          <w:p w14:paraId="28735C98" w14:textId="77777777" w:rsidR="005B1708" w:rsidRPr="007E472E" w:rsidRDefault="005B1708" w:rsidP="005B1708">
            <w:pPr>
              <w:pStyle w:val="VCAAtablecondensedbullet"/>
              <w:rPr>
                <w:b/>
              </w:rPr>
            </w:pPr>
            <w:r w:rsidRPr="007E472E">
              <w:rPr>
                <w:b/>
              </w:rPr>
              <w:t>Considering different levels of student ability</w:t>
            </w:r>
          </w:p>
        </w:tc>
      </w:tr>
      <w:tr w:rsidR="005B1708" w:rsidRPr="000869C4" w14:paraId="28735CA0" w14:textId="77777777" w:rsidTr="005B1708">
        <w:tc>
          <w:tcPr>
            <w:tcW w:w="9855" w:type="dxa"/>
          </w:tcPr>
          <w:p w14:paraId="28735C9A" w14:textId="77777777" w:rsidR="005B1708" w:rsidRPr="000869C4" w:rsidRDefault="005B1708" w:rsidP="005B1708">
            <w:pPr>
              <w:pStyle w:val="VCAAtablecondensedbullet"/>
            </w:pPr>
            <w:r>
              <w:t xml:space="preserve">Level </w:t>
            </w:r>
            <w:r w:rsidR="00881CC6">
              <w:t>7</w:t>
            </w:r>
          </w:p>
          <w:p w14:paraId="28735C9B" w14:textId="77777777" w:rsidR="005B1708" w:rsidRDefault="005B1708" w:rsidP="005B1708">
            <w:pPr>
              <w:pStyle w:val="VCAAtablecondensedbullet"/>
            </w:pPr>
            <w:r w:rsidRPr="00551112">
              <w:t>Students who are working at this level could</w:t>
            </w:r>
            <w:r>
              <w:t>:</w:t>
            </w:r>
          </w:p>
          <w:p w14:paraId="28735C9C" w14:textId="77777777" w:rsidR="005B1708" w:rsidRDefault="00706847" w:rsidP="00E158B6">
            <w:pPr>
              <w:pStyle w:val="VCAAtablecondensedbullet"/>
              <w:numPr>
                <w:ilvl w:val="0"/>
                <w:numId w:val="5"/>
              </w:numPr>
            </w:pPr>
            <w:r>
              <w:t xml:space="preserve">Use area tiles to represent simple linear expressions geometrically </w:t>
            </w:r>
            <w:r w:rsidR="00C004D0">
              <w:t>by</w:t>
            </w:r>
            <w:r>
              <w:t xml:space="preserve"> rectangles</w:t>
            </w:r>
          </w:p>
          <w:p w14:paraId="28735C9D" w14:textId="77777777" w:rsidR="005B1708" w:rsidRPr="000869C4" w:rsidRDefault="005B1708" w:rsidP="005B1708">
            <w:pPr>
              <w:pStyle w:val="VCAAtablecondensedbullet"/>
            </w:pPr>
            <w:r>
              <w:t xml:space="preserve">Level </w:t>
            </w:r>
            <w:r w:rsidR="00881CC6">
              <w:t>9</w:t>
            </w:r>
          </w:p>
          <w:p w14:paraId="28735C9E" w14:textId="77777777" w:rsidR="005B1708" w:rsidRPr="00B26FCD" w:rsidRDefault="005B1708" w:rsidP="005B1708">
            <w:pPr>
              <w:pStyle w:val="VCAAtablecondensedbullet"/>
              <w:rPr>
                <w:noProof/>
                <w:sz w:val="18"/>
                <w:szCs w:val="18"/>
              </w:rPr>
            </w:pPr>
            <w:r>
              <w:t>S</w:t>
            </w:r>
            <w:r w:rsidRPr="00551112">
              <w:t>tudents who are working at this level could</w:t>
            </w:r>
            <w:r>
              <w:t>:</w:t>
            </w:r>
          </w:p>
          <w:p w14:paraId="28735C9F" w14:textId="77777777" w:rsidR="005B1708" w:rsidRPr="000869C4" w:rsidRDefault="0092597E" w:rsidP="00E158B6">
            <w:pPr>
              <w:pStyle w:val="VCAAtablecondensedbullet"/>
              <w:numPr>
                <w:ilvl w:val="0"/>
                <w:numId w:val="5"/>
              </w:numPr>
              <w:rPr>
                <w:noProof/>
                <w:sz w:val="18"/>
                <w:szCs w:val="18"/>
              </w:rPr>
            </w:pPr>
            <w:r w:rsidRPr="0092597E">
              <w:rPr>
                <w:rFonts w:cs="Times New Roman"/>
                <w:lang w:eastAsia="en-AU"/>
              </w:rPr>
              <w:t>Simplify mu</w:t>
            </w:r>
            <w:r w:rsidR="00357F77">
              <w:rPr>
                <w:rFonts w:cs="Times New Roman"/>
                <w:lang w:eastAsia="en-AU"/>
              </w:rPr>
              <w:t>l</w:t>
            </w:r>
            <w:r w:rsidRPr="0092597E">
              <w:rPr>
                <w:rFonts w:cs="Times New Roman"/>
                <w:lang w:eastAsia="en-AU"/>
              </w:rPr>
              <w:t xml:space="preserve">tivariable </w:t>
            </w:r>
            <w:r>
              <w:rPr>
                <w:rFonts w:cs="Times New Roman"/>
                <w:lang w:eastAsia="en-AU"/>
              </w:rPr>
              <w:t>l</w:t>
            </w:r>
            <w:r w:rsidRPr="0092597E">
              <w:rPr>
                <w:rFonts w:cs="Times New Roman"/>
                <w:lang w:eastAsia="en-AU"/>
              </w:rPr>
              <w:t>inear expressions</w:t>
            </w:r>
          </w:p>
        </w:tc>
      </w:tr>
    </w:tbl>
    <w:p w14:paraId="28735CA1" w14:textId="77777777" w:rsidR="005B1708" w:rsidRPr="000869C4" w:rsidRDefault="005B1708" w:rsidP="005B1708">
      <w:pPr>
        <w:spacing w:after="0"/>
        <w:rPr>
          <w:rFonts w:ascii="Arial Narrow" w:hAnsi="Arial Narrow" w:cs="Arial"/>
          <w:noProof/>
          <w:sz w:val="18"/>
          <w:szCs w:val="18"/>
        </w:rPr>
      </w:pPr>
    </w:p>
    <w:tbl>
      <w:tblPr>
        <w:tblStyle w:val="TableGrid"/>
        <w:tblW w:w="0" w:type="auto"/>
        <w:tblLook w:val="04A0" w:firstRow="1" w:lastRow="0" w:firstColumn="1" w:lastColumn="0" w:noHBand="0" w:noVBand="1"/>
      </w:tblPr>
      <w:tblGrid>
        <w:gridCol w:w="9855"/>
      </w:tblGrid>
      <w:tr w:rsidR="005B1708" w:rsidRPr="000869C4" w14:paraId="28735CA3" w14:textId="77777777" w:rsidTr="005B1708">
        <w:tc>
          <w:tcPr>
            <w:tcW w:w="9855" w:type="dxa"/>
            <w:shd w:val="clear" w:color="auto" w:fill="D9D9D9" w:themeFill="background1" w:themeFillShade="D9"/>
          </w:tcPr>
          <w:p w14:paraId="28735CA2" w14:textId="77777777" w:rsidR="005B1708" w:rsidRPr="000869C4" w:rsidRDefault="005B1708" w:rsidP="005B1708">
            <w:pPr>
              <w:pStyle w:val="VCAAtablecondensedheading"/>
              <w:rPr>
                <w:noProof/>
                <w:sz w:val="18"/>
                <w:szCs w:val="18"/>
              </w:rPr>
            </w:pPr>
            <w:r w:rsidRPr="000869C4">
              <w:rPr>
                <w:b/>
              </w:rPr>
              <w:t>Assessment ideas</w:t>
            </w:r>
          </w:p>
        </w:tc>
      </w:tr>
      <w:tr w:rsidR="005B1708" w:rsidRPr="000869C4" w14:paraId="28735CA5" w14:textId="77777777" w:rsidTr="005B1708">
        <w:tc>
          <w:tcPr>
            <w:tcW w:w="9855" w:type="dxa"/>
          </w:tcPr>
          <w:p w14:paraId="28735CA4" w14:textId="77777777" w:rsidR="005B1708" w:rsidRPr="00F44E04" w:rsidRDefault="00896BA5" w:rsidP="00C02A56">
            <w:pPr>
              <w:pStyle w:val="VCAAtablecondensed"/>
              <w:rPr>
                <w:sz w:val="20"/>
                <w:szCs w:val="20"/>
              </w:rPr>
            </w:pPr>
            <w:r w:rsidRPr="00C02A56">
              <w:rPr>
                <w:rFonts w:eastAsia="Arial"/>
              </w:rPr>
              <w:t xml:space="preserve">Students complete a set of algebraic expression problems, which may include expansion, </w:t>
            </w:r>
            <w:r w:rsidRPr="00FA11BD">
              <w:rPr>
                <w:rFonts w:eastAsia="Arial"/>
                <w:lang w:val="en-AU"/>
              </w:rPr>
              <w:t>factorisation</w:t>
            </w:r>
            <w:r w:rsidRPr="00C02A56">
              <w:rPr>
                <w:rFonts w:eastAsia="Arial"/>
              </w:rPr>
              <w:t xml:space="preserve"> and simplification using a range of strategies, including modelling with area tiles.</w:t>
            </w:r>
            <w:r w:rsidRPr="00F44E04">
              <w:rPr>
                <w:sz w:val="20"/>
                <w:szCs w:val="20"/>
              </w:rPr>
              <w:t xml:space="preserve"> </w:t>
            </w:r>
          </w:p>
        </w:tc>
      </w:tr>
    </w:tbl>
    <w:p w14:paraId="28735CA6"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CA8" w14:textId="77777777" w:rsidTr="0052439C">
        <w:tc>
          <w:tcPr>
            <w:tcW w:w="9889" w:type="dxa"/>
            <w:shd w:val="clear" w:color="auto" w:fill="auto"/>
          </w:tcPr>
          <w:p w14:paraId="28735CA7" w14:textId="77777777" w:rsidR="005B1708" w:rsidRPr="000869C4" w:rsidRDefault="005B1708" w:rsidP="005B1708">
            <w:pPr>
              <w:pStyle w:val="VCAAtablecondensedheading"/>
              <w:rPr>
                <w:noProof/>
                <w:sz w:val="18"/>
                <w:szCs w:val="18"/>
              </w:rPr>
            </w:pPr>
            <w:r w:rsidRPr="000869C4">
              <w:rPr>
                <w:b/>
              </w:rPr>
              <w:t>Resources</w:t>
            </w:r>
          </w:p>
        </w:tc>
      </w:tr>
      <w:tr w:rsidR="005B1708" w:rsidRPr="000869C4" w14:paraId="28735CB3" w14:textId="77777777" w:rsidTr="0052439C">
        <w:tc>
          <w:tcPr>
            <w:tcW w:w="9889" w:type="dxa"/>
            <w:shd w:val="clear" w:color="auto" w:fill="auto"/>
          </w:tcPr>
          <w:p w14:paraId="28735CA9" w14:textId="77777777" w:rsidR="00896BA5" w:rsidRPr="00C02A56" w:rsidRDefault="00896BA5" w:rsidP="00C02A56">
            <w:pPr>
              <w:pStyle w:val="VCAAtablecondensed"/>
              <w:rPr>
                <w:rFonts w:eastAsia="Arial"/>
              </w:rPr>
            </w:pPr>
            <w:r w:rsidRPr="00C02A56">
              <w:rPr>
                <w:rFonts w:eastAsia="Arial"/>
              </w:rPr>
              <w:t>AMSI</w:t>
            </w:r>
          </w:p>
          <w:p w14:paraId="28735CAA" w14:textId="77777777" w:rsidR="00896BA5" w:rsidRPr="00C02A56" w:rsidRDefault="009A387C" w:rsidP="00F44E04">
            <w:pPr>
              <w:pStyle w:val="AusVELStext"/>
              <w:rPr>
                <w:rFonts w:ascii="Arial Narrow" w:hAnsi="Arial Narrow"/>
                <w:b/>
                <w:sz w:val="22"/>
                <w:szCs w:val="22"/>
                <w:lang w:eastAsia="en-AU"/>
              </w:rPr>
            </w:pPr>
            <w:hyperlink r:id="rId140" w:anchor="teaprop-4" w:history="1">
              <w:r w:rsidR="00896BA5" w:rsidRPr="00C02A56">
                <w:rPr>
                  <w:rStyle w:val="Hyperlink"/>
                  <w:rFonts w:ascii="Arial Narrow" w:hAnsi="Arial Narrow"/>
                  <w:sz w:val="22"/>
                  <w:szCs w:val="22"/>
                </w:rPr>
                <w:t>Algebraic expressions</w:t>
              </w:r>
            </w:hyperlink>
          </w:p>
          <w:p w14:paraId="28735CAB" w14:textId="77777777" w:rsidR="00896BA5" w:rsidRPr="00C02A56" w:rsidRDefault="00F44E04" w:rsidP="00C02A56">
            <w:pPr>
              <w:pStyle w:val="VCAAtablecondensed"/>
              <w:rPr>
                <w:rFonts w:eastAsia="Arial"/>
              </w:rPr>
            </w:pPr>
            <w:r w:rsidRPr="00C02A56">
              <w:rPr>
                <w:rFonts w:eastAsia="Arial"/>
              </w:rPr>
              <w:t>NCTM Illuminations</w:t>
            </w:r>
          </w:p>
          <w:p w14:paraId="28735CAC" w14:textId="77777777" w:rsidR="00896BA5" w:rsidRPr="00C02A56" w:rsidRDefault="009A387C" w:rsidP="00F44E04">
            <w:pPr>
              <w:pStyle w:val="AusVELStext"/>
              <w:rPr>
                <w:rFonts w:ascii="Arial Narrow" w:hAnsi="Arial Narrow"/>
                <w:sz w:val="22"/>
                <w:szCs w:val="22"/>
              </w:rPr>
            </w:pPr>
            <w:hyperlink r:id="rId141" w:history="1">
              <w:r w:rsidR="00896BA5" w:rsidRPr="00C02A56">
                <w:rPr>
                  <w:rStyle w:val="Hyperlink"/>
                  <w:rFonts w:ascii="Arial Narrow" w:hAnsi="Arial Narrow"/>
                  <w:sz w:val="22"/>
                  <w:szCs w:val="22"/>
                </w:rPr>
                <w:t>Algebra tiles</w:t>
              </w:r>
            </w:hyperlink>
          </w:p>
          <w:p w14:paraId="28735CAD" w14:textId="77777777" w:rsidR="00896BA5" w:rsidRPr="00C02A56" w:rsidRDefault="00C02A56" w:rsidP="00C02A56">
            <w:pPr>
              <w:pStyle w:val="VCAAtablecondensed"/>
              <w:rPr>
                <w:rFonts w:eastAsia="Arial"/>
              </w:rPr>
            </w:pPr>
            <w:r w:rsidRPr="00C02A56">
              <w:rPr>
                <w:rFonts w:eastAsia="Arial"/>
              </w:rPr>
              <w:t xml:space="preserve">NLVM </w:t>
            </w:r>
          </w:p>
          <w:p w14:paraId="28735CAE" w14:textId="77777777" w:rsidR="00896BA5" w:rsidRPr="00C02A56" w:rsidRDefault="009A387C" w:rsidP="00F44E04">
            <w:pPr>
              <w:pStyle w:val="AusVELStext"/>
              <w:rPr>
                <w:rFonts w:ascii="Arial Narrow" w:hAnsi="Arial Narrow"/>
                <w:sz w:val="22"/>
                <w:szCs w:val="22"/>
                <w:lang w:eastAsia="en-AU"/>
              </w:rPr>
            </w:pPr>
            <w:hyperlink r:id="rId142" w:history="1">
              <w:r w:rsidR="00896BA5" w:rsidRPr="00C02A56">
                <w:rPr>
                  <w:rStyle w:val="Hyperlink"/>
                  <w:rFonts w:ascii="Arial Narrow" w:hAnsi="Arial Narrow"/>
                  <w:sz w:val="22"/>
                  <w:szCs w:val="22"/>
                  <w:lang w:eastAsia="en-AU"/>
                </w:rPr>
                <w:t>Algebra tiles</w:t>
              </w:r>
            </w:hyperlink>
          </w:p>
          <w:p w14:paraId="28735CAF" w14:textId="77777777" w:rsidR="00896BA5" w:rsidRPr="00C02A56" w:rsidRDefault="00E7170E" w:rsidP="00C02A56">
            <w:pPr>
              <w:pStyle w:val="VCAAtablecondensed"/>
              <w:rPr>
                <w:rFonts w:eastAsia="Arial"/>
              </w:rPr>
            </w:pPr>
            <w:r>
              <w:rPr>
                <w:rFonts w:eastAsia="Arial"/>
              </w:rPr>
              <w:t>FU</w:t>
            </w:r>
            <w:r w:rsidR="00B45CC7">
              <w:rPr>
                <w:rFonts w:eastAsia="Arial"/>
              </w:rPr>
              <w:t>SE: Discover resour</w:t>
            </w:r>
            <w:r>
              <w:rPr>
                <w:rFonts w:eastAsia="Arial"/>
              </w:rPr>
              <w:t>ces</w:t>
            </w:r>
            <w:r w:rsidR="00B45CC7">
              <w:rPr>
                <w:rFonts w:eastAsia="Arial"/>
              </w:rPr>
              <w:t xml:space="preserve"> aligned to the Victorian Curriculum</w:t>
            </w:r>
          </w:p>
          <w:p w14:paraId="28735CB0" w14:textId="77777777" w:rsidR="00E7170E" w:rsidRDefault="009A387C" w:rsidP="00B45CC7">
            <w:pPr>
              <w:pStyle w:val="VCAAtablecondensedbullet"/>
            </w:pPr>
            <w:hyperlink r:id="rId143" w:history="1">
              <w:r w:rsidR="00E7170E" w:rsidRPr="00B45CC7">
                <w:rPr>
                  <w:rStyle w:val="Hyperlink"/>
                  <w:lang w:val="en-US"/>
                </w:rPr>
                <w:t>Extend and apply the distributive law to the expansion of algebraic expressions</w:t>
              </w:r>
            </w:hyperlink>
            <w:r w:rsidR="00E7170E" w:rsidRPr="0052732E">
              <w:rPr>
                <w:lang w:val="en-US"/>
              </w:rPr>
              <w:t xml:space="preserve"> </w:t>
            </w:r>
          </w:p>
          <w:p w14:paraId="28735CB1" w14:textId="77777777" w:rsidR="00E7170E" w:rsidRDefault="009A387C" w:rsidP="00B45CC7">
            <w:pPr>
              <w:pStyle w:val="VCAAtablecondensedbullet"/>
            </w:pPr>
            <w:hyperlink r:id="rId144" w:history="1">
              <w:r w:rsidR="00E7170E" w:rsidRPr="00B45CC7">
                <w:rPr>
                  <w:rStyle w:val="Hyperlink"/>
                  <w:lang w:val="en-AU"/>
                </w:rPr>
                <w:t>Factorise</w:t>
              </w:r>
              <w:r w:rsidR="00E7170E" w:rsidRPr="00B45CC7">
                <w:rPr>
                  <w:rStyle w:val="Hyperlink"/>
                  <w:lang w:val="en-US"/>
                </w:rPr>
                <w:t xml:space="preserve"> algebraic expressions by identifying numerical factors</w:t>
              </w:r>
            </w:hyperlink>
            <w:r w:rsidR="00E7170E" w:rsidRPr="0052732E">
              <w:rPr>
                <w:lang w:val="en-US"/>
              </w:rPr>
              <w:t xml:space="preserve"> </w:t>
            </w:r>
          </w:p>
          <w:p w14:paraId="28735CB2" w14:textId="77777777" w:rsidR="00F44E04" w:rsidRPr="00B45CC7" w:rsidRDefault="009A387C" w:rsidP="00B45CC7">
            <w:pPr>
              <w:pStyle w:val="AusVELStext"/>
              <w:rPr>
                <w:rFonts w:ascii="Arial Narrow" w:hAnsi="Arial Narrow"/>
                <w:color w:val="0000FF" w:themeColor="hyperlink"/>
                <w:sz w:val="22"/>
                <w:szCs w:val="22"/>
                <w:u w:val="single"/>
              </w:rPr>
            </w:pPr>
            <w:hyperlink r:id="rId145" w:history="1">
              <w:r w:rsidR="00E7170E" w:rsidRPr="00B45CC7">
                <w:rPr>
                  <w:rStyle w:val="Hyperlink"/>
                  <w:rFonts w:ascii="Arial Narrow" w:hAnsi="Arial Narrow"/>
                  <w:sz w:val="22"/>
                  <w:szCs w:val="22"/>
                  <w:lang w:val="en-US"/>
                </w:rPr>
                <w:t>Simplify algebraic expressions involving the four operations</w:t>
              </w:r>
            </w:hyperlink>
            <w:r w:rsidR="00E7170E" w:rsidRPr="00B45CC7">
              <w:rPr>
                <w:rFonts w:ascii="Arial Narrow" w:hAnsi="Arial Narrow"/>
                <w:sz w:val="22"/>
                <w:szCs w:val="22"/>
                <w:lang w:val="en-US"/>
              </w:rPr>
              <w:t xml:space="preserve"> </w:t>
            </w:r>
          </w:p>
        </w:tc>
      </w:tr>
    </w:tbl>
    <w:p w14:paraId="28735CB4" w14:textId="77777777" w:rsidR="005B1708" w:rsidRPr="000869C4" w:rsidRDefault="005B1708" w:rsidP="005B1708">
      <w:pPr>
        <w:spacing w:after="0"/>
        <w:rPr>
          <w:rFonts w:ascii="Arial Narrow" w:hAnsi="Arial Narrow" w:cs="Arial"/>
          <w:noProof/>
          <w:sz w:val="18"/>
          <w:szCs w:val="18"/>
        </w:rPr>
      </w:pPr>
    </w:p>
    <w:tbl>
      <w:tblPr>
        <w:tblStyle w:val="TableGrid"/>
        <w:tblW w:w="9889" w:type="dxa"/>
        <w:tblLook w:val="04A0" w:firstRow="1" w:lastRow="0" w:firstColumn="1" w:lastColumn="0" w:noHBand="0" w:noVBand="1"/>
      </w:tblPr>
      <w:tblGrid>
        <w:gridCol w:w="9889"/>
      </w:tblGrid>
      <w:tr w:rsidR="005B1708" w:rsidRPr="000869C4" w14:paraId="28735CB6" w14:textId="77777777" w:rsidTr="005B1708">
        <w:tc>
          <w:tcPr>
            <w:tcW w:w="9889" w:type="dxa"/>
            <w:shd w:val="clear" w:color="auto" w:fill="D9D9D9" w:themeFill="background1" w:themeFillShade="D9"/>
          </w:tcPr>
          <w:p w14:paraId="28735CB5" w14:textId="77777777" w:rsidR="005B1708" w:rsidRPr="000869C4" w:rsidRDefault="005B1708" w:rsidP="005B1708">
            <w:pPr>
              <w:pStyle w:val="VCAAtablecondensedheading"/>
              <w:rPr>
                <w:noProof/>
                <w:sz w:val="18"/>
                <w:szCs w:val="18"/>
              </w:rPr>
            </w:pPr>
            <w:r w:rsidRPr="000869C4">
              <w:rPr>
                <w:b/>
              </w:rPr>
              <w:t>Notes</w:t>
            </w:r>
          </w:p>
        </w:tc>
      </w:tr>
      <w:tr w:rsidR="005B1708" w:rsidRPr="000869C4" w14:paraId="28735CB8" w14:textId="77777777" w:rsidTr="005B1708">
        <w:tc>
          <w:tcPr>
            <w:tcW w:w="9889" w:type="dxa"/>
          </w:tcPr>
          <w:p w14:paraId="28735CB7" w14:textId="77777777" w:rsidR="005B1708" w:rsidRPr="000869C4" w:rsidRDefault="005B1708" w:rsidP="005B1708">
            <w:pPr>
              <w:pStyle w:val="VCAAtablecondensed"/>
              <w:rPr>
                <w:noProof/>
                <w:sz w:val="18"/>
                <w:szCs w:val="18"/>
              </w:rPr>
            </w:pPr>
          </w:p>
        </w:tc>
      </w:tr>
      <w:tr w:rsidR="005B1708" w:rsidRPr="000869C4" w14:paraId="28735CBA" w14:textId="77777777" w:rsidTr="005B1708">
        <w:tc>
          <w:tcPr>
            <w:tcW w:w="9889" w:type="dxa"/>
          </w:tcPr>
          <w:p w14:paraId="28735CB9" w14:textId="77777777" w:rsidR="005B1708" w:rsidRPr="000869C4" w:rsidRDefault="005B1708" w:rsidP="005B1708">
            <w:pPr>
              <w:pStyle w:val="VCAAtablecondensed"/>
              <w:rPr>
                <w:noProof/>
                <w:sz w:val="18"/>
                <w:szCs w:val="18"/>
              </w:rPr>
            </w:pPr>
          </w:p>
        </w:tc>
      </w:tr>
      <w:tr w:rsidR="005B1708" w:rsidRPr="000869C4" w14:paraId="28735CBC" w14:textId="77777777" w:rsidTr="005B1708">
        <w:tc>
          <w:tcPr>
            <w:tcW w:w="9889" w:type="dxa"/>
          </w:tcPr>
          <w:p w14:paraId="28735CBB" w14:textId="77777777" w:rsidR="005B1708" w:rsidRPr="000869C4" w:rsidRDefault="005B1708" w:rsidP="005B1708">
            <w:pPr>
              <w:pStyle w:val="VCAAtablecondensed"/>
              <w:rPr>
                <w:noProof/>
                <w:sz w:val="18"/>
                <w:szCs w:val="18"/>
              </w:rPr>
            </w:pPr>
          </w:p>
        </w:tc>
      </w:tr>
      <w:tr w:rsidR="005B1708" w:rsidRPr="000869C4" w14:paraId="28735CBE" w14:textId="77777777" w:rsidTr="005B1708">
        <w:tc>
          <w:tcPr>
            <w:tcW w:w="9889" w:type="dxa"/>
          </w:tcPr>
          <w:p w14:paraId="28735CBD" w14:textId="77777777" w:rsidR="005B1708" w:rsidRPr="000869C4" w:rsidRDefault="005B1708" w:rsidP="005B1708">
            <w:pPr>
              <w:pStyle w:val="VCAAtablecondensed"/>
              <w:rPr>
                <w:noProof/>
                <w:sz w:val="18"/>
                <w:szCs w:val="18"/>
              </w:rPr>
            </w:pPr>
          </w:p>
        </w:tc>
      </w:tr>
    </w:tbl>
    <w:p w14:paraId="28735CBF" w14:textId="77777777" w:rsidR="003E4476" w:rsidRDefault="003E4476">
      <w:pPr>
        <w:rPr>
          <w:rFonts w:ascii="Arial" w:hAnsi="Arial" w:cs="Arial"/>
          <w:noProof/>
          <w:sz w:val="18"/>
          <w:szCs w:val="18"/>
        </w:rPr>
      </w:pPr>
    </w:p>
    <w:p w14:paraId="28735CC0" w14:textId="77777777" w:rsidR="00101436" w:rsidRDefault="00101436" w:rsidP="00101436">
      <w:pPr>
        <w:pStyle w:val="VCAAHeading2"/>
        <w:jc w:val="center"/>
      </w:pPr>
      <w:bookmarkStart w:id="32" w:name="_Toc402362318"/>
    </w:p>
    <w:p w14:paraId="28735CC1" w14:textId="77777777" w:rsidR="00101436" w:rsidRDefault="00101436" w:rsidP="00101436">
      <w:pPr>
        <w:pStyle w:val="VCAAHeading2"/>
        <w:jc w:val="center"/>
      </w:pPr>
    </w:p>
    <w:p w14:paraId="28735CC2" w14:textId="77777777" w:rsidR="00101436" w:rsidRDefault="00101436" w:rsidP="00101436">
      <w:pPr>
        <w:pStyle w:val="VCAAHeading2"/>
        <w:jc w:val="center"/>
      </w:pPr>
    </w:p>
    <w:p w14:paraId="28735CC3" w14:textId="77777777" w:rsidR="00101436" w:rsidRDefault="00101436" w:rsidP="00101436">
      <w:pPr>
        <w:pStyle w:val="VCAAHeading2"/>
        <w:jc w:val="center"/>
      </w:pPr>
    </w:p>
    <w:p w14:paraId="28735CC4" w14:textId="77777777" w:rsidR="00101436" w:rsidRDefault="00101436" w:rsidP="00101436">
      <w:pPr>
        <w:pStyle w:val="VCAAHeading2"/>
        <w:jc w:val="center"/>
      </w:pPr>
    </w:p>
    <w:p w14:paraId="28735CC5" w14:textId="77777777" w:rsidR="004C75A3" w:rsidRDefault="004C75A3" w:rsidP="00101436">
      <w:pPr>
        <w:pStyle w:val="VCAAHeading2"/>
        <w:jc w:val="center"/>
      </w:pPr>
    </w:p>
    <w:p w14:paraId="28735CC6" w14:textId="77777777" w:rsidR="002B60A3" w:rsidRDefault="002B60A3" w:rsidP="00101436">
      <w:pPr>
        <w:pStyle w:val="VCAAHeading2"/>
        <w:jc w:val="center"/>
      </w:pPr>
      <w:bookmarkStart w:id="33" w:name="_Toc482367781"/>
      <w:r w:rsidRPr="002B60A3">
        <w:t xml:space="preserve">Year </w:t>
      </w:r>
      <w:r w:rsidR="00881CC6">
        <w:t>8</w:t>
      </w:r>
      <w:r w:rsidRPr="002B60A3">
        <w:t xml:space="preserve"> </w:t>
      </w:r>
      <w:proofErr w:type="gramStart"/>
      <w:r w:rsidRPr="002B60A3">
        <w:t>Semester</w:t>
      </w:r>
      <w:proofErr w:type="gramEnd"/>
      <w:r w:rsidRPr="002B60A3">
        <w:t xml:space="preserve"> 2</w:t>
      </w:r>
      <w:bookmarkEnd w:id="32"/>
      <w:bookmarkEnd w:id="33"/>
    </w:p>
    <w:p w14:paraId="28735CC7" w14:textId="77777777" w:rsidR="004C75A3" w:rsidRDefault="004C75A3" w:rsidP="00101436">
      <w:pPr>
        <w:pStyle w:val="VCAAHeading2"/>
        <w:jc w:val="center"/>
      </w:pPr>
    </w:p>
    <w:p w14:paraId="28735CC8" w14:textId="77777777" w:rsidR="004C75A3" w:rsidRDefault="004C75A3" w:rsidP="00101436">
      <w:pPr>
        <w:pStyle w:val="VCAAHeading2"/>
        <w:jc w:val="center"/>
      </w:pPr>
    </w:p>
    <w:p w14:paraId="28735CC9" w14:textId="77777777" w:rsidR="004C75A3" w:rsidRDefault="004C75A3" w:rsidP="00101436">
      <w:pPr>
        <w:pStyle w:val="VCAAHeading2"/>
        <w:jc w:val="center"/>
      </w:pPr>
    </w:p>
    <w:p w14:paraId="28735CCA" w14:textId="77777777" w:rsidR="0020353D" w:rsidRDefault="0020353D" w:rsidP="00101436">
      <w:pPr>
        <w:pStyle w:val="VCAAHeading2"/>
        <w:jc w:val="center"/>
      </w:pPr>
    </w:p>
    <w:p w14:paraId="28735CCB" w14:textId="77777777" w:rsidR="003E4476" w:rsidRDefault="003E4476" w:rsidP="00101436">
      <w:pPr>
        <w:pStyle w:val="VCAAHeading2"/>
        <w:jc w:val="center"/>
      </w:pPr>
    </w:p>
    <w:p w14:paraId="28735CCC" w14:textId="77777777" w:rsidR="004C75A3" w:rsidRDefault="004C75A3" w:rsidP="00101436">
      <w:pPr>
        <w:pStyle w:val="VCAAHeading2"/>
        <w:jc w:val="center"/>
      </w:pPr>
    </w:p>
    <w:p w14:paraId="28735CCD" w14:textId="77777777" w:rsidR="004C75A3" w:rsidRPr="002B60A3" w:rsidRDefault="004C75A3" w:rsidP="00A76B79">
      <w:pPr>
        <w:pStyle w:val="VCAAHeading2"/>
        <w:jc w:val="center"/>
      </w:pPr>
      <w:bookmarkStart w:id="34" w:name="_Toc404692426"/>
      <w:bookmarkStart w:id="35" w:name="_Toc405460440"/>
      <w:bookmarkStart w:id="36" w:name="_Toc480212647"/>
      <w:bookmarkStart w:id="37" w:name="_Toc482367782"/>
      <w:r>
        <w:rPr>
          <w:noProof/>
          <w:lang w:val="en-AU" w:eastAsia="en-AU"/>
        </w:rPr>
        <w:drawing>
          <wp:anchor distT="0" distB="0" distL="114300" distR="114300" simplePos="0" relativeHeight="251658752" behindDoc="1" locked="0" layoutInCell="1" allowOverlap="1" wp14:anchorId="28735FC2" wp14:editId="28735FC3">
            <wp:simplePos x="0" y="0"/>
            <wp:positionH relativeFrom="column">
              <wp:align>center</wp:align>
            </wp:positionH>
            <wp:positionV relativeFrom="paragraph">
              <wp:posOffset>-263525</wp:posOffset>
            </wp:positionV>
            <wp:extent cx="3600000" cy="3600000"/>
            <wp:effectExtent l="0" t="0" r="635" b="635"/>
            <wp:wrapTight wrapText="bothSides">
              <wp:wrapPolygon edited="0">
                <wp:start x="0" y="0"/>
                <wp:lineTo x="0" y="21490"/>
                <wp:lineTo x="21490" y="21490"/>
                <wp:lineTo x="21490" y="0"/>
                <wp:lineTo x="0" y="0"/>
              </wp:wrapPolygon>
            </wp:wrapTight>
            <wp:docPr id="7" name="Picture 7" descr="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sVELS\Victorian Curriculum\Resources\Mathematics sample program\Edited files\910123_HiRes.jpg"/>
                    <pic:cNvPicPr>
                      <a:picLocks noChangeAspect="1" noChangeArrowheads="1"/>
                    </pic:cNvPicPr>
                  </pic:nvPicPr>
                  <pic:blipFill>
                    <a:blip r:embed="rId46" cstate="print">
                      <a:extLst>
                        <a:ext uri="{BEBA8EAE-BF5A-486C-A8C5-ECC9F3942E4B}">
                          <a14:imgProps xmlns:a14="http://schemas.microsoft.com/office/drawing/2010/main">
                            <a14:imgLayer r:embed="rId4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4"/>
      <w:bookmarkEnd w:id="35"/>
      <w:bookmarkEnd w:id="36"/>
      <w:bookmarkEnd w:id="37"/>
    </w:p>
    <w:p w14:paraId="28735CCE" w14:textId="77777777" w:rsidR="00A76B79" w:rsidRDefault="00A76B79" w:rsidP="00A76B79">
      <w:pPr>
        <w:jc w:val="center"/>
        <w:rPr>
          <w:rFonts w:ascii="Arial" w:hAnsi="Arial" w:cs="Arial"/>
          <w:noProof/>
          <w:sz w:val="18"/>
          <w:szCs w:val="18"/>
        </w:rPr>
      </w:pPr>
    </w:p>
    <w:p w14:paraId="28735CCF" w14:textId="77777777" w:rsidR="00A76B79" w:rsidRDefault="00A76B79" w:rsidP="00A76B79">
      <w:pPr>
        <w:jc w:val="center"/>
        <w:rPr>
          <w:rFonts w:ascii="Arial" w:hAnsi="Arial" w:cs="Arial"/>
          <w:noProof/>
          <w:sz w:val="18"/>
          <w:szCs w:val="18"/>
        </w:rPr>
      </w:pPr>
    </w:p>
    <w:p w14:paraId="28735CD0" w14:textId="77777777" w:rsidR="00A76B79" w:rsidRDefault="00A76B79" w:rsidP="00A76B79">
      <w:pPr>
        <w:jc w:val="center"/>
        <w:rPr>
          <w:rFonts w:ascii="Arial" w:hAnsi="Arial" w:cs="Arial"/>
          <w:noProof/>
          <w:sz w:val="18"/>
          <w:szCs w:val="18"/>
        </w:rPr>
      </w:pPr>
    </w:p>
    <w:p w14:paraId="28735CD1" w14:textId="77777777" w:rsidR="00A76B79" w:rsidRDefault="00A76B79" w:rsidP="00A76B79">
      <w:pPr>
        <w:jc w:val="center"/>
        <w:rPr>
          <w:rFonts w:ascii="Arial" w:hAnsi="Arial" w:cs="Arial"/>
          <w:noProof/>
          <w:sz w:val="18"/>
          <w:szCs w:val="18"/>
        </w:rPr>
      </w:pPr>
    </w:p>
    <w:p w14:paraId="28735CD2" w14:textId="77777777" w:rsidR="00A76B79" w:rsidRDefault="00A76B79" w:rsidP="00A76B79">
      <w:pPr>
        <w:jc w:val="center"/>
        <w:rPr>
          <w:rFonts w:ascii="Arial" w:hAnsi="Arial" w:cs="Arial"/>
          <w:noProof/>
          <w:sz w:val="18"/>
          <w:szCs w:val="18"/>
        </w:rPr>
      </w:pPr>
    </w:p>
    <w:p w14:paraId="28735CD3" w14:textId="77777777" w:rsidR="00A76B79" w:rsidRDefault="00A76B79" w:rsidP="00A76B79">
      <w:pPr>
        <w:jc w:val="center"/>
        <w:rPr>
          <w:rFonts w:ascii="Arial" w:hAnsi="Arial" w:cs="Arial"/>
          <w:noProof/>
          <w:sz w:val="18"/>
          <w:szCs w:val="18"/>
        </w:rPr>
      </w:pPr>
    </w:p>
    <w:p w14:paraId="28735CD4" w14:textId="77777777" w:rsidR="00A76B79" w:rsidRDefault="00A76B79" w:rsidP="00A76B79">
      <w:pPr>
        <w:jc w:val="center"/>
        <w:rPr>
          <w:rFonts w:ascii="Arial" w:hAnsi="Arial" w:cs="Arial"/>
          <w:noProof/>
          <w:sz w:val="18"/>
          <w:szCs w:val="18"/>
        </w:rPr>
      </w:pPr>
    </w:p>
    <w:p w14:paraId="28735CD5" w14:textId="77777777" w:rsidR="00A76B79" w:rsidRDefault="00A76B79" w:rsidP="00A76B79">
      <w:pPr>
        <w:jc w:val="center"/>
        <w:rPr>
          <w:rFonts w:ascii="Arial" w:hAnsi="Arial" w:cs="Arial"/>
          <w:noProof/>
          <w:sz w:val="18"/>
          <w:szCs w:val="18"/>
        </w:rPr>
      </w:pPr>
    </w:p>
    <w:p w14:paraId="28735CD6" w14:textId="77777777" w:rsidR="00A76B79" w:rsidRDefault="00A76B79" w:rsidP="00A76B79">
      <w:pPr>
        <w:jc w:val="center"/>
        <w:rPr>
          <w:rFonts w:ascii="Arial" w:hAnsi="Arial" w:cs="Arial"/>
          <w:noProof/>
          <w:sz w:val="18"/>
          <w:szCs w:val="18"/>
        </w:rPr>
      </w:pPr>
    </w:p>
    <w:p w14:paraId="28735CD7" w14:textId="77777777" w:rsidR="00A76B79" w:rsidRDefault="00A76B79" w:rsidP="00A76B79">
      <w:pPr>
        <w:jc w:val="center"/>
        <w:rPr>
          <w:rFonts w:ascii="Arial" w:hAnsi="Arial" w:cs="Arial"/>
          <w:noProof/>
          <w:sz w:val="18"/>
          <w:szCs w:val="18"/>
        </w:rPr>
      </w:pPr>
    </w:p>
    <w:p w14:paraId="28735CD8" w14:textId="77777777" w:rsidR="00A76B79" w:rsidRDefault="00A76B79" w:rsidP="00A76B79">
      <w:pPr>
        <w:jc w:val="center"/>
        <w:rPr>
          <w:rFonts w:ascii="Arial" w:hAnsi="Arial" w:cs="Arial"/>
          <w:noProof/>
          <w:sz w:val="18"/>
          <w:szCs w:val="18"/>
        </w:rPr>
      </w:pPr>
    </w:p>
    <w:p w14:paraId="28735CD9" w14:textId="77777777" w:rsidR="00040762" w:rsidRDefault="00040762" w:rsidP="00A76B79">
      <w:pPr>
        <w:jc w:val="cente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040762" w14:paraId="28735CDB" w14:textId="77777777" w:rsidTr="009E1E7E">
        <w:tc>
          <w:tcPr>
            <w:tcW w:w="9855" w:type="dxa"/>
            <w:gridSpan w:val="3"/>
            <w:shd w:val="clear" w:color="auto" w:fill="C6D9F1" w:themeFill="text2" w:themeFillTint="33"/>
          </w:tcPr>
          <w:p w14:paraId="28735CDA" w14:textId="77777777" w:rsidR="00040762" w:rsidRPr="00075441" w:rsidRDefault="003E4476" w:rsidP="00881CC6">
            <w:pPr>
              <w:pStyle w:val="VCAAHeading3"/>
            </w:pPr>
            <w:bookmarkStart w:id="38" w:name="_Toc482367783"/>
            <w:r>
              <w:lastRenderedPageBreak/>
              <w:t xml:space="preserve">Topic </w:t>
            </w:r>
            <w:r w:rsidR="00881CC6">
              <w:t>8</w:t>
            </w:r>
            <w:r>
              <w:t>.</w:t>
            </w:r>
            <w:r w:rsidR="0019471A" w:rsidRPr="0019471A">
              <w:t>2.1</w:t>
            </w:r>
            <w:r w:rsidR="00940BC5">
              <w:t xml:space="preserve">:  </w:t>
            </w:r>
            <w:r w:rsidR="00B2071D">
              <w:t xml:space="preserve"> Linear </w:t>
            </w:r>
            <w:r w:rsidR="0077174C">
              <w:t xml:space="preserve">and non-linear </w:t>
            </w:r>
            <w:r w:rsidR="00B2071D">
              <w:t>functions and graphs</w:t>
            </w:r>
            <w:bookmarkEnd w:id="38"/>
          </w:p>
        </w:tc>
      </w:tr>
      <w:tr w:rsidR="00040762" w:rsidRPr="00075441" w14:paraId="28735CE3" w14:textId="77777777" w:rsidTr="00040762">
        <w:tc>
          <w:tcPr>
            <w:tcW w:w="3285" w:type="dxa"/>
          </w:tcPr>
          <w:p w14:paraId="28735CDC" w14:textId="77777777" w:rsidR="00040762" w:rsidRDefault="00040762" w:rsidP="00040762">
            <w:pPr>
              <w:pStyle w:val="VCAAtablecondensed"/>
            </w:pPr>
            <w:r>
              <w:t>Strand:</w:t>
            </w:r>
            <w:r w:rsidRPr="00075441">
              <w:t xml:space="preserve"> </w:t>
            </w:r>
          </w:p>
          <w:p w14:paraId="28735CDD" w14:textId="77777777" w:rsidR="0019471A" w:rsidRPr="00075441" w:rsidRDefault="00481C2A" w:rsidP="00040762">
            <w:pPr>
              <w:pStyle w:val="VCAAtablecondensed"/>
            </w:pPr>
            <w:r>
              <w:t>Number and A</w:t>
            </w:r>
            <w:r w:rsidR="007D4B93">
              <w:t>lgebra</w:t>
            </w:r>
          </w:p>
        </w:tc>
        <w:tc>
          <w:tcPr>
            <w:tcW w:w="3285" w:type="dxa"/>
          </w:tcPr>
          <w:p w14:paraId="28735CDE" w14:textId="77777777" w:rsidR="00040762" w:rsidRPr="00E37FA5" w:rsidRDefault="00040762" w:rsidP="00040762">
            <w:pPr>
              <w:pStyle w:val="VCAAtablecondensed"/>
            </w:pPr>
            <w:r w:rsidRPr="00E37FA5">
              <w:t>Sub-strand</w:t>
            </w:r>
            <w:r w:rsidR="007000D1" w:rsidRPr="00495D8F">
              <w:t>s</w:t>
            </w:r>
            <w:r w:rsidRPr="00E37FA5">
              <w:t xml:space="preserve">: </w:t>
            </w:r>
          </w:p>
          <w:p w14:paraId="28735CDF" w14:textId="77777777" w:rsidR="00040762" w:rsidRPr="00495D8F" w:rsidRDefault="007D4B93" w:rsidP="00040762">
            <w:pPr>
              <w:pStyle w:val="VCAAtablecondensed"/>
            </w:pPr>
            <w:r w:rsidRPr="00495D8F">
              <w:t>Linear and non-linear relationships</w:t>
            </w:r>
          </w:p>
          <w:p w14:paraId="28735CE0" w14:textId="77777777" w:rsidR="007000D1" w:rsidRPr="00075441" w:rsidRDefault="007000D1" w:rsidP="00040762">
            <w:pPr>
              <w:pStyle w:val="VCAAtablecondensed"/>
            </w:pPr>
            <w:r w:rsidRPr="00495D8F">
              <w:t>Patterns and algebra</w:t>
            </w:r>
          </w:p>
        </w:tc>
        <w:tc>
          <w:tcPr>
            <w:tcW w:w="3285" w:type="dxa"/>
          </w:tcPr>
          <w:p w14:paraId="28735CE1" w14:textId="77777777" w:rsidR="00040762" w:rsidRDefault="00040762" w:rsidP="00040762">
            <w:pPr>
              <w:pStyle w:val="VCAAtablecondensed"/>
            </w:pPr>
            <w:r w:rsidRPr="00075441">
              <w:t xml:space="preserve">Recommended </w:t>
            </w:r>
            <w:r>
              <w:t xml:space="preserve">teaching </w:t>
            </w:r>
            <w:r w:rsidRPr="00075441">
              <w:t xml:space="preserve">time: </w:t>
            </w:r>
          </w:p>
          <w:p w14:paraId="28735CE2" w14:textId="77777777" w:rsidR="00040762" w:rsidRPr="00075441" w:rsidRDefault="007D4B93" w:rsidP="00040762">
            <w:pPr>
              <w:pStyle w:val="VCAAtablecondensed"/>
            </w:pPr>
            <w:r>
              <w:t>3 weeks (approximately 9 hours)</w:t>
            </w:r>
          </w:p>
        </w:tc>
      </w:tr>
    </w:tbl>
    <w:p w14:paraId="28735CE4" w14:textId="77777777" w:rsidR="00040762" w:rsidRDefault="00040762" w:rsidP="00867E0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040762" w14:paraId="28735CE6" w14:textId="77777777" w:rsidTr="00040762">
        <w:tc>
          <w:tcPr>
            <w:tcW w:w="9855" w:type="dxa"/>
            <w:gridSpan w:val="3"/>
            <w:shd w:val="clear" w:color="auto" w:fill="D9D9D9" w:themeFill="background1" w:themeFillShade="D9"/>
          </w:tcPr>
          <w:p w14:paraId="28735CE5" w14:textId="77777777" w:rsidR="00040762" w:rsidRPr="009722D1" w:rsidRDefault="00040762" w:rsidP="00040762">
            <w:pPr>
              <w:pStyle w:val="VCAAtablecondensedheading"/>
              <w:rPr>
                <w:b/>
              </w:rPr>
            </w:pPr>
            <w:r w:rsidRPr="00480E7C">
              <w:rPr>
                <w:b/>
              </w:rPr>
              <w:t>Mapping</w:t>
            </w:r>
            <w:r>
              <w:rPr>
                <w:b/>
              </w:rPr>
              <w:t xml:space="preserve"> to F–10 curriculum in Victoria</w:t>
            </w:r>
          </w:p>
        </w:tc>
      </w:tr>
      <w:tr w:rsidR="00040762" w14:paraId="28735CE8" w14:textId="77777777" w:rsidTr="00040762">
        <w:tc>
          <w:tcPr>
            <w:tcW w:w="9855" w:type="dxa"/>
            <w:gridSpan w:val="3"/>
            <w:shd w:val="clear" w:color="auto" w:fill="auto"/>
          </w:tcPr>
          <w:p w14:paraId="28735CE7" w14:textId="77777777" w:rsidR="00040762" w:rsidRPr="00075441" w:rsidRDefault="00040762" w:rsidP="00040762">
            <w:pPr>
              <w:pStyle w:val="VCAAtablecondensedheading"/>
            </w:pPr>
            <w:r w:rsidRPr="009722D1">
              <w:rPr>
                <w:b/>
              </w:rPr>
              <w:t>Content descriptions</w:t>
            </w:r>
          </w:p>
        </w:tc>
      </w:tr>
      <w:tr w:rsidR="00040762" w14:paraId="28735CEC" w14:textId="77777777" w:rsidTr="00040762">
        <w:tc>
          <w:tcPr>
            <w:tcW w:w="9855" w:type="dxa"/>
            <w:gridSpan w:val="3"/>
          </w:tcPr>
          <w:p w14:paraId="28735CE9" w14:textId="77777777" w:rsidR="000D3346" w:rsidRDefault="0052732E" w:rsidP="00E158B6">
            <w:pPr>
              <w:pStyle w:val="VCAAtablecondensedbullet"/>
              <w:numPr>
                <w:ilvl w:val="0"/>
                <w:numId w:val="8"/>
              </w:numPr>
              <w:tabs>
                <w:tab w:val="clear" w:pos="862"/>
              </w:tabs>
              <w:ind w:left="360"/>
              <w:rPr>
                <w:color w:val="333333"/>
              </w:rPr>
            </w:pPr>
            <w:r w:rsidRPr="0052732E">
              <w:rPr>
                <w:color w:val="333333"/>
                <w:lang w:val="en-US"/>
              </w:rPr>
              <w:t xml:space="preserve">Plot linear relationships on the Cartesian plane with and without the use of digital technologies </w:t>
            </w:r>
            <w:hyperlink r:id="rId146" w:tooltip="View elaborations and additional details of VCMNA283" w:history="1">
              <w:r w:rsidRPr="0052732E">
                <w:rPr>
                  <w:rStyle w:val="Hyperlink"/>
                  <w:lang w:val="en-US"/>
                </w:rPr>
                <w:t>(VCMNA283)</w:t>
              </w:r>
            </w:hyperlink>
          </w:p>
          <w:p w14:paraId="28735CEA" w14:textId="77777777" w:rsidR="007000D1" w:rsidRPr="00D912AA" w:rsidRDefault="000D3346" w:rsidP="00E158B6">
            <w:pPr>
              <w:pStyle w:val="VCAAtablecondensedbullet"/>
              <w:numPr>
                <w:ilvl w:val="0"/>
                <w:numId w:val="8"/>
              </w:numPr>
              <w:tabs>
                <w:tab w:val="clear" w:pos="862"/>
              </w:tabs>
              <w:ind w:left="360"/>
              <w:rPr>
                <w:color w:val="333333"/>
              </w:rPr>
            </w:pPr>
            <w:r>
              <w:t xml:space="preserve">Plot graphs of non-linear real life data with and without the use of digital technologies, and interpret and analyse these graphs </w:t>
            </w:r>
            <w:hyperlink r:id="rId147" w:tooltip="View elaborations and additional details of VCMNA285" w:history="1">
              <w:r>
                <w:rPr>
                  <w:rStyle w:val="Hyperlink"/>
                </w:rPr>
                <w:t>(VCMNA285)</w:t>
              </w:r>
            </w:hyperlink>
          </w:p>
          <w:p w14:paraId="28735CEB" w14:textId="77777777" w:rsidR="00040762" w:rsidRPr="0019471A" w:rsidRDefault="007000D1" w:rsidP="00E158B6">
            <w:pPr>
              <w:pStyle w:val="VCAAtablecondensedbullet"/>
              <w:numPr>
                <w:ilvl w:val="0"/>
                <w:numId w:val="8"/>
              </w:numPr>
              <w:tabs>
                <w:tab w:val="clear" w:pos="862"/>
              </w:tabs>
              <w:ind w:left="360"/>
              <w:rPr>
                <w:color w:val="333333"/>
              </w:rPr>
            </w:pPr>
            <w:r w:rsidRPr="00495D8F">
              <w:t>Use algorithms and related testing procedures to identify and correct errors</w:t>
            </w:r>
            <w:r w:rsidRPr="00E37FA5">
              <w:t xml:space="preserve"> </w:t>
            </w:r>
            <w:hyperlink r:id="rId148" w:tooltip="View elaborations and additional details of VCMNA282" w:history="1">
              <w:r>
                <w:rPr>
                  <w:rStyle w:val="Hyperlink"/>
                </w:rPr>
                <w:t>(VCMNA282)</w:t>
              </w:r>
            </w:hyperlink>
          </w:p>
        </w:tc>
      </w:tr>
      <w:tr w:rsidR="00040762" w:rsidRPr="00075441" w14:paraId="28735CEE" w14:textId="77777777" w:rsidTr="00040762">
        <w:tc>
          <w:tcPr>
            <w:tcW w:w="9855" w:type="dxa"/>
            <w:gridSpan w:val="3"/>
            <w:shd w:val="clear" w:color="auto" w:fill="auto"/>
          </w:tcPr>
          <w:p w14:paraId="28735CED" w14:textId="77777777" w:rsidR="00040762" w:rsidRPr="00480E7C" w:rsidRDefault="00040762" w:rsidP="00040762">
            <w:pPr>
              <w:pStyle w:val="VCAAtablecondensedheading"/>
              <w:rPr>
                <w:b/>
              </w:rPr>
            </w:pPr>
            <w:r w:rsidRPr="00480E7C">
              <w:rPr>
                <w:b/>
              </w:rPr>
              <w:t>Achievement standard (excerpt</w:t>
            </w:r>
            <w:r>
              <w:rPr>
                <w:b/>
              </w:rPr>
              <w:t xml:space="preserve"> in bold</w:t>
            </w:r>
            <w:r w:rsidRPr="00480E7C">
              <w:rPr>
                <w:b/>
              </w:rPr>
              <w:t>)</w:t>
            </w:r>
          </w:p>
        </w:tc>
      </w:tr>
      <w:tr w:rsidR="00881CC6" w:rsidRPr="00075441" w14:paraId="28735CF2" w14:textId="77777777" w:rsidTr="00040762">
        <w:tc>
          <w:tcPr>
            <w:tcW w:w="3285" w:type="dxa"/>
          </w:tcPr>
          <w:p w14:paraId="28735CEF" w14:textId="77777777" w:rsidR="00881CC6" w:rsidRDefault="00881CC6">
            <w:pPr>
              <w:pStyle w:val="VCAAtablecondensed"/>
              <w:rPr>
                <w:color w:val="A6A6A6" w:themeColor="background1" w:themeShade="A6"/>
              </w:rPr>
            </w:pPr>
            <w:r>
              <w:rPr>
                <w:color w:val="A6A6A6" w:themeColor="background1" w:themeShade="A6"/>
              </w:rPr>
              <w:t>Level 7</w:t>
            </w:r>
          </w:p>
        </w:tc>
        <w:tc>
          <w:tcPr>
            <w:tcW w:w="3285" w:type="dxa"/>
          </w:tcPr>
          <w:p w14:paraId="28735CF0" w14:textId="77777777" w:rsidR="00881CC6" w:rsidRDefault="00881CC6">
            <w:pPr>
              <w:pStyle w:val="VCAAtablecondensed"/>
            </w:pPr>
            <w:r>
              <w:t>Level 8</w:t>
            </w:r>
          </w:p>
        </w:tc>
        <w:tc>
          <w:tcPr>
            <w:tcW w:w="3285" w:type="dxa"/>
          </w:tcPr>
          <w:p w14:paraId="28735CF1" w14:textId="77777777" w:rsidR="00881CC6" w:rsidRDefault="00881CC6">
            <w:pPr>
              <w:pStyle w:val="VCAAtablecondensed"/>
              <w:rPr>
                <w:color w:val="A6A6A6" w:themeColor="background1" w:themeShade="A6"/>
              </w:rPr>
            </w:pPr>
            <w:r>
              <w:rPr>
                <w:color w:val="A6A6A6" w:themeColor="background1" w:themeShade="A6"/>
              </w:rPr>
              <w:t>Level 9</w:t>
            </w:r>
          </w:p>
        </w:tc>
      </w:tr>
      <w:tr w:rsidR="0019471A" w:rsidRPr="00075441" w14:paraId="28735CF6" w14:textId="77777777" w:rsidTr="00040762">
        <w:tc>
          <w:tcPr>
            <w:tcW w:w="3285" w:type="dxa"/>
          </w:tcPr>
          <w:p w14:paraId="28735CF3" w14:textId="77777777" w:rsidR="0019471A" w:rsidRPr="00480E7C" w:rsidRDefault="00481C2A" w:rsidP="004754E2">
            <w:pPr>
              <w:pStyle w:val="VCAAtablecondensed"/>
              <w:rPr>
                <w:color w:val="A6A6A6" w:themeColor="background1" w:themeShade="A6"/>
              </w:rPr>
            </w:pPr>
            <w:r w:rsidRPr="00481C2A">
              <w:rPr>
                <w:color w:val="A6A6A6" w:themeColor="background1" w:themeShade="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481C2A">
              <w:rPr>
                <w:color w:val="A6A6A6" w:themeColor="background1" w:themeShade="A6"/>
              </w:rPr>
              <w:t>analyse</w:t>
            </w:r>
            <w:proofErr w:type="spellEnd"/>
            <w:r w:rsidRPr="00481C2A">
              <w:rPr>
                <w:color w:val="A6A6A6" w:themeColor="background1" w:themeShade="A6"/>
              </w:rPr>
              <w:t xml:space="preserve"> graphs of relations from real data. Students develop simple linear models for situations, make predictions based on these models, solve related equations and check their solutions.</w:t>
            </w:r>
          </w:p>
        </w:tc>
        <w:tc>
          <w:tcPr>
            <w:tcW w:w="3285" w:type="dxa"/>
          </w:tcPr>
          <w:p w14:paraId="28735CF4" w14:textId="77777777" w:rsidR="0019471A" w:rsidRPr="00040762" w:rsidRDefault="00481C2A" w:rsidP="004754E2">
            <w:pPr>
              <w:pStyle w:val="VCAAtablecondensed"/>
            </w:pPr>
            <w:r w:rsidRPr="00481C2A">
              <w:t xml:space="preserve">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w:t>
            </w:r>
            <w:r w:rsidRPr="00481C2A">
              <w:rPr>
                <w:b/>
              </w:rPr>
              <w:t>Students</w:t>
            </w:r>
            <w:r w:rsidRPr="00481C2A">
              <w:t xml:space="preserve"> solve linear equations and </w:t>
            </w:r>
            <w:r w:rsidRPr="00481C2A">
              <w:rPr>
                <w:b/>
              </w:rPr>
              <w:t>graph linear relationships on the Cartesian plane.</w:t>
            </w:r>
          </w:p>
        </w:tc>
        <w:tc>
          <w:tcPr>
            <w:tcW w:w="3285" w:type="dxa"/>
          </w:tcPr>
          <w:p w14:paraId="28735CF5" w14:textId="77777777" w:rsidR="0019471A" w:rsidRPr="00480E7C" w:rsidRDefault="00481C2A" w:rsidP="004754E2">
            <w:pPr>
              <w:pStyle w:val="VCAAtablecondensed"/>
              <w:rPr>
                <w:color w:val="A6A6A6" w:themeColor="background1" w:themeShade="A6"/>
              </w:rPr>
            </w:pPr>
            <w:r w:rsidRPr="00481C2A">
              <w:rPr>
                <w:color w:val="A6A6A6" w:themeColor="background1" w:themeShade="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r>
    </w:tbl>
    <w:p w14:paraId="28735CF7" w14:textId="77777777" w:rsidR="00040762" w:rsidRPr="009722D1" w:rsidRDefault="00040762" w:rsidP="00867E0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040762" w14:paraId="28735CFA" w14:textId="77777777" w:rsidTr="00040762">
        <w:tc>
          <w:tcPr>
            <w:tcW w:w="5495" w:type="dxa"/>
            <w:shd w:val="clear" w:color="auto" w:fill="D9D9D9" w:themeFill="background1" w:themeFillShade="D9"/>
          </w:tcPr>
          <w:p w14:paraId="28735CF8" w14:textId="77777777" w:rsidR="00040762" w:rsidRDefault="00040762" w:rsidP="003E4476">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28735CF9" w14:textId="77777777" w:rsidR="00040762" w:rsidRDefault="00040762" w:rsidP="003E4476">
            <w:pPr>
              <w:pStyle w:val="VCAAtablecondensedheading"/>
              <w:keepNext/>
              <w:rPr>
                <w:rFonts w:ascii="Arial" w:hAnsi="Arial"/>
                <w:noProof/>
                <w:sz w:val="18"/>
                <w:szCs w:val="18"/>
              </w:rPr>
            </w:pPr>
            <w:r w:rsidRPr="00480E7C">
              <w:rPr>
                <w:b/>
              </w:rPr>
              <w:t>Proficienc</w:t>
            </w:r>
            <w:r>
              <w:rPr>
                <w:b/>
              </w:rPr>
              <w:t>ies</w:t>
            </w:r>
          </w:p>
        </w:tc>
      </w:tr>
      <w:tr w:rsidR="00040762" w14:paraId="28735D0B" w14:textId="77777777" w:rsidTr="00040762">
        <w:tc>
          <w:tcPr>
            <w:tcW w:w="5495" w:type="dxa"/>
          </w:tcPr>
          <w:p w14:paraId="28735CFB" w14:textId="77777777" w:rsidR="00D6407E" w:rsidRPr="00481C2A" w:rsidRDefault="00D6407E" w:rsidP="00E158B6">
            <w:pPr>
              <w:pStyle w:val="VCAAtablecondensedbullet"/>
              <w:numPr>
                <w:ilvl w:val="0"/>
                <w:numId w:val="8"/>
              </w:numPr>
              <w:tabs>
                <w:tab w:val="clear" w:pos="862"/>
              </w:tabs>
              <w:ind w:left="360"/>
            </w:pPr>
            <w:r w:rsidRPr="00481C2A">
              <w:t>Defining variables and exploring functional relationships between the variables related to simple formulas such as distance-time and growing patterns.</w:t>
            </w:r>
          </w:p>
          <w:p w14:paraId="28735CFC" w14:textId="77777777" w:rsidR="00D6407E" w:rsidRPr="00481C2A" w:rsidRDefault="00D6407E" w:rsidP="00E158B6">
            <w:pPr>
              <w:pStyle w:val="VCAAtablecondensedbullet"/>
              <w:numPr>
                <w:ilvl w:val="0"/>
                <w:numId w:val="8"/>
              </w:numPr>
              <w:tabs>
                <w:tab w:val="clear" w:pos="862"/>
              </w:tabs>
              <w:ind w:left="360"/>
            </w:pPr>
            <w:r w:rsidRPr="00481C2A">
              <w:t xml:space="preserve">Completing a table of values from rules of functional </w:t>
            </w:r>
            <w:r w:rsidRPr="00481C2A">
              <w:lastRenderedPageBreak/>
              <w:t>relationships.</w:t>
            </w:r>
          </w:p>
          <w:p w14:paraId="28735CFD" w14:textId="77777777" w:rsidR="00D6407E" w:rsidRDefault="00D6407E" w:rsidP="00E158B6">
            <w:pPr>
              <w:pStyle w:val="VCAAtablecondensedbullet"/>
              <w:numPr>
                <w:ilvl w:val="0"/>
                <w:numId w:val="8"/>
              </w:numPr>
              <w:tabs>
                <w:tab w:val="clear" w:pos="862"/>
              </w:tabs>
              <w:ind w:left="360"/>
            </w:pPr>
            <w:r w:rsidRPr="00481C2A">
              <w:t>Plotting the points from table of values and determining whether the functional relationship is linear</w:t>
            </w:r>
            <w:r w:rsidR="00483C64">
              <w:t xml:space="preserve"> or non-linear</w:t>
            </w:r>
            <w:r w:rsidRPr="00481C2A">
              <w:t xml:space="preserve">, using various methods, including digital technologies such as </w:t>
            </w:r>
            <w:proofErr w:type="spellStart"/>
            <w:r w:rsidRPr="00481C2A">
              <w:t>spreadsheets</w:t>
            </w:r>
            <w:proofErr w:type="spellEnd"/>
            <w:r w:rsidRPr="00481C2A">
              <w:t xml:space="preserve"> and graphing software.</w:t>
            </w:r>
          </w:p>
          <w:p w14:paraId="28735CFE" w14:textId="77777777" w:rsidR="00483C64" w:rsidRDefault="00483C64" w:rsidP="00E158B6">
            <w:pPr>
              <w:pStyle w:val="VCAAtablecondensedbullet"/>
              <w:numPr>
                <w:ilvl w:val="0"/>
                <w:numId w:val="8"/>
              </w:numPr>
              <w:tabs>
                <w:tab w:val="clear" w:pos="862"/>
              </w:tabs>
              <w:ind w:left="360"/>
            </w:pPr>
            <w:r>
              <w:t>A</w:t>
            </w:r>
            <w:r w:rsidR="003D7ADA">
              <w:t>lgorithms and coding activities could include:</w:t>
            </w:r>
          </w:p>
          <w:p w14:paraId="28735CFF" w14:textId="77777777" w:rsidR="003D7ADA" w:rsidRDefault="003D7ADA" w:rsidP="00D912AA">
            <w:pPr>
              <w:pStyle w:val="VCAAtablecondensedbullet2"/>
              <w:numPr>
                <w:ilvl w:val="0"/>
                <w:numId w:val="24"/>
              </w:numPr>
              <w:tabs>
                <w:tab w:val="clear" w:pos="340"/>
              </w:tabs>
              <w:rPr>
                <w:color w:val="auto"/>
              </w:rPr>
            </w:pPr>
            <w:r>
              <w:rPr>
                <w:color w:val="auto"/>
              </w:rPr>
              <w:t>Using a loop structures to develop algorithms</w:t>
            </w:r>
            <w:r w:rsidR="00176247">
              <w:rPr>
                <w:color w:val="auto"/>
              </w:rPr>
              <w:t xml:space="preserve"> to generate </w:t>
            </w:r>
            <w:r>
              <w:rPr>
                <w:color w:val="auto"/>
              </w:rPr>
              <w:t xml:space="preserve">recursive non-linear patterns, such as the </w:t>
            </w:r>
            <w:hyperlink r:id="rId149" w:history="1">
              <w:r w:rsidRPr="00DC4C3F">
                <w:rPr>
                  <w:rStyle w:val="Hyperlink"/>
                </w:rPr>
                <w:t>number of handshakes</w:t>
              </w:r>
            </w:hyperlink>
            <w:r>
              <w:rPr>
                <w:color w:val="auto"/>
              </w:rPr>
              <w:t xml:space="preserve"> or the number of moves in the </w:t>
            </w:r>
            <w:hyperlink r:id="rId150" w:history="1">
              <w:r w:rsidRPr="00E803CC">
                <w:rPr>
                  <w:color w:val="0000FF"/>
                  <w:u w:val="single"/>
                </w:rPr>
                <w:t>Tower of Hanoi</w:t>
              </w:r>
            </w:hyperlink>
            <w:r w:rsidRPr="00B715E5">
              <w:rPr>
                <w:color w:val="auto"/>
              </w:rPr>
              <w:t xml:space="preserve"> puzzle</w:t>
            </w:r>
            <w:r>
              <w:rPr>
                <w:color w:val="auto"/>
              </w:rPr>
              <w:t>.</w:t>
            </w:r>
          </w:p>
          <w:p w14:paraId="28735D00" w14:textId="77777777" w:rsidR="003D7ADA" w:rsidRDefault="003D7ADA" w:rsidP="00D912AA">
            <w:pPr>
              <w:pStyle w:val="VCAAtablecondensedbullet2"/>
              <w:numPr>
                <w:ilvl w:val="0"/>
                <w:numId w:val="24"/>
              </w:numPr>
              <w:tabs>
                <w:tab w:val="clear" w:pos="340"/>
              </w:tabs>
              <w:rPr>
                <w:color w:val="auto"/>
              </w:rPr>
            </w:pPr>
            <w:r>
              <w:rPr>
                <w:color w:val="auto"/>
              </w:rPr>
              <w:t>Validating the</w:t>
            </w:r>
            <w:r w:rsidR="00DC763D">
              <w:rPr>
                <w:color w:val="auto"/>
              </w:rPr>
              <w:t>se</w:t>
            </w:r>
            <w:r w:rsidRPr="00D912AA">
              <w:rPr>
                <w:color w:val="auto"/>
              </w:rPr>
              <w:t xml:space="preserve"> algorithms and programs, and identifying the source if a test fails</w:t>
            </w:r>
            <w:r>
              <w:rPr>
                <w:color w:val="auto"/>
              </w:rPr>
              <w:t>.</w:t>
            </w:r>
          </w:p>
          <w:p w14:paraId="28735D01" w14:textId="77777777" w:rsidR="00483C64" w:rsidRPr="00053C74" w:rsidRDefault="003D7ADA" w:rsidP="00D912AA">
            <w:pPr>
              <w:pStyle w:val="VCAAtablecondensedbullet2"/>
              <w:numPr>
                <w:ilvl w:val="0"/>
                <w:numId w:val="24"/>
              </w:numPr>
              <w:tabs>
                <w:tab w:val="clear" w:pos="340"/>
              </w:tabs>
            </w:pPr>
            <w:r>
              <w:rPr>
                <w:color w:val="auto"/>
              </w:rPr>
              <w:t xml:space="preserve">Modifying programs to </w:t>
            </w:r>
            <w:r w:rsidR="00DC763D">
              <w:rPr>
                <w:color w:val="auto"/>
              </w:rPr>
              <w:t xml:space="preserve">deal with, for example, invalid inputs, and </w:t>
            </w:r>
            <w:r>
              <w:rPr>
                <w:color w:val="auto"/>
              </w:rPr>
              <w:t xml:space="preserve">avoid </w:t>
            </w:r>
            <w:r w:rsidR="00DC763D">
              <w:rPr>
                <w:color w:val="auto"/>
              </w:rPr>
              <w:t>program errors</w:t>
            </w:r>
            <w:r w:rsidR="002E74CF">
              <w:rPr>
                <w:color w:val="auto"/>
              </w:rPr>
              <w:t xml:space="preserve"> or invalid output</w:t>
            </w:r>
            <w:r w:rsidR="00DC763D">
              <w:rPr>
                <w:color w:val="auto"/>
              </w:rPr>
              <w:t xml:space="preserve">.  </w:t>
            </w:r>
            <w:r>
              <w:rPr>
                <w:color w:val="auto"/>
              </w:rPr>
              <w:t xml:space="preserve"> </w:t>
            </w:r>
          </w:p>
          <w:p w14:paraId="28735D02" w14:textId="77777777" w:rsidR="00D6407E" w:rsidRPr="00481C2A" w:rsidRDefault="00D6407E" w:rsidP="00E158B6">
            <w:pPr>
              <w:pStyle w:val="VCAAtablecondensedbullet"/>
              <w:numPr>
                <w:ilvl w:val="0"/>
                <w:numId w:val="8"/>
              </w:numPr>
              <w:tabs>
                <w:tab w:val="clear" w:pos="862"/>
              </w:tabs>
              <w:ind w:left="360"/>
            </w:pPr>
            <w:r w:rsidRPr="00481C2A">
              <w:t xml:space="preserve">Drawing a line on the plane defined by two points; generating a table of values from other points on the line to determine the rule from the resultant pattern of values. </w:t>
            </w:r>
          </w:p>
          <w:p w14:paraId="28735D03" w14:textId="77777777" w:rsidR="00D6407E" w:rsidRPr="00481C2A" w:rsidRDefault="00D6407E" w:rsidP="00E158B6">
            <w:pPr>
              <w:pStyle w:val="VCAAtablecondensedbullet"/>
              <w:numPr>
                <w:ilvl w:val="0"/>
                <w:numId w:val="8"/>
              </w:numPr>
              <w:tabs>
                <w:tab w:val="clear" w:pos="862"/>
              </w:tabs>
              <w:ind w:left="360"/>
            </w:pPr>
            <w:r w:rsidRPr="00481C2A">
              <w:t xml:space="preserve">Investigating the gradient of a line on the plane and the effect of changing the ratio of the </w:t>
            </w:r>
            <w:r w:rsidRPr="00EE478C">
              <w:rPr>
                <w:i/>
              </w:rPr>
              <w:t>x</w:t>
            </w:r>
            <w:r w:rsidRPr="00481C2A">
              <w:t xml:space="preserve"> and </w:t>
            </w:r>
            <w:r w:rsidRPr="00EE478C">
              <w:rPr>
                <w:i/>
              </w:rPr>
              <w:t>y</w:t>
            </w:r>
            <w:r w:rsidRPr="00481C2A">
              <w:t xml:space="preserve"> values.</w:t>
            </w:r>
          </w:p>
          <w:p w14:paraId="28735D04" w14:textId="77777777" w:rsidR="00D6407E" w:rsidRPr="00481C2A" w:rsidRDefault="00D6407E" w:rsidP="00E158B6">
            <w:pPr>
              <w:pStyle w:val="VCAAtablecondensedbullet"/>
              <w:numPr>
                <w:ilvl w:val="0"/>
                <w:numId w:val="8"/>
              </w:numPr>
              <w:tabs>
                <w:tab w:val="clear" w:pos="862"/>
              </w:tabs>
              <w:ind w:left="360"/>
            </w:pPr>
            <w:r w:rsidRPr="00481C2A">
              <w:t>Investigating the</w:t>
            </w:r>
            <w:r w:rsidRPr="00EE478C">
              <w:rPr>
                <w:i/>
              </w:rPr>
              <w:t xml:space="preserve"> x</w:t>
            </w:r>
            <w:r w:rsidRPr="00481C2A">
              <w:t xml:space="preserve"> and </w:t>
            </w:r>
            <w:r w:rsidRPr="00EE478C">
              <w:rPr>
                <w:i/>
              </w:rPr>
              <w:t xml:space="preserve">y </w:t>
            </w:r>
            <w:r w:rsidRPr="00481C2A">
              <w:t>intercepts of a line on the plane.</w:t>
            </w:r>
          </w:p>
          <w:p w14:paraId="28735D05" w14:textId="77777777" w:rsidR="00D6407E" w:rsidRPr="00481C2A" w:rsidRDefault="00D6407E" w:rsidP="00E158B6">
            <w:pPr>
              <w:pStyle w:val="VCAAtablecondensedbullet"/>
              <w:numPr>
                <w:ilvl w:val="0"/>
                <w:numId w:val="8"/>
              </w:numPr>
              <w:tabs>
                <w:tab w:val="clear" w:pos="862"/>
              </w:tabs>
              <w:ind w:left="360"/>
            </w:pPr>
            <w:r w:rsidRPr="00481C2A">
              <w:t>Investigating special cases: the gradients and rules of horizontal and vertical lines.</w:t>
            </w:r>
          </w:p>
          <w:p w14:paraId="28735D06" w14:textId="77777777" w:rsidR="00040762" w:rsidRPr="00176247" w:rsidRDefault="00D6407E" w:rsidP="00D912AA">
            <w:pPr>
              <w:pStyle w:val="VCAAtablecondensedbullet"/>
              <w:numPr>
                <w:ilvl w:val="0"/>
                <w:numId w:val="8"/>
              </w:numPr>
              <w:tabs>
                <w:tab w:val="clear" w:pos="862"/>
              </w:tabs>
              <w:ind w:left="360"/>
              <w:rPr>
                <w:sz w:val="20"/>
                <w:szCs w:val="20"/>
                <w:lang w:eastAsia="en-AU"/>
              </w:rPr>
            </w:pPr>
            <w:r w:rsidRPr="00481C2A">
              <w:t>Generalising the rule of a straight line.</w:t>
            </w:r>
          </w:p>
        </w:tc>
        <w:tc>
          <w:tcPr>
            <w:tcW w:w="4360" w:type="dxa"/>
          </w:tcPr>
          <w:p w14:paraId="28735D07" w14:textId="77777777" w:rsidR="00D6407E" w:rsidRPr="009D2E08" w:rsidRDefault="00D6407E" w:rsidP="00E158B6">
            <w:pPr>
              <w:pStyle w:val="VCAAtablecondensedbullet"/>
              <w:numPr>
                <w:ilvl w:val="0"/>
                <w:numId w:val="9"/>
              </w:numPr>
              <w:ind w:left="360"/>
            </w:pPr>
            <w:r w:rsidRPr="009D2E08">
              <w:rPr>
                <w:b/>
              </w:rPr>
              <w:lastRenderedPageBreak/>
              <w:t>Understanding</w:t>
            </w:r>
            <w:r w:rsidRPr="009D2E08">
              <w:t xml:space="preserve"> through representing functional relationships in different ways: as pattern, rules, tables and graphs.</w:t>
            </w:r>
          </w:p>
          <w:p w14:paraId="28735D08" w14:textId="77777777" w:rsidR="00D6407E" w:rsidRPr="009D2E08" w:rsidRDefault="00D6407E" w:rsidP="00E158B6">
            <w:pPr>
              <w:pStyle w:val="VCAAtablecondensedbullet"/>
              <w:numPr>
                <w:ilvl w:val="0"/>
                <w:numId w:val="9"/>
              </w:numPr>
              <w:ind w:left="360"/>
            </w:pPr>
            <w:r w:rsidRPr="009D2E08">
              <w:rPr>
                <w:b/>
              </w:rPr>
              <w:t>Fluency</w:t>
            </w:r>
            <w:r w:rsidRPr="009D2E08">
              <w:t xml:space="preserve"> through generating tables of values </w:t>
            </w:r>
            <w:r w:rsidRPr="009D2E08">
              <w:lastRenderedPageBreak/>
              <w:t>from rules, plotting points resultant coordinates and determining gradients and other features.</w:t>
            </w:r>
          </w:p>
          <w:p w14:paraId="28735D09" w14:textId="77777777" w:rsidR="00D6407E" w:rsidRPr="009D2E08" w:rsidRDefault="00D6407E" w:rsidP="00E158B6">
            <w:pPr>
              <w:pStyle w:val="VCAAtablecondensedbullet"/>
              <w:numPr>
                <w:ilvl w:val="0"/>
                <w:numId w:val="9"/>
              </w:numPr>
              <w:ind w:left="360"/>
            </w:pPr>
            <w:r w:rsidRPr="009D2E08">
              <w:rPr>
                <w:b/>
              </w:rPr>
              <w:t>Problem solving</w:t>
            </w:r>
            <w:r w:rsidRPr="009D2E08">
              <w:t xml:space="preserve"> through deducing rules of linear relationships (equation of a line) from tables of values and graph properties such as gradient and coordinates of points.</w:t>
            </w:r>
          </w:p>
          <w:p w14:paraId="28735D0A" w14:textId="77777777" w:rsidR="00040762" w:rsidRPr="00F44E04" w:rsidRDefault="00D6407E" w:rsidP="00E158B6">
            <w:pPr>
              <w:pStyle w:val="VCAAtablecondensedbullet"/>
              <w:numPr>
                <w:ilvl w:val="0"/>
                <w:numId w:val="9"/>
              </w:numPr>
              <w:ind w:left="360"/>
            </w:pPr>
            <w:r w:rsidRPr="009D2E08">
              <w:rPr>
                <w:b/>
              </w:rPr>
              <w:t>Reasoning</w:t>
            </w:r>
            <w:r w:rsidRPr="009D2E08">
              <w:t xml:space="preserve"> through generalising the equation of a straight line and through making connections between different representations of functional relationships.</w:t>
            </w:r>
          </w:p>
        </w:tc>
      </w:tr>
    </w:tbl>
    <w:p w14:paraId="28735D0C" w14:textId="77777777" w:rsidR="00040762" w:rsidRDefault="00040762" w:rsidP="00867E0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B26FCD" w:rsidRPr="000869C4" w14:paraId="28735D0E" w14:textId="77777777" w:rsidTr="006373DF">
        <w:tc>
          <w:tcPr>
            <w:tcW w:w="9855" w:type="dxa"/>
            <w:shd w:val="clear" w:color="auto" w:fill="D9D9D9" w:themeFill="background1" w:themeFillShade="D9"/>
          </w:tcPr>
          <w:p w14:paraId="28735D0D" w14:textId="77777777" w:rsidR="00B26FCD" w:rsidRPr="007E472E" w:rsidRDefault="00B26FCD" w:rsidP="006373DF">
            <w:pPr>
              <w:pStyle w:val="VCAAtablecondensedbullet"/>
              <w:rPr>
                <w:b/>
              </w:rPr>
            </w:pPr>
            <w:r w:rsidRPr="007E472E">
              <w:rPr>
                <w:b/>
              </w:rPr>
              <w:t>Considering different levels of student ability</w:t>
            </w:r>
          </w:p>
        </w:tc>
      </w:tr>
      <w:tr w:rsidR="00B26FCD" w:rsidRPr="000869C4" w14:paraId="28735D15" w14:textId="77777777" w:rsidTr="006373DF">
        <w:tc>
          <w:tcPr>
            <w:tcW w:w="9855" w:type="dxa"/>
          </w:tcPr>
          <w:p w14:paraId="28735D0F" w14:textId="77777777" w:rsidR="00881CC6" w:rsidRDefault="00881CC6" w:rsidP="00881CC6">
            <w:pPr>
              <w:pStyle w:val="VCAAtablecondensedbullet"/>
            </w:pPr>
            <w:r>
              <w:t>Level 7</w:t>
            </w:r>
          </w:p>
          <w:p w14:paraId="28735D10" w14:textId="77777777" w:rsidR="00881CC6" w:rsidRDefault="00881CC6" w:rsidP="00881CC6">
            <w:pPr>
              <w:pStyle w:val="VCAAtablecondensedbullet"/>
            </w:pPr>
            <w:r>
              <w:t>Students who are working at this level could:</w:t>
            </w:r>
          </w:p>
          <w:p w14:paraId="28735D11" w14:textId="77777777" w:rsidR="00881CC6" w:rsidRDefault="00EE478C" w:rsidP="00E158B6">
            <w:pPr>
              <w:pStyle w:val="VCAAtablecondensedbullet"/>
              <w:numPr>
                <w:ilvl w:val="0"/>
                <w:numId w:val="7"/>
              </w:numPr>
              <w:textAlignment w:val="auto"/>
            </w:pPr>
            <w:r>
              <w:t>Plot graphs of linear functions with integer coefficients on 1 cm square grid graph paper and determine the gradient and vertical axis intercept from the graph</w:t>
            </w:r>
          </w:p>
          <w:p w14:paraId="28735D12" w14:textId="77777777" w:rsidR="00881CC6" w:rsidRDefault="00881CC6" w:rsidP="00881CC6">
            <w:pPr>
              <w:pStyle w:val="VCAAtablecondensedbullet"/>
            </w:pPr>
            <w:r>
              <w:t>Level 9</w:t>
            </w:r>
          </w:p>
          <w:p w14:paraId="28735D13" w14:textId="77777777" w:rsidR="00881CC6" w:rsidRDefault="00881CC6" w:rsidP="00881CC6">
            <w:pPr>
              <w:pStyle w:val="VCAAtablecondensedbullet"/>
              <w:rPr>
                <w:noProof/>
                <w:sz w:val="18"/>
                <w:szCs w:val="18"/>
              </w:rPr>
            </w:pPr>
            <w:r>
              <w:t>Students who are working at this level could:</w:t>
            </w:r>
          </w:p>
          <w:p w14:paraId="28735D14" w14:textId="77777777" w:rsidR="00B26FCD" w:rsidRPr="009D2E08" w:rsidRDefault="00357F77" w:rsidP="00E158B6">
            <w:pPr>
              <w:pStyle w:val="VCAAtablecondensedbullet"/>
              <w:numPr>
                <w:ilvl w:val="0"/>
                <w:numId w:val="7"/>
              </w:numPr>
              <w:textAlignment w:val="auto"/>
              <w:rPr>
                <w:noProof/>
                <w:sz w:val="18"/>
                <w:szCs w:val="18"/>
              </w:rPr>
            </w:pPr>
            <w:r>
              <w:t>Determine the gradient, in</w:t>
            </w:r>
            <w:r w:rsidR="00EE478C" w:rsidRPr="00EE478C">
              <w:t>tercepts and rules of a range of linear modelling functions with decimal coeffic</w:t>
            </w:r>
            <w:r>
              <w:t>i</w:t>
            </w:r>
            <w:r w:rsidR="00EE478C" w:rsidRPr="00EE478C">
              <w:t>ents</w:t>
            </w:r>
          </w:p>
        </w:tc>
      </w:tr>
    </w:tbl>
    <w:p w14:paraId="28735D16" w14:textId="77777777" w:rsidR="00B26FCD" w:rsidRDefault="00B26FCD" w:rsidP="00867E0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040762" w14:paraId="28735D18" w14:textId="77777777" w:rsidTr="00040762">
        <w:tc>
          <w:tcPr>
            <w:tcW w:w="9855" w:type="dxa"/>
            <w:shd w:val="clear" w:color="auto" w:fill="D9D9D9" w:themeFill="background1" w:themeFillShade="D9"/>
          </w:tcPr>
          <w:p w14:paraId="28735D17" w14:textId="77777777" w:rsidR="00040762" w:rsidRDefault="00040762" w:rsidP="00040762">
            <w:pPr>
              <w:pStyle w:val="VCAAtablecondensedheading"/>
              <w:rPr>
                <w:rFonts w:ascii="Arial" w:hAnsi="Arial"/>
                <w:noProof/>
                <w:sz w:val="18"/>
                <w:szCs w:val="18"/>
              </w:rPr>
            </w:pPr>
            <w:r w:rsidRPr="00480E7C">
              <w:rPr>
                <w:b/>
              </w:rPr>
              <w:t>Assessment</w:t>
            </w:r>
            <w:r>
              <w:rPr>
                <w:b/>
              </w:rPr>
              <w:t xml:space="preserve"> ideas</w:t>
            </w:r>
          </w:p>
        </w:tc>
      </w:tr>
      <w:tr w:rsidR="00040762" w14:paraId="28735D1E" w14:textId="77777777" w:rsidTr="003F2DA8">
        <w:tc>
          <w:tcPr>
            <w:tcW w:w="9855" w:type="dxa"/>
            <w:shd w:val="clear" w:color="auto" w:fill="auto"/>
          </w:tcPr>
          <w:p w14:paraId="28735D19" w14:textId="77777777" w:rsidR="0031779E" w:rsidRDefault="00D6407E" w:rsidP="009D2E08">
            <w:pPr>
              <w:pStyle w:val="VCAAtablecondensed"/>
              <w:rPr>
                <w:rFonts w:eastAsia="Arial"/>
              </w:rPr>
            </w:pPr>
            <w:r w:rsidRPr="009D2E08">
              <w:rPr>
                <w:rFonts w:eastAsia="Arial"/>
              </w:rPr>
              <w:t>Students carry out an investigation of</w:t>
            </w:r>
            <w:r w:rsidR="002A3255">
              <w:rPr>
                <w:rFonts w:eastAsia="Arial"/>
              </w:rPr>
              <w:t xml:space="preserve"> a</w:t>
            </w:r>
            <w:r w:rsidRPr="009D2E08">
              <w:rPr>
                <w:rFonts w:eastAsia="Arial"/>
              </w:rPr>
              <w:t xml:space="preserve"> linear </w:t>
            </w:r>
            <w:r w:rsidR="002A3255">
              <w:rPr>
                <w:rFonts w:eastAsia="Arial"/>
              </w:rPr>
              <w:t xml:space="preserve">or non-linear </w:t>
            </w:r>
            <w:r w:rsidRPr="009D2E08">
              <w:rPr>
                <w:rFonts w:eastAsia="Arial"/>
              </w:rPr>
              <w:t xml:space="preserve">relationship arising from </w:t>
            </w:r>
            <w:r w:rsidR="00483C64">
              <w:rPr>
                <w:rFonts w:eastAsia="Arial"/>
              </w:rPr>
              <w:t xml:space="preserve">a </w:t>
            </w:r>
            <w:r w:rsidRPr="009D2E08">
              <w:rPr>
                <w:rFonts w:eastAsia="Arial"/>
              </w:rPr>
              <w:t xml:space="preserve">context such as relationships from: </w:t>
            </w:r>
          </w:p>
          <w:p w14:paraId="28735D1A" w14:textId="77777777" w:rsidR="0031779E" w:rsidRPr="0031779E" w:rsidRDefault="0031779E" w:rsidP="00E158B6">
            <w:pPr>
              <w:pStyle w:val="VCAAtablecondensed"/>
              <w:numPr>
                <w:ilvl w:val="0"/>
                <w:numId w:val="18"/>
              </w:numPr>
            </w:pPr>
            <w:r>
              <w:rPr>
                <w:rFonts w:eastAsia="Arial"/>
              </w:rPr>
              <w:t>growing patterns</w:t>
            </w:r>
          </w:p>
          <w:p w14:paraId="28735D1B" w14:textId="77777777" w:rsidR="0031779E" w:rsidRPr="0031779E" w:rsidRDefault="00D6407E" w:rsidP="00E158B6">
            <w:pPr>
              <w:pStyle w:val="VCAAtablecondensed"/>
              <w:numPr>
                <w:ilvl w:val="0"/>
                <w:numId w:val="18"/>
              </w:numPr>
            </w:pPr>
            <w:r w:rsidRPr="009D2E08">
              <w:rPr>
                <w:rFonts w:eastAsia="Arial"/>
              </w:rPr>
              <w:t xml:space="preserve">real-world situations (e.g. </w:t>
            </w:r>
            <w:proofErr w:type="spellStart"/>
            <w:r w:rsidRPr="009D2E08">
              <w:rPr>
                <w:rFonts w:eastAsia="Arial"/>
              </w:rPr>
              <w:t>litres</w:t>
            </w:r>
            <w:proofErr w:type="spellEnd"/>
            <w:r w:rsidRPr="009D2E08">
              <w:rPr>
                <w:rFonts w:eastAsia="Arial"/>
              </w:rPr>
              <w:t xml:space="preserve"> of fuel remaining if a car is using fuel at a consta</w:t>
            </w:r>
            <w:r w:rsidR="0031779E">
              <w:rPr>
                <w:rFonts w:eastAsia="Arial"/>
              </w:rPr>
              <w:t>nt rate during a long journey)</w:t>
            </w:r>
          </w:p>
          <w:p w14:paraId="28735D1C" w14:textId="77777777" w:rsidR="0031779E" w:rsidRPr="0031779E" w:rsidRDefault="00D6407E" w:rsidP="00E158B6">
            <w:pPr>
              <w:pStyle w:val="VCAAtablecondensed"/>
              <w:numPr>
                <w:ilvl w:val="0"/>
                <w:numId w:val="18"/>
              </w:numPr>
            </w:pPr>
            <w:proofErr w:type="gramStart"/>
            <w:r w:rsidRPr="009D2E08">
              <w:rPr>
                <w:rFonts w:eastAsia="Arial"/>
              </w:rPr>
              <w:t>formulas</w:t>
            </w:r>
            <w:proofErr w:type="gramEnd"/>
            <w:r w:rsidRPr="009D2E08">
              <w:rPr>
                <w:rFonts w:eastAsia="Arial"/>
              </w:rPr>
              <w:t xml:space="preserve"> and proportional situations (e.g. relationship between </w:t>
            </w:r>
            <w:r w:rsidR="00C724A8">
              <w:rPr>
                <w:rFonts w:eastAsia="Arial"/>
              </w:rPr>
              <w:t xml:space="preserve">radius </w:t>
            </w:r>
            <w:r w:rsidR="0031779E">
              <w:rPr>
                <w:rFonts w:eastAsia="Arial"/>
              </w:rPr>
              <w:t>and circumference</w:t>
            </w:r>
            <w:r w:rsidR="00C724A8">
              <w:rPr>
                <w:rFonts w:eastAsia="Arial"/>
              </w:rPr>
              <w:t xml:space="preserve"> or area</w:t>
            </w:r>
            <w:r w:rsidR="0031779E">
              <w:rPr>
                <w:rFonts w:eastAsia="Arial"/>
              </w:rPr>
              <w:t xml:space="preserve"> of circles).</w:t>
            </w:r>
          </w:p>
          <w:p w14:paraId="28735D1D" w14:textId="77777777" w:rsidR="00040762" w:rsidRPr="00F44E04" w:rsidRDefault="00D6407E" w:rsidP="0031779E">
            <w:pPr>
              <w:pStyle w:val="VCAAtablecondensed"/>
            </w:pPr>
            <w:r w:rsidRPr="009D2E08">
              <w:rPr>
                <w:rFonts w:eastAsia="Arial"/>
              </w:rPr>
              <w:t>Students create different representations and communicate findings.</w:t>
            </w:r>
            <w:r w:rsidRPr="00F44E04">
              <w:t xml:space="preserve"> </w:t>
            </w:r>
          </w:p>
        </w:tc>
      </w:tr>
    </w:tbl>
    <w:p w14:paraId="28735D1F" w14:textId="77777777" w:rsidR="00040762" w:rsidRDefault="00040762" w:rsidP="00867E05">
      <w:pPr>
        <w:spacing w:after="0"/>
        <w:rPr>
          <w:rFonts w:ascii="Arial" w:hAnsi="Arial" w:cs="Arial"/>
          <w:noProof/>
          <w:sz w:val="18"/>
          <w:szCs w:val="18"/>
        </w:rPr>
      </w:pPr>
    </w:p>
    <w:p w14:paraId="28735D20" w14:textId="77777777" w:rsidR="0052439C" w:rsidRDefault="0052439C" w:rsidP="00867E05">
      <w:pPr>
        <w:spacing w:after="0"/>
        <w:rPr>
          <w:rFonts w:ascii="Arial" w:hAnsi="Arial" w:cs="Arial"/>
          <w:noProof/>
          <w:sz w:val="18"/>
          <w:szCs w:val="18"/>
        </w:rPr>
      </w:pPr>
    </w:p>
    <w:p w14:paraId="28735D21" w14:textId="77777777" w:rsidR="0052439C" w:rsidRDefault="0052439C" w:rsidP="00867E05">
      <w:pPr>
        <w:spacing w:after="0"/>
        <w:rPr>
          <w:rFonts w:ascii="Arial" w:hAnsi="Arial" w:cs="Arial"/>
          <w:noProof/>
          <w:sz w:val="18"/>
          <w:szCs w:val="18"/>
        </w:rPr>
      </w:pPr>
    </w:p>
    <w:p w14:paraId="28735D22" w14:textId="77777777" w:rsidR="0052439C" w:rsidRDefault="0052439C" w:rsidP="00867E05">
      <w:pPr>
        <w:spacing w:after="0"/>
        <w:rPr>
          <w:rFonts w:ascii="Arial" w:hAnsi="Arial" w:cs="Arial"/>
          <w:noProof/>
          <w:sz w:val="18"/>
          <w:szCs w:val="18"/>
        </w:rPr>
      </w:pPr>
    </w:p>
    <w:p w14:paraId="28735D23" w14:textId="77777777" w:rsidR="0052439C" w:rsidRDefault="0052439C" w:rsidP="00867E05">
      <w:pPr>
        <w:spacing w:after="0"/>
        <w:rPr>
          <w:rFonts w:ascii="Arial" w:hAnsi="Arial" w:cs="Arial"/>
          <w:noProof/>
          <w:sz w:val="18"/>
          <w:szCs w:val="18"/>
        </w:rPr>
      </w:pPr>
    </w:p>
    <w:p w14:paraId="28735D24" w14:textId="77777777" w:rsidR="0052439C" w:rsidRDefault="0052439C" w:rsidP="00867E05">
      <w:pPr>
        <w:spacing w:after="0"/>
        <w:rPr>
          <w:rFonts w:ascii="Arial" w:hAnsi="Arial" w:cs="Arial"/>
          <w:noProof/>
          <w:sz w:val="18"/>
          <w:szCs w:val="18"/>
        </w:rPr>
      </w:pPr>
    </w:p>
    <w:p w14:paraId="28735D25" w14:textId="77777777" w:rsidR="0052439C" w:rsidRDefault="0052439C" w:rsidP="00867E05">
      <w:pPr>
        <w:spacing w:after="0"/>
        <w:rPr>
          <w:rFonts w:ascii="Arial" w:hAnsi="Arial" w:cs="Arial"/>
          <w:noProof/>
          <w:sz w:val="18"/>
          <w:szCs w:val="18"/>
        </w:rPr>
      </w:pPr>
    </w:p>
    <w:p w14:paraId="28735D26" w14:textId="77777777" w:rsidR="0052439C" w:rsidRDefault="0052439C" w:rsidP="00867E0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040762" w14:paraId="28735D28" w14:textId="77777777" w:rsidTr="0052439C">
        <w:tc>
          <w:tcPr>
            <w:tcW w:w="9889" w:type="dxa"/>
            <w:shd w:val="clear" w:color="auto" w:fill="auto"/>
          </w:tcPr>
          <w:p w14:paraId="28735D27" w14:textId="77777777" w:rsidR="00040762" w:rsidRDefault="00040762" w:rsidP="00040762">
            <w:pPr>
              <w:pStyle w:val="VCAAtablecondensedheading"/>
              <w:rPr>
                <w:rFonts w:ascii="Arial" w:hAnsi="Arial"/>
                <w:noProof/>
                <w:sz w:val="18"/>
                <w:szCs w:val="18"/>
              </w:rPr>
            </w:pPr>
            <w:r w:rsidRPr="00480E7C">
              <w:rPr>
                <w:b/>
              </w:rPr>
              <w:lastRenderedPageBreak/>
              <w:t>Resources</w:t>
            </w:r>
          </w:p>
        </w:tc>
      </w:tr>
      <w:tr w:rsidR="00040762" w14:paraId="28735D33" w14:textId="77777777" w:rsidTr="0052439C">
        <w:tc>
          <w:tcPr>
            <w:tcW w:w="9889" w:type="dxa"/>
            <w:shd w:val="clear" w:color="auto" w:fill="auto"/>
          </w:tcPr>
          <w:p w14:paraId="28735D29" w14:textId="77777777" w:rsidR="00D6407E" w:rsidRPr="009D2E08" w:rsidRDefault="00F44E04" w:rsidP="009D2E08">
            <w:pPr>
              <w:pStyle w:val="VCAAtablecondensed"/>
              <w:rPr>
                <w:rFonts w:eastAsia="Arial"/>
              </w:rPr>
            </w:pPr>
            <w:r w:rsidRPr="009D2E08">
              <w:rPr>
                <w:rFonts w:eastAsia="Arial"/>
              </w:rPr>
              <w:t>AMSI</w:t>
            </w:r>
          </w:p>
          <w:p w14:paraId="28735D2A" w14:textId="77777777" w:rsidR="00D6407E" w:rsidRPr="009D2E08" w:rsidRDefault="009A387C" w:rsidP="00F44E04">
            <w:pPr>
              <w:pStyle w:val="AusVELStext"/>
              <w:rPr>
                <w:rFonts w:ascii="Arial Narrow" w:hAnsi="Arial Narrow"/>
                <w:b/>
                <w:sz w:val="22"/>
                <w:szCs w:val="22"/>
                <w:lang w:eastAsia="en-AU"/>
              </w:rPr>
            </w:pPr>
            <w:hyperlink r:id="rId151" w:history="1">
              <w:r w:rsidR="00D6407E" w:rsidRPr="009D2E08">
                <w:rPr>
                  <w:rStyle w:val="Hyperlink"/>
                  <w:rFonts w:ascii="Arial Narrow" w:hAnsi="Arial Narrow"/>
                  <w:sz w:val="22"/>
                  <w:szCs w:val="22"/>
                  <w:lang w:val="en"/>
                </w:rPr>
                <w:t>Plotting linear relationships and examples of linear relations</w:t>
              </w:r>
            </w:hyperlink>
          </w:p>
          <w:p w14:paraId="28735D2B" w14:textId="77777777" w:rsidR="00176247" w:rsidRDefault="00176247" w:rsidP="00176247">
            <w:pPr>
              <w:pStyle w:val="VCAAtablecondensed"/>
              <w:rPr>
                <w:rFonts w:eastAsia="Arial"/>
              </w:rPr>
            </w:pPr>
            <w:r w:rsidRPr="00610991">
              <w:rPr>
                <w:rFonts w:eastAsia="Arial"/>
              </w:rPr>
              <w:t>NCTM Illuminations</w:t>
            </w:r>
          </w:p>
          <w:p w14:paraId="28735D2C" w14:textId="77777777" w:rsidR="00176247" w:rsidRDefault="009A387C" w:rsidP="00176247">
            <w:pPr>
              <w:pStyle w:val="VCAAtablecondensed"/>
              <w:rPr>
                <w:rFonts w:eastAsia="Arial"/>
              </w:rPr>
            </w:pPr>
            <w:hyperlink r:id="rId152" w:history="1">
              <w:r w:rsidR="00176247">
                <w:rPr>
                  <w:rStyle w:val="Hyperlink"/>
                </w:rPr>
                <w:t>Number of handshakes</w:t>
              </w:r>
            </w:hyperlink>
            <w:r w:rsidR="00176247" w:rsidRPr="00610991">
              <w:rPr>
                <w:rFonts w:eastAsia="Arial"/>
              </w:rPr>
              <w:t xml:space="preserve"> </w:t>
            </w:r>
          </w:p>
          <w:p w14:paraId="28735D2D" w14:textId="77777777" w:rsidR="00176247" w:rsidRPr="00610991" w:rsidRDefault="009A387C" w:rsidP="00176247">
            <w:pPr>
              <w:pStyle w:val="VCAAtablecondensed"/>
              <w:rPr>
                <w:rFonts w:eastAsia="Arial"/>
              </w:rPr>
            </w:pPr>
            <w:hyperlink r:id="rId153" w:history="1">
              <w:r w:rsidR="00176247" w:rsidRPr="00E803CC">
                <w:rPr>
                  <w:color w:val="0000FF"/>
                  <w:u w:val="single"/>
                </w:rPr>
                <w:t>Tower of Hanoi</w:t>
              </w:r>
            </w:hyperlink>
          </w:p>
          <w:p w14:paraId="28735D2E" w14:textId="77777777" w:rsidR="00D6407E" w:rsidRDefault="00D6407E" w:rsidP="009D2E08">
            <w:pPr>
              <w:pStyle w:val="VCAAtablecondensed"/>
              <w:rPr>
                <w:rFonts w:eastAsia="Arial"/>
              </w:rPr>
            </w:pPr>
            <w:r w:rsidRPr="009D2E08">
              <w:rPr>
                <w:rFonts w:eastAsia="Arial"/>
              </w:rPr>
              <w:t xml:space="preserve">NLVM </w:t>
            </w:r>
          </w:p>
          <w:p w14:paraId="28735D2F" w14:textId="77777777" w:rsidR="00331908" w:rsidRPr="00D912AA" w:rsidRDefault="00331908" w:rsidP="00D912AA">
            <w:pPr>
              <w:spacing w:line="240" w:lineRule="exact"/>
              <w:rPr>
                <w:rFonts w:eastAsia="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28735D30" w14:textId="77777777" w:rsidR="00D6407E" w:rsidRPr="009D2E08" w:rsidRDefault="009A387C" w:rsidP="00F44E04">
            <w:pPr>
              <w:pStyle w:val="AusVELStext"/>
              <w:rPr>
                <w:rFonts w:ascii="Arial Narrow" w:hAnsi="Arial Narrow"/>
                <w:sz w:val="22"/>
                <w:szCs w:val="22"/>
              </w:rPr>
            </w:pPr>
            <w:hyperlink r:id="rId154" w:history="1">
              <w:r w:rsidR="00D6407E" w:rsidRPr="009D2E08">
                <w:rPr>
                  <w:rStyle w:val="Hyperlink"/>
                  <w:rFonts w:ascii="Arial Narrow" w:hAnsi="Arial Narrow"/>
                  <w:sz w:val="22"/>
                  <w:szCs w:val="22"/>
                </w:rPr>
                <w:t>Line plotter</w:t>
              </w:r>
            </w:hyperlink>
          </w:p>
          <w:p w14:paraId="28735D31" w14:textId="77777777" w:rsidR="00D6407E" w:rsidRPr="009D2E08" w:rsidRDefault="00B45CC7" w:rsidP="009D2E08">
            <w:pPr>
              <w:pStyle w:val="VCAAtablecondensed"/>
              <w:rPr>
                <w:rFonts w:eastAsia="Arial"/>
              </w:rPr>
            </w:pPr>
            <w:r>
              <w:rPr>
                <w:rFonts w:eastAsia="Arial"/>
              </w:rPr>
              <w:t>FUSE: Discover resources aligned to the Victorian Curriculum</w:t>
            </w:r>
          </w:p>
          <w:p w14:paraId="28735D32" w14:textId="77777777" w:rsidR="002E212A" w:rsidRPr="00B45CC7" w:rsidRDefault="009A387C" w:rsidP="00B45CC7">
            <w:pPr>
              <w:pStyle w:val="VCAAtablecondensedbullet"/>
              <w:rPr>
                <w:color w:val="333333"/>
              </w:rPr>
            </w:pPr>
            <w:hyperlink r:id="rId155" w:history="1">
              <w:r w:rsidR="00B45CC7" w:rsidRPr="00B45CC7">
                <w:rPr>
                  <w:rStyle w:val="Hyperlink"/>
                  <w:lang w:val="en-US"/>
                </w:rPr>
                <w:t>Plot linear relationships on the Cartesian plane with and without the use of digital technologies</w:t>
              </w:r>
            </w:hyperlink>
            <w:r w:rsidR="00B45CC7" w:rsidRPr="0052732E">
              <w:rPr>
                <w:color w:val="333333"/>
                <w:lang w:val="en-US"/>
              </w:rPr>
              <w:t xml:space="preserve"> </w:t>
            </w:r>
          </w:p>
        </w:tc>
      </w:tr>
    </w:tbl>
    <w:p w14:paraId="28735D34" w14:textId="77777777" w:rsidR="00040762" w:rsidRDefault="00040762" w:rsidP="00867E0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040762" w14:paraId="28735D36" w14:textId="77777777" w:rsidTr="00040762">
        <w:tc>
          <w:tcPr>
            <w:tcW w:w="9889" w:type="dxa"/>
            <w:shd w:val="clear" w:color="auto" w:fill="D9D9D9" w:themeFill="background1" w:themeFillShade="D9"/>
          </w:tcPr>
          <w:p w14:paraId="28735D35" w14:textId="77777777" w:rsidR="00040762" w:rsidRDefault="00040762" w:rsidP="00040762">
            <w:pPr>
              <w:pStyle w:val="VCAAtablecondensedheading"/>
              <w:rPr>
                <w:rFonts w:ascii="Arial" w:hAnsi="Arial"/>
                <w:noProof/>
                <w:sz w:val="18"/>
                <w:szCs w:val="18"/>
              </w:rPr>
            </w:pPr>
            <w:r>
              <w:rPr>
                <w:b/>
              </w:rPr>
              <w:t>Notes</w:t>
            </w:r>
          </w:p>
        </w:tc>
      </w:tr>
      <w:tr w:rsidR="00040762" w14:paraId="28735D38" w14:textId="77777777" w:rsidTr="00040762">
        <w:tc>
          <w:tcPr>
            <w:tcW w:w="9889" w:type="dxa"/>
          </w:tcPr>
          <w:p w14:paraId="28735D37" w14:textId="77777777" w:rsidR="00040762" w:rsidRDefault="00040762" w:rsidP="00040762">
            <w:pPr>
              <w:pStyle w:val="VCAAtablecondensed"/>
              <w:rPr>
                <w:rFonts w:ascii="Arial" w:hAnsi="Arial"/>
                <w:noProof/>
                <w:sz w:val="18"/>
                <w:szCs w:val="18"/>
              </w:rPr>
            </w:pPr>
          </w:p>
        </w:tc>
      </w:tr>
      <w:tr w:rsidR="00040762" w14:paraId="28735D3A" w14:textId="77777777" w:rsidTr="00040762">
        <w:tc>
          <w:tcPr>
            <w:tcW w:w="9889" w:type="dxa"/>
          </w:tcPr>
          <w:p w14:paraId="28735D39" w14:textId="77777777" w:rsidR="00040762" w:rsidRDefault="00040762" w:rsidP="00040762">
            <w:pPr>
              <w:pStyle w:val="VCAAtablecondensed"/>
              <w:rPr>
                <w:rFonts w:ascii="Arial" w:hAnsi="Arial"/>
                <w:noProof/>
                <w:sz w:val="18"/>
                <w:szCs w:val="18"/>
              </w:rPr>
            </w:pPr>
          </w:p>
        </w:tc>
      </w:tr>
      <w:tr w:rsidR="00040762" w14:paraId="28735D3C" w14:textId="77777777" w:rsidTr="00040762">
        <w:tc>
          <w:tcPr>
            <w:tcW w:w="9889" w:type="dxa"/>
          </w:tcPr>
          <w:p w14:paraId="28735D3B" w14:textId="77777777" w:rsidR="00040762" w:rsidRDefault="00040762" w:rsidP="00040762">
            <w:pPr>
              <w:pStyle w:val="VCAAtablecondensed"/>
              <w:rPr>
                <w:rFonts w:ascii="Arial" w:hAnsi="Arial"/>
                <w:noProof/>
                <w:sz w:val="18"/>
                <w:szCs w:val="18"/>
              </w:rPr>
            </w:pPr>
          </w:p>
        </w:tc>
      </w:tr>
    </w:tbl>
    <w:p w14:paraId="28735D3D" w14:textId="77777777" w:rsidR="003E4476" w:rsidRDefault="003E4476" w:rsidP="00867E05">
      <w:pPr>
        <w:spacing w:after="0"/>
        <w:rPr>
          <w:rFonts w:ascii="Arial" w:hAnsi="Arial" w:cs="Arial"/>
          <w:noProof/>
          <w:sz w:val="18"/>
          <w:szCs w:val="18"/>
        </w:rPr>
      </w:pPr>
    </w:p>
    <w:p w14:paraId="28735D3E" w14:textId="77777777" w:rsidR="00D755FE" w:rsidRDefault="00D755FE" w:rsidP="00867E05">
      <w:pPr>
        <w:spacing w:after="0"/>
        <w:rPr>
          <w:rFonts w:ascii="Arial" w:hAnsi="Arial" w:cs="Arial"/>
          <w:noProof/>
          <w:sz w:val="18"/>
          <w:szCs w:val="18"/>
        </w:rPr>
      </w:pPr>
    </w:p>
    <w:p w14:paraId="28735D3F" w14:textId="77777777" w:rsidR="00D755FE" w:rsidRDefault="00D755FE" w:rsidP="00867E05">
      <w:pPr>
        <w:spacing w:after="0"/>
        <w:rPr>
          <w:rFonts w:ascii="Arial" w:hAnsi="Arial" w:cs="Arial"/>
          <w:noProof/>
          <w:sz w:val="18"/>
          <w:szCs w:val="18"/>
        </w:rPr>
      </w:pPr>
    </w:p>
    <w:p w14:paraId="28735D40" w14:textId="77777777" w:rsidR="00D755FE" w:rsidRDefault="00D755FE" w:rsidP="00867E05">
      <w:pPr>
        <w:spacing w:after="0"/>
        <w:rPr>
          <w:rFonts w:ascii="Arial" w:hAnsi="Arial" w:cs="Arial"/>
          <w:noProof/>
          <w:sz w:val="18"/>
          <w:szCs w:val="18"/>
        </w:rPr>
      </w:pPr>
    </w:p>
    <w:p w14:paraId="28735D41" w14:textId="77777777" w:rsidR="00D755FE" w:rsidRDefault="00D755FE" w:rsidP="00867E05">
      <w:pPr>
        <w:spacing w:after="0"/>
        <w:rPr>
          <w:rFonts w:ascii="Arial" w:hAnsi="Arial" w:cs="Arial"/>
          <w:noProof/>
          <w:sz w:val="18"/>
          <w:szCs w:val="18"/>
        </w:rPr>
      </w:pPr>
    </w:p>
    <w:p w14:paraId="28735D42" w14:textId="77777777" w:rsidR="00D755FE" w:rsidRDefault="00D755FE" w:rsidP="00867E05">
      <w:pPr>
        <w:spacing w:after="0"/>
        <w:rPr>
          <w:rFonts w:ascii="Arial" w:hAnsi="Arial" w:cs="Arial"/>
          <w:noProof/>
          <w:sz w:val="18"/>
          <w:szCs w:val="18"/>
        </w:rPr>
      </w:pPr>
    </w:p>
    <w:p w14:paraId="28735D43" w14:textId="77777777" w:rsidR="00D755FE" w:rsidRDefault="00D755FE" w:rsidP="00867E05">
      <w:pPr>
        <w:spacing w:after="0"/>
        <w:rPr>
          <w:rFonts w:ascii="Arial" w:hAnsi="Arial" w:cs="Arial"/>
          <w:noProof/>
          <w:sz w:val="18"/>
          <w:szCs w:val="18"/>
        </w:rPr>
      </w:pPr>
    </w:p>
    <w:p w14:paraId="28735D44" w14:textId="77777777" w:rsidR="00D755FE" w:rsidRDefault="00D755FE" w:rsidP="00867E05">
      <w:pPr>
        <w:spacing w:after="0"/>
        <w:rPr>
          <w:rFonts w:ascii="Arial" w:hAnsi="Arial" w:cs="Arial"/>
          <w:noProof/>
          <w:sz w:val="18"/>
          <w:szCs w:val="18"/>
        </w:rPr>
      </w:pPr>
    </w:p>
    <w:p w14:paraId="28735D45" w14:textId="77777777" w:rsidR="00D755FE" w:rsidRDefault="00D755FE" w:rsidP="00867E05">
      <w:pPr>
        <w:spacing w:after="0"/>
        <w:rPr>
          <w:rFonts w:ascii="Arial" w:hAnsi="Arial" w:cs="Arial"/>
          <w:noProof/>
          <w:sz w:val="18"/>
          <w:szCs w:val="18"/>
        </w:rPr>
      </w:pPr>
    </w:p>
    <w:p w14:paraId="28735D46" w14:textId="77777777" w:rsidR="00D755FE" w:rsidRDefault="00D755FE" w:rsidP="00867E05">
      <w:pPr>
        <w:spacing w:after="0"/>
        <w:rPr>
          <w:rFonts w:ascii="Arial" w:hAnsi="Arial" w:cs="Arial"/>
          <w:noProof/>
          <w:sz w:val="18"/>
          <w:szCs w:val="18"/>
        </w:rPr>
      </w:pPr>
    </w:p>
    <w:p w14:paraId="28735D47" w14:textId="77777777" w:rsidR="00D755FE" w:rsidRDefault="00D755FE" w:rsidP="00867E05">
      <w:pPr>
        <w:spacing w:after="0"/>
        <w:rPr>
          <w:rFonts w:ascii="Arial" w:hAnsi="Arial" w:cs="Arial"/>
          <w:noProof/>
          <w:sz w:val="18"/>
          <w:szCs w:val="18"/>
        </w:rPr>
      </w:pPr>
    </w:p>
    <w:p w14:paraId="28735D48" w14:textId="77777777" w:rsidR="00D755FE" w:rsidRDefault="00D755FE" w:rsidP="00867E05">
      <w:pPr>
        <w:spacing w:after="0"/>
        <w:rPr>
          <w:rFonts w:ascii="Arial" w:hAnsi="Arial" w:cs="Arial"/>
          <w:noProof/>
          <w:sz w:val="18"/>
          <w:szCs w:val="18"/>
        </w:rPr>
      </w:pPr>
    </w:p>
    <w:p w14:paraId="28735D49" w14:textId="77777777" w:rsidR="00D755FE" w:rsidRDefault="00D755FE" w:rsidP="00867E05">
      <w:pPr>
        <w:spacing w:after="0"/>
        <w:rPr>
          <w:rFonts w:ascii="Arial" w:hAnsi="Arial" w:cs="Arial"/>
          <w:noProof/>
          <w:sz w:val="18"/>
          <w:szCs w:val="18"/>
        </w:rPr>
      </w:pPr>
    </w:p>
    <w:p w14:paraId="28735D4A" w14:textId="77777777" w:rsidR="00D755FE" w:rsidRDefault="00D755FE" w:rsidP="00867E05">
      <w:pPr>
        <w:spacing w:after="0"/>
        <w:rPr>
          <w:rFonts w:ascii="Arial" w:hAnsi="Arial" w:cs="Arial"/>
          <w:noProof/>
          <w:sz w:val="18"/>
          <w:szCs w:val="18"/>
        </w:rPr>
      </w:pPr>
    </w:p>
    <w:p w14:paraId="28735D4B" w14:textId="77777777" w:rsidR="00D755FE" w:rsidRDefault="00D755FE" w:rsidP="00867E05">
      <w:pPr>
        <w:spacing w:after="0"/>
        <w:rPr>
          <w:rFonts w:ascii="Arial" w:hAnsi="Arial" w:cs="Arial"/>
          <w:noProof/>
          <w:sz w:val="18"/>
          <w:szCs w:val="18"/>
        </w:rPr>
      </w:pPr>
    </w:p>
    <w:p w14:paraId="28735D4C" w14:textId="77777777" w:rsidR="00D755FE" w:rsidRDefault="00D755FE" w:rsidP="00867E05">
      <w:pPr>
        <w:spacing w:after="0"/>
        <w:rPr>
          <w:rFonts w:ascii="Arial" w:hAnsi="Arial" w:cs="Arial"/>
          <w:noProof/>
          <w:sz w:val="18"/>
          <w:szCs w:val="18"/>
        </w:rPr>
      </w:pPr>
    </w:p>
    <w:p w14:paraId="28735D4D" w14:textId="77777777" w:rsidR="00D755FE" w:rsidRDefault="00D755FE" w:rsidP="00867E05">
      <w:pPr>
        <w:spacing w:after="0"/>
        <w:rPr>
          <w:rFonts w:ascii="Arial" w:hAnsi="Arial" w:cs="Arial"/>
          <w:noProof/>
          <w:sz w:val="18"/>
          <w:szCs w:val="18"/>
        </w:rPr>
      </w:pPr>
    </w:p>
    <w:p w14:paraId="28735D4E" w14:textId="77777777" w:rsidR="00D755FE" w:rsidRDefault="00D755FE" w:rsidP="00867E05">
      <w:pPr>
        <w:spacing w:after="0"/>
        <w:rPr>
          <w:rFonts w:ascii="Arial" w:hAnsi="Arial" w:cs="Arial"/>
          <w:noProof/>
          <w:sz w:val="18"/>
          <w:szCs w:val="18"/>
        </w:rPr>
      </w:pPr>
    </w:p>
    <w:p w14:paraId="28735D4F" w14:textId="77777777" w:rsidR="00D755FE" w:rsidRDefault="00D755FE" w:rsidP="00867E05">
      <w:pPr>
        <w:spacing w:after="0"/>
        <w:rPr>
          <w:rFonts w:ascii="Arial" w:hAnsi="Arial" w:cs="Arial"/>
          <w:noProof/>
          <w:sz w:val="18"/>
          <w:szCs w:val="18"/>
        </w:rPr>
      </w:pPr>
    </w:p>
    <w:p w14:paraId="28735D50" w14:textId="77777777" w:rsidR="00D755FE" w:rsidRDefault="00D755FE" w:rsidP="00867E05">
      <w:pPr>
        <w:spacing w:after="0"/>
        <w:rPr>
          <w:rFonts w:ascii="Arial" w:hAnsi="Arial" w:cs="Arial"/>
          <w:noProof/>
          <w:sz w:val="18"/>
          <w:szCs w:val="18"/>
        </w:rPr>
      </w:pPr>
    </w:p>
    <w:p w14:paraId="28735D51" w14:textId="77777777" w:rsidR="00D755FE" w:rsidRDefault="00D755FE" w:rsidP="00867E05">
      <w:pPr>
        <w:spacing w:after="0"/>
        <w:rPr>
          <w:rFonts w:ascii="Arial" w:hAnsi="Arial" w:cs="Arial"/>
          <w:noProof/>
          <w:sz w:val="18"/>
          <w:szCs w:val="18"/>
        </w:rPr>
      </w:pPr>
    </w:p>
    <w:p w14:paraId="28735D52" w14:textId="77777777" w:rsidR="00D755FE" w:rsidRDefault="00D755FE" w:rsidP="00867E05">
      <w:pPr>
        <w:spacing w:after="0"/>
        <w:rPr>
          <w:rFonts w:ascii="Arial" w:hAnsi="Arial" w:cs="Arial"/>
          <w:noProof/>
          <w:sz w:val="18"/>
          <w:szCs w:val="18"/>
        </w:rPr>
      </w:pPr>
    </w:p>
    <w:p w14:paraId="28735D53" w14:textId="77777777" w:rsidR="00D755FE" w:rsidRDefault="00D755FE" w:rsidP="00867E05">
      <w:pPr>
        <w:spacing w:after="0"/>
        <w:rPr>
          <w:rFonts w:ascii="Arial" w:hAnsi="Arial" w:cs="Arial"/>
          <w:noProof/>
          <w:sz w:val="18"/>
          <w:szCs w:val="18"/>
        </w:rPr>
      </w:pPr>
    </w:p>
    <w:p w14:paraId="28735D54" w14:textId="77777777" w:rsidR="00D755FE" w:rsidRDefault="00D755FE" w:rsidP="00867E05">
      <w:pPr>
        <w:spacing w:after="0"/>
        <w:rPr>
          <w:rFonts w:ascii="Arial" w:hAnsi="Arial" w:cs="Arial"/>
          <w:noProof/>
          <w:sz w:val="18"/>
          <w:szCs w:val="18"/>
        </w:rPr>
      </w:pPr>
    </w:p>
    <w:p w14:paraId="28735D55" w14:textId="77777777" w:rsidR="00D755FE" w:rsidRDefault="00D755FE" w:rsidP="00867E05">
      <w:pPr>
        <w:spacing w:after="0"/>
        <w:rPr>
          <w:rFonts w:ascii="Arial" w:hAnsi="Arial" w:cs="Arial"/>
          <w:noProof/>
          <w:sz w:val="18"/>
          <w:szCs w:val="18"/>
        </w:rPr>
      </w:pPr>
    </w:p>
    <w:p w14:paraId="28735D56" w14:textId="77777777" w:rsidR="00D755FE" w:rsidRDefault="00D755FE" w:rsidP="00867E05">
      <w:pPr>
        <w:spacing w:after="0"/>
        <w:rPr>
          <w:rFonts w:ascii="Arial" w:hAnsi="Arial" w:cs="Arial"/>
          <w:noProof/>
          <w:sz w:val="18"/>
          <w:szCs w:val="18"/>
        </w:rPr>
      </w:pPr>
    </w:p>
    <w:p w14:paraId="28735D57" w14:textId="77777777" w:rsidR="00D755FE" w:rsidRDefault="00D755FE" w:rsidP="00867E05">
      <w:pPr>
        <w:spacing w:after="0"/>
        <w:rPr>
          <w:rFonts w:ascii="Arial" w:hAnsi="Arial" w:cs="Arial"/>
          <w:noProof/>
          <w:sz w:val="18"/>
          <w:szCs w:val="18"/>
        </w:rPr>
      </w:pPr>
    </w:p>
    <w:p w14:paraId="28735D58" w14:textId="77777777" w:rsidR="00D755FE" w:rsidRDefault="00D755FE" w:rsidP="00867E05">
      <w:pPr>
        <w:spacing w:after="0"/>
        <w:rPr>
          <w:rFonts w:ascii="Arial" w:hAnsi="Arial" w:cs="Arial"/>
          <w:noProof/>
          <w:sz w:val="18"/>
          <w:szCs w:val="18"/>
        </w:rPr>
      </w:pPr>
    </w:p>
    <w:p w14:paraId="28735D59" w14:textId="77777777" w:rsidR="00D755FE" w:rsidRDefault="00D755FE" w:rsidP="00867E05">
      <w:pPr>
        <w:spacing w:after="0"/>
        <w:rPr>
          <w:rFonts w:ascii="Arial" w:hAnsi="Arial" w:cs="Arial"/>
          <w:noProof/>
          <w:sz w:val="18"/>
          <w:szCs w:val="18"/>
        </w:rPr>
      </w:pPr>
    </w:p>
    <w:p w14:paraId="28735D5A" w14:textId="77777777" w:rsidR="00D755FE" w:rsidRDefault="00D755FE" w:rsidP="00867E05">
      <w:pPr>
        <w:spacing w:after="0"/>
        <w:rPr>
          <w:rFonts w:ascii="Arial" w:hAnsi="Arial" w:cs="Arial"/>
          <w:noProof/>
          <w:sz w:val="18"/>
          <w:szCs w:val="18"/>
        </w:rPr>
      </w:pPr>
    </w:p>
    <w:p w14:paraId="28735D5B" w14:textId="77777777" w:rsidR="00D755FE" w:rsidRDefault="00D755FE" w:rsidP="00867E05">
      <w:pPr>
        <w:spacing w:after="0"/>
        <w:rPr>
          <w:rFonts w:ascii="Arial" w:hAnsi="Arial" w:cs="Arial"/>
          <w:noProof/>
          <w:sz w:val="18"/>
          <w:szCs w:val="18"/>
        </w:rPr>
      </w:pPr>
    </w:p>
    <w:p w14:paraId="28735D5C" w14:textId="77777777" w:rsidR="00D755FE" w:rsidRDefault="00D755FE" w:rsidP="00867E05">
      <w:pPr>
        <w:spacing w:after="0"/>
        <w:rPr>
          <w:rFonts w:ascii="Arial" w:hAnsi="Arial" w:cs="Arial"/>
          <w:noProof/>
          <w:sz w:val="18"/>
          <w:szCs w:val="18"/>
        </w:rPr>
      </w:pPr>
    </w:p>
    <w:p w14:paraId="28735D5D" w14:textId="77777777" w:rsidR="00D755FE" w:rsidRDefault="00D755FE" w:rsidP="00867E05">
      <w:pPr>
        <w:spacing w:after="0"/>
        <w:rPr>
          <w:rFonts w:ascii="Arial" w:hAnsi="Arial" w:cs="Arial"/>
          <w:noProof/>
          <w:sz w:val="18"/>
          <w:szCs w:val="18"/>
        </w:rPr>
      </w:pPr>
    </w:p>
    <w:p w14:paraId="28735D5E" w14:textId="77777777" w:rsidR="00D755FE" w:rsidRDefault="00D755FE" w:rsidP="00867E0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3285"/>
        <w:gridCol w:w="3285"/>
        <w:gridCol w:w="3285"/>
      </w:tblGrid>
      <w:tr w:rsidR="00940BC5" w14:paraId="28735D60" w14:textId="77777777" w:rsidTr="00482550">
        <w:trPr>
          <w:trHeight w:val="397"/>
        </w:trPr>
        <w:tc>
          <w:tcPr>
            <w:tcW w:w="9855" w:type="dxa"/>
            <w:gridSpan w:val="3"/>
            <w:shd w:val="clear" w:color="auto" w:fill="C6D9F1" w:themeFill="text2" w:themeFillTint="33"/>
          </w:tcPr>
          <w:p w14:paraId="28735D5F" w14:textId="77777777" w:rsidR="00940BC5" w:rsidRPr="00075441" w:rsidRDefault="003E4476" w:rsidP="00482550">
            <w:pPr>
              <w:pStyle w:val="VCAAHeading3"/>
              <w:spacing w:before="0" w:after="0"/>
            </w:pPr>
            <w:r>
              <w:rPr>
                <w:rFonts w:ascii="Arial" w:hAnsi="Arial"/>
                <w:noProof/>
                <w:sz w:val="18"/>
                <w:szCs w:val="18"/>
              </w:rPr>
              <w:lastRenderedPageBreak/>
              <w:br w:type="page"/>
            </w:r>
            <w:bookmarkStart w:id="39" w:name="_Toc482367784"/>
            <w:r w:rsidR="00940BC5">
              <w:t xml:space="preserve">Topic </w:t>
            </w:r>
            <w:r w:rsidR="00881CC6">
              <w:t>8</w:t>
            </w:r>
            <w:r w:rsidR="00940BC5">
              <w:t>.</w:t>
            </w:r>
            <w:r w:rsidR="00940BC5" w:rsidRPr="0019471A">
              <w:t>2.</w:t>
            </w:r>
            <w:r w:rsidR="00940BC5">
              <w:t xml:space="preserve">2:  </w:t>
            </w:r>
            <w:r w:rsidR="007D4B93">
              <w:t>Real numbers and indices</w:t>
            </w:r>
            <w:bookmarkEnd w:id="39"/>
          </w:p>
        </w:tc>
      </w:tr>
      <w:tr w:rsidR="00940BC5" w:rsidRPr="00075441" w14:paraId="28735D68" w14:textId="77777777" w:rsidTr="0058461F">
        <w:tc>
          <w:tcPr>
            <w:tcW w:w="3285" w:type="dxa"/>
          </w:tcPr>
          <w:p w14:paraId="28735D61" w14:textId="77777777" w:rsidR="00940BC5" w:rsidRDefault="00940BC5" w:rsidP="0058461F">
            <w:pPr>
              <w:pStyle w:val="VCAAtablecondensed"/>
            </w:pPr>
            <w:r>
              <w:t>Strand:</w:t>
            </w:r>
            <w:r w:rsidRPr="00075441">
              <w:t xml:space="preserve"> </w:t>
            </w:r>
          </w:p>
          <w:p w14:paraId="28735D62" w14:textId="77777777" w:rsidR="00940BC5" w:rsidRPr="00075441" w:rsidRDefault="00383FCC" w:rsidP="0058461F">
            <w:pPr>
              <w:pStyle w:val="VCAAtablecondensed"/>
            </w:pPr>
            <w:r>
              <w:t>Number and A</w:t>
            </w:r>
            <w:r w:rsidR="007D4B93">
              <w:t>lgebra</w:t>
            </w:r>
          </w:p>
        </w:tc>
        <w:tc>
          <w:tcPr>
            <w:tcW w:w="3285" w:type="dxa"/>
          </w:tcPr>
          <w:p w14:paraId="28735D63" w14:textId="77777777" w:rsidR="00940BC5" w:rsidRDefault="00940BC5" w:rsidP="0058461F">
            <w:pPr>
              <w:pStyle w:val="VCAAtablecondensed"/>
            </w:pPr>
            <w:r w:rsidRPr="00075441">
              <w:t>Sub-strand</w:t>
            </w:r>
            <w:r w:rsidR="007D4B93">
              <w:t>s</w:t>
            </w:r>
            <w:r w:rsidRPr="00075441">
              <w:t xml:space="preserve">: </w:t>
            </w:r>
          </w:p>
          <w:p w14:paraId="28735D64" w14:textId="77777777" w:rsidR="00940BC5" w:rsidRDefault="007D4B93" w:rsidP="0058461F">
            <w:pPr>
              <w:pStyle w:val="VCAAtablecondensed"/>
            </w:pPr>
            <w:r>
              <w:t>Number and place value</w:t>
            </w:r>
          </w:p>
          <w:p w14:paraId="28735D65" w14:textId="77777777" w:rsidR="007D4B93" w:rsidRPr="00075441" w:rsidRDefault="007D4B93" w:rsidP="0058461F">
            <w:pPr>
              <w:pStyle w:val="VCAAtablecondensed"/>
            </w:pPr>
            <w:r>
              <w:t>Real number</w:t>
            </w:r>
          </w:p>
        </w:tc>
        <w:tc>
          <w:tcPr>
            <w:tcW w:w="3285" w:type="dxa"/>
          </w:tcPr>
          <w:p w14:paraId="28735D66" w14:textId="77777777" w:rsidR="00940BC5" w:rsidRDefault="00940BC5" w:rsidP="0058461F">
            <w:pPr>
              <w:pStyle w:val="VCAAtablecondensed"/>
            </w:pPr>
            <w:r w:rsidRPr="00075441">
              <w:t xml:space="preserve">Recommended </w:t>
            </w:r>
            <w:r>
              <w:t xml:space="preserve">teaching </w:t>
            </w:r>
            <w:r w:rsidRPr="00075441">
              <w:t xml:space="preserve">time: </w:t>
            </w:r>
          </w:p>
          <w:p w14:paraId="28735D67" w14:textId="77777777" w:rsidR="00940BC5" w:rsidRPr="00075441" w:rsidRDefault="007D4B93" w:rsidP="0058461F">
            <w:pPr>
              <w:pStyle w:val="VCAAtablecondensed"/>
            </w:pPr>
            <w:r>
              <w:t>3 weeks (approximately 9 hours)</w:t>
            </w:r>
          </w:p>
        </w:tc>
      </w:tr>
    </w:tbl>
    <w:p w14:paraId="28735D69" w14:textId="77777777" w:rsidR="00940BC5"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652"/>
        <w:gridCol w:w="3119"/>
        <w:gridCol w:w="3084"/>
      </w:tblGrid>
      <w:tr w:rsidR="00940BC5" w14:paraId="28735D6B" w14:textId="77777777" w:rsidTr="00482550">
        <w:trPr>
          <w:trHeight w:val="340"/>
        </w:trPr>
        <w:tc>
          <w:tcPr>
            <w:tcW w:w="9855" w:type="dxa"/>
            <w:gridSpan w:val="3"/>
            <w:shd w:val="clear" w:color="auto" w:fill="D9D9D9" w:themeFill="background1" w:themeFillShade="D9"/>
            <w:vAlign w:val="center"/>
          </w:tcPr>
          <w:p w14:paraId="28735D6A" w14:textId="77777777" w:rsidR="00940BC5" w:rsidRPr="009722D1" w:rsidRDefault="00940BC5" w:rsidP="00482550">
            <w:pPr>
              <w:pStyle w:val="VCAAtablecondensedheading"/>
              <w:spacing w:before="0" w:after="0"/>
              <w:rPr>
                <w:b/>
              </w:rPr>
            </w:pPr>
            <w:r w:rsidRPr="00480E7C">
              <w:rPr>
                <w:b/>
              </w:rPr>
              <w:t>Mapping</w:t>
            </w:r>
            <w:r>
              <w:rPr>
                <w:b/>
              </w:rPr>
              <w:t xml:space="preserve"> to F–10 curriculum in Victoria</w:t>
            </w:r>
          </w:p>
        </w:tc>
      </w:tr>
      <w:tr w:rsidR="00940BC5" w14:paraId="28735D6D" w14:textId="77777777" w:rsidTr="00482550">
        <w:trPr>
          <w:trHeight w:val="340"/>
        </w:trPr>
        <w:tc>
          <w:tcPr>
            <w:tcW w:w="9855" w:type="dxa"/>
            <w:gridSpan w:val="3"/>
            <w:shd w:val="clear" w:color="auto" w:fill="auto"/>
            <w:vAlign w:val="center"/>
          </w:tcPr>
          <w:p w14:paraId="28735D6C" w14:textId="77777777" w:rsidR="00940BC5" w:rsidRPr="00075441" w:rsidRDefault="00940BC5" w:rsidP="00482550">
            <w:pPr>
              <w:pStyle w:val="VCAAtablecondensedheading"/>
              <w:spacing w:before="0" w:after="0"/>
            </w:pPr>
            <w:r w:rsidRPr="009722D1">
              <w:rPr>
                <w:b/>
              </w:rPr>
              <w:t>Content descriptions</w:t>
            </w:r>
          </w:p>
        </w:tc>
      </w:tr>
      <w:tr w:rsidR="00940BC5" w14:paraId="28735D71" w14:textId="77777777" w:rsidTr="0058461F">
        <w:tc>
          <w:tcPr>
            <w:tcW w:w="9855" w:type="dxa"/>
            <w:gridSpan w:val="3"/>
          </w:tcPr>
          <w:p w14:paraId="28735D6E" w14:textId="77777777" w:rsidR="00383FCC" w:rsidRPr="0031779E" w:rsidRDefault="0052732E" w:rsidP="00E158B6">
            <w:pPr>
              <w:pStyle w:val="VCAAtablecondensedbullet"/>
              <w:numPr>
                <w:ilvl w:val="0"/>
                <w:numId w:val="13"/>
              </w:numPr>
            </w:pPr>
            <w:r w:rsidRPr="0052732E">
              <w:rPr>
                <w:lang w:val="en-US"/>
              </w:rPr>
              <w:t xml:space="preserve">Use index notation with numbers to establish the index laws with positive integral indices and the zero index </w:t>
            </w:r>
            <w:hyperlink r:id="rId156" w:tooltip="View elaborations and additional details of VCMNA272" w:history="1">
              <w:r w:rsidRPr="0052732E">
                <w:rPr>
                  <w:rStyle w:val="Hyperlink"/>
                  <w:lang w:val="en-US"/>
                </w:rPr>
                <w:t>(VCMNA272)</w:t>
              </w:r>
            </w:hyperlink>
            <w:r w:rsidR="00A02BB8">
              <w:t>.</w:t>
            </w:r>
          </w:p>
          <w:p w14:paraId="28735D6F" w14:textId="77777777" w:rsidR="00610991" w:rsidRPr="0031779E" w:rsidRDefault="0052732E" w:rsidP="00E158B6">
            <w:pPr>
              <w:pStyle w:val="VCAAtablecondensedbullet"/>
              <w:numPr>
                <w:ilvl w:val="0"/>
                <w:numId w:val="13"/>
              </w:numPr>
            </w:pPr>
            <w:r w:rsidRPr="00985480">
              <w:rPr>
                <w:sz w:val="20"/>
                <w:szCs w:val="20"/>
              </w:rPr>
              <w:t xml:space="preserve">Investigate terminating and recurring decimals </w:t>
            </w:r>
            <w:hyperlink r:id="rId157" w:tooltip="View elaborations and additional details of VCMNA274" w:history="1">
              <w:r w:rsidRPr="00985480">
                <w:rPr>
                  <w:rStyle w:val="Hyperlink"/>
                  <w:sz w:val="20"/>
                  <w:szCs w:val="20"/>
                </w:rPr>
                <w:t>(VCMNA274)</w:t>
              </w:r>
            </w:hyperlink>
            <w:r w:rsidR="00A02BB8">
              <w:t>.</w:t>
            </w:r>
          </w:p>
          <w:p w14:paraId="28735D70" w14:textId="77777777" w:rsidR="00940BC5" w:rsidRPr="0019471A" w:rsidRDefault="0052732E" w:rsidP="00E158B6">
            <w:pPr>
              <w:pStyle w:val="VCAAtablecondensedbullet"/>
              <w:numPr>
                <w:ilvl w:val="0"/>
                <w:numId w:val="13"/>
              </w:numPr>
              <w:rPr>
                <w:color w:val="333333"/>
              </w:rPr>
            </w:pPr>
            <w:r w:rsidRPr="0052732E">
              <w:rPr>
                <w:lang w:val="en-US"/>
              </w:rPr>
              <w:t xml:space="preserve">Investigate the concept of irrational numbers, including </w:t>
            </w:r>
            <w:r w:rsidRPr="0052732E">
              <w:rPr>
                <w:lang w:val="en-US"/>
              </w:rPr>
              <w:sym w:font="Symbol" w:char="F070"/>
            </w:r>
            <w:r w:rsidRPr="0052732E">
              <w:rPr>
                <w:lang w:val="en-US"/>
              </w:rPr>
              <w:t xml:space="preserve"> </w:t>
            </w:r>
            <w:hyperlink r:id="rId158" w:tooltip="View elaborations and additional details of VCMNA275" w:history="1">
              <w:r w:rsidRPr="0052732E">
                <w:rPr>
                  <w:rStyle w:val="Hyperlink"/>
                  <w:lang w:val="en-US"/>
                </w:rPr>
                <w:t>(VCMNA275)</w:t>
              </w:r>
            </w:hyperlink>
            <w:r w:rsidR="00A02BB8">
              <w:t>.</w:t>
            </w:r>
          </w:p>
        </w:tc>
      </w:tr>
      <w:tr w:rsidR="00940BC5" w:rsidRPr="00075441" w14:paraId="28735D73" w14:textId="77777777" w:rsidTr="00482550">
        <w:trPr>
          <w:trHeight w:val="283"/>
        </w:trPr>
        <w:tc>
          <w:tcPr>
            <w:tcW w:w="9855" w:type="dxa"/>
            <w:gridSpan w:val="3"/>
            <w:shd w:val="clear" w:color="auto" w:fill="auto"/>
            <w:vAlign w:val="center"/>
          </w:tcPr>
          <w:p w14:paraId="28735D72" w14:textId="77777777" w:rsidR="00940BC5" w:rsidRPr="00480E7C" w:rsidRDefault="00940BC5" w:rsidP="00482550">
            <w:pPr>
              <w:pStyle w:val="VCAAtablecondensedheading"/>
              <w:spacing w:before="0" w:after="0"/>
              <w:rPr>
                <w:b/>
              </w:rPr>
            </w:pPr>
            <w:r w:rsidRPr="00480E7C">
              <w:rPr>
                <w:b/>
              </w:rPr>
              <w:t>Achievement standard (excerpt</w:t>
            </w:r>
            <w:r>
              <w:rPr>
                <w:b/>
              </w:rPr>
              <w:t xml:space="preserve"> in bold</w:t>
            </w:r>
            <w:r w:rsidRPr="00480E7C">
              <w:rPr>
                <w:b/>
              </w:rPr>
              <w:t>)</w:t>
            </w:r>
          </w:p>
        </w:tc>
      </w:tr>
      <w:tr w:rsidR="00881CC6" w:rsidRPr="00075441" w14:paraId="28735D77" w14:textId="77777777" w:rsidTr="00E603E8">
        <w:trPr>
          <w:trHeight w:val="283"/>
        </w:trPr>
        <w:tc>
          <w:tcPr>
            <w:tcW w:w="3652" w:type="dxa"/>
            <w:vAlign w:val="center"/>
          </w:tcPr>
          <w:p w14:paraId="28735D74" w14:textId="77777777" w:rsidR="00881CC6" w:rsidRDefault="00881CC6" w:rsidP="00482550">
            <w:pPr>
              <w:pStyle w:val="VCAAtablecondensed"/>
              <w:spacing w:before="0" w:after="0"/>
              <w:rPr>
                <w:color w:val="A6A6A6" w:themeColor="background1" w:themeShade="A6"/>
              </w:rPr>
            </w:pPr>
            <w:r>
              <w:rPr>
                <w:color w:val="A6A6A6" w:themeColor="background1" w:themeShade="A6"/>
              </w:rPr>
              <w:t>Level 7</w:t>
            </w:r>
          </w:p>
        </w:tc>
        <w:tc>
          <w:tcPr>
            <w:tcW w:w="3119" w:type="dxa"/>
            <w:vAlign w:val="center"/>
          </w:tcPr>
          <w:p w14:paraId="28735D75" w14:textId="77777777" w:rsidR="00881CC6" w:rsidRDefault="00881CC6" w:rsidP="00482550">
            <w:pPr>
              <w:pStyle w:val="VCAAtablecondensed"/>
              <w:spacing w:before="0" w:after="0"/>
            </w:pPr>
            <w:r>
              <w:t>Level 8</w:t>
            </w:r>
          </w:p>
        </w:tc>
        <w:tc>
          <w:tcPr>
            <w:tcW w:w="3084" w:type="dxa"/>
            <w:vAlign w:val="center"/>
          </w:tcPr>
          <w:p w14:paraId="28735D76" w14:textId="77777777" w:rsidR="00881CC6" w:rsidRDefault="00881CC6" w:rsidP="00482550">
            <w:pPr>
              <w:pStyle w:val="VCAAtablecondensed"/>
              <w:spacing w:before="0" w:after="0"/>
              <w:rPr>
                <w:color w:val="A6A6A6" w:themeColor="background1" w:themeShade="A6"/>
              </w:rPr>
            </w:pPr>
            <w:r>
              <w:rPr>
                <w:color w:val="A6A6A6" w:themeColor="background1" w:themeShade="A6"/>
              </w:rPr>
              <w:t>Level 9</w:t>
            </w:r>
          </w:p>
        </w:tc>
      </w:tr>
      <w:tr w:rsidR="00940BC5" w:rsidRPr="00075441" w14:paraId="28735D7B" w14:textId="77777777" w:rsidTr="00E603E8">
        <w:tc>
          <w:tcPr>
            <w:tcW w:w="3652" w:type="dxa"/>
          </w:tcPr>
          <w:p w14:paraId="28735D78" w14:textId="77777777" w:rsidR="00940BC5" w:rsidRPr="00480E7C" w:rsidRDefault="00383FCC" w:rsidP="0058461F">
            <w:pPr>
              <w:pStyle w:val="VCAAtablecondensed"/>
              <w:rPr>
                <w:color w:val="A6A6A6" w:themeColor="background1" w:themeShade="A6"/>
              </w:rPr>
            </w:pPr>
            <w:r w:rsidRPr="00383FCC">
              <w:rPr>
                <w:color w:val="A6A6A6" w:themeColor="background1" w:themeShade="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383FCC">
              <w:rPr>
                <w:color w:val="A6A6A6" w:themeColor="background1" w:themeShade="A6"/>
              </w:rPr>
              <w:t>analyse</w:t>
            </w:r>
            <w:proofErr w:type="spellEnd"/>
            <w:r w:rsidRPr="00383FCC">
              <w:rPr>
                <w:color w:val="A6A6A6" w:themeColor="background1" w:themeShade="A6"/>
              </w:rPr>
              <w:t xml:space="preserve"> graphs of relations from real data. Students develop simple linear models for situations, make predictions based on these models, solve related equations and check their solutions.</w:t>
            </w:r>
          </w:p>
        </w:tc>
        <w:tc>
          <w:tcPr>
            <w:tcW w:w="3119" w:type="dxa"/>
          </w:tcPr>
          <w:p w14:paraId="28735D79" w14:textId="77777777" w:rsidR="00940BC5" w:rsidRPr="00040762" w:rsidRDefault="00383FCC" w:rsidP="0058461F">
            <w:pPr>
              <w:pStyle w:val="VCAAtablecondensed"/>
            </w:pPr>
            <w:r w:rsidRPr="00383FCC">
              <w:rPr>
                <w:b/>
              </w:rPr>
              <w:t xml:space="preserve">Students </w:t>
            </w:r>
            <w:r w:rsidRPr="00383FCC">
              <w:t xml:space="preserve">use efficient mental and written strategies to make estimates and carry out the four operations with integers, and </w:t>
            </w:r>
            <w:r w:rsidRPr="00383FCC">
              <w:rPr>
                <w:b/>
              </w:rPr>
              <w:t>apply the index laws to whole numbers. They identify and describe rational and irrational numbers in context.</w:t>
            </w:r>
            <w:r w:rsidRPr="00383FCC">
              <w:t xml:space="preserve">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c>
          <w:tcPr>
            <w:tcW w:w="3084" w:type="dxa"/>
          </w:tcPr>
          <w:p w14:paraId="28735D7A" w14:textId="77777777" w:rsidR="00940BC5" w:rsidRPr="00480E7C" w:rsidRDefault="00383FCC" w:rsidP="0058461F">
            <w:pPr>
              <w:pStyle w:val="VCAAtablecondensed"/>
              <w:rPr>
                <w:color w:val="A6A6A6" w:themeColor="background1" w:themeShade="A6"/>
              </w:rPr>
            </w:pPr>
            <w:r w:rsidRPr="00383FCC">
              <w:rPr>
                <w:color w:val="A6A6A6" w:themeColor="background1" w:themeShade="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r>
    </w:tbl>
    <w:p w14:paraId="28735D7C"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940BC5" w14:paraId="28735D7F" w14:textId="77777777" w:rsidTr="00482550">
        <w:trPr>
          <w:trHeight w:val="283"/>
        </w:trPr>
        <w:tc>
          <w:tcPr>
            <w:tcW w:w="5495" w:type="dxa"/>
            <w:shd w:val="clear" w:color="auto" w:fill="D9D9D9" w:themeFill="background1" w:themeFillShade="D9"/>
            <w:vAlign w:val="center"/>
          </w:tcPr>
          <w:p w14:paraId="28735D7D" w14:textId="77777777" w:rsidR="00940BC5" w:rsidRDefault="00940BC5" w:rsidP="00482550">
            <w:pPr>
              <w:pStyle w:val="VCAAtablecondensedheading"/>
              <w:keepNext/>
              <w:spacing w:before="0" w:after="0"/>
              <w:rPr>
                <w:rFonts w:ascii="Arial" w:hAnsi="Arial"/>
                <w:noProof/>
                <w:sz w:val="18"/>
                <w:szCs w:val="18"/>
              </w:rPr>
            </w:pPr>
            <w:r w:rsidRPr="00480E7C">
              <w:rPr>
                <w:b/>
              </w:rPr>
              <w:t>Activities</w:t>
            </w:r>
          </w:p>
        </w:tc>
        <w:tc>
          <w:tcPr>
            <w:tcW w:w="4360" w:type="dxa"/>
            <w:shd w:val="clear" w:color="auto" w:fill="D9D9D9" w:themeFill="background1" w:themeFillShade="D9"/>
            <w:vAlign w:val="center"/>
          </w:tcPr>
          <w:p w14:paraId="28735D7E" w14:textId="77777777" w:rsidR="00940BC5" w:rsidRDefault="00940BC5" w:rsidP="00482550">
            <w:pPr>
              <w:pStyle w:val="VCAAtablecondensedheading"/>
              <w:keepNext/>
              <w:spacing w:before="0" w:after="0"/>
              <w:rPr>
                <w:rFonts w:ascii="Arial" w:hAnsi="Arial"/>
                <w:noProof/>
                <w:sz w:val="18"/>
                <w:szCs w:val="18"/>
              </w:rPr>
            </w:pPr>
            <w:r w:rsidRPr="00480E7C">
              <w:rPr>
                <w:b/>
              </w:rPr>
              <w:t>Proficienc</w:t>
            </w:r>
            <w:r>
              <w:rPr>
                <w:b/>
              </w:rPr>
              <w:t>ies</w:t>
            </w:r>
          </w:p>
        </w:tc>
      </w:tr>
      <w:tr w:rsidR="00940BC5" w14:paraId="28735D8C" w14:textId="77777777" w:rsidTr="0058461F">
        <w:tc>
          <w:tcPr>
            <w:tcW w:w="5495" w:type="dxa"/>
          </w:tcPr>
          <w:p w14:paraId="28735D80" w14:textId="77777777" w:rsidR="00D6407E" w:rsidRPr="00610991" w:rsidRDefault="00D6407E" w:rsidP="00E158B6">
            <w:pPr>
              <w:pStyle w:val="VCAAtablecondensedbullet"/>
              <w:numPr>
                <w:ilvl w:val="0"/>
                <w:numId w:val="8"/>
              </w:numPr>
              <w:tabs>
                <w:tab w:val="clear" w:pos="862"/>
              </w:tabs>
              <w:ind w:left="360"/>
            </w:pPr>
            <w:r w:rsidRPr="00610991">
              <w:t>Reviewing operations with decimal fractions, including rounding of decimals to a specified degree of accuracy.</w:t>
            </w:r>
          </w:p>
          <w:p w14:paraId="28735D81" w14:textId="77777777" w:rsidR="00D6407E" w:rsidRPr="00610991" w:rsidRDefault="00D6407E" w:rsidP="00E158B6">
            <w:pPr>
              <w:pStyle w:val="VCAAtablecondensedbullet"/>
              <w:numPr>
                <w:ilvl w:val="0"/>
                <w:numId w:val="8"/>
              </w:numPr>
              <w:tabs>
                <w:tab w:val="clear" w:pos="862"/>
              </w:tabs>
              <w:ind w:left="360"/>
            </w:pPr>
            <w:r w:rsidRPr="00610991">
              <w:t>Investigating and recognising terminating and recurring decimals through division (examples in</w:t>
            </w:r>
            <w:r w:rsidR="000C200B">
              <w:t xml:space="preserve"> AMSI’s</w:t>
            </w:r>
            <w:r w:rsidRPr="00610991">
              <w:t xml:space="preserve"> </w:t>
            </w:r>
            <w:hyperlink r:id="rId159" w:history="1">
              <w:r w:rsidR="000C200B">
                <w:rPr>
                  <w:rStyle w:val="Hyperlink"/>
                </w:rPr>
                <w:t>investigating terminating and recurring decimals</w:t>
              </w:r>
            </w:hyperlink>
            <w:r w:rsidRPr="00610991">
              <w:t>)</w:t>
            </w:r>
            <w:r w:rsidR="00610991">
              <w:t>.</w:t>
            </w:r>
          </w:p>
          <w:p w14:paraId="28735D82" w14:textId="77777777" w:rsidR="00D6407E" w:rsidRPr="00610991" w:rsidRDefault="00D6407E" w:rsidP="00E158B6">
            <w:pPr>
              <w:pStyle w:val="VCAAtablecondensedbullet"/>
              <w:numPr>
                <w:ilvl w:val="0"/>
                <w:numId w:val="8"/>
              </w:numPr>
              <w:tabs>
                <w:tab w:val="clear" w:pos="862"/>
              </w:tabs>
              <w:ind w:left="360"/>
            </w:pPr>
            <w:r w:rsidRPr="00610991">
              <w:t>Understanding the hierarchy of the real number system</w:t>
            </w:r>
            <w:r w:rsidR="00610991">
              <w:t>, including irrational numbers.</w:t>
            </w:r>
          </w:p>
          <w:p w14:paraId="28735D83" w14:textId="77777777" w:rsidR="00D6407E" w:rsidRPr="00610991" w:rsidRDefault="00D6407E" w:rsidP="00E158B6">
            <w:pPr>
              <w:pStyle w:val="VCAAtablecondensedbullet"/>
              <w:numPr>
                <w:ilvl w:val="0"/>
                <w:numId w:val="8"/>
              </w:numPr>
              <w:tabs>
                <w:tab w:val="clear" w:pos="862"/>
              </w:tabs>
              <w:ind w:left="360"/>
            </w:pPr>
            <w:r w:rsidRPr="00610991">
              <w:t xml:space="preserve">Exploring the value of </w:t>
            </w:r>
            <w:r w:rsidRPr="00610991">
              <w:sym w:font="Symbol" w:char="F070"/>
            </w:r>
            <w:r w:rsidRPr="00610991">
              <w:t xml:space="preserve"> (e.g. </w:t>
            </w:r>
            <w:hyperlink r:id="rId160" w:history="1">
              <w:r w:rsidR="000C200B">
                <w:rPr>
                  <w:rStyle w:val="Hyperlink"/>
                </w:rPr>
                <w:t>Computing Pi</w:t>
              </w:r>
            </w:hyperlink>
            <w:r w:rsidRPr="00610991">
              <w:t>)</w:t>
            </w:r>
          </w:p>
          <w:p w14:paraId="28735D84" w14:textId="77777777" w:rsidR="00D6407E" w:rsidRPr="00610991" w:rsidRDefault="00D6407E" w:rsidP="00E158B6">
            <w:pPr>
              <w:pStyle w:val="VCAAtablecondensedbullet"/>
              <w:numPr>
                <w:ilvl w:val="0"/>
                <w:numId w:val="8"/>
              </w:numPr>
              <w:tabs>
                <w:tab w:val="clear" w:pos="862"/>
              </w:tabs>
              <w:ind w:left="360"/>
            </w:pPr>
            <w:r w:rsidRPr="00610991">
              <w:t xml:space="preserve">Investigating irrational numbers including </w:t>
            </w:r>
            <w:r w:rsidRPr="00610991">
              <w:sym w:font="Symbol" w:char="F070"/>
            </w:r>
            <w:r w:rsidRPr="00610991">
              <w:t xml:space="preserve"> </w:t>
            </w:r>
            <w:r w:rsidR="000C200B" w:rsidRPr="00610991">
              <w:t>(examples in</w:t>
            </w:r>
            <w:r w:rsidR="000C200B">
              <w:t xml:space="preserve"> </w:t>
            </w:r>
            <w:r w:rsidR="000C200B">
              <w:lastRenderedPageBreak/>
              <w:t>AMSI’s</w:t>
            </w:r>
            <w:r w:rsidR="000C200B" w:rsidRPr="00610991">
              <w:t xml:space="preserve"> </w:t>
            </w:r>
            <w:hyperlink r:id="rId161" w:history="1">
              <w:r w:rsidR="000C200B">
                <w:rPr>
                  <w:rStyle w:val="Hyperlink"/>
                </w:rPr>
                <w:t>investigating terminating and recurring decimals</w:t>
              </w:r>
            </w:hyperlink>
            <w:r w:rsidR="000C200B" w:rsidRPr="00610991">
              <w:t>)</w:t>
            </w:r>
            <w:r w:rsidR="000C200B">
              <w:t>.</w:t>
            </w:r>
          </w:p>
          <w:p w14:paraId="28735D85" w14:textId="77777777" w:rsidR="00D6407E" w:rsidRPr="00610991" w:rsidRDefault="00D6407E" w:rsidP="00E158B6">
            <w:pPr>
              <w:pStyle w:val="VCAAtablecondensedbullet"/>
              <w:numPr>
                <w:ilvl w:val="0"/>
                <w:numId w:val="8"/>
              </w:numPr>
              <w:tabs>
                <w:tab w:val="clear" w:pos="862"/>
              </w:tabs>
              <w:ind w:left="360"/>
            </w:pPr>
            <w:r w:rsidRPr="00610991">
              <w:t>Evaluating numbers expressed as powers of positive integers.</w:t>
            </w:r>
          </w:p>
          <w:p w14:paraId="28735D86" w14:textId="77777777" w:rsidR="00D6407E" w:rsidRPr="00610991" w:rsidRDefault="00D6407E" w:rsidP="00E158B6">
            <w:pPr>
              <w:pStyle w:val="VCAAtablecondensedbullet"/>
              <w:numPr>
                <w:ilvl w:val="0"/>
                <w:numId w:val="8"/>
              </w:numPr>
              <w:tabs>
                <w:tab w:val="clear" w:pos="862"/>
              </w:tabs>
              <w:ind w:left="360"/>
            </w:pPr>
            <w:r w:rsidRPr="00610991">
              <w:t xml:space="preserve">Establishing and applying the index laws with positive indices and the zero </w:t>
            </w:r>
            <w:proofErr w:type="gramStart"/>
            <w:r w:rsidRPr="00610991">
              <w:t>index</w:t>
            </w:r>
            <w:proofErr w:type="gramEnd"/>
            <w:r w:rsidRPr="00610991">
              <w:t>.</w:t>
            </w:r>
          </w:p>
          <w:p w14:paraId="28735D87" w14:textId="77777777" w:rsidR="00940BC5" w:rsidRPr="00F44E04" w:rsidRDefault="00D6407E" w:rsidP="00903AB7">
            <w:pPr>
              <w:pStyle w:val="VCAAtablecondensedbullet"/>
              <w:numPr>
                <w:ilvl w:val="0"/>
                <w:numId w:val="8"/>
              </w:numPr>
              <w:tabs>
                <w:tab w:val="clear" w:pos="862"/>
              </w:tabs>
              <w:spacing w:after="0"/>
              <w:ind w:left="360"/>
              <w:rPr>
                <w:sz w:val="20"/>
                <w:szCs w:val="20"/>
              </w:rPr>
            </w:pPr>
            <w:r w:rsidRPr="00610991">
              <w:t>Modelling with indices (e.g.</w:t>
            </w:r>
            <w:r w:rsidR="000F5C41">
              <w:t xml:space="preserve"> population growth and radioactive decay,</w:t>
            </w:r>
            <w:r w:rsidRPr="00610991">
              <w:t xml:space="preserve"> </w:t>
            </w:r>
            <w:hyperlink r:id="rId162" w:history="1">
              <w:r w:rsidRPr="00610991">
                <w:rPr>
                  <w:rStyle w:val="Hyperlink"/>
                </w:rPr>
                <w:t>Tower of Hanoi</w:t>
              </w:r>
            </w:hyperlink>
            <w:r w:rsidRPr="00610991">
              <w:t>).</w:t>
            </w:r>
          </w:p>
        </w:tc>
        <w:tc>
          <w:tcPr>
            <w:tcW w:w="4360" w:type="dxa"/>
          </w:tcPr>
          <w:p w14:paraId="28735D88" w14:textId="77777777" w:rsidR="00D6407E" w:rsidRPr="00610991" w:rsidRDefault="00D6407E" w:rsidP="00E158B6">
            <w:pPr>
              <w:pStyle w:val="VCAAtablecondensedbullet"/>
              <w:numPr>
                <w:ilvl w:val="0"/>
                <w:numId w:val="9"/>
              </w:numPr>
              <w:ind w:left="360"/>
            </w:pPr>
            <w:r w:rsidRPr="00610991">
              <w:rPr>
                <w:b/>
              </w:rPr>
              <w:lastRenderedPageBreak/>
              <w:t>Understanding</w:t>
            </w:r>
            <w:r w:rsidRPr="00610991">
              <w:t xml:space="preserve"> through recognising terminating and recurring decimals and representing exponential expressions in different ways.</w:t>
            </w:r>
          </w:p>
          <w:p w14:paraId="28735D89" w14:textId="77777777" w:rsidR="00D6407E" w:rsidRPr="00610991" w:rsidRDefault="00D6407E" w:rsidP="00E158B6">
            <w:pPr>
              <w:pStyle w:val="VCAAtablecondensedbullet"/>
              <w:numPr>
                <w:ilvl w:val="0"/>
                <w:numId w:val="9"/>
              </w:numPr>
              <w:ind w:left="360"/>
            </w:pPr>
            <w:r w:rsidRPr="00610991">
              <w:rPr>
                <w:b/>
              </w:rPr>
              <w:t>Fluency</w:t>
            </w:r>
            <w:r w:rsidRPr="00610991">
              <w:t xml:space="preserve"> through evaluating numbers expressed as powers of non-negative indices and applying index laws in straight-forward cases.</w:t>
            </w:r>
          </w:p>
          <w:p w14:paraId="28735D8A" w14:textId="77777777" w:rsidR="00D6407E" w:rsidRPr="00610991" w:rsidRDefault="00D6407E" w:rsidP="00E158B6">
            <w:pPr>
              <w:pStyle w:val="VCAAtablecondensedbullet"/>
              <w:numPr>
                <w:ilvl w:val="0"/>
                <w:numId w:val="9"/>
              </w:numPr>
              <w:ind w:left="360"/>
            </w:pPr>
            <w:r w:rsidRPr="00610991">
              <w:rPr>
                <w:b/>
              </w:rPr>
              <w:t>Problem solving</w:t>
            </w:r>
            <w:r w:rsidRPr="00610991">
              <w:t xml:space="preserve"> through investigating an </w:t>
            </w:r>
            <w:r w:rsidRPr="00610991">
              <w:lastRenderedPageBreak/>
              <w:t>application of exponents</w:t>
            </w:r>
            <w:r w:rsidR="00903AB7">
              <w:t xml:space="preserve"> </w:t>
            </w:r>
            <w:r w:rsidRPr="00610991">
              <w:t>and communicating the results.</w:t>
            </w:r>
          </w:p>
          <w:p w14:paraId="28735D8B" w14:textId="77777777" w:rsidR="00940BC5" w:rsidRPr="00F44E04" w:rsidRDefault="00D6407E" w:rsidP="00E158B6">
            <w:pPr>
              <w:pStyle w:val="VCAAtablecondensedbullet"/>
              <w:numPr>
                <w:ilvl w:val="0"/>
                <w:numId w:val="9"/>
              </w:numPr>
              <w:ind w:left="360"/>
            </w:pPr>
            <w:r w:rsidRPr="00610991">
              <w:rPr>
                <w:b/>
              </w:rPr>
              <w:t>Reasoning</w:t>
            </w:r>
            <w:r w:rsidRPr="00610991">
              <w:t xml:space="preserve"> through making generalisations from specific cases to establish the inde</w:t>
            </w:r>
            <w:r w:rsidRPr="00F44E04">
              <w:t>x laws.</w:t>
            </w:r>
          </w:p>
        </w:tc>
      </w:tr>
    </w:tbl>
    <w:p w14:paraId="28735D8D"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rsidRPr="000869C4" w14:paraId="28735D8F" w14:textId="77777777" w:rsidTr="00482550">
        <w:trPr>
          <w:trHeight w:val="283"/>
        </w:trPr>
        <w:tc>
          <w:tcPr>
            <w:tcW w:w="9855" w:type="dxa"/>
            <w:shd w:val="clear" w:color="auto" w:fill="D9D9D9" w:themeFill="background1" w:themeFillShade="D9"/>
            <w:vAlign w:val="center"/>
          </w:tcPr>
          <w:p w14:paraId="28735D8E" w14:textId="77777777" w:rsidR="00940BC5" w:rsidRPr="007E472E" w:rsidRDefault="00940BC5" w:rsidP="00482550">
            <w:pPr>
              <w:pStyle w:val="VCAAtablecondensedbullet"/>
              <w:spacing w:before="0" w:after="0"/>
              <w:rPr>
                <w:b/>
              </w:rPr>
            </w:pPr>
            <w:r w:rsidRPr="007E472E">
              <w:rPr>
                <w:b/>
              </w:rPr>
              <w:t>Considering different levels of student ability</w:t>
            </w:r>
          </w:p>
        </w:tc>
      </w:tr>
      <w:tr w:rsidR="00940BC5" w:rsidRPr="000869C4" w14:paraId="28735D96" w14:textId="77777777" w:rsidTr="0058461F">
        <w:tc>
          <w:tcPr>
            <w:tcW w:w="9855" w:type="dxa"/>
          </w:tcPr>
          <w:p w14:paraId="28735D90" w14:textId="77777777" w:rsidR="00881CC6" w:rsidRDefault="00881CC6" w:rsidP="00881CC6">
            <w:pPr>
              <w:pStyle w:val="VCAAtablecondensedbullet"/>
            </w:pPr>
            <w:r>
              <w:t>Level 7</w:t>
            </w:r>
          </w:p>
          <w:p w14:paraId="28735D91" w14:textId="77777777" w:rsidR="00881CC6" w:rsidRDefault="00881CC6" w:rsidP="00881CC6">
            <w:pPr>
              <w:pStyle w:val="VCAAtablecondensedbullet"/>
            </w:pPr>
            <w:r>
              <w:t>Students who are working at this level could:</w:t>
            </w:r>
          </w:p>
          <w:p w14:paraId="28735D92" w14:textId="77777777" w:rsidR="00CA4C1E" w:rsidRDefault="00CA4C1E" w:rsidP="00E158B6">
            <w:pPr>
              <w:pStyle w:val="VCAAtablecondensedbullet"/>
              <w:numPr>
                <w:ilvl w:val="0"/>
                <w:numId w:val="7"/>
              </w:numPr>
              <w:textAlignment w:val="auto"/>
            </w:pPr>
            <w:r>
              <w:t>List fraction equivalences for each stage in the decimal expansion of fractions with simple infinite recurring decimals, for example: 0.1, 0.11, 0.111 …</w:t>
            </w:r>
          </w:p>
          <w:p w14:paraId="28735D93" w14:textId="77777777" w:rsidR="00881CC6" w:rsidRDefault="00881CC6" w:rsidP="00881CC6">
            <w:pPr>
              <w:pStyle w:val="VCAAtablecondensedbullet"/>
            </w:pPr>
            <w:r>
              <w:t>Level 9</w:t>
            </w:r>
          </w:p>
          <w:p w14:paraId="28735D94" w14:textId="77777777" w:rsidR="00881CC6" w:rsidRDefault="00881CC6" w:rsidP="00881CC6">
            <w:pPr>
              <w:pStyle w:val="VCAAtablecondensedbullet"/>
              <w:rPr>
                <w:noProof/>
                <w:sz w:val="18"/>
                <w:szCs w:val="18"/>
              </w:rPr>
            </w:pPr>
            <w:r>
              <w:t>Students who are working at this level could:</w:t>
            </w:r>
          </w:p>
          <w:p w14:paraId="28735D95" w14:textId="77777777" w:rsidR="00940BC5" w:rsidRPr="00610991" w:rsidRDefault="00CA4C1E" w:rsidP="0092270A">
            <w:pPr>
              <w:pStyle w:val="VCAAtablecondensedbullet"/>
              <w:numPr>
                <w:ilvl w:val="0"/>
                <w:numId w:val="7"/>
              </w:numPr>
              <w:spacing w:after="0"/>
              <w:textAlignment w:val="auto"/>
              <w:rPr>
                <w:noProof/>
                <w:sz w:val="18"/>
                <w:szCs w:val="18"/>
              </w:rPr>
            </w:pPr>
            <w:r w:rsidRPr="00CA4C1E">
              <w:t xml:space="preserve">Investigate the distribution of digits in the decimal expansion of </w:t>
            </w:r>
            <w:r w:rsidRPr="00CA4C1E">
              <w:rPr>
                <w:i/>
              </w:rPr>
              <w:sym w:font="Symbol" w:char="F070"/>
            </w:r>
            <w:r>
              <w:rPr>
                <w:i/>
              </w:rPr>
              <w:t xml:space="preserve"> </w:t>
            </w:r>
            <w:r>
              <w:t xml:space="preserve">(e.g. </w:t>
            </w:r>
            <w:hyperlink r:id="rId163" w:history="1">
              <w:r w:rsidR="008E2436">
                <w:rPr>
                  <w:rStyle w:val="Hyperlink"/>
                </w:rPr>
                <w:t>Pi Digits</w:t>
              </w:r>
            </w:hyperlink>
            <w:r>
              <w:t xml:space="preserve"> )</w:t>
            </w:r>
          </w:p>
        </w:tc>
      </w:tr>
    </w:tbl>
    <w:p w14:paraId="28735D97"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28735D99" w14:textId="77777777" w:rsidTr="00482550">
        <w:trPr>
          <w:trHeight w:val="283"/>
        </w:trPr>
        <w:tc>
          <w:tcPr>
            <w:tcW w:w="9855" w:type="dxa"/>
            <w:shd w:val="clear" w:color="auto" w:fill="D9D9D9" w:themeFill="background1" w:themeFillShade="D9"/>
            <w:vAlign w:val="center"/>
          </w:tcPr>
          <w:p w14:paraId="28735D98" w14:textId="77777777" w:rsidR="00940BC5" w:rsidRDefault="00940BC5" w:rsidP="00482550">
            <w:pPr>
              <w:pStyle w:val="VCAAtablecondensedheading"/>
              <w:spacing w:before="0" w:after="0"/>
              <w:rPr>
                <w:rFonts w:ascii="Arial" w:hAnsi="Arial"/>
                <w:noProof/>
                <w:sz w:val="18"/>
                <w:szCs w:val="18"/>
              </w:rPr>
            </w:pPr>
            <w:r w:rsidRPr="00480E7C">
              <w:rPr>
                <w:b/>
              </w:rPr>
              <w:t>Assessment</w:t>
            </w:r>
            <w:r>
              <w:rPr>
                <w:b/>
              </w:rPr>
              <w:t xml:space="preserve"> ideas</w:t>
            </w:r>
          </w:p>
        </w:tc>
      </w:tr>
      <w:tr w:rsidR="00940BC5" w14:paraId="28735D9D" w14:textId="77777777" w:rsidTr="0058461F">
        <w:tc>
          <w:tcPr>
            <w:tcW w:w="9855" w:type="dxa"/>
            <w:shd w:val="clear" w:color="auto" w:fill="auto"/>
          </w:tcPr>
          <w:p w14:paraId="28735D9A" w14:textId="77777777" w:rsidR="00F44E04" w:rsidRPr="00610991" w:rsidRDefault="00D6407E" w:rsidP="00F44E04">
            <w:pPr>
              <w:pStyle w:val="AusVELStext"/>
              <w:rPr>
                <w:rFonts w:ascii="Arial Narrow" w:hAnsi="Arial Narrow"/>
                <w:sz w:val="22"/>
                <w:szCs w:val="22"/>
              </w:rPr>
            </w:pPr>
            <w:r w:rsidRPr="00610991">
              <w:rPr>
                <w:rFonts w:ascii="Arial Narrow" w:hAnsi="Arial Narrow"/>
                <w:sz w:val="22"/>
                <w:szCs w:val="22"/>
              </w:rPr>
              <w:t>Students</w:t>
            </w:r>
            <w:r w:rsidR="00F44E04" w:rsidRPr="00610991">
              <w:rPr>
                <w:rFonts w:ascii="Arial Narrow" w:hAnsi="Arial Narrow"/>
                <w:sz w:val="22"/>
                <w:szCs w:val="22"/>
              </w:rPr>
              <w:t>:</w:t>
            </w:r>
          </w:p>
          <w:p w14:paraId="28735D9B" w14:textId="77777777" w:rsidR="00D6407E" w:rsidRPr="00610991" w:rsidRDefault="00D6407E" w:rsidP="00E158B6">
            <w:pPr>
              <w:pStyle w:val="AusVELStext"/>
              <w:numPr>
                <w:ilvl w:val="0"/>
                <w:numId w:val="7"/>
              </w:numPr>
              <w:rPr>
                <w:rFonts w:ascii="Arial Narrow" w:hAnsi="Arial Narrow"/>
                <w:sz w:val="22"/>
                <w:szCs w:val="22"/>
              </w:rPr>
            </w:pPr>
            <w:proofErr w:type="gramStart"/>
            <w:r w:rsidRPr="00610991">
              <w:rPr>
                <w:rFonts w:ascii="Arial Narrow" w:hAnsi="Arial Narrow"/>
                <w:sz w:val="22"/>
                <w:szCs w:val="22"/>
              </w:rPr>
              <w:t>carry</w:t>
            </w:r>
            <w:proofErr w:type="gramEnd"/>
            <w:r w:rsidRPr="00610991">
              <w:rPr>
                <w:rFonts w:ascii="Arial Narrow" w:hAnsi="Arial Narrow"/>
                <w:sz w:val="22"/>
                <w:szCs w:val="22"/>
              </w:rPr>
              <w:t xml:space="preserve"> out an investigation involving modelling with exponents</w:t>
            </w:r>
            <w:r w:rsidR="0095174D">
              <w:rPr>
                <w:rFonts w:ascii="Arial Narrow" w:hAnsi="Arial Narrow"/>
                <w:sz w:val="22"/>
                <w:szCs w:val="22"/>
              </w:rPr>
              <w:t xml:space="preserve">, such as </w:t>
            </w:r>
            <w:r w:rsidR="0095174D" w:rsidRPr="00D912AA">
              <w:rPr>
                <w:rFonts w:ascii="Arial Narrow" w:hAnsi="Arial Narrow"/>
                <w:sz w:val="22"/>
                <w:szCs w:val="22"/>
              </w:rPr>
              <w:t>population growth or radioactive decay</w:t>
            </w:r>
            <w:r w:rsidR="0095174D">
              <w:rPr>
                <w:rFonts w:ascii="Arial Narrow" w:hAnsi="Arial Narrow"/>
                <w:sz w:val="22"/>
                <w:szCs w:val="22"/>
              </w:rPr>
              <w:t xml:space="preserve"> </w:t>
            </w:r>
            <w:r w:rsidRPr="00610991">
              <w:rPr>
                <w:rFonts w:ascii="Arial Narrow" w:hAnsi="Arial Narrow"/>
                <w:sz w:val="22"/>
                <w:szCs w:val="22"/>
              </w:rPr>
              <w:t>and communicate results and conclusions.</w:t>
            </w:r>
          </w:p>
          <w:p w14:paraId="28735D9C" w14:textId="77777777" w:rsidR="00940BC5" w:rsidRPr="00F44E04" w:rsidRDefault="00D6407E" w:rsidP="00E158B6">
            <w:pPr>
              <w:pStyle w:val="AusVELStext"/>
              <w:numPr>
                <w:ilvl w:val="0"/>
                <w:numId w:val="7"/>
              </w:numPr>
              <w:rPr>
                <w:rFonts w:ascii="Arial Narrow" w:hAnsi="Arial Narrow"/>
              </w:rPr>
            </w:pPr>
            <w:proofErr w:type="gramStart"/>
            <w:r w:rsidRPr="00610991">
              <w:rPr>
                <w:rFonts w:ascii="Arial Narrow" w:hAnsi="Arial Narrow"/>
                <w:sz w:val="22"/>
                <w:szCs w:val="22"/>
              </w:rPr>
              <w:t>solve</w:t>
            </w:r>
            <w:proofErr w:type="gramEnd"/>
            <w:r w:rsidRPr="00610991">
              <w:rPr>
                <w:rFonts w:ascii="Arial Narrow" w:hAnsi="Arial Narrow"/>
                <w:sz w:val="22"/>
                <w:szCs w:val="22"/>
              </w:rPr>
              <w:t xml:space="preserve"> sets of problems on applications of terminating and recurring decimals, and index laws.</w:t>
            </w:r>
          </w:p>
        </w:tc>
      </w:tr>
    </w:tbl>
    <w:p w14:paraId="28735D9E"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28735DA0" w14:textId="77777777" w:rsidTr="00482550">
        <w:trPr>
          <w:trHeight w:val="283"/>
        </w:trPr>
        <w:tc>
          <w:tcPr>
            <w:tcW w:w="9889" w:type="dxa"/>
            <w:shd w:val="clear" w:color="auto" w:fill="auto"/>
            <w:vAlign w:val="center"/>
          </w:tcPr>
          <w:p w14:paraId="28735D9F" w14:textId="77777777" w:rsidR="00940BC5" w:rsidRDefault="00940BC5" w:rsidP="00482550">
            <w:pPr>
              <w:pStyle w:val="VCAAtablecondensedheading"/>
              <w:spacing w:before="0" w:after="0"/>
              <w:rPr>
                <w:rFonts w:ascii="Arial" w:hAnsi="Arial"/>
                <w:noProof/>
                <w:sz w:val="18"/>
                <w:szCs w:val="18"/>
              </w:rPr>
            </w:pPr>
            <w:r w:rsidRPr="00480E7C">
              <w:rPr>
                <w:b/>
              </w:rPr>
              <w:t>Resources</w:t>
            </w:r>
          </w:p>
        </w:tc>
      </w:tr>
      <w:tr w:rsidR="00940BC5" w14:paraId="28735DAE" w14:textId="77777777" w:rsidTr="0052439C">
        <w:tc>
          <w:tcPr>
            <w:tcW w:w="9889" w:type="dxa"/>
            <w:shd w:val="clear" w:color="auto" w:fill="auto"/>
          </w:tcPr>
          <w:p w14:paraId="28735DA1" w14:textId="77777777" w:rsidR="00D6407E" w:rsidRPr="00610991" w:rsidRDefault="00D6407E" w:rsidP="00610991">
            <w:pPr>
              <w:pStyle w:val="VCAAtablecondensed"/>
              <w:rPr>
                <w:rFonts w:eastAsia="Arial"/>
              </w:rPr>
            </w:pPr>
            <w:r w:rsidRPr="00610991">
              <w:rPr>
                <w:rFonts w:eastAsia="Arial"/>
              </w:rPr>
              <w:t>AMSI</w:t>
            </w:r>
          </w:p>
          <w:p w14:paraId="28735DA2" w14:textId="77777777" w:rsidR="00D6407E" w:rsidRPr="00610991" w:rsidRDefault="009A387C" w:rsidP="00F44E04">
            <w:pPr>
              <w:pStyle w:val="AusVELStext"/>
              <w:rPr>
                <w:rFonts w:ascii="Arial Narrow" w:hAnsi="Arial Narrow"/>
                <w:sz w:val="22"/>
                <w:szCs w:val="22"/>
                <w:lang w:val="en"/>
              </w:rPr>
            </w:pPr>
            <w:hyperlink r:id="rId164" w:history="1">
              <w:r w:rsidR="00D6407E" w:rsidRPr="00610991">
                <w:rPr>
                  <w:rStyle w:val="Hyperlink"/>
                  <w:rFonts w:ascii="Arial Narrow" w:hAnsi="Arial Narrow"/>
                  <w:sz w:val="22"/>
                  <w:szCs w:val="22"/>
                  <w:lang w:val="en"/>
                </w:rPr>
                <w:t>Investigating terminating and recurring decimals</w:t>
              </w:r>
            </w:hyperlink>
          </w:p>
          <w:p w14:paraId="28735DA3" w14:textId="77777777" w:rsidR="00D6407E" w:rsidRPr="00610991" w:rsidRDefault="009A387C" w:rsidP="00F44E04">
            <w:pPr>
              <w:pStyle w:val="AusVELStext"/>
              <w:rPr>
                <w:rFonts w:ascii="Arial Narrow" w:hAnsi="Arial Narrow"/>
                <w:sz w:val="22"/>
                <w:szCs w:val="22"/>
              </w:rPr>
            </w:pPr>
            <w:hyperlink r:id="rId165" w:tgtFrame="_top" w:tooltip="more on investigating irrational numbers including pi" w:history="1">
              <w:r w:rsidR="00D6407E" w:rsidRPr="00610991">
                <w:rPr>
                  <w:rStyle w:val="Hyperlink"/>
                  <w:rFonts w:ascii="Arial Narrow" w:hAnsi="Arial Narrow"/>
                  <w:sz w:val="22"/>
                  <w:szCs w:val="22"/>
                </w:rPr>
                <w:t xml:space="preserve">Investigating irrational numbers including </w:t>
              </w:r>
              <w:r w:rsidR="00D6407E" w:rsidRPr="00610991">
                <w:rPr>
                  <w:rStyle w:val="Hyperlink"/>
                  <w:rFonts w:ascii="Arial Narrow" w:hAnsi="Arial Narrow"/>
                  <w:sz w:val="22"/>
                  <w:szCs w:val="22"/>
                </w:rPr>
                <w:sym w:font="Symbol" w:char="F070"/>
              </w:r>
            </w:hyperlink>
          </w:p>
          <w:p w14:paraId="28735DA4" w14:textId="77777777" w:rsidR="00D6407E" w:rsidRPr="00610991" w:rsidRDefault="009A387C" w:rsidP="00F44E04">
            <w:pPr>
              <w:pStyle w:val="AusVELStext"/>
              <w:rPr>
                <w:rFonts w:ascii="Arial Narrow" w:hAnsi="Arial Narrow"/>
                <w:b/>
                <w:sz w:val="22"/>
                <w:szCs w:val="22"/>
                <w:lang w:eastAsia="en-AU"/>
              </w:rPr>
            </w:pPr>
            <w:hyperlink r:id="rId166" w:history="1">
              <w:r w:rsidR="00D6407E" w:rsidRPr="00610991">
                <w:rPr>
                  <w:rStyle w:val="Hyperlink"/>
                  <w:rFonts w:ascii="Arial Narrow" w:hAnsi="Arial Narrow"/>
                  <w:sz w:val="22"/>
                  <w:szCs w:val="22"/>
                </w:rPr>
                <w:t>Negatives and the index laws in algebra</w:t>
              </w:r>
            </w:hyperlink>
          </w:p>
          <w:p w14:paraId="28735DA5" w14:textId="77777777" w:rsidR="00D6407E" w:rsidRPr="00610991" w:rsidRDefault="00D6407E" w:rsidP="00610991">
            <w:pPr>
              <w:pStyle w:val="VCAAtablecondensed"/>
              <w:rPr>
                <w:rFonts w:eastAsia="Arial"/>
              </w:rPr>
            </w:pPr>
            <w:r w:rsidRPr="00610991">
              <w:rPr>
                <w:rFonts w:eastAsia="Arial"/>
              </w:rPr>
              <w:t xml:space="preserve">NCTM Illuminations </w:t>
            </w:r>
          </w:p>
          <w:p w14:paraId="28735DA6" w14:textId="77777777" w:rsidR="00D6407E" w:rsidRPr="00610991" w:rsidRDefault="009A387C" w:rsidP="00F44E04">
            <w:pPr>
              <w:pStyle w:val="AusVELStext"/>
              <w:rPr>
                <w:rFonts w:ascii="Arial Narrow" w:hAnsi="Arial Narrow"/>
                <w:sz w:val="22"/>
                <w:szCs w:val="22"/>
              </w:rPr>
            </w:pPr>
            <w:hyperlink r:id="rId167" w:history="1">
              <w:r w:rsidR="00D6407E" w:rsidRPr="00610991">
                <w:rPr>
                  <w:rStyle w:val="Hyperlink"/>
                  <w:rFonts w:ascii="Arial Narrow" w:hAnsi="Arial Narrow"/>
                  <w:sz w:val="22"/>
                  <w:szCs w:val="22"/>
                </w:rPr>
                <w:t xml:space="preserve">Computing </w:t>
              </w:r>
              <w:r w:rsidR="00D6407E" w:rsidRPr="00610991">
                <w:rPr>
                  <w:rStyle w:val="Hyperlink"/>
                  <w:rFonts w:ascii="Arial Narrow" w:hAnsi="Arial Narrow"/>
                  <w:sz w:val="22"/>
                  <w:szCs w:val="22"/>
                </w:rPr>
                <w:sym w:font="Symbol" w:char="F070"/>
              </w:r>
            </w:hyperlink>
          </w:p>
          <w:p w14:paraId="28735DA7" w14:textId="77777777" w:rsidR="00D6407E" w:rsidRPr="00610991" w:rsidRDefault="009A387C" w:rsidP="00F44E04">
            <w:pPr>
              <w:pStyle w:val="AusVELStext"/>
              <w:rPr>
                <w:rFonts w:ascii="Arial Narrow" w:hAnsi="Arial Narrow"/>
                <w:b/>
                <w:sz w:val="22"/>
                <w:szCs w:val="22"/>
                <w:lang w:eastAsia="en-AU"/>
              </w:rPr>
            </w:pPr>
            <w:hyperlink r:id="rId168" w:history="1">
              <w:r w:rsidR="00D6407E" w:rsidRPr="00610991">
                <w:rPr>
                  <w:rStyle w:val="Hyperlink"/>
                  <w:rFonts w:ascii="Arial Narrow" w:hAnsi="Arial Narrow"/>
                  <w:sz w:val="22"/>
                  <w:szCs w:val="22"/>
                </w:rPr>
                <w:t>Tower of Hanoi</w:t>
              </w:r>
            </w:hyperlink>
          </w:p>
          <w:p w14:paraId="28735DA8" w14:textId="77777777" w:rsidR="00D6407E" w:rsidRDefault="00D6407E" w:rsidP="00610991">
            <w:pPr>
              <w:pStyle w:val="VCAAtablecondensed"/>
              <w:rPr>
                <w:rFonts w:eastAsia="Arial"/>
              </w:rPr>
            </w:pPr>
            <w:r w:rsidRPr="00610991">
              <w:rPr>
                <w:rFonts w:eastAsia="Arial"/>
              </w:rPr>
              <w:t>NLVM</w:t>
            </w:r>
          </w:p>
          <w:p w14:paraId="28735DA9" w14:textId="77777777" w:rsidR="0095174D" w:rsidRPr="00D912AA" w:rsidRDefault="0095174D" w:rsidP="00D912AA">
            <w:pPr>
              <w:spacing w:line="240" w:lineRule="exact"/>
              <w:rPr>
                <w:rFonts w:eastAsia="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28735DAA" w14:textId="77777777" w:rsidR="00D6407E" w:rsidRPr="00610991" w:rsidRDefault="009A387C" w:rsidP="00F44E04">
            <w:pPr>
              <w:pStyle w:val="AusVELStext"/>
              <w:rPr>
                <w:rFonts w:ascii="Arial Narrow" w:hAnsi="Arial Narrow"/>
                <w:sz w:val="22"/>
                <w:szCs w:val="22"/>
              </w:rPr>
            </w:pPr>
            <w:hyperlink r:id="rId169" w:history="1">
              <w:r w:rsidR="00D6407E" w:rsidRPr="00610991">
                <w:rPr>
                  <w:rStyle w:val="Hyperlink"/>
                  <w:rFonts w:ascii="Arial Narrow" w:hAnsi="Arial Narrow"/>
                  <w:sz w:val="22"/>
                  <w:szCs w:val="22"/>
                </w:rPr>
                <w:t>Block patterns</w:t>
              </w:r>
            </w:hyperlink>
          </w:p>
          <w:p w14:paraId="28735DAB" w14:textId="77777777" w:rsidR="00D6407E" w:rsidRPr="00610991" w:rsidRDefault="00B45CC7" w:rsidP="00610991">
            <w:pPr>
              <w:pStyle w:val="VCAAtablecondensed"/>
              <w:rPr>
                <w:rFonts w:eastAsia="Arial"/>
              </w:rPr>
            </w:pPr>
            <w:r>
              <w:rPr>
                <w:rFonts w:eastAsia="Arial"/>
              </w:rPr>
              <w:t>FUSE: Discover resources aligned to the Victorian Curriculum</w:t>
            </w:r>
          </w:p>
          <w:p w14:paraId="28735DAC" w14:textId="77777777" w:rsidR="00B45CC7" w:rsidRPr="0031779E" w:rsidRDefault="009A387C" w:rsidP="00B45CC7">
            <w:pPr>
              <w:pStyle w:val="VCAAtablecondensedbullet"/>
            </w:pPr>
            <w:hyperlink r:id="rId170" w:history="1">
              <w:r w:rsidR="00B45CC7" w:rsidRPr="00B45CC7">
                <w:rPr>
                  <w:rStyle w:val="Hyperlink"/>
                  <w:lang w:val="en-US"/>
                </w:rPr>
                <w:t>Use index notation with numbers to establish the index laws with positive integral indices and the zero index</w:t>
              </w:r>
            </w:hyperlink>
            <w:r w:rsidR="00B45CC7" w:rsidRPr="0052732E">
              <w:rPr>
                <w:lang w:val="en-US"/>
              </w:rPr>
              <w:t xml:space="preserve"> </w:t>
            </w:r>
          </w:p>
          <w:p w14:paraId="28735DAD" w14:textId="77777777" w:rsidR="00940BC5" w:rsidRPr="0052439C" w:rsidRDefault="009A387C" w:rsidP="0052439C">
            <w:pPr>
              <w:pStyle w:val="VCAAtablecondensedbullet"/>
            </w:pPr>
            <w:hyperlink r:id="rId171" w:history="1">
              <w:r w:rsidR="00B45CC7" w:rsidRPr="00B45CC7">
                <w:rPr>
                  <w:rStyle w:val="Hyperlink"/>
                </w:rPr>
                <w:t>Investigate terminating and recurring decimals</w:t>
              </w:r>
            </w:hyperlink>
            <w:r w:rsidR="00B45CC7" w:rsidRPr="00B45CC7">
              <w:t xml:space="preserve"> </w:t>
            </w:r>
          </w:p>
        </w:tc>
      </w:tr>
    </w:tbl>
    <w:p w14:paraId="28735DAF"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28735DB1" w14:textId="77777777" w:rsidTr="00482550">
        <w:trPr>
          <w:trHeight w:val="283"/>
        </w:trPr>
        <w:tc>
          <w:tcPr>
            <w:tcW w:w="9889" w:type="dxa"/>
            <w:shd w:val="clear" w:color="auto" w:fill="D9D9D9" w:themeFill="background1" w:themeFillShade="D9"/>
            <w:vAlign w:val="center"/>
          </w:tcPr>
          <w:p w14:paraId="28735DB0" w14:textId="77777777" w:rsidR="00940BC5" w:rsidRDefault="00940BC5" w:rsidP="00482550">
            <w:pPr>
              <w:pStyle w:val="VCAAtablecondensedheading"/>
              <w:spacing w:before="0" w:after="0"/>
              <w:rPr>
                <w:rFonts w:ascii="Arial" w:hAnsi="Arial"/>
                <w:noProof/>
                <w:sz w:val="18"/>
                <w:szCs w:val="18"/>
              </w:rPr>
            </w:pPr>
            <w:r>
              <w:rPr>
                <w:b/>
              </w:rPr>
              <w:t>Notes</w:t>
            </w:r>
          </w:p>
        </w:tc>
      </w:tr>
      <w:tr w:rsidR="00940BC5" w14:paraId="28735DB3" w14:textId="77777777" w:rsidTr="0058461F">
        <w:tc>
          <w:tcPr>
            <w:tcW w:w="9889" w:type="dxa"/>
          </w:tcPr>
          <w:p w14:paraId="28735DB2" w14:textId="77777777" w:rsidR="00940BC5" w:rsidRDefault="00940BC5" w:rsidP="0058461F">
            <w:pPr>
              <w:pStyle w:val="VCAAtablecondensed"/>
              <w:rPr>
                <w:rFonts w:ascii="Arial" w:hAnsi="Arial"/>
                <w:noProof/>
                <w:sz w:val="18"/>
                <w:szCs w:val="18"/>
              </w:rPr>
            </w:pPr>
          </w:p>
        </w:tc>
      </w:tr>
      <w:tr w:rsidR="00482550" w14:paraId="28735DB5" w14:textId="77777777" w:rsidTr="0058461F">
        <w:tc>
          <w:tcPr>
            <w:tcW w:w="9889" w:type="dxa"/>
          </w:tcPr>
          <w:p w14:paraId="28735DB4" w14:textId="77777777" w:rsidR="00482550" w:rsidRDefault="00482550" w:rsidP="0058461F">
            <w:pPr>
              <w:pStyle w:val="VCAAtablecondensed"/>
              <w:rPr>
                <w:rFonts w:ascii="Arial" w:hAnsi="Arial"/>
                <w:noProof/>
                <w:sz w:val="18"/>
                <w:szCs w:val="18"/>
              </w:rPr>
            </w:pPr>
          </w:p>
        </w:tc>
      </w:tr>
      <w:tr w:rsidR="00482550" w14:paraId="28735DB7" w14:textId="77777777" w:rsidTr="0058461F">
        <w:tc>
          <w:tcPr>
            <w:tcW w:w="9889" w:type="dxa"/>
          </w:tcPr>
          <w:p w14:paraId="28735DB6" w14:textId="77777777" w:rsidR="00482550" w:rsidRDefault="00482550" w:rsidP="0058461F">
            <w:pPr>
              <w:pStyle w:val="VCAAtablecondensed"/>
              <w:rPr>
                <w:rFonts w:ascii="Arial" w:hAnsi="Arial"/>
                <w:noProof/>
                <w:sz w:val="18"/>
                <w:szCs w:val="18"/>
              </w:rPr>
            </w:pPr>
          </w:p>
        </w:tc>
      </w:tr>
    </w:tbl>
    <w:p w14:paraId="28735DB8" w14:textId="77777777" w:rsidR="00B45CC7" w:rsidRDefault="00B45CC7">
      <w:pPr>
        <w:rPr>
          <w:rFonts w:ascii="Arial" w:hAnsi="Arial" w:cs="Arial"/>
          <w:noProof/>
          <w:sz w:val="18"/>
          <w:szCs w:val="18"/>
        </w:rPr>
      </w:pPr>
      <w:r>
        <w:rPr>
          <w:rFonts w:ascii="Arial" w:hAnsi="Arial" w:cs="Arial"/>
          <w:noProof/>
          <w:sz w:val="18"/>
          <w:szCs w:val="18"/>
        </w:rPr>
        <w:br w:type="page"/>
      </w:r>
    </w:p>
    <w:p w14:paraId="28735DB9"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3285"/>
        <w:gridCol w:w="3285"/>
        <w:gridCol w:w="3285"/>
      </w:tblGrid>
      <w:tr w:rsidR="00940BC5" w14:paraId="28735DBB" w14:textId="77777777" w:rsidTr="0058461F">
        <w:tc>
          <w:tcPr>
            <w:tcW w:w="9855" w:type="dxa"/>
            <w:gridSpan w:val="3"/>
            <w:shd w:val="clear" w:color="auto" w:fill="C6D9F1" w:themeFill="text2" w:themeFillTint="33"/>
          </w:tcPr>
          <w:p w14:paraId="28735DBA" w14:textId="77777777" w:rsidR="00940BC5" w:rsidRPr="00075441" w:rsidRDefault="00940BC5" w:rsidP="00881CC6">
            <w:pPr>
              <w:pStyle w:val="VCAAHeading3"/>
            </w:pPr>
            <w:r>
              <w:rPr>
                <w:rFonts w:ascii="Arial" w:hAnsi="Arial"/>
                <w:noProof/>
                <w:sz w:val="18"/>
                <w:szCs w:val="18"/>
              </w:rPr>
              <w:br w:type="page"/>
            </w:r>
            <w:bookmarkStart w:id="40" w:name="_Toc482367785"/>
            <w:r>
              <w:t xml:space="preserve">Topic </w:t>
            </w:r>
            <w:r w:rsidR="00881CC6">
              <w:t>8</w:t>
            </w:r>
            <w:r>
              <w:t xml:space="preserve">.2.3:  </w:t>
            </w:r>
            <w:r w:rsidR="007D4B93">
              <w:t>Angles, polygons and solids</w:t>
            </w:r>
            <w:bookmarkEnd w:id="40"/>
          </w:p>
        </w:tc>
      </w:tr>
      <w:tr w:rsidR="00940BC5" w:rsidRPr="00075441" w14:paraId="28735DC2" w14:textId="77777777" w:rsidTr="0058461F">
        <w:tc>
          <w:tcPr>
            <w:tcW w:w="3285" w:type="dxa"/>
          </w:tcPr>
          <w:p w14:paraId="28735DBC" w14:textId="77777777" w:rsidR="00940BC5" w:rsidRDefault="00940BC5" w:rsidP="0058461F">
            <w:pPr>
              <w:pStyle w:val="VCAAtablecondensed"/>
            </w:pPr>
            <w:r>
              <w:t>Strand:</w:t>
            </w:r>
            <w:r w:rsidRPr="00075441">
              <w:t xml:space="preserve"> </w:t>
            </w:r>
          </w:p>
          <w:p w14:paraId="28735DBD" w14:textId="77777777" w:rsidR="00940BC5" w:rsidRPr="00075441" w:rsidRDefault="00610991" w:rsidP="0058461F">
            <w:pPr>
              <w:pStyle w:val="VCAAtablecondensed"/>
            </w:pPr>
            <w:r>
              <w:t>Measurement and G</w:t>
            </w:r>
            <w:r w:rsidR="007D4B93">
              <w:t>eometry</w:t>
            </w:r>
          </w:p>
        </w:tc>
        <w:tc>
          <w:tcPr>
            <w:tcW w:w="3285" w:type="dxa"/>
          </w:tcPr>
          <w:p w14:paraId="28735DBE" w14:textId="77777777" w:rsidR="00940BC5" w:rsidRDefault="00940BC5" w:rsidP="0058461F">
            <w:pPr>
              <w:pStyle w:val="VCAAtablecondensed"/>
            </w:pPr>
            <w:r w:rsidRPr="00075441">
              <w:t xml:space="preserve">Sub-strand: </w:t>
            </w:r>
          </w:p>
          <w:p w14:paraId="28735DBF" w14:textId="77777777" w:rsidR="00940BC5" w:rsidRPr="00075441" w:rsidRDefault="007D4B93" w:rsidP="0058461F">
            <w:pPr>
              <w:pStyle w:val="VCAAtablecondensed"/>
            </w:pPr>
            <w:r>
              <w:t>Geometric reasoning</w:t>
            </w:r>
          </w:p>
        </w:tc>
        <w:tc>
          <w:tcPr>
            <w:tcW w:w="3285" w:type="dxa"/>
          </w:tcPr>
          <w:p w14:paraId="28735DC0" w14:textId="77777777" w:rsidR="00940BC5" w:rsidRDefault="00940BC5" w:rsidP="0058461F">
            <w:pPr>
              <w:pStyle w:val="VCAAtablecondensed"/>
            </w:pPr>
            <w:r w:rsidRPr="00075441">
              <w:t xml:space="preserve">Recommended </w:t>
            </w:r>
            <w:r>
              <w:t xml:space="preserve">teaching </w:t>
            </w:r>
            <w:r w:rsidRPr="00075441">
              <w:t xml:space="preserve">time: </w:t>
            </w:r>
          </w:p>
          <w:p w14:paraId="28735DC1" w14:textId="77777777" w:rsidR="00940BC5" w:rsidRPr="00075441" w:rsidRDefault="007D4B93" w:rsidP="0058461F">
            <w:pPr>
              <w:pStyle w:val="VCAAtablecondensed"/>
            </w:pPr>
            <w:r>
              <w:t>2 weeks (approximately 6 hours)</w:t>
            </w:r>
          </w:p>
        </w:tc>
      </w:tr>
    </w:tbl>
    <w:p w14:paraId="28735DC3" w14:textId="77777777" w:rsidR="00940BC5"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40BC5" w14:paraId="28735DC5" w14:textId="77777777" w:rsidTr="0058461F">
        <w:tc>
          <w:tcPr>
            <w:tcW w:w="9855" w:type="dxa"/>
            <w:gridSpan w:val="3"/>
            <w:shd w:val="clear" w:color="auto" w:fill="D9D9D9" w:themeFill="background1" w:themeFillShade="D9"/>
          </w:tcPr>
          <w:p w14:paraId="28735DC4" w14:textId="77777777" w:rsidR="00940BC5" w:rsidRPr="009722D1" w:rsidRDefault="00940BC5" w:rsidP="0058461F">
            <w:pPr>
              <w:pStyle w:val="VCAAtablecondensedheading"/>
              <w:rPr>
                <w:b/>
              </w:rPr>
            </w:pPr>
            <w:r w:rsidRPr="00480E7C">
              <w:rPr>
                <w:b/>
              </w:rPr>
              <w:t>Mapping</w:t>
            </w:r>
            <w:r>
              <w:rPr>
                <w:b/>
              </w:rPr>
              <w:t xml:space="preserve"> to F–10 curriculum in Victoria</w:t>
            </w:r>
          </w:p>
        </w:tc>
      </w:tr>
      <w:tr w:rsidR="00940BC5" w14:paraId="28735DC7" w14:textId="77777777" w:rsidTr="0058461F">
        <w:tc>
          <w:tcPr>
            <w:tcW w:w="9855" w:type="dxa"/>
            <w:gridSpan w:val="3"/>
            <w:shd w:val="clear" w:color="auto" w:fill="auto"/>
          </w:tcPr>
          <w:p w14:paraId="28735DC6" w14:textId="77777777" w:rsidR="00940BC5" w:rsidRPr="00075441" w:rsidRDefault="00940BC5" w:rsidP="0058461F">
            <w:pPr>
              <w:pStyle w:val="VCAAtablecondensedheading"/>
            </w:pPr>
            <w:r w:rsidRPr="009722D1">
              <w:rPr>
                <w:b/>
              </w:rPr>
              <w:t>Content descriptions</w:t>
            </w:r>
          </w:p>
        </w:tc>
      </w:tr>
      <w:tr w:rsidR="00940BC5" w14:paraId="28735DC9" w14:textId="77777777" w:rsidTr="0058461F">
        <w:tc>
          <w:tcPr>
            <w:tcW w:w="9855" w:type="dxa"/>
            <w:gridSpan w:val="3"/>
          </w:tcPr>
          <w:p w14:paraId="28735DC8" w14:textId="77777777" w:rsidR="00940BC5" w:rsidRPr="0019471A" w:rsidRDefault="0052732E" w:rsidP="00E158B6">
            <w:pPr>
              <w:pStyle w:val="VCAAtablecondensedbullet"/>
              <w:numPr>
                <w:ilvl w:val="0"/>
                <w:numId w:val="14"/>
              </w:numPr>
              <w:rPr>
                <w:color w:val="333333"/>
              </w:rPr>
            </w:pPr>
            <w:r w:rsidRPr="0052732E">
              <w:rPr>
                <w:lang w:val="en-US"/>
              </w:rPr>
              <w:t xml:space="preserve">Establish properties of quadrilaterals using congruent triangles and angle properties, and solve related numerical problems using reasoning </w:t>
            </w:r>
            <w:hyperlink r:id="rId172" w:tooltip="View elaborations and additional details of VCMMG293" w:history="1">
              <w:r w:rsidRPr="0052732E">
                <w:rPr>
                  <w:rStyle w:val="Hyperlink"/>
                  <w:lang w:val="en-US"/>
                </w:rPr>
                <w:t>(VCMMG293)</w:t>
              </w:r>
            </w:hyperlink>
            <w:r w:rsidR="00A02BB8">
              <w:t>.</w:t>
            </w:r>
          </w:p>
        </w:tc>
      </w:tr>
      <w:tr w:rsidR="00940BC5" w:rsidRPr="00075441" w14:paraId="28735DCB" w14:textId="77777777" w:rsidTr="0058461F">
        <w:tc>
          <w:tcPr>
            <w:tcW w:w="9855" w:type="dxa"/>
            <w:gridSpan w:val="3"/>
            <w:shd w:val="clear" w:color="auto" w:fill="auto"/>
          </w:tcPr>
          <w:p w14:paraId="28735DCA" w14:textId="77777777" w:rsidR="00940BC5" w:rsidRPr="00480E7C" w:rsidRDefault="00940BC5" w:rsidP="0058461F">
            <w:pPr>
              <w:pStyle w:val="VCAAtablecondensedheading"/>
              <w:rPr>
                <w:b/>
              </w:rPr>
            </w:pPr>
            <w:r w:rsidRPr="00480E7C">
              <w:rPr>
                <w:b/>
              </w:rPr>
              <w:t>Achievement standard (excerpt</w:t>
            </w:r>
            <w:r>
              <w:rPr>
                <w:b/>
              </w:rPr>
              <w:t xml:space="preserve"> in bold</w:t>
            </w:r>
            <w:r w:rsidRPr="00480E7C">
              <w:rPr>
                <w:b/>
              </w:rPr>
              <w:t>)</w:t>
            </w:r>
          </w:p>
        </w:tc>
      </w:tr>
      <w:tr w:rsidR="00881CC6" w:rsidRPr="00075441" w14:paraId="28735DCF" w14:textId="77777777" w:rsidTr="0058461F">
        <w:tc>
          <w:tcPr>
            <w:tcW w:w="3285" w:type="dxa"/>
          </w:tcPr>
          <w:p w14:paraId="28735DCC" w14:textId="77777777" w:rsidR="00881CC6" w:rsidRDefault="00881CC6">
            <w:pPr>
              <w:pStyle w:val="VCAAtablecondensed"/>
              <w:rPr>
                <w:color w:val="A6A6A6" w:themeColor="background1" w:themeShade="A6"/>
              </w:rPr>
            </w:pPr>
            <w:r>
              <w:rPr>
                <w:color w:val="A6A6A6" w:themeColor="background1" w:themeShade="A6"/>
              </w:rPr>
              <w:t>Level 7</w:t>
            </w:r>
          </w:p>
        </w:tc>
        <w:tc>
          <w:tcPr>
            <w:tcW w:w="3285" w:type="dxa"/>
          </w:tcPr>
          <w:p w14:paraId="28735DCD" w14:textId="77777777" w:rsidR="00881CC6" w:rsidRDefault="00881CC6">
            <w:pPr>
              <w:pStyle w:val="VCAAtablecondensed"/>
            </w:pPr>
            <w:r>
              <w:t>Level 8</w:t>
            </w:r>
          </w:p>
        </w:tc>
        <w:tc>
          <w:tcPr>
            <w:tcW w:w="3285" w:type="dxa"/>
          </w:tcPr>
          <w:p w14:paraId="28735DCE" w14:textId="77777777" w:rsidR="00881CC6" w:rsidRDefault="00881CC6">
            <w:pPr>
              <w:pStyle w:val="VCAAtablecondensed"/>
              <w:rPr>
                <w:color w:val="A6A6A6" w:themeColor="background1" w:themeShade="A6"/>
              </w:rPr>
            </w:pPr>
            <w:r>
              <w:rPr>
                <w:color w:val="A6A6A6" w:themeColor="background1" w:themeShade="A6"/>
              </w:rPr>
              <w:t>Level 9</w:t>
            </w:r>
          </w:p>
        </w:tc>
      </w:tr>
      <w:tr w:rsidR="00940BC5" w:rsidRPr="00075441" w14:paraId="28735DD3" w14:textId="77777777" w:rsidTr="0058461F">
        <w:tc>
          <w:tcPr>
            <w:tcW w:w="3285" w:type="dxa"/>
          </w:tcPr>
          <w:p w14:paraId="28735DD0" w14:textId="77777777" w:rsidR="00940BC5" w:rsidRPr="00480E7C" w:rsidRDefault="00610991" w:rsidP="0058461F">
            <w:pPr>
              <w:pStyle w:val="VCAAtablecondensed"/>
              <w:rPr>
                <w:color w:val="A6A6A6" w:themeColor="background1" w:themeShade="A6"/>
              </w:rPr>
            </w:pPr>
            <w:r w:rsidRPr="00610991">
              <w:rPr>
                <w:color w:val="A6A6A6" w:themeColor="background1" w:themeShade="A6"/>
              </w:rPr>
              <w:t xml:space="preserve">Students use formulas for the area and perimeter of rectangles. They classify triangles and quadrilaterals and represent transformations of these shapes on the Cartesian plane, with and without the use of digital technology. Students name the types of angles formed </w:t>
            </w:r>
            <w:proofErr w:type="gramStart"/>
            <w:r w:rsidRPr="00610991">
              <w:rPr>
                <w:color w:val="A6A6A6" w:themeColor="background1" w:themeShade="A6"/>
              </w:rPr>
              <w:t>by a transversal crossing parallel lines</w:t>
            </w:r>
            <w:proofErr w:type="gramEnd"/>
            <w:r w:rsidRPr="00610991">
              <w:rPr>
                <w:color w:val="A6A6A6" w:themeColor="background1" w:themeShade="A6"/>
              </w:rPr>
              <w:t xml:space="preserve"> and solve simple numerical problems involving these lines and angles. They describe different views of three-dimensional objects, and use models, sketches and digital technology to represent these views. Students calculate volumes of rectangular prisms.</w:t>
            </w:r>
          </w:p>
        </w:tc>
        <w:tc>
          <w:tcPr>
            <w:tcW w:w="3285" w:type="dxa"/>
          </w:tcPr>
          <w:p w14:paraId="28735DD1" w14:textId="77777777" w:rsidR="00940BC5" w:rsidRPr="00040762" w:rsidRDefault="00610991" w:rsidP="0058461F">
            <w:pPr>
              <w:pStyle w:val="VCAAtablecondensed"/>
            </w:pPr>
            <w:r w:rsidRPr="00610991">
              <w:t xml:space="preserve">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w:t>
            </w:r>
            <w:r w:rsidRPr="00610991">
              <w:rPr>
                <w:b/>
              </w:rPr>
              <w:t>Students identify conditions for the congruence of triangles and deduce the properties of quadrilaterals. They use tools, including digital technology, to construct congruent shapes.</w:t>
            </w:r>
          </w:p>
        </w:tc>
        <w:tc>
          <w:tcPr>
            <w:tcW w:w="3285" w:type="dxa"/>
          </w:tcPr>
          <w:p w14:paraId="28735DD2" w14:textId="77777777" w:rsidR="00940BC5" w:rsidRPr="00480E7C" w:rsidRDefault="00610991" w:rsidP="0058461F">
            <w:pPr>
              <w:pStyle w:val="VCAAtablecondensed"/>
              <w:rPr>
                <w:color w:val="A6A6A6" w:themeColor="background1" w:themeShade="A6"/>
              </w:rPr>
            </w:pPr>
            <w:r w:rsidRPr="00610991">
              <w:rPr>
                <w:color w:val="A6A6A6" w:themeColor="background1" w:themeShade="A6"/>
              </w:rP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tc>
      </w:tr>
    </w:tbl>
    <w:p w14:paraId="28735DD4"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940BC5" w14:paraId="28735DD7" w14:textId="77777777" w:rsidTr="0058461F">
        <w:tc>
          <w:tcPr>
            <w:tcW w:w="5495" w:type="dxa"/>
            <w:shd w:val="clear" w:color="auto" w:fill="D9D9D9" w:themeFill="background1" w:themeFillShade="D9"/>
          </w:tcPr>
          <w:p w14:paraId="28735DD5" w14:textId="77777777" w:rsidR="00940BC5" w:rsidRDefault="00940BC5" w:rsidP="0058461F">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28735DD6" w14:textId="77777777" w:rsidR="00940BC5" w:rsidRDefault="00940BC5" w:rsidP="0058461F">
            <w:pPr>
              <w:pStyle w:val="VCAAtablecondensedheading"/>
              <w:keepNext/>
              <w:rPr>
                <w:rFonts w:ascii="Arial" w:hAnsi="Arial"/>
                <w:noProof/>
                <w:sz w:val="18"/>
                <w:szCs w:val="18"/>
              </w:rPr>
            </w:pPr>
            <w:r w:rsidRPr="00480E7C">
              <w:rPr>
                <w:b/>
              </w:rPr>
              <w:t>Proficienc</w:t>
            </w:r>
            <w:r>
              <w:rPr>
                <w:b/>
              </w:rPr>
              <w:t>ies</w:t>
            </w:r>
          </w:p>
        </w:tc>
      </w:tr>
      <w:tr w:rsidR="00940BC5" w14:paraId="28735DE5" w14:textId="77777777" w:rsidTr="0058461F">
        <w:tc>
          <w:tcPr>
            <w:tcW w:w="5495" w:type="dxa"/>
          </w:tcPr>
          <w:p w14:paraId="28735DD8" w14:textId="77777777" w:rsidR="00D6407E" w:rsidRPr="00610991" w:rsidRDefault="00D6407E" w:rsidP="00E158B6">
            <w:pPr>
              <w:pStyle w:val="VCAAtablecondensedbullet"/>
              <w:numPr>
                <w:ilvl w:val="0"/>
                <w:numId w:val="8"/>
              </w:numPr>
              <w:tabs>
                <w:tab w:val="clear" w:pos="862"/>
              </w:tabs>
              <w:ind w:left="360"/>
            </w:pPr>
            <w:r w:rsidRPr="00610991">
              <w:t xml:space="preserve">Drawing and analysing </w:t>
            </w:r>
            <w:r w:rsidR="009E6FFE">
              <w:t>regular and irregular polygons.</w:t>
            </w:r>
          </w:p>
          <w:p w14:paraId="28735DD9" w14:textId="77777777" w:rsidR="00D6407E" w:rsidRPr="00610991" w:rsidRDefault="00D6407E" w:rsidP="00E158B6">
            <w:pPr>
              <w:pStyle w:val="VCAAtablecondensedbullet"/>
              <w:numPr>
                <w:ilvl w:val="0"/>
                <w:numId w:val="8"/>
              </w:numPr>
              <w:tabs>
                <w:tab w:val="clear" w:pos="862"/>
              </w:tabs>
              <w:ind w:left="360"/>
            </w:pPr>
            <w:r w:rsidRPr="00610991">
              <w:t>Identifying properties related to side lengths, parallel sides, angles, diagonals and symmetry.</w:t>
            </w:r>
          </w:p>
          <w:p w14:paraId="28735DDA" w14:textId="77777777" w:rsidR="00D6407E" w:rsidRPr="00610991" w:rsidRDefault="00D6407E" w:rsidP="00E158B6">
            <w:pPr>
              <w:pStyle w:val="VCAAtablecondensedbullet"/>
              <w:numPr>
                <w:ilvl w:val="0"/>
                <w:numId w:val="8"/>
              </w:numPr>
              <w:tabs>
                <w:tab w:val="clear" w:pos="862"/>
              </w:tabs>
              <w:ind w:left="360"/>
            </w:pPr>
            <w:r w:rsidRPr="00610991">
              <w:t>Establishing the sum of interior angles of polygons</w:t>
            </w:r>
            <w:r w:rsidR="009E6FFE">
              <w:t>.</w:t>
            </w:r>
          </w:p>
          <w:p w14:paraId="28735DDB" w14:textId="77777777" w:rsidR="00D6407E" w:rsidRPr="00610991" w:rsidRDefault="00D6407E" w:rsidP="00E158B6">
            <w:pPr>
              <w:pStyle w:val="VCAAtablecondensedbullet"/>
              <w:numPr>
                <w:ilvl w:val="0"/>
                <w:numId w:val="8"/>
              </w:numPr>
              <w:tabs>
                <w:tab w:val="clear" w:pos="862"/>
              </w:tabs>
              <w:ind w:left="360"/>
            </w:pPr>
            <w:r w:rsidRPr="00610991">
              <w:t xml:space="preserve">Constructing and analysing nets of </w:t>
            </w:r>
            <w:proofErr w:type="spellStart"/>
            <w:r w:rsidRPr="00610991">
              <w:t>p</w:t>
            </w:r>
            <w:r w:rsidR="009E6FFE">
              <w:t>olyhedra</w:t>
            </w:r>
            <w:proofErr w:type="spellEnd"/>
            <w:r w:rsidR="009E6FFE">
              <w:t>, cylinders and cones.</w:t>
            </w:r>
          </w:p>
          <w:p w14:paraId="28735DDC" w14:textId="77777777" w:rsidR="00D6407E" w:rsidRPr="00610991" w:rsidRDefault="00D6407E" w:rsidP="00E158B6">
            <w:pPr>
              <w:pStyle w:val="VCAAtablecondensedbullet"/>
              <w:numPr>
                <w:ilvl w:val="0"/>
                <w:numId w:val="8"/>
              </w:numPr>
              <w:tabs>
                <w:tab w:val="clear" w:pos="862"/>
              </w:tabs>
              <w:ind w:left="360"/>
            </w:pPr>
            <w:r w:rsidRPr="00610991">
              <w:t>Using correct geometrical language in descriptions (e.g. closed cylinder, right cone).</w:t>
            </w:r>
          </w:p>
          <w:p w14:paraId="28735DDD" w14:textId="77777777" w:rsidR="00D6407E" w:rsidRPr="00610991" w:rsidRDefault="00D6407E" w:rsidP="00E158B6">
            <w:pPr>
              <w:pStyle w:val="VCAAtablecondensedbullet"/>
              <w:numPr>
                <w:ilvl w:val="0"/>
                <w:numId w:val="8"/>
              </w:numPr>
              <w:tabs>
                <w:tab w:val="clear" w:pos="862"/>
              </w:tabs>
              <w:ind w:left="360"/>
            </w:pPr>
            <w:r w:rsidRPr="00610991">
              <w:t xml:space="preserve">Describing the effects of transformations (translations, rotations and reflections). </w:t>
            </w:r>
          </w:p>
          <w:p w14:paraId="28735DDE" w14:textId="77777777" w:rsidR="00D6407E" w:rsidRPr="00610991" w:rsidRDefault="00D6407E" w:rsidP="00E158B6">
            <w:pPr>
              <w:pStyle w:val="VCAAtablecondensedbullet"/>
              <w:numPr>
                <w:ilvl w:val="0"/>
                <w:numId w:val="8"/>
              </w:numPr>
              <w:tabs>
                <w:tab w:val="clear" w:pos="862"/>
              </w:tabs>
              <w:ind w:left="360"/>
            </w:pPr>
            <w:r w:rsidRPr="00610991">
              <w:t>Presenting and following a short geometrical chain of reasoning, e.g. verifying that a shape is a kite, analysing angle properties of polygons using constituent triangles.</w:t>
            </w:r>
          </w:p>
          <w:p w14:paraId="28735DDF" w14:textId="77777777" w:rsidR="00D6407E" w:rsidRPr="00610991" w:rsidRDefault="00D6407E" w:rsidP="00E158B6">
            <w:pPr>
              <w:pStyle w:val="VCAAtablecondensedbullet"/>
              <w:numPr>
                <w:ilvl w:val="0"/>
                <w:numId w:val="8"/>
              </w:numPr>
              <w:tabs>
                <w:tab w:val="clear" w:pos="862"/>
              </w:tabs>
              <w:ind w:left="360"/>
            </w:pPr>
            <w:r w:rsidRPr="00610991">
              <w:t>Geometrical constructions (with ruler and compasses): bisecting line segment and angle; using appropriate language to describe procedures.</w:t>
            </w:r>
          </w:p>
          <w:p w14:paraId="28735DE0" w14:textId="77777777" w:rsidR="00940BC5" w:rsidRPr="00F44E04" w:rsidRDefault="00D6407E" w:rsidP="00E158B6">
            <w:pPr>
              <w:pStyle w:val="VCAAtablecondensedbullet"/>
              <w:numPr>
                <w:ilvl w:val="0"/>
                <w:numId w:val="8"/>
              </w:numPr>
              <w:tabs>
                <w:tab w:val="clear" w:pos="862"/>
              </w:tabs>
              <w:ind w:left="360"/>
              <w:rPr>
                <w:sz w:val="20"/>
              </w:rPr>
            </w:pPr>
            <w:r w:rsidRPr="00610991">
              <w:t>Using dynamic geometry or other computer software to produce geometrical designs.</w:t>
            </w:r>
          </w:p>
        </w:tc>
        <w:tc>
          <w:tcPr>
            <w:tcW w:w="4360" w:type="dxa"/>
          </w:tcPr>
          <w:p w14:paraId="28735DE1" w14:textId="77777777" w:rsidR="00D6407E" w:rsidRPr="00C97197" w:rsidRDefault="00D6407E" w:rsidP="00E158B6">
            <w:pPr>
              <w:pStyle w:val="VCAAtablecondensedbullet"/>
              <w:numPr>
                <w:ilvl w:val="0"/>
                <w:numId w:val="9"/>
              </w:numPr>
              <w:ind w:left="360"/>
            </w:pPr>
            <w:r w:rsidRPr="00C97197">
              <w:rPr>
                <w:b/>
              </w:rPr>
              <w:t>Understanding</w:t>
            </w:r>
            <w:r w:rsidRPr="00C97197">
              <w:t xml:space="preserve"> through connecting related geometrical ideas.</w:t>
            </w:r>
          </w:p>
          <w:p w14:paraId="28735DE2" w14:textId="77777777" w:rsidR="00D6407E" w:rsidRPr="00C97197" w:rsidRDefault="00D6407E" w:rsidP="00E158B6">
            <w:pPr>
              <w:pStyle w:val="VCAAtablecondensedbullet"/>
              <w:numPr>
                <w:ilvl w:val="0"/>
                <w:numId w:val="9"/>
              </w:numPr>
              <w:ind w:left="360"/>
            </w:pPr>
            <w:r w:rsidRPr="00C97197">
              <w:rPr>
                <w:b/>
              </w:rPr>
              <w:t>Fluency</w:t>
            </w:r>
            <w:r w:rsidRPr="00C97197">
              <w:t xml:space="preserve"> through accurately carrying out calculations involving angles associated with polygons.</w:t>
            </w:r>
          </w:p>
          <w:p w14:paraId="28735DE3" w14:textId="77777777" w:rsidR="00D6407E" w:rsidRPr="00C97197" w:rsidRDefault="00D6407E" w:rsidP="00E158B6">
            <w:pPr>
              <w:pStyle w:val="VCAAtablecondensedbullet"/>
              <w:numPr>
                <w:ilvl w:val="0"/>
                <w:numId w:val="9"/>
              </w:numPr>
              <w:ind w:left="360"/>
            </w:pPr>
            <w:r w:rsidRPr="00C97197">
              <w:rPr>
                <w:b/>
              </w:rPr>
              <w:t>Problem solving</w:t>
            </w:r>
            <w:r w:rsidRPr="00C97197">
              <w:t xml:space="preserve"> through applying knowledge of angle properties to solve unfamiliar problems.</w:t>
            </w:r>
          </w:p>
          <w:p w14:paraId="28735DE4" w14:textId="77777777" w:rsidR="00940BC5" w:rsidRPr="00C97197" w:rsidRDefault="00D6407E" w:rsidP="00E158B6">
            <w:pPr>
              <w:pStyle w:val="VCAAtablecondensedbullet"/>
              <w:numPr>
                <w:ilvl w:val="0"/>
                <w:numId w:val="9"/>
              </w:numPr>
              <w:ind w:left="360"/>
            </w:pPr>
            <w:r w:rsidRPr="00C97197">
              <w:rPr>
                <w:b/>
              </w:rPr>
              <w:t>Reasoning</w:t>
            </w:r>
            <w:r w:rsidRPr="00C97197">
              <w:t xml:space="preserve"> through presenting a short chain of geometric reasoning to explain solutions.</w:t>
            </w:r>
          </w:p>
        </w:tc>
      </w:tr>
    </w:tbl>
    <w:p w14:paraId="28735DE6"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rsidRPr="000869C4" w14:paraId="28735DE8" w14:textId="77777777" w:rsidTr="0058461F">
        <w:tc>
          <w:tcPr>
            <w:tcW w:w="9855" w:type="dxa"/>
            <w:shd w:val="clear" w:color="auto" w:fill="D9D9D9" w:themeFill="background1" w:themeFillShade="D9"/>
          </w:tcPr>
          <w:p w14:paraId="28735DE7" w14:textId="77777777" w:rsidR="00940BC5" w:rsidRPr="007E472E" w:rsidRDefault="00940BC5" w:rsidP="0058461F">
            <w:pPr>
              <w:pStyle w:val="VCAAtablecondensedbullet"/>
              <w:rPr>
                <w:b/>
              </w:rPr>
            </w:pPr>
            <w:r w:rsidRPr="007E472E">
              <w:rPr>
                <w:b/>
              </w:rPr>
              <w:t>Considering different levels of student ability</w:t>
            </w:r>
          </w:p>
        </w:tc>
      </w:tr>
      <w:tr w:rsidR="00940BC5" w:rsidRPr="000869C4" w14:paraId="28735DEF" w14:textId="77777777" w:rsidTr="0058461F">
        <w:tc>
          <w:tcPr>
            <w:tcW w:w="9855" w:type="dxa"/>
          </w:tcPr>
          <w:p w14:paraId="28735DE9" w14:textId="77777777" w:rsidR="00881CC6" w:rsidRDefault="00881CC6" w:rsidP="00881CC6">
            <w:pPr>
              <w:pStyle w:val="VCAAtablecondensedbullet"/>
            </w:pPr>
            <w:r>
              <w:t>Level 7</w:t>
            </w:r>
          </w:p>
          <w:p w14:paraId="28735DEA" w14:textId="77777777" w:rsidR="00881CC6" w:rsidRDefault="00881CC6" w:rsidP="00881CC6">
            <w:pPr>
              <w:pStyle w:val="VCAAtablecondensedbullet"/>
            </w:pPr>
            <w:r>
              <w:t>Students who are working at this level could:</w:t>
            </w:r>
          </w:p>
          <w:p w14:paraId="28735DEB" w14:textId="77777777" w:rsidR="00881CC6" w:rsidRDefault="00283C20" w:rsidP="00E158B6">
            <w:pPr>
              <w:pStyle w:val="VCAAtablecondensedbullet"/>
              <w:numPr>
                <w:ilvl w:val="0"/>
                <w:numId w:val="7"/>
              </w:numPr>
              <w:textAlignment w:val="auto"/>
            </w:pPr>
            <w:r>
              <w:t>Use dynamic geometry software to calculate the interior angle sums for polygons</w:t>
            </w:r>
          </w:p>
          <w:p w14:paraId="28735DEC" w14:textId="77777777" w:rsidR="00881CC6" w:rsidRDefault="00881CC6" w:rsidP="00881CC6">
            <w:pPr>
              <w:pStyle w:val="VCAAtablecondensedbullet"/>
            </w:pPr>
            <w:r>
              <w:t>Level 9</w:t>
            </w:r>
          </w:p>
          <w:p w14:paraId="28735DED" w14:textId="77777777" w:rsidR="00881CC6" w:rsidRDefault="00881CC6" w:rsidP="00881CC6">
            <w:pPr>
              <w:pStyle w:val="VCAAtablecondensedbullet"/>
              <w:rPr>
                <w:noProof/>
                <w:sz w:val="18"/>
                <w:szCs w:val="18"/>
              </w:rPr>
            </w:pPr>
            <w:r>
              <w:t>Students who are working at this level could:</w:t>
            </w:r>
          </w:p>
          <w:p w14:paraId="28735DEE" w14:textId="77777777" w:rsidR="00940BC5" w:rsidRPr="00610991" w:rsidRDefault="00283C20" w:rsidP="00E158B6">
            <w:pPr>
              <w:pStyle w:val="VCAAtablecondensedbullet"/>
              <w:numPr>
                <w:ilvl w:val="0"/>
                <w:numId w:val="7"/>
              </w:numPr>
              <w:textAlignment w:val="auto"/>
              <w:rPr>
                <w:noProof/>
                <w:sz w:val="18"/>
                <w:szCs w:val="18"/>
              </w:rPr>
            </w:pPr>
            <w:r w:rsidRPr="00283C20">
              <w:t>Investigate and carry out co</w:t>
            </w:r>
            <w:r>
              <w:t>mpass and straight edge construc</w:t>
            </w:r>
            <w:r w:rsidRPr="00283C20">
              <w:t>tions for regular polygons</w:t>
            </w:r>
            <w:r>
              <w:t>, and compare these with dynamic geometry constructions</w:t>
            </w:r>
          </w:p>
        </w:tc>
      </w:tr>
    </w:tbl>
    <w:p w14:paraId="28735DF0"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28735DF2" w14:textId="77777777" w:rsidTr="0058461F">
        <w:tc>
          <w:tcPr>
            <w:tcW w:w="9855" w:type="dxa"/>
            <w:shd w:val="clear" w:color="auto" w:fill="D9D9D9" w:themeFill="background1" w:themeFillShade="D9"/>
          </w:tcPr>
          <w:p w14:paraId="28735DF1" w14:textId="77777777" w:rsidR="00940BC5" w:rsidRDefault="00940BC5" w:rsidP="0058461F">
            <w:pPr>
              <w:pStyle w:val="VCAAtablecondensedheading"/>
              <w:rPr>
                <w:rFonts w:ascii="Arial" w:hAnsi="Arial"/>
                <w:noProof/>
                <w:sz w:val="18"/>
                <w:szCs w:val="18"/>
              </w:rPr>
            </w:pPr>
            <w:r w:rsidRPr="00480E7C">
              <w:rPr>
                <w:b/>
              </w:rPr>
              <w:t>Assessment</w:t>
            </w:r>
            <w:r>
              <w:rPr>
                <w:b/>
              </w:rPr>
              <w:t xml:space="preserve"> ideas</w:t>
            </w:r>
          </w:p>
        </w:tc>
      </w:tr>
      <w:tr w:rsidR="00940BC5" w14:paraId="28735DF6" w14:textId="77777777" w:rsidTr="0058461F">
        <w:tc>
          <w:tcPr>
            <w:tcW w:w="9855" w:type="dxa"/>
            <w:shd w:val="clear" w:color="auto" w:fill="auto"/>
          </w:tcPr>
          <w:p w14:paraId="28735DF3" w14:textId="77777777" w:rsidR="00C97197" w:rsidRPr="009E6FFE" w:rsidRDefault="00D6407E" w:rsidP="00610991">
            <w:pPr>
              <w:pStyle w:val="VCAAtablecondensed"/>
            </w:pPr>
            <w:r w:rsidRPr="009E6FFE">
              <w:rPr>
                <w:rFonts w:eastAsia="Arial"/>
              </w:rPr>
              <w:t>Students</w:t>
            </w:r>
            <w:r w:rsidR="00C97197" w:rsidRPr="009E6FFE">
              <w:t>:</w:t>
            </w:r>
          </w:p>
          <w:p w14:paraId="28735DF4" w14:textId="77777777" w:rsidR="00D6407E" w:rsidRPr="009E6FFE" w:rsidRDefault="00D6407E" w:rsidP="00E158B6">
            <w:pPr>
              <w:pStyle w:val="VCAAtablecondensedbullet"/>
              <w:numPr>
                <w:ilvl w:val="0"/>
                <w:numId w:val="10"/>
              </w:numPr>
              <w:ind w:left="360"/>
            </w:pPr>
            <w:proofErr w:type="gramStart"/>
            <w:r w:rsidRPr="009E6FFE">
              <w:t>construct</w:t>
            </w:r>
            <w:proofErr w:type="gramEnd"/>
            <w:r w:rsidRPr="009E6FFE">
              <w:t xml:space="preserve"> nets of </w:t>
            </w:r>
            <w:proofErr w:type="spellStart"/>
            <w:r w:rsidRPr="00B13789">
              <w:rPr>
                <w:lang w:val="en-AU"/>
              </w:rPr>
              <w:t>polyhedra</w:t>
            </w:r>
            <w:proofErr w:type="spellEnd"/>
            <w:r w:rsidRPr="009E6FFE">
              <w:t xml:space="preserve"> and other solids, and describe the solids using appropriate language: faces, edges and vertices. They investigate relationships between numbers of faces, edges and vertices.</w:t>
            </w:r>
          </w:p>
          <w:p w14:paraId="28735DF5" w14:textId="77777777" w:rsidR="00940BC5" w:rsidRPr="00C97197" w:rsidRDefault="00D6407E" w:rsidP="00E158B6">
            <w:pPr>
              <w:pStyle w:val="VCAAtablecondensedbullet"/>
              <w:numPr>
                <w:ilvl w:val="0"/>
                <w:numId w:val="10"/>
              </w:numPr>
              <w:ind w:left="360"/>
              <w:rPr>
                <w:sz w:val="20"/>
              </w:rPr>
            </w:pPr>
            <w:proofErr w:type="gramStart"/>
            <w:r w:rsidRPr="009E6FFE">
              <w:t>solve</w:t>
            </w:r>
            <w:proofErr w:type="gramEnd"/>
            <w:r w:rsidRPr="009E6FFE">
              <w:t xml:space="preserve"> sets of problems involving polygons and parallel lines, using angle relations and giving a chain of reasoning to explain solutions.</w:t>
            </w:r>
          </w:p>
        </w:tc>
      </w:tr>
    </w:tbl>
    <w:p w14:paraId="28735DF7"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28735DF9" w14:textId="77777777" w:rsidTr="0052439C">
        <w:tc>
          <w:tcPr>
            <w:tcW w:w="9889" w:type="dxa"/>
            <w:shd w:val="clear" w:color="auto" w:fill="auto"/>
          </w:tcPr>
          <w:p w14:paraId="28735DF8" w14:textId="77777777" w:rsidR="00940BC5" w:rsidRDefault="00940BC5" w:rsidP="0058461F">
            <w:pPr>
              <w:pStyle w:val="VCAAtablecondensedheading"/>
              <w:rPr>
                <w:rFonts w:ascii="Arial" w:hAnsi="Arial"/>
                <w:noProof/>
                <w:sz w:val="18"/>
                <w:szCs w:val="18"/>
              </w:rPr>
            </w:pPr>
            <w:r w:rsidRPr="00480E7C">
              <w:rPr>
                <w:b/>
              </w:rPr>
              <w:t>Resources</w:t>
            </w:r>
          </w:p>
        </w:tc>
      </w:tr>
      <w:tr w:rsidR="00940BC5" w14:paraId="28735E08" w14:textId="77777777" w:rsidTr="0052439C">
        <w:tc>
          <w:tcPr>
            <w:tcW w:w="9889" w:type="dxa"/>
            <w:shd w:val="clear" w:color="auto" w:fill="auto"/>
          </w:tcPr>
          <w:p w14:paraId="28735DFA" w14:textId="77777777" w:rsidR="00D6407E" w:rsidRPr="009E6FFE" w:rsidRDefault="00D6407E" w:rsidP="009E6FFE">
            <w:pPr>
              <w:pStyle w:val="VCAAtablecondensed"/>
              <w:rPr>
                <w:rFonts w:eastAsia="Arial"/>
              </w:rPr>
            </w:pPr>
            <w:r w:rsidRPr="009E6FFE">
              <w:rPr>
                <w:rFonts w:eastAsia="Arial"/>
              </w:rPr>
              <w:t>AMSI</w:t>
            </w:r>
          </w:p>
          <w:p w14:paraId="28735DFB" w14:textId="77777777" w:rsidR="00D6407E" w:rsidRPr="009E6FFE" w:rsidRDefault="009A387C" w:rsidP="00C97197">
            <w:pPr>
              <w:pStyle w:val="AusVELStext"/>
              <w:rPr>
                <w:rStyle w:val="Hyperlink"/>
                <w:rFonts w:ascii="Arial Narrow" w:hAnsi="Arial Narrow"/>
                <w:sz w:val="22"/>
                <w:szCs w:val="22"/>
              </w:rPr>
            </w:pPr>
            <w:hyperlink r:id="rId173" w:history="1">
              <w:r w:rsidR="00D6407E" w:rsidRPr="009E6FFE">
                <w:rPr>
                  <w:rStyle w:val="Hyperlink"/>
                  <w:rFonts w:ascii="Arial Narrow" w:hAnsi="Arial Narrow"/>
                  <w:sz w:val="22"/>
                  <w:szCs w:val="22"/>
                </w:rPr>
                <w:t>Construction</w:t>
              </w:r>
            </w:hyperlink>
          </w:p>
          <w:p w14:paraId="28735DFC" w14:textId="77777777" w:rsidR="00D6407E" w:rsidRPr="009E6FFE" w:rsidRDefault="009A387C" w:rsidP="00C97197">
            <w:pPr>
              <w:pStyle w:val="AusVELStext"/>
              <w:rPr>
                <w:rFonts w:ascii="Arial Narrow" w:hAnsi="Arial Narrow"/>
                <w:sz w:val="22"/>
                <w:szCs w:val="22"/>
              </w:rPr>
            </w:pPr>
            <w:hyperlink r:id="rId174" w:history="1">
              <w:r w:rsidR="00D6407E" w:rsidRPr="009E6FFE">
                <w:rPr>
                  <w:rStyle w:val="Hyperlink"/>
                  <w:rFonts w:ascii="Arial Narrow" w:hAnsi="Arial Narrow"/>
                  <w:sz w:val="22"/>
                  <w:szCs w:val="22"/>
                </w:rPr>
                <w:t>Introduction to</w:t>
              </w:r>
              <w:r w:rsidR="005F39D2">
                <w:rPr>
                  <w:rStyle w:val="Hyperlink"/>
                  <w:rFonts w:ascii="Arial Narrow" w:hAnsi="Arial Narrow"/>
                  <w:sz w:val="22"/>
                  <w:szCs w:val="22"/>
                </w:rPr>
                <w:t xml:space="preserve"> measurement</w:t>
              </w:r>
            </w:hyperlink>
          </w:p>
          <w:p w14:paraId="28735DFD" w14:textId="77777777" w:rsidR="00D6407E" w:rsidRPr="009E6FFE" w:rsidRDefault="009A387C" w:rsidP="00C97197">
            <w:pPr>
              <w:pStyle w:val="AusVELStext"/>
              <w:rPr>
                <w:rStyle w:val="Hyperlink"/>
                <w:rFonts w:ascii="Arial Narrow" w:hAnsi="Arial Narrow"/>
                <w:sz w:val="22"/>
                <w:szCs w:val="22"/>
              </w:rPr>
            </w:pPr>
            <w:hyperlink r:id="rId175" w:tooltip="more on transformations of the plane" w:history="1">
              <w:r w:rsidR="00D6407E" w:rsidRPr="009E6FFE">
                <w:rPr>
                  <w:rStyle w:val="Hyperlink"/>
                  <w:rFonts w:ascii="Arial Narrow" w:hAnsi="Arial Narrow"/>
                  <w:sz w:val="22"/>
                  <w:szCs w:val="22"/>
                </w:rPr>
                <w:t>Transformations of the plane</w:t>
              </w:r>
            </w:hyperlink>
          </w:p>
          <w:p w14:paraId="28735DFE" w14:textId="77777777" w:rsidR="00C97197" w:rsidRPr="009E6FFE" w:rsidRDefault="009A387C" w:rsidP="00C97197">
            <w:pPr>
              <w:pStyle w:val="AusVELStext"/>
              <w:rPr>
                <w:rFonts w:ascii="Arial Narrow" w:hAnsi="Arial Narrow"/>
                <w:color w:val="0000FF" w:themeColor="hyperlink"/>
                <w:sz w:val="22"/>
                <w:szCs w:val="22"/>
                <w:u w:val="single"/>
              </w:rPr>
            </w:pPr>
            <w:hyperlink r:id="rId176" w:history="1">
              <w:r w:rsidR="00D6407E" w:rsidRPr="008D353D">
                <w:rPr>
                  <w:rStyle w:val="Hyperlink"/>
                  <w:rFonts w:ascii="Arial Narrow" w:hAnsi="Arial Narrow"/>
                  <w:sz w:val="22"/>
                  <w:szCs w:val="22"/>
                </w:rPr>
                <w:t xml:space="preserve">Geometric </w:t>
              </w:r>
              <w:r w:rsidR="009E6FFE" w:rsidRPr="008D353D">
                <w:rPr>
                  <w:rStyle w:val="Hyperlink"/>
                  <w:rFonts w:ascii="Arial Narrow" w:hAnsi="Arial Narrow"/>
                  <w:sz w:val="22"/>
                  <w:szCs w:val="22"/>
                </w:rPr>
                <w:t>drawing including simple solids</w:t>
              </w:r>
            </w:hyperlink>
          </w:p>
          <w:p w14:paraId="28735DFF" w14:textId="77777777" w:rsidR="00D6407E" w:rsidRPr="009E6FFE" w:rsidRDefault="00D6407E" w:rsidP="009E6FFE">
            <w:pPr>
              <w:pStyle w:val="VCAAtablecondensed"/>
              <w:rPr>
                <w:rFonts w:eastAsia="Arial"/>
              </w:rPr>
            </w:pPr>
            <w:r w:rsidRPr="009E6FFE">
              <w:rPr>
                <w:rFonts w:eastAsia="Arial"/>
              </w:rPr>
              <w:t>NCTM Illuminations</w:t>
            </w:r>
          </w:p>
          <w:p w14:paraId="28735E00" w14:textId="77777777" w:rsidR="00D6407E" w:rsidRPr="009E6FFE" w:rsidRDefault="009A387C" w:rsidP="00C97197">
            <w:pPr>
              <w:pStyle w:val="AusVELStext"/>
              <w:rPr>
                <w:rFonts w:ascii="Arial Narrow" w:hAnsi="Arial Narrow"/>
                <w:sz w:val="22"/>
                <w:szCs w:val="22"/>
              </w:rPr>
            </w:pPr>
            <w:hyperlink r:id="rId177" w:history="1">
              <w:r w:rsidR="00D6407E" w:rsidRPr="009E6FFE">
                <w:rPr>
                  <w:rStyle w:val="Hyperlink"/>
                  <w:rFonts w:ascii="Arial Narrow" w:hAnsi="Arial Narrow"/>
                  <w:sz w:val="22"/>
                  <w:szCs w:val="22"/>
                </w:rPr>
                <w:t>Geometric solids</w:t>
              </w:r>
            </w:hyperlink>
          </w:p>
          <w:p w14:paraId="28735E01" w14:textId="77777777" w:rsidR="00D6407E" w:rsidRPr="009E6FFE" w:rsidRDefault="009A387C" w:rsidP="00C97197">
            <w:pPr>
              <w:pStyle w:val="AusVELStext"/>
              <w:rPr>
                <w:rFonts w:ascii="Arial Narrow" w:hAnsi="Arial Narrow"/>
                <w:sz w:val="22"/>
                <w:szCs w:val="22"/>
              </w:rPr>
            </w:pPr>
            <w:hyperlink r:id="rId178" w:history="1">
              <w:r w:rsidR="00D6407E" w:rsidRPr="009E6FFE">
                <w:rPr>
                  <w:rStyle w:val="Hyperlink"/>
                  <w:rFonts w:ascii="Arial Narrow" w:hAnsi="Arial Narrow"/>
                  <w:sz w:val="22"/>
                  <w:szCs w:val="22"/>
                </w:rPr>
                <w:t>Cube nets</w:t>
              </w:r>
            </w:hyperlink>
          </w:p>
          <w:p w14:paraId="28735E02" w14:textId="77777777" w:rsidR="00C97197" w:rsidRPr="009E6FFE" w:rsidRDefault="009A387C" w:rsidP="00C97197">
            <w:pPr>
              <w:pStyle w:val="AusVELStext"/>
              <w:rPr>
                <w:rFonts w:ascii="Arial Narrow" w:hAnsi="Arial Narrow"/>
                <w:b/>
                <w:sz w:val="22"/>
                <w:szCs w:val="22"/>
                <w:lang w:eastAsia="en-AU"/>
              </w:rPr>
            </w:pPr>
            <w:hyperlink r:id="rId179" w:history="1">
              <w:r w:rsidR="00D6407E" w:rsidRPr="009E6FFE">
                <w:rPr>
                  <w:rStyle w:val="Hyperlink"/>
                  <w:rFonts w:ascii="Arial Narrow" w:hAnsi="Arial Narrow"/>
                  <w:sz w:val="22"/>
                  <w:szCs w:val="22"/>
                </w:rPr>
                <w:t>Tessellation creator</w:t>
              </w:r>
            </w:hyperlink>
          </w:p>
          <w:p w14:paraId="28735E03" w14:textId="77777777" w:rsidR="00D6407E" w:rsidRDefault="00D6407E" w:rsidP="009E6FFE">
            <w:pPr>
              <w:pStyle w:val="VCAAtablecondensed"/>
              <w:rPr>
                <w:rFonts w:eastAsia="Arial"/>
              </w:rPr>
            </w:pPr>
            <w:r w:rsidRPr="009E6FFE">
              <w:rPr>
                <w:rFonts w:eastAsia="Arial"/>
              </w:rPr>
              <w:t>NLVM</w:t>
            </w:r>
          </w:p>
          <w:p w14:paraId="28735E04" w14:textId="77777777" w:rsidR="00F564A6" w:rsidRPr="00D912AA" w:rsidRDefault="00F564A6" w:rsidP="00D912AA">
            <w:pPr>
              <w:spacing w:line="240" w:lineRule="exact"/>
              <w:rPr>
                <w:rFonts w:eastAsia="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28735E05" w14:textId="77777777" w:rsidR="00C97197" w:rsidRPr="009E6FFE" w:rsidRDefault="009A387C" w:rsidP="00C97197">
            <w:pPr>
              <w:pStyle w:val="AusVELStext"/>
              <w:rPr>
                <w:rFonts w:ascii="Arial Narrow" w:hAnsi="Arial Narrow"/>
                <w:color w:val="0000FF" w:themeColor="hyperlink"/>
                <w:sz w:val="22"/>
                <w:szCs w:val="22"/>
                <w:u w:val="single"/>
              </w:rPr>
            </w:pPr>
            <w:hyperlink r:id="rId180" w:history="1">
              <w:r w:rsidR="00D6407E" w:rsidRPr="009E6FFE">
                <w:rPr>
                  <w:rStyle w:val="Hyperlink"/>
                  <w:rFonts w:ascii="Arial Narrow" w:hAnsi="Arial Narrow"/>
                  <w:sz w:val="22"/>
                  <w:szCs w:val="22"/>
                </w:rPr>
                <w:t>Platonic solids</w:t>
              </w:r>
            </w:hyperlink>
          </w:p>
          <w:p w14:paraId="28735E06" w14:textId="77777777" w:rsidR="00D6407E" w:rsidRPr="009E6FFE" w:rsidRDefault="00B45CC7" w:rsidP="009E6FFE">
            <w:pPr>
              <w:pStyle w:val="VCAAtablecondensed"/>
              <w:rPr>
                <w:rFonts w:eastAsia="Arial"/>
              </w:rPr>
            </w:pPr>
            <w:r>
              <w:rPr>
                <w:rFonts w:eastAsia="Arial"/>
              </w:rPr>
              <w:t>FUSE: Discover resources aligned with the Victorian Curriculum</w:t>
            </w:r>
          </w:p>
          <w:p w14:paraId="28735E07" w14:textId="77777777" w:rsidR="00940BC5" w:rsidRPr="00C97197" w:rsidRDefault="009A387C" w:rsidP="00B45CC7">
            <w:pPr>
              <w:pStyle w:val="VCAAtablecondensed"/>
              <w:spacing w:before="0" w:after="0"/>
              <w:rPr>
                <w:noProof/>
                <w:sz w:val="20"/>
                <w:szCs w:val="20"/>
              </w:rPr>
            </w:pPr>
            <w:hyperlink r:id="rId181" w:history="1">
              <w:r w:rsidR="00B45CC7" w:rsidRPr="00B45CC7">
                <w:rPr>
                  <w:rStyle w:val="Hyperlink"/>
                </w:rPr>
                <w:t>Establish properties of quadrilaterals using congruent triangles and angle properties, and solve related numerical problems using reasoning</w:t>
              </w:r>
            </w:hyperlink>
            <w:r w:rsidR="00B45CC7" w:rsidRPr="0052732E">
              <w:t xml:space="preserve"> </w:t>
            </w:r>
          </w:p>
        </w:tc>
      </w:tr>
    </w:tbl>
    <w:p w14:paraId="28735E09"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28735E0B" w14:textId="77777777" w:rsidTr="0058461F">
        <w:tc>
          <w:tcPr>
            <w:tcW w:w="9889" w:type="dxa"/>
            <w:shd w:val="clear" w:color="auto" w:fill="D9D9D9" w:themeFill="background1" w:themeFillShade="D9"/>
          </w:tcPr>
          <w:p w14:paraId="28735E0A" w14:textId="77777777" w:rsidR="00940BC5" w:rsidRDefault="00940BC5" w:rsidP="0058461F">
            <w:pPr>
              <w:pStyle w:val="VCAAtablecondensedheading"/>
              <w:rPr>
                <w:rFonts w:ascii="Arial" w:hAnsi="Arial"/>
                <w:noProof/>
                <w:sz w:val="18"/>
                <w:szCs w:val="18"/>
              </w:rPr>
            </w:pPr>
            <w:r>
              <w:rPr>
                <w:b/>
              </w:rPr>
              <w:t>Notes</w:t>
            </w:r>
          </w:p>
        </w:tc>
      </w:tr>
      <w:tr w:rsidR="00940BC5" w14:paraId="28735E0D" w14:textId="77777777" w:rsidTr="0058461F">
        <w:tc>
          <w:tcPr>
            <w:tcW w:w="9889" w:type="dxa"/>
          </w:tcPr>
          <w:p w14:paraId="28735E0C" w14:textId="77777777" w:rsidR="00940BC5" w:rsidRDefault="00940BC5" w:rsidP="0058461F">
            <w:pPr>
              <w:pStyle w:val="VCAAtablecondensed"/>
              <w:rPr>
                <w:rFonts w:ascii="Arial" w:hAnsi="Arial"/>
                <w:noProof/>
                <w:sz w:val="18"/>
                <w:szCs w:val="18"/>
              </w:rPr>
            </w:pPr>
          </w:p>
        </w:tc>
      </w:tr>
      <w:tr w:rsidR="00940BC5" w14:paraId="28735E0F" w14:textId="77777777" w:rsidTr="0058461F">
        <w:tc>
          <w:tcPr>
            <w:tcW w:w="9889" w:type="dxa"/>
          </w:tcPr>
          <w:p w14:paraId="28735E0E" w14:textId="77777777" w:rsidR="00940BC5" w:rsidRDefault="00940BC5" w:rsidP="0058461F">
            <w:pPr>
              <w:pStyle w:val="VCAAtablecondensed"/>
              <w:rPr>
                <w:rFonts w:ascii="Arial" w:hAnsi="Arial"/>
                <w:noProof/>
                <w:sz w:val="18"/>
                <w:szCs w:val="18"/>
              </w:rPr>
            </w:pPr>
          </w:p>
        </w:tc>
      </w:tr>
      <w:tr w:rsidR="00940BC5" w14:paraId="28735E11" w14:textId="77777777" w:rsidTr="0058461F">
        <w:tc>
          <w:tcPr>
            <w:tcW w:w="9889" w:type="dxa"/>
          </w:tcPr>
          <w:p w14:paraId="28735E10" w14:textId="77777777" w:rsidR="00940BC5" w:rsidRDefault="00940BC5" w:rsidP="0058461F">
            <w:pPr>
              <w:pStyle w:val="VCAAtablecondensed"/>
              <w:rPr>
                <w:rFonts w:ascii="Arial" w:hAnsi="Arial"/>
                <w:noProof/>
                <w:sz w:val="18"/>
                <w:szCs w:val="18"/>
              </w:rPr>
            </w:pPr>
          </w:p>
        </w:tc>
      </w:tr>
      <w:tr w:rsidR="00940BC5" w14:paraId="28735E13" w14:textId="77777777" w:rsidTr="0058461F">
        <w:tc>
          <w:tcPr>
            <w:tcW w:w="9889" w:type="dxa"/>
          </w:tcPr>
          <w:p w14:paraId="28735E12" w14:textId="77777777" w:rsidR="00940BC5" w:rsidRDefault="00940BC5" w:rsidP="0058461F">
            <w:pPr>
              <w:pStyle w:val="VCAAtablecondensed"/>
              <w:rPr>
                <w:rFonts w:ascii="Arial" w:hAnsi="Arial"/>
                <w:noProof/>
                <w:sz w:val="18"/>
                <w:szCs w:val="18"/>
              </w:rPr>
            </w:pPr>
          </w:p>
        </w:tc>
      </w:tr>
    </w:tbl>
    <w:p w14:paraId="28735E14" w14:textId="77777777" w:rsidR="00940BC5" w:rsidRDefault="00940BC5" w:rsidP="00940BC5">
      <w:pPr>
        <w:spacing w:after="0"/>
        <w:rPr>
          <w:rFonts w:ascii="Arial" w:hAnsi="Arial" w:cs="Arial"/>
          <w:noProof/>
          <w:sz w:val="18"/>
          <w:szCs w:val="18"/>
        </w:rPr>
      </w:pPr>
    </w:p>
    <w:p w14:paraId="28735E15" w14:textId="77777777" w:rsidR="00940BC5" w:rsidRDefault="00940BC5">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940BC5" w14:paraId="28735E17" w14:textId="77777777" w:rsidTr="0058461F">
        <w:tc>
          <w:tcPr>
            <w:tcW w:w="9855" w:type="dxa"/>
            <w:gridSpan w:val="3"/>
            <w:shd w:val="clear" w:color="auto" w:fill="C6D9F1" w:themeFill="text2" w:themeFillTint="33"/>
          </w:tcPr>
          <w:p w14:paraId="28735E16" w14:textId="77777777" w:rsidR="00940BC5" w:rsidRPr="00075441" w:rsidRDefault="00940BC5" w:rsidP="00881CC6">
            <w:pPr>
              <w:pStyle w:val="VCAAHeading3"/>
            </w:pPr>
            <w:bookmarkStart w:id="41" w:name="_Toc482367786"/>
            <w:r>
              <w:lastRenderedPageBreak/>
              <w:t xml:space="preserve">Topic </w:t>
            </w:r>
            <w:r w:rsidR="00881CC6">
              <w:t>8</w:t>
            </w:r>
            <w:r>
              <w:t xml:space="preserve">.2.4:  </w:t>
            </w:r>
            <w:r w:rsidR="007D4B93">
              <w:t>Linear equations</w:t>
            </w:r>
            <w:bookmarkEnd w:id="41"/>
          </w:p>
        </w:tc>
      </w:tr>
      <w:tr w:rsidR="00940BC5" w:rsidRPr="00075441" w14:paraId="28735E1E" w14:textId="77777777" w:rsidTr="0058461F">
        <w:tc>
          <w:tcPr>
            <w:tcW w:w="3285" w:type="dxa"/>
          </w:tcPr>
          <w:p w14:paraId="28735E18" w14:textId="77777777" w:rsidR="00940BC5" w:rsidRDefault="00940BC5" w:rsidP="0058461F">
            <w:pPr>
              <w:pStyle w:val="VCAAtablecondensed"/>
            </w:pPr>
            <w:r>
              <w:t>Strand:</w:t>
            </w:r>
            <w:r w:rsidRPr="00075441">
              <w:t xml:space="preserve"> </w:t>
            </w:r>
          </w:p>
          <w:p w14:paraId="28735E19" w14:textId="77777777" w:rsidR="00940BC5" w:rsidRPr="00075441" w:rsidRDefault="00A92AF2" w:rsidP="0058461F">
            <w:pPr>
              <w:pStyle w:val="VCAAtablecondensed"/>
            </w:pPr>
            <w:r>
              <w:t>Number and Algebra</w:t>
            </w:r>
          </w:p>
        </w:tc>
        <w:tc>
          <w:tcPr>
            <w:tcW w:w="3285" w:type="dxa"/>
          </w:tcPr>
          <w:p w14:paraId="28735E1A" w14:textId="77777777" w:rsidR="00940BC5" w:rsidRDefault="00940BC5" w:rsidP="0058461F">
            <w:pPr>
              <w:pStyle w:val="VCAAtablecondensed"/>
            </w:pPr>
            <w:r w:rsidRPr="00075441">
              <w:t xml:space="preserve">Sub-strand: </w:t>
            </w:r>
          </w:p>
          <w:p w14:paraId="28735E1B" w14:textId="77777777" w:rsidR="00940BC5" w:rsidRPr="00075441" w:rsidRDefault="00A92AF2" w:rsidP="0058461F">
            <w:pPr>
              <w:pStyle w:val="VCAAtablecondensed"/>
            </w:pPr>
            <w:r>
              <w:t>Linear and non-linear relationships</w:t>
            </w:r>
          </w:p>
        </w:tc>
        <w:tc>
          <w:tcPr>
            <w:tcW w:w="3285" w:type="dxa"/>
          </w:tcPr>
          <w:p w14:paraId="28735E1C" w14:textId="77777777" w:rsidR="00940BC5" w:rsidRDefault="00940BC5" w:rsidP="0058461F">
            <w:pPr>
              <w:pStyle w:val="VCAAtablecondensed"/>
            </w:pPr>
            <w:r w:rsidRPr="00075441">
              <w:t xml:space="preserve">Recommended </w:t>
            </w:r>
            <w:r>
              <w:t xml:space="preserve">teaching </w:t>
            </w:r>
            <w:r w:rsidRPr="00075441">
              <w:t xml:space="preserve">time: </w:t>
            </w:r>
          </w:p>
          <w:p w14:paraId="28735E1D" w14:textId="77777777" w:rsidR="00940BC5" w:rsidRPr="00075441" w:rsidRDefault="007D4B93" w:rsidP="0058461F">
            <w:pPr>
              <w:pStyle w:val="VCAAtablecondensed"/>
            </w:pPr>
            <w:r>
              <w:t>2 weeks (approximately 6 hours)</w:t>
            </w:r>
          </w:p>
        </w:tc>
      </w:tr>
    </w:tbl>
    <w:p w14:paraId="28735E1F" w14:textId="77777777" w:rsidR="00940BC5"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40BC5" w14:paraId="28735E21" w14:textId="77777777" w:rsidTr="0058461F">
        <w:tc>
          <w:tcPr>
            <w:tcW w:w="9855" w:type="dxa"/>
            <w:gridSpan w:val="3"/>
            <w:shd w:val="clear" w:color="auto" w:fill="D9D9D9" w:themeFill="background1" w:themeFillShade="D9"/>
          </w:tcPr>
          <w:p w14:paraId="28735E20" w14:textId="77777777" w:rsidR="00940BC5" w:rsidRPr="009722D1" w:rsidRDefault="00940BC5" w:rsidP="0058461F">
            <w:pPr>
              <w:pStyle w:val="VCAAtablecondensedheading"/>
              <w:rPr>
                <w:b/>
              </w:rPr>
            </w:pPr>
            <w:r w:rsidRPr="00480E7C">
              <w:rPr>
                <w:b/>
              </w:rPr>
              <w:t>Mapping</w:t>
            </w:r>
            <w:r>
              <w:rPr>
                <w:b/>
              </w:rPr>
              <w:t xml:space="preserve"> to F–10 curriculum in Victoria</w:t>
            </w:r>
          </w:p>
        </w:tc>
      </w:tr>
      <w:tr w:rsidR="00940BC5" w14:paraId="28735E23" w14:textId="77777777" w:rsidTr="0058461F">
        <w:tc>
          <w:tcPr>
            <w:tcW w:w="9855" w:type="dxa"/>
            <w:gridSpan w:val="3"/>
            <w:shd w:val="clear" w:color="auto" w:fill="auto"/>
          </w:tcPr>
          <w:p w14:paraId="28735E22" w14:textId="77777777" w:rsidR="00940BC5" w:rsidRPr="00075441" w:rsidRDefault="00940BC5" w:rsidP="0058461F">
            <w:pPr>
              <w:pStyle w:val="VCAAtablecondensedheading"/>
            </w:pPr>
            <w:r w:rsidRPr="009722D1">
              <w:rPr>
                <w:b/>
              </w:rPr>
              <w:t>Content descriptions</w:t>
            </w:r>
          </w:p>
        </w:tc>
      </w:tr>
      <w:tr w:rsidR="00940BC5" w14:paraId="28735E25" w14:textId="77777777" w:rsidTr="00A92AF2">
        <w:tc>
          <w:tcPr>
            <w:tcW w:w="9855" w:type="dxa"/>
            <w:gridSpan w:val="3"/>
            <w:shd w:val="clear" w:color="auto" w:fill="auto"/>
          </w:tcPr>
          <w:p w14:paraId="28735E24" w14:textId="77777777" w:rsidR="00940BC5" w:rsidRPr="0019471A" w:rsidRDefault="0052732E" w:rsidP="00E158B6">
            <w:pPr>
              <w:pStyle w:val="VCAAtablecondensedbullet"/>
              <w:numPr>
                <w:ilvl w:val="0"/>
                <w:numId w:val="15"/>
              </w:numPr>
              <w:rPr>
                <w:color w:val="333333"/>
              </w:rPr>
            </w:pPr>
            <w:r w:rsidRPr="0052732E">
              <w:rPr>
                <w:color w:val="333333"/>
                <w:lang w:val="en-US"/>
              </w:rPr>
              <w:t xml:space="preserve">Solve linear equations using algebraic and graphical techniques.  Verify solutions by substitution </w:t>
            </w:r>
            <w:hyperlink r:id="rId182" w:tooltip="View elaborations and additional details of VCMNA284" w:history="1">
              <w:r w:rsidRPr="0052732E">
                <w:rPr>
                  <w:rStyle w:val="Hyperlink"/>
                  <w:lang w:val="en-US"/>
                </w:rPr>
                <w:t>(VCMNA284)</w:t>
              </w:r>
            </w:hyperlink>
            <w:r>
              <w:rPr>
                <w:color w:val="333333"/>
              </w:rPr>
              <w:t>.</w:t>
            </w:r>
          </w:p>
        </w:tc>
      </w:tr>
      <w:tr w:rsidR="00940BC5" w:rsidRPr="00075441" w14:paraId="28735E27" w14:textId="77777777" w:rsidTr="0058461F">
        <w:tc>
          <w:tcPr>
            <w:tcW w:w="9855" w:type="dxa"/>
            <w:gridSpan w:val="3"/>
            <w:shd w:val="clear" w:color="auto" w:fill="auto"/>
          </w:tcPr>
          <w:p w14:paraId="28735E26" w14:textId="77777777" w:rsidR="00940BC5" w:rsidRPr="00480E7C" w:rsidRDefault="00940BC5" w:rsidP="0058461F">
            <w:pPr>
              <w:pStyle w:val="VCAAtablecondensedheading"/>
              <w:rPr>
                <w:b/>
              </w:rPr>
            </w:pPr>
            <w:r w:rsidRPr="00480E7C">
              <w:rPr>
                <w:b/>
              </w:rPr>
              <w:t>Achievement standard (excerpt</w:t>
            </w:r>
            <w:r>
              <w:rPr>
                <w:b/>
              </w:rPr>
              <w:t xml:space="preserve"> in bold</w:t>
            </w:r>
            <w:r w:rsidRPr="00480E7C">
              <w:rPr>
                <w:b/>
              </w:rPr>
              <w:t>)</w:t>
            </w:r>
          </w:p>
        </w:tc>
      </w:tr>
      <w:tr w:rsidR="00881CC6" w:rsidRPr="00075441" w14:paraId="28735E2B" w14:textId="77777777" w:rsidTr="0058461F">
        <w:tc>
          <w:tcPr>
            <w:tcW w:w="3285" w:type="dxa"/>
          </w:tcPr>
          <w:p w14:paraId="28735E28" w14:textId="77777777" w:rsidR="00881CC6" w:rsidRDefault="00881CC6">
            <w:pPr>
              <w:pStyle w:val="VCAAtablecondensed"/>
              <w:rPr>
                <w:color w:val="A6A6A6" w:themeColor="background1" w:themeShade="A6"/>
              </w:rPr>
            </w:pPr>
            <w:r>
              <w:rPr>
                <w:color w:val="A6A6A6" w:themeColor="background1" w:themeShade="A6"/>
              </w:rPr>
              <w:t>Level 7</w:t>
            </w:r>
          </w:p>
        </w:tc>
        <w:tc>
          <w:tcPr>
            <w:tcW w:w="3285" w:type="dxa"/>
          </w:tcPr>
          <w:p w14:paraId="28735E29" w14:textId="77777777" w:rsidR="00881CC6" w:rsidRDefault="00881CC6">
            <w:pPr>
              <w:pStyle w:val="VCAAtablecondensed"/>
            </w:pPr>
            <w:r>
              <w:t>Level 8</w:t>
            </w:r>
          </w:p>
        </w:tc>
        <w:tc>
          <w:tcPr>
            <w:tcW w:w="3285" w:type="dxa"/>
          </w:tcPr>
          <w:p w14:paraId="28735E2A" w14:textId="77777777" w:rsidR="00881CC6" w:rsidRDefault="00881CC6">
            <w:pPr>
              <w:pStyle w:val="VCAAtablecondensed"/>
              <w:rPr>
                <w:color w:val="A6A6A6" w:themeColor="background1" w:themeShade="A6"/>
              </w:rPr>
            </w:pPr>
            <w:r>
              <w:rPr>
                <w:color w:val="A6A6A6" w:themeColor="background1" w:themeShade="A6"/>
              </w:rPr>
              <w:t>Level 9</w:t>
            </w:r>
          </w:p>
        </w:tc>
      </w:tr>
      <w:tr w:rsidR="00940BC5" w:rsidRPr="00075441" w14:paraId="28735E2F" w14:textId="77777777" w:rsidTr="0058461F">
        <w:tc>
          <w:tcPr>
            <w:tcW w:w="3285" w:type="dxa"/>
          </w:tcPr>
          <w:p w14:paraId="28735E2C" w14:textId="77777777" w:rsidR="00940BC5" w:rsidRPr="00E603E8" w:rsidRDefault="004F07C4" w:rsidP="0058461F">
            <w:pPr>
              <w:pStyle w:val="VCAAtablecondensed"/>
              <w:rPr>
                <w:color w:val="A6A6A6" w:themeColor="background1" w:themeShade="A6"/>
              </w:rPr>
            </w:pPr>
            <w:r w:rsidRPr="00E603E8">
              <w:rPr>
                <w:color w:val="A6A6A6" w:themeColor="background1" w:themeShade="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E603E8">
              <w:rPr>
                <w:color w:val="A6A6A6" w:themeColor="background1" w:themeShade="A6"/>
              </w:rPr>
              <w:t>analyse</w:t>
            </w:r>
            <w:proofErr w:type="spellEnd"/>
            <w:r w:rsidRPr="00E603E8">
              <w:rPr>
                <w:color w:val="A6A6A6" w:themeColor="background1" w:themeShade="A6"/>
              </w:rPr>
              <w:t xml:space="preserve"> graphs of relations from real data. Students develop simple linear models for situations, make predictions based on these models, solve related equations and check their solutions.</w:t>
            </w:r>
          </w:p>
        </w:tc>
        <w:tc>
          <w:tcPr>
            <w:tcW w:w="3285" w:type="dxa"/>
          </w:tcPr>
          <w:p w14:paraId="28735E2D" w14:textId="77777777" w:rsidR="00940BC5" w:rsidRPr="00040762" w:rsidRDefault="004F07C4" w:rsidP="0058461F">
            <w:pPr>
              <w:pStyle w:val="VCAAtablecondensed"/>
            </w:pPr>
            <w:r w:rsidRPr="004F07C4">
              <w:t xml:space="preserve">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w:t>
            </w:r>
            <w:r w:rsidRPr="00F4157D">
              <w:rPr>
                <w:b/>
              </w:rPr>
              <w:t xml:space="preserve">They simplify a variety of algebraic expressions and connect expansion and factorisation of linear expressions. Students solve linear equations </w:t>
            </w:r>
            <w:r w:rsidRPr="004F07C4">
              <w:t>and graph linear relationships on the Cartesian plane.</w:t>
            </w:r>
          </w:p>
        </w:tc>
        <w:tc>
          <w:tcPr>
            <w:tcW w:w="3285" w:type="dxa"/>
          </w:tcPr>
          <w:p w14:paraId="28735E2E" w14:textId="77777777" w:rsidR="00940BC5" w:rsidRPr="00E603E8" w:rsidRDefault="004F07C4" w:rsidP="0058461F">
            <w:pPr>
              <w:pStyle w:val="VCAAtablecondensed"/>
              <w:rPr>
                <w:color w:val="A6A6A6" w:themeColor="background1" w:themeShade="A6"/>
              </w:rPr>
            </w:pPr>
            <w:r w:rsidRPr="00E603E8">
              <w:rPr>
                <w:color w:val="A6A6A6" w:themeColor="background1" w:themeShade="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r>
    </w:tbl>
    <w:p w14:paraId="28735E30"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940BC5" w14:paraId="28735E33" w14:textId="77777777" w:rsidTr="0058461F">
        <w:tc>
          <w:tcPr>
            <w:tcW w:w="5495" w:type="dxa"/>
            <w:shd w:val="clear" w:color="auto" w:fill="D9D9D9" w:themeFill="background1" w:themeFillShade="D9"/>
          </w:tcPr>
          <w:p w14:paraId="28735E31" w14:textId="77777777" w:rsidR="00940BC5" w:rsidRDefault="00940BC5" w:rsidP="0058461F">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28735E32" w14:textId="77777777" w:rsidR="00940BC5" w:rsidRDefault="00940BC5" w:rsidP="0058461F">
            <w:pPr>
              <w:pStyle w:val="VCAAtablecondensedheading"/>
              <w:keepNext/>
              <w:rPr>
                <w:rFonts w:ascii="Arial" w:hAnsi="Arial"/>
                <w:noProof/>
                <w:sz w:val="18"/>
                <w:szCs w:val="18"/>
              </w:rPr>
            </w:pPr>
            <w:r w:rsidRPr="00480E7C">
              <w:rPr>
                <w:b/>
              </w:rPr>
              <w:t>Proficienc</w:t>
            </w:r>
            <w:r>
              <w:rPr>
                <w:b/>
              </w:rPr>
              <w:t>ies</w:t>
            </w:r>
          </w:p>
        </w:tc>
      </w:tr>
      <w:tr w:rsidR="00940BC5" w14:paraId="28735E3F" w14:textId="77777777" w:rsidTr="0058461F">
        <w:tc>
          <w:tcPr>
            <w:tcW w:w="5495" w:type="dxa"/>
          </w:tcPr>
          <w:p w14:paraId="28735E34" w14:textId="77777777" w:rsidR="00D6407E" w:rsidRPr="00D52435" w:rsidRDefault="00D6407E" w:rsidP="00E158B6">
            <w:pPr>
              <w:pStyle w:val="VCAAtablecondensedbullet"/>
              <w:numPr>
                <w:ilvl w:val="0"/>
                <w:numId w:val="8"/>
              </w:numPr>
              <w:tabs>
                <w:tab w:val="clear" w:pos="862"/>
              </w:tabs>
              <w:ind w:left="360"/>
            </w:pPr>
            <w:r w:rsidRPr="00D52435">
              <w:t>Identifying similarities and differences between expressions, equations and identities.</w:t>
            </w:r>
          </w:p>
          <w:p w14:paraId="28735E35" w14:textId="77777777" w:rsidR="00D6407E" w:rsidRPr="00D52435" w:rsidRDefault="00D6407E" w:rsidP="00E158B6">
            <w:pPr>
              <w:pStyle w:val="VCAAtablecondensedbullet"/>
              <w:numPr>
                <w:ilvl w:val="0"/>
                <w:numId w:val="8"/>
              </w:numPr>
              <w:tabs>
                <w:tab w:val="clear" w:pos="862"/>
              </w:tabs>
              <w:ind w:left="360"/>
            </w:pPr>
            <w:r w:rsidRPr="00D52435">
              <w:t>Using a balance concept to solve one step equations, and relating the balance and backtracking concepts; checking the answer by substitution.</w:t>
            </w:r>
          </w:p>
          <w:p w14:paraId="28735E36" w14:textId="77777777" w:rsidR="00D6407E" w:rsidRPr="00D52435" w:rsidRDefault="00D6407E" w:rsidP="00E158B6">
            <w:pPr>
              <w:pStyle w:val="VCAAtablecondensedbullet"/>
              <w:numPr>
                <w:ilvl w:val="0"/>
                <w:numId w:val="8"/>
              </w:numPr>
              <w:tabs>
                <w:tab w:val="clear" w:pos="862"/>
              </w:tabs>
              <w:ind w:left="360"/>
            </w:pPr>
            <w:r w:rsidRPr="00D52435">
              <w:t>Using a balance concept to solve equations involving more than one step, and relating the balance and backtracking concepts for multi-step solutions; checking the answer by substitution.</w:t>
            </w:r>
          </w:p>
          <w:p w14:paraId="28735E37" w14:textId="77777777" w:rsidR="00D6407E" w:rsidRPr="00D52435" w:rsidRDefault="00D6407E" w:rsidP="00E158B6">
            <w:pPr>
              <w:pStyle w:val="VCAAtablecondensedbullet"/>
              <w:numPr>
                <w:ilvl w:val="0"/>
                <w:numId w:val="8"/>
              </w:numPr>
              <w:tabs>
                <w:tab w:val="clear" w:pos="862"/>
              </w:tabs>
              <w:ind w:left="360"/>
            </w:pPr>
            <w:r w:rsidRPr="00D52435">
              <w:lastRenderedPageBreak/>
              <w:t>Simplifying and solving equations where the variable appears more than once; checking the answer by substitution.</w:t>
            </w:r>
          </w:p>
          <w:p w14:paraId="28735E38" w14:textId="77777777" w:rsidR="00D6407E" w:rsidRPr="00D52435" w:rsidRDefault="00D6407E" w:rsidP="00E158B6">
            <w:pPr>
              <w:pStyle w:val="VCAAtablecondensedbullet"/>
              <w:numPr>
                <w:ilvl w:val="0"/>
                <w:numId w:val="8"/>
              </w:numPr>
              <w:tabs>
                <w:tab w:val="clear" w:pos="862"/>
              </w:tabs>
              <w:ind w:left="360"/>
            </w:pPr>
            <w:r w:rsidRPr="00D52435">
              <w:t>Proving identities.</w:t>
            </w:r>
          </w:p>
          <w:p w14:paraId="28735E39" w14:textId="77777777" w:rsidR="00D6407E" w:rsidRPr="00D52435" w:rsidRDefault="00D6407E" w:rsidP="00E158B6">
            <w:pPr>
              <w:pStyle w:val="VCAAtablecondensedbullet"/>
              <w:numPr>
                <w:ilvl w:val="0"/>
                <w:numId w:val="8"/>
              </w:numPr>
              <w:tabs>
                <w:tab w:val="clear" w:pos="862"/>
              </w:tabs>
              <w:ind w:left="360"/>
            </w:pPr>
            <w:r w:rsidRPr="00D52435">
              <w:t>Solving worded problems that lead to linear equations.</w:t>
            </w:r>
          </w:p>
          <w:p w14:paraId="28735E3A" w14:textId="77777777" w:rsidR="00940BC5" w:rsidRPr="00D52435" w:rsidRDefault="00D6407E" w:rsidP="00E158B6">
            <w:pPr>
              <w:pStyle w:val="VCAAtablecondensedbullet"/>
              <w:numPr>
                <w:ilvl w:val="0"/>
                <w:numId w:val="8"/>
              </w:numPr>
              <w:tabs>
                <w:tab w:val="clear" w:pos="862"/>
              </w:tabs>
              <w:ind w:left="360"/>
              <w:rPr>
                <w:u w:val="single"/>
              </w:rPr>
            </w:pPr>
            <w:r w:rsidRPr="00D52435">
              <w:t xml:space="preserve">Finding all possible solutions to Diophantine equations (e.g. find all possible solutions to the equation </w:t>
            </w:r>
            <w:r w:rsidRPr="00D52435">
              <w:rPr>
                <w:position w:val="-6"/>
              </w:rPr>
              <w:object w:dxaOrig="1152" w:dyaOrig="252" w14:anchorId="28735FC4">
                <v:shape id="_x0000_i1030" type="#_x0000_t75" style="width:57.6pt;height:13.75pt" o:ole="">
                  <v:imagedata r:id="rId183" o:title=""/>
                </v:shape>
                <o:OLEObject Type="Embed" ProgID="Equation.DSMT4" ShapeID="_x0000_i1030" DrawAspect="Content" ObjectID="_1563282525" r:id="rId184"/>
              </w:object>
            </w:r>
            <w:r w:rsidRPr="00D52435">
              <w:t xml:space="preserve"> if </w:t>
            </w:r>
            <w:proofErr w:type="gramStart"/>
            <w:r w:rsidRPr="00D52435">
              <w:rPr>
                <w:i/>
              </w:rPr>
              <w:t>a</w:t>
            </w:r>
            <w:r w:rsidRPr="00D52435">
              <w:t xml:space="preserve"> and</w:t>
            </w:r>
            <w:proofErr w:type="gramEnd"/>
            <w:r w:rsidRPr="00D52435">
              <w:t xml:space="preserve"> </w:t>
            </w:r>
            <w:r w:rsidRPr="00D52435">
              <w:rPr>
                <w:i/>
              </w:rPr>
              <w:t>b</w:t>
            </w:r>
            <w:r w:rsidRPr="00D52435">
              <w:t xml:space="preserve"> are positive integers, and how will you know when you have found all solutions? See AMSI </w:t>
            </w:r>
            <w:hyperlink r:id="rId185" w:history="1">
              <w:r w:rsidRPr="00D52435">
                <w:rPr>
                  <w:rStyle w:val="Hyperlink"/>
                  <w:rFonts w:eastAsiaTheme="minorHAnsi" w:cstheme="minorBidi"/>
                  <w:lang w:val="en-AU" w:eastAsia="en-US"/>
                </w:rPr>
                <w:t>Linear equations: Times module 26</w:t>
              </w:r>
              <w:r w:rsidR="00D346E5">
                <w:rPr>
                  <w:rStyle w:val="Hyperlink"/>
                  <w:rFonts w:eastAsiaTheme="minorHAnsi" w:cstheme="minorBidi"/>
                  <w:lang w:val="en-AU" w:eastAsia="en-US"/>
                </w:rPr>
                <w:t>.</w:t>
              </w:r>
              <w:r w:rsidRPr="00D52435">
                <w:rPr>
                  <w:rStyle w:val="Hyperlink"/>
                  <w:rFonts w:eastAsiaTheme="minorHAnsi" w:cstheme="minorBidi"/>
                  <w:lang w:val="en-AU" w:eastAsia="en-US"/>
                </w:rPr>
                <w:t>)</w:t>
              </w:r>
            </w:hyperlink>
          </w:p>
        </w:tc>
        <w:tc>
          <w:tcPr>
            <w:tcW w:w="4360" w:type="dxa"/>
          </w:tcPr>
          <w:p w14:paraId="28735E3B" w14:textId="77777777" w:rsidR="00D6407E" w:rsidRPr="00D52435" w:rsidRDefault="00D6407E" w:rsidP="00E158B6">
            <w:pPr>
              <w:pStyle w:val="VCAAtablecondensedbullet"/>
              <w:numPr>
                <w:ilvl w:val="0"/>
                <w:numId w:val="9"/>
              </w:numPr>
              <w:ind w:left="360"/>
            </w:pPr>
            <w:r w:rsidRPr="00D52435">
              <w:rPr>
                <w:b/>
              </w:rPr>
              <w:lastRenderedPageBreak/>
              <w:t>Understanding</w:t>
            </w:r>
            <w:r w:rsidRPr="00D52435">
              <w:t xml:space="preserve"> through connecting the backtracking and balance approaches to solving equations, and verifying answers by substitution.</w:t>
            </w:r>
          </w:p>
          <w:p w14:paraId="28735E3C" w14:textId="77777777" w:rsidR="00D6407E" w:rsidRPr="00D52435" w:rsidRDefault="00D6407E" w:rsidP="00E158B6">
            <w:pPr>
              <w:pStyle w:val="VCAAtablecondensedbullet"/>
              <w:numPr>
                <w:ilvl w:val="0"/>
                <w:numId w:val="9"/>
              </w:numPr>
              <w:ind w:left="360"/>
            </w:pPr>
            <w:r w:rsidRPr="00D52435">
              <w:rPr>
                <w:b/>
              </w:rPr>
              <w:t>Fluency</w:t>
            </w:r>
            <w:r w:rsidRPr="00D52435">
              <w:t xml:space="preserve"> through finding solutions to straight-forward linear equations using the ‘balance’ concept.</w:t>
            </w:r>
          </w:p>
          <w:p w14:paraId="28735E3D" w14:textId="77777777" w:rsidR="00D6407E" w:rsidRPr="00D52435" w:rsidRDefault="00D6407E" w:rsidP="00E158B6">
            <w:pPr>
              <w:pStyle w:val="VCAAtablecondensedbullet"/>
              <w:numPr>
                <w:ilvl w:val="0"/>
                <w:numId w:val="9"/>
              </w:numPr>
              <w:ind w:left="360"/>
            </w:pPr>
            <w:r w:rsidRPr="00D52435">
              <w:rPr>
                <w:b/>
              </w:rPr>
              <w:t>Problem solving</w:t>
            </w:r>
            <w:r w:rsidRPr="00D52435">
              <w:t xml:space="preserve"> through formulating appropriate equations from worded problems.</w:t>
            </w:r>
          </w:p>
          <w:p w14:paraId="28735E3E" w14:textId="77777777" w:rsidR="00940BC5" w:rsidRPr="00D52435" w:rsidRDefault="00D6407E" w:rsidP="00E158B6">
            <w:pPr>
              <w:pStyle w:val="VCAAtablecondensedbullet"/>
              <w:numPr>
                <w:ilvl w:val="0"/>
                <w:numId w:val="9"/>
              </w:numPr>
              <w:ind w:left="360"/>
            </w:pPr>
            <w:r w:rsidRPr="00D52435">
              <w:rPr>
                <w:b/>
              </w:rPr>
              <w:lastRenderedPageBreak/>
              <w:t>Reasoning</w:t>
            </w:r>
            <w:r w:rsidRPr="00D52435">
              <w:t xml:space="preserve"> through finding the set of possible solutions to simple Diophantine equations, and justifying that all possible solutions have been found.</w:t>
            </w:r>
          </w:p>
        </w:tc>
      </w:tr>
    </w:tbl>
    <w:p w14:paraId="28735E40"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rsidRPr="000869C4" w14:paraId="28735E42" w14:textId="77777777" w:rsidTr="0058461F">
        <w:tc>
          <w:tcPr>
            <w:tcW w:w="9855" w:type="dxa"/>
            <w:shd w:val="clear" w:color="auto" w:fill="D9D9D9" w:themeFill="background1" w:themeFillShade="D9"/>
          </w:tcPr>
          <w:p w14:paraId="28735E41" w14:textId="77777777" w:rsidR="00940BC5" w:rsidRPr="007E472E" w:rsidRDefault="00940BC5" w:rsidP="0058461F">
            <w:pPr>
              <w:pStyle w:val="VCAAtablecondensedbullet"/>
              <w:rPr>
                <w:b/>
              </w:rPr>
            </w:pPr>
            <w:r w:rsidRPr="007E472E">
              <w:rPr>
                <w:b/>
              </w:rPr>
              <w:t>Considering different levels of student ability</w:t>
            </w:r>
          </w:p>
        </w:tc>
      </w:tr>
      <w:tr w:rsidR="00940BC5" w:rsidRPr="000869C4" w14:paraId="28735E49" w14:textId="77777777" w:rsidTr="0058461F">
        <w:tc>
          <w:tcPr>
            <w:tcW w:w="9855" w:type="dxa"/>
          </w:tcPr>
          <w:p w14:paraId="28735E43" w14:textId="77777777" w:rsidR="00881CC6" w:rsidRDefault="00881CC6" w:rsidP="00881CC6">
            <w:pPr>
              <w:pStyle w:val="VCAAtablecondensedbullet"/>
            </w:pPr>
            <w:r>
              <w:t>Level 7</w:t>
            </w:r>
          </w:p>
          <w:p w14:paraId="28735E44" w14:textId="77777777" w:rsidR="00881CC6" w:rsidRDefault="00881CC6" w:rsidP="00881CC6">
            <w:pPr>
              <w:pStyle w:val="VCAAtablecondensedbullet"/>
            </w:pPr>
            <w:r>
              <w:t>Students who are working at this level could:</w:t>
            </w:r>
          </w:p>
          <w:p w14:paraId="28735E45" w14:textId="77777777" w:rsidR="00881CC6" w:rsidRDefault="0011306F" w:rsidP="0011306F">
            <w:pPr>
              <w:pStyle w:val="VCAAtablecondensedbullet"/>
              <w:numPr>
                <w:ilvl w:val="0"/>
                <w:numId w:val="7"/>
              </w:numPr>
              <w:textAlignment w:val="auto"/>
            </w:pPr>
            <w:r>
              <w:t xml:space="preserve">Use the scale balance model to solve simple linear equations (e.g. </w:t>
            </w:r>
            <w:hyperlink r:id="rId186" w:history="1">
              <w:r w:rsidR="00A03A7E">
                <w:rPr>
                  <w:rStyle w:val="Hyperlink"/>
                </w:rPr>
                <w:t>Model Algebra</w:t>
              </w:r>
            </w:hyperlink>
            <w:r>
              <w:t xml:space="preserve"> )</w:t>
            </w:r>
          </w:p>
          <w:p w14:paraId="28735E46" w14:textId="77777777" w:rsidR="00881CC6" w:rsidRDefault="00881CC6" w:rsidP="00881CC6">
            <w:pPr>
              <w:pStyle w:val="VCAAtablecondensedbullet"/>
            </w:pPr>
            <w:r>
              <w:t>Level 9</w:t>
            </w:r>
          </w:p>
          <w:p w14:paraId="28735E47" w14:textId="77777777" w:rsidR="00881CC6" w:rsidRDefault="00881CC6" w:rsidP="00881CC6">
            <w:pPr>
              <w:pStyle w:val="VCAAtablecondensedbullet"/>
              <w:rPr>
                <w:noProof/>
                <w:sz w:val="18"/>
                <w:szCs w:val="18"/>
              </w:rPr>
            </w:pPr>
            <w:r>
              <w:t>Students who are working at this level could:</w:t>
            </w:r>
          </w:p>
          <w:p w14:paraId="28735E48" w14:textId="77777777" w:rsidR="00940BC5" w:rsidRPr="00D52435" w:rsidRDefault="000A7231" w:rsidP="000A7231">
            <w:pPr>
              <w:pStyle w:val="VCAAtablecondensedbullet"/>
              <w:numPr>
                <w:ilvl w:val="0"/>
                <w:numId w:val="7"/>
              </w:numPr>
              <w:textAlignment w:val="auto"/>
              <w:rPr>
                <w:noProof/>
                <w:sz w:val="18"/>
                <w:szCs w:val="18"/>
              </w:rPr>
            </w:pPr>
            <w:r w:rsidRPr="000A7231">
              <w:t xml:space="preserve">Use </w:t>
            </w:r>
            <w:r>
              <w:t>tables</w:t>
            </w:r>
            <w:r w:rsidRPr="000A7231">
              <w:t xml:space="preserve"> to solve linear Diophantine equations, plot corresponding graphs and investigate a general method</w:t>
            </w:r>
          </w:p>
        </w:tc>
      </w:tr>
    </w:tbl>
    <w:p w14:paraId="28735E4A"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28735E4C" w14:textId="77777777" w:rsidTr="0058461F">
        <w:tc>
          <w:tcPr>
            <w:tcW w:w="9855" w:type="dxa"/>
            <w:shd w:val="clear" w:color="auto" w:fill="D9D9D9" w:themeFill="background1" w:themeFillShade="D9"/>
          </w:tcPr>
          <w:p w14:paraId="28735E4B" w14:textId="77777777" w:rsidR="00940BC5" w:rsidRDefault="00940BC5" w:rsidP="0058461F">
            <w:pPr>
              <w:pStyle w:val="VCAAtablecondensedheading"/>
              <w:rPr>
                <w:rFonts w:ascii="Arial" w:hAnsi="Arial"/>
                <w:noProof/>
                <w:sz w:val="18"/>
                <w:szCs w:val="18"/>
              </w:rPr>
            </w:pPr>
            <w:r w:rsidRPr="00480E7C">
              <w:rPr>
                <w:b/>
              </w:rPr>
              <w:t>Assessment</w:t>
            </w:r>
            <w:r>
              <w:rPr>
                <w:b/>
              </w:rPr>
              <w:t xml:space="preserve"> ideas</w:t>
            </w:r>
          </w:p>
        </w:tc>
      </w:tr>
      <w:tr w:rsidR="00940BC5" w14:paraId="28735E4F" w14:textId="77777777" w:rsidTr="0058461F">
        <w:tc>
          <w:tcPr>
            <w:tcW w:w="9855" w:type="dxa"/>
            <w:shd w:val="clear" w:color="auto" w:fill="auto"/>
          </w:tcPr>
          <w:p w14:paraId="28735E4D" w14:textId="77777777" w:rsidR="00903AB7" w:rsidRDefault="00D6407E" w:rsidP="00D52435">
            <w:pPr>
              <w:pStyle w:val="VCAAtablecondensed"/>
            </w:pPr>
            <w:r w:rsidRPr="00D52435">
              <w:rPr>
                <w:rFonts w:eastAsia="Arial"/>
              </w:rPr>
              <w:t>Students</w:t>
            </w:r>
            <w:r w:rsidRPr="00C97197">
              <w:t xml:space="preserve"> respond to a set of problems which lead to linear equations (such as those in the </w:t>
            </w:r>
            <w:hyperlink r:id="rId187" w:history="1">
              <w:r w:rsidRPr="00C97197">
                <w:rPr>
                  <w:rStyle w:val="Hyperlink"/>
                </w:rPr>
                <w:t>AMSI linear equations module</w:t>
              </w:r>
            </w:hyperlink>
            <w:r w:rsidRPr="00C97197">
              <w:t xml:space="preserve">). They solve the equation and interpret the answer in words. For example: ‘I bought a TV and PVR. The price of the TV is </w:t>
            </w:r>
            <w:r w:rsidRPr="00C97197">
              <w:rPr>
                <w:position w:val="-12"/>
              </w:rPr>
              <w:object w:dxaOrig="312" w:dyaOrig="360" w14:anchorId="28735FC5">
                <v:shape id="_x0000_i1031" type="#_x0000_t75" style="width:15.65pt;height:17.55pt" o:ole="">
                  <v:imagedata r:id="rId188" o:title=""/>
                </v:shape>
                <o:OLEObject Type="Embed" ProgID="Equation.DSMT4" ShapeID="_x0000_i1031" DrawAspect="Content" ObjectID="_1563282526" r:id="rId189"/>
              </w:object>
            </w:r>
            <w:r w:rsidRPr="00C97197">
              <w:t xml:space="preserve">times the price of the PVR. The sum of the price of both items is $750 more than the price of two PVRs. </w:t>
            </w:r>
          </w:p>
          <w:p w14:paraId="28735E4E" w14:textId="77777777" w:rsidR="00940BC5" w:rsidRPr="00C97197" w:rsidRDefault="00D6407E" w:rsidP="00D52435">
            <w:pPr>
              <w:pStyle w:val="VCAAtablecondensed"/>
            </w:pPr>
            <w:r w:rsidRPr="00C97197">
              <w:t xml:space="preserve">What is the price of the TV?’ </w:t>
            </w:r>
          </w:p>
        </w:tc>
      </w:tr>
    </w:tbl>
    <w:p w14:paraId="28735E50"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28735E52" w14:textId="77777777" w:rsidTr="0052439C">
        <w:tc>
          <w:tcPr>
            <w:tcW w:w="9889" w:type="dxa"/>
            <w:shd w:val="clear" w:color="auto" w:fill="auto"/>
          </w:tcPr>
          <w:p w14:paraId="28735E51" w14:textId="77777777" w:rsidR="00940BC5" w:rsidRDefault="00940BC5" w:rsidP="0058461F">
            <w:pPr>
              <w:pStyle w:val="VCAAtablecondensedheading"/>
              <w:rPr>
                <w:rFonts w:ascii="Arial" w:hAnsi="Arial"/>
                <w:noProof/>
                <w:sz w:val="18"/>
                <w:szCs w:val="18"/>
              </w:rPr>
            </w:pPr>
            <w:r w:rsidRPr="00480E7C">
              <w:rPr>
                <w:b/>
              </w:rPr>
              <w:t>Resources</w:t>
            </w:r>
          </w:p>
        </w:tc>
      </w:tr>
      <w:tr w:rsidR="00940BC5" w14:paraId="28735E5D" w14:textId="77777777" w:rsidTr="0052439C">
        <w:tc>
          <w:tcPr>
            <w:tcW w:w="9889" w:type="dxa"/>
            <w:shd w:val="clear" w:color="auto" w:fill="auto"/>
          </w:tcPr>
          <w:p w14:paraId="28735E53" w14:textId="77777777" w:rsidR="00D6407E" w:rsidRPr="00D52435" w:rsidRDefault="00D6407E" w:rsidP="00D52435">
            <w:pPr>
              <w:pStyle w:val="VCAAtablecondensed"/>
              <w:rPr>
                <w:rFonts w:eastAsia="Arial"/>
              </w:rPr>
            </w:pPr>
            <w:r w:rsidRPr="00D52435">
              <w:rPr>
                <w:rFonts w:eastAsia="Arial"/>
              </w:rPr>
              <w:t>AMSI</w:t>
            </w:r>
          </w:p>
          <w:p w14:paraId="28735E54" w14:textId="77777777" w:rsidR="00D6407E" w:rsidRPr="00D52435" w:rsidRDefault="009A387C" w:rsidP="00C97197">
            <w:pPr>
              <w:pStyle w:val="AusVELStext"/>
              <w:rPr>
                <w:rStyle w:val="Hyperlink"/>
                <w:rFonts w:ascii="Arial Narrow" w:hAnsi="Arial Narrow"/>
                <w:sz w:val="22"/>
                <w:szCs w:val="22"/>
              </w:rPr>
            </w:pPr>
            <w:hyperlink r:id="rId190" w:history="1">
              <w:r w:rsidR="00D6407E" w:rsidRPr="00D52435">
                <w:rPr>
                  <w:rStyle w:val="Hyperlink"/>
                  <w:rFonts w:ascii="Arial Narrow" w:hAnsi="Arial Narrow"/>
                  <w:sz w:val="22"/>
                  <w:szCs w:val="22"/>
                </w:rPr>
                <w:t>Linear equations</w:t>
              </w:r>
            </w:hyperlink>
          </w:p>
          <w:p w14:paraId="28735E55" w14:textId="77777777" w:rsidR="00C97197" w:rsidRPr="00D52435" w:rsidRDefault="00D6407E" w:rsidP="00D52435">
            <w:pPr>
              <w:pStyle w:val="VCAAtablecondensed"/>
              <w:rPr>
                <w:rFonts w:eastAsia="Arial"/>
              </w:rPr>
            </w:pPr>
            <w:r w:rsidRPr="00D52435">
              <w:rPr>
                <w:rFonts w:eastAsia="Arial"/>
              </w:rPr>
              <w:t xml:space="preserve">DEECD </w:t>
            </w:r>
          </w:p>
          <w:p w14:paraId="28735E56" w14:textId="77777777" w:rsidR="00D6407E" w:rsidRPr="00D52435" w:rsidRDefault="009A387C" w:rsidP="00C97197">
            <w:pPr>
              <w:pStyle w:val="AusVELStext"/>
              <w:rPr>
                <w:rStyle w:val="Hyperlink"/>
                <w:rFonts w:ascii="Arial Narrow" w:hAnsi="Arial Narrow"/>
                <w:sz w:val="22"/>
                <w:szCs w:val="22"/>
              </w:rPr>
            </w:pPr>
            <w:hyperlink r:id="rId191" w:history="1">
              <w:r w:rsidR="00D6407E" w:rsidRPr="00D52435">
                <w:rPr>
                  <w:rStyle w:val="Hyperlink"/>
                  <w:rFonts w:ascii="Arial Narrow" w:hAnsi="Arial Narrow"/>
                  <w:sz w:val="22"/>
                  <w:szCs w:val="22"/>
                </w:rPr>
                <w:t xml:space="preserve">Linear and non-linear functions: Level 8 </w:t>
              </w:r>
              <w:proofErr w:type="spellStart"/>
              <w:r w:rsidR="00D6407E" w:rsidRPr="00D52435">
                <w:rPr>
                  <w:rStyle w:val="Hyperlink"/>
                  <w:rFonts w:ascii="Arial Narrow" w:hAnsi="Arial Narrow"/>
                  <w:sz w:val="22"/>
                  <w:szCs w:val="22"/>
                </w:rPr>
                <w:t>eBookbox</w:t>
              </w:r>
              <w:proofErr w:type="spellEnd"/>
            </w:hyperlink>
          </w:p>
          <w:p w14:paraId="28735E57" w14:textId="77777777" w:rsidR="00C97197" w:rsidRDefault="00D6407E" w:rsidP="00D52435">
            <w:pPr>
              <w:pStyle w:val="VCAAtablecondensed"/>
              <w:rPr>
                <w:rFonts w:eastAsia="Arial"/>
              </w:rPr>
            </w:pPr>
            <w:r w:rsidRPr="00D52435">
              <w:rPr>
                <w:rFonts w:eastAsia="Arial"/>
              </w:rPr>
              <w:t xml:space="preserve">NLVM </w:t>
            </w:r>
          </w:p>
          <w:p w14:paraId="28735E58" w14:textId="77777777" w:rsidR="008E57CA" w:rsidRPr="00D912AA" w:rsidRDefault="008E57CA" w:rsidP="00D912AA">
            <w:pPr>
              <w:spacing w:line="240" w:lineRule="exact"/>
              <w:rPr>
                <w:rFonts w:eastAsia="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28735E59" w14:textId="77777777" w:rsidR="00C97197" w:rsidRPr="00D52435" w:rsidRDefault="009A387C" w:rsidP="00C97197">
            <w:pPr>
              <w:pStyle w:val="AusVELStext"/>
              <w:rPr>
                <w:rStyle w:val="Hyperlink"/>
                <w:rFonts w:ascii="Arial Narrow" w:hAnsi="Arial Narrow"/>
                <w:sz w:val="22"/>
                <w:szCs w:val="22"/>
              </w:rPr>
            </w:pPr>
            <w:hyperlink r:id="rId192" w:history="1">
              <w:r w:rsidR="00D6407E" w:rsidRPr="00D52435">
                <w:rPr>
                  <w:rStyle w:val="Hyperlink"/>
                  <w:rFonts w:ascii="Arial Narrow" w:hAnsi="Arial Narrow"/>
                  <w:sz w:val="22"/>
                  <w:szCs w:val="22"/>
                </w:rPr>
                <w:t>Algebra balance scales</w:t>
              </w:r>
            </w:hyperlink>
          </w:p>
          <w:p w14:paraId="28735E5A" w14:textId="77777777" w:rsidR="00D6407E" w:rsidRPr="00D52435" w:rsidRDefault="009A387C" w:rsidP="00C97197">
            <w:pPr>
              <w:pStyle w:val="AusVELStext"/>
              <w:rPr>
                <w:rFonts w:ascii="Arial Narrow" w:hAnsi="Arial Narrow"/>
                <w:sz w:val="22"/>
                <w:szCs w:val="22"/>
              </w:rPr>
            </w:pPr>
            <w:hyperlink r:id="rId193" w:history="1">
              <w:r w:rsidR="00D6407E" w:rsidRPr="00D52435">
                <w:rPr>
                  <w:rStyle w:val="Hyperlink"/>
                  <w:rFonts w:ascii="Arial Narrow" w:hAnsi="Arial Narrow"/>
                  <w:sz w:val="22"/>
                  <w:szCs w:val="22"/>
                </w:rPr>
                <w:t>Algebra balance scale</w:t>
              </w:r>
              <w:r w:rsidR="005F116B">
                <w:rPr>
                  <w:rStyle w:val="Hyperlink"/>
                  <w:rFonts w:ascii="Arial Narrow" w:hAnsi="Arial Narrow"/>
                  <w:sz w:val="22"/>
                  <w:szCs w:val="22"/>
                </w:rPr>
                <w:t xml:space="preserve">s - </w:t>
              </w:r>
              <w:r w:rsidR="00D6407E" w:rsidRPr="00D52435">
                <w:rPr>
                  <w:rStyle w:val="Hyperlink"/>
                  <w:rFonts w:ascii="Arial Narrow" w:hAnsi="Arial Narrow"/>
                  <w:sz w:val="22"/>
                  <w:szCs w:val="22"/>
                </w:rPr>
                <w:t>negatives</w:t>
              </w:r>
            </w:hyperlink>
          </w:p>
          <w:p w14:paraId="28735E5B" w14:textId="77777777" w:rsidR="00D6407E" w:rsidRPr="00D52435" w:rsidRDefault="00B45CC7" w:rsidP="00D52435">
            <w:pPr>
              <w:pStyle w:val="VCAAtablecondensed"/>
              <w:rPr>
                <w:rFonts w:eastAsia="Arial"/>
              </w:rPr>
            </w:pPr>
            <w:r>
              <w:rPr>
                <w:rFonts w:eastAsia="Arial"/>
              </w:rPr>
              <w:t>FUSE: Discover resources aligned to the Victorian Curriculum</w:t>
            </w:r>
          </w:p>
          <w:p w14:paraId="28735E5C" w14:textId="77777777" w:rsidR="00940BC5" w:rsidRPr="00C97197" w:rsidRDefault="009A387C" w:rsidP="00B45CC7">
            <w:pPr>
              <w:pStyle w:val="VCAAtablecondensed"/>
              <w:spacing w:before="0" w:after="0"/>
              <w:rPr>
                <w:noProof/>
                <w:sz w:val="20"/>
                <w:szCs w:val="20"/>
              </w:rPr>
            </w:pPr>
            <w:hyperlink r:id="rId194" w:history="1">
              <w:r w:rsidR="00B45CC7" w:rsidRPr="00B45CC7">
                <w:rPr>
                  <w:rStyle w:val="Hyperlink"/>
                </w:rPr>
                <w:t>Solve linear equations using algebraic and graphical techniques.  Verify solutions by substitution</w:t>
              </w:r>
            </w:hyperlink>
            <w:r w:rsidR="00B45CC7" w:rsidRPr="0052732E">
              <w:rPr>
                <w:color w:val="333333"/>
              </w:rPr>
              <w:t xml:space="preserve"> </w:t>
            </w:r>
          </w:p>
        </w:tc>
      </w:tr>
    </w:tbl>
    <w:p w14:paraId="28735E5E"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28735E60" w14:textId="77777777" w:rsidTr="0058461F">
        <w:tc>
          <w:tcPr>
            <w:tcW w:w="9889" w:type="dxa"/>
            <w:shd w:val="clear" w:color="auto" w:fill="D9D9D9" w:themeFill="background1" w:themeFillShade="D9"/>
          </w:tcPr>
          <w:p w14:paraId="28735E5F" w14:textId="77777777" w:rsidR="00940BC5" w:rsidRDefault="00940BC5" w:rsidP="0058461F">
            <w:pPr>
              <w:pStyle w:val="VCAAtablecondensedheading"/>
              <w:rPr>
                <w:rFonts w:ascii="Arial" w:hAnsi="Arial"/>
                <w:noProof/>
                <w:sz w:val="18"/>
                <w:szCs w:val="18"/>
              </w:rPr>
            </w:pPr>
            <w:r>
              <w:rPr>
                <w:b/>
              </w:rPr>
              <w:t>Notes</w:t>
            </w:r>
          </w:p>
        </w:tc>
      </w:tr>
      <w:tr w:rsidR="00940BC5" w14:paraId="28735E62" w14:textId="77777777" w:rsidTr="0058461F">
        <w:tc>
          <w:tcPr>
            <w:tcW w:w="9889" w:type="dxa"/>
          </w:tcPr>
          <w:p w14:paraId="28735E61" w14:textId="77777777" w:rsidR="00940BC5" w:rsidRDefault="00940BC5" w:rsidP="0058461F">
            <w:pPr>
              <w:pStyle w:val="VCAAtablecondensed"/>
              <w:rPr>
                <w:rFonts w:ascii="Arial" w:hAnsi="Arial"/>
                <w:noProof/>
                <w:sz w:val="18"/>
                <w:szCs w:val="18"/>
              </w:rPr>
            </w:pPr>
          </w:p>
        </w:tc>
      </w:tr>
      <w:tr w:rsidR="00940BC5" w14:paraId="28735E64" w14:textId="77777777" w:rsidTr="0058461F">
        <w:tc>
          <w:tcPr>
            <w:tcW w:w="9889" w:type="dxa"/>
          </w:tcPr>
          <w:p w14:paraId="28735E63" w14:textId="77777777" w:rsidR="00940BC5" w:rsidRDefault="00940BC5" w:rsidP="0058461F">
            <w:pPr>
              <w:pStyle w:val="VCAAtablecondensed"/>
              <w:rPr>
                <w:rFonts w:ascii="Arial" w:hAnsi="Arial"/>
                <w:noProof/>
                <w:sz w:val="18"/>
                <w:szCs w:val="18"/>
              </w:rPr>
            </w:pPr>
          </w:p>
        </w:tc>
      </w:tr>
      <w:tr w:rsidR="00940BC5" w14:paraId="28735E66" w14:textId="77777777" w:rsidTr="0058461F">
        <w:tc>
          <w:tcPr>
            <w:tcW w:w="9889" w:type="dxa"/>
          </w:tcPr>
          <w:p w14:paraId="28735E65" w14:textId="77777777" w:rsidR="00940BC5" w:rsidRDefault="00940BC5" w:rsidP="0058461F">
            <w:pPr>
              <w:pStyle w:val="VCAAtablecondensed"/>
              <w:rPr>
                <w:rFonts w:ascii="Arial" w:hAnsi="Arial"/>
                <w:noProof/>
                <w:sz w:val="18"/>
                <w:szCs w:val="18"/>
              </w:rPr>
            </w:pPr>
          </w:p>
        </w:tc>
      </w:tr>
      <w:tr w:rsidR="00940BC5" w14:paraId="28735E68" w14:textId="77777777" w:rsidTr="0058461F">
        <w:tc>
          <w:tcPr>
            <w:tcW w:w="9889" w:type="dxa"/>
          </w:tcPr>
          <w:p w14:paraId="28735E67" w14:textId="77777777" w:rsidR="00940BC5" w:rsidRDefault="00940BC5" w:rsidP="0058461F">
            <w:pPr>
              <w:pStyle w:val="VCAAtablecondensed"/>
              <w:rPr>
                <w:rFonts w:ascii="Arial" w:hAnsi="Arial"/>
                <w:noProof/>
                <w:sz w:val="18"/>
                <w:szCs w:val="18"/>
              </w:rPr>
            </w:pPr>
          </w:p>
        </w:tc>
      </w:tr>
    </w:tbl>
    <w:p w14:paraId="28735E69" w14:textId="77777777" w:rsidR="00940BC5" w:rsidRDefault="00940BC5" w:rsidP="00940BC5">
      <w:pPr>
        <w:spacing w:after="0"/>
        <w:rPr>
          <w:rFonts w:ascii="Arial" w:hAnsi="Arial" w:cs="Arial"/>
          <w:noProof/>
          <w:sz w:val="18"/>
          <w:szCs w:val="18"/>
        </w:rPr>
      </w:pPr>
    </w:p>
    <w:p w14:paraId="28735E6A" w14:textId="77777777" w:rsidR="00940BC5" w:rsidRDefault="00940BC5">
      <w:pPr>
        <w:rPr>
          <w:rFonts w:ascii="Arial" w:hAnsi="Arial" w:cs="Arial"/>
          <w:noProof/>
          <w:sz w:val="18"/>
          <w:szCs w:val="18"/>
        </w:rPr>
      </w:pPr>
      <w:r>
        <w:rPr>
          <w:rFonts w:ascii="Arial" w:hAnsi="Arial" w:cs="Arial"/>
          <w:noProof/>
          <w:sz w:val="18"/>
          <w:szCs w:val="18"/>
        </w:rPr>
        <w:br w:type="page"/>
      </w:r>
    </w:p>
    <w:tbl>
      <w:tblPr>
        <w:tblStyle w:val="TableGrid"/>
        <w:tblW w:w="0" w:type="auto"/>
        <w:tblLook w:val="04A0" w:firstRow="1" w:lastRow="0" w:firstColumn="1" w:lastColumn="0" w:noHBand="0" w:noVBand="1"/>
      </w:tblPr>
      <w:tblGrid>
        <w:gridCol w:w="3285"/>
        <w:gridCol w:w="3285"/>
        <w:gridCol w:w="3285"/>
      </w:tblGrid>
      <w:tr w:rsidR="00940BC5" w14:paraId="28735E6C" w14:textId="77777777" w:rsidTr="0058461F">
        <w:tc>
          <w:tcPr>
            <w:tcW w:w="9855" w:type="dxa"/>
            <w:gridSpan w:val="3"/>
            <w:shd w:val="clear" w:color="auto" w:fill="C6D9F1" w:themeFill="text2" w:themeFillTint="33"/>
          </w:tcPr>
          <w:p w14:paraId="28735E6B" w14:textId="77777777" w:rsidR="00940BC5" w:rsidRPr="00075441" w:rsidRDefault="00940BC5" w:rsidP="00881CC6">
            <w:pPr>
              <w:pStyle w:val="VCAAHeading3"/>
            </w:pPr>
            <w:bookmarkStart w:id="42" w:name="_Toc482367787"/>
            <w:r>
              <w:lastRenderedPageBreak/>
              <w:t xml:space="preserve">Topic </w:t>
            </w:r>
            <w:r w:rsidR="00881CC6">
              <w:t>8</w:t>
            </w:r>
            <w:r>
              <w:t xml:space="preserve">.2.5:  </w:t>
            </w:r>
            <w:r w:rsidR="007D4B93">
              <w:t>Volume and surface area</w:t>
            </w:r>
            <w:bookmarkEnd w:id="42"/>
          </w:p>
        </w:tc>
      </w:tr>
      <w:tr w:rsidR="007000D1" w:rsidRPr="00075441" w14:paraId="28735E74" w14:textId="77777777" w:rsidTr="00AE34A3">
        <w:trPr>
          <w:trHeight w:val="594"/>
        </w:trPr>
        <w:tc>
          <w:tcPr>
            <w:tcW w:w="3285" w:type="dxa"/>
          </w:tcPr>
          <w:p w14:paraId="28735E6D" w14:textId="77777777" w:rsidR="007000D1" w:rsidRDefault="007000D1" w:rsidP="00AE34A3">
            <w:pPr>
              <w:pStyle w:val="VCAAtablecondensed"/>
              <w:spacing w:before="0" w:after="0"/>
            </w:pPr>
            <w:r>
              <w:t>Strand:</w:t>
            </w:r>
            <w:r w:rsidRPr="00075441">
              <w:t xml:space="preserve"> </w:t>
            </w:r>
          </w:p>
          <w:p w14:paraId="28735E6E" w14:textId="77777777" w:rsidR="007000D1" w:rsidRPr="00075441" w:rsidRDefault="007000D1" w:rsidP="00AE34A3">
            <w:pPr>
              <w:pStyle w:val="VCAAtablecondensed"/>
              <w:spacing w:before="0" w:after="0"/>
            </w:pPr>
            <w:r>
              <w:t>Measurement and Geometry</w:t>
            </w:r>
          </w:p>
        </w:tc>
        <w:tc>
          <w:tcPr>
            <w:tcW w:w="3285" w:type="dxa"/>
          </w:tcPr>
          <w:p w14:paraId="28735E6F" w14:textId="77777777" w:rsidR="007000D1" w:rsidRDefault="007000D1" w:rsidP="00AE34A3">
            <w:pPr>
              <w:pStyle w:val="VCAAtablecondensed"/>
              <w:spacing w:before="0" w:after="0"/>
            </w:pPr>
            <w:r w:rsidRPr="00075441">
              <w:t xml:space="preserve">Sub-strand: </w:t>
            </w:r>
          </w:p>
          <w:p w14:paraId="28735E70" w14:textId="77777777" w:rsidR="007000D1" w:rsidRPr="00075441" w:rsidRDefault="007000D1" w:rsidP="00AE34A3">
            <w:pPr>
              <w:pStyle w:val="VCAAtablecondensed"/>
              <w:spacing w:before="0" w:after="0"/>
            </w:pPr>
            <w:r>
              <w:t>Using units of measurement</w:t>
            </w:r>
          </w:p>
        </w:tc>
        <w:tc>
          <w:tcPr>
            <w:tcW w:w="3285" w:type="dxa"/>
            <w:vMerge w:val="restart"/>
          </w:tcPr>
          <w:p w14:paraId="28735E71" w14:textId="77777777" w:rsidR="007000D1" w:rsidRDefault="007000D1" w:rsidP="00AE34A3">
            <w:pPr>
              <w:pStyle w:val="VCAAtablecondensed"/>
              <w:spacing w:before="0" w:after="0"/>
            </w:pPr>
            <w:r w:rsidRPr="00075441">
              <w:t xml:space="preserve">Recommended </w:t>
            </w:r>
            <w:r>
              <w:t xml:space="preserve">teaching </w:t>
            </w:r>
            <w:r w:rsidRPr="00075441">
              <w:t xml:space="preserve">time: </w:t>
            </w:r>
          </w:p>
          <w:p w14:paraId="28735E72" w14:textId="77777777" w:rsidR="007000D1" w:rsidRPr="00075441" w:rsidRDefault="007000D1" w:rsidP="00AE34A3">
            <w:pPr>
              <w:pStyle w:val="VCAAtablecondensed"/>
              <w:spacing w:before="0" w:after="0"/>
            </w:pPr>
            <w:r>
              <w:t>2 weeks (approximately 6 hours)</w:t>
            </w:r>
          </w:p>
          <w:p w14:paraId="28735E73" w14:textId="77777777" w:rsidR="007000D1" w:rsidRPr="00075441" w:rsidRDefault="007000D1" w:rsidP="00AE34A3">
            <w:pPr>
              <w:pStyle w:val="VCAAtablecondensed"/>
              <w:spacing w:before="0" w:after="0"/>
            </w:pPr>
          </w:p>
        </w:tc>
      </w:tr>
      <w:tr w:rsidR="007000D1" w:rsidRPr="00075441" w14:paraId="28735E7A" w14:textId="77777777" w:rsidTr="0058461F">
        <w:tc>
          <w:tcPr>
            <w:tcW w:w="3285" w:type="dxa"/>
          </w:tcPr>
          <w:p w14:paraId="28735E75" w14:textId="77777777" w:rsidR="007000D1" w:rsidRPr="00495D8F" w:rsidRDefault="007000D1" w:rsidP="00AE34A3">
            <w:pPr>
              <w:pStyle w:val="VCAAtablecondensed"/>
              <w:spacing w:before="0" w:after="0"/>
            </w:pPr>
            <w:r w:rsidRPr="00495D8F">
              <w:t xml:space="preserve">Strand: </w:t>
            </w:r>
          </w:p>
          <w:p w14:paraId="28735E76" w14:textId="77777777" w:rsidR="007000D1" w:rsidRPr="00495D8F" w:rsidRDefault="007000D1" w:rsidP="00AE34A3">
            <w:pPr>
              <w:pStyle w:val="VCAAtablecondensed"/>
              <w:spacing w:before="0" w:after="0"/>
            </w:pPr>
            <w:r w:rsidRPr="00495D8F">
              <w:t>Number and algebra</w:t>
            </w:r>
          </w:p>
        </w:tc>
        <w:tc>
          <w:tcPr>
            <w:tcW w:w="3285" w:type="dxa"/>
          </w:tcPr>
          <w:p w14:paraId="28735E77" w14:textId="77777777" w:rsidR="007000D1" w:rsidRPr="00495D8F" w:rsidRDefault="007000D1" w:rsidP="00AE34A3">
            <w:pPr>
              <w:pStyle w:val="VCAAtablecondensed"/>
              <w:spacing w:before="0" w:after="0"/>
            </w:pPr>
            <w:r w:rsidRPr="00495D8F">
              <w:t xml:space="preserve">Sub-strand: </w:t>
            </w:r>
          </w:p>
          <w:p w14:paraId="28735E78" w14:textId="77777777" w:rsidR="007000D1" w:rsidRPr="00495D8F" w:rsidRDefault="007000D1" w:rsidP="00AE34A3">
            <w:pPr>
              <w:pStyle w:val="VCAAtablecondensed"/>
              <w:spacing w:before="0" w:after="0"/>
            </w:pPr>
            <w:r w:rsidRPr="00495D8F">
              <w:t>Patterns and algebra</w:t>
            </w:r>
          </w:p>
        </w:tc>
        <w:tc>
          <w:tcPr>
            <w:tcW w:w="3285" w:type="dxa"/>
            <w:vMerge/>
          </w:tcPr>
          <w:p w14:paraId="28735E79" w14:textId="77777777" w:rsidR="007000D1" w:rsidRPr="00075441" w:rsidRDefault="007000D1" w:rsidP="00AE34A3">
            <w:pPr>
              <w:pStyle w:val="VCAAtablecondensed"/>
              <w:spacing w:before="0" w:after="0"/>
            </w:pPr>
          </w:p>
        </w:tc>
      </w:tr>
    </w:tbl>
    <w:p w14:paraId="28735E7B" w14:textId="77777777" w:rsidR="00940BC5"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40BC5" w14:paraId="28735E7D" w14:textId="77777777" w:rsidTr="0058461F">
        <w:tc>
          <w:tcPr>
            <w:tcW w:w="9855" w:type="dxa"/>
            <w:gridSpan w:val="3"/>
            <w:shd w:val="clear" w:color="auto" w:fill="D9D9D9" w:themeFill="background1" w:themeFillShade="D9"/>
          </w:tcPr>
          <w:p w14:paraId="28735E7C" w14:textId="77777777" w:rsidR="00940BC5" w:rsidRPr="009722D1" w:rsidRDefault="00940BC5" w:rsidP="0058461F">
            <w:pPr>
              <w:pStyle w:val="VCAAtablecondensedheading"/>
              <w:rPr>
                <w:b/>
              </w:rPr>
            </w:pPr>
            <w:r w:rsidRPr="00480E7C">
              <w:rPr>
                <w:b/>
              </w:rPr>
              <w:t>Mapping</w:t>
            </w:r>
            <w:r>
              <w:rPr>
                <w:b/>
              </w:rPr>
              <w:t xml:space="preserve"> to F–10 curriculum in Victoria</w:t>
            </w:r>
          </w:p>
        </w:tc>
      </w:tr>
      <w:tr w:rsidR="00940BC5" w14:paraId="28735E7F" w14:textId="77777777" w:rsidTr="0058461F">
        <w:tc>
          <w:tcPr>
            <w:tcW w:w="9855" w:type="dxa"/>
            <w:gridSpan w:val="3"/>
            <w:shd w:val="clear" w:color="auto" w:fill="auto"/>
          </w:tcPr>
          <w:p w14:paraId="28735E7E" w14:textId="77777777" w:rsidR="00940BC5" w:rsidRPr="00075441" w:rsidRDefault="00940BC5" w:rsidP="0058461F">
            <w:pPr>
              <w:pStyle w:val="VCAAtablecondensedheading"/>
            </w:pPr>
            <w:r w:rsidRPr="009722D1">
              <w:rPr>
                <w:b/>
              </w:rPr>
              <w:t>Content descriptions</w:t>
            </w:r>
          </w:p>
        </w:tc>
      </w:tr>
      <w:tr w:rsidR="00940BC5" w14:paraId="28735E82" w14:textId="77777777" w:rsidTr="0058461F">
        <w:tc>
          <w:tcPr>
            <w:tcW w:w="9855" w:type="dxa"/>
            <w:gridSpan w:val="3"/>
          </w:tcPr>
          <w:p w14:paraId="28735E80" w14:textId="77777777" w:rsidR="007000D1" w:rsidRDefault="0052732E" w:rsidP="00E158B6">
            <w:pPr>
              <w:pStyle w:val="VCAAtablecondensedbullet"/>
              <w:numPr>
                <w:ilvl w:val="0"/>
                <w:numId w:val="15"/>
              </w:numPr>
              <w:rPr>
                <w:color w:val="333333"/>
              </w:rPr>
            </w:pPr>
            <w:r w:rsidRPr="0052732E">
              <w:rPr>
                <w:color w:val="333333"/>
                <w:lang w:val="en-US"/>
              </w:rPr>
              <w:t xml:space="preserve">Develop the formulas for volumes of rectangular and triangular prisms and prisms in general. Use formulas to solve problems involving volume </w:t>
            </w:r>
            <w:hyperlink r:id="rId195" w:tooltip="View elaborations and additional details of VCMMG289" w:history="1">
              <w:r w:rsidRPr="0052732E">
                <w:rPr>
                  <w:rStyle w:val="Hyperlink"/>
                  <w:lang w:val="en-US"/>
                </w:rPr>
                <w:t>(VCMMG289)</w:t>
              </w:r>
            </w:hyperlink>
          </w:p>
          <w:p w14:paraId="28735E81" w14:textId="77777777" w:rsidR="00940BC5" w:rsidRPr="00804164" w:rsidRDefault="007000D1" w:rsidP="00E158B6">
            <w:pPr>
              <w:pStyle w:val="VCAAtablecondensedbullet"/>
              <w:numPr>
                <w:ilvl w:val="0"/>
                <w:numId w:val="15"/>
              </w:numPr>
              <w:rPr>
                <w:color w:val="333333"/>
              </w:rPr>
            </w:pPr>
            <w:r w:rsidRPr="00495D8F">
              <w:t xml:space="preserve">Use algorithms and related testing procedures to identify and correct errors </w:t>
            </w:r>
            <w:hyperlink r:id="rId196" w:tooltip="View elaborations and additional details of VCMNA282" w:history="1">
              <w:r>
                <w:rPr>
                  <w:rStyle w:val="Hyperlink"/>
                </w:rPr>
                <w:t>(VCMNA282)</w:t>
              </w:r>
            </w:hyperlink>
          </w:p>
        </w:tc>
      </w:tr>
      <w:tr w:rsidR="00940BC5" w:rsidRPr="00075441" w14:paraId="28735E84" w14:textId="77777777" w:rsidTr="0058461F">
        <w:tc>
          <w:tcPr>
            <w:tcW w:w="9855" w:type="dxa"/>
            <w:gridSpan w:val="3"/>
            <w:shd w:val="clear" w:color="auto" w:fill="auto"/>
          </w:tcPr>
          <w:p w14:paraId="28735E83" w14:textId="77777777" w:rsidR="00940BC5" w:rsidRPr="00480E7C" w:rsidRDefault="00940BC5" w:rsidP="0058461F">
            <w:pPr>
              <w:pStyle w:val="VCAAtablecondensedheading"/>
              <w:rPr>
                <w:b/>
              </w:rPr>
            </w:pPr>
            <w:r w:rsidRPr="00480E7C">
              <w:rPr>
                <w:b/>
              </w:rPr>
              <w:t>Achievement standard (excerpt</w:t>
            </w:r>
            <w:r>
              <w:rPr>
                <w:b/>
              </w:rPr>
              <w:t xml:space="preserve"> in bold</w:t>
            </w:r>
            <w:r w:rsidRPr="00480E7C">
              <w:rPr>
                <w:b/>
              </w:rPr>
              <w:t>)</w:t>
            </w:r>
          </w:p>
        </w:tc>
      </w:tr>
      <w:tr w:rsidR="00881CC6" w:rsidRPr="00075441" w14:paraId="28735E88" w14:textId="77777777" w:rsidTr="0058461F">
        <w:tc>
          <w:tcPr>
            <w:tcW w:w="3285" w:type="dxa"/>
          </w:tcPr>
          <w:p w14:paraId="28735E85" w14:textId="77777777" w:rsidR="00881CC6" w:rsidRDefault="00881CC6">
            <w:pPr>
              <w:pStyle w:val="VCAAtablecondensed"/>
              <w:rPr>
                <w:color w:val="A6A6A6" w:themeColor="background1" w:themeShade="A6"/>
              </w:rPr>
            </w:pPr>
            <w:r>
              <w:rPr>
                <w:color w:val="A6A6A6" w:themeColor="background1" w:themeShade="A6"/>
              </w:rPr>
              <w:t>Level 7</w:t>
            </w:r>
          </w:p>
        </w:tc>
        <w:tc>
          <w:tcPr>
            <w:tcW w:w="3285" w:type="dxa"/>
          </w:tcPr>
          <w:p w14:paraId="28735E86" w14:textId="77777777" w:rsidR="00881CC6" w:rsidRDefault="00881CC6">
            <w:pPr>
              <w:pStyle w:val="VCAAtablecondensed"/>
            </w:pPr>
            <w:r>
              <w:t>Level 8</w:t>
            </w:r>
          </w:p>
        </w:tc>
        <w:tc>
          <w:tcPr>
            <w:tcW w:w="3285" w:type="dxa"/>
          </w:tcPr>
          <w:p w14:paraId="28735E87" w14:textId="77777777" w:rsidR="00881CC6" w:rsidRDefault="00881CC6">
            <w:pPr>
              <w:pStyle w:val="VCAAtablecondensed"/>
              <w:rPr>
                <w:color w:val="A6A6A6" w:themeColor="background1" w:themeShade="A6"/>
              </w:rPr>
            </w:pPr>
            <w:r>
              <w:rPr>
                <w:color w:val="A6A6A6" w:themeColor="background1" w:themeShade="A6"/>
              </w:rPr>
              <w:t>Level 9</w:t>
            </w:r>
          </w:p>
        </w:tc>
      </w:tr>
      <w:tr w:rsidR="00940BC5" w:rsidRPr="00075441" w14:paraId="28735E8C" w14:textId="77777777" w:rsidTr="0058461F">
        <w:tc>
          <w:tcPr>
            <w:tcW w:w="3285" w:type="dxa"/>
          </w:tcPr>
          <w:p w14:paraId="28735E89" w14:textId="77777777" w:rsidR="00940BC5" w:rsidRPr="00480E7C" w:rsidRDefault="00804164" w:rsidP="0058461F">
            <w:pPr>
              <w:pStyle w:val="VCAAtablecondensed"/>
              <w:rPr>
                <w:color w:val="A6A6A6" w:themeColor="background1" w:themeShade="A6"/>
              </w:rPr>
            </w:pPr>
            <w:r w:rsidRPr="00804164">
              <w:rPr>
                <w:color w:val="A6A6A6" w:themeColor="background1" w:themeShade="A6"/>
              </w:rPr>
              <w:t xml:space="preserve">Students use formulas for the area and perimeter of rectangles. They classify triangles and quadrilaterals and represent transformations of these shapes on the Cartesian plane, with and without the use of digital technology. Students name the types of angles formed </w:t>
            </w:r>
            <w:proofErr w:type="gramStart"/>
            <w:r w:rsidRPr="00804164">
              <w:rPr>
                <w:color w:val="A6A6A6" w:themeColor="background1" w:themeShade="A6"/>
              </w:rPr>
              <w:t>by a transversal crossing parallel lines</w:t>
            </w:r>
            <w:proofErr w:type="gramEnd"/>
            <w:r w:rsidRPr="00804164">
              <w:rPr>
                <w:color w:val="A6A6A6" w:themeColor="background1" w:themeShade="A6"/>
              </w:rPr>
              <w:t xml:space="preserve"> and solve simple numerical problems involving these lines and angles. They describe different views of three-dimensional objects, and use models, sketches and digital technology to represent these views. Students calculate volumes of rectangular prisms.</w:t>
            </w:r>
          </w:p>
        </w:tc>
        <w:tc>
          <w:tcPr>
            <w:tcW w:w="3285" w:type="dxa"/>
          </w:tcPr>
          <w:p w14:paraId="28735E8A" w14:textId="77777777" w:rsidR="00940BC5" w:rsidRPr="00040762" w:rsidRDefault="00804164" w:rsidP="0058461F">
            <w:pPr>
              <w:pStyle w:val="VCAAtablecondensed"/>
            </w:pPr>
            <w:r w:rsidRPr="00804164">
              <w:t xml:space="preserve">Students convert between units of measurement for area and for volume. They find the perimeter and area of parallelograms, rhombuses and kites. </w:t>
            </w:r>
            <w:r w:rsidRPr="00804164">
              <w:rPr>
                <w:b/>
              </w:rPr>
              <w:t>Students</w:t>
            </w:r>
            <w:r w:rsidRPr="00804164">
              <w:t xml:space="preserve"> name the features of circles, calculate circumference and area, and </w:t>
            </w:r>
            <w:r w:rsidRPr="00804164">
              <w:rPr>
                <w:b/>
              </w:rPr>
              <w:t>solve problems relating to the volume of prisms.</w:t>
            </w:r>
            <w:r w:rsidRPr="00804164">
              <w:t xml:space="preserve">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c>
          <w:tcPr>
            <w:tcW w:w="3285" w:type="dxa"/>
          </w:tcPr>
          <w:p w14:paraId="28735E8B" w14:textId="77777777" w:rsidR="00940BC5" w:rsidRPr="00480E7C" w:rsidRDefault="00804164" w:rsidP="0058461F">
            <w:pPr>
              <w:pStyle w:val="VCAAtablecondensed"/>
              <w:rPr>
                <w:color w:val="A6A6A6" w:themeColor="background1" w:themeShade="A6"/>
              </w:rPr>
            </w:pPr>
            <w:r w:rsidRPr="00804164">
              <w:rPr>
                <w:color w:val="A6A6A6" w:themeColor="background1" w:themeShade="A6"/>
              </w:rP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tc>
      </w:tr>
    </w:tbl>
    <w:p w14:paraId="28735E8D"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6629"/>
        <w:gridCol w:w="3226"/>
      </w:tblGrid>
      <w:tr w:rsidR="00940BC5" w14:paraId="28735E90" w14:textId="77777777" w:rsidTr="00E603E8">
        <w:tc>
          <w:tcPr>
            <w:tcW w:w="6629" w:type="dxa"/>
            <w:shd w:val="clear" w:color="auto" w:fill="D9D9D9" w:themeFill="background1" w:themeFillShade="D9"/>
          </w:tcPr>
          <w:p w14:paraId="28735E8E" w14:textId="77777777" w:rsidR="00940BC5" w:rsidRDefault="00940BC5" w:rsidP="0058461F">
            <w:pPr>
              <w:pStyle w:val="VCAAtablecondensedheading"/>
              <w:keepNext/>
              <w:rPr>
                <w:rFonts w:ascii="Arial" w:hAnsi="Arial"/>
                <w:noProof/>
                <w:sz w:val="18"/>
                <w:szCs w:val="18"/>
              </w:rPr>
            </w:pPr>
            <w:r w:rsidRPr="00480E7C">
              <w:rPr>
                <w:b/>
              </w:rPr>
              <w:t>Activities</w:t>
            </w:r>
          </w:p>
        </w:tc>
        <w:tc>
          <w:tcPr>
            <w:tcW w:w="3226" w:type="dxa"/>
            <w:shd w:val="clear" w:color="auto" w:fill="D9D9D9" w:themeFill="background1" w:themeFillShade="D9"/>
          </w:tcPr>
          <w:p w14:paraId="28735E8F" w14:textId="77777777" w:rsidR="00940BC5" w:rsidRDefault="00940BC5" w:rsidP="0058461F">
            <w:pPr>
              <w:pStyle w:val="VCAAtablecondensedheading"/>
              <w:keepNext/>
              <w:rPr>
                <w:rFonts w:ascii="Arial" w:hAnsi="Arial"/>
                <w:noProof/>
                <w:sz w:val="18"/>
                <w:szCs w:val="18"/>
              </w:rPr>
            </w:pPr>
            <w:r w:rsidRPr="00480E7C">
              <w:rPr>
                <w:b/>
              </w:rPr>
              <w:t>Proficienc</w:t>
            </w:r>
            <w:r>
              <w:rPr>
                <w:b/>
              </w:rPr>
              <w:t>ies</w:t>
            </w:r>
          </w:p>
        </w:tc>
      </w:tr>
      <w:tr w:rsidR="00940BC5" w14:paraId="28735EA0" w14:textId="77777777" w:rsidTr="00E603E8">
        <w:tc>
          <w:tcPr>
            <w:tcW w:w="6629" w:type="dxa"/>
          </w:tcPr>
          <w:p w14:paraId="28735E91" w14:textId="77777777" w:rsidR="00D6407E" w:rsidRPr="00804164" w:rsidRDefault="00D6407E" w:rsidP="00E158B6">
            <w:pPr>
              <w:pStyle w:val="VCAAtablecondensedbullet"/>
              <w:numPr>
                <w:ilvl w:val="0"/>
                <w:numId w:val="8"/>
              </w:numPr>
              <w:tabs>
                <w:tab w:val="clear" w:pos="862"/>
              </w:tabs>
              <w:ind w:left="360"/>
            </w:pPr>
            <w:r w:rsidRPr="00804164">
              <w:t>Developing and using rules to calculate volume and surface areas of rectangular prisms, including some ‘reverse cases’ (e.g. finding area of cross-section from volume and height).</w:t>
            </w:r>
          </w:p>
          <w:p w14:paraId="28735E92" w14:textId="77777777" w:rsidR="00D6407E" w:rsidRPr="00804164" w:rsidRDefault="00D6407E" w:rsidP="00E158B6">
            <w:pPr>
              <w:pStyle w:val="VCAAtablecondensedbullet"/>
              <w:numPr>
                <w:ilvl w:val="0"/>
                <w:numId w:val="8"/>
              </w:numPr>
              <w:tabs>
                <w:tab w:val="clear" w:pos="862"/>
              </w:tabs>
              <w:ind w:left="360"/>
            </w:pPr>
            <w:r w:rsidRPr="00804164">
              <w:t>Calculating volumes of shapes based on rectangular prisms.</w:t>
            </w:r>
          </w:p>
          <w:p w14:paraId="28735E93" w14:textId="77777777" w:rsidR="00D6407E" w:rsidRPr="00804164" w:rsidRDefault="00D6407E" w:rsidP="00E158B6">
            <w:pPr>
              <w:pStyle w:val="VCAAtablecondensedbullet"/>
              <w:numPr>
                <w:ilvl w:val="0"/>
                <w:numId w:val="8"/>
              </w:numPr>
              <w:tabs>
                <w:tab w:val="clear" w:pos="862"/>
              </w:tabs>
              <w:ind w:left="360"/>
            </w:pPr>
            <w:r w:rsidRPr="00804164">
              <w:t>Developing and using rules to calculat</w:t>
            </w:r>
            <w:r w:rsidR="00804164">
              <w:t>e volume of triangular prisms.</w:t>
            </w:r>
          </w:p>
          <w:p w14:paraId="28735E94" w14:textId="77777777" w:rsidR="00D6407E" w:rsidRPr="00804164" w:rsidRDefault="00D6407E" w:rsidP="00E158B6">
            <w:pPr>
              <w:pStyle w:val="VCAAtablecondensedbullet"/>
              <w:numPr>
                <w:ilvl w:val="0"/>
                <w:numId w:val="8"/>
              </w:numPr>
              <w:tabs>
                <w:tab w:val="clear" w:pos="862"/>
              </w:tabs>
              <w:ind w:left="360"/>
            </w:pPr>
            <w:r w:rsidRPr="00804164">
              <w:t>Investigating the relationship between volumes of rectangular and triangular prisms.</w:t>
            </w:r>
          </w:p>
          <w:p w14:paraId="28735E95" w14:textId="77777777" w:rsidR="00D6407E" w:rsidRPr="00804164" w:rsidRDefault="00D6407E" w:rsidP="00E158B6">
            <w:pPr>
              <w:pStyle w:val="VCAAtablecondensedbullet"/>
              <w:numPr>
                <w:ilvl w:val="0"/>
                <w:numId w:val="8"/>
              </w:numPr>
              <w:tabs>
                <w:tab w:val="clear" w:pos="862"/>
              </w:tabs>
              <w:ind w:left="360"/>
            </w:pPr>
            <w:r w:rsidRPr="00804164">
              <w:t>Understanding and using cubic units when interpreting and finding volumes of cubes and rectangular prisms.</w:t>
            </w:r>
          </w:p>
          <w:p w14:paraId="28735E96" w14:textId="77777777" w:rsidR="00D6407E" w:rsidRPr="00804164" w:rsidRDefault="00D6407E" w:rsidP="00E158B6">
            <w:pPr>
              <w:pStyle w:val="VCAAtablecondensedbullet"/>
              <w:numPr>
                <w:ilvl w:val="0"/>
                <w:numId w:val="8"/>
              </w:numPr>
              <w:tabs>
                <w:tab w:val="clear" w:pos="862"/>
              </w:tabs>
              <w:ind w:left="360"/>
            </w:pPr>
            <w:r w:rsidRPr="00804164">
              <w:t>Investigating volumes of right prisms in general, when the area of cross-section and height are known.</w:t>
            </w:r>
          </w:p>
          <w:p w14:paraId="28735E97" w14:textId="77777777" w:rsidR="00D6407E" w:rsidRPr="00804164" w:rsidRDefault="00D6407E" w:rsidP="00E158B6">
            <w:pPr>
              <w:pStyle w:val="VCAAtablecondensedbullet"/>
              <w:numPr>
                <w:ilvl w:val="0"/>
                <w:numId w:val="8"/>
              </w:numPr>
              <w:tabs>
                <w:tab w:val="clear" w:pos="862"/>
              </w:tabs>
              <w:ind w:left="360"/>
            </w:pPr>
            <w:r w:rsidRPr="00804164">
              <w:t xml:space="preserve">Devising ways of measuring very large and very small quantities (e.g. volume of water (litres) in a fish tank where sides are measured in cm; volume of water drop). </w:t>
            </w:r>
          </w:p>
          <w:p w14:paraId="28735E98" w14:textId="77777777" w:rsidR="00940BC5" w:rsidRDefault="00D6407E" w:rsidP="00E158B6">
            <w:pPr>
              <w:pStyle w:val="VCAAtablecondensedbullet"/>
              <w:numPr>
                <w:ilvl w:val="0"/>
                <w:numId w:val="8"/>
              </w:numPr>
              <w:tabs>
                <w:tab w:val="clear" w:pos="862"/>
              </w:tabs>
              <w:ind w:left="360"/>
            </w:pPr>
            <w:r w:rsidRPr="00804164">
              <w:t>Reading and writing sentences involving the use of numbers and units to express areas and volumes.</w:t>
            </w:r>
          </w:p>
          <w:p w14:paraId="28735E99" w14:textId="77777777" w:rsidR="008E57CA" w:rsidRDefault="008E57CA" w:rsidP="008E57CA">
            <w:pPr>
              <w:pStyle w:val="VCAAtablecondensedbullet"/>
              <w:numPr>
                <w:ilvl w:val="0"/>
                <w:numId w:val="8"/>
              </w:numPr>
              <w:tabs>
                <w:tab w:val="clear" w:pos="862"/>
              </w:tabs>
              <w:ind w:left="360"/>
            </w:pPr>
            <w:r>
              <w:lastRenderedPageBreak/>
              <w:t xml:space="preserve">Algorithms and coding: </w:t>
            </w:r>
          </w:p>
          <w:p w14:paraId="28735E9A" w14:textId="77777777" w:rsidR="008E57CA" w:rsidRDefault="008E57CA" w:rsidP="008E57CA">
            <w:pPr>
              <w:pStyle w:val="VCAAtablecondensedbullet"/>
              <w:numPr>
                <w:ilvl w:val="0"/>
                <w:numId w:val="25"/>
              </w:numPr>
              <w:ind w:left="709"/>
            </w:pPr>
            <w:r>
              <w:t xml:space="preserve">Modifying the program described in Topic 8.1.4 to calculate the </w:t>
            </w:r>
            <w:r w:rsidR="00032D67">
              <w:t>volume of a</w:t>
            </w:r>
            <w:r w:rsidR="003210C7">
              <w:t xml:space="preserve"> square-base</w:t>
            </w:r>
            <w:r w:rsidR="00032D67">
              <w:t xml:space="preserve"> </w:t>
            </w:r>
            <w:r w:rsidR="00FE67F5">
              <w:t>prism</w:t>
            </w:r>
            <w:r w:rsidR="00032D67">
              <w:t xml:space="preserve"> </w:t>
            </w:r>
            <w:r>
              <w:t xml:space="preserve">from a list of </w:t>
            </w:r>
            <w:r w:rsidR="002A50BE">
              <w:t>side lengths</w:t>
            </w:r>
            <w:r w:rsidR="00FE67F5">
              <w:t xml:space="preserve"> </w:t>
            </w:r>
            <w:r w:rsidR="003210C7">
              <w:t>and a</w:t>
            </w:r>
            <w:r w:rsidR="00032D67">
              <w:t xml:space="preserve"> list of corresponding heights. Modify</w:t>
            </w:r>
            <w:r>
              <w:t xml:space="preserve"> the program </w:t>
            </w:r>
            <w:r w:rsidR="00032D67">
              <w:t xml:space="preserve">further </w:t>
            </w:r>
            <w:r>
              <w:t xml:space="preserve">so that it will alternatively calculate </w:t>
            </w:r>
            <w:r w:rsidR="00032D67">
              <w:t>the surface area</w:t>
            </w:r>
            <w:r>
              <w:t xml:space="preserve">, perhaps using a structure such as ‘If then else’ to decide whether to apply </w:t>
            </w:r>
            <w:r w:rsidR="00032D67">
              <w:t>the volume or surface area formula</w:t>
            </w:r>
            <w:r>
              <w:t>.</w:t>
            </w:r>
          </w:p>
          <w:p w14:paraId="28735E9B" w14:textId="77777777" w:rsidR="008E57CA" w:rsidRPr="00804164" w:rsidRDefault="008E57CA" w:rsidP="00D912AA">
            <w:pPr>
              <w:pStyle w:val="VCAAtablecondensedbullet"/>
              <w:numPr>
                <w:ilvl w:val="0"/>
                <w:numId w:val="25"/>
              </w:numPr>
              <w:ind w:left="709"/>
            </w:pPr>
            <w:r>
              <w:t xml:space="preserve">Validating the program </w:t>
            </w:r>
            <w:r w:rsidRPr="00E81CC0">
              <w:t>and identifying the source</w:t>
            </w:r>
            <w:r>
              <w:t xml:space="preserve"> of error</w:t>
            </w:r>
            <w:r w:rsidRPr="00E81CC0">
              <w:t xml:space="preserve"> if a test fails</w:t>
            </w:r>
            <w:r>
              <w:t xml:space="preserve">. Dealing with invalid inputs, such as a negative </w:t>
            </w:r>
            <w:r w:rsidR="003210C7">
              <w:t>length</w:t>
            </w:r>
            <w:r>
              <w:t xml:space="preserve"> or </w:t>
            </w:r>
            <w:r w:rsidR="00032D67">
              <w:t>height</w:t>
            </w:r>
            <w:r>
              <w:t>.</w:t>
            </w:r>
          </w:p>
        </w:tc>
        <w:tc>
          <w:tcPr>
            <w:tcW w:w="3226" w:type="dxa"/>
          </w:tcPr>
          <w:p w14:paraId="28735E9C" w14:textId="77777777" w:rsidR="00D6407E" w:rsidRPr="00804164" w:rsidRDefault="00D6407E" w:rsidP="00E158B6">
            <w:pPr>
              <w:pStyle w:val="VCAAtablecondensedbullet"/>
              <w:numPr>
                <w:ilvl w:val="0"/>
                <w:numId w:val="9"/>
              </w:numPr>
              <w:ind w:left="360"/>
            </w:pPr>
            <w:r w:rsidRPr="00804164">
              <w:rPr>
                <w:b/>
              </w:rPr>
              <w:lastRenderedPageBreak/>
              <w:t>Understanding</w:t>
            </w:r>
            <w:r w:rsidRPr="00804164">
              <w:t xml:space="preserve"> through connecting cubic units to units of area and length.</w:t>
            </w:r>
          </w:p>
          <w:p w14:paraId="28735E9D" w14:textId="77777777" w:rsidR="00D6407E" w:rsidRPr="00804164" w:rsidRDefault="00D6407E" w:rsidP="00E158B6">
            <w:pPr>
              <w:pStyle w:val="VCAAtablecondensedbullet"/>
              <w:numPr>
                <w:ilvl w:val="0"/>
                <w:numId w:val="9"/>
              </w:numPr>
              <w:ind w:left="360"/>
            </w:pPr>
            <w:r w:rsidRPr="00804164">
              <w:rPr>
                <w:b/>
              </w:rPr>
              <w:t>Fluency</w:t>
            </w:r>
            <w:r w:rsidRPr="00804164">
              <w:t xml:space="preserve"> through accurately applying rules to calculate volumes of rectangular and triangular prisms.</w:t>
            </w:r>
          </w:p>
          <w:p w14:paraId="28735E9E" w14:textId="77777777" w:rsidR="00D6407E" w:rsidRPr="00804164" w:rsidRDefault="00D6407E" w:rsidP="00E158B6">
            <w:pPr>
              <w:pStyle w:val="VCAAtablecondensedbullet"/>
              <w:numPr>
                <w:ilvl w:val="0"/>
                <w:numId w:val="9"/>
              </w:numPr>
              <w:ind w:left="360"/>
            </w:pPr>
            <w:r w:rsidRPr="00804164">
              <w:rPr>
                <w:b/>
              </w:rPr>
              <w:t>Problem solving</w:t>
            </w:r>
            <w:r w:rsidRPr="00804164">
              <w:t xml:space="preserve"> through generalising volume concepts to solve problems of prisms of known cross-sectional area.</w:t>
            </w:r>
          </w:p>
          <w:p w14:paraId="28735E9F" w14:textId="77777777" w:rsidR="00940BC5" w:rsidRPr="00804164" w:rsidRDefault="00D6407E" w:rsidP="00E158B6">
            <w:pPr>
              <w:pStyle w:val="VCAAtablecondensedbullet"/>
              <w:numPr>
                <w:ilvl w:val="0"/>
                <w:numId w:val="9"/>
              </w:numPr>
              <w:ind w:left="360"/>
            </w:pPr>
            <w:r w:rsidRPr="00804164">
              <w:rPr>
                <w:b/>
              </w:rPr>
              <w:t>Reasoning</w:t>
            </w:r>
            <w:r w:rsidRPr="00804164">
              <w:t xml:space="preserve"> through comparing and contrasting volumes and surface areas of rectangular prisms.</w:t>
            </w:r>
          </w:p>
        </w:tc>
      </w:tr>
    </w:tbl>
    <w:p w14:paraId="28735EA1"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rsidRPr="000869C4" w14:paraId="28735EA3" w14:textId="77777777" w:rsidTr="0058461F">
        <w:tc>
          <w:tcPr>
            <w:tcW w:w="9855" w:type="dxa"/>
            <w:shd w:val="clear" w:color="auto" w:fill="D9D9D9" w:themeFill="background1" w:themeFillShade="D9"/>
          </w:tcPr>
          <w:p w14:paraId="28735EA2" w14:textId="77777777" w:rsidR="00940BC5" w:rsidRPr="007E472E" w:rsidRDefault="00940BC5" w:rsidP="0058461F">
            <w:pPr>
              <w:pStyle w:val="VCAAtablecondensedbullet"/>
              <w:rPr>
                <w:b/>
              </w:rPr>
            </w:pPr>
            <w:r w:rsidRPr="007E472E">
              <w:rPr>
                <w:b/>
              </w:rPr>
              <w:t>Considering different levels of student ability</w:t>
            </w:r>
          </w:p>
        </w:tc>
      </w:tr>
      <w:tr w:rsidR="00940BC5" w:rsidRPr="000869C4" w14:paraId="28735EAA" w14:textId="77777777" w:rsidTr="0058461F">
        <w:tc>
          <w:tcPr>
            <w:tcW w:w="9855" w:type="dxa"/>
          </w:tcPr>
          <w:p w14:paraId="28735EA4" w14:textId="77777777" w:rsidR="00881CC6" w:rsidRDefault="00881CC6" w:rsidP="00881CC6">
            <w:pPr>
              <w:pStyle w:val="VCAAtablecondensedbullet"/>
            </w:pPr>
            <w:r>
              <w:t>Level 7</w:t>
            </w:r>
          </w:p>
          <w:p w14:paraId="28735EA5" w14:textId="77777777" w:rsidR="00881CC6" w:rsidRDefault="00881CC6" w:rsidP="00881CC6">
            <w:pPr>
              <w:pStyle w:val="VCAAtablecondensedbullet"/>
            </w:pPr>
            <w:r>
              <w:t>Students who are working at this level could:</w:t>
            </w:r>
          </w:p>
          <w:p w14:paraId="28735EA6" w14:textId="77777777" w:rsidR="00881CC6" w:rsidRDefault="00942688" w:rsidP="00E158B6">
            <w:pPr>
              <w:pStyle w:val="VCAAtablecondensedbullet"/>
              <w:numPr>
                <w:ilvl w:val="0"/>
                <w:numId w:val="7"/>
              </w:numPr>
              <w:textAlignment w:val="auto"/>
            </w:pPr>
            <w:r>
              <w:t>Calculate the volumes of various boxes and rectangular prism containers by measuring dimensions and applying the volume formula</w:t>
            </w:r>
            <w:r w:rsidR="00BF4E4D">
              <w:t xml:space="preserve"> </w:t>
            </w:r>
            <w:r w:rsidR="00BF4E4D" w:rsidRPr="00942688">
              <w:t>sections</w:t>
            </w:r>
            <w:r w:rsidR="00BF4E4D">
              <w:t xml:space="preserve"> (e.g. </w:t>
            </w:r>
            <w:hyperlink r:id="rId197" w:history="1">
              <w:r w:rsidR="00B13789">
                <w:rPr>
                  <w:rStyle w:val="Hyperlink"/>
                </w:rPr>
                <w:t>Volume Worksheets</w:t>
              </w:r>
            </w:hyperlink>
            <w:r w:rsidR="00BF4E4D">
              <w:t xml:space="preserve"> ) </w:t>
            </w:r>
          </w:p>
          <w:p w14:paraId="28735EA7" w14:textId="77777777" w:rsidR="00881CC6" w:rsidRDefault="00881CC6" w:rsidP="00881CC6">
            <w:pPr>
              <w:pStyle w:val="VCAAtablecondensedbullet"/>
            </w:pPr>
            <w:r>
              <w:t>Level 9</w:t>
            </w:r>
          </w:p>
          <w:p w14:paraId="28735EA8" w14:textId="77777777" w:rsidR="00881CC6" w:rsidRDefault="00881CC6" w:rsidP="00881CC6">
            <w:pPr>
              <w:pStyle w:val="VCAAtablecondensedbullet"/>
              <w:rPr>
                <w:noProof/>
                <w:sz w:val="18"/>
                <w:szCs w:val="18"/>
              </w:rPr>
            </w:pPr>
            <w:r>
              <w:t>Students who are working at this level could:</w:t>
            </w:r>
          </w:p>
          <w:p w14:paraId="28735EA9" w14:textId="77777777" w:rsidR="00940BC5" w:rsidRPr="00804164" w:rsidRDefault="00942688" w:rsidP="00E158B6">
            <w:pPr>
              <w:pStyle w:val="VCAAtablecondensedbullet"/>
              <w:numPr>
                <w:ilvl w:val="0"/>
                <w:numId w:val="7"/>
              </w:numPr>
              <w:textAlignment w:val="auto"/>
              <w:rPr>
                <w:noProof/>
                <w:sz w:val="18"/>
                <w:szCs w:val="18"/>
              </w:rPr>
            </w:pPr>
            <w:r w:rsidRPr="00942688">
              <w:t>Investigate formula</w:t>
            </w:r>
            <w:r>
              <w:t>s</w:t>
            </w:r>
            <w:r w:rsidRPr="00942688">
              <w:t xml:space="preserve"> for the volume of right prisms with regular polygon end sections</w:t>
            </w:r>
            <w:r w:rsidR="00BF4E4D">
              <w:t xml:space="preserve"> (e.g. </w:t>
            </w:r>
            <w:hyperlink r:id="rId198" w:history="1">
              <w:r w:rsidR="00B13789">
                <w:rPr>
                  <w:rStyle w:val="Hyperlink"/>
                </w:rPr>
                <w:t>Volume Worksheets</w:t>
              </w:r>
            </w:hyperlink>
            <w:r w:rsidR="00BF4E4D">
              <w:t xml:space="preserve"> )</w:t>
            </w:r>
          </w:p>
        </w:tc>
      </w:tr>
    </w:tbl>
    <w:p w14:paraId="28735EAB"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28735EAD" w14:textId="77777777" w:rsidTr="0058461F">
        <w:tc>
          <w:tcPr>
            <w:tcW w:w="9855" w:type="dxa"/>
            <w:shd w:val="clear" w:color="auto" w:fill="D9D9D9" w:themeFill="background1" w:themeFillShade="D9"/>
          </w:tcPr>
          <w:p w14:paraId="28735EAC" w14:textId="77777777" w:rsidR="00940BC5" w:rsidRDefault="00940BC5" w:rsidP="0058461F">
            <w:pPr>
              <w:pStyle w:val="VCAAtablecondensedheading"/>
              <w:rPr>
                <w:rFonts w:ascii="Arial" w:hAnsi="Arial"/>
                <w:noProof/>
                <w:sz w:val="18"/>
                <w:szCs w:val="18"/>
              </w:rPr>
            </w:pPr>
            <w:r w:rsidRPr="00480E7C">
              <w:rPr>
                <w:b/>
              </w:rPr>
              <w:t>Assessment</w:t>
            </w:r>
            <w:r>
              <w:rPr>
                <w:b/>
              </w:rPr>
              <w:t xml:space="preserve"> ideas</w:t>
            </w:r>
          </w:p>
        </w:tc>
      </w:tr>
      <w:tr w:rsidR="00940BC5" w14:paraId="28735EB1" w14:textId="77777777" w:rsidTr="0058461F">
        <w:tc>
          <w:tcPr>
            <w:tcW w:w="9855" w:type="dxa"/>
            <w:shd w:val="clear" w:color="auto" w:fill="auto"/>
          </w:tcPr>
          <w:p w14:paraId="28735EAE" w14:textId="77777777" w:rsidR="00C97197" w:rsidRPr="00804164" w:rsidRDefault="00C97197" w:rsidP="00804164">
            <w:pPr>
              <w:pStyle w:val="VCAAtablecondensedbullet"/>
            </w:pPr>
            <w:r w:rsidRPr="00804164">
              <w:t>Students:</w:t>
            </w:r>
          </w:p>
          <w:p w14:paraId="28735EAF" w14:textId="77777777" w:rsidR="00D6407E" w:rsidRPr="00804164" w:rsidRDefault="00D6407E" w:rsidP="00E158B6">
            <w:pPr>
              <w:pStyle w:val="AusVELStext"/>
              <w:numPr>
                <w:ilvl w:val="0"/>
                <w:numId w:val="7"/>
              </w:numPr>
              <w:rPr>
                <w:rFonts w:ascii="Arial Narrow" w:hAnsi="Arial Narrow"/>
                <w:sz w:val="22"/>
                <w:szCs w:val="22"/>
              </w:rPr>
            </w:pPr>
            <w:proofErr w:type="gramStart"/>
            <w:r w:rsidRPr="00804164">
              <w:rPr>
                <w:rFonts w:ascii="Arial Narrow" w:eastAsia="Times New Roman" w:hAnsi="Arial Narrow" w:cs="Arial"/>
                <w:sz w:val="22"/>
                <w:szCs w:val="22"/>
                <w:lang w:val="en-GB" w:eastAsia="ja-JP"/>
              </w:rPr>
              <w:t>carry</w:t>
            </w:r>
            <w:proofErr w:type="gramEnd"/>
            <w:r w:rsidRPr="00804164">
              <w:rPr>
                <w:rFonts w:ascii="Arial Narrow" w:hAnsi="Arial Narrow"/>
                <w:sz w:val="22"/>
                <w:szCs w:val="22"/>
              </w:rPr>
              <w:t xml:space="preserve"> out an investigation where they build rectangular prisms of fixed volume and compare dimensions and surface areas, using, for example, 64 multilink or wooden cubes. They record their findings systematically and report on their observations. </w:t>
            </w:r>
          </w:p>
          <w:p w14:paraId="28735EB0" w14:textId="77777777" w:rsidR="00940BC5" w:rsidRPr="00C97197" w:rsidRDefault="00D6407E" w:rsidP="00E158B6">
            <w:pPr>
              <w:pStyle w:val="AusVELStext"/>
              <w:numPr>
                <w:ilvl w:val="0"/>
                <w:numId w:val="7"/>
              </w:numPr>
              <w:rPr>
                <w:rFonts w:ascii="Arial Narrow" w:hAnsi="Arial Narrow"/>
              </w:rPr>
            </w:pPr>
            <w:proofErr w:type="gramStart"/>
            <w:r w:rsidRPr="00804164">
              <w:rPr>
                <w:rFonts w:ascii="Arial Narrow" w:eastAsia="Times New Roman" w:hAnsi="Arial Narrow" w:cs="Arial"/>
                <w:sz w:val="22"/>
                <w:szCs w:val="22"/>
                <w:lang w:val="en-GB" w:eastAsia="ja-JP"/>
              </w:rPr>
              <w:t>solve</w:t>
            </w:r>
            <w:proofErr w:type="gramEnd"/>
            <w:r w:rsidRPr="00804164">
              <w:rPr>
                <w:rFonts w:ascii="Arial Narrow" w:hAnsi="Arial Narrow"/>
                <w:sz w:val="22"/>
                <w:szCs w:val="22"/>
              </w:rPr>
              <w:t xml:space="preserve"> sets of problems involving volume of rectangular and triangular prisms, including some ‘reverse’ cases.</w:t>
            </w:r>
          </w:p>
        </w:tc>
      </w:tr>
    </w:tbl>
    <w:p w14:paraId="28735EB2"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28735EB4" w14:textId="77777777" w:rsidTr="0052439C">
        <w:tc>
          <w:tcPr>
            <w:tcW w:w="9889" w:type="dxa"/>
            <w:shd w:val="clear" w:color="auto" w:fill="auto"/>
          </w:tcPr>
          <w:p w14:paraId="28735EB3" w14:textId="77777777" w:rsidR="00940BC5" w:rsidRDefault="00940BC5" w:rsidP="0058461F">
            <w:pPr>
              <w:pStyle w:val="VCAAtablecondensedheading"/>
              <w:rPr>
                <w:rFonts w:ascii="Arial" w:hAnsi="Arial"/>
                <w:noProof/>
                <w:sz w:val="18"/>
                <w:szCs w:val="18"/>
              </w:rPr>
            </w:pPr>
            <w:r w:rsidRPr="00480E7C">
              <w:rPr>
                <w:b/>
              </w:rPr>
              <w:t>Resources</w:t>
            </w:r>
          </w:p>
        </w:tc>
      </w:tr>
      <w:tr w:rsidR="00940BC5" w14:paraId="28735EBF" w14:textId="77777777" w:rsidTr="0052439C">
        <w:tc>
          <w:tcPr>
            <w:tcW w:w="9889" w:type="dxa"/>
            <w:shd w:val="clear" w:color="auto" w:fill="auto"/>
          </w:tcPr>
          <w:p w14:paraId="28735EB5" w14:textId="77777777" w:rsidR="00D6407E" w:rsidRPr="00804164" w:rsidRDefault="00D6407E" w:rsidP="00804164">
            <w:pPr>
              <w:pStyle w:val="VCAAtablecondensed"/>
              <w:rPr>
                <w:rFonts w:eastAsia="Arial"/>
              </w:rPr>
            </w:pPr>
            <w:r w:rsidRPr="00804164">
              <w:rPr>
                <w:rFonts w:eastAsia="Arial"/>
              </w:rPr>
              <w:t>AMSI</w:t>
            </w:r>
          </w:p>
          <w:p w14:paraId="28735EB6" w14:textId="77777777" w:rsidR="00C97197" w:rsidRPr="00804164" w:rsidRDefault="009A387C" w:rsidP="00C97197">
            <w:pPr>
              <w:pStyle w:val="AusVELStext"/>
              <w:rPr>
                <w:rFonts w:ascii="Arial Narrow" w:hAnsi="Arial Narrow"/>
                <w:b/>
                <w:sz w:val="22"/>
                <w:szCs w:val="22"/>
                <w:lang w:eastAsia="en-AU"/>
              </w:rPr>
            </w:pPr>
            <w:hyperlink r:id="rId199" w:history="1">
              <w:r w:rsidR="00D6407E" w:rsidRPr="00804164">
                <w:rPr>
                  <w:rStyle w:val="Hyperlink"/>
                  <w:rFonts w:ascii="Arial Narrow" w:hAnsi="Arial Narrow"/>
                  <w:sz w:val="22"/>
                  <w:szCs w:val="22"/>
                </w:rPr>
                <w:t>Volume of prisms</w:t>
              </w:r>
            </w:hyperlink>
          </w:p>
          <w:p w14:paraId="28735EB7" w14:textId="77777777" w:rsidR="00D6407E" w:rsidRPr="00804164" w:rsidRDefault="00D6407E" w:rsidP="00804164">
            <w:pPr>
              <w:pStyle w:val="VCAAtablecondensed"/>
              <w:rPr>
                <w:rFonts w:eastAsia="Arial"/>
              </w:rPr>
            </w:pPr>
            <w:r w:rsidRPr="00804164">
              <w:rPr>
                <w:rFonts w:eastAsia="Arial"/>
              </w:rPr>
              <w:t>NCTM Illuminations</w:t>
            </w:r>
          </w:p>
          <w:p w14:paraId="28735EB8" w14:textId="77777777" w:rsidR="00D6407E" w:rsidRPr="00804164" w:rsidRDefault="009A387C" w:rsidP="00C97197">
            <w:pPr>
              <w:rPr>
                <w:rFonts w:ascii="Arial Narrow" w:hAnsi="Arial Narrow"/>
              </w:rPr>
            </w:pPr>
            <w:hyperlink r:id="rId200" w:history="1">
              <w:r w:rsidR="00D6407E" w:rsidRPr="00804164">
                <w:rPr>
                  <w:rStyle w:val="Hyperlink"/>
                  <w:rFonts w:ascii="Arial Narrow" w:hAnsi="Arial Narrow"/>
                </w:rPr>
                <w:t xml:space="preserve">Hay bale farmer </w:t>
              </w:r>
            </w:hyperlink>
          </w:p>
          <w:p w14:paraId="28735EB9" w14:textId="77777777" w:rsidR="00C97197" w:rsidRPr="00804164" w:rsidRDefault="009A387C" w:rsidP="00C97197">
            <w:pPr>
              <w:pStyle w:val="AusVELStext"/>
              <w:rPr>
                <w:rFonts w:ascii="Arial Narrow" w:hAnsi="Arial Narrow"/>
                <w:b/>
                <w:sz w:val="22"/>
                <w:szCs w:val="22"/>
                <w:lang w:eastAsia="en-AU"/>
              </w:rPr>
            </w:pPr>
            <w:hyperlink r:id="rId201" w:history="1">
              <w:r w:rsidR="00D6407E" w:rsidRPr="00804164">
                <w:rPr>
                  <w:rStyle w:val="Hyperlink"/>
                  <w:rFonts w:ascii="Arial Narrow" w:hAnsi="Arial Narrow"/>
                  <w:sz w:val="22"/>
                  <w:szCs w:val="22"/>
                </w:rPr>
                <w:t>Cubes</w:t>
              </w:r>
            </w:hyperlink>
          </w:p>
          <w:p w14:paraId="28735EBA" w14:textId="77777777" w:rsidR="00D6407E" w:rsidRDefault="00D6407E" w:rsidP="00804164">
            <w:pPr>
              <w:pStyle w:val="VCAAtablecondensed"/>
              <w:rPr>
                <w:rFonts w:eastAsia="Arial"/>
              </w:rPr>
            </w:pPr>
            <w:r w:rsidRPr="00804164">
              <w:rPr>
                <w:rFonts w:eastAsia="Arial"/>
              </w:rPr>
              <w:t>NLVM</w:t>
            </w:r>
          </w:p>
          <w:p w14:paraId="28735EBB" w14:textId="77777777" w:rsidR="00210C2D" w:rsidRPr="00D912AA" w:rsidRDefault="00210C2D" w:rsidP="00D912AA">
            <w:pPr>
              <w:spacing w:line="240" w:lineRule="exact"/>
              <w:rPr>
                <w:rFonts w:eastAsia="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28735EBC" w14:textId="77777777" w:rsidR="00C97197" w:rsidRPr="00804164" w:rsidRDefault="009A387C" w:rsidP="00C97197">
            <w:pPr>
              <w:pStyle w:val="AusVELStext"/>
              <w:rPr>
                <w:rFonts w:ascii="Arial Narrow" w:hAnsi="Arial Narrow"/>
                <w:color w:val="0000FF" w:themeColor="hyperlink"/>
                <w:sz w:val="22"/>
                <w:szCs w:val="22"/>
                <w:u w:val="single"/>
              </w:rPr>
            </w:pPr>
            <w:hyperlink r:id="rId202" w:history="1">
              <w:r w:rsidR="00BB5A43">
                <w:rPr>
                  <w:rStyle w:val="Hyperlink"/>
                  <w:rFonts w:ascii="Arial Narrow" w:hAnsi="Arial Narrow"/>
                  <w:sz w:val="22"/>
                  <w:szCs w:val="22"/>
                </w:rPr>
                <w:t>How h</w:t>
              </w:r>
              <w:r w:rsidR="00D6407E" w:rsidRPr="00804164">
                <w:rPr>
                  <w:rStyle w:val="Hyperlink"/>
                  <w:rFonts w:ascii="Arial Narrow" w:hAnsi="Arial Narrow"/>
                  <w:sz w:val="22"/>
                  <w:szCs w:val="22"/>
                </w:rPr>
                <w:t>igh</w:t>
              </w:r>
            </w:hyperlink>
            <w:r w:rsidR="00BB5A43">
              <w:rPr>
                <w:rStyle w:val="Hyperlink"/>
                <w:rFonts w:ascii="Arial Narrow" w:hAnsi="Arial Narrow"/>
                <w:sz w:val="22"/>
                <w:szCs w:val="22"/>
              </w:rPr>
              <w:t>?</w:t>
            </w:r>
          </w:p>
          <w:p w14:paraId="28735EBD" w14:textId="77777777" w:rsidR="00D6407E" w:rsidRPr="00804164" w:rsidRDefault="00B45CC7" w:rsidP="00804164">
            <w:pPr>
              <w:pStyle w:val="VCAAtablecondensed"/>
              <w:rPr>
                <w:rFonts w:eastAsia="Arial"/>
              </w:rPr>
            </w:pPr>
            <w:r>
              <w:rPr>
                <w:rFonts w:eastAsia="Arial"/>
              </w:rPr>
              <w:t>FUSE: Discover resources aligned to the Victorian Curriculum</w:t>
            </w:r>
          </w:p>
          <w:p w14:paraId="28735EBE" w14:textId="77777777" w:rsidR="00940BC5" w:rsidRPr="0052439C" w:rsidRDefault="009A387C" w:rsidP="0052439C">
            <w:pPr>
              <w:pStyle w:val="VCAAtablecondensedbullet"/>
              <w:rPr>
                <w:color w:val="333333"/>
              </w:rPr>
            </w:pPr>
            <w:hyperlink r:id="rId203" w:history="1">
              <w:r w:rsidR="00B45CC7" w:rsidRPr="00B45CC7">
                <w:rPr>
                  <w:rStyle w:val="Hyperlink"/>
                  <w:lang w:val="en-US"/>
                </w:rPr>
                <w:t>Develop the formulas for volumes of rectangular and triangular prisms and prisms in general. Use formulas to solve problems involving volume</w:t>
              </w:r>
            </w:hyperlink>
            <w:r w:rsidR="00B45CC7" w:rsidRPr="0052732E">
              <w:rPr>
                <w:color w:val="333333"/>
                <w:lang w:val="en-US"/>
              </w:rPr>
              <w:t xml:space="preserve"> </w:t>
            </w:r>
          </w:p>
        </w:tc>
      </w:tr>
    </w:tbl>
    <w:p w14:paraId="28735EC0" w14:textId="77777777" w:rsidR="00683489" w:rsidRDefault="00683489" w:rsidP="0052439C">
      <w:pPr>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28735EC2" w14:textId="77777777" w:rsidTr="0058461F">
        <w:tc>
          <w:tcPr>
            <w:tcW w:w="9889" w:type="dxa"/>
            <w:shd w:val="clear" w:color="auto" w:fill="D9D9D9" w:themeFill="background1" w:themeFillShade="D9"/>
          </w:tcPr>
          <w:p w14:paraId="28735EC1" w14:textId="77777777" w:rsidR="00940BC5" w:rsidRDefault="00940BC5" w:rsidP="0058461F">
            <w:pPr>
              <w:pStyle w:val="VCAAtablecondensedheading"/>
              <w:rPr>
                <w:rFonts w:ascii="Arial" w:hAnsi="Arial"/>
                <w:noProof/>
                <w:sz w:val="18"/>
                <w:szCs w:val="18"/>
              </w:rPr>
            </w:pPr>
            <w:r>
              <w:rPr>
                <w:b/>
              </w:rPr>
              <w:t>Notes</w:t>
            </w:r>
          </w:p>
        </w:tc>
      </w:tr>
      <w:tr w:rsidR="00940BC5" w14:paraId="28735EC4" w14:textId="77777777" w:rsidTr="0058461F">
        <w:tc>
          <w:tcPr>
            <w:tcW w:w="9889" w:type="dxa"/>
          </w:tcPr>
          <w:p w14:paraId="28735EC3" w14:textId="77777777" w:rsidR="00940BC5" w:rsidRDefault="00940BC5" w:rsidP="0058461F">
            <w:pPr>
              <w:pStyle w:val="VCAAtablecondensed"/>
              <w:rPr>
                <w:rFonts w:ascii="Arial" w:hAnsi="Arial"/>
                <w:noProof/>
                <w:sz w:val="18"/>
                <w:szCs w:val="18"/>
              </w:rPr>
            </w:pPr>
          </w:p>
        </w:tc>
      </w:tr>
      <w:tr w:rsidR="00940BC5" w14:paraId="28735EC6" w14:textId="77777777" w:rsidTr="0058461F">
        <w:tc>
          <w:tcPr>
            <w:tcW w:w="9889" w:type="dxa"/>
          </w:tcPr>
          <w:p w14:paraId="28735EC5" w14:textId="77777777" w:rsidR="00940BC5" w:rsidRDefault="00940BC5" w:rsidP="0058461F">
            <w:pPr>
              <w:pStyle w:val="VCAAtablecondensed"/>
              <w:rPr>
                <w:rFonts w:ascii="Arial" w:hAnsi="Arial"/>
                <w:noProof/>
                <w:sz w:val="18"/>
                <w:szCs w:val="18"/>
              </w:rPr>
            </w:pPr>
          </w:p>
        </w:tc>
      </w:tr>
      <w:tr w:rsidR="00E603E8" w14:paraId="28735EC8" w14:textId="77777777" w:rsidTr="0058461F">
        <w:tc>
          <w:tcPr>
            <w:tcW w:w="9889" w:type="dxa"/>
          </w:tcPr>
          <w:p w14:paraId="28735EC7" w14:textId="77777777" w:rsidR="00E603E8" w:rsidRDefault="00E603E8" w:rsidP="0058461F">
            <w:pPr>
              <w:pStyle w:val="VCAAtablecondensed"/>
              <w:rPr>
                <w:rFonts w:ascii="Arial" w:hAnsi="Arial"/>
                <w:noProof/>
                <w:sz w:val="18"/>
                <w:szCs w:val="18"/>
              </w:rPr>
            </w:pPr>
          </w:p>
        </w:tc>
      </w:tr>
    </w:tbl>
    <w:p w14:paraId="28735EC9" w14:textId="77777777" w:rsidR="00B45CC7" w:rsidRDefault="00B45CC7">
      <w:pPr>
        <w:rPr>
          <w:rFonts w:ascii="Arial" w:hAnsi="Arial" w:cs="Arial"/>
          <w:noProof/>
          <w:sz w:val="18"/>
          <w:szCs w:val="18"/>
        </w:rPr>
      </w:pPr>
      <w:r>
        <w:rPr>
          <w:rFonts w:ascii="Arial" w:hAnsi="Arial" w:cs="Arial"/>
          <w:noProof/>
          <w:sz w:val="18"/>
          <w:szCs w:val="18"/>
        </w:rPr>
        <w:br w:type="page"/>
      </w:r>
    </w:p>
    <w:p w14:paraId="28735ECA" w14:textId="77777777" w:rsidR="00940BC5" w:rsidRDefault="00940BC5">
      <w:pPr>
        <w:rPr>
          <w:rFonts w:ascii="Arial" w:hAnsi="Arial" w:cs="Arial"/>
          <w:noProof/>
          <w:sz w:val="18"/>
          <w:szCs w:val="18"/>
        </w:rPr>
      </w:pPr>
    </w:p>
    <w:tbl>
      <w:tblPr>
        <w:tblStyle w:val="TableGrid"/>
        <w:tblW w:w="0" w:type="auto"/>
        <w:tblLook w:val="04A0" w:firstRow="1" w:lastRow="0" w:firstColumn="1" w:lastColumn="0" w:noHBand="0" w:noVBand="1"/>
      </w:tblPr>
      <w:tblGrid>
        <w:gridCol w:w="3285"/>
        <w:gridCol w:w="3285"/>
        <w:gridCol w:w="3285"/>
      </w:tblGrid>
      <w:tr w:rsidR="00940BC5" w14:paraId="28735ECC" w14:textId="77777777" w:rsidTr="0058461F">
        <w:tc>
          <w:tcPr>
            <w:tcW w:w="9855" w:type="dxa"/>
            <w:gridSpan w:val="3"/>
            <w:shd w:val="clear" w:color="auto" w:fill="C6D9F1" w:themeFill="text2" w:themeFillTint="33"/>
          </w:tcPr>
          <w:p w14:paraId="28735ECB" w14:textId="77777777" w:rsidR="00940BC5" w:rsidRPr="00075441" w:rsidRDefault="00940BC5" w:rsidP="00881CC6">
            <w:pPr>
              <w:pStyle w:val="VCAAHeading3"/>
            </w:pPr>
            <w:bookmarkStart w:id="43" w:name="_Toc482367788"/>
            <w:r>
              <w:t xml:space="preserve">Topic </w:t>
            </w:r>
            <w:r w:rsidR="00881CC6">
              <w:t>8</w:t>
            </w:r>
            <w:r>
              <w:t xml:space="preserve">.2.6:  </w:t>
            </w:r>
            <w:r w:rsidR="007D4B93">
              <w:t>Probability and simulation</w:t>
            </w:r>
            <w:bookmarkEnd w:id="43"/>
          </w:p>
        </w:tc>
      </w:tr>
      <w:tr w:rsidR="007000D1" w:rsidRPr="00075441" w14:paraId="28735ED4" w14:textId="77777777" w:rsidTr="00E7170E">
        <w:tc>
          <w:tcPr>
            <w:tcW w:w="3285" w:type="dxa"/>
          </w:tcPr>
          <w:p w14:paraId="28735ECD" w14:textId="77777777" w:rsidR="007000D1" w:rsidRDefault="007000D1" w:rsidP="00E7170E">
            <w:pPr>
              <w:pStyle w:val="VCAAtablecondensed"/>
            </w:pPr>
            <w:r>
              <w:t>Strand:</w:t>
            </w:r>
            <w:r w:rsidRPr="00075441">
              <w:t xml:space="preserve"> </w:t>
            </w:r>
          </w:p>
          <w:p w14:paraId="28735ECE" w14:textId="77777777" w:rsidR="007000D1" w:rsidRPr="00075441" w:rsidRDefault="007000D1" w:rsidP="00E7170E">
            <w:pPr>
              <w:pStyle w:val="VCAAtablecondensed"/>
            </w:pPr>
            <w:r>
              <w:t>Statistics and Probability</w:t>
            </w:r>
          </w:p>
        </w:tc>
        <w:tc>
          <w:tcPr>
            <w:tcW w:w="3285" w:type="dxa"/>
          </w:tcPr>
          <w:p w14:paraId="28735ECF" w14:textId="77777777" w:rsidR="007000D1" w:rsidRDefault="007000D1" w:rsidP="00E7170E">
            <w:pPr>
              <w:pStyle w:val="VCAAtablecondensed"/>
            </w:pPr>
            <w:r w:rsidRPr="00075441">
              <w:t xml:space="preserve">Sub-strand: </w:t>
            </w:r>
          </w:p>
          <w:p w14:paraId="28735ED0" w14:textId="77777777" w:rsidR="007000D1" w:rsidRPr="00075441" w:rsidRDefault="007000D1" w:rsidP="00E7170E">
            <w:pPr>
              <w:pStyle w:val="VCAAtablecondensed"/>
            </w:pPr>
            <w:r>
              <w:t>Chance</w:t>
            </w:r>
          </w:p>
        </w:tc>
        <w:tc>
          <w:tcPr>
            <w:tcW w:w="3285" w:type="dxa"/>
            <w:vMerge w:val="restart"/>
          </w:tcPr>
          <w:p w14:paraId="28735ED1" w14:textId="77777777" w:rsidR="007000D1" w:rsidRDefault="007000D1" w:rsidP="00E7170E">
            <w:pPr>
              <w:pStyle w:val="VCAAtablecondensed"/>
            </w:pPr>
            <w:r w:rsidRPr="00075441">
              <w:t xml:space="preserve">Recommended </w:t>
            </w:r>
            <w:r>
              <w:t xml:space="preserve">teaching </w:t>
            </w:r>
            <w:r w:rsidRPr="00075441">
              <w:t xml:space="preserve">time: </w:t>
            </w:r>
          </w:p>
          <w:p w14:paraId="28735ED2" w14:textId="77777777" w:rsidR="007000D1" w:rsidRPr="00075441" w:rsidRDefault="007000D1" w:rsidP="00E7170E">
            <w:pPr>
              <w:pStyle w:val="VCAAtablecondensed"/>
            </w:pPr>
            <w:r>
              <w:t>3 weeks (approximately 9 hours)</w:t>
            </w:r>
          </w:p>
          <w:p w14:paraId="28735ED3" w14:textId="77777777" w:rsidR="007000D1" w:rsidRPr="00075441" w:rsidRDefault="007000D1" w:rsidP="0058461F">
            <w:pPr>
              <w:pStyle w:val="VCAAtablecondensed"/>
            </w:pPr>
          </w:p>
        </w:tc>
      </w:tr>
      <w:tr w:rsidR="007000D1" w:rsidRPr="00075441" w14:paraId="28735EDA" w14:textId="77777777" w:rsidTr="0058461F">
        <w:tc>
          <w:tcPr>
            <w:tcW w:w="3285" w:type="dxa"/>
          </w:tcPr>
          <w:p w14:paraId="28735ED5" w14:textId="77777777" w:rsidR="007000D1" w:rsidRPr="00495D8F" w:rsidRDefault="007000D1" w:rsidP="0058461F">
            <w:pPr>
              <w:pStyle w:val="VCAAtablecondensed"/>
            </w:pPr>
            <w:r w:rsidRPr="00495D8F">
              <w:t xml:space="preserve">Strand: </w:t>
            </w:r>
          </w:p>
          <w:p w14:paraId="28735ED6" w14:textId="77777777" w:rsidR="007000D1" w:rsidRPr="00495D8F" w:rsidRDefault="007000D1" w:rsidP="0058461F">
            <w:pPr>
              <w:pStyle w:val="VCAAtablecondensed"/>
            </w:pPr>
            <w:r w:rsidRPr="00495D8F">
              <w:t>Number and algebra</w:t>
            </w:r>
          </w:p>
        </w:tc>
        <w:tc>
          <w:tcPr>
            <w:tcW w:w="3285" w:type="dxa"/>
          </w:tcPr>
          <w:p w14:paraId="28735ED7" w14:textId="77777777" w:rsidR="007000D1" w:rsidRPr="00495D8F" w:rsidRDefault="007000D1" w:rsidP="0058461F">
            <w:pPr>
              <w:pStyle w:val="VCAAtablecondensed"/>
            </w:pPr>
            <w:r w:rsidRPr="00495D8F">
              <w:t xml:space="preserve">Sub-strand: </w:t>
            </w:r>
          </w:p>
          <w:p w14:paraId="28735ED8" w14:textId="77777777" w:rsidR="007000D1" w:rsidRPr="00495D8F" w:rsidRDefault="007000D1" w:rsidP="0058461F">
            <w:pPr>
              <w:pStyle w:val="VCAAtablecondensed"/>
            </w:pPr>
            <w:r w:rsidRPr="00495D8F">
              <w:t>Patterns and algebra</w:t>
            </w:r>
          </w:p>
        </w:tc>
        <w:tc>
          <w:tcPr>
            <w:tcW w:w="3285" w:type="dxa"/>
            <w:vMerge/>
          </w:tcPr>
          <w:p w14:paraId="28735ED9" w14:textId="77777777" w:rsidR="007000D1" w:rsidRPr="00075441" w:rsidRDefault="007000D1" w:rsidP="0058461F">
            <w:pPr>
              <w:pStyle w:val="VCAAtablecondensed"/>
            </w:pPr>
          </w:p>
        </w:tc>
      </w:tr>
    </w:tbl>
    <w:p w14:paraId="28735EDB" w14:textId="77777777" w:rsidR="00940BC5"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40BC5" w14:paraId="28735EDD" w14:textId="77777777" w:rsidTr="0058461F">
        <w:tc>
          <w:tcPr>
            <w:tcW w:w="9855" w:type="dxa"/>
            <w:gridSpan w:val="3"/>
            <w:shd w:val="clear" w:color="auto" w:fill="D9D9D9" w:themeFill="background1" w:themeFillShade="D9"/>
          </w:tcPr>
          <w:p w14:paraId="28735EDC" w14:textId="77777777" w:rsidR="00940BC5" w:rsidRPr="009722D1" w:rsidRDefault="00940BC5" w:rsidP="0058461F">
            <w:pPr>
              <w:pStyle w:val="VCAAtablecondensedheading"/>
              <w:rPr>
                <w:b/>
              </w:rPr>
            </w:pPr>
            <w:r w:rsidRPr="00480E7C">
              <w:rPr>
                <w:b/>
              </w:rPr>
              <w:t>Mapping</w:t>
            </w:r>
            <w:r>
              <w:rPr>
                <w:b/>
              </w:rPr>
              <w:t xml:space="preserve"> to F–10 curriculum in Victoria</w:t>
            </w:r>
          </w:p>
        </w:tc>
      </w:tr>
      <w:tr w:rsidR="00940BC5" w14:paraId="28735EDF" w14:textId="77777777" w:rsidTr="0058461F">
        <w:tc>
          <w:tcPr>
            <w:tcW w:w="9855" w:type="dxa"/>
            <w:gridSpan w:val="3"/>
            <w:shd w:val="clear" w:color="auto" w:fill="auto"/>
          </w:tcPr>
          <w:p w14:paraId="28735EDE" w14:textId="77777777" w:rsidR="00940BC5" w:rsidRPr="00075441" w:rsidRDefault="00940BC5" w:rsidP="0058461F">
            <w:pPr>
              <w:pStyle w:val="VCAAtablecondensedheading"/>
            </w:pPr>
            <w:r w:rsidRPr="009722D1">
              <w:rPr>
                <w:b/>
              </w:rPr>
              <w:t>Content descriptions</w:t>
            </w:r>
          </w:p>
        </w:tc>
      </w:tr>
      <w:tr w:rsidR="00940BC5" w14:paraId="28735EE4" w14:textId="77777777" w:rsidTr="0058461F">
        <w:tc>
          <w:tcPr>
            <w:tcW w:w="9855" w:type="dxa"/>
            <w:gridSpan w:val="3"/>
          </w:tcPr>
          <w:p w14:paraId="28735EE0" w14:textId="77777777" w:rsidR="00804164" w:rsidRPr="00804164" w:rsidRDefault="0052732E" w:rsidP="00E158B6">
            <w:pPr>
              <w:pStyle w:val="VCAAtablecondensedbullet"/>
              <w:numPr>
                <w:ilvl w:val="0"/>
                <w:numId w:val="15"/>
              </w:numPr>
            </w:pPr>
            <w:r w:rsidRPr="0052732E">
              <w:rPr>
                <w:lang w:val="en-US"/>
              </w:rPr>
              <w:t xml:space="preserve">Identify complementary events and use the sum of probabilities to solve problems </w:t>
            </w:r>
            <w:hyperlink r:id="rId204" w:tooltip="View elaborations and additional details of VCMSP294" w:history="1">
              <w:r w:rsidRPr="0052732E">
                <w:rPr>
                  <w:rStyle w:val="Hyperlink"/>
                  <w:lang w:val="en-US"/>
                </w:rPr>
                <w:t>(VCMSP294)</w:t>
              </w:r>
            </w:hyperlink>
            <w:r w:rsidR="00804164" w:rsidRPr="00804164">
              <w:t>.</w:t>
            </w:r>
          </w:p>
          <w:p w14:paraId="28735EE1" w14:textId="77777777" w:rsidR="00804164" w:rsidRPr="00804164" w:rsidRDefault="0052732E" w:rsidP="00E158B6">
            <w:pPr>
              <w:pStyle w:val="VCAAtablecondensedbullet"/>
              <w:numPr>
                <w:ilvl w:val="0"/>
                <w:numId w:val="15"/>
              </w:numPr>
            </w:pPr>
            <w:r w:rsidRPr="0052732E">
              <w:rPr>
                <w:lang w:val="en-US"/>
              </w:rPr>
              <w:t xml:space="preserve">Describe events using language of ‘at least’, exclusive ‘or’ (A or B but not both), inclusive ‘or’ (A or B or both) and ‘and’ </w:t>
            </w:r>
            <w:hyperlink r:id="rId205" w:tooltip="View elaborations and additional details of VCMSP295" w:history="1">
              <w:r w:rsidRPr="0052732E">
                <w:rPr>
                  <w:rStyle w:val="Hyperlink"/>
                  <w:lang w:val="en-US"/>
                </w:rPr>
                <w:t>(VCMSP295)</w:t>
              </w:r>
            </w:hyperlink>
            <w:r w:rsidR="00804164" w:rsidRPr="00804164">
              <w:t>.</w:t>
            </w:r>
          </w:p>
          <w:p w14:paraId="28735EE2" w14:textId="77777777" w:rsidR="007000D1" w:rsidRPr="00D912AA" w:rsidRDefault="0052732E" w:rsidP="00E158B6">
            <w:pPr>
              <w:pStyle w:val="VCAAtablecondensedbullet"/>
              <w:numPr>
                <w:ilvl w:val="0"/>
                <w:numId w:val="15"/>
              </w:numPr>
              <w:rPr>
                <w:color w:val="333333"/>
              </w:rPr>
            </w:pPr>
            <w:r w:rsidRPr="0052732E">
              <w:rPr>
                <w:lang w:val="en-US"/>
              </w:rPr>
              <w:t xml:space="preserve">Represent events in two-way tables and Venn diagrams and solve related problems </w:t>
            </w:r>
            <w:hyperlink r:id="rId206" w:tooltip="View elaborations and additional details of VCMSP296" w:history="1">
              <w:r w:rsidRPr="0052732E">
                <w:rPr>
                  <w:rStyle w:val="Hyperlink"/>
                  <w:lang w:val="en-US"/>
                </w:rPr>
                <w:t>(VCMSP296)</w:t>
              </w:r>
            </w:hyperlink>
          </w:p>
          <w:p w14:paraId="28735EE3" w14:textId="77777777" w:rsidR="007D4B93" w:rsidRPr="00804164" w:rsidRDefault="007000D1" w:rsidP="00E158B6">
            <w:pPr>
              <w:pStyle w:val="VCAAtablecondensedbullet"/>
              <w:numPr>
                <w:ilvl w:val="0"/>
                <w:numId w:val="15"/>
              </w:numPr>
              <w:rPr>
                <w:color w:val="333333"/>
              </w:rPr>
            </w:pPr>
            <w:r w:rsidRPr="00495D8F">
              <w:t xml:space="preserve">Use algorithms and related testing procedures to identify and correct errors </w:t>
            </w:r>
            <w:hyperlink r:id="rId207" w:tooltip="View elaborations and additional details of VCMNA282" w:history="1">
              <w:r>
                <w:rPr>
                  <w:rStyle w:val="Hyperlink"/>
                </w:rPr>
                <w:t>(VCMNA282)</w:t>
              </w:r>
            </w:hyperlink>
          </w:p>
        </w:tc>
      </w:tr>
      <w:tr w:rsidR="00940BC5" w:rsidRPr="00075441" w14:paraId="28735EE6" w14:textId="77777777" w:rsidTr="0058461F">
        <w:tc>
          <w:tcPr>
            <w:tcW w:w="9855" w:type="dxa"/>
            <w:gridSpan w:val="3"/>
            <w:shd w:val="clear" w:color="auto" w:fill="auto"/>
          </w:tcPr>
          <w:p w14:paraId="28735EE5" w14:textId="77777777" w:rsidR="00940BC5" w:rsidRPr="00480E7C" w:rsidRDefault="00940BC5" w:rsidP="0058461F">
            <w:pPr>
              <w:pStyle w:val="VCAAtablecondensedheading"/>
              <w:rPr>
                <w:b/>
              </w:rPr>
            </w:pPr>
            <w:r w:rsidRPr="00480E7C">
              <w:rPr>
                <w:b/>
              </w:rPr>
              <w:t>Achievement standard (excerpt</w:t>
            </w:r>
            <w:r>
              <w:rPr>
                <w:b/>
              </w:rPr>
              <w:t xml:space="preserve"> in bold</w:t>
            </w:r>
            <w:r w:rsidRPr="00480E7C">
              <w:rPr>
                <w:b/>
              </w:rPr>
              <w:t>)</w:t>
            </w:r>
          </w:p>
        </w:tc>
      </w:tr>
      <w:tr w:rsidR="00881CC6" w:rsidRPr="00075441" w14:paraId="28735EEA" w14:textId="77777777" w:rsidTr="0058461F">
        <w:tc>
          <w:tcPr>
            <w:tcW w:w="3285" w:type="dxa"/>
          </w:tcPr>
          <w:p w14:paraId="28735EE7" w14:textId="77777777" w:rsidR="00881CC6" w:rsidRDefault="00881CC6">
            <w:pPr>
              <w:pStyle w:val="VCAAtablecondensed"/>
              <w:rPr>
                <w:color w:val="A6A6A6" w:themeColor="background1" w:themeShade="A6"/>
              </w:rPr>
            </w:pPr>
            <w:r>
              <w:rPr>
                <w:color w:val="A6A6A6" w:themeColor="background1" w:themeShade="A6"/>
              </w:rPr>
              <w:t>Level 7</w:t>
            </w:r>
          </w:p>
        </w:tc>
        <w:tc>
          <w:tcPr>
            <w:tcW w:w="3285" w:type="dxa"/>
          </w:tcPr>
          <w:p w14:paraId="28735EE8" w14:textId="77777777" w:rsidR="00881CC6" w:rsidRDefault="00881CC6">
            <w:pPr>
              <w:pStyle w:val="VCAAtablecondensed"/>
            </w:pPr>
            <w:r>
              <w:t>Level 8</w:t>
            </w:r>
          </w:p>
        </w:tc>
        <w:tc>
          <w:tcPr>
            <w:tcW w:w="3285" w:type="dxa"/>
          </w:tcPr>
          <w:p w14:paraId="28735EE9" w14:textId="77777777" w:rsidR="00881CC6" w:rsidRDefault="00881CC6">
            <w:pPr>
              <w:pStyle w:val="VCAAtablecondensed"/>
              <w:rPr>
                <w:color w:val="A6A6A6" w:themeColor="background1" w:themeShade="A6"/>
              </w:rPr>
            </w:pPr>
            <w:r>
              <w:rPr>
                <w:color w:val="A6A6A6" w:themeColor="background1" w:themeShade="A6"/>
              </w:rPr>
              <w:t>Level 9</w:t>
            </w:r>
          </w:p>
        </w:tc>
      </w:tr>
      <w:tr w:rsidR="00940BC5" w:rsidRPr="00075441" w14:paraId="28735EEE" w14:textId="77777777" w:rsidTr="0058461F">
        <w:tc>
          <w:tcPr>
            <w:tcW w:w="3285" w:type="dxa"/>
          </w:tcPr>
          <w:p w14:paraId="28735EEB" w14:textId="77777777" w:rsidR="00940BC5" w:rsidRPr="00480E7C" w:rsidRDefault="00804164" w:rsidP="0058461F">
            <w:pPr>
              <w:pStyle w:val="VCAAtablecondensed"/>
              <w:rPr>
                <w:color w:val="A6A6A6" w:themeColor="background1" w:themeShade="A6"/>
              </w:rPr>
            </w:pPr>
            <w:r w:rsidRPr="00804164">
              <w:rPr>
                <w:color w:val="A6A6A6" w:themeColor="background1" w:themeShade="A6"/>
              </w:rPr>
              <w:t>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outcomes, and assign probabilities outcomes.</w:t>
            </w:r>
          </w:p>
        </w:tc>
        <w:tc>
          <w:tcPr>
            <w:tcW w:w="3285" w:type="dxa"/>
          </w:tcPr>
          <w:p w14:paraId="28735EEC" w14:textId="77777777" w:rsidR="00940BC5" w:rsidRPr="00040762" w:rsidRDefault="00804164" w:rsidP="0058461F">
            <w:pPr>
              <w:pStyle w:val="VCAAtablecondensed"/>
            </w:pPr>
            <w:r w:rsidRPr="00804164">
              <w:t xml:space="preserve">Students explain issues related to the collection of sample data and discuss the effect of outliers on means and medians of the data. They </w:t>
            </w:r>
            <w:r w:rsidRPr="00804164">
              <w:rPr>
                <w:b/>
              </w:rPr>
              <w:t>use various approaches, including the use of digital technology, to generate simple random samples from a population.</w:t>
            </w:r>
            <w:r w:rsidRPr="00804164">
              <w:t xml:space="preserve"> </w:t>
            </w:r>
            <w:r w:rsidRPr="00804164">
              <w:rPr>
                <w:b/>
              </w:rPr>
              <w:t>Students model situations with Venn diagrams and two-way tables and explain the use of 'not', 'and' and 'or'. Students choose appropriate language to describe events and experiments. They determine complementary events and calculate the sum of probabilities.</w:t>
            </w:r>
          </w:p>
        </w:tc>
        <w:tc>
          <w:tcPr>
            <w:tcW w:w="3285" w:type="dxa"/>
          </w:tcPr>
          <w:p w14:paraId="28735EED" w14:textId="77777777" w:rsidR="00940BC5" w:rsidRPr="00480E7C" w:rsidRDefault="00804164" w:rsidP="0058461F">
            <w:pPr>
              <w:pStyle w:val="VCAAtablecondensed"/>
              <w:rPr>
                <w:color w:val="A6A6A6" w:themeColor="background1" w:themeShade="A6"/>
              </w:rPr>
            </w:pPr>
            <w:r w:rsidRPr="00804164">
              <w:rPr>
                <w:color w:val="A6A6A6" w:themeColor="background1" w:themeShade="A6"/>
              </w:rP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p>
        </w:tc>
      </w:tr>
    </w:tbl>
    <w:p w14:paraId="28735EEF"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940BC5" w14:paraId="28735EF2" w14:textId="77777777" w:rsidTr="0058461F">
        <w:tc>
          <w:tcPr>
            <w:tcW w:w="5495" w:type="dxa"/>
            <w:shd w:val="clear" w:color="auto" w:fill="D9D9D9" w:themeFill="background1" w:themeFillShade="D9"/>
          </w:tcPr>
          <w:p w14:paraId="28735EF0" w14:textId="77777777" w:rsidR="00940BC5" w:rsidRDefault="00940BC5" w:rsidP="0058461F">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28735EF1" w14:textId="77777777" w:rsidR="00940BC5" w:rsidRDefault="00940BC5" w:rsidP="0058461F">
            <w:pPr>
              <w:pStyle w:val="VCAAtablecondensedheading"/>
              <w:keepNext/>
              <w:rPr>
                <w:rFonts w:ascii="Arial" w:hAnsi="Arial"/>
                <w:noProof/>
                <w:sz w:val="18"/>
                <w:szCs w:val="18"/>
              </w:rPr>
            </w:pPr>
            <w:r w:rsidRPr="00480E7C">
              <w:rPr>
                <w:b/>
              </w:rPr>
              <w:t>Proficienc</w:t>
            </w:r>
            <w:r>
              <w:rPr>
                <w:b/>
              </w:rPr>
              <w:t>ies</w:t>
            </w:r>
          </w:p>
        </w:tc>
      </w:tr>
      <w:tr w:rsidR="00940BC5" w14:paraId="28735F05" w14:textId="77777777" w:rsidTr="0058461F">
        <w:tc>
          <w:tcPr>
            <w:tcW w:w="5495" w:type="dxa"/>
          </w:tcPr>
          <w:p w14:paraId="28735EF3" w14:textId="77777777" w:rsidR="00FE1D3A" w:rsidRPr="00804164" w:rsidRDefault="00D6407E" w:rsidP="00E158B6">
            <w:pPr>
              <w:pStyle w:val="VCAAtablecondensedbullet"/>
              <w:numPr>
                <w:ilvl w:val="0"/>
                <w:numId w:val="8"/>
              </w:numPr>
              <w:tabs>
                <w:tab w:val="clear" w:pos="862"/>
              </w:tabs>
              <w:ind w:left="360"/>
              <w:rPr>
                <w:rFonts w:cs="Times New Roman"/>
                <w:lang w:eastAsia="en-AU"/>
              </w:rPr>
            </w:pPr>
            <w:r w:rsidRPr="00804164">
              <w:t xml:space="preserve">Review of introductory probability; </w:t>
            </w:r>
            <w:r w:rsidRPr="00804164">
              <w:rPr>
                <w:rFonts w:cs="Times New Roman"/>
                <w:lang w:eastAsia="en-AU"/>
              </w:rPr>
              <w:t>identifying the complement of familiar events</w:t>
            </w:r>
            <w:r w:rsidR="00D346E5">
              <w:rPr>
                <w:rFonts w:cs="Times New Roman"/>
                <w:lang w:eastAsia="en-AU"/>
              </w:rPr>
              <w:t>.</w:t>
            </w:r>
          </w:p>
          <w:p w14:paraId="28735EF4" w14:textId="77777777" w:rsidR="00D6407E" w:rsidRPr="00804164" w:rsidRDefault="00FE1D3A" w:rsidP="00E158B6">
            <w:pPr>
              <w:pStyle w:val="VCAAtablecondensedbullet"/>
              <w:numPr>
                <w:ilvl w:val="0"/>
                <w:numId w:val="8"/>
              </w:numPr>
              <w:tabs>
                <w:tab w:val="clear" w:pos="862"/>
              </w:tabs>
              <w:ind w:left="360"/>
              <w:rPr>
                <w:rFonts w:cs="Times New Roman"/>
                <w:lang w:eastAsia="en-AU"/>
              </w:rPr>
            </w:pPr>
            <w:r w:rsidRPr="00804164">
              <w:t>U</w:t>
            </w:r>
            <w:r w:rsidR="00D6407E" w:rsidRPr="00804164">
              <w:t>nderstanding</w:t>
            </w:r>
            <w:r w:rsidR="00D6407E" w:rsidRPr="00804164">
              <w:rPr>
                <w:rFonts w:cs="Times New Roman"/>
                <w:lang w:eastAsia="en-AU"/>
              </w:rPr>
              <w:t xml:space="preserve"> that probabilities range between 0 to 1 and that calculating the probability of an event allows the probability of its complement to be found</w:t>
            </w:r>
            <w:r w:rsidR="00D346E5">
              <w:rPr>
                <w:rFonts w:cs="Times New Roman"/>
                <w:lang w:eastAsia="en-AU"/>
              </w:rPr>
              <w:t>.</w:t>
            </w:r>
          </w:p>
          <w:p w14:paraId="28735EF5" w14:textId="77777777" w:rsidR="00D6407E" w:rsidRPr="00804164" w:rsidRDefault="00D6407E" w:rsidP="00E158B6">
            <w:pPr>
              <w:pStyle w:val="VCAAtablecondensedbullet"/>
              <w:numPr>
                <w:ilvl w:val="0"/>
                <w:numId w:val="8"/>
              </w:numPr>
              <w:tabs>
                <w:tab w:val="clear" w:pos="862"/>
              </w:tabs>
              <w:ind w:left="360"/>
              <w:rPr>
                <w:rFonts w:cs="Times New Roman"/>
                <w:lang w:eastAsia="en-AU"/>
              </w:rPr>
            </w:pPr>
            <w:r w:rsidRPr="00804164">
              <w:t>Relative probability and theoretical probability involving dice, spinners, cards and coins.</w:t>
            </w:r>
            <w:r w:rsidRPr="00804164">
              <w:rPr>
                <w:rFonts w:cs="Times New Roman"/>
                <w:lang w:eastAsia="en-AU"/>
              </w:rPr>
              <w:t xml:space="preserve"> </w:t>
            </w:r>
          </w:p>
          <w:p w14:paraId="28735EF6" w14:textId="77777777" w:rsidR="00D6407E" w:rsidRPr="00804164" w:rsidRDefault="00D6407E" w:rsidP="00E158B6">
            <w:pPr>
              <w:pStyle w:val="VCAAtablecondensedbullet"/>
              <w:numPr>
                <w:ilvl w:val="0"/>
                <w:numId w:val="8"/>
              </w:numPr>
              <w:tabs>
                <w:tab w:val="clear" w:pos="862"/>
              </w:tabs>
              <w:ind w:left="360"/>
            </w:pPr>
            <w:r w:rsidRPr="00804164">
              <w:t>Using</w:t>
            </w:r>
            <w:r w:rsidR="00D346E5">
              <w:t xml:space="preserve"> long-</w:t>
            </w:r>
            <w:r w:rsidRPr="00804164">
              <w:t xml:space="preserve">run relative frequency to estimate probability: practical exercise involving repeated trials of simple experiment; </w:t>
            </w:r>
            <w:r w:rsidR="00FE1D3A" w:rsidRPr="00804164">
              <w:t>application to other cases (</w:t>
            </w:r>
            <w:r w:rsidR="00FA11BD" w:rsidRPr="00804164">
              <w:t>e.g.</w:t>
            </w:r>
            <w:r w:rsidR="00FE1D3A" w:rsidRPr="00804164">
              <w:t xml:space="preserve">, </w:t>
            </w:r>
            <w:r w:rsidRPr="00804164">
              <w:t>published data).</w:t>
            </w:r>
          </w:p>
          <w:p w14:paraId="28735EF7" w14:textId="77777777" w:rsidR="005F1F7A" w:rsidRPr="00804164" w:rsidRDefault="00D6407E" w:rsidP="00D912AA">
            <w:pPr>
              <w:pStyle w:val="VCAAtablecondensedbullet"/>
              <w:numPr>
                <w:ilvl w:val="0"/>
                <w:numId w:val="8"/>
              </w:numPr>
              <w:tabs>
                <w:tab w:val="clear" w:pos="862"/>
              </w:tabs>
              <w:ind w:left="360"/>
            </w:pPr>
            <w:r w:rsidRPr="00804164">
              <w:lastRenderedPageBreak/>
              <w:t xml:space="preserve">Using a random device to simulate a real-world situation (e.g. </w:t>
            </w:r>
            <w:hyperlink r:id="rId208" w:history="1">
              <w:r w:rsidRPr="00804164">
                <w:rPr>
                  <w:rStyle w:val="Hyperlink"/>
                </w:rPr>
                <w:t>birth month paradox</w:t>
              </w:r>
            </w:hyperlink>
            <w:r w:rsidRPr="00804164">
              <w:t>,</w:t>
            </w:r>
            <w:r w:rsidRPr="00804164">
              <w:rPr>
                <w:color w:val="333333"/>
                <w:lang w:val="en"/>
              </w:rPr>
              <w:t xml:space="preserve"> </w:t>
            </w:r>
            <w:hyperlink r:id="rId209" w:history="1">
              <w:r w:rsidR="00BB5A43">
                <w:rPr>
                  <w:rStyle w:val="Hyperlink"/>
                  <w:lang w:val="en"/>
                </w:rPr>
                <w:t>S</w:t>
              </w:r>
              <w:r w:rsidRPr="00804164">
                <w:rPr>
                  <w:rStyle w:val="Hyperlink"/>
                  <w:lang w:val="en"/>
                </w:rPr>
                <w:t>tick or switc</w:t>
              </w:r>
              <w:r w:rsidR="00BB5A43">
                <w:rPr>
                  <w:rStyle w:val="Hyperlink"/>
                  <w:lang w:val="en"/>
                </w:rPr>
                <w:t>h?</w:t>
              </w:r>
            </w:hyperlink>
            <w:r w:rsidRPr="00804164">
              <w:t>); repeated trials and probability estimates based on simulation.</w:t>
            </w:r>
          </w:p>
          <w:p w14:paraId="28735EF8" w14:textId="77777777" w:rsidR="00D6407E" w:rsidRPr="00804164" w:rsidRDefault="00D6407E" w:rsidP="00E158B6">
            <w:pPr>
              <w:pStyle w:val="VCAAtablecondensedbullet"/>
              <w:numPr>
                <w:ilvl w:val="0"/>
                <w:numId w:val="8"/>
              </w:numPr>
              <w:tabs>
                <w:tab w:val="clear" w:pos="862"/>
              </w:tabs>
              <w:ind w:left="360"/>
            </w:pPr>
            <w:r w:rsidRPr="00804164">
              <w:t>Predicting estimated proportion/probability based on samples.</w:t>
            </w:r>
          </w:p>
          <w:p w14:paraId="28735EF9" w14:textId="77777777" w:rsidR="00D6407E" w:rsidRPr="00804164" w:rsidRDefault="00D6407E" w:rsidP="00E158B6">
            <w:pPr>
              <w:pStyle w:val="VCAAtablecondensedbullet"/>
              <w:numPr>
                <w:ilvl w:val="0"/>
                <w:numId w:val="8"/>
              </w:numPr>
              <w:tabs>
                <w:tab w:val="clear" w:pos="862"/>
              </w:tabs>
              <w:ind w:left="360"/>
            </w:pPr>
            <w:r w:rsidRPr="00804164">
              <w:t>Posing 'and', 'or' and 'not' probability questions about objects or people</w:t>
            </w:r>
            <w:r w:rsidR="00D346E5">
              <w:t>.</w:t>
            </w:r>
          </w:p>
          <w:p w14:paraId="28735EFA" w14:textId="77777777" w:rsidR="00D6407E" w:rsidRPr="00804164" w:rsidRDefault="00FE1D3A" w:rsidP="00E158B6">
            <w:pPr>
              <w:pStyle w:val="VCAAtablecondensedbullet"/>
              <w:numPr>
                <w:ilvl w:val="0"/>
                <w:numId w:val="8"/>
              </w:numPr>
              <w:tabs>
                <w:tab w:val="clear" w:pos="862"/>
              </w:tabs>
              <w:ind w:left="360"/>
              <w:rPr>
                <w:rFonts w:cs="Times New Roman"/>
                <w:lang w:eastAsia="en-AU"/>
              </w:rPr>
            </w:pPr>
            <w:r w:rsidRPr="00804164">
              <w:t>Using</w:t>
            </w:r>
            <w:r w:rsidRPr="00804164">
              <w:rPr>
                <w:rFonts w:cs="Times New Roman"/>
                <w:lang w:eastAsia="en-AU"/>
              </w:rPr>
              <w:t xml:space="preserve"> V</w:t>
            </w:r>
            <w:r w:rsidR="00D6407E" w:rsidRPr="00804164">
              <w:rPr>
                <w:rFonts w:cs="Times New Roman"/>
                <w:lang w:eastAsia="en-AU"/>
              </w:rPr>
              <w:t xml:space="preserve">enn </w:t>
            </w:r>
            <w:r w:rsidR="00D6407E" w:rsidRPr="00D346E5">
              <w:t>diagrams</w:t>
            </w:r>
            <w:r w:rsidR="00D6407E" w:rsidRPr="00804164">
              <w:rPr>
                <w:rFonts w:cs="Times New Roman"/>
                <w:lang w:eastAsia="en-AU"/>
              </w:rPr>
              <w:t xml:space="preserve"> and two-way tables to calculate probabilities for events, satisfying 'and', 'or' and 'not' conditions</w:t>
            </w:r>
            <w:r w:rsidR="00D346E5">
              <w:rPr>
                <w:rFonts w:cs="Times New Roman"/>
                <w:lang w:eastAsia="en-AU"/>
              </w:rPr>
              <w:t>.</w:t>
            </w:r>
          </w:p>
          <w:p w14:paraId="28735EFB" w14:textId="77777777" w:rsidR="00D6407E" w:rsidRPr="00804164" w:rsidRDefault="00D6407E" w:rsidP="00E158B6">
            <w:pPr>
              <w:pStyle w:val="VCAAtablecondensedbullet"/>
              <w:numPr>
                <w:ilvl w:val="0"/>
                <w:numId w:val="8"/>
              </w:numPr>
              <w:tabs>
                <w:tab w:val="clear" w:pos="862"/>
              </w:tabs>
              <w:ind w:left="360"/>
              <w:rPr>
                <w:rFonts w:cs="Times New Roman"/>
                <w:lang w:eastAsia="en-AU"/>
              </w:rPr>
            </w:pPr>
            <w:r w:rsidRPr="00804164">
              <w:t>Understan</w:t>
            </w:r>
            <w:r w:rsidR="00FE1D3A" w:rsidRPr="00804164">
              <w:t>ding</w:t>
            </w:r>
            <w:r w:rsidR="00FE1D3A" w:rsidRPr="00804164">
              <w:rPr>
                <w:rFonts w:cs="Times New Roman"/>
                <w:lang w:eastAsia="en-AU"/>
              </w:rPr>
              <w:t xml:space="preserve"> that representing data in V</w:t>
            </w:r>
            <w:r w:rsidRPr="00804164">
              <w:rPr>
                <w:rFonts w:cs="Times New Roman"/>
                <w:lang w:eastAsia="en-AU"/>
              </w:rPr>
              <w:t>enn diagrams or two-way tables facilitates the calculation of probabilities</w:t>
            </w:r>
            <w:r w:rsidR="00D346E5">
              <w:rPr>
                <w:rFonts w:cs="Times New Roman"/>
                <w:lang w:eastAsia="en-AU"/>
              </w:rPr>
              <w:t>.</w:t>
            </w:r>
          </w:p>
          <w:p w14:paraId="28735EFC" w14:textId="77777777" w:rsidR="00D6407E" w:rsidRPr="00804164" w:rsidRDefault="00D6407E" w:rsidP="00E158B6">
            <w:pPr>
              <w:pStyle w:val="VCAAtablecondensedbullet"/>
              <w:numPr>
                <w:ilvl w:val="0"/>
                <w:numId w:val="8"/>
              </w:numPr>
              <w:tabs>
                <w:tab w:val="clear" w:pos="862"/>
              </w:tabs>
              <w:ind w:left="360"/>
              <w:rPr>
                <w:rFonts w:cs="Times New Roman"/>
                <w:lang w:eastAsia="en-AU"/>
              </w:rPr>
            </w:pPr>
            <w:r w:rsidRPr="00804164">
              <w:t>Collecting</w:t>
            </w:r>
            <w:r w:rsidRPr="00804164">
              <w:rPr>
                <w:rFonts w:cs="Times New Roman"/>
                <w:lang w:eastAsia="en-AU"/>
              </w:rPr>
              <w:t xml:space="preserve"> data to answer the questions using Venn diagrams or two-way tables</w:t>
            </w:r>
            <w:r w:rsidR="00D346E5">
              <w:rPr>
                <w:rFonts w:cs="Times New Roman"/>
                <w:lang w:eastAsia="en-AU"/>
              </w:rPr>
              <w:t>.</w:t>
            </w:r>
          </w:p>
          <w:p w14:paraId="28735EFD" w14:textId="77777777" w:rsidR="00940BC5" w:rsidRPr="00D912AA" w:rsidRDefault="00D6407E" w:rsidP="00E158B6">
            <w:pPr>
              <w:pStyle w:val="VCAAtablecondensedbullet"/>
              <w:numPr>
                <w:ilvl w:val="0"/>
                <w:numId w:val="8"/>
              </w:numPr>
              <w:tabs>
                <w:tab w:val="clear" w:pos="862"/>
              </w:tabs>
              <w:ind w:left="360"/>
              <w:rPr>
                <w:b/>
                <w:u w:val="single"/>
              </w:rPr>
            </w:pPr>
            <w:r w:rsidRPr="00804164">
              <w:t>Activities involving multiple simulations (e.g. from different groups within a class).  Discussion of computer simulations.</w:t>
            </w:r>
          </w:p>
          <w:p w14:paraId="28735EFE" w14:textId="77777777" w:rsidR="005F1F7A" w:rsidRDefault="005F1F7A" w:rsidP="005F1F7A">
            <w:pPr>
              <w:pStyle w:val="VCAAtablecondensedbullet"/>
              <w:numPr>
                <w:ilvl w:val="0"/>
                <w:numId w:val="8"/>
              </w:numPr>
              <w:tabs>
                <w:tab w:val="clear" w:pos="862"/>
              </w:tabs>
              <w:ind w:left="360"/>
            </w:pPr>
            <w:r>
              <w:t xml:space="preserve">Algorithms and coding: </w:t>
            </w:r>
          </w:p>
          <w:p w14:paraId="28735EFF" w14:textId="77777777" w:rsidR="005342AC" w:rsidRPr="005342AC" w:rsidRDefault="005F1F7A" w:rsidP="005342AC">
            <w:pPr>
              <w:pStyle w:val="VCAAtablecondensedbullet"/>
              <w:numPr>
                <w:ilvl w:val="0"/>
                <w:numId w:val="25"/>
              </w:numPr>
              <w:ind w:left="709"/>
              <w:rPr>
                <w:b/>
                <w:u w:val="single"/>
              </w:rPr>
            </w:pPr>
            <w:r>
              <w:t>Develop a</w:t>
            </w:r>
            <w:r w:rsidR="00BA24D9">
              <w:t>n algorithm</w:t>
            </w:r>
            <w:r>
              <w:t xml:space="preserve"> that uses the inbuilt pseudo-random number generator of </w:t>
            </w:r>
            <w:r w:rsidR="00BA24D9">
              <w:t xml:space="preserve">a device or </w:t>
            </w:r>
            <w:proofErr w:type="spellStart"/>
            <w:r w:rsidR="00BA24D9">
              <w:t>spreadsheet</w:t>
            </w:r>
            <w:proofErr w:type="spellEnd"/>
            <w:r w:rsidR="00BA24D9">
              <w:t xml:space="preserve"> </w:t>
            </w:r>
            <w:r>
              <w:t xml:space="preserve">to simulate events such as the </w:t>
            </w:r>
            <w:r w:rsidR="00BA24D9">
              <w:t>flipping two</w:t>
            </w:r>
            <w:r>
              <w:t xml:space="preserve"> </w:t>
            </w:r>
            <w:proofErr w:type="gramStart"/>
            <w:r>
              <w:t>coin</w:t>
            </w:r>
            <w:proofErr w:type="gramEnd"/>
            <w:r>
              <w:t xml:space="preserve"> or the sum of the outcomes from </w:t>
            </w:r>
            <w:r w:rsidR="007A6B69">
              <w:t>rolling two dice</w:t>
            </w:r>
            <w:r w:rsidR="005342AC">
              <w:t>.</w:t>
            </w:r>
          </w:p>
          <w:p w14:paraId="28735F00" w14:textId="77777777" w:rsidR="00BA24D9" w:rsidRPr="00804164" w:rsidRDefault="00BA24D9" w:rsidP="005342AC">
            <w:pPr>
              <w:pStyle w:val="VCAAtablecondensedbullet"/>
              <w:numPr>
                <w:ilvl w:val="0"/>
                <w:numId w:val="25"/>
              </w:numPr>
              <w:ind w:left="709"/>
              <w:rPr>
                <w:b/>
                <w:u w:val="single"/>
              </w:rPr>
            </w:pPr>
            <w:r>
              <w:t xml:space="preserve">Validating the algorithm </w:t>
            </w:r>
            <w:r w:rsidRPr="00E81CC0">
              <w:t>and identifying the source</w:t>
            </w:r>
            <w:r>
              <w:t xml:space="preserve"> of error</w:t>
            </w:r>
            <w:r w:rsidRPr="00E81CC0">
              <w:t xml:space="preserve"> if a test fails</w:t>
            </w:r>
            <w:r>
              <w:t>.</w:t>
            </w:r>
          </w:p>
        </w:tc>
        <w:tc>
          <w:tcPr>
            <w:tcW w:w="4360" w:type="dxa"/>
          </w:tcPr>
          <w:p w14:paraId="28735F01" w14:textId="77777777" w:rsidR="00D6407E" w:rsidRPr="00804164" w:rsidRDefault="00D6407E" w:rsidP="00E158B6">
            <w:pPr>
              <w:pStyle w:val="VCAAtablecondensedbullet"/>
              <w:numPr>
                <w:ilvl w:val="0"/>
                <w:numId w:val="9"/>
              </w:numPr>
              <w:ind w:left="360"/>
            </w:pPr>
            <w:r w:rsidRPr="00804164">
              <w:rPr>
                <w:b/>
              </w:rPr>
              <w:lastRenderedPageBreak/>
              <w:t>Understanding</w:t>
            </w:r>
            <w:r w:rsidRPr="00804164">
              <w:t xml:space="preserve"> through demonstrating an appreciation that the outcome of an individual chance process is uncertain, but the long-run outcome is highly predictable.</w:t>
            </w:r>
          </w:p>
          <w:p w14:paraId="28735F02" w14:textId="77777777" w:rsidR="00D6407E" w:rsidRPr="00804164" w:rsidRDefault="00D6407E" w:rsidP="00E158B6">
            <w:pPr>
              <w:pStyle w:val="VCAAtablecondensedbullet"/>
              <w:numPr>
                <w:ilvl w:val="0"/>
                <w:numId w:val="9"/>
              </w:numPr>
              <w:ind w:left="360"/>
            </w:pPr>
            <w:r w:rsidRPr="00804164">
              <w:rPr>
                <w:b/>
              </w:rPr>
              <w:t>Fluency</w:t>
            </w:r>
            <w:r w:rsidRPr="00804164">
              <w:t xml:space="preserve"> through using </w:t>
            </w:r>
            <w:r w:rsidR="00A54C36" w:rsidRPr="00804164">
              <w:t>Venn</w:t>
            </w:r>
            <w:r w:rsidRPr="00804164">
              <w:t xml:space="preserve"> diagrams and two-way tables to represent chance data.</w:t>
            </w:r>
          </w:p>
          <w:p w14:paraId="28735F03" w14:textId="77777777" w:rsidR="00D6407E" w:rsidRPr="00804164" w:rsidRDefault="00D6407E" w:rsidP="00E158B6">
            <w:pPr>
              <w:pStyle w:val="VCAAtablecondensedbullet"/>
              <w:numPr>
                <w:ilvl w:val="0"/>
                <w:numId w:val="9"/>
              </w:numPr>
              <w:ind w:left="360"/>
            </w:pPr>
            <w:r w:rsidRPr="00804164">
              <w:rPr>
                <w:b/>
              </w:rPr>
              <w:t>Problem solving</w:t>
            </w:r>
            <w:r w:rsidRPr="00804164">
              <w:t xml:space="preserve"> through using the key steps of simulation to collect data and find estimated probabilities.</w:t>
            </w:r>
          </w:p>
          <w:p w14:paraId="28735F04" w14:textId="77777777" w:rsidR="00940BC5" w:rsidRPr="00804164" w:rsidRDefault="00D6407E" w:rsidP="00E158B6">
            <w:pPr>
              <w:pStyle w:val="VCAAtablecondensedbullet"/>
              <w:numPr>
                <w:ilvl w:val="0"/>
                <w:numId w:val="9"/>
              </w:numPr>
              <w:ind w:left="360"/>
            </w:pPr>
            <w:r w:rsidRPr="00804164">
              <w:rPr>
                <w:b/>
              </w:rPr>
              <w:t>Reasoning</w:t>
            </w:r>
            <w:r w:rsidRPr="00804164">
              <w:t xml:space="preserve"> through interpreting data from </w:t>
            </w:r>
            <w:r w:rsidR="00A54C36" w:rsidRPr="00804164">
              <w:t>Venn</w:t>
            </w:r>
            <w:r w:rsidRPr="00804164">
              <w:t xml:space="preserve"> diagrams, two-way tables and simulation </w:t>
            </w:r>
            <w:r w:rsidRPr="00804164">
              <w:lastRenderedPageBreak/>
              <w:t>results.</w:t>
            </w:r>
          </w:p>
        </w:tc>
      </w:tr>
    </w:tbl>
    <w:p w14:paraId="28735F06"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rsidRPr="000869C4" w14:paraId="28735F08" w14:textId="77777777" w:rsidTr="0058461F">
        <w:tc>
          <w:tcPr>
            <w:tcW w:w="9855" w:type="dxa"/>
            <w:shd w:val="clear" w:color="auto" w:fill="D9D9D9" w:themeFill="background1" w:themeFillShade="D9"/>
          </w:tcPr>
          <w:p w14:paraId="28735F07" w14:textId="77777777" w:rsidR="00940BC5" w:rsidRPr="007E472E" w:rsidRDefault="00940BC5" w:rsidP="0058461F">
            <w:pPr>
              <w:pStyle w:val="VCAAtablecondensedbullet"/>
              <w:rPr>
                <w:b/>
              </w:rPr>
            </w:pPr>
            <w:r w:rsidRPr="007E472E">
              <w:rPr>
                <w:b/>
              </w:rPr>
              <w:t>Considering different levels of student ability</w:t>
            </w:r>
          </w:p>
        </w:tc>
      </w:tr>
      <w:tr w:rsidR="00940BC5" w:rsidRPr="000869C4" w14:paraId="28735F0F" w14:textId="77777777" w:rsidTr="0058461F">
        <w:tc>
          <w:tcPr>
            <w:tcW w:w="9855" w:type="dxa"/>
          </w:tcPr>
          <w:p w14:paraId="28735F09" w14:textId="77777777" w:rsidR="00881CC6" w:rsidRDefault="00881CC6" w:rsidP="00881CC6">
            <w:pPr>
              <w:pStyle w:val="VCAAtablecondensedbullet"/>
            </w:pPr>
            <w:r>
              <w:t>Level 7</w:t>
            </w:r>
          </w:p>
          <w:p w14:paraId="28735F0A" w14:textId="77777777" w:rsidR="00881CC6" w:rsidRDefault="00881CC6" w:rsidP="00881CC6">
            <w:pPr>
              <w:pStyle w:val="VCAAtablecondensedbullet"/>
            </w:pPr>
            <w:r>
              <w:t>Students who are working at this level could:</w:t>
            </w:r>
          </w:p>
          <w:p w14:paraId="28735F0B" w14:textId="77777777" w:rsidR="00881CC6" w:rsidRDefault="006C2129" w:rsidP="00E158B6">
            <w:pPr>
              <w:pStyle w:val="VCAAtablecondensedbullet"/>
              <w:numPr>
                <w:ilvl w:val="0"/>
                <w:numId w:val="7"/>
              </w:numPr>
              <w:textAlignment w:val="auto"/>
            </w:pPr>
            <w:r>
              <w:t xml:space="preserve">Investigate probabilities from experiments </w:t>
            </w:r>
            <w:r w:rsidR="000A7231">
              <w:t>conducted with</w:t>
            </w:r>
            <w:r>
              <w:t xml:space="preserve"> biased</w:t>
            </w:r>
            <w:r w:rsidR="000A7231">
              <w:t xml:space="preserve"> objects </w:t>
            </w:r>
            <w:r>
              <w:t>, e.g. a biased coin or die</w:t>
            </w:r>
          </w:p>
          <w:p w14:paraId="28735F0C" w14:textId="77777777" w:rsidR="00881CC6" w:rsidRDefault="00881CC6" w:rsidP="00881CC6">
            <w:pPr>
              <w:pStyle w:val="VCAAtablecondensedbullet"/>
            </w:pPr>
            <w:r>
              <w:t>Level 9</w:t>
            </w:r>
          </w:p>
          <w:p w14:paraId="28735F0D" w14:textId="77777777" w:rsidR="00DA4432" w:rsidRDefault="00DA4432" w:rsidP="00DA4432">
            <w:pPr>
              <w:pStyle w:val="VCAAtablecondensedbullet"/>
            </w:pPr>
            <w:r>
              <w:t>Students who are working at this level could:</w:t>
            </w:r>
          </w:p>
          <w:p w14:paraId="28735F0E" w14:textId="77777777" w:rsidR="00940BC5" w:rsidRPr="00DA4432" w:rsidRDefault="00DA4432" w:rsidP="00E158B6">
            <w:pPr>
              <w:pStyle w:val="VCAAtablecondensedbullet"/>
              <w:numPr>
                <w:ilvl w:val="0"/>
                <w:numId w:val="7"/>
              </w:numPr>
              <w:textAlignment w:val="auto"/>
            </w:pPr>
            <w:r>
              <w:t xml:space="preserve">Investigate length of runs for a particular event in </w:t>
            </w:r>
            <w:r w:rsidR="00527EDF">
              <w:t xml:space="preserve">experiments or </w:t>
            </w:r>
            <w:r>
              <w:t xml:space="preserve">games </w:t>
            </w:r>
          </w:p>
        </w:tc>
      </w:tr>
    </w:tbl>
    <w:p w14:paraId="28735F10"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28735F12" w14:textId="77777777" w:rsidTr="0058461F">
        <w:tc>
          <w:tcPr>
            <w:tcW w:w="9855" w:type="dxa"/>
            <w:shd w:val="clear" w:color="auto" w:fill="D9D9D9" w:themeFill="background1" w:themeFillShade="D9"/>
          </w:tcPr>
          <w:p w14:paraId="28735F11" w14:textId="77777777" w:rsidR="00940BC5" w:rsidRDefault="00940BC5" w:rsidP="0058461F">
            <w:pPr>
              <w:pStyle w:val="VCAAtablecondensedheading"/>
              <w:rPr>
                <w:rFonts w:ascii="Arial" w:hAnsi="Arial"/>
                <w:noProof/>
                <w:sz w:val="18"/>
                <w:szCs w:val="18"/>
              </w:rPr>
            </w:pPr>
            <w:r w:rsidRPr="00480E7C">
              <w:rPr>
                <w:b/>
              </w:rPr>
              <w:t>Assessment</w:t>
            </w:r>
            <w:r>
              <w:rPr>
                <w:b/>
              </w:rPr>
              <w:t xml:space="preserve"> ideas</w:t>
            </w:r>
          </w:p>
        </w:tc>
      </w:tr>
      <w:tr w:rsidR="00940BC5" w14:paraId="28735F16" w14:textId="77777777" w:rsidTr="0058461F">
        <w:tc>
          <w:tcPr>
            <w:tcW w:w="9855" w:type="dxa"/>
            <w:shd w:val="clear" w:color="auto" w:fill="auto"/>
          </w:tcPr>
          <w:p w14:paraId="28735F13" w14:textId="77777777" w:rsidR="00FE1D3A" w:rsidRPr="00A54C36" w:rsidRDefault="00FE1D3A" w:rsidP="00A54C36">
            <w:pPr>
              <w:pStyle w:val="VCAAtablecondensed"/>
            </w:pPr>
            <w:r w:rsidRPr="00A54C36">
              <w:rPr>
                <w:rFonts w:eastAsia="Arial"/>
              </w:rPr>
              <w:t>Students</w:t>
            </w:r>
            <w:r w:rsidRPr="00A54C36">
              <w:t>:</w:t>
            </w:r>
          </w:p>
          <w:p w14:paraId="28735F14" w14:textId="77777777" w:rsidR="00D6407E" w:rsidRPr="00A54C36" w:rsidRDefault="00D6407E" w:rsidP="00E158B6">
            <w:pPr>
              <w:pStyle w:val="AusVELStext"/>
              <w:numPr>
                <w:ilvl w:val="0"/>
                <w:numId w:val="10"/>
              </w:numPr>
              <w:ind w:left="284" w:hanging="284"/>
              <w:rPr>
                <w:rFonts w:ascii="Arial Narrow" w:hAnsi="Arial Narrow"/>
                <w:sz w:val="22"/>
                <w:szCs w:val="22"/>
              </w:rPr>
            </w:pPr>
            <w:r w:rsidRPr="00A54C36">
              <w:rPr>
                <w:rFonts w:ascii="Arial Narrow" w:eastAsia="Times New Roman" w:hAnsi="Arial Narrow" w:cs="Arial"/>
                <w:sz w:val="22"/>
                <w:szCs w:val="22"/>
                <w:lang w:val="en-GB" w:eastAsia="ja-JP"/>
              </w:rPr>
              <w:t>plan</w:t>
            </w:r>
            <w:r w:rsidRPr="00A54C36">
              <w:rPr>
                <w:rFonts w:ascii="Arial Narrow" w:hAnsi="Arial Narrow"/>
                <w:sz w:val="22"/>
                <w:szCs w:val="22"/>
              </w:rPr>
              <w:t xml:space="preserve"> and carry out a probability simulation of an authentic situation (e.g. </w:t>
            </w:r>
            <w:hyperlink r:id="rId210" w:history="1">
              <w:r w:rsidR="00BB5A43">
                <w:rPr>
                  <w:rStyle w:val="Hyperlink"/>
                  <w:rFonts w:ascii="Arial Narrow" w:hAnsi="Arial Narrow"/>
                  <w:sz w:val="22"/>
                  <w:szCs w:val="22"/>
                </w:rPr>
                <w:t>Stick or switch?</w:t>
              </w:r>
            </w:hyperlink>
            <w:r w:rsidRPr="00A54C36">
              <w:rPr>
                <w:rFonts w:ascii="Arial Narrow" w:hAnsi="Arial Narrow"/>
                <w:sz w:val="22"/>
                <w:szCs w:val="22"/>
              </w:rPr>
              <w:t xml:space="preserve">, </w:t>
            </w:r>
            <w:hyperlink r:id="rId211" w:history="1">
              <w:r w:rsidRPr="00A54C36">
                <w:rPr>
                  <w:rStyle w:val="Hyperlink"/>
                  <w:rFonts w:ascii="Arial Narrow" w:hAnsi="Arial Narrow"/>
                  <w:sz w:val="22"/>
                  <w:szCs w:val="22"/>
                </w:rPr>
                <w:t>birth month paradox</w:t>
              </w:r>
            </w:hyperlink>
            <w:r w:rsidRPr="00A54C36">
              <w:rPr>
                <w:rFonts w:ascii="Arial Narrow" w:hAnsi="Arial Narrow"/>
                <w:sz w:val="22"/>
                <w:szCs w:val="22"/>
              </w:rPr>
              <w:t>), including a statement of the problem, assumptions made, the random device used, what a single trial consists of and the number of trials carried out. They display the data sensibly and draw appropriate conclusions.</w:t>
            </w:r>
          </w:p>
          <w:p w14:paraId="28735F15" w14:textId="77777777" w:rsidR="00940BC5" w:rsidRPr="00FE1D3A" w:rsidRDefault="00D6407E" w:rsidP="00E158B6">
            <w:pPr>
              <w:pStyle w:val="Tabletextind"/>
              <w:numPr>
                <w:ilvl w:val="0"/>
                <w:numId w:val="10"/>
              </w:numPr>
              <w:spacing w:after="200" w:line="276" w:lineRule="auto"/>
              <w:ind w:left="284" w:hanging="284"/>
              <w:rPr>
                <w:rFonts w:ascii="Arial Narrow" w:hAnsi="Arial Narrow" w:cstheme="minorBidi"/>
                <w:sz w:val="20"/>
              </w:rPr>
            </w:pPr>
            <w:proofErr w:type="gramStart"/>
            <w:r w:rsidRPr="00A54C36">
              <w:rPr>
                <w:rFonts w:ascii="Arial Narrow" w:hAnsi="Arial Narrow" w:cs="Arial"/>
                <w:sz w:val="22"/>
                <w:szCs w:val="22"/>
                <w:lang w:val="en-GB" w:eastAsia="ja-JP"/>
              </w:rPr>
              <w:t>respond</w:t>
            </w:r>
            <w:proofErr w:type="gramEnd"/>
            <w:r w:rsidRPr="00A54C36">
              <w:rPr>
                <w:rFonts w:ascii="Arial Narrow" w:hAnsi="Arial Narrow"/>
                <w:sz w:val="22"/>
                <w:szCs w:val="22"/>
              </w:rPr>
              <w:t xml:space="preserve"> to sets of problems requiring them to represent and interpret data in </w:t>
            </w:r>
            <w:r w:rsidR="00FE1D3A" w:rsidRPr="00A54C36">
              <w:rPr>
                <w:rFonts w:ascii="Arial Narrow" w:hAnsi="Arial Narrow"/>
                <w:sz w:val="22"/>
                <w:szCs w:val="22"/>
              </w:rPr>
              <w:t>V</w:t>
            </w:r>
            <w:r w:rsidRPr="00A54C36">
              <w:rPr>
                <w:rFonts w:ascii="Arial Narrow" w:hAnsi="Arial Narrow"/>
                <w:sz w:val="22"/>
                <w:szCs w:val="22"/>
              </w:rPr>
              <w:t>enn diagrams and two-way tables.</w:t>
            </w:r>
          </w:p>
        </w:tc>
      </w:tr>
    </w:tbl>
    <w:p w14:paraId="28735F17"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28735F19" w14:textId="77777777" w:rsidTr="007F2F45">
        <w:tc>
          <w:tcPr>
            <w:tcW w:w="9889" w:type="dxa"/>
            <w:shd w:val="clear" w:color="auto" w:fill="auto"/>
          </w:tcPr>
          <w:p w14:paraId="28735F18" w14:textId="77777777" w:rsidR="00940BC5" w:rsidRDefault="00940BC5" w:rsidP="0058461F">
            <w:pPr>
              <w:pStyle w:val="VCAAtablecondensedheading"/>
              <w:rPr>
                <w:rFonts w:ascii="Arial" w:hAnsi="Arial"/>
                <w:noProof/>
                <w:sz w:val="18"/>
                <w:szCs w:val="18"/>
              </w:rPr>
            </w:pPr>
            <w:r w:rsidRPr="00480E7C">
              <w:rPr>
                <w:b/>
              </w:rPr>
              <w:t>Resources</w:t>
            </w:r>
          </w:p>
        </w:tc>
      </w:tr>
      <w:tr w:rsidR="00940BC5" w14:paraId="28735F25" w14:textId="77777777" w:rsidTr="007F2F45">
        <w:tc>
          <w:tcPr>
            <w:tcW w:w="9889" w:type="dxa"/>
            <w:shd w:val="clear" w:color="auto" w:fill="auto"/>
          </w:tcPr>
          <w:p w14:paraId="28735F1A" w14:textId="77777777" w:rsidR="00D6407E" w:rsidRPr="00A54C36" w:rsidRDefault="00D6407E" w:rsidP="00A54C36">
            <w:pPr>
              <w:pStyle w:val="VCAAtablecondensed"/>
              <w:rPr>
                <w:rFonts w:eastAsia="Arial"/>
              </w:rPr>
            </w:pPr>
            <w:r w:rsidRPr="00A54C36">
              <w:rPr>
                <w:rFonts w:eastAsia="Arial"/>
              </w:rPr>
              <w:t>AMSI</w:t>
            </w:r>
          </w:p>
          <w:p w14:paraId="28735F1B" w14:textId="77777777" w:rsidR="00FE1D3A" w:rsidRPr="00A54C36" w:rsidRDefault="009A387C" w:rsidP="00FE1D3A">
            <w:pPr>
              <w:pStyle w:val="AusVELStext"/>
              <w:rPr>
                <w:rFonts w:ascii="Arial Narrow" w:hAnsi="Arial Narrow"/>
                <w:b/>
                <w:sz w:val="22"/>
                <w:szCs w:val="22"/>
                <w:lang w:eastAsia="en-AU"/>
              </w:rPr>
            </w:pPr>
            <w:hyperlink r:id="rId212" w:history="1">
              <w:r w:rsidR="00D6407E" w:rsidRPr="00A54C36">
                <w:rPr>
                  <w:rStyle w:val="Hyperlink"/>
                  <w:rFonts w:ascii="Arial Narrow" w:hAnsi="Arial Narrow"/>
                  <w:sz w:val="22"/>
                  <w:szCs w:val="22"/>
                  <w:lang w:eastAsia="en-AU"/>
                </w:rPr>
                <w:t>Chance</w:t>
              </w:r>
            </w:hyperlink>
          </w:p>
          <w:p w14:paraId="28735F1C" w14:textId="77777777" w:rsidR="00D6407E" w:rsidRPr="00A54C36" w:rsidRDefault="00D6407E" w:rsidP="00A54C36">
            <w:pPr>
              <w:pStyle w:val="VCAAtablecondensed"/>
              <w:rPr>
                <w:rFonts w:eastAsia="Arial"/>
              </w:rPr>
            </w:pPr>
            <w:r w:rsidRPr="00A54C36">
              <w:rPr>
                <w:rFonts w:eastAsia="Arial"/>
              </w:rPr>
              <w:t xml:space="preserve">NCTM </w:t>
            </w:r>
            <w:r w:rsidR="00FE1D3A" w:rsidRPr="00A54C36">
              <w:rPr>
                <w:rFonts w:eastAsia="Arial"/>
              </w:rPr>
              <w:t>Illuminations</w:t>
            </w:r>
          </w:p>
          <w:p w14:paraId="28735F1D" w14:textId="77777777" w:rsidR="00D6407E" w:rsidRPr="00A54C36" w:rsidRDefault="009A387C" w:rsidP="00FE1D3A">
            <w:pPr>
              <w:pStyle w:val="AusVELStext"/>
              <w:rPr>
                <w:rFonts w:ascii="Arial Narrow" w:hAnsi="Arial Narrow"/>
                <w:color w:val="333333"/>
                <w:sz w:val="22"/>
                <w:szCs w:val="22"/>
                <w:lang w:val="en"/>
              </w:rPr>
            </w:pPr>
            <w:hyperlink r:id="rId213" w:history="1">
              <w:r w:rsidR="00BB5A43">
                <w:rPr>
                  <w:rStyle w:val="Hyperlink"/>
                  <w:rFonts w:ascii="Arial Narrow" w:hAnsi="Arial Narrow"/>
                  <w:sz w:val="22"/>
                  <w:szCs w:val="22"/>
                  <w:lang w:val="en"/>
                </w:rPr>
                <w:t>S</w:t>
              </w:r>
              <w:r w:rsidR="00D6407E" w:rsidRPr="00A54C36">
                <w:rPr>
                  <w:rStyle w:val="Hyperlink"/>
                  <w:rFonts w:ascii="Arial Narrow" w:hAnsi="Arial Narrow"/>
                  <w:sz w:val="22"/>
                  <w:szCs w:val="22"/>
                  <w:lang w:val="en"/>
                </w:rPr>
                <w:t>tick or switch</w:t>
              </w:r>
              <w:r w:rsidR="00BB5A43">
                <w:rPr>
                  <w:rStyle w:val="Hyperlink"/>
                  <w:rFonts w:ascii="Arial Narrow" w:hAnsi="Arial Narrow"/>
                  <w:sz w:val="22"/>
                  <w:szCs w:val="22"/>
                  <w:lang w:val="en"/>
                </w:rPr>
                <w:t>?</w:t>
              </w:r>
            </w:hyperlink>
          </w:p>
          <w:p w14:paraId="28735F1E" w14:textId="77777777" w:rsidR="00FE1D3A" w:rsidRPr="00A54C36" w:rsidRDefault="009A387C" w:rsidP="00FE1D3A">
            <w:pPr>
              <w:pStyle w:val="AusVELStext"/>
              <w:rPr>
                <w:rFonts w:ascii="Arial Narrow" w:hAnsi="Arial Narrow"/>
                <w:b/>
                <w:sz w:val="22"/>
                <w:szCs w:val="22"/>
                <w:lang w:eastAsia="en-AU"/>
              </w:rPr>
            </w:pPr>
            <w:hyperlink r:id="rId214" w:history="1">
              <w:r w:rsidR="00D6407E" w:rsidRPr="00A54C36">
                <w:rPr>
                  <w:rStyle w:val="Hyperlink"/>
                  <w:rFonts w:ascii="Arial Narrow" w:hAnsi="Arial Narrow"/>
                  <w:sz w:val="22"/>
                  <w:szCs w:val="22"/>
                </w:rPr>
                <w:t>Adjustable spinner</w:t>
              </w:r>
            </w:hyperlink>
          </w:p>
          <w:p w14:paraId="28735F1F" w14:textId="77777777" w:rsidR="00D6407E" w:rsidRPr="00A54C36" w:rsidRDefault="00D6407E" w:rsidP="00A54C36">
            <w:pPr>
              <w:pStyle w:val="VCAAtablecondensed"/>
              <w:rPr>
                <w:rFonts w:eastAsia="Arial"/>
              </w:rPr>
            </w:pPr>
            <w:r w:rsidRPr="00A54C36">
              <w:rPr>
                <w:rFonts w:eastAsia="Arial"/>
              </w:rPr>
              <w:t xml:space="preserve">NZ </w:t>
            </w:r>
            <w:proofErr w:type="spellStart"/>
            <w:r w:rsidRPr="00A54C36">
              <w:rPr>
                <w:rFonts w:eastAsia="Arial"/>
              </w:rPr>
              <w:t>Maths</w:t>
            </w:r>
            <w:proofErr w:type="spellEnd"/>
          </w:p>
          <w:p w14:paraId="28735F20" w14:textId="77777777" w:rsidR="00FE1D3A" w:rsidRPr="00A54C36" w:rsidRDefault="009A387C" w:rsidP="00FE1D3A">
            <w:pPr>
              <w:pStyle w:val="AusVELStext"/>
              <w:rPr>
                <w:rFonts w:ascii="Arial Narrow" w:hAnsi="Arial Narrow"/>
                <w:b/>
                <w:sz w:val="22"/>
                <w:szCs w:val="22"/>
                <w:lang w:eastAsia="en-AU"/>
              </w:rPr>
            </w:pPr>
            <w:hyperlink r:id="rId215" w:history="1">
              <w:r w:rsidR="00D6407E" w:rsidRPr="00A54C36">
                <w:rPr>
                  <w:rStyle w:val="Hyperlink"/>
                  <w:rFonts w:ascii="Arial Narrow" w:hAnsi="Arial Narrow"/>
                  <w:sz w:val="22"/>
                  <w:szCs w:val="22"/>
                </w:rPr>
                <w:t xml:space="preserve">Probability units of work </w:t>
              </w:r>
            </w:hyperlink>
          </w:p>
          <w:p w14:paraId="28735F21" w14:textId="77777777" w:rsidR="00D6407E" w:rsidRPr="00A54C36" w:rsidRDefault="00B45CC7" w:rsidP="00BB5A43">
            <w:pPr>
              <w:pStyle w:val="VCAAtablecondensed"/>
              <w:rPr>
                <w:rFonts w:eastAsia="Arial"/>
              </w:rPr>
            </w:pPr>
            <w:r>
              <w:rPr>
                <w:rFonts w:eastAsia="Arial"/>
              </w:rPr>
              <w:t>FUSE: Discover resources aligned to the Victorian Curriculum</w:t>
            </w:r>
          </w:p>
          <w:p w14:paraId="28735F22" w14:textId="77777777" w:rsidR="00B45CC7" w:rsidRPr="00B45CC7" w:rsidRDefault="009A387C" w:rsidP="00B45CC7">
            <w:pPr>
              <w:pStyle w:val="VCAAtablecondensedbullet"/>
            </w:pPr>
            <w:hyperlink r:id="rId216" w:history="1">
              <w:r w:rsidR="00B45CC7" w:rsidRPr="00B45CC7">
                <w:rPr>
                  <w:rStyle w:val="Hyperlink"/>
                  <w:lang w:val="en-US"/>
                </w:rPr>
                <w:t>Identify complementary events and use the sum of probabilities to solve problems</w:t>
              </w:r>
            </w:hyperlink>
            <w:r w:rsidR="00B45CC7" w:rsidRPr="00B45CC7">
              <w:rPr>
                <w:lang w:val="en-US"/>
              </w:rPr>
              <w:t xml:space="preserve"> </w:t>
            </w:r>
          </w:p>
          <w:p w14:paraId="28735F23" w14:textId="77777777" w:rsidR="00B45CC7" w:rsidRPr="00B45CC7" w:rsidRDefault="009A387C" w:rsidP="00B45CC7">
            <w:pPr>
              <w:pStyle w:val="VCAAtablecondensedbullet"/>
            </w:pPr>
            <w:hyperlink r:id="rId217" w:history="1">
              <w:r w:rsidR="00B45CC7" w:rsidRPr="00B45CC7">
                <w:rPr>
                  <w:rStyle w:val="Hyperlink"/>
                  <w:lang w:val="en-US"/>
                </w:rPr>
                <w:t>Describe events using language of ‘at least’, exclusive ‘or’ (A or B but not both), inclusive ‘or’ (A or B or both) and ‘and’</w:t>
              </w:r>
            </w:hyperlink>
            <w:r w:rsidR="00B45CC7" w:rsidRPr="00B45CC7">
              <w:rPr>
                <w:lang w:val="en-US"/>
              </w:rPr>
              <w:t xml:space="preserve"> </w:t>
            </w:r>
          </w:p>
          <w:p w14:paraId="28735F24" w14:textId="77777777" w:rsidR="00940BC5" w:rsidRPr="00B45CC7" w:rsidRDefault="009A387C" w:rsidP="00B45CC7">
            <w:pPr>
              <w:pStyle w:val="VCAAtablecondensedbullet"/>
              <w:rPr>
                <w:color w:val="333333"/>
              </w:rPr>
            </w:pPr>
            <w:hyperlink r:id="rId218" w:history="1">
              <w:r w:rsidR="00B45CC7" w:rsidRPr="00B45CC7">
                <w:rPr>
                  <w:rStyle w:val="Hyperlink"/>
                  <w:lang w:val="en-US"/>
                </w:rPr>
                <w:t>Represent events in two-way tables and Venn diagrams and solve related problems</w:t>
              </w:r>
            </w:hyperlink>
            <w:r w:rsidR="00B45CC7" w:rsidRPr="00B45CC7">
              <w:rPr>
                <w:lang w:val="en-US"/>
              </w:rPr>
              <w:t xml:space="preserve"> </w:t>
            </w:r>
          </w:p>
        </w:tc>
      </w:tr>
    </w:tbl>
    <w:p w14:paraId="28735F26"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28735F28" w14:textId="77777777" w:rsidTr="0058461F">
        <w:tc>
          <w:tcPr>
            <w:tcW w:w="9889" w:type="dxa"/>
            <w:shd w:val="clear" w:color="auto" w:fill="D9D9D9" w:themeFill="background1" w:themeFillShade="D9"/>
          </w:tcPr>
          <w:p w14:paraId="28735F27" w14:textId="77777777" w:rsidR="00940BC5" w:rsidRDefault="00940BC5" w:rsidP="0058461F">
            <w:pPr>
              <w:pStyle w:val="VCAAtablecondensedheading"/>
              <w:rPr>
                <w:rFonts w:ascii="Arial" w:hAnsi="Arial"/>
                <w:noProof/>
                <w:sz w:val="18"/>
                <w:szCs w:val="18"/>
              </w:rPr>
            </w:pPr>
            <w:r>
              <w:rPr>
                <w:b/>
              </w:rPr>
              <w:t>Notes</w:t>
            </w:r>
          </w:p>
        </w:tc>
      </w:tr>
      <w:tr w:rsidR="00940BC5" w14:paraId="28735F2A" w14:textId="77777777" w:rsidTr="0058461F">
        <w:tc>
          <w:tcPr>
            <w:tcW w:w="9889" w:type="dxa"/>
          </w:tcPr>
          <w:p w14:paraId="28735F29" w14:textId="77777777" w:rsidR="00940BC5" w:rsidRDefault="00940BC5" w:rsidP="0058461F">
            <w:pPr>
              <w:pStyle w:val="VCAAtablecondensed"/>
              <w:rPr>
                <w:rFonts w:ascii="Arial" w:hAnsi="Arial"/>
                <w:noProof/>
                <w:sz w:val="18"/>
                <w:szCs w:val="18"/>
              </w:rPr>
            </w:pPr>
          </w:p>
        </w:tc>
      </w:tr>
      <w:tr w:rsidR="00940BC5" w14:paraId="28735F2C" w14:textId="77777777" w:rsidTr="0058461F">
        <w:tc>
          <w:tcPr>
            <w:tcW w:w="9889" w:type="dxa"/>
          </w:tcPr>
          <w:p w14:paraId="28735F2B" w14:textId="77777777" w:rsidR="00940BC5" w:rsidRDefault="00940BC5" w:rsidP="0058461F">
            <w:pPr>
              <w:pStyle w:val="VCAAtablecondensed"/>
              <w:rPr>
                <w:rFonts w:ascii="Arial" w:hAnsi="Arial"/>
                <w:noProof/>
                <w:sz w:val="18"/>
                <w:szCs w:val="18"/>
              </w:rPr>
            </w:pPr>
          </w:p>
        </w:tc>
      </w:tr>
      <w:tr w:rsidR="00940BC5" w14:paraId="28735F2E" w14:textId="77777777" w:rsidTr="0058461F">
        <w:tc>
          <w:tcPr>
            <w:tcW w:w="9889" w:type="dxa"/>
          </w:tcPr>
          <w:p w14:paraId="28735F2D" w14:textId="77777777" w:rsidR="00940BC5" w:rsidRDefault="00940BC5" w:rsidP="0058461F">
            <w:pPr>
              <w:pStyle w:val="VCAAtablecondensed"/>
              <w:rPr>
                <w:rFonts w:ascii="Arial" w:hAnsi="Arial"/>
                <w:noProof/>
                <w:sz w:val="18"/>
                <w:szCs w:val="18"/>
              </w:rPr>
            </w:pPr>
          </w:p>
        </w:tc>
      </w:tr>
      <w:tr w:rsidR="00940BC5" w14:paraId="28735F30" w14:textId="77777777" w:rsidTr="0058461F">
        <w:tc>
          <w:tcPr>
            <w:tcW w:w="9889" w:type="dxa"/>
          </w:tcPr>
          <w:p w14:paraId="28735F2F" w14:textId="77777777" w:rsidR="00940BC5" w:rsidRDefault="00940BC5" w:rsidP="0058461F">
            <w:pPr>
              <w:pStyle w:val="VCAAtablecondensed"/>
              <w:rPr>
                <w:rFonts w:ascii="Arial" w:hAnsi="Arial"/>
                <w:noProof/>
                <w:sz w:val="18"/>
                <w:szCs w:val="18"/>
              </w:rPr>
            </w:pPr>
          </w:p>
        </w:tc>
      </w:tr>
    </w:tbl>
    <w:p w14:paraId="28735F31" w14:textId="77777777" w:rsidR="007210CA" w:rsidRDefault="007210CA" w:rsidP="00940BC5">
      <w:pPr>
        <w:spacing w:after="0"/>
        <w:rPr>
          <w:rFonts w:ascii="Arial" w:hAnsi="Arial" w:cs="Arial"/>
          <w:noProof/>
          <w:sz w:val="18"/>
          <w:szCs w:val="18"/>
        </w:rPr>
      </w:pPr>
    </w:p>
    <w:p w14:paraId="28735F32" w14:textId="77777777" w:rsidR="007210CA" w:rsidRDefault="007210CA" w:rsidP="00940BC5">
      <w:pPr>
        <w:spacing w:after="0"/>
        <w:rPr>
          <w:rFonts w:ascii="Arial" w:hAnsi="Arial" w:cs="Arial"/>
          <w:noProof/>
          <w:sz w:val="18"/>
          <w:szCs w:val="18"/>
        </w:rPr>
      </w:pPr>
    </w:p>
    <w:p w14:paraId="28735F33" w14:textId="77777777" w:rsidR="007210CA" w:rsidRDefault="007210CA" w:rsidP="00940BC5">
      <w:pPr>
        <w:spacing w:after="0"/>
        <w:rPr>
          <w:rFonts w:ascii="Arial" w:hAnsi="Arial" w:cs="Arial"/>
          <w:noProof/>
          <w:sz w:val="18"/>
          <w:szCs w:val="18"/>
        </w:rPr>
      </w:pPr>
    </w:p>
    <w:p w14:paraId="28735F34" w14:textId="77777777" w:rsidR="007210CA" w:rsidRDefault="007210CA" w:rsidP="00940BC5">
      <w:pPr>
        <w:spacing w:after="0"/>
        <w:rPr>
          <w:rFonts w:ascii="Arial" w:hAnsi="Arial" w:cs="Arial"/>
          <w:noProof/>
          <w:sz w:val="18"/>
          <w:szCs w:val="18"/>
        </w:rPr>
      </w:pPr>
    </w:p>
    <w:p w14:paraId="28735F35" w14:textId="77777777" w:rsidR="007210CA" w:rsidRDefault="007210CA" w:rsidP="00940BC5">
      <w:pPr>
        <w:spacing w:after="0"/>
        <w:rPr>
          <w:rFonts w:ascii="Arial" w:hAnsi="Arial" w:cs="Arial"/>
          <w:noProof/>
          <w:sz w:val="18"/>
          <w:szCs w:val="18"/>
        </w:rPr>
      </w:pPr>
    </w:p>
    <w:p w14:paraId="28735F36" w14:textId="77777777" w:rsidR="007210CA" w:rsidRDefault="007210CA" w:rsidP="00940BC5">
      <w:pPr>
        <w:spacing w:after="0"/>
        <w:rPr>
          <w:rFonts w:ascii="Arial" w:hAnsi="Arial" w:cs="Arial"/>
          <w:noProof/>
          <w:sz w:val="18"/>
          <w:szCs w:val="18"/>
        </w:rPr>
      </w:pPr>
    </w:p>
    <w:p w14:paraId="28735F37" w14:textId="77777777" w:rsidR="007210CA" w:rsidRDefault="007210CA" w:rsidP="00940BC5">
      <w:pPr>
        <w:spacing w:after="0"/>
        <w:rPr>
          <w:rFonts w:ascii="Arial" w:hAnsi="Arial" w:cs="Arial"/>
          <w:noProof/>
          <w:sz w:val="18"/>
          <w:szCs w:val="18"/>
        </w:rPr>
      </w:pPr>
    </w:p>
    <w:p w14:paraId="28735F38" w14:textId="77777777" w:rsidR="007210CA" w:rsidRDefault="007210CA" w:rsidP="00940BC5">
      <w:pPr>
        <w:spacing w:after="0"/>
        <w:rPr>
          <w:rFonts w:ascii="Arial" w:hAnsi="Arial" w:cs="Arial"/>
          <w:noProof/>
          <w:sz w:val="18"/>
          <w:szCs w:val="18"/>
        </w:rPr>
      </w:pPr>
    </w:p>
    <w:p w14:paraId="28735F39" w14:textId="77777777" w:rsidR="007210CA" w:rsidRDefault="007210CA" w:rsidP="00940BC5">
      <w:pPr>
        <w:spacing w:after="0"/>
        <w:rPr>
          <w:rFonts w:ascii="Arial" w:hAnsi="Arial" w:cs="Arial"/>
          <w:noProof/>
          <w:sz w:val="18"/>
          <w:szCs w:val="18"/>
        </w:rPr>
      </w:pPr>
    </w:p>
    <w:p w14:paraId="28735F3A" w14:textId="77777777" w:rsidR="007210CA" w:rsidRDefault="007210CA" w:rsidP="00940BC5">
      <w:pPr>
        <w:spacing w:after="0"/>
        <w:rPr>
          <w:rFonts w:ascii="Arial" w:hAnsi="Arial" w:cs="Arial"/>
          <w:noProof/>
          <w:sz w:val="18"/>
          <w:szCs w:val="18"/>
        </w:rPr>
      </w:pPr>
    </w:p>
    <w:p w14:paraId="28735F3B" w14:textId="77777777" w:rsidR="007210CA" w:rsidRDefault="007210CA" w:rsidP="00940BC5">
      <w:pPr>
        <w:spacing w:after="0"/>
        <w:rPr>
          <w:rFonts w:ascii="Arial" w:hAnsi="Arial" w:cs="Arial"/>
          <w:noProof/>
          <w:sz w:val="18"/>
          <w:szCs w:val="18"/>
        </w:rPr>
      </w:pPr>
    </w:p>
    <w:p w14:paraId="28735F3C" w14:textId="77777777" w:rsidR="007210CA" w:rsidRDefault="007210CA" w:rsidP="00940BC5">
      <w:pPr>
        <w:spacing w:after="0"/>
        <w:rPr>
          <w:rFonts w:ascii="Arial" w:hAnsi="Arial" w:cs="Arial"/>
          <w:noProof/>
          <w:sz w:val="18"/>
          <w:szCs w:val="18"/>
        </w:rPr>
      </w:pPr>
    </w:p>
    <w:p w14:paraId="28735F3D" w14:textId="77777777" w:rsidR="007210CA" w:rsidRDefault="007210CA" w:rsidP="00940BC5">
      <w:pPr>
        <w:spacing w:after="0"/>
        <w:rPr>
          <w:rFonts w:ascii="Arial" w:hAnsi="Arial" w:cs="Arial"/>
          <w:noProof/>
          <w:sz w:val="18"/>
          <w:szCs w:val="18"/>
        </w:rPr>
      </w:pPr>
    </w:p>
    <w:p w14:paraId="28735F3E" w14:textId="77777777" w:rsidR="007210CA" w:rsidRDefault="007210CA" w:rsidP="00940BC5">
      <w:pPr>
        <w:spacing w:after="0"/>
        <w:rPr>
          <w:rFonts w:ascii="Arial" w:hAnsi="Arial" w:cs="Arial"/>
          <w:noProof/>
          <w:sz w:val="18"/>
          <w:szCs w:val="18"/>
        </w:rPr>
      </w:pPr>
    </w:p>
    <w:p w14:paraId="28735F3F" w14:textId="77777777" w:rsidR="007210CA" w:rsidRDefault="007210CA" w:rsidP="00940BC5">
      <w:pPr>
        <w:spacing w:after="0"/>
        <w:rPr>
          <w:rFonts w:ascii="Arial" w:hAnsi="Arial" w:cs="Arial"/>
          <w:noProof/>
          <w:sz w:val="18"/>
          <w:szCs w:val="18"/>
        </w:rPr>
      </w:pPr>
    </w:p>
    <w:p w14:paraId="28735F40" w14:textId="77777777" w:rsidR="007210CA" w:rsidRDefault="007210CA" w:rsidP="00940BC5">
      <w:pPr>
        <w:spacing w:after="0"/>
        <w:rPr>
          <w:rFonts w:ascii="Arial" w:hAnsi="Arial" w:cs="Arial"/>
          <w:noProof/>
          <w:sz w:val="18"/>
          <w:szCs w:val="18"/>
        </w:rPr>
      </w:pPr>
    </w:p>
    <w:p w14:paraId="28735F41" w14:textId="77777777" w:rsidR="007210CA" w:rsidRDefault="007210CA" w:rsidP="00940BC5">
      <w:pPr>
        <w:spacing w:after="0"/>
        <w:rPr>
          <w:rFonts w:ascii="Arial" w:hAnsi="Arial" w:cs="Arial"/>
          <w:noProof/>
          <w:sz w:val="18"/>
          <w:szCs w:val="18"/>
        </w:rPr>
      </w:pPr>
    </w:p>
    <w:p w14:paraId="28735F42" w14:textId="77777777" w:rsidR="007210CA" w:rsidRDefault="007210CA" w:rsidP="00940BC5">
      <w:pPr>
        <w:spacing w:after="0"/>
        <w:rPr>
          <w:rFonts w:ascii="Arial" w:hAnsi="Arial" w:cs="Arial"/>
          <w:noProof/>
          <w:sz w:val="18"/>
          <w:szCs w:val="18"/>
        </w:rPr>
      </w:pPr>
    </w:p>
    <w:p w14:paraId="28735F43" w14:textId="77777777" w:rsidR="007210CA" w:rsidRDefault="007210CA" w:rsidP="00940BC5">
      <w:pPr>
        <w:spacing w:after="0"/>
        <w:rPr>
          <w:rFonts w:ascii="Arial" w:hAnsi="Arial" w:cs="Arial"/>
          <w:noProof/>
          <w:sz w:val="18"/>
          <w:szCs w:val="18"/>
        </w:rPr>
      </w:pPr>
    </w:p>
    <w:p w14:paraId="28735F44" w14:textId="77777777" w:rsidR="007210CA" w:rsidRDefault="007210CA" w:rsidP="00940BC5">
      <w:pPr>
        <w:spacing w:after="0"/>
        <w:rPr>
          <w:rFonts w:ascii="Arial" w:hAnsi="Arial" w:cs="Arial"/>
          <w:noProof/>
          <w:sz w:val="18"/>
          <w:szCs w:val="18"/>
        </w:rPr>
      </w:pPr>
    </w:p>
    <w:p w14:paraId="28735F45" w14:textId="77777777" w:rsidR="007210CA" w:rsidRDefault="007210CA" w:rsidP="00940BC5">
      <w:pPr>
        <w:spacing w:after="0"/>
        <w:rPr>
          <w:rFonts w:ascii="Arial" w:hAnsi="Arial" w:cs="Arial"/>
          <w:noProof/>
          <w:sz w:val="18"/>
          <w:szCs w:val="18"/>
        </w:rPr>
      </w:pPr>
    </w:p>
    <w:p w14:paraId="28735F46" w14:textId="77777777" w:rsidR="007210CA" w:rsidRDefault="007210CA" w:rsidP="00940BC5">
      <w:pPr>
        <w:spacing w:after="0"/>
        <w:rPr>
          <w:rFonts w:ascii="Arial" w:hAnsi="Arial" w:cs="Arial"/>
          <w:noProof/>
          <w:sz w:val="18"/>
          <w:szCs w:val="18"/>
        </w:rPr>
      </w:pPr>
    </w:p>
    <w:p w14:paraId="28735F47" w14:textId="77777777" w:rsidR="007210CA" w:rsidRDefault="007210CA" w:rsidP="00940BC5">
      <w:pPr>
        <w:spacing w:after="0"/>
        <w:rPr>
          <w:rFonts w:ascii="Arial" w:hAnsi="Arial" w:cs="Arial"/>
          <w:noProof/>
          <w:sz w:val="18"/>
          <w:szCs w:val="18"/>
        </w:rPr>
      </w:pPr>
    </w:p>
    <w:p w14:paraId="28735F48" w14:textId="77777777" w:rsidR="007210CA" w:rsidRDefault="007210CA" w:rsidP="00940BC5">
      <w:pPr>
        <w:spacing w:after="0"/>
        <w:rPr>
          <w:rFonts w:ascii="Arial" w:hAnsi="Arial" w:cs="Arial"/>
          <w:noProof/>
          <w:sz w:val="18"/>
          <w:szCs w:val="18"/>
        </w:rPr>
      </w:pPr>
    </w:p>
    <w:p w14:paraId="28735F49" w14:textId="77777777" w:rsidR="007210CA" w:rsidRDefault="007210CA" w:rsidP="00940BC5">
      <w:pPr>
        <w:spacing w:after="0"/>
        <w:rPr>
          <w:rFonts w:ascii="Arial" w:hAnsi="Arial" w:cs="Arial"/>
          <w:noProof/>
          <w:sz w:val="18"/>
          <w:szCs w:val="18"/>
        </w:rPr>
      </w:pPr>
    </w:p>
    <w:p w14:paraId="28735F4A" w14:textId="77777777" w:rsidR="007210CA" w:rsidRDefault="007210CA" w:rsidP="00940BC5">
      <w:pPr>
        <w:spacing w:after="0"/>
        <w:rPr>
          <w:rFonts w:ascii="Arial" w:hAnsi="Arial" w:cs="Arial"/>
          <w:noProof/>
          <w:sz w:val="18"/>
          <w:szCs w:val="18"/>
        </w:rPr>
      </w:pPr>
    </w:p>
    <w:p w14:paraId="28735F4B" w14:textId="77777777" w:rsidR="007210CA" w:rsidRDefault="007210CA" w:rsidP="00940BC5">
      <w:pPr>
        <w:spacing w:after="0"/>
        <w:rPr>
          <w:rFonts w:ascii="Arial" w:hAnsi="Arial" w:cs="Arial"/>
          <w:noProof/>
          <w:sz w:val="18"/>
          <w:szCs w:val="18"/>
        </w:rPr>
      </w:pPr>
    </w:p>
    <w:p w14:paraId="28735F4C" w14:textId="77777777" w:rsidR="007210CA" w:rsidRDefault="007210CA" w:rsidP="00940BC5">
      <w:pPr>
        <w:spacing w:after="0"/>
        <w:rPr>
          <w:rFonts w:ascii="Arial" w:hAnsi="Arial" w:cs="Arial"/>
          <w:noProof/>
          <w:sz w:val="18"/>
          <w:szCs w:val="18"/>
        </w:rPr>
      </w:pPr>
    </w:p>
    <w:p w14:paraId="28735F4D" w14:textId="77777777" w:rsidR="007210CA" w:rsidRDefault="007210CA" w:rsidP="00940BC5">
      <w:pPr>
        <w:spacing w:after="0"/>
        <w:rPr>
          <w:rFonts w:ascii="Arial" w:hAnsi="Arial" w:cs="Arial"/>
          <w:noProof/>
          <w:sz w:val="18"/>
          <w:szCs w:val="18"/>
        </w:rPr>
      </w:pPr>
    </w:p>
    <w:p w14:paraId="28735F4E" w14:textId="77777777" w:rsidR="007210CA" w:rsidRDefault="007210CA" w:rsidP="00940BC5">
      <w:pPr>
        <w:spacing w:after="0"/>
        <w:rPr>
          <w:rFonts w:ascii="Arial" w:hAnsi="Arial" w:cs="Arial"/>
          <w:noProof/>
          <w:sz w:val="18"/>
          <w:szCs w:val="18"/>
        </w:rPr>
      </w:pPr>
    </w:p>
    <w:p w14:paraId="28735F4F" w14:textId="77777777" w:rsidR="007210CA" w:rsidRDefault="007210CA" w:rsidP="00940BC5">
      <w:pPr>
        <w:spacing w:after="0"/>
        <w:rPr>
          <w:rFonts w:ascii="Arial" w:hAnsi="Arial" w:cs="Arial"/>
          <w:noProof/>
          <w:sz w:val="18"/>
          <w:szCs w:val="18"/>
        </w:rPr>
      </w:pPr>
    </w:p>
    <w:p w14:paraId="28735F50" w14:textId="77777777" w:rsidR="007210CA" w:rsidRDefault="007210CA" w:rsidP="00940BC5">
      <w:pPr>
        <w:spacing w:after="0"/>
        <w:rPr>
          <w:rFonts w:ascii="Arial" w:hAnsi="Arial" w:cs="Arial"/>
          <w:noProof/>
          <w:sz w:val="18"/>
          <w:szCs w:val="18"/>
        </w:rPr>
      </w:pPr>
    </w:p>
    <w:p w14:paraId="28735F51" w14:textId="77777777" w:rsidR="007210CA" w:rsidRDefault="007210CA" w:rsidP="00940BC5">
      <w:pPr>
        <w:spacing w:after="0"/>
        <w:rPr>
          <w:rFonts w:ascii="Arial" w:hAnsi="Arial" w:cs="Arial"/>
          <w:noProof/>
          <w:sz w:val="18"/>
          <w:szCs w:val="18"/>
        </w:rPr>
      </w:pPr>
    </w:p>
    <w:p w14:paraId="28735F52" w14:textId="77777777" w:rsidR="007210CA" w:rsidRDefault="007210CA" w:rsidP="00940BC5">
      <w:pPr>
        <w:spacing w:after="0"/>
        <w:rPr>
          <w:rFonts w:ascii="Arial" w:hAnsi="Arial" w:cs="Arial"/>
          <w:noProof/>
          <w:sz w:val="18"/>
          <w:szCs w:val="18"/>
        </w:rPr>
      </w:pPr>
    </w:p>
    <w:p w14:paraId="28735F53" w14:textId="77777777" w:rsidR="007210CA" w:rsidRDefault="007210CA" w:rsidP="00940BC5">
      <w:pPr>
        <w:spacing w:after="0"/>
        <w:rPr>
          <w:rFonts w:ascii="Arial" w:hAnsi="Arial" w:cs="Arial"/>
          <w:noProof/>
          <w:sz w:val="18"/>
          <w:szCs w:val="18"/>
        </w:rPr>
      </w:pPr>
    </w:p>
    <w:p w14:paraId="28735F54" w14:textId="77777777" w:rsidR="007210CA" w:rsidRDefault="007210CA" w:rsidP="00940BC5">
      <w:pPr>
        <w:spacing w:after="0"/>
        <w:rPr>
          <w:rFonts w:ascii="Arial" w:hAnsi="Arial" w:cs="Arial"/>
          <w:noProof/>
          <w:sz w:val="18"/>
          <w:szCs w:val="18"/>
        </w:rPr>
      </w:pPr>
    </w:p>
    <w:p w14:paraId="28735F55" w14:textId="77777777" w:rsidR="007210CA" w:rsidRDefault="007210CA" w:rsidP="00940BC5">
      <w:pPr>
        <w:spacing w:after="0"/>
        <w:rPr>
          <w:rFonts w:ascii="Arial" w:hAnsi="Arial" w:cs="Arial"/>
          <w:noProof/>
          <w:sz w:val="18"/>
          <w:szCs w:val="18"/>
        </w:rPr>
      </w:pPr>
    </w:p>
    <w:p w14:paraId="28735F56" w14:textId="77777777" w:rsidR="007210CA" w:rsidRDefault="007210CA" w:rsidP="00940BC5">
      <w:pPr>
        <w:spacing w:after="0"/>
        <w:rPr>
          <w:rFonts w:ascii="Arial" w:hAnsi="Arial" w:cs="Arial"/>
          <w:noProof/>
          <w:sz w:val="18"/>
          <w:szCs w:val="18"/>
        </w:rPr>
      </w:pPr>
    </w:p>
    <w:p w14:paraId="28735F57" w14:textId="77777777" w:rsidR="007210CA" w:rsidRDefault="007210CA" w:rsidP="00940BC5">
      <w:pPr>
        <w:spacing w:after="0"/>
        <w:rPr>
          <w:rFonts w:ascii="Arial" w:hAnsi="Arial" w:cs="Arial"/>
          <w:noProof/>
          <w:sz w:val="18"/>
          <w:szCs w:val="18"/>
        </w:rPr>
      </w:pPr>
    </w:p>
    <w:p w14:paraId="28735F58" w14:textId="77777777" w:rsidR="007210CA" w:rsidRDefault="007210CA" w:rsidP="00940BC5">
      <w:pPr>
        <w:spacing w:after="0"/>
        <w:rPr>
          <w:rFonts w:ascii="Arial" w:hAnsi="Arial" w:cs="Arial"/>
          <w:noProof/>
          <w:sz w:val="18"/>
          <w:szCs w:val="18"/>
        </w:rPr>
      </w:pPr>
    </w:p>
    <w:p w14:paraId="28735F59" w14:textId="77777777" w:rsidR="007210CA" w:rsidRDefault="007210CA" w:rsidP="00940BC5">
      <w:pPr>
        <w:spacing w:after="0"/>
        <w:rPr>
          <w:rFonts w:ascii="Arial" w:hAnsi="Arial" w:cs="Arial"/>
          <w:noProof/>
          <w:sz w:val="18"/>
          <w:szCs w:val="18"/>
        </w:rPr>
      </w:pPr>
    </w:p>
    <w:p w14:paraId="28735F5A" w14:textId="77777777" w:rsidR="007210CA" w:rsidRDefault="007210CA" w:rsidP="00940BC5">
      <w:pPr>
        <w:spacing w:after="0"/>
        <w:rPr>
          <w:rFonts w:ascii="Arial" w:hAnsi="Arial" w:cs="Arial"/>
          <w:noProof/>
          <w:sz w:val="18"/>
          <w:szCs w:val="18"/>
        </w:rPr>
      </w:pPr>
    </w:p>
    <w:p w14:paraId="28735F5B" w14:textId="77777777" w:rsidR="007210CA" w:rsidRDefault="007210CA" w:rsidP="00940BC5">
      <w:pPr>
        <w:spacing w:after="0"/>
        <w:rPr>
          <w:rFonts w:ascii="Arial" w:hAnsi="Arial" w:cs="Arial"/>
          <w:noProof/>
          <w:sz w:val="18"/>
          <w:szCs w:val="18"/>
        </w:rPr>
      </w:pPr>
    </w:p>
    <w:p w14:paraId="28735F5C" w14:textId="77777777" w:rsidR="007210CA" w:rsidRDefault="007210CA" w:rsidP="00940BC5">
      <w:pPr>
        <w:spacing w:after="0"/>
        <w:rPr>
          <w:rFonts w:ascii="Arial" w:hAnsi="Arial" w:cs="Arial"/>
          <w:noProof/>
          <w:sz w:val="18"/>
          <w:szCs w:val="18"/>
        </w:rPr>
      </w:pPr>
    </w:p>
    <w:p w14:paraId="28735F5D" w14:textId="77777777" w:rsidR="007210CA" w:rsidRDefault="007210CA"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3285"/>
        <w:gridCol w:w="3285"/>
        <w:gridCol w:w="3285"/>
      </w:tblGrid>
      <w:tr w:rsidR="00940BC5" w14:paraId="28735F5F" w14:textId="77777777" w:rsidTr="0058461F">
        <w:tc>
          <w:tcPr>
            <w:tcW w:w="9855" w:type="dxa"/>
            <w:gridSpan w:val="3"/>
            <w:shd w:val="clear" w:color="auto" w:fill="C6D9F1" w:themeFill="text2" w:themeFillTint="33"/>
          </w:tcPr>
          <w:p w14:paraId="28735F5E" w14:textId="77777777" w:rsidR="00940BC5" w:rsidRPr="00075441" w:rsidRDefault="00940BC5" w:rsidP="00881CC6">
            <w:pPr>
              <w:pStyle w:val="VCAAHeading3"/>
            </w:pPr>
            <w:bookmarkStart w:id="44" w:name="_Toc482367789"/>
            <w:r>
              <w:t xml:space="preserve">Topic </w:t>
            </w:r>
            <w:r w:rsidR="00881CC6">
              <w:t>8</w:t>
            </w:r>
            <w:r>
              <w:t xml:space="preserve">.2.7:  </w:t>
            </w:r>
            <w:r w:rsidR="007D4B93">
              <w:t>Ratios and rates</w:t>
            </w:r>
            <w:bookmarkEnd w:id="44"/>
          </w:p>
        </w:tc>
      </w:tr>
      <w:tr w:rsidR="00940BC5" w:rsidRPr="00075441" w14:paraId="28735F66" w14:textId="77777777" w:rsidTr="0058461F">
        <w:tc>
          <w:tcPr>
            <w:tcW w:w="3285" w:type="dxa"/>
          </w:tcPr>
          <w:p w14:paraId="28735F60" w14:textId="77777777" w:rsidR="00940BC5" w:rsidRDefault="00940BC5" w:rsidP="0058461F">
            <w:pPr>
              <w:pStyle w:val="VCAAtablecondensed"/>
            </w:pPr>
            <w:r>
              <w:t>Strand:</w:t>
            </w:r>
            <w:r w:rsidRPr="00075441">
              <w:t xml:space="preserve"> </w:t>
            </w:r>
          </w:p>
          <w:p w14:paraId="28735F61" w14:textId="77777777" w:rsidR="00940BC5" w:rsidRPr="00075441" w:rsidRDefault="007D4B93" w:rsidP="00A54C36">
            <w:pPr>
              <w:pStyle w:val="VCAAtablecondensed"/>
            </w:pPr>
            <w:r>
              <w:t xml:space="preserve">Number and </w:t>
            </w:r>
            <w:r w:rsidR="00A54C36">
              <w:t>A</w:t>
            </w:r>
            <w:r>
              <w:t>lgebra</w:t>
            </w:r>
          </w:p>
        </w:tc>
        <w:tc>
          <w:tcPr>
            <w:tcW w:w="3285" w:type="dxa"/>
          </w:tcPr>
          <w:p w14:paraId="28735F62" w14:textId="77777777" w:rsidR="00940BC5" w:rsidRDefault="00940BC5" w:rsidP="0058461F">
            <w:pPr>
              <w:pStyle w:val="VCAAtablecondensed"/>
            </w:pPr>
            <w:r w:rsidRPr="00075441">
              <w:t xml:space="preserve">Sub-strand: </w:t>
            </w:r>
          </w:p>
          <w:p w14:paraId="28735F63" w14:textId="77777777" w:rsidR="00940BC5" w:rsidRPr="00075441" w:rsidRDefault="00A54C36" w:rsidP="0058461F">
            <w:pPr>
              <w:pStyle w:val="VCAAtablecondensed"/>
            </w:pPr>
            <w:r>
              <w:t>Real numbers</w:t>
            </w:r>
          </w:p>
        </w:tc>
        <w:tc>
          <w:tcPr>
            <w:tcW w:w="3285" w:type="dxa"/>
          </w:tcPr>
          <w:p w14:paraId="28735F64" w14:textId="77777777" w:rsidR="00940BC5" w:rsidRDefault="00940BC5" w:rsidP="0058461F">
            <w:pPr>
              <w:pStyle w:val="VCAAtablecondensed"/>
            </w:pPr>
            <w:r w:rsidRPr="00075441">
              <w:t xml:space="preserve">Recommended </w:t>
            </w:r>
            <w:r>
              <w:t xml:space="preserve">teaching </w:t>
            </w:r>
            <w:r w:rsidRPr="00075441">
              <w:t xml:space="preserve">time: </w:t>
            </w:r>
          </w:p>
          <w:p w14:paraId="28735F65" w14:textId="77777777" w:rsidR="00940BC5" w:rsidRPr="00075441" w:rsidRDefault="007D4B93" w:rsidP="0058461F">
            <w:pPr>
              <w:pStyle w:val="VCAAtablecondensed"/>
            </w:pPr>
            <w:r>
              <w:t>3 weeks (approximately 9 hours)</w:t>
            </w:r>
          </w:p>
        </w:tc>
      </w:tr>
    </w:tbl>
    <w:p w14:paraId="28735F67" w14:textId="77777777" w:rsidR="00940BC5"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3285"/>
        <w:gridCol w:w="3285"/>
        <w:gridCol w:w="3285"/>
      </w:tblGrid>
      <w:tr w:rsidR="00940BC5" w14:paraId="28735F69" w14:textId="77777777" w:rsidTr="0058461F">
        <w:tc>
          <w:tcPr>
            <w:tcW w:w="9855" w:type="dxa"/>
            <w:gridSpan w:val="3"/>
            <w:shd w:val="clear" w:color="auto" w:fill="D9D9D9" w:themeFill="background1" w:themeFillShade="D9"/>
          </w:tcPr>
          <w:p w14:paraId="28735F68" w14:textId="77777777" w:rsidR="00940BC5" w:rsidRPr="009722D1" w:rsidRDefault="00940BC5" w:rsidP="0058461F">
            <w:pPr>
              <w:pStyle w:val="VCAAtablecondensedheading"/>
              <w:rPr>
                <w:b/>
              </w:rPr>
            </w:pPr>
            <w:r w:rsidRPr="00480E7C">
              <w:rPr>
                <w:b/>
              </w:rPr>
              <w:t>Mapping</w:t>
            </w:r>
            <w:r>
              <w:rPr>
                <w:b/>
              </w:rPr>
              <w:t xml:space="preserve"> to F–10 curriculum in Victoria</w:t>
            </w:r>
          </w:p>
        </w:tc>
      </w:tr>
      <w:tr w:rsidR="00940BC5" w14:paraId="28735F6B" w14:textId="77777777" w:rsidTr="0058461F">
        <w:tc>
          <w:tcPr>
            <w:tcW w:w="9855" w:type="dxa"/>
            <w:gridSpan w:val="3"/>
            <w:shd w:val="clear" w:color="auto" w:fill="auto"/>
          </w:tcPr>
          <w:p w14:paraId="28735F6A" w14:textId="77777777" w:rsidR="00940BC5" w:rsidRPr="00075441" w:rsidRDefault="00940BC5" w:rsidP="0058461F">
            <w:pPr>
              <w:pStyle w:val="VCAAtablecondensedheading"/>
            </w:pPr>
            <w:r w:rsidRPr="009722D1">
              <w:rPr>
                <w:b/>
              </w:rPr>
              <w:t>Content descriptions</w:t>
            </w:r>
          </w:p>
        </w:tc>
      </w:tr>
      <w:tr w:rsidR="00940BC5" w14:paraId="28735F6D" w14:textId="77777777" w:rsidTr="0058461F">
        <w:tc>
          <w:tcPr>
            <w:tcW w:w="9855" w:type="dxa"/>
            <w:gridSpan w:val="3"/>
          </w:tcPr>
          <w:p w14:paraId="28735F6C" w14:textId="77777777" w:rsidR="007E3755" w:rsidRPr="0019471A" w:rsidRDefault="007E3755" w:rsidP="00E158B6">
            <w:pPr>
              <w:pStyle w:val="VCAAtablecondensedbullet"/>
              <w:numPr>
                <w:ilvl w:val="0"/>
                <w:numId w:val="16"/>
              </w:numPr>
              <w:rPr>
                <w:color w:val="333333"/>
              </w:rPr>
            </w:pPr>
            <w:r>
              <w:t xml:space="preserve">Solve a range of problems involving rates and ratios, including distance-time problems for travel at a constant speed, with and without digital technologies </w:t>
            </w:r>
            <w:hyperlink r:id="rId219" w:tooltip="View elaborations and additional details of VCMNA277" w:history="1">
              <w:r>
                <w:rPr>
                  <w:rStyle w:val="Hyperlink"/>
                </w:rPr>
                <w:t>(VCMNA277)</w:t>
              </w:r>
            </w:hyperlink>
          </w:p>
        </w:tc>
      </w:tr>
      <w:tr w:rsidR="00940BC5" w:rsidRPr="00075441" w14:paraId="28735F6F" w14:textId="77777777" w:rsidTr="0058461F">
        <w:tc>
          <w:tcPr>
            <w:tcW w:w="9855" w:type="dxa"/>
            <w:gridSpan w:val="3"/>
            <w:shd w:val="clear" w:color="auto" w:fill="auto"/>
          </w:tcPr>
          <w:p w14:paraId="28735F6E" w14:textId="77777777" w:rsidR="00940BC5" w:rsidRPr="00480E7C" w:rsidRDefault="00940BC5" w:rsidP="0058461F">
            <w:pPr>
              <w:pStyle w:val="VCAAtablecondensedheading"/>
              <w:rPr>
                <w:b/>
              </w:rPr>
            </w:pPr>
            <w:r w:rsidRPr="00480E7C">
              <w:rPr>
                <w:b/>
              </w:rPr>
              <w:t>Achievement standard (excerpt</w:t>
            </w:r>
            <w:r>
              <w:rPr>
                <w:b/>
              </w:rPr>
              <w:t xml:space="preserve"> in bold</w:t>
            </w:r>
            <w:r w:rsidRPr="00480E7C">
              <w:rPr>
                <w:b/>
              </w:rPr>
              <w:t>)</w:t>
            </w:r>
          </w:p>
        </w:tc>
      </w:tr>
      <w:tr w:rsidR="00940BC5" w:rsidRPr="00075441" w14:paraId="28735F73" w14:textId="77777777" w:rsidTr="0058461F">
        <w:tc>
          <w:tcPr>
            <w:tcW w:w="3285" w:type="dxa"/>
          </w:tcPr>
          <w:p w14:paraId="28735F70" w14:textId="77777777" w:rsidR="00940BC5" w:rsidRPr="00480E7C" w:rsidRDefault="00940BC5" w:rsidP="00881CC6">
            <w:pPr>
              <w:pStyle w:val="VCAAtablecondensed"/>
              <w:rPr>
                <w:color w:val="A6A6A6" w:themeColor="background1" w:themeShade="A6"/>
              </w:rPr>
            </w:pPr>
            <w:r>
              <w:rPr>
                <w:color w:val="A6A6A6" w:themeColor="background1" w:themeShade="A6"/>
              </w:rPr>
              <w:t xml:space="preserve">Level </w:t>
            </w:r>
            <w:r w:rsidR="00881CC6">
              <w:rPr>
                <w:color w:val="A6A6A6" w:themeColor="background1" w:themeShade="A6"/>
              </w:rPr>
              <w:t>7</w:t>
            </w:r>
          </w:p>
        </w:tc>
        <w:tc>
          <w:tcPr>
            <w:tcW w:w="3285" w:type="dxa"/>
          </w:tcPr>
          <w:p w14:paraId="28735F71" w14:textId="77777777" w:rsidR="00940BC5" w:rsidRPr="00075441" w:rsidRDefault="00940BC5" w:rsidP="00881CC6">
            <w:pPr>
              <w:pStyle w:val="VCAAtablecondensed"/>
            </w:pPr>
            <w:r>
              <w:t xml:space="preserve">Level </w:t>
            </w:r>
            <w:r w:rsidR="00881CC6">
              <w:t>8</w:t>
            </w:r>
          </w:p>
        </w:tc>
        <w:tc>
          <w:tcPr>
            <w:tcW w:w="3285" w:type="dxa"/>
          </w:tcPr>
          <w:p w14:paraId="28735F72" w14:textId="77777777" w:rsidR="00940BC5" w:rsidRPr="00480E7C" w:rsidRDefault="00940BC5" w:rsidP="00881CC6">
            <w:pPr>
              <w:pStyle w:val="VCAAtablecondensed"/>
              <w:rPr>
                <w:color w:val="A6A6A6" w:themeColor="background1" w:themeShade="A6"/>
              </w:rPr>
            </w:pPr>
            <w:r w:rsidRPr="00480E7C">
              <w:rPr>
                <w:color w:val="A6A6A6" w:themeColor="background1" w:themeShade="A6"/>
              </w:rPr>
              <w:t>Level</w:t>
            </w:r>
            <w:r>
              <w:rPr>
                <w:color w:val="A6A6A6" w:themeColor="background1" w:themeShade="A6"/>
              </w:rPr>
              <w:t xml:space="preserve"> </w:t>
            </w:r>
            <w:r w:rsidR="00881CC6">
              <w:rPr>
                <w:color w:val="A6A6A6" w:themeColor="background1" w:themeShade="A6"/>
              </w:rPr>
              <w:t>9</w:t>
            </w:r>
          </w:p>
        </w:tc>
      </w:tr>
      <w:tr w:rsidR="00940BC5" w:rsidRPr="00075441" w14:paraId="28735F77" w14:textId="77777777" w:rsidTr="0058461F">
        <w:tc>
          <w:tcPr>
            <w:tcW w:w="3285" w:type="dxa"/>
          </w:tcPr>
          <w:p w14:paraId="28735F74" w14:textId="77777777" w:rsidR="00940BC5" w:rsidRPr="00480E7C" w:rsidRDefault="00A54C36" w:rsidP="0058461F">
            <w:pPr>
              <w:pStyle w:val="VCAAtablecondensed"/>
              <w:rPr>
                <w:color w:val="A6A6A6" w:themeColor="background1" w:themeShade="A6"/>
              </w:rPr>
            </w:pPr>
            <w:r w:rsidRPr="00A54C36">
              <w:rPr>
                <w:color w:val="A6A6A6" w:themeColor="background1" w:themeShade="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r w:rsidRPr="00FA11BD">
              <w:rPr>
                <w:color w:val="A6A6A6" w:themeColor="background1" w:themeShade="A6"/>
                <w:lang w:val="en-AU"/>
              </w:rPr>
              <w:t>analyse</w:t>
            </w:r>
            <w:r w:rsidRPr="00A54C36">
              <w:rPr>
                <w:color w:val="A6A6A6" w:themeColor="background1" w:themeShade="A6"/>
              </w:rPr>
              <w:t xml:space="preserve"> graphs of relations from real data. Students develop simple linear models for situations, make predictions based on these models, solve related equations and check their solutions.</w:t>
            </w:r>
          </w:p>
        </w:tc>
        <w:tc>
          <w:tcPr>
            <w:tcW w:w="3285" w:type="dxa"/>
          </w:tcPr>
          <w:p w14:paraId="28735F75" w14:textId="77777777" w:rsidR="00940BC5" w:rsidRPr="00040762" w:rsidRDefault="00A54C36" w:rsidP="0058461F">
            <w:pPr>
              <w:pStyle w:val="VCAAtablecondensed"/>
            </w:pPr>
            <w:r w:rsidRPr="00A54C36">
              <w:t xml:space="preserve">Students use efficient mental and written strategies to make estimates and carry out the four operations with integers, and apply the index laws to whole numbers. They identify and describe rational and irrational numbers in context. </w:t>
            </w:r>
            <w:r w:rsidRPr="00A54C36">
              <w:rPr>
                <w:b/>
              </w:rPr>
              <w:t>Students estimate answers and solve everyday problems involving</w:t>
            </w:r>
            <w:r w:rsidRPr="00A54C36">
              <w:t xml:space="preserve"> profit and loss rates, </w:t>
            </w:r>
            <w:r w:rsidRPr="00A54C36">
              <w:rPr>
                <w:b/>
              </w:rPr>
              <w:t>ratios and percentages, with and without the use of digital technology.</w:t>
            </w:r>
            <w:r w:rsidRPr="00A54C36">
              <w:t xml:space="preserve"> They simplify a variety of algebraic expressions and connect expansion and </w:t>
            </w:r>
            <w:r w:rsidRPr="00FA11BD">
              <w:rPr>
                <w:lang w:val="en-AU"/>
              </w:rPr>
              <w:t>factorisation</w:t>
            </w:r>
            <w:r w:rsidRPr="00A54C36">
              <w:t xml:space="preserve"> of linear expressions. Students solve linear equations and graph linear relationships on the Cartesian plane.</w:t>
            </w:r>
          </w:p>
        </w:tc>
        <w:tc>
          <w:tcPr>
            <w:tcW w:w="3285" w:type="dxa"/>
          </w:tcPr>
          <w:p w14:paraId="28735F76" w14:textId="77777777" w:rsidR="00940BC5" w:rsidRPr="00480E7C" w:rsidRDefault="00A54C36" w:rsidP="0058461F">
            <w:pPr>
              <w:pStyle w:val="VCAAtablecondensed"/>
              <w:rPr>
                <w:color w:val="A6A6A6" w:themeColor="background1" w:themeShade="A6"/>
              </w:rPr>
            </w:pPr>
            <w:r w:rsidRPr="00A54C36">
              <w:rPr>
                <w:color w:val="A6A6A6" w:themeColor="background1" w:themeShade="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r>
    </w:tbl>
    <w:p w14:paraId="28735F78" w14:textId="77777777" w:rsidR="00940BC5" w:rsidRPr="009722D1" w:rsidRDefault="00940BC5" w:rsidP="00940BC5">
      <w:pPr>
        <w:spacing w:after="0"/>
        <w:rPr>
          <w:rFonts w:ascii="Arial" w:hAnsi="Arial" w:cs="Arial"/>
          <w:noProof/>
          <w:sz w:val="16"/>
          <w:szCs w:val="16"/>
        </w:rPr>
      </w:pPr>
    </w:p>
    <w:tbl>
      <w:tblPr>
        <w:tblStyle w:val="TableGrid"/>
        <w:tblW w:w="0" w:type="auto"/>
        <w:tblLook w:val="04A0" w:firstRow="1" w:lastRow="0" w:firstColumn="1" w:lastColumn="0" w:noHBand="0" w:noVBand="1"/>
      </w:tblPr>
      <w:tblGrid>
        <w:gridCol w:w="5495"/>
        <w:gridCol w:w="4360"/>
      </w:tblGrid>
      <w:tr w:rsidR="00940BC5" w14:paraId="28735F7B" w14:textId="77777777" w:rsidTr="0058461F">
        <w:tc>
          <w:tcPr>
            <w:tcW w:w="5495" w:type="dxa"/>
            <w:shd w:val="clear" w:color="auto" w:fill="D9D9D9" w:themeFill="background1" w:themeFillShade="D9"/>
          </w:tcPr>
          <w:p w14:paraId="28735F79" w14:textId="77777777" w:rsidR="00940BC5" w:rsidRDefault="00940BC5" w:rsidP="0058461F">
            <w:pPr>
              <w:pStyle w:val="VCAAtablecondensedheading"/>
              <w:keepNext/>
              <w:rPr>
                <w:rFonts w:ascii="Arial" w:hAnsi="Arial"/>
                <w:noProof/>
                <w:sz w:val="18"/>
                <w:szCs w:val="18"/>
              </w:rPr>
            </w:pPr>
            <w:r w:rsidRPr="00480E7C">
              <w:rPr>
                <w:b/>
              </w:rPr>
              <w:t>Activities</w:t>
            </w:r>
          </w:p>
        </w:tc>
        <w:tc>
          <w:tcPr>
            <w:tcW w:w="4360" w:type="dxa"/>
            <w:shd w:val="clear" w:color="auto" w:fill="D9D9D9" w:themeFill="background1" w:themeFillShade="D9"/>
          </w:tcPr>
          <w:p w14:paraId="28735F7A" w14:textId="77777777" w:rsidR="00940BC5" w:rsidRDefault="00940BC5" w:rsidP="0058461F">
            <w:pPr>
              <w:pStyle w:val="VCAAtablecondensedheading"/>
              <w:keepNext/>
              <w:rPr>
                <w:rFonts w:ascii="Arial" w:hAnsi="Arial"/>
                <w:noProof/>
                <w:sz w:val="18"/>
                <w:szCs w:val="18"/>
              </w:rPr>
            </w:pPr>
            <w:r w:rsidRPr="00480E7C">
              <w:rPr>
                <w:b/>
              </w:rPr>
              <w:t>Proficienc</w:t>
            </w:r>
            <w:r>
              <w:rPr>
                <w:b/>
              </w:rPr>
              <w:t>ies</w:t>
            </w:r>
          </w:p>
        </w:tc>
      </w:tr>
      <w:tr w:rsidR="00940BC5" w14:paraId="28735F8B" w14:textId="77777777" w:rsidTr="0058461F">
        <w:tc>
          <w:tcPr>
            <w:tcW w:w="5495" w:type="dxa"/>
          </w:tcPr>
          <w:p w14:paraId="28735F7C" w14:textId="77777777" w:rsidR="00D6407E" w:rsidRPr="00E45C4F" w:rsidRDefault="00D6407E" w:rsidP="00E158B6">
            <w:pPr>
              <w:pStyle w:val="VCAAtablecondensedbullet"/>
              <w:numPr>
                <w:ilvl w:val="0"/>
                <w:numId w:val="8"/>
              </w:numPr>
              <w:tabs>
                <w:tab w:val="clear" w:pos="862"/>
              </w:tabs>
              <w:ind w:left="360"/>
              <w:rPr>
                <w:rFonts w:cs="Times New Roman"/>
                <w:lang w:eastAsia="en-AU"/>
              </w:rPr>
            </w:pPr>
            <w:r w:rsidRPr="00E45C4F">
              <w:t>Understanding</w:t>
            </w:r>
            <w:r w:rsidRPr="00E45C4F">
              <w:rPr>
                <w:rFonts w:cs="Times New Roman"/>
                <w:lang w:eastAsia="en-AU"/>
              </w:rPr>
              <w:t xml:space="preserve"> that rate and ratio problems can be solved using fractions or percentages and choosing the most efficient form to solve a particular problem</w:t>
            </w:r>
            <w:r w:rsidR="00D346E5">
              <w:rPr>
                <w:rFonts w:cs="Times New Roman"/>
                <w:lang w:eastAsia="en-AU"/>
              </w:rPr>
              <w:t>.</w:t>
            </w:r>
          </w:p>
          <w:p w14:paraId="28735F7D" w14:textId="77777777" w:rsidR="00D6407E" w:rsidRPr="00E45C4F" w:rsidRDefault="00D6407E" w:rsidP="00E158B6">
            <w:pPr>
              <w:pStyle w:val="VCAAtablecondensedbullet"/>
              <w:numPr>
                <w:ilvl w:val="0"/>
                <w:numId w:val="8"/>
              </w:numPr>
              <w:tabs>
                <w:tab w:val="clear" w:pos="862"/>
              </w:tabs>
              <w:ind w:left="360"/>
              <w:rPr>
                <w:b/>
              </w:rPr>
            </w:pPr>
            <w:r w:rsidRPr="00E45C4F">
              <w:t>Applying ratios (e.g. sharing in a given ratio)</w:t>
            </w:r>
            <w:r w:rsidR="00D346E5">
              <w:t>.</w:t>
            </w:r>
          </w:p>
          <w:p w14:paraId="28735F7E" w14:textId="77777777" w:rsidR="00D6407E" w:rsidRPr="00E45C4F" w:rsidRDefault="00D6407E" w:rsidP="00E158B6">
            <w:pPr>
              <w:pStyle w:val="VCAAtablecondensedbullet"/>
              <w:numPr>
                <w:ilvl w:val="0"/>
                <w:numId w:val="8"/>
              </w:numPr>
              <w:tabs>
                <w:tab w:val="clear" w:pos="862"/>
              </w:tabs>
              <w:ind w:left="360"/>
              <w:rPr>
                <w:b/>
              </w:rPr>
            </w:pPr>
            <w:r w:rsidRPr="00E45C4F">
              <w:lastRenderedPageBreak/>
              <w:t>Using multipliers for proportional increase and decrease; scale factors.</w:t>
            </w:r>
          </w:p>
          <w:p w14:paraId="28735F7F" w14:textId="77777777" w:rsidR="00D6407E" w:rsidRPr="00E45C4F" w:rsidRDefault="00D6407E" w:rsidP="00E158B6">
            <w:pPr>
              <w:pStyle w:val="VCAAtablecondensedbullet"/>
              <w:numPr>
                <w:ilvl w:val="0"/>
                <w:numId w:val="8"/>
              </w:numPr>
              <w:tabs>
                <w:tab w:val="clear" w:pos="862"/>
              </w:tabs>
              <w:ind w:left="360"/>
              <w:rPr>
                <w:b/>
              </w:rPr>
            </w:pPr>
            <w:r w:rsidRPr="00E45C4F">
              <w:t>Reading, interpreting and writing sentences involving symbols for ratios and rates.</w:t>
            </w:r>
          </w:p>
          <w:p w14:paraId="28735F80" w14:textId="77777777" w:rsidR="00D6407E" w:rsidRPr="00E45C4F" w:rsidRDefault="00D6407E" w:rsidP="00E158B6">
            <w:pPr>
              <w:pStyle w:val="VCAAtablecondensedbullet"/>
              <w:numPr>
                <w:ilvl w:val="0"/>
                <w:numId w:val="8"/>
              </w:numPr>
              <w:tabs>
                <w:tab w:val="clear" w:pos="862"/>
              </w:tabs>
              <w:ind w:left="360"/>
            </w:pPr>
            <w:r w:rsidRPr="00E45C4F">
              <w:t>Calculations (e.g. costs) involving areas and rates (e.g. advertising rates for a local newspaper).</w:t>
            </w:r>
          </w:p>
          <w:p w14:paraId="28735F81" w14:textId="77777777" w:rsidR="00D6407E" w:rsidRPr="00E45C4F" w:rsidRDefault="00D6407E" w:rsidP="00E158B6">
            <w:pPr>
              <w:pStyle w:val="VCAAtablecondensedbullet"/>
              <w:numPr>
                <w:ilvl w:val="0"/>
                <w:numId w:val="8"/>
              </w:numPr>
              <w:tabs>
                <w:tab w:val="clear" w:pos="862"/>
              </w:tabs>
              <w:ind w:left="360"/>
            </w:pPr>
            <w:r w:rsidRPr="00E45C4F">
              <w:t>Simple time rates:</w:t>
            </w:r>
          </w:p>
          <w:p w14:paraId="28735F82" w14:textId="77777777" w:rsidR="00D6407E" w:rsidRPr="00E45C4F" w:rsidRDefault="00D6407E" w:rsidP="00E45C4F">
            <w:pPr>
              <w:pStyle w:val="VCAAtablecondensedbullet2"/>
            </w:pPr>
            <w:r w:rsidRPr="00E45C4F">
              <w:t>simple derived units; average speed in kilometres per hour (km/h), metres per second (m/s)</w:t>
            </w:r>
          </w:p>
          <w:p w14:paraId="28735F83" w14:textId="77777777" w:rsidR="00D6407E" w:rsidRPr="00E45C4F" w:rsidRDefault="00D6407E" w:rsidP="00E45C4F">
            <w:pPr>
              <w:pStyle w:val="VCAAtablecondensedbullet2"/>
            </w:pPr>
            <w:r w:rsidRPr="00E45C4F">
              <w:t>calculations involving time, distance and speed</w:t>
            </w:r>
          </w:p>
          <w:p w14:paraId="28735F84" w14:textId="77777777" w:rsidR="00D6407E" w:rsidRPr="00E45C4F" w:rsidRDefault="00D6407E" w:rsidP="00E45C4F">
            <w:pPr>
              <w:pStyle w:val="VCAAtablecondensedbullet2"/>
            </w:pPr>
            <w:proofErr w:type="gramStart"/>
            <w:r w:rsidRPr="00E45C4F">
              <w:t>calculations</w:t>
            </w:r>
            <w:proofErr w:type="gramEnd"/>
            <w:r w:rsidRPr="00E45C4F">
              <w:t xml:space="preserve"> involving quantities such as water flow rate and capacity.</w:t>
            </w:r>
          </w:p>
          <w:p w14:paraId="28735F85" w14:textId="77777777" w:rsidR="00D6407E" w:rsidRPr="00E45C4F" w:rsidRDefault="00D6407E" w:rsidP="00E158B6">
            <w:pPr>
              <w:pStyle w:val="VCAAtablecondensedbullet"/>
              <w:numPr>
                <w:ilvl w:val="0"/>
                <w:numId w:val="8"/>
              </w:numPr>
              <w:tabs>
                <w:tab w:val="clear" w:pos="862"/>
              </w:tabs>
              <w:ind w:left="360"/>
            </w:pPr>
            <w:r w:rsidRPr="00E45C4F">
              <w:t>Checking reasonableness and completeness of results; communicating results.</w:t>
            </w:r>
          </w:p>
          <w:p w14:paraId="28735F86" w14:textId="77777777" w:rsidR="00940BC5" w:rsidRPr="00E45C4F" w:rsidRDefault="00D6407E" w:rsidP="00E158B6">
            <w:pPr>
              <w:pStyle w:val="VCAAtablecondensedbullet"/>
              <w:numPr>
                <w:ilvl w:val="0"/>
                <w:numId w:val="8"/>
              </w:numPr>
              <w:tabs>
                <w:tab w:val="clear" w:pos="862"/>
              </w:tabs>
              <w:ind w:left="360"/>
              <w:rPr>
                <w:rFonts w:cs="Times New Roman"/>
                <w:lang w:eastAsia="en-AU"/>
              </w:rPr>
            </w:pPr>
            <w:r w:rsidRPr="00E45C4F">
              <w:t xml:space="preserve">Investigative project and/or extended problem solving activity (e.g. budget for interior decoration of house or design and costing of garden; scheduling journey, </w:t>
            </w:r>
            <w:r w:rsidRPr="00E45C4F">
              <w:rPr>
                <w:rFonts w:cs="Times New Roman"/>
                <w:lang w:eastAsia="en-AU"/>
              </w:rPr>
              <w:t>calculating population growth rates in Australia and Asia and explaining their difference</w:t>
            </w:r>
            <w:r w:rsidRPr="00E45C4F">
              <w:t>).</w:t>
            </w:r>
          </w:p>
        </w:tc>
        <w:tc>
          <w:tcPr>
            <w:tcW w:w="4360" w:type="dxa"/>
          </w:tcPr>
          <w:p w14:paraId="28735F87" w14:textId="77777777" w:rsidR="00D6407E" w:rsidRPr="00E45C4F" w:rsidRDefault="00D6407E" w:rsidP="00E158B6">
            <w:pPr>
              <w:pStyle w:val="VCAAtablecondensedbullet"/>
              <w:numPr>
                <w:ilvl w:val="0"/>
                <w:numId w:val="9"/>
              </w:numPr>
              <w:ind w:left="360"/>
            </w:pPr>
            <w:r w:rsidRPr="00E45C4F">
              <w:rPr>
                <w:b/>
              </w:rPr>
              <w:lastRenderedPageBreak/>
              <w:t>Understanding</w:t>
            </w:r>
            <w:r w:rsidRPr="00E45C4F">
              <w:t xml:space="preserve"> through making connections between ratio, rates, fractions and percentages.</w:t>
            </w:r>
          </w:p>
          <w:p w14:paraId="28735F88" w14:textId="77777777" w:rsidR="00D6407E" w:rsidRPr="00E45C4F" w:rsidRDefault="00D6407E" w:rsidP="00E158B6">
            <w:pPr>
              <w:pStyle w:val="VCAAtablecondensedbullet"/>
              <w:numPr>
                <w:ilvl w:val="0"/>
                <w:numId w:val="9"/>
              </w:numPr>
              <w:ind w:left="360"/>
            </w:pPr>
            <w:r w:rsidRPr="00E45C4F">
              <w:rPr>
                <w:b/>
              </w:rPr>
              <w:t>Fluency</w:t>
            </w:r>
            <w:r w:rsidRPr="00E45C4F">
              <w:t xml:space="preserve"> through selecting and using </w:t>
            </w:r>
            <w:r w:rsidRPr="00E45C4F">
              <w:lastRenderedPageBreak/>
              <w:t>appropriate procedures to solve problems involving rate and ratio.</w:t>
            </w:r>
          </w:p>
          <w:p w14:paraId="28735F89" w14:textId="77777777" w:rsidR="00D6407E" w:rsidRPr="00E45C4F" w:rsidRDefault="00D6407E" w:rsidP="00E158B6">
            <w:pPr>
              <w:pStyle w:val="VCAAtablecondensedbullet"/>
              <w:numPr>
                <w:ilvl w:val="0"/>
                <w:numId w:val="9"/>
              </w:numPr>
              <w:ind w:left="360"/>
            </w:pPr>
            <w:r w:rsidRPr="00E45C4F">
              <w:rPr>
                <w:b/>
              </w:rPr>
              <w:t>Problem solving</w:t>
            </w:r>
            <w:r w:rsidRPr="00E45C4F">
              <w:t xml:space="preserve"> through planning an investigation involving a practical application of ratio and rates, and communicating the results.</w:t>
            </w:r>
          </w:p>
          <w:p w14:paraId="28735F8A" w14:textId="77777777" w:rsidR="00940BC5" w:rsidRPr="00E45C4F" w:rsidRDefault="00D6407E" w:rsidP="00E158B6">
            <w:pPr>
              <w:pStyle w:val="VCAAtablecondensedbullet"/>
              <w:numPr>
                <w:ilvl w:val="0"/>
                <w:numId w:val="9"/>
              </w:numPr>
              <w:ind w:left="360"/>
            </w:pPr>
            <w:r w:rsidRPr="00E45C4F">
              <w:rPr>
                <w:b/>
              </w:rPr>
              <w:t>Reasoning</w:t>
            </w:r>
            <w:r w:rsidRPr="00E45C4F">
              <w:t xml:space="preserve"> through interpreting and writing sentences involving symbols for ratios and rates.</w:t>
            </w:r>
          </w:p>
        </w:tc>
      </w:tr>
    </w:tbl>
    <w:p w14:paraId="28735F8C"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rsidRPr="000869C4" w14:paraId="28735F8E" w14:textId="77777777" w:rsidTr="0058461F">
        <w:tc>
          <w:tcPr>
            <w:tcW w:w="9855" w:type="dxa"/>
            <w:shd w:val="clear" w:color="auto" w:fill="D9D9D9" w:themeFill="background1" w:themeFillShade="D9"/>
          </w:tcPr>
          <w:p w14:paraId="28735F8D" w14:textId="77777777" w:rsidR="00940BC5" w:rsidRPr="007E472E" w:rsidRDefault="00940BC5" w:rsidP="0058461F">
            <w:pPr>
              <w:pStyle w:val="VCAAtablecondensedbullet"/>
              <w:rPr>
                <w:b/>
              </w:rPr>
            </w:pPr>
            <w:r w:rsidRPr="007E472E">
              <w:rPr>
                <w:b/>
              </w:rPr>
              <w:t>Considering different levels of student ability</w:t>
            </w:r>
          </w:p>
        </w:tc>
      </w:tr>
      <w:tr w:rsidR="00940BC5" w:rsidRPr="000869C4" w14:paraId="28735F95" w14:textId="77777777" w:rsidTr="0058461F">
        <w:tc>
          <w:tcPr>
            <w:tcW w:w="9855" w:type="dxa"/>
          </w:tcPr>
          <w:p w14:paraId="28735F8F" w14:textId="77777777" w:rsidR="009D6881" w:rsidRDefault="009D6881" w:rsidP="009D6881">
            <w:pPr>
              <w:pStyle w:val="VCAAtablecondensedbullet"/>
            </w:pPr>
            <w:r>
              <w:t>Level 7</w:t>
            </w:r>
          </w:p>
          <w:p w14:paraId="28735F90" w14:textId="77777777" w:rsidR="009D6881" w:rsidRDefault="009D6881" w:rsidP="009D6881">
            <w:pPr>
              <w:pStyle w:val="VCAAtablecondensedbullet"/>
            </w:pPr>
            <w:r>
              <w:t>Students who are working at this level could:</w:t>
            </w:r>
          </w:p>
          <w:p w14:paraId="28735F91" w14:textId="77777777" w:rsidR="00526B7C" w:rsidRDefault="00F80E79" w:rsidP="00D912AA">
            <w:pPr>
              <w:pStyle w:val="VCAAtablecondensedbullet"/>
              <w:numPr>
                <w:ilvl w:val="0"/>
                <w:numId w:val="7"/>
              </w:numPr>
              <w:textAlignment w:val="auto"/>
            </w:pPr>
            <w:r>
              <w:t>Compare distances travelled at different average speeds over the same time interval</w:t>
            </w:r>
            <w:r w:rsidR="00044E02">
              <w:t xml:space="preserve"> </w:t>
            </w:r>
          </w:p>
          <w:p w14:paraId="28735F92" w14:textId="77777777" w:rsidR="009D6881" w:rsidRDefault="009D6881" w:rsidP="00D912AA">
            <w:pPr>
              <w:pStyle w:val="VCAAtablecondensedbullet"/>
              <w:textAlignment w:val="auto"/>
            </w:pPr>
            <w:r>
              <w:t>Level 9</w:t>
            </w:r>
          </w:p>
          <w:p w14:paraId="28735F93" w14:textId="77777777" w:rsidR="00442FB7" w:rsidRDefault="00442FB7" w:rsidP="00442FB7">
            <w:pPr>
              <w:pStyle w:val="VCAAtablecondensedbullet"/>
            </w:pPr>
            <w:r>
              <w:t>Students who are working at this level could:</w:t>
            </w:r>
          </w:p>
          <w:p w14:paraId="28735F94" w14:textId="77777777" w:rsidR="00940BC5" w:rsidRPr="00D4072A" w:rsidRDefault="00442FB7" w:rsidP="009D6881">
            <w:pPr>
              <w:pStyle w:val="VCAAtablecondensedbullet"/>
              <w:numPr>
                <w:ilvl w:val="0"/>
                <w:numId w:val="7"/>
              </w:numPr>
              <w:textAlignment w:val="auto"/>
            </w:pPr>
            <w:r>
              <w:t xml:space="preserve">Investigate </w:t>
            </w:r>
            <w:r w:rsidR="00F80E79">
              <w:t>travel problems involving time, distance travelled and average speed, where the average speed takes different values over sections of the journey, including rest stops</w:t>
            </w:r>
            <w:r w:rsidR="00A80133">
              <w:t xml:space="preserve"> (e.g. train control graphs)</w:t>
            </w:r>
          </w:p>
        </w:tc>
      </w:tr>
    </w:tbl>
    <w:p w14:paraId="28735F96" w14:textId="77777777" w:rsidR="00940BC5" w:rsidRDefault="00940BC5" w:rsidP="00940BC5">
      <w:pPr>
        <w:spacing w:after="0"/>
        <w:rPr>
          <w:rFonts w:ascii="Arial" w:hAnsi="Arial" w:cs="Arial"/>
          <w:noProof/>
          <w:sz w:val="18"/>
          <w:szCs w:val="18"/>
        </w:rPr>
      </w:pPr>
    </w:p>
    <w:tbl>
      <w:tblPr>
        <w:tblStyle w:val="TableGrid"/>
        <w:tblW w:w="0" w:type="auto"/>
        <w:tblLook w:val="04A0" w:firstRow="1" w:lastRow="0" w:firstColumn="1" w:lastColumn="0" w:noHBand="0" w:noVBand="1"/>
      </w:tblPr>
      <w:tblGrid>
        <w:gridCol w:w="9855"/>
      </w:tblGrid>
      <w:tr w:rsidR="00940BC5" w14:paraId="28735F98" w14:textId="77777777" w:rsidTr="0058461F">
        <w:tc>
          <w:tcPr>
            <w:tcW w:w="9855" w:type="dxa"/>
            <w:shd w:val="clear" w:color="auto" w:fill="D9D9D9" w:themeFill="background1" w:themeFillShade="D9"/>
          </w:tcPr>
          <w:p w14:paraId="28735F97" w14:textId="77777777" w:rsidR="00940BC5" w:rsidRDefault="00940BC5" w:rsidP="0058461F">
            <w:pPr>
              <w:pStyle w:val="VCAAtablecondensedheading"/>
              <w:rPr>
                <w:rFonts w:ascii="Arial" w:hAnsi="Arial"/>
                <w:noProof/>
                <w:sz w:val="18"/>
                <w:szCs w:val="18"/>
              </w:rPr>
            </w:pPr>
            <w:r w:rsidRPr="00480E7C">
              <w:rPr>
                <w:b/>
              </w:rPr>
              <w:t>Assessment</w:t>
            </w:r>
            <w:r>
              <w:rPr>
                <w:b/>
              </w:rPr>
              <w:t xml:space="preserve"> ideas</w:t>
            </w:r>
          </w:p>
        </w:tc>
      </w:tr>
      <w:tr w:rsidR="00940BC5" w14:paraId="28735F9C" w14:textId="77777777" w:rsidTr="0058461F">
        <w:tc>
          <w:tcPr>
            <w:tcW w:w="9855" w:type="dxa"/>
            <w:shd w:val="clear" w:color="auto" w:fill="auto"/>
          </w:tcPr>
          <w:p w14:paraId="28735F99" w14:textId="77777777" w:rsidR="007328C6" w:rsidRDefault="007328C6" w:rsidP="00E45C4F">
            <w:pPr>
              <w:pStyle w:val="VCAAtablecondensedbullet"/>
            </w:pPr>
            <w:r>
              <w:t>Students:</w:t>
            </w:r>
          </w:p>
          <w:p w14:paraId="28735F9A" w14:textId="77777777" w:rsidR="00D6407E" w:rsidRPr="007328C6" w:rsidRDefault="00D6407E" w:rsidP="00E158B6">
            <w:pPr>
              <w:pStyle w:val="VCAAtablecondensedbullet"/>
              <w:numPr>
                <w:ilvl w:val="0"/>
                <w:numId w:val="10"/>
              </w:numPr>
              <w:ind w:left="360"/>
            </w:pPr>
            <w:proofErr w:type="gramStart"/>
            <w:r w:rsidRPr="007328C6">
              <w:t>plan</w:t>
            </w:r>
            <w:proofErr w:type="gramEnd"/>
            <w:r w:rsidRPr="007328C6">
              <w:t xml:space="preserve"> and carry out an investigative project and/or extended problem solving activity (e.g. budget for interior decoration of house or design and costing of garden; scheduling journey, </w:t>
            </w:r>
            <w:r w:rsidRPr="00E45C4F">
              <w:t>calculating population growth rates in Australia and Asia and explaining their difference</w:t>
            </w:r>
            <w:r w:rsidR="003A6356">
              <w:t>).</w:t>
            </w:r>
          </w:p>
          <w:p w14:paraId="28735F9B" w14:textId="77777777" w:rsidR="00940BC5" w:rsidRPr="007328C6" w:rsidRDefault="00D6407E" w:rsidP="00E158B6">
            <w:pPr>
              <w:pStyle w:val="VCAAtablecondensedbullet"/>
              <w:numPr>
                <w:ilvl w:val="0"/>
                <w:numId w:val="10"/>
              </w:numPr>
              <w:ind w:left="360"/>
              <w:rPr>
                <w:sz w:val="20"/>
              </w:rPr>
            </w:pPr>
            <w:proofErr w:type="gramStart"/>
            <w:r w:rsidRPr="00E45C4F">
              <w:t>select</w:t>
            </w:r>
            <w:proofErr w:type="gramEnd"/>
            <w:r w:rsidRPr="00E45C4F">
              <w:t xml:space="preserve"> the most efficient form of expression to solve sets of ratio and rates problems.</w:t>
            </w:r>
          </w:p>
        </w:tc>
      </w:tr>
    </w:tbl>
    <w:p w14:paraId="28735F9D" w14:textId="77777777" w:rsidR="00B45CC7" w:rsidRDefault="00B45CC7" w:rsidP="00940BC5">
      <w:pPr>
        <w:spacing w:after="0"/>
        <w:rPr>
          <w:rFonts w:ascii="Arial" w:hAnsi="Arial" w:cs="Arial"/>
          <w:noProof/>
          <w:sz w:val="18"/>
          <w:szCs w:val="18"/>
        </w:rPr>
      </w:pPr>
    </w:p>
    <w:p w14:paraId="28735F9E" w14:textId="77777777" w:rsidR="00B45CC7" w:rsidRDefault="00B45CC7">
      <w:pPr>
        <w:rPr>
          <w:rFonts w:ascii="Arial" w:hAnsi="Arial" w:cs="Arial"/>
          <w:noProof/>
          <w:sz w:val="18"/>
          <w:szCs w:val="18"/>
        </w:rPr>
      </w:pPr>
      <w:r>
        <w:rPr>
          <w:rFonts w:ascii="Arial" w:hAnsi="Arial" w:cs="Arial"/>
          <w:noProof/>
          <w:sz w:val="18"/>
          <w:szCs w:val="18"/>
        </w:rPr>
        <w:br w:type="page"/>
      </w:r>
    </w:p>
    <w:p w14:paraId="28735F9F" w14:textId="77777777" w:rsidR="00940BC5" w:rsidRDefault="00940BC5" w:rsidP="00940BC5">
      <w:pPr>
        <w:spacing w:after="0"/>
        <w:rPr>
          <w:rFonts w:ascii="Arial" w:hAnsi="Arial" w:cs="Arial"/>
          <w:noProof/>
          <w:sz w:val="18"/>
          <w:szCs w:val="18"/>
        </w:rPr>
      </w:pPr>
    </w:p>
    <w:tbl>
      <w:tblPr>
        <w:tblStyle w:val="TableGrid"/>
        <w:tblW w:w="9889" w:type="dxa"/>
        <w:tblLook w:val="04A0" w:firstRow="1" w:lastRow="0" w:firstColumn="1" w:lastColumn="0" w:noHBand="0" w:noVBand="1"/>
      </w:tblPr>
      <w:tblGrid>
        <w:gridCol w:w="9889"/>
      </w:tblGrid>
      <w:tr w:rsidR="00940BC5" w14:paraId="28735FA1" w14:textId="77777777" w:rsidTr="007F2F45">
        <w:tc>
          <w:tcPr>
            <w:tcW w:w="9889" w:type="dxa"/>
            <w:shd w:val="clear" w:color="auto" w:fill="auto"/>
          </w:tcPr>
          <w:p w14:paraId="28735FA0" w14:textId="77777777" w:rsidR="00940BC5" w:rsidRDefault="00940BC5" w:rsidP="0058461F">
            <w:pPr>
              <w:pStyle w:val="VCAAtablecondensedheading"/>
              <w:rPr>
                <w:rFonts w:ascii="Arial" w:hAnsi="Arial"/>
                <w:noProof/>
                <w:sz w:val="18"/>
                <w:szCs w:val="18"/>
              </w:rPr>
            </w:pPr>
            <w:r w:rsidRPr="00480E7C">
              <w:rPr>
                <w:b/>
              </w:rPr>
              <w:t>Resources</w:t>
            </w:r>
          </w:p>
        </w:tc>
      </w:tr>
      <w:tr w:rsidR="00940BC5" w14:paraId="28735FAB" w14:textId="77777777" w:rsidTr="007F2F45">
        <w:trPr>
          <w:trHeight w:val="3354"/>
        </w:trPr>
        <w:tc>
          <w:tcPr>
            <w:tcW w:w="9889" w:type="dxa"/>
            <w:shd w:val="clear" w:color="auto" w:fill="auto"/>
          </w:tcPr>
          <w:p w14:paraId="28735FA2" w14:textId="77777777" w:rsidR="00D6407E" w:rsidRPr="00BB5A43" w:rsidRDefault="00D6407E" w:rsidP="00E45C4F">
            <w:pPr>
              <w:pStyle w:val="VCAAtablecondensed"/>
              <w:rPr>
                <w:rFonts w:eastAsia="Arial"/>
              </w:rPr>
            </w:pPr>
            <w:r w:rsidRPr="00BB5A43">
              <w:rPr>
                <w:rFonts w:eastAsia="Arial"/>
              </w:rPr>
              <w:t>AMSI</w:t>
            </w:r>
          </w:p>
          <w:p w14:paraId="28735FA3" w14:textId="77777777" w:rsidR="00D6407E" w:rsidRPr="00BB5A43" w:rsidRDefault="009A387C" w:rsidP="007328C6">
            <w:pPr>
              <w:pStyle w:val="AusVELStext"/>
              <w:rPr>
                <w:rFonts w:ascii="Arial Narrow" w:hAnsi="Arial Narrow"/>
                <w:sz w:val="22"/>
                <w:szCs w:val="22"/>
                <w:lang w:eastAsia="en-AU"/>
              </w:rPr>
            </w:pPr>
            <w:hyperlink r:id="rId220" w:history="1">
              <w:r w:rsidR="00D6407E" w:rsidRPr="00BB5A43">
                <w:rPr>
                  <w:rStyle w:val="Hyperlink"/>
                  <w:rFonts w:ascii="Arial Narrow" w:hAnsi="Arial Narrow"/>
                  <w:sz w:val="22"/>
                  <w:szCs w:val="22"/>
                  <w:lang w:eastAsia="en-AU"/>
                </w:rPr>
                <w:t>Rates and ratios</w:t>
              </w:r>
            </w:hyperlink>
          </w:p>
          <w:p w14:paraId="28735FA4" w14:textId="77777777" w:rsidR="00D6407E" w:rsidRPr="00BB5A43" w:rsidRDefault="00D6407E" w:rsidP="00E45C4F">
            <w:pPr>
              <w:pStyle w:val="VCAAtablecondensed"/>
              <w:rPr>
                <w:rFonts w:eastAsia="Arial"/>
              </w:rPr>
            </w:pPr>
            <w:r w:rsidRPr="00BB5A43">
              <w:rPr>
                <w:rFonts w:eastAsia="Arial"/>
              </w:rPr>
              <w:t>NCTM Illuminations</w:t>
            </w:r>
          </w:p>
          <w:p w14:paraId="28735FA5" w14:textId="77777777" w:rsidR="00D6407E" w:rsidRPr="00BB5A43" w:rsidRDefault="009A387C" w:rsidP="007328C6">
            <w:pPr>
              <w:pStyle w:val="AusVELStext"/>
              <w:rPr>
                <w:rFonts w:ascii="Arial Narrow" w:hAnsi="Arial Narrow"/>
                <w:sz w:val="22"/>
                <w:szCs w:val="22"/>
              </w:rPr>
            </w:pPr>
            <w:hyperlink r:id="rId221" w:history="1">
              <w:r w:rsidR="00D6407E" w:rsidRPr="00BB5A43">
                <w:rPr>
                  <w:rStyle w:val="Hyperlink"/>
                  <w:rFonts w:ascii="Arial Narrow" w:hAnsi="Arial Narrow"/>
                  <w:sz w:val="22"/>
                  <w:szCs w:val="22"/>
                </w:rPr>
                <w:t>Scale factor</w:t>
              </w:r>
            </w:hyperlink>
          </w:p>
          <w:p w14:paraId="28735FA6" w14:textId="77777777" w:rsidR="00D6407E" w:rsidRPr="00BB5A43" w:rsidRDefault="009A387C" w:rsidP="007328C6">
            <w:pPr>
              <w:pStyle w:val="AusVELStext"/>
              <w:rPr>
                <w:rFonts w:ascii="Arial Narrow" w:hAnsi="Arial Narrow"/>
                <w:b/>
                <w:sz w:val="22"/>
                <w:szCs w:val="22"/>
                <w:lang w:eastAsia="en-AU"/>
              </w:rPr>
            </w:pPr>
            <w:hyperlink r:id="rId222" w:history="1">
              <w:r w:rsidR="00D6407E" w:rsidRPr="00BB5A43">
                <w:rPr>
                  <w:rStyle w:val="Hyperlink"/>
                  <w:rFonts w:ascii="Arial Narrow" w:hAnsi="Arial Narrow"/>
                  <w:sz w:val="22"/>
                  <w:szCs w:val="22"/>
                </w:rPr>
                <w:t>Constant cost per minute</w:t>
              </w:r>
            </w:hyperlink>
          </w:p>
          <w:p w14:paraId="28735FA7" w14:textId="77777777" w:rsidR="00D6407E" w:rsidRPr="00BB5A43" w:rsidRDefault="00D6407E" w:rsidP="00E45C4F">
            <w:pPr>
              <w:pStyle w:val="VCAAtablecondensed"/>
              <w:rPr>
                <w:rFonts w:eastAsia="Arial"/>
              </w:rPr>
            </w:pPr>
            <w:r w:rsidRPr="00BB5A43">
              <w:rPr>
                <w:rFonts w:eastAsia="Arial"/>
              </w:rPr>
              <w:t xml:space="preserve">NRICH </w:t>
            </w:r>
            <w:proofErr w:type="spellStart"/>
            <w:r w:rsidRPr="00BB5A43">
              <w:rPr>
                <w:rFonts w:eastAsia="Arial"/>
              </w:rPr>
              <w:t>Maths</w:t>
            </w:r>
            <w:proofErr w:type="spellEnd"/>
          </w:p>
          <w:p w14:paraId="28735FA8" w14:textId="77777777" w:rsidR="00D6407E" w:rsidRPr="006B79B3" w:rsidRDefault="006B79B3" w:rsidP="007328C6">
            <w:pPr>
              <w:pStyle w:val="AusVELStext"/>
              <w:rPr>
                <w:rStyle w:val="Hyperlink"/>
                <w:rFonts w:ascii="Arial Narrow" w:hAnsi="Arial Narrow"/>
                <w:sz w:val="22"/>
                <w:szCs w:val="22"/>
              </w:rPr>
            </w:pPr>
            <w:r>
              <w:rPr>
                <w:rFonts w:ascii="Arial Narrow" w:hAnsi="Arial Narrow"/>
                <w:sz w:val="22"/>
                <w:szCs w:val="22"/>
              </w:rPr>
              <w:fldChar w:fldCharType="begin"/>
            </w:r>
            <w:r w:rsidR="00F01D64">
              <w:rPr>
                <w:rFonts w:ascii="Arial Narrow" w:hAnsi="Arial Narrow"/>
                <w:sz w:val="22"/>
                <w:szCs w:val="22"/>
              </w:rPr>
              <w:instrText>HYPERLINK "http://nrich.maths.org/public/search.php?search=ratio+and+proportion+challenges"</w:instrText>
            </w:r>
            <w:r>
              <w:rPr>
                <w:rFonts w:ascii="Arial Narrow" w:hAnsi="Arial Narrow"/>
                <w:sz w:val="22"/>
                <w:szCs w:val="22"/>
              </w:rPr>
              <w:fldChar w:fldCharType="separate"/>
            </w:r>
            <w:r w:rsidR="00D6407E" w:rsidRPr="006B79B3">
              <w:rPr>
                <w:rStyle w:val="Hyperlink"/>
                <w:rFonts w:ascii="Arial Narrow" w:hAnsi="Arial Narrow"/>
                <w:sz w:val="22"/>
                <w:szCs w:val="22"/>
              </w:rPr>
              <w:t>Ratio and proportion challenges</w:t>
            </w:r>
          </w:p>
          <w:p w14:paraId="28735FA9" w14:textId="77777777" w:rsidR="00D6407E" w:rsidRPr="00BB5A43" w:rsidRDefault="006B79B3" w:rsidP="00E45C4F">
            <w:pPr>
              <w:pStyle w:val="VCAAtablecondensed"/>
              <w:rPr>
                <w:rFonts w:eastAsia="Arial"/>
              </w:rPr>
            </w:pPr>
            <w:r>
              <w:rPr>
                <w:rFonts w:cstheme="minorBidi"/>
                <w:lang w:val="en-AU"/>
              </w:rPr>
              <w:fldChar w:fldCharType="end"/>
            </w:r>
            <w:r w:rsidR="00B45CC7">
              <w:rPr>
                <w:rFonts w:eastAsia="Arial"/>
              </w:rPr>
              <w:t>FUSE: Discover resources aligned to the Victorian Curriculum</w:t>
            </w:r>
          </w:p>
          <w:p w14:paraId="28735FAA" w14:textId="77777777" w:rsidR="00940BC5" w:rsidRPr="00BB5A43" w:rsidRDefault="009A387C" w:rsidP="00B45CC7">
            <w:pPr>
              <w:pStyle w:val="VCAAtablecondensed"/>
              <w:spacing w:before="0" w:after="0"/>
              <w:rPr>
                <w:noProof/>
              </w:rPr>
            </w:pPr>
            <w:hyperlink r:id="rId223" w:history="1">
              <w:r w:rsidR="00B45CC7" w:rsidRPr="00B45CC7">
                <w:rPr>
                  <w:rStyle w:val="Hyperlink"/>
                </w:rPr>
                <w:t>Solve a range of problems involving rates and ratios, including distance-time problems for travel at a constant speed, with and without digital technologies</w:t>
              </w:r>
            </w:hyperlink>
            <w:r w:rsidR="00B45CC7">
              <w:t xml:space="preserve"> </w:t>
            </w:r>
          </w:p>
        </w:tc>
      </w:tr>
      <w:tr w:rsidR="00940BC5" w14:paraId="28735FAD" w14:textId="77777777" w:rsidTr="007F2F45">
        <w:tc>
          <w:tcPr>
            <w:tcW w:w="9889" w:type="dxa"/>
            <w:shd w:val="clear" w:color="auto" w:fill="auto"/>
          </w:tcPr>
          <w:p w14:paraId="28735FAC" w14:textId="77777777" w:rsidR="00940BC5" w:rsidRDefault="00940BC5" w:rsidP="0058461F">
            <w:pPr>
              <w:pStyle w:val="VCAAtablecondensedheading"/>
              <w:rPr>
                <w:rFonts w:ascii="Arial" w:hAnsi="Arial"/>
                <w:noProof/>
                <w:sz w:val="18"/>
                <w:szCs w:val="18"/>
              </w:rPr>
            </w:pPr>
            <w:r>
              <w:rPr>
                <w:b/>
              </w:rPr>
              <w:t>Notes</w:t>
            </w:r>
          </w:p>
        </w:tc>
      </w:tr>
      <w:tr w:rsidR="00940BC5" w14:paraId="28735FAF" w14:textId="77777777" w:rsidTr="007F2F45">
        <w:tc>
          <w:tcPr>
            <w:tcW w:w="9889" w:type="dxa"/>
            <w:shd w:val="clear" w:color="auto" w:fill="auto"/>
          </w:tcPr>
          <w:p w14:paraId="28735FAE" w14:textId="77777777" w:rsidR="00940BC5" w:rsidRDefault="00940BC5" w:rsidP="0058461F">
            <w:pPr>
              <w:pStyle w:val="VCAAtablecondensed"/>
              <w:rPr>
                <w:rFonts w:ascii="Arial" w:hAnsi="Arial"/>
                <w:noProof/>
                <w:sz w:val="18"/>
                <w:szCs w:val="18"/>
              </w:rPr>
            </w:pPr>
          </w:p>
        </w:tc>
      </w:tr>
      <w:tr w:rsidR="00940BC5" w14:paraId="28735FB1" w14:textId="77777777" w:rsidTr="007F2F45">
        <w:tc>
          <w:tcPr>
            <w:tcW w:w="9889" w:type="dxa"/>
            <w:shd w:val="clear" w:color="auto" w:fill="auto"/>
          </w:tcPr>
          <w:p w14:paraId="28735FB0" w14:textId="77777777" w:rsidR="00940BC5" w:rsidRDefault="00940BC5" w:rsidP="0058461F">
            <w:pPr>
              <w:pStyle w:val="VCAAtablecondensed"/>
              <w:rPr>
                <w:rFonts w:ascii="Arial" w:hAnsi="Arial"/>
                <w:noProof/>
                <w:sz w:val="18"/>
                <w:szCs w:val="18"/>
              </w:rPr>
            </w:pPr>
          </w:p>
        </w:tc>
      </w:tr>
      <w:tr w:rsidR="00940BC5" w14:paraId="28735FB3" w14:textId="77777777" w:rsidTr="007F2F45">
        <w:tc>
          <w:tcPr>
            <w:tcW w:w="9889" w:type="dxa"/>
            <w:shd w:val="clear" w:color="auto" w:fill="auto"/>
          </w:tcPr>
          <w:p w14:paraId="28735FB2" w14:textId="77777777" w:rsidR="00940BC5" w:rsidRDefault="00940BC5" w:rsidP="0058461F">
            <w:pPr>
              <w:pStyle w:val="VCAAtablecondensed"/>
              <w:rPr>
                <w:rFonts w:ascii="Arial" w:hAnsi="Arial"/>
                <w:noProof/>
                <w:sz w:val="18"/>
                <w:szCs w:val="18"/>
              </w:rPr>
            </w:pPr>
          </w:p>
        </w:tc>
      </w:tr>
      <w:tr w:rsidR="00940BC5" w14:paraId="28735FB5" w14:textId="77777777" w:rsidTr="007F2F45">
        <w:tc>
          <w:tcPr>
            <w:tcW w:w="9889" w:type="dxa"/>
            <w:shd w:val="clear" w:color="auto" w:fill="auto"/>
          </w:tcPr>
          <w:p w14:paraId="28735FB4" w14:textId="77777777" w:rsidR="00940BC5" w:rsidRDefault="00940BC5" w:rsidP="0058461F">
            <w:pPr>
              <w:pStyle w:val="VCAAtablecondensed"/>
              <w:rPr>
                <w:rFonts w:ascii="Arial" w:hAnsi="Arial"/>
                <w:noProof/>
                <w:sz w:val="18"/>
                <w:szCs w:val="18"/>
              </w:rPr>
            </w:pPr>
          </w:p>
        </w:tc>
      </w:tr>
    </w:tbl>
    <w:p w14:paraId="28735FB6" w14:textId="77777777" w:rsidR="00940BC5" w:rsidRDefault="00940BC5" w:rsidP="00940BC5">
      <w:pPr>
        <w:spacing w:after="0"/>
        <w:rPr>
          <w:rFonts w:ascii="Arial" w:hAnsi="Arial" w:cs="Arial"/>
          <w:noProof/>
          <w:sz w:val="18"/>
          <w:szCs w:val="18"/>
        </w:rPr>
      </w:pPr>
    </w:p>
    <w:sectPr w:rsidR="00940BC5" w:rsidSect="00A40966">
      <w:headerReference w:type="even" r:id="rId224"/>
      <w:headerReference w:type="default" r:id="rId225"/>
      <w:footerReference w:type="even" r:id="rId226"/>
      <w:footerReference w:type="default" r:id="rId227"/>
      <w:headerReference w:type="first" r:id="rId228"/>
      <w:footerReference w:type="first" r:id="rId229"/>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35FC8" w14:textId="77777777" w:rsidR="00482550" w:rsidRDefault="00482550" w:rsidP="00304EA1">
      <w:pPr>
        <w:spacing w:after="0" w:line="240" w:lineRule="auto"/>
      </w:pPr>
      <w:r>
        <w:separator/>
      </w:r>
    </w:p>
  </w:endnote>
  <w:endnote w:type="continuationSeparator" w:id="0">
    <w:p w14:paraId="28735FC9" w14:textId="77777777" w:rsidR="00482550" w:rsidRDefault="0048255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B5C46" w14:textId="77777777" w:rsidR="009A387C" w:rsidRDefault="009A3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482550" w14:paraId="28735FCD" w14:textId="77777777" w:rsidTr="00A24B2D">
      <w:trPr>
        <w:trHeight w:val="701"/>
      </w:trPr>
      <w:tc>
        <w:tcPr>
          <w:tcW w:w="2835" w:type="dxa"/>
          <w:vAlign w:val="center"/>
        </w:tcPr>
        <w:p w14:paraId="28735FCB" w14:textId="77777777" w:rsidR="00482550" w:rsidRPr="002329F3" w:rsidRDefault="00482550"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28735FCC" w14:textId="77777777" w:rsidR="00482550" w:rsidRPr="00B41951" w:rsidRDefault="0048255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A387C">
            <w:rPr>
              <w:noProof/>
            </w:rPr>
            <w:t>46</w:t>
          </w:r>
          <w:r w:rsidRPr="00B41951">
            <w:rPr>
              <w:noProof/>
            </w:rPr>
            <w:fldChar w:fldCharType="end"/>
          </w:r>
        </w:p>
      </w:tc>
    </w:tr>
  </w:tbl>
  <w:p w14:paraId="28735FCE" w14:textId="77777777" w:rsidR="00482550" w:rsidRPr="00243F0D" w:rsidRDefault="00482550" w:rsidP="00243F0D">
    <w:pPr>
      <w:pStyle w:val="Footer"/>
    </w:pPr>
  </w:p>
  <w:p w14:paraId="28735FCF" w14:textId="77777777" w:rsidR="00482550" w:rsidRDefault="004825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5FD1" w14:textId="63439D39" w:rsidR="00482550" w:rsidRDefault="009A387C" w:rsidP="00693FFD">
    <w:pPr>
      <w:pStyle w:val="Footer"/>
      <w:tabs>
        <w:tab w:val="clear" w:pos="9026"/>
        <w:tab w:val="right" w:pos="11340"/>
      </w:tabs>
    </w:pPr>
    <w:r>
      <w:rPr>
        <w:noProof/>
        <w:lang w:val="en-AU" w:eastAsia="en-AU"/>
      </w:rPr>
      <w:drawing>
        <wp:inline distT="0" distB="0" distL="0" distR="0" wp14:anchorId="33F37FFB" wp14:editId="713306C4">
          <wp:extent cx="6120765" cy="1395730"/>
          <wp:effectExtent l="0" t="0" r="0" b="0"/>
          <wp:docPr id="4" name="Picture 4"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395730"/>
                  </a:xfrm>
                  <a:prstGeom prst="rect">
                    <a:avLst/>
                  </a:prstGeom>
                </pic:spPr>
              </pic:pic>
            </a:graphicData>
          </a:graphic>
        </wp:inline>
      </w:drawing>
    </w:r>
    <w:bookmarkStart w:id="45" w:name="_GoBack"/>
    <w:bookmarkEnd w:id="4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35FC6" w14:textId="77777777" w:rsidR="00482550" w:rsidRDefault="00482550" w:rsidP="00304EA1">
      <w:pPr>
        <w:spacing w:after="0" w:line="240" w:lineRule="auto"/>
      </w:pPr>
      <w:r>
        <w:separator/>
      </w:r>
    </w:p>
  </w:footnote>
  <w:footnote w:type="continuationSeparator" w:id="0">
    <w:p w14:paraId="28735FC7" w14:textId="77777777" w:rsidR="00482550" w:rsidRDefault="0048255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B87F" w14:textId="77777777" w:rsidR="009A387C" w:rsidRDefault="009A3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5FCA" w14:textId="77777777" w:rsidR="00482550" w:rsidRPr="00D86DE4" w:rsidRDefault="00482550" w:rsidP="00D86DE4">
    <w:pPr>
      <w:pStyle w:val="VCAAcaptionsandfootnotes"/>
      <w:rPr>
        <w:color w:val="999999" w:themeColor="accent2"/>
      </w:rPr>
    </w:pPr>
    <w:r>
      <w:rPr>
        <w:color w:val="999999" w:themeColor="accent2"/>
        <w:lang w:val="en-AU"/>
      </w:rPr>
      <w:t>Mathematics Sample Program: Year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5FD0" w14:textId="77777777" w:rsidR="00482550" w:rsidRPr="009370BC" w:rsidRDefault="00482550" w:rsidP="00243F0D">
    <w:r>
      <w:rPr>
        <w:noProof/>
        <w:lang w:val="en-AU" w:eastAsia="en-AU"/>
      </w:rPr>
      <w:drawing>
        <wp:inline distT="0" distB="0" distL="0" distR="0" wp14:anchorId="28735FD2" wp14:editId="28735FD3">
          <wp:extent cx="6120765" cy="74165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7416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8D6"/>
    <w:multiLevelType w:val="hybridMultilevel"/>
    <w:tmpl w:val="4A74D7E2"/>
    <w:lvl w:ilvl="0" w:tplc="B4D6EB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F64F87"/>
    <w:multiLevelType w:val="hybridMultilevel"/>
    <w:tmpl w:val="67B05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905775"/>
    <w:multiLevelType w:val="hybridMultilevel"/>
    <w:tmpl w:val="A986F65C"/>
    <w:lvl w:ilvl="0" w:tplc="8B4437A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9C0496"/>
    <w:multiLevelType w:val="hybridMultilevel"/>
    <w:tmpl w:val="3F8A0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D860216"/>
    <w:multiLevelType w:val="hybridMultilevel"/>
    <w:tmpl w:val="51B4EF06"/>
    <w:lvl w:ilvl="0" w:tplc="D7709640">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nsid w:val="0EDE1292"/>
    <w:multiLevelType w:val="hybridMultilevel"/>
    <w:tmpl w:val="49B87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FC53AB5"/>
    <w:multiLevelType w:val="hybridMultilevel"/>
    <w:tmpl w:val="D2082A90"/>
    <w:lvl w:ilvl="0" w:tplc="D7709640">
      <w:start w:val="1"/>
      <w:numFmt w:val="bullet"/>
      <w:pStyle w:val="VCAAtablecondensed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1824EE7"/>
    <w:multiLevelType w:val="hybridMultilevel"/>
    <w:tmpl w:val="4DD6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423E54"/>
    <w:multiLevelType w:val="multilevel"/>
    <w:tmpl w:val="CDF2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D755DC"/>
    <w:multiLevelType w:val="hybridMultilevel"/>
    <w:tmpl w:val="2A3E1A1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7D668C8"/>
    <w:multiLevelType w:val="hybridMultilevel"/>
    <w:tmpl w:val="23BC587E"/>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94E50AF"/>
    <w:multiLevelType w:val="hybridMultilevel"/>
    <w:tmpl w:val="2CFAD630"/>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CCE1803"/>
    <w:multiLevelType w:val="hybridMultilevel"/>
    <w:tmpl w:val="9CCEF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ED5BF4"/>
    <w:multiLevelType w:val="hybridMultilevel"/>
    <w:tmpl w:val="ADE47C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437D4985"/>
    <w:multiLevelType w:val="multilevel"/>
    <w:tmpl w:val="5C3E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28780B"/>
    <w:multiLevelType w:val="hybridMultilevel"/>
    <w:tmpl w:val="FDC07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A220E5"/>
    <w:multiLevelType w:val="hybridMultilevel"/>
    <w:tmpl w:val="24FAE420"/>
    <w:lvl w:ilvl="0" w:tplc="1286E6B0">
      <w:start w:val="1"/>
      <w:numFmt w:val="bullet"/>
      <w:lvlText w:val=""/>
      <w:lvlJc w:val="left"/>
      <w:pPr>
        <w:tabs>
          <w:tab w:val="num" w:pos="862"/>
        </w:tabs>
        <w:ind w:left="862" w:hanging="360"/>
      </w:pPr>
      <w:rPr>
        <w:rFonts w:ascii="Symbol" w:hAnsi="Symbol" w:hint="default"/>
        <w:sz w:val="20"/>
        <w:szCs w:val="20"/>
      </w:rPr>
    </w:lvl>
    <w:lvl w:ilvl="1" w:tplc="0C090003">
      <w:start w:val="1"/>
      <w:numFmt w:val="bullet"/>
      <w:lvlText w:val="o"/>
      <w:lvlJc w:val="left"/>
      <w:pPr>
        <w:tabs>
          <w:tab w:val="num" w:pos="1582"/>
        </w:tabs>
        <w:ind w:left="1582" w:hanging="360"/>
      </w:pPr>
      <w:rPr>
        <w:rFonts w:ascii="Courier New" w:hAnsi="Courier New" w:cs="Courier New" w:hint="default"/>
      </w:rPr>
    </w:lvl>
    <w:lvl w:ilvl="2" w:tplc="0C090005">
      <w:start w:val="1"/>
      <w:numFmt w:val="bullet"/>
      <w:lvlText w:val=""/>
      <w:lvlJc w:val="left"/>
      <w:pPr>
        <w:tabs>
          <w:tab w:val="num" w:pos="2302"/>
        </w:tabs>
        <w:ind w:left="2302" w:hanging="360"/>
      </w:pPr>
      <w:rPr>
        <w:rFonts w:ascii="Wingdings" w:hAnsi="Wingdings" w:hint="default"/>
      </w:rPr>
    </w:lvl>
    <w:lvl w:ilvl="3" w:tplc="0C090001">
      <w:start w:val="1"/>
      <w:numFmt w:val="bullet"/>
      <w:lvlText w:val=""/>
      <w:lvlJc w:val="left"/>
      <w:pPr>
        <w:tabs>
          <w:tab w:val="num" w:pos="3022"/>
        </w:tabs>
        <w:ind w:left="3022" w:hanging="360"/>
      </w:pPr>
      <w:rPr>
        <w:rFonts w:ascii="Symbol" w:hAnsi="Symbol" w:hint="default"/>
      </w:rPr>
    </w:lvl>
    <w:lvl w:ilvl="4" w:tplc="0C090003">
      <w:start w:val="1"/>
      <w:numFmt w:val="bullet"/>
      <w:lvlText w:val="o"/>
      <w:lvlJc w:val="left"/>
      <w:pPr>
        <w:tabs>
          <w:tab w:val="num" w:pos="3742"/>
        </w:tabs>
        <w:ind w:left="3742" w:hanging="360"/>
      </w:pPr>
      <w:rPr>
        <w:rFonts w:ascii="Courier New" w:hAnsi="Courier New" w:cs="Courier New" w:hint="default"/>
      </w:rPr>
    </w:lvl>
    <w:lvl w:ilvl="5" w:tplc="0C090005">
      <w:start w:val="1"/>
      <w:numFmt w:val="bullet"/>
      <w:lvlText w:val=""/>
      <w:lvlJc w:val="left"/>
      <w:pPr>
        <w:tabs>
          <w:tab w:val="num" w:pos="4462"/>
        </w:tabs>
        <w:ind w:left="4462" w:hanging="360"/>
      </w:pPr>
      <w:rPr>
        <w:rFonts w:ascii="Wingdings" w:hAnsi="Wingdings" w:hint="default"/>
      </w:rPr>
    </w:lvl>
    <w:lvl w:ilvl="6" w:tplc="0C090001">
      <w:start w:val="1"/>
      <w:numFmt w:val="bullet"/>
      <w:lvlText w:val=""/>
      <w:lvlJc w:val="left"/>
      <w:pPr>
        <w:tabs>
          <w:tab w:val="num" w:pos="5182"/>
        </w:tabs>
        <w:ind w:left="5182" w:hanging="360"/>
      </w:pPr>
      <w:rPr>
        <w:rFonts w:ascii="Symbol" w:hAnsi="Symbol" w:hint="default"/>
      </w:rPr>
    </w:lvl>
    <w:lvl w:ilvl="7" w:tplc="0C090003">
      <w:start w:val="1"/>
      <w:numFmt w:val="bullet"/>
      <w:lvlText w:val="o"/>
      <w:lvlJc w:val="left"/>
      <w:pPr>
        <w:tabs>
          <w:tab w:val="num" w:pos="5902"/>
        </w:tabs>
        <w:ind w:left="5902" w:hanging="360"/>
      </w:pPr>
      <w:rPr>
        <w:rFonts w:ascii="Courier New" w:hAnsi="Courier New" w:cs="Courier New" w:hint="default"/>
      </w:rPr>
    </w:lvl>
    <w:lvl w:ilvl="8" w:tplc="0C090005">
      <w:start w:val="1"/>
      <w:numFmt w:val="bullet"/>
      <w:lvlText w:val=""/>
      <w:lvlJc w:val="left"/>
      <w:pPr>
        <w:tabs>
          <w:tab w:val="num" w:pos="6622"/>
        </w:tabs>
        <w:ind w:left="6622" w:hanging="360"/>
      </w:pPr>
      <w:rPr>
        <w:rFonts w:ascii="Wingdings" w:hAnsi="Wingdings" w:hint="default"/>
      </w:rPr>
    </w:lvl>
  </w:abstractNum>
  <w:abstractNum w:abstractNumId="18">
    <w:nsid w:val="4E02675C"/>
    <w:multiLevelType w:val="hybridMultilevel"/>
    <w:tmpl w:val="11622B2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E0E38BE"/>
    <w:multiLevelType w:val="hybridMultilevel"/>
    <w:tmpl w:val="0A32A3E4"/>
    <w:lvl w:ilvl="0" w:tplc="D770964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2872B6C"/>
    <w:multiLevelType w:val="hybridMultilevel"/>
    <w:tmpl w:val="A092B1A8"/>
    <w:lvl w:ilvl="0" w:tplc="603EA900">
      <w:start w:val="1"/>
      <w:numFmt w:val="bullet"/>
      <w:pStyle w:val="VCAAbullet"/>
      <w:lvlText w:val=""/>
      <w:lvlJc w:val="left"/>
      <w:pPr>
        <w:ind w:left="5748" w:hanging="360"/>
      </w:pPr>
      <w:rPr>
        <w:rFonts w:ascii="Symbol" w:hAnsi="Symbol" w:hint="default"/>
      </w:rPr>
    </w:lvl>
    <w:lvl w:ilvl="1" w:tplc="05B68712">
      <w:numFmt w:val="bullet"/>
      <w:lvlText w:val="•"/>
      <w:lvlJc w:val="left"/>
      <w:pPr>
        <w:ind w:left="6468" w:hanging="360"/>
      </w:pPr>
      <w:rPr>
        <w:rFonts w:ascii="Arial Narrow" w:eastAsia="Times New Roman" w:hAnsi="Arial Narrow" w:cs="Aria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44865A8"/>
    <w:multiLevelType w:val="hybridMultilevel"/>
    <w:tmpl w:val="AE6E2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A5644D1"/>
    <w:multiLevelType w:val="hybridMultilevel"/>
    <w:tmpl w:val="3AB6BF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E2F4C91"/>
    <w:multiLevelType w:val="hybridMultilevel"/>
    <w:tmpl w:val="A32EAA70"/>
    <w:lvl w:ilvl="0" w:tplc="14EAC6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6F305A6D"/>
    <w:multiLevelType w:val="hybridMultilevel"/>
    <w:tmpl w:val="9A82D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1564086"/>
    <w:multiLevelType w:val="hybridMultilevel"/>
    <w:tmpl w:val="3DE83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4E7DFF"/>
    <w:multiLevelType w:val="hybridMultilevel"/>
    <w:tmpl w:val="01628D90"/>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20"/>
  </w:num>
  <w:num w:numId="3">
    <w:abstractNumId w:val="14"/>
  </w:num>
  <w:num w:numId="4">
    <w:abstractNumId w:val="23"/>
  </w:num>
  <w:num w:numId="5">
    <w:abstractNumId w:val="0"/>
  </w:num>
  <w:num w:numId="6">
    <w:abstractNumId w:val="0"/>
  </w:num>
  <w:num w:numId="7">
    <w:abstractNumId w:val="0"/>
  </w:num>
  <w:num w:numId="8">
    <w:abstractNumId w:val="17"/>
  </w:num>
  <w:num w:numId="9">
    <w:abstractNumId w:val="24"/>
  </w:num>
  <w:num w:numId="10">
    <w:abstractNumId w:val="2"/>
  </w:num>
  <w:num w:numId="11">
    <w:abstractNumId w:val="5"/>
  </w:num>
  <w:num w:numId="12">
    <w:abstractNumId w:val="4"/>
  </w:num>
  <w:num w:numId="13">
    <w:abstractNumId w:val="25"/>
  </w:num>
  <w:num w:numId="14">
    <w:abstractNumId w:val="1"/>
  </w:num>
  <w:num w:numId="15">
    <w:abstractNumId w:val="22"/>
  </w:num>
  <w:num w:numId="16">
    <w:abstractNumId w:val="3"/>
  </w:num>
  <w:num w:numId="17">
    <w:abstractNumId w:val="6"/>
  </w:num>
  <w:num w:numId="18">
    <w:abstractNumId w:val="12"/>
  </w:num>
  <w:num w:numId="19">
    <w:abstractNumId w:val="7"/>
  </w:num>
  <w:num w:numId="20">
    <w:abstractNumId w:val="15"/>
  </w:num>
  <w:num w:numId="21">
    <w:abstractNumId w:val="8"/>
  </w:num>
  <w:num w:numId="22">
    <w:abstractNumId w:val="9"/>
  </w:num>
  <w:num w:numId="23">
    <w:abstractNumId w:val="19"/>
  </w:num>
  <w:num w:numId="24">
    <w:abstractNumId w:val="13"/>
  </w:num>
  <w:num w:numId="25">
    <w:abstractNumId w:val="18"/>
  </w:num>
  <w:num w:numId="26">
    <w:abstractNumId w:val="11"/>
  </w:num>
  <w:num w:numId="27">
    <w:abstractNumId w:val="27"/>
  </w:num>
  <w:num w:numId="28">
    <w:abstractNumId w:val="10"/>
  </w:num>
  <w:num w:numId="29">
    <w:abstractNumId w:val="16"/>
  </w:num>
  <w:num w:numId="30">
    <w:abstractNumId w:val="2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Moya">
    <w15:presenceInfo w15:providerId="Windows Live" w15:userId="1fc5489cde622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mailMerge>
    <w:mainDocumentType w:val="formLetters"/>
    <w:dataType w:val="textFile"/>
    <w:activeRecord w:val="-1"/>
    <w:odso/>
  </w:mailMerge>
  <w:defaultTabStop w:val="567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4C"/>
    <w:rsid w:val="00003885"/>
    <w:rsid w:val="00006D0B"/>
    <w:rsid w:val="00013968"/>
    <w:rsid w:val="00032D67"/>
    <w:rsid w:val="00040762"/>
    <w:rsid w:val="00044E02"/>
    <w:rsid w:val="00052270"/>
    <w:rsid w:val="00053C74"/>
    <w:rsid w:val="0005780E"/>
    <w:rsid w:val="00057CB9"/>
    <w:rsid w:val="00060C26"/>
    <w:rsid w:val="00061487"/>
    <w:rsid w:val="00065CC6"/>
    <w:rsid w:val="000710CA"/>
    <w:rsid w:val="00075441"/>
    <w:rsid w:val="000869C4"/>
    <w:rsid w:val="00092780"/>
    <w:rsid w:val="000A013F"/>
    <w:rsid w:val="000A71F7"/>
    <w:rsid w:val="000A7231"/>
    <w:rsid w:val="000B26AA"/>
    <w:rsid w:val="000B505C"/>
    <w:rsid w:val="000C200B"/>
    <w:rsid w:val="000D3346"/>
    <w:rsid w:val="000D3398"/>
    <w:rsid w:val="000F09E4"/>
    <w:rsid w:val="000F16FD"/>
    <w:rsid w:val="000F5C41"/>
    <w:rsid w:val="00101436"/>
    <w:rsid w:val="00105126"/>
    <w:rsid w:val="001071A4"/>
    <w:rsid w:val="0011306F"/>
    <w:rsid w:val="00113685"/>
    <w:rsid w:val="001141D0"/>
    <w:rsid w:val="00116A2A"/>
    <w:rsid w:val="0014761B"/>
    <w:rsid w:val="0015751E"/>
    <w:rsid w:val="00165008"/>
    <w:rsid w:val="001668C3"/>
    <w:rsid w:val="00176247"/>
    <w:rsid w:val="0018769F"/>
    <w:rsid w:val="00191652"/>
    <w:rsid w:val="00193E2C"/>
    <w:rsid w:val="0019471A"/>
    <w:rsid w:val="001A11D6"/>
    <w:rsid w:val="001A3C20"/>
    <w:rsid w:val="001A4356"/>
    <w:rsid w:val="001C35CD"/>
    <w:rsid w:val="001D0235"/>
    <w:rsid w:val="001E1A3F"/>
    <w:rsid w:val="001E3ACD"/>
    <w:rsid w:val="001E6EF6"/>
    <w:rsid w:val="001F557E"/>
    <w:rsid w:val="0020353D"/>
    <w:rsid w:val="002040F8"/>
    <w:rsid w:val="00205903"/>
    <w:rsid w:val="00210C2D"/>
    <w:rsid w:val="00214481"/>
    <w:rsid w:val="00217F3F"/>
    <w:rsid w:val="002279BA"/>
    <w:rsid w:val="002329F3"/>
    <w:rsid w:val="0024200B"/>
    <w:rsid w:val="002436F0"/>
    <w:rsid w:val="00243F0D"/>
    <w:rsid w:val="002647BB"/>
    <w:rsid w:val="0026505C"/>
    <w:rsid w:val="002754C1"/>
    <w:rsid w:val="00275AC0"/>
    <w:rsid w:val="00277F8C"/>
    <w:rsid w:val="00280579"/>
    <w:rsid w:val="00281EB0"/>
    <w:rsid w:val="00283C20"/>
    <w:rsid w:val="002841C8"/>
    <w:rsid w:val="0028516B"/>
    <w:rsid w:val="00291198"/>
    <w:rsid w:val="002A3255"/>
    <w:rsid w:val="002A3D79"/>
    <w:rsid w:val="002A4E4F"/>
    <w:rsid w:val="002A50BE"/>
    <w:rsid w:val="002B3BF4"/>
    <w:rsid w:val="002B415D"/>
    <w:rsid w:val="002B4452"/>
    <w:rsid w:val="002B60A3"/>
    <w:rsid w:val="002C173B"/>
    <w:rsid w:val="002C3DC8"/>
    <w:rsid w:val="002C5865"/>
    <w:rsid w:val="002C6F90"/>
    <w:rsid w:val="002D3C98"/>
    <w:rsid w:val="002E212A"/>
    <w:rsid w:val="002E4FB5"/>
    <w:rsid w:val="002E74CF"/>
    <w:rsid w:val="002F07EB"/>
    <w:rsid w:val="0030204C"/>
    <w:rsid w:val="00302FB8"/>
    <w:rsid w:val="00304EA1"/>
    <w:rsid w:val="00310A92"/>
    <w:rsid w:val="00314D81"/>
    <w:rsid w:val="0031779E"/>
    <w:rsid w:val="003210C7"/>
    <w:rsid w:val="00322883"/>
    <w:rsid w:val="00322FC6"/>
    <w:rsid w:val="00331908"/>
    <w:rsid w:val="00332328"/>
    <w:rsid w:val="00334EEE"/>
    <w:rsid w:val="003351BF"/>
    <w:rsid w:val="00347A51"/>
    <w:rsid w:val="00357F77"/>
    <w:rsid w:val="003835D8"/>
    <w:rsid w:val="00383FCC"/>
    <w:rsid w:val="00386F20"/>
    <w:rsid w:val="00391986"/>
    <w:rsid w:val="0039320E"/>
    <w:rsid w:val="00395519"/>
    <w:rsid w:val="00395F6F"/>
    <w:rsid w:val="003A00B4"/>
    <w:rsid w:val="003A6356"/>
    <w:rsid w:val="003B3195"/>
    <w:rsid w:val="003C3E51"/>
    <w:rsid w:val="003D04C5"/>
    <w:rsid w:val="003D2B7C"/>
    <w:rsid w:val="003D6F13"/>
    <w:rsid w:val="003D7ADA"/>
    <w:rsid w:val="003E0089"/>
    <w:rsid w:val="003E1A1C"/>
    <w:rsid w:val="003E4476"/>
    <w:rsid w:val="003F2DA8"/>
    <w:rsid w:val="003F4E5E"/>
    <w:rsid w:val="0040446C"/>
    <w:rsid w:val="00414449"/>
    <w:rsid w:val="00417AA3"/>
    <w:rsid w:val="00424FF8"/>
    <w:rsid w:val="00432710"/>
    <w:rsid w:val="00432E96"/>
    <w:rsid w:val="00433FE5"/>
    <w:rsid w:val="0043671B"/>
    <w:rsid w:val="00440A07"/>
    <w:rsid w:val="00440B32"/>
    <w:rsid w:val="004414E2"/>
    <w:rsid w:val="00441C8C"/>
    <w:rsid w:val="00442FB7"/>
    <w:rsid w:val="0046078D"/>
    <w:rsid w:val="00462FFE"/>
    <w:rsid w:val="00464515"/>
    <w:rsid w:val="004754E2"/>
    <w:rsid w:val="00480E7C"/>
    <w:rsid w:val="004816E3"/>
    <w:rsid w:val="00481C2A"/>
    <w:rsid w:val="00481ED7"/>
    <w:rsid w:val="00482550"/>
    <w:rsid w:val="00482DDE"/>
    <w:rsid w:val="00483C64"/>
    <w:rsid w:val="00495D8F"/>
    <w:rsid w:val="00497380"/>
    <w:rsid w:val="004A1A26"/>
    <w:rsid w:val="004A2BC6"/>
    <w:rsid w:val="004A2ED8"/>
    <w:rsid w:val="004A4A0A"/>
    <w:rsid w:val="004A6837"/>
    <w:rsid w:val="004B485F"/>
    <w:rsid w:val="004B54F2"/>
    <w:rsid w:val="004C5712"/>
    <w:rsid w:val="004C637A"/>
    <w:rsid w:val="004C75A3"/>
    <w:rsid w:val="004E0A44"/>
    <w:rsid w:val="004E3FD5"/>
    <w:rsid w:val="004F07C4"/>
    <w:rsid w:val="004F5BDA"/>
    <w:rsid w:val="00502E7B"/>
    <w:rsid w:val="005149DB"/>
    <w:rsid w:val="00515063"/>
    <w:rsid w:val="00515A95"/>
    <w:rsid w:val="0051631E"/>
    <w:rsid w:val="00520545"/>
    <w:rsid w:val="0052439C"/>
    <w:rsid w:val="00526B7C"/>
    <w:rsid w:val="0052732E"/>
    <w:rsid w:val="00527EDF"/>
    <w:rsid w:val="00530F15"/>
    <w:rsid w:val="005342AC"/>
    <w:rsid w:val="0053614D"/>
    <w:rsid w:val="00537A1F"/>
    <w:rsid w:val="00551112"/>
    <w:rsid w:val="005608C2"/>
    <w:rsid w:val="00565089"/>
    <w:rsid w:val="00566029"/>
    <w:rsid w:val="00566ACC"/>
    <w:rsid w:val="0057586E"/>
    <w:rsid w:val="0058461F"/>
    <w:rsid w:val="005913A9"/>
    <w:rsid w:val="005923CB"/>
    <w:rsid w:val="005A0150"/>
    <w:rsid w:val="005A12BA"/>
    <w:rsid w:val="005A212D"/>
    <w:rsid w:val="005A3828"/>
    <w:rsid w:val="005A5D66"/>
    <w:rsid w:val="005A7E69"/>
    <w:rsid w:val="005B1708"/>
    <w:rsid w:val="005B391B"/>
    <w:rsid w:val="005C0A94"/>
    <w:rsid w:val="005C1817"/>
    <w:rsid w:val="005C1905"/>
    <w:rsid w:val="005C2FE3"/>
    <w:rsid w:val="005D3D78"/>
    <w:rsid w:val="005E0113"/>
    <w:rsid w:val="005E2EF0"/>
    <w:rsid w:val="005E525D"/>
    <w:rsid w:val="005F116B"/>
    <w:rsid w:val="005F1F7A"/>
    <w:rsid w:val="005F39D2"/>
    <w:rsid w:val="005F68DD"/>
    <w:rsid w:val="005F6D41"/>
    <w:rsid w:val="00610991"/>
    <w:rsid w:val="00614D27"/>
    <w:rsid w:val="00617E5B"/>
    <w:rsid w:val="00635B3F"/>
    <w:rsid w:val="006373DF"/>
    <w:rsid w:val="00641C51"/>
    <w:rsid w:val="006472DC"/>
    <w:rsid w:val="006629FA"/>
    <w:rsid w:val="00673533"/>
    <w:rsid w:val="006823FA"/>
    <w:rsid w:val="00683489"/>
    <w:rsid w:val="0068471E"/>
    <w:rsid w:val="00684F98"/>
    <w:rsid w:val="006906BA"/>
    <w:rsid w:val="00693FFD"/>
    <w:rsid w:val="006A18DF"/>
    <w:rsid w:val="006A29F8"/>
    <w:rsid w:val="006A7A74"/>
    <w:rsid w:val="006B4B2B"/>
    <w:rsid w:val="006B79B3"/>
    <w:rsid w:val="006C1143"/>
    <w:rsid w:val="006C2129"/>
    <w:rsid w:val="006C4ADB"/>
    <w:rsid w:val="006C6189"/>
    <w:rsid w:val="006D2159"/>
    <w:rsid w:val="006D215F"/>
    <w:rsid w:val="006D6F98"/>
    <w:rsid w:val="006E376F"/>
    <w:rsid w:val="006E6115"/>
    <w:rsid w:val="006F787C"/>
    <w:rsid w:val="007000D1"/>
    <w:rsid w:val="00702636"/>
    <w:rsid w:val="00706847"/>
    <w:rsid w:val="007102C6"/>
    <w:rsid w:val="00714B69"/>
    <w:rsid w:val="007210CA"/>
    <w:rsid w:val="00724507"/>
    <w:rsid w:val="00725370"/>
    <w:rsid w:val="007328C6"/>
    <w:rsid w:val="00733C59"/>
    <w:rsid w:val="00733DD2"/>
    <w:rsid w:val="00760EB8"/>
    <w:rsid w:val="007663C5"/>
    <w:rsid w:val="0076645E"/>
    <w:rsid w:val="0077174C"/>
    <w:rsid w:val="00773E6C"/>
    <w:rsid w:val="00781FB1"/>
    <w:rsid w:val="007A0495"/>
    <w:rsid w:val="007A6B69"/>
    <w:rsid w:val="007B6E9C"/>
    <w:rsid w:val="007C13B7"/>
    <w:rsid w:val="007C1484"/>
    <w:rsid w:val="007D1AD7"/>
    <w:rsid w:val="007D4B93"/>
    <w:rsid w:val="007D540A"/>
    <w:rsid w:val="007E3755"/>
    <w:rsid w:val="007E3D6E"/>
    <w:rsid w:val="007E472E"/>
    <w:rsid w:val="007F2F45"/>
    <w:rsid w:val="007F30C3"/>
    <w:rsid w:val="008014C6"/>
    <w:rsid w:val="00804164"/>
    <w:rsid w:val="008065E1"/>
    <w:rsid w:val="00806A5C"/>
    <w:rsid w:val="00807BFB"/>
    <w:rsid w:val="00813C37"/>
    <w:rsid w:val="008154B5"/>
    <w:rsid w:val="008172B4"/>
    <w:rsid w:val="008173AB"/>
    <w:rsid w:val="0082049B"/>
    <w:rsid w:val="00823962"/>
    <w:rsid w:val="0084339B"/>
    <w:rsid w:val="00846942"/>
    <w:rsid w:val="008509E1"/>
    <w:rsid w:val="00852719"/>
    <w:rsid w:val="0085777C"/>
    <w:rsid w:val="00860115"/>
    <w:rsid w:val="00863BC8"/>
    <w:rsid w:val="00867E05"/>
    <w:rsid w:val="008701E3"/>
    <w:rsid w:val="00877A6C"/>
    <w:rsid w:val="00881B3F"/>
    <w:rsid w:val="00881CC6"/>
    <w:rsid w:val="00885D3A"/>
    <w:rsid w:val="008871D3"/>
    <w:rsid w:val="0088783C"/>
    <w:rsid w:val="00892AB8"/>
    <w:rsid w:val="00896959"/>
    <w:rsid w:val="00896BA5"/>
    <w:rsid w:val="008B6344"/>
    <w:rsid w:val="008C1B2B"/>
    <w:rsid w:val="008D353D"/>
    <w:rsid w:val="008E0E77"/>
    <w:rsid w:val="008E2436"/>
    <w:rsid w:val="008E57CA"/>
    <w:rsid w:val="008F151C"/>
    <w:rsid w:val="008F1585"/>
    <w:rsid w:val="008F675C"/>
    <w:rsid w:val="00903AB7"/>
    <w:rsid w:val="00905094"/>
    <w:rsid w:val="0092270A"/>
    <w:rsid w:val="0092597E"/>
    <w:rsid w:val="009370BC"/>
    <w:rsid w:val="00937CF9"/>
    <w:rsid w:val="00940BC5"/>
    <w:rsid w:val="00942688"/>
    <w:rsid w:val="00951125"/>
    <w:rsid w:val="0095174D"/>
    <w:rsid w:val="00952079"/>
    <w:rsid w:val="00960605"/>
    <w:rsid w:val="009656C1"/>
    <w:rsid w:val="009663AE"/>
    <w:rsid w:val="009705D6"/>
    <w:rsid w:val="00970FF6"/>
    <w:rsid w:val="009722D1"/>
    <w:rsid w:val="0098739B"/>
    <w:rsid w:val="00993B29"/>
    <w:rsid w:val="00994ECC"/>
    <w:rsid w:val="009A387C"/>
    <w:rsid w:val="009A55D8"/>
    <w:rsid w:val="009B32ED"/>
    <w:rsid w:val="009C5A03"/>
    <w:rsid w:val="009D2E08"/>
    <w:rsid w:val="009D67B6"/>
    <w:rsid w:val="009D6881"/>
    <w:rsid w:val="009E1E7E"/>
    <w:rsid w:val="009E5A41"/>
    <w:rsid w:val="009E6FFE"/>
    <w:rsid w:val="009F02E6"/>
    <w:rsid w:val="00A02BB8"/>
    <w:rsid w:val="00A03A7E"/>
    <w:rsid w:val="00A04C77"/>
    <w:rsid w:val="00A04DB0"/>
    <w:rsid w:val="00A10532"/>
    <w:rsid w:val="00A16AB3"/>
    <w:rsid w:val="00A17661"/>
    <w:rsid w:val="00A24B2D"/>
    <w:rsid w:val="00A355DD"/>
    <w:rsid w:val="00A40966"/>
    <w:rsid w:val="00A41000"/>
    <w:rsid w:val="00A471F1"/>
    <w:rsid w:val="00A50238"/>
    <w:rsid w:val="00A5094C"/>
    <w:rsid w:val="00A54292"/>
    <w:rsid w:val="00A54C36"/>
    <w:rsid w:val="00A61128"/>
    <w:rsid w:val="00A646B0"/>
    <w:rsid w:val="00A7020E"/>
    <w:rsid w:val="00A75B7F"/>
    <w:rsid w:val="00A76B79"/>
    <w:rsid w:val="00A80133"/>
    <w:rsid w:val="00A822ED"/>
    <w:rsid w:val="00A84410"/>
    <w:rsid w:val="00A90AC2"/>
    <w:rsid w:val="00A921E0"/>
    <w:rsid w:val="00A92AF2"/>
    <w:rsid w:val="00A9535F"/>
    <w:rsid w:val="00A95DE1"/>
    <w:rsid w:val="00A966B5"/>
    <w:rsid w:val="00AB02FE"/>
    <w:rsid w:val="00AB5380"/>
    <w:rsid w:val="00AC0BEB"/>
    <w:rsid w:val="00AD0D3B"/>
    <w:rsid w:val="00AD13EA"/>
    <w:rsid w:val="00AD1995"/>
    <w:rsid w:val="00AE2110"/>
    <w:rsid w:val="00AE34A3"/>
    <w:rsid w:val="00AF051B"/>
    <w:rsid w:val="00B0738F"/>
    <w:rsid w:val="00B107F3"/>
    <w:rsid w:val="00B10DCF"/>
    <w:rsid w:val="00B110EA"/>
    <w:rsid w:val="00B13789"/>
    <w:rsid w:val="00B2071D"/>
    <w:rsid w:val="00B26601"/>
    <w:rsid w:val="00B26FCD"/>
    <w:rsid w:val="00B30B16"/>
    <w:rsid w:val="00B41951"/>
    <w:rsid w:val="00B45CC7"/>
    <w:rsid w:val="00B53229"/>
    <w:rsid w:val="00B62480"/>
    <w:rsid w:val="00B6326A"/>
    <w:rsid w:val="00B666EB"/>
    <w:rsid w:val="00B70ED5"/>
    <w:rsid w:val="00B74584"/>
    <w:rsid w:val="00B762F6"/>
    <w:rsid w:val="00B81AFB"/>
    <w:rsid w:val="00B81B70"/>
    <w:rsid w:val="00B95720"/>
    <w:rsid w:val="00BA24D9"/>
    <w:rsid w:val="00BA3244"/>
    <w:rsid w:val="00BA5CF5"/>
    <w:rsid w:val="00BB3590"/>
    <w:rsid w:val="00BB5A43"/>
    <w:rsid w:val="00BD0724"/>
    <w:rsid w:val="00BD6E2E"/>
    <w:rsid w:val="00BE3CCA"/>
    <w:rsid w:val="00BE5521"/>
    <w:rsid w:val="00BF1B46"/>
    <w:rsid w:val="00BF4E4D"/>
    <w:rsid w:val="00C004D0"/>
    <w:rsid w:val="00C02A56"/>
    <w:rsid w:val="00C1794E"/>
    <w:rsid w:val="00C252C4"/>
    <w:rsid w:val="00C25A0F"/>
    <w:rsid w:val="00C4054B"/>
    <w:rsid w:val="00C43CC0"/>
    <w:rsid w:val="00C508C9"/>
    <w:rsid w:val="00C53263"/>
    <w:rsid w:val="00C724A8"/>
    <w:rsid w:val="00C72B4B"/>
    <w:rsid w:val="00C73C94"/>
    <w:rsid w:val="00C75F1D"/>
    <w:rsid w:val="00C83119"/>
    <w:rsid w:val="00C83252"/>
    <w:rsid w:val="00C86EA3"/>
    <w:rsid w:val="00C97197"/>
    <w:rsid w:val="00CA28D3"/>
    <w:rsid w:val="00CA4C1E"/>
    <w:rsid w:val="00CC1C0C"/>
    <w:rsid w:val="00CD1425"/>
    <w:rsid w:val="00CD1F73"/>
    <w:rsid w:val="00CD3050"/>
    <w:rsid w:val="00CF23C0"/>
    <w:rsid w:val="00CF5959"/>
    <w:rsid w:val="00D06401"/>
    <w:rsid w:val="00D06697"/>
    <w:rsid w:val="00D308AD"/>
    <w:rsid w:val="00D33038"/>
    <w:rsid w:val="00D338E4"/>
    <w:rsid w:val="00D346E5"/>
    <w:rsid w:val="00D4072A"/>
    <w:rsid w:val="00D51947"/>
    <w:rsid w:val="00D52435"/>
    <w:rsid w:val="00D532F0"/>
    <w:rsid w:val="00D6407E"/>
    <w:rsid w:val="00D66197"/>
    <w:rsid w:val="00D705D8"/>
    <w:rsid w:val="00D72831"/>
    <w:rsid w:val="00D755FE"/>
    <w:rsid w:val="00D77413"/>
    <w:rsid w:val="00D82759"/>
    <w:rsid w:val="00D846CB"/>
    <w:rsid w:val="00D86DE4"/>
    <w:rsid w:val="00D912AA"/>
    <w:rsid w:val="00DA316E"/>
    <w:rsid w:val="00DA4432"/>
    <w:rsid w:val="00DB4A7C"/>
    <w:rsid w:val="00DC425F"/>
    <w:rsid w:val="00DC4377"/>
    <w:rsid w:val="00DC763D"/>
    <w:rsid w:val="00DD6641"/>
    <w:rsid w:val="00DD6B46"/>
    <w:rsid w:val="00DF057C"/>
    <w:rsid w:val="00DF21D1"/>
    <w:rsid w:val="00DF4CB2"/>
    <w:rsid w:val="00E05DE1"/>
    <w:rsid w:val="00E10EFE"/>
    <w:rsid w:val="00E12B05"/>
    <w:rsid w:val="00E158B6"/>
    <w:rsid w:val="00E17A8B"/>
    <w:rsid w:val="00E23350"/>
    <w:rsid w:val="00E23895"/>
    <w:rsid w:val="00E23F1D"/>
    <w:rsid w:val="00E3019A"/>
    <w:rsid w:val="00E3266C"/>
    <w:rsid w:val="00E36361"/>
    <w:rsid w:val="00E37FA5"/>
    <w:rsid w:val="00E404A0"/>
    <w:rsid w:val="00E45C4F"/>
    <w:rsid w:val="00E55AE9"/>
    <w:rsid w:val="00E57198"/>
    <w:rsid w:val="00E57800"/>
    <w:rsid w:val="00E603E8"/>
    <w:rsid w:val="00E60D87"/>
    <w:rsid w:val="00E709FE"/>
    <w:rsid w:val="00E7170E"/>
    <w:rsid w:val="00E74855"/>
    <w:rsid w:val="00E820AD"/>
    <w:rsid w:val="00EA565F"/>
    <w:rsid w:val="00EB0CCB"/>
    <w:rsid w:val="00EB4836"/>
    <w:rsid w:val="00ED373E"/>
    <w:rsid w:val="00EE478C"/>
    <w:rsid w:val="00EE7F8D"/>
    <w:rsid w:val="00EF1C4C"/>
    <w:rsid w:val="00F01D64"/>
    <w:rsid w:val="00F23099"/>
    <w:rsid w:val="00F3741C"/>
    <w:rsid w:val="00F40D53"/>
    <w:rsid w:val="00F4157D"/>
    <w:rsid w:val="00F44E04"/>
    <w:rsid w:val="00F4525C"/>
    <w:rsid w:val="00F50D86"/>
    <w:rsid w:val="00F564A6"/>
    <w:rsid w:val="00F80E79"/>
    <w:rsid w:val="00F85223"/>
    <w:rsid w:val="00F86697"/>
    <w:rsid w:val="00F951F9"/>
    <w:rsid w:val="00FA11BD"/>
    <w:rsid w:val="00FA4894"/>
    <w:rsid w:val="00FA5905"/>
    <w:rsid w:val="00FB5C94"/>
    <w:rsid w:val="00FB64A9"/>
    <w:rsid w:val="00FC32E0"/>
    <w:rsid w:val="00FD6BDF"/>
    <w:rsid w:val="00FD77C6"/>
    <w:rsid w:val="00FE1D3A"/>
    <w:rsid w:val="00FE67F5"/>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73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87"/>
  </w:style>
  <w:style w:type="paragraph" w:styleId="Heading1">
    <w:name w:val="heading 1"/>
    <w:basedOn w:val="Normal"/>
    <w:next w:val="Normal"/>
    <w:link w:val="Heading1Char"/>
    <w:uiPriority w:val="9"/>
    <w:semiHidden/>
    <w:qFormat/>
    <w:rsid w:val="005E525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5E525D"/>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17"/>
      </w:numPr>
    </w:pPr>
    <w:rPr>
      <w:color w:val="000000" w:themeColor="text1"/>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line="240" w:lineRule="auto"/>
    </w:pPr>
    <w:rPr>
      <w:b/>
      <w:lang w:val="en-AU"/>
    </w:rPr>
  </w:style>
  <w:style w:type="character" w:customStyle="1" w:styleId="AusVELSCChar">
    <w:name w:val="AusVELS_C Char"/>
    <w:basedOn w:val="DefaultParagraphFont"/>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basedOn w:val="DefaultParagraphFont"/>
    <w:link w:val="AusVELStext"/>
    <w:rsid w:val="0019471A"/>
    <w:rPr>
      <w:rFonts w:ascii="Times New Roman" w:hAnsi="Times New Roman"/>
      <w:sz w:val="20"/>
      <w:szCs w:val="20"/>
      <w:lang w:val="en-AU"/>
    </w:rPr>
  </w:style>
  <w:style w:type="paragraph" w:styleId="NoSpacing">
    <w:name w:val="No Spacing"/>
    <w:uiPriority w:val="1"/>
    <w:semiHidden/>
    <w:qFormat/>
    <w:rsid w:val="0019471A"/>
    <w:pPr>
      <w:spacing w:after="0" w:line="240" w:lineRule="auto"/>
    </w:pPr>
  </w:style>
  <w:style w:type="character" w:customStyle="1" w:styleId="Heading1Char">
    <w:name w:val="Heading 1 Char"/>
    <w:basedOn w:val="DefaultParagraphFont"/>
    <w:link w:val="Heading1"/>
    <w:uiPriority w:val="9"/>
    <w:semiHidden/>
    <w:rsid w:val="005E525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heme="minorEastAsia"/>
      <w:lang w:eastAsia="ja-JP"/>
    </w:rPr>
  </w:style>
  <w:style w:type="paragraph" w:styleId="TOC1">
    <w:name w:val="toc 1"/>
    <w:basedOn w:val="Normal"/>
    <w:next w:val="Normal"/>
    <w:autoRedefine/>
    <w:uiPriority w:val="39"/>
    <w:unhideWhenUsed/>
    <w:qFormat/>
    <w:rsid w:val="005E525D"/>
    <w:pPr>
      <w:spacing w:after="100"/>
    </w:pPr>
    <w:rPr>
      <w:rFonts w:eastAsiaTheme="minorEastAsia"/>
      <w:lang w:eastAsia="ja-JP"/>
    </w:rPr>
  </w:style>
  <w:style w:type="paragraph" w:styleId="TOC3">
    <w:name w:val="toc 3"/>
    <w:basedOn w:val="Normal"/>
    <w:next w:val="Normal"/>
    <w:autoRedefine/>
    <w:uiPriority w:val="39"/>
    <w:unhideWhenUsed/>
    <w:qFormat/>
    <w:rsid w:val="005E525D"/>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0869C4"/>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0869C4"/>
    <w:rPr>
      <w:rFonts w:asciiTheme="majorHAnsi" w:eastAsiaTheme="majorEastAsia" w:hAnsiTheme="majorHAnsi" w:cstheme="majorBidi"/>
      <w:b/>
      <w:bCs/>
      <w:color w:val="0099E3" w:themeColor="accent1"/>
    </w:rPr>
  </w:style>
  <w:style w:type="character" w:styleId="FollowedHyperlink">
    <w:name w:val="FollowedHyperlink"/>
    <w:basedOn w:val="DefaultParagraphFont"/>
    <w:uiPriority w:val="99"/>
    <w:semiHidden/>
    <w:unhideWhenUsed/>
    <w:rsid w:val="00FD6BDF"/>
    <w:rPr>
      <w:color w:val="8DB3E2" w:themeColor="followedHyperlink"/>
      <w:u w:val="single"/>
    </w:rPr>
  </w:style>
  <w:style w:type="character" w:styleId="CommentReference">
    <w:name w:val="annotation reference"/>
    <w:basedOn w:val="DefaultParagraphFont"/>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basedOn w:val="DefaultParagraphFont"/>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basedOn w:val="CommentText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310A92"/>
    <w:rPr>
      <w:b/>
      <w:bCs/>
    </w:rPr>
  </w:style>
  <w:style w:type="paragraph" w:styleId="Revision">
    <w:name w:val="Revision"/>
    <w:hidden/>
    <w:uiPriority w:val="99"/>
    <w:semiHidden/>
    <w:rsid w:val="00BA5CF5"/>
    <w:pPr>
      <w:spacing w:after="0" w:line="240" w:lineRule="auto"/>
    </w:p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cs="Times New Roman"/>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cs="Times New Roman"/>
      <w:sz w:val="18"/>
      <w:szCs w:val="20"/>
      <w:lang w:val="en-AU"/>
    </w:rPr>
  </w:style>
  <w:style w:type="character" w:customStyle="1" w:styleId="Mention">
    <w:name w:val="Mention"/>
    <w:basedOn w:val="DefaultParagraphFont"/>
    <w:uiPriority w:val="99"/>
    <w:semiHidden/>
    <w:unhideWhenUsed/>
    <w:rsid w:val="00A04C7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87"/>
  </w:style>
  <w:style w:type="paragraph" w:styleId="Heading1">
    <w:name w:val="heading 1"/>
    <w:basedOn w:val="Normal"/>
    <w:next w:val="Normal"/>
    <w:link w:val="Heading1Char"/>
    <w:uiPriority w:val="9"/>
    <w:semiHidden/>
    <w:qFormat/>
    <w:rsid w:val="005E525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5E525D"/>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17"/>
      </w:numPr>
    </w:pPr>
    <w:rPr>
      <w:color w:val="000000" w:themeColor="text1"/>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line="240" w:lineRule="auto"/>
    </w:pPr>
    <w:rPr>
      <w:b/>
      <w:lang w:val="en-AU"/>
    </w:rPr>
  </w:style>
  <w:style w:type="character" w:customStyle="1" w:styleId="AusVELSCChar">
    <w:name w:val="AusVELS_C Char"/>
    <w:basedOn w:val="DefaultParagraphFont"/>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basedOn w:val="DefaultParagraphFont"/>
    <w:link w:val="AusVELStext"/>
    <w:rsid w:val="0019471A"/>
    <w:rPr>
      <w:rFonts w:ascii="Times New Roman" w:hAnsi="Times New Roman"/>
      <w:sz w:val="20"/>
      <w:szCs w:val="20"/>
      <w:lang w:val="en-AU"/>
    </w:rPr>
  </w:style>
  <w:style w:type="paragraph" w:styleId="NoSpacing">
    <w:name w:val="No Spacing"/>
    <w:uiPriority w:val="1"/>
    <w:semiHidden/>
    <w:qFormat/>
    <w:rsid w:val="0019471A"/>
    <w:pPr>
      <w:spacing w:after="0" w:line="240" w:lineRule="auto"/>
    </w:pPr>
  </w:style>
  <w:style w:type="character" w:customStyle="1" w:styleId="Heading1Char">
    <w:name w:val="Heading 1 Char"/>
    <w:basedOn w:val="DefaultParagraphFont"/>
    <w:link w:val="Heading1"/>
    <w:uiPriority w:val="9"/>
    <w:semiHidden/>
    <w:rsid w:val="005E525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heme="minorEastAsia"/>
      <w:lang w:eastAsia="ja-JP"/>
    </w:rPr>
  </w:style>
  <w:style w:type="paragraph" w:styleId="TOC1">
    <w:name w:val="toc 1"/>
    <w:basedOn w:val="Normal"/>
    <w:next w:val="Normal"/>
    <w:autoRedefine/>
    <w:uiPriority w:val="39"/>
    <w:unhideWhenUsed/>
    <w:qFormat/>
    <w:rsid w:val="005E525D"/>
    <w:pPr>
      <w:spacing w:after="100"/>
    </w:pPr>
    <w:rPr>
      <w:rFonts w:eastAsiaTheme="minorEastAsia"/>
      <w:lang w:eastAsia="ja-JP"/>
    </w:rPr>
  </w:style>
  <w:style w:type="paragraph" w:styleId="TOC3">
    <w:name w:val="toc 3"/>
    <w:basedOn w:val="Normal"/>
    <w:next w:val="Normal"/>
    <w:autoRedefine/>
    <w:uiPriority w:val="39"/>
    <w:unhideWhenUsed/>
    <w:qFormat/>
    <w:rsid w:val="005E525D"/>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0869C4"/>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0869C4"/>
    <w:rPr>
      <w:rFonts w:asciiTheme="majorHAnsi" w:eastAsiaTheme="majorEastAsia" w:hAnsiTheme="majorHAnsi" w:cstheme="majorBidi"/>
      <w:b/>
      <w:bCs/>
      <w:color w:val="0099E3" w:themeColor="accent1"/>
    </w:rPr>
  </w:style>
  <w:style w:type="character" w:styleId="FollowedHyperlink">
    <w:name w:val="FollowedHyperlink"/>
    <w:basedOn w:val="DefaultParagraphFont"/>
    <w:uiPriority w:val="99"/>
    <w:semiHidden/>
    <w:unhideWhenUsed/>
    <w:rsid w:val="00FD6BDF"/>
    <w:rPr>
      <w:color w:val="8DB3E2" w:themeColor="followedHyperlink"/>
      <w:u w:val="single"/>
    </w:rPr>
  </w:style>
  <w:style w:type="character" w:styleId="CommentReference">
    <w:name w:val="annotation reference"/>
    <w:basedOn w:val="DefaultParagraphFont"/>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basedOn w:val="DefaultParagraphFont"/>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basedOn w:val="CommentText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310A92"/>
    <w:rPr>
      <w:b/>
      <w:bCs/>
    </w:rPr>
  </w:style>
  <w:style w:type="paragraph" w:styleId="Revision">
    <w:name w:val="Revision"/>
    <w:hidden/>
    <w:uiPriority w:val="99"/>
    <w:semiHidden/>
    <w:rsid w:val="00BA5CF5"/>
    <w:pPr>
      <w:spacing w:after="0" w:line="240" w:lineRule="auto"/>
    </w:p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cs="Times New Roman"/>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cs="Times New Roman"/>
      <w:sz w:val="18"/>
      <w:szCs w:val="20"/>
      <w:lang w:val="en-AU"/>
    </w:rPr>
  </w:style>
  <w:style w:type="character" w:customStyle="1" w:styleId="Mention">
    <w:name w:val="Mention"/>
    <w:basedOn w:val="DefaultParagraphFont"/>
    <w:uiPriority w:val="99"/>
    <w:semiHidden/>
    <w:unhideWhenUsed/>
    <w:rsid w:val="00A04C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93">
      <w:bodyDiv w:val="1"/>
      <w:marLeft w:val="0"/>
      <w:marRight w:val="0"/>
      <w:marTop w:val="0"/>
      <w:marBottom w:val="0"/>
      <w:divBdr>
        <w:top w:val="none" w:sz="0" w:space="0" w:color="auto"/>
        <w:left w:val="none" w:sz="0" w:space="0" w:color="auto"/>
        <w:bottom w:val="none" w:sz="0" w:space="0" w:color="auto"/>
        <w:right w:val="none" w:sz="0" w:space="0" w:color="auto"/>
      </w:divBdr>
    </w:div>
    <w:div w:id="20404968">
      <w:bodyDiv w:val="1"/>
      <w:marLeft w:val="0"/>
      <w:marRight w:val="0"/>
      <w:marTop w:val="0"/>
      <w:marBottom w:val="0"/>
      <w:divBdr>
        <w:top w:val="none" w:sz="0" w:space="0" w:color="auto"/>
        <w:left w:val="none" w:sz="0" w:space="0" w:color="auto"/>
        <w:bottom w:val="none" w:sz="0" w:space="0" w:color="auto"/>
        <w:right w:val="none" w:sz="0" w:space="0" w:color="auto"/>
      </w:divBdr>
    </w:div>
    <w:div w:id="35085586">
      <w:bodyDiv w:val="1"/>
      <w:marLeft w:val="0"/>
      <w:marRight w:val="0"/>
      <w:marTop w:val="0"/>
      <w:marBottom w:val="0"/>
      <w:divBdr>
        <w:top w:val="none" w:sz="0" w:space="0" w:color="auto"/>
        <w:left w:val="none" w:sz="0" w:space="0" w:color="auto"/>
        <w:bottom w:val="none" w:sz="0" w:space="0" w:color="auto"/>
        <w:right w:val="none" w:sz="0" w:space="0" w:color="auto"/>
      </w:divBdr>
    </w:div>
    <w:div w:id="35130750">
      <w:bodyDiv w:val="1"/>
      <w:marLeft w:val="0"/>
      <w:marRight w:val="0"/>
      <w:marTop w:val="0"/>
      <w:marBottom w:val="0"/>
      <w:divBdr>
        <w:top w:val="none" w:sz="0" w:space="0" w:color="auto"/>
        <w:left w:val="none" w:sz="0" w:space="0" w:color="auto"/>
        <w:bottom w:val="none" w:sz="0" w:space="0" w:color="auto"/>
        <w:right w:val="none" w:sz="0" w:space="0" w:color="auto"/>
      </w:divBdr>
    </w:div>
    <w:div w:id="40980702">
      <w:bodyDiv w:val="1"/>
      <w:marLeft w:val="0"/>
      <w:marRight w:val="0"/>
      <w:marTop w:val="0"/>
      <w:marBottom w:val="0"/>
      <w:divBdr>
        <w:top w:val="none" w:sz="0" w:space="0" w:color="auto"/>
        <w:left w:val="none" w:sz="0" w:space="0" w:color="auto"/>
        <w:bottom w:val="none" w:sz="0" w:space="0" w:color="auto"/>
        <w:right w:val="none" w:sz="0" w:space="0" w:color="auto"/>
      </w:divBdr>
    </w:div>
    <w:div w:id="79180679">
      <w:bodyDiv w:val="1"/>
      <w:marLeft w:val="0"/>
      <w:marRight w:val="0"/>
      <w:marTop w:val="0"/>
      <w:marBottom w:val="0"/>
      <w:divBdr>
        <w:top w:val="none" w:sz="0" w:space="0" w:color="auto"/>
        <w:left w:val="none" w:sz="0" w:space="0" w:color="auto"/>
        <w:bottom w:val="none" w:sz="0" w:space="0" w:color="auto"/>
        <w:right w:val="none" w:sz="0" w:space="0" w:color="auto"/>
      </w:divBdr>
    </w:div>
    <w:div w:id="92627714">
      <w:bodyDiv w:val="1"/>
      <w:marLeft w:val="0"/>
      <w:marRight w:val="0"/>
      <w:marTop w:val="0"/>
      <w:marBottom w:val="0"/>
      <w:divBdr>
        <w:top w:val="none" w:sz="0" w:space="0" w:color="auto"/>
        <w:left w:val="none" w:sz="0" w:space="0" w:color="auto"/>
        <w:bottom w:val="none" w:sz="0" w:space="0" w:color="auto"/>
        <w:right w:val="none" w:sz="0" w:space="0" w:color="auto"/>
      </w:divBdr>
    </w:div>
    <w:div w:id="97680406">
      <w:bodyDiv w:val="1"/>
      <w:marLeft w:val="0"/>
      <w:marRight w:val="0"/>
      <w:marTop w:val="0"/>
      <w:marBottom w:val="0"/>
      <w:divBdr>
        <w:top w:val="none" w:sz="0" w:space="0" w:color="auto"/>
        <w:left w:val="none" w:sz="0" w:space="0" w:color="auto"/>
        <w:bottom w:val="none" w:sz="0" w:space="0" w:color="auto"/>
        <w:right w:val="none" w:sz="0" w:space="0" w:color="auto"/>
      </w:divBdr>
    </w:div>
    <w:div w:id="226501081">
      <w:bodyDiv w:val="1"/>
      <w:marLeft w:val="0"/>
      <w:marRight w:val="0"/>
      <w:marTop w:val="0"/>
      <w:marBottom w:val="0"/>
      <w:divBdr>
        <w:top w:val="none" w:sz="0" w:space="0" w:color="auto"/>
        <w:left w:val="none" w:sz="0" w:space="0" w:color="auto"/>
        <w:bottom w:val="none" w:sz="0" w:space="0" w:color="auto"/>
        <w:right w:val="none" w:sz="0" w:space="0" w:color="auto"/>
      </w:divBdr>
    </w:div>
    <w:div w:id="260340850">
      <w:bodyDiv w:val="1"/>
      <w:marLeft w:val="0"/>
      <w:marRight w:val="0"/>
      <w:marTop w:val="0"/>
      <w:marBottom w:val="0"/>
      <w:divBdr>
        <w:top w:val="none" w:sz="0" w:space="0" w:color="auto"/>
        <w:left w:val="none" w:sz="0" w:space="0" w:color="auto"/>
        <w:bottom w:val="none" w:sz="0" w:space="0" w:color="auto"/>
        <w:right w:val="none" w:sz="0" w:space="0" w:color="auto"/>
      </w:divBdr>
    </w:div>
    <w:div w:id="262877961">
      <w:bodyDiv w:val="1"/>
      <w:marLeft w:val="0"/>
      <w:marRight w:val="0"/>
      <w:marTop w:val="0"/>
      <w:marBottom w:val="0"/>
      <w:divBdr>
        <w:top w:val="none" w:sz="0" w:space="0" w:color="auto"/>
        <w:left w:val="none" w:sz="0" w:space="0" w:color="auto"/>
        <w:bottom w:val="none" w:sz="0" w:space="0" w:color="auto"/>
        <w:right w:val="none" w:sz="0" w:space="0" w:color="auto"/>
      </w:divBdr>
    </w:div>
    <w:div w:id="353961600">
      <w:bodyDiv w:val="1"/>
      <w:marLeft w:val="0"/>
      <w:marRight w:val="0"/>
      <w:marTop w:val="0"/>
      <w:marBottom w:val="0"/>
      <w:divBdr>
        <w:top w:val="none" w:sz="0" w:space="0" w:color="auto"/>
        <w:left w:val="none" w:sz="0" w:space="0" w:color="auto"/>
        <w:bottom w:val="none" w:sz="0" w:space="0" w:color="auto"/>
        <w:right w:val="none" w:sz="0" w:space="0" w:color="auto"/>
      </w:divBdr>
    </w:div>
    <w:div w:id="355545685">
      <w:bodyDiv w:val="1"/>
      <w:marLeft w:val="0"/>
      <w:marRight w:val="0"/>
      <w:marTop w:val="0"/>
      <w:marBottom w:val="0"/>
      <w:divBdr>
        <w:top w:val="none" w:sz="0" w:space="0" w:color="auto"/>
        <w:left w:val="none" w:sz="0" w:space="0" w:color="auto"/>
        <w:bottom w:val="none" w:sz="0" w:space="0" w:color="auto"/>
        <w:right w:val="none" w:sz="0" w:space="0" w:color="auto"/>
      </w:divBdr>
    </w:div>
    <w:div w:id="375742615">
      <w:bodyDiv w:val="1"/>
      <w:marLeft w:val="0"/>
      <w:marRight w:val="0"/>
      <w:marTop w:val="0"/>
      <w:marBottom w:val="0"/>
      <w:divBdr>
        <w:top w:val="none" w:sz="0" w:space="0" w:color="auto"/>
        <w:left w:val="none" w:sz="0" w:space="0" w:color="auto"/>
        <w:bottom w:val="none" w:sz="0" w:space="0" w:color="auto"/>
        <w:right w:val="none" w:sz="0" w:space="0" w:color="auto"/>
      </w:divBdr>
    </w:div>
    <w:div w:id="424376292">
      <w:bodyDiv w:val="1"/>
      <w:marLeft w:val="0"/>
      <w:marRight w:val="0"/>
      <w:marTop w:val="0"/>
      <w:marBottom w:val="0"/>
      <w:divBdr>
        <w:top w:val="none" w:sz="0" w:space="0" w:color="auto"/>
        <w:left w:val="none" w:sz="0" w:space="0" w:color="auto"/>
        <w:bottom w:val="none" w:sz="0" w:space="0" w:color="auto"/>
        <w:right w:val="none" w:sz="0" w:space="0" w:color="auto"/>
      </w:divBdr>
    </w:div>
    <w:div w:id="450783929">
      <w:bodyDiv w:val="1"/>
      <w:marLeft w:val="0"/>
      <w:marRight w:val="0"/>
      <w:marTop w:val="0"/>
      <w:marBottom w:val="0"/>
      <w:divBdr>
        <w:top w:val="none" w:sz="0" w:space="0" w:color="auto"/>
        <w:left w:val="none" w:sz="0" w:space="0" w:color="auto"/>
        <w:bottom w:val="none" w:sz="0" w:space="0" w:color="auto"/>
        <w:right w:val="none" w:sz="0" w:space="0" w:color="auto"/>
      </w:divBdr>
    </w:div>
    <w:div w:id="452598853">
      <w:bodyDiv w:val="1"/>
      <w:marLeft w:val="0"/>
      <w:marRight w:val="0"/>
      <w:marTop w:val="0"/>
      <w:marBottom w:val="0"/>
      <w:divBdr>
        <w:top w:val="none" w:sz="0" w:space="0" w:color="auto"/>
        <w:left w:val="none" w:sz="0" w:space="0" w:color="auto"/>
        <w:bottom w:val="none" w:sz="0" w:space="0" w:color="auto"/>
        <w:right w:val="none" w:sz="0" w:space="0" w:color="auto"/>
      </w:divBdr>
    </w:div>
    <w:div w:id="534736347">
      <w:bodyDiv w:val="1"/>
      <w:marLeft w:val="0"/>
      <w:marRight w:val="0"/>
      <w:marTop w:val="0"/>
      <w:marBottom w:val="0"/>
      <w:divBdr>
        <w:top w:val="none" w:sz="0" w:space="0" w:color="auto"/>
        <w:left w:val="none" w:sz="0" w:space="0" w:color="auto"/>
        <w:bottom w:val="none" w:sz="0" w:space="0" w:color="auto"/>
        <w:right w:val="none" w:sz="0" w:space="0" w:color="auto"/>
      </w:divBdr>
    </w:div>
    <w:div w:id="534926435">
      <w:bodyDiv w:val="1"/>
      <w:marLeft w:val="0"/>
      <w:marRight w:val="0"/>
      <w:marTop w:val="0"/>
      <w:marBottom w:val="0"/>
      <w:divBdr>
        <w:top w:val="none" w:sz="0" w:space="0" w:color="auto"/>
        <w:left w:val="none" w:sz="0" w:space="0" w:color="auto"/>
        <w:bottom w:val="none" w:sz="0" w:space="0" w:color="auto"/>
        <w:right w:val="none" w:sz="0" w:space="0" w:color="auto"/>
      </w:divBdr>
      <w:divsChild>
        <w:div w:id="51582865">
          <w:marLeft w:val="0"/>
          <w:marRight w:val="0"/>
          <w:marTop w:val="0"/>
          <w:marBottom w:val="0"/>
          <w:divBdr>
            <w:top w:val="none" w:sz="0" w:space="0" w:color="auto"/>
            <w:left w:val="none" w:sz="0" w:space="0" w:color="auto"/>
            <w:bottom w:val="none" w:sz="0" w:space="0" w:color="auto"/>
            <w:right w:val="none" w:sz="0" w:space="0" w:color="auto"/>
          </w:divBdr>
          <w:divsChild>
            <w:div w:id="1710642919">
              <w:marLeft w:val="0"/>
              <w:marRight w:val="0"/>
              <w:marTop w:val="0"/>
              <w:marBottom w:val="0"/>
              <w:divBdr>
                <w:top w:val="none" w:sz="0" w:space="0" w:color="auto"/>
                <w:left w:val="none" w:sz="0" w:space="0" w:color="auto"/>
                <w:bottom w:val="none" w:sz="0" w:space="0" w:color="auto"/>
                <w:right w:val="none" w:sz="0" w:space="0" w:color="auto"/>
              </w:divBdr>
              <w:divsChild>
                <w:div w:id="752899644">
                  <w:marLeft w:val="0"/>
                  <w:marRight w:val="0"/>
                  <w:marTop w:val="0"/>
                  <w:marBottom w:val="0"/>
                  <w:divBdr>
                    <w:top w:val="none" w:sz="0" w:space="0" w:color="auto"/>
                    <w:left w:val="none" w:sz="0" w:space="0" w:color="auto"/>
                    <w:bottom w:val="none" w:sz="0" w:space="0" w:color="auto"/>
                    <w:right w:val="none" w:sz="0" w:space="0" w:color="auto"/>
                  </w:divBdr>
                  <w:divsChild>
                    <w:div w:id="650014569">
                      <w:marLeft w:val="120"/>
                      <w:marRight w:val="120"/>
                      <w:marTop w:val="0"/>
                      <w:marBottom w:val="0"/>
                      <w:divBdr>
                        <w:top w:val="none" w:sz="0" w:space="0" w:color="auto"/>
                        <w:left w:val="none" w:sz="0" w:space="0" w:color="auto"/>
                        <w:bottom w:val="none" w:sz="0" w:space="0" w:color="auto"/>
                        <w:right w:val="none" w:sz="0" w:space="0" w:color="auto"/>
                      </w:divBdr>
                      <w:divsChild>
                        <w:div w:id="1612279116">
                          <w:marLeft w:val="0"/>
                          <w:marRight w:val="0"/>
                          <w:marTop w:val="0"/>
                          <w:marBottom w:val="0"/>
                          <w:divBdr>
                            <w:top w:val="none" w:sz="0" w:space="0" w:color="auto"/>
                            <w:left w:val="none" w:sz="0" w:space="0" w:color="auto"/>
                            <w:bottom w:val="none" w:sz="0" w:space="0" w:color="auto"/>
                            <w:right w:val="none" w:sz="0" w:space="0" w:color="auto"/>
                          </w:divBdr>
                          <w:divsChild>
                            <w:div w:id="1463965551">
                              <w:marLeft w:val="0"/>
                              <w:marRight w:val="0"/>
                              <w:marTop w:val="0"/>
                              <w:marBottom w:val="0"/>
                              <w:divBdr>
                                <w:top w:val="none" w:sz="0" w:space="0" w:color="auto"/>
                                <w:left w:val="none" w:sz="0" w:space="0" w:color="auto"/>
                                <w:bottom w:val="none" w:sz="0" w:space="0" w:color="auto"/>
                                <w:right w:val="none" w:sz="0" w:space="0" w:color="auto"/>
                              </w:divBdr>
                              <w:divsChild>
                                <w:div w:id="1941570109">
                                  <w:marLeft w:val="0"/>
                                  <w:marRight w:val="0"/>
                                  <w:marTop w:val="0"/>
                                  <w:marBottom w:val="0"/>
                                  <w:divBdr>
                                    <w:top w:val="none" w:sz="0" w:space="0" w:color="auto"/>
                                    <w:left w:val="none" w:sz="0" w:space="0" w:color="auto"/>
                                    <w:bottom w:val="none" w:sz="0" w:space="0" w:color="auto"/>
                                    <w:right w:val="none" w:sz="0" w:space="0" w:color="auto"/>
                                  </w:divBdr>
                                  <w:divsChild>
                                    <w:div w:id="1640695284">
                                      <w:marLeft w:val="0"/>
                                      <w:marRight w:val="0"/>
                                      <w:marTop w:val="0"/>
                                      <w:marBottom w:val="0"/>
                                      <w:divBdr>
                                        <w:top w:val="none" w:sz="0" w:space="0" w:color="auto"/>
                                        <w:left w:val="none" w:sz="0" w:space="0" w:color="auto"/>
                                        <w:bottom w:val="none" w:sz="0" w:space="0" w:color="auto"/>
                                        <w:right w:val="none" w:sz="0" w:space="0" w:color="auto"/>
                                      </w:divBdr>
                                      <w:divsChild>
                                        <w:div w:id="2106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0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10605">
          <w:marLeft w:val="0"/>
          <w:marRight w:val="0"/>
          <w:marTop w:val="0"/>
          <w:marBottom w:val="0"/>
          <w:divBdr>
            <w:top w:val="none" w:sz="0" w:space="0" w:color="auto"/>
            <w:left w:val="none" w:sz="0" w:space="0" w:color="auto"/>
            <w:bottom w:val="none" w:sz="0" w:space="0" w:color="auto"/>
            <w:right w:val="none" w:sz="0" w:space="0" w:color="auto"/>
          </w:divBdr>
          <w:divsChild>
            <w:div w:id="644940380">
              <w:marLeft w:val="0"/>
              <w:marRight w:val="0"/>
              <w:marTop w:val="0"/>
              <w:marBottom w:val="0"/>
              <w:divBdr>
                <w:top w:val="none" w:sz="0" w:space="0" w:color="auto"/>
                <w:left w:val="none" w:sz="0" w:space="0" w:color="auto"/>
                <w:bottom w:val="none" w:sz="0" w:space="0" w:color="auto"/>
                <w:right w:val="none" w:sz="0" w:space="0" w:color="auto"/>
              </w:divBdr>
              <w:divsChild>
                <w:div w:id="85998871">
                  <w:marLeft w:val="0"/>
                  <w:marRight w:val="0"/>
                  <w:marTop w:val="0"/>
                  <w:marBottom w:val="0"/>
                  <w:divBdr>
                    <w:top w:val="none" w:sz="0" w:space="0" w:color="auto"/>
                    <w:left w:val="none" w:sz="0" w:space="0" w:color="auto"/>
                    <w:bottom w:val="none" w:sz="0" w:space="0" w:color="auto"/>
                    <w:right w:val="none" w:sz="0" w:space="0" w:color="auto"/>
                  </w:divBdr>
                  <w:divsChild>
                    <w:div w:id="809904888">
                      <w:marLeft w:val="120"/>
                      <w:marRight w:val="120"/>
                      <w:marTop w:val="0"/>
                      <w:marBottom w:val="0"/>
                      <w:divBdr>
                        <w:top w:val="none" w:sz="0" w:space="0" w:color="auto"/>
                        <w:left w:val="none" w:sz="0" w:space="0" w:color="auto"/>
                        <w:bottom w:val="none" w:sz="0" w:space="0" w:color="auto"/>
                        <w:right w:val="none" w:sz="0" w:space="0" w:color="auto"/>
                      </w:divBdr>
                      <w:divsChild>
                        <w:div w:id="784081140">
                          <w:marLeft w:val="0"/>
                          <w:marRight w:val="0"/>
                          <w:marTop w:val="0"/>
                          <w:marBottom w:val="0"/>
                          <w:divBdr>
                            <w:top w:val="none" w:sz="0" w:space="0" w:color="auto"/>
                            <w:left w:val="none" w:sz="0" w:space="0" w:color="auto"/>
                            <w:bottom w:val="none" w:sz="0" w:space="0" w:color="auto"/>
                            <w:right w:val="none" w:sz="0" w:space="0" w:color="auto"/>
                          </w:divBdr>
                          <w:divsChild>
                            <w:div w:id="864558590">
                              <w:marLeft w:val="0"/>
                              <w:marRight w:val="0"/>
                              <w:marTop w:val="0"/>
                              <w:marBottom w:val="0"/>
                              <w:divBdr>
                                <w:top w:val="none" w:sz="0" w:space="0" w:color="auto"/>
                                <w:left w:val="none" w:sz="0" w:space="0" w:color="auto"/>
                                <w:bottom w:val="none" w:sz="0" w:space="0" w:color="auto"/>
                                <w:right w:val="none" w:sz="0" w:space="0" w:color="auto"/>
                              </w:divBdr>
                              <w:divsChild>
                                <w:div w:id="1641878781">
                                  <w:marLeft w:val="0"/>
                                  <w:marRight w:val="0"/>
                                  <w:marTop w:val="0"/>
                                  <w:marBottom w:val="0"/>
                                  <w:divBdr>
                                    <w:top w:val="none" w:sz="0" w:space="0" w:color="auto"/>
                                    <w:left w:val="none" w:sz="0" w:space="0" w:color="auto"/>
                                    <w:bottom w:val="none" w:sz="0" w:space="0" w:color="auto"/>
                                    <w:right w:val="none" w:sz="0" w:space="0" w:color="auto"/>
                                  </w:divBdr>
                                  <w:divsChild>
                                    <w:div w:id="1344934212">
                                      <w:marLeft w:val="0"/>
                                      <w:marRight w:val="0"/>
                                      <w:marTop w:val="0"/>
                                      <w:marBottom w:val="0"/>
                                      <w:divBdr>
                                        <w:top w:val="none" w:sz="0" w:space="0" w:color="auto"/>
                                        <w:left w:val="none" w:sz="0" w:space="0" w:color="auto"/>
                                        <w:bottom w:val="none" w:sz="0" w:space="0" w:color="auto"/>
                                        <w:right w:val="none" w:sz="0" w:space="0" w:color="auto"/>
                                      </w:divBdr>
                                      <w:divsChild>
                                        <w:div w:id="200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04662">
      <w:bodyDiv w:val="1"/>
      <w:marLeft w:val="0"/>
      <w:marRight w:val="0"/>
      <w:marTop w:val="0"/>
      <w:marBottom w:val="0"/>
      <w:divBdr>
        <w:top w:val="none" w:sz="0" w:space="0" w:color="auto"/>
        <w:left w:val="none" w:sz="0" w:space="0" w:color="auto"/>
        <w:bottom w:val="none" w:sz="0" w:space="0" w:color="auto"/>
        <w:right w:val="none" w:sz="0" w:space="0" w:color="auto"/>
      </w:divBdr>
    </w:div>
    <w:div w:id="590236458">
      <w:bodyDiv w:val="1"/>
      <w:marLeft w:val="0"/>
      <w:marRight w:val="0"/>
      <w:marTop w:val="0"/>
      <w:marBottom w:val="0"/>
      <w:divBdr>
        <w:top w:val="none" w:sz="0" w:space="0" w:color="auto"/>
        <w:left w:val="none" w:sz="0" w:space="0" w:color="auto"/>
        <w:bottom w:val="none" w:sz="0" w:space="0" w:color="auto"/>
        <w:right w:val="none" w:sz="0" w:space="0" w:color="auto"/>
      </w:divBdr>
    </w:div>
    <w:div w:id="705251520">
      <w:bodyDiv w:val="1"/>
      <w:marLeft w:val="0"/>
      <w:marRight w:val="0"/>
      <w:marTop w:val="0"/>
      <w:marBottom w:val="0"/>
      <w:divBdr>
        <w:top w:val="none" w:sz="0" w:space="0" w:color="auto"/>
        <w:left w:val="none" w:sz="0" w:space="0" w:color="auto"/>
        <w:bottom w:val="none" w:sz="0" w:space="0" w:color="auto"/>
        <w:right w:val="none" w:sz="0" w:space="0" w:color="auto"/>
      </w:divBdr>
    </w:div>
    <w:div w:id="709845757">
      <w:bodyDiv w:val="1"/>
      <w:marLeft w:val="0"/>
      <w:marRight w:val="0"/>
      <w:marTop w:val="0"/>
      <w:marBottom w:val="0"/>
      <w:divBdr>
        <w:top w:val="none" w:sz="0" w:space="0" w:color="auto"/>
        <w:left w:val="none" w:sz="0" w:space="0" w:color="auto"/>
        <w:bottom w:val="none" w:sz="0" w:space="0" w:color="auto"/>
        <w:right w:val="none" w:sz="0" w:space="0" w:color="auto"/>
      </w:divBdr>
    </w:div>
    <w:div w:id="739905454">
      <w:bodyDiv w:val="1"/>
      <w:marLeft w:val="0"/>
      <w:marRight w:val="0"/>
      <w:marTop w:val="0"/>
      <w:marBottom w:val="0"/>
      <w:divBdr>
        <w:top w:val="none" w:sz="0" w:space="0" w:color="auto"/>
        <w:left w:val="none" w:sz="0" w:space="0" w:color="auto"/>
        <w:bottom w:val="none" w:sz="0" w:space="0" w:color="auto"/>
        <w:right w:val="none" w:sz="0" w:space="0" w:color="auto"/>
      </w:divBdr>
    </w:div>
    <w:div w:id="761725603">
      <w:bodyDiv w:val="1"/>
      <w:marLeft w:val="0"/>
      <w:marRight w:val="0"/>
      <w:marTop w:val="0"/>
      <w:marBottom w:val="0"/>
      <w:divBdr>
        <w:top w:val="none" w:sz="0" w:space="0" w:color="auto"/>
        <w:left w:val="none" w:sz="0" w:space="0" w:color="auto"/>
        <w:bottom w:val="none" w:sz="0" w:space="0" w:color="auto"/>
        <w:right w:val="none" w:sz="0" w:space="0" w:color="auto"/>
      </w:divBdr>
    </w:div>
    <w:div w:id="785930643">
      <w:bodyDiv w:val="1"/>
      <w:marLeft w:val="0"/>
      <w:marRight w:val="0"/>
      <w:marTop w:val="0"/>
      <w:marBottom w:val="0"/>
      <w:divBdr>
        <w:top w:val="none" w:sz="0" w:space="0" w:color="auto"/>
        <w:left w:val="none" w:sz="0" w:space="0" w:color="auto"/>
        <w:bottom w:val="none" w:sz="0" w:space="0" w:color="auto"/>
        <w:right w:val="none" w:sz="0" w:space="0" w:color="auto"/>
      </w:divBdr>
    </w:div>
    <w:div w:id="801076209">
      <w:bodyDiv w:val="1"/>
      <w:marLeft w:val="0"/>
      <w:marRight w:val="0"/>
      <w:marTop w:val="0"/>
      <w:marBottom w:val="0"/>
      <w:divBdr>
        <w:top w:val="none" w:sz="0" w:space="0" w:color="auto"/>
        <w:left w:val="none" w:sz="0" w:space="0" w:color="auto"/>
        <w:bottom w:val="none" w:sz="0" w:space="0" w:color="auto"/>
        <w:right w:val="none" w:sz="0" w:space="0" w:color="auto"/>
      </w:divBdr>
    </w:div>
    <w:div w:id="834492860">
      <w:bodyDiv w:val="1"/>
      <w:marLeft w:val="0"/>
      <w:marRight w:val="0"/>
      <w:marTop w:val="0"/>
      <w:marBottom w:val="0"/>
      <w:divBdr>
        <w:top w:val="none" w:sz="0" w:space="0" w:color="auto"/>
        <w:left w:val="none" w:sz="0" w:space="0" w:color="auto"/>
        <w:bottom w:val="none" w:sz="0" w:space="0" w:color="auto"/>
        <w:right w:val="none" w:sz="0" w:space="0" w:color="auto"/>
      </w:divBdr>
    </w:div>
    <w:div w:id="839269256">
      <w:bodyDiv w:val="1"/>
      <w:marLeft w:val="0"/>
      <w:marRight w:val="0"/>
      <w:marTop w:val="0"/>
      <w:marBottom w:val="0"/>
      <w:divBdr>
        <w:top w:val="none" w:sz="0" w:space="0" w:color="auto"/>
        <w:left w:val="none" w:sz="0" w:space="0" w:color="auto"/>
        <w:bottom w:val="none" w:sz="0" w:space="0" w:color="auto"/>
        <w:right w:val="none" w:sz="0" w:space="0" w:color="auto"/>
      </w:divBdr>
    </w:div>
    <w:div w:id="842282828">
      <w:bodyDiv w:val="1"/>
      <w:marLeft w:val="0"/>
      <w:marRight w:val="0"/>
      <w:marTop w:val="0"/>
      <w:marBottom w:val="0"/>
      <w:divBdr>
        <w:top w:val="none" w:sz="0" w:space="0" w:color="auto"/>
        <w:left w:val="none" w:sz="0" w:space="0" w:color="auto"/>
        <w:bottom w:val="none" w:sz="0" w:space="0" w:color="auto"/>
        <w:right w:val="none" w:sz="0" w:space="0" w:color="auto"/>
      </w:divBdr>
    </w:div>
    <w:div w:id="923152724">
      <w:bodyDiv w:val="1"/>
      <w:marLeft w:val="0"/>
      <w:marRight w:val="0"/>
      <w:marTop w:val="0"/>
      <w:marBottom w:val="0"/>
      <w:divBdr>
        <w:top w:val="none" w:sz="0" w:space="0" w:color="auto"/>
        <w:left w:val="none" w:sz="0" w:space="0" w:color="auto"/>
        <w:bottom w:val="none" w:sz="0" w:space="0" w:color="auto"/>
        <w:right w:val="none" w:sz="0" w:space="0" w:color="auto"/>
      </w:divBdr>
    </w:div>
    <w:div w:id="989871656">
      <w:bodyDiv w:val="1"/>
      <w:marLeft w:val="0"/>
      <w:marRight w:val="0"/>
      <w:marTop w:val="0"/>
      <w:marBottom w:val="0"/>
      <w:divBdr>
        <w:top w:val="none" w:sz="0" w:space="0" w:color="auto"/>
        <w:left w:val="none" w:sz="0" w:space="0" w:color="auto"/>
        <w:bottom w:val="none" w:sz="0" w:space="0" w:color="auto"/>
        <w:right w:val="none" w:sz="0" w:space="0" w:color="auto"/>
      </w:divBdr>
      <w:divsChild>
        <w:div w:id="700781194">
          <w:marLeft w:val="0"/>
          <w:marRight w:val="0"/>
          <w:marTop w:val="0"/>
          <w:marBottom w:val="0"/>
          <w:divBdr>
            <w:top w:val="none" w:sz="0" w:space="0" w:color="auto"/>
            <w:left w:val="none" w:sz="0" w:space="0" w:color="auto"/>
            <w:bottom w:val="none" w:sz="0" w:space="0" w:color="auto"/>
            <w:right w:val="none" w:sz="0" w:space="0" w:color="auto"/>
          </w:divBdr>
          <w:divsChild>
            <w:div w:id="1013610622">
              <w:marLeft w:val="0"/>
              <w:marRight w:val="0"/>
              <w:marTop w:val="0"/>
              <w:marBottom w:val="0"/>
              <w:divBdr>
                <w:top w:val="none" w:sz="0" w:space="0" w:color="auto"/>
                <w:left w:val="none" w:sz="0" w:space="0" w:color="auto"/>
                <w:bottom w:val="none" w:sz="0" w:space="0" w:color="auto"/>
                <w:right w:val="none" w:sz="0" w:space="0" w:color="auto"/>
              </w:divBdr>
              <w:divsChild>
                <w:div w:id="413669806">
                  <w:marLeft w:val="0"/>
                  <w:marRight w:val="0"/>
                  <w:marTop w:val="0"/>
                  <w:marBottom w:val="0"/>
                  <w:divBdr>
                    <w:top w:val="none" w:sz="0" w:space="0" w:color="auto"/>
                    <w:left w:val="none" w:sz="0" w:space="0" w:color="auto"/>
                    <w:bottom w:val="none" w:sz="0" w:space="0" w:color="auto"/>
                    <w:right w:val="none" w:sz="0" w:space="0" w:color="auto"/>
                  </w:divBdr>
                  <w:divsChild>
                    <w:div w:id="1766270502">
                      <w:marLeft w:val="120"/>
                      <w:marRight w:val="120"/>
                      <w:marTop w:val="0"/>
                      <w:marBottom w:val="0"/>
                      <w:divBdr>
                        <w:top w:val="none" w:sz="0" w:space="0" w:color="auto"/>
                        <w:left w:val="none" w:sz="0" w:space="0" w:color="auto"/>
                        <w:bottom w:val="none" w:sz="0" w:space="0" w:color="auto"/>
                        <w:right w:val="none" w:sz="0" w:space="0" w:color="auto"/>
                      </w:divBdr>
                      <w:divsChild>
                        <w:div w:id="885600098">
                          <w:marLeft w:val="0"/>
                          <w:marRight w:val="0"/>
                          <w:marTop w:val="0"/>
                          <w:marBottom w:val="0"/>
                          <w:divBdr>
                            <w:top w:val="none" w:sz="0" w:space="0" w:color="auto"/>
                            <w:left w:val="none" w:sz="0" w:space="0" w:color="auto"/>
                            <w:bottom w:val="none" w:sz="0" w:space="0" w:color="auto"/>
                            <w:right w:val="none" w:sz="0" w:space="0" w:color="auto"/>
                          </w:divBdr>
                          <w:divsChild>
                            <w:div w:id="1190072683">
                              <w:marLeft w:val="0"/>
                              <w:marRight w:val="0"/>
                              <w:marTop w:val="0"/>
                              <w:marBottom w:val="0"/>
                              <w:divBdr>
                                <w:top w:val="none" w:sz="0" w:space="0" w:color="auto"/>
                                <w:left w:val="none" w:sz="0" w:space="0" w:color="auto"/>
                                <w:bottom w:val="none" w:sz="0" w:space="0" w:color="auto"/>
                                <w:right w:val="none" w:sz="0" w:space="0" w:color="auto"/>
                              </w:divBdr>
                              <w:divsChild>
                                <w:div w:id="141390334">
                                  <w:marLeft w:val="0"/>
                                  <w:marRight w:val="0"/>
                                  <w:marTop w:val="0"/>
                                  <w:marBottom w:val="0"/>
                                  <w:divBdr>
                                    <w:top w:val="none" w:sz="0" w:space="0" w:color="auto"/>
                                    <w:left w:val="none" w:sz="0" w:space="0" w:color="auto"/>
                                    <w:bottom w:val="none" w:sz="0" w:space="0" w:color="auto"/>
                                    <w:right w:val="none" w:sz="0" w:space="0" w:color="auto"/>
                                  </w:divBdr>
                                  <w:divsChild>
                                    <w:div w:id="655306749">
                                      <w:marLeft w:val="0"/>
                                      <w:marRight w:val="0"/>
                                      <w:marTop w:val="0"/>
                                      <w:marBottom w:val="0"/>
                                      <w:divBdr>
                                        <w:top w:val="none" w:sz="0" w:space="0" w:color="auto"/>
                                        <w:left w:val="none" w:sz="0" w:space="0" w:color="auto"/>
                                        <w:bottom w:val="none" w:sz="0" w:space="0" w:color="auto"/>
                                        <w:right w:val="none" w:sz="0" w:space="0" w:color="auto"/>
                                      </w:divBdr>
                                      <w:divsChild>
                                        <w:div w:id="1457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121">
      <w:bodyDiv w:val="1"/>
      <w:marLeft w:val="0"/>
      <w:marRight w:val="0"/>
      <w:marTop w:val="0"/>
      <w:marBottom w:val="0"/>
      <w:divBdr>
        <w:top w:val="none" w:sz="0" w:space="0" w:color="auto"/>
        <w:left w:val="none" w:sz="0" w:space="0" w:color="auto"/>
        <w:bottom w:val="none" w:sz="0" w:space="0" w:color="auto"/>
        <w:right w:val="none" w:sz="0" w:space="0" w:color="auto"/>
      </w:divBdr>
      <w:divsChild>
        <w:div w:id="1860315517">
          <w:marLeft w:val="0"/>
          <w:marRight w:val="0"/>
          <w:marTop w:val="0"/>
          <w:marBottom w:val="0"/>
          <w:divBdr>
            <w:top w:val="none" w:sz="0" w:space="0" w:color="auto"/>
            <w:left w:val="none" w:sz="0" w:space="0" w:color="auto"/>
            <w:bottom w:val="none" w:sz="0" w:space="0" w:color="auto"/>
            <w:right w:val="none" w:sz="0" w:space="0" w:color="auto"/>
          </w:divBdr>
          <w:divsChild>
            <w:div w:id="1914849902">
              <w:marLeft w:val="0"/>
              <w:marRight w:val="0"/>
              <w:marTop w:val="0"/>
              <w:marBottom w:val="0"/>
              <w:divBdr>
                <w:top w:val="none" w:sz="0" w:space="0" w:color="auto"/>
                <w:left w:val="none" w:sz="0" w:space="0" w:color="auto"/>
                <w:bottom w:val="none" w:sz="0" w:space="0" w:color="auto"/>
                <w:right w:val="none" w:sz="0" w:space="0" w:color="auto"/>
              </w:divBdr>
              <w:divsChild>
                <w:div w:id="1360818991">
                  <w:marLeft w:val="0"/>
                  <w:marRight w:val="0"/>
                  <w:marTop w:val="0"/>
                  <w:marBottom w:val="0"/>
                  <w:divBdr>
                    <w:top w:val="none" w:sz="0" w:space="0" w:color="auto"/>
                    <w:left w:val="none" w:sz="0" w:space="0" w:color="auto"/>
                    <w:bottom w:val="none" w:sz="0" w:space="0" w:color="auto"/>
                    <w:right w:val="none" w:sz="0" w:space="0" w:color="auto"/>
                  </w:divBdr>
                  <w:divsChild>
                    <w:div w:id="929193766">
                      <w:marLeft w:val="120"/>
                      <w:marRight w:val="120"/>
                      <w:marTop w:val="0"/>
                      <w:marBottom w:val="0"/>
                      <w:divBdr>
                        <w:top w:val="none" w:sz="0" w:space="0" w:color="auto"/>
                        <w:left w:val="none" w:sz="0" w:space="0" w:color="auto"/>
                        <w:bottom w:val="none" w:sz="0" w:space="0" w:color="auto"/>
                        <w:right w:val="none" w:sz="0" w:space="0" w:color="auto"/>
                      </w:divBdr>
                      <w:divsChild>
                        <w:div w:id="1060598493">
                          <w:marLeft w:val="0"/>
                          <w:marRight w:val="0"/>
                          <w:marTop w:val="0"/>
                          <w:marBottom w:val="0"/>
                          <w:divBdr>
                            <w:top w:val="none" w:sz="0" w:space="0" w:color="auto"/>
                            <w:left w:val="none" w:sz="0" w:space="0" w:color="auto"/>
                            <w:bottom w:val="none" w:sz="0" w:space="0" w:color="auto"/>
                            <w:right w:val="none" w:sz="0" w:space="0" w:color="auto"/>
                          </w:divBdr>
                          <w:divsChild>
                            <w:div w:id="1125193051">
                              <w:marLeft w:val="0"/>
                              <w:marRight w:val="0"/>
                              <w:marTop w:val="0"/>
                              <w:marBottom w:val="0"/>
                              <w:divBdr>
                                <w:top w:val="none" w:sz="0" w:space="0" w:color="auto"/>
                                <w:left w:val="none" w:sz="0" w:space="0" w:color="auto"/>
                                <w:bottom w:val="none" w:sz="0" w:space="0" w:color="auto"/>
                                <w:right w:val="none" w:sz="0" w:space="0" w:color="auto"/>
                              </w:divBdr>
                              <w:divsChild>
                                <w:div w:id="437943260">
                                  <w:marLeft w:val="0"/>
                                  <w:marRight w:val="0"/>
                                  <w:marTop w:val="0"/>
                                  <w:marBottom w:val="0"/>
                                  <w:divBdr>
                                    <w:top w:val="none" w:sz="0" w:space="0" w:color="auto"/>
                                    <w:left w:val="none" w:sz="0" w:space="0" w:color="auto"/>
                                    <w:bottom w:val="none" w:sz="0" w:space="0" w:color="auto"/>
                                    <w:right w:val="none" w:sz="0" w:space="0" w:color="auto"/>
                                  </w:divBdr>
                                  <w:divsChild>
                                    <w:div w:id="108355298">
                                      <w:marLeft w:val="0"/>
                                      <w:marRight w:val="0"/>
                                      <w:marTop w:val="0"/>
                                      <w:marBottom w:val="0"/>
                                      <w:divBdr>
                                        <w:top w:val="none" w:sz="0" w:space="0" w:color="auto"/>
                                        <w:left w:val="none" w:sz="0" w:space="0" w:color="auto"/>
                                        <w:bottom w:val="none" w:sz="0" w:space="0" w:color="auto"/>
                                        <w:right w:val="none" w:sz="0" w:space="0" w:color="auto"/>
                                      </w:divBdr>
                                      <w:divsChild>
                                        <w:div w:id="880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258680">
      <w:bodyDiv w:val="1"/>
      <w:marLeft w:val="0"/>
      <w:marRight w:val="0"/>
      <w:marTop w:val="0"/>
      <w:marBottom w:val="0"/>
      <w:divBdr>
        <w:top w:val="none" w:sz="0" w:space="0" w:color="auto"/>
        <w:left w:val="none" w:sz="0" w:space="0" w:color="auto"/>
        <w:bottom w:val="none" w:sz="0" w:space="0" w:color="auto"/>
        <w:right w:val="none" w:sz="0" w:space="0" w:color="auto"/>
      </w:divBdr>
    </w:div>
    <w:div w:id="1053575649">
      <w:bodyDiv w:val="1"/>
      <w:marLeft w:val="0"/>
      <w:marRight w:val="0"/>
      <w:marTop w:val="0"/>
      <w:marBottom w:val="0"/>
      <w:divBdr>
        <w:top w:val="none" w:sz="0" w:space="0" w:color="auto"/>
        <w:left w:val="none" w:sz="0" w:space="0" w:color="auto"/>
        <w:bottom w:val="none" w:sz="0" w:space="0" w:color="auto"/>
        <w:right w:val="none" w:sz="0" w:space="0" w:color="auto"/>
      </w:divBdr>
    </w:div>
    <w:div w:id="1077631026">
      <w:bodyDiv w:val="1"/>
      <w:marLeft w:val="0"/>
      <w:marRight w:val="0"/>
      <w:marTop w:val="0"/>
      <w:marBottom w:val="0"/>
      <w:divBdr>
        <w:top w:val="none" w:sz="0" w:space="0" w:color="auto"/>
        <w:left w:val="none" w:sz="0" w:space="0" w:color="auto"/>
        <w:bottom w:val="none" w:sz="0" w:space="0" w:color="auto"/>
        <w:right w:val="none" w:sz="0" w:space="0" w:color="auto"/>
      </w:divBdr>
      <w:divsChild>
        <w:div w:id="561596980">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1383863950">
                  <w:marLeft w:val="0"/>
                  <w:marRight w:val="0"/>
                  <w:marTop w:val="0"/>
                  <w:marBottom w:val="0"/>
                  <w:divBdr>
                    <w:top w:val="none" w:sz="0" w:space="0" w:color="auto"/>
                    <w:left w:val="none" w:sz="0" w:space="0" w:color="auto"/>
                    <w:bottom w:val="none" w:sz="0" w:space="0" w:color="auto"/>
                    <w:right w:val="none" w:sz="0" w:space="0" w:color="auto"/>
                  </w:divBdr>
                  <w:divsChild>
                    <w:div w:id="127018622">
                      <w:marLeft w:val="120"/>
                      <w:marRight w:val="120"/>
                      <w:marTop w:val="0"/>
                      <w:marBottom w:val="0"/>
                      <w:divBdr>
                        <w:top w:val="none" w:sz="0" w:space="0" w:color="auto"/>
                        <w:left w:val="none" w:sz="0" w:space="0" w:color="auto"/>
                        <w:bottom w:val="none" w:sz="0" w:space="0" w:color="auto"/>
                        <w:right w:val="none" w:sz="0" w:space="0" w:color="auto"/>
                      </w:divBdr>
                      <w:divsChild>
                        <w:div w:id="415127305">
                          <w:marLeft w:val="0"/>
                          <w:marRight w:val="0"/>
                          <w:marTop w:val="0"/>
                          <w:marBottom w:val="0"/>
                          <w:divBdr>
                            <w:top w:val="none" w:sz="0" w:space="0" w:color="auto"/>
                            <w:left w:val="none" w:sz="0" w:space="0" w:color="auto"/>
                            <w:bottom w:val="none" w:sz="0" w:space="0" w:color="auto"/>
                            <w:right w:val="none" w:sz="0" w:space="0" w:color="auto"/>
                          </w:divBdr>
                          <w:divsChild>
                            <w:div w:id="80026823">
                              <w:marLeft w:val="0"/>
                              <w:marRight w:val="0"/>
                              <w:marTop w:val="0"/>
                              <w:marBottom w:val="0"/>
                              <w:divBdr>
                                <w:top w:val="none" w:sz="0" w:space="0" w:color="auto"/>
                                <w:left w:val="none" w:sz="0" w:space="0" w:color="auto"/>
                                <w:bottom w:val="none" w:sz="0" w:space="0" w:color="auto"/>
                                <w:right w:val="none" w:sz="0" w:space="0" w:color="auto"/>
                              </w:divBdr>
                              <w:divsChild>
                                <w:div w:id="1441757086">
                                  <w:marLeft w:val="0"/>
                                  <w:marRight w:val="0"/>
                                  <w:marTop w:val="0"/>
                                  <w:marBottom w:val="0"/>
                                  <w:divBdr>
                                    <w:top w:val="none" w:sz="0" w:space="0" w:color="auto"/>
                                    <w:left w:val="none" w:sz="0" w:space="0" w:color="auto"/>
                                    <w:bottom w:val="none" w:sz="0" w:space="0" w:color="auto"/>
                                    <w:right w:val="none" w:sz="0" w:space="0" w:color="auto"/>
                                  </w:divBdr>
                                  <w:divsChild>
                                    <w:div w:id="1073087564">
                                      <w:marLeft w:val="0"/>
                                      <w:marRight w:val="0"/>
                                      <w:marTop w:val="0"/>
                                      <w:marBottom w:val="0"/>
                                      <w:divBdr>
                                        <w:top w:val="none" w:sz="0" w:space="0" w:color="auto"/>
                                        <w:left w:val="none" w:sz="0" w:space="0" w:color="auto"/>
                                        <w:bottom w:val="none" w:sz="0" w:space="0" w:color="auto"/>
                                        <w:right w:val="none" w:sz="0" w:space="0" w:color="auto"/>
                                      </w:divBdr>
                                      <w:divsChild>
                                        <w:div w:id="810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04443">
      <w:bodyDiv w:val="1"/>
      <w:marLeft w:val="0"/>
      <w:marRight w:val="0"/>
      <w:marTop w:val="0"/>
      <w:marBottom w:val="0"/>
      <w:divBdr>
        <w:top w:val="none" w:sz="0" w:space="0" w:color="auto"/>
        <w:left w:val="none" w:sz="0" w:space="0" w:color="auto"/>
        <w:bottom w:val="none" w:sz="0" w:space="0" w:color="auto"/>
        <w:right w:val="none" w:sz="0" w:space="0" w:color="auto"/>
      </w:divBdr>
      <w:divsChild>
        <w:div w:id="592785970">
          <w:marLeft w:val="0"/>
          <w:marRight w:val="0"/>
          <w:marTop w:val="0"/>
          <w:marBottom w:val="0"/>
          <w:divBdr>
            <w:top w:val="none" w:sz="0" w:space="0" w:color="auto"/>
            <w:left w:val="none" w:sz="0" w:space="0" w:color="auto"/>
            <w:bottom w:val="none" w:sz="0" w:space="0" w:color="auto"/>
            <w:right w:val="none" w:sz="0" w:space="0" w:color="auto"/>
          </w:divBdr>
          <w:divsChild>
            <w:div w:id="382020989">
              <w:marLeft w:val="0"/>
              <w:marRight w:val="0"/>
              <w:marTop w:val="0"/>
              <w:marBottom w:val="0"/>
              <w:divBdr>
                <w:top w:val="none" w:sz="0" w:space="0" w:color="auto"/>
                <w:left w:val="none" w:sz="0" w:space="0" w:color="auto"/>
                <w:bottom w:val="none" w:sz="0" w:space="0" w:color="auto"/>
                <w:right w:val="none" w:sz="0" w:space="0" w:color="auto"/>
              </w:divBdr>
              <w:divsChild>
                <w:div w:id="693656543">
                  <w:marLeft w:val="0"/>
                  <w:marRight w:val="0"/>
                  <w:marTop w:val="0"/>
                  <w:marBottom w:val="0"/>
                  <w:divBdr>
                    <w:top w:val="none" w:sz="0" w:space="0" w:color="auto"/>
                    <w:left w:val="none" w:sz="0" w:space="0" w:color="auto"/>
                    <w:bottom w:val="none" w:sz="0" w:space="0" w:color="auto"/>
                    <w:right w:val="none" w:sz="0" w:space="0" w:color="auto"/>
                  </w:divBdr>
                  <w:divsChild>
                    <w:div w:id="860316310">
                      <w:marLeft w:val="120"/>
                      <w:marRight w:val="120"/>
                      <w:marTop w:val="0"/>
                      <w:marBottom w:val="0"/>
                      <w:divBdr>
                        <w:top w:val="none" w:sz="0" w:space="0" w:color="auto"/>
                        <w:left w:val="none" w:sz="0" w:space="0" w:color="auto"/>
                        <w:bottom w:val="none" w:sz="0" w:space="0" w:color="auto"/>
                        <w:right w:val="none" w:sz="0" w:space="0" w:color="auto"/>
                      </w:divBdr>
                      <w:divsChild>
                        <w:div w:id="1871065843">
                          <w:marLeft w:val="0"/>
                          <w:marRight w:val="0"/>
                          <w:marTop w:val="0"/>
                          <w:marBottom w:val="0"/>
                          <w:divBdr>
                            <w:top w:val="none" w:sz="0" w:space="0" w:color="auto"/>
                            <w:left w:val="none" w:sz="0" w:space="0" w:color="auto"/>
                            <w:bottom w:val="none" w:sz="0" w:space="0" w:color="auto"/>
                            <w:right w:val="none" w:sz="0" w:space="0" w:color="auto"/>
                          </w:divBdr>
                          <w:divsChild>
                            <w:div w:id="642740592">
                              <w:marLeft w:val="0"/>
                              <w:marRight w:val="0"/>
                              <w:marTop w:val="0"/>
                              <w:marBottom w:val="0"/>
                              <w:divBdr>
                                <w:top w:val="none" w:sz="0" w:space="0" w:color="auto"/>
                                <w:left w:val="none" w:sz="0" w:space="0" w:color="auto"/>
                                <w:bottom w:val="none" w:sz="0" w:space="0" w:color="auto"/>
                                <w:right w:val="none" w:sz="0" w:space="0" w:color="auto"/>
                              </w:divBdr>
                              <w:divsChild>
                                <w:div w:id="612859310">
                                  <w:marLeft w:val="0"/>
                                  <w:marRight w:val="0"/>
                                  <w:marTop w:val="0"/>
                                  <w:marBottom w:val="0"/>
                                  <w:divBdr>
                                    <w:top w:val="none" w:sz="0" w:space="0" w:color="auto"/>
                                    <w:left w:val="none" w:sz="0" w:space="0" w:color="auto"/>
                                    <w:bottom w:val="none" w:sz="0" w:space="0" w:color="auto"/>
                                    <w:right w:val="none" w:sz="0" w:space="0" w:color="auto"/>
                                  </w:divBdr>
                                  <w:divsChild>
                                    <w:div w:id="430662390">
                                      <w:marLeft w:val="0"/>
                                      <w:marRight w:val="0"/>
                                      <w:marTop w:val="0"/>
                                      <w:marBottom w:val="0"/>
                                      <w:divBdr>
                                        <w:top w:val="none" w:sz="0" w:space="0" w:color="auto"/>
                                        <w:left w:val="none" w:sz="0" w:space="0" w:color="auto"/>
                                        <w:bottom w:val="none" w:sz="0" w:space="0" w:color="auto"/>
                                        <w:right w:val="none" w:sz="0" w:space="0" w:color="auto"/>
                                      </w:divBdr>
                                      <w:divsChild>
                                        <w:div w:id="1601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695989">
      <w:bodyDiv w:val="1"/>
      <w:marLeft w:val="0"/>
      <w:marRight w:val="0"/>
      <w:marTop w:val="0"/>
      <w:marBottom w:val="0"/>
      <w:divBdr>
        <w:top w:val="none" w:sz="0" w:space="0" w:color="auto"/>
        <w:left w:val="none" w:sz="0" w:space="0" w:color="auto"/>
        <w:bottom w:val="none" w:sz="0" w:space="0" w:color="auto"/>
        <w:right w:val="none" w:sz="0" w:space="0" w:color="auto"/>
      </w:divBdr>
      <w:divsChild>
        <w:div w:id="757479133">
          <w:marLeft w:val="0"/>
          <w:marRight w:val="0"/>
          <w:marTop w:val="0"/>
          <w:marBottom w:val="0"/>
          <w:divBdr>
            <w:top w:val="none" w:sz="0" w:space="0" w:color="auto"/>
            <w:left w:val="none" w:sz="0" w:space="0" w:color="auto"/>
            <w:bottom w:val="none" w:sz="0" w:space="0" w:color="auto"/>
            <w:right w:val="none" w:sz="0" w:space="0" w:color="auto"/>
          </w:divBdr>
          <w:divsChild>
            <w:div w:id="1919367613">
              <w:marLeft w:val="0"/>
              <w:marRight w:val="0"/>
              <w:marTop w:val="0"/>
              <w:marBottom w:val="0"/>
              <w:divBdr>
                <w:top w:val="none" w:sz="0" w:space="0" w:color="auto"/>
                <w:left w:val="none" w:sz="0" w:space="0" w:color="auto"/>
                <w:bottom w:val="none" w:sz="0" w:space="0" w:color="auto"/>
                <w:right w:val="none" w:sz="0" w:space="0" w:color="auto"/>
              </w:divBdr>
            </w:div>
          </w:divsChild>
        </w:div>
        <w:div w:id="450247034">
          <w:marLeft w:val="0"/>
          <w:marRight w:val="0"/>
          <w:marTop w:val="0"/>
          <w:marBottom w:val="0"/>
          <w:divBdr>
            <w:top w:val="none" w:sz="0" w:space="0" w:color="auto"/>
            <w:left w:val="none" w:sz="0" w:space="0" w:color="auto"/>
            <w:bottom w:val="none" w:sz="0" w:space="0" w:color="auto"/>
            <w:right w:val="none" w:sz="0" w:space="0" w:color="auto"/>
          </w:divBdr>
          <w:divsChild>
            <w:div w:id="1135870950">
              <w:marLeft w:val="0"/>
              <w:marRight w:val="0"/>
              <w:marTop w:val="0"/>
              <w:marBottom w:val="0"/>
              <w:divBdr>
                <w:top w:val="none" w:sz="0" w:space="0" w:color="auto"/>
                <w:left w:val="none" w:sz="0" w:space="0" w:color="auto"/>
                <w:bottom w:val="none" w:sz="0" w:space="0" w:color="auto"/>
                <w:right w:val="none" w:sz="0" w:space="0" w:color="auto"/>
              </w:divBdr>
            </w:div>
          </w:divsChild>
        </w:div>
        <w:div w:id="380400536">
          <w:marLeft w:val="0"/>
          <w:marRight w:val="0"/>
          <w:marTop w:val="0"/>
          <w:marBottom w:val="0"/>
          <w:divBdr>
            <w:top w:val="none" w:sz="0" w:space="0" w:color="auto"/>
            <w:left w:val="none" w:sz="0" w:space="0" w:color="auto"/>
            <w:bottom w:val="none" w:sz="0" w:space="0" w:color="auto"/>
            <w:right w:val="none" w:sz="0" w:space="0" w:color="auto"/>
          </w:divBdr>
          <w:divsChild>
            <w:div w:id="6666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232">
      <w:bodyDiv w:val="1"/>
      <w:marLeft w:val="0"/>
      <w:marRight w:val="0"/>
      <w:marTop w:val="0"/>
      <w:marBottom w:val="0"/>
      <w:divBdr>
        <w:top w:val="none" w:sz="0" w:space="0" w:color="auto"/>
        <w:left w:val="none" w:sz="0" w:space="0" w:color="auto"/>
        <w:bottom w:val="none" w:sz="0" w:space="0" w:color="auto"/>
        <w:right w:val="none" w:sz="0" w:space="0" w:color="auto"/>
      </w:divBdr>
    </w:div>
    <w:div w:id="1180312745">
      <w:bodyDiv w:val="1"/>
      <w:marLeft w:val="0"/>
      <w:marRight w:val="0"/>
      <w:marTop w:val="0"/>
      <w:marBottom w:val="0"/>
      <w:divBdr>
        <w:top w:val="none" w:sz="0" w:space="0" w:color="auto"/>
        <w:left w:val="none" w:sz="0" w:space="0" w:color="auto"/>
        <w:bottom w:val="none" w:sz="0" w:space="0" w:color="auto"/>
        <w:right w:val="none" w:sz="0" w:space="0" w:color="auto"/>
      </w:divBdr>
    </w:div>
    <w:div w:id="1187209713">
      <w:bodyDiv w:val="1"/>
      <w:marLeft w:val="0"/>
      <w:marRight w:val="0"/>
      <w:marTop w:val="0"/>
      <w:marBottom w:val="0"/>
      <w:divBdr>
        <w:top w:val="none" w:sz="0" w:space="0" w:color="auto"/>
        <w:left w:val="none" w:sz="0" w:space="0" w:color="auto"/>
        <w:bottom w:val="none" w:sz="0" w:space="0" w:color="auto"/>
        <w:right w:val="none" w:sz="0" w:space="0" w:color="auto"/>
      </w:divBdr>
    </w:div>
    <w:div w:id="1194539756">
      <w:bodyDiv w:val="1"/>
      <w:marLeft w:val="0"/>
      <w:marRight w:val="0"/>
      <w:marTop w:val="0"/>
      <w:marBottom w:val="0"/>
      <w:divBdr>
        <w:top w:val="none" w:sz="0" w:space="0" w:color="auto"/>
        <w:left w:val="none" w:sz="0" w:space="0" w:color="auto"/>
        <w:bottom w:val="none" w:sz="0" w:space="0" w:color="auto"/>
        <w:right w:val="none" w:sz="0" w:space="0" w:color="auto"/>
      </w:divBdr>
    </w:div>
    <w:div w:id="1208640089">
      <w:bodyDiv w:val="1"/>
      <w:marLeft w:val="0"/>
      <w:marRight w:val="0"/>
      <w:marTop w:val="0"/>
      <w:marBottom w:val="0"/>
      <w:divBdr>
        <w:top w:val="none" w:sz="0" w:space="0" w:color="auto"/>
        <w:left w:val="none" w:sz="0" w:space="0" w:color="auto"/>
        <w:bottom w:val="none" w:sz="0" w:space="0" w:color="auto"/>
        <w:right w:val="none" w:sz="0" w:space="0" w:color="auto"/>
      </w:divBdr>
    </w:div>
    <w:div w:id="1211111553">
      <w:bodyDiv w:val="1"/>
      <w:marLeft w:val="0"/>
      <w:marRight w:val="0"/>
      <w:marTop w:val="0"/>
      <w:marBottom w:val="0"/>
      <w:divBdr>
        <w:top w:val="none" w:sz="0" w:space="0" w:color="auto"/>
        <w:left w:val="none" w:sz="0" w:space="0" w:color="auto"/>
        <w:bottom w:val="none" w:sz="0" w:space="0" w:color="auto"/>
        <w:right w:val="none" w:sz="0" w:space="0" w:color="auto"/>
      </w:divBdr>
    </w:div>
    <w:div w:id="1220166982">
      <w:bodyDiv w:val="1"/>
      <w:marLeft w:val="0"/>
      <w:marRight w:val="0"/>
      <w:marTop w:val="0"/>
      <w:marBottom w:val="0"/>
      <w:divBdr>
        <w:top w:val="none" w:sz="0" w:space="0" w:color="auto"/>
        <w:left w:val="none" w:sz="0" w:space="0" w:color="auto"/>
        <w:bottom w:val="none" w:sz="0" w:space="0" w:color="auto"/>
        <w:right w:val="none" w:sz="0" w:space="0" w:color="auto"/>
      </w:divBdr>
    </w:div>
    <w:div w:id="1252012866">
      <w:bodyDiv w:val="1"/>
      <w:marLeft w:val="0"/>
      <w:marRight w:val="0"/>
      <w:marTop w:val="0"/>
      <w:marBottom w:val="0"/>
      <w:divBdr>
        <w:top w:val="none" w:sz="0" w:space="0" w:color="auto"/>
        <w:left w:val="none" w:sz="0" w:space="0" w:color="auto"/>
        <w:bottom w:val="none" w:sz="0" w:space="0" w:color="auto"/>
        <w:right w:val="none" w:sz="0" w:space="0" w:color="auto"/>
      </w:divBdr>
    </w:div>
    <w:div w:id="1295600281">
      <w:bodyDiv w:val="1"/>
      <w:marLeft w:val="0"/>
      <w:marRight w:val="0"/>
      <w:marTop w:val="0"/>
      <w:marBottom w:val="0"/>
      <w:divBdr>
        <w:top w:val="none" w:sz="0" w:space="0" w:color="auto"/>
        <w:left w:val="none" w:sz="0" w:space="0" w:color="auto"/>
        <w:bottom w:val="none" w:sz="0" w:space="0" w:color="auto"/>
        <w:right w:val="none" w:sz="0" w:space="0" w:color="auto"/>
      </w:divBdr>
    </w:div>
    <w:div w:id="1368678284">
      <w:bodyDiv w:val="1"/>
      <w:marLeft w:val="0"/>
      <w:marRight w:val="0"/>
      <w:marTop w:val="0"/>
      <w:marBottom w:val="0"/>
      <w:divBdr>
        <w:top w:val="none" w:sz="0" w:space="0" w:color="auto"/>
        <w:left w:val="none" w:sz="0" w:space="0" w:color="auto"/>
        <w:bottom w:val="none" w:sz="0" w:space="0" w:color="auto"/>
        <w:right w:val="none" w:sz="0" w:space="0" w:color="auto"/>
      </w:divBdr>
    </w:div>
    <w:div w:id="1374766213">
      <w:bodyDiv w:val="1"/>
      <w:marLeft w:val="0"/>
      <w:marRight w:val="0"/>
      <w:marTop w:val="0"/>
      <w:marBottom w:val="0"/>
      <w:divBdr>
        <w:top w:val="none" w:sz="0" w:space="0" w:color="auto"/>
        <w:left w:val="none" w:sz="0" w:space="0" w:color="auto"/>
        <w:bottom w:val="none" w:sz="0" w:space="0" w:color="auto"/>
        <w:right w:val="none" w:sz="0" w:space="0" w:color="auto"/>
      </w:divBdr>
    </w:div>
    <w:div w:id="1399985527">
      <w:bodyDiv w:val="1"/>
      <w:marLeft w:val="0"/>
      <w:marRight w:val="0"/>
      <w:marTop w:val="0"/>
      <w:marBottom w:val="0"/>
      <w:divBdr>
        <w:top w:val="none" w:sz="0" w:space="0" w:color="auto"/>
        <w:left w:val="none" w:sz="0" w:space="0" w:color="auto"/>
        <w:bottom w:val="none" w:sz="0" w:space="0" w:color="auto"/>
        <w:right w:val="none" w:sz="0" w:space="0" w:color="auto"/>
      </w:divBdr>
    </w:div>
    <w:div w:id="1419330461">
      <w:bodyDiv w:val="1"/>
      <w:marLeft w:val="0"/>
      <w:marRight w:val="0"/>
      <w:marTop w:val="0"/>
      <w:marBottom w:val="0"/>
      <w:divBdr>
        <w:top w:val="none" w:sz="0" w:space="0" w:color="auto"/>
        <w:left w:val="none" w:sz="0" w:space="0" w:color="auto"/>
        <w:bottom w:val="none" w:sz="0" w:space="0" w:color="auto"/>
        <w:right w:val="none" w:sz="0" w:space="0" w:color="auto"/>
      </w:divBdr>
    </w:div>
    <w:div w:id="1475366741">
      <w:bodyDiv w:val="1"/>
      <w:marLeft w:val="0"/>
      <w:marRight w:val="0"/>
      <w:marTop w:val="0"/>
      <w:marBottom w:val="0"/>
      <w:divBdr>
        <w:top w:val="none" w:sz="0" w:space="0" w:color="auto"/>
        <w:left w:val="none" w:sz="0" w:space="0" w:color="auto"/>
        <w:bottom w:val="none" w:sz="0" w:space="0" w:color="auto"/>
        <w:right w:val="none" w:sz="0" w:space="0" w:color="auto"/>
      </w:divBdr>
    </w:div>
    <w:div w:id="1510831975">
      <w:bodyDiv w:val="1"/>
      <w:marLeft w:val="0"/>
      <w:marRight w:val="0"/>
      <w:marTop w:val="0"/>
      <w:marBottom w:val="0"/>
      <w:divBdr>
        <w:top w:val="none" w:sz="0" w:space="0" w:color="auto"/>
        <w:left w:val="none" w:sz="0" w:space="0" w:color="auto"/>
        <w:bottom w:val="none" w:sz="0" w:space="0" w:color="auto"/>
        <w:right w:val="none" w:sz="0" w:space="0" w:color="auto"/>
      </w:divBdr>
    </w:div>
    <w:div w:id="1513766608">
      <w:bodyDiv w:val="1"/>
      <w:marLeft w:val="0"/>
      <w:marRight w:val="0"/>
      <w:marTop w:val="0"/>
      <w:marBottom w:val="0"/>
      <w:divBdr>
        <w:top w:val="none" w:sz="0" w:space="0" w:color="auto"/>
        <w:left w:val="none" w:sz="0" w:space="0" w:color="auto"/>
        <w:bottom w:val="none" w:sz="0" w:space="0" w:color="auto"/>
        <w:right w:val="none" w:sz="0" w:space="0" w:color="auto"/>
      </w:divBdr>
    </w:div>
    <w:div w:id="1521820338">
      <w:bodyDiv w:val="1"/>
      <w:marLeft w:val="0"/>
      <w:marRight w:val="0"/>
      <w:marTop w:val="0"/>
      <w:marBottom w:val="0"/>
      <w:divBdr>
        <w:top w:val="none" w:sz="0" w:space="0" w:color="auto"/>
        <w:left w:val="none" w:sz="0" w:space="0" w:color="auto"/>
        <w:bottom w:val="none" w:sz="0" w:space="0" w:color="auto"/>
        <w:right w:val="none" w:sz="0" w:space="0" w:color="auto"/>
      </w:divBdr>
    </w:div>
    <w:div w:id="1557007810">
      <w:bodyDiv w:val="1"/>
      <w:marLeft w:val="0"/>
      <w:marRight w:val="0"/>
      <w:marTop w:val="0"/>
      <w:marBottom w:val="0"/>
      <w:divBdr>
        <w:top w:val="none" w:sz="0" w:space="0" w:color="auto"/>
        <w:left w:val="none" w:sz="0" w:space="0" w:color="auto"/>
        <w:bottom w:val="none" w:sz="0" w:space="0" w:color="auto"/>
        <w:right w:val="none" w:sz="0" w:space="0" w:color="auto"/>
      </w:divBdr>
      <w:divsChild>
        <w:div w:id="1696730382">
          <w:marLeft w:val="0"/>
          <w:marRight w:val="0"/>
          <w:marTop w:val="0"/>
          <w:marBottom w:val="0"/>
          <w:divBdr>
            <w:top w:val="none" w:sz="0" w:space="0" w:color="auto"/>
            <w:left w:val="none" w:sz="0" w:space="0" w:color="auto"/>
            <w:bottom w:val="none" w:sz="0" w:space="0" w:color="auto"/>
            <w:right w:val="none" w:sz="0" w:space="0" w:color="auto"/>
          </w:divBdr>
          <w:divsChild>
            <w:div w:id="844710926">
              <w:marLeft w:val="0"/>
              <w:marRight w:val="0"/>
              <w:marTop w:val="0"/>
              <w:marBottom w:val="0"/>
              <w:divBdr>
                <w:top w:val="none" w:sz="0" w:space="0" w:color="auto"/>
                <w:left w:val="none" w:sz="0" w:space="0" w:color="auto"/>
                <w:bottom w:val="none" w:sz="0" w:space="0" w:color="auto"/>
                <w:right w:val="none" w:sz="0" w:space="0" w:color="auto"/>
              </w:divBdr>
              <w:divsChild>
                <w:div w:id="1981886442">
                  <w:marLeft w:val="0"/>
                  <w:marRight w:val="0"/>
                  <w:marTop w:val="0"/>
                  <w:marBottom w:val="0"/>
                  <w:divBdr>
                    <w:top w:val="none" w:sz="0" w:space="0" w:color="auto"/>
                    <w:left w:val="none" w:sz="0" w:space="0" w:color="auto"/>
                    <w:bottom w:val="none" w:sz="0" w:space="0" w:color="auto"/>
                    <w:right w:val="none" w:sz="0" w:space="0" w:color="auto"/>
                  </w:divBdr>
                  <w:divsChild>
                    <w:div w:id="533621123">
                      <w:marLeft w:val="120"/>
                      <w:marRight w:val="120"/>
                      <w:marTop w:val="0"/>
                      <w:marBottom w:val="0"/>
                      <w:divBdr>
                        <w:top w:val="none" w:sz="0" w:space="0" w:color="auto"/>
                        <w:left w:val="none" w:sz="0" w:space="0" w:color="auto"/>
                        <w:bottom w:val="none" w:sz="0" w:space="0" w:color="auto"/>
                        <w:right w:val="none" w:sz="0" w:space="0" w:color="auto"/>
                      </w:divBdr>
                      <w:divsChild>
                        <w:div w:id="571625532">
                          <w:marLeft w:val="0"/>
                          <w:marRight w:val="0"/>
                          <w:marTop w:val="0"/>
                          <w:marBottom w:val="0"/>
                          <w:divBdr>
                            <w:top w:val="none" w:sz="0" w:space="0" w:color="auto"/>
                            <w:left w:val="none" w:sz="0" w:space="0" w:color="auto"/>
                            <w:bottom w:val="none" w:sz="0" w:space="0" w:color="auto"/>
                            <w:right w:val="none" w:sz="0" w:space="0" w:color="auto"/>
                          </w:divBdr>
                          <w:divsChild>
                            <w:div w:id="2009946266">
                              <w:marLeft w:val="0"/>
                              <w:marRight w:val="0"/>
                              <w:marTop w:val="0"/>
                              <w:marBottom w:val="0"/>
                              <w:divBdr>
                                <w:top w:val="none" w:sz="0" w:space="0" w:color="auto"/>
                                <w:left w:val="none" w:sz="0" w:space="0" w:color="auto"/>
                                <w:bottom w:val="none" w:sz="0" w:space="0" w:color="auto"/>
                                <w:right w:val="none" w:sz="0" w:space="0" w:color="auto"/>
                              </w:divBdr>
                              <w:divsChild>
                                <w:div w:id="300426092">
                                  <w:marLeft w:val="0"/>
                                  <w:marRight w:val="0"/>
                                  <w:marTop w:val="0"/>
                                  <w:marBottom w:val="0"/>
                                  <w:divBdr>
                                    <w:top w:val="none" w:sz="0" w:space="0" w:color="auto"/>
                                    <w:left w:val="none" w:sz="0" w:space="0" w:color="auto"/>
                                    <w:bottom w:val="none" w:sz="0" w:space="0" w:color="auto"/>
                                    <w:right w:val="none" w:sz="0" w:space="0" w:color="auto"/>
                                  </w:divBdr>
                                  <w:divsChild>
                                    <w:div w:id="1133131296">
                                      <w:marLeft w:val="0"/>
                                      <w:marRight w:val="0"/>
                                      <w:marTop w:val="0"/>
                                      <w:marBottom w:val="0"/>
                                      <w:divBdr>
                                        <w:top w:val="none" w:sz="0" w:space="0" w:color="auto"/>
                                        <w:left w:val="none" w:sz="0" w:space="0" w:color="auto"/>
                                        <w:bottom w:val="none" w:sz="0" w:space="0" w:color="auto"/>
                                        <w:right w:val="none" w:sz="0" w:space="0" w:color="auto"/>
                                      </w:divBdr>
                                      <w:divsChild>
                                        <w:div w:id="1475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27812">
      <w:bodyDiv w:val="1"/>
      <w:marLeft w:val="0"/>
      <w:marRight w:val="0"/>
      <w:marTop w:val="0"/>
      <w:marBottom w:val="0"/>
      <w:divBdr>
        <w:top w:val="none" w:sz="0" w:space="0" w:color="auto"/>
        <w:left w:val="none" w:sz="0" w:space="0" w:color="auto"/>
        <w:bottom w:val="none" w:sz="0" w:space="0" w:color="auto"/>
        <w:right w:val="none" w:sz="0" w:space="0" w:color="auto"/>
      </w:divBdr>
    </w:div>
    <w:div w:id="1589121684">
      <w:bodyDiv w:val="1"/>
      <w:marLeft w:val="0"/>
      <w:marRight w:val="0"/>
      <w:marTop w:val="0"/>
      <w:marBottom w:val="0"/>
      <w:divBdr>
        <w:top w:val="none" w:sz="0" w:space="0" w:color="auto"/>
        <w:left w:val="none" w:sz="0" w:space="0" w:color="auto"/>
        <w:bottom w:val="none" w:sz="0" w:space="0" w:color="auto"/>
        <w:right w:val="none" w:sz="0" w:space="0" w:color="auto"/>
      </w:divBdr>
    </w:div>
    <w:div w:id="1621495809">
      <w:bodyDiv w:val="1"/>
      <w:marLeft w:val="0"/>
      <w:marRight w:val="0"/>
      <w:marTop w:val="0"/>
      <w:marBottom w:val="0"/>
      <w:divBdr>
        <w:top w:val="none" w:sz="0" w:space="0" w:color="auto"/>
        <w:left w:val="none" w:sz="0" w:space="0" w:color="auto"/>
        <w:bottom w:val="none" w:sz="0" w:space="0" w:color="auto"/>
        <w:right w:val="none" w:sz="0" w:space="0" w:color="auto"/>
      </w:divBdr>
    </w:div>
    <w:div w:id="1666786562">
      <w:bodyDiv w:val="1"/>
      <w:marLeft w:val="0"/>
      <w:marRight w:val="0"/>
      <w:marTop w:val="0"/>
      <w:marBottom w:val="0"/>
      <w:divBdr>
        <w:top w:val="none" w:sz="0" w:space="0" w:color="auto"/>
        <w:left w:val="none" w:sz="0" w:space="0" w:color="auto"/>
        <w:bottom w:val="none" w:sz="0" w:space="0" w:color="auto"/>
        <w:right w:val="none" w:sz="0" w:space="0" w:color="auto"/>
      </w:divBdr>
    </w:div>
    <w:div w:id="1718971910">
      <w:bodyDiv w:val="1"/>
      <w:marLeft w:val="0"/>
      <w:marRight w:val="0"/>
      <w:marTop w:val="0"/>
      <w:marBottom w:val="0"/>
      <w:divBdr>
        <w:top w:val="none" w:sz="0" w:space="0" w:color="auto"/>
        <w:left w:val="none" w:sz="0" w:space="0" w:color="auto"/>
        <w:bottom w:val="none" w:sz="0" w:space="0" w:color="auto"/>
        <w:right w:val="none" w:sz="0" w:space="0" w:color="auto"/>
      </w:divBdr>
    </w:div>
    <w:div w:id="1738279981">
      <w:bodyDiv w:val="1"/>
      <w:marLeft w:val="0"/>
      <w:marRight w:val="0"/>
      <w:marTop w:val="0"/>
      <w:marBottom w:val="0"/>
      <w:divBdr>
        <w:top w:val="none" w:sz="0" w:space="0" w:color="auto"/>
        <w:left w:val="none" w:sz="0" w:space="0" w:color="auto"/>
        <w:bottom w:val="none" w:sz="0" w:space="0" w:color="auto"/>
        <w:right w:val="none" w:sz="0" w:space="0" w:color="auto"/>
      </w:divBdr>
    </w:div>
    <w:div w:id="1777867984">
      <w:bodyDiv w:val="1"/>
      <w:marLeft w:val="0"/>
      <w:marRight w:val="0"/>
      <w:marTop w:val="0"/>
      <w:marBottom w:val="0"/>
      <w:divBdr>
        <w:top w:val="none" w:sz="0" w:space="0" w:color="auto"/>
        <w:left w:val="none" w:sz="0" w:space="0" w:color="auto"/>
        <w:bottom w:val="none" w:sz="0" w:space="0" w:color="auto"/>
        <w:right w:val="none" w:sz="0" w:space="0" w:color="auto"/>
      </w:divBdr>
    </w:div>
    <w:div w:id="1792238031">
      <w:bodyDiv w:val="1"/>
      <w:marLeft w:val="0"/>
      <w:marRight w:val="0"/>
      <w:marTop w:val="0"/>
      <w:marBottom w:val="0"/>
      <w:divBdr>
        <w:top w:val="none" w:sz="0" w:space="0" w:color="auto"/>
        <w:left w:val="none" w:sz="0" w:space="0" w:color="auto"/>
        <w:bottom w:val="none" w:sz="0" w:space="0" w:color="auto"/>
        <w:right w:val="none" w:sz="0" w:space="0" w:color="auto"/>
      </w:divBdr>
    </w:div>
    <w:div w:id="1807549913">
      <w:bodyDiv w:val="1"/>
      <w:marLeft w:val="0"/>
      <w:marRight w:val="0"/>
      <w:marTop w:val="0"/>
      <w:marBottom w:val="0"/>
      <w:divBdr>
        <w:top w:val="none" w:sz="0" w:space="0" w:color="auto"/>
        <w:left w:val="none" w:sz="0" w:space="0" w:color="auto"/>
        <w:bottom w:val="none" w:sz="0" w:space="0" w:color="auto"/>
        <w:right w:val="none" w:sz="0" w:space="0" w:color="auto"/>
      </w:divBdr>
    </w:div>
    <w:div w:id="1840122583">
      <w:bodyDiv w:val="1"/>
      <w:marLeft w:val="0"/>
      <w:marRight w:val="0"/>
      <w:marTop w:val="0"/>
      <w:marBottom w:val="0"/>
      <w:divBdr>
        <w:top w:val="none" w:sz="0" w:space="0" w:color="auto"/>
        <w:left w:val="none" w:sz="0" w:space="0" w:color="auto"/>
        <w:bottom w:val="none" w:sz="0" w:space="0" w:color="auto"/>
        <w:right w:val="none" w:sz="0" w:space="0" w:color="auto"/>
      </w:divBdr>
      <w:divsChild>
        <w:div w:id="2084134201">
          <w:marLeft w:val="0"/>
          <w:marRight w:val="0"/>
          <w:marTop w:val="0"/>
          <w:marBottom w:val="0"/>
          <w:divBdr>
            <w:top w:val="none" w:sz="0" w:space="0" w:color="auto"/>
            <w:left w:val="none" w:sz="0" w:space="0" w:color="auto"/>
            <w:bottom w:val="none" w:sz="0" w:space="0" w:color="auto"/>
            <w:right w:val="none" w:sz="0" w:space="0" w:color="auto"/>
          </w:divBdr>
          <w:divsChild>
            <w:div w:id="338313230">
              <w:marLeft w:val="0"/>
              <w:marRight w:val="0"/>
              <w:marTop w:val="0"/>
              <w:marBottom w:val="0"/>
              <w:divBdr>
                <w:top w:val="none" w:sz="0" w:space="0" w:color="auto"/>
                <w:left w:val="none" w:sz="0" w:space="0" w:color="auto"/>
                <w:bottom w:val="none" w:sz="0" w:space="0" w:color="auto"/>
                <w:right w:val="none" w:sz="0" w:space="0" w:color="auto"/>
              </w:divBdr>
              <w:divsChild>
                <w:div w:id="1764718147">
                  <w:marLeft w:val="0"/>
                  <w:marRight w:val="0"/>
                  <w:marTop w:val="0"/>
                  <w:marBottom w:val="0"/>
                  <w:divBdr>
                    <w:top w:val="none" w:sz="0" w:space="0" w:color="auto"/>
                    <w:left w:val="none" w:sz="0" w:space="0" w:color="auto"/>
                    <w:bottom w:val="none" w:sz="0" w:space="0" w:color="auto"/>
                    <w:right w:val="none" w:sz="0" w:space="0" w:color="auto"/>
                  </w:divBdr>
                  <w:divsChild>
                    <w:div w:id="417990616">
                      <w:marLeft w:val="120"/>
                      <w:marRight w:val="120"/>
                      <w:marTop w:val="0"/>
                      <w:marBottom w:val="0"/>
                      <w:divBdr>
                        <w:top w:val="none" w:sz="0" w:space="0" w:color="auto"/>
                        <w:left w:val="none" w:sz="0" w:space="0" w:color="auto"/>
                        <w:bottom w:val="none" w:sz="0" w:space="0" w:color="auto"/>
                        <w:right w:val="none" w:sz="0" w:space="0" w:color="auto"/>
                      </w:divBdr>
                      <w:divsChild>
                        <w:div w:id="1400979648">
                          <w:marLeft w:val="0"/>
                          <w:marRight w:val="0"/>
                          <w:marTop w:val="0"/>
                          <w:marBottom w:val="0"/>
                          <w:divBdr>
                            <w:top w:val="none" w:sz="0" w:space="0" w:color="auto"/>
                            <w:left w:val="none" w:sz="0" w:space="0" w:color="auto"/>
                            <w:bottom w:val="none" w:sz="0" w:space="0" w:color="auto"/>
                            <w:right w:val="none" w:sz="0" w:space="0" w:color="auto"/>
                          </w:divBdr>
                          <w:divsChild>
                            <w:div w:id="1998459290">
                              <w:marLeft w:val="0"/>
                              <w:marRight w:val="0"/>
                              <w:marTop w:val="0"/>
                              <w:marBottom w:val="0"/>
                              <w:divBdr>
                                <w:top w:val="none" w:sz="0" w:space="0" w:color="auto"/>
                                <w:left w:val="none" w:sz="0" w:space="0" w:color="auto"/>
                                <w:bottom w:val="none" w:sz="0" w:space="0" w:color="auto"/>
                                <w:right w:val="none" w:sz="0" w:space="0" w:color="auto"/>
                              </w:divBdr>
                              <w:divsChild>
                                <w:div w:id="1978609493">
                                  <w:marLeft w:val="0"/>
                                  <w:marRight w:val="0"/>
                                  <w:marTop w:val="0"/>
                                  <w:marBottom w:val="0"/>
                                  <w:divBdr>
                                    <w:top w:val="none" w:sz="0" w:space="0" w:color="auto"/>
                                    <w:left w:val="none" w:sz="0" w:space="0" w:color="auto"/>
                                    <w:bottom w:val="none" w:sz="0" w:space="0" w:color="auto"/>
                                    <w:right w:val="none" w:sz="0" w:space="0" w:color="auto"/>
                                  </w:divBdr>
                                  <w:divsChild>
                                    <w:div w:id="58134375">
                                      <w:marLeft w:val="0"/>
                                      <w:marRight w:val="0"/>
                                      <w:marTop w:val="0"/>
                                      <w:marBottom w:val="0"/>
                                      <w:divBdr>
                                        <w:top w:val="none" w:sz="0" w:space="0" w:color="auto"/>
                                        <w:left w:val="none" w:sz="0" w:space="0" w:color="auto"/>
                                        <w:bottom w:val="none" w:sz="0" w:space="0" w:color="auto"/>
                                        <w:right w:val="none" w:sz="0" w:space="0" w:color="auto"/>
                                      </w:divBdr>
                                      <w:divsChild>
                                        <w:div w:id="1855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568422">
      <w:bodyDiv w:val="1"/>
      <w:marLeft w:val="0"/>
      <w:marRight w:val="0"/>
      <w:marTop w:val="0"/>
      <w:marBottom w:val="0"/>
      <w:divBdr>
        <w:top w:val="none" w:sz="0" w:space="0" w:color="auto"/>
        <w:left w:val="none" w:sz="0" w:space="0" w:color="auto"/>
        <w:bottom w:val="none" w:sz="0" w:space="0" w:color="auto"/>
        <w:right w:val="none" w:sz="0" w:space="0" w:color="auto"/>
      </w:divBdr>
    </w:div>
    <w:div w:id="1862015627">
      <w:bodyDiv w:val="1"/>
      <w:marLeft w:val="0"/>
      <w:marRight w:val="0"/>
      <w:marTop w:val="0"/>
      <w:marBottom w:val="0"/>
      <w:divBdr>
        <w:top w:val="none" w:sz="0" w:space="0" w:color="auto"/>
        <w:left w:val="none" w:sz="0" w:space="0" w:color="auto"/>
        <w:bottom w:val="none" w:sz="0" w:space="0" w:color="auto"/>
        <w:right w:val="none" w:sz="0" w:space="0" w:color="auto"/>
      </w:divBdr>
    </w:div>
    <w:div w:id="1974552718">
      <w:bodyDiv w:val="1"/>
      <w:marLeft w:val="0"/>
      <w:marRight w:val="0"/>
      <w:marTop w:val="0"/>
      <w:marBottom w:val="0"/>
      <w:divBdr>
        <w:top w:val="none" w:sz="0" w:space="0" w:color="auto"/>
        <w:left w:val="none" w:sz="0" w:space="0" w:color="auto"/>
        <w:bottom w:val="none" w:sz="0" w:space="0" w:color="auto"/>
        <w:right w:val="none" w:sz="0" w:space="0" w:color="auto"/>
      </w:divBdr>
    </w:div>
    <w:div w:id="2002927891">
      <w:bodyDiv w:val="1"/>
      <w:marLeft w:val="0"/>
      <w:marRight w:val="0"/>
      <w:marTop w:val="0"/>
      <w:marBottom w:val="0"/>
      <w:divBdr>
        <w:top w:val="none" w:sz="0" w:space="0" w:color="auto"/>
        <w:left w:val="none" w:sz="0" w:space="0" w:color="auto"/>
        <w:bottom w:val="none" w:sz="0" w:space="0" w:color="auto"/>
        <w:right w:val="none" w:sz="0" w:space="0" w:color="auto"/>
      </w:divBdr>
    </w:div>
    <w:div w:id="200940884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36">
          <w:marLeft w:val="0"/>
          <w:marRight w:val="0"/>
          <w:marTop w:val="0"/>
          <w:marBottom w:val="0"/>
          <w:divBdr>
            <w:top w:val="none" w:sz="0" w:space="0" w:color="auto"/>
            <w:left w:val="none" w:sz="0" w:space="0" w:color="auto"/>
            <w:bottom w:val="none" w:sz="0" w:space="0" w:color="auto"/>
            <w:right w:val="none" w:sz="0" w:space="0" w:color="auto"/>
          </w:divBdr>
          <w:divsChild>
            <w:div w:id="1269120293">
              <w:marLeft w:val="0"/>
              <w:marRight w:val="0"/>
              <w:marTop w:val="0"/>
              <w:marBottom w:val="0"/>
              <w:divBdr>
                <w:top w:val="none" w:sz="0" w:space="0" w:color="auto"/>
                <w:left w:val="none" w:sz="0" w:space="0" w:color="auto"/>
                <w:bottom w:val="none" w:sz="0" w:space="0" w:color="auto"/>
                <w:right w:val="none" w:sz="0" w:space="0" w:color="auto"/>
              </w:divBdr>
              <w:divsChild>
                <w:div w:id="2137553867">
                  <w:marLeft w:val="0"/>
                  <w:marRight w:val="0"/>
                  <w:marTop w:val="0"/>
                  <w:marBottom w:val="0"/>
                  <w:divBdr>
                    <w:top w:val="none" w:sz="0" w:space="0" w:color="auto"/>
                    <w:left w:val="none" w:sz="0" w:space="0" w:color="auto"/>
                    <w:bottom w:val="none" w:sz="0" w:space="0" w:color="auto"/>
                    <w:right w:val="none" w:sz="0" w:space="0" w:color="auto"/>
                  </w:divBdr>
                  <w:divsChild>
                    <w:div w:id="1052660295">
                      <w:marLeft w:val="120"/>
                      <w:marRight w:val="120"/>
                      <w:marTop w:val="0"/>
                      <w:marBottom w:val="0"/>
                      <w:divBdr>
                        <w:top w:val="none" w:sz="0" w:space="0" w:color="auto"/>
                        <w:left w:val="none" w:sz="0" w:space="0" w:color="auto"/>
                        <w:bottom w:val="none" w:sz="0" w:space="0" w:color="auto"/>
                        <w:right w:val="none" w:sz="0" w:space="0" w:color="auto"/>
                      </w:divBdr>
                      <w:divsChild>
                        <w:div w:id="148062671">
                          <w:marLeft w:val="0"/>
                          <w:marRight w:val="0"/>
                          <w:marTop w:val="0"/>
                          <w:marBottom w:val="0"/>
                          <w:divBdr>
                            <w:top w:val="none" w:sz="0" w:space="0" w:color="auto"/>
                            <w:left w:val="none" w:sz="0" w:space="0" w:color="auto"/>
                            <w:bottom w:val="none" w:sz="0" w:space="0" w:color="auto"/>
                            <w:right w:val="none" w:sz="0" w:space="0" w:color="auto"/>
                          </w:divBdr>
                          <w:divsChild>
                            <w:div w:id="2125149538">
                              <w:marLeft w:val="0"/>
                              <w:marRight w:val="0"/>
                              <w:marTop w:val="0"/>
                              <w:marBottom w:val="0"/>
                              <w:divBdr>
                                <w:top w:val="none" w:sz="0" w:space="0" w:color="auto"/>
                                <w:left w:val="none" w:sz="0" w:space="0" w:color="auto"/>
                                <w:bottom w:val="none" w:sz="0" w:space="0" w:color="auto"/>
                                <w:right w:val="none" w:sz="0" w:space="0" w:color="auto"/>
                              </w:divBdr>
                              <w:divsChild>
                                <w:div w:id="476605698">
                                  <w:marLeft w:val="0"/>
                                  <w:marRight w:val="0"/>
                                  <w:marTop w:val="0"/>
                                  <w:marBottom w:val="0"/>
                                  <w:divBdr>
                                    <w:top w:val="none" w:sz="0" w:space="0" w:color="auto"/>
                                    <w:left w:val="none" w:sz="0" w:space="0" w:color="auto"/>
                                    <w:bottom w:val="none" w:sz="0" w:space="0" w:color="auto"/>
                                    <w:right w:val="none" w:sz="0" w:space="0" w:color="auto"/>
                                  </w:divBdr>
                                  <w:divsChild>
                                    <w:div w:id="1604531651">
                                      <w:marLeft w:val="0"/>
                                      <w:marRight w:val="0"/>
                                      <w:marTop w:val="0"/>
                                      <w:marBottom w:val="0"/>
                                      <w:divBdr>
                                        <w:top w:val="none" w:sz="0" w:space="0" w:color="auto"/>
                                        <w:left w:val="none" w:sz="0" w:space="0" w:color="auto"/>
                                        <w:bottom w:val="none" w:sz="0" w:space="0" w:color="auto"/>
                                        <w:right w:val="none" w:sz="0" w:space="0" w:color="auto"/>
                                      </w:divBdr>
                                      <w:divsChild>
                                        <w:div w:id="2080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207980">
      <w:bodyDiv w:val="1"/>
      <w:marLeft w:val="0"/>
      <w:marRight w:val="0"/>
      <w:marTop w:val="0"/>
      <w:marBottom w:val="0"/>
      <w:divBdr>
        <w:top w:val="none" w:sz="0" w:space="0" w:color="auto"/>
        <w:left w:val="none" w:sz="0" w:space="0" w:color="auto"/>
        <w:bottom w:val="none" w:sz="0" w:space="0" w:color="auto"/>
        <w:right w:val="none" w:sz="0" w:space="0" w:color="auto"/>
      </w:divBdr>
    </w:div>
    <w:div w:id="2048216115">
      <w:bodyDiv w:val="1"/>
      <w:marLeft w:val="0"/>
      <w:marRight w:val="0"/>
      <w:marTop w:val="0"/>
      <w:marBottom w:val="0"/>
      <w:divBdr>
        <w:top w:val="none" w:sz="0" w:space="0" w:color="auto"/>
        <w:left w:val="none" w:sz="0" w:space="0" w:color="auto"/>
        <w:bottom w:val="none" w:sz="0" w:space="0" w:color="auto"/>
        <w:right w:val="none" w:sz="0" w:space="0" w:color="auto"/>
      </w:divBdr>
      <w:divsChild>
        <w:div w:id="1083720496">
          <w:marLeft w:val="0"/>
          <w:marRight w:val="0"/>
          <w:marTop w:val="0"/>
          <w:marBottom w:val="0"/>
          <w:divBdr>
            <w:top w:val="none" w:sz="0" w:space="0" w:color="auto"/>
            <w:left w:val="none" w:sz="0" w:space="0" w:color="auto"/>
            <w:bottom w:val="none" w:sz="0" w:space="0" w:color="auto"/>
            <w:right w:val="none" w:sz="0" w:space="0" w:color="auto"/>
          </w:divBdr>
          <w:divsChild>
            <w:div w:id="715853206">
              <w:marLeft w:val="0"/>
              <w:marRight w:val="0"/>
              <w:marTop w:val="0"/>
              <w:marBottom w:val="0"/>
              <w:divBdr>
                <w:top w:val="none" w:sz="0" w:space="0" w:color="auto"/>
                <w:left w:val="none" w:sz="0" w:space="0" w:color="auto"/>
                <w:bottom w:val="none" w:sz="0" w:space="0" w:color="auto"/>
                <w:right w:val="none" w:sz="0" w:space="0" w:color="auto"/>
              </w:divBdr>
            </w:div>
          </w:divsChild>
        </w:div>
        <w:div w:id="602495309">
          <w:marLeft w:val="0"/>
          <w:marRight w:val="0"/>
          <w:marTop w:val="0"/>
          <w:marBottom w:val="0"/>
          <w:divBdr>
            <w:top w:val="none" w:sz="0" w:space="0" w:color="auto"/>
            <w:left w:val="none" w:sz="0" w:space="0" w:color="auto"/>
            <w:bottom w:val="none" w:sz="0" w:space="0" w:color="auto"/>
            <w:right w:val="none" w:sz="0" w:space="0" w:color="auto"/>
          </w:divBdr>
          <w:divsChild>
            <w:div w:id="296879619">
              <w:marLeft w:val="0"/>
              <w:marRight w:val="0"/>
              <w:marTop w:val="0"/>
              <w:marBottom w:val="0"/>
              <w:divBdr>
                <w:top w:val="none" w:sz="0" w:space="0" w:color="auto"/>
                <w:left w:val="none" w:sz="0" w:space="0" w:color="auto"/>
                <w:bottom w:val="none" w:sz="0" w:space="0" w:color="auto"/>
                <w:right w:val="none" w:sz="0" w:space="0" w:color="auto"/>
              </w:divBdr>
            </w:div>
          </w:divsChild>
        </w:div>
        <w:div w:id="1884058623">
          <w:marLeft w:val="0"/>
          <w:marRight w:val="0"/>
          <w:marTop w:val="0"/>
          <w:marBottom w:val="0"/>
          <w:divBdr>
            <w:top w:val="none" w:sz="0" w:space="0" w:color="auto"/>
            <w:left w:val="none" w:sz="0" w:space="0" w:color="auto"/>
            <w:bottom w:val="none" w:sz="0" w:space="0" w:color="auto"/>
            <w:right w:val="none" w:sz="0" w:space="0" w:color="auto"/>
          </w:divBdr>
          <w:divsChild>
            <w:div w:id="2079207547">
              <w:marLeft w:val="0"/>
              <w:marRight w:val="0"/>
              <w:marTop w:val="0"/>
              <w:marBottom w:val="0"/>
              <w:divBdr>
                <w:top w:val="none" w:sz="0" w:space="0" w:color="auto"/>
                <w:left w:val="none" w:sz="0" w:space="0" w:color="auto"/>
                <w:bottom w:val="none" w:sz="0" w:space="0" w:color="auto"/>
                <w:right w:val="none" w:sz="0" w:space="0" w:color="auto"/>
              </w:divBdr>
            </w:div>
          </w:divsChild>
        </w:div>
        <w:div w:id="1751540679">
          <w:marLeft w:val="0"/>
          <w:marRight w:val="0"/>
          <w:marTop w:val="0"/>
          <w:marBottom w:val="0"/>
          <w:divBdr>
            <w:top w:val="none" w:sz="0" w:space="0" w:color="auto"/>
            <w:left w:val="none" w:sz="0" w:space="0" w:color="auto"/>
            <w:bottom w:val="none" w:sz="0" w:space="0" w:color="auto"/>
            <w:right w:val="none" w:sz="0" w:space="0" w:color="auto"/>
          </w:divBdr>
          <w:divsChild>
            <w:div w:id="5737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7906">
      <w:bodyDiv w:val="1"/>
      <w:marLeft w:val="0"/>
      <w:marRight w:val="0"/>
      <w:marTop w:val="0"/>
      <w:marBottom w:val="0"/>
      <w:divBdr>
        <w:top w:val="none" w:sz="0" w:space="0" w:color="auto"/>
        <w:left w:val="none" w:sz="0" w:space="0" w:color="auto"/>
        <w:bottom w:val="none" w:sz="0" w:space="0" w:color="auto"/>
        <w:right w:val="none" w:sz="0" w:space="0" w:color="auto"/>
      </w:divBdr>
    </w:div>
    <w:div w:id="2084638193">
      <w:bodyDiv w:val="1"/>
      <w:marLeft w:val="0"/>
      <w:marRight w:val="0"/>
      <w:marTop w:val="0"/>
      <w:marBottom w:val="0"/>
      <w:divBdr>
        <w:top w:val="none" w:sz="0" w:space="0" w:color="auto"/>
        <w:left w:val="none" w:sz="0" w:space="0" w:color="auto"/>
        <w:bottom w:val="none" w:sz="0" w:space="0" w:color="auto"/>
        <w:right w:val="none" w:sz="0" w:space="0" w:color="auto"/>
      </w:divBdr>
    </w:div>
    <w:div w:id="2093576379">
      <w:bodyDiv w:val="1"/>
      <w:marLeft w:val="0"/>
      <w:marRight w:val="0"/>
      <w:marTop w:val="0"/>
      <w:marBottom w:val="0"/>
      <w:divBdr>
        <w:top w:val="none" w:sz="0" w:space="0" w:color="auto"/>
        <w:left w:val="none" w:sz="0" w:space="0" w:color="auto"/>
        <w:bottom w:val="none" w:sz="0" w:space="0" w:color="auto"/>
        <w:right w:val="none" w:sz="0" w:space="0" w:color="auto"/>
      </w:divBdr>
    </w:div>
    <w:div w:id="21048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ctoriancurriculum.vcaa.vic.edu.au/Curriculum/ContentDescription/VCMNA282" TargetMode="External"/><Relationship Id="rId21" Type="http://schemas.openxmlformats.org/officeDocument/2006/relationships/hyperlink" Target="http://victoriancurriculum.vcaa.vic.edu.au/Curriculum/ContentDescription/VCMNA285" TargetMode="External"/><Relationship Id="rId42" Type="http://schemas.openxmlformats.org/officeDocument/2006/relationships/hyperlink" Target="http://victoriancurriculum.vcaa.vic.edu.au/Curriculum/ContentDescription/VCMSP300" TargetMode="External"/><Relationship Id="rId63" Type="http://schemas.openxmlformats.org/officeDocument/2006/relationships/hyperlink" Target="http://fuse.education.vic.gov.au/VCAA/VCMNA273" TargetMode="External"/><Relationship Id="rId84" Type="http://schemas.openxmlformats.org/officeDocument/2006/relationships/hyperlink" Target="http://www.amsi.org.au/ESA_middle_years/Year8/Year8_md/Year8_2b.html" TargetMode="External"/><Relationship Id="rId138" Type="http://schemas.openxmlformats.org/officeDocument/2006/relationships/hyperlink" Target="http://victoriancurriculum.vcaa.vic.edu.au/Curriculum/ContentDescription/VCMNA281" TargetMode="External"/><Relationship Id="rId159" Type="http://schemas.openxmlformats.org/officeDocument/2006/relationships/hyperlink" Target="http://www.amsi.org.au/ESA_middle_years/Year8/Year8_md/Year8_1b.html" TargetMode="External"/><Relationship Id="rId170" Type="http://schemas.openxmlformats.org/officeDocument/2006/relationships/hyperlink" Target="http://fuse.education.vic.gov.au/VCAA/VCMNA272" TargetMode="External"/><Relationship Id="rId191" Type="http://schemas.openxmlformats.org/officeDocument/2006/relationships/hyperlink" Target="https://fuse.education.vic.gov.au/pages/View.aspx?id=9d4e443d-f04b-4bf3-a779-be6792653f45&amp;Source=%252fpages%252fView.aspx%253fpin%253dF497FD" TargetMode="External"/><Relationship Id="rId205" Type="http://schemas.openxmlformats.org/officeDocument/2006/relationships/hyperlink" Target="http://victoriancurriculum.vcaa.vic.edu.au/Curriculum/ContentDescription/VCMSP295" TargetMode="External"/><Relationship Id="rId226" Type="http://schemas.openxmlformats.org/officeDocument/2006/relationships/footer" Target="footer1.xml"/><Relationship Id="rId107" Type="http://schemas.openxmlformats.org/officeDocument/2006/relationships/hyperlink" Target="http://nlvm.usu.edu/en/nav/frames_asid_165_g_3_t_3.html?open=instructions&amp;from=category_g_3_t_3.html" TargetMode="External"/><Relationship Id="rId11" Type="http://schemas.openxmlformats.org/officeDocument/2006/relationships/endnotes" Target="endnotes.xml"/><Relationship Id="rId32" Type="http://schemas.openxmlformats.org/officeDocument/2006/relationships/hyperlink" Target="http://victoriancurriculum.vcaa.vic.edu.au/Curriculum/ContentDescription/VCMMG292" TargetMode="External"/><Relationship Id="rId53" Type="http://schemas.openxmlformats.org/officeDocument/2006/relationships/image" Target="media/image3.wmf"/><Relationship Id="rId74" Type="http://schemas.openxmlformats.org/officeDocument/2006/relationships/hyperlink" Target="http://fuse.education.vic.gov.au/VCAA/VCMNA283" TargetMode="External"/><Relationship Id="rId128" Type="http://schemas.openxmlformats.org/officeDocument/2006/relationships/hyperlink" Target="http://fuse.education.vic.gov.au/VCAA/VCMSP300" TargetMode="External"/><Relationship Id="rId149" Type="http://schemas.openxmlformats.org/officeDocument/2006/relationships/hyperlink" Target="http://illuminations.nctm.org/LessonDetail.aspx?ID=L630" TargetMode="External"/><Relationship Id="rId5" Type="http://schemas.openxmlformats.org/officeDocument/2006/relationships/numbering" Target="numbering.xml"/><Relationship Id="rId95" Type="http://schemas.openxmlformats.org/officeDocument/2006/relationships/hyperlink" Target="http://victoriancurriculum.vcaa.vic.edu.au/Curriculum/ContentDescription/VCMMG287" TargetMode="External"/><Relationship Id="rId160" Type="http://schemas.openxmlformats.org/officeDocument/2006/relationships/hyperlink" Target="http://illuminations.nctm.org/ActivityDetail.aspx?ID=161" TargetMode="External"/><Relationship Id="rId181" Type="http://schemas.openxmlformats.org/officeDocument/2006/relationships/hyperlink" Target="http://fuse.education.vic.gov.au/VCAA/VCMMG293" TargetMode="External"/><Relationship Id="rId216" Type="http://schemas.openxmlformats.org/officeDocument/2006/relationships/hyperlink" Target="http://fuse.education.vic.gov.au/VCAA/VCMSP294" TargetMode="External"/><Relationship Id="rId22" Type="http://schemas.openxmlformats.org/officeDocument/2006/relationships/hyperlink" Target="http://victoriancurriculum.vcaa.vic.edu.au/Curriculum/ContentDescription/VCMNA278" TargetMode="External"/><Relationship Id="rId43" Type="http://schemas.openxmlformats.org/officeDocument/2006/relationships/hyperlink" Target="http://victoriancurriculum.vcaa.vic.edu.au/Curriculum/ContentDescription/VCMSP294" TargetMode="External"/><Relationship Id="rId64" Type="http://schemas.openxmlformats.org/officeDocument/2006/relationships/hyperlink" Target="http://victoriancurriculum.vcaa.vic.edu.au/Curriculum/ContentDescription/VCMNA283" TargetMode="External"/><Relationship Id="rId118" Type="http://schemas.openxmlformats.org/officeDocument/2006/relationships/hyperlink" Target="http://www.abs.gov.au/websitedbs/CaSHome.nsf/Home/CaSQ+3B+NUMERICAL+DATA:+WHAT'S+THE+DIFFERENCE+BETWEEN+DISCRETE+AND+CONTINUOUS" TargetMode="External"/><Relationship Id="rId139" Type="http://schemas.openxmlformats.org/officeDocument/2006/relationships/hyperlink" Target="http://illuminations.nctm.org/ActivityDetail.aspx?ID=216" TargetMode="External"/><Relationship Id="rId85" Type="http://schemas.openxmlformats.org/officeDocument/2006/relationships/hyperlink" Target="http://www.amsi.org.au/teacher_modules/Congruence.html" TargetMode="External"/><Relationship Id="rId150" Type="http://schemas.openxmlformats.org/officeDocument/2006/relationships/hyperlink" Target="https://www.mathsisfun.com/games/towerofhanoi.html" TargetMode="External"/><Relationship Id="rId171" Type="http://schemas.openxmlformats.org/officeDocument/2006/relationships/hyperlink" Target="http://fuse.education.vic.gov.au/VCAA/VCMNA274" TargetMode="External"/><Relationship Id="rId192" Type="http://schemas.openxmlformats.org/officeDocument/2006/relationships/hyperlink" Target="http://nlvm.usu.edu/en/nav/frames_asid_201_g_3_t_2.html?open=instructions&amp;from=category_g_3_t_2.html" TargetMode="External"/><Relationship Id="rId206" Type="http://schemas.openxmlformats.org/officeDocument/2006/relationships/hyperlink" Target="http://victoriancurriculum.vcaa.vic.edu.au/Curriculum/ContentDescription/VCMSP296" TargetMode="External"/><Relationship Id="rId227" Type="http://schemas.openxmlformats.org/officeDocument/2006/relationships/footer" Target="footer2.xml"/><Relationship Id="rId12" Type="http://schemas.openxmlformats.org/officeDocument/2006/relationships/image" Target="media/image1.jpeg"/><Relationship Id="rId33" Type="http://schemas.openxmlformats.org/officeDocument/2006/relationships/hyperlink" Target="http://victoriancurriculum.vcaa.vic.edu.au/Curriculum/ContentDescription/VCMMG293" TargetMode="External"/><Relationship Id="rId108" Type="http://schemas.openxmlformats.org/officeDocument/2006/relationships/hyperlink" Target="http://nlvm.usu.edu/en/nav/frames_asid_294_g_3_t_3.html?open=activities&amp;from=category_g_3_t_3.html" TargetMode="External"/><Relationship Id="rId129" Type="http://schemas.openxmlformats.org/officeDocument/2006/relationships/hyperlink" Target="http://victoriancurriculum.vcaa.vic.edu.au/Curriculum/ContentDescription/VCMNA278" TargetMode="External"/><Relationship Id="rId54" Type="http://schemas.openxmlformats.org/officeDocument/2006/relationships/oleObject" Target="embeddings/oleObject1.bin"/><Relationship Id="rId75" Type="http://schemas.openxmlformats.org/officeDocument/2006/relationships/hyperlink" Target="http://victoriancurriculum.vcaa.vic.edu.au/Curriculum/ContentDescription/VCMMG291" TargetMode="External"/><Relationship Id="rId96" Type="http://schemas.openxmlformats.org/officeDocument/2006/relationships/hyperlink" Target="http://victoriancurriculum.vcaa.vic.edu.au/Curriculum/ContentDescription/VCMMG288" TargetMode="External"/><Relationship Id="rId140" Type="http://schemas.openxmlformats.org/officeDocument/2006/relationships/hyperlink" Target="http://www.amsi.org.au/ESA_middle_years/Year8/Year8_md/Year8_1e.html" TargetMode="External"/><Relationship Id="rId161" Type="http://schemas.openxmlformats.org/officeDocument/2006/relationships/hyperlink" Target="http://www.amsi.org.au/ESA_middle_years/Year8/Year8_md/Year8_1b.html" TargetMode="External"/><Relationship Id="rId182" Type="http://schemas.openxmlformats.org/officeDocument/2006/relationships/hyperlink" Target="http://victoriancurriculum.vcaa.vic.edu.au/Curriculum/ContentDescription/VCMNA284" TargetMode="External"/><Relationship Id="rId217" Type="http://schemas.openxmlformats.org/officeDocument/2006/relationships/hyperlink" Target="http://fuse.education.vic.gov.au/VCAA/VCMSP295" TargetMode="External"/><Relationship Id="rId6" Type="http://schemas.openxmlformats.org/officeDocument/2006/relationships/styles" Target="styles.xml"/><Relationship Id="rId23" Type="http://schemas.openxmlformats.org/officeDocument/2006/relationships/hyperlink" Target="http://victoriancurriculum.vcaa.vic.edu.au/Curriculum/ContentDescription/VCMNA276" TargetMode="External"/><Relationship Id="rId119" Type="http://schemas.openxmlformats.org/officeDocument/2006/relationships/hyperlink" Target="http://www.cas.abs.gov.au/cgi-local/cassampler.pl" TargetMode="External"/><Relationship Id="rId44" Type="http://schemas.openxmlformats.org/officeDocument/2006/relationships/hyperlink" Target="http://victoriancurriculum.vcaa.vic.edu.au/Curriculum/ContentDescription/VCMSP295" TargetMode="External"/><Relationship Id="rId65" Type="http://schemas.openxmlformats.org/officeDocument/2006/relationships/hyperlink" Target="http://illuminations.nctm.org/ActivityDetail.aspx?ID=144" TargetMode="External"/><Relationship Id="rId86" Type="http://schemas.openxmlformats.org/officeDocument/2006/relationships/hyperlink" Target="http://www.amsi.org.au/ESA_middle_years/Year7/Year7_md/Year7_2d.html" TargetMode="External"/><Relationship Id="rId130" Type="http://schemas.openxmlformats.org/officeDocument/2006/relationships/hyperlink" Target="http://victoriancurriculum.vcaa.vic.edu.au/Curriculum/ContentDescription/VCMNA276" TargetMode="External"/><Relationship Id="rId151" Type="http://schemas.openxmlformats.org/officeDocument/2006/relationships/hyperlink" Target="http://www.amsi.org.au/ESA_middle_years/Year8/Year8_md/Year8_1a.html" TargetMode="External"/><Relationship Id="rId172" Type="http://schemas.openxmlformats.org/officeDocument/2006/relationships/hyperlink" Target="http://victoriancurriculum.vcaa.vic.edu.au/Curriculum/ContentDescription/VCMMG293" TargetMode="External"/><Relationship Id="rId193" Type="http://schemas.openxmlformats.org/officeDocument/2006/relationships/hyperlink" Target="http://nlvm.usu.edu/en/nav/frames_asid_324_g_3_t_2.html" TargetMode="External"/><Relationship Id="rId207" Type="http://schemas.openxmlformats.org/officeDocument/2006/relationships/hyperlink" Target="http://victoriancurriculum.vcaa.vic.edu.au/Curriculum/ContentDescription/VCMNA282" TargetMode="External"/><Relationship Id="rId228" Type="http://schemas.openxmlformats.org/officeDocument/2006/relationships/header" Target="header3.xml"/><Relationship Id="rId13" Type="http://schemas.openxmlformats.org/officeDocument/2006/relationships/hyperlink" Target="file://VCAAFS01/production$/STATIONERY/VCAA%20Microsoft%20Template%20Images/Word%20Template/www.vcaa.vic.edu.au/Pages/aboutus/policies/policy-copyright.aspx" TargetMode="External"/><Relationship Id="rId109" Type="http://schemas.openxmlformats.org/officeDocument/2006/relationships/hyperlink" Target="http://fuse.education.vic.gov.au/VCAA/VCMMG290" TargetMode="External"/><Relationship Id="rId34" Type="http://schemas.openxmlformats.org/officeDocument/2006/relationships/hyperlink" Target="http://victoriancurriculum.vcaa.vic.edu.au/Curriculum/ContentDescription/VCMMG290" TargetMode="External"/><Relationship Id="rId55" Type="http://schemas.openxmlformats.org/officeDocument/2006/relationships/image" Target="media/image4.wmf"/><Relationship Id="rId76" Type="http://schemas.openxmlformats.org/officeDocument/2006/relationships/hyperlink" Target="http://victoriancurriculum.vcaa.vic.edu.au/Curriculum/ContentDescription/VCMMG292" TargetMode="External"/><Relationship Id="rId97" Type="http://schemas.openxmlformats.org/officeDocument/2006/relationships/hyperlink" Target="http://victoriancurriculum.vcaa.vic.edu.au/Curriculum/ContentDescription/VCMNA282" TargetMode="External"/><Relationship Id="rId120" Type="http://schemas.openxmlformats.org/officeDocument/2006/relationships/hyperlink" Target="http://www.cas.abs.gov.au/cgi-local/cassampler.pl" TargetMode="External"/><Relationship Id="rId141" Type="http://schemas.openxmlformats.org/officeDocument/2006/relationships/hyperlink" Target="http://illuminations.nctm.org/Activity.aspx?id=3482" TargetMode="External"/><Relationship Id="rId7" Type="http://schemas.microsoft.com/office/2007/relationships/stylesWithEffects" Target="stylesWithEffects.xml"/><Relationship Id="rId162" Type="http://schemas.openxmlformats.org/officeDocument/2006/relationships/hyperlink" Target="https://www.mathsisfun.com/games/towerofhanoi.html" TargetMode="External"/><Relationship Id="rId183" Type="http://schemas.openxmlformats.org/officeDocument/2006/relationships/image" Target="media/image7.wmf"/><Relationship Id="rId218" Type="http://schemas.openxmlformats.org/officeDocument/2006/relationships/hyperlink" Target="http://fuse.education.vic.gov.au/VCAA/VCMSP296" TargetMode="External"/><Relationship Id="rId24" Type="http://schemas.openxmlformats.org/officeDocument/2006/relationships/hyperlink" Target="http://victoriancurriculum.vcaa.vic.edu.au/Curriculum/ContentDescription/VCMNA274" TargetMode="External"/><Relationship Id="rId45" Type="http://schemas.openxmlformats.org/officeDocument/2006/relationships/hyperlink" Target="http://victoriancurriculum.vcaa.vic.edu.au/Curriculum/ContentDescription/VCMSP296" TargetMode="External"/><Relationship Id="rId66" Type="http://schemas.openxmlformats.org/officeDocument/2006/relationships/hyperlink" Target="http://mathematicscentre.com/taskcentre/147gardn.htm" TargetMode="External"/><Relationship Id="rId87" Type="http://schemas.openxmlformats.org/officeDocument/2006/relationships/hyperlink" Target="http://illuminations.nctm.org/Activity.aspx?id=3533" TargetMode="External"/><Relationship Id="rId110" Type="http://schemas.openxmlformats.org/officeDocument/2006/relationships/hyperlink" Target="http://fuse.education.vic.gov.au/VCAA/VCMMG286" TargetMode="External"/><Relationship Id="rId131" Type="http://schemas.openxmlformats.org/officeDocument/2006/relationships/hyperlink" Target="http://www.amsi.org.au/teacher_modules/Percentages.html" TargetMode="External"/><Relationship Id="rId152" Type="http://schemas.openxmlformats.org/officeDocument/2006/relationships/hyperlink" Target="http://illuminations.nctm.org/LessonDetail.aspx?ID=L630" TargetMode="External"/><Relationship Id="rId173" Type="http://schemas.openxmlformats.org/officeDocument/2006/relationships/hyperlink" Target="http://www.amsi.org.au/teacher_modules/Construction.html" TargetMode="External"/><Relationship Id="rId194" Type="http://schemas.openxmlformats.org/officeDocument/2006/relationships/hyperlink" Target="http://fuse.education.vic.gov.au/VCAA/VCMNA284" TargetMode="External"/><Relationship Id="rId208" Type="http://schemas.openxmlformats.org/officeDocument/2006/relationships/hyperlink" Target="http://www.abs.gov.au/websitedbs/CaSHome.nsf/Home/CaSQ+9C+BIRTH+MONTH+PARADOX+IWB" TargetMode="External"/><Relationship Id="rId229" Type="http://schemas.openxmlformats.org/officeDocument/2006/relationships/footer" Target="footer3.xml"/><Relationship Id="rId14" Type="http://schemas.openxmlformats.org/officeDocument/2006/relationships/hyperlink" Target="file://VCAAFS01/production$/STATIONERY/VCAA%20Microsoft%20Template%20Images/Word%20Template/www.vcaa.vic.edu.au" TargetMode="External"/><Relationship Id="rId35" Type="http://schemas.openxmlformats.org/officeDocument/2006/relationships/hyperlink" Target="http://victoriancurriculum.vcaa.vic.edu.au/Curriculum/ContentDescription/VCMMG286" TargetMode="External"/><Relationship Id="rId56" Type="http://schemas.openxmlformats.org/officeDocument/2006/relationships/oleObject" Target="embeddings/oleObject2.bin"/><Relationship Id="rId77" Type="http://schemas.openxmlformats.org/officeDocument/2006/relationships/hyperlink" Target="http://victoriancurriculum.vcaa.vic.edu.au/Curriculum/ContentDescription/VCMMG293" TargetMode="External"/><Relationship Id="rId100" Type="http://schemas.openxmlformats.org/officeDocument/2006/relationships/image" Target="media/image6.wmf"/><Relationship Id="rId8" Type="http://schemas.openxmlformats.org/officeDocument/2006/relationships/settings" Target="settings.xml"/><Relationship Id="rId98" Type="http://schemas.openxmlformats.org/officeDocument/2006/relationships/image" Target="media/image5.wmf"/><Relationship Id="rId121" Type="http://schemas.openxmlformats.org/officeDocument/2006/relationships/hyperlink" Target="http://www.abs.gov.au/censusatschool" TargetMode="External"/><Relationship Id="rId142" Type="http://schemas.openxmlformats.org/officeDocument/2006/relationships/hyperlink" Target="http://nlvm.usu.edu/en/nav/frames_asid_189_g_3_t_2.html?open=activities&amp;from=category_g_3_t_2.html" TargetMode="External"/><Relationship Id="rId163" Type="http://schemas.openxmlformats.org/officeDocument/2006/relationships/hyperlink" Target="http://mathworld.wolfram.com/PiDigits.html" TargetMode="External"/><Relationship Id="rId184" Type="http://schemas.openxmlformats.org/officeDocument/2006/relationships/oleObject" Target="embeddings/oleObject6.bin"/><Relationship Id="rId219" Type="http://schemas.openxmlformats.org/officeDocument/2006/relationships/hyperlink" Target="http://victoriancurriculum.vcaa.vic.edu.au/Curriculum/ContentDescription/VCMNA277" TargetMode="External"/><Relationship Id="rId230" Type="http://schemas.openxmlformats.org/officeDocument/2006/relationships/fontTable" Target="fontTable.xml"/><Relationship Id="rId25" Type="http://schemas.openxmlformats.org/officeDocument/2006/relationships/hyperlink" Target="http://victoriancurriculum.vcaa.vic.edu.au/Curriculum/ContentDescription/VCMNA275" TargetMode="External"/><Relationship Id="rId46" Type="http://schemas.openxmlformats.org/officeDocument/2006/relationships/image" Target="media/image2.jpeg"/><Relationship Id="rId67" Type="http://schemas.openxmlformats.org/officeDocument/2006/relationships/hyperlink" Target="http://www.mathopenref.com/coordpolycalc.html" TargetMode="External"/><Relationship Id="rId20" Type="http://schemas.openxmlformats.org/officeDocument/2006/relationships/hyperlink" Target="http://victoriancurriculum.vcaa.vic.edu.au/Curriculum/ContentDescription/VCMNA284" TargetMode="External"/><Relationship Id="rId41" Type="http://schemas.openxmlformats.org/officeDocument/2006/relationships/hyperlink" Target="http://victoriancurriculum.vcaa.vic.edu.au/Curriculum/ContentDescription/VCMSP298" TargetMode="External"/><Relationship Id="rId62" Type="http://schemas.openxmlformats.org/officeDocument/2006/relationships/hyperlink" Target="http://nlvm.usu.edu/en/nav/frames_asid_326_g_3_t_1.html?from=category_g_3_t_1.html" TargetMode="External"/><Relationship Id="rId83" Type="http://schemas.openxmlformats.org/officeDocument/2006/relationships/hyperlink" Target="http://www.amsi.org.au/teacher_modules/Congruence.html" TargetMode="External"/><Relationship Id="rId88" Type="http://schemas.openxmlformats.org/officeDocument/2006/relationships/hyperlink" Target="http://nlvm.usu.edu/en/nav/frames_asid_165_g_3_t_3.html?open=instructions&amp;from=category_g_3_t_3.html" TargetMode="External"/><Relationship Id="rId111" Type="http://schemas.openxmlformats.org/officeDocument/2006/relationships/hyperlink" Target="http://fuse.education.vic.gov.au/VCAA/VCMMG287" TargetMode="External"/><Relationship Id="rId132" Type="http://schemas.openxmlformats.org/officeDocument/2006/relationships/hyperlink" Target="http://illuminations.nctm.org/LessonDetail.aspx?id=L783" TargetMode="External"/><Relationship Id="rId153" Type="http://schemas.openxmlformats.org/officeDocument/2006/relationships/hyperlink" Target="http://illuminations.nctm.org/ActivityDetail.aspx?id=40" TargetMode="External"/><Relationship Id="rId174" Type="http://schemas.openxmlformats.org/officeDocument/2006/relationships/hyperlink" Target="http://www.amsi.org.au/teacher_modules/introduction_to_measurement.html" TargetMode="External"/><Relationship Id="rId179" Type="http://schemas.openxmlformats.org/officeDocument/2006/relationships/hyperlink" Target="http://illuminations.nctm.org/ActivityDetail.aspx?ID=202" TargetMode="External"/><Relationship Id="rId195" Type="http://schemas.openxmlformats.org/officeDocument/2006/relationships/hyperlink" Target="http://victoriancurriculum.vcaa.vic.edu.au/Curriculum/ContentDescription/VCMMG289" TargetMode="External"/><Relationship Id="rId209" Type="http://schemas.openxmlformats.org/officeDocument/2006/relationships/hyperlink" Target="http://illuminations.nctm.org/LessonDetail.aspx?id=L377" TargetMode="External"/><Relationship Id="rId190" Type="http://schemas.openxmlformats.org/officeDocument/2006/relationships/hyperlink" Target="http://amsi.org.au/teacher_modules/Linear_equations.html" TargetMode="External"/><Relationship Id="rId204" Type="http://schemas.openxmlformats.org/officeDocument/2006/relationships/hyperlink" Target="http://victoriancurriculum.vcaa.vic.edu.au/Curriculum/ContentDescription/VCMSP294" TargetMode="External"/><Relationship Id="rId220" Type="http://schemas.openxmlformats.org/officeDocument/2006/relationships/hyperlink" Target="http://www.amsi.org.au/teacher_modules/rates_and_ratio.html" TargetMode="External"/><Relationship Id="rId225" Type="http://schemas.openxmlformats.org/officeDocument/2006/relationships/header" Target="header2.xml"/><Relationship Id="rId15" Type="http://schemas.openxmlformats.org/officeDocument/2006/relationships/hyperlink" Target="file://VCAAFS01/production$/STATIONERY/VCAA%20Microsoft%20Template%20Images/Word%20Template/www.vcaa.vic.edu.au/Pages/aboutus/policies/policy-copyright.aspx" TargetMode="External"/><Relationship Id="rId36" Type="http://schemas.openxmlformats.org/officeDocument/2006/relationships/hyperlink" Target="http://victoriancurriculum.vcaa.vic.edu.au/Curriculum/ContentDescription/VCMMG287" TargetMode="External"/><Relationship Id="rId57" Type="http://schemas.openxmlformats.org/officeDocument/2006/relationships/oleObject" Target="embeddings/oleObject3.bin"/><Relationship Id="rId106" Type="http://schemas.openxmlformats.org/officeDocument/2006/relationships/hyperlink" Target="http://illuminations.nctm.org/ActivityDetail.aspx?ID=116" TargetMode="External"/><Relationship Id="rId127" Type="http://schemas.openxmlformats.org/officeDocument/2006/relationships/hyperlink" Target="http://fuse.education.vic.gov.au/VCAA/VCMSP297" TargetMode="External"/><Relationship Id="rId10" Type="http://schemas.openxmlformats.org/officeDocument/2006/relationships/footnotes" Target="footnotes.xml"/><Relationship Id="rId31" Type="http://schemas.openxmlformats.org/officeDocument/2006/relationships/hyperlink" Target="http://victoriancurriculum.vcaa.vic.edu.au/Curriculum/ContentDescription/VCMMG291" TargetMode="External"/><Relationship Id="rId52" Type="http://schemas.openxmlformats.org/officeDocument/2006/relationships/hyperlink" Target="http://map.mathshell.org/materials/download.php?fileid=1304" TargetMode="External"/><Relationship Id="rId73" Type="http://schemas.openxmlformats.org/officeDocument/2006/relationships/hyperlink" Target="http://nlvm.usu.edu/en/nav/frames_asid_191_g_3_t_2.html?from=category_g_3_t_2.html" TargetMode="External"/><Relationship Id="rId78" Type="http://schemas.openxmlformats.org/officeDocument/2006/relationships/hyperlink" Target="http://www.amsi.org.au/ESA_middle_years/Year7/Year7_md/Year7_2d.html" TargetMode="External"/><Relationship Id="rId94" Type="http://schemas.openxmlformats.org/officeDocument/2006/relationships/hyperlink" Target="http://victoriancurriculum.vcaa.vic.edu.au/Curriculum/ContentDescription/VCMMG286" TargetMode="External"/><Relationship Id="rId99" Type="http://schemas.openxmlformats.org/officeDocument/2006/relationships/oleObject" Target="embeddings/oleObject4.bin"/><Relationship Id="rId101" Type="http://schemas.openxmlformats.org/officeDocument/2006/relationships/oleObject" Target="embeddings/oleObject5.bin"/><Relationship Id="rId122" Type="http://schemas.openxmlformats.org/officeDocument/2006/relationships/hyperlink" Target="http://www.amsi.org.au/ESA_middle_years/Year8/Year8_md/Year8_3a.html" TargetMode="External"/><Relationship Id="rId143" Type="http://schemas.openxmlformats.org/officeDocument/2006/relationships/hyperlink" Target="http://fuse.education.vic.gov.au/VCAA/VCMNA279" TargetMode="External"/><Relationship Id="rId148" Type="http://schemas.openxmlformats.org/officeDocument/2006/relationships/hyperlink" Target="http://victoriancurriculum.vcaa.vic.edu.au/Curriculum/ContentDescription/VCMNA282" TargetMode="External"/><Relationship Id="rId164" Type="http://schemas.openxmlformats.org/officeDocument/2006/relationships/hyperlink" Target="http://www.amsi.org.au/ESA_middle_years/Year8/Year8_md/Year8_1b.html" TargetMode="External"/><Relationship Id="rId169" Type="http://schemas.openxmlformats.org/officeDocument/2006/relationships/hyperlink" Target="http://nlvm.usu.edu/en/nav/frames_asid_328_g_3_t_2.html?open=activities&amp;from=category_g_3_t_2.html" TargetMode="External"/><Relationship Id="rId185" Type="http://schemas.openxmlformats.org/officeDocument/2006/relationships/hyperlink" Target="http://amsi.org.au/teacher_modules/pdfs/Linear_equations.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nlvm.usu.edu/en/nav/frames_asid_128_g_3_t_3.html?open=instructions&amp;from=category_g_3_t_3.html" TargetMode="External"/><Relationship Id="rId210" Type="http://schemas.openxmlformats.org/officeDocument/2006/relationships/hyperlink" Target="http://illuminations.nctm.org/LessonDetail.aspx?id=L377" TargetMode="External"/><Relationship Id="rId215" Type="http://schemas.openxmlformats.org/officeDocument/2006/relationships/hyperlink" Target="http://www.nzmaths.co.nz/probability-units-work" TargetMode="External"/><Relationship Id="rId26" Type="http://schemas.openxmlformats.org/officeDocument/2006/relationships/hyperlink" Target="http://victoriancurriculum.vcaa.vic.edu.au/Curriculum/ContentDescription/VCMNA277" TargetMode="External"/><Relationship Id="rId231" Type="http://schemas.openxmlformats.org/officeDocument/2006/relationships/glossaryDocument" Target="glossary/document.xml"/><Relationship Id="rId47" Type="http://schemas.microsoft.com/office/2007/relationships/hdphoto" Target="media/hdphoto1.wdp"/><Relationship Id="rId68" Type="http://schemas.openxmlformats.org/officeDocument/2006/relationships/hyperlink" Target="http://illuminations.nctm.org/ActivityDetail.aspx?ID=144" TargetMode="External"/><Relationship Id="rId89" Type="http://schemas.openxmlformats.org/officeDocument/2006/relationships/hyperlink" Target="http://nlvm.usu.edu/en/nav/frames_asid_294_g_3_t_3.html?open=activities&amp;from=category_g_3_t_3.html" TargetMode="External"/><Relationship Id="rId112" Type="http://schemas.openxmlformats.org/officeDocument/2006/relationships/hyperlink" Target="http://fuse.education.vic.gov.au/VCAA/VCMMG288" TargetMode="External"/><Relationship Id="rId133" Type="http://schemas.openxmlformats.org/officeDocument/2006/relationships/hyperlink" Target="http://nlvm.usu.edu/en/nav/frames_asid_333_g_3_t_1.html?from=category_g_3_t_1.html" TargetMode="External"/><Relationship Id="rId154" Type="http://schemas.openxmlformats.org/officeDocument/2006/relationships/hyperlink" Target="http://nlvm.usu.edu/en/nav/frames_asid_332_g_3_t_2.html?from=category_g_3_t_2.html" TargetMode="External"/><Relationship Id="rId175" Type="http://schemas.openxmlformats.org/officeDocument/2006/relationships/hyperlink" Target="http://www.amsi.org.au/ESA_middle_years/Year7/Year7_md/Year7_2d.html" TargetMode="External"/><Relationship Id="rId196" Type="http://schemas.openxmlformats.org/officeDocument/2006/relationships/hyperlink" Target="http://victoriancurriculum.vcaa.vic.edu.au/Curriculum/ContentDescription/VCMNA282" TargetMode="External"/><Relationship Id="rId200" Type="http://schemas.openxmlformats.org/officeDocument/2006/relationships/hyperlink" Target="http://illuminations.nctm.org/LessonDetail.aspx?id=L783" TargetMode="External"/><Relationship Id="rId16" Type="http://schemas.openxmlformats.org/officeDocument/2006/relationships/hyperlink" Target="file://VCAAFS01/production$/STATIONERY/VCAA%20Microsoft%20Template%20Images/Word%20Template/www.vcaa.vic.edu.au" TargetMode="External"/><Relationship Id="rId221" Type="http://schemas.openxmlformats.org/officeDocument/2006/relationships/hyperlink" Target="http://illuminations.nctm.org/ActivityDetail.aspx?ID=176" TargetMode="External"/><Relationship Id="rId37" Type="http://schemas.openxmlformats.org/officeDocument/2006/relationships/hyperlink" Target="http://victoriancurriculum.vcaa.vic.edu.au/Curriculum/ContentDescription/VCMMG288" TargetMode="External"/><Relationship Id="rId58" Type="http://schemas.openxmlformats.org/officeDocument/2006/relationships/hyperlink" Target="http://amsi.org.au/teacher_modules/Integer.html" TargetMode="External"/><Relationship Id="rId79" Type="http://schemas.openxmlformats.org/officeDocument/2006/relationships/hyperlink" Target="http://www.amsi.org.au/teacher_modules/Congruence.html" TargetMode="External"/><Relationship Id="rId102" Type="http://schemas.openxmlformats.org/officeDocument/2006/relationships/hyperlink" Target="https://www.mathsisfun.com/geometry/circle-area-by-sectors.html" TargetMode="External"/><Relationship Id="rId123" Type="http://schemas.openxmlformats.org/officeDocument/2006/relationships/hyperlink" Target="http://www.amsi.org.au/teacher_modules/Data_Investigation_and_interpretation8.html" TargetMode="External"/><Relationship Id="rId144" Type="http://schemas.openxmlformats.org/officeDocument/2006/relationships/hyperlink" Target="http://fuse.education.vic.gov.au/VCAA/VCMNA280" TargetMode="External"/><Relationship Id="rId90" Type="http://schemas.openxmlformats.org/officeDocument/2006/relationships/hyperlink" Target="http://fuse.education.vic.gov.au/VCAA/VCMMG291" TargetMode="External"/><Relationship Id="rId165" Type="http://schemas.openxmlformats.org/officeDocument/2006/relationships/hyperlink" Target="http://www.amsi.org.au/ESA_middle_years/Year8/Year8_md/Year8_1c.html" TargetMode="External"/><Relationship Id="rId186" Type="http://schemas.openxmlformats.org/officeDocument/2006/relationships/hyperlink" Target="http://www.mathplayground.com/AlgebraEquations.html" TargetMode="External"/><Relationship Id="rId211" Type="http://schemas.openxmlformats.org/officeDocument/2006/relationships/hyperlink" Target="http://www.abs.gov.au/websitedbs/CaSHome.nsf/Home/CaSQ+9C+BIRTH+MONTH+PARADOX+IWB" TargetMode="External"/><Relationship Id="rId232" Type="http://schemas.openxmlformats.org/officeDocument/2006/relationships/theme" Target="theme/theme1.xml"/><Relationship Id="rId27" Type="http://schemas.openxmlformats.org/officeDocument/2006/relationships/hyperlink" Target="http://victoriancurriculum.vcaa.vic.edu.au/Curriculum/ContentDescription/VCMNA279" TargetMode="External"/><Relationship Id="rId48" Type="http://schemas.openxmlformats.org/officeDocument/2006/relationships/hyperlink" Target="http://victoriancurriculum.vcaa.vic.edu.au/Curriculum/ContentDescription/VCMNA273" TargetMode="External"/><Relationship Id="rId69" Type="http://schemas.openxmlformats.org/officeDocument/2006/relationships/hyperlink" Target="http://mathematicscentre.com/taskcentre/147gardn.htm" TargetMode="External"/><Relationship Id="rId113" Type="http://schemas.openxmlformats.org/officeDocument/2006/relationships/hyperlink" Target="http://victoriancurriculum.vcaa.vic.edu.au/Curriculum/ContentDescription/VCMSP297" TargetMode="External"/><Relationship Id="rId134" Type="http://schemas.openxmlformats.org/officeDocument/2006/relationships/hyperlink" Target="http://fuse.education.vic.gov.au/VCAA/VCMNA278" TargetMode="External"/><Relationship Id="rId80" Type="http://schemas.openxmlformats.org/officeDocument/2006/relationships/hyperlink" Target="http://www.amsi.org.au/teacher_modules/Congruence.html" TargetMode="External"/><Relationship Id="rId155" Type="http://schemas.openxmlformats.org/officeDocument/2006/relationships/hyperlink" Target="http://fuse.education.vic.gov.au/VCAA/VCMNA283" TargetMode="External"/><Relationship Id="rId176" Type="http://schemas.openxmlformats.org/officeDocument/2006/relationships/hyperlink" Target="http://www.amsi.org.au/ESA_middle_years/Year7/Year7_md/Year7_2b.html" TargetMode="External"/><Relationship Id="rId197" Type="http://schemas.openxmlformats.org/officeDocument/2006/relationships/hyperlink" Target="http://www.mathworksheets4kids.com/volume.html" TargetMode="External"/><Relationship Id="rId201" Type="http://schemas.openxmlformats.org/officeDocument/2006/relationships/hyperlink" Target="http://illuminations.nctm.org/ActivityDetail.aspx?id=6" TargetMode="External"/><Relationship Id="rId222" Type="http://schemas.openxmlformats.org/officeDocument/2006/relationships/hyperlink" Target="http://www.nctm.org/standards/content.aspx?id=25092" TargetMode="External"/><Relationship Id="rId17" Type="http://schemas.openxmlformats.org/officeDocument/2006/relationships/hyperlink" Target="http://victoriancurriculum.vcaa.vic.edu.au/Curriculum/ContentDescription/VCMNA273" TargetMode="External"/><Relationship Id="rId38" Type="http://schemas.openxmlformats.org/officeDocument/2006/relationships/hyperlink" Target="http://victoriancurriculum.vcaa.vic.edu.au/Curriculum/ContentDescription/VCMMG289" TargetMode="External"/><Relationship Id="rId59" Type="http://schemas.openxmlformats.org/officeDocument/2006/relationships/hyperlink" Target="http://illuminations.nctm.org/LessonDetail.aspx?id=L819" TargetMode="External"/><Relationship Id="rId103" Type="http://schemas.openxmlformats.org/officeDocument/2006/relationships/hyperlink" Target="http://www.amsi.org.au/teacher_modules/time.html" TargetMode="External"/><Relationship Id="rId124" Type="http://schemas.openxmlformats.org/officeDocument/2006/relationships/hyperlink" Target="http://illuminations.nctm.org/ActivityDetail.aspx?ID=220" TargetMode="External"/><Relationship Id="rId70" Type="http://schemas.openxmlformats.org/officeDocument/2006/relationships/hyperlink" Target="http://www.amsi.org.au/ESA_middle_years/Year8/Year8_md/Year8_1a.html" TargetMode="External"/><Relationship Id="rId91" Type="http://schemas.openxmlformats.org/officeDocument/2006/relationships/hyperlink" Target="http://fuse.education.vic.gov.au/VCAA/VCMMG292" TargetMode="External"/><Relationship Id="rId145" Type="http://schemas.openxmlformats.org/officeDocument/2006/relationships/hyperlink" Target="http://fuse.education.vic.gov.au/VCAA/VCMNA281" TargetMode="External"/><Relationship Id="rId166" Type="http://schemas.openxmlformats.org/officeDocument/2006/relationships/hyperlink" Target="http://www.amsi.org.au/teacher_modules/Negative_and_the_Index_Laws.html" TargetMode="External"/><Relationship Id="rId187" Type="http://schemas.openxmlformats.org/officeDocument/2006/relationships/hyperlink" Target="http://amsi.org.au/teacher_modules/Linear_equations.html" TargetMode="External"/><Relationship Id="rId1" Type="http://schemas.openxmlformats.org/officeDocument/2006/relationships/customXml" Target="../customXml/item1.xml"/><Relationship Id="rId212" Type="http://schemas.openxmlformats.org/officeDocument/2006/relationships/hyperlink" Target="http://www.amsi.org.au/teacher_modules/Chance_year_8.html" TargetMode="External"/><Relationship Id="rId233" Type="http://schemas.microsoft.com/office/2011/relationships/people" Target="people.xml"/><Relationship Id="rId28" Type="http://schemas.openxmlformats.org/officeDocument/2006/relationships/hyperlink" Target="http://victoriancurriculum.vcaa.vic.edu.au/Curriculum/ContentDescription/VCMNA280" TargetMode="External"/><Relationship Id="rId49" Type="http://schemas.openxmlformats.org/officeDocument/2006/relationships/hyperlink" Target="http://map.mathshell.org/materials/download.php?fileid=1304" TargetMode="External"/><Relationship Id="rId114" Type="http://schemas.openxmlformats.org/officeDocument/2006/relationships/hyperlink" Target="http://victoriancurriculum.vcaa.vic.edu.au/Curriculum/ContentDescription/VCMSP298" TargetMode="External"/><Relationship Id="rId60" Type="http://schemas.openxmlformats.org/officeDocument/2006/relationships/hyperlink" Target="http://nlvm.usu.edu/en/nav/frames_asid_122_g_3_t_1.html?open=instructions&amp;from=category_g_3_t_1.html" TargetMode="External"/><Relationship Id="rId81" Type="http://schemas.openxmlformats.org/officeDocument/2006/relationships/hyperlink" Target="http://www.learner.org/courses/teachingmath/grades3_5/session_02/section_02_b.html" TargetMode="External"/><Relationship Id="rId135" Type="http://schemas.openxmlformats.org/officeDocument/2006/relationships/hyperlink" Target="http://fuse.education.vic.gov.au/VCAA/VCMNA276" TargetMode="External"/><Relationship Id="rId156" Type="http://schemas.openxmlformats.org/officeDocument/2006/relationships/hyperlink" Target="http://victoriancurriculum.vcaa.vic.edu.au/Curriculum/ContentDescription/VCMNA272" TargetMode="External"/><Relationship Id="rId177" Type="http://schemas.openxmlformats.org/officeDocument/2006/relationships/hyperlink" Target="http://illuminations.nctm.org/ActivityDetail.aspx?ID=70" TargetMode="External"/><Relationship Id="rId198" Type="http://schemas.openxmlformats.org/officeDocument/2006/relationships/hyperlink" Target="http://www.mathworksheets4kids.com/volume.html" TargetMode="External"/><Relationship Id="rId202" Type="http://schemas.openxmlformats.org/officeDocument/2006/relationships/hyperlink" Target="http://nlvm.usu.edu/en/nav/frames_asid_275_g_3_t_4.html?from=category_g_3_t_4.html" TargetMode="External"/><Relationship Id="rId223" Type="http://schemas.openxmlformats.org/officeDocument/2006/relationships/hyperlink" Target="http://fuse.education.vic.gov.au/VCAA/VCMNA277" TargetMode="External"/><Relationship Id="rId18" Type="http://schemas.openxmlformats.org/officeDocument/2006/relationships/hyperlink" Target="http://victoriancurriculum.vcaa.vic.edu.au/Curriculum/ContentDescription/VCMNA272" TargetMode="External"/><Relationship Id="rId39" Type="http://schemas.openxmlformats.org/officeDocument/2006/relationships/hyperlink" Target="http://victoriancurriculum.vcaa.vic.edu.au/Curriculum/ContentDescription/VCMSP297" TargetMode="External"/><Relationship Id="rId50" Type="http://schemas.openxmlformats.org/officeDocument/2006/relationships/hyperlink" Target="http://illuminations.nctm.org/LessonDetail.aspx?id=L819" TargetMode="External"/><Relationship Id="rId104" Type="http://schemas.openxmlformats.org/officeDocument/2006/relationships/hyperlink" Target="http://illuminations.nctm.org/Activity.aspx?id=3567" TargetMode="External"/><Relationship Id="rId125" Type="http://schemas.openxmlformats.org/officeDocument/2006/relationships/hyperlink" Target="http://illuminations.nctm.org/ActivityDetail.aspx?ID=204" TargetMode="External"/><Relationship Id="rId146" Type="http://schemas.openxmlformats.org/officeDocument/2006/relationships/hyperlink" Target="http://victoriancurriculum.vcaa.vic.edu.au/Curriculum/ContentDescription/VCMNA283" TargetMode="External"/><Relationship Id="rId167" Type="http://schemas.openxmlformats.org/officeDocument/2006/relationships/hyperlink" Target="http://illuminations.nctm.org/ActivityDetail.aspx?ID=161" TargetMode="External"/><Relationship Id="rId188" Type="http://schemas.openxmlformats.org/officeDocument/2006/relationships/image" Target="media/image8.wmf"/><Relationship Id="rId71" Type="http://schemas.openxmlformats.org/officeDocument/2006/relationships/hyperlink" Target="http://illuminations.nctm.org/ActivityDetail.aspx?ID=144" TargetMode="External"/><Relationship Id="rId92" Type="http://schemas.openxmlformats.org/officeDocument/2006/relationships/hyperlink" Target="http://fuse.education.vic.gov.au/VCAA/VCMMG293" TargetMode="External"/><Relationship Id="rId213" Type="http://schemas.openxmlformats.org/officeDocument/2006/relationships/hyperlink" Target="http://illuminations.nctm.org/LessonDetail.aspx?id=L377" TargetMode="External"/><Relationship Id="rId2" Type="http://schemas.openxmlformats.org/officeDocument/2006/relationships/customXml" Target="../customXml/item2.xml"/><Relationship Id="rId29" Type="http://schemas.openxmlformats.org/officeDocument/2006/relationships/hyperlink" Target="http://victoriancurriculum.vcaa.vic.edu.au/Curriculum/ContentDescription/VCMNA281" TargetMode="External"/><Relationship Id="rId40" Type="http://schemas.openxmlformats.org/officeDocument/2006/relationships/hyperlink" Target="http://victoriancurriculum.vcaa.vic.edu.au/Curriculum/ContentDescription/VCMSP298" TargetMode="External"/><Relationship Id="rId115" Type="http://schemas.openxmlformats.org/officeDocument/2006/relationships/hyperlink" Target="http://victoriancurriculum.vcaa.vic.edu.au/Curriculum/ContentDescription/VCMSP298" TargetMode="External"/><Relationship Id="rId136" Type="http://schemas.openxmlformats.org/officeDocument/2006/relationships/hyperlink" Target="http://victoriancurriculum.vcaa.vic.edu.au/Curriculum/ContentDescription/VCMNA279" TargetMode="External"/><Relationship Id="rId157" Type="http://schemas.openxmlformats.org/officeDocument/2006/relationships/hyperlink" Target="http://victoriancurriculum.vcaa.vic.edu.au/Curriculum/ContentDescription/VCMNA274" TargetMode="External"/><Relationship Id="rId178" Type="http://schemas.openxmlformats.org/officeDocument/2006/relationships/hyperlink" Target="http://illuminations.nctm.org/ActivityDetail.aspx?ID=84" TargetMode="External"/><Relationship Id="rId61" Type="http://schemas.openxmlformats.org/officeDocument/2006/relationships/hyperlink" Target="http://nlvm.usu.edu/en/nav/frames_asid_162_g_3_t_1.html?from=category_g_3_t_1.html" TargetMode="External"/><Relationship Id="rId82" Type="http://schemas.openxmlformats.org/officeDocument/2006/relationships/hyperlink" Target="https://www.jasondavies.com/maps/transition/" TargetMode="External"/><Relationship Id="rId199" Type="http://schemas.openxmlformats.org/officeDocument/2006/relationships/hyperlink" Target="http://www.amsi.org.au/ESA_middle_years/Year8/Year8_md/Year8_2a.html" TargetMode="External"/><Relationship Id="rId203" Type="http://schemas.openxmlformats.org/officeDocument/2006/relationships/hyperlink" Target="http://fuse.education.vic.gov.au/VCAA/VCMMG289" TargetMode="External"/><Relationship Id="rId19" Type="http://schemas.openxmlformats.org/officeDocument/2006/relationships/hyperlink" Target="http://victoriancurriculum.vcaa.vic.edu.au/Curriculum/ContentDescription/VCMNA283" TargetMode="External"/><Relationship Id="rId224" Type="http://schemas.openxmlformats.org/officeDocument/2006/relationships/header" Target="header1.xml"/><Relationship Id="rId30" Type="http://schemas.openxmlformats.org/officeDocument/2006/relationships/hyperlink" Target="http://victoriancurriculum.vcaa.vic.edu.au/Curriculum/ContentDescription/VCMNA282" TargetMode="External"/><Relationship Id="rId105" Type="http://schemas.openxmlformats.org/officeDocument/2006/relationships/hyperlink" Target="http://illuminations.nctm.org/unit.aspx?id=6046" TargetMode="External"/><Relationship Id="rId126" Type="http://schemas.openxmlformats.org/officeDocument/2006/relationships/hyperlink" Target="http://illuminations.nctm.org/ActivityDetail.aspx?ID=160" TargetMode="External"/><Relationship Id="rId147" Type="http://schemas.openxmlformats.org/officeDocument/2006/relationships/hyperlink" Target="http://victoriancurriculum.vcaa.vic.edu.au/Curriculum/ContentDescription/VCMNA285" TargetMode="External"/><Relationship Id="rId168" Type="http://schemas.openxmlformats.org/officeDocument/2006/relationships/hyperlink" Target="http://illuminations.nctm.org/ActivityDetail.aspx?ID=40" TargetMode="External"/><Relationship Id="rId51" Type="http://schemas.openxmlformats.org/officeDocument/2006/relationships/hyperlink" Target="http://amsi.org.au/teacher_modules/Integer.html" TargetMode="External"/><Relationship Id="rId72" Type="http://schemas.openxmlformats.org/officeDocument/2006/relationships/hyperlink" Target="http://nlvm.usu.edu/en/nav/frames_asid_331_g_3_t_2.html?from=category_g_3_t_2.html" TargetMode="External"/><Relationship Id="rId93" Type="http://schemas.openxmlformats.org/officeDocument/2006/relationships/hyperlink" Target="http://victoriancurriculum.vcaa.vic.edu.au/Curriculum/ContentDescription/VCMMG290" TargetMode="External"/><Relationship Id="rId189" Type="http://schemas.openxmlformats.org/officeDocument/2006/relationships/oleObject" Target="embeddings/oleObject7.bin"/><Relationship Id="rId3" Type="http://schemas.openxmlformats.org/officeDocument/2006/relationships/customXml" Target="../customXml/item3.xml"/><Relationship Id="rId214" Type="http://schemas.openxmlformats.org/officeDocument/2006/relationships/hyperlink" Target="http://illuminations.nctm.org/ActivityDetail.aspx?ID=79" TargetMode="External"/><Relationship Id="rId116" Type="http://schemas.openxmlformats.org/officeDocument/2006/relationships/hyperlink" Target="http://victoriancurriculum.vcaa.vic.edu.au/Curriculum/ContentDescription/VCMSP300" TargetMode="External"/><Relationship Id="rId137" Type="http://schemas.openxmlformats.org/officeDocument/2006/relationships/hyperlink" Target="http://victoriancurriculum.vcaa.vic.edu.au/Curriculum/ContentDescription/VCMNA280" TargetMode="External"/><Relationship Id="rId158" Type="http://schemas.openxmlformats.org/officeDocument/2006/relationships/hyperlink" Target="http://victoriancurriculum.vcaa.vic.edu.au/Curriculum/ContentDescription/VCMNA27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CD4876131E4424A4992FB0997F0618"/>
        <w:category>
          <w:name w:val="General"/>
          <w:gallery w:val="placeholder"/>
        </w:category>
        <w:types>
          <w:type w:val="bbPlcHdr"/>
        </w:types>
        <w:behaviors>
          <w:behavior w:val="content"/>
        </w:behaviors>
        <w:guid w:val="{E1AEFB67-6D92-4F8C-A034-AA1D5A0355BA}"/>
      </w:docPartPr>
      <w:docPartBody>
        <w:p w14:paraId="085684F1" w14:textId="77777777" w:rsidR="002413B4" w:rsidRDefault="002413B4">
          <w:pPr>
            <w:pStyle w:val="DACD4876131E4424A4992FB0997F061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B4"/>
    <w:rsid w:val="00076D36"/>
    <w:rsid w:val="00086C48"/>
    <w:rsid w:val="000F6EBA"/>
    <w:rsid w:val="001558F8"/>
    <w:rsid w:val="001D12C7"/>
    <w:rsid w:val="001D6428"/>
    <w:rsid w:val="002413B4"/>
    <w:rsid w:val="00251F99"/>
    <w:rsid w:val="003753DD"/>
    <w:rsid w:val="003B1A11"/>
    <w:rsid w:val="003F7EC1"/>
    <w:rsid w:val="004535FE"/>
    <w:rsid w:val="004A77E5"/>
    <w:rsid w:val="004F4C37"/>
    <w:rsid w:val="00554E5C"/>
    <w:rsid w:val="005D03C5"/>
    <w:rsid w:val="00604323"/>
    <w:rsid w:val="006606B9"/>
    <w:rsid w:val="006D6CA0"/>
    <w:rsid w:val="0095649E"/>
    <w:rsid w:val="009C12FC"/>
    <w:rsid w:val="00A43EB1"/>
    <w:rsid w:val="00B312FE"/>
    <w:rsid w:val="00B51FFE"/>
    <w:rsid w:val="00B542EF"/>
    <w:rsid w:val="00B7576A"/>
    <w:rsid w:val="00B75BFB"/>
    <w:rsid w:val="00BE6825"/>
    <w:rsid w:val="00CC4B88"/>
    <w:rsid w:val="00DD0AA2"/>
    <w:rsid w:val="00EC5B0A"/>
    <w:rsid w:val="00EF53B2"/>
    <w:rsid w:val="00F10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5684F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D36"/>
    <w:rPr>
      <w:color w:val="808080"/>
    </w:rPr>
  </w:style>
  <w:style w:type="paragraph" w:customStyle="1" w:styleId="DACD4876131E4424A4992FB0997F0618">
    <w:name w:val="DACD4876131E4424A4992FB0997F0618"/>
  </w:style>
  <w:style w:type="paragraph" w:customStyle="1" w:styleId="846065053A314B7A86E19350B3256ED8">
    <w:name w:val="846065053A314B7A86E19350B3256ED8"/>
    <w:rsid w:val="00251F99"/>
  </w:style>
  <w:style w:type="paragraph" w:customStyle="1" w:styleId="765F60551AFD4ADD9F696ED2A03A6359">
    <w:name w:val="765F60551AFD4ADD9F696ED2A03A6359"/>
    <w:rsid w:val="00251F99"/>
  </w:style>
  <w:style w:type="paragraph" w:customStyle="1" w:styleId="7DC0EF7DDF9B44C5A06F6C7D0ABC07D8">
    <w:name w:val="7DC0EF7DDF9B44C5A06F6C7D0ABC07D8"/>
    <w:rsid w:val="00251F99"/>
  </w:style>
  <w:style w:type="paragraph" w:customStyle="1" w:styleId="51BBB364612549C0A4F4E1D51294A3B0">
    <w:name w:val="51BBB364612549C0A4F4E1D51294A3B0"/>
    <w:rsid w:val="00076D36"/>
  </w:style>
  <w:style w:type="paragraph" w:customStyle="1" w:styleId="3F277068DB5B4A8F9C08DA4A6BAABAB2">
    <w:name w:val="3F277068DB5B4A8F9C08DA4A6BAABAB2"/>
    <w:rsid w:val="00076D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D36"/>
    <w:rPr>
      <w:color w:val="808080"/>
    </w:rPr>
  </w:style>
  <w:style w:type="paragraph" w:customStyle="1" w:styleId="DACD4876131E4424A4992FB0997F0618">
    <w:name w:val="DACD4876131E4424A4992FB0997F0618"/>
  </w:style>
  <w:style w:type="paragraph" w:customStyle="1" w:styleId="846065053A314B7A86E19350B3256ED8">
    <w:name w:val="846065053A314B7A86E19350B3256ED8"/>
    <w:rsid w:val="00251F99"/>
  </w:style>
  <w:style w:type="paragraph" w:customStyle="1" w:styleId="765F60551AFD4ADD9F696ED2A03A6359">
    <w:name w:val="765F60551AFD4ADD9F696ED2A03A6359"/>
    <w:rsid w:val="00251F99"/>
  </w:style>
  <w:style w:type="paragraph" w:customStyle="1" w:styleId="7DC0EF7DDF9B44C5A06F6C7D0ABC07D8">
    <w:name w:val="7DC0EF7DDF9B44C5A06F6C7D0ABC07D8"/>
    <w:rsid w:val="00251F99"/>
  </w:style>
  <w:style w:type="paragraph" w:customStyle="1" w:styleId="51BBB364612549C0A4F4E1D51294A3B0">
    <w:name w:val="51BBB364612549C0A4F4E1D51294A3B0"/>
    <w:rsid w:val="00076D36"/>
  </w:style>
  <w:style w:type="paragraph" w:customStyle="1" w:styleId="3F277068DB5B4A8F9C08DA4A6BAABAB2">
    <w:name w:val="3F277068DB5B4A8F9C08DA4A6BAABAB2"/>
    <w:rsid w:val="00076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277B-6D45-4939-9968-9C2BADBA5A17}"/>
</file>

<file path=customXml/itemProps2.xml><?xml version="1.0" encoding="utf-8"?>
<ds:datastoreItem xmlns:ds="http://schemas.openxmlformats.org/officeDocument/2006/customXml" ds:itemID="{CC574CF0-6482-47D9-959A-C01C1B68898B}"/>
</file>

<file path=customXml/itemProps3.xml><?xml version="1.0" encoding="utf-8"?>
<ds:datastoreItem xmlns:ds="http://schemas.openxmlformats.org/officeDocument/2006/customXml" ds:itemID="{0C656555-0B09-46ED-ABC9-6C537948CC10}"/>
</file>

<file path=customXml/itemProps4.xml><?xml version="1.0" encoding="utf-8"?>
<ds:datastoreItem xmlns:ds="http://schemas.openxmlformats.org/officeDocument/2006/customXml" ds:itemID="{8AAAC8B4-FD5D-4F2C-BD1E-C851F07077FD}"/>
</file>

<file path=docProps/app.xml><?xml version="1.0" encoding="utf-8"?>
<Properties xmlns="http://schemas.openxmlformats.org/officeDocument/2006/extended-properties" xmlns:vt="http://schemas.openxmlformats.org/officeDocument/2006/docPropsVTypes">
  <Template>Normal.dotm</Template>
  <TotalTime>21</TotalTime>
  <Pages>46</Pages>
  <Words>17570</Words>
  <Characters>100154</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Mathematics Sample Program: Year 8</vt:lpstr>
    </vt:vector>
  </TitlesOfParts>
  <Company>Victorian Curriculum and Assessment Authority</Company>
  <LinksUpToDate>false</LinksUpToDate>
  <CharactersWithSpaces>117490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Program: Year 8</dc:title>
  <dc:creator>Fisher, Peter P</dc:creator>
  <cp:keywords>AusVELS, Mathematics, F-10 Curriculum, Victoria, Sample, Program, Sample Program, Level 8</cp:keywords>
  <cp:lastModifiedBy>Driver, Tim P</cp:lastModifiedBy>
  <cp:revision>5</cp:revision>
  <cp:lastPrinted>2017-08-01T01:03:00Z</cp:lastPrinted>
  <dcterms:created xsi:type="dcterms:W3CDTF">2017-06-02T06:23:00Z</dcterms:created>
  <dcterms:modified xsi:type="dcterms:W3CDTF">2017-08-03T06:19:00Z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