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D0A37" w14:textId="6B3DE1FF" w:rsidR="00555C36" w:rsidRPr="00336007" w:rsidRDefault="00555C36" w:rsidP="00C61C2E">
      <w:pPr>
        <w:pStyle w:val="VCAAbody"/>
        <w:rPr>
          <w:lang w:val="en-AU"/>
        </w:rPr>
      </w:pPr>
      <w:bookmarkStart w:id="0" w:name="_Toc398032444"/>
      <w:bookmarkStart w:id="1" w:name="_Toc398032631"/>
      <w:bookmarkStart w:id="2" w:name="_GoBack"/>
      <w:bookmarkEnd w:id="2"/>
    </w:p>
    <w:p w14:paraId="03EDC6A3" w14:textId="77777777" w:rsidR="00555C36" w:rsidRPr="00336007" w:rsidRDefault="00555C36" w:rsidP="0020614D">
      <w:pPr>
        <w:pStyle w:val="VCAADocumenttitle"/>
        <w:framePr w:wrap="around"/>
        <w:rPr>
          <w:b w:val="0"/>
          <w:noProof w:val="0"/>
        </w:rPr>
      </w:pPr>
      <w:bookmarkStart w:id="3" w:name="_Toc527102423"/>
    </w:p>
    <w:p w14:paraId="53EA08D8" w14:textId="2D089AEC" w:rsidR="00555C36" w:rsidRPr="00336007" w:rsidRDefault="003A2DB4" w:rsidP="0020614D">
      <w:pPr>
        <w:pStyle w:val="VCAADocumenttitle"/>
        <w:framePr w:wrap="around"/>
        <w:rPr>
          <w:b w:val="0"/>
          <w:noProof w:val="0"/>
          <w:color w:val="00B0F0"/>
        </w:rPr>
      </w:pPr>
      <w:r w:rsidRPr="00336007">
        <w:rPr>
          <w:noProof w:val="0"/>
          <w:color w:val="00B0F0"/>
        </w:rPr>
        <w:t>Trading up,</w:t>
      </w:r>
      <w:r w:rsidR="00555C36" w:rsidRPr="00336007">
        <w:rPr>
          <w:noProof w:val="0"/>
          <w:color w:val="00B0F0"/>
        </w:rPr>
        <w:br/>
        <w:t xml:space="preserve">Levels 5 and 6 </w:t>
      </w:r>
    </w:p>
    <w:p w14:paraId="5462380F" w14:textId="77777777" w:rsidR="00555C36" w:rsidRPr="00336007" w:rsidRDefault="00555C36" w:rsidP="00555C36">
      <w:pPr>
        <w:rPr>
          <w:rFonts w:ascii="Arial" w:eastAsia="Arial" w:hAnsi="Arial" w:cs="Arial"/>
          <w:color w:val="00B0F0"/>
        </w:rPr>
      </w:pPr>
    </w:p>
    <w:p w14:paraId="570D7F60" w14:textId="140CFE7C" w:rsidR="00555C36" w:rsidRPr="00336007" w:rsidRDefault="00555C36" w:rsidP="0020614D">
      <w:pPr>
        <w:pStyle w:val="VCAADocumentsubtitle"/>
        <w:rPr>
          <w:noProof w:val="0"/>
          <w:color w:val="00B0F0"/>
        </w:rPr>
      </w:pPr>
      <w:bookmarkStart w:id="4" w:name="_Toc9340596"/>
      <w:bookmarkEnd w:id="3"/>
      <w:r w:rsidRPr="00336007">
        <w:rPr>
          <w:noProof w:val="0"/>
          <w:color w:val="00B0F0"/>
        </w:rPr>
        <w:t>Economics and Business</w:t>
      </w:r>
      <w:bookmarkEnd w:id="4"/>
    </w:p>
    <w:p w14:paraId="0FF1E56C" w14:textId="00EAAF72" w:rsidR="00555C36" w:rsidRPr="00336007" w:rsidRDefault="00555C36" w:rsidP="0020614D">
      <w:pPr>
        <w:pStyle w:val="VCAADocumentsubtitleB"/>
        <w:rPr>
          <w:noProof w:val="0"/>
        </w:rPr>
      </w:pPr>
      <w:bookmarkStart w:id="5" w:name="_Toc9340597"/>
      <w:r w:rsidRPr="00336007">
        <w:rPr>
          <w:noProof w:val="0"/>
          <w:color w:val="00B0F0"/>
        </w:rPr>
        <w:t xml:space="preserve">Sample </w:t>
      </w:r>
      <w:bookmarkEnd w:id="5"/>
      <w:r w:rsidR="00AE0E07" w:rsidRPr="00336007">
        <w:rPr>
          <w:noProof w:val="0"/>
          <w:color w:val="00B0F0"/>
        </w:rPr>
        <w:t>activities</w:t>
      </w:r>
    </w:p>
    <w:p w14:paraId="496550EC" w14:textId="77777777" w:rsidR="00555C36" w:rsidRPr="00336007" w:rsidRDefault="00555C36" w:rsidP="00555C36">
      <w:pPr>
        <w:rPr>
          <w:rFonts w:ascii="Arial" w:eastAsia="Arial" w:hAnsi="Arial" w:cs="Arial"/>
          <w:b/>
          <w:color w:val="FF0000"/>
        </w:rPr>
        <w:sectPr w:rsidR="00555C36" w:rsidRPr="00336007" w:rsidSect="00E10D7A">
          <w:headerReference w:type="default" r:id="rId8"/>
          <w:footerReference w:type="even" r:id="rId9"/>
          <w:footerReference w:type="default" r:id="rId10"/>
          <w:headerReference w:type="first" r:id="rId11"/>
          <w:footerReference w:type="first" r:id="rId12"/>
          <w:pgSz w:w="11906" w:h="16838" w:code="9"/>
          <w:pgMar w:top="0" w:right="1134" w:bottom="0" w:left="1134" w:header="794" w:footer="680" w:gutter="0"/>
          <w:pgNumType w:start="3"/>
          <w:cols w:space="708"/>
          <w:titlePg/>
          <w:docGrid w:linePitch="360"/>
        </w:sectPr>
      </w:pPr>
    </w:p>
    <w:bookmarkEnd w:id="0"/>
    <w:bookmarkEnd w:id="1"/>
    <w:p w14:paraId="4EDE5582" w14:textId="77777777" w:rsidR="00555C36" w:rsidRPr="00336007" w:rsidRDefault="00555C36" w:rsidP="0020614D">
      <w:pPr>
        <w:pStyle w:val="VCAAtrademarkinfo"/>
        <w:rPr>
          <w:lang w:val="en-AU"/>
        </w:rPr>
      </w:pPr>
    </w:p>
    <w:p w14:paraId="42834C05" w14:textId="77777777" w:rsidR="00555C36" w:rsidRPr="00336007" w:rsidRDefault="00555C36" w:rsidP="0020614D">
      <w:pPr>
        <w:pStyle w:val="VCAAtrademarkinfo"/>
        <w:rPr>
          <w:lang w:val="en-AU"/>
        </w:rPr>
      </w:pPr>
    </w:p>
    <w:p w14:paraId="420835F5" w14:textId="77777777" w:rsidR="00555C36" w:rsidRPr="00336007" w:rsidRDefault="00555C36" w:rsidP="0020614D">
      <w:pPr>
        <w:pStyle w:val="VCAAtrademarkinfo"/>
        <w:rPr>
          <w:lang w:val="en-AU"/>
        </w:rPr>
      </w:pPr>
    </w:p>
    <w:p w14:paraId="500ABF2F" w14:textId="77777777" w:rsidR="00555C36" w:rsidRPr="00336007" w:rsidRDefault="00555C36" w:rsidP="0020614D">
      <w:pPr>
        <w:pStyle w:val="VCAAtrademarkinfo"/>
        <w:rPr>
          <w:lang w:val="en-AU"/>
        </w:rPr>
      </w:pPr>
    </w:p>
    <w:p w14:paraId="47555D58" w14:textId="77777777" w:rsidR="00555C36" w:rsidRPr="00336007" w:rsidRDefault="00555C36" w:rsidP="0020614D">
      <w:pPr>
        <w:pStyle w:val="VCAAtrademarkinfo"/>
        <w:rPr>
          <w:lang w:val="en-AU"/>
        </w:rPr>
      </w:pPr>
    </w:p>
    <w:p w14:paraId="30EAC8B2" w14:textId="77777777" w:rsidR="00555C36" w:rsidRPr="00336007" w:rsidRDefault="00555C36" w:rsidP="0020614D">
      <w:pPr>
        <w:pStyle w:val="VCAAtrademarkinfo"/>
        <w:rPr>
          <w:lang w:val="en-AU"/>
        </w:rPr>
      </w:pPr>
    </w:p>
    <w:p w14:paraId="3A221255" w14:textId="77777777" w:rsidR="00555C36" w:rsidRPr="00336007" w:rsidRDefault="00555C36" w:rsidP="0020614D">
      <w:pPr>
        <w:pStyle w:val="VCAAtrademarkinfo"/>
        <w:rPr>
          <w:lang w:val="en-AU"/>
        </w:rPr>
      </w:pPr>
    </w:p>
    <w:p w14:paraId="48260D29" w14:textId="77777777" w:rsidR="00555C36" w:rsidRPr="00336007" w:rsidRDefault="00555C36" w:rsidP="0020614D">
      <w:pPr>
        <w:pStyle w:val="VCAAtrademarkinfo"/>
        <w:rPr>
          <w:lang w:val="en-AU"/>
        </w:rPr>
      </w:pPr>
    </w:p>
    <w:p w14:paraId="76D3C644" w14:textId="77777777" w:rsidR="00555C36" w:rsidRPr="00336007" w:rsidRDefault="00555C36" w:rsidP="0020614D">
      <w:pPr>
        <w:pStyle w:val="VCAAtrademarkinfo"/>
        <w:rPr>
          <w:lang w:val="en-AU"/>
        </w:rPr>
      </w:pPr>
    </w:p>
    <w:p w14:paraId="356A1FE1" w14:textId="77777777" w:rsidR="00555C36" w:rsidRPr="00336007" w:rsidRDefault="00555C36" w:rsidP="0020614D">
      <w:pPr>
        <w:pStyle w:val="VCAAtrademarkinfo"/>
        <w:rPr>
          <w:lang w:val="en-AU"/>
        </w:rPr>
      </w:pPr>
    </w:p>
    <w:p w14:paraId="4355DA46" w14:textId="77777777" w:rsidR="00555C36" w:rsidRPr="00336007" w:rsidRDefault="00555C36" w:rsidP="0020614D">
      <w:pPr>
        <w:pStyle w:val="VCAAtrademarkinfo"/>
        <w:rPr>
          <w:lang w:val="en-AU"/>
        </w:rPr>
      </w:pPr>
    </w:p>
    <w:p w14:paraId="4FA3799C" w14:textId="77777777" w:rsidR="00555C36" w:rsidRPr="00336007" w:rsidRDefault="00555C36" w:rsidP="0020614D">
      <w:pPr>
        <w:pStyle w:val="VCAAtrademarkinfo"/>
        <w:rPr>
          <w:lang w:val="en-AU"/>
        </w:rPr>
      </w:pPr>
    </w:p>
    <w:p w14:paraId="4D7D28C4" w14:textId="77777777" w:rsidR="00555C36" w:rsidRPr="00336007" w:rsidRDefault="00555C36" w:rsidP="0020614D">
      <w:pPr>
        <w:pStyle w:val="VCAAtrademarkinfo"/>
        <w:rPr>
          <w:lang w:val="en-AU"/>
        </w:rPr>
      </w:pPr>
    </w:p>
    <w:p w14:paraId="5591D1E6" w14:textId="77777777" w:rsidR="00555C36" w:rsidRPr="00336007" w:rsidRDefault="00555C36" w:rsidP="0020614D">
      <w:pPr>
        <w:pStyle w:val="VCAAtrademarkinfo"/>
        <w:rPr>
          <w:lang w:val="en-AU"/>
        </w:rPr>
      </w:pPr>
    </w:p>
    <w:p w14:paraId="562E5792" w14:textId="77777777" w:rsidR="00555C36" w:rsidRPr="00336007" w:rsidRDefault="00555C36" w:rsidP="0020614D">
      <w:pPr>
        <w:pStyle w:val="VCAAtrademarkinfo"/>
        <w:rPr>
          <w:lang w:val="en-AU"/>
        </w:rPr>
      </w:pPr>
    </w:p>
    <w:p w14:paraId="4AE24EE9" w14:textId="77777777" w:rsidR="00555C36" w:rsidRPr="00336007" w:rsidRDefault="00555C36" w:rsidP="0020614D">
      <w:pPr>
        <w:pStyle w:val="VCAAtrademarkinfo"/>
        <w:rPr>
          <w:lang w:val="en-AU"/>
        </w:rPr>
      </w:pPr>
    </w:p>
    <w:p w14:paraId="66FA166F" w14:textId="77777777" w:rsidR="00555C36" w:rsidRPr="00336007" w:rsidRDefault="00555C36" w:rsidP="0020614D">
      <w:pPr>
        <w:pStyle w:val="VCAAtrademarkinfo"/>
        <w:rPr>
          <w:lang w:val="en-AU"/>
        </w:rPr>
      </w:pPr>
    </w:p>
    <w:p w14:paraId="233B9FB4" w14:textId="77777777" w:rsidR="00555C36" w:rsidRPr="00336007" w:rsidRDefault="00555C36" w:rsidP="0020614D">
      <w:pPr>
        <w:pStyle w:val="VCAAtrademarkinfo"/>
        <w:rPr>
          <w:lang w:val="en-AU"/>
        </w:rPr>
      </w:pPr>
    </w:p>
    <w:p w14:paraId="416A8E23" w14:textId="77777777" w:rsidR="00555C36" w:rsidRPr="00336007" w:rsidRDefault="00555C36" w:rsidP="0020614D">
      <w:pPr>
        <w:pStyle w:val="VCAAtrademarkinfo"/>
        <w:rPr>
          <w:lang w:val="en-AU"/>
        </w:rPr>
      </w:pPr>
    </w:p>
    <w:p w14:paraId="2FDBB513" w14:textId="77777777" w:rsidR="00555C36" w:rsidRPr="00336007" w:rsidRDefault="00555C36" w:rsidP="0020614D">
      <w:pPr>
        <w:pStyle w:val="VCAAtrademarkinfo"/>
        <w:rPr>
          <w:lang w:val="en-AU"/>
        </w:rPr>
      </w:pPr>
    </w:p>
    <w:p w14:paraId="1ABE6402" w14:textId="77777777" w:rsidR="00555C36" w:rsidRPr="00336007" w:rsidRDefault="00555C36" w:rsidP="0020614D">
      <w:pPr>
        <w:pStyle w:val="VCAAtrademarkinfo"/>
        <w:rPr>
          <w:lang w:val="en-AU"/>
        </w:rPr>
      </w:pPr>
    </w:p>
    <w:p w14:paraId="150F6CDB" w14:textId="77777777" w:rsidR="00555C36" w:rsidRPr="00336007" w:rsidRDefault="00555C36" w:rsidP="0020614D">
      <w:pPr>
        <w:pStyle w:val="VCAAtrademarkinfo"/>
        <w:rPr>
          <w:lang w:val="en-AU"/>
        </w:rPr>
      </w:pPr>
    </w:p>
    <w:p w14:paraId="0BCFD605" w14:textId="77777777" w:rsidR="00555C36" w:rsidRPr="00336007" w:rsidRDefault="00555C36" w:rsidP="0020614D">
      <w:pPr>
        <w:pStyle w:val="VCAAtrademarkinfo"/>
        <w:rPr>
          <w:lang w:val="en-AU"/>
        </w:rPr>
      </w:pPr>
    </w:p>
    <w:p w14:paraId="1927155E" w14:textId="48CF1A41" w:rsidR="00555C36" w:rsidRPr="00336007" w:rsidRDefault="00555C36" w:rsidP="0020614D">
      <w:pPr>
        <w:pStyle w:val="VCAAtrademarkinfo"/>
        <w:rPr>
          <w:b/>
          <w:lang w:val="en-AU" w:eastAsia="ja-JP"/>
        </w:rPr>
      </w:pPr>
    </w:p>
    <w:p w14:paraId="4C2F13DE" w14:textId="1786970E" w:rsidR="00555C36" w:rsidRPr="00336007" w:rsidRDefault="00555C36" w:rsidP="0020614D">
      <w:pPr>
        <w:pStyle w:val="VCAAtrademarkinfo"/>
        <w:rPr>
          <w:b/>
          <w:lang w:val="en-AU" w:eastAsia="ja-JP"/>
        </w:rPr>
      </w:pPr>
    </w:p>
    <w:p w14:paraId="215DA2B2" w14:textId="20373965" w:rsidR="00555C36" w:rsidRPr="00336007" w:rsidRDefault="00555C36" w:rsidP="0020614D">
      <w:pPr>
        <w:pStyle w:val="VCAAtrademarkinfo"/>
        <w:rPr>
          <w:b/>
          <w:lang w:val="en-AU" w:eastAsia="ja-JP"/>
        </w:rPr>
      </w:pPr>
    </w:p>
    <w:p w14:paraId="01A18A0C" w14:textId="2D39A43C" w:rsidR="00555C36" w:rsidRPr="00336007" w:rsidRDefault="00555C36" w:rsidP="0020614D">
      <w:pPr>
        <w:pStyle w:val="VCAAtrademarkinfo"/>
        <w:rPr>
          <w:b/>
          <w:lang w:val="en-AU" w:eastAsia="ja-JP"/>
        </w:rPr>
      </w:pPr>
    </w:p>
    <w:p w14:paraId="175E5C48" w14:textId="1A06E3E7" w:rsidR="00555C36" w:rsidRPr="00336007" w:rsidRDefault="00555C36" w:rsidP="0020614D">
      <w:pPr>
        <w:pStyle w:val="VCAAtrademarkinfo"/>
        <w:rPr>
          <w:b/>
          <w:lang w:val="en-AU" w:eastAsia="ja-JP"/>
        </w:rPr>
      </w:pPr>
    </w:p>
    <w:p w14:paraId="1561D76B" w14:textId="77777777" w:rsidR="00555C36" w:rsidRPr="00336007" w:rsidRDefault="00555C36" w:rsidP="0020614D">
      <w:pPr>
        <w:pStyle w:val="VCAAtrademarkinfo"/>
        <w:rPr>
          <w:lang w:val="en-AU"/>
        </w:rPr>
      </w:pPr>
    </w:p>
    <w:p w14:paraId="0B6B7425" w14:textId="77777777" w:rsidR="00555C36" w:rsidRPr="00336007" w:rsidRDefault="00555C36" w:rsidP="0020614D">
      <w:pPr>
        <w:pStyle w:val="VCAAtrademarkinfo"/>
        <w:rPr>
          <w:lang w:val="en-AU"/>
        </w:rPr>
      </w:pPr>
    </w:p>
    <w:p w14:paraId="34537460" w14:textId="77777777" w:rsidR="00555C36" w:rsidRPr="00336007" w:rsidRDefault="00555C36" w:rsidP="0020614D">
      <w:pPr>
        <w:pStyle w:val="VCAAtrademarkinfo"/>
        <w:rPr>
          <w:lang w:val="en-AU"/>
        </w:rPr>
      </w:pPr>
    </w:p>
    <w:p w14:paraId="00A464EA" w14:textId="77777777" w:rsidR="00555C36" w:rsidRPr="00336007" w:rsidRDefault="00555C36" w:rsidP="0020614D">
      <w:pPr>
        <w:pStyle w:val="VCAAtrademarkinfo"/>
        <w:rPr>
          <w:lang w:val="en-AU"/>
        </w:rPr>
      </w:pPr>
      <w:r w:rsidRPr="00336007">
        <w:rPr>
          <w:lang w:val="en-AU"/>
        </w:rPr>
        <w:t>Authorised and published by the Victorian Curriculum and Assessment Authority</w:t>
      </w:r>
      <w:r w:rsidRPr="00336007">
        <w:rPr>
          <w:lang w:val="en-AU"/>
        </w:rPr>
        <w:br/>
        <w:t>Level 7, 2 Lonsdale Street</w:t>
      </w:r>
      <w:r w:rsidRPr="00336007">
        <w:rPr>
          <w:lang w:val="en-AU"/>
        </w:rPr>
        <w:br/>
        <w:t>Melbourne VIC 3000</w:t>
      </w:r>
    </w:p>
    <w:p w14:paraId="3DC016E9" w14:textId="77777777" w:rsidR="00555C36" w:rsidRPr="00336007" w:rsidRDefault="00555C36" w:rsidP="0020614D">
      <w:pPr>
        <w:pStyle w:val="VCAAtrademarkinfo"/>
        <w:rPr>
          <w:lang w:val="en-AU"/>
        </w:rPr>
      </w:pPr>
      <w:r w:rsidRPr="00336007">
        <w:rPr>
          <w:lang w:val="en-AU"/>
        </w:rPr>
        <w:t>© Victorian Curriculum and Assessment Authority 2019</w:t>
      </w:r>
    </w:p>
    <w:p w14:paraId="0D3BC170" w14:textId="77777777" w:rsidR="00555C36" w:rsidRPr="00336007" w:rsidRDefault="00555C36" w:rsidP="0020614D">
      <w:pPr>
        <w:pStyle w:val="VCAAtrademarkinfo"/>
        <w:rPr>
          <w:lang w:val="en-AU"/>
        </w:rPr>
      </w:pPr>
    </w:p>
    <w:p w14:paraId="4878ADFE" w14:textId="77777777" w:rsidR="00555C36" w:rsidRPr="00336007" w:rsidRDefault="00555C36" w:rsidP="0020614D">
      <w:pPr>
        <w:pStyle w:val="VCAAtrademarkinfo"/>
        <w:rPr>
          <w:lang w:val="en-AU"/>
        </w:rPr>
      </w:pPr>
      <w:r w:rsidRPr="00336007">
        <w:rPr>
          <w:lang w:val="en-AU"/>
        </w:rPr>
        <w:t xml:space="preserve">No part of this publication may be reproduced except as specified under the </w:t>
      </w:r>
      <w:r w:rsidRPr="00336007">
        <w:rPr>
          <w:i/>
          <w:lang w:val="en-AU"/>
        </w:rPr>
        <w:t>Copyright Act 1968</w:t>
      </w:r>
      <w:r w:rsidRPr="00336007">
        <w:rPr>
          <w:lang w:val="en-AU"/>
        </w:rPr>
        <w:t xml:space="preserve"> or by permission from the VCAA. Excepting third-party elements, schools may use this resource in accordance with the </w:t>
      </w:r>
      <w:hyperlink r:id="rId13" w:anchor="schools" w:history="1">
        <w:r w:rsidRPr="00336007">
          <w:rPr>
            <w:color w:val="0000FF"/>
            <w:u w:val="single"/>
            <w:lang w:val="en-AU"/>
          </w:rPr>
          <w:t>VCAA educational allowance</w:t>
        </w:r>
      </w:hyperlink>
      <w:r w:rsidRPr="00336007">
        <w:rPr>
          <w:lang w:val="en-AU"/>
        </w:rPr>
        <w:t xml:space="preserve">. For more information go to: </w:t>
      </w:r>
      <w:hyperlink r:id="rId14" w:history="1">
        <w:r w:rsidRPr="00336007">
          <w:rPr>
            <w:color w:val="0000FF"/>
            <w:u w:val="single"/>
            <w:lang w:val="en-AU"/>
          </w:rPr>
          <w:t>https://www.vcaa.vic.edu.au/Footer/Pages/Copyright.aspx</w:t>
        </w:r>
      </w:hyperlink>
      <w:r w:rsidRPr="00336007">
        <w:rPr>
          <w:lang w:val="en-AU"/>
        </w:rPr>
        <w:t>.</w:t>
      </w:r>
    </w:p>
    <w:p w14:paraId="58B7CDFA" w14:textId="77777777" w:rsidR="00555C36" w:rsidRPr="00336007" w:rsidRDefault="00555C36" w:rsidP="0020614D">
      <w:pPr>
        <w:pStyle w:val="VCAAtrademarkinfo"/>
        <w:rPr>
          <w:lang w:val="en-AU"/>
        </w:rPr>
      </w:pPr>
      <w:r w:rsidRPr="00336007">
        <w:rPr>
          <w:lang w:val="en-AU"/>
        </w:rPr>
        <w:t xml:space="preserve">The VCAA provides the only official, up-to-date versions of VCAA publications. Details of updates can be found on the VCAA website: </w:t>
      </w:r>
      <w:hyperlink r:id="rId15" w:history="1">
        <w:r w:rsidRPr="00336007">
          <w:rPr>
            <w:color w:val="0000FF"/>
            <w:u w:val="single"/>
            <w:lang w:val="en-AU"/>
          </w:rPr>
          <w:t>www.vcaa.vic.edu.au</w:t>
        </w:r>
      </w:hyperlink>
      <w:r w:rsidRPr="00336007">
        <w:rPr>
          <w:lang w:val="en-AU"/>
        </w:rPr>
        <w:t>.</w:t>
      </w:r>
    </w:p>
    <w:p w14:paraId="1E65CE75" w14:textId="77777777" w:rsidR="00555C36" w:rsidRPr="00336007" w:rsidRDefault="00555C36" w:rsidP="0020614D">
      <w:pPr>
        <w:pStyle w:val="VCAAtrademarkinfo"/>
        <w:rPr>
          <w:lang w:val="en-AU"/>
        </w:rPr>
      </w:pPr>
      <w:r w:rsidRPr="0033600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336007">
          <w:rPr>
            <w:color w:val="0000FF"/>
            <w:u w:val="single"/>
            <w:lang w:val="en-AU"/>
          </w:rPr>
          <w:t>vcaa.copyright@edumail.vic.gov.au</w:t>
        </w:r>
      </w:hyperlink>
    </w:p>
    <w:p w14:paraId="42AE21CA" w14:textId="77777777" w:rsidR="00555C36" w:rsidRPr="00336007" w:rsidRDefault="00555C36" w:rsidP="0020614D">
      <w:pPr>
        <w:pStyle w:val="VCAAtrademarkinfo"/>
        <w:rPr>
          <w:lang w:val="en-AU"/>
        </w:rPr>
      </w:pPr>
      <w:r w:rsidRPr="0033600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D532092" w14:textId="0593BC19" w:rsidR="00555C36" w:rsidRPr="00336007" w:rsidRDefault="00555C36" w:rsidP="0020614D">
      <w:pPr>
        <w:pStyle w:val="VCAAtrademarkinfo"/>
        <w:rPr>
          <w:lang w:val="en-AU"/>
        </w:rPr>
      </w:pPr>
      <w:r w:rsidRPr="00336007">
        <w:rPr>
          <w:iCs/>
          <w:lang w:val="en-AU"/>
        </w:rPr>
        <w:t xml:space="preserve">At the time of </w:t>
      </w:r>
      <w:r w:rsidR="00070BD2" w:rsidRPr="00336007">
        <w:rPr>
          <w:iCs/>
          <w:lang w:val="en-AU"/>
        </w:rPr>
        <w:t>publication,</w:t>
      </w:r>
      <w:r w:rsidRPr="00336007">
        <w:rPr>
          <w:iCs/>
          <w:lang w:val="en-AU"/>
        </w:rPr>
        <w:t xml:space="preserve"> the hyperlinked URLs (website addresses) in this document were checked for accuracy and appropriateness of content; however, due to the transient nature of material placed on the web, their continuing accuracy cannot be verified.</w:t>
      </w:r>
    </w:p>
    <w:p w14:paraId="691540E0" w14:textId="77777777" w:rsidR="00555C36" w:rsidRPr="00336007" w:rsidRDefault="00555C36" w:rsidP="0020614D">
      <w:pPr>
        <w:pStyle w:val="VCAAtrademarkinfo"/>
        <w:rPr>
          <w:lang w:val="en-AU"/>
        </w:rPr>
      </w:pPr>
    </w:p>
    <w:p w14:paraId="6F66C849" w14:textId="77777777" w:rsidR="00555C36" w:rsidRPr="00336007" w:rsidRDefault="00555C36" w:rsidP="0020614D">
      <w:pPr>
        <w:pStyle w:val="VCAAtrademarkinfo"/>
        <w:rPr>
          <w:lang w:val="en-AU"/>
        </w:rPr>
      </w:pPr>
      <w:r w:rsidRPr="00336007">
        <w:rPr>
          <w:lang w:val="en-AU"/>
        </w:rPr>
        <w:t>The VCAA logo is a registered trademark of the Victorian Curriculum and Assessment Authority.</w:t>
      </w:r>
    </w:p>
    <w:p w14:paraId="0D9A13CA" w14:textId="77777777" w:rsidR="0020614D" w:rsidRPr="00336007" w:rsidRDefault="0020614D" w:rsidP="0020614D">
      <w:pPr>
        <w:pStyle w:val="VCAAtrademarkinfo"/>
        <w:rPr>
          <w:lang w:val="en-AU"/>
        </w:rPr>
        <w:sectPr w:rsidR="0020614D" w:rsidRPr="00336007" w:rsidSect="00E10D7A">
          <w:headerReference w:type="first" r:id="rId17"/>
          <w:footerReference w:type="first" r:id="rId18"/>
          <w:pgSz w:w="11906" w:h="16838" w:code="9"/>
          <w:pgMar w:top="0" w:right="1134" w:bottom="0" w:left="1134" w:header="567" w:footer="283" w:gutter="0"/>
          <w:pgNumType w:start="3"/>
          <w:cols w:space="708"/>
          <w:titlePg/>
          <w:docGrid w:linePitch="360"/>
        </w:sectPr>
      </w:pPr>
    </w:p>
    <w:p w14:paraId="0A1E48FA" w14:textId="4B48AF8D" w:rsidR="008D207B" w:rsidRPr="00336007" w:rsidRDefault="00555C36" w:rsidP="0020614D">
      <w:pPr>
        <w:pStyle w:val="VCAAHeading1"/>
        <w:rPr>
          <w:rFonts w:eastAsiaTheme="minorEastAsia"/>
          <w:sz w:val="24"/>
          <w:szCs w:val="24"/>
          <w:lang w:val="en-AU"/>
        </w:rPr>
      </w:pPr>
      <w:bookmarkStart w:id="6" w:name="CriticalandCreativeThinkingLinks"/>
      <w:bookmarkStart w:id="7" w:name="_Toc9420337"/>
      <w:bookmarkStart w:id="8" w:name="_Toc9420399"/>
      <w:bookmarkStart w:id="9" w:name="_Toc20664570"/>
      <w:bookmarkStart w:id="10" w:name="_Toc9340598"/>
      <w:bookmarkEnd w:id="6"/>
      <w:r w:rsidRPr="00336007">
        <w:rPr>
          <w:lang w:val="en-AU"/>
        </w:rPr>
        <w:lastRenderedPageBreak/>
        <w:t>Contents</w:t>
      </w:r>
      <w:bookmarkEnd w:id="7"/>
      <w:bookmarkEnd w:id="8"/>
      <w:bookmarkEnd w:id="9"/>
      <w:bookmarkEnd w:id="10"/>
      <w:r w:rsidRPr="00336007">
        <w:rPr>
          <w:szCs w:val="22"/>
          <w:highlight w:val="yellow"/>
          <w:lang w:val="en-AU" w:eastAsia="en-AU"/>
        </w:rPr>
        <w:fldChar w:fldCharType="begin"/>
      </w:r>
      <w:r w:rsidRPr="00336007">
        <w:rPr>
          <w:highlight w:val="yellow"/>
          <w:lang w:val="en-AU" w:eastAsia="en-AU"/>
        </w:rPr>
        <w:instrText xml:space="preserve"> TOC \h \z \t "VCAA Heading 1,1" </w:instrText>
      </w:r>
      <w:r w:rsidRPr="00336007">
        <w:rPr>
          <w:highlight w:val="yellow"/>
          <w:lang w:val="en-AU" w:eastAsia="en-AU"/>
        </w:rPr>
        <w:fldChar w:fldCharType="separate"/>
      </w:r>
    </w:p>
    <w:p w14:paraId="46E25AD6" w14:textId="546824D3" w:rsidR="008D207B" w:rsidRPr="00336007" w:rsidRDefault="00903359">
      <w:pPr>
        <w:pStyle w:val="TOC1"/>
        <w:tabs>
          <w:tab w:val="right" w:leader="dot" w:pos="9016"/>
        </w:tabs>
        <w:rPr>
          <w:rFonts w:ascii="Arial" w:eastAsiaTheme="minorEastAsia" w:hAnsi="Arial" w:cs="Arial"/>
          <w:sz w:val="24"/>
          <w:szCs w:val="24"/>
        </w:rPr>
      </w:pPr>
      <w:hyperlink w:anchor="_Toc20664571" w:history="1">
        <w:r w:rsidR="008D207B" w:rsidRPr="00336007">
          <w:rPr>
            <w:rStyle w:val="Hyperlink"/>
            <w:rFonts w:ascii="Arial" w:hAnsi="Arial" w:cs="Arial"/>
          </w:rPr>
          <w:t>Introduction</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_Toc20664571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4</w:t>
        </w:r>
        <w:r w:rsidR="008D207B" w:rsidRPr="00336007">
          <w:rPr>
            <w:rFonts w:ascii="Arial" w:hAnsi="Arial" w:cs="Arial"/>
            <w:webHidden/>
          </w:rPr>
          <w:fldChar w:fldCharType="end"/>
        </w:r>
      </w:hyperlink>
    </w:p>
    <w:p w14:paraId="74C3B089" w14:textId="069A931F" w:rsidR="008D207B" w:rsidRPr="00336007" w:rsidRDefault="00903359">
      <w:pPr>
        <w:pStyle w:val="TOC1"/>
        <w:tabs>
          <w:tab w:val="right" w:leader="dot" w:pos="9016"/>
        </w:tabs>
        <w:rPr>
          <w:rFonts w:ascii="Arial" w:eastAsiaTheme="minorEastAsia" w:hAnsi="Arial" w:cs="Arial"/>
          <w:sz w:val="24"/>
          <w:szCs w:val="24"/>
        </w:rPr>
      </w:pPr>
      <w:hyperlink w:anchor="_Toc20664572" w:history="1">
        <w:r w:rsidR="008D207B" w:rsidRPr="00336007">
          <w:rPr>
            <w:rStyle w:val="Hyperlink"/>
            <w:rFonts w:ascii="Arial" w:hAnsi="Arial" w:cs="Arial"/>
          </w:rPr>
          <w:t>Session 1 – Goods and services</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_Toc20664572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8</w:t>
        </w:r>
        <w:r w:rsidR="008D207B" w:rsidRPr="00336007">
          <w:rPr>
            <w:rFonts w:ascii="Arial" w:hAnsi="Arial" w:cs="Arial"/>
            <w:webHidden/>
          </w:rPr>
          <w:fldChar w:fldCharType="end"/>
        </w:r>
      </w:hyperlink>
    </w:p>
    <w:p w14:paraId="12586E16" w14:textId="7CD8196F" w:rsidR="008D207B" w:rsidRPr="00336007" w:rsidRDefault="00903359">
      <w:pPr>
        <w:pStyle w:val="TOC1"/>
        <w:tabs>
          <w:tab w:val="right" w:leader="dot" w:pos="9016"/>
        </w:tabs>
        <w:rPr>
          <w:rFonts w:ascii="Arial" w:eastAsiaTheme="minorEastAsia" w:hAnsi="Arial" w:cs="Arial"/>
          <w:sz w:val="24"/>
          <w:szCs w:val="24"/>
        </w:rPr>
      </w:pPr>
      <w:hyperlink w:anchor="_Toc20664573" w:history="1">
        <w:r w:rsidR="008D207B" w:rsidRPr="00336007">
          <w:rPr>
            <w:rStyle w:val="Hyperlink"/>
            <w:rFonts w:ascii="Arial" w:hAnsi="Arial" w:cs="Arial"/>
          </w:rPr>
          <w:t>Session 2 – Needs and wants</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_Toc20664573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11</w:t>
        </w:r>
        <w:r w:rsidR="008D207B" w:rsidRPr="00336007">
          <w:rPr>
            <w:rFonts w:ascii="Arial" w:hAnsi="Arial" w:cs="Arial"/>
            <w:webHidden/>
          </w:rPr>
          <w:fldChar w:fldCharType="end"/>
        </w:r>
      </w:hyperlink>
    </w:p>
    <w:p w14:paraId="6583EE46" w14:textId="123F85B9" w:rsidR="008D207B" w:rsidRPr="00336007" w:rsidRDefault="00903359">
      <w:pPr>
        <w:pStyle w:val="TOC1"/>
        <w:tabs>
          <w:tab w:val="right" w:leader="dot" w:pos="9016"/>
        </w:tabs>
        <w:rPr>
          <w:rFonts w:ascii="Arial" w:eastAsiaTheme="minorEastAsia" w:hAnsi="Arial" w:cs="Arial"/>
          <w:sz w:val="24"/>
          <w:szCs w:val="24"/>
        </w:rPr>
      </w:pPr>
      <w:hyperlink w:anchor="_Toc20664574" w:history="1">
        <w:r w:rsidR="008D207B" w:rsidRPr="00336007">
          <w:rPr>
            <w:rStyle w:val="Hyperlink"/>
            <w:rFonts w:ascii="Arial" w:hAnsi="Arial" w:cs="Arial"/>
          </w:rPr>
          <w:t>Session 3 – Economic decision making</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_Toc20664574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14</w:t>
        </w:r>
        <w:r w:rsidR="008D207B" w:rsidRPr="00336007">
          <w:rPr>
            <w:rFonts w:ascii="Arial" w:hAnsi="Arial" w:cs="Arial"/>
            <w:webHidden/>
          </w:rPr>
          <w:fldChar w:fldCharType="end"/>
        </w:r>
      </w:hyperlink>
    </w:p>
    <w:p w14:paraId="1158DAAF" w14:textId="6F86B65F" w:rsidR="008D207B" w:rsidRPr="00336007" w:rsidRDefault="00903359">
      <w:pPr>
        <w:pStyle w:val="TOC1"/>
        <w:tabs>
          <w:tab w:val="right" w:leader="dot" w:pos="9016"/>
        </w:tabs>
        <w:rPr>
          <w:rFonts w:ascii="Arial" w:eastAsiaTheme="minorEastAsia" w:hAnsi="Arial" w:cs="Arial"/>
          <w:sz w:val="24"/>
          <w:szCs w:val="24"/>
        </w:rPr>
      </w:pPr>
      <w:hyperlink w:anchor="_Toc20664575" w:history="1">
        <w:r w:rsidR="008D207B" w:rsidRPr="00336007">
          <w:rPr>
            <w:rStyle w:val="Hyperlink"/>
            <w:rFonts w:ascii="Arial" w:hAnsi="Arial" w:cs="Arial"/>
          </w:rPr>
          <w:t>Session 4 – Types of trading</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_Toc20664575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18</w:t>
        </w:r>
        <w:r w:rsidR="008D207B" w:rsidRPr="00336007">
          <w:rPr>
            <w:rFonts w:ascii="Arial" w:hAnsi="Arial" w:cs="Arial"/>
            <w:webHidden/>
          </w:rPr>
          <w:fldChar w:fldCharType="end"/>
        </w:r>
      </w:hyperlink>
    </w:p>
    <w:p w14:paraId="18CA2A97" w14:textId="495806DB" w:rsidR="008D207B" w:rsidRPr="00336007" w:rsidRDefault="00903359">
      <w:pPr>
        <w:pStyle w:val="TOC1"/>
        <w:tabs>
          <w:tab w:val="right" w:leader="dot" w:pos="9016"/>
        </w:tabs>
        <w:rPr>
          <w:rFonts w:ascii="Arial" w:eastAsiaTheme="minorEastAsia" w:hAnsi="Arial" w:cs="Arial"/>
          <w:sz w:val="24"/>
          <w:szCs w:val="24"/>
        </w:rPr>
      </w:pPr>
      <w:hyperlink w:anchor="_Toc20664576" w:history="1">
        <w:r w:rsidR="008D207B" w:rsidRPr="00336007">
          <w:rPr>
            <w:rStyle w:val="Hyperlink"/>
            <w:rFonts w:ascii="Arial" w:hAnsi="Arial" w:cs="Arial"/>
          </w:rPr>
          <w:t>Session 5 – Drawbacks of the barter system and currency as a solution</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_Toc20664576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21</w:t>
        </w:r>
        <w:r w:rsidR="008D207B" w:rsidRPr="00336007">
          <w:rPr>
            <w:rFonts w:ascii="Arial" w:hAnsi="Arial" w:cs="Arial"/>
            <w:webHidden/>
          </w:rPr>
          <w:fldChar w:fldCharType="end"/>
        </w:r>
      </w:hyperlink>
    </w:p>
    <w:p w14:paraId="1ED0B37B" w14:textId="51157367" w:rsidR="008D207B" w:rsidRPr="00336007" w:rsidRDefault="00903359">
      <w:pPr>
        <w:pStyle w:val="TOC1"/>
        <w:tabs>
          <w:tab w:val="right" w:leader="dot" w:pos="9016"/>
        </w:tabs>
        <w:rPr>
          <w:rFonts w:ascii="Arial" w:eastAsiaTheme="minorEastAsia" w:hAnsi="Arial" w:cs="Arial"/>
          <w:sz w:val="24"/>
          <w:szCs w:val="24"/>
        </w:rPr>
      </w:pPr>
      <w:hyperlink w:anchor="_Toc20664577" w:history="1">
        <w:r w:rsidR="008D207B" w:rsidRPr="00336007">
          <w:rPr>
            <w:rStyle w:val="Hyperlink"/>
            <w:rFonts w:ascii="Arial" w:hAnsi="Arial" w:cs="Arial"/>
          </w:rPr>
          <w:t>Session 6 – Creating a class currency</w:t>
        </w:r>
        <w:r w:rsidR="008D207B" w:rsidRPr="00336007">
          <w:rPr>
            <w:rFonts w:ascii="Arial" w:hAnsi="Arial" w:cs="Arial"/>
            <w:webHidden/>
          </w:rPr>
          <w:tab/>
        </w:r>
        <w:r w:rsidR="008D207B" w:rsidRPr="00336007">
          <w:rPr>
            <w:rFonts w:ascii="Arial" w:hAnsi="Arial" w:cs="Arial"/>
            <w:webHidden/>
          </w:rPr>
          <w:fldChar w:fldCharType="begin"/>
        </w:r>
        <w:r w:rsidR="008D207B" w:rsidRPr="00336007">
          <w:rPr>
            <w:rFonts w:ascii="Arial" w:hAnsi="Arial" w:cs="Arial"/>
            <w:webHidden/>
          </w:rPr>
          <w:instrText xml:space="preserve"> PAGEREF _Toc20664577 \h </w:instrText>
        </w:r>
        <w:r w:rsidR="008D207B" w:rsidRPr="00336007">
          <w:rPr>
            <w:rFonts w:ascii="Arial" w:hAnsi="Arial" w:cs="Arial"/>
            <w:webHidden/>
          </w:rPr>
        </w:r>
        <w:r w:rsidR="008D207B" w:rsidRPr="00336007">
          <w:rPr>
            <w:rFonts w:ascii="Arial" w:hAnsi="Arial" w:cs="Arial"/>
            <w:webHidden/>
          </w:rPr>
          <w:fldChar w:fldCharType="separate"/>
        </w:r>
        <w:r>
          <w:rPr>
            <w:rFonts w:ascii="Arial" w:hAnsi="Arial" w:cs="Arial"/>
            <w:noProof/>
            <w:webHidden/>
          </w:rPr>
          <w:t>24</w:t>
        </w:r>
        <w:r w:rsidR="008D207B" w:rsidRPr="00336007">
          <w:rPr>
            <w:rFonts w:ascii="Arial" w:hAnsi="Arial" w:cs="Arial"/>
            <w:webHidden/>
          </w:rPr>
          <w:fldChar w:fldCharType="end"/>
        </w:r>
      </w:hyperlink>
    </w:p>
    <w:p w14:paraId="3E365141" w14:textId="77777777" w:rsidR="00555C36" w:rsidRPr="00336007" w:rsidRDefault="00555C36" w:rsidP="0020614D">
      <w:pPr>
        <w:pStyle w:val="VCAAbody"/>
        <w:spacing w:before="240" w:line="276" w:lineRule="auto"/>
        <w:rPr>
          <w:rFonts w:eastAsia="Arial"/>
          <w:lang w:val="en-AU"/>
        </w:rPr>
      </w:pPr>
      <w:r w:rsidRPr="00336007">
        <w:rPr>
          <w:rFonts w:eastAsia="Arial"/>
          <w:color w:val="00B050"/>
          <w:highlight w:val="yellow"/>
          <w:lang w:val="en-AU"/>
        </w:rPr>
        <w:fldChar w:fldCharType="end"/>
      </w:r>
    </w:p>
    <w:p w14:paraId="44D80C52" w14:textId="77777777" w:rsidR="00555C36" w:rsidRPr="00336007" w:rsidRDefault="00555C36" w:rsidP="00555C36">
      <w:pPr>
        <w:rPr>
          <w:rFonts w:ascii="Arial" w:eastAsia="Arial" w:hAnsi="Arial" w:cs="Arial"/>
        </w:rPr>
      </w:pPr>
    </w:p>
    <w:p w14:paraId="2F5D7A3C" w14:textId="27E3BB15" w:rsidR="00555C36" w:rsidRPr="00336007" w:rsidRDefault="00166427" w:rsidP="00555C36">
      <w:pPr>
        <w:rPr>
          <w:rFonts w:ascii="Arial" w:eastAsia="Arial" w:hAnsi="Arial" w:cs="Arial"/>
        </w:rPr>
      </w:pPr>
      <w:r w:rsidRPr="00336007">
        <w:rPr>
          <w:rFonts w:ascii="Arial" w:eastAsia="Arial" w:hAnsi="Arial" w:cs="Arial"/>
        </w:rPr>
        <w:t xml:space="preserve"> </w:t>
      </w:r>
    </w:p>
    <w:p w14:paraId="30271E79" w14:textId="77777777" w:rsidR="00555C36" w:rsidRPr="00336007" w:rsidRDefault="00555C36" w:rsidP="00555C36">
      <w:pPr>
        <w:spacing w:before="120" w:after="0" w:line="200" w:lineRule="exact"/>
        <w:rPr>
          <w:rFonts w:ascii="Arial" w:eastAsia="Arial" w:hAnsi="Arial" w:cs="Arial"/>
          <w:sz w:val="16"/>
          <w:szCs w:val="16"/>
        </w:rPr>
      </w:pPr>
    </w:p>
    <w:p w14:paraId="67C8D727" w14:textId="20577F1B" w:rsidR="00555C36" w:rsidRPr="00336007" w:rsidRDefault="00555C36" w:rsidP="003C5E5F">
      <w:pPr>
        <w:pStyle w:val="VCAAbody"/>
        <w:pBdr>
          <w:top w:val="single" w:sz="4" w:space="6" w:color="auto"/>
          <w:left w:val="single" w:sz="4" w:space="6" w:color="auto"/>
          <w:bottom w:val="single" w:sz="4" w:space="6" w:color="auto"/>
          <w:right w:val="single" w:sz="4" w:space="6" w:color="auto"/>
        </w:pBdr>
        <w:rPr>
          <w:lang w:val="en-AU" w:eastAsia="ja-JP"/>
        </w:rPr>
      </w:pPr>
      <w:r w:rsidRPr="00336007">
        <w:rPr>
          <w:b/>
          <w:lang w:val="en-AU" w:eastAsia="ja-JP"/>
        </w:rPr>
        <w:t>Note:</w:t>
      </w:r>
      <w:r w:rsidRPr="00336007">
        <w:rPr>
          <w:lang w:val="en-AU" w:eastAsia="ja-JP"/>
        </w:rPr>
        <w:t xml:space="preserve"> Please see the accompanying </w:t>
      </w:r>
      <w:r w:rsidR="00655853" w:rsidRPr="00336007">
        <w:rPr>
          <w:lang w:val="en-AU" w:eastAsia="ja-JP"/>
        </w:rPr>
        <w:t xml:space="preserve">Trading up </w:t>
      </w:r>
      <w:r w:rsidRPr="00336007">
        <w:rPr>
          <w:lang w:val="en-AU"/>
        </w:rPr>
        <w:t>resource document for supporting resources that can be printed and distributed to students.</w:t>
      </w:r>
    </w:p>
    <w:p w14:paraId="1EF2F326" w14:textId="77777777" w:rsidR="00555C36" w:rsidRPr="00336007" w:rsidRDefault="00555C36" w:rsidP="00555C36">
      <w:pPr>
        <w:spacing w:before="120" w:after="0" w:line="200" w:lineRule="exact"/>
        <w:rPr>
          <w:rFonts w:ascii="Arial" w:eastAsia="Arial" w:hAnsi="Arial" w:cs="Arial"/>
          <w:sz w:val="16"/>
          <w:szCs w:val="16"/>
        </w:rPr>
      </w:pPr>
    </w:p>
    <w:p w14:paraId="6966B592" w14:textId="77777777" w:rsidR="00555C36" w:rsidRPr="00336007" w:rsidRDefault="00555C36" w:rsidP="00555C36">
      <w:pPr>
        <w:spacing w:before="120" w:after="0" w:line="200" w:lineRule="exact"/>
        <w:rPr>
          <w:rFonts w:ascii="Arial" w:eastAsia="Arial" w:hAnsi="Arial" w:cs="Arial"/>
          <w:sz w:val="16"/>
          <w:szCs w:val="16"/>
        </w:rPr>
      </w:pPr>
    </w:p>
    <w:p w14:paraId="245087CB" w14:textId="77777777" w:rsidR="00555C36" w:rsidRPr="00336007" w:rsidRDefault="00555C36" w:rsidP="00555C36">
      <w:pPr>
        <w:rPr>
          <w:rFonts w:ascii="Arial" w:eastAsia="Arial" w:hAnsi="Arial" w:cs="Arial"/>
          <w:b/>
          <w:color w:val="000000"/>
          <w:sz w:val="40"/>
          <w:szCs w:val="40"/>
        </w:rPr>
      </w:pPr>
      <w:r w:rsidRPr="00336007">
        <w:rPr>
          <w:rFonts w:ascii="Arial" w:eastAsia="Arial" w:hAnsi="Arial" w:cs="Arial"/>
        </w:rPr>
        <w:br w:type="page"/>
      </w:r>
    </w:p>
    <w:p w14:paraId="407643D9" w14:textId="3DC02AD6" w:rsidR="00555C36" w:rsidRPr="00336007" w:rsidRDefault="00555C36" w:rsidP="0020614D">
      <w:pPr>
        <w:pStyle w:val="VCAAHeading1"/>
        <w:rPr>
          <w:lang w:val="en-AU"/>
        </w:rPr>
      </w:pPr>
      <w:bookmarkStart w:id="11" w:name="_Toc5806400"/>
      <w:bookmarkStart w:id="12" w:name="_Toc20664571"/>
      <w:r w:rsidRPr="00336007">
        <w:rPr>
          <w:lang w:val="en-AU"/>
        </w:rPr>
        <w:t>Introduction</w:t>
      </w:r>
      <w:bookmarkEnd w:id="11"/>
      <w:r w:rsidRPr="00336007">
        <w:rPr>
          <w:lang w:val="en-AU"/>
        </w:rPr>
        <w:t xml:space="preserve"> to the sample </w:t>
      </w:r>
      <w:r w:rsidR="00AC1952" w:rsidRPr="00336007">
        <w:rPr>
          <w:lang w:val="en-AU"/>
        </w:rPr>
        <w:t>activities</w:t>
      </w:r>
      <w:bookmarkEnd w:id="12"/>
    </w:p>
    <w:p w14:paraId="37292E60" w14:textId="458FA964" w:rsidR="00A07685" w:rsidRPr="00336007" w:rsidRDefault="00555C36" w:rsidP="0020614D">
      <w:pPr>
        <w:pStyle w:val="VCAAbody"/>
        <w:rPr>
          <w:lang w:val="en-AU"/>
        </w:rPr>
      </w:pPr>
      <w:r w:rsidRPr="00336007">
        <w:rPr>
          <w:lang w:val="en-AU"/>
        </w:rPr>
        <w:t xml:space="preserve">These sample </w:t>
      </w:r>
      <w:r w:rsidR="00AC1952" w:rsidRPr="00336007">
        <w:rPr>
          <w:lang w:val="en-AU"/>
        </w:rPr>
        <w:t>activities</w:t>
      </w:r>
      <w:r w:rsidRPr="00336007">
        <w:rPr>
          <w:lang w:val="en-AU"/>
        </w:rPr>
        <w:t xml:space="preserve"> address the Economics and Business curriculum area of the Victorian Curriculum F–10 at Levels 5 and 6. </w:t>
      </w:r>
      <w:r w:rsidR="00A07685" w:rsidRPr="00336007">
        <w:rPr>
          <w:lang w:val="en-AU"/>
        </w:rPr>
        <w:t>Teachers may choose to either cover all sessions sequentially as a unit of work or select and implement sessions or activities of their choosing.</w:t>
      </w:r>
    </w:p>
    <w:p w14:paraId="39E3629C" w14:textId="5097727E" w:rsidR="00B02023" w:rsidRPr="00336007" w:rsidRDefault="00A07685" w:rsidP="00CC12EF">
      <w:pPr>
        <w:pStyle w:val="VCAAbody"/>
        <w:rPr>
          <w:lang w:val="en-AU"/>
        </w:rPr>
      </w:pPr>
      <w:r w:rsidRPr="00336007">
        <w:rPr>
          <w:lang w:val="en-AU"/>
        </w:rPr>
        <w:t xml:space="preserve">Students are introduced to a range of key knowledge and key skills relevant to economics, business and financial literacy. They are </w:t>
      </w:r>
      <w:r w:rsidR="00070BD2" w:rsidRPr="00336007">
        <w:rPr>
          <w:lang w:val="en-AU"/>
        </w:rPr>
        <w:t>introduced</w:t>
      </w:r>
      <w:r w:rsidRPr="00336007">
        <w:rPr>
          <w:lang w:val="en-AU"/>
        </w:rPr>
        <w:t xml:space="preserve"> </w:t>
      </w:r>
      <w:r w:rsidR="00150BA4" w:rsidRPr="00336007">
        <w:rPr>
          <w:lang w:val="en-AU"/>
        </w:rPr>
        <w:t xml:space="preserve">to </w:t>
      </w:r>
      <w:r w:rsidRPr="00336007">
        <w:rPr>
          <w:lang w:val="en-AU"/>
        </w:rPr>
        <w:t xml:space="preserve">basic economic theory during Session 1 with an emphasis on the economic </w:t>
      </w:r>
      <w:r w:rsidR="00150BA4" w:rsidRPr="00336007">
        <w:rPr>
          <w:lang w:val="en-AU"/>
        </w:rPr>
        <w:t xml:space="preserve">circular </w:t>
      </w:r>
      <w:r w:rsidRPr="00336007">
        <w:rPr>
          <w:lang w:val="en-AU"/>
        </w:rPr>
        <w:t xml:space="preserve">flow and basic terminology. </w:t>
      </w:r>
      <w:r w:rsidR="00C965A9" w:rsidRPr="00336007">
        <w:rPr>
          <w:lang w:val="en-AU"/>
        </w:rPr>
        <w:t xml:space="preserve">Session 2 looks at economic needs and </w:t>
      </w:r>
      <w:r w:rsidR="00070BD2" w:rsidRPr="00336007">
        <w:rPr>
          <w:lang w:val="en-AU"/>
        </w:rPr>
        <w:t>wants,</w:t>
      </w:r>
      <w:r w:rsidR="00C965A9" w:rsidRPr="00336007">
        <w:rPr>
          <w:lang w:val="en-AU"/>
        </w:rPr>
        <w:t xml:space="preserve"> as well as how these may differ both between people and for a</w:t>
      </w:r>
      <w:r w:rsidR="00150BA4" w:rsidRPr="00336007">
        <w:rPr>
          <w:lang w:val="en-AU"/>
        </w:rPr>
        <w:t>n individual</w:t>
      </w:r>
      <w:r w:rsidR="00C965A9" w:rsidRPr="00336007">
        <w:rPr>
          <w:lang w:val="en-AU"/>
        </w:rPr>
        <w:t xml:space="preserve"> who experiences a change in circumstances. Economic decision making</w:t>
      </w:r>
      <w:r w:rsidR="00150BA4" w:rsidRPr="00336007">
        <w:rPr>
          <w:lang w:val="en-AU"/>
        </w:rPr>
        <w:t>,</w:t>
      </w:r>
      <w:r w:rsidR="00C965A9" w:rsidRPr="00336007">
        <w:rPr>
          <w:lang w:val="en-AU"/>
        </w:rPr>
        <w:t xml:space="preserve"> and its potential </w:t>
      </w:r>
      <w:r w:rsidR="00150BA4" w:rsidRPr="00336007">
        <w:rPr>
          <w:lang w:val="en-AU"/>
        </w:rPr>
        <w:t xml:space="preserve">for </w:t>
      </w:r>
      <w:r w:rsidR="00070BD2" w:rsidRPr="00336007">
        <w:rPr>
          <w:lang w:val="en-AU"/>
        </w:rPr>
        <w:t>multi</w:t>
      </w:r>
      <w:r w:rsidR="0029091A">
        <w:rPr>
          <w:lang w:val="en-AU"/>
        </w:rPr>
        <w:t>faceted</w:t>
      </w:r>
      <w:r w:rsidR="00C965A9" w:rsidRPr="00336007">
        <w:rPr>
          <w:lang w:val="en-AU"/>
        </w:rPr>
        <w:t xml:space="preserve"> consequences</w:t>
      </w:r>
      <w:r w:rsidR="00150BA4" w:rsidRPr="00336007">
        <w:rPr>
          <w:lang w:val="en-AU"/>
        </w:rPr>
        <w:t>,</w:t>
      </w:r>
      <w:r w:rsidR="00C965A9" w:rsidRPr="00336007">
        <w:rPr>
          <w:lang w:val="en-AU"/>
        </w:rPr>
        <w:t xml:space="preserve"> is examined in </w:t>
      </w:r>
      <w:r w:rsidR="00150BA4" w:rsidRPr="00336007">
        <w:rPr>
          <w:lang w:val="en-AU"/>
        </w:rPr>
        <w:t>S</w:t>
      </w:r>
      <w:r w:rsidR="00C965A9" w:rsidRPr="00336007">
        <w:rPr>
          <w:lang w:val="en-AU"/>
        </w:rPr>
        <w:t xml:space="preserve">ession 3, during which the principle of opportunity </w:t>
      </w:r>
      <w:r w:rsidR="00070BD2" w:rsidRPr="00336007">
        <w:rPr>
          <w:lang w:val="en-AU"/>
        </w:rPr>
        <w:t>cost and</w:t>
      </w:r>
      <w:r w:rsidR="00C965A9" w:rsidRPr="00336007">
        <w:rPr>
          <w:lang w:val="en-AU"/>
        </w:rPr>
        <w:t xml:space="preserve"> key factors inherent to making wise purchasing choices are considered. Trading is covered during Session 4, involving a simulation of the operation of the barter system of trade. Students are then invited to consider and evaluate the strengths and weaknesses of the barter system during </w:t>
      </w:r>
      <w:r w:rsidR="00070BD2" w:rsidRPr="00336007">
        <w:rPr>
          <w:lang w:val="en-AU"/>
        </w:rPr>
        <w:t>Session 5</w:t>
      </w:r>
      <w:r w:rsidR="00C965A9" w:rsidRPr="00336007">
        <w:rPr>
          <w:lang w:val="en-AU"/>
        </w:rPr>
        <w:t xml:space="preserve">. They are also introduced to the notion of a currency as a solution to the difficulties </w:t>
      </w:r>
      <w:r w:rsidR="00CC12EF" w:rsidRPr="00336007">
        <w:rPr>
          <w:lang w:val="en-AU"/>
        </w:rPr>
        <w:t>of</w:t>
      </w:r>
      <w:r w:rsidR="00C965A9" w:rsidRPr="00336007">
        <w:rPr>
          <w:lang w:val="en-AU"/>
        </w:rPr>
        <w:t xml:space="preserve"> </w:t>
      </w:r>
      <w:r w:rsidR="00CC12EF" w:rsidRPr="00336007">
        <w:rPr>
          <w:lang w:val="en-AU"/>
        </w:rPr>
        <w:t>trading</w:t>
      </w:r>
      <w:r w:rsidR="00C965A9" w:rsidRPr="00336007">
        <w:rPr>
          <w:lang w:val="en-AU"/>
        </w:rPr>
        <w:t xml:space="preserve"> within a barter system at this stage. </w:t>
      </w:r>
      <w:r w:rsidR="00070BD2" w:rsidRPr="00336007">
        <w:rPr>
          <w:lang w:val="en-AU"/>
        </w:rPr>
        <w:t>Finally,</w:t>
      </w:r>
      <w:r w:rsidR="00C965A9" w:rsidRPr="00336007">
        <w:rPr>
          <w:lang w:val="en-AU"/>
        </w:rPr>
        <w:t xml:space="preserve"> </w:t>
      </w:r>
      <w:r w:rsidR="00832EAA" w:rsidRPr="00336007">
        <w:rPr>
          <w:lang w:val="en-AU"/>
        </w:rPr>
        <w:t xml:space="preserve">during </w:t>
      </w:r>
      <w:r w:rsidR="00C965A9" w:rsidRPr="00336007">
        <w:rPr>
          <w:lang w:val="en-AU"/>
        </w:rPr>
        <w:t xml:space="preserve">Session 6 students look in greater </w:t>
      </w:r>
      <w:r w:rsidR="00FA78EE" w:rsidRPr="00336007">
        <w:rPr>
          <w:lang w:val="en-AU"/>
        </w:rPr>
        <w:t>d</w:t>
      </w:r>
      <w:r w:rsidR="00C965A9" w:rsidRPr="00336007">
        <w:rPr>
          <w:lang w:val="en-AU"/>
        </w:rPr>
        <w:t xml:space="preserve">epth into the reasons for the </w:t>
      </w:r>
      <w:r w:rsidR="00070BD2" w:rsidRPr="00336007">
        <w:rPr>
          <w:lang w:val="en-AU"/>
        </w:rPr>
        <w:t>development and</w:t>
      </w:r>
      <w:r w:rsidR="00C965A9" w:rsidRPr="00336007">
        <w:rPr>
          <w:lang w:val="en-AU"/>
        </w:rPr>
        <w:t xml:space="preserve"> use of currency. They also consider the features of a useful currency and evaluate </w:t>
      </w:r>
      <w:r w:rsidR="00FA78EE" w:rsidRPr="00336007">
        <w:rPr>
          <w:lang w:val="en-AU"/>
        </w:rPr>
        <w:t>different potential currenc</w:t>
      </w:r>
      <w:r w:rsidR="00CC12EF" w:rsidRPr="00336007">
        <w:rPr>
          <w:lang w:val="en-AU"/>
        </w:rPr>
        <w:t>ies</w:t>
      </w:r>
      <w:r w:rsidR="00FA78EE" w:rsidRPr="00336007">
        <w:rPr>
          <w:lang w:val="en-AU"/>
        </w:rPr>
        <w:t xml:space="preserve"> </w:t>
      </w:r>
      <w:r w:rsidR="00070BD2" w:rsidRPr="00336007">
        <w:rPr>
          <w:lang w:val="en-AU"/>
        </w:rPr>
        <w:t>considering</w:t>
      </w:r>
      <w:r w:rsidR="00FA78EE" w:rsidRPr="00336007">
        <w:rPr>
          <w:lang w:val="en-AU"/>
        </w:rPr>
        <w:t xml:space="preserve"> the developed criteria.</w:t>
      </w:r>
    </w:p>
    <w:p w14:paraId="24D438F8" w14:textId="62AD5E98" w:rsidR="0059025E" w:rsidRPr="00336007" w:rsidRDefault="0059025E" w:rsidP="0020614D">
      <w:pPr>
        <w:pStyle w:val="VCAAbody"/>
        <w:rPr>
          <w:lang w:val="en-AU"/>
        </w:rPr>
      </w:pPr>
      <w:r w:rsidRPr="00336007">
        <w:rPr>
          <w:lang w:val="en-AU"/>
        </w:rPr>
        <w:t>These sample activities can be delivered in six sessions:</w:t>
      </w:r>
    </w:p>
    <w:p w14:paraId="0B9B8B93" w14:textId="0F62A01D" w:rsidR="003A2DB4" w:rsidRPr="00336007" w:rsidRDefault="00AE0E07" w:rsidP="0020614D">
      <w:pPr>
        <w:pStyle w:val="VCAAbullet"/>
        <w:rPr>
          <w:rFonts w:eastAsiaTheme="minorEastAsia"/>
          <w:lang w:val="en-AU"/>
        </w:rPr>
      </w:pPr>
      <w:r w:rsidRPr="00336007">
        <w:rPr>
          <w:lang w:val="en-AU"/>
        </w:rPr>
        <w:t>Session</w:t>
      </w:r>
      <w:hyperlink r:id="rId19" w:history="1">
        <w:r w:rsidR="003A2DB4" w:rsidRPr="00336007">
          <w:rPr>
            <w:lang w:val="en-AU"/>
          </w:rPr>
          <w:t xml:space="preserve"> 1 – </w:t>
        </w:r>
      </w:hyperlink>
      <w:r w:rsidR="003A2DB4" w:rsidRPr="00336007">
        <w:rPr>
          <w:lang w:val="en-AU"/>
        </w:rPr>
        <w:t xml:space="preserve">Goods and </w:t>
      </w:r>
      <w:r w:rsidR="00655853" w:rsidRPr="00336007">
        <w:rPr>
          <w:lang w:val="en-AU"/>
        </w:rPr>
        <w:t>s</w:t>
      </w:r>
      <w:r w:rsidR="003A2DB4" w:rsidRPr="00336007">
        <w:rPr>
          <w:lang w:val="en-AU"/>
        </w:rPr>
        <w:t>ervices</w:t>
      </w:r>
    </w:p>
    <w:p w14:paraId="69464F88" w14:textId="2BEE6A45" w:rsidR="003A2DB4" w:rsidRPr="00336007" w:rsidRDefault="00AE0E07" w:rsidP="0020614D">
      <w:pPr>
        <w:pStyle w:val="VCAAbullet"/>
        <w:rPr>
          <w:rFonts w:eastAsiaTheme="minorEastAsia"/>
          <w:lang w:val="en-AU"/>
        </w:rPr>
      </w:pPr>
      <w:r w:rsidRPr="00336007">
        <w:rPr>
          <w:lang w:val="en-AU"/>
        </w:rPr>
        <w:t>Session</w:t>
      </w:r>
      <w:hyperlink r:id="rId20" w:history="1">
        <w:r w:rsidR="003A2DB4" w:rsidRPr="00336007">
          <w:rPr>
            <w:lang w:val="en-AU"/>
          </w:rPr>
          <w:t xml:space="preserve"> 2 – </w:t>
        </w:r>
      </w:hyperlink>
      <w:r w:rsidR="003A2DB4" w:rsidRPr="00336007">
        <w:rPr>
          <w:lang w:val="en-AU"/>
        </w:rPr>
        <w:t xml:space="preserve">Needs and </w:t>
      </w:r>
      <w:r w:rsidR="00655853" w:rsidRPr="00336007">
        <w:rPr>
          <w:lang w:val="en-AU"/>
        </w:rPr>
        <w:t>w</w:t>
      </w:r>
      <w:r w:rsidR="003A2DB4" w:rsidRPr="00336007">
        <w:rPr>
          <w:lang w:val="en-AU"/>
        </w:rPr>
        <w:t>ants</w:t>
      </w:r>
    </w:p>
    <w:p w14:paraId="4965F909" w14:textId="3E75FCEB" w:rsidR="003A2DB4" w:rsidRPr="00336007" w:rsidRDefault="00AE0E07" w:rsidP="0020614D">
      <w:pPr>
        <w:pStyle w:val="VCAAbullet"/>
        <w:rPr>
          <w:rFonts w:eastAsiaTheme="minorEastAsia"/>
          <w:lang w:val="en-AU"/>
        </w:rPr>
      </w:pPr>
      <w:r w:rsidRPr="00336007">
        <w:rPr>
          <w:lang w:val="en-AU"/>
        </w:rPr>
        <w:t>Session</w:t>
      </w:r>
      <w:r w:rsidR="003A2DB4" w:rsidRPr="00336007">
        <w:rPr>
          <w:lang w:val="en-AU"/>
        </w:rPr>
        <w:t xml:space="preserve"> 3 – Economic </w:t>
      </w:r>
      <w:r w:rsidR="00655853" w:rsidRPr="00336007">
        <w:rPr>
          <w:lang w:val="en-AU"/>
        </w:rPr>
        <w:t>d</w:t>
      </w:r>
      <w:r w:rsidR="003A2DB4" w:rsidRPr="00336007">
        <w:rPr>
          <w:lang w:val="en-AU"/>
        </w:rPr>
        <w:t xml:space="preserve">ecision </w:t>
      </w:r>
      <w:r w:rsidR="00655853" w:rsidRPr="00336007">
        <w:rPr>
          <w:lang w:val="en-AU"/>
        </w:rPr>
        <w:t>m</w:t>
      </w:r>
      <w:r w:rsidR="003A2DB4" w:rsidRPr="00336007">
        <w:rPr>
          <w:lang w:val="en-AU"/>
        </w:rPr>
        <w:t>aking</w:t>
      </w:r>
    </w:p>
    <w:p w14:paraId="3B5DAF98" w14:textId="240A2E15" w:rsidR="003A2DB4" w:rsidRPr="00336007" w:rsidRDefault="00AE0E07" w:rsidP="0020614D">
      <w:pPr>
        <w:pStyle w:val="VCAAbullet"/>
        <w:rPr>
          <w:lang w:val="en-AU"/>
        </w:rPr>
      </w:pPr>
      <w:r w:rsidRPr="00336007">
        <w:rPr>
          <w:lang w:val="en-AU"/>
        </w:rPr>
        <w:t>Session</w:t>
      </w:r>
      <w:r w:rsidR="003A2DB4" w:rsidRPr="00336007">
        <w:rPr>
          <w:lang w:val="en-AU"/>
        </w:rPr>
        <w:t xml:space="preserve"> 4 – Types of </w:t>
      </w:r>
      <w:r w:rsidR="00655853" w:rsidRPr="00336007">
        <w:rPr>
          <w:lang w:val="en-AU"/>
        </w:rPr>
        <w:t>t</w:t>
      </w:r>
      <w:r w:rsidR="003A2DB4" w:rsidRPr="00336007">
        <w:rPr>
          <w:lang w:val="en-AU"/>
        </w:rPr>
        <w:t>rading</w:t>
      </w:r>
    </w:p>
    <w:p w14:paraId="19404E45" w14:textId="4D1D44EC" w:rsidR="003A2DB4" w:rsidRPr="00336007" w:rsidRDefault="00AE0E07" w:rsidP="0020614D">
      <w:pPr>
        <w:pStyle w:val="VCAAbullet"/>
        <w:rPr>
          <w:lang w:val="en-AU"/>
        </w:rPr>
      </w:pPr>
      <w:r w:rsidRPr="00336007">
        <w:rPr>
          <w:lang w:val="en-AU"/>
        </w:rPr>
        <w:t>Session</w:t>
      </w:r>
      <w:r w:rsidR="003A2DB4" w:rsidRPr="00336007">
        <w:rPr>
          <w:lang w:val="en-AU"/>
        </w:rPr>
        <w:t xml:space="preserve"> 5 – Drawbacks of the </w:t>
      </w:r>
      <w:r w:rsidR="00655853" w:rsidRPr="00336007">
        <w:rPr>
          <w:lang w:val="en-AU"/>
        </w:rPr>
        <w:t>b</w:t>
      </w:r>
      <w:r w:rsidR="003A2DB4" w:rsidRPr="00336007">
        <w:rPr>
          <w:lang w:val="en-AU"/>
        </w:rPr>
        <w:t xml:space="preserve">arter </w:t>
      </w:r>
      <w:r w:rsidR="00655853" w:rsidRPr="00336007">
        <w:rPr>
          <w:lang w:val="en-AU"/>
        </w:rPr>
        <w:t>s</w:t>
      </w:r>
      <w:r w:rsidR="003A2DB4" w:rsidRPr="00336007">
        <w:rPr>
          <w:lang w:val="en-AU"/>
        </w:rPr>
        <w:t xml:space="preserve">ystem and </w:t>
      </w:r>
      <w:r w:rsidR="00655853" w:rsidRPr="00336007">
        <w:rPr>
          <w:lang w:val="en-AU"/>
        </w:rPr>
        <w:t>c</w:t>
      </w:r>
      <w:r w:rsidR="003A2DB4" w:rsidRPr="00336007">
        <w:rPr>
          <w:lang w:val="en-AU"/>
        </w:rPr>
        <w:t xml:space="preserve">urrency as a </w:t>
      </w:r>
      <w:r w:rsidR="00655853" w:rsidRPr="00336007">
        <w:rPr>
          <w:lang w:val="en-AU"/>
        </w:rPr>
        <w:t>s</w:t>
      </w:r>
      <w:r w:rsidR="003A2DB4" w:rsidRPr="00336007">
        <w:rPr>
          <w:lang w:val="en-AU"/>
        </w:rPr>
        <w:t>olution</w:t>
      </w:r>
    </w:p>
    <w:p w14:paraId="53076BDB" w14:textId="57348498" w:rsidR="003A2DB4" w:rsidRPr="00336007" w:rsidRDefault="00AE0E07" w:rsidP="0020614D">
      <w:pPr>
        <w:pStyle w:val="VCAAbullet"/>
        <w:rPr>
          <w:lang w:val="en-AU"/>
        </w:rPr>
      </w:pPr>
      <w:r w:rsidRPr="00336007">
        <w:rPr>
          <w:lang w:val="en-AU"/>
        </w:rPr>
        <w:t>Session</w:t>
      </w:r>
      <w:r w:rsidR="003A2DB4" w:rsidRPr="00336007">
        <w:rPr>
          <w:lang w:val="en-AU"/>
        </w:rPr>
        <w:t xml:space="preserve"> 6 – </w:t>
      </w:r>
      <w:r w:rsidR="007D40F5" w:rsidRPr="00336007">
        <w:rPr>
          <w:lang w:val="en-AU"/>
        </w:rPr>
        <w:t>Creating a class</w:t>
      </w:r>
      <w:r w:rsidR="00655853" w:rsidRPr="00336007">
        <w:rPr>
          <w:lang w:val="en-AU"/>
        </w:rPr>
        <w:t xml:space="preserve"> currency</w:t>
      </w:r>
    </w:p>
    <w:p w14:paraId="104B7EF1" w14:textId="77777777" w:rsidR="00555C36" w:rsidRPr="00336007" w:rsidRDefault="00555C36" w:rsidP="00555C36">
      <w:pPr>
        <w:rPr>
          <w:rFonts w:ascii="Arial" w:eastAsia="Arial" w:hAnsi="Arial" w:cs="Arial"/>
          <w:b/>
          <w:color w:val="000000"/>
          <w:sz w:val="40"/>
          <w:szCs w:val="40"/>
        </w:rPr>
      </w:pPr>
      <w:r w:rsidRPr="00336007">
        <w:rPr>
          <w:rFonts w:ascii="Arial" w:eastAsia="Arial" w:hAnsi="Arial" w:cs="Arial"/>
        </w:rPr>
        <w:br w:type="page"/>
      </w:r>
    </w:p>
    <w:p w14:paraId="3B5195C1" w14:textId="77777777" w:rsidR="00555C36" w:rsidRPr="00336007" w:rsidRDefault="00555C36" w:rsidP="0020614D">
      <w:pPr>
        <w:pStyle w:val="VCAAHeading2"/>
        <w:rPr>
          <w:b w:val="0"/>
          <w:lang w:val="en-AU"/>
        </w:rPr>
      </w:pPr>
      <w:r w:rsidRPr="00336007">
        <w:rPr>
          <w:lang w:val="en-AU"/>
        </w:rPr>
        <w:t>Links to the Victorian Curriculum F–10</w:t>
      </w:r>
    </w:p>
    <w:p w14:paraId="43EADB6A" w14:textId="65901189" w:rsidR="00555C36" w:rsidRPr="00336007" w:rsidRDefault="00555C36" w:rsidP="0020614D">
      <w:pPr>
        <w:pStyle w:val="VCAAbody"/>
        <w:rPr>
          <w:lang w:val="en-AU"/>
        </w:rPr>
      </w:pPr>
      <w:r w:rsidRPr="00336007">
        <w:rPr>
          <w:lang w:val="en-AU"/>
        </w:rPr>
        <w:t xml:space="preserve">Elements of the achievement standards addressed during each of the </w:t>
      </w:r>
      <w:r w:rsidR="003D58F1" w:rsidRPr="00336007">
        <w:rPr>
          <w:lang w:val="en-AU"/>
        </w:rPr>
        <w:t>six</w:t>
      </w:r>
      <w:r w:rsidRPr="00336007">
        <w:rPr>
          <w:lang w:val="en-AU"/>
        </w:rPr>
        <w:t xml:space="preserve"> </w:t>
      </w:r>
      <w:r w:rsidR="0059025E" w:rsidRPr="00336007">
        <w:rPr>
          <w:lang w:val="en-AU"/>
        </w:rPr>
        <w:t>sessions</w:t>
      </w:r>
      <w:r w:rsidRPr="00336007">
        <w:rPr>
          <w:lang w:val="en-AU"/>
        </w:rPr>
        <w:t xml:space="preserve"> are noted at the beginning of the session in the ‘Overview’ section. The strands and content descriptions addressed in each session are shown below. </w:t>
      </w:r>
    </w:p>
    <w:tbl>
      <w:tblPr>
        <w:tblStyle w:val="TableGrid1"/>
        <w:tblW w:w="9093" w:type="dxa"/>
        <w:jc w:val="right"/>
        <w:tblLayout w:type="fixed"/>
        <w:tblCellMar>
          <w:top w:w="85" w:type="dxa"/>
          <w:left w:w="85" w:type="dxa"/>
          <w:bottom w:w="85" w:type="dxa"/>
          <w:right w:w="85" w:type="dxa"/>
        </w:tblCellMar>
        <w:tblLook w:val="0400" w:firstRow="0" w:lastRow="0" w:firstColumn="0" w:lastColumn="0" w:noHBand="0" w:noVBand="1"/>
        <w:tblCaption w:val="Links to the Victorian Curriculum, Economics and Business, Levels 7 and 8"/>
        <w:tblDescription w:val="Strands and Content Descriptions are listed, along with any links to Sessions 1-8"/>
      </w:tblPr>
      <w:tblGrid>
        <w:gridCol w:w="1555"/>
        <w:gridCol w:w="4115"/>
        <w:gridCol w:w="570"/>
        <w:gridCol w:w="570"/>
        <w:gridCol w:w="571"/>
        <w:gridCol w:w="571"/>
        <w:gridCol w:w="570"/>
        <w:gridCol w:w="571"/>
      </w:tblGrid>
      <w:tr w:rsidR="00555C36" w:rsidRPr="00336007" w14:paraId="7D661F23" w14:textId="77777777" w:rsidTr="00256D23">
        <w:trPr>
          <w:cantSplit/>
          <w:jc w:val="right"/>
        </w:trPr>
        <w:tc>
          <w:tcPr>
            <w:tcW w:w="5670" w:type="dxa"/>
            <w:gridSpan w:val="2"/>
            <w:tcBorders>
              <w:bottom w:val="single" w:sz="4" w:space="0" w:color="auto"/>
            </w:tcBorders>
          </w:tcPr>
          <w:p w14:paraId="23F0443B" w14:textId="77777777" w:rsidR="00555C36" w:rsidRPr="00336007" w:rsidRDefault="00555C36" w:rsidP="00FB0C96">
            <w:pPr>
              <w:pStyle w:val="VCAAtablecondensedheading"/>
              <w:rPr>
                <w:b/>
                <w:lang w:val="en-AU"/>
              </w:rPr>
            </w:pPr>
            <w:r w:rsidRPr="00336007">
              <w:rPr>
                <w:b/>
                <w:lang w:val="en-AU"/>
              </w:rPr>
              <w:t xml:space="preserve">Curriculum area: </w:t>
            </w:r>
            <w:r w:rsidRPr="00336007">
              <w:rPr>
                <w:lang w:val="en-AU"/>
              </w:rPr>
              <w:t>Economics and Business</w:t>
            </w:r>
          </w:p>
        </w:tc>
        <w:tc>
          <w:tcPr>
            <w:tcW w:w="3423" w:type="dxa"/>
            <w:gridSpan w:val="6"/>
            <w:tcBorders>
              <w:bottom w:val="single" w:sz="4" w:space="0" w:color="auto"/>
            </w:tcBorders>
          </w:tcPr>
          <w:p w14:paraId="5376534A" w14:textId="7413748B" w:rsidR="00555C36" w:rsidRPr="00336007" w:rsidRDefault="00555C36" w:rsidP="00FB0C96">
            <w:pPr>
              <w:pStyle w:val="VCAAtablecondensedheading"/>
              <w:rPr>
                <w:b/>
                <w:lang w:val="en-AU"/>
              </w:rPr>
            </w:pPr>
            <w:r w:rsidRPr="00336007">
              <w:rPr>
                <w:b/>
                <w:lang w:val="en-AU"/>
              </w:rPr>
              <w:t xml:space="preserve">Curriculum levels: </w:t>
            </w:r>
            <w:r w:rsidRPr="00336007">
              <w:rPr>
                <w:lang w:val="en-AU"/>
              </w:rPr>
              <w:t xml:space="preserve">Levels </w:t>
            </w:r>
            <w:r w:rsidR="0059025E" w:rsidRPr="00336007">
              <w:rPr>
                <w:lang w:val="en-AU"/>
              </w:rPr>
              <w:t>5</w:t>
            </w:r>
            <w:r w:rsidRPr="00336007">
              <w:rPr>
                <w:lang w:val="en-AU"/>
              </w:rPr>
              <w:t xml:space="preserve"> and </w:t>
            </w:r>
            <w:r w:rsidR="0059025E" w:rsidRPr="00336007">
              <w:rPr>
                <w:lang w:val="en-AU"/>
              </w:rPr>
              <w:t>6</w:t>
            </w:r>
          </w:p>
        </w:tc>
      </w:tr>
      <w:tr w:rsidR="003C5E5F" w:rsidRPr="00336007" w14:paraId="01F9B4BD" w14:textId="77777777" w:rsidTr="00256D23">
        <w:trPr>
          <w:cantSplit/>
          <w:trHeight w:val="963"/>
          <w:jc w:val="right"/>
        </w:trPr>
        <w:tc>
          <w:tcPr>
            <w:tcW w:w="1555" w:type="dxa"/>
            <w:tcBorders>
              <w:bottom w:val="single" w:sz="4" w:space="0" w:color="auto"/>
            </w:tcBorders>
          </w:tcPr>
          <w:p w14:paraId="51C57913" w14:textId="77777777" w:rsidR="00C61C2E" w:rsidRPr="00336007" w:rsidRDefault="00C61C2E" w:rsidP="00FB0C96">
            <w:pPr>
              <w:pStyle w:val="VCAAtablecondensedheading"/>
              <w:rPr>
                <w:b/>
                <w:lang w:val="en-AU"/>
              </w:rPr>
            </w:pPr>
            <w:r w:rsidRPr="00336007">
              <w:rPr>
                <w:b/>
                <w:lang w:val="en-AU"/>
              </w:rPr>
              <w:t>Strand</w:t>
            </w:r>
          </w:p>
        </w:tc>
        <w:tc>
          <w:tcPr>
            <w:tcW w:w="4115" w:type="dxa"/>
            <w:tcBorders>
              <w:bottom w:val="single" w:sz="4" w:space="0" w:color="auto"/>
            </w:tcBorders>
          </w:tcPr>
          <w:p w14:paraId="1FC2B561" w14:textId="2843DD86" w:rsidR="00C61C2E" w:rsidRPr="00336007" w:rsidRDefault="00256D23" w:rsidP="00FB0C96">
            <w:pPr>
              <w:pStyle w:val="VCAAtablecondensedheading"/>
              <w:rPr>
                <w:b/>
                <w:lang w:val="en-AU"/>
              </w:rPr>
            </w:pPr>
            <w:r w:rsidRPr="00336007">
              <w:rPr>
                <w:b/>
                <w:lang w:val="en-AU"/>
              </w:rPr>
              <w:t>Content d</w:t>
            </w:r>
            <w:r w:rsidR="00C61C2E" w:rsidRPr="00336007">
              <w:rPr>
                <w:b/>
                <w:lang w:val="en-AU"/>
              </w:rPr>
              <w:t>escription</w:t>
            </w:r>
          </w:p>
        </w:tc>
        <w:tc>
          <w:tcPr>
            <w:tcW w:w="570" w:type="dxa"/>
            <w:tcBorders>
              <w:bottom w:val="single" w:sz="4" w:space="0" w:color="auto"/>
            </w:tcBorders>
            <w:textDirection w:val="tbRl"/>
            <w:vAlign w:val="center"/>
          </w:tcPr>
          <w:p w14:paraId="0BB51E29" w14:textId="6F6B5F71" w:rsidR="00C61C2E" w:rsidRPr="00336007" w:rsidRDefault="00A01CBC" w:rsidP="00FB0C96">
            <w:pPr>
              <w:pStyle w:val="VCAAtablecondensedheading"/>
              <w:rPr>
                <w:b/>
                <w:lang w:val="en-AU"/>
              </w:rPr>
            </w:pPr>
            <w:r w:rsidRPr="00336007">
              <w:rPr>
                <w:b/>
                <w:lang w:val="en-AU"/>
              </w:rPr>
              <w:t xml:space="preserve"> </w:t>
            </w:r>
            <w:r w:rsidR="00C61C2E" w:rsidRPr="00336007">
              <w:rPr>
                <w:b/>
                <w:lang w:val="en-AU"/>
              </w:rPr>
              <w:t>Session 1</w:t>
            </w:r>
          </w:p>
        </w:tc>
        <w:tc>
          <w:tcPr>
            <w:tcW w:w="570" w:type="dxa"/>
            <w:tcBorders>
              <w:bottom w:val="single" w:sz="4" w:space="0" w:color="auto"/>
            </w:tcBorders>
            <w:textDirection w:val="tbRl"/>
            <w:vAlign w:val="center"/>
          </w:tcPr>
          <w:p w14:paraId="3E52CF28" w14:textId="053965AB" w:rsidR="00C61C2E" w:rsidRPr="00336007" w:rsidRDefault="00A01CBC" w:rsidP="00FB0C96">
            <w:pPr>
              <w:pStyle w:val="VCAAtablecondensedheading"/>
              <w:rPr>
                <w:b/>
                <w:lang w:val="en-AU"/>
              </w:rPr>
            </w:pPr>
            <w:r w:rsidRPr="00336007">
              <w:rPr>
                <w:b/>
                <w:lang w:val="en-AU"/>
              </w:rPr>
              <w:t xml:space="preserve"> </w:t>
            </w:r>
            <w:r w:rsidR="00C61C2E" w:rsidRPr="00336007">
              <w:rPr>
                <w:b/>
                <w:lang w:val="en-AU"/>
              </w:rPr>
              <w:t>Session 2</w:t>
            </w:r>
          </w:p>
        </w:tc>
        <w:tc>
          <w:tcPr>
            <w:tcW w:w="571" w:type="dxa"/>
            <w:tcBorders>
              <w:bottom w:val="single" w:sz="4" w:space="0" w:color="auto"/>
            </w:tcBorders>
            <w:textDirection w:val="tbRl"/>
            <w:vAlign w:val="center"/>
          </w:tcPr>
          <w:p w14:paraId="09E1F738" w14:textId="05FE0F17" w:rsidR="00C61C2E" w:rsidRPr="00336007" w:rsidRDefault="00A01CBC" w:rsidP="00FB0C96">
            <w:pPr>
              <w:pStyle w:val="VCAAtablecondensedheading"/>
              <w:rPr>
                <w:b/>
                <w:lang w:val="en-AU"/>
              </w:rPr>
            </w:pPr>
            <w:r w:rsidRPr="00336007">
              <w:rPr>
                <w:b/>
                <w:lang w:val="en-AU"/>
              </w:rPr>
              <w:t xml:space="preserve"> </w:t>
            </w:r>
            <w:r w:rsidR="00C61C2E" w:rsidRPr="00336007">
              <w:rPr>
                <w:b/>
                <w:lang w:val="en-AU"/>
              </w:rPr>
              <w:t>Session 3</w:t>
            </w:r>
          </w:p>
        </w:tc>
        <w:tc>
          <w:tcPr>
            <w:tcW w:w="571" w:type="dxa"/>
            <w:tcBorders>
              <w:bottom w:val="single" w:sz="4" w:space="0" w:color="auto"/>
            </w:tcBorders>
            <w:textDirection w:val="tbRl"/>
            <w:vAlign w:val="center"/>
          </w:tcPr>
          <w:p w14:paraId="3CD5CFF9" w14:textId="7E95A125" w:rsidR="00C61C2E" w:rsidRPr="00336007" w:rsidRDefault="00A01CBC" w:rsidP="00FB0C96">
            <w:pPr>
              <w:pStyle w:val="VCAAtablecondensedheading"/>
              <w:rPr>
                <w:b/>
                <w:lang w:val="en-AU"/>
              </w:rPr>
            </w:pPr>
            <w:r w:rsidRPr="00336007">
              <w:rPr>
                <w:b/>
                <w:lang w:val="en-AU"/>
              </w:rPr>
              <w:t xml:space="preserve"> </w:t>
            </w:r>
            <w:r w:rsidR="00C61C2E" w:rsidRPr="00336007">
              <w:rPr>
                <w:b/>
                <w:lang w:val="en-AU"/>
              </w:rPr>
              <w:t>Session 4</w:t>
            </w:r>
          </w:p>
        </w:tc>
        <w:tc>
          <w:tcPr>
            <w:tcW w:w="570" w:type="dxa"/>
            <w:tcBorders>
              <w:bottom w:val="single" w:sz="4" w:space="0" w:color="auto"/>
            </w:tcBorders>
            <w:textDirection w:val="tbRl"/>
            <w:vAlign w:val="center"/>
          </w:tcPr>
          <w:p w14:paraId="719858DF" w14:textId="4D5406B2" w:rsidR="00C61C2E" w:rsidRPr="00336007" w:rsidRDefault="00A01CBC" w:rsidP="00FB0C96">
            <w:pPr>
              <w:pStyle w:val="VCAAtablecondensedheading"/>
              <w:rPr>
                <w:b/>
                <w:lang w:val="en-AU"/>
              </w:rPr>
            </w:pPr>
            <w:r w:rsidRPr="00336007">
              <w:rPr>
                <w:b/>
                <w:lang w:val="en-AU"/>
              </w:rPr>
              <w:t xml:space="preserve"> </w:t>
            </w:r>
            <w:r w:rsidR="00C61C2E" w:rsidRPr="00336007">
              <w:rPr>
                <w:b/>
                <w:lang w:val="en-AU"/>
              </w:rPr>
              <w:t>Session 5</w:t>
            </w:r>
          </w:p>
        </w:tc>
        <w:tc>
          <w:tcPr>
            <w:tcW w:w="571" w:type="dxa"/>
            <w:tcBorders>
              <w:bottom w:val="single" w:sz="4" w:space="0" w:color="auto"/>
            </w:tcBorders>
            <w:textDirection w:val="tbRl"/>
            <w:vAlign w:val="center"/>
          </w:tcPr>
          <w:p w14:paraId="7C9665E8" w14:textId="2B91B70D" w:rsidR="00C61C2E" w:rsidRPr="00336007" w:rsidRDefault="00A01CBC" w:rsidP="00FB0C96">
            <w:pPr>
              <w:pStyle w:val="VCAAtablecondensedheading"/>
              <w:rPr>
                <w:b/>
                <w:lang w:val="en-AU"/>
              </w:rPr>
            </w:pPr>
            <w:r w:rsidRPr="00336007">
              <w:rPr>
                <w:b/>
                <w:lang w:val="en-AU"/>
              </w:rPr>
              <w:t xml:space="preserve"> </w:t>
            </w:r>
            <w:r w:rsidR="00C61C2E" w:rsidRPr="00336007">
              <w:rPr>
                <w:b/>
                <w:lang w:val="en-AU"/>
              </w:rPr>
              <w:t>Session 6</w:t>
            </w:r>
          </w:p>
        </w:tc>
      </w:tr>
      <w:tr w:rsidR="003C5E5F" w:rsidRPr="00336007" w14:paraId="4257A6DA" w14:textId="77777777" w:rsidTr="00256D23">
        <w:trPr>
          <w:jc w:val="right"/>
        </w:trPr>
        <w:tc>
          <w:tcPr>
            <w:tcW w:w="1555" w:type="dxa"/>
            <w:vMerge w:val="restart"/>
          </w:tcPr>
          <w:p w14:paraId="639772FA" w14:textId="77777777" w:rsidR="00C61C2E" w:rsidRPr="00336007" w:rsidRDefault="00C61C2E" w:rsidP="0027045D">
            <w:pPr>
              <w:pStyle w:val="VCAAtablecondensed"/>
              <w:rPr>
                <w:lang w:val="en-AU"/>
              </w:rPr>
            </w:pPr>
            <w:r w:rsidRPr="00336007">
              <w:rPr>
                <w:lang w:val="en-AU"/>
              </w:rPr>
              <w:t>Resource Allocation and Making Choices</w:t>
            </w:r>
          </w:p>
        </w:tc>
        <w:tc>
          <w:tcPr>
            <w:tcW w:w="4115" w:type="dxa"/>
            <w:tcBorders>
              <w:bottom w:val="single" w:sz="4" w:space="0" w:color="auto"/>
            </w:tcBorders>
          </w:tcPr>
          <w:p w14:paraId="4422C321" w14:textId="126E5F61" w:rsidR="00C61C2E" w:rsidRPr="00336007" w:rsidRDefault="00FB0C96" w:rsidP="0027045D">
            <w:pPr>
              <w:pStyle w:val="VCAAtablecondensed"/>
              <w:rPr>
                <w:lang w:val="en-AU"/>
              </w:rPr>
            </w:pPr>
            <w:r w:rsidRPr="00336007">
              <w:rPr>
                <w:lang w:val="en-AU"/>
              </w:rPr>
              <w:t>Describe the difference between needs and wants and explain why choices need to be made (</w:t>
            </w:r>
            <w:hyperlink r:id="rId21" w:history="1">
              <w:r w:rsidRPr="00336007">
                <w:rPr>
                  <w:rStyle w:val="Hyperlink"/>
                  <w:rFonts w:eastAsia="Arial"/>
                  <w:lang w:val="en-AU"/>
                </w:rPr>
                <w:t>VCEBR001</w:t>
              </w:r>
            </w:hyperlink>
            <w:r w:rsidRPr="00336007">
              <w:rPr>
                <w:lang w:val="en-AU"/>
              </w:rPr>
              <w:t>)</w:t>
            </w:r>
          </w:p>
        </w:tc>
        <w:tc>
          <w:tcPr>
            <w:tcW w:w="570" w:type="dxa"/>
            <w:tcBorders>
              <w:bottom w:val="single" w:sz="4" w:space="0" w:color="auto"/>
            </w:tcBorders>
            <w:vAlign w:val="center"/>
          </w:tcPr>
          <w:p w14:paraId="04A49F76" w14:textId="619B2D3A" w:rsidR="00C61C2E" w:rsidRPr="00336007" w:rsidRDefault="00FB0C96" w:rsidP="00BC07BE">
            <w:pPr>
              <w:pStyle w:val="VCAAtablecondensed"/>
              <w:jc w:val="center"/>
              <w:rPr>
                <w:b/>
                <w:lang w:val="en-AU"/>
              </w:rPr>
            </w:pPr>
            <w:r w:rsidRPr="00336007">
              <w:rPr>
                <w:b/>
                <w:lang w:val="en-AU"/>
              </w:rPr>
              <w:sym w:font="Wingdings" w:char="F0FC"/>
            </w:r>
          </w:p>
        </w:tc>
        <w:tc>
          <w:tcPr>
            <w:tcW w:w="570" w:type="dxa"/>
            <w:tcBorders>
              <w:bottom w:val="single" w:sz="4" w:space="0" w:color="auto"/>
            </w:tcBorders>
            <w:vAlign w:val="center"/>
          </w:tcPr>
          <w:p w14:paraId="3A861682" w14:textId="7A8A35AF" w:rsidR="00C61C2E" w:rsidRPr="00336007" w:rsidRDefault="00FB0C96" w:rsidP="00BC07BE">
            <w:pPr>
              <w:pStyle w:val="VCAAtablecondensed"/>
              <w:jc w:val="center"/>
              <w:rPr>
                <w:b/>
                <w:lang w:val="en-AU"/>
              </w:rPr>
            </w:pPr>
            <w:r w:rsidRPr="00336007">
              <w:rPr>
                <w:b/>
                <w:lang w:val="en-AU"/>
              </w:rPr>
              <w:sym w:font="Wingdings" w:char="F0FC"/>
            </w:r>
          </w:p>
        </w:tc>
        <w:tc>
          <w:tcPr>
            <w:tcW w:w="571" w:type="dxa"/>
            <w:tcBorders>
              <w:bottom w:val="single" w:sz="4" w:space="0" w:color="auto"/>
            </w:tcBorders>
            <w:vAlign w:val="center"/>
          </w:tcPr>
          <w:p w14:paraId="451A4C3F" w14:textId="34F82C7F" w:rsidR="00C61C2E" w:rsidRPr="00336007" w:rsidRDefault="00C61C2E" w:rsidP="00BC07BE">
            <w:pPr>
              <w:pStyle w:val="VCAAtablecondensed"/>
              <w:jc w:val="center"/>
              <w:rPr>
                <w:b/>
                <w:lang w:val="en-AU"/>
              </w:rPr>
            </w:pPr>
          </w:p>
        </w:tc>
        <w:tc>
          <w:tcPr>
            <w:tcW w:w="571" w:type="dxa"/>
            <w:tcBorders>
              <w:bottom w:val="single" w:sz="4" w:space="0" w:color="auto"/>
            </w:tcBorders>
            <w:vAlign w:val="center"/>
          </w:tcPr>
          <w:p w14:paraId="1CEBF09E" w14:textId="1923021C" w:rsidR="00C61C2E" w:rsidRPr="00336007" w:rsidRDefault="00FB0C96" w:rsidP="00BC07BE">
            <w:pPr>
              <w:pStyle w:val="VCAAtablecondensed"/>
              <w:jc w:val="center"/>
              <w:rPr>
                <w:b/>
                <w:lang w:val="en-AU"/>
              </w:rPr>
            </w:pPr>
            <w:r w:rsidRPr="00336007">
              <w:rPr>
                <w:b/>
                <w:lang w:val="en-AU"/>
              </w:rPr>
              <w:sym w:font="Wingdings" w:char="F0FC"/>
            </w:r>
          </w:p>
        </w:tc>
        <w:tc>
          <w:tcPr>
            <w:tcW w:w="570" w:type="dxa"/>
            <w:tcBorders>
              <w:bottom w:val="single" w:sz="4" w:space="0" w:color="auto"/>
            </w:tcBorders>
            <w:vAlign w:val="center"/>
          </w:tcPr>
          <w:p w14:paraId="227AAE2C" w14:textId="77777777" w:rsidR="00C61C2E" w:rsidRPr="00336007" w:rsidRDefault="00C61C2E" w:rsidP="00BC07BE">
            <w:pPr>
              <w:pStyle w:val="VCAAtablecondensed"/>
              <w:jc w:val="center"/>
              <w:rPr>
                <w:b/>
                <w:lang w:val="en-AU"/>
              </w:rPr>
            </w:pPr>
          </w:p>
        </w:tc>
        <w:tc>
          <w:tcPr>
            <w:tcW w:w="571" w:type="dxa"/>
            <w:tcBorders>
              <w:bottom w:val="single" w:sz="4" w:space="0" w:color="auto"/>
            </w:tcBorders>
            <w:vAlign w:val="center"/>
          </w:tcPr>
          <w:p w14:paraId="5778A07B" w14:textId="77777777" w:rsidR="00C61C2E" w:rsidRPr="00336007" w:rsidRDefault="00C61C2E" w:rsidP="00BC07BE">
            <w:pPr>
              <w:pStyle w:val="VCAAtablecondensed"/>
              <w:jc w:val="center"/>
              <w:rPr>
                <w:b/>
                <w:lang w:val="en-AU"/>
              </w:rPr>
            </w:pPr>
          </w:p>
        </w:tc>
      </w:tr>
      <w:tr w:rsidR="003C5E5F" w:rsidRPr="00336007" w14:paraId="0B98D5AC" w14:textId="77777777" w:rsidTr="00256D23">
        <w:trPr>
          <w:jc w:val="right"/>
        </w:trPr>
        <w:tc>
          <w:tcPr>
            <w:tcW w:w="1555" w:type="dxa"/>
            <w:vMerge/>
            <w:tcBorders>
              <w:bottom w:val="single" w:sz="4" w:space="0" w:color="auto"/>
            </w:tcBorders>
          </w:tcPr>
          <w:p w14:paraId="37A8C4CC" w14:textId="77777777" w:rsidR="00C61C2E" w:rsidRPr="00336007" w:rsidRDefault="00C61C2E" w:rsidP="0027045D">
            <w:pPr>
              <w:pStyle w:val="VCAAtablecondensed"/>
              <w:rPr>
                <w:lang w:val="en-AU"/>
              </w:rPr>
            </w:pPr>
          </w:p>
        </w:tc>
        <w:tc>
          <w:tcPr>
            <w:tcW w:w="4115" w:type="dxa"/>
            <w:tcBorders>
              <w:top w:val="single" w:sz="4" w:space="0" w:color="auto"/>
              <w:bottom w:val="single" w:sz="4" w:space="0" w:color="auto"/>
              <w:right w:val="single" w:sz="4" w:space="0" w:color="auto"/>
            </w:tcBorders>
          </w:tcPr>
          <w:p w14:paraId="6092AA83" w14:textId="2F4DCA5B" w:rsidR="00C61C2E" w:rsidRPr="00336007" w:rsidRDefault="00FB0C96" w:rsidP="0027045D">
            <w:pPr>
              <w:pStyle w:val="VCAAtablecondensed"/>
              <w:rPr>
                <w:lang w:val="en-AU"/>
              </w:rPr>
            </w:pPr>
            <w:r w:rsidRPr="00336007">
              <w:rPr>
                <w:lang w:val="en-AU"/>
              </w:rPr>
              <w:t>Explore the concept of opportunity cost and explain how it involves choices about the alternative use of limited resources and the need to consider trade-offs (</w:t>
            </w:r>
            <w:hyperlink r:id="rId22" w:history="1">
              <w:r w:rsidRPr="00336007">
                <w:rPr>
                  <w:rStyle w:val="Hyperlink"/>
                  <w:rFonts w:eastAsia="Arial"/>
                  <w:lang w:val="en-AU"/>
                </w:rPr>
                <w:t>VCEBR002</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75A44CB6" w14:textId="77777777"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3B1FDC40"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50516016" w14:textId="6F149F32" w:rsidR="00C61C2E" w:rsidRPr="00336007" w:rsidRDefault="00FB0C96" w:rsidP="00BC07BE">
            <w:pPr>
              <w:pStyle w:val="VCAAtablecondensed"/>
              <w:jc w:val="center"/>
              <w:rPr>
                <w:b/>
                <w:lang w:val="en-AU"/>
              </w:rPr>
            </w:pPr>
            <w:r w:rsidRPr="00336007">
              <w:rPr>
                <w:b/>
                <w:lang w:val="en-AU"/>
              </w:rPr>
              <w:sym w:font="Wingdings" w:char="F0FC"/>
            </w:r>
          </w:p>
        </w:tc>
        <w:tc>
          <w:tcPr>
            <w:tcW w:w="571" w:type="dxa"/>
            <w:tcBorders>
              <w:top w:val="single" w:sz="4" w:space="0" w:color="auto"/>
              <w:left w:val="single" w:sz="4" w:space="0" w:color="auto"/>
              <w:bottom w:val="single" w:sz="4" w:space="0" w:color="auto"/>
              <w:right w:val="single" w:sz="4" w:space="0" w:color="auto"/>
            </w:tcBorders>
            <w:vAlign w:val="center"/>
          </w:tcPr>
          <w:p w14:paraId="5CE007DA" w14:textId="03CF9657" w:rsidR="00C61C2E" w:rsidRPr="00336007" w:rsidRDefault="00FB0C96" w:rsidP="00BC07BE">
            <w:pPr>
              <w:pStyle w:val="VCAAtablecondensed"/>
              <w:jc w:val="center"/>
              <w:rPr>
                <w:b/>
                <w:lang w:val="en-AU"/>
              </w:rPr>
            </w:pPr>
            <w:r w:rsidRPr="00336007">
              <w:rPr>
                <w:b/>
                <w:lang w:val="en-AU"/>
              </w:rPr>
              <w:sym w:font="Wingdings" w:char="F0FC"/>
            </w:r>
          </w:p>
        </w:tc>
        <w:tc>
          <w:tcPr>
            <w:tcW w:w="570" w:type="dxa"/>
            <w:tcBorders>
              <w:top w:val="single" w:sz="4" w:space="0" w:color="auto"/>
              <w:left w:val="single" w:sz="4" w:space="0" w:color="auto"/>
              <w:bottom w:val="single" w:sz="4" w:space="0" w:color="auto"/>
              <w:right w:val="single" w:sz="4" w:space="0" w:color="auto"/>
            </w:tcBorders>
            <w:vAlign w:val="center"/>
          </w:tcPr>
          <w:p w14:paraId="199A2A90"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4A5F8D29" w14:textId="77777777" w:rsidR="00C61C2E" w:rsidRPr="00336007" w:rsidRDefault="00C61C2E" w:rsidP="00BC07BE">
            <w:pPr>
              <w:pStyle w:val="VCAAtablecondensed"/>
              <w:jc w:val="center"/>
              <w:rPr>
                <w:b/>
                <w:lang w:val="en-AU"/>
              </w:rPr>
            </w:pPr>
          </w:p>
        </w:tc>
      </w:tr>
      <w:tr w:rsidR="003C5E5F" w:rsidRPr="00336007" w14:paraId="3B735D75" w14:textId="77777777" w:rsidTr="00256D23">
        <w:trPr>
          <w:jc w:val="right"/>
        </w:trPr>
        <w:tc>
          <w:tcPr>
            <w:tcW w:w="1555" w:type="dxa"/>
            <w:vMerge w:val="restart"/>
            <w:tcBorders>
              <w:top w:val="single" w:sz="4" w:space="0" w:color="auto"/>
              <w:right w:val="single" w:sz="4" w:space="0" w:color="auto"/>
            </w:tcBorders>
          </w:tcPr>
          <w:p w14:paraId="0149EE39" w14:textId="77777777" w:rsidR="00C61C2E" w:rsidRPr="00336007" w:rsidRDefault="00C61C2E" w:rsidP="0027045D">
            <w:pPr>
              <w:pStyle w:val="VCAAtablecondensed"/>
              <w:rPr>
                <w:lang w:val="en-AU"/>
              </w:rPr>
            </w:pPr>
            <w:r w:rsidRPr="00336007">
              <w:rPr>
                <w:lang w:val="en-AU"/>
              </w:rPr>
              <w:t>Consumer and Financial Literacy</w:t>
            </w:r>
          </w:p>
        </w:tc>
        <w:tc>
          <w:tcPr>
            <w:tcW w:w="4115" w:type="dxa"/>
            <w:tcBorders>
              <w:top w:val="single" w:sz="4" w:space="0" w:color="auto"/>
              <w:left w:val="single" w:sz="4" w:space="0" w:color="auto"/>
              <w:bottom w:val="single" w:sz="4" w:space="0" w:color="auto"/>
              <w:right w:val="single" w:sz="4" w:space="0" w:color="auto"/>
            </w:tcBorders>
          </w:tcPr>
          <w:p w14:paraId="0C449FCE" w14:textId="33244B6D" w:rsidR="00C61C2E" w:rsidRPr="00336007" w:rsidRDefault="00FB0C96" w:rsidP="0027045D">
            <w:pPr>
              <w:pStyle w:val="VCAAtablecondensed"/>
              <w:rPr>
                <w:lang w:val="en-AU"/>
              </w:rPr>
            </w:pPr>
            <w:r w:rsidRPr="00336007">
              <w:rPr>
                <w:lang w:val="en-AU"/>
              </w:rPr>
              <w:t>Identify influences on consumer choices and explore strategies that can be used to help make informed personal consumer and financial choices (</w:t>
            </w:r>
            <w:hyperlink r:id="rId23" w:history="1">
              <w:r w:rsidRPr="00336007">
                <w:rPr>
                  <w:rStyle w:val="Hyperlink"/>
                  <w:rFonts w:eastAsia="Arial"/>
                  <w:lang w:val="en-AU"/>
                </w:rPr>
                <w:t>VCEBC004</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3FB363ED" w14:textId="77777777"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600D4204"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77AA7D8C" w14:textId="692C7B2C" w:rsidR="00C61C2E" w:rsidRPr="00336007" w:rsidRDefault="00FB0C96" w:rsidP="00BC07BE">
            <w:pPr>
              <w:pStyle w:val="VCAAtablecondensed"/>
              <w:jc w:val="center"/>
              <w:rPr>
                <w:b/>
                <w:lang w:val="en-AU"/>
              </w:rPr>
            </w:pPr>
            <w:r w:rsidRPr="00336007">
              <w:rPr>
                <w:b/>
                <w:lang w:val="en-AU"/>
              </w:rPr>
              <w:sym w:font="Wingdings" w:char="F0FC"/>
            </w:r>
          </w:p>
        </w:tc>
        <w:tc>
          <w:tcPr>
            <w:tcW w:w="571" w:type="dxa"/>
            <w:tcBorders>
              <w:top w:val="single" w:sz="4" w:space="0" w:color="auto"/>
              <w:left w:val="single" w:sz="4" w:space="0" w:color="auto"/>
              <w:bottom w:val="single" w:sz="4" w:space="0" w:color="auto"/>
              <w:right w:val="single" w:sz="4" w:space="0" w:color="auto"/>
            </w:tcBorders>
            <w:vAlign w:val="center"/>
          </w:tcPr>
          <w:p w14:paraId="629F6BDA" w14:textId="052C35C2"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18F97E1D" w14:textId="5CFF1F26" w:rsidR="00C61C2E" w:rsidRPr="00336007" w:rsidRDefault="00A01CBC" w:rsidP="00BC07BE">
            <w:pPr>
              <w:pStyle w:val="VCAAtablecondensed"/>
              <w:jc w:val="center"/>
              <w:rPr>
                <w:b/>
                <w:lang w:val="en-AU"/>
              </w:rPr>
            </w:pPr>
            <w:r w:rsidRPr="00336007">
              <w:rPr>
                <w:b/>
                <w:lang w:val="en-AU"/>
              </w:rPr>
              <w:sym w:font="Wingdings" w:char="F0FC"/>
            </w:r>
          </w:p>
        </w:tc>
        <w:tc>
          <w:tcPr>
            <w:tcW w:w="571" w:type="dxa"/>
            <w:tcBorders>
              <w:top w:val="single" w:sz="4" w:space="0" w:color="auto"/>
              <w:left w:val="single" w:sz="4" w:space="0" w:color="auto"/>
              <w:bottom w:val="single" w:sz="4" w:space="0" w:color="auto"/>
              <w:right w:val="single" w:sz="4" w:space="0" w:color="auto"/>
            </w:tcBorders>
            <w:vAlign w:val="center"/>
          </w:tcPr>
          <w:p w14:paraId="3667D1F0" w14:textId="77777777" w:rsidR="00C61C2E" w:rsidRPr="00336007" w:rsidRDefault="00C61C2E" w:rsidP="00BC07BE">
            <w:pPr>
              <w:pStyle w:val="VCAAtablecondensed"/>
              <w:jc w:val="center"/>
              <w:rPr>
                <w:b/>
                <w:lang w:val="en-AU"/>
              </w:rPr>
            </w:pPr>
          </w:p>
        </w:tc>
      </w:tr>
      <w:tr w:rsidR="003C5E5F" w:rsidRPr="00336007" w14:paraId="243453CF" w14:textId="77777777" w:rsidTr="00256D23">
        <w:trPr>
          <w:jc w:val="right"/>
        </w:trPr>
        <w:tc>
          <w:tcPr>
            <w:tcW w:w="1555" w:type="dxa"/>
            <w:vMerge/>
            <w:tcBorders>
              <w:bottom w:val="single" w:sz="4" w:space="0" w:color="auto"/>
              <w:right w:val="single" w:sz="4" w:space="0" w:color="auto"/>
            </w:tcBorders>
          </w:tcPr>
          <w:p w14:paraId="53D520C7" w14:textId="77777777" w:rsidR="00C61C2E" w:rsidRPr="00336007" w:rsidRDefault="00C61C2E" w:rsidP="0027045D">
            <w:pPr>
              <w:pStyle w:val="VCAAtablecondensed"/>
              <w:rPr>
                <w:lang w:val="en-AU"/>
              </w:rPr>
            </w:pPr>
          </w:p>
        </w:tc>
        <w:tc>
          <w:tcPr>
            <w:tcW w:w="4115" w:type="dxa"/>
            <w:tcBorders>
              <w:top w:val="single" w:sz="4" w:space="0" w:color="auto"/>
              <w:left w:val="single" w:sz="4" w:space="0" w:color="auto"/>
              <w:bottom w:val="single" w:sz="4" w:space="0" w:color="auto"/>
              <w:right w:val="single" w:sz="4" w:space="0" w:color="auto"/>
            </w:tcBorders>
            <w:vAlign w:val="center"/>
          </w:tcPr>
          <w:p w14:paraId="325752E0" w14:textId="1F419CAD" w:rsidR="00C61C2E" w:rsidRPr="00336007" w:rsidRDefault="00FB0C96" w:rsidP="0027045D">
            <w:pPr>
              <w:pStyle w:val="VCAAtablecondensed"/>
              <w:rPr>
                <w:lang w:val="en-AU"/>
              </w:rPr>
            </w:pPr>
            <w:r w:rsidRPr="00336007">
              <w:rPr>
                <w:lang w:val="en-AU"/>
              </w:rPr>
              <w:t>Consider the effect that the consumer and financial decisions of individuals may have on themselves, their family, the broader community and the natural, economic and business environment (</w:t>
            </w:r>
            <w:hyperlink r:id="rId24" w:history="1">
              <w:r w:rsidRPr="00336007">
                <w:rPr>
                  <w:rStyle w:val="Hyperlink"/>
                  <w:rFonts w:eastAsia="Arial"/>
                  <w:lang w:val="en-AU"/>
                </w:rPr>
                <w:t>VCEBC005</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5B133A62" w14:textId="74CC6795"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0BB3A7BB"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06367A84" w14:textId="0C16F8DF" w:rsidR="00C61C2E" w:rsidRPr="00336007" w:rsidRDefault="00C61C2E" w:rsidP="00BC07BE">
            <w:pPr>
              <w:pStyle w:val="VCAAtablecondensed"/>
              <w:jc w:val="center"/>
              <w:rPr>
                <w:b/>
                <w:lang w:val="en-AU"/>
              </w:rPr>
            </w:pPr>
            <w:r w:rsidRPr="00336007">
              <w:rPr>
                <w:b/>
                <w:lang w:val="en-AU"/>
              </w:rPr>
              <w:sym w:font="Wingdings" w:char="F0FC"/>
            </w:r>
          </w:p>
        </w:tc>
        <w:tc>
          <w:tcPr>
            <w:tcW w:w="571" w:type="dxa"/>
            <w:tcBorders>
              <w:top w:val="single" w:sz="4" w:space="0" w:color="auto"/>
              <w:left w:val="single" w:sz="4" w:space="0" w:color="auto"/>
              <w:bottom w:val="single" w:sz="4" w:space="0" w:color="auto"/>
              <w:right w:val="single" w:sz="4" w:space="0" w:color="auto"/>
            </w:tcBorders>
            <w:vAlign w:val="center"/>
          </w:tcPr>
          <w:p w14:paraId="7306DBAA" w14:textId="77777777"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6925EE0F"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6F2AA577" w14:textId="77777777" w:rsidR="00C61C2E" w:rsidRPr="00336007" w:rsidRDefault="00C61C2E" w:rsidP="00BC07BE">
            <w:pPr>
              <w:pStyle w:val="VCAAtablecondensed"/>
              <w:jc w:val="center"/>
              <w:rPr>
                <w:b/>
                <w:lang w:val="en-AU"/>
              </w:rPr>
            </w:pPr>
          </w:p>
        </w:tc>
      </w:tr>
      <w:tr w:rsidR="003C5E5F" w:rsidRPr="00336007" w14:paraId="09414162" w14:textId="77777777" w:rsidTr="00256D23">
        <w:trPr>
          <w:jc w:val="right"/>
        </w:trPr>
        <w:tc>
          <w:tcPr>
            <w:tcW w:w="1555" w:type="dxa"/>
            <w:tcBorders>
              <w:top w:val="single" w:sz="4" w:space="0" w:color="auto"/>
              <w:bottom w:val="single" w:sz="4" w:space="0" w:color="auto"/>
              <w:right w:val="single" w:sz="4" w:space="0" w:color="auto"/>
            </w:tcBorders>
          </w:tcPr>
          <w:p w14:paraId="067FE91F" w14:textId="77777777" w:rsidR="00C61C2E" w:rsidRPr="00336007" w:rsidRDefault="00C61C2E" w:rsidP="0027045D">
            <w:pPr>
              <w:pStyle w:val="VCAAtablecondensed"/>
              <w:rPr>
                <w:lang w:val="en-AU"/>
              </w:rPr>
            </w:pPr>
            <w:r w:rsidRPr="00336007">
              <w:rPr>
                <w:lang w:val="en-AU"/>
              </w:rPr>
              <w:t>The Business Environment</w:t>
            </w:r>
          </w:p>
        </w:tc>
        <w:tc>
          <w:tcPr>
            <w:tcW w:w="4115" w:type="dxa"/>
            <w:tcBorders>
              <w:top w:val="single" w:sz="4" w:space="0" w:color="auto"/>
              <w:left w:val="single" w:sz="4" w:space="0" w:color="auto"/>
              <w:bottom w:val="single" w:sz="4" w:space="0" w:color="auto"/>
              <w:right w:val="single" w:sz="4" w:space="0" w:color="auto"/>
            </w:tcBorders>
          </w:tcPr>
          <w:p w14:paraId="741EF139" w14:textId="5658CEC9" w:rsidR="00C61C2E" w:rsidRPr="00336007" w:rsidRDefault="00FB0C96" w:rsidP="0027045D">
            <w:pPr>
              <w:pStyle w:val="VCAAtablecondensed"/>
              <w:rPr>
                <w:lang w:val="en-AU"/>
              </w:rPr>
            </w:pPr>
            <w:r w:rsidRPr="00336007">
              <w:rPr>
                <w:lang w:val="en-AU"/>
              </w:rPr>
              <w:t>Identify the reasons businesses exist and investigate the different ways they produce and distribute goods and services (</w:t>
            </w:r>
            <w:hyperlink r:id="rId25" w:history="1">
              <w:r w:rsidRPr="00336007">
                <w:rPr>
                  <w:rStyle w:val="Hyperlink"/>
                  <w:rFonts w:eastAsia="Arial"/>
                  <w:lang w:val="en-AU"/>
                </w:rPr>
                <w:t>VCEBB006</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621902ED" w14:textId="60AEC6E6"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74923B9A" w14:textId="3A72FDD3"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2905664D"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4F326C6B" w14:textId="2EA546C5" w:rsidR="00C61C2E" w:rsidRPr="00336007" w:rsidRDefault="00FB0C96" w:rsidP="00BC07BE">
            <w:pPr>
              <w:pStyle w:val="VCAAtablecondensed"/>
              <w:jc w:val="center"/>
              <w:rPr>
                <w:b/>
                <w:lang w:val="en-AU"/>
              </w:rPr>
            </w:pPr>
            <w:r w:rsidRPr="00336007">
              <w:rPr>
                <w:b/>
                <w:lang w:val="en-AU"/>
              </w:rPr>
              <w:sym w:font="Wingdings" w:char="F0FC"/>
            </w:r>
          </w:p>
        </w:tc>
        <w:tc>
          <w:tcPr>
            <w:tcW w:w="570" w:type="dxa"/>
            <w:tcBorders>
              <w:top w:val="single" w:sz="4" w:space="0" w:color="auto"/>
              <w:left w:val="single" w:sz="4" w:space="0" w:color="auto"/>
              <w:bottom w:val="single" w:sz="4" w:space="0" w:color="auto"/>
              <w:right w:val="single" w:sz="4" w:space="0" w:color="auto"/>
            </w:tcBorders>
            <w:vAlign w:val="center"/>
          </w:tcPr>
          <w:p w14:paraId="5C76138B"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38D8B10F" w14:textId="77777777" w:rsidR="00C61C2E" w:rsidRPr="00336007" w:rsidRDefault="00C61C2E" w:rsidP="00BC07BE">
            <w:pPr>
              <w:pStyle w:val="VCAAtablecondensed"/>
              <w:jc w:val="center"/>
              <w:rPr>
                <w:b/>
                <w:lang w:val="en-AU"/>
              </w:rPr>
            </w:pPr>
          </w:p>
        </w:tc>
      </w:tr>
      <w:tr w:rsidR="003C5E5F" w:rsidRPr="00336007" w14:paraId="247F51E2" w14:textId="77777777" w:rsidTr="00256D23">
        <w:trPr>
          <w:jc w:val="right"/>
        </w:trPr>
        <w:tc>
          <w:tcPr>
            <w:tcW w:w="1555" w:type="dxa"/>
            <w:tcBorders>
              <w:top w:val="single" w:sz="4" w:space="0" w:color="auto"/>
              <w:bottom w:val="single" w:sz="4" w:space="0" w:color="auto"/>
              <w:right w:val="single" w:sz="4" w:space="0" w:color="auto"/>
            </w:tcBorders>
          </w:tcPr>
          <w:p w14:paraId="4A000227" w14:textId="77777777" w:rsidR="00C61C2E" w:rsidRPr="00336007" w:rsidRDefault="00C61C2E" w:rsidP="0027045D">
            <w:pPr>
              <w:pStyle w:val="VCAAtablecondensed"/>
              <w:rPr>
                <w:lang w:val="en-AU"/>
              </w:rPr>
            </w:pPr>
            <w:r w:rsidRPr="00336007">
              <w:rPr>
                <w:lang w:val="en-AU"/>
              </w:rPr>
              <w:t>Enterprising Behaviours and Capabilities</w:t>
            </w:r>
          </w:p>
        </w:tc>
        <w:tc>
          <w:tcPr>
            <w:tcW w:w="4115" w:type="dxa"/>
            <w:tcBorders>
              <w:top w:val="single" w:sz="4" w:space="0" w:color="auto"/>
              <w:left w:val="single" w:sz="4" w:space="0" w:color="auto"/>
              <w:bottom w:val="single" w:sz="4" w:space="0" w:color="auto"/>
              <w:right w:val="single" w:sz="4" w:space="0" w:color="auto"/>
            </w:tcBorders>
          </w:tcPr>
          <w:p w14:paraId="7D5F6842" w14:textId="31C9A166" w:rsidR="00C61C2E" w:rsidRPr="00336007" w:rsidRDefault="00FB0C96" w:rsidP="0027045D">
            <w:pPr>
              <w:pStyle w:val="VCAAtablecondensed"/>
              <w:rPr>
                <w:lang w:val="en-AU"/>
              </w:rPr>
            </w:pPr>
            <w:r w:rsidRPr="00336007">
              <w:rPr>
                <w:lang w:val="en-AU"/>
              </w:rPr>
              <w:t>Investigate the nature and explain the importance of enterprising behaviours and capabilities (</w:t>
            </w:r>
            <w:hyperlink r:id="rId26" w:history="1">
              <w:r w:rsidRPr="00336007">
                <w:rPr>
                  <w:rStyle w:val="Hyperlink"/>
                  <w:rFonts w:eastAsia="Arial"/>
                  <w:lang w:val="en-AU"/>
                </w:rPr>
                <w:t>VCEBN009</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502FA0DD" w14:textId="77777777"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4E3B25E9"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4E2A3D80"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458639E1" w14:textId="685628A0" w:rsidR="00C61C2E" w:rsidRPr="00336007" w:rsidRDefault="00C61C2E" w:rsidP="00BC07BE">
            <w:pPr>
              <w:pStyle w:val="VCAAtablecondensed"/>
              <w:jc w:val="center"/>
              <w:rPr>
                <w:b/>
                <w:lang w:val="en-AU"/>
              </w:rPr>
            </w:pPr>
            <w:r w:rsidRPr="00336007">
              <w:rPr>
                <w:b/>
                <w:lang w:val="en-AU"/>
              </w:rPr>
              <w:sym w:font="Wingdings" w:char="F0FC"/>
            </w:r>
          </w:p>
        </w:tc>
        <w:tc>
          <w:tcPr>
            <w:tcW w:w="570" w:type="dxa"/>
            <w:tcBorders>
              <w:top w:val="single" w:sz="4" w:space="0" w:color="auto"/>
              <w:left w:val="single" w:sz="4" w:space="0" w:color="auto"/>
              <w:bottom w:val="single" w:sz="4" w:space="0" w:color="auto"/>
              <w:right w:val="single" w:sz="4" w:space="0" w:color="auto"/>
            </w:tcBorders>
            <w:vAlign w:val="center"/>
          </w:tcPr>
          <w:p w14:paraId="49675989"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1CE2ACB8" w14:textId="2304D8B4" w:rsidR="00C61C2E" w:rsidRPr="00336007" w:rsidRDefault="00C61C2E" w:rsidP="00BC07BE">
            <w:pPr>
              <w:pStyle w:val="VCAAtablecondensed"/>
              <w:jc w:val="center"/>
              <w:rPr>
                <w:b/>
                <w:lang w:val="en-AU"/>
              </w:rPr>
            </w:pPr>
          </w:p>
        </w:tc>
      </w:tr>
      <w:tr w:rsidR="003C5E5F" w:rsidRPr="00336007" w14:paraId="213B60D3" w14:textId="77777777" w:rsidTr="00256D23">
        <w:trPr>
          <w:jc w:val="right"/>
        </w:trPr>
        <w:tc>
          <w:tcPr>
            <w:tcW w:w="1555" w:type="dxa"/>
            <w:tcBorders>
              <w:top w:val="single" w:sz="4" w:space="0" w:color="auto"/>
              <w:bottom w:val="single" w:sz="4" w:space="0" w:color="auto"/>
              <w:right w:val="single" w:sz="4" w:space="0" w:color="auto"/>
            </w:tcBorders>
          </w:tcPr>
          <w:p w14:paraId="43751B5A" w14:textId="77777777" w:rsidR="00C61C2E" w:rsidRPr="00336007" w:rsidRDefault="00C61C2E" w:rsidP="0027045D">
            <w:pPr>
              <w:pStyle w:val="VCAAtablecondensed"/>
              <w:rPr>
                <w:lang w:val="en-AU"/>
              </w:rPr>
            </w:pPr>
            <w:r w:rsidRPr="00336007">
              <w:rPr>
                <w:lang w:val="en-AU"/>
              </w:rPr>
              <w:t>Economic and Business Reasoning and Interpretation</w:t>
            </w:r>
          </w:p>
        </w:tc>
        <w:tc>
          <w:tcPr>
            <w:tcW w:w="4115" w:type="dxa"/>
            <w:tcBorders>
              <w:top w:val="single" w:sz="4" w:space="0" w:color="auto"/>
              <w:left w:val="single" w:sz="4" w:space="0" w:color="auto"/>
              <w:bottom w:val="single" w:sz="4" w:space="0" w:color="auto"/>
              <w:right w:val="single" w:sz="4" w:space="0" w:color="auto"/>
            </w:tcBorders>
          </w:tcPr>
          <w:p w14:paraId="7EA713C6" w14:textId="0D708C78" w:rsidR="00C61C2E" w:rsidRPr="00336007" w:rsidRDefault="00A01CBC" w:rsidP="0027045D">
            <w:pPr>
              <w:pStyle w:val="VCAAtablecondensed"/>
              <w:rPr>
                <w:lang w:val="en-AU"/>
              </w:rPr>
            </w:pPr>
            <w:r w:rsidRPr="00336007">
              <w:rPr>
                <w:lang w:val="en-AU"/>
              </w:rPr>
              <w:t>Make decisions, identify appropriate actions by considering the advantages and disadvantages, and form conclusions concerning an economics or business issue or event (</w:t>
            </w:r>
            <w:hyperlink r:id="rId27" w:history="1">
              <w:r w:rsidRPr="00336007">
                <w:rPr>
                  <w:rStyle w:val="Hyperlink"/>
                  <w:rFonts w:eastAsia="Arial"/>
                  <w:lang w:val="en-AU"/>
                </w:rPr>
                <w:t>VCEBE010</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6AAE8917" w14:textId="77777777"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44CE226E"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330B9F18" w14:textId="77777777"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5FE319FC" w14:textId="55EF1867" w:rsidR="00C61C2E" w:rsidRPr="00336007" w:rsidRDefault="00C61C2E"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2668B037" w14:textId="5E0A09DF" w:rsidR="00C61C2E" w:rsidRPr="00336007" w:rsidRDefault="00C61C2E"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193CF564" w14:textId="10A184BE" w:rsidR="00C61C2E" w:rsidRPr="00336007" w:rsidRDefault="00A01CBC" w:rsidP="00BC07BE">
            <w:pPr>
              <w:pStyle w:val="VCAAtablecondensed"/>
              <w:jc w:val="center"/>
              <w:rPr>
                <w:b/>
                <w:lang w:val="en-AU"/>
              </w:rPr>
            </w:pPr>
            <w:r w:rsidRPr="00336007">
              <w:rPr>
                <w:b/>
                <w:lang w:val="en-AU"/>
              </w:rPr>
              <w:sym w:font="Wingdings" w:char="F0FC"/>
            </w:r>
          </w:p>
        </w:tc>
      </w:tr>
    </w:tbl>
    <w:p w14:paraId="64CE34E0" w14:textId="11EACDA1" w:rsidR="00256D23" w:rsidRPr="00336007" w:rsidRDefault="00256D23"/>
    <w:p w14:paraId="77DF5068" w14:textId="77777777" w:rsidR="00256D23" w:rsidRPr="00336007" w:rsidRDefault="00256D23">
      <w:r w:rsidRPr="00336007">
        <w:br w:type="page"/>
      </w:r>
    </w:p>
    <w:p w14:paraId="16ECB50F" w14:textId="77777777" w:rsidR="00256D23" w:rsidRPr="00336007" w:rsidRDefault="00256D23"/>
    <w:tbl>
      <w:tblPr>
        <w:tblStyle w:val="TableGrid1"/>
        <w:tblW w:w="9093" w:type="dxa"/>
        <w:jc w:val="right"/>
        <w:tblLayout w:type="fixed"/>
        <w:tblCellMar>
          <w:top w:w="85" w:type="dxa"/>
          <w:left w:w="85" w:type="dxa"/>
          <w:bottom w:w="85" w:type="dxa"/>
          <w:right w:w="85" w:type="dxa"/>
        </w:tblCellMar>
        <w:tblLook w:val="0400" w:firstRow="0" w:lastRow="0" w:firstColumn="0" w:lastColumn="0" w:noHBand="0" w:noVBand="1"/>
        <w:tblCaption w:val="Links to the Victorian Curriculum, Economics and Business, Levels 7 and 8"/>
        <w:tblDescription w:val="Strands and Content Descriptions are listed, along with any links to Sessions 1-8"/>
      </w:tblPr>
      <w:tblGrid>
        <w:gridCol w:w="1555"/>
        <w:gridCol w:w="4115"/>
        <w:gridCol w:w="570"/>
        <w:gridCol w:w="570"/>
        <w:gridCol w:w="571"/>
        <w:gridCol w:w="571"/>
        <w:gridCol w:w="570"/>
        <w:gridCol w:w="571"/>
      </w:tblGrid>
      <w:tr w:rsidR="00256D23" w:rsidRPr="00336007" w14:paraId="40D14352" w14:textId="77777777" w:rsidTr="00256D23">
        <w:trPr>
          <w:cantSplit/>
          <w:jc w:val="right"/>
        </w:trPr>
        <w:tc>
          <w:tcPr>
            <w:tcW w:w="5670" w:type="dxa"/>
            <w:gridSpan w:val="2"/>
            <w:tcBorders>
              <w:bottom w:val="single" w:sz="4" w:space="0" w:color="auto"/>
            </w:tcBorders>
          </w:tcPr>
          <w:p w14:paraId="3DFD7873" w14:textId="3291092E" w:rsidR="00256D23" w:rsidRPr="00336007" w:rsidRDefault="00256D23" w:rsidP="00256D23">
            <w:pPr>
              <w:pStyle w:val="VCAAtablecondensedheading"/>
              <w:rPr>
                <w:b/>
                <w:lang w:val="en-AU"/>
              </w:rPr>
            </w:pPr>
            <w:r w:rsidRPr="00336007">
              <w:rPr>
                <w:b/>
                <w:lang w:val="en-AU"/>
              </w:rPr>
              <w:t>Other curriculum areas:</w:t>
            </w:r>
            <w:r w:rsidRPr="00336007">
              <w:rPr>
                <w:lang w:val="en-AU"/>
              </w:rPr>
              <w:t xml:space="preserve"> Mathematics and English</w:t>
            </w:r>
          </w:p>
        </w:tc>
        <w:tc>
          <w:tcPr>
            <w:tcW w:w="3423" w:type="dxa"/>
            <w:gridSpan w:val="6"/>
            <w:tcBorders>
              <w:bottom w:val="single" w:sz="4" w:space="0" w:color="auto"/>
            </w:tcBorders>
          </w:tcPr>
          <w:p w14:paraId="4002A719" w14:textId="0C59C39F" w:rsidR="00256D23" w:rsidRPr="00336007" w:rsidRDefault="00256D23" w:rsidP="00256D23">
            <w:pPr>
              <w:pStyle w:val="VCAAtablecondensedheading"/>
              <w:rPr>
                <w:b/>
                <w:lang w:val="en-AU"/>
              </w:rPr>
            </w:pPr>
            <w:r w:rsidRPr="00336007">
              <w:rPr>
                <w:b/>
                <w:lang w:val="en-AU"/>
              </w:rPr>
              <w:t xml:space="preserve">Curriculum levels: </w:t>
            </w:r>
            <w:r w:rsidRPr="00336007">
              <w:rPr>
                <w:lang w:val="en-AU"/>
              </w:rPr>
              <w:t>Levels 4–6</w:t>
            </w:r>
          </w:p>
        </w:tc>
      </w:tr>
      <w:tr w:rsidR="00256D23" w:rsidRPr="00336007" w14:paraId="5DE63B1B" w14:textId="77777777" w:rsidTr="00256D23">
        <w:trPr>
          <w:cantSplit/>
          <w:trHeight w:val="963"/>
          <w:jc w:val="right"/>
        </w:trPr>
        <w:tc>
          <w:tcPr>
            <w:tcW w:w="1555" w:type="dxa"/>
            <w:tcBorders>
              <w:bottom w:val="single" w:sz="4" w:space="0" w:color="auto"/>
            </w:tcBorders>
          </w:tcPr>
          <w:p w14:paraId="37108771" w14:textId="6AFF5A9F" w:rsidR="00256D23" w:rsidRPr="00336007" w:rsidRDefault="00256D23" w:rsidP="00256D23">
            <w:pPr>
              <w:pStyle w:val="VCAAtablecondensedheading"/>
              <w:rPr>
                <w:b/>
                <w:lang w:val="en-AU"/>
              </w:rPr>
            </w:pPr>
            <w:r w:rsidRPr="00336007">
              <w:rPr>
                <w:b/>
                <w:lang w:val="en-AU"/>
              </w:rPr>
              <w:t>Curriculum area, mode and/or strand</w:t>
            </w:r>
          </w:p>
        </w:tc>
        <w:tc>
          <w:tcPr>
            <w:tcW w:w="4115" w:type="dxa"/>
            <w:tcBorders>
              <w:bottom w:val="single" w:sz="4" w:space="0" w:color="auto"/>
            </w:tcBorders>
          </w:tcPr>
          <w:p w14:paraId="1028CE0C" w14:textId="5AC30079" w:rsidR="00256D23" w:rsidRPr="00336007" w:rsidRDefault="00256D23" w:rsidP="00256D23">
            <w:pPr>
              <w:pStyle w:val="VCAAtablecondensedheading"/>
              <w:rPr>
                <w:b/>
                <w:lang w:val="en-AU"/>
              </w:rPr>
            </w:pPr>
            <w:r w:rsidRPr="00336007">
              <w:rPr>
                <w:b/>
                <w:lang w:val="en-AU"/>
              </w:rPr>
              <w:t>Content description</w:t>
            </w:r>
          </w:p>
        </w:tc>
        <w:tc>
          <w:tcPr>
            <w:tcW w:w="570" w:type="dxa"/>
            <w:tcBorders>
              <w:bottom w:val="single" w:sz="4" w:space="0" w:color="auto"/>
            </w:tcBorders>
            <w:textDirection w:val="tbRl"/>
            <w:vAlign w:val="center"/>
          </w:tcPr>
          <w:p w14:paraId="08756D97" w14:textId="77777777" w:rsidR="00256D23" w:rsidRPr="00336007" w:rsidRDefault="00256D23" w:rsidP="00256D23">
            <w:pPr>
              <w:pStyle w:val="VCAAtablecondensedheading"/>
              <w:rPr>
                <w:b/>
                <w:lang w:val="en-AU"/>
              </w:rPr>
            </w:pPr>
            <w:r w:rsidRPr="00336007">
              <w:rPr>
                <w:b/>
                <w:lang w:val="en-AU"/>
              </w:rPr>
              <w:t xml:space="preserve"> Session 1</w:t>
            </w:r>
          </w:p>
        </w:tc>
        <w:tc>
          <w:tcPr>
            <w:tcW w:w="570" w:type="dxa"/>
            <w:tcBorders>
              <w:bottom w:val="single" w:sz="4" w:space="0" w:color="auto"/>
            </w:tcBorders>
            <w:textDirection w:val="tbRl"/>
            <w:vAlign w:val="center"/>
          </w:tcPr>
          <w:p w14:paraId="1BF9FB6C" w14:textId="77777777" w:rsidR="00256D23" w:rsidRPr="00336007" w:rsidRDefault="00256D23" w:rsidP="00256D23">
            <w:pPr>
              <w:pStyle w:val="VCAAtablecondensedheading"/>
              <w:rPr>
                <w:b/>
                <w:lang w:val="en-AU"/>
              </w:rPr>
            </w:pPr>
            <w:r w:rsidRPr="00336007">
              <w:rPr>
                <w:b/>
                <w:lang w:val="en-AU"/>
              </w:rPr>
              <w:t xml:space="preserve"> Session 2</w:t>
            </w:r>
          </w:p>
        </w:tc>
        <w:tc>
          <w:tcPr>
            <w:tcW w:w="571" w:type="dxa"/>
            <w:tcBorders>
              <w:bottom w:val="single" w:sz="4" w:space="0" w:color="auto"/>
            </w:tcBorders>
            <w:textDirection w:val="tbRl"/>
            <w:vAlign w:val="center"/>
          </w:tcPr>
          <w:p w14:paraId="602F0F3C" w14:textId="77777777" w:rsidR="00256D23" w:rsidRPr="00336007" w:rsidRDefault="00256D23" w:rsidP="00256D23">
            <w:pPr>
              <w:pStyle w:val="VCAAtablecondensedheading"/>
              <w:rPr>
                <w:b/>
                <w:lang w:val="en-AU"/>
              </w:rPr>
            </w:pPr>
            <w:r w:rsidRPr="00336007">
              <w:rPr>
                <w:b/>
                <w:lang w:val="en-AU"/>
              </w:rPr>
              <w:t xml:space="preserve"> Session 3</w:t>
            </w:r>
          </w:p>
        </w:tc>
        <w:tc>
          <w:tcPr>
            <w:tcW w:w="571" w:type="dxa"/>
            <w:tcBorders>
              <w:bottom w:val="single" w:sz="4" w:space="0" w:color="auto"/>
            </w:tcBorders>
            <w:textDirection w:val="tbRl"/>
            <w:vAlign w:val="center"/>
          </w:tcPr>
          <w:p w14:paraId="0868690F" w14:textId="77777777" w:rsidR="00256D23" w:rsidRPr="00336007" w:rsidRDefault="00256D23" w:rsidP="00256D23">
            <w:pPr>
              <w:pStyle w:val="VCAAtablecondensedheading"/>
              <w:rPr>
                <w:b/>
                <w:lang w:val="en-AU"/>
              </w:rPr>
            </w:pPr>
            <w:r w:rsidRPr="00336007">
              <w:rPr>
                <w:b/>
                <w:lang w:val="en-AU"/>
              </w:rPr>
              <w:t xml:space="preserve"> Session 4</w:t>
            </w:r>
          </w:p>
        </w:tc>
        <w:tc>
          <w:tcPr>
            <w:tcW w:w="570" w:type="dxa"/>
            <w:tcBorders>
              <w:bottom w:val="single" w:sz="4" w:space="0" w:color="auto"/>
            </w:tcBorders>
            <w:textDirection w:val="tbRl"/>
            <w:vAlign w:val="center"/>
          </w:tcPr>
          <w:p w14:paraId="28932C62" w14:textId="77777777" w:rsidR="00256D23" w:rsidRPr="00336007" w:rsidRDefault="00256D23" w:rsidP="00256D23">
            <w:pPr>
              <w:pStyle w:val="VCAAtablecondensedheading"/>
              <w:rPr>
                <w:b/>
                <w:lang w:val="en-AU"/>
              </w:rPr>
            </w:pPr>
            <w:r w:rsidRPr="00336007">
              <w:rPr>
                <w:b/>
                <w:lang w:val="en-AU"/>
              </w:rPr>
              <w:t xml:space="preserve"> Session 5</w:t>
            </w:r>
          </w:p>
        </w:tc>
        <w:tc>
          <w:tcPr>
            <w:tcW w:w="571" w:type="dxa"/>
            <w:tcBorders>
              <w:bottom w:val="single" w:sz="4" w:space="0" w:color="auto"/>
            </w:tcBorders>
            <w:textDirection w:val="tbRl"/>
            <w:vAlign w:val="center"/>
          </w:tcPr>
          <w:p w14:paraId="311A6D77" w14:textId="77777777" w:rsidR="00256D23" w:rsidRPr="00336007" w:rsidRDefault="00256D23" w:rsidP="00256D23">
            <w:pPr>
              <w:pStyle w:val="VCAAtablecondensedheading"/>
              <w:rPr>
                <w:b/>
                <w:lang w:val="en-AU"/>
              </w:rPr>
            </w:pPr>
            <w:r w:rsidRPr="00336007">
              <w:rPr>
                <w:b/>
                <w:lang w:val="en-AU"/>
              </w:rPr>
              <w:t xml:space="preserve"> Session 6</w:t>
            </w:r>
          </w:p>
        </w:tc>
      </w:tr>
      <w:tr w:rsidR="003C5E5F" w:rsidRPr="00336007" w14:paraId="5423C037" w14:textId="77777777" w:rsidTr="00256D23">
        <w:trPr>
          <w:jc w:val="right"/>
        </w:trPr>
        <w:tc>
          <w:tcPr>
            <w:tcW w:w="1555" w:type="dxa"/>
            <w:tcBorders>
              <w:top w:val="single" w:sz="4" w:space="0" w:color="auto"/>
              <w:bottom w:val="single" w:sz="4" w:space="0" w:color="auto"/>
              <w:right w:val="single" w:sz="4" w:space="0" w:color="auto"/>
            </w:tcBorders>
          </w:tcPr>
          <w:p w14:paraId="0E251A8C" w14:textId="3A351EDA" w:rsidR="00A01CBC" w:rsidRPr="00336007" w:rsidRDefault="00256D23" w:rsidP="0027045D">
            <w:pPr>
              <w:pStyle w:val="VCAAtablecondensed"/>
              <w:rPr>
                <w:lang w:val="en-AU"/>
              </w:rPr>
            </w:pPr>
            <w:r w:rsidRPr="00336007">
              <w:rPr>
                <w:lang w:val="en-AU"/>
              </w:rPr>
              <w:t>Mathematics,</w:t>
            </w:r>
            <w:r w:rsidRPr="00336007">
              <w:rPr>
                <w:lang w:val="en-AU"/>
              </w:rPr>
              <w:br/>
              <w:t>Number and Algebra</w:t>
            </w:r>
          </w:p>
          <w:p w14:paraId="735E4FC2" w14:textId="4A042529" w:rsidR="00A01CBC" w:rsidRPr="00336007" w:rsidRDefault="00A01CBC" w:rsidP="0027045D">
            <w:pPr>
              <w:pStyle w:val="VCAAtablecondensed"/>
              <w:rPr>
                <w:lang w:val="en-AU"/>
              </w:rPr>
            </w:pPr>
            <w:r w:rsidRPr="00336007">
              <w:rPr>
                <w:lang w:val="en-AU"/>
              </w:rPr>
              <w:t>(Level 4)</w:t>
            </w:r>
          </w:p>
        </w:tc>
        <w:tc>
          <w:tcPr>
            <w:tcW w:w="4115" w:type="dxa"/>
            <w:tcBorders>
              <w:top w:val="single" w:sz="4" w:space="0" w:color="auto"/>
              <w:left w:val="single" w:sz="4" w:space="0" w:color="auto"/>
              <w:bottom w:val="single" w:sz="4" w:space="0" w:color="auto"/>
              <w:right w:val="single" w:sz="4" w:space="0" w:color="auto"/>
            </w:tcBorders>
          </w:tcPr>
          <w:p w14:paraId="4B65C62E" w14:textId="77777777" w:rsidR="00A01CBC" w:rsidRPr="00336007" w:rsidRDefault="00A01CBC" w:rsidP="0027045D">
            <w:pPr>
              <w:pStyle w:val="VCAAtablecondensed"/>
              <w:rPr>
                <w:b/>
                <w:bCs/>
                <w:lang w:val="en-AU"/>
              </w:rPr>
            </w:pPr>
            <w:r w:rsidRPr="00336007">
              <w:rPr>
                <w:lang w:val="en-AU"/>
              </w:rPr>
              <w:t>Solve problems involving purchases and the calculation of change to the nearest five cents with and without digital technologies (</w:t>
            </w:r>
            <w:hyperlink r:id="rId28" w:history="1">
              <w:r w:rsidRPr="00336007">
                <w:rPr>
                  <w:rStyle w:val="Hyperlink"/>
                  <w:rFonts w:eastAsia="Arial"/>
                  <w:lang w:val="en-AU"/>
                </w:rPr>
                <w:t>VCMNA160</w:t>
              </w:r>
            </w:hyperlink>
            <w:r w:rsidRPr="00336007">
              <w:rPr>
                <w:lang w:val="en-AU"/>
              </w:rPr>
              <w:t>)</w:t>
            </w:r>
          </w:p>
          <w:p w14:paraId="0426BBB8" w14:textId="77777777" w:rsidR="00A01CBC" w:rsidRPr="00336007" w:rsidRDefault="00A01CBC" w:rsidP="0027045D">
            <w:pPr>
              <w:pStyle w:val="VCAAtablecondensed"/>
              <w:rPr>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5CFC273B" w14:textId="77777777" w:rsidR="00A01CBC" w:rsidRPr="00336007" w:rsidRDefault="00A01CBC"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5079F4C6"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71B030CF"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0F4D7016" w14:textId="77777777" w:rsidR="00A01CBC" w:rsidRPr="00336007" w:rsidRDefault="00A01CBC"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28D1AB46" w14:textId="3FEAEAF2" w:rsidR="00A01CBC" w:rsidRPr="00336007" w:rsidRDefault="00A01CBC" w:rsidP="00BC07BE">
            <w:pPr>
              <w:pStyle w:val="VCAAtablecondensed"/>
              <w:jc w:val="center"/>
              <w:rPr>
                <w:b/>
                <w:lang w:val="en-AU"/>
              </w:rPr>
            </w:pPr>
            <w:r w:rsidRPr="00336007">
              <w:rPr>
                <w:b/>
                <w:lang w:val="en-AU"/>
              </w:rPr>
              <w:sym w:font="Wingdings" w:char="F0FC"/>
            </w:r>
          </w:p>
        </w:tc>
        <w:tc>
          <w:tcPr>
            <w:tcW w:w="571" w:type="dxa"/>
            <w:tcBorders>
              <w:top w:val="single" w:sz="4" w:space="0" w:color="auto"/>
              <w:left w:val="single" w:sz="4" w:space="0" w:color="auto"/>
              <w:bottom w:val="single" w:sz="4" w:space="0" w:color="auto"/>
              <w:right w:val="single" w:sz="4" w:space="0" w:color="auto"/>
            </w:tcBorders>
            <w:vAlign w:val="center"/>
          </w:tcPr>
          <w:p w14:paraId="0EA46783" w14:textId="77777777" w:rsidR="00A01CBC" w:rsidRPr="00336007" w:rsidRDefault="00A01CBC" w:rsidP="00BC07BE">
            <w:pPr>
              <w:pStyle w:val="VCAAtablecondensed"/>
              <w:jc w:val="center"/>
              <w:rPr>
                <w:b/>
                <w:lang w:val="en-AU"/>
              </w:rPr>
            </w:pPr>
          </w:p>
        </w:tc>
      </w:tr>
      <w:tr w:rsidR="003C5E5F" w:rsidRPr="00336007" w14:paraId="36C1B5FB" w14:textId="77777777" w:rsidTr="00256D23">
        <w:trPr>
          <w:jc w:val="right"/>
        </w:trPr>
        <w:tc>
          <w:tcPr>
            <w:tcW w:w="1555" w:type="dxa"/>
            <w:tcBorders>
              <w:top w:val="single" w:sz="4" w:space="0" w:color="auto"/>
              <w:bottom w:val="single" w:sz="4" w:space="0" w:color="auto"/>
              <w:right w:val="single" w:sz="4" w:space="0" w:color="auto"/>
            </w:tcBorders>
          </w:tcPr>
          <w:p w14:paraId="485E129A" w14:textId="210E4D07" w:rsidR="00A01CBC" w:rsidRPr="00336007" w:rsidRDefault="00336007" w:rsidP="0027045D">
            <w:pPr>
              <w:pStyle w:val="VCAAtablecondensed"/>
              <w:rPr>
                <w:lang w:val="en-AU"/>
              </w:rPr>
            </w:pPr>
            <w:r w:rsidRPr="00336007">
              <w:rPr>
                <w:lang w:val="en-AU"/>
              </w:rPr>
              <w:t>Mathematics</w:t>
            </w:r>
            <w:r w:rsidR="00256D23" w:rsidRPr="00336007">
              <w:rPr>
                <w:lang w:val="en-AU"/>
              </w:rPr>
              <w:t xml:space="preserve">, Number and Algebra </w:t>
            </w:r>
          </w:p>
          <w:p w14:paraId="203DE33F" w14:textId="5CADCA28" w:rsidR="00256D23" w:rsidRPr="00336007" w:rsidRDefault="00256D23" w:rsidP="0027045D">
            <w:pPr>
              <w:pStyle w:val="VCAAtablecondensed"/>
              <w:rPr>
                <w:lang w:val="en-AU"/>
              </w:rPr>
            </w:pPr>
            <w:r w:rsidRPr="00336007">
              <w:rPr>
                <w:lang w:val="en-AU"/>
              </w:rPr>
              <w:t>(Level 5)</w:t>
            </w:r>
          </w:p>
        </w:tc>
        <w:tc>
          <w:tcPr>
            <w:tcW w:w="4115" w:type="dxa"/>
            <w:tcBorders>
              <w:top w:val="single" w:sz="4" w:space="0" w:color="auto"/>
              <w:left w:val="single" w:sz="4" w:space="0" w:color="auto"/>
              <w:bottom w:val="single" w:sz="4" w:space="0" w:color="auto"/>
              <w:right w:val="single" w:sz="4" w:space="0" w:color="auto"/>
            </w:tcBorders>
          </w:tcPr>
          <w:p w14:paraId="0143B5F7" w14:textId="5123F7DA" w:rsidR="00A01CBC" w:rsidRPr="00336007" w:rsidRDefault="00A01CBC" w:rsidP="0027045D">
            <w:pPr>
              <w:pStyle w:val="VCAAtablecondensed"/>
              <w:rPr>
                <w:lang w:val="en-AU"/>
              </w:rPr>
            </w:pPr>
            <w:r w:rsidRPr="00336007">
              <w:rPr>
                <w:lang w:val="en-AU"/>
              </w:rPr>
              <w:t>Use efficient mental and written strategies and apply appropriate digital technologies to solve problems (</w:t>
            </w:r>
            <w:hyperlink r:id="rId29" w:history="1">
              <w:r w:rsidRPr="00336007">
                <w:rPr>
                  <w:rStyle w:val="Hyperlink"/>
                  <w:rFonts w:eastAsia="Arial"/>
                  <w:lang w:val="en-AU"/>
                </w:rPr>
                <w:t>VCMNA185</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1DA8828C" w14:textId="77777777" w:rsidR="00A01CBC" w:rsidRPr="00336007" w:rsidRDefault="00A01CBC"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64A50914"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2A5A2FE7"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60EC74CD" w14:textId="77777777" w:rsidR="00A01CBC" w:rsidRPr="00336007" w:rsidRDefault="00A01CBC"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6A49CC0A"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2C25873B" w14:textId="4C616302" w:rsidR="00A01CBC" w:rsidRPr="00336007" w:rsidRDefault="00A01CBC" w:rsidP="00BC07BE">
            <w:pPr>
              <w:pStyle w:val="VCAAtablecondensed"/>
              <w:jc w:val="center"/>
              <w:rPr>
                <w:b/>
                <w:lang w:val="en-AU"/>
              </w:rPr>
            </w:pPr>
            <w:r w:rsidRPr="00336007">
              <w:rPr>
                <w:b/>
                <w:lang w:val="en-AU"/>
              </w:rPr>
              <w:sym w:font="Wingdings" w:char="F0FC"/>
            </w:r>
          </w:p>
        </w:tc>
      </w:tr>
      <w:tr w:rsidR="003C5E5F" w:rsidRPr="00336007" w14:paraId="605D90C4" w14:textId="77777777" w:rsidTr="00256D23">
        <w:trPr>
          <w:jc w:val="right"/>
        </w:trPr>
        <w:tc>
          <w:tcPr>
            <w:tcW w:w="1555" w:type="dxa"/>
            <w:tcBorders>
              <w:top w:val="single" w:sz="4" w:space="0" w:color="auto"/>
              <w:bottom w:val="single" w:sz="4" w:space="0" w:color="auto"/>
              <w:right w:val="single" w:sz="4" w:space="0" w:color="auto"/>
            </w:tcBorders>
          </w:tcPr>
          <w:p w14:paraId="4CE91895" w14:textId="77777777" w:rsidR="00A01CBC" w:rsidRPr="00336007" w:rsidRDefault="00256D23" w:rsidP="0027045D">
            <w:pPr>
              <w:pStyle w:val="VCAAtablecondensed"/>
              <w:rPr>
                <w:lang w:val="en-AU"/>
              </w:rPr>
            </w:pPr>
            <w:r w:rsidRPr="00336007">
              <w:rPr>
                <w:lang w:val="en-AU"/>
              </w:rPr>
              <w:t>English,</w:t>
            </w:r>
            <w:r w:rsidRPr="00336007">
              <w:rPr>
                <w:lang w:val="en-AU"/>
              </w:rPr>
              <w:br/>
              <w:t xml:space="preserve">Reading and Viewing, </w:t>
            </w:r>
            <w:r w:rsidR="00A01CBC" w:rsidRPr="00336007">
              <w:rPr>
                <w:lang w:val="en-AU"/>
              </w:rPr>
              <w:t>Literacy</w:t>
            </w:r>
          </w:p>
          <w:p w14:paraId="35C7E7F8" w14:textId="35B39582" w:rsidR="00256D23" w:rsidRPr="00336007" w:rsidRDefault="00256D23" w:rsidP="0027045D">
            <w:pPr>
              <w:pStyle w:val="VCAAtablecondensed"/>
              <w:rPr>
                <w:lang w:val="en-AU"/>
              </w:rPr>
            </w:pPr>
            <w:r w:rsidRPr="00336007">
              <w:rPr>
                <w:lang w:val="en-AU"/>
              </w:rPr>
              <w:t>(Level 5)</w:t>
            </w:r>
          </w:p>
        </w:tc>
        <w:tc>
          <w:tcPr>
            <w:tcW w:w="4115" w:type="dxa"/>
            <w:tcBorders>
              <w:top w:val="single" w:sz="4" w:space="0" w:color="auto"/>
              <w:left w:val="single" w:sz="4" w:space="0" w:color="auto"/>
              <w:bottom w:val="single" w:sz="4" w:space="0" w:color="auto"/>
              <w:right w:val="single" w:sz="4" w:space="0" w:color="auto"/>
            </w:tcBorders>
          </w:tcPr>
          <w:p w14:paraId="511AE0B2" w14:textId="0EE8C3FC" w:rsidR="00A01CBC" w:rsidRPr="00336007" w:rsidRDefault="00A01CBC" w:rsidP="0027045D">
            <w:pPr>
              <w:pStyle w:val="VCAAtablecondensed"/>
              <w:rPr>
                <w:lang w:val="en-AU"/>
              </w:rPr>
            </w:pPr>
            <w:r w:rsidRPr="00336007">
              <w:rPr>
                <w:lang w:val="en-AU"/>
              </w:rPr>
              <w:t>Use comprehension strategies to analyse information, integrating and linking ideas from a variety of print and digital sources (</w:t>
            </w:r>
            <w:hyperlink r:id="rId30" w:history="1">
              <w:r w:rsidRPr="00336007">
                <w:rPr>
                  <w:rStyle w:val="Hyperlink"/>
                  <w:rFonts w:eastAsia="Arial"/>
                  <w:lang w:val="en-AU"/>
                </w:rPr>
                <w:t>VCELY319</w:t>
              </w:r>
            </w:hyperlink>
            <w:r w:rsidRPr="00336007">
              <w:rPr>
                <w:lang w:val="en-AU"/>
              </w:rPr>
              <w:t>)</w:t>
            </w:r>
          </w:p>
        </w:tc>
        <w:tc>
          <w:tcPr>
            <w:tcW w:w="570" w:type="dxa"/>
            <w:tcBorders>
              <w:top w:val="single" w:sz="4" w:space="0" w:color="auto"/>
              <w:left w:val="single" w:sz="4" w:space="0" w:color="auto"/>
              <w:bottom w:val="single" w:sz="4" w:space="0" w:color="auto"/>
              <w:right w:val="single" w:sz="4" w:space="0" w:color="auto"/>
            </w:tcBorders>
            <w:vAlign w:val="center"/>
          </w:tcPr>
          <w:p w14:paraId="0F2AF112" w14:textId="77777777" w:rsidR="00A01CBC" w:rsidRPr="00336007" w:rsidRDefault="00A01CBC"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7D6F024C"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26B817BF"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7F73B0DB" w14:textId="77777777" w:rsidR="00A01CBC" w:rsidRPr="00336007" w:rsidRDefault="00A01CBC" w:rsidP="00BC07BE">
            <w:pPr>
              <w:pStyle w:val="VCAAtablecondensed"/>
              <w:jc w:val="center"/>
              <w:rPr>
                <w:b/>
                <w:lang w:val="en-AU"/>
              </w:rPr>
            </w:pPr>
          </w:p>
        </w:tc>
        <w:tc>
          <w:tcPr>
            <w:tcW w:w="570" w:type="dxa"/>
            <w:tcBorders>
              <w:top w:val="single" w:sz="4" w:space="0" w:color="auto"/>
              <w:left w:val="single" w:sz="4" w:space="0" w:color="auto"/>
              <w:bottom w:val="single" w:sz="4" w:space="0" w:color="auto"/>
              <w:right w:val="single" w:sz="4" w:space="0" w:color="auto"/>
            </w:tcBorders>
            <w:vAlign w:val="center"/>
          </w:tcPr>
          <w:p w14:paraId="1454C3C9" w14:textId="77777777" w:rsidR="00A01CBC" w:rsidRPr="00336007" w:rsidRDefault="00A01CBC" w:rsidP="00BC07BE">
            <w:pPr>
              <w:pStyle w:val="VCAAtablecondensed"/>
              <w:jc w:val="center"/>
              <w:rPr>
                <w:b/>
                <w:lang w:val="en-AU"/>
              </w:rPr>
            </w:pPr>
          </w:p>
        </w:tc>
        <w:tc>
          <w:tcPr>
            <w:tcW w:w="571" w:type="dxa"/>
            <w:tcBorders>
              <w:top w:val="single" w:sz="4" w:space="0" w:color="auto"/>
              <w:left w:val="single" w:sz="4" w:space="0" w:color="auto"/>
              <w:bottom w:val="single" w:sz="4" w:space="0" w:color="auto"/>
              <w:right w:val="single" w:sz="4" w:space="0" w:color="auto"/>
            </w:tcBorders>
            <w:vAlign w:val="center"/>
          </w:tcPr>
          <w:p w14:paraId="12E7C42C" w14:textId="4F20183F" w:rsidR="00A01CBC" w:rsidRPr="00336007" w:rsidRDefault="00A01CBC" w:rsidP="00BC07BE">
            <w:pPr>
              <w:pStyle w:val="VCAAtablecondensed"/>
              <w:jc w:val="center"/>
              <w:rPr>
                <w:b/>
                <w:lang w:val="en-AU"/>
              </w:rPr>
            </w:pPr>
            <w:r w:rsidRPr="00336007">
              <w:rPr>
                <w:b/>
                <w:lang w:val="en-AU"/>
              </w:rPr>
              <w:sym w:font="Wingdings" w:char="F0FC"/>
            </w:r>
          </w:p>
        </w:tc>
      </w:tr>
    </w:tbl>
    <w:p w14:paraId="7DFE3A5E" w14:textId="77777777" w:rsidR="00555C36" w:rsidRPr="00336007" w:rsidRDefault="00555C36" w:rsidP="00555C36">
      <w:pPr>
        <w:shd w:val="clear" w:color="auto" w:fill="FFFFFF"/>
        <w:textAlignment w:val="baseline"/>
        <w:rPr>
          <w:rFonts w:ascii="Arial" w:eastAsia="Arial" w:hAnsi="Arial" w:cs="Arial"/>
        </w:rPr>
      </w:pPr>
    </w:p>
    <w:p w14:paraId="1D121F70" w14:textId="0586775D" w:rsidR="00555C36" w:rsidRPr="00336007" w:rsidRDefault="00555C36" w:rsidP="0020614D">
      <w:pPr>
        <w:pStyle w:val="VCAAbody"/>
        <w:rPr>
          <w:lang w:val="en-AU"/>
        </w:rPr>
      </w:pPr>
      <w:r w:rsidRPr="00336007">
        <w:rPr>
          <w:lang w:val="en-AU"/>
        </w:rPr>
        <w:t>The activities in Sessions 1–</w:t>
      </w:r>
      <w:r w:rsidR="003D58F1" w:rsidRPr="00336007">
        <w:rPr>
          <w:lang w:val="en-AU"/>
        </w:rPr>
        <w:t>6</w:t>
      </w:r>
      <w:r w:rsidRPr="00336007">
        <w:rPr>
          <w:lang w:val="en-AU"/>
        </w:rPr>
        <w:t xml:space="preserve"> allow for differentiation of student learning. Students are generally able to work at their own level and progress accordingly.</w:t>
      </w:r>
    </w:p>
    <w:p w14:paraId="498CED2D" w14:textId="77777777" w:rsidR="00256D23" w:rsidRPr="00336007" w:rsidRDefault="00256D23">
      <w:pPr>
        <w:rPr>
          <w:rFonts w:ascii="Arial" w:hAnsi="Arial" w:cs="Arial"/>
          <w:b/>
          <w:color w:val="000000" w:themeColor="text1"/>
          <w:sz w:val="32"/>
          <w:szCs w:val="28"/>
        </w:rPr>
      </w:pPr>
      <w:r w:rsidRPr="00336007">
        <w:br w:type="page"/>
      </w:r>
    </w:p>
    <w:p w14:paraId="5B4CC5C1" w14:textId="45EA535D" w:rsidR="00555C36" w:rsidRPr="00336007" w:rsidRDefault="00555C36" w:rsidP="0020614D">
      <w:pPr>
        <w:pStyle w:val="VCAAHeading2"/>
        <w:rPr>
          <w:b w:val="0"/>
          <w:lang w:val="en-AU"/>
        </w:rPr>
      </w:pPr>
      <w:r w:rsidRPr="00336007">
        <w:rPr>
          <w:lang w:val="en-AU"/>
        </w:rPr>
        <w:t xml:space="preserve">Teacher resources </w:t>
      </w:r>
    </w:p>
    <w:p w14:paraId="2B4B748D" w14:textId="129DEC93" w:rsidR="00555C36" w:rsidRPr="00336007" w:rsidRDefault="00555C36" w:rsidP="0020614D">
      <w:pPr>
        <w:pStyle w:val="VCAAbody"/>
        <w:rPr>
          <w:rFonts w:eastAsia="Arial"/>
          <w:lang w:val="en-AU"/>
        </w:rPr>
      </w:pPr>
      <w:r w:rsidRPr="00336007">
        <w:rPr>
          <w:rFonts w:eastAsia="Arial"/>
          <w:lang w:val="en-AU"/>
        </w:rPr>
        <w:t>The following resources have been provided in</w:t>
      </w:r>
      <w:r w:rsidRPr="00336007">
        <w:rPr>
          <w:lang w:val="en-AU"/>
        </w:rPr>
        <w:t xml:space="preserve"> the accompanying </w:t>
      </w:r>
      <w:r w:rsidR="00655853" w:rsidRPr="00336007">
        <w:rPr>
          <w:lang w:val="en-AU"/>
        </w:rPr>
        <w:t>Trading up</w:t>
      </w:r>
      <w:r w:rsidRPr="00336007">
        <w:rPr>
          <w:lang w:val="en-AU"/>
        </w:rPr>
        <w:t xml:space="preserve"> resource document.</w:t>
      </w:r>
    </w:p>
    <w:p w14:paraId="08C30D3C" w14:textId="77777777" w:rsidR="00555C36" w:rsidRPr="00336007" w:rsidRDefault="00555C36" w:rsidP="0020614D">
      <w:pPr>
        <w:pStyle w:val="VCAAHeading3"/>
        <w:rPr>
          <w:b w:val="0"/>
          <w:lang w:val="en-AU"/>
        </w:rPr>
      </w:pPr>
      <w:r w:rsidRPr="00336007">
        <w:rPr>
          <w:lang w:val="en-AU"/>
        </w:rPr>
        <w:t>Session 1</w:t>
      </w:r>
    </w:p>
    <w:p w14:paraId="39D6F38C" w14:textId="77777777" w:rsidR="00AC1952" w:rsidRPr="00336007" w:rsidRDefault="00AC1952" w:rsidP="0020614D">
      <w:pPr>
        <w:pStyle w:val="VCAAbullet"/>
        <w:rPr>
          <w:lang w:val="en-AU"/>
        </w:rPr>
      </w:pPr>
      <w:r w:rsidRPr="00336007">
        <w:rPr>
          <w:lang w:val="en-AU"/>
        </w:rPr>
        <w:t>Worksheet A: Goods and services</w:t>
      </w:r>
    </w:p>
    <w:p w14:paraId="064A273E" w14:textId="77777777" w:rsidR="00AC1952" w:rsidRPr="00336007" w:rsidRDefault="00AC1952" w:rsidP="0020614D">
      <w:pPr>
        <w:pStyle w:val="VCAAbullet"/>
        <w:rPr>
          <w:lang w:val="en-AU"/>
        </w:rPr>
      </w:pPr>
      <w:r w:rsidRPr="00336007">
        <w:rPr>
          <w:lang w:val="en-AU"/>
        </w:rPr>
        <w:t>Economic flow chart</w:t>
      </w:r>
    </w:p>
    <w:p w14:paraId="65D01FC8" w14:textId="77777777" w:rsidR="00AC1952" w:rsidRPr="00336007" w:rsidRDefault="00AC1952" w:rsidP="0020614D">
      <w:pPr>
        <w:pStyle w:val="VCAAHeading3"/>
        <w:rPr>
          <w:b w:val="0"/>
          <w:lang w:val="en-AU"/>
        </w:rPr>
      </w:pPr>
      <w:r w:rsidRPr="00336007">
        <w:rPr>
          <w:lang w:val="en-AU"/>
        </w:rPr>
        <w:t>Session 2</w:t>
      </w:r>
    </w:p>
    <w:p w14:paraId="7C602693" w14:textId="77777777" w:rsidR="00AC1952" w:rsidRPr="00336007" w:rsidRDefault="00AC1952" w:rsidP="0020614D">
      <w:pPr>
        <w:pStyle w:val="VCAAbullet"/>
        <w:rPr>
          <w:rFonts w:eastAsia="SimSun"/>
          <w:lang w:val="en-AU"/>
        </w:rPr>
      </w:pPr>
      <w:r w:rsidRPr="00336007">
        <w:rPr>
          <w:rFonts w:eastAsia="SimSun"/>
          <w:lang w:val="en-AU"/>
        </w:rPr>
        <w:t>Worksheet B: My changing needs and wants</w:t>
      </w:r>
    </w:p>
    <w:p w14:paraId="70830D0D" w14:textId="77777777" w:rsidR="00AC1952" w:rsidRPr="00336007" w:rsidRDefault="00AC1952" w:rsidP="0020614D">
      <w:pPr>
        <w:pStyle w:val="VCAAbullet"/>
        <w:rPr>
          <w:rFonts w:eastAsia="SimSun"/>
          <w:lang w:val="en-AU"/>
        </w:rPr>
      </w:pPr>
      <w:r w:rsidRPr="00336007">
        <w:rPr>
          <w:rFonts w:eastAsia="SimSun"/>
          <w:lang w:val="en-AU"/>
        </w:rPr>
        <w:t>Needs and wants tokens</w:t>
      </w:r>
    </w:p>
    <w:p w14:paraId="6E98984B" w14:textId="77777777" w:rsidR="00AC1952" w:rsidRPr="00336007" w:rsidRDefault="00AC1952" w:rsidP="0020614D">
      <w:pPr>
        <w:pStyle w:val="VCAAbullet"/>
        <w:rPr>
          <w:rFonts w:eastAsia="SimSun"/>
          <w:lang w:val="en-AU"/>
        </w:rPr>
      </w:pPr>
      <w:r w:rsidRPr="00336007">
        <w:rPr>
          <w:rFonts w:eastAsia="SimSun"/>
          <w:lang w:val="en-AU"/>
        </w:rPr>
        <w:t>Character scenarios</w:t>
      </w:r>
    </w:p>
    <w:p w14:paraId="6F1756BA" w14:textId="77777777" w:rsidR="00AC1952" w:rsidRPr="00336007" w:rsidRDefault="00AC1952" w:rsidP="0020614D">
      <w:pPr>
        <w:pStyle w:val="VCAAHeading3"/>
        <w:rPr>
          <w:b w:val="0"/>
          <w:lang w:val="en-AU"/>
        </w:rPr>
      </w:pPr>
      <w:r w:rsidRPr="00336007">
        <w:rPr>
          <w:lang w:val="en-AU"/>
        </w:rPr>
        <w:t>Session 3</w:t>
      </w:r>
    </w:p>
    <w:p w14:paraId="6D67038C" w14:textId="28137017" w:rsidR="00AC1952" w:rsidRPr="00336007" w:rsidRDefault="00AC1952" w:rsidP="0020614D">
      <w:pPr>
        <w:pStyle w:val="VCAAbullet"/>
        <w:rPr>
          <w:rFonts w:eastAsia="SimSun"/>
          <w:lang w:val="en-AU"/>
        </w:rPr>
      </w:pPr>
      <w:r w:rsidRPr="00336007">
        <w:rPr>
          <w:rFonts w:eastAsia="SimSun"/>
          <w:lang w:val="en-AU"/>
        </w:rPr>
        <w:t xml:space="preserve">Worksheet </w:t>
      </w:r>
      <w:r w:rsidR="00AF1059" w:rsidRPr="00336007">
        <w:rPr>
          <w:rFonts w:eastAsia="SimSun"/>
          <w:lang w:val="en-AU"/>
        </w:rPr>
        <w:t>C</w:t>
      </w:r>
      <w:r w:rsidRPr="00336007">
        <w:rPr>
          <w:rFonts w:eastAsia="SimSun"/>
          <w:lang w:val="en-AU"/>
        </w:rPr>
        <w:t>: Smart spending</w:t>
      </w:r>
    </w:p>
    <w:p w14:paraId="23FFF3F1" w14:textId="2F8F5950" w:rsidR="00AC1952" w:rsidRPr="00336007" w:rsidRDefault="00AC1952" w:rsidP="0020614D">
      <w:pPr>
        <w:pStyle w:val="VCAAbullet"/>
        <w:rPr>
          <w:rFonts w:eastAsia="SimSun"/>
          <w:lang w:val="en-AU"/>
        </w:rPr>
      </w:pPr>
      <w:r w:rsidRPr="00336007">
        <w:rPr>
          <w:rFonts w:eastAsia="SimSun"/>
          <w:lang w:val="en-AU"/>
        </w:rPr>
        <w:t xml:space="preserve">Worksheet </w:t>
      </w:r>
      <w:r w:rsidR="00AF1059" w:rsidRPr="00336007">
        <w:rPr>
          <w:rFonts w:eastAsia="SimSun"/>
          <w:lang w:val="en-AU"/>
        </w:rPr>
        <w:t>D</w:t>
      </w:r>
      <w:r w:rsidRPr="00336007">
        <w:rPr>
          <w:rFonts w:eastAsia="SimSun"/>
          <w:lang w:val="en-AU"/>
        </w:rPr>
        <w:t>: Is this a wise economic decision?</w:t>
      </w:r>
    </w:p>
    <w:p w14:paraId="2D3E358D" w14:textId="77777777" w:rsidR="00AC1952" w:rsidRPr="00336007" w:rsidRDefault="00AC1952" w:rsidP="0020614D">
      <w:pPr>
        <w:pStyle w:val="VCAAHeading3"/>
        <w:rPr>
          <w:b w:val="0"/>
          <w:lang w:val="en-AU"/>
        </w:rPr>
      </w:pPr>
      <w:r w:rsidRPr="00336007">
        <w:rPr>
          <w:lang w:val="en-AU"/>
        </w:rPr>
        <w:t>Session 4</w:t>
      </w:r>
    </w:p>
    <w:p w14:paraId="46992343" w14:textId="20CEE02C" w:rsidR="00AC1952" w:rsidRPr="00336007" w:rsidRDefault="00AC1952" w:rsidP="0020614D">
      <w:pPr>
        <w:pStyle w:val="VCAAbullet"/>
        <w:rPr>
          <w:lang w:val="en-AU"/>
        </w:rPr>
      </w:pPr>
      <w:r w:rsidRPr="00336007">
        <w:rPr>
          <w:lang w:val="en-AU"/>
        </w:rPr>
        <w:t xml:space="preserve">Barter game </w:t>
      </w:r>
      <w:r w:rsidR="00AF1059" w:rsidRPr="00336007">
        <w:rPr>
          <w:lang w:val="en-AU"/>
        </w:rPr>
        <w:t>character</w:t>
      </w:r>
      <w:r w:rsidRPr="00336007">
        <w:rPr>
          <w:lang w:val="en-AU"/>
        </w:rPr>
        <w:t xml:space="preserve"> scenarios</w:t>
      </w:r>
    </w:p>
    <w:p w14:paraId="7BEA8E4A" w14:textId="77777777" w:rsidR="00AC1952" w:rsidRPr="00336007" w:rsidRDefault="00AC1952" w:rsidP="0020614D">
      <w:pPr>
        <w:pStyle w:val="VCAAbullet"/>
        <w:rPr>
          <w:lang w:val="en-AU"/>
        </w:rPr>
      </w:pPr>
      <w:r w:rsidRPr="00336007">
        <w:rPr>
          <w:lang w:val="en-AU"/>
        </w:rPr>
        <w:t>Barter game instructions</w:t>
      </w:r>
    </w:p>
    <w:p w14:paraId="70619BA0" w14:textId="77777777" w:rsidR="00AC1952" w:rsidRPr="00336007" w:rsidRDefault="00AC1952" w:rsidP="0020614D">
      <w:pPr>
        <w:pStyle w:val="VCAAHeading3"/>
        <w:rPr>
          <w:b w:val="0"/>
          <w:lang w:val="en-AU"/>
        </w:rPr>
      </w:pPr>
      <w:r w:rsidRPr="00336007">
        <w:rPr>
          <w:lang w:val="en-AU"/>
        </w:rPr>
        <w:t>Session 5</w:t>
      </w:r>
    </w:p>
    <w:p w14:paraId="6B9C34F2" w14:textId="2FDDE40B" w:rsidR="00AC1952" w:rsidRPr="00336007" w:rsidRDefault="00AC1952" w:rsidP="0020614D">
      <w:pPr>
        <w:pStyle w:val="VCAAbullet"/>
        <w:rPr>
          <w:rFonts w:eastAsia="Calibri"/>
          <w:lang w:val="en-AU"/>
        </w:rPr>
      </w:pPr>
      <w:r w:rsidRPr="00336007">
        <w:rPr>
          <w:rFonts w:eastAsia="Calibri"/>
          <w:lang w:val="en-AU"/>
        </w:rPr>
        <w:t>Razoo currency (</w:t>
      </w:r>
      <w:r w:rsidR="00DB2D65" w:rsidRPr="00336007">
        <w:rPr>
          <w:rFonts w:eastAsia="Calibri"/>
          <w:lang w:val="en-AU"/>
        </w:rPr>
        <w:t xml:space="preserve">1, </w:t>
      </w:r>
      <w:r w:rsidRPr="00336007">
        <w:rPr>
          <w:rFonts w:eastAsia="Calibri"/>
          <w:lang w:val="en-AU"/>
        </w:rPr>
        <w:t>5, 10, 20 and 50)</w:t>
      </w:r>
    </w:p>
    <w:p w14:paraId="62A81070" w14:textId="77777777" w:rsidR="00AC1952" w:rsidRPr="00336007" w:rsidRDefault="00AC1952" w:rsidP="0020614D">
      <w:pPr>
        <w:pStyle w:val="VCAAbullet"/>
        <w:rPr>
          <w:rFonts w:eastAsia="Calibri"/>
          <w:lang w:val="en-AU"/>
        </w:rPr>
      </w:pPr>
      <w:r w:rsidRPr="00336007">
        <w:rPr>
          <w:rFonts w:eastAsia="Calibri"/>
          <w:lang w:val="en-AU"/>
        </w:rPr>
        <w:t>Razoo exchange rates</w:t>
      </w:r>
    </w:p>
    <w:p w14:paraId="648B8183" w14:textId="651CD585" w:rsidR="00AC1952" w:rsidRPr="00336007" w:rsidRDefault="00AC1952" w:rsidP="0020614D">
      <w:pPr>
        <w:pStyle w:val="VCAAbullet"/>
        <w:rPr>
          <w:lang w:val="en-AU"/>
        </w:rPr>
      </w:pPr>
      <w:r w:rsidRPr="00336007">
        <w:rPr>
          <w:lang w:val="en-AU"/>
        </w:rPr>
        <w:t xml:space="preserve">Barter game </w:t>
      </w:r>
      <w:r w:rsidR="00AF1059" w:rsidRPr="00336007">
        <w:rPr>
          <w:lang w:val="en-AU"/>
        </w:rPr>
        <w:t>character</w:t>
      </w:r>
      <w:r w:rsidRPr="00336007">
        <w:rPr>
          <w:lang w:val="en-AU"/>
        </w:rPr>
        <w:t xml:space="preserve"> scenarios</w:t>
      </w:r>
    </w:p>
    <w:p w14:paraId="1E383406" w14:textId="7A502C3B" w:rsidR="00AF1059" w:rsidRPr="00336007" w:rsidRDefault="00AF1059" w:rsidP="0020614D">
      <w:pPr>
        <w:pStyle w:val="VCAAbullet"/>
        <w:rPr>
          <w:lang w:val="en-AU"/>
        </w:rPr>
      </w:pPr>
      <w:r w:rsidRPr="00336007">
        <w:rPr>
          <w:lang w:val="en-AU"/>
        </w:rPr>
        <w:t>Barter game instructions</w:t>
      </w:r>
    </w:p>
    <w:p w14:paraId="56F45CD9" w14:textId="77777777" w:rsidR="00AC1952" w:rsidRPr="00336007" w:rsidRDefault="00AC1952" w:rsidP="0020614D">
      <w:pPr>
        <w:pStyle w:val="VCAAHeading3"/>
        <w:rPr>
          <w:b w:val="0"/>
          <w:lang w:val="en-AU"/>
        </w:rPr>
      </w:pPr>
      <w:r w:rsidRPr="00336007">
        <w:rPr>
          <w:lang w:val="en-AU"/>
        </w:rPr>
        <w:t>Session 6</w:t>
      </w:r>
    </w:p>
    <w:p w14:paraId="0B4398CB" w14:textId="342A2663" w:rsidR="00AC1952" w:rsidRPr="00336007" w:rsidRDefault="00AC1952" w:rsidP="0020614D">
      <w:pPr>
        <w:pStyle w:val="VCAAbullet"/>
        <w:rPr>
          <w:rFonts w:eastAsia="MS Mincho"/>
          <w:lang w:val="en-AU"/>
        </w:rPr>
      </w:pPr>
      <w:r w:rsidRPr="00336007">
        <w:rPr>
          <w:rFonts w:eastAsia="MS Mincho"/>
          <w:lang w:val="en-AU"/>
        </w:rPr>
        <w:t xml:space="preserve">Worksheet </w:t>
      </w:r>
      <w:r w:rsidR="00AF1059" w:rsidRPr="00336007">
        <w:rPr>
          <w:rFonts w:eastAsia="MS Mincho"/>
          <w:lang w:val="en-AU"/>
        </w:rPr>
        <w:t>E</w:t>
      </w:r>
      <w:r w:rsidRPr="00336007">
        <w:rPr>
          <w:rFonts w:eastAsia="MS Mincho"/>
          <w:lang w:val="en-AU"/>
        </w:rPr>
        <w:t>: Converting into class currency</w:t>
      </w:r>
    </w:p>
    <w:p w14:paraId="795DE7E6" w14:textId="5CAC34E5" w:rsidR="0020614D" w:rsidRPr="00336007" w:rsidRDefault="0020614D" w:rsidP="0020614D">
      <w:pPr>
        <w:rPr>
          <w:rFonts w:ascii="Arial" w:eastAsia="Arial" w:hAnsi="Arial" w:cs="Arial"/>
          <w:b/>
          <w:color w:val="000000"/>
          <w:sz w:val="40"/>
          <w:szCs w:val="40"/>
        </w:rPr>
        <w:sectPr w:rsidR="0020614D" w:rsidRPr="00336007" w:rsidSect="00605F09">
          <w:footerReference w:type="default" r:id="rId31"/>
          <w:pgSz w:w="11906" w:h="16838"/>
          <w:pgMar w:top="1440" w:right="1440" w:bottom="1440" w:left="1440" w:header="561" w:footer="289" w:gutter="0"/>
          <w:pgNumType w:start="3"/>
          <w:cols w:space="708"/>
          <w:docGrid w:linePitch="360"/>
        </w:sectPr>
      </w:pPr>
    </w:p>
    <w:p w14:paraId="2F4DEE82" w14:textId="2BFC1585" w:rsidR="00687C8A" w:rsidRPr="00336007" w:rsidRDefault="00417E23" w:rsidP="0020614D">
      <w:pPr>
        <w:pStyle w:val="VCAAHeading1"/>
        <w:rPr>
          <w:lang w:val="en-AU"/>
        </w:rPr>
      </w:pPr>
      <w:bookmarkStart w:id="13" w:name="_Toc20664572"/>
      <w:r w:rsidRPr="00336007">
        <w:rPr>
          <w:lang w:val="en-AU"/>
        </w:rPr>
        <w:t>Session</w:t>
      </w:r>
      <w:r w:rsidR="00AA2DDA" w:rsidRPr="00336007">
        <w:rPr>
          <w:color w:val="4F81BD" w:themeColor="accent1"/>
          <w:lang w:val="en-AU"/>
        </w:rPr>
        <w:t xml:space="preserve"> </w:t>
      </w:r>
      <w:r w:rsidR="005C4EDA" w:rsidRPr="00336007">
        <w:rPr>
          <w:lang w:val="en-AU"/>
        </w:rPr>
        <w:t>1</w:t>
      </w:r>
      <w:r w:rsidR="00687C8A" w:rsidRPr="00336007">
        <w:rPr>
          <w:lang w:val="en-AU"/>
        </w:rPr>
        <w:t xml:space="preserve"> – </w:t>
      </w:r>
      <w:r w:rsidR="00D85A8C" w:rsidRPr="00336007">
        <w:rPr>
          <w:lang w:val="en-AU"/>
        </w:rPr>
        <w:t xml:space="preserve">Goods and </w:t>
      </w:r>
      <w:r w:rsidR="0096722D" w:rsidRPr="00336007">
        <w:rPr>
          <w:lang w:val="en-AU"/>
        </w:rPr>
        <w:t>s</w:t>
      </w:r>
      <w:r w:rsidR="00AA2DDA" w:rsidRPr="00336007">
        <w:rPr>
          <w:lang w:val="en-AU"/>
        </w:rPr>
        <w:t>ervices</w:t>
      </w:r>
      <w:bookmarkEnd w:id="13"/>
    </w:p>
    <w:p w14:paraId="0D2FAE41" w14:textId="1963AB4F" w:rsidR="00417E23" w:rsidRPr="00336007" w:rsidRDefault="00417E23" w:rsidP="003D58F1">
      <w:pPr>
        <w:pStyle w:val="VCAAHeading2"/>
        <w:rPr>
          <w:lang w:val="en-AU"/>
        </w:rPr>
      </w:pPr>
      <w:bookmarkStart w:id="14" w:name="_Toc5806402"/>
      <w:r w:rsidRPr="00336007">
        <w:rPr>
          <w:lang w:val="en-AU"/>
        </w:rPr>
        <w:t>Overview</w:t>
      </w:r>
      <w:bookmarkEnd w:id="14"/>
    </w:p>
    <w:p w14:paraId="793CB552" w14:textId="77777777" w:rsidR="00417E23" w:rsidRPr="00336007" w:rsidRDefault="00417E23" w:rsidP="00417E23">
      <w:pPr>
        <w:pStyle w:val="VCAAHeading3"/>
        <w:rPr>
          <w:lang w:val="en-AU"/>
        </w:rPr>
      </w:pPr>
      <w:r w:rsidRPr="00336007">
        <w:rPr>
          <w:lang w:val="en-AU"/>
        </w:rPr>
        <w:t>Duration</w:t>
      </w:r>
    </w:p>
    <w:p w14:paraId="352AA2C1" w14:textId="16382688" w:rsidR="00687C8A" w:rsidRPr="00336007" w:rsidRDefault="00417E23" w:rsidP="0020614D">
      <w:pPr>
        <w:pStyle w:val="VCAAbody"/>
        <w:rPr>
          <w:lang w:val="en-AU"/>
        </w:rPr>
      </w:pPr>
      <w:r w:rsidRPr="00336007">
        <w:rPr>
          <w:lang w:val="en-AU"/>
        </w:rPr>
        <w:t>45–60 minutes</w:t>
      </w:r>
    </w:p>
    <w:p w14:paraId="40FA3D1C" w14:textId="77777777" w:rsidR="00417E23" w:rsidRPr="00336007" w:rsidRDefault="00417E23" w:rsidP="000A0416">
      <w:pPr>
        <w:pStyle w:val="VCAAHeading3"/>
        <w:pBdr>
          <w:top w:val="single" w:sz="4" w:space="4" w:color="auto"/>
          <w:left w:val="single" w:sz="4" w:space="4" w:color="auto"/>
          <w:bottom w:val="single" w:sz="4" w:space="4" w:color="auto"/>
          <w:right w:val="single" w:sz="4" w:space="4" w:color="auto"/>
        </w:pBdr>
        <w:rPr>
          <w:b w:val="0"/>
          <w:lang w:val="en-AU"/>
        </w:rPr>
      </w:pPr>
      <w:r w:rsidRPr="00336007">
        <w:rPr>
          <w:lang w:val="en-AU"/>
        </w:rPr>
        <w:t>Curriculum links</w:t>
      </w:r>
    </w:p>
    <w:p w14:paraId="7C879A6C" w14:textId="1457065E" w:rsidR="00C53B02" w:rsidRPr="00336007" w:rsidRDefault="00C53B02" w:rsidP="000A0416">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Relevant Levels 5 and 6 achievement standard extract</w:t>
      </w:r>
    </w:p>
    <w:p w14:paraId="62342FC1" w14:textId="3D1DAD3E" w:rsidR="00C53B02" w:rsidRPr="00336007" w:rsidRDefault="00E263B5" w:rsidP="000A0416">
      <w:pPr>
        <w:pStyle w:val="VCAAbody"/>
        <w:pBdr>
          <w:top w:val="single" w:sz="4" w:space="4" w:color="auto"/>
          <w:left w:val="single" w:sz="4" w:space="4" w:color="auto"/>
          <w:bottom w:val="single" w:sz="4" w:space="4" w:color="auto"/>
          <w:right w:val="single" w:sz="4" w:space="4" w:color="auto"/>
        </w:pBdr>
        <w:rPr>
          <w:lang w:val="en-AU"/>
        </w:rPr>
      </w:pPr>
      <w:r w:rsidRPr="00336007">
        <w:rPr>
          <w:lang w:val="en-AU"/>
        </w:rPr>
        <w:t>By the end of Level 6,</w:t>
      </w:r>
      <w:r w:rsidR="00FB03C3" w:rsidRPr="00336007">
        <w:rPr>
          <w:lang w:val="en-AU"/>
        </w:rPr>
        <w:t xml:space="preserve"> students d</w:t>
      </w:r>
      <w:r w:rsidR="00726EC8" w:rsidRPr="00336007">
        <w:rPr>
          <w:lang w:val="en-AU"/>
        </w:rPr>
        <w:t>istinguish between needs and wants and recognise that choices need to be made when allocating resources</w:t>
      </w:r>
      <w:r w:rsidR="00FB03C3" w:rsidRPr="00336007">
        <w:rPr>
          <w:lang w:val="en-AU"/>
        </w:rPr>
        <w:t>.</w:t>
      </w:r>
    </w:p>
    <w:p w14:paraId="3FB29C0E" w14:textId="5851A220" w:rsidR="00687C8A" w:rsidRPr="00336007" w:rsidRDefault="00687C8A" w:rsidP="000A0416">
      <w:pPr>
        <w:pStyle w:val="VCAAHeading4"/>
        <w:pBdr>
          <w:top w:val="single" w:sz="4" w:space="4" w:color="auto"/>
          <w:left w:val="single" w:sz="4" w:space="4" w:color="auto"/>
          <w:bottom w:val="single" w:sz="4" w:space="4" w:color="auto"/>
          <w:right w:val="single" w:sz="4" w:space="4" w:color="auto"/>
        </w:pBdr>
        <w:rPr>
          <w:b w:val="0"/>
          <w:lang w:val="en-AU"/>
        </w:rPr>
      </w:pPr>
      <w:r w:rsidRPr="00336007">
        <w:rPr>
          <w:lang w:val="en-AU"/>
        </w:rPr>
        <w:t xml:space="preserve">Link to </w:t>
      </w:r>
      <w:r w:rsidR="00C53B02" w:rsidRPr="00336007">
        <w:rPr>
          <w:lang w:val="en-AU"/>
        </w:rPr>
        <w:t>content description</w:t>
      </w:r>
    </w:p>
    <w:p w14:paraId="7F5851B6" w14:textId="705DF901" w:rsidR="00667009" w:rsidRPr="00336007" w:rsidRDefault="00126815" w:rsidP="000A0416">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Describe the difference between needs and wants and explain why choices need to be made (</w:t>
      </w:r>
      <w:hyperlink r:id="rId32" w:history="1">
        <w:r w:rsidRPr="00336007">
          <w:rPr>
            <w:rStyle w:val="Hyperlink"/>
            <w:rFonts w:eastAsiaTheme="minorEastAsia"/>
            <w:lang w:val="en-AU"/>
          </w:rPr>
          <w:t>VCEBR001</w:t>
        </w:r>
      </w:hyperlink>
      <w:r w:rsidRPr="00336007">
        <w:rPr>
          <w:rFonts w:eastAsiaTheme="minorEastAsia"/>
          <w:lang w:val="en-AU"/>
        </w:rPr>
        <w:t>)</w:t>
      </w:r>
    </w:p>
    <w:p w14:paraId="7A43A2C2" w14:textId="77777777" w:rsidR="00687C8A" w:rsidRPr="00336007" w:rsidRDefault="00687C8A" w:rsidP="0020614D">
      <w:pPr>
        <w:pStyle w:val="VCAAHeading3"/>
        <w:rPr>
          <w:b w:val="0"/>
          <w:lang w:val="en-AU"/>
        </w:rPr>
      </w:pPr>
      <w:r w:rsidRPr="00336007">
        <w:rPr>
          <w:lang w:val="en-AU"/>
        </w:rPr>
        <w:t>Learning intentions</w:t>
      </w:r>
    </w:p>
    <w:p w14:paraId="2E04D065" w14:textId="0602271C" w:rsidR="00687C8A" w:rsidRPr="00336007" w:rsidRDefault="00687C8A" w:rsidP="00C61C2E">
      <w:pPr>
        <w:pStyle w:val="VCAAbody"/>
        <w:rPr>
          <w:lang w:val="en-AU"/>
        </w:rPr>
      </w:pPr>
      <w:r w:rsidRPr="00336007">
        <w:rPr>
          <w:lang w:val="en-AU"/>
        </w:rPr>
        <w:t>Students</w:t>
      </w:r>
      <w:r w:rsidR="008E55AA" w:rsidRPr="00336007">
        <w:rPr>
          <w:lang w:val="en-AU"/>
        </w:rPr>
        <w:t xml:space="preserve"> </w:t>
      </w:r>
      <w:r w:rsidR="00417E23" w:rsidRPr="00336007">
        <w:rPr>
          <w:rFonts w:eastAsiaTheme="minorEastAsia"/>
          <w:lang w:val="en-AU"/>
        </w:rPr>
        <w:t>r</w:t>
      </w:r>
      <w:r w:rsidR="00CD69F3" w:rsidRPr="00336007">
        <w:rPr>
          <w:rFonts w:eastAsiaTheme="minorEastAsia"/>
          <w:lang w:val="en-AU"/>
        </w:rPr>
        <w:t xml:space="preserve">ecognise the difference between </w:t>
      </w:r>
      <w:r w:rsidR="00726EC8" w:rsidRPr="00336007">
        <w:rPr>
          <w:rFonts w:eastAsiaTheme="minorEastAsia"/>
          <w:lang w:val="en-AU"/>
        </w:rPr>
        <w:t xml:space="preserve">both </w:t>
      </w:r>
      <w:r w:rsidR="008C0CD8" w:rsidRPr="00336007">
        <w:rPr>
          <w:rFonts w:eastAsiaTheme="minorEastAsia"/>
          <w:lang w:val="en-AU"/>
        </w:rPr>
        <w:t>goods and services</w:t>
      </w:r>
      <w:r w:rsidR="00726EC8" w:rsidRPr="00336007">
        <w:rPr>
          <w:rFonts w:eastAsiaTheme="minorEastAsia"/>
          <w:lang w:val="en-AU"/>
        </w:rPr>
        <w:t>, and economic needs and wants</w:t>
      </w:r>
      <w:r w:rsidR="008C0CD8" w:rsidRPr="00336007">
        <w:rPr>
          <w:rFonts w:eastAsiaTheme="minorEastAsia"/>
          <w:lang w:val="en-AU"/>
        </w:rPr>
        <w:t>.</w:t>
      </w:r>
    </w:p>
    <w:p w14:paraId="09BB838B" w14:textId="1BA31944" w:rsidR="00687C8A" w:rsidRPr="00336007" w:rsidRDefault="00687C8A" w:rsidP="0020614D">
      <w:pPr>
        <w:pStyle w:val="VCAAHeading3"/>
        <w:rPr>
          <w:b w:val="0"/>
          <w:lang w:val="en-AU"/>
        </w:rPr>
      </w:pPr>
      <w:r w:rsidRPr="00336007">
        <w:rPr>
          <w:lang w:val="en-AU"/>
        </w:rPr>
        <w:t xml:space="preserve">Key </w:t>
      </w:r>
      <w:r w:rsidR="00721B14" w:rsidRPr="00336007">
        <w:rPr>
          <w:lang w:val="en-AU"/>
        </w:rPr>
        <w:t>t</w:t>
      </w:r>
      <w:r w:rsidRPr="00336007">
        <w:rPr>
          <w:lang w:val="en-AU"/>
        </w:rPr>
        <w:t xml:space="preserve">erms </w:t>
      </w:r>
    </w:p>
    <w:p w14:paraId="23DE65C0" w14:textId="46AC1E9A" w:rsidR="00B02023" w:rsidRPr="00336007" w:rsidRDefault="00B02023">
      <w:pPr>
        <w:pStyle w:val="VCAAbullet"/>
        <w:rPr>
          <w:rFonts w:eastAsiaTheme="minorEastAsia"/>
          <w:b/>
          <w:lang w:val="en-AU"/>
        </w:rPr>
      </w:pPr>
      <w:r w:rsidRPr="00336007">
        <w:rPr>
          <w:rFonts w:eastAsiaTheme="minorEastAsia"/>
          <w:b/>
          <w:lang w:val="en-AU"/>
        </w:rPr>
        <w:t xml:space="preserve">Barter: </w:t>
      </w:r>
      <w:r w:rsidRPr="00336007">
        <w:rPr>
          <w:rFonts w:eastAsiaTheme="minorEastAsia"/>
          <w:lang w:val="en-AU"/>
        </w:rPr>
        <w:t>to trade goods and/or services directly with other people. Trade involves a direct swap of products. No money is exchanged.</w:t>
      </w:r>
    </w:p>
    <w:p w14:paraId="414CA8C7" w14:textId="14D6DA39" w:rsidR="00AA2DDA" w:rsidRPr="00336007" w:rsidRDefault="00AA2DDA" w:rsidP="0020614D">
      <w:pPr>
        <w:pStyle w:val="VCAAbullet"/>
        <w:rPr>
          <w:u w:color="000000"/>
          <w:lang w:val="en-AU"/>
        </w:rPr>
      </w:pPr>
      <w:r w:rsidRPr="00336007">
        <w:rPr>
          <w:rFonts w:eastAsiaTheme="minorEastAsia"/>
          <w:b/>
          <w:lang w:val="en-AU"/>
        </w:rPr>
        <w:t xml:space="preserve">Economy: </w:t>
      </w:r>
      <w:r w:rsidR="00B02023" w:rsidRPr="00336007">
        <w:rPr>
          <w:u w:color="000000"/>
          <w:lang w:val="en-AU"/>
        </w:rPr>
        <w:t>a</w:t>
      </w:r>
      <w:r w:rsidRPr="00336007">
        <w:rPr>
          <w:u w:color="000000"/>
          <w:lang w:val="en-AU"/>
        </w:rPr>
        <w:t>ll activities undertaken for the purpose of the production, distribution and consumption of goods and services in a region or country</w:t>
      </w:r>
    </w:p>
    <w:p w14:paraId="34F3A200" w14:textId="43FEE067" w:rsidR="00D85A8C" w:rsidRPr="00336007" w:rsidRDefault="00687C8A" w:rsidP="0020614D">
      <w:pPr>
        <w:pStyle w:val="VCAAbullet"/>
        <w:rPr>
          <w:u w:color="000000"/>
          <w:lang w:val="en-AU" w:eastAsia="en-US"/>
        </w:rPr>
      </w:pPr>
      <w:r w:rsidRPr="00336007">
        <w:rPr>
          <w:rFonts w:eastAsiaTheme="minorEastAsia"/>
          <w:b/>
          <w:lang w:val="en-AU"/>
        </w:rPr>
        <w:t>G</w:t>
      </w:r>
      <w:r w:rsidR="00B34E5A" w:rsidRPr="00336007">
        <w:rPr>
          <w:rFonts w:eastAsiaTheme="minorEastAsia"/>
          <w:b/>
          <w:lang w:val="en-AU"/>
        </w:rPr>
        <w:t>ood</w:t>
      </w:r>
      <w:r w:rsidR="00004017" w:rsidRPr="00336007">
        <w:rPr>
          <w:rFonts w:eastAsiaTheme="minorEastAsia"/>
          <w:b/>
          <w:lang w:val="en-AU"/>
        </w:rPr>
        <w:t>s</w:t>
      </w:r>
      <w:r w:rsidR="00B34E5A" w:rsidRPr="00336007">
        <w:rPr>
          <w:rFonts w:eastAsiaTheme="minorEastAsia"/>
          <w:b/>
          <w:lang w:val="en-AU"/>
        </w:rPr>
        <w:t xml:space="preserve">: </w:t>
      </w:r>
      <w:r w:rsidR="00B02023" w:rsidRPr="00336007">
        <w:rPr>
          <w:u w:color="000000"/>
          <w:lang w:val="en-AU" w:eastAsia="en-US"/>
        </w:rPr>
        <w:t>t</w:t>
      </w:r>
      <w:r w:rsidR="00B34E5A" w:rsidRPr="00336007">
        <w:rPr>
          <w:u w:color="000000"/>
          <w:lang w:val="en-AU" w:eastAsia="en-US"/>
        </w:rPr>
        <w:t xml:space="preserve">angible (physical) items that can be seen and </w:t>
      </w:r>
      <w:r w:rsidR="00070BD2" w:rsidRPr="00336007">
        <w:rPr>
          <w:u w:color="000000"/>
          <w:lang w:val="en-AU" w:eastAsia="en-US"/>
        </w:rPr>
        <w:t>touched,</w:t>
      </w:r>
      <w:r w:rsidR="00B34E5A" w:rsidRPr="00336007">
        <w:rPr>
          <w:u w:color="000000"/>
          <w:lang w:val="en-AU" w:eastAsia="en-US"/>
        </w:rPr>
        <w:t xml:space="preserve"> and which satisfy individual and societal needs and wants</w:t>
      </w:r>
    </w:p>
    <w:p w14:paraId="4A3A138B" w14:textId="77777777" w:rsidR="00B02023" w:rsidRPr="00336007" w:rsidRDefault="00B02023" w:rsidP="00B02023">
      <w:pPr>
        <w:pStyle w:val="VCAAbullet"/>
        <w:rPr>
          <w:rFonts w:eastAsiaTheme="minorEastAsia"/>
          <w:b/>
          <w:lang w:val="en-AU"/>
        </w:rPr>
      </w:pPr>
      <w:r w:rsidRPr="00336007">
        <w:rPr>
          <w:rFonts w:eastAsiaTheme="minorEastAsia"/>
          <w:b/>
          <w:lang w:val="en-AU"/>
        </w:rPr>
        <w:t xml:space="preserve">Product: </w:t>
      </w:r>
      <w:r w:rsidRPr="00336007">
        <w:rPr>
          <w:rFonts w:eastAsiaTheme="minorEastAsia"/>
          <w:lang w:val="en-AU"/>
        </w:rPr>
        <w:t>a good or service usually traded</w:t>
      </w:r>
    </w:p>
    <w:p w14:paraId="358C7F32" w14:textId="7827E5EB" w:rsidR="00687C8A" w:rsidRPr="00336007" w:rsidRDefault="00687C8A" w:rsidP="0020614D">
      <w:pPr>
        <w:pStyle w:val="VCAAbullet"/>
        <w:rPr>
          <w:rFonts w:eastAsiaTheme="minorEastAsia"/>
          <w:b/>
          <w:lang w:val="en-AU"/>
        </w:rPr>
      </w:pPr>
      <w:r w:rsidRPr="00336007">
        <w:rPr>
          <w:rFonts w:eastAsiaTheme="minorEastAsia"/>
          <w:b/>
          <w:lang w:val="en-AU"/>
        </w:rPr>
        <w:t>S</w:t>
      </w:r>
      <w:r w:rsidR="00B34E5A" w:rsidRPr="00336007">
        <w:rPr>
          <w:rFonts w:eastAsiaTheme="minorEastAsia"/>
          <w:b/>
          <w:lang w:val="en-AU"/>
        </w:rPr>
        <w:t>ervice</w:t>
      </w:r>
      <w:r w:rsidR="006C0830" w:rsidRPr="00336007">
        <w:rPr>
          <w:rFonts w:eastAsiaTheme="minorEastAsia"/>
          <w:b/>
          <w:lang w:val="en-AU"/>
        </w:rPr>
        <w:t>s</w:t>
      </w:r>
      <w:r w:rsidR="00B34E5A" w:rsidRPr="00336007">
        <w:rPr>
          <w:rFonts w:eastAsiaTheme="minorEastAsia"/>
          <w:b/>
          <w:lang w:val="en-AU"/>
        </w:rPr>
        <w:t xml:space="preserve">: </w:t>
      </w:r>
      <w:r w:rsidR="006C0830" w:rsidRPr="00336007">
        <w:rPr>
          <w:rFonts w:eastAsiaTheme="minorEastAsia"/>
          <w:lang w:val="en-AU"/>
        </w:rPr>
        <w:t>intangible products, such as jobs or tasks, that are usually performed in exchange for money</w:t>
      </w:r>
    </w:p>
    <w:p w14:paraId="69F880A8" w14:textId="666D3A61" w:rsidR="00687C8A" w:rsidRPr="00336007" w:rsidRDefault="00687C8A" w:rsidP="0020614D">
      <w:pPr>
        <w:pStyle w:val="VCAAHeading3"/>
        <w:rPr>
          <w:lang w:val="en-AU"/>
        </w:rPr>
      </w:pPr>
      <w:r w:rsidRPr="00336007">
        <w:rPr>
          <w:color w:val="auto"/>
          <w:lang w:val="en-AU"/>
        </w:rPr>
        <w:t xml:space="preserve">Teacher </w:t>
      </w:r>
      <w:r w:rsidR="00721B14" w:rsidRPr="00336007">
        <w:rPr>
          <w:color w:val="auto"/>
          <w:lang w:val="en-AU"/>
        </w:rPr>
        <w:t>r</w:t>
      </w:r>
      <w:r w:rsidRPr="00336007">
        <w:rPr>
          <w:color w:val="auto"/>
          <w:lang w:val="en-AU"/>
        </w:rPr>
        <w:t>esources</w:t>
      </w:r>
    </w:p>
    <w:p w14:paraId="6724D1B7" w14:textId="172471A0" w:rsidR="00417E23" w:rsidRPr="00336007" w:rsidRDefault="00417E23" w:rsidP="0020614D">
      <w:pPr>
        <w:pStyle w:val="VCAAbody"/>
        <w:rPr>
          <w:rFonts w:eastAsia="SimSun"/>
          <w:lang w:val="en-AU"/>
        </w:rPr>
      </w:pPr>
      <w:r w:rsidRPr="00336007">
        <w:rPr>
          <w:lang w:val="en-AU"/>
        </w:rPr>
        <w:t xml:space="preserve">The following resources have been provided </w:t>
      </w:r>
      <w:r w:rsidRPr="00336007">
        <w:rPr>
          <w:rFonts w:eastAsia="SimSun"/>
          <w:lang w:val="en-AU"/>
        </w:rPr>
        <w:t>in the accompanying Trading up resource document</w:t>
      </w:r>
      <w:r w:rsidRPr="00336007">
        <w:rPr>
          <w:lang w:val="en-AU"/>
        </w:rPr>
        <w:t>:</w:t>
      </w:r>
    </w:p>
    <w:p w14:paraId="7D6CAD4E" w14:textId="07659108" w:rsidR="00126815" w:rsidRPr="00336007" w:rsidRDefault="005C4EDA" w:rsidP="0020614D">
      <w:pPr>
        <w:pStyle w:val="VCAAbullet"/>
        <w:rPr>
          <w:rFonts w:eastAsiaTheme="minorEastAsia"/>
          <w:lang w:val="en-AU"/>
        </w:rPr>
      </w:pPr>
      <w:r w:rsidRPr="00336007">
        <w:rPr>
          <w:rFonts w:eastAsiaTheme="minorEastAsia"/>
          <w:lang w:val="en-AU"/>
        </w:rPr>
        <w:t>Worksheet A: Goods and services</w:t>
      </w:r>
      <w:r w:rsidR="00667009" w:rsidRPr="00336007">
        <w:rPr>
          <w:rFonts w:eastAsiaTheme="minorEastAsia"/>
          <w:lang w:val="en-AU"/>
        </w:rPr>
        <w:t xml:space="preserve"> (prepare a copy for each student)</w:t>
      </w:r>
    </w:p>
    <w:p w14:paraId="729A046F" w14:textId="6968B4B7" w:rsidR="007D40F5" w:rsidRPr="00336007" w:rsidRDefault="00727F6B" w:rsidP="0020614D">
      <w:pPr>
        <w:pStyle w:val="VCAAbullet"/>
        <w:rPr>
          <w:rFonts w:eastAsiaTheme="minorEastAsia"/>
          <w:lang w:val="en-AU"/>
        </w:rPr>
      </w:pPr>
      <w:r w:rsidRPr="00336007">
        <w:rPr>
          <w:rFonts w:eastAsiaTheme="minorEastAsia"/>
          <w:lang w:val="en-AU"/>
        </w:rPr>
        <w:t xml:space="preserve">Economic flow chart </w:t>
      </w:r>
      <w:r w:rsidR="00721B14" w:rsidRPr="00336007">
        <w:rPr>
          <w:rFonts w:eastAsiaTheme="minorEastAsia"/>
          <w:lang w:val="en-AU"/>
        </w:rPr>
        <w:t>(</w:t>
      </w:r>
      <w:r w:rsidRPr="00336007">
        <w:rPr>
          <w:rFonts w:eastAsiaTheme="minorEastAsia"/>
          <w:lang w:val="en-AU"/>
        </w:rPr>
        <w:t>prepare a copy for each student</w:t>
      </w:r>
      <w:r w:rsidR="00B16A5F" w:rsidRPr="00336007">
        <w:rPr>
          <w:rFonts w:eastAsiaTheme="minorEastAsia"/>
          <w:lang w:val="en-AU"/>
        </w:rPr>
        <w:t xml:space="preserve"> or</w:t>
      </w:r>
      <w:r w:rsidRPr="00336007">
        <w:rPr>
          <w:rFonts w:eastAsiaTheme="minorEastAsia"/>
          <w:lang w:val="en-AU"/>
        </w:rPr>
        <w:t xml:space="preserve"> for general display</w:t>
      </w:r>
      <w:r w:rsidR="00B16A5F" w:rsidRPr="00336007">
        <w:rPr>
          <w:rFonts w:eastAsiaTheme="minorEastAsia"/>
          <w:lang w:val="en-AU"/>
        </w:rPr>
        <w:t>,</w:t>
      </w:r>
      <w:r w:rsidRPr="00336007">
        <w:rPr>
          <w:rFonts w:eastAsiaTheme="minorEastAsia"/>
          <w:lang w:val="en-AU"/>
        </w:rPr>
        <w:t xml:space="preserve"> or both)</w:t>
      </w:r>
    </w:p>
    <w:p w14:paraId="4C66ADD8" w14:textId="69EEFD39" w:rsidR="00687C8A" w:rsidRPr="00336007" w:rsidRDefault="007D40F5" w:rsidP="0020614D">
      <w:pPr>
        <w:pStyle w:val="VCAAbody"/>
        <w:rPr>
          <w:rFonts w:eastAsiaTheme="minorEastAsia"/>
          <w:lang w:val="en-AU"/>
        </w:rPr>
      </w:pPr>
      <w:r w:rsidRPr="00336007">
        <w:rPr>
          <w:lang w:val="en-AU"/>
        </w:rPr>
        <w:t>Students will also need sticky notes and chart paper. Elements of this activity also require internet connection and access to laptops</w:t>
      </w:r>
      <w:r w:rsidR="000A0416" w:rsidRPr="00336007">
        <w:rPr>
          <w:lang w:val="en-AU"/>
        </w:rPr>
        <w:t xml:space="preserve"> or </w:t>
      </w:r>
      <w:r w:rsidRPr="00336007">
        <w:rPr>
          <w:lang w:val="en-AU"/>
        </w:rPr>
        <w:t>iPad</w:t>
      </w:r>
      <w:r w:rsidR="00B16A5F" w:rsidRPr="00336007">
        <w:rPr>
          <w:lang w:val="en-AU"/>
        </w:rPr>
        <w:t>s</w:t>
      </w:r>
      <w:r w:rsidRPr="00336007">
        <w:rPr>
          <w:lang w:val="en-AU"/>
        </w:rPr>
        <w:t xml:space="preserve">. </w:t>
      </w:r>
    </w:p>
    <w:p w14:paraId="15B15DF9" w14:textId="51D2BF75" w:rsidR="00CA3133" w:rsidRPr="00336007" w:rsidRDefault="007D40F5" w:rsidP="0020614D">
      <w:pPr>
        <w:pStyle w:val="VCAAHeading3"/>
        <w:rPr>
          <w:b w:val="0"/>
          <w:lang w:val="en-AU"/>
        </w:rPr>
      </w:pPr>
      <w:r w:rsidRPr="00336007">
        <w:rPr>
          <w:lang w:val="en-AU"/>
        </w:rPr>
        <w:t>Teacher notes</w:t>
      </w:r>
    </w:p>
    <w:p w14:paraId="7173F02D" w14:textId="49E2D6C3" w:rsidR="00670F7D" w:rsidRPr="00336007" w:rsidRDefault="00B02023" w:rsidP="00C61C2E">
      <w:pPr>
        <w:pStyle w:val="VCAAbody"/>
        <w:rPr>
          <w:lang w:val="en-AU"/>
        </w:rPr>
      </w:pPr>
      <w:r w:rsidRPr="00336007">
        <w:rPr>
          <w:lang w:val="en-AU"/>
        </w:rPr>
        <w:t>This activity requires that students</w:t>
      </w:r>
      <w:r w:rsidR="00473FBE" w:rsidRPr="00336007">
        <w:rPr>
          <w:lang w:val="en-AU"/>
        </w:rPr>
        <w:t xml:space="preserve"> </w:t>
      </w:r>
      <w:r w:rsidR="00004017" w:rsidRPr="00336007">
        <w:rPr>
          <w:rFonts w:eastAsiaTheme="minorEastAsia"/>
          <w:lang w:val="en-AU"/>
        </w:rPr>
        <w:t xml:space="preserve">independently </w:t>
      </w:r>
      <w:r w:rsidR="00B16A5F" w:rsidRPr="00336007">
        <w:rPr>
          <w:rFonts w:eastAsiaTheme="minorEastAsia"/>
          <w:lang w:val="en-AU"/>
        </w:rPr>
        <w:t xml:space="preserve">access and </w:t>
      </w:r>
      <w:r w:rsidR="00004017" w:rsidRPr="00336007">
        <w:rPr>
          <w:rFonts w:eastAsiaTheme="minorEastAsia"/>
          <w:lang w:val="en-AU"/>
        </w:rPr>
        <w:t xml:space="preserve">use </w:t>
      </w:r>
      <w:r w:rsidR="00473FBE" w:rsidRPr="00336007">
        <w:rPr>
          <w:rFonts w:eastAsiaTheme="minorEastAsia"/>
          <w:lang w:val="en-AU"/>
        </w:rPr>
        <w:t xml:space="preserve">digital </w:t>
      </w:r>
      <w:r w:rsidR="00004017" w:rsidRPr="00336007">
        <w:rPr>
          <w:rFonts w:eastAsiaTheme="minorEastAsia"/>
          <w:lang w:val="en-AU"/>
        </w:rPr>
        <w:t>technolog</w:t>
      </w:r>
      <w:r w:rsidR="00473FBE" w:rsidRPr="00336007">
        <w:rPr>
          <w:rFonts w:eastAsiaTheme="minorEastAsia"/>
          <w:lang w:val="en-AU"/>
        </w:rPr>
        <w:t>ies</w:t>
      </w:r>
      <w:r w:rsidR="00004017" w:rsidRPr="00336007">
        <w:rPr>
          <w:rFonts w:eastAsiaTheme="minorEastAsia"/>
          <w:lang w:val="en-AU"/>
        </w:rPr>
        <w:t>.</w:t>
      </w:r>
    </w:p>
    <w:p w14:paraId="30EF58B5" w14:textId="424159FF" w:rsidR="00687C8A" w:rsidRPr="00336007" w:rsidRDefault="00B30961" w:rsidP="0020614D">
      <w:pPr>
        <w:pStyle w:val="VCAAHeading2"/>
        <w:rPr>
          <w:lang w:val="en-AU"/>
        </w:rPr>
      </w:pPr>
      <w:r w:rsidRPr="00336007">
        <w:rPr>
          <w:lang w:val="en-AU"/>
        </w:rPr>
        <w:t>Introduction</w:t>
      </w:r>
      <w:r w:rsidR="00721B14" w:rsidRPr="00336007">
        <w:rPr>
          <w:lang w:val="en-AU"/>
        </w:rPr>
        <w:t xml:space="preserve"> to Session 1</w:t>
      </w:r>
    </w:p>
    <w:p w14:paraId="575B3EF2" w14:textId="7BE59762" w:rsidR="00C53B02" w:rsidRPr="00336007" w:rsidRDefault="00C53B02" w:rsidP="0020614D">
      <w:pPr>
        <w:pStyle w:val="VCAAbody"/>
        <w:rPr>
          <w:lang w:val="en-AU"/>
        </w:rPr>
      </w:pPr>
      <w:r w:rsidRPr="00336007">
        <w:rPr>
          <w:lang w:val="en-AU"/>
        </w:rPr>
        <w:t>When people live together in groups an economy develops</w:t>
      </w:r>
      <w:r w:rsidR="00473FBE" w:rsidRPr="00336007">
        <w:rPr>
          <w:lang w:val="en-AU"/>
        </w:rPr>
        <w:t>. T</w:t>
      </w:r>
      <w:r w:rsidRPr="00336007">
        <w:rPr>
          <w:lang w:val="en-AU"/>
        </w:rPr>
        <w:t>his means that people cooperate to produce and exchange</w:t>
      </w:r>
      <w:r w:rsidR="00473FBE" w:rsidRPr="00336007">
        <w:rPr>
          <w:lang w:val="en-AU"/>
        </w:rPr>
        <w:t xml:space="preserve"> or </w:t>
      </w:r>
      <w:r w:rsidRPr="00336007">
        <w:rPr>
          <w:lang w:val="en-AU"/>
        </w:rPr>
        <w:t xml:space="preserve">sell economic products that satisfy </w:t>
      </w:r>
      <w:r w:rsidR="00B16A5F" w:rsidRPr="00336007">
        <w:rPr>
          <w:lang w:val="en-AU"/>
        </w:rPr>
        <w:t>their</w:t>
      </w:r>
      <w:r w:rsidRPr="00336007">
        <w:rPr>
          <w:lang w:val="en-AU"/>
        </w:rPr>
        <w:t xml:space="preserve"> needs and wants. Economic products can be categorised into two basic types – goods and services. Everything we buy is either a good or a service. Goods are tangible items that we can see</w:t>
      </w:r>
      <w:r w:rsidR="0084119E" w:rsidRPr="00336007">
        <w:rPr>
          <w:lang w:val="en-AU"/>
        </w:rPr>
        <w:t xml:space="preserve"> </w:t>
      </w:r>
      <w:r w:rsidRPr="00336007">
        <w:rPr>
          <w:lang w:val="en-AU"/>
        </w:rPr>
        <w:t>and touch</w:t>
      </w:r>
      <w:r w:rsidR="0084119E" w:rsidRPr="00336007">
        <w:rPr>
          <w:lang w:val="en-AU"/>
        </w:rPr>
        <w:t>, for example a cup of coffee or a laptop.</w:t>
      </w:r>
      <w:r w:rsidRPr="00336007">
        <w:rPr>
          <w:lang w:val="en-AU"/>
        </w:rPr>
        <w:t xml:space="preserve"> Services </w:t>
      </w:r>
      <w:r w:rsidR="00F006CD" w:rsidRPr="00336007">
        <w:rPr>
          <w:lang w:val="en-AU"/>
        </w:rPr>
        <w:t>are</w:t>
      </w:r>
      <w:r w:rsidRPr="00336007">
        <w:rPr>
          <w:lang w:val="en-AU"/>
        </w:rPr>
        <w:t xml:space="preserve"> job</w:t>
      </w:r>
      <w:r w:rsidR="00F006CD" w:rsidRPr="00336007">
        <w:rPr>
          <w:lang w:val="en-AU"/>
        </w:rPr>
        <w:t>s</w:t>
      </w:r>
      <w:r w:rsidRPr="00336007">
        <w:rPr>
          <w:lang w:val="en-AU"/>
        </w:rPr>
        <w:t xml:space="preserve"> or task</w:t>
      </w:r>
      <w:r w:rsidR="00F006CD" w:rsidRPr="00336007">
        <w:rPr>
          <w:lang w:val="en-AU"/>
        </w:rPr>
        <w:t>s</w:t>
      </w:r>
      <w:r w:rsidRPr="00336007">
        <w:rPr>
          <w:lang w:val="en-AU"/>
        </w:rPr>
        <w:t xml:space="preserve"> </w:t>
      </w:r>
      <w:r w:rsidR="00F006CD" w:rsidRPr="00336007">
        <w:rPr>
          <w:lang w:val="en-AU"/>
        </w:rPr>
        <w:t>that are</w:t>
      </w:r>
      <w:r w:rsidRPr="00336007">
        <w:rPr>
          <w:lang w:val="en-AU"/>
        </w:rPr>
        <w:t xml:space="preserve"> performed for someone else</w:t>
      </w:r>
      <w:r w:rsidR="00F006CD" w:rsidRPr="00336007">
        <w:rPr>
          <w:lang w:val="en-AU"/>
        </w:rPr>
        <w:t>, f</w:t>
      </w:r>
      <w:r w:rsidRPr="00336007">
        <w:rPr>
          <w:lang w:val="en-AU"/>
        </w:rPr>
        <w:t>or example</w:t>
      </w:r>
      <w:r w:rsidR="0084119E" w:rsidRPr="00336007">
        <w:rPr>
          <w:lang w:val="en-AU"/>
        </w:rPr>
        <w:t xml:space="preserve"> caring for </w:t>
      </w:r>
      <w:r w:rsidR="00726EC8" w:rsidRPr="00336007">
        <w:rPr>
          <w:lang w:val="en-AU"/>
        </w:rPr>
        <w:t>a</w:t>
      </w:r>
      <w:r w:rsidR="0084119E" w:rsidRPr="00336007">
        <w:rPr>
          <w:lang w:val="en-AU"/>
        </w:rPr>
        <w:t xml:space="preserve"> child</w:t>
      </w:r>
      <w:r w:rsidR="00F15E8B" w:rsidRPr="00336007">
        <w:rPr>
          <w:lang w:val="en-AU"/>
        </w:rPr>
        <w:t xml:space="preserve"> or</w:t>
      </w:r>
      <w:r w:rsidRPr="00336007">
        <w:rPr>
          <w:lang w:val="en-AU"/>
        </w:rPr>
        <w:t xml:space="preserve"> </w:t>
      </w:r>
      <w:r w:rsidR="005872B5" w:rsidRPr="00336007">
        <w:rPr>
          <w:lang w:val="en-AU"/>
        </w:rPr>
        <w:t>a</w:t>
      </w:r>
      <w:r w:rsidR="000E49DE" w:rsidRPr="00336007">
        <w:rPr>
          <w:lang w:val="en-AU"/>
        </w:rPr>
        <w:t xml:space="preserve"> </w:t>
      </w:r>
      <w:r w:rsidR="0084119E" w:rsidRPr="00336007">
        <w:rPr>
          <w:lang w:val="en-AU"/>
        </w:rPr>
        <w:t xml:space="preserve">hairdresser giving you a haircut. </w:t>
      </w:r>
    </w:p>
    <w:p w14:paraId="73E91AEF" w14:textId="77777777" w:rsidR="00A701C3" w:rsidRPr="00336007" w:rsidRDefault="00A701C3" w:rsidP="0020614D">
      <w:pPr>
        <w:pStyle w:val="VCAAHeading2"/>
        <w:rPr>
          <w:lang w:val="en-AU"/>
        </w:rPr>
      </w:pPr>
      <w:r w:rsidRPr="00336007">
        <w:rPr>
          <w:lang w:val="en-AU"/>
        </w:rPr>
        <w:t>Activity</w:t>
      </w:r>
    </w:p>
    <w:p w14:paraId="3D5D6277" w14:textId="0FE8D022" w:rsidR="00DA27E8" w:rsidRPr="00336007" w:rsidRDefault="008F0E5E" w:rsidP="0020614D">
      <w:pPr>
        <w:pStyle w:val="VCAAbody"/>
        <w:rPr>
          <w:lang w:val="en-AU"/>
        </w:rPr>
      </w:pPr>
      <w:r w:rsidRPr="00336007">
        <w:rPr>
          <w:lang w:val="en-AU"/>
        </w:rPr>
        <w:t xml:space="preserve">Introduce and explain to students that </w:t>
      </w:r>
      <w:r w:rsidR="006D3525" w:rsidRPr="00336007">
        <w:rPr>
          <w:lang w:val="en-AU"/>
        </w:rPr>
        <w:t xml:space="preserve">all of the </w:t>
      </w:r>
      <w:r w:rsidRPr="00336007">
        <w:rPr>
          <w:lang w:val="en-AU"/>
        </w:rPr>
        <w:t>products that we buy and sell can be c</w:t>
      </w:r>
      <w:r w:rsidR="00DA27E8" w:rsidRPr="00336007">
        <w:rPr>
          <w:lang w:val="en-AU"/>
        </w:rPr>
        <w:t xml:space="preserve">lassified into one of two types and that when people live together in groups an economy develops </w:t>
      </w:r>
      <w:r w:rsidR="00A12A86" w:rsidRPr="00336007">
        <w:rPr>
          <w:rFonts w:eastAsiaTheme="minorEastAsia"/>
          <w:lang w:val="en-AU"/>
        </w:rPr>
        <w:t>–</w:t>
      </w:r>
      <w:r w:rsidR="00DA27E8" w:rsidRPr="00336007">
        <w:rPr>
          <w:lang w:val="en-AU"/>
        </w:rPr>
        <w:t xml:space="preserve"> this means that people cooperate to produce and exchange</w:t>
      </w:r>
      <w:r w:rsidR="00726EC8" w:rsidRPr="00336007">
        <w:rPr>
          <w:lang w:val="en-AU"/>
        </w:rPr>
        <w:t xml:space="preserve"> or </w:t>
      </w:r>
      <w:r w:rsidR="00DA27E8" w:rsidRPr="00336007">
        <w:rPr>
          <w:lang w:val="en-AU"/>
        </w:rPr>
        <w:t>sell economic products that satisfy our needs and wants.</w:t>
      </w:r>
    </w:p>
    <w:p w14:paraId="692AE680" w14:textId="240F6677" w:rsidR="008F0E5E" w:rsidRPr="00336007" w:rsidRDefault="00DA27E8" w:rsidP="0020614D">
      <w:pPr>
        <w:pStyle w:val="VCAAbody"/>
        <w:rPr>
          <w:lang w:val="en-AU"/>
        </w:rPr>
      </w:pPr>
      <w:r w:rsidRPr="00336007">
        <w:rPr>
          <w:lang w:val="en-AU"/>
        </w:rPr>
        <w:t>The two types of products are</w:t>
      </w:r>
      <w:r w:rsidR="00473FBE" w:rsidRPr="00336007">
        <w:rPr>
          <w:lang w:val="en-AU"/>
        </w:rPr>
        <w:t xml:space="preserve"> goods and services:</w:t>
      </w:r>
    </w:p>
    <w:p w14:paraId="2DD9B908" w14:textId="7371B4BC" w:rsidR="00024904" w:rsidRPr="00336007" w:rsidRDefault="00024904" w:rsidP="00C61C2E">
      <w:pPr>
        <w:pStyle w:val="VCAAbullet"/>
        <w:rPr>
          <w:lang w:val="en-AU"/>
        </w:rPr>
      </w:pPr>
      <w:r w:rsidRPr="00336007">
        <w:rPr>
          <w:b/>
          <w:lang w:val="en-AU"/>
        </w:rPr>
        <w:t xml:space="preserve">Goods </w:t>
      </w:r>
      <w:r w:rsidRPr="00336007">
        <w:rPr>
          <w:lang w:val="en-AU"/>
        </w:rPr>
        <w:t>are items</w:t>
      </w:r>
      <w:r w:rsidR="00473FBE" w:rsidRPr="00336007">
        <w:rPr>
          <w:lang w:val="en-AU"/>
        </w:rPr>
        <w:t xml:space="preserve">, </w:t>
      </w:r>
      <w:r w:rsidRPr="00336007">
        <w:rPr>
          <w:lang w:val="en-AU"/>
        </w:rPr>
        <w:t>things</w:t>
      </w:r>
      <w:r w:rsidR="00473FBE" w:rsidRPr="00336007">
        <w:rPr>
          <w:lang w:val="en-AU"/>
        </w:rPr>
        <w:t xml:space="preserve"> or </w:t>
      </w:r>
      <w:r w:rsidRPr="00336007">
        <w:rPr>
          <w:lang w:val="en-AU"/>
        </w:rPr>
        <w:t xml:space="preserve">objects that can be </w:t>
      </w:r>
      <w:r w:rsidR="0084119E" w:rsidRPr="00336007">
        <w:rPr>
          <w:lang w:val="en-AU"/>
        </w:rPr>
        <w:t xml:space="preserve">seen and </w:t>
      </w:r>
      <w:r w:rsidRPr="00336007">
        <w:rPr>
          <w:lang w:val="en-AU"/>
        </w:rPr>
        <w:t xml:space="preserve">touched, such as food. </w:t>
      </w:r>
    </w:p>
    <w:p w14:paraId="149C3D67" w14:textId="77CA300A" w:rsidR="00024904" w:rsidRPr="00336007" w:rsidRDefault="00024904" w:rsidP="00C61C2E">
      <w:pPr>
        <w:pStyle w:val="VCAAbullet"/>
        <w:rPr>
          <w:lang w:val="en-AU"/>
        </w:rPr>
      </w:pPr>
      <w:r w:rsidRPr="00336007">
        <w:rPr>
          <w:b/>
          <w:lang w:val="en-AU"/>
        </w:rPr>
        <w:t>Services</w:t>
      </w:r>
      <w:r w:rsidRPr="00336007">
        <w:rPr>
          <w:lang w:val="en-AU"/>
        </w:rPr>
        <w:t xml:space="preserve"> </w:t>
      </w:r>
      <w:r w:rsidR="004A7717" w:rsidRPr="00336007">
        <w:rPr>
          <w:lang w:val="en-AU"/>
        </w:rPr>
        <w:t xml:space="preserve">are </w:t>
      </w:r>
      <w:r w:rsidRPr="00336007">
        <w:rPr>
          <w:lang w:val="en-AU"/>
        </w:rPr>
        <w:t xml:space="preserve">when someone performs a job or task for someone else, such as </w:t>
      </w:r>
      <w:r w:rsidR="004A7717" w:rsidRPr="00336007">
        <w:rPr>
          <w:lang w:val="en-AU"/>
        </w:rPr>
        <w:t xml:space="preserve">when </w:t>
      </w:r>
      <w:r w:rsidRPr="00336007">
        <w:rPr>
          <w:lang w:val="en-AU"/>
        </w:rPr>
        <w:t xml:space="preserve">a mechanic </w:t>
      </w:r>
      <w:r w:rsidR="0084119E" w:rsidRPr="00336007">
        <w:rPr>
          <w:lang w:val="en-AU"/>
        </w:rPr>
        <w:t>fixes</w:t>
      </w:r>
      <w:r w:rsidR="004A7717" w:rsidRPr="00336007">
        <w:rPr>
          <w:lang w:val="en-AU"/>
        </w:rPr>
        <w:t xml:space="preserve"> </w:t>
      </w:r>
      <w:r w:rsidRPr="00336007">
        <w:rPr>
          <w:lang w:val="en-AU"/>
        </w:rPr>
        <w:t>a car.</w:t>
      </w:r>
      <w:r w:rsidR="00B30961" w:rsidRPr="00336007">
        <w:rPr>
          <w:lang w:val="en-AU"/>
        </w:rPr>
        <w:t xml:space="preserve"> </w:t>
      </w:r>
    </w:p>
    <w:p w14:paraId="490237E5" w14:textId="76E41C8D" w:rsidR="00672921" w:rsidRPr="00336007" w:rsidRDefault="00DA27E8" w:rsidP="0020614D">
      <w:pPr>
        <w:pStyle w:val="VCAAbody"/>
        <w:rPr>
          <w:lang w:val="en-AU"/>
        </w:rPr>
      </w:pPr>
      <w:r w:rsidRPr="00336007">
        <w:rPr>
          <w:lang w:val="en-AU"/>
        </w:rPr>
        <w:t xml:space="preserve">Present the </w:t>
      </w:r>
      <w:r w:rsidRPr="00336007">
        <w:rPr>
          <w:rStyle w:val="VCAAresourcename-character"/>
        </w:rPr>
        <w:t xml:space="preserve">Economic </w:t>
      </w:r>
      <w:r w:rsidR="00F15E8B" w:rsidRPr="00336007">
        <w:rPr>
          <w:rStyle w:val="VCAAresourcename-character"/>
        </w:rPr>
        <w:t>f</w:t>
      </w:r>
      <w:r w:rsidRPr="00336007">
        <w:rPr>
          <w:rStyle w:val="VCAAresourcename-character"/>
        </w:rPr>
        <w:t xml:space="preserve">low </w:t>
      </w:r>
      <w:r w:rsidR="00F15E8B" w:rsidRPr="00336007">
        <w:rPr>
          <w:rStyle w:val="VCAAresourcename-character"/>
        </w:rPr>
        <w:t>c</w:t>
      </w:r>
      <w:r w:rsidRPr="00336007">
        <w:rPr>
          <w:rStyle w:val="VCAAresourcename-character"/>
        </w:rPr>
        <w:t>hart</w:t>
      </w:r>
      <w:r w:rsidRPr="00336007">
        <w:rPr>
          <w:lang w:val="en-AU"/>
        </w:rPr>
        <w:t xml:space="preserve"> to students and discuss</w:t>
      </w:r>
      <w:r w:rsidR="0084119E" w:rsidRPr="00336007">
        <w:rPr>
          <w:lang w:val="en-AU"/>
        </w:rPr>
        <w:t xml:space="preserve"> (</w:t>
      </w:r>
      <w:r w:rsidR="0084119E" w:rsidRPr="00336007">
        <w:rPr>
          <w:rFonts w:eastAsia="SimSun"/>
          <w:lang w:val="en-AU"/>
        </w:rPr>
        <w:t>see the accompanying Trading up resource document)</w:t>
      </w:r>
      <w:r w:rsidR="00672921" w:rsidRPr="00336007">
        <w:rPr>
          <w:lang w:val="en-AU"/>
        </w:rPr>
        <w:t xml:space="preserve">. We all need to buy things. </w:t>
      </w:r>
      <w:r w:rsidR="0084119E" w:rsidRPr="00336007">
        <w:rPr>
          <w:lang w:val="en-AU"/>
        </w:rPr>
        <w:t>W</w:t>
      </w:r>
      <w:r w:rsidR="00672921" w:rsidRPr="00336007">
        <w:rPr>
          <w:lang w:val="en-AU"/>
        </w:rPr>
        <w:t xml:space="preserve">e need </w:t>
      </w:r>
      <w:r w:rsidR="0084119E" w:rsidRPr="00336007">
        <w:rPr>
          <w:lang w:val="en-AU"/>
        </w:rPr>
        <w:t xml:space="preserve">to buy </w:t>
      </w:r>
      <w:r w:rsidR="00672921" w:rsidRPr="00336007">
        <w:rPr>
          <w:lang w:val="en-AU"/>
        </w:rPr>
        <w:t xml:space="preserve">food to eat, </w:t>
      </w:r>
      <w:r w:rsidR="0084119E" w:rsidRPr="00336007">
        <w:rPr>
          <w:lang w:val="en-AU"/>
        </w:rPr>
        <w:t xml:space="preserve">or </w:t>
      </w:r>
      <w:r w:rsidR="00672921" w:rsidRPr="00336007">
        <w:rPr>
          <w:lang w:val="en-AU"/>
        </w:rPr>
        <w:t>we may need</w:t>
      </w:r>
      <w:r w:rsidR="00473FBE" w:rsidRPr="00336007">
        <w:rPr>
          <w:lang w:val="en-AU"/>
        </w:rPr>
        <w:t xml:space="preserve"> or </w:t>
      </w:r>
      <w:r w:rsidR="00672921" w:rsidRPr="00336007">
        <w:rPr>
          <w:lang w:val="en-AU"/>
        </w:rPr>
        <w:t>want clothing for an important event.</w:t>
      </w:r>
    </w:p>
    <w:p w14:paraId="0AF3EB7B" w14:textId="4765786F" w:rsidR="00672921" w:rsidRPr="00336007" w:rsidRDefault="0084119E" w:rsidP="0020614D">
      <w:pPr>
        <w:pStyle w:val="VCAAbody"/>
        <w:rPr>
          <w:lang w:val="en-AU"/>
        </w:rPr>
      </w:pPr>
      <w:r w:rsidRPr="00336007">
        <w:rPr>
          <w:lang w:val="en-AU"/>
        </w:rPr>
        <w:t xml:space="preserve">Every </w:t>
      </w:r>
      <w:r w:rsidR="00672921" w:rsidRPr="00336007">
        <w:rPr>
          <w:lang w:val="en-AU"/>
        </w:rPr>
        <w:t xml:space="preserve">time we buy a good </w:t>
      </w:r>
      <w:r w:rsidR="004A7717" w:rsidRPr="00336007">
        <w:rPr>
          <w:lang w:val="en-AU"/>
        </w:rPr>
        <w:t xml:space="preserve">or service </w:t>
      </w:r>
      <w:r w:rsidR="00672921" w:rsidRPr="00336007">
        <w:rPr>
          <w:lang w:val="en-AU"/>
        </w:rPr>
        <w:t xml:space="preserve">we are contributing to the economy. </w:t>
      </w:r>
      <w:r w:rsidR="00F50F34" w:rsidRPr="00336007">
        <w:rPr>
          <w:lang w:val="en-AU"/>
        </w:rPr>
        <w:t>These</w:t>
      </w:r>
      <w:r w:rsidR="00672921" w:rsidRPr="00336007">
        <w:rPr>
          <w:lang w:val="en-AU"/>
        </w:rPr>
        <w:t xml:space="preserve"> purchases are just part of a bigger piece of the economic puzzle. </w:t>
      </w:r>
      <w:r w:rsidR="00F50F34" w:rsidRPr="00336007">
        <w:rPr>
          <w:lang w:val="en-AU"/>
        </w:rPr>
        <w:t>T</w:t>
      </w:r>
      <w:r w:rsidR="00672921" w:rsidRPr="00336007">
        <w:rPr>
          <w:lang w:val="en-AU"/>
        </w:rPr>
        <w:t>he economy works in a circular motion</w:t>
      </w:r>
      <w:r w:rsidR="009F6C99" w:rsidRPr="00336007">
        <w:rPr>
          <w:lang w:val="en-AU"/>
        </w:rPr>
        <w:t>,</w:t>
      </w:r>
      <w:r w:rsidR="00672921" w:rsidRPr="00336007">
        <w:rPr>
          <w:lang w:val="en-AU"/>
        </w:rPr>
        <w:t xml:space="preserve"> </w:t>
      </w:r>
      <w:r w:rsidR="009F6C99" w:rsidRPr="00336007">
        <w:rPr>
          <w:lang w:val="en-AU"/>
        </w:rPr>
        <w:t xml:space="preserve">referred </w:t>
      </w:r>
      <w:r w:rsidR="00070BD2" w:rsidRPr="00336007">
        <w:rPr>
          <w:lang w:val="en-AU"/>
        </w:rPr>
        <w:t>to in</w:t>
      </w:r>
      <w:r w:rsidR="004A7717" w:rsidRPr="00336007">
        <w:rPr>
          <w:lang w:val="en-AU"/>
        </w:rPr>
        <w:t xml:space="preserve"> </w:t>
      </w:r>
      <w:r w:rsidR="0029091A">
        <w:rPr>
          <w:lang w:val="en-AU"/>
        </w:rPr>
        <w:t>e</w:t>
      </w:r>
      <w:r w:rsidR="004A7717" w:rsidRPr="00336007">
        <w:rPr>
          <w:lang w:val="en-AU"/>
        </w:rPr>
        <w:t xml:space="preserve">conomics </w:t>
      </w:r>
      <w:r w:rsidR="00672921" w:rsidRPr="00336007">
        <w:rPr>
          <w:lang w:val="en-AU"/>
        </w:rPr>
        <w:t>as the circular flow diagram</w:t>
      </w:r>
      <w:r w:rsidR="00F50F34" w:rsidRPr="00336007">
        <w:rPr>
          <w:lang w:val="en-AU"/>
        </w:rPr>
        <w:t xml:space="preserve">. This </w:t>
      </w:r>
      <w:r w:rsidR="00F50F34" w:rsidRPr="00336007">
        <w:rPr>
          <w:rStyle w:val="VCAAresourcename-character"/>
        </w:rPr>
        <w:t xml:space="preserve">Economic </w:t>
      </w:r>
      <w:r w:rsidR="00F15E8B" w:rsidRPr="00336007">
        <w:rPr>
          <w:rStyle w:val="VCAAresourcename-character"/>
        </w:rPr>
        <w:t>f</w:t>
      </w:r>
      <w:r w:rsidR="00F50F34" w:rsidRPr="00336007">
        <w:rPr>
          <w:rStyle w:val="VCAAresourcename-character"/>
        </w:rPr>
        <w:t xml:space="preserve">low </w:t>
      </w:r>
      <w:r w:rsidR="00F15E8B" w:rsidRPr="00336007">
        <w:rPr>
          <w:rStyle w:val="VCAAresourcename-character"/>
        </w:rPr>
        <w:t>c</w:t>
      </w:r>
      <w:r w:rsidR="00F50F34" w:rsidRPr="00336007">
        <w:rPr>
          <w:rStyle w:val="VCAAresourcename-character"/>
        </w:rPr>
        <w:t>hart</w:t>
      </w:r>
      <w:r w:rsidR="00F50F34" w:rsidRPr="00336007">
        <w:rPr>
          <w:lang w:val="en-AU"/>
        </w:rPr>
        <w:t xml:space="preserve"> </w:t>
      </w:r>
      <w:r w:rsidR="00672921" w:rsidRPr="00336007">
        <w:rPr>
          <w:lang w:val="en-AU"/>
        </w:rPr>
        <w:t>looks at the way money, goods and services move throughout the economy. In the diagram, there are tw</w:t>
      </w:r>
      <w:r w:rsidR="00F50F34" w:rsidRPr="00336007">
        <w:rPr>
          <w:lang w:val="en-AU"/>
        </w:rPr>
        <w:t>o main characters, businesses</w:t>
      </w:r>
      <w:r w:rsidR="00672921" w:rsidRPr="00336007">
        <w:rPr>
          <w:lang w:val="en-AU"/>
        </w:rPr>
        <w:t xml:space="preserve"> and households</w:t>
      </w:r>
      <w:r w:rsidR="00473FBE" w:rsidRPr="00336007">
        <w:rPr>
          <w:lang w:val="en-AU"/>
        </w:rPr>
        <w:t>: h</w:t>
      </w:r>
      <w:r w:rsidR="00672921" w:rsidRPr="00336007">
        <w:rPr>
          <w:lang w:val="en-AU"/>
        </w:rPr>
        <w:t xml:space="preserve">ouseholds </w:t>
      </w:r>
      <w:r w:rsidR="00F50F34" w:rsidRPr="00336007">
        <w:rPr>
          <w:lang w:val="en-AU"/>
        </w:rPr>
        <w:t>are</w:t>
      </w:r>
      <w:r w:rsidR="00672921" w:rsidRPr="00336007">
        <w:rPr>
          <w:lang w:val="en-AU"/>
        </w:rPr>
        <w:t xml:space="preserve"> consumers and </w:t>
      </w:r>
      <w:r w:rsidR="00F50F34" w:rsidRPr="00336007">
        <w:rPr>
          <w:lang w:val="en-AU"/>
        </w:rPr>
        <w:t>businesses</w:t>
      </w:r>
      <w:r w:rsidR="00672921" w:rsidRPr="00336007">
        <w:rPr>
          <w:lang w:val="en-AU"/>
        </w:rPr>
        <w:t xml:space="preserve"> </w:t>
      </w:r>
      <w:r w:rsidR="00F50F34" w:rsidRPr="00336007">
        <w:rPr>
          <w:lang w:val="en-AU"/>
        </w:rPr>
        <w:t>are the</w:t>
      </w:r>
      <w:r w:rsidR="00672921" w:rsidRPr="00336007">
        <w:rPr>
          <w:lang w:val="en-AU"/>
        </w:rPr>
        <w:t xml:space="preserve"> producers</w:t>
      </w:r>
      <w:r w:rsidR="00F50F34" w:rsidRPr="00336007">
        <w:rPr>
          <w:lang w:val="en-AU"/>
        </w:rPr>
        <w:t xml:space="preserve"> of the goods and services that </w:t>
      </w:r>
      <w:r w:rsidRPr="00336007">
        <w:rPr>
          <w:lang w:val="en-AU"/>
        </w:rPr>
        <w:t xml:space="preserve">consumers </w:t>
      </w:r>
      <w:r w:rsidR="00F50F34" w:rsidRPr="00336007">
        <w:rPr>
          <w:lang w:val="en-AU"/>
        </w:rPr>
        <w:t xml:space="preserve">buy. </w:t>
      </w:r>
    </w:p>
    <w:p w14:paraId="789C5288" w14:textId="24626946" w:rsidR="00DA27E8" w:rsidRPr="00336007" w:rsidRDefault="000C1AFA" w:rsidP="0020614D">
      <w:pPr>
        <w:pStyle w:val="VCAAHeading2-classtask"/>
      </w:pPr>
      <w:r w:rsidRPr="00336007">
        <w:t>Class task 1</w:t>
      </w:r>
    </w:p>
    <w:p w14:paraId="48EC558F" w14:textId="7122686E" w:rsidR="00B30961" w:rsidRPr="00336007" w:rsidRDefault="00B30961" w:rsidP="0020614D">
      <w:pPr>
        <w:pStyle w:val="VCAAbullet"/>
        <w:rPr>
          <w:lang w:val="en-AU"/>
        </w:rPr>
      </w:pPr>
      <w:r w:rsidRPr="00336007">
        <w:rPr>
          <w:lang w:val="en-AU"/>
        </w:rPr>
        <w:t>Leaving the</w:t>
      </w:r>
      <w:r w:rsidR="00727F6B" w:rsidRPr="00336007">
        <w:rPr>
          <w:lang w:val="en-AU"/>
        </w:rPr>
        <w:t xml:space="preserve"> </w:t>
      </w:r>
      <w:r w:rsidRPr="00336007">
        <w:rPr>
          <w:lang w:val="en-AU"/>
        </w:rPr>
        <w:t>definitions</w:t>
      </w:r>
      <w:r w:rsidR="00727F6B" w:rsidRPr="00336007">
        <w:rPr>
          <w:lang w:val="en-AU"/>
        </w:rPr>
        <w:t xml:space="preserve"> of goods and services</w:t>
      </w:r>
      <w:r w:rsidRPr="00336007">
        <w:rPr>
          <w:lang w:val="en-AU"/>
        </w:rPr>
        <w:t xml:space="preserve"> on display for students, have students spend 10 minutes writing </w:t>
      </w:r>
      <w:r w:rsidR="00727F6B" w:rsidRPr="00336007">
        <w:rPr>
          <w:lang w:val="en-AU"/>
        </w:rPr>
        <w:t xml:space="preserve">down </w:t>
      </w:r>
      <w:r w:rsidRPr="00336007">
        <w:rPr>
          <w:lang w:val="en-AU"/>
        </w:rPr>
        <w:t xml:space="preserve">all the </w:t>
      </w:r>
      <w:r w:rsidR="00727F6B" w:rsidRPr="00336007">
        <w:rPr>
          <w:lang w:val="en-AU"/>
        </w:rPr>
        <w:t xml:space="preserve">types of </w:t>
      </w:r>
      <w:r w:rsidRPr="00336007">
        <w:rPr>
          <w:lang w:val="en-AU"/>
        </w:rPr>
        <w:t xml:space="preserve">goods and services they have consumed in the last week. Students can work in pairs for support. </w:t>
      </w:r>
    </w:p>
    <w:p w14:paraId="2D9B312F" w14:textId="20C16193" w:rsidR="00B30961" w:rsidRPr="00336007" w:rsidRDefault="00B30961" w:rsidP="0020614D">
      <w:pPr>
        <w:pStyle w:val="VCAAbullet"/>
        <w:rPr>
          <w:lang w:val="en-AU"/>
        </w:rPr>
      </w:pPr>
      <w:r w:rsidRPr="00336007">
        <w:rPr>
          <w:lang w:val="en-AU"/>
        </w:rPr>
        <w:t>Display the word</w:t>
      </w:r>
      <w:r w:rsidR="0084119E" w:rsidRPr="00336007">
        <w:rPr>
          <w:lang w:val="en-AU"/>
        </w:rPr>
        <w:t>s</w:t>
      </w:r>
      <w:r w:rsidRPr="00336007">
        <w:rPr>
          <w:lang w:val="en-AU"/>
        </w:rPr>
        <w:t xml:space="preserve"> ‘Goods’ and ‘Services’ on opposite sides of the classroom. Using the students’ own work, read out items from their lists, hav</w:t>
      </w:r>
      <w:r w:rsidR="004A7717" w:rsidRPr="00336007">
        <w:rPr>
          <w:lang w:val="en-AU"/>
        </w:rPr>
        <w:t>ing</w:t>
      </w:r>
      <w:r w:rsidRPr="00336007">
        <w:rPr>
          <w:lang w:val="en-AU"/>
        </w:rPr>
        <w:t xml:space="preserve"> students move to the side of the </w:t>
      </w:r>
      <w:r w:rsidR="004A7717" w:rsidRPr="00336007">
        <w:rPr>
          <w:lang w:val="en-AU"/>
        </w:rPr>
        <w:t xml:space="preserve">room </w:t>
      </w:r>
      <w:r w:rsidRPr="00336007">
        <w:rPr>
          <w:lang w:val="en-AU"/>
        </w:rPr>
        <w:t xml:space="preserve">that fits the response. Allow students time to discuss their reasoning. </w:t>
      </w:r>
    </w:p>
    <w:p w14:paraId="35BA9092" w14:textId="2A0166C6" w:rsidR="00B30961" w:rsidRPr="00336007" w:rsidRDefault="00B30961" w:rsidP="0020614D">
      <w:pPr>
        <w:pStyle w:val="VCAAbullet"/>
        <w:rPr>
          <w:lang w:val="en-AU"/>
        </w:rPr>
      </w:pPr>
      <w:r w:rsidRPr="00336007">
        <w:rPr>
          <w:b/>
          <w:lang w:val="en-AU"/>
        </w:rPr>
        <w:t>Note</w:t>
      </w:r>
      <w:r w:rsidR="004A7717" w:rsidRPr="00336007">
        <w:rPr>
          <w:b/>
          <w:lang w:val="en-AU"/>
        </w:rPr>
        <w:t>:</w:t>
      </w:r>
      <w:r w:rsidRPr="00336007">
        <w:rPr>
          <w:lang w:val="en-AU"/>
        </w:rPr>
        <w:t xml:space="preserve"> </w:t>
      </w:r>
      <w:r w:rsidR="00CD7E2B" w:rsidRPr="00336007">
        <w:rPr>
          <w:lang w:val="en-AU"/>
        </w:rPr>
        <w:t>E</w:t>
      </w:r>
      <w:r w:rsidRPr="00336007">
        <w:rPr>
          <w:lang w:val="en-AU"/>
        </w:rPr>
        <w:t>ncourage discussion around what can be both a good and a service</w:t>
      </w:r>
      <w:r w:rsidR="004A7717" w:rsidRPr="00336007">
        <w:rPr>
          <w:lang w:val="en-AU"/>
        </w:rPr>
        <w:t>, for example, a</w:t>
      </w:r>
      <w:r w:rsidRPr="00336007">
        <w:rPr>
          <w:lang w:val="en-AU"/>
        </w:rPr>
        <w:t xml:space="preserve"> visit to a hairdresser is a service but you may also use </w:t>
      </w:r>
      <w:r w:rsidR="000E49DE" w:rsidRPr="00336007">
        <w:rPr>
          <w:lang w:val="en-AU"/>
        </w:rPr>
        <w:t xml:space="preserve">or purchase </w:t>
      </w:r>
      <w:r w:rsidRPr="00336007">
        <w:rPr>
          <w:lang w:val="en-AU"/>
        </w:rPr>
        <w:t xml:space="preserve">goods while there. </w:t>
      </w:r>
    </w:p>
    <w:p w14:paraId="5149093B" w14:textId="636644E8" w:rsidR="00B30961" w:rsidRPr="00336007" w:rsidRDefault="000C1AFA" w:rsidP="0020614D">
      <w:pPr>
        <w:pStyle w:val="VCAAHeading2-classtask"/>
      </w:pPr>
      <w:r w:rsidRPr="00336007">
        <w:t>Class task 2</w:t>
      </w:r>
    </w:p>
    <w:p w14:paraId="79F3EE41" w14:textId="17866BAC" w:rsidR="00B30961" w:rsidRPr="00336007" w:rsidRDefault="00B30961" w:rsidP="00C61C2E">
      <w:pPr>
        <w:pStyle w:val="VCAAbullet"/>
        <w:rPr>
          <w:lang w:val="en-AU"/>
        </w:rPr>
      </w:pPr>
      <w:r w:rsidRPr="00336007">
        <w:rPr>
          <w:lang w:val="en-AU"/>
        </w:rPr>
        <w:t xml:space="preserve">Hand out </w:t>
      </w:r>
      <w:r w:rsidRPr="00336007">
        <w:rPr>
          <w:rStyle w:val="VCAAresourcename-character"/>
        </w:rPr>
        <w:t>Worksheet</w:t>
      </w:r>
      <w:r w:rsidR="004A7717" w:rsidRPr="00336007">
        <w:rPr>
          <w:rStyle w:val="VCAAresourcename-character"/>
        </w:rPr>
        <w:t xml:space="preserve"> A</w:t>
      </w:r>
      <w:r w:rsidRPr="00336007">
        <w:rPr>
          <w:rStyle w:val="VCAAresourcename-character"/>
        </w:rPr>
        <w:t xml:space="preserve">: Goods and </w:t>
      </w:r>
      <w:r w:rsidR="00BC07BE" w:rsidRPr="00336007">
        <w:rPr>
          <w:rStyle w:val="VCAAresourcename-character"/>
        </w:rPr>
        <w:t>s</w:t>
      </w:r>
      <w:r w:rsidRPr="00336007">
        <w:rPr>
          <w:rStyle w:val="VCAAresourcename-character"/>
        </w:rPr>
        <w:t>ervices</w:t>
      </w:r>
      <w:r w:rsidR="0084119E" w:rsidRPr="00336007">
        <w:rPr>
          <w:rStyle w:val="VCAAresourcename-character"/>
        </w:rPr>
        <w:t xml:space="preserve"> </w:t>
      </w:r>
      <w:r w:rsidR="0084119E" w:rsidRPr="00336007">
        <w:rPr>
          <w:lang w:val="en-AU"/>
        </w:rPr>
        <w:t>(</w:t>
      </w:r>
      <w:r w:rsidR="0084119E" w:rsidRPr="00336007">
        <w:rPr>
          <w:rFonts w:eastAsia="SimSun"/>
          <w:lang w:val="en-AU"/>
        </w:rPr>
        <w:t>see the accompanying Trading up resource document)</w:t>
      </w:r>
      <w:r w:rsidR="003B0499" w:rsidRPr="00336007">
        <w:rPr>
          <w:rStyle w:val="VCAAbodyChar"/>
          <w:lang w:val="en-AU"/>
        </w:rPr>
        <w:t>.</w:t>
      </w:r>
    </w:p>
    <w:p w14:paraId="1E081AF1" w14:textId="54EF59D2" w:rsidR="00B30961" w:rsidRPr="00336007" w:rsidRDefault="00B30961" w:rsidP="00C61C2E">
      <w:pPr>
        <w:pStyle w:val="VCAAbullet"/>
        <w:rPr>
          <w:lang w:val="en-AU"/>
        </w:rPr>
      </w:pPr>
      <w:r w:rsidRPr="00336007">
        <w:rPr>
          <w:lang w:val="en-AU"/>
        </w:rPr>
        <w:t xml:space="preserve">Review </w:t>
      </w:r>
      <w:r w:rsidR="0084119E" w:rsidRPr="00336007">
        <w:rPr>
          <w:lang w:val="en-AU"/>
        </w:rPr>
        <w:t xml:space="preserve">the definitions of </w:t>
      </w:r>
      <w:r w:rsidRPr="00336007">
        <w:rPr>
          <w:lang w:val="en-AU"/>
        </w:rPr>
        <w:t xml:space="preserve">goods and services briefly, </w:t>
      </w:r>
      <w:r w:rsidR="00F80145" w:rsidRPr="00336007">
        <w:rPr>
          <w:lang w:val="en-AU"/>
        </w:rPr>
        <w:t xml:space="preserve">and that </w:t>
      </w:r>
      <w:r w:rsidR="00667009" w:rsidRPr="00336007">
        <w:rPr>
          <w:lang w:val="en-AU"/>
        </w:rPr>
        <w:t>these can be bartered or</w:t>
      </w:r>
      <w:r w:rsidRPr="00336007">
        <w:rPr>
          <w:lang w:val="en-AU"/>
        </w:rPr>
        <w:t xml:space="preserve"> traded for money.</w:t>
      </w:r>
    </w:p>
    <w:p w14:paraId="37FE559C" w14:textId="3BAD0461" w:rsidR="00B30961" w:rsidRPr="00336007" w:rsidRDefault="00B30961" w:rsidP="00C61C2E">
      <w:pPr>
        <w:pStyle w:val="VCAAbullet"/>
        <w:rPr>
          <w:lang w:val="en-AU"/>
        </w:rPr>
      </w:pPr>
      <w:r w:rsidRPr="00336007">
        <w:rPr>
          <w:lang w:val="en-AU"/>
        </w:rPr>
        <w:t>Student</w:t>
      </w:r>
      <w:r w:rsidR="0084119E" w:rsidRPr="00336007">
        <w:rPr>
          <w:lang w:val="en-AU"/>
        </w:rPr>
        <w:t>s</w:t>
      </w:r>
      <w:r w:rsidRPr="00336007">
        <w:rPr>
          <w:lang w:val="en-AU"/>
        </w:rPr>
        <w:t xml:space="preserve"> fill in </w:t>
      </w:r>
      <w:r w:rsidR="003B0499" w:rsidRPr="00336007">
        <w:rPr>
          <w:rStyle w:val="VCAAresourcename-character"/>
        </w:rPr>
        <w:t xml:space="preserve">Worksheet A: Goods and </w:t>
      </w:r>
      <w:r w:rsidR="00BC07BE" w:rsidRPr="00336007">
        <w:rPr>
          <w:rStyle w:val="VCAAresourcename-character"/>
        </w:rPr>
        <w:t>s</w:t>
      </w:r>
      <w:r w:rsidR="003B0499" w:rsidRPr="00336007">
        <w:rPr>
          <w:rStyle w:val="VCAAresourcename-character"/>
        </w:rPr>
        <w:t>ervices</w:t>
      </w:r>
      <w:r w:rsidR="003B0499" w:rsidRPr="00336007" w:rsidDel="003B0499">
        <w:rPr>
          <w:lang w:val="en-AU"/>
        </w:rPr>
        <w:t xml:space="preserve"> </w:t>
      </w:r>
      <w:r w:rsidRPr="00336007">
        <w:rPr>
          <w:lang w:val="en-AU"/>
        </w:rPr>
        <w:t xml:space="preserve">with </w:t>
      </w:r>
      <w:r w:rsidR="00667009" w:rsidRPr="00336007">
        <w:rPr>
          <w:lang w:val="en-AU"/>
        </w:rPr>
        <w:t>their previous responses</w:t>
      </w:r>
      <w:r w:rsidR="0006609D" w:rsidRPr="00336007">
        <w:rPr>
          <w:lang w:val="en-AU"/>
        </w:rPr>
        <w:t xml:space="preserve">, discussing these in </w:t>
      </w:r>
      <w:r w:rsidR="00F80145" w:rsidRPr="00336007">
        <w:rPr>
          <w:lang w:val="en-AU"/>
        </w:rPr>
        <w:t>pairs</w:t>
      </w:r>
      <w:r w:rsidR="0006609D" w:rsidRPr="00336007">
        <w:rPr>
          <w:lang w:val="en-AU"/>
        </w:rPr>
        <w:t xml:space="preserve"> again if needed.</w:t>
      </w:r>
    </w:p>
    <w:p w14:paraId="45614123" w14:textId="6184B1A9" w:rsidR="00670F7D" w:rsidRPr="00336007" w:rsidRDefault="000C1AFA" w:rsidP="0020614D">
      <w:pPr>
        <w:pStyle w:val="VCAAHeading2-classtask"/>
        <w:rPr>
          <w:rStyle w:val="Heading1Char"/>
          <w:rFonts w:ascii="Arial" w:eastAsiaTheme="minorHAnsi" w:hAnsi="Arial" w:cs="Arial"/>
          <w:b/>
          <w:bCs w:val="0"/>
          <w:color w:val="808080" w:themeColor="background1" w:themeShade="80"/>
          <w:sz w:val="32"/>
        </w:rPr>
      </w:pPr>
      <w:r w:rsidRPr="00336007">
        <w:rPr>
          <w:rStyle w:val="Heading1Char"/>
          <w:rFonts w:ascii="Arial" w:eastAsiaTheme="minorHAnsi" w:hAnsi="Arial" w:cs="Arial"/>
          <w:b/>
          <w:bCs w:val="0"/>
          <w:color w:val="808080" w:themeColor="background1" w:themeShade="80"/>
          <w:sz w:val="32"/>
        </w:rPr>
        <w:t xml:space="preserve">Class task </w:t>
      </w:r>
      <w:r w:rsidR="009E6EE9" w:rsidRPr="00336007">
        <w:rPr>
          <w:rStyle w:val="Heading1Char"/>
          <w:rFonts w:ascii="Arial" w:eastAsiaTheme="minorHAnsi" w:hAnsi="Arial" w:cs="Arial"/>
          <w:b/>
          <w:bCs w:val="0"/>
          <w:color w:val="808080" w:themeColor="background1" w:themeShade="80"/>
          <w:sz w:val="32"/>
        </w:rPr>
        <w:t>3</w:t>
      </w:r>
    </w:p>
    <w:p w14:paraId="7D62ED40" w14:textId="52C6E5CE" w:rsidR="00667009" w:rsidRPr="00336007" w:rsidRDefault="005C4EDA" w:rsidP="0020614D">
      <w:pPr>
        <w:pStyle w:val="VCAAHeading3"/>
        <w:rPr>
          <w:lang w:val="en-AU"/>
        </w:rPr>
      </w:pPr>
      <w:r w:rsidRPr="00336007">
        <w:rPr>
          <w:lang w:val="en-AU"/>
        </w:rPr>
        <w:t>Interactive online activity:</w:t>
      </w:r>
      <w:r w:rsidR="0084119E" w:rsidRPr="00336007">
        <w:rPr>
          <w:lang w:val="en-AU"/>
        </w:rPr>
        <w:t xml:space="preserve"> Goods and services (MoneySmart website)</w:t>
      </w:r>
    </w:p>
    <w:p w14:paraId="5734B506" w14:textId="34FD7AB6" w:rsidR="00687C8A" w:rsidRPr="00336007" w:rsidRDefault="0084119E" w:rsidP="0020614D">
      <w:pPr>
        <w:pStyle w:val="VCAAbody"/>
        <w:rPr>
          <w:lang w:val="en-AU"/>
        </w:rPr>
      </w:pPr>
      <w:r w:rsidRPr="00336007">
        <w:rPr>
          <w:lang w:val="en-AU"/>
        </w:rPr>
        <w:t>Students</w:t>
      </w:r>
      <w:r w:rsidR="00473FBE" w:rsidRPr="00336007">
        <w:rPr>
          <w:lang w:val="en-AU"/>
        </w:rPr>
        <w:t xml:space="preserve"> could</w:t>
      </w:r>
      <w:r w:rsidRPr="00336007">
        <w:rPr>
          <w:lang w:val="en-AU"/>
        </w:rPr>
        <w:t xml:space="preserve"> access the online interactive activity ‘Goods and services’ on the MoneySmart website: </w:t>
      </w:r>
      <w:hyperlink r:id="rId33" w:history="1">
        <w:r w:rsidR="00605F09" w:rsidRPr="00336007">
          <w:rPr>
            <w:rStyle w:val="Hyperlink"/>
            <w:lang w:val="en-AU"/>
          </w:rPr>
          <w:t>G</w:t>
        </w:r>
        <w:r w:rsidR="006E2202" w:rsidRPr="00336007">
          <w:rPr>
            <w:rStyle w:val="Hyperlink"/>
            <w:lang w:val="en-AU"/>
          </w:rPr>
          <w:t>oods and services</w:t>
        </w:r>
      </w:hyperlink>
      <w:r w:rsidR="00605F09" w:rsidRPr="00336007">
        <w:rPr>
          <w:lang w:val="en-AU"/>
        </w:rPr>
        <w:t>.</w:t>
      </w:r>
    </w:p>
    <w:p w14:paraId="65CBF748" w14:textId="30B6AAEF" w:rsidR="005C4EDA" w:rsidRPr="00336007" w:rsidRDefault="005C4EDA" w:rsidP="0020614D">
      <w:pPr>
        <w:pStyle w:val="VCAAbody"/>
        <w:rPr>
          <w:lang w:val="en-AU"/>
        </w:rPr>
      </w:pPr>
      <w:r w:rsidRPr="00336007">
        <w:rPr>
          <w:lang w:val="en-AU"/>
        </w:rPr>
        <w:t>In this activity students will be engaged in sorting goods and services, identifying services and calculating earnings based on the sale of services.</w:t>
      </w:r>
      <w:r w:rsidR="00670F7D" w:rsidRPr="00336007">
        <w:rPr>
          <w:lang w:val="en-AU"/>
        </w:rPr>
        <w:t xml:space="preserve"> While this </w:t>
      </w:r>
      <w:r w:rsidR="00F80145" w:rsidRPr="00336007">
        <w:rPr>
          <w:lang w:val="en-AU"/>
        </w:rPr>
        <w:t xml:space="preserve">activity </w:t>
      </w:r>
      <w:r w:rsidR="00670F7D" w:rsidRPr="00336007">
        <w:rPr>
          <w:lang w:val="en-AU"/>
        </w:rPr>
        <w:t>states a curriculum focus of F</w:t>
      </w:r>
      <w:r w:rsidR="00473FBE" w:rsidRPr="00336007">
        <w:rPr>
          <w:lang w:val="en-AU"/>
        </w:rPr>
        <w:t xml:space="preserve">oundation to Level </w:t>
      </w:r>
      <w:r w:rsidR="00670F7D" w:rsidRPr="00336007">
        <w:rPr>
          <w:lang w:val="en-AU"/>
        </w:rPr>
        <w:t>2</w:t>
      </w:r>
      <w:r w:rsidR="003B0499" w:rsidRPr="00336007">
        <w:rPr>
          <w:lang w:val="en-AU"/>
        </w:rPr>
        <w:t>,</w:t>
      </w:r>
      <w:r w:rsidR="00670F7D" w:rsidRPr="00336007">
        <w:rPr>
          <w:lang w:val="en-AU"/>
        </w:rPr>
        <w:t xml:space="preserve"> it is </w:t>
      </w:r>
      <w:r w:rsidR="003B0499" w:rsidRPr="00336007">
        <w:rPr>
          <w:lang w:val="en-AU"/>
        </w:rPr>
        <w:t xml:space="preserve">also </w:t>
      </w:r>
      <w:r w:rsidR="00670F7D" w:rsidRPr="00336007">
        <w:rPr>
          <w:lang w:val="en-AU"/>
        </w:rPr>
        <w:t>suitable for older students.</w:t>
      </w:r>
    </w:p>
    <w:p w14:paraId="5CDA6A3C" w14:textId="6AC8682A" w:rsidR="00687C8A" w:rsidRPr="00336007" w:rsidRDefault="00667009" w:rsidP="0020614D">
      <w:pPr>
        <w:pStyle w:val="VCAAHeading2"/>
        <w:rPr>
          <w:lang w:val="en-AU"/>
        </w:rPr>
      </w:pPr>
      <w:r w:rsidRPr="00336007">
        <w:rPr>
          <w:lang w:val="en-AU"/>
        </w:rPr>
        <w:t xml:space="preserve">Review and </w:t>
      </w:r>
      <w:r w:rsidR="00A449EC" w:rsidRPr="00336007">
        <w:rPr>
          <w:lang w:val="en-AU"/>
        </w:rPr>
        <w:t>r</w:t>
      </w:r>
      <w:r w:rsidRPr="00336007">
        <w:rPr>
          <w:lang w:val="en-AU"/>
        </w:rPr>
        <w:t>eflect</w:t>
      </w:r>
    </w:p>
    <w:p w14:paraId="4C798C16" w14:textId="0385337C" w:rsidR="007B2857" w:rsidRPr="00336007" w:rsidRDefault="00667009" w:rsidP="0020614D">
      <w:pPr>
        <w:pStyle w:val="VCAAbullet"/>
        <w:rPr>
          <w:rFonts w:eastAsiaTheme="minorHAnsi"/>
          <w:lang w:val="en-AU"/>
        </w:rPr>
      </w:pPr>
      <w:r w:rsidRPr="00336007">
        <w:rPr>
          <w:rFonts w:eastAsiaTheme="minorHAnsi"/>
          <w:lang w:val="en-AU"/>
        </w:rPr>
        <w:t xml:space="preserve">Classification </w:t>
      </w:r>
      <w:r w:rsidR="003B0499" w:rsidRPr="00336007">
        <w:rPr>
          <w:lang w:val="en-AU"/>
        </w:rPr>
        <w:t>a</w:t>
      </w:r>
      <w:r w:rsidRPr="00336007">
        <w:rPr>
          <w:rFonts w:eastAsiaTheme="minorHAnsi"/>
          <w:lang w:val="en-AU"/>
        </w:rPr>
        <w:t>ctivity:</w:t>
      </w:r>
      <w:r w:rsidR="000C1AFA" w:rsidRPr="00336007">
        <w:rPr>
          <w:lang w:val="en-AU"/>
        </w:rPr>
        <w:t xml:space="preserve"> </w:t>
      </w:r>
      <w:r w:rsidRPr="00336007">
        <w:rPr>
          <w:rFonts w:eastAsiaTheme="minorHAnsi"/>
          <w:lang w:val="en-AU"/>
        </w:rPr>
        <w:t xml:space="preserve">Using sticky </w:t>
      </w:r>
      <w:r w:rsidR="00843ABB" w:rsidRPr="00336007">
        <w:rPr>
          <w:rFonts w:eastAsiaTheme="minorHAnsi"/>
          <w:lang w:val="en-AU"/>
        </w:rPr>
        <w:t>notes</w:t>
      </w:r>
      <w:r w:rsidR="00A449EC" w:rsidRPr="00336007">
        <w:rPr>
          <w:rFonts w:eastAsiaTheme="minorHAnsi"/>
          <w:lang w:val="en-AU"/>
        </w:rPr>
        <w:t>,</w:t>
      </w:r>
      <w:r w:rsidRPr="00336007">
        <w:rPr>
          <w:rFonts w:eastAsiaTheme="minorHAnsi"/>
          <w:lang w:val="en-AU"/>
        </w:rPr>
        <w:t xml:space="preserve"> have students write 5</w:t>
      </w:r>
      <w:r w:rsidR="007B2857" w:rsidRPr="00336007">
        <w:rPr>
          <w:rFonts w:eastAsiaTheme="minorEastAsia"/>
          <w:lang w:val="en-AU"/>
        </w:rPr>
        <w:t xml:space="preserve"> or </w:t>
      </w:r>
      <w:r w:rsidRPr="00336007">
        <w:rPr>
          <w:rFonts w:eastAsiaTheme="minorHAnsi"/>
          <w:lang w:val="en-AU"/>
        </w:rPr>
        <w:t xml:space="preserve">6 items from their </w:t>
      </w:r>
      <w:r w:rsidR="0084119E" w:rsidRPr="00336007">
        <w:rPr>
          <w:rStyle w:val="VCAAresourcename-character"/>
        </w:rPr>
        <w:t xml:space="preserve">Worksheet A: Goods and </w:t>
      </w:r>
      <w:r w:rsidR="000A0416" w:rsidRPr="00336007">
        <w:rPr>
          <w:rStyle w:val="VCAAresourcename-character"/>
        </w:rPr>
        <w:t>s</w:t>
      </w:r>
      <w:r w:rsidR="0084119E" w:rsidRPr="00336007">
        <w:rPr>
          <w:rStyle w:val="VCAAresourcename-character"/>
        </w:rPr>
        <w:t xml:space="preserve">ervices </w:t>
      </w:r>
      <w:r w:rsidRPr="00336007">
        <w:rPr>
          <w:rFonts w:eastAsiaTheme="minorHAnsi"/>
          <w:lang w:val="en-AU"/>
        </w:rPr>
        <w:t xml:space="preserve">on </w:t>
      </w:r>
      <w:r w:rsidR="007D4221" w:rsidRPr="00336007">
        <w:rPr>
          <w:rFonts w:eastAsiaTheme="minorHAnsi"/>
          <w:lang w:val="en-AU"/>
        </w:rPr>
        <w:t>sticky notes</w:t>
      </w:r>
      <w:r w:rsidRPr="00336007">
        <w:rPr>
          <w:rFonts w:eastAsiaTheme="minorHAnsi"/>
          <w:lang w:val="en-AU"/>
        </w:rPr>
        <w:t xml:space="preserve">. </w:t>
      </w:r>
    </w:p>
    <w:p w14:paraId="6F8C4CFE" w14:textId="1E746BC9" w:rsidR="00687C8A" w:rsidRPr="00336007" w:rsidRDefault="0006609D" w:rsidP="00FB0C96">
      <w:pPr>
        <w:pStyle w:val="VCAAbullet"/>
        <w:rPr>
          <w:rFonts w:eastAsiaTheme="minorHAnsi"/>
          <w:lang w:val="en-AU"/>
        </w:rPr>
      </w:pPr>
      <w:r w:rsidRPr="00336007">
        <w:rPr>
          <w:rFonts w:eastAsiaTheme="minorHAnsi"/>
          <w:lang w:val="en-AU"/>
        </w:rPr>
        <w:t>As a class, classify the items on a large anchor chart and leave around the room as a display.</w:t>
      </w:r>
    </w:p>
    <w:p w14:paraId="7472A761" w14:textId="77777777" w:rsidR="00B6576B" w:rsidRPr="00336007" w:rsidRDefault="00B6576B">
      <w:pPr>
        <w:rPr>
          <w:rFonts w:ascii="Arial" w:eastAsiaTheme="majorEastAsia" w:hAnsi="Arial" w:cs="Arial"/>
          <w:color w:val="4F81BD" w:themeColor="accent1"/>
          <w:spacing w:val="5"/>
          <w:kern w:val="28"/>
          <w:sz w:val="52"/>
          <w:szCs w:val="52"/>
        </w:rPr>
      </w:pPr>
      <w:r w:rsidRPr="00336007">
        <w:rPr>
          <w:rFonts w:ascii="Arial" w:hAnsi="Arial" w:cs="Arial"/>
          <w:color w:val="4F81BD" w:themeColor="accent1"/>
        </w:rPr>
        <w:br w:type="page"/>
      </w:r>
    </w:p>
    <w:p w14:paraId="6D8C1EDC" w14:textId="76F039BB" w:rsidR="00D7158E" w:rsidRPr="00336007" w:rsidRDefault="007A5E3A" w:rsidP="0020614D">
      <w:pPr>
        <w:pStyle w:val="VCAAHeading1"/>
        <w:rPr>
          <w:lang w:val="en-AU"/>
        </w:rPr>
      </w:pPr>
      <w:bookmarkStart w:id="15" w:name="_Toc20664573"/>
      <w:r w:rsidRPr="00336007">
        <w:rPr>
          <w:lang w:val="en-AU"/>
        </w:rPr>
        <w:t xml:space="preserve">Session </w:t>
      </w:r>
      <w:r w:rsidR="00D7158E" w:rsidRPr="00336007">
        <w:rPr>
          <w:lang w:val="en-AU"/>
        </w:rPr>
        <w:t xml:space="preserve">2 – </w:t>
      </w:r>
      <w:r w:rsidR="00EA1675" w:rsidRPr="00336007">
        <w:rPr>
          <w:lang w:val="en-AU"/>
        </w:rPr>
        <w:t xml:space="preserve">Needs and </w:t>
      </w:r>
      <w:r w:rsidR="00655853" w:rsidRPr="00336007">
        <w:rPr>
          <w:lang w:val="en-AU"/>
        </w:rPr>
        <w:t>w</w:t>
      </w:r>
      <w:r w:rsidR="00D7158E" w:rsidRPr="00336007">
        <w:rPr>
          <w:lang w:val="en-AU"/>
        </w:rPr>
        <w:t>ants</w:t>
      </w:r>
      <w:bookmarkEnd w:id="15"/>
      <w:r w:rsidR="00D7158E" w:rsidRPr="00336007">
        <w:rPr>
          <w:lang w:val="en-AU"/>
        </w:rPr>
        <w:t xml:space="preserve"> </w:t>
      </w:r>
    </w:p>
    <w:p w14:paraId="1AD59560" w14:textId="77777777" w:rsidR="00655853" w:rsidRPr="00336007" w:rsidRDefault="00655853" w:rsidP="0020614D">
      <w:pPr>
        <w:pStyle w:val="VCAAHeading2"/>
        <w:rPr>
          <w:lang w:val="en-AU"/>
        </w:rPr>
      </w:pPr>
      <w:r w:rsidRPr="00336007">
        <w:rPr>
          <w:lang w:val="en-AU"/>
        </w:rPr>
        <w:t xml:space="preserve">Overview </w:t>
      </w:r>
    </w:p>
    <w:p w14:paraId="21BBE609" w14:textId="5ECDDE4A" w:rsidR="00D7158E" w:rsidRPr="00336007" w:rsidRDefault="00D7158E" w:rsidP="0020614D">
      <w:pPr>
        <w:pStyle w:val="VCAAHeading3"/>
        <w:rPr>
          <w:b w:val="0"/>
          <w:lang w:val="en-AU"/>
        </w:rPr>
      </w:pPr>
      <w:r w:rsidRPr="00336007">
        <w:rPr>
          <w:lang w:val="en-AU"/>
        </w:rPr>
        <w:t>Duration</w:t>
      </w:r>
    </w:p>
    <w:p w14:paraId="542505C6" w14:textId="30C4BACB" w:rsidR="00D7158E" w:rsidRPr="00336007" w:rsidRDefault="00D7158E" w:rsidP="0020614D">
      <w:pPr>
        <w:pStyle w:val="VCAAbody"/>
        <w:rPr>
          <w:lang w:val="en-AU"/>
        </w:rPr>
      </w:pPr>
      <w:r w:rsidRPr="00336007">
        <w:rPr>
          <w:lang w:val="en-AU"/>
        </w:rPr>
        <w:t>45–60 minutes</w:t>
      </w:r>
    </w:p>
    <w:p w14:paraId="2C269AD6" w14:textId="77777777" w:rsidR="00887366" w:rsidRPr="00336007" w:rsidRDefault="00887366" w:rsidP="00CC12EF">
      <w:pPr>
        <w:pStyle w:val="VCAAHeading3"/>
        <w:pBdr>
          <w:top w:val="single" w:sz="4" w:space="4" w:color="auto"/>
          <w:left w:val="single" w:sz="4" w:space="4" w:color="auto"/>
          <w:bottom w:val="single" w:sz="4" w:space="4" w:color="auto"/>
          <w:right w:val="single" w:sz="4" w:space="4" w:color="auto"/>
        </w:pBdr>
        <w:rPr>
          <w:lang w:val="en-AU"/>
        </w:rPr>
      </w:pPr>
      <w:r w:rsidRPr="00336007">
        <w:rPr>
          <w:lang w:val="en-AU"/>
        </w:rPr>
        <w:t>Curriculum links</w:t>
      </w:r>
    </w:p>
    <w:p w14:paraId="2A811DB0" w14:textId="77777777" w:rsidR="00C53B02" w:rsidRPr="00336007" w:rsidRDefault="00C53B02" w:rsidP="00CC12EF">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Relevant Levels 5 and 6 achievement standard extract</w:t>
      </w:r>
    </w:p>
    <w:p w14:paraId="365CB717" w14:textId="4B0C6C42" w:rsidR="00C53B02" w:rsidRPr="00336007" w:rsidRDefault="00E263B5" w:rsidP="00CC12EF">
      <w:pPr>
        <w:pStyle w:val="VCAAbody"/>
        <w:pBdr>
          <w:top w:val="single" w:sz="4" w:space="4" w:color="auto"/>
          <w:left w:val="single" w:sz="4" w:space="4" w:color="auto"/>
          <w:bottom w:val="single" w:sz="4" w:space="4" w:color="auto"/>
          <w:right w:val="single" w:sz="4" w:space="4" w:color="auto"/>
        </w:pBdr>
        <w:rPr>
          <w:lang w:val="en-AU"/>
        </w:rPr>
      </w:pPr>
      <w:r w:rsidRPr="00336007">
        <w:rPr>
          <w:lang w:val="en-AU"/>
        </w:rPr>
        <w:t>By the end of Level 6,</w:t>
      </w:r>
      <w:r w:rsidR="00FB03C3" w:rsidRPr="00336007">
        <w:rPr>
          <w:lang w:val="en-AU"/>
        </w:rPr>
        <w:t xml:space="preserve"> students d</w:t>
      </w:r>
      <w:r w:rsidR="00400287" w:rsidRPr="00336007">
        <w:rPr>
          <w:lang w:val="en-AU"/>
        </w:rPr>
        <w:t>istinguish between needs and wants and recognise that choices need to be made</w:t>
      </w:r>
      <w:r w:rsidR="00FB03C3" w:rsidRPr="00336007">
        <w:rPr>
          <w:lang w:val="en-AU"/>
        </w:rPr>
        <w:t xml:space="preserve"> …</w:t>
      </w:r>
    </w:p>
    <w:p w14:paraId="1DE8B224" w14:textId="4EC588C1" w:rsidR="00C53B02" w:rsidRPr="00336007" w:rsidRDefault="00C53B02" w:rsidP="00CC12EF">
      <w:pPr>
        <w:pStyle w:val="VCAAHeading4"/>
        <w:pBdr>
          <w:top w:val="single" w:sz="4" w:space="4" w:color="auto"/>
          <w:left w:val="single" w:sz="4" w:space="4" w:color="auto"/>
          <w:bottom w:val="single" w:sz="4" w:space="4" w:color="auto"/>
          <w:right w:val="single" w:sz="4" w:space="4" w:color="auto"/>
        </w:pBdr>
        <w:rPr>
          <w:b w:val="0"/>
          <w:lang w:val="en-AU"/>
        </w:rPr>
      </w:pPr>
      <w:r w:rsidRPr="00336007">
        <w:rPr>
          <w:lang w:val="en-AU"/>
        </w:rPr>
        <w:t>Link to content description</w:t>
      </w:r>
      <w:r w:rsidRPr="00336007" w:rsidDel="00C53B02">
        <w:rPr>
          <w:lang w:val="en-AU"/>
        </w:rPr>
        <w:t xml:space="preserve"> </w:t>
      </w:r>
    </w:p>
    <w:p w14:paraId="3C7B3EA7" w14:textId="1D2A3AF5" w:rsidR="00F855B0" w:rsidRPr="00336007" w:rsidRDefault="00B30961"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 xml:space="preserve">Describe the difference between needs and wants and explain why choices need to be made </w:t>
      </w:r>
      <w:r w:rsidR="00C53B02" w:rsidRPr="00336007">
        <w:rPr>
          <w:rFonts w:eastAsiaTheme="minorEastAsia"/>
          <w:lang w:val="en-AU"/>
        </w:rPr>
        <w:t>(</w:t>
      </w:r>
      <w:hyperlink r:id="rId34" w:history="1">
        <w:r w:rsidR="00C53B02" w:rsidRPr="00336007">
          <w:rPr>
            <w:rStyle w:val="Hyperlink"/>
            <w:rFonts w:eastAsiaTheme="minorEastAsia"/>
            <w:lang w:val="en-AU"/>
          </w:rPr>
          <w:t>VCEBR001</w:t>
        </w:r>
      </w:hyperlink>
      <w:r w:rsidR="00C53B02" w:rsidRPr="00336007">
        <w:rPr>
          <w:rFonts w:eastAsiaTheme="minorEastAsia"/>
          <w:lang w:val="en-AU"/>
        </w:rPr>
        <w:t>)</w:t>
      </w:r>
    </w:p>
    <w:p w14:paraId="6761FEF1" w14:textId="77777777" w:rsidR="00126815" w:rsidRPr="00336007" w:rsidRDefault="00126815" w:rsidP="0020614D">
      <w:pPr>
        <w:pStyle w:val="VCAAHeading3"/>
        <w:rPr>
          <w:b w:val="0"/>
          <w:lang w:val="en-AU"/>
        </w:rPr>
      </w:pPr>
      <w:r w:rsidRPr="00336007">
        <w:rPr>
          <w:lang w:val="en-AU"/>
        </w:rPr>
        <w:t>Learning intentions</w:t>
      </w:r>
    </w:p>
    <w:p w14:paraId="4A057478" w14:textId="0CF5E20F" w:rsidR="00126815" w:rsidRPr="00336007" w:rsidRDefault="00126815" w:rsidP="00C61C2E">
      <w:pPr>
        <w:pStyle w:val="VCAAbullet"/>
        <w:numPr>
          <w:ilvl w:val="0"/>
          <w:numId w:val="0"/>
        </w:numPr>
        <w:rPr>
          <w:rFonts w:eastAsiaTheme="minorEastAsia"/>
          <w:b/>
          <w:bCs/>
          <w:sz w:val="24"/>
          <w:szCs w:val="24"/>
          <w:lang w:val="en-AU"/>
        </w:rPr>
      </w:pPr>
      <w:r w:rsidRPr="00336007">
        <w:rPr>
          <w:lang w:val="en-AU"/>
        </w:rPr>
        <w:t>Students</w:t>
      </w:r>
      <w:r w:rsidR="00CD4D47" w:rsidRPr="00336007">
        <w:rPr>
          <w:lang w:val="en-AU"/>
        </w:rPr>
        <w:t xml:space="preserve"> </w:t>
      </w:r>
      <w:r w:rsidR="00A12A86" w:rsidRPr="00336007">
        <w:rPr>
          <w:rFonts w:eastAsiaTheme="minorEastAsia"/>
          <w:lang w:val="en-AU"/>
        </w:rPr>
        <w:t>i</w:t>
      </w:r>
      <w:r w:rsidR="008C0CD8" w:rsidRPr="00336007">
        <w:rPr>
          <w:rFonts w:eastAsiaTheme="minorEastAsia"/>
          <w:lang w:val="en-AU"/>
        </w:rPr>
        <w:t>dentify the difference between needs and wants.</w:t>
      </w:r>
    </w:p>
    <w:p w14:paraId="4E520532" w14:textId="7C5E3BA7" w:rsidR="00D7158E" w:rsidRPr="00336007" w:rsidRDefault="00D7158E" w:rsidP="0020614D">
      <w:pPr>
        <w:pStyle w:val="VCAAHeading3"/>
        <w:rPr>
          <w:b w:val="0"/>
          <w:lang w:val="en-AU"/>
        </w:rPr>
      </w:pPr>
      <w:r w:rsidRPr="00336007">
        <w:rPr>
          <w:lang w:val="en-AU"/>
        </w:rPr>
        <w:t xml:space="preserve">Key </w:t>
      </w:r>
      <w:r w:rsidR="00A449EC" w:rsidRPr="00336007">
        <w:rPr>
          <w:lang w:val="en-AU"/>
        </w:rPr>
        <w:t>t</w:t>
      </w:r>
      <w:r w:rsidRPr="00336007">
        <w:rPr>
          <w:lang w:val="en-AU"/>
        </w:rPr>
        <w:t>erms</w:t>
      </w:r>
    </w:p>
    <w:p w14:paraId="3B9E34B1" w14:textId="00A0A96C" w:rsidR="00D7158E" w:rsidRPr="00336007" w:rsidRDefault="00D7158E" w:rsidP="0020614D">
      <w:pPr>
        <w:pStyle w:val="VCAAbullet"/>
        <w:rPr>
          <w:b/>
          <w:lang w:val="en-AU"/>
        </w:rPr>
      </w:pPr>
      <w:r w:rsidRPr="00336007">
        <w:rPr>
          <w:b/>
          <w:lang w:val="en-AU"/>
        </w:rPr>
        <w:t xml:space="preserve">Barter: </w:t>
      </w:r>
      <w:r w:rsidRPr="00336007">
        <w:rPr>
          <w:lang w:val="en-AU"/>
        </w:rPr>
        <w:t>to trade goods and/or services directly with other people. Trade involves a direct swap of products. No money is exchanged</w:t>
      </w:r>
      <w:r w:rsidR="00B02023" w:rsidRPr="00336007">
        <w:rPr>
          <w:lang w:val="en-AU"/>
        </w:rPr>
        <w:t>.</w:t>
      </w:r>
    </w:p>
    <w:p w14:paraId="21DCB9F3" w14:textId="051B6869" w:rsidR="00004017" w:rsidRPr="00336007" w:rsidRDefault="00004017" w:rsidP="0020614D">
      <w:pPr>
        <w:pStyle w:val="VCAAbullet"/>
        <w:rPr>
          <w:lang w:val="en-AU"/>
        </w:rPr>
      </w:pPr>
      <w:r w:rsidRPr="00336007">
        <w:rPr>
          <w:b/>
          <w:lang w:val="en-AU"/>
        </w:rPr>
        <w:t xml:space="preserve">Consumer: </w:t>
      </w:r>
      <w:r w:rsidR="008F7D5B" w:rsidRPr="00336007">
        <w:rPr>
          <w:lang w:val="en-AU"/>
        </w:rPr>
        <w:t>a person or a group that is the final user of goods and services produced within an economy</w:t>
      </w:r>
    </w:p>
    <w:p w14:paraId="6AA0B040" w14:textId="216BB5AA" w:rsidR="00D7158E" w:rsidRPr="00336007" w:rsidRDefault="00D7158E" w:rsidP="0020614D">
      <w:pPr>
        <w:pStyle w:val="VCAAbullet"/>
        <w:rPr>
          <w:lang w:val="en-AU"/>
        </w:rPr>
      </w:pPr>
      <w:r w:rsidRPr="00336007">
        <w:rPr>
          <w:b/>
          <w:lang w:val="en-AU"/>
        </w:rPr>
        <w:t>Needs</w:t>
      </w:r>
      <w:r w:rsidR="00126815" w:rsidRPr="00336007">
        <w:rPr>
          <w:b/>
          <w:lang w:val="en-AU"/>
        </w:rPr>
        <w:t xml:space="preserve">: </w:t>
      </w:r>
      <w:r w:rsidR="00A12A86" w:rsidRPr="00336007">
        <w:rPr>
          <w:lang w:val="en-AU"/>
        </w:rPr>
        <w:t>g</w:t>
      </w:r>
      <w:r w:rsidR="00126815" w:rsidRPr="00336007">
        <w:rPr>
          <w:lang w:val="en-AU"/>
        </w:rPr>
        <w:t xml:space="preserve">oods and services </w:t>
      </w:r>
      <w:r w:rsidR="000C1AFA" w:rsidRPr="00336007">
        <w:rPr>
          <w:lang w:val="en-AU"/>
        </w:rPr>
        <w:t xml:space="preserve">that </w:t>
      </w:r>
      <w:r w:rsidR="00126815" w:rsidRPr="00336007">
        <w:rPr>
          <w:lang w:val="en-AU"/>
        </w:rPr>
        <w:t>consumers need to survive. These include fresh water, clothing and food</w:t>
      </w:r>
      <w:r w:rsidR="003B0499" w:rsidRPr="00336007">
        <w:rPr>
          <w:lang w:val="en-AU"/>
        </w:rPr>
        <w:t>.</w:t>
      </w:r>
    </w:p>
    <w:p w14:paraId="31966D14" w14:textId="74C22CB1" w:rsidR="00D7158E" w:rsidRPr="00336007" w:rsidRDefault="00552677" w:rsidP="0020614D">
      <w:pPr>
        <w:pStyle w:val="VCAAbullet"/>
        <w:rPr>
          <w:lang w:val="en-AU"/>
        </w:rPr>
      </w:pPr>
      <w:r w:rsidRPr="00336007">
        <w:rPr>
          <w:b/>
          <w:lang w:val="en-AU"/>
        </w:rPr>
        <w:t>Opportunity cost</w:t>
      </w:r>
      <w:r w:rsidR="00126815" w:rsidRPr="00336007">
        <w:rPr>
          <w:b/>
          <w:lang w:val="en-AU"/>
        </w:rPr>
        <w:t>:</w:t>
      </w:r>
      <w:r w:rsidR="00126815" w:rsidRPr="00336007">
        <w:rPr>
          <w:lang w:val="en-AU"/>
        </w:rPr>
        <w:t xml:space="preserve"> </w:t>
      </w:r>
      <w:r w:rsidR="00A12A86" w:rsidRPr="00336007">
        <w:rPr>
          <w:lang w:val="en-AU"/>
        </w:rPr>
        <w:t>t</w:t>
      </w:r>
      <w:r w:rsidR="00126815" w:rsidRPr="00336007">
        <w:rPr>
          <w:lang w:val="en-AU"/>
        </w:rPr>
        <w:t>his term describes what happens when consumers have limited money but unlimited choice. When you make a choice you give up an opportunity to buy something else with that money</w:t>
      </w:r>
      <w:r w:rsidR="003B0499" w:rsidRPr="00336007">
        <w:rPr>
          <w:lang w:val="en-AU"/>
        </w:rPr>
        <w:t>.</w:t>
      </w:r>
    </w:p>
    <w:p w14:paraId="096A527B" w14:textId="58397BFC" w:rsidR="00004017" w:rsidRPr="00336007" w:rsidRDefault="00004017" w:rsidP="0020614D">
      <w:pPr>
        <w:pStyle w:val="VCAAbullet"/>
        <w:rPr>
          <w:lang w:val="en-AU"/>
        </w:rPr>
      </w:pPr>
      <w:r w:rsidRPr="00336007">
        <w:rPr>
          <w:b/>
          <w:lang w:val="en-AU"/>
        </w:rPr>
        <w:t xml:space="preserve">Subsistence economy: </w:t>
      </w:r>
      <w:r w:rsidR="00A12A86" w:rsidRPr="00336007">
        <w:rPr>
          <w:lang w:val="en-AU"/>
        </w:rPr>
        <w:t>e</w:t>
      </w:r>
      <w:r w:rsidRPr="00336007">
        <w:rPr>
          <w:lang w:val="en-AU"/>
        </w:rPr>
        <w:t xml:space="preserve">conomic model where each person is responsible for producing goods and services to satisfy their </w:t>
      </w:r>
      <w:r w:rsidR="006C0830" w:rsidRPr="00336007">
        <w:rPr>
          <w:lang w:val="en-AU"/>
        </w:rPr>
        <w:t xml:space="preserve">own </w:t>
      </w:r>
      <w:r w:rsidRPr="00336007">
        <w:rPr>
          <w:lang w:val="en-AU"/>
        </w:rPr>
        <w:t>personal economic needs</w:t>
      </w:r>
    </w:p>
    <w:p w14:paraId="7CBDB49B" w14:textId="2060A585" w:rsidR="00F855B0" w:rsidRPr="00336007" w:rsidRDefault="00004017" w:rsidP="0020614D">
      <w:pPr>
        <w:pStyle w:val="VCAAbullet"/>
        <w:rPr>
          <w:rFonts w:eastAsiaTheme="minorEastAsia"/>
          <w:lang w:val="en-AU"/>
        </w:rPr>
      </w:pPr>
      <w:r w:rsidRPr="00336007">
        <w:rPr>
          <w:b/>
          <w:lang w:val="en-AU"/>
        </w:rPr>
        <w:t>Wants:</w:t>
      </w:r>
      <w:r w:rsidRPr="00336007">
        <w:rPr>
          <w:lang w:val="en-AU"/>
        </w:rPr>
        <w:t xml:space="preserve"> </w:t>
      </w:r>
      <w:r w:rsidR="00A12A86" w:rsidRPr="00336007">
        <w:rPr>
          <w:lang w:val="en-AU"/>
        </w:rPr>
        <w:t>g</w:t>
      </w:r>
      <w:r w:rsidRPr="00336007">
        <w:rPr>
          <w:lang w:val="en-AU"/>
        </w:rPr>
        <w:t xml:space="preserve">oods or services </w:t>
      </w:r>
      <w:r w:rsidR="003B0499" w:rsidRPr="00336007">
        <w:rPr>
          <w:lang w:val="en-AU"/>
        </w:rPr>
        <w:t xml:space="preserve">that </w:t>
      </w:r>
      <w:r w:rsidR="00F474D3" w:rsidRPr="00336007">
        <w:rPr>
          <w:lang w:val="en-AU"/>
        </w:rPr>
        <w:t>are desired in order to provide satisfaction to the user, but which are not necessary for survival or to meet the basic standard of living in a community</w:t>
      </w:r>
    </w:p>
    <w:p w14:paraId="19BFF171" w14:textId="3C4F4294" w:rsidR="00D7158E" w:rsidRPr="00336007" w:rsidRDefault="00D7158E" w:rsidP="00A12A86">
      <w:pPr>
        <w:pStyle w:val="VCAAHeading3"/>
        <w:rPr>
          <w:lang w:val="en-AU"/>
        </w:rPr>
      </w:pPr>
      <w:r w:rsidRPr="00336007">
        <w:rPr>
          <w:lang w:val="en-AU"/>
        </w:rPr>
        <w:t xml:space="preserve">Teacher </w:t>
      </w:r>
      <w:r w:rsidR="00A449EC" w:rsidRPr="00336007">
        <w:rPr>
          <w:lang w:val="en-AU"/>
        </w:rPr>
        <w:t>r</w:t>
      </w:r>
      <w:r w:rsidRPr="00336007">
        <w:rPr>
          <w:lang w:val="en-AU"/>
        </w:rPr>
        <w:t>esources</w:t>
      </w:r>
    </w:p>
    <w:p w14:paraId="2F517E8D" w14:textId="77777777" w:rsidR="00A12A86" w:rsidRPr="00336007" w:rsidRDefault="00A12A86" w:rsidP="00A12A86">
      <w:pPr>
        <w:pStyle w:val="VCAAbody"/>
        <w:rPr>
          <w:rFonts w:eastAsia="SimSun"/>
          <w:lang w:val="en-AU"/>
        </w:rPr>
      </w:pPr>
      <w:r w:rsidRPr="00336007">
        <w:rPr>
          <w:lang w:val="en-AU"/>
        </w:rPr>
        <w:t xml:space="preserve">The following resources have been provided </w:t>
      </w:r>
      <w:r w:rsidRPr="00336007">
        <w:rPr>
          <w:rFonts w:eastAsia="SimSun"/>
          <w:lang w:val="en-AU"/>
        </w:rPr>
        <w:t>in the accompanying Trading up resource document</w:t>
      </w:r>
      <w:r w:rsidRPr="00336007">
        <w:rPr>
          <w:lang w:val="en-AU"/>
        </w:rPr>
        <w:t>:</w:t>
      </w:r>
    </w:p>
    <w:p w14:paraId="739E3990" w14:textId="46DC3D78" w:rsidR="00D7158E" w:rsidRPr="00336007" w:rsidRDefault="00D7158E" w:rsidP="0020614D">
      <w:pPr>
        <w:pStyle w:val="VCAAbullet"/>
        <w:rPr>
          <w:b/>
          <w:bCs/>
          <w:sz w:val="24"/>
          <w:szCs w:val="24"/>
          <w:lang w:val="en-AU"/>
        </w:rPr>
      </w:pPr>
      <w:r w:rsidRPr="00336007">
        <w:rPr>
          <w:rFonts w:eastAsiaTheme="minorEastAsia"/>
          <w:lang w:val="en-AU"/>
        </w:rPr>
        <w:t>Worksheet B</w:t>
      </w:r>
      <w:r w:rsidR="00AE0E07" w:rsidRPr="00336007">
        <w:rPr>
          <w:rFonts w:eastAsiaTheme="minorEastAsia"/>
          <w:lang w:val="en-AU"/>
        </w:rPr>
        <w:t>:</w:t>
      </w:r>
      <w:r w:rsidR="00004017" w:rsidRPr="00336007">
        <w:rPr>
          <w:rFonts w:eastAsiaTheme="minorEastAsia"/>
          <w:lang w:val="en-AU"/>
        </w:rPr>
        <w:t xml:space="preserve"> </w:t>
      </w:r>
      <w:r w:rsidR="00FD3470" w:rsidRPr="00336007">
        <w:rPr>
          <w:rFonts w:eastAsiaTheme="minorEastAsia"/>
          <w:lang w:val="en-AU"/>
        </w:rPr>
        <w:t>My changing needs and wants</w:t>
      </w:r>
      <w:r w:rsidR="00DD31B3" w:rsidRPr="00336007">
        <w:rPr>
          <w:rFonts w:eastAsiaTheme="minorEastAsia"/>
          <w:lang w:val="en-AU"/>
        </w:rPr>
        <w:t xml:space="preserve"> (one per student)</w:t>
      </w:r>
    </w:p>
    <w:p w14:paraId="393A2004" w14:textId="7FC0B7AB" w:rsidR="00FD3470" w:rsidRPr="00336007" w:rsidRDefault="006F7421" w:rsidP="0020614D">
      <w:pPr>
        <w:pStyle w:val="VCAAbullet"/>
        <w:rPr>
          <w:b/>
          <w:bCs/>
          <w:sz w:val="24"/>
          <w:szCs w:val="24"/>
          <w:lang w:val="en-AU"/>
        </w:rPr>
      </w:pPr>
      <w:r w:rsidRPr="00336007">
        <w:rPr>
          <w:rFonts w:eastAsiaTheme="minorEastAsia"/>
          <w:lang w:val="en-AU"/>
        </w:rPr>
        <w:t xml:space="preserve">Needs and </w:t>
      </w:r>
      <w:r w:rsidR="00A12A86" w:rsidRPr="00336007">
        <w:rPr>
          <w:rFonts w:eastAsiaTheme="minorEastAsia"/>
          <w:lang w:val="en-AU"/>
        </w:rPr>
        <w:t>w</w:t>
      </w:r>
      <w:r w:rsidRPr="00336007">
        <w:rPr>
          <w:rFonts w:eastAsiaTheme="minorEastAsia"/>
          <w:lang w:val="en-AU"/>
        </w:rPr>
        <w:t>ants tokens</w:t>
      </w:r>
      <w:r w:rsidR="00DD31B3" w:rsidRPr="00336007">
        <w:rPr>
          <w:rFonts w:eastAsiaTheme="minorEastAsia"/>
          <w:lang w:val="en-AU"/>
        </w:rPr>
        <w:t xml:space="preserve"> </w:t>
      </w:r>
      <w:r w:rsidR="00C23AA1" w:rsidRPr="00336007">
        <w:rPr>
          <w:rFonts w:eastAsiaTheme="minorEastAsia"/>
          <w:lang w:val="en-AU"/>
        </w:rPr>
        <w:t>(</w:t>
      </w:r>
      <w:r w:rsidR="00DD31B3" w:rsidRPr="00336007">
        <w:rPr>
          <w:rFonts w:eastAsiaTheme="minorEastAsia"/>
          <w:lang w:val="en-AU"/>
        </w:rPr>
        <w:t>cut out and place in a container</w:t>
      </w:r>
      <w:r w:rsidR="00C23AA1" w:rsidRPr="00336007">
        <w:rPr>
          <w:rFonts w:eastAsiaTheme="minorEastAsia"/>
          <w:lang w:val="en-AU"/>
        </w:rPr>
        <w:t>)</w:t>
      </w:r>
    </w:p>
    <w:p w14:paraId="1C43C91F" w14:textId="68733383" w:rsidR="007D40F5" w:rsidRPr="00336007" w:rsidRDefault="000D6FC6" w:rsidP="0020614D">
      <w:pPr>
        <w:pStyle w:val="VCAAbullet"/>
        <w:rPr>
          <w:b/>
          <w:bCs/>
          <w:sz w:val="24"/>
          <w:szCs w:val="24"/>
          <w:lang w:val="en-AU"/>
        </w:rPr>
      </w:pPr>
      <w:r w:rsidRPr="00336007">
        <w:rPr>
          <w:rFonts w:eastAsiaTheme="minorEastAsia"/>
          <w:lang w:val="en-AU"/>
        </w:rPr>
        <w:t xml:space="preserve">Character </w:t>
      </w:r>
      <w:r w:rsidR="00A12A86" w:rsidRPr="00336007">
        <w:rPr>
          <w:rFonts w:eastAsiaTheme="minorEastAsia"/>
          <w:lang w:val="en-AU"/>
        </w:rPr>
        <w:t>s</w:t>
      </w:r>
      <w:r w:rsidRPr="00336007">
        <w:rPr>
          <w:rFonts w:eastAsiaTheme="minorEastAsia"/>
          <w:lang w:val="en-AU"/>
        </w:rPr>
        <w:t>cenarios</w:t>
      </w:r>
    </w:p>
    <w:p w14:paraId="72D072FC" w14:textId="268C0487" w:rsidR="00F855B0" w:rsidRPr="00336007" w:rsidRDefault="007D40F5" w:rsidP="0020614D">
      <w:pPr>
        <w:pStyle w:val="VCAAbody"/>
        <w:rPr>
          <w:lang w:val="en-AU"/>
        </w:rPr>
      </w:pPr>
      <w:r w:rsidRPr="00336007">
        <w:rPr>
          <w:lang w:val="en-AU"/>
        </w:rPr>
        <w:t xml:space="preserve">Students will also need chart paper or </w:t>
      </w:r>
      <w:r w:rsidR="003B0499" w:rsidRPr="00336007">
        <w:rPr>
          <w:lang w:val="en-AU"/>
        </w:rPr>
        <w:t xml:space="preserve">an </w:t>
      </w:r>
      <w:r w:rsidRPr="00336007">
        <w:rPr>
          <w:lang w:val="en-AU"/>
        </w:rPr>
        <w:t>IWB.</w:t>
      </w:r>
    </w:p>
    <w:p w14:paraId="5867AD43" w14:textId="7D53402D" w:rsidR="004B2AC2" w:rsidRPr="00336007" w:rsidRDefault="007D40F5" w:rsidP="0020614D">
      <w:pPr>
        <w:pStyle w:val="VCAAHeading3"/>
        <w:rPr>
          <w:b w:val="0"/>
          <w:lang w:val="en-AU"/>
        </w:rPr>
      </w:pPr>
      <w:r w:rsidRPr="00336007">
        <w:rPr>
          <w:lang w:val="en-AU"/>
        </w:rPr>
        <w:t>Teacher notes</w:t>
      </w:r>
    </w:p>
    <w:p w14:paraId="594CA88E" w14:textId="7DD1FD6C" w:rsidR="00C25477" w:rsidRPr="00336007" w:rsidRDefault="00C25477" w:rsidP="0020614D">
      <w:pPr>
        <w:pStyle w:val="VCAAbody"/>
        <w:rPr>
          <w:lang w:val="en-AU"/>
        </w:rPr>
      </w:pPr>
      <w:r w:rsidRPr="00336007">
        <w:rPr>
          <w:lang w:val="en-AU"/>
        </w:rPr>
        <w:t>This activity requires that students</w:t>
      </w:r>
      <w:r w:rsidR="007D40F5" w:rsidRPr="00336007">
        <w:rPr>
          <w:lang w:val="en-AU"/>
        </w:rPr>
        <w:t>:</w:t>
      </w:r>
    </w:p>
    <w:p w14:paraId="47F960AD" w14:textId="5EB64E4B" w:rsidR="00004017" w:rsidRPr="00336007" w:rsidRDefault="004A7717" w:rsidP="0020614D">
      <w:pPr>
        <w:pStyle w:val="VCAAbullet"/>
        <w:rPr>
          <w:rFonts w:eastAsiaTheme="minorEastAsia"/>
          <w:lang w:val="en-AU"/>
        </w:rPr>
      </w:pPr>
      <w:r w:rsidRPr="00336007">
        <w:rPr>
          <w:rFonts w:eastAsiaTheme="minorEastAsia"/>
          <w:lang w:val="en-AU"/>
        </w:rPr>
        <w:t>h</w:t>
      </w:r>
      <w:r w:rsidR="00004017" w:rsidRPr="00336007">
        <w:rPr>
          <w:rFonts w:eastAsiaTheme="minorEastAsia"/>
          <w:lang w:val="en-AU"/>
        </w:rPr>
        <w:t xml:space="preserve">ave completed </w:t>
      </w:r>
      <w:r w:rsidR="00AE0E07" w:rsidRPr="00336007">
        <w:rPr>
          <w:rFonts w:eastAsiaTheme="minorEastAsia"/>
          <w:lang w:val="en-AU"/>
        </w:rPr>
        <w:t xml:space="preserve">Session </w:t>
      </w:r>
      <w:r w:rsidR="00004017" w:rsidRPr="00336007">
        <w:rPr>
          <w:rFonts w:eastAsiaTheme="minorEastAsia"/>
          <w:lang w:val="en-AU"/>
        </w:rPr>
        <w:t xml:space="preserve">1 </w:t>
      </w:r>
    </w:p>
    <w:p w14:paraId="377C3C33" w14:textId="312C860A" w:rsidR="00FD3470" w:rsidRPr="00336007" w:rsidRDefault="004A7717" w:rsidP="0020614D">
      <w:pPr>
        <w:pStyle w:val="VCAAbullet"/>
        <w:rPr>
          <w:rFonts w:eastAsiaTheme="minorEastAsia"/>
          <w:lang w:val="en-AU"/>
        </w:rPr>
      </w:pPr>
      <w:r w:rsidRPr="00336007">
        <w:rPr>
          <w:rFonts w:eastAsiaTheme="minorEastAsia"/>
          <w:lang w:val="en-AU"/>
        </w:rPr>
        <w:t>h</w:t>
      </w:r>
      <w:r w:rsidR="00FD3470" w:rsidRPr="00336007">
        <w:rPr>
          <w:rFonts w:eastAsiaTheme="minorEastAsia"/>
          <w:lang w:val="en-AU"/>
        </w:rPr>
        <w:t xml:space="preserve">ave </w:t>
      </w:r>
      <w:r w:rsidR="00875FD2" w:rsidRPr="00336007">
        <w:rPr>
          <w:rFonts w:eastAsiaTheme="minorEastAsia"/>
          <w:lang w:val="en-AU"/>
        </w:rPr>
        <w:t xml:space="preserve">an understanding </w:t>
      </w:r>
      <w:r w:rsidR="00FD3470" w:rsidRPr="00336007">
        <w:rPr>
          <w:rFonts w:eastAsiaTheme="minorEastAsia"/>
          <w:lang w:val="en-AU"/>
        </w:rPr>
        <w:t>of what a consumer is</w:t>
      </w:r>
    </w:p>
    <w:p w14:paraId="287AC4C7" w14:textId="0EDE069F" w:rsidR="00C55BBC" w:rsidRPr="00336007" w:rsidRDefault="004A7717" w:rsidP="0020614D">
      <w:pPr>
        <w:pStyle w:val="VCAAbullet"/>
        <w:rPr>
          <w:rFonts w:eastAsiaTheme="minorHAnsi"/>
          <w:lang w:val="en-AU"/>
        </w:rPr>
      </w:pPr>
      <w:r w:rsidRPr="00336007">
        <w:rPr>
          <w:rFonts w:eastAsiaTheme="minorEastAsia"/>
          <w:lang w:val="en-AU"/>
        </w:rPr>
        <w:t>u</w:t>
      </w:r>
      <w:r w:rsidR="00004017" w:rsidRPr="00336007">
        <w:rPr>
          <w:rFonts w:eastAsiaTheme="minorEastAsia"/>
          <w:lang w:val="en-AU"/>
        </w:rPr>
        <w:t>nderstand the difference between needs and wants.</w:t>
      </w:r>
    </w:p>
    <w:p w14:paraId="3838BE2D" w14:textId="00735727" w:rsidR="00D7158E" w:rsidRPr="00336007" w:rsidRDefault="00126815" w:rsidP="0020614D">
      <w:pPr>
        <w:pStyle w:val="VCAAHeading2"/>
        <w:rPr>
          <w:lang w:val="en-AU"/>
        </w:rPr>
      </w:pPr>
      <w:r w:rsidRPr="00336007">
        <w:rPr>
          <w:lang w:val="en-AU"/>
        </w:rPr>
        <w:t>Introduction</w:t>
      </w:r>
      <w:r w:rsidR="00A12A86" w:rsidRPr="00336007">
        <w:rPr>
          <w:lang w:val="en-AU"/>
        </w:rPr>
        <w:t xml:space="preserve"> to Session 2</w:t>
      </w:r>
    </w:p>
    <w:p w14:paraId="387B748B" w14:textId="55D48E7A" w:rsidR="00771A5A" w:rsidRPr="00336007" w:rsidRDefault="00C12FC1">
      <w:pPr>
        <w:pStyle w:val="VCAAbody"/>
        <w:rPr>
          <w:lang w:val="en-AU"/>
        </w:rPr>
      </w:pPr>
      <w:r w:rsidRPr="00336007">
        <w:rPr>
          <w:lang w:val="en-AU"/>
        </w:rPr>
        <w:t>W</w:t>
      </w:r>
      <w:r w:rsidR="00D7158E" w:rsidRPr="00336007">
        <w:rPr>
          <w:lang w:val="en-AU"/>
        </w:rPr>
        <w:t xml:space="preserve">e are all consumers. That means we purchase and use products in order to satisfy our needs and wants. The types of products we purchase and consume depend on our individual and specific needs and wants. </w:t>
      </w:r>
      <w:r w:rsidR="003B0499" w:rsidRPr="00336007">
        <w:rPr>
          <w:lang w:val="en-AU"/>
        </w:rPr>
        <w:t>We all have different needs and wants according to factors that include our age, health, occupation, environment, location, culture and beliefs. Our needs and wants can change. They</w:t>
      </w:r>
      <w:r w:rsidR="00D7158E" w:rsidRPr="00336007">
        <w:rPr>
          <w:lang w:val="en-AU"/>
        </w:rPr>
        <w:t xml:space="preserve"> </w:t>
      </w:r>
      <w:r w:rsidR="003B0499" w:rsidRPr="00336007">
        <w:rPr>
          <w:lang w:val="en-AU"/>
        </w:rPr>
        <w:t xml:space="preserve">are </w:t>
      </w:r>
      <w:r w:rsidR="00D7158E" w:rsidRPr="00336007">
        <w:rPr>
          <w:lang w:val="en-AU"/>
        </w:rPr>
        <w:t>also influenced by the amount of money we have available to spend.</w:t>
      </w:r>
    </w:p>
    <w:p w14:paraId="53254D7B" w14:textId="77777777" w:rsidR="00771A5A" w:rsidRPr="00336007" w:rsidRDefault="00771A5A" w:rsidP="0020614D">
      <w:pPr>
        <w:pStyle w:val="VCAAHeading2"/>
        <w:rPr>
          <w:lang w:val="en-AU"/>
        </w:rPr>
      </w:pPr>
      <w:r w:rsidRPr="00336007">
        <w:rPr>
          <w:lang w:val="en-AU"/>
        </w:rPr>
        <w:t>Activity</w:t>
      </w:r>
    </w:p>
    <w:p w14:paraId="63061FE1" w14:textId="1048C25A" w:rsidR="00004017" w:rsidRPr="00336007" w:rsidRDefault="00C12FC1" w:rsidP="0020614D">
      <w:pPr>
        <w:pStyle w:val="VCAAbody"/>
        <w:rPr>
          <w:lang w:val="en-AU"/>
        </w:rPr>
      </w:pPr>
      <w:r w:rsidRPr="00336007">
        <w:rPr>
          <w:lang w:val="en-AU"/>
        </w:rPr>
        <w:t xml:space="preserve">Introduce </w:t>
      </w:r>
      <w:r w:rsidR="0084119E" w:rsidRPr="00336007">
        <w:rPr>
          <w:lang w:val="en-AU"/>
        </w:rPr>
        <w:t xml:space="preserve">to students </w:t>
      </w:r>
      <w:r w:rsidRPr="00336007">
        <w:rPr>
          <w:lang w:val="en-AU"/>
        </w:rPr>
        <w:t xml:space="preserve">the concept that we are all consumers, which means we purchase and use products in order to satisfy our needs and wants. </w:t>
      </w:r>
      <w:r w:rsidR="0084119E" w:rsidRPr="00336007">
        <w:rPr>
          <w:lang w:val="en-AU"/>
        </w:rPr>
        <w:t>N</w:t>
      </w:r>
      <w:r w:rsidR="00004017" w:rsidRPr="00336007">
        <w:rPr>
          <w:lang w:val="en-AU"/>
        </w:rPr>
        <w:t>eeds and wants</w:t>
      </w:r>
      <w:r w:rsidRPr="00336007">
        <w:rPr>
          <w:lang w:val="en-AU"/>
        </w:rPr>
        <w:t xml:space="preserve"> are</w:t>
      </w:r>
      <w:r w:rsidR="0084119E" w:rsidRPr="00336007">
        <w:rPr>
          <w:lang w:val="en-AU"/>
        </w:rPr>
        <w:t xml:space="preserve"> defined </w:t>
      </w:r>
      <w:r w:rsidR="00CD4D47" w:rsidRPr="00336007">
        <w:rPr>
          <w:lang w:val="en-AU"/>
        </w:rPr>
        <w:t>in the following way:</w:t>
      </w:r>
    </w:p>
    <w:p w14:paraId="05BD114D" w14:textId="3F6B4BA4" w:rsidR="00D7158E" w:rsidRPr="00336007" w:rsidRDefault="00D7158E" w:rsidP="0020614D">
      <w:pPr>
        <w:pStyle w:val="VCAAbullet"/>
        <w:rPr>
          <w:lang w:val="en-AU"/>
        </w:rPr>
      </w:pPr>
      <w:r w:rsidRPr="00336007">
        <w:rPr>
          <w:b/>
          <w:lang w:val="en-AU"/>
        </w:rPr>
        <w:t>Needs</w:t>
      </w:r>
      <w:r w:rsidR="00CD4D47" w:rsidRPr="00336007">
        <w:rPr>
          <w:lang w:val="en-AU"/>
        </w:rPr>
        <w:t xml:space="preserve"> are </w:t>
      </w:r>
      <w:r w:rsidRPr="00336007">
        <w:rPr>
          <w:lang w:val="en-AU"/>
        </w:rPr>
        <w:t>things we require in order to survive</w:t>
      </w:r>
      <w:r w:rsidR="000C1AFA" w:rsidRPr="00336007">
        <w:rPr>
          <w:lang w:val="en-AU"/>
        </w:rPr>
        <w:t>, such</w:t>
      </w:r>
      <w:r w:rsidRPr="00336007">
        <w:rPr>
          <w:lang w:val="en-AU"/>
        </w:rPr>
        <w:t xml:space="preserve"> as shelter, basic food, clean water, basic clothing and warmth, </w:t>
      </w:r>
      <w:r w:rsidR="000C1AFA" w:rsidRPr="00336007">
        <w:rPr>
          <w:lang w:val="en-AU"/>
        </w:rPr>
        <w:t xml:space="preserve">and </w:t>
      </w:r>
      <w:r w:rsidRPr="00336007">
        <w:rPr>
          <w:lang w:val="en-AU"/>
        </w:rPr>
        <w:t>transport.</w:t>
      </w:r>
    </w:p>
    <w:p w14:paraId="414D6222" w14:textId="0A5D2296" w:rsidR="00D7158E" w:rsidRPr="00336007" w:rsidRDefault="00D7158E" w:rsidP="0020614D">
      <w:pPr>
        <w:pStyle w:val="VCAAbullet"/>
        <w:rPr>
          <w:lang w:val="en-AU"/>
        </w:rPr>
      </w:pPr>
      <w:r w:rsidRPr="00336007">
        <w:rPr>
          <w:b/>
          <w:lang w:val="en-AU"/>
        </w:rPr>
        <w:t>Wants</w:t>
      </w:r>
      <w:r w:rsidR="00CD4D47" w:rsidRPr="00336007">
        <w:rPr>
          <w:lang w:val="en-AU"/>
        </w:rPr>
        <w:t xml:space="preserve"> are </w:t>
      </w:r>
      <w:r w:rsidR="003B0499" w:rsidRPr="00336007">
        <w:rPr>
          <w:lang w:val="en-AU"/>
        </w:rPr>
        <w:t xml:space="preserve">goods or services that </w:t>
      </w:r>
      <w:r w:rsidR="00F006CD" w:rsidRPr="00336007">
        <w:rPr>
          <w:lang w:val="en-AU"/>
        </w:rPr>
        <w:t>we</w:t>
      </w:r>
      <w:r w:rsidR="003B0499" w:rsidRPr="00336007">
        <w:rPr>
          <w:lang w:val="en-AU"/>
        </w:rPr>
        <w:t xml:space="preserve"> can live without but would like to have, for example</w:t>
      </w:r>
      <w:r w:rsidRPr="00336007">
        <w:rPr>
          <w:lang w:val="en-AU"/>
        </w:rPr>
        <w:t xml:space="preserve"> entertainment, fashionable clothing, restaurant meals</w:t>
      </w:r>
      <w:r w:rsidR="0084119E" w:rsidRPr="00336007">
        <w:rPr>
          <w:lang w:val="en-AU"/>
        </w:rPr>
        <w:t xml:space="preserve"> or</w:t>
      </w:r>
      <w:r w:rsidRPr="00336007">
        <w:rPr>
          <w:lang w:val="en-AU"/>
        </w:rPr>
        <w:t xml:space="preserve"> toys.</w:t>
      </w:r>
    </w:p>
    <w:p w14:paraId="747B9E2F" w14:textId="72AA6938" w:rsidR="00FD3470" w:rsidRPr="00336007" w:rsidRDefault="00843ABB" w:rsidP="0020614D">
      <w:pPr>
        <w:pStyle w:val="VCAAbody"/>
        <w:rPr>
          <w:lang w:val="en-AU"/>
        </w:rPr>
      </w:pPr>
      <w:r w:rsidRPr="00336007">
        <w:rPr>
          <w:lang w:val="en-AU"/>
        </w:rPr>
        <w:t xml:space="preserve">Discuss how what is defined as a need and a want often differs between people. </w:t>
      </w:r>
      <w:r w:rsidR="00FD3470" w:rsidRPr="00336007">
        <w:rPr>
          <w:lang w:val="en-AU"/>
        </w:rPr>
        <w:t>Pose the question to students</w:t>
      </w:r>
      <w:r w:rsidR="000C1AFA" w:rsidRPr="00336007">
        <w:rPr>
          <w:lang w:val="en-AU"/>
        </w:rPr>
        <w:t>:</w:t>
      </w:r>
      <w:r w:rsidR="00FD3470" w:rsidRPr="00336007">
        <w:rPr>
          <w:lang w:val="en-AU"/>
        </w:rPr>
        <w:t xml:space="preserve"> ‘What might affect a consumer</w:t>
      </w:r>
      <w:r w:rsidR="000C1AFA" w:rsidRPr="00336007">
        <w:rPr>
          <w:lang w:val="en-AU"/>
        </w:rPr>
        <w:t>’</w:t>
      </w:r>
      <w:r w:rsidR="00FD3470" w:rsidRPr="00336007">
        <w:rPr>
          <w:lang w:val="en-AU"/>
        </w:rPr>
        <w:t xml:space="preserve">s needs and wants at any </w:t>
      </w:r>
      <w:r w:rsidR="000C1AFA" w:rsidRPr="00336007">
        <w:rPr>
          <w:lang w:val="en-AU"/>
        </w:rPr>
        <w:t xml:space="preserve">given </w:t>
      </w:r>
      <w:r w:rsidR="00FD3470" w:rsidRPr="00336007">
        <w:rPr>
          <w:lang w:val="en-AU"/>
        </w:rPr>
        <w:t>time in their life?’</w:t>
      </w:r>
    </w:p>
    <w:p w14:paraId="0E7FE05E" w14:textId="5EEDD228" w:rsidR="00FD3470" w:rsidRPr="00336007" w:rsidRDefault="0072409A" w:rsidP="0020614D">
      <w:pPr>
        <w:pStyle w:val="VCAAbody"/>
        <w:rPr>
          <w:lang w:val="en-AU"/>
        </w:rPr>
      </w:pPr>
      <w:r w:rsidRPr="00336007">
        <w:rPr>
          <w:lang w:val="en-AU"/>
        </w:rPr>
        <w:t>Ask s</w:t>
      </w:r>
      <w:r w:rsidR="00FD3470" w:rsidRPr="00336007">
        <w:rPr>
          <w:lang w:val="en-AU"/>
        </w:rPr>
        <w:t xml:space="preserve">tudents to turn </w:t>
      </w:r>
      <w:r w:rsidR="007D4221" w:rsidRPr="00336007">
        <w:rPr>
          <w:lang w:val="en-AU"/>
        </w:rPr>
        <w:t xml:space="preserve">to a neighbour </w:t>
      </w:r>
      <w:r w:rsidR="00FD3470" w:rsidRPr="00336007">
        <w:rPr>
          <w:lang w:val="en-AU"/>
        </w:rPr>
        <w:t xml:space="preserve">and </w:t>
      </w:r>
      <w:r w:rsidR="0084119E" w:rsidRPr="00336007">
        <w:rPr>
          <w:lang w:val="en-AU"/>
        </w:rPr>
        <w:t>discuss</w:t>
      </w:r>
      <w:r w:rsidR="00FD3470" w:rsidRPr="00336007">
        <w:rPr>
          <w:lang w:val="en-AU"/>
        </w:rPr>
        <w:t xml:space="preserve"> the question</w:t>
      </w:r>
      <w:r w:rsidR="000C1AFA" w:rsidRPr="00336007">
        <w:rPr>
          <w:lang w:val="en-AU"/>
        </w:rPr>
        <w:t xml:space="preserve">. </w:t>
      </w:r>
      <w:r w:rsidR="00FD3470" w:rsidRPr="00336007">
        <w:rPr>
          <w:lang w:val="en-AU"/>
        </w:rPr>
        <w:t xml:space="preserve">Students </w:t>
      </w:r>
      <w:r w:rsidR="007D4221" w:rsidRPr="00336007">
        <w:rPr>
          <w:lang w:val="en-AU"/>
        </w:rPr>
        <w:t xml:space="preserve">could </w:t>
      </w:r>
      <w:r w:rsidR="00FD3470" w:rsidRPr="00336007">
        <w:rPr>
          <w:lang w:val="en-AU"/>
        </w:rPr>
        <w:t>come up to the board and add ideas to a class brainstorm.</w:t>
      </w:r>
    </w:p>
    <w:p w14:paraId="50BA7DCE" w14:textId="44BCFF0C" w:rsidR="00D7158E" w:rsidRPr="00336007" w:rsidRDefault="00FD3470" w:rsidP="0020614D">
      <w:pPr>
        <w:pStyle w:val="VCAAbody"/>
        <w:rPr>
          <w:lang w:val="en-AU"/>
        </w:rPr>
      </w:pPr>
      <w:r w:rsidRPr="00336007">
        <w:rPr>
          <w:lang w:val="en-AU"/>
        </w:rPr>
        <w:t xml:space="preserve">Using student responses, classify student </w:t>
      </w:r>
      <w:r w:rsidR="000C1AFA" w:rsidRPr="00336007">
        <w:rPr>
          <w:lang w:val="en-AU"/>
        </w:rPr>
        <w:t xml:space="preserve">ideas </w:t>
      </w:r>
      <w:r w:rsidRPr="00336007">
        <w:rPr>
          <w:lang w:val="en-AU"/>
        </w:rPr>
        <w:t>into the general areas</w:t>
      </w:r>
      <w:r w:rsidR="000C1AFA" w:rsidRPr="00336007">
        <w:rPr>
          <w:lang w:val="en-AU"/>
        </w:rPr>
        <w:t>:</w:t>
      </w:r>
    </w:p>
    <w:p w14:paraId="1D791E4E" w14:textId="21914C0C" w:rsidR="00D7158E" w:rsidRPr="00336007" w:rsidRDefault="0084119E" w:rsidP="0020614D">
      <w:pPr>
        <w:pStyle w:val="VCAAbullet"/>
        <w:rPr>
          <w:lang w:val="en-AU"/>
        </w:rPr>
      </w:pPr>
      <w:r w:rsidRPr="00336007">
        <w:rPr>
          <w:lang w:val="en-AU"/>
        </w:rPr>
        <w:t>a</w:t>
      </w:r>
      <w:r w:rsidR="00D7158E" w:rsidRPr="00336007">
        <w:rPr>
          <w:lang w:val="en-AU"/>
        </w:rPr>
        <w:t>ge</w:t>
      </w:r>
    </w:p>
    <w:p w14:paraId="4A8C6157" w14:textId="3590694D" w:rsidR="00D7158E" w:rsidRPr="00336007" w:rsidRDefault="0084119E" w:rsidP="0020614D">
      <w:pPr>
        <w:pStyle w:val="VCAAbullet"/>
        <w:rPr>
          <w:lang w:val="en-AU"/>
        </w:rPr>
      </w:pPr>
      <w:r w:rsidRPr="00336007">
        <w:rPr>
          <w:lang w:val="en-AU"/>
        </w:rPr>
        <w:t>family and friends</w:t>
      </w:r>
    </w:p>
    <w:p w14:paraId="067F19A1" w14:textId="00248E83" w:rsidR="00D7158E" w:rsidRPr="00336007" w:rsidRDefault="0084119E" w:rsidP="0020614D">
      <w:pPr>
        <w:pStyle w:val="VCAAbullet"/>
        <w:rPr>
          <w:lang w:val="en-AU"/>
        </w:rPr>
      </w:pPr>
      <w:r w:rsidRPr="00336007">
        <w:rPr>
          <w:lang w:val="en-AU"/>
        </w:rPr>
        <w:t>o</w:t>
      </w:r>
      <w:r w:rsidR="00D7158E" w:rsidRPr="00336007">
        <w:rPr>
          <w:lang w:val="en-AU"/>
        </w:rPr>
        <w:t>ccupation</w:t>
      </w:r>
    </w:p>
    <w:p w14:paraId="5506F2DB" w14:textId="157BDB69" w:rsidR="00D7158E" w:rsidRPr="00336007" w:rsidRDefault="0084119E" w:rsidP="0020614D">
      <w:pPr>
        <w:pStyle w:val="VCAAbullet"/>
        <w:rPr>
          <w:lang w:val="en-AU"/>
        </w:rPr>
      </w:pPr>
      <w:r w:rsidRPr="00336007">
        <w:rPr>
          <w:lang w:val="en-AU"/>
        </w:rPr>
        <w:t>s</w:t>
      </w:r>
      <w:r w:rsidR="00D7158E" w:rsidRPr="00336007">
        <w:rPr>
          <w:lang w:val="en-AU"/>
        </w:rPr>
        <w:t>tate of health</w:t>
      </w:r>
    </w:p>
    <w:p w14:paraId="069F8C56" w14:textId="4B9CF7E1" w:rsidR="00D7158E" w:rsidRPr="00336007" w:rsidRDefault="0084119E" w:rsidP="0020614D">
      <w:pPr>
        <w:pStyle w:val="VCAAbullet"/>
        <w:rPr>
          <w:lang w:val="en-AU"/>
        </w:rPr>
      </w:pPr>
      <w:r w:rsidRPr="00336007">
        <w:rPr>
          <w:lang w:val="en-AU"/>
        </w:rPr>
        <w:t>l</w:t>
      </w:r>
      <w:r w:rsidR="00D7158E" w:rsidRPr="00336007">
        <w:rPr>
          <w:lang w:val="en-AU"/>
        </w:rPr>
        <w:t>ocation</w:t>
      </w:r>
    </w:p>
    <w:p w14:paraId="303F1B31" w14:textId="6D1ACFC6" w:rsidR="006855DA" w:rsidRPr="00336007" w:rsidRDefault="0084119E" w:rsidP="0020614D">
      <w:pPr>
        <w:pStyle w:val="VCAAbullet"/>
        <w:rPr>
          <w:b/>
          <w:u w:val="single"/>
          <w:lang w:val="en-AU"/>
        </w:rPr>
      </w:pPr>
      <w:r w:rsidRPr="00336007">
        <w:rPr>
          <w:lang w:val="en-AU"/>
        </w:rPr>
        <w:t>w</w:t>
      </w:r>
      <w:r w:rsidR="00D7158E" w:rsidRPr="00336007">
        <w:rPr>
          <w:lang w:val="en-AU"/>
        </w:rPr>
        <w:t>ealth</w:t>
      </w:r>
    </w:p>
    <w:p w14:paraId="2A3017A5" w14:textId="30C11DBA" w:rsidR="00DD31B3" w:rsidRPr="00336007" w:rsidRDefault="00DD31B3" w:rsidP="0020614D">
      <w:pPr>
        <w:pStyle w:val="VCAAbody"/>
        <w:rPr>
          <w:b/>
          <w:u w:val="single"/>
          <w:lang w:val="en-AU"/>
        </w:rPr>
      </w:pPr>
      <w:r w:rsidRPr="00336007">
        <w:rPr>
          <w:lang w:val="en-AU"/>
        </w:rPr>
        <w:t>Optional</w:t>
      </w:r>
      <w:r w:rsidR="00CD4D47" w:rsidRPr="00336007">
        <w:rPr>
          <w:lang w:val="en-AU"/>
        </w:rPr>
        <w:t>: Watch the</w:t>
      </w:r>
      <w:r w:rsidRPr="00336007">
        <w:rPr>
          <w:lang w:val="en-AU"/>
        </w:rPr>
        <w:t xml:space="preserve"> </w:t>
      </w:r>
      <w:r w:rsidR="00843ABB" w:rsidRPr="00336007">
        <w:rPr>
          <w:lang w:val="en-AU"/>
        </w:rPr>
        <w:t>YouTube</w:t>
      </w:r>
      <w:r w:rsidRPr="00336007">
        <w:rPr>
          <w:lang w:val="en-AU"/>
        </w:rPr>
        <w:t xml:space="preserve"> clip </w:t>
      </w:r>
      <w:hyperlink r:id="rId35" w:history="1">
        <w:r w:rsidRPr="00336007">
          <w:rPr>
            <w:color w:val="0000FF"/>
            <w:u w:val="single"/>
            <w:lang w:val="en-AU"/>
          </w:rPr>
          <w:t>Wants and needs</w:t>
        </w:r>
      </w:hyperlink>
    </w:p>
    <w:p w14:paraId="5EF185CB" w14:textId="77777777" w:rsidR="000A0416" w:rsidRPr="00336007" w:rsidRDefault="000A0416" w:rsidP="0020614D">
      <w:pPr>
        <w:pStyle w:val="VCAAHeading2-classtask"/>
      </w:pPr>
      <w:r w:rsidRPr="00336007">
        <w:br w:type="page"/>
      </w:r>
    </w:p>
    <w:p w14:paraId="66829509" w14:textId="43CE5DCE" w:rsidR="000D6FC6" w:rsidRPr="00336007" w:rsidRDefault="00771A5A" w:rsidP="0020614D">
      <w:pPr>
        <w:pStyle w:val="VCAAHeading2-classtask"/>
      </w:pPr>
      <w:r w:rsidRPr="00336007">
        <w:t xml:space="preserve">Class task </w:t>
      </w:r>
      <w:r w:rsidR="00BF3E22" w:rsidRPr="00336007">
        <w:t>1</w:t>
      </w:r>
    </w:p>
    <w:p w14:paraId="0B738554" w14:textId="26A1F1FA" w:rsidR="00D7158E" w:rsidRPr="00336007" w:rsidRDefault="00D7158E" w:rsidP="0020614D">
      <w:pPr>
        <w:pStyle w:val="VCAAbullet"/>
        <w:rPr>
          <w:lang w:val="en-AU"/>
        </w:rPr>
      </w:pPr>
      <w:r w:rsidRPr="00336007">
        <w:rPr>
          <w:lang w:val="en-AU"/>
        </w:rPr>
        <w:t xml:space="preserve">Using </w:t>
      </w:r>
      <w:r w:rsidR="0084119E" w:rsidRPr="00336007">
        <w:rPr>
          <w:lang w:val="en-AU"/>
        </w:rPr>
        <w:t xml:space="preserve">the </w:t>
      </w:r>
      <w:r w:rsidR="0084119E" w:rsidRPr="00336007">
        <w:rPr>
          <w:rStyle w:val="VCAAresourcename-character"/>
        </w:rPr>
        <w:t xml:space="preserve">Needs and wants </w:t>
      </w:r>
      <w:r w:rsidRPr="00336007">
        <w:rPr>
          <w:rStyle w:val="VCAAresourcename-character"/>
        </w:rPr>
        <w:t>tokens</w:t>
      </w:r>
      <w:r w:rsidRPr="00336007">
        <w:rPr>
          <w:lang w:val="en-AU"/>
        </w:rPr>
        <w:t xml:space="preserve"> </w:t>
      </w:r>
      <w:r w:rsidR="0084119E" w:rsidRPr="00336007">
        <w:rPr>
          <w:lang w:val="en-AU"/>
        </w:rPr>
        <w:t>(</w:t>
      </w:r>
      <w:r w:rsidR="0084119E" w:rsidRPr="00336007">
        <w:rPr>
          <w:rFonts w:eastAsia="SimSun"/>
          <w:lang w:val="en-AU"/>
        </w:rPr>
        <w:t>see the accompanying Trading up resource document)</w:t>
      </w:r>
      <w:r w:rsidR="00464BA9" w:rsidRPr="00336007">
        <w:rPr>
          <w:lang w:val="en-AU"/>
        </w:rPr>
        <w:t>:</w:t>
      </w:r>
    </w:p>
    <w:p w14:paraId="69CE8CC1" w14:textId="2DCCC529" w:rsidR="00D7158E" w:rsidRPr="00336007" w:rsidRDefault="000C1AFA" w:rsidP="0020614D">
      <w:pPr>
        <w:pStyle w:val="VCAAbulletlevel2"/>
        <w:rPr>
          <w:lang w:val="en-AU"/>
        </w:rPr>
      </w:pPr>
      <w:r w:rsidRPr="00336007">
        <w:rPr>
          <w:lang w:val="en-AU"/>
        </w:rPr>
        <w:t>c</w:t>
      </w:r>
      <w:r w:rsidR="00D7158E" w:rsidRPr="00336007">
        <w:rPr>
          <w:lang w:val="en-AU"/>
        </w:rPr>
        <w:t>ut out tokens and place into a container</w:t>
      </w:r>
    </w:p>
    <w:p w14:paraId="06599454" w14:textId="36398B3E" w:rsidR="000D6FC6" w:rsidRPr="00336007" w:rsidRDefault="000C1AFA" w:rsidP="0020614D">
      <w:pPr>
        <w:pStyle w:val="VCAAbulletlevel2"/>
        <w:rPr>
          <w:lang w:val="en-AU"/>
        </w:rPr>
      </w:pPr>
      <w:r w:rsidRPr="00336007">
        <w:rPr>
          <w:lang w:val="en-AU"/>
        </w:rPr>
        <w:t>d</w:t>
      </w:r>
      <w:r w:rsidR="00D7158E" w:rsidRPr="00336007">
        <w:rPr>
          <w:lang w:val="en-AU"/>
        </w:rPr>
        <w:t>isplay a chart or table where students can see</w:t>
      </w:r>
      <w:r w:rsidRPr="00336007">
        <w:rPr>
          <w:lang w:val="en-AU"/>
        </w:rPr>
        <w:t>,</w:t>
      </w:r>
      <w:r w:rsidR="00AA16F9" w:rsidRPr="00336007">
        <w:rPr>
          <w:lang w:val="en-AU"/>
        </w:rPr>
        <w:t xml:space="preserve"> </w:t>
      </w:r>
      <w:r w:rsidRPr="00336007">
        <w:rPr>
          <w:lang w:val="en-AU"/>
        </w:rPr>
        <w:t>a</w:t>
      </w:r>
      <w:r w:rsidR="00D7158E" w:rsidRPr="00336007">
        <w:rPr>
          <w:lang w:val="en-AU"/>
        </w:rPr>
        <w:t>s below</w:t>
      </w:r>
      <w:r w:rsidR="00CD4D47" w:rsidRPr="00336007">
        <w:rPr>
          <w:lang w:val="en-AU"/>
        </w:rPr>
        <w:t>.</w:t>
      </w:r>
    </w:p>
    <w:tbl>
      <w:tblPr>
        <w:tblStyle w:val="TableGrid1"/>
        <w:tblW w:w="0" w:type="auto"/>
        <w:tblInd w:w="534" w:type="dxa"/>
        <w:tblLook w:val="04A0" w:firstRow="1" w:lastRow="0" w:firstColumn="1" w:lastColumn="0" w:noHBand="0" w:noVBand="1"/>
      </w:tblPr>
      <w:tblGrid>
        <w:gridCol w:w="4087"/>
        <w:gridCol w:w="4134"/>
      </w:tblGrid>
      <w:tr w:rsidR="00D7158E" w:rsidRPr="00336007" w14:paraId="48DDBC28" w14:textId="77777777" w:rsidTr="0020614D">
        <w:tc>
          <w:tcPr>
            <w:tcW w:w="4087" w:type="dxa"/>
            <w:shd w:val="clear" w:color="auto" w:fill="F2F2F2"/>
          </w:tcPr>
          <w:p w14:paraId="34CBE131" w14:textId="77777777" w:rsidR="00D7158E" w:rsidRPr="00336007" w:rsidRDefault="00D7158E" w:rsidP="0020614D">
            <w:pPr>
              <w:pStyle w:val="VCAAtablecondensedheading"/>
              <w:rPr>
                <w:b/>
                <w:lang w:val="en-AU"/>
              </w:rPr>
            </w:pPr>
            <w:r w:rsidRPr="00336007">
              <w:rPr>
                <w:b/>
                <w:lang w:val="en-AU"/>
              </w:rPr>
              <w:t>Needs</w:t>
            </w:r>
          </w:p>
        </w:tc>
        <w:tc>
          <w:tcPr>
            <w:tcW w:w="4134" w:type="dxa"/>
            <w:shd w:val="clear" w:color="auto" w:fill="F2F2F2"/>
          </w:tcPr>
          <w:p w14:paraId="0C8AEE1E" w14:textId="77777777" w:rsidR="00D7158E" w:rsidRPr="00336007" w:rsidRDefault="00D7158E" w:rsidP="0020614D">
            <w:pPr>
              <w:pStyle w:val="VCAAtablecondensedheading"/>
              <w:rPr>
                <w:b/>
                <w:lang w:val="en-AU"/>
              </w:rPr>
            </w:pPr>
            <w:r w:rsidRPr="00336007">
              <w:rPr>
                <w:b/>
                <w:lang w:val="en-AU"/>
              </w:rPr>
              <w:t xml:space="preserve">Wants </w:t>
            </w:r>
          </w:p>
        </w:tc>
      </w:tr>
      <w:tr w:rsidR="00D7158E" w:rsidRPr="00336007" w14:paraId="39DFC85A" w14:textId="77777777" w:rsidTr="0020614D">
        <w:tc>
          <w:tcPr>
            <w:tcW w:w="4087" w:type="dxa"/>
          </w:tcPr>
          <w:p w14:paraId="7D881A67" w14:textId="77777777" w:rsidR="00D7158E" w:rsidRPr="00336007" w:rsidRDefault="00D7158E" w:rsidP="00D7158E">
            <w:pPr>
              <w:contextualSpacing/>
              <w:rPr>
                <w:rFonts w:ascii="Arial" w:hAnsi="Arial" w:cs="Arial"/>
                <w:lang w:val="en-AU"/>
              </w:rPr>
            </w:pPr>
          </w:p>
        </w:tc>
        <w:tc>
          <w:tcPr>
            <w:tcW w:w="4134" w:type="dxa"/>
          </w:tcPr>
          <w:p w14:paraId="6969D362" w14:textId="77777777" w:rsidR="00D7158E" w:rsidRPr="00336007" w:rsidRDefault="00D7158E" w:rsidP="00D7158E">
            <w:pPr>
              <w:contextualSpacing/>
              <w:rPr>
                <w:rFonts w:ascii="Arial" w:hAnsi="Arial" w:cs="Arial"/>
                <w:b/>
                <w:lang w:val="en-AU"/>
              </w:rPr>
            </w:pPr>
          </w:p>
          <w:p w14:paraId="1BDF3B15" w14:textId="77777777" w:rsidR="00D7158E" w:rsidRPr="00336007" w:rsidRDefault="00D7158E" w:rsidP="00D7158E">
            <w:pPr>
              <w:contextualSpacing/>
              <w:rPr>
                <w:rFonts w:ascii="Arial" w:hAnsi="Arial" w:cs="Arial"/>
                <w:b/>
                <w:lang w:val="en-AU"/>
              </w:rPr>
            </w:pPr>
          </w:p>
          <w:p w14:paraId="5DEA5E5B" w14:textId="77777777" w:rsidR="00D7158E" w:rsidRPr="00336007" w:rsidRDefault="00D7158E" w:rsidP="00D7158E">
            <w:pPr>
              <w:contextualSpacing/>
              <w:rPr>
                <w:rFonts w:ascii="Arial" w:hAnsi="Arial" w:cs="Arial"/>
                <w:b/>
                <w:lang w:val="en-AU"/>
              </w:rPr>
            </w:pPr>
          </w:p>
          <w:p w14:paraId="0332BF13" w14:textId="77777777" w:rsidR="00D7158E" w:rsidRPr="00336007" w:rsidRDefault="00D7158E" w:rsidP="00D7158E">
            <w:pPr>
              <w:contextualSpacing/>
              <w:rPr>
                <w:rFonts w:ascii="Arial" w:hAnsi="Arial" w:cs="Arial"/>
                <w:b/>
                <w:lang w:val="en-AU"/>
              </w:rPr>
            </w:pPr>
          </w:p>
          <w:p w14:paraId="4CD8F299" w14:textId="77777777" w:rsidR="00D7158E" w:rsidRPr="00336007" w:rsidRDefault="00D7158E" w:rsidP="00D7158E">
            <w:pPr>
              <w:contextualSpacing/>
              <w:rPr>
                <w:rFonts w:ascii="Arial" w:hAnsi="Arial" w:cs="Arial"/>
                <w:b/>
                <w:lang w:val="en-AU"/>
              </w:rPr>
            </w:pPr>
          </w:p>
        </w:tc>
      </w:tr>
    </w:tbl>
    <w:p w14:paraId="35D4ED31" w14:textId="74D2EF37" w:rsidR="00D7158E" w:rsidRPr="00336007" w:rsidRDefault="00DD31B3" w:rsidP="0020614D">
      <w:pPr>
        <w:pStyle w:val="VCAAbullet"/>
        <w:rPr>
          <w:lang w:val="en-AU"/>
        </w:rPr>
      </w:pPr>
      <w:r w:rsidRPr="00336007">
        <w:rPr>
          <w:lang w:val="en-AU"/>
        </w:rPr>
        <w:t>Have students sit in table groups</w:t>
      </w:r>
      <w:r w:rsidR="007D4221" w:rsidRPr="00336007">
        <w:rPr>
          <w:lang w:val="en-AU"/>
        </w:rPr>
        <w:t xml:space="preserve">. </w:t>
      </w:r>
      <w:r w:rsidR="0084119E" w:rsidRPr="00336007">
        <w:rPr>
          <w:lang w:val="en-AU"/>
        </w:rPr>
        <w:t>Share out the</w:t>
      </w:r>
      <w:r w:rsidRPr="00336007">
        <w:rPr>
          <w:lang w:val="en-AU"/>
        </w:rPr>
        <w:t xml:space="preserve"> tokens </w:t>
      </w:r>
      <w:r w:rsidR="0084119E" w:rsidRPr="00336007">
        <w:rPr>
          <w:lang w:val="en-AU"/>
        </w:rPr>
        <w:t>between</w:t>
      </w:r>
      <w:r w:rsidRPr="00336007">
        <w:rPr>
          <w:lang w:val="en-AU"/>
        </w:rPr>
        <w:t xml:space="preserve"> each table. Allow students to discuss the tokens before asking each student to come up and place </w:t>
      </w:r>
      <w:r w:rsidR="007D4221" w:rsidRPr="00336007">
        <w:rPr>
          <w:lang w:val="en-AU"/>
        </w:rPr>
        <w:t xml:space="preserve">a </w:t>
      </w:r>
      <w:r w:rsidRPr="00336007">
        <w:rPr>
          <w:lang w:val="en-AU"/>
        </w:rPr>
        <w:t xml:space="preserve">token in the correct column. </w:t>
      </w:r>
    </w:p>
    <w:p w14:paraId="3917FD0F" w14:textId="3988622F" w:rsidR="000D6FC6" w:rsidRPr="00336007" w:rsidRDefault="00843ABB" w:rsidP="0020614D">
      <w:pPr>
        <w:pStyle w:val="VCAAbullet"/>
        <w:rPr>
          <w:lang w:val="en-AU"/>
        </w:rPr>
      </w:pPr>
      <w:r w:rsidRPr="00336007">
        <w:rPr>
          <w:lang w:val="en-AU"/>
        </w:rPr>
        <w:t xml:space="preserve">Ask students to use </w:t>
      </w:r>
      <w:r w:rsidRPr="00336007">
        <w:rPr>
          <w:rStyle w:val="VCAAresourcename-character"/>
        </w:rPr>
        <w:t>Worksheet B</w:t>
      </w:r>
      <w:r w:rsidR="000C1AFA" w:rsidRPr="00336007">
        <w:rPr>
          <w:rStyle w:val="VCAAresourcename-character"/>
        </w:rPr>
        <w:t>: My changing needs and wants</w:t>
      </w:r>
      <w:r w:rsidRPr="00336007">
        <w:rPr>
          <w:lang w:val="en-AU"/>
        </w:rPr>
        <w:t xml:space="preserve"> </w:t>
      </w:r>
      <w:r w:rsidR="0084119E" w:rsidRPr="00336007">
        <w:rPr>
          <w:lang w:val="en-AU"/>
        </w:rPr>
        <w:t>(</w:t>
      </w:r>
      <w:r w:rsidR="0084119E" w:rsidRPr="00336007">
        <w:rPr>
          <w:rFonts w:eastAsia="SimSun"/>
          <w:lang w:val="en-AU"/>
        </w:rPr>
        <w:t xml:space="preserve">see the accompanying Trading up resource document) </w:t>
      </w:r>
      <w:r w:rsidRPr="00336007">
        <w:rPr>
          <w:lang w:val="en-AU"/>
        </w:rPr>
        <w:t xml:space="preserve">to list five needs they have right now. </w:t>
      </w:r>
      <w:r w:rsidR="000D6FC6" w:rsidRPr="00336007">
        <w:rPr>
          <w:lang w:val="en-AU"/>
        </w:rPr>
        <w:t xml:space="preserve">Ask students to consider how this list of needs may change </w:t>
      </w:r>
      <w:r w:rsidR="007D4221" w:rsidRPr="00336007">
        <w:rPr>
          <w:lang w:val="en-AU"/>
        </w:rPr>
        <w:t xml:space="preserve">as </w:t>
      </w:r>
      <w:r w:rsidR="000D6FC6" w:rsidRPr="00336007">
        <w:rPr>
          <w:lang w:val="en-AU"/>
        </w:rPr>
        <w:t>their lives change</w:t>
      </w:r>
      <w:r w:rsidR="0072409A" w:rsidRPr="00336007">
        <w:rPr>
          <w:lang w:val="en-AU"/>
        </w:rPr>
        <w:t>, for example, w</w:t>
      </w:r>
      <w:r w:rsidR="000D6FC6" w:rsidRPr="00336007">
        <w:rPr>
          <w:lang w:val="en-AU"/>
        </w:rPr>
        <w:t xml:space="preserve">hat if they </w:t>
      </w:r>
      <w:r w:rsidR="007D4221" w:rsidRPr="00336007">
        <w:rPr>
          <w:lang w:val="en-AU"/>
        </w:rPr>
        <w:t xml:space="preserve">move to </w:t>
      </w:r>
      <w:r w:rsidR="000D6FC6" w:rsidRPr="00336007">
        <w:rPr>
          <w:lang w:val="en-AU"/>
        </w:rPr>
        <w:t>another country?</w:t>
      </w:r>
    </w:p>
    <w:p w14:paraId="1A3B34AC" w14:textId="0E816EEA" w:rsidR="00F006CD" w:rsidRPr="00336007" w:rsidRDefault="000D6FC6" w:rsidP="0020614D">
      <w:pPr>
        <w:pStyle w:val="VCAAbullet"/>
        <w:rPr>
          <w:lang w:val="en-AU"/>
        </w:rPr>
      </w:pPr>
      <w:r w:rsidRPr="00336007">
        <w:rPr>
          <w:lang w:val="en-AU"/>
        </w:rPr>
        <w:t xml:space="preserve">Have students stand with a partner with </w:t>
      </w:r>
      <w:r w:rsidRPr="00336007">
        <w:rPr>
          <w:rStyle w:val="VCAAresourcename-character"/>
        </w:rPr>
        <w:t>Worksheet B</w:t>
      </w:r>
      <w:r w:rsidR="000C1AFA" w:rsidRPr="00336007">
        <w:rPr>
          <w:rStyle w:val="VCAAresourcename-character"/>
        </w:rPr>
        <w:t>: My changing needs and wants</w:t>
      </w:r>
      <w:r w:rsidRPr="00336007">
        <w:rPr>
          <w:lang w:val="en-AU"/>
        </w:rPr>
        <w:t xml:space="preserve"> and pose </w:t>
      </w:r>
      <w:r w:rsidR="007D4221" w:rsidRPr="00336007">
        <w:rPr>
          <w:lang w:val="en-AU"/>
        </w:rPr>
        <w:t xml:space="preserve">the </w:t>
      </w:r>
      <w:r w:rsidR="00843ABB" w:rsidRPr="00336007">
        <w:rPr>
          <w:lang w:val="en-AU"/>
        </w:rPr>
        <w:t>scenarios below</w:t>
      </w:r>
      <w:r w:rsidRPr="00336007">
        <w:rPr>
          <w:lang w:val="en-AU"/>
        </w:rPr>
        <w:t xml:space="preserve">. Have students spend </w:t>
      </w:r>
      <w:r w:rsidR="00464BA9" w:rsidRPr="00336007">
        <w:rPr>
          <w:lang w:val="en-AU"/>
        </w:rPr>
        <w:t>three</w:t>
      </w:r>
      <w:r w:rsidRPr="00336007">
        <w:rPr>
          <w:lang w:val="en-AU"/>
        </w:rPr>
        <w:t xml:space="preserve"> minutes discussing how their needs would change. After </w:t>
      </w:r>
      <w:r w:rsidR="00464BA9" w:rsidRPr="00336007">
        <w:rPr>
          <w:lang w:val="en-AU"/>
        </w:rPr>
        <w:t>three</w:t>
      </w:r>
      <w:r w:rsidRPr="00336007">
        <w:rPr>
          <w:lang w:val="en-AU"/>
        </w:rPr>
        <w:t xml:space="preserve"> minutes</w:t>
      </w:r>
      <w:r w:rsidR="0084119E" w:rsidRPr="00336007">
        <w:rPr>
          <w:lang w:val="en-AU"/>
        </w:rPr>
        <w:t>, ask</w:t>
      </w:r>
      <w:r w:rsidRPr="00336007">
        <w:rPr>
          <w:lang w:val="en-AU"/>
        </w:rPr>
        <w:t xml:space="preserve"> students to move on to a new partner </w:t>
      </w:r>
      <w:r w:rsidR="00CD4D47" w:rsidRPr="00336007">
        <w:rPr>
          <w:lang w:val="en-AU"/>
        </w:rPr>
        <w:t xml:space="preserve">and then </w:t>
      </w:r>
      <w:r w:rsidRPr="00336007">
        <w:rPr>
          <w:lang w:val="en-AU"/>
        </w:rPr>
        <w:t xml:space="preserve">pose the next scenario. Swap every </w:t>
      </w:r>
      <w:r w:rsidR="00464BA9" w:rsidRPr="00336007">
        <w:rPr>
          <w:lang w:val="en-AU"/>
        </w:rPr>
        <w:t>three</w:t>
      </w:r>
      <w:r w:rsidRPr="00336007">
        <w:rPr>
          <w:lang w:val="en-AU"/>
        </w:rPr>
        <w:t xml:space="preserve"> minutes until all scenarios are completed. </w:t>
      </w:r>
    </w:p>
    <w:p w14:paraId="3844C5A4" w14:textId="16BD34D7" w:rsidR="00D7158E" w:rsidRPr="00336007" w:rsidRDefault="0084119E" w:rsidP="0020614D">
      <w:pPr>
        <w:pStyle w:val="VCAAbullet"/>
        <w:numPr>
          <w:ilvl w:val="0"/>
          <w:numId w:val="0"/>
        </w:numPr>
        <w:ind w:left="425"/>
        <w:rPr>
          <w:lang w:val="en-AU"/>
        </w:rPr>
      </w:pPr>
      <w:r w:rsidRPr="00336007">
        <w:rPr>
          <w:lang w:val="en-AU"/>
        </w:rPr>
        <w:t>Scenarios:</w:t>
      </w:r>
    </w:p>
    <w:p w14:paraId="2EE46D6F" w14:textId="73A0ECF3" w:rsidR="00DD31B3" w:rsidRPr="00336007" w:rsidRDefault="00DD31B3" w:rsidP="00C61C2E">
      <w:pPr>
        <w:pStyle w:val="VCAAnumbers"/>
        <w:numPr>
          <w:ilvl w:val="0"/>
          <w:numId w:val="48"/>
        </w:numPr>
        <w:ind w:left="785"/>
        <w:rPr>
          <w:lang w:val="en-AU"/>
        </w:rPr>
      </w:pPr>
      <w:r w:rsidRPr="00336007">
        <w:rPr>
          <w:lang w:val="en-AU"/>
        </w:rPr>
        <w:t>You move to a location with a very cold climate</w:t>
      </w:r>
    </w:p>
    <w:p w14:paraId="354F80BD" w14:textId="7FAF261A" w:rsidR="00DD31B3" w:rsidRPr="00336007" w:rsidRDefault="00DD31B3" w:rsidP="00C61C2E">
      <w:pPr>
        <w:pStyle w:val="VCAAnumbers"/>
        <w:ind w:left="785"/>
        <w:rPr>
          <w:lang w:val="en-AU"/>
        </w:rPr>
      </w:pPr>
      <w:r w:rsidRPr="00336007">
        <w:rPr>
          <w:lang w:val="en-AU"/>
        </w:rPr>
        <w:t>You move to a location with a very warm climate</w:t>
      </w:r>
    </w:p>
    <w:p w14:paraId="320DF9B2" w14:textId="7D55AF26" w:rsidR="00DD31B3" w:rsidRPr="00336007" w:rsidRDefault="00DD31B3" w:rsidP="00C61C2E">
      <w:pPr>
        <w:pStyle w:val="VCAAnumbers"/>
        <w:ind w:left="785"/>
        <w:rPr>
          <w:lang w:val="en-AU"/>
        </w:rPr>
      </w:pPr>
      <w:r w:rsidRPr="00336007">
        <w:rPr>
          <w:lang w:val="en-AU"/>
        </w:rPr>
        <w:t xml:space="preserve">You </w:t>
      </w:r>
      <w:r w:rsidR="0084119E" w:rsidRPr="00336007">
        <w:rPr>
          <w:lang w:val="en-AU"/>
        </w:rPr>
        <w:t xml:space="preserve">are </w:t>
      </w:r>
      <w:r w:rsidRPr="00336007">
        <w:rPr>
          <w:lang w:val="en-AU"/>
        </w:rPr>
        <w:t>15 years older than you are currently</w:t>
      </w:r>
    </w:p>
    <w:p w14:paraId="0DEC7A10" w14:textId="5B2D40CF" w:rsidR="00DD31B3" w:rsidRPr="00336007" w:rsidRDefault="00DD31B3" w:rsidP="00C61C2E">
      <w:pPr>
        <w:pStyle w:val="VCAAnumbers"/>
        <w:ind w:left="785"/>
        <w:rPr>
          <w:lang w:val="en-AU"/>
        </w:rPr>
      </w:pPr>
      <w:r w:rsidRPr="00336007">
        <w:rPr>
          <w:lang w:val="en-AU"/>
        </w:rPr>
        <w:t>You bec</w:t>
      </w:r>
      <w:r w:rsidR="0084119E" w:rsidRPr="00336007">
        <w:rPr>
          <w:lang w:val="en-AU"/>
        </w:rPr>
        <w:t>o</w:t>
      </w:r>
      <w:r w:rsidRPr="00336007">
        <w:rPr>
          <w:lang w:val="en-AU"/>
        </w:rPr>
        <w:t>me a parent</w:t>
      </w:r>
    </w:p>
    <w:p w14:paraId="565AD953" w14:textId="721C36B6" w:rsidR="00DD31B3" w:rsidRPr="00336007" w:rsidRDefault="00DD31B3" w:rsidP="00C61C2E">
      <w:pPr>
        <w:pStyle w:val="VCAAnumbers"/>
        <w:ind w:left="785"/>
        <w:rPr>
          <w:lang w:val="en-AU"/>
        </w:rPr>
      </w:pPr>
      <w:r w:rsidRPr="00336007">
        <w:rPr>
          <w:lang w:val="en-AU"/>
        </w:rPr>
        <w:t>You move to a country where most people do not speak English</w:t>
      </w:r>
    </w:p>
    <w:p w14:paraId="3B36171E" w14:textId="3F6BEB70" w:rsidR="00DD31B3" w:rsidRPr="00336007" w:rsidRDefault="00DD31B3" w:rsidP="00C61C2E">
      <w:pPr>
        <w:pStyle w:val="VCAAnumbers"/>
        <w:ind w:left="785"/>
        <w:rPr>
          <w:lang w:val="en-AU"/>
        </w:rPr>
      </w:pPr>
      <w:r w:rsidRPr="00336007">
        <w:rPr>
          <w:lang w:val="en-AU"/>
        </w:rPr>
        <w:t>You bec</w:t>
      </w:r>
      <w:r w:rsidR="0084119E" w:rsidRPr="00336007">
        <w:rPr>
          <w:lang w:val="en-AU"/>
        </w:rPr>
        <w:t>o</w:t>
      </w:r>
      <w:r w:rsidRPr="00336007">
        <w:rPr>
          <w:lang w:val="en-AU"/>
        </w:rPr>
        <w:t>me a movie star</w:t>
      </w:r>
    </w:p>
    <w:p w14:paraId="548C3E53" w14:textId="2870669D" w:rsidR="009F340B" w:rsidRPr="00336007" w:rsidRDefault="00DD31B3" w:rsidP="00C61C2E">
      <w:pPr>
        <w:pStyle w:val="VCAAnumbers"/>
        <w:ind w:left="785"/>
        <w:rPr>
          <w:lang w:val="en-AU"/>
        </w:rPr>
      </w:pPr>
      <w:r w:rsidRPr="00336007">
        <w:rPr>
          <w:lang w:val="en-AU"/>
        </w:rPr>
        <w:t>You develop a serious illness</w:t>
      </w:r>
    </w:p>
    <w:p w14:paraId="35500217" w14:textId="7B1D583E" w:rsidR="009F340B" w:rsidRPr="00336007" w:rsidRDefault="009F340B" w:rsidP="0020614D">
      <w:pPr>
        <w:pStyle w:val="VCAAHeading2"/>
        <w:rPr>
          <w:lang w:val="en-AU"/>
        </w:rPr>
      </w:pPr>
      <w:r w:rsidRPr="00336007">
        <w:rPr>
          <w:lang w:val="en-AU"/>
        </w:rPr>
        <w:t xml:space="preserve">Review and </w:t>
      </w:r>
      <w:r w:rsidR="00A449EC" w:rsidRPr="00336007">
        <w:rPr>
          <w:lang w:val="en-AU"/>
        </w:rPr>
        <w:t>r</w:t>
      </w:r>
      <w:r w:rsidRPr="00336007">
        <w:rPr>
          <w:lang w:val="en-AU"/>
        </w:rPr>
        <w:t>eflect</w:t>
      </w:r>
    </w:p>
    <w:p w14:paraId="7163A11A" w14:textId="543DB16D" w:rsidR="009F340B" w:rsidRPr="00336007" w:rsidRDefault="009F340B" w:rsidP="0020614D">
      <w:pPr>
        <w:pStyle w:val="VCAAbullet"/>
        <w:rPr>
          <w:lang w:val="en-AU"/>
        </w:rPr>
      </w:pPr>
      <w:r w:rsidRPr="00336007">
        <w:rPr>
          <w:lang w:val="en-AU"/>
        </w:rPr>
        <w:t xml:space="preserve">Allocate </w:t>
      </w:r>
      <w:r w:rsidR="00464BA9" w:rsidRPr="00336007">
        <w:rPr>
          <w:lang w:val="en-AU"/>
        </w:rPr>
        <w:t>three</w:t>
      </w:r>
      <w:r w:rsidRPr="00336007">
        <w:rPr>
          <w:lang w:val="en-AU"/>
        </w:rPr>
        <w:t xml:space="preserve"> students a ‘character’</w:t>
      </w:r>
      <w:r w:rsidR="0084119E" w:rsidRPr="00336007">
        <w:rPr>
          <w:lang w:val="en-AU"/>
        </w:rPr>
        <w:t xml:space="preserve"> from the</w:t>
      </w:r>
      <w:r w:rsidR="007D4221" w:rsidRPr="00336007">
        <w:rPr>
          <w:lang w:val="en-AU"/>
        </w:rPr>
        <w:t xml:space="preserve"> </w:t>
      </w:r>
      <w:r w:rsidR="00843ABB" w:rsidRPr="00336007">
        <w:rPr>
          <w:rStyle w:val="VCAAresourcename-character"/>
        </w:rPr>
        <w:t>Character</w:t>
      </w:r>
      <w:r w:rsidR="007D4221" w:rsidRPr="00336007">
        <w:rPr>
          <w:rStyle w:val="VCAAresourcename-character"/>
        </w:rPr>
        <w:t xml:space="preserve"> </w:t>
      </w:r>
      <w:r w:rsidR="00A12A86" w:rsidRPr="00336007">
        <w:rPr>
          <w:rStyle w:val="VCAAresourcename-character"/>
        </w:rPr>
        <w:t>s</w:t>
      </w:r>
      <w:r w:rsidR="007D4221" w:rsidRPr="00336007">
        <w:rPr>
          <w:rStyle w:val="VCAAresourcename-character"/>
        </w:rPr>
        <w:t>cenarios</w:t>
      </w:r>
      <w:r w:rsidR="0084119E" w:rsidRPr="00336007">
        <w:rPr>
          <w:rStyle w:val="VCAAresourcename-character"/>
        </w:rPr>
        <w:t xml:space="preserve"> </w:t>
      </w:r>
      <w:r w:rsidR="000A0416" w:rsidRPr="00336007">
        <w:rPr>
          <w:lang w:val="en-AU"/>
        </w:rPr>
        <w:t>resource</w:t>
      </w:r>
      <w:r w:rsidR="000A0416" w:rsidRPr="00336007">
        <w:rPr>
          <w:rStyle w:val="VCAAresourcename-character"/>
        </w:rPr>
        <w:t xml:space="preserve"> </w:t>
      </w:r>
      <w:r w:rsidR="0084119E" w:rsidRPr="00336007">
        <w:rPr>
          <w:lang w:val="en-AU"/>
        </w:rPr>
        <w:t>(</w:t>
      </w:r>
      <w:r w:rsidR="0084119E" w:rsidRPr="00336007">
        <w:rPr>
          <w:rFonts w:eastAsia="SimSun"/>
          <w:lang w:val="en-AU"/>
        </w:rPr>
        <w:t>see the accompanying Trading up resource document</w:t>
      </w:r>
      <w:r w:rsidR="007D4221" w:rsidRPr="00336007">
        <w:rPr>
          <w:lang w:val="en-AU"/>
        </w:rPr>
        <w:t xml:space="preserve">). </w:t>
      </w:r>
      <w:r w:rsidRPr="00336007">
        <w:rPr>
          <w:lang w:val="en-AU"/>
        </w:rPr>
        <w:t xml:space="preserve">Have these students sit in front of the class and </w:t>
      </w:r>
      <w:r w:rsidR="0084119E" w:rsidRPr="00336007">
        <w:rPr>
          <w:lang w:val="en-AU"/>
        </w:rPr>
        <w:t xml:space="preserve">introduce themselves </w:t>
      </w:r>
      <w:r w:rsidRPr="00336007">
        <w:rPr>
          <w:lang w:val="en-AU"/>
        </w:rPr>
        <w:t xml:space="preserve">in character. Ask them about their needs and wants. Encourage students to question their needs and wants and pose changes to their scenarios where the characters may need to rethink their ideas. </w:t>
      </w:r>
      <w:r w:rsidRPr="00336007">
        <w:rPr>
          <w:lang w:val="en-AU"/>
        </w:rPr>
        <w:br w:type="page"/>
      </w:r>
    </w:p>
    <w:p w14:paraId="0DD2FD90" w14:textId="6D670BE8" w:rsidR="009F340B" w:rsidRPr="00336007" w:rsidRDefault="00AE0E07" w:rsidP="0020614D">
      <w:pPr>
        <w:pStyle w:val="VCAAHeading1"/>
        <w:rPr>
          <w:lang w:val="en-AU"/>
        </w:rPr>
      </w:pPr>
      <w:bookmarkStart w:id="16" w:name="_Toc20664574"/>
      <w:r w:rsidRPr="00336007">
        <w:rPr>
          <w:lang w:val="en-AU"/>
        </w:rPr>
        <w:t xml:space="preserve">Session </w:t>
      </w:r>
      <w:r w:rsidR="009F340B" w:rsidRPr="00336007">
        <w:rPr>
          <w:lang w:val="en-AU"/>
        </w:rPr>
        <w:t xml:space="preserve">3 – </w:t>
      </w:r>
      <w:r w:rsidR="00EA1675" w:rsidRPr="00336007">
        <w:rPr>
          <w:lang w:val="en-AU"/>
        </w:rPr>
        <w:t xml:space="preserve">Economic </w:t>
      </w:r>
      <w:r w:rsidR="007D40F5" w:rsidRPr="00336007">
        <w:rPr>
          <w:lang w:val="en-AU"/>
        </w:rPr>
        <w:t>d</w:t>
      </w:r>
      <w:r w:rsidR="00EA1675" w:rsidRPr="00336007">
        <w:rPr>
          <w:lang w:val="en-AU"/>
        </w:rPr>
        <w:t xml:space="preserve">ecision </w:t>
      </w:r>
      <w:r w:rsidR="007D40F5" w:rsidRPr="00336007">
        <w:rPr>
          <w:lang w:val="en-AU"/>
        </w:rPr>
        <w:t>m</w:t>
      </w:r>
      <w:r w:rsidR="009F340B" w:rsidRPr="00336007">
        <w:rPr>
          <w:lang w:val="en-AU"/>
        </w:rPr>
        <w:t>aking</w:t>
      </w:r>
      <w:bookmarkEnd w:id="16"/>
    </w:p>
    <w:p w14:paraId="0B9CC14D" w14:textId="6C3E011B" w:rsidR="00D52342" w:rsidRPr="00336007" w:rsidRDefault="00D52342" w:rsidP="00D52342">
      <w:pPr>
        <w:pStyle w:val="VCAAHeading2"/>
        <w:rPr>
          <w:lang w:val="en-AU"/>
        </w:rPr>
      </w:pPr>
      <w:r w:rsidRPr="00336007">
        <w:rPr>
          <w:lang w:val="en-AU"/>
        </w:rPr>
        <w:t>Overview</w:t>
      </w:r>
    </w:p>
    <w:p w14:paraId="01D987EA" w14:textId="790080DB" w:rsidR="00751509" w:rsidRPr="00336007" w:rsidRDefault="00751509" w:rsidP="0020614D">
      <w:pPr>
        <w:pStyle w:val="VCAAHeading3"/>
        <w:rPr>
          <w:b w:val="0"/>
          <w:lang w:val="en-AU"/>
        </w:rPr>
      </w:pPr>
      <w:r w:rsidRPr="00336007">
        <w:rPr>
          <w:lang w:val="en-AU"/>
        </w:rPr>
        <w:t>Duration</w:t>
      </w:r>
    </w:p>
    <w:p w14:paraId="5929ECA8" w14:textId="6F0FA548" w:rsidR="00751509" w:rsidRPr="00336007" w:rsidRDefault="00751509" w:rsidP="0020614D">
      <w:pPr>
        <w:pStyle w:val="VCAAbody"/>
        <w:rPr>
          <w:lang w:val="en-AU"/>
        </w:rPr>
      </w:pPr>
      <w:r w:rsidRPr="00336007">
        <w:rPr>
          <w:lang w:val="en-AU"/>
        </w:rPr>
        <w:t>45–60 minutes</w:t>
      </w:r>
    </w:p>
    <w:p w14:paraId="008D0BD7" w14:textId="5AE9CE54" w:rsidR="00D52342" w:rsidRPr="00336007" w:rsidRDefault="00D52342" w:rsidP="00FB0C96">
      <w:pPr>
        <w:pStyle w:val="VCAAHeading3"/>
        <w:pBdr>
          <w:top w:val="single" w:sz="4" w:space="4" w:color="auto"/>
          <w:left w:val="single" w:sz="4" w:space="4" w:color="auto"/>
          <w:bottom w:val="single" w:sz="4" w:space="4" w:color="auto"/>
          <w:right w:val="single" w:sz="4" w:space="4" w:color="auto"/>
        </w:pBdr>
        <w:rPr>
          <w:lang w:val="en-AU"/>
        </w:rPr>
      </w:pPr>
      <w:r w:rsidRPr="00336007">
        <w:rPr>
          <w:lang w:val="en-AU"/>
        </w:rPr>
        <w:t>Curriculum links</w:t>
      </w:r>
    </w:p>
    <w:p w14:paraId="6ED3F25C" w14:textId="6E8528F3" w:rsidR="00365840" w:rsidRPr="00336007" w:rsidRDefault="00365840" w:rsidP="00FB0C96">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Relevant Levels 5 and 6 achievement standard extract</w:t>
      </w:r>
    </w:p>
    <w:p w14:paraId="35472EDD" w14:textId="01B4192D" w:rsidR="00C574E5" w:rsidRPr="00336007" w:rsidRDefault="00E263B5" w:rsidP="00FB0C96">
      <w:pPr>
        <w:pStyle w:val="VCAAbody"/>
        <w:pBdr>
          <w:top w:val="single" w:sz="4" w:space="4" w:color="auto"/>
          <w:left w:val="single" w:sz="4" w:space="4" w:color="auto"/>
          <w:bottom w:val="single" w:sz="4" w:space="4" w:color="auto"/>
          <w:right w:val="single" w:sz="4" w:space="4" w:color="auto"/>
        </w:pBdr>
        <w:rPr>
          <w:lang w:val="en-AU"/>
        </w:rPr>
      </w:pPr>
      <w:r w:rsidRPr="00336007">
        <w:rPr>
          <w:lang w:val="en-AU"/>
        </w:rPr>
        <w:t xml:space="preserve">By the end of Level 6, </w:t>
      </w:r>
      <w:r w:rsidR="00B0340A" w:rsidRPr="00336007">
        <w:rPr>
          <w:lang w:val="en-AU"/>
        </w:rPr>
        <w:t>students … r</w:t>
      </w:r>
      <w:r w:rsidR="00C574E5" w:rsidRPr="00336007">
        <w:rPr>
          <w:lang w:val="en-AU"/>
        </w:rPr>
        <w:t>ecognise that choices need to be made when allocating resources</w:t>
      </w:r>
      <w:r w:rsidR="00B0340A" w:rsidRPr="00336007">
        <w:rPr>
          <w:lang w:val="en-AU"/>
        </w:rPr>
        <w:t>.</w:t>
      </w:r>
      <w:r w:rsidR="000A0416" w:rsidRPr="00336007">
        <w:rPr>
          <w:lang w:val="en-AU"/>
        </w:rPr>
        <w:t xml:space="preserve"> They </w:t>
      </w:r>
      <w:r w:rsidR="00B0340A" w:rsidRPr="00336007">
        <w:rPr>
          <w:lang w:val="en-AU"/>
        </w:rPr>
        <w:t>r</w:t>
      </w:r>
      <w:r w:rsidR="00BC31DB" w:rsidRPr="00336007">
        <w:rPr>
          <w:lang w:val="en-AU"/>
        </w:rPr>
        <w:t xml:space="preserve">ecognise that consumer choices and financial </w:t>
      </w:r>
      <w:r w:rsidR="00070BD2" w:rsidRPr="00336007">
        <w:rPr>
          <w:lang w:val="en-AU"/>
        </w:rPr>
        <w:t>decisions are</w:t>
      </w:r>
      <w:r w:rsidR="00BC31DB" w:rsidRPr="00336007">
        <w:rPr>
          <w:lang w:val="en-AU"/>
        </w:rPr>
        <w:t xml:space="preserve"> influenced by a rage of factors</w:t>
      </w:r>
      <w:r w:rsidR="00B0340A" w:rsidRPr="00336007">
        <w:rPr>
          <w:lang w:val="en-AU"/>
        </w:rPr>
        <w:t xml:space="preserve"> …</w:t>
      </w:r>
      <w:r w:rsidR="000A0416" w:rsidRPr="00336007">
        <w:rPr>
          <w:lang w:val="en-AU"/>
        </w:rPr>
        <w:t xml:space="preserve"> </w:t>
      </w:r>
      <w:r w:rsidR="00B0340A" w:rsidRPr="00336007">
        <w:rPr>
          <w:lang w:val="en-AU"/>
        </w:rPr>
        <w:t>Students identify</w:t>
      </w:r>
      <w:r w:rsidR="00C574E5" w:rsidRPr="00336007">
        <w:rPr>
          <w:lang w:val="en-AU"/>
        </w:rPr>
        <w:t xml:space="preserve"> strategies that will assist in making informed consumer and financial decisions</w:t>
      </w:r>
      <w:r w:rsidR="00B0340A" w:rsidRPr="00336007">
        <w:rPr>
          <w:lang w:val="en-AU"/>
        </w:rPr>
        <w:t>.</w:t>
      </w:r>
    </w:p>
    <w:p w14:paraId="67B65C4A" w14:textId="71BC1A80" w:rsidR="00C574E5" w:rsidRPr="00336007" w:rsidRDefault="00C574E5" w:rsidP="00FB0C96">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Link</w:t>
      </w:r>
      <w:r w:rsidR="00FB0C96" w:rsidRPr="00336007">
        <w:rPr>
          <w:lang w:val="en-AU"/>
        </w:rPr>
        <w:t>s</w:t>
      </w:r>
      <w:r w:rsidRPr="00336007">
        <w:rPr>
          <w:lang w:val="en-AU"/>
        </w:rPr>
        <w:t xml:space="preserve"> to content description</w:t>
      </w:r>
      <w:r w:rsidR="00FB0C96" w:rsidRPr="00336007">
        <w:rPr>
          <w:lang w:val="en-AU"/>
        </w:rPr>
        <w:t>s</w:t>
      </w:r>
    </w:p>
    <w:p w14:paraId="36815E6E" w14:textId="53B6C900" w:rsidR="00751509" w:rsidRPr="00336007" w:rsidRDefault="00751509" w:rsidP="00FB0C96">
      <w:pPr>
        <w:pStyle w:val="VCAAbullet"/>
        <w:pBdr>
          <w:top w:val="single" w:sz="4" w:space="4" w:color="auto"/>
          <w:left w:val="single" w:sz="4" w:space="4" w:color="auto"/>
          <w:bottom w:val="single" w:sz="4" w:space="4" w:color="auto"/>
          <w:right w:val="single" w:sz="4" w:space="4" w:color="auto"/>
        </w:pBdr>
        <w:rPr>
          <w:lang w:val="en-AU"/>
        </w:rPr>
      </w:pPr>
      <w:r w:rsidRPr="00336007">
        <w:rPr>
          <w:lang w:val="en-AU"/>
        </w:rPr>
        <w:t>Explore the concept of opportunity cost and explain how it involves choices about the alternative use of limited resources and the need to consider trade-offs (</w:t>
      </w:r>
      <w:hyperlink r:id="rId36" w:history="1">
        <w:r w:rsidRPr="00336007">
          <w:rPr>
            <w:rStyle w:val="Hyperlink"/>
            <w:lang w:val="en-AU"/>
          </w:rPr>
          <w:t>VCEBR002</w:t>
        </w:r>
      </w:hyperlink>
      <w:r w:rsidRPr="00336007">
        <w:rPr>
          <w:lang w:val="en-AU"/>
        </w:rPr>
        <w:t>)</w:t>
      </w:r>
    </w:p>
    <w:p w14:paraId="10512B6E" w14:textId="403D3650" w:rsidR="00751509" w:rsidRPr="00336007" w:rsidRDefault="00751509" w:rsidP="00FB0C96">
      <w:pPr>
        <w:pStyle w:val="VCAAbullet"/>
        <w:pBdr>
          <w:top w:val="single" w:sz="4" w:space="4" w:color="auto"/>
          <w:left w:val="single" w:sz="4" w:space="4" w:color="auto"/>
          <w:bottom w:val="single" w:sz="4" w:space="4" w:color="auto"/>
          <w:right w:val="single" w:sz="4" w:space="4" w:color="auto"/>
        </w:pBdr>
        <w:rPr>
          <w:lang w:val="en-AU"/>
        </w:rPr>
      </w:pPr>
      <w:r w:rsidRPr="00336007">
        <w:rPr>
          <w:lang w:val="en-AU"/>
        </w:rPr>
        <w:t>Identify influences on consumer choices and explore strategies that can be used to help make informed personal consumer and financial choices (</w:t>
      </w:r>
      <w:hyperlink r:id="rId37" w:history="1">
        <w:r w:rsidRPr="00336007">
          <w:rPr>
            <w:rStyle w:val="Hyperlink"/>
            <w:lang w:val="en-AU"/>
          </w:rPr>
          <w:t>VCEBC004</w:t>
        </w:r>
      </w:hyperlink>
      <w:r w:rsidRPr="00336007">
        <w:rPr>
          <w:lang w:val="en-AU"/>
        </w:rPr>
        <w:t>)</w:t>
      </w:r>
    </w:p>
    <w:p w14:paraId="40007183" w14:textId="2649E908" w:rsidR="00751509" w:rsidRPr="00336007" w:rsidRDefault="00751509" w:rsidP="00FB0C96">
      <w:pPr>
        <w:pStyle w:val="VCAAbullet"/>
        <w:pBdr>
          <w:top w:val="single" w:sz="4" w:space="4" w:color="auto"/>
          <w:left w:val="single" w:sz="4" w:space="4" w:color="auto"/>
          <w:bottom w:val="single" w:sz="4" w:space="4" w:color="auto"/>
          <w:right w:val="single" w:sz="4" w:space="4" w:color="auto"/>
        </w:pBdr>
        <w:spacing w:before="0" w:after="0"/>
        <w:rPr>
          <w:lang w:val="en-AU"/>
        </w:rPr>
      </w:pPr>
      <w:r w:rsidRPr="00336007">
        <w:rPr>
          <w:lang w:val="en-AU"/>
        </w:rPr>
        <w:t>Consider the effect that the consumer and financial decisions of individuals may have on themselves, their family, the broader community and the natural, economic and business environment (</w:t>
      </w:r>
      <w:hyperlink r:id="rId38" w:history="1">
        <w:r w:rsidRPr="00336007">
          <w:rPr>
            <w:rStyle w:val="Hyperlink"/>
            <w:lang w:val="en-AU"/>
          </w:rPr>
          <w:t>VCEBC005</w:t>
        </w:r>
      </w:hyperlink>
      <w:r w:rsidRPr="00336007">
        <w:rPr>
          <w:lang w:val="en-AU"/>
        </w:rPr>
        <w:t>)</w:t>
      </w:r>
    </w:p>
    <w:p w14:paraId="549C908B" w14:textId="4AA1725C" w:rsidR="00751509" w:rsidRPr="00336007" w:rsidRDefault="00751509" w:rsidP="0020614D">
      <w:pPr>
        <w:pStyle w:val="VCAAHeading3"/>
        <w:rPr>
          <w:b w:val="0"/>
          <w:lang w:val="en-AU"/>
        </w:rPr>
      </w:pPr>
      <w:r w:rsidRPr="00336007">
        <w:rPr>
          <w:lang w:val="en-AU"/>
        </w:rPr>
        <w:t>Learning intentions</w:t>
      </w:r>
    </w:p>
    <w:p w14:paraId="479F2CE6" w14:textId="0E84D329" w:rsidR="00F855B0" w:rsidRPr="00336007" w:rsidRDefault="00751509" w:rsidP="00C61C2E">
      <w:pPr>
        <w:pStyle w:val="VCAAbody"/>
        <w:rPr>
          <w:lang w:val="en-AU"/>
        </w:rPr>
      </w:pPr>
      <w:r w:rsidRPr="00336007">
        <w:rPr>
          <w:lang w:val="en-AU"/>
        </w:rPr>
        <w:t>Students</w:t>
      </w:r>
      <w:r w:rsidR="00C46067" w:rsidRPr="00336007">
        <w:rPr>
          <w:lang w:val="en-AU"/>
        </w:rPr>
        <w:t xml:space="preserve"> </w:t>
      </w:r>
      <w:r w:rsidR="00365840" w:rsidRPr="00336007">
        <w:rPr>
          <w:rFonts w:eastAsiaTheme="minorEastAsia"/>
          <w:lang w:val="en-AU"/>
        </w:rPr>
        <w:t>u</w:t>
      </w:r>
      <w:r w:rsidRPr="00336007">
        <w:rPr>
          <w:rFonts w:eastAsiaTheme="minorEastAsia"/>
          <w:lang w:val="en-AU"/>
        </w:rPr>
        <w:t xml:space="preserve">nderstand that buying goods and services involves making a decision that </w:t>
      </w:r>
      <w:r w:rsidR="00EA1675" w:rsidRPr="00336007">
        <w:rPr>
          <w:rFonts w:eastAsiaTheme="minorEastAsia"/>
          <w:lang w:val="en-AU"/>
        </w:rPr>
        <w:t>requires them to</w:t>
      </w:r>
      <w:r w:rsidRPr="00336007">
        <w:rPr>
          <w:rFonts w:eastAsiaTheme="minorEastAsia"/>
          <w:lang w:val="en-AU"/>
        </w:rPr>
        <w:t xml:space="preserve"> give up the opportunity to purchase something else.</w:t>
      </w:r>
    </w:p>
    <w:p w14:paraId="7F7F3D5A" w14:textId="18A58BE3" w:rsidR="00CA3133" w:rsidRPr="00336007" w:rsidRDefault="00CA3133" w:rsidP="0020614D">
      <w:pPr>
        <w:pStyle w:val="VCAAHeading3"/>
        <w:rPr>
          <w:b w:val="0"/>
          <w:lang w:val="en-AU"/>
        </w:rPr>
      </w:pPr>
      <w:r w:rsidRPr="00336007">
        <w:rPr>
          <w:lang w:val="en-AU"/>
        </w:rPr>
        <w:t xml:space="preserve">Key </w:t>
      </w:r>
      <w:r w:rsidR="00A449EC" w:rsidRPr="00336007">
        <w:rPr>
          <w:lang w:val="en-AU"/>
        </w:rPr>
        <w:t>t</w:t>
      </w:r>
      <w:r w:rsidRPr="00336007">
        <w:rPr>
          <w:lang w:val="en-AU"/>
        </w:rPr>
        <w:t>erms</w:t>
      </w:r>
    </w:p>
    <w:p w14:paraId="37DFD6D7" w14:textId="21F43B97" w:rsidR="006E11E3" w:rsidRPr="00336007" w:rsidRDefault="006E11E3" w:rsidP="0020614D">
      <w:pPr>
        <w:pStyle w:val="VCAAbullet"/>
        <w:rPr>
          <w:lang w:val="en-AU"/>
        </w:rPr>
      </w:pPr>
      <w:r w:rsidRPr="00336007">
        <w:rPr>
          <w:b/>
          <w:lang w:val="en-AU"/>
        </w:rPr>
        <w:t>Budget:</w:t>
      </w:r>
      <w:r w:rsidRPr="00336007">
        <w:rPr>
          <w:lang w:val="en-AU"/>
        </w:rPr>
        <w:t xml:space="preserve"> </w:t>
      </w:r>
      <w:r w:rsidR="00365840" w:rsidRPr="00336007">
        <w:rPr>
          <w:lang w:val="en-AU"/>
        </w:rPr>
        <w:t>a</w:t>
      </w:r>
      <w:r w:rsidRPr="00336007">
        <w:rPr>
          <w:lang w:val="en-AU"/>
        </w:rPr>
        <w:t xml:space="preserve"> plan for saving, spending and managing money. It has two parts: income and expenditure.</w:t>
      </w:r>
    </w:p>
    <w:p w14:paraId="4AFC1E8D" w14:textId="24644955" w:rsidR="006E11E3" w:rsidRPr="00336007" w:rsidRDefault="006E11E3" w:rsidP="0020614D">
      <w:pPr>
        <w:pStyle w:val="VCAAbullet"/>
        <w:rPr>
          <w:lang w:val="en-AU"/>
        </w:rPr>
      </w:pPr>
      <w:r w:rsidRPr="00336007">
        <w:rPr>
          <w:b/>
          <w:lang w:val="en-AU"/>
        </w:rPr>
        <w:t xml:space="preserve">Consumer: </w:t>
      </w:r>
      <w:r w:rsidR="00365840" w:rsidRPr="00336007">
        <w:rPr>
          <w:lang w:val="en-AU"/>
        </w:rPr>
        <w:t>a</w:t>
      </w:r>
      <w:r w:rsidR="008F7D5B" w:rsidRPr="00336007">
        <w:rPr>
          <w:lang w:val="en-AU"/>
        </w:rPr>
        <w:t xml:space="preserve"> person or a group that is the final user of goods and services produced within an economy</w:t>
      </w:r>
    </w:p>
    <w:p w14:paraId="70E45528" w14:textId="3F38EF68" w:rsidR="00EA1675" w:rsidRPr="00336007" w:rsidRDefault="00EA1675" w:rsidP="0020614D">
      <w:pPr>
        <w:pStyle w:val="VCAAbullet"/>
        <w:rPr>
          <w:lang w:val="en-AU"/>
        </w:rPr>
      </w:pPr>
      <w:r w:rsidRPr="00336007">
        <w:rPr>
          <w:b/>
          <w:lang w:val="en-AU"/>
        </w:rPr>
        <w:t xml:space="preserve">Opportunity </w:t>
      </w:r>
      <w:r w:rsidR="0072409A" w:rsidRPr="00336007">
        <w:rPr>
          <w:b/>
          <w:lang w:val="en-AU"/>
        </w:rPr>
        <w:t>c</w:t>
      </w:r>
      <w:r w:rsidRPr="00336007">
        <w:rPr>
          <w:b/>
          <w:lang w:val="en-AU"/>
        </w:rPr>
        <w:t>ost:</w:t>
      </w:r>
      <w:r w:rsidRPr="00336007">
        <w:rPr>
          <w:lang w:val="en-AU"/>
        </w:rPr>
        <w:t xml:space="preserve"> </w:t>
      </w:r>
      <w:r w:rsidR="008F7D5B" w:rsidRPr="00336007">
        <w:rPr>
          <w:lang w:val="en-AU"/>
        </w:rPr>
        <w:t>this term describes what happens when consumers have limited money but unlimited choice. When you make a choice you give up an opportunity to buy something else with that money.</w:t>
      </w:r>
    </w:p>
    <w:p w14:paraId="07E6CC88" w14:textId="06455176" w:rsidR="00EA1675" w:rsidRPr="00336007" w:rsidRDefault="0020795F" w:rsidP="0020614D">
      <w:pPr>
        <w:pStyle w:val="VCAAbullet"/>
        <w:rPr>
          <w:b/>
          <w:color w:val="4F81BD" w:themeColor="accent1"/>
          <w:sz w:val="24"/>
          <w:szCs w:val="24"/>
          <w:lang w:val="en-AU"/>
        </w:rPr>
      </w:pPr>
      <w:r w:rsidRPr="00336007">
        <w:rPr>
          <w:b/>
          <w:lang w:val="en-AU"/>
        </w:rPr>
        <w:t>Resources:</w:t>
      </w:r>
      <w:r w:rsidRPr="00336007">
        <w:rPr>
          <w:lang w:val="en-AU"/>
        </w:rPr>
        <w:t xml:space="preserve"> the ‘ingredients’ that go into creating a product. These can be labour, materials and capital. </w:t>
      </w:r>
    </w:p>
    <w:p w14:paraId="0D156783" w14:textId="77777777" w:rsidR="005664FD" w:rsidRPr="00336007" w:rsidRDefault="005664FD" w:rsidP="00B16A5F">
      <w:pPr>
        <w:pStyle w:val="VCAAHeading3"/>
        <w:rPr>
          <w:lang w:val="en-AU"/>
        </w:rPr>
      </w:pPr>
      <w:r w:rsidRPr="00336007">
        <w:rPr>
          <w:lang w:val="en-AU"/>
        </w:rPr>
        <w:br w:type="page"/>
      </w:r>
    </w:p>
    <w:p w14:paraId="4EDB0CD8" w14:textId="6799A9D6" w:rsidR="00885980" w:rsidRPr="00336007" w:rsidRDefault="00885980" w:rsidP="00B16A5F">
      <w:pPr>
        <w:pStyle w:val="VCAAHeading3"/>
        <w:rPr>
          <w:lang w:val="en-AU"/>
        </w:rPr>
      </w:pPr>
      <w:r w:rsidRPr="00336007">
        <w:rPr>
          <w:lang w:val="en-AU"/>
        </w:rPr>
        <w:t xml:space="preserve">Teacher </w:t>
      </w:r>
      <w:r w:rsidR="00A449EC" w:rsidRPr="00336007">
        <w:rPr>
          <w:lang w:val="en-AU"/>
        </w:rPr>
        <w:t>r</w:t>
      </w:r>
      <w:r w:rsidRPr="00336007">
        <w:rPr>
          <w:lang w:val="en-AU"/>
        </w:rPr>
        <w:t>esources</w:t>
      </w:r>
    </w:p>
    <w:p w14:paraId="23A0364A" w14:textId="77777777" w:rsidR="00365840" w:rsidRPr="00336007" w:rsidRDefault="00365840" w:rsidP="00365840">
      <w:pPr>
        <w:pStyle w:val="VCAAbody"/>
        <w:rPr>
          <w:rFonts w:eastAsia="SimSun"/>
          <w:lang w:val="en-AU"/>
        </w:rPr>
      </w:pPr>
      <w:r w:rsidRPr="00336007">
        <w:rPr>
          <w:lang w:val="en-AU"/>
        </w:rPr>
        <w:t xml:space="preserve">The following resources have been provided </w:t>
      </w:r>
      <w:r w:rsidRPr="00336007">
        <w:rPr>
          <w:rFonts w:eastAsia="SimSun"/>
          <w:lang w:val="en-AU"/>
        </w:rPr>
        <w:t>in the accompanying Trading up resource document</w:t>
      </w:r>
      <w:r w:rsidRPr="00336007">
        <w:rPr>
          <w:lang w:val="en-AU"/>
        </w:rPr>
        <w:t>:</w:t>
      </w:r>
    </w:p>
    <w:p w14:paraId="541B94C4" w14:textId="227E8D69" w:rsidR="004B2AC2" w:rsidRPr="00336007" w:rsidRDefault="00EC66CB" w:rsidP="0020614D">
      <w:pPr>
        <w:pStyle w:val="VCAAbullet"/>
        <w:rPr>
          <w:bCs/>
          <w:lang w:val="en-AU"/>
        </w:rPr>
      </w:pPr>
      <w:r w:rsidRPr="00336007">
        <w:rPr>
          <w:bCs/>
          <w:lang w:val="en-AU"/>
        </w:rPr>
        <w:t xml:space="preserve">Worksheet </w:t>
      </w:r>
      <w:r w:rsidR="00904739" w:rsidRPr="00336007">
        <w:rPr>
          <w:bCs/>
          <w:lang w:val="en-AU"/>
        </w:rPr>
        <w:t>C</w:t>
      </w:r>
      <w:r w:rsidR="00AE0E07" w:rsidRPr="00336007">
        <w:rPr>
          <w:bCs/>
          <w:lang w:val="en-AU"/>
        </w:rPr>
        <w:t>:</w:t>
      </w:r>
      <w:r w:rsidRPr="00336007">
        <w:rPr>
          <w:bCs/>
          <w:lang w:val="en-AU"/>
        </w:rPr>
        <w:t xml:space="preserve"> Smart </w:t>
      </w:r>
      <w:r w:rsidR="00AE0E07" w:rsidRPr="00336007">
        <w:rPr>
          <w:bCs/>
          <w:lang w:val="en-AU"/>
        </w:rPr>
        <w:t>s</w:t>
      </w:r>
      <w:r w:rsidRPr="00336007">
        <w:rPr>
          <w:bCs/>
          <w:lang w:val="en-AU"/>
        </w:rPr>
        <w:t xml:space="preserve">pending </w:t>
      </w:r>
      <w:r w:rsidRPr="00336007">
        <w:rPr>
          <w:rFonts w:eastAsiaTheme="minorEastAsia"/>
          <w:lang w:val="en-AU"/>
        </w:rPr>
        <w:t xml:space="preserve">(can be photocopied individually for </w:t>
      </w:r>
      <w:r w:rsidR="00426C39" w:rsidRPr="00336007">
        <w:rPr>
          <w:rFonts w:eastAsiaTheme="minorEastAsia"/>
          <w:lang w:val="en-AU"/>
        </w:rPr>
        <w:t xml:space="preserve">each </w:t>
      </w:r>
      <w:r w:rsidRPr="00336007">
        <w:rPr>
          <w:rFonts w:eastAsiaTheme="minorEastAsia"/>
          <w:lang w:val="en-AU"/>
        </w:rPr>
        <w:t>student or used as a display)</w:t>
      </w:r>
    </w:p>
    <w:p w14:paraId="56646B75" w14:textId="7BEFE9CD" w:rsidR="00B1168B" w:rsidRPr="00336007" w:rsidRDefault="004F7F60" w:rsidP="0020614D">
      <w:pPr>
        <w:pStyle w:val="VCAAbullet"/>
        <w:rPr>
          <w:bCs/>
          <w:lang w:val="en-AU"/>
        </w:rPr>
      </w:pPr>
      <w:r w:rsidRPr="00336007">
        <w:rPr>
          <w:bCs/>
          <w:lang w:val="en-AU"/>
        </w:rPr>
        <w:t xml:space="preserve">Worksheet </w:t>
      </w:r>
      <w:r w:rsidR="00AF1059" w:rsidRPr="00336007">
        <w:rPr>
          <w:bCs/>
          <w:lang w:val="en-AU"/>
        </w:rPr>
        <w:t>D</w:t>
      </w:r>
      <w:r w:rsidR="00365840" w:rsidRPr="00336007">
        <w:rPr>
          <w:bCs/>
          <w:lang w:val="en-AU"/>
        </w:rPr>
        <w:t>: Is this a wise economic decision?</w:t>
      </w:r>
    </w:p>
    <w:p w14:paraId="04D804FF" w14:textId="606762D1" w:rsidR="00F855B0" w:rsidRPr="00336007" w:rsidRDefault="004353BF" w:rsidP="0020614D">
      <w:pPr>
        <w:pStyle w:val="VCAAbody"/>
        <w:rPr>
          <w:rFonts w:eastAsiaTheme="minorEastAsia"/>
          <w:lang w:val="en-AU"/>
        </w:rPr>
      </w:pPr>
      <w:r w:rsidRPr="00336007">
        <w:rPr>
          <w:lang w:val="en-AU"/>
        </w:rPr>
        <w:t>Elements of this activity also require internet connection and access to laptops</w:t>
      </w:r>
      <w:r w:rsidR="000A0416" w:rsidRPr="00336007">
        <w:rPr>
          <w:lang w:val="en-AU"/>
        </w:rPr>
        <w:t xml:space="preserve"> or </w:t>
      </w:r>
      <w:r w:rsidRPr="00336007">
        <w:rPr>
          <w:lang w:val="en-AU"/>
        </w:rPr>
        <w:t xml:space="preserve">iPads. </w:t>
      </w:r>
    </w:p>
    <w:p w14:paraId="50C5ECE2" w14:textId="77777777" w:rsidR="00365840" w:rsidRPr="00336007" w:rsidRDefault="00365840" w:rsidP="00365840">
      <w:pPr>
        <w:pStyle w:val="VCAAHeading3"/>
        <w:rPr>
          <w:b w:val="0"/>
          <w:lang w:val="en-AU"/>
        </w:rPr>
      </w:pPr>
      <w:r w:rsidRPr="00336007">
        <w:rPr>
          <w:lang w:val="en-AU"/>
        </w:rPr>
        <w:t>Teacher notes</w:t>
      </w:r>
    </w:p>
    <w:p w14:paraId="2815724F" w14:textId="77777777" w:rsidR="00365840" w:rsidRPr="00336007" w:rsidRDefault="00365840" w:rsidP="00365840">
      <w:pPr>
        <w:pStyle w:val="VCAAbody"/>
        <w:rPr>
          <w:lang w:val="en-AU"/>
        </w:rPr>
      </w:pPr>
      <w:r w:rsidRPr="00336007">
        <w:rPr>
          <w:lang w:val="en-AU"/>
        </w:rPr>
        <w:t>This activity requires that students:</w:t>
      </w:r>
    </w:p>
    <w:p w14:paraId="726F80A9" w14:textId="4CF438CF" w:rsidR="00EA1675" w:rsidRPr="00336007" w:rsidRDefault="004A7717" w:rsidP="0020614D">
      <w:pPr>
        <w:pStyle w:val="VCAAbullet"/>
        <w:rPr>
          <w:rFonts w:eastAsiaTheme="minorEastAsia"/>
          <w:lang w:val="en-AU"/>
        </w:rPr>
      </w:pPr>
      <w:r w:rsidRPr="00336007">
        <w:rPr>
          <w:rFonts w:eastAsiaTheme="minorEastAsia"/>
          <w:lang w:val="en-AU"/>
        </w:rPr>
        <w:t>h</w:t>
      </w:r>
      <w:r w:rsidR="0020795F" w:rsidRPr="00336007">
        <w:rPr>
          <w:rFonts w:eastAsiaTheme="minorEastAsia"/>
          <w:lang w:val="en-AU"/>
        </w:rPr>
        <w:t xml:space="preserve">ave completed previous </w:t>
      </w:r>
      <w:r w:rsidR="00BC1A12" w:rsidRPr="00336007">
        <w:rPr>
          <w:rFonts w:eastAsiaTheme="minorEastAsia"/>
          <w:lang w:val="en-AU"/>
        </w:rPr>
        <w:t>activities</w:t>
      </w:r>
    </w:p>
    <w:p w14:paraId="481BA526" w14:textId="16B53816" w:rsidR="00EC66CB" w:rsidRPr="00336007" w:rsidRDefault="004A7717" w:rsidP="0020614D">
      <w:pPr>
        <w:pStyle w:val="VCAAbullet"/>
        <w:rPr>
          <w:rFonts w:eastAsiaTheme="minorHAnsi"/>
          <w:lang w:val="en-AU"/>
        </w:rPr>
      </w:pPr>
      <w:r w:rsidRPr="00336007">
        <w:rPr>
          <w:rFonts w:eastAsiaTheme="minorEastAsia"/>
          <w:lang w:val="en-AU"/>
        </w:rPr>
        <w:t>h</w:t>
      </w:r>
      <w:r w:rsidR="009032CF" w:rsidRPr="00336007">
        <w:rPr>
          <w:rFonts w:eastAsiaTheme="minorEastAsia"/>
          <w:lang w:val="en-AU"/>
        </w:rPr>
        <w:t>ave a basic understanding of a budget</w:t>
      </w:r>
      <w:r w:rsidRPr="00336007">
        <w:rPr>
          <w:rFonts w:eastAsiaTheme="minorEastAsia"/>
          <w:lang w:val="en-AU"/>
        </w:rPr>
        <w:t>.</w:t>
      </w:r>
    </w:p>
    <w:p w14:paraId="2DFC351A" w14:textId="44C28782" w:rsidR="00EC66CB" w:rsidRPr="00336007" w:rsidRDefault="00EC66CB" w:rsidP="0020614D">
      <w:pPr>
        <w:pStyle w:val="VCAAHeading2"/>
        <w:rPr>
          <w:lang w:val="en-AU"/>
        </w:rPr>
      </w:pPr>
      <w:r w:rsidRPr="00336007">
        <w:rPr>
          <w:lang w:val="en-AU"/>
        </w:rPr>
        <w:t>Introduction</w:t>
      </w:r>
      <w:r w:rsidR="00D52342" w:rsidRPr="00336007">
        <w:rPr>
          <w:lang w:val="en-AU"/>
        </w:rPr>
        <w:t xml:space="preserve"> to Session 3</w:t>
      </w:r>
    </w:p>
    <w:p w14:paraId="3556EC11" w14:textId="0D5F5CB4" w:rsidR="00365840" w:rsidRPr="00336007" w:rsidRDefault="00365840" w:rsidP="0020614D">
      <w:pPr>
        <w:pStyle w:val="VCAAbody"/>
        <w:rPr>
          <w:lang w:val="en-AU"/>
        </w:rPr>
      </w:pPr>
      <w:r w:rsidRPr="00336007">
        <w:rPr>
          <w:lang w:val="en-AU"/>
        </w:rPr>
        <w:t xml:space="preserve">When we study </w:t>
      </w:r>
      <w:r w:rsidR="0029091A">
        <w:rPr>
          <w:lang w:val="en-AU"/>
        </w:rPr>
        <w:t>e</w:t>
      </w:r>
      <w:r w:rsidR="00070BD2" w:rsidRPr="00336007">
        <w:rPr>
          <w:lang w:val="en-AU"/>
        </w:rPr>
        <w:t>conomics,</w:t>
      </w:r>
      <w:r w:rsidRPr="00336007">
        <w:rPr>
          <w:lang w:val="en-AU"/>
        </w:rPr>
        <w:t xml:space="preserve"> we look at and consider how the available economic resources (also known as ‘factors of production’) are used and distributed in society. Think of economic resources as being the ‘ingredients’ that go into creating a product</w:t>
      </w:r>
      <w:r w:rsidR="00426C39" w:rsidRPr="00336007">
        <w:rPr>
          <w:lang w:val="en-AU"/>
        </w:rPr>
        <w:t xml:space="preserve">, such as </w:t>
      </w:r>
      <w:r w:rsidRPr="00336007">
        <w:rPr>
          <w:lang w:val="en-AU"/>
        </w:rPr>
        <w:t>the workers (labour), raw materials, machinery and equipment (capital).</w:t>
      </w:r>
    </w:p>
    <w:p w14:paraId="62AB278F" w14:textId="5414F53A" w:rsidR="00365840" w:rsidRPr="00336007" w:rsidRDefault="00365840" w:rsidP="0020614D">
      <w:pPr>
        <w:pStyle w:val="VCAAbody"/>
        <w:rPr>
          <w:lang w:val="en-AU"/>
        </w:rPr>
      </w:pPr>
      <w:r w:rsidRPr="00336007">
        <w:rPr>
          <w:lang w:val="en-AU"/>
        </w:rPr>
        <w:t xml:space="preserve">We all have needs and wants and </w:t>
      </w:r>
      <w:r w:rsidR="00426C39" w:rsidRPr="00336007">
        <w:rPr>
          <w:lang w:val="en-AU"/>
        </w:rPr>
        <w:t>aim</w:t>
      </w:r>
      <w:r w:rsidRPr="00336007">
        <w:rPr>
          <w:lang w:val="en-AU"/>
        </w:rPr>
        <w:t xml:space="preserve"> to improv</w:t>
      </w:r>
      <w:r w:rsidR="00426C39" w:rsidRPr="00336007">
        <w:rPr>
          <w:lang w:val="en-AU"/>
        </w:rPr>
        <w:t>e</w:t>
      </w:r>
      <w:r w:rsidRPr="00336007">
        <w:rPr>
          <w:lang w:val="en-AU"/>
        </w:rPr>
        <w:t xml:space="preserve"> our lives through having these satisfied by buying and receiving goods and services. For example</w:t>
      </w:r>
      <w:r w:rsidR="0072409A" w:rsidRPr="00336007">
        <w:rPr>
          <w:lang w:val="en-AU"/>
        </w:rPr>
        <w:t>,</w:t>
      </w:r>
      <w:r w:rsidRPr="00336007">
        <w:rPr>
          <w:lang w:val="en-AU"/>
        </w:rPr>
        <w:t xml:space="preserve"> if we are living in a cold climate in </w:t>
      </w:r>
      <w:r w:rsidR="00070BD2" w:rsidRPr="00336007">
        <w:rPr>
          <w:lang w:val="en-AU"/>
        </w:rPr>
        <w:t>winter,</w:t>
      </w:r>
      <w:r w:rsidRPr="00336007">
        <w:rPr>
          <w:lang w:val="en-AU"/>
        </w:rPr>
        <w:t xml:space="preserve"> we look to buy warm clothing, or if we are </w:t>
      </w:r>
      <w:r w:rsidR="00070BD2" w:rsidRPr="00336007">
        <w:rPr>
          <w:lang w:val="en-AU"/>
        </w:rPr>
        <w:t>hungry,</w:t>
      </w:r>
      <w:r w:rsidRPr="00336007">
        <w:rPr>
          <w:lang w:val="en-AU"/>
        </w:rPr>
        <w:t xml:space="preserve"> we need to obtain food in order to satisfy our hunger. </w:t>
      </w:r>
    </w:p>
    <w:p w14:paraId="5B197B8E" w14:textId="6D8F12E8" w:rsidR="00365840" w:rsidRPr="00336007" w:rsidRDefault="00365840" w:rsidP="0020614D">
      <w:pPr>
        <w:pStyle w:val="VCAAbody"/>
        <w:rPr>
          <w:lang w:val="en-AU"/>
        </w:rPr>
      </w:pPr>
      <w:r w:rsidRPr="00336007">
        <w:rPr>
          <w:lang w:val="en-AU"/>
        </w:rPr>
        <w:t>However</w:t>
      </w:r>
      <w:r w:rsidR="0072409A" w:rsidRPr="00336007">
        <w:rPr>
          <w:lang w:val="en-AU"/>
        </w:rPr>
        <w:t>,</w:t>
      </w:r>
      <w:r w:rsidRPr="00336007">
        <w:rPr>
          <w:lang w:val="en-AU"/>
        </w:rPr>
        <w:t xml:space="preserve"> our needs and wants are unlimited, meaning they are endless. The economic resources </w:t>
      </w:r>
      <w:r w:rsidR="00426C39" w:rsidRPr="00336007">
        <w:rPr>
          <w:lang w:val="en-AU"/>
        </w:rPr>
        <w:t xml:space="preserve">(land, labour and capital) </w:t>
      </w:r>
      <w:r w:rsidRPr="00336007">
        <w:rPr>
          <w:lang w:val="en-AU"/>
        </w:rPr>
        <w:t>used to produce goods and services are limited. There is only a certain amount of these. This means we cannot all have every need and want satisfied. Decisions must be made about how scarce resources will be used. It must be decided</w:t>
      </w:r>
      <w:r w:rsidR="0072409A" w:rsidRPr="00336007">
        <w:rPr>
          <w:lang w:val="en-AU"/>
        </w:rPr>
        <w:t>:</w:t>
      </w:r>
    </w:p>
    <w:p w14:paraId="7BA5D1EC" w14:textId="24D54EB6" w:rsidR="00365840" w:rsidRPr="00336007" w:rsidRDefault="00F006CD" w:rsidP="0020614D">
      <w:pPr>
        <w:pStyle w:val="VCAAbullet"/>
        <w:rPr>
          <w:lang w:val="en-AU"/>
        </w:rPr>
      </w:pPr>
      <w:r w:rsidRPr="00336007">
        <w:rPr>
          <w:lang w:val="en-AU"/>
        </w:rPr>
        <w:t>w</w:t>
      </w:r>
      <w:r w:rsidR="00365840" w:rsidRPr="00336007">
        <w:rPr>
          <w:lang w:val="en-AU"/>
        </w:rPr>
        <w:t>hat will be produced using available economic resources</w:t>
      </w:r>
    </w:p>
    <w:p w14:paraId="237334AF" w14:textId="26395C7C" w:rsidR="00365840" w:rsidRPr="00336007" w:rsidRDefault="00F006CD" w:rsidP="0020614D">
      <w:pPr>
        <w:pStyle w:val="VCAAbullet"/>
        <w:rPr>
          <w:lang w:val="en-AU"/>
        </w:rPr>
      </w:pPr>
      <w:r w:rsidRPr="00336007">
        <w:rPr>
          <w:lang w:val="en-AU"/>
        </w:rPr>
        <w:t>h</w:t>
      </w:r>
      <w:r w:rsidR="00365840" w:rsidRPr="00336007">
        <w:rPr>
          <w:lang w:val="en-AU"/>
        </w:rPr>
        <w:t>ow things will be produced</w:t>
      </w:r>
    </w:p>
    <w:p w14:paraId="15B8F16C" w14:textId="019DB5A7" w:rsidR="00365840" w:rsidRPr="00336007" w:rsidRDefault="00F006CD" w:rsidP="0020614D">
      <w:pPr>
        <w:pStyle w:val="VCAAbullet"/>
        <w:rPr>
          <w:lang w:val="en-AU"/>
        </w:rPr>
      </w:pPr>
      <w:r w:rsidRPr="00336007">
        <w:rPr>
          <w:lang w:val="en-AU"/>
        </w:rPr>
        <w:t>w</w:t>
      </w:r>
      <w:r w:rsidR="00365840" w:rsidRPr="00336007">
        <w:rPr>
          <w:lang w:val="en-AU"/>
        </w:rPr>
        <w:t>ho will receive the finished products</w:t>
      </w:r>
      <w:r w:rsidRPr="00336007">
        <w:rPr>
          <w:lang w:val="en-AU"/>
        </w:rPr>
        <w:t>.</w:t>
      </w:r>
    </w:p>
    <w:p w14:paraId="73127986" w14:textId="77777777" w:rsidR="00365840" w:rsidRPr="00336007" w:rsidRDefault="00365840" w:rsidP="0020614D">
      <w:pPr>
        <w:pStyle w:val="VCAAbody"/>
        <w:rPr>
          <w:lang w:val="en-AU"/>
        </w:rPr>
      </w:pPr>
      <w:r w:rsidRPr="00336007">
        <w:rPr>
          <w:lang w:val="en-AU"/>
        </w:rPr>
        <w:t>These are all key economic decisions.</w:t>
      </w:r>
    </w:p>
    <w:p w14:paraId="47E18496" w14:textId="77777777" w:rsidR="00365840" w:rsidRPr="00336007" w:rsidRDefault="00365840" w:rsidP="0020614D">
      <w:pPr>
        <w:pStyle w:val="VCAAbody"/>
        <w:rPr>
          <w:lang w:val="en-AU"/>
        </w:rPr>
      </w:pPr>
      <w:r w:rsidRPr="00336007">
        <w:rPr>
          <w:lang w:val="en-AU"/>
        </w:rPr>
        <w:t xml:space="preserve">Individuals, groups of people, businesses and governments all make economic decisions. </w:t>
      </w:r>
    </w:p>
    <w:p w14:paraId="53E748A0" w14:textId="22965E67" w:rsidR="0072409A" w:rsidRPr="00336007" w:rsidRDefault="00365840" w:rsidP="00B16A5F">
      <w:pPr>
        <w:pStyle w:val="VCAAbody"/>
        <w:rPr>
          <w:lang w:val="en-AU"/>
        </w:rPr>
      </w:pPr>
      <w:r w:rsidRPr="00336007">
        <w:rPr>
          <w:lang w:val="en-AU"/>
        </w:rPr>
        <w:t xml:space="preserve">You will make economic decisions many times every day. For example: </w:t>
      </w:r>
      <w:r w:rsidR="00771A5A" w:rsidRPr="00336007">
        <w:rPr>
          <w:lang w:val="en-AU"/>
        </w:rPr>
        <w:t>‘</w:t>
      </w:r>
      <w:r w:rsidRPr="00336007">
        <w:rPr>
          <w:lang w:val="en-AU"/>
        </w:rPr>
        <w:t>How do I spend my money?</w:t>
      </w:r>
      <w:r w:rsidR="00771A5A" w:rsidRPr="00336007">
        <w:rPr>
          <w:lang w:val="en-AU"/>
        </w:rPr>
        <w:t>’</w:t>
      </w:r>
      <w:r w:rsidRPr="00336007">
        <w:rPr>
          <w:lang w:val="en-AU"/>
        </w:rPr>
        <w:t xml:space="preserve"> or </w:t>
      </w:r>
      <w:r w:rsidR="00771A5A" w:rsidRPr="00336007">
        <w:rPr>
          <w:lang w:val="en-AU"/>
        </w:rPr>
        <w:t>‘</w:t>
      </w:r>
      <w:r w:rsidRPr="00336007">
        <w:rPr>
          <w:lang w:val="en-AU"/>
        </w:rPr>
        <w:t xml:space="preserve">Do I take public transport, do I </w:t>
      </w:r>
      <w:r w:rsidR="00070BD2" w:rsidRPr="00336007">
        <w:rPr>
          <w:lang w:val="en-AU"/>
        </w:rPr>
        <w:t>walk,</w:t>
      </w:r>
      <w:r w:rsidRPr="00336007">
        <w:rPr>
          <w:lang w:val="en-AU"/>
        </w:rPr>
        <w:t xml:space="preserve"> or do I drive somewhere?</w:t>
      </w:r>
      <w:r w:rsidR="00771A5A" w:rsidRPr="00336007">
        <w:rPr>
          <w:lang w:val="en-AU"/>
        </w:rPr>
        <w:t>’</w:t>
      </w:r>
    </w:p>
    <w:p w14:paraId="7EF7F603" w14:textId="77777777" w:rsidR="00771A5A" w:rsidRPr="00336007" w:rsidRDefault="00771A5A" w:rsidP="0020614D">
      <w:pPr>
        <w:pStyle w:val="VCAAHeading2"/>
        <w:rPr>
          <w:lang w:val="en-AU"/>
        </w:rPr>
      </w:pPr>
      <w:r w:rsidRPr="00336007">
        <w:rPr>
          <w:lang w:val="en-AU"/>
        </w:rPr>
        <w:t>Activity</w:t>
      </w:r>
    </w:p>
    <w:p w14:paraId="0D8F6680" w14:textId="04E03B26" w:rsidR="00771A5A" w:rsidRPr="00336007" w:rsidRDefault="00771A5A" w:rsidP="00771A5A">
      <w:pPr>
        <w:pStyle w:val="VCAAbody"/>
        <w:rPr>
          <w:lang w:val="en-AU"/>
        </w:rPr>
      </w:pPr>
      <w:r w:rsidRPr="00336007">
        <w:rPr>
          <w:lang w:val="en-AU"/>
        </w:rPr>
        <w:t xml:space="preserve">Introduce and explain </w:t>
      </w:r>
      <w:r w:rsidR="00426C39" w:rsidRPr="00336007">
        <w:rPr>
          <w:lang w:val="en-AU"/>
        </w:rPr>
        <w:t xml:space="preserve">to students </w:t>
      </w:r>
      <w:r w:rsidRPr="00336007">
        <w:rPr>
          <w:lang w:val="en-AU"/>
        </w:rPr>
        <w:t>that we are all consumers in the Australian economy.</w:t>
      </w:r>
    </w:p>
    <w:p w14:paraId="4345A3B4" w14:textId="2F044051" w:rsidR="00771A5A" w:rsidRPr="00336007" w:rsidRDefault="00771A5A" w:rsidP="0020614D">
      <w:pPr>
        <w:pStyle w:val="VCAAbody"/>
        <w:rPr>
          <w:lang w:val="en-AU"/>
        </w:rPr>
      </w:pPr>
      <w:r w:rsidRPr="00336007">
        <w:rPr>
          <w:lang w:val="en-AU"/>
        </w:rPr>
        <w:t>This means that we</w:t>
      </w:r>
      <w:r w:rsidR="00426C39" w:rsidRPr="00336007">
        <w:rPr>
          <w:lang w:val="en-AU"/>
        </w:rPr>
        <w:t xml:space="preserve"> h</w:t>
      </w:r>
      <w:r w:rsidRPr="00336007">
        <w:rPr>
          <w:lang w:val="en-AU"/>
        </w:rPr>
        <w:t>ave a limited amount of resources</w:t>
      </w:r>
      <w:r w:rsidR="00FB6E9C" w:rsidRPr="00336007">
        <w:rPr>
          <w:lang w:val="en-AU"/>
        </w:rPr>
        <w:t xml:space="preserve"> or </w:t>
      </w:r>
      <w:r w:rsidRPr="00336007">
        <w:rPr>
          <w:lang w:val="en-AU"/>
        </w:rPr>
        <w:t xml:space="preserve">money to spend on goods and services. </w:t>
      </w:r>
      <w:r w:rsidR="00070BD2" w:rsidRPr="00336007">
        <w:rPr>
          <w:lang w:val="en-AU"/>
        </w:rPr>
        <w:t>Often,</w:t>
      </w:r>
      <w:r w:rsidRPr="00336007">
        <w:rPr>
          <w:lang w:val="en-AU"/>
        </w:rPr>
        <w:t xml:space="preserve"> we earn our money by exchanging our work</w:t>
      </w:r>
      <w:r w:rsidR="00F77E09" w:rsidRPr="00336007">
        <w:rPr>
          <w:lang w:val="en-AU"/>
        </w:rPr>
        <w:t xml:space="preserve"> or </w:t>
      </w:r>
      <w:r w:rsidRPr="00336007">
        <w:rPr>
          <w:lang w:val="en-AU"/>
        </w:rPr>
        <w:t xml:space="preserve">labour for it or by selling </w:t>
      </w:r>
      <w:r w:rsidR="00F77E09" w:rsidRPr="00336007">
        <w:rPr>
          <w:lang w:val="en-AU"/>
        </w:rPr>
        <w:t>products</w:t>
      </w:r>
      <w:r w:rsidRPr="00336007">
        <w:rPr>
          <w:lang w:val="en-AU"/>
        </w:rPr>
        <w:t xml:space="preserve"> to other consumers.</w:t>
      </w:r>
      <w:r w:rsidR="00426C39" w:rsidRPr="00336007">
        <w:rPr>
          <w:lang w:val="en-AU"/>
        </w:rPr>
        <w:t xml:space="preserve"> </w:t>
      </w:r>
      <w:r w:rsidRPr="00336007">
        <w:rPr>
          <w:lang w:val="en-AU"/>
        </w:rPr>
        <w:t>All people make economic decisions about how we spend our money based on our needs and wants.</w:t>
      </w:r>
    </w:p>
    <w:p w14:paraId="767AD205" w14:textId="1AAD6712" w:rsidR="007210D0" w:rsidRPr="00336007" w:rsidRDefault="00EC66CB" w:rsidP="0020614D">
      <w:pPr>
        <w:pStyle w:val="VCAAbullet"/>
        <w:rPr>
          <w:lang w:val="en-AU"/>
        </w:rPr>
      </w:pPr>
      <w:r w:rsidRPr="00336007">
        <w:rPr>
          <w:lang w:val="en-AU"/>
        </w:rPr>
        <w:t>Pose the scenario to students that you want to purchase a new car</w:t>
      </w:r>
      <w:r w:rsidR="00AA16F9" w:rsidRPr="00336007">
        <w:rPr>
          <w:lang w:val="en-AU"/>
        </w:rPr>
        <w:t xml:space="preserve"> </w:t>
      </w:r>
      <w:r w:rsidRPr="00336007">
        <w:rPr>
          <w:lang w:val="en-AU"/>
        </w:rPr>
        <w:t>(</w:t>
      </w:r>
      <w:r w:rsidR="00C12FC1" w:rsidRPr="00336007">
        <w:rPr>
          <w:lang w:val="en-AU"/>
        </w:rPr>
        <w:t>you</w:t>
      </w:r>
      <w:r w:rsidR="004F7F60" w:rsidRPr="00336007">
        <w:rPr>
          <w:lang w:val="en-AU"/>
        </w:rPr>
        <w:t xml:space="preserve"> </w:t>
      </w:r>
      <w:r w:rsidR="00843ABB" w:rsidRPr="00336007">
        <w:rPr>
          <w:lang w:val="en-AU"/>
        </w:rPr>
        <w:t>could show</w:t>
      </w:r>
      <w:r w:rsidRPr="00336007">
        <w:rPr>
          <w:lang w:val="en-AU"/>
        </w:rPr>
        <w:t xml:space="preserve"> images of different cars)</w:t>
      </w:r>
      <w:r w:rsidR="007210D0" w:rsidRPr="00336007">
        <w:rPr>
          <w:lang w:val="en-AU"/>
        </w:rPr>
        <w:t>. Discuss that you need to think carefully before you spend your money as once it is spent</w:t>
      </w:r>
      <w:r w:rsidR="00771A5A" w:rsidRPr="00336007">
        <w:rPr>
          <w:lang w:val="en-AU"/>
        </w:rPr>
        <w:t>,</w:t>
      </w:r>
      <w:r w:rsidR="007210D0" w:rsidRPr="00336007">
        <w:rPr>
          <w:lang w:val="en-AU"/>
        </w:rPr>
        <w:t xml:space="preserve"> you won’t have any left. </w:t>
      </w:r>
    </w:p>
    <w:p w14:paraId="72465AD0" w14:textId="0CA92DB6" w:rsidR="007210D0" w:rsidRPr="00336007" w:rsidRDefault="007210D0" w:rsidP="0020614D">
      <w:pPr>
        <w:pStyle w:val="VCAAbullet"/>
        <w:rPr>
          <w:lang w:val="en-AU"/>
        </w:rPr>
      </w:pPr>
      <w:r w:rsidRPr="00336007">
        <w:rPr>
          <w:lang w:val="en-AU"/>
        </w:rPr>
        <w:t>Introduce and explain the idea of</w:t>
      </w:r>
      <w:r w:rsidR="003C7AFC" w:rsidRPr="00336007">
        <w:rPr>
          <w:lang w:val="en-AU"/>
        </w:rPr>
        <w:t>:</w:t>
      </w:r>
    </w:p>
    <w:p w14:paraId="077661AE" w14:textId="64FD8130" w:rsidR="007210D0" w:rsidRPr="00336007" w:rsidRDefault="007210D0" w:rsidP="0020614D">
      <w:pPr>
        <w:pStyle w:val="VCAAbulletlevel2"/>
        <w:rPr>
          <w:lang w:val="en-AU"/>
        </w:rPr>
      </w:pPr>
      <w:r w:rsidRPr="00336007">
        <w:rPr>
          <w:b/>
          <w:lang w:val="en-AU"/>
        </w:rPr>
        <w:t>Opportunity cost:</w:t>
      </w:r>
      <w:r w:rsidRPr="00336007">
        <w:rPr>
          <w:lang w:val="en-AU"/>
        </w:rPr>
        <w:t xml:space="preserve"> If we purchase something</w:t>
      </w:r>
      <w:r w:rsidR="00426C39" w:rsidRPr="00336007">
        <w:rPr>
          <w:lang w:val="en-AU"/>
        </w:rPr>
        <w:t>,</w:t>
      </w:r>
      <w:r w:rsidRPr="00336007">
        <w:rPr>
          <w:lang w:val="en-AU"/>
        </w:rPr>
        <w:t xml:space="preserve"> we then give up the opportunity to purchase something else we may need</w:t>
      </w:r>
      <w:r w:rsidR="000A0416" w:rsidRPr="00336007">
        <w:rPr>
          <w:lang w:val="en-AU"/>
        </w:rPr>
        <w:t xml:space="preserve"> or </w:t>
      </w:r>
      <w:r w:rsidRPr="00336007">
        <w:rPr>
          <w:lang w:val="en-AU"/>
        </w:rPr>
        <w:t>want with the money spent. For example</w:t>
      </w:r>
      <w:r w:rsidR="003C7AFC" w:rsidRPr="00336007">
        <w:rPr>
          <w:lang w:val="en-AU"/>
        </w:rPr>
        <w:t>,</w:t>
      </w:r>
      <w:r w:rsidRPr="00336007">
        <w:rPr>
          <w:lang w:val="en-AU"/>
        </w:rPr>
        <w:t xml:space="preserve"> if you purchase a drink and sandwich for $10</w:t>
      </w:r>
      <w:r w:rsidR="00426C39" w:rsidRPr="00336007">
        <w:rPr>
          <w:lang w:val="en-AU"/>
        </w:rPr>
        <w:t>,</w:t>
      </w:r>
      <w:r w:rsidRPr="00336007">
        <w:rPr>
          <w:lang w:val="en-AU"/>
        </w:rPr>
        <w:t xml:space="preserve"> you then lose the opportunity to purchase any other products, such as a train ticket home perhaps, with that money.</w:t>
      </w:r>
    </w:p>
    <w:p w14:paraId="416C96A5" w14:textId="30646568" w:rsidR="007210D0" w:rsidRPr="00336007" w:rsidRDefault="007210D0" w:rsidP="0020614D">
      <w:pPr>
        <w:pStyle w:val="VCAAbullet"/>
        <w:rPr>
          <w:lang w:val="en-AU"/>
        </w:rPr>
      </w:pPr>
      <w:r w:rsidRPr="00336007">
        <w:rPr>
          <w:lang w:val="en-AU"/>
        </w:rPr>
        <w:t>Ask students</w:t>
      </w:r>
      <w:r w:rsidR="003C7AFC" w:rsidRPr="00336007">
        <w:rPr>
          <w:lang w:val="en-AU"/>
        </w:rPr>
        <w:t>:</w:t>
      </w:r>
      <w:r w:rsidRPr="00336007">
        <w:rPr>
          <w:lang w:val="en-AU"/>
        </w:rPr>
        <w:t xml:space="preserve"> </w:t>
      </w:r>
      <w:r w:rsidR="005664FD" w:rsidRPr="00336007">
        <w:rPr>
          <w:lang w:val="en-AU"/>
        </w:rPr>
        <w:t>W</w:t>
      </w:r>
      <w:r w:rsidRPr="00336007">
        <w:rPr>
          <w:lang w:val="en-AU"/>
        </w:rPr>
        <w:t>hat should I be thinking about</w:t>
      </w:r>
      <w:r w:rsidR="000A0416" w:rsidRPr="00336007">
        <w:rPr>
          <w:lang w:val="en-AU"/>
        </w:rPr>
        <w:t xml:space="preserve"> or </w:t>
      </w:r>
      <w:r w:rsidRPr="00336007">
        <w:rPr>
          <w:lang w:val="en-AU"/>
        </w:rPr>
        <w:t xml:space="preserve">considering before I make the decision to purchase a car? Allow students time to discuss this in table groups and have them record their thoughts on the board. </w:t>
      </w:r>
    </w:p>
    <w:p w14:paraId="5C14CC5C" w14:textId="583E6F3C" w:rsidR="007210D0" w:rsidRPr="00336007" w:rsidRDefault="007210D0" w:rsidP="0020614D">
      <w:pPr>
        <w:pStyle w:val="VCAAbullet"/>
        <w:rPr>
          <w:lang w:val="en-AU"/>
        </w:rPr>
      </w:pPr>
      <w:r w:rsidRPr="00336007">
        <w:rPr>
          <w:lang w:val="en-AU"/>
        </w:rPr>
        <w:t xml:space="preserve">Stress to students that thinking through purchases carefully is important </w:t>
      </w:r>
      <w:r w:rsidR="00843ABB" w:rsidRPr="00336007">
        <w:rPr>
          <w:lang w:val="en-AU"/>
        </w:rPr>
        <w:t>because while</w:t>
      </w:r>
      <w:r w:rsidRPr="00336007">
        <w:rPr>
          <w:lang w:val="en-AU"/>
        </w:rPr>
        <w:t xml:space="preserve"> our needs and wants are infinite</w:t>
      </w:r>
      <w:r w:rsidR="004F7F60" w:rsidRPr="00336007">
        <w:rPr>
          <w:lang w:val="en-AU"/>
        </w:rPr>
        <w:t xml:space="preserve">, or </w:t>
      </w:r>
      <w:r w:rsidR="00843ABB" w:rsidRPr="00336007">
        <w:rPr>
          <w:lang w:val="en-AU"/>
        </w:rPr>
        <w:t>limit</w:t>
      </w:r>
      <w:r w:rsidR="00F77E09" w:rsidRPr="00336007">
        <w:rPr>
          <w:lang w:val="en-AU"/>
        </w:rPr>
        <w:t>less</w:t>
      </w:r>
      <w:r w:rsidR="00843ABB" w:rsidRPr="00336007">
        <w:rPr>
          <w:lang w:val="en-AU"/>
        </w:rPr>
        <w:t>,</w:t>
      </w:r>
      <w:r w:rsidRPr="00336007">
        <w:rPr>
          <w:lang w:val="en-AU"/>
        </w:rPr>
        <w:t xml:space="preserve"> our money is </w:t>
      </w:r>
      <w:r w:rsidR="004F7F60" w:rsidRPr="00336007">
        <w:rPr>
          <w:lang w:val="en-AU"/>
        </w:rPr>
        <w:t>finite</w:t>
      </w:r>
      <w:r w:rsidR="00F77E09" w:rsidRPr="00336007">
        <w:rPr>
          <w:lang w:val="en-AU"/>
        </w:rPr>
        <w:t xml:space="preserve"> or </w:t>
      </w:r>
      <w:r w:rsidR="004F7F60" w:rsidRPr="00336007">
        <w:rPr>
          <w:lang w:val="en-AU"/>
        </w:rPr>
        <w:t>limited</w:t>
      </w:r>
      <w:r w:rsidRPr="00336007">
        <w:rPr>
          <w:lang w:val="en-AU"/>
        </w:rPr>
        <w:t xml:space="preserve">. </w:t>
      </w:r>
    </w:p>
    <w:p w14:paraId="29859602" w14:textId="77777777" w:rsidR="007210D0" w:rsidRPr="00336007" w:rsidRDefault="007210D0" w:rsidP="0020614D">
      <w:pPr>
        <w:pStyle w:val="VCAAbullet"/>
        <w:rPr>
          <w:lang w:val="en-AU"/>
        </w:rPr>
      </w:pPr>
      <w:r w:rsidRPr="00336007">
        <w:rPr>
          <w:lang w:val="en-AU"/>
        </w:rPr>
        <w:t>An economic decision about how to spend money should always be carefully thought through. The goal should be to satisfy as many needs and wants as possible at the lowest cost to us.</w:t>
      </w:r>
    </w:p>
    <w:p w14:paraId="04D8851A" w14:textId="6E3E29A9" w:rsidR="007210D0" w:rsidRPr="00336007" w:rsidRDefault="007210D0" w:rsidP="0020614D">
      <w:pPr>
        <w:pStyle w:val="VCAAbullet"/>
        <w:rPr>
          <w:lang w:val="en-AU"/>
        </w:rPr>
      </w:pPr>
      <w:r w:rsidRPr="00336007">
        <w:rPr>
          <w:lang w:val="en-AU"/>
        </w:rPr>
        <w:t xml:space="preserve">Whenever we spend </w:t>
      </w:r>
      <w:r w:rsidR="00070BD2" w:rsidRPr="00336007">
        <w:rPr>
          <w:lang w:val="en-AU"/>
        </w:rPr>
        <w:t>money,</w:t>
      </w:r>
      <w:r w:rsidRPr="00336007">
        <w:rPr>
          <w:lang w:val="en-AU"/>
        </w:rPr>
        <w:t xml:space="preserve"> we give up being able to use that money to buy something else. This is known as the principle of opportunity cost.</w:t>
      </w:r>
    </w:p>
    <w:p w14:paraId="6230E9AC" w14:textId="2F27FD5A" w:rsidR="003C7AFC" w:rsidRPr="00336007" w:rsidRDefault="007210D0" w:rsidP="0020614D">
      <w:pPr>
        <w:pStyle w:val="VCAAbullet"/>
        <w:rPr>
          <w:lang w:val="en-AU"/>
        </w:rPr>
      </w:pPr>
      <w:r w:rsidRPr="00336007">
        <w:rPr>
          <w:lang w:val="en-AU"/>
        </w:rPr>
        <w:t>Good economic decision making is the basis for developing an effective budget.</w:t>
      </w:r>
    </w:p>
    <w:p w14:paraId="5A2103FA" w14:textId="77777777" w:rsidR="00426C39" w:rsidRPr="00336007" w:rsidRDefault="00426C39" w:rsidP="00426C39">
      <w:pPr>
        <w:pStyle w:val="VCAAHeading2-classtask"/>
      </w:pPr>
      <w:r w:rsidRPr="00336007">
        <w:t>Class task 1</w:t>
      </w:r>
    </w:p>
    <w:p w14:paraId="08DF2A50" w14:textId="794C74AE" w:rsidR="00D7158E" w:rsidRPr="00336007" w:rsidRDefault="007210D0" w:rsidP="0020614D">
      <w:pPr>
        <w:pStyle w:val="VCAAbody"/>
        <w:rPr>
          <w:lang w:val="en-AU"/>
        </w:rPr>
      </w:pPr>
      <w:r w:rsidRPr="00336007">
        <w:rPr>
          <w:lang w:val="en-AU"/>
        </w:rPr>
        <w:t xml:space="preserve">Show students </w:t>
      </w:r>
      <w:r w:rsidRPr="00336007">
        <w:rPr>
          <w:rStyle w:val="VCAAresourcename-character"/>
        </w:rPr>
        <w:t xml:space="preserve">Worksheet </w:t>
      </w:r>
      <w:r w:rsidR="00904739" w:rsidRPr="00336007">
        <w:rPr>
          <w:rStyle w:val="VCAAresourcename-character"/>
        </w:rPr>
        <w:t>C</w:t>
      </w:r>
      <w:r w:rsidR="00771A5A" w:rsidRPr="00336007">
        <w:rPr>
          <w:rStyle w:val="VCAAresourcename-character"/>
        </w:rPr>
        <w:t>:</w:t>
      </w:r>
      <w:r w:rsidRPr="00336007">
        <w:rPr>
          <w:rStyle w:val="VCAAresourcename-character"/>
        </w:rPr>
        <w:t xml:space="preserve"> </w:t>
      </w:r>
      <w:r w:rsidR="00827142" w:rsidRPr="00336007">
        <w:rPr>
          <w:rStyle w:val="VCAAresourcename-character"/>
        </w:rPr>
        <w:t xml:space="preserve">Smart </w:t>
      </w:r>
      <w:r w:rsidR="00365840" w:rsidRPr="00336007">
        <w:rPr>
          <w:rStyle w:val="VCAAresourcename-character"/>
        </w:rPr>
        <w:t>s</w:t>
      </w:r>
      <w:r w:rsidR="00827142" w:rsidRPr="00336007">
        <w:rPr>
          <w:rStyle w:val="VCAAresourcename-character"/>
        </w:rPr>
        <w:t>pending</w:t>
      </w:r>
      <w:r w:rsidR="00426C39" w:rsidRPr="00336007">
        <w:rPr>
          <w:rStyle w:val="VCAAresourcename-character"/>
        </w:rPr>
        <w:t xml:space="preserve"> </w:t>
      </w:r>
      <w:r w:rsidR="00426C39" w:rsidRPr="00336007">
        <w:rPr>
          <w:lang w:val="en-AU"/>
        </w:rPr>
        <w:t>(</w:t>
      </w:r>
      <w:r w:rsidR="00426C39" w:rsidRPr="00336007">
        <w:rPr>
          <w:rFonts w:eastAsia="SimSun"/>
          <w:lang w:val="en-AU"/>
        </w:rPr>
        <w:t>see the accompanying Trading up resource document)</w:t>
      </w:r>
      <w:r w:rsidRPr="00336007">
        <w:rPr>
          <w:lang w:val="en-AU"/>
        </w:rPr>
        <w:t>.</w:t>
      </w:r>
    </w:p>
    <w:p w14:paraId="4AF39710" w14:textId="77777777" w:rsidR="005A2CE4" w:rsidRPr="00336007" w:rsidRDefault="005A2CE4" w:rsidP="005A2CE4">
      <w:pPr>
        <w:pStyle w:val="VCAAbody"/>
        <w:rPr>
          <w:lang w:val="en-AU"/>
        </w:rPr>
      </w:pPr>
      <w:r w:rsidRPr="00336007">
        <w:rPr>
          <w:lang w:val="en-AU"/>
        </w:rPr>
        <w:t>Before spending money, we should consider the following:</w:t>
      </w:r>
    </w:p>
    <w:p w14:paraId="72C043B4" w14:textId="1D1897FA" w:rsidR="00B919DA" w:rsidRPr="00336007" w:rsidRDefault="00B919DA" w:rsidP="00B919DA">
      <w:pPr>
        <w:pStyle w:val="VCAAbody"/>
        <w:rPr>
          <w:lang w:val="en-AU"/>
        </w:rPr>
      </w:pPr>
      <w:r w:rsidRPr="00336007">
        <w:rPr>
          <w:lang w:val="en-AU"/>
        </w:rPr>
        <w:t xml:space="preserve">1. </w:t>
      </w:r>
      <w:r w:rsidR="00B1168B" w:rsidRPr="00336007">
        <w:rPr>
          <w:b/>
          <w:lang w:val="en-AU"/>
        </w:rPr>
        <w:t>Budget</w:t>
      </w:r>
      <w:r w:rsidRPr="00336007">
        <w:rPr>
          <w:b/>
          <w:lang w:val="en-AU"/>
        </w:rPr>
        <w:t>:</w:t>
      </w:r>
      <w:r w:rsidRPr="00336007">
        <w:rPr>
          <w:lang w:val="en-AU"/>
        </w:rPr>
        <w:t xml:space="preserve"> What can I afford? How much can I spend? </w:t>
      </w:r>
    </w:p>
    <w:p w14:paraId="54F24235" w14:textId="00469B3F" w:rsidR="00B919DA" w:rsidRPr="00336007" w:rsidRDefault="00B919DA" w:rsidP="00B919DA">
      <w:pPr>
        <w:pStyle w:val="VCAAbody"/>
        <w:rPr>
          <w:lang w:val="en-AU"/>
        </w:rPr>
      </w:pPr>
      <w:r w:rsidRPr="00336007">
        <w:rPr>
          <w:lang w:val="en-AU"/>
        </w:rPr>
        <w:t xml:space="preserve">2. </w:t>
      </w:r>
      <w:r w:rsidR="00B1168B" w:rsidRPr="00336007">
        <w:rPr>
          <w:b/>
          <w:lang w:val="en-AU"/>
        </w:rPr>
        <w:t>Choices</w:t>
      </w:r>
      <w:r w:rsidRPr="00336007">
        <w:rPr>
          <w:b/>
          <w:lang w:val="en-AU"/>
        </w:rPr>
        <w:t>:</w:t>
      </w:r>
      <w:r w:rsidRPr="00336007">
        <w:rPr>
          <w:lang w:val="en-AU"/>
        </w:rPr>
        <w:t xml:space="preserve"> What are the different ways I could spend this money and meet my needs</w:t>
      </w:r>
      <w:r w:rsidR="00B0340A" w:rsidRPr="00336007">
        <w:rPr>
          <w:lang w:val="en-AU"/>
        </w:rPr>
        <w:t xml:space="preserve"> or </w:t>
      </w:r>
      <w:r w:rsidRPr="00336007">
        <w:rPr>
          <w:lang w:val="en-AU"/>
        </w:rPr>
        <w:t xml:space="preserve">wants? </w:t>
      </w:r>
    </w:p>
    <w:p w14:paraId="6CE2C1CB" w14:textId="67BE33B4" w:rsidR="00B919DA" w:rsidRPr="00336007" w:rsidRDefault="00B919DA" w:rsidP="00B919DA">
      <w:pPr>
        <w:pStyle w:val="VCAAbody"/>
        <w:rPr>
          <w:lang w:val="en-AU"/>
        </w:rPr>
      </w:pPr>
      <w:r w:rsidRPr="00336007">
        <w:rPr>
          <w:lang w:val="en-AU"/>
        </w:rPr>
        <w:t xml:space="preserve">3. </w:t>
      </w:r>
      <w:r w:rsidR="00B1168B" w:rsidRPr="00336007">
        <w:rPr>
          <w:b/>
          <w:lang w:val="en-AU"/>
        </w:rPr>
        <w:t>Importance</w:t>
      </w:r>
      <w:r w:rsidRPr="00336007">
        <w:rPr>
          <w:b/>
          <w:lang w:val="en-AU"/>
        </w:rPr>
        <w:t>:</w:t>
      </w:r>
      <w:r w:rsidRPr="00336007">
        <w:rPr>
          <w:lang w:val="en-AU"/>
        </w:rPr>
        <w:t xml:space="preserve"> Do I need each choice? Or do I just want it?</w:t>
      </w:r>
    </w:p>
    <w:p w14:paraId="52318115" w14:textId="1EE4F8CA" w:rsidR="00B919DA" w:rsidRPr="00336007" w:rsidRDefault="00B919DA" w:rsidP="00B919DA">
      <w:pPr>
        <w:pStyle w:val="VCAAbody"/>
        <w:rPr>
          <w:lang w:val="en-AU"/>
        </w:rPr>
      </w:pPr>
      <w:r w:rsidRPr="00336007">
        <w:rPr>
          <w:lang w:val="en-AU"/>
        </w:rPr>
        <w:t xml:space="preserve">4. </w:t>
      </w:r>
      <w:r w:rsidR="00B1168B" w:rsidRPr="00336007">
        <w:rPr>
          <w:b/>
          <w:lang w:val="en-AU"/>
        </w:rPr>
        <w:t>Think</w:t>
      </w:r>
      <w:r w:rsidRPr="00336007">
        <w:rPr>
          <w:b/>
          <w:lang w:val="en-AU"/>
        </w:rPr>
        <w:t>:</w:t>
      </w:r>
      <w:r w:rsidRPr="00336007">
        <w:rPr>
          <w:lang w:val="en-AU"/>
        </w:rPr>
        <w:t xml:space="preserve"> </w:t>
      </w:r>
      <w:r w:rsidR="00FB0C96" w:rsidRPr="00336007">
        <w:rPr>
          <w:lang w:val="en-AU"/>
        </w:rPr>
        <w:t>Would</w:t>
      </w:r>
      <w:r w:rsidRPr="00336007">
        <w:rPr>
          <w:lang w:val="en-AU"/>
        </w:rPr>
        <w:t xml:space="preserve"> each choice:</w:t>
      </w:r>
    </w:p>
    <w:p w14:paraId="5031D1AD" w14:textId="5B0CD771" w:rsidR="00B919DA" w:rsidRPr="00336007" w:rsidRDefault="00B919DA" w:rsidP="00B919DA">
      <w:pPr>
        <w:pStyle w:val="VCAAbody"/>
        <w:ind w:firstLine="284"/>
        <w:rPr>
          <w:lang w:val="en-AU"/>
        </w:rPr>
      </w:pPr>
      <w:r w:rsidRPr="00336007">
        <w:rPr>
          <w:lang w:val="en-AU"/>
        </w:rPr>
        <w:t xml:space="preserve">a. </w:t>
      </w:r>
      <w:r w:rsidR="00FB0C96" w:rsidRPr="00336007">
        <w:rPr>
          <w:lang w:val="en-AU"/>
        </w:rPr>
        <w:t xml:space="preserve">give </w:t>
      </w:r>
      <w:r w:rsidRPr="00336007">
        <w:rPr>
          <w:lang w:val="en-AU"/>
        </w:rPr>
        <w:t>value for money?</w:t>
      </w:r>
    </w:p>
    <w:p w14:paraId="2245CBE4" w14:textId="157B31D0" w:rsidR="00B919DA" w:rsidRPr="00336007" w:rsidRDefault="00B919DA" w:rsidP="00B919DA">
      <w:pPr>
        <w:pStyle w:val="VCAAbody"/>
        <w:ind w:firstLine="284"/>
        <w:rPr>
          <w:lang w:val="en-AU"/>
        </w:rPr>
      </w:pPr>
      <w:r w:rsidRPr="00336007">
        <w:rPr>
          <w:lang w:val="en-AU"/>
        </w:rPr>
        <w:t xml:space="preserve">b. meet my needs and wants? </w:t>
      </w:r>
    </w:p>
    <w:p w14:paraId="6AABAED6" w14:textId="5F29C28F" w:rsidR="00B919DA" w:rsidRPr="00336007" w:rsidRDefault="00B919DA" w:rsidP="00B919DA">
      <w:pPr>
        <w:pStyle w:val="VCAAbody"/>
        <w:ind w:firstLine="284"/>
        <w:rPr>
          <w:lang w:val="en-AU"/>
        </w:rPr>
      </w:pPr>
      <w:r w:rsidRPr="00336007">
        <w:rPr>
          <w:lang w:val="en-AU"/>
        </w:rPr>
        <w:t>c. hav</w:t>
      </w:r>
      <w:r w:rsidR="00FB0C96" w:rsidRPr="00336007">
        <w:rPr>
          <w:lang w:val="en-AU"/>
        </w:rPr>
        <w:t>e</w:t>
      </w:r>
      <w:r w:rsidRPr="00336007">
        <w:rPr>
          <w:lang w:val="en-AU"/>
        </w:rPr>
        <w:t xml:space="preserve"> a good or bad effect on others (for example, on the environment or my family)?</w:t>
      </w:r>
    </w:p>
    <w:p w14:paraId="575F2CBF" w14:textId="690D5C8A" w:rsidR="00B919DA" w:rsidRPr="00336007" w:rsidRDefault="00B919DA" w:rsidP="00B919DA">
      <w:pPr>
        <w:pStyle w:val="VCAAbody"/>
        <w:rPr>
          <w:lang w:val="en-AU"/>
        </w:rPr>
      </w:pPr>
      <w:r w:rsidRPr="00336007">
        <w:rPr>
          <w:lang w:val="en-AU"/>
        </w:rPr>
        <w:t xml:space="preserve">5. </w:t>
      </w:r>
      <w:r w:rsidR="00B1168B" w:rsidRPr="00336007">
        <w:rPr>
          <w:b/>
          <w:lang w:val="en-AU"/>
        </w:rPr>
        <w:t>Decide</w:t>
      </w:r>
      <w:r w:rsidRPr="00336007">
        <w:rPr>
          <w:b/>
          <w:lang w:val="en-AU"/>
        </w:rPr>
        <w:t>:</w:t>
      </w:r>
      <w:r w:rsidRPr="00336007">
        <w:rPr>
          <w:lang w:val="en-AU"/>
        </w:rPr>
        <w:t xml:space="preserve"> Make your decision about what to buy.</w:t>
      </w:r>
    </w:p>
    <w:p w14:paraId="79446F87" w14:textId="577CABE7" w:rsidR="00B919DA" w:rsidRPr="00336007" w:rsidRDefault="00B919DA" w:rsidP="00B919DA">
      <w:pPr>
        <w:pStyle w:val="VCAAbody"/>
        <w:rPr>
          <w:lang w:val="en-AU"/>
        </w:rPr>
      </w:pPr>
      <w:r w:rsidRPr="00336007">
        <w:rPr>
          <w:lang w:val="en-AU"/>
        </w:rPr>
        <w:t xml:space="preserve">6. </w:t>
      </w:r>
      <w:r w:rsidRPr="00336007">
        <w:rPr>
          <w:b/>
          <w:lang w:val="en-AU"/>
        </w:rPr>
        <w:t>D</w:t>
      </w:r>
      <w:r w:rsidR="00B1168B" w:rsidRPr="00336007">
        <w:rPr>
          <w:b/>
          <w:lang w:val="en-AU"/>
        </w:rPr>
        <w:t>o</w:t>
      </w:r>
      <w:r w:rsidRPr="00336007">
        <w:rPr>
          <w:b/>
          <w:lang w:val="en-AU"/>
        </w:rPr>
        <w:t>:</w:t>
      </w:r>
      <w:r w:rsidRPr="00336007">
        <w:rPr>
          <w:lang w:val="en-AU"/>
        </w:rPr>
        <w:t xml:space="preserve"> Make your purchase.</w:t>
      </w:r>
    </w:p>
    <w:p w14:paraId="51778D92" w14:textId="1446E0B9" w:rsidR="00B919DA" w:rsidRPr="00336007" w:rsidRDefault="00B919DA" w:rsidP="00B919DA">
      <w:pPr>
        <w:pStyle w:val="VCAAbody"/>
        <w:rPr>
          <w:lang w:val="en-AU"/>
        </w:rPr>
      </w:pPr>
      <w:r w:rsidRPr="00336007">
        <w:rPr>
          <w:lang w:val="en-AU"/>
        </w:rPr>
        <w:t xml:space="preserve">7. </w:t>
      </w:r>
      <w:r w:rsidR="00B1168B" w:rsidRPr="00336007">
        <w:rPr>
          <w:b/>
          <w:lang w:val="en-AU"/>
        </w:rPr>
        <w:t>Evaluate</w:t>
      </w:r>
      <w:r w:rsidRPr="00336007">
        <w:rPr>
          <w:b/>
          <w:lang w:val="en-AU"/>
        </w:rPr>
        <w:t xml:space="preserve">: </w:t>
      </w:r>
      <w:r w:rsidRPr="00336007">
        <w:rPr>
          <w:lang w:val="en-AU"/>
        </w:rPr>
        <w:t>Did I make the right choice?</w:t>
      </w:r>
    </w:p>
    <w:p w14:paraId="2309AE4C" w14:textId="77777777" w:rsidR="000A0416" w:rsidRPr="00336007" w:rsidRDefault="000A0416" w:rsidP="0020614D">
      <w:pPr>
        <w:pStyle w:val="VCAAHeading2-classtask"/>
      </w:pPr>
      <w:r w:rsidRPr="00336007">
        <w:br w:type="page"/>
      </w:r>
    </w:p>
    <w:p w14:paraId="030CDCCB" w14:textId="2A29DCD5" w:rsidR="002771C5" w:rsidRPr="00336007" w:rsidRDefault="000C1AFA" w:rsidP="0020614D">
      <w:pPr>
        <w:pStyle w:val="VCAAHeading2-classtask"/>
      </w:pPr>
      <w:r w:rsidRPr="00336007">
        <w:t>Class t</w:t>
      </w:r>
      <w:r w:rsidR="002771C5" w:rsidRPr="00336007">
        <w:t xml:space="preserve">ask </w:t>
      </w:r>
      <w:r w:rsidR="00426C39" w:rsidRPr="00336007">
        <w:t>2</w:t>
      </w:r>
    </w:p>
    <w:p w14:paraId="73490C37" w14:textId="1187E3F9" w:rsidR="009F340B" w:rsidRPr="00336007" w:rsidRDefault="009F340B" w:rsidP="0020614D">
      <w:pPr>
        <w:pStyle w:val="VCAAHeading3"/>
        <w:rPr>
          <w:lang w:val="en-AU"/>
        </w:rPr>
      </w:pPr>
      <w:r w:rsidRPr="00336007">
        <w:rPr>
          <w:lang w:val="en-AU"/>
        </w:rPr>
        <w:t xml:space="preserve">Birthday </w:t>
      </w:r>
      <w:r w:rsidR="003209C2" w:rsidRPr="00336007">
        <w:rPr>
          <w:lang w:val="en-AU"/>
        </w:rPr>
        <w:t>s</w:t>
      </w:r>
      <w:r w:rsidRPr="00336007">
        <w:rPr>
          <w:lang w:val="en-AU"/>
        </w:rPr>
        <w:t>cenario</w:t>
      </w:r>
    </w:p>
    <w:p w14:paraId="45CF2380" w14:textId="39FE2727" w:rsidR="00D7158E" w:rsidRPr="00336007" w:rsidRDefault="00C12FC1" w:rsidP="0020614D">
      <w:pPr>
        <w:pStyle w:val="VCAAbody"/>
        <w:rPr>
          <w:lang w:val="en-AU"/>
        </w:rPr>
      </w:pPr>
      <w:r w:rsidRPr="00336007">
        <w:rPr>
          <w:lang w:val="en-AU"/>
        </w:rPr>
        <w:t>I</w:t>
      </w:r>
      <w:r w:rsidR="009F340B" w:rsidRPr="00336007">
        <w:rPr>
          <w:lang w:val="en-AU"/>
        </w:rPr>
        <w:t>ntroduce the scenario</w:t>
      </w:r>
      <w:r w:rsidR="003209C2" w:rsidRPr="00336007">
        <w:rPr>
          <w:lang w:val="en-AU"/>
        </w:rPr>
        <w:t xml:space="preserve">: </w:t>
      </w:r>
      <w:r w:rsidR="00D7158E" w:rsidRPr="00336007">
        <w:rPr>
          <w:lang w:val="en-AU"/>
        </w:rPr>
        <w:t>You have been given $100 as birthday present. Us</w:t>
      </w:r>
      <w:r w:rsidRPr="00336007">
        <w:rPr>
          <w:lang w:val="en-AU"/>
        </w:rPr>
        <w:t>ing</w:t>
      </w:r>
      <w:r w:rsidR="00D7158E" w:rsidRPr="00336007">
        <w:rPr>
          <w:lang w:val="en-AU"/>
        </w:rPr>
        <w:t xml:space="preserve"> the model in the </w:t>
      </w:r>
      <w:r w:rsidRPr="00336007">
        <w:rPr>
          <w:lang w:val="en-AU"/>
        </w:rPr>
        <w:t xml:space="preserve">table, </w:t>
      </w:r>
      <w:r w:rsidR="00D7158E" w:rsidRPr="00336007">
        <w:rPr>
          <w:lang w:val="en-AU"/>
        </w:rPr>
        <w:t>show how you would decide to spend this money.</w:t>
      </w:r>
      <w:r w:rsidR="00A60229" w:rsidRPr="00336007">
        <w:rPr>
          <w:lang w:val="en-AU"/>
        </w:rPr>
        <w:t xml:space="preserve"> Use </w:t>
      </w:r>
      <w:r w:rsidR="00A60229" w:rsidRPr="00336007">
        <w:rPr>
          <w:rStyle w:val="VCAAresourcename-character"/>
        </w:rPr>
        <w:t xml:space="preserve">Worksheet </w:t>
      </w:r>
      <w:r w:rsidR="00AF1059" w:rsidRPr="00336007">
        <w:rPr>
          <w:rStyle w:val="VCAAresourcename-character"/>
        </w:rPr>
        <w:t>D</w:t>
      </w:r>
      <w:r w:rsidR="003209C2" w:rsidRPr="00336007">
        <w:rPr>
          <w:rStyle w:val="VCAAresourcename-character"/>
        </w:rPr>
        <w:t>: Is this a wise economic decision</w:t>
      </w:r>
      <w:r w:rsidR="00771A5A" w:rsidRPr="00336007">
        <w:rPr>
          <w:rStyle w:val="VCAAresourcename-character"/>
        </w:rPr>
        <w:t>?</w:t>
      </w:r>
      <w:r w:rsidR="00426C39" w:rsidRPr="00336007">
        <w:rPr>
          <w:rStyle w:val="VCAAresourcename-character"/>
        </w:rPr>
        <w:t xml:space="preserve"> </w:t>
      </w:r>
      <w:r w:rsidR="00426C39" w:rsidRPr="00336007">
        <w:rPr>
          <w:lang w:val="en-AU"/>
        </w:rPr>
        <w:t>(</w:t>
      </w:r>
      <w:r w:rsidR="00426C39" w:rsidRPr="00336007">
        <w:rPr>
          <w:rFonts w:eastAsia="SimSun"/>
          <w:lang w:val="en-AU"/>
        </w:rPr>
        <w:t>see the accompanying Trading up resource document)</w:t>
      </w:r>
      <w:r w:rsidR="00A60229" w:rsidRPr="00336007">
        <w:rPr>
          <w:rStyle w:val="VCAAresourcename-character"/>
        </w:rPr>
        <w:t xml:space="preserve"> </w:t>
      </w:r>
      <w:r w:rsidR="00A60229" w:rsidRPr="00336007">
        <w:rPr>
          <w:lang w:val="en-AU"/>
        </w:rPr>
        <w:t xml:space="preserve">to record </w:t>
      </w:r>
      <w:r w:rsidR="004F7F60" w:rsidRPr="00336007">
        <w:rPr>
          <w:lang w:val="en-AU"/>
        </w:rPr>
        <w:t xml:space="preserve">and analyse </w:t>
      </w:r>
      <w:r w:rsidR="00A60229" w:rsidRPr="00336007">
        <w:rPr>
          <w:lang w:val="en-AU"/>
        </w:rPr>
        <w:t>responses</w:t>
      </w:r>
      <w:r w:rsidR="003209C2" w:rsidRPr="00336007">
        <w:rPr>
          <w:lang w:val="en-AU"/>
        </w:rPr>
        <w:t>.</w:t>
      </w:r>
    </w:p>
    <w:p w14:paraId="782B4AC6" w14:textId="78F3268B" w:rsidR="008B02C6" w:rsidRPr="00336007" w:rsidRDefault="000C1AFA" w:rsidP="0020614D">
      <w:pPr>
        <w:pStyle w:val="VCAAHeading2-classtask"/>
      </w:pPr>
      <w:r w:rsidRPr="00336007">
        <w:t xml:space="preserve">Class task </w:t>
      </w:r>
      <w:r w:rsidR="00426C39" w:rsidRPr="00336007">
        <w:t>3</w:t>
      </w:r>
    </w:p>
    <w:p w14:paraId="6F2341E4" w14:textId="7EA2FC35" w:rsidR="003209C2" w:rsidRPr="00336007" w:rsidRDefault="0084119E" w:rsidP="00D50441">
      <w:pPr>
        <w:pStyle w:val="VCAAHeading3"/>
        <w:rPr>
          <w:lang w:val="en-AU"/>
        </w:rPr>
      </w:pPr>
      <w:r w:rsidRPr="00336007">
        <w:rPr>
          <w:lang w:val="en-AU"/>
        </w:rPr>
        <w:t>Interactive o</w:t>
      </w:r>
      <w:r w:rsidR="00552677" w:rsidRPr="00336007">
        <w:rPr>
          <w:lang w:val="en-AU"/>
        </w:rPr>
        <w:t>nline</w:t>
      </w:r>
      <w:r w:rsidR="009F340B" w:rsidRPr="00336007">
        <w:rPr>
          <w:lang w:val="en-AU"/>
        </w:rPr>
        <w:t xml:space="preserve"> </w:t>
      </w:r>
      <w:r w:rsidR="003209C2" w:rsidRPr="00336007">
        <w:rPr>
          <w:lang w:val="en-AU"/>
        </w:rPr>
        <w:t>a</w:t>
      </w:r>
      <w:r w:rsidR="009F340B" w:rsidRPr="00336007">
        <w:rPr>
          <w:lang w:val="en-AU"/>
        </w:rPr>
        <w:t>ctivity</w:t>
      </w:r>
      <w:r w:rsidR="003209C2" w:rsidRPr="00336007">
        <w:rPr>
          <w:lang w:val="en-AU"/>
        </w:rPr>
        <w:t xml:space="preserve">: </w:t>
      </w:r>
      <w:r w:rsidR="00552677" w:rsidRPr="00336007">
        <w:rPr>
          <w:lang w:val="en-AU"/>
        </w:rPr>
        <w:t xml:space="preserve">Our </w:t>
      </w:r>
      <w:r w:rsidRPr="00336007">
        <w:rPr>
          <w:lang w:val="en-AU"/>
        </w:rPr>
        <w:t xml:space="preserve">big weekend adventure </w:t>
      </w:r>
      <w:r w:rsidR="008B02C6" w:rsidRPr="00336007">
        <w:rPr>
          <w:lang w:val="en-AU"/>
        </w:rPr>
        <w:t>(</w:t>
      </w:r>
      <w:r w:rsidR="00843ABB" w:rsidRPr="00336007">
        <w:rPr>
          <w:lang w:val="en-AU"/>
        </w:rPr>
        <w:t>MoneySmart</w:t>
      </w:r>
      <w:r w:rsidR="008B02C6" w:rsidRPr="00336007">
        <w:rPr>
          <w:lang w:val="en-AU"/>
        </w:rPr>
        <w:t xml:space="preserve"> </w:t>
      </w:r>
      <w:r w:rsidRPr="00336007">
        <w:rPr>
          <w:lang w:val="en-AU"/>
        </w:rPr>
        <w:t>w</w:t>
      </w:r>
      <w:r w:rsidR="008B02C6" w:rsidRPr="00336007">
        <w:rPr>
          <w:lang w:val="en-AU"/>
        </w:rPr>
        <w:t>ebsite)</w:t>
      </w:r>
      <w:r w:rsidR="00827142" w:rsidRPr="00336007">
        <w:rPr>
          <w:lang w:val="en-AU"/>
        </w:rPr>
        <w:t xml:space="preserve"> </w:t>
      </w:r>
    </w:p>
    <w:p w14:paraId="6CFEE64D" w14:textId="524F52F4" w:rsidR="00633008" w:rsidRPr="00336007" w:rsidRDefault="00C12FC1" w:rsidP="00741482">
      <w:pPr>
        <w:pStyle w:val="VCAAbody"/>
        <w:rPr>
          <w:lang w:val="en-AU"/>
        </w:rPr>
      </w:pPr>
      <w:r w:rsidRPr="00336007">
        <w:rPr>
          <w:lang w:val="en-AU"/>
        </w:rPr>
        <w:t xml:space="preserve">Students access the online interactive activity ‘Our </w:t>
      </w:r>
      <w:r w:rsidR="0084119E" w:rsidRPr="00336007">
        <w:rPr>
          <w:lang w:val="en-AU"/>
        </w:rPr>
        <w:t xml:space="preserve">big weekend adventure’ </w:t>
      </w:r>
      <w:r w:rsidRPr="00336007">
        <w:rPr>
          <w:lang w:val="en-AU"/>
        </w:rPr>
        <w:t>on the MoneySmart website</w:t>
      </w:r>
      <w:r w:rsidR="00633008" w:rsidRPr="00336007">
        <w:rPr>
          <w:lang w:val="en-AU"/>
        </w:rPr>
        <w:t xml:space="preserve">: </w:t>
      </w:r>
      <w:hyperlink r:id="rId39" w:anchor="start" w:history="1">
        <w:r w:rsidR="00633008" w:rsidRPr="00336007">
          <w:rPr>
            <w:rStyle w:val="Hyperlink"/>
            <w:lang w:val="en-AU"/>
          </w:rPr>
          <w:t>Our Big Weekend Adventure</w:t>
        </w:r>
      </w:hyperlink>
      <w:r w:rsidR="000A0416" w:rsidRPr="00336007">
        <w:rPr>
          <w:lang w:val="en-AU"/>
        </w:rPr>
        <w:t>.</w:t>
      </w:r>
    </w:p>
    <w:p w14:paraId="590DC284" w14:textId="44863003" w:rsidR="00827142" w:rsidRPr="00336007" w:rsidRDefault="00C12FC1" w:rsidP="0020614D">
      <w:pPr>
        <w:pStyle w:val="VCAAbody"/>
        <w:rPr>
          <w:lang w:val="en-AU"/>
        </w:rPr>
      </w:pPr>
      <w:r w:rsidRPr="00336007">
        <w:rPr>
          <w:lang w:val="en-AU"/>
        </w:rPr>
        <w:t>Ask students to</w:t>
      </w:r>
      <w:r w:rsidR="00827142" w:rsidRPr="00336007">
        <w:rPr>
          <w:lang w:val="en-AU"/>
        </w:rPr>
        <w:t xml:space="preserve"> consider the opportunity cost of each decision and which decision offers </w:t>
      </w:r>
      <w:r w:rsidR="003209C2" w:rsidRPr="00336007">
        <w:rPr>
          <w:lang w:val="en-AU"/>
        </w:rPr>
        <w:t xml:space="preserve">the </w:t>
      </w:r>
      <w:r w:rsidR="00827142" w:rsidRPr="00336007">
        <w:rPr>
          <w:lang w:val="en-AU"/>
        </w:rPr>
        <w:t xml:space="preserve">best value for money. </w:t>
      </w:r>
      <w:r w:rsidR="003209C2" w:rsidRPr="00336007">
        <w:rPr>
          <w:lang w:val="en-AU"/>
        </w:rPr>
        <w:t xml:space="preserve">Students </w:t>
      </w:r>
      <w:r w:rsidRPr="00336007">
        <w:rPr>
          <w:lang w:val="en-AU"/>
        </w:rPr>
        <w:t xml:space="preserve">should </w:t>
      </w:r>
      <w:r w:rsidR="003209C2" w:rsidRPr="00336007">
        <w:rPr>
          <w:lang w:val="en-AU"/>
        </w:rPr>
        <w:t xml:space="preserve">also consider </w:t>
      </w:r>
      <w:r w:rsidR="00827142" w:rsidRPr="00336007">
        <w:rPr>
          <w:lang w:val="en-AU"/>
        </w:rPr>
        <w:t>the effect</w:t>
      </w:r>
      <w:r w:rsidR="003209C2" w:rsidRPr="00336007">
        <w:rPr>
          <w:lang w:val="en-AU"/>
        </w:rPr>
        <w:t>s</w:t>
      </w:r>
      <w:r w:rsidR="00827142" w:rsidRPr="00336007">
        <w:rPr>
          <w:lang w:val="en-AU"/>
        </w:rPr>
        <w:t xml:space="preserve"> on others of each decision taken.</w:t>
      </w:r>
    </w:p>
    <w:p w14:paraId="338690AC" w14:textId="143BC91D" w:rsidR="00367D81" w:rsidRPr="00336007" w:rsidRDefault="00367D81" w:rsidP="0020614D">
      <w:pPr>
        <w:pStyle w:val="VCAAHeading2"/>
        <w:rPr>
          <w:lang w:val="en-AU"/>
        </w:rPr>
      </w:pPr>
      <w:r w:rsidRPr="00336007">
        <w:rPr>
          <w:lang w:val="en-AU"/>
        </w:rPr>
        <w:t xml:space="preserve">Review and </w:t>
      </w:r>
      <w:r w:rsidR="00A449EC" w:rsidRPr="00336007">
        <w:rPr>
          <w:lang w:val="en-AU"/>
        </w:rPr>
        <w:t>r</w:t>
      </w:r>
      <w:r w:rsidRPr="00336007">
        <w:rPr>
          <w:lang w:val="en-AU"/>
        </w:rPr>
        <w:t>eflect</w:t>
      </w:r>
    </w:p>
    <w:p w14:paraId="06A50415" w14:textId="2DA86B85" w:rsidR="00DD7625" w:rsidRPr="00336007" w:rsidRDefault="00DD7625" w:rsidP="0020614D">
      <w:pPr>
        <w:pStyle w:val="VCAAbody"/>
        <w:rPr>
          <w:lang w:val="en-AU"/>
        </w:rPr>
      </w:pPr>
      <w:r w:rsidRPr="00336007">
        <w:rPr>
          <w:lang w:val="en-AU"/>
        </w:rPr>
        <w:t>In small groups</w:t>
      </w:r>
      <w:r w:rsidR="00F80145" w:rsidRPr="00336007">
        <w:rPr>
          <w:lang w:val="en-AU"/>
        </w:rPr>
        <w:t>, ask</w:t>
      </w:r>
      <w:r w:rsidRPr="00336007">
        <w:rPr>
          <w:lang w:val="en-AU"/>
        </w:rPr>
        <w:t xml:space="preserve"> students</w:t>
      </w:r>
      <w:r w:rsidR="00F80145" w:rsidRPr="00336007">
        <w:rPr>
          <w:lang w:val="en-AU"/>
        </w:rPr>
        <w:t xml:space="preserve"> to</w:t>
      </w:r>
      <w:r w:rsidRPr="00336007">
        <w:rPr>
          <w:lang w:val="en-AU"/>
        </w:rPr>
        <w:t>:</w:t>
      </w:r>
    </w:p>
    <w:p w14:paraId="039A3AC0" w14:textId="549F1FB2" w:rsidR="00DD7625" w:rsidRPr="00336007" w:rsidRDefault="00F80145" w:rsidP="0020614D">
      <w:pPr>
        <w:pStyle w:val="VCAAbullet"/>
        <w:rPr>
          <w:lang w:val="en-AU"/>
        </w:rPr>
      </w:pPr>
      <w:r w:rsidRPr="00336007">
        <w:rPr>
          <w:lang w:val="en-AU"/>
        </w:rPr>
        <w:t>s</w:t>
      </w:r>
      <w:r w:rsidR="00DD7625" w:rsidRPr="00336007">
        <w:rPr>
          <w:lang w:val="en-AU"/>
        </w:rPr>
        <w:t>hare their budgets</w:t>
      </w:r>
    </w:p>
    <w:p w14:paraId="4ECC962A" w14:textId="778FD869" w:rsidR="00DD7625" w:rsidRPr="00336007" w:rsidRDefault="00F80145" w:rsidP="0020614D">
      <w:pPr>
        <w:pStyle w:val="VCAAbullet"/>
        <w:rPr>
          <w:lang w:val="en-AU"/>
        </w:rPr>
      </w:pPr>
      <w:r w:rsidRPr="00336007">
        <w:rPr>
          <w:lang w:val="en-AU"/>
        </w:rPr>
        <w:t>a</w:t>
      </w:r>
      <w:r w:rsidR="00DD7625" w:rsidRPr="00336007">
        <w:rPr>
          <w:lang w:val="en-AU"/>
        </w:rPr>
        <w:t>sk each other questions about the budgets being discussed</w:t>
      </w:r>
    </w:p>
    <w:p w14:paraId="19A9AEDD" w14:textId="646E31CC" w:rsidR="00DD7625" w:rsidRPr="00336007" w:rsidRDefault="00F80145" w:rsidP="0020614D">
      <w:pPr>
        <w:pStyle w:val="VCAAbullet"/>
        <w:rPr>
          <w:lang w:val="en-AU"/>
        </w:rPr>
      </w:pPr>
      <w:r w:rsidRPr="00336007">
        <w:rPr>
          <w:lang w:val="en-AU"/>
        </w:rPr>
        <w:t>e</w:t>
      </w:r>
      <w:r w:rsidR="005F536F" w:rsidRPr="00336007">
        <w:rPr>
          <w:lang w:val="en-AU"/>
        </w:rPr>
        <w:t>xplain</w:t>
      </w:r>
      <w:r w:rsidR="00DD7625" w:rsidRPr="00336007">
        <w:rPr>
          <w:lang w:val="en-AU"/>
        </w:rPr>
        <w:t xml:space="preserve"> which items they purchased and why. What did they decide not to purchase?</w:t>
      </w:r>
    </w:p>
    <w:p w14:paraId="70F79158" w14:textId="72795079" w:rsidR="00A60229" w:rsidRPr="00336007" w:rsidRDefault="00DD7625" w:rsidP="0020614D">
      <w:pPr>
        <w:pStyle w:val="VCAAbody"/>
        <w:rPr>
          <w:lang w:val="en-AU"/>
        </w:rPr>
      </w:pPr>
      <w:r w:rsidRPr="00336007">
        <w:rPr>
          <w:lang w:val="en-AU"/>
        </w:rPr>
        <w:t>Teacher</w:t>
      </w:r>
      <w:r w:rsidR="003209C2" w:rsidRPr="00336007">
        <w:rPr>
          <w:lang w:val="en-AU"/>
        </w:rPr>
        <w:t>:</w:t>
      </w:r>
      <w:r w:rsidRPr="00336007">
        <w:rPr>
          <w:lang w:val="en-AU"/>
        </w:rPr>
        <w:t xml:space="preserve"> Observe the considerations made by the students when selecting their preferred</w:t>
      </w:r>
      <w:r w:rsidR="005F536F" w:rsidRPr="00336007">
        <w:rPr>
          <w:lang w:val="en-AU"/>
        </w:rPr>
        <w:t xml:space="preserve"> items</w:t>
      </w:r>
      <w:r w:rsidRPr="00336007">
        <w:rPr>
          <w:lang w:val="en-AU"/>
        </w:rPr>
        <w:t xml:space="preserve"> and how they justify their decision.</w:t>
      </w:r>
    </w:p>
    <w:p w14:paraId="648FC6B1" w14:textId="2E937550" w:rsidR="000F6E9F" w:rsidRPr="00336007" w:rsidRDefault="000F6E9F">
      <w:pPr>
        <w:pStyle w:val="VCAAHeading1"/>
        <w:rPr>
          <w:rFonts w:eastAsiaTheme="majorEastAsia"/>
          <w:color w:val="17365D" w:themeColor="text2" w:themeShade="BF"/>
          <w:spacing w:val="5"/>
          <w:kern w:val="28"/>
          <w:sz w:val="52"/>
          <w:szCs w:val="52"/>
          <w:lang w:val="en-AU"/>
        </w:rPr>
      </w:pPr>
      <w:r w:rsidRPr="00336007">
        <w:rPr>
          <w:rFonts w:eastAsiaTheme="majorEastAsia"/>
          <w:color w:val="17365D" w:themeColor="text2" w:themeShade="BF"/>
          <w:spacing w:val="5"/>
          <w:kern w:val="28"/>
          <w:sz w:val="52"/>
          <w:szCs w:val="52"/>
          <w:lang w:val="en-AU"/>
        </w:rPr>
        <w:br w:type="page"/>
      </w:r>
    </w:p>
    <w:p w14:paraId="26657918" w14:textId="13003298" w:rsidR="00A50188" w:rsidRPr="00336007" w:rsidRDefault="00D52342" w:rsidP="0020614D">
      <w:pPr>
        <w:pStyle w:val="VCAAHeading1"/>
        <w:rPr>
          <w:lang w:val="en-AU"/>
        </w:rPr>
      </w:pPr>
      <w:bookmarkStart w:id="17" w:name="_Toc20664575"/>
      <w:r w:rsidRPr="00336007">
        <w:rPr>
          <w:lang w:val="en-AU"/>
        </w:rPr>
        <w:t xml:space="preserve">Session </w:t>
      </w:r>
      <w:r w:rsidR="00CA3133" w:rsidRPr="00336007">
        <w:rPr>
          <w:lang w:val="en-AU"/>
        </w:rPr>
        <w:t>4</w:t>
      </w:r>
      <w:r w:rsidRPr="00336007">
        <w:rPr>
          <w:lang w:val="en-AU"/>
        </w:rPr>
        <w:t xml:space="preserve"> –</w:t>
      </w:r>
      <w:r w:rsidR="00CA3133" w:rsidRPr="00336007">
        <w:rPr>
          <w:lang w:val="en-AU"/>
        </w:rPr>
        <w:t xml:space="preserve"> Types of </w:t>
      </w:r>
      <w:r w:rsidRPr="00336007">
        <w:rPr>
          <w:lang w:val="en-AU"/>
        </w:rPr>
        <w:t>t</w:t>
      </w:r>
      <w:r w:rsidR="00A50188" w:rsidRPr="00336007">
        <w:rPr>
          <w:lang w:val="en-AU"/>
        </w:rPr>
        <w:t>rading</w:t>
      </w:r>
      <w:bookmarkEnd w:id="17"/>
    </w:p>
    <w:p w14:paraId="63B64A11" w14:textId="77777777" w:rsidR="00D52342" w:rsidRPr="00336007" w:rsidRDefault="00D52342" w:rsidP="00D52342">
      <w:pPr>
        <w:pStyle w:val="VCAAHeading2"/>
        <w:rPr>
          <w:lang w:val="en-AU"/>
        </w:rPr>
      </w:pPr>
      <w:r w:rsidRPr="00336007">
        <w:rPr>
          <w:lang w:val="en-AU"/>
        </w:rPr>
        <w:t xml:space="preserve">Overview </w:t>
      </w:r>
    </w:p>
    <w:p w14:paraId="6344604A" w14:textId="77777777" w:rsidR="00D52342" w:rsidRPr="00336007" w:rsidRDefault="00D52342" w:rsidP="00D52342">
      <w:pPr>
        <w:pStyle w:val="VCAAHeading3"/>
        <w:rPr>
          <w:lang w:val="en-AU"/>
        </w:rPr>
      </w:pPr>
      <w:r w:rsidRPr="00336007">
        <w:rPr>
          <w:lang w:val="en-AU"/>
        </w:rPr>
        <w:t>Duration</w:t>
      </w:r>
    </w:p>
    <w:p w14:paraId="283749F5" w14:textId="2BE556C7" w:rsidR="00A50188" w:rsidRPr="00336007" w:rsidRDefault="006F7421" w:rsidP="0020614D">
      <w:pPr>
        <w:pStyle w:val="VCAAbody"/>
        <w:rPr>
          <w:lang w:val="en-AU"/>
        </w:rPr>
      </w:pPr>
      <w:r w:rsidRPr="00336007">
        <w:rPr>
          <w:lang w:val="en-AU"/>
        </w:rPr>
        <w:t>45</w:t>
      </w:r>
      <w:r w:rsidR="00A449EC" w:rsidRPr="00336007">
        <w:rPr>
          <w:lang w:val="en-AU"/>
        </w:rPr>
        <w:t>–</w:t>
      </w:r>
      <w:r w:rsidR="00A50188" w:rsidRPr="00336007">
        <w:rPr>
          <w:lang w:val="en-AU"/>
        </w:rPr>
        <w:t>60 minutes</w:t>
      </w:r>
    </w:p>
    <w:p w14:paraId="7C793AC0" w14:textId="4D58A26A" w:rsidR="00D52342" w:rsidRPr="00336007" w:rsidRDefault="00D52342" w:rsidP="00CC12EF">
      <w:pPr>
        <w:pStyle w:val="VCAAHeading3"/>
        <w:pBdr>
          <w:top w:val="single" w:sz="4" w:space="4" w:color="auto"/>
          <w:left w:val="single" w:sz="4" w:space="4" w:color="auto"/>
          <w:bottom w:val="single" w:sz="4" w:space="4" w:color="auto"/>
          <w:right w:val="single" w:sz="4" w:space="4" w:color="auto"/>
        </w:pBdr>
        <w:rPr>
          <w:lang w:val="en-AU"/>
        </w:rPr>
      </w:pPr>
      <w:r w:rsidRPr="00336007">
        <w:rPr>
          <w:lang w:val="en-AU"/>
        </w:rPr>
        <w:t>Curriculum links</w:t>
      </w:r>
    </w:p>
    <w:p w14:paraId="72422CA2" w14:textId="77777777" w:rsidR="00365840" w:rsidRPr="00336007" w:rsidRDefault="00365840" w:rsidP="00CC12EF">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Relevant Levels 5 and 6 achievement standard extract</w:t>
      </w:r>
    </w:p>
    <w:p w14:paraId="6FB7315E" w14:textId="473585F5" w:rsidR="00365840" w:rsidRPr="00336007" w:rsidRDefault="00E263B5" w:rsidP="00CC12EF">
      <w:pPr>
        <w:pStyle w:val="VCAAbody"/>
        <w:pBdr>
          <w:top w:val="single" w:sz="4" w:space="4" w:color="auto"/>
          <w:left w:val="single" w:sz="4" w:space="4" w:color="auto"/>
          <w:bottom w:val="single" w:sz="4" w:space="4" w:color="auto"/>
          <w:right w:val="single" w:sz="4" w:space="4" w:color="auto"/>
        </w:pBdr>
        <w:rPr>
          <w:lang w:val="en-AU"/>
        </w:rPr>
      </w:pPr>
      <w:r w:rsidRPr="00336007">
        <w:rPr>
          <w:lang w:val="en-AU"/>
        </w:rPr>
        <w:t xml:space="preserve">By the end of Level 6, </w:t>
      </w:r>
      <w:r w:rsidR="00B0340A" w:rsidRPr="00336007">
        <w:rPr>
          <w:lang w:val="en-AU"/>
        </w:rPr>
        <w:t>students d</w:t>
      </w:r>
      <w:r w:rsidR="0073046F" w:rsidRPr="00336007">
        <w:rPr>
          <w:lang w:val="en-AU"/>
        </w:rPr>
        <w:t>istinguish between needs and wants and recognise that choices need to be made when allocating resources.</w:t>
      </w:r>
      <w:r w:rsidR="000A0416" w:rsidRPr="00336007">
        <w:rPr>
          <w:lang w:val="en-AU"/>
        </w:rPr>
        <w:t xml:space="preserve"> They </w:t>
      </w:r>
      <w:r w:rsidR="00B0340A" w:rsidRPr="00336007">
        <w:rPr>
          <w:lang w:val="en-AU"/>
        </w:rPr>
        <w:t>r</w:t>
      </w:r>
      <w:r w:rsidR="0073046F" w:rsidRPr="00336007">
        <w:rPr>
          <w:lang w:val="en-AU"/>
        </w:rPr>
        <w:t>ecognise that consumer choices and financial decisions are influenced by a range of factors</w:t>
      </w:r>
      <w:r w:rsidR="00B0340A" w:rsidRPr="00336007">
        <w:rPr>
          <w:lang w:val="en-AU"/>
        </w:rPr>
        <w:t xml:space="preserve"> …</w:t>
      </w:r>
      <w:r w:rsidR="000A0416" w:rsidRPr="00336007">
        <w:rPr>
          <w:lang w:val="en-AU"/>
        </w:rPr>
        <w:t xml:space="preserve"> They </w:t>
      </w:r>
      <w:r w:rsidR="00B0340A" w:rsidRPr="00336007">
        <w:rPr>
          <w:lang w:val="en-AU"/>
        </w:rPr>
        <w:t>e</w:t>
      </w:r>
      <w:r w:rsidR="0073046F" w:rsidRPr="00336007">
        <w:rPr>
          <w:lang w:val="en-AU"/>
        </w:rPr>
        <w:t xml:space="preserve">xplain the purpose of business </w:t>
      </w:r>
      <w:r w:rsidR="00B0340A" w:rsidRPr="00336007">
        <w:rPr>
          <w:lang w:val="en-AU"/>
        </w:rPr>
        <w:t>…</w:t>
      </w:r>
      <w:r w:rsidR="0073046F" w:rsidRPr="00336007">
        <w:rPr>
          <w:lang w:val="en-AU"/>
        </w:rPr>
        <w:t xml:space="preserve"> </w:t>
      </w:r>
    </w:p>
    <w:p w14:paraId="61EDE05A" w14:textId="77777777" w:rsidR="00365840" w:rsidRPr="00336007" w:rsidRDefault="00365840" w:rsidP="00CC12EF">
      <w:pPr>
        <w:pStyle w:val="VCAAHeading4"/>
        <w:pBdr>
          <w:top w:val="single" w:sz="4" w:space="4" w:color="auto"/>
          <w:left w:val="single" w:sz="4" w:space="4" w:color="auto"/>
          <w:bottom w:val="single" w:sz="4" w:space="4" w:color="auto"/>
          <w:right w:val="single" w:sz="4" w:space="4" w:color="auto"/>
        </w:pBdr>
        <w:rPr>
          <w:b w:val="0"/>
          <w:lang w:val="en-AU"/>
        </w:rPr>
      </w:pPr>
      <w:r w:rsidRPr="00336007">
        <w:rPr>
          <w:lang w:val="en-AU"/>
        </w:rPr>
        <w:t>Links to content descriptions</w:t>
      </w:r>
      <w:r w:rsidRPr="00336007" w:rsidDel="00C53B02">
        <w:rPr>
          <w:lang w:val="en-AU"/>
        </w:rPr>
        <w:t xml:space="preserve"> </w:t>
      </w:r>
    </w:p>
    <w:p w14:paraId="4FFD366D" w14:textId="02A17146" w:rsidR="00C55D62" w:rsidRPr="00336007" w:rsidRDefault="00C55D62"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Describe the difference between needs and wants and explain why choices need to be made (</w:t>
      </w:r>
      <w:hyperlink r:id="rId40" w:history="1">
        <w:r w:rsidRPr="00336007">
          <w:rPr>
            <w:rStyle w:val="Hyperlink"/>
            <w:rFonts w:eastAsiaTheme="minorEastAsia"/>
            <w:lang w:val="en-AU"/>
          </w:rPr>
          <w:t>VCEBR001</w:t>
        </w:r>
      </w:hyperlink>
      <w:r w:rsidRPr="00336007">
        <w:rPr>
          <w:rFonts w:eastAsiaTheme="minorEastAsia"/>
          <w:lang w:val="en-AU"/>
        </w:rPr>
        <w:t>)</w:t>
      </w:r>
    </w:p>
    <w:p w14:paraId="6746310F" w14:textId="06834C98" w:rsidR="00C55D62" w:rsidRPr="00336007" w:rsidRDefault="00C55D62"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Explore the concept of opportunity cost and explain how it involves choices about the alternative use of limited resources and the need to consider trade-offs (</w:t>
      </w:r>
      <w:hyperlink r:id="rId41" w:history="1">
        <w:r w:rsidRPr="00336007">
          <w:rPr>
            <w:rStyle w:val="Hyperlink"/>
            <w:rFonts w:eastAsiaTheme="minorEastAsia"/>
            <w:lang w:val="en-AU"/>
          </w:rPr>
          <w:t>VCEBR002</w:t>
        </w:r>
      </w:hyperlink>
      <w:r w:rsidRPr="00336007">
        <w:rPr>
          <w:rFonts w:eastAsiaTheme="minorEastAsia"/>
          <w:lang w:val="en-AU"/>
        </w:rPr>
        <w:t>)</w:t>
      </w:r>
    </w:p>
    <w:p w14:paraId="29514BC0" w14:textId="761E259B" w:rsidR="00C55D62" w:rsidRPr="00336007" w:rsidRDefault="00C55D62"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Identify the reasons businesses exist and investigate the different ways they produce and distribute goods and services (</w:t>
      </w:r>
      <w:hyperlink r:id="rId42" w:history="1">
        <w:r w:rsidRPr="00336007">
          <w:rPr>
            <w:rStyle w:val="Hyperlink"/>
            <w:rFonts w:eastAsiaTheme="minorEastAsia"/>
            <w:lang w:val="en-AU"/>
          </w:rPr>
          <w:t>VCEBB006</w:t>
        </w:r>
      </w:hyperlink>
      <w:r w:rsidRPr="00336007">
        <w:rPr>
          <w:rFonts w:eastAsiaTheme="minorEastAsia"/>
          <w:lang w:val="en-AU"/>
        </w:rPr>
        <w:t>)</w:t>
      </w:r>
    </w:p>
    <w:p w14:paraId="564936FC" w14:textId="7D959997" w:rsidR="00F855B0" w:rsidRPr="00336007" w:rsidRDefault="00C55D62"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Investigate the nature and explain the importance of enterprising behaviours and capabilities (</w:t>
      </w:r>
      <w:hyperlink r:id="rId43" w:history="1">
        <w:r w:rsidRPr="00336007">
          <w:rPr>
            <w:rStyle w:val="Hyperlink"/>
            <w:rFonts w:eastAsiaTheme="minorEastAsia"/>
            <w:lang w:val="en-AU"/>
          </w:rPr>
          <w:t>VCEBN009</w:t>
        </w:r>
      </w:hyperlink>
      <w:r w:rsidRPr="00336007">
        <w:rPr>
          <w:rFonts w:eastAsiaTheme="minorEastAsia"/>
          <w:lang w:val="en-AU"/>
        </w:rPr>
        <w:t>)</w:t>
      </w:r>
    </w:p>
    <w:p w14:paraId="6A891A83" w14:textId="77777777" w:rsidR="00A50188" w:rsidRPr="00336007" w:rsidRDefault="00A50188" w:rsidP="0020614D">
      <w:pPr>
        <w:pStyle w:val="VCAAHeading3"/>
        <w:rPr>
          <w:lang w:val="en-AU"/>
        </w:rPr>
      </w:pPr>
      <w:r w:rsidRPr="00336007">
        <w:rPr>
          <w:lang w:val="en-AU"/>
        </w:rPr>
        <w:t>Learning intentions</w:t>
      </w:r>
    </w:p>
    <w:p w14:paraId="2FFD431A" w14:textId="79D84852" w:rsidR="00A50188" w:rsidRPr="00336007" w:rsidRDefault="00A50188" w:rsidP="00C61C2E">
      <w:pPr>
        <w:pStyle w:val="VCAAbody"/>
        <w:rPr>
          <w:lang w:val="en-AU"/>
        </w:rPr>
      </w:pPr>
      <w:r w:rsidRPr="00336007">
        <w:rPr>
          <w:lang w:val="en-AU"/>
        </w:rPr>
        <w:t>Students</w:t>
      </w:r>
      <w:r w:rsidR="00A25D01" w:rsidRPr="00336007">
        <w:rPr>
          <w:lang w:val="en-AU"/>
        </w:rPr>
        <w:t xml:space="preserve"> </w:t>
      </w:r>
      <w:r w:rsidR="00115C5E" w:rsidRPr="00336007">
        <w:rPr>
          <w:rFonts w:eastAsiaTheme="minorEastAsia"/>
          <w:lang w:val="en-AU"/>
        </w:rPr>
        <w:t>r</w:t>
      </w:r>
      <w:r w:rsidR="00160C40" w:rsidRPr="00336007">
        <w:rPr>
          <w:rFonts w:eastAsiaTheme="minorEastAsia"/>
          <w:lang w:val="en-AU"/>
        </w:rPr>
        <w:t xml:space="preserve">ecognise bartering as a way to </w:t>
      </w:r>
      <w:r w:rsidR="0087564E" w:rsidRPr="00336007">
        <w:rPr>
          <w:rFonts w:eastAsiaTheme="minorEastAsia"/>
          <w:lang w:val="en-AU"/>
        </w:rPr>
        <w:t xml:space="preserve">meet an individual’s needs and wants </w:t>
      </w:r>
      <w:r w:rsidR="00BC7A34" w:rsidRPr="00336007">
        <w:rPr>
          <w:rFonts w:eastAsiaTheme="minorEastAsia"/>
          <w:lang w:val="en-AU"/>
        </w:rPr>
        <w:t>through</w:t>
      </w:r>
      <w:r w:rsidR="0073046F" w:rsidRPr="00336007">
        <w:rPr>
          <w:rFonts w:eastAsiaTheme="minorEastAsia"/>
          <w:lang w:val="en-AU"/>
        </w:rPr>
        <w:t xml:space="preserve"> </w:t>
      </w:r>
      <w:r w:rsidR="00070BD2" w:rsidRPr="00336007">
        <w:rPr>
          <w:rFonts w:eastAsiaTheme="minorEastAsia"/>
          <w:lang w:val="en-AU"/>
        </w:rPr>
        <w:t>the trading</w:t>
      </w:r>
      <w:r w:rsidR="00160C40" w:rsidRPr="00336007">
        <w:rPr>
          <w:rFonts w:eastAsiaTheme="minorEastAsia"/>
          <w:lang w:val="en-AU"/>
        </w:rPr>
        <w:t xml:space="preserve"> </w:t>
      </w:r>
      <w:r w:rsidR="0073046F" w:rsidRPr="00336007">
        <w:rPr>
          <w:rFonts w:eastAsiaTheme="minorEastAsia"/>
          <w:lang w:val="en-AU"/>
        </w:rPr>
        <w:t xml:space="preserve">of </w:t>
      </w:r>
      <w:r w:rsidR="00160C40" w:rsidRPr="00336007">
        <w:rPr>
          <w:rFonts w:eastAsiaTheme="minorEastAsia"/>
          <w:lang w:val="en-AU"/>
        </w:rPr>
        <w:t>goods and services.</w:t>
      </w:r>
    </w:p>
    <w:p w14:paraId="2203F757" w14:textId="795B707D" w:rsidR="00A50188" w:rsidRPr="00336007" w:rsidRDefault="00A50188" w:rsidP="0020614D">
      <w:pPr>
        <w:pStyle w:val="VCAAHeading3"/>
        <w:rPr>
          <w:lang w:val="en-AU"/>
        </w:rPr>
      </w:pPr>
      <w:r w:rsidRPr="00336007">
        <w:rPr>
          <w:lang w:val="en-AU"/>
        </w:rPr>
        <w:t xml:space="preserve">Key </w:t>
      </w:r>
      <w:r w:rsidR="00A449EC" w:rsidRPr="00336007">
        <w:rPr>
          <w:lang w:val="en-AU"/>
        </w:rPr>
        <w:t>t</w:t>
      </w:r>
      <w:r w:rsidRPr="00336007">
        <w:rPr>
          <w:lang w:val="en-AU"/>
        </w:rPr>
        <w:t xml:space="preserve">erms </w:t>
      </w:r>
    </w:p>
    <w:p w14:paraId="6249C3FE" w14:textId="2EB1EB45" w:rsidR="00906420" w:rsidRPr="00336007" w:rsidRDefault="00906420" w:rsidP="0020614D">
      <w:pPr>
        <w:pStyle w:val="VCAAbullet"/>
        <w:rPr>
          <w:u w:color="000000"/>
          <w:lang w:val="en-AU" w:eastAsia="en-US"/>
        </w:rPr>
      </w:pPr>
      <w:r w:rsidRPr="00336007">
        <w:rPr>
          <w:rFonts w:eastAsiaTheme="minorEastAsia"/>
          <w:b/>
          <w:lang w:val="en-AU"/>
        </w:rPr>
        <w:t xml:space="preserve">Barter: </w:t>
      </w:r>
      <w:r w:rsidRPr="00336007">
        <w:rPr>
          <w:rFonts w:eastAsiaTheme="minorEastAsia"/>
          <w:lang w:val="en-AU"/>
        </w:rPr>
        <w:t>to trade goods and/or services directly with other people. Trade involves a direct swap of products. No money is exchanged.</w:t>
      </w:r>
    </w:p>
    <w:p w14:paraId="2E186455" w14:textId="24BDA13D" w:rsidR="00906420" w:rsidRPr="00336007" w:rsidRDefault="00906420" w:rsidP="0020614D">
      <w:pPr>
        <w:pStyle w:val="VCAAbullet"/>
        <w:rPr>
          <w:u w:color="000000"/>
          <w:lang w:val="en-AU"/>
        </w:rPr>
      </w:pPr>
      <w:r w:rsidRPr="00336007">
        <w:rPr>
          <w:rFonts w:eastAsiaTheme="minorEastAsia"/>
          <w:b/>
          <w:lang w:val="en-AU"/>
        </w:rPr>
        <w:t>Good</w:t>
      </w:r>
      <w:r w:rsidR="008F7D5B" w:rsidRPr="00336007">
        <w:rPr>
          <w:rFonts w:eastAsiaTheme="minorEastAsia"/>
          <w:b/>
          <w:lang w:val="en-AU"/>
        </w:rPr>
        <w:t>s</w:t>
      </w:r>
      <w:r w:rsidRPr="00336007">
        <w:rPr>
          <w:rFonts w:eastAsiaTheme="minorEastAsia"/>
          <w:b/>
          <w:lang w:val="en-AU"/>
        </w:rPr>
        <w:t xml:space="preserve">: </w:t>
      </w:r>
      <w:r w:rsidR="00115C5E" w:rsidRPr="00336007">
        <w:rPr>
          <w:u w:color="000000"/>
          <w:lang w:val="en-AU"/>
        </w:rPr>
        <w:t>t</w:t>
      </w:r>
      <w:r w:rsidRPr="00336007">
        <w:rPr>
          <w:u w:color="000000"/>
          <w:lang w:val="en-AU"/>
        </w:rPr>
        <w:t xml:space="preserve">angible (physical) items that can be seen and </w:t>
      </w:r>
      <w:r w:rsidR="00070BD2" w:rsidRPr="00336007">
        <w:rPr>
          <w:u w:color="000000"/>
          <w:lang w:val="en-AU"/>
        </w:rPr>
        <w:t>touched,</w:t>
      </w:r>
      <w:r w:rsidRPr="00336007">
        <w:rPr>
          <w:u w:color="000000"/>
          <w:lang w:val="en-AU"/>
        </w:rPr>
        <w:t xml:space="preserve"> and which satisfy individual and societal needs and wants</w:t>
      </w:r>
    </w:p>
    <w:p w14:paraId="2E4BEBBE" w14:textId="19DF69D8" w:rsidR="00367D81" w:rsidRPr="00336007" w:rsidRDefault="00A50188" w:rsidP="0020614D">
      <w:pPr>
        <w:pStyle w:val="VCAAbullet"/>
        <w:rPr>
          <w:rFonts w:eastAsiaTheme="minorEastAsia"/>
          <w:b/>
          <w:lang w:val="en-AU"/>
        </w:rPr>
      </w:pPr>
      <w:r w:rsidRPr="00336007">
        <w:rPr>
          <w:b/>
          <w:lang w:val="en-AU"/>
        </w:rPr>
        <w:t>Product</w:t>
      </w:r>
      <w:r w:rsidR="00115C5E" w:rsidRPr="00336007">
        <w:rPr>
          <w:b/>
          <w:lang w:val="en-AU"/>
        </w:rPr>
        <w:t>:</w:t>
      </w:r>
      <w:r w:rsidR="0006609D" w:rsidRPr="00336007">
        <w:rPr>
          <w:b/>
          <w:lang w:val="en-AU"/>
        </w:rPr>
        <w:t xml:space="preserve"> </w:t>
      </w:r>
      <w:r w:rsidR="00367D81" w:rsidRPr="00336007">
        <w:rPr>
          <w:rFonts w:eastAsiaTheme="minorEastAsia"/>
          <w:lang w:val="en-AU"/>
        </w:rPr>
        <w:t>a good or service usually traded</w:t>
      </w:r>
    </w:p>
    <w:p w14:paraId="6131409A" w14:textId="140627E1" w:rsidR="00367D81" w:rsidRPr="00336007" w:rsidRDefault="00367D81" w:rsidP="0020614D">
      <w:pPr>
        <w:pStyle w:val="VCAAbullet"/>
        <w:rPr>
          <w:u w:color="000000"/>
          <w:lang w:val="en-AU" w:eastAsia="en-US"/>
        </w:rPr>
      </w:pPr>
      <w:r w:rsidRPr="00336007">
        <w:rPr>
          <w:rFonts w:eastAsiaTheme="minorEastAsia"/>
          <w:b/>
          <w:lang w:val="en-AU"/>
        </w:rPr>
        <w:t>Service</w:t>
      </w:r>
      <w:r w:rsidR="008F7D5B" w:rsidRPr="00336007">
        <w:rPr>
          <w:rFonts w:eastAsiaTheme="minorEastAsia"/>
          <w:b/>
          <w:lang w:val="en-AU"/>
        </w:rPr>
        <w:t>s</w:t>
      </w:r>
      <w:r w:rsidRPr="00336007">
        <w:rPr>
          <w:rFonts w:eastAsiaTheme="minorEastAsia"/>
          <w:b/>
          <w:lang w:val="en-AU"/>
        </w:rPr>
        <w:t xml:space="preserve">: </w:t>
      </w:r>
      <w:r w:rsidR="006C0830" w:rsidRPr="00336007">
        <w:rPr>
          <w:rFonts w:eastAsiaTheme="minorEastAsia"/>
          <w:lang w:val="en-AU"/>
        </w:rPr>
        <w:t xml:space="preserve">intangible products, such as jobs or tasks, that are usually performed </w:t>
      </w:r>
      <w:r w:rsidRPr="00336007">
        <w:rPr>
          <w:rFonts w:eastAsiaTheme="minorEastAsia"/>
          <w:lang w:val="en-AU"/>
        </w:rPr>
        <w:t>in exchange for money</w:t>
      </w:r>
    </w:p>
    <w:p w14:paraId="00BD19F0" w14:textId="4F90C7C3" w:rsidR="00F855B0" w:rsidRPr="00336007" w:rsidRDefault="00A50188" w:rsidP="0020614D">
      <w:pPr>
        <w:pStyle w:val="VCAAbullet"/>
        <w:rPr>
          <w:rFonts w:eastAsiaTheme="minorEastAsia"/>
          <w:b/>
          <w:lang w:val="en-AU"/>
        </w:rPr>
      </w:pPr>
      <w:r w:rsidRPr="00336007">
        <w:rPr>
          <w:b/>
          <w:lang w:val="en-AU"/>
        </w:rPr>
        <w:t>Subsistence</w:t>
      </w:r>
      <w:r w:rsidR="00115C5E" w:rsidRPr="00336007">
        <w:rPr>
          <w:b/>
          <w:lang w:val="en-AU"/>
        </w:rPr>
        <w:t>:</w:t>
      </w:r>
      <w:r w:rsidR="0006609D" w:rsidRPr="00336007">
        <w:rPr>
          <w:b/>
          <w:lang w:val="en-AU"/>
        </w:rPr>
        <w:t xml:space="preserve"> </w:t>
      </w:r>
      <w:r w:rsidR="00367D81" w:rsidRPr="00336007">
        <w:rPr>
          <w:lang w:val="en-AU"/>
        </w:rPr>
        <w:t xml:space="preserve">the minimal resources that are necessary for survival. If you </w:t>
      </w:r>
      <w:r w:rsidR="00004017" w:rsidRPr="00336007">
        <w:rPr>
          <w:lang w:val="en-AU"/>
        </w:rPr>
        <w:t>live a subsistence lifestyle everything you make</w:t>
      </w:r>
      <w:r w:rsidR="000A0416" w:rsidRPr="00336007">
        <w:rPr>
          <w:lang w:val="en-AU"/>
        </w:rPr>
        <w:t xml:space="preserve"> or </w:t>
      </w:r>
      <w:r w:rsidR="00004017" w:rsidRPr="00336007">
        <w:rPr>
          <w:lang w:val="en-AU"/>
        </w:rPr>
        <w:t>grow</w:t>
      </w:r>
      <w:r w:rsidR="000A0416" w:rsidRPr="00336007">
        <w:rPr>
          <w:lang w:val="en-AU"/>
        </w:rPr>
        <w:t xml:space="preserve"> or </w:t>
      </w:r>
      <w:r w:rsidR="00004017" w:rsidRPr="00336007">
        <w:rPr>
          <w:lang w:val="en-AU"/>
        </w:rPr>
        <w:t xml:space="preserve">sell is for your </w:t>
      </w:r>
      <w:r w:rsidR="006C0830" w:rsidRPr="00336007">
        <w:rPr>
          <w:lang w:val="en-AU"/>
        </w:rPr>
        <w:t xml:space="preserve">own </w:t>
      </w:r>
      <w:r w:rsidR="00004017" w:rsidRPr="00336007">
        <w:rPr>
          <w:lang w:val="en-AU"/>
        </w:rPr>
        <w:t>use.</w:t>
      </w:r>
    </w:p>
    <w:p w14:paraId="1F4DC519" w14:textId="77777777" w:rsidR="005664FD" w:rsidRPr="00336007" w:rsidRDefault="005664FD">
      <w:pPr>
        <w:pStyle w:val="VCAAHeading3"/>
        <w:rPr>
          <w:lang w:val="en-AU"/>
        </w:rPr>
      </w:pPr>
      <w:r w:rsidRPr="00336007">
        <w:rPr>
          <w:lang w:val="en-AU"/>
        </w:rPr>
        <w:br w:type="page"/>
      </w:r>
    </w:p>
    <w:p w14:paraId="5583B00B" w14:textId="7852E5FB" w:rsidR="00367D81" w:rsidRPr="00336007" w:rsidRDefault="00367D81">
      <w:pPr>
        <w:pStyle w:val="VCAAHeading3"/>
        <w:rPr>
          <w:lang w:val="en-AU"/>
        </w:rPr>
      </w:pPr>
      <w:r w:rsidRPr="00336007">
        <w:rPr>
          <w:lang w:val="en-AU"/>
        </w:rPr>
        <w:t xml:space="preserve">Teacher </w:t>
      </w:r>
      <w:r w:rsidR="00A449EC" w:rsidRPr="00336007">
        <w:rPr>
          <w:lang w:val="en-AU"/>
        </w:rPr>
        <w:t>r</w:t>
      </w:r>
      <w:r w:rsidRPr="00336007">
        <w:rPr>
          <w:lang w:val="en-AU"/>
        </w:rPr>
        <w:t>esources</w:t>
      </w:r>
    </w:p>
    <w:p w14:paraId="1F466386" w14:textId="0EFC748E" w:rsidR="00115C5E" w:rsidRPr="00336007" w:rsidRDefault="00115C5E" w:rsidP="0020614D">
      <w:pPr>
        <w:pStyle w:val="VCAAbody"/>
        <w:rPr>
          <w:rFonts w:eastAsia="SimSun"/>
          <w:lang w:val="en-AU"/>
        </w:rPr>
      </w:pPr>
      <w:r w:rsidRPr="00336007">
        <w:rPr>
          <w:lang w:val="en-AU"/>
        </w:rPr>
        <w:t xml:space="preserve">The following resources have been provided </w:t>
      </w:r>
      <w:r w:rsidRPr="00336007">
        <w:rPr>
          <w:rFonts w:eastAsia="SimSun"/>
          <w:lang w:val="en-AU"/>
        </w:rPr>
        <w:t>in the accompanying Trading up resource document</w:t>
      </w:r>
      <w:r w:rsidRPr="00336007">
        <w:rPr>
          <w:lang w:val="en-AU"/>
        </w:rPr>
        <w:t>:</w:t>
      </w:r>
    </w:p>
    <w:p w14:paraId="4AA58DD9" w14:textId="2752E099" w:rsidR="00A60229" w:rsidRPr="00336007" w:rsidRDefault="00A60229" w:rsidP="0020614D">
      <w:pPr>
        <w:pStyle w:val="VCAAbullet"/>
        <w:rPr>
          <w:rFonts w:eastAsiaTheme="minorEastAsia"/>
          <w:lang w:val="en-AU"/>
        </w:rPr>
      </w:pPr>
      <w:r w:rsidRPr="00336007">
        <w:rPr>
          <w:rFonts w:eastAsiaTheme="minorEastAsia"/>
          <w:lang w:val="en-AU"/>
        </w:rPr>
        <w:t xml:space="preserve">Barter </w:t>
      </w:r>
      <w:r w:rsidR="00AE0E07" w:rsidRPr="00336007">
        <w:rPr>
          <w:rFonts w:eastAsiaTheme="minorEastAsia"/>
          <w:lang w:val="en-AU"/>
        </w:rPr>
        <w:t>g</w:t>
      </w:r>
      <w:r w:rsidRPr="00336007">
        <w:rPr>
          <w:rFonts w:eastAsiaTheme="minorEastAsia"/>
          <w:lang w:val="en-AU"/>
        </w:rPr>
        <w:t xml:space="preserve">ame </w:t>
      </w:r>
      <w:r w:rsidR="00C43613" w:rsidRPr="00336007">
        <w:rPr>
          <w:rFonts w:eastAsiaTheme="minorEastAsia"/>
          <w:lang w:val="en-AU"/>
        </w:rPr>
        <w:t>character</w:t>
      </w:r>
      <w:r w:rsidR="00C12FC1" w:rsidRPr="00336007">
        <w:rPr>
          <w:rFonts w:eastAsiaTheme="minorEastAsia"/>
          <w:lang w:val="en-AU"/>
        </w:rPr>
        <w:t xml:space="preserve"> </w:t>
      </w:r>
      <w:r w:rsidRPr="00336007">
        <w:rPr>
          <w:rFonts w:eastAsiaTheme="minorEastAsia"/>
          <w:lang w:val="en-AU"/>
        </w:rPr>
        <w:t>scenarios</w:t>
      </w:r>
    </w:p>
    <w:p w14:paraId="4C3F8C22" w14:textId="32E4D5C6" w:rsidR="008A70D9" w:rsidRPr="00336007" w:rsidRDefault="00AE0E07" w:rsidP="0020614D">
      <w:pPr>
        <w:pStyle w:val="VCAAbullet"/>
        <w:rPr>
          <w:rFonts w:eastAsiaTheme="minorEastAsia"/>
          <w:lang w:val="en-AU"/>
        </w:rPr>
      </w:pPr>
      <w:r w:rsidRPr="00336007">
        <w:rPr>
          <w:rFonts w:eastAsiaTheme="minorEastAsia"/>
          <w:lang w:val="en-AU"/>
        </w:rPr>
        <w:t>Barter game i</w:t>
      </w:r>
      <w:r w:rsidR="008A70D9" w:rsidRPr="00336007">
        <w:rPr>
          <w:rFonts w:eastAsiaTheme="minorEastAsia"/>
          <w:lang w:val="en-AU"/>
        </w:rPr>
        <w:t>nstructions</w:t>
      </w:r>
    </w:p>
    <w:p w14:paraId="55B4EBC2" w14:textId="53359528" w:rsidR="00A50188" w:rsidRPr="00336007" w:rsidRDefault="00115C5E" w:rsidP="0020614D">
      <w:pPr>
        <w:pStyle w:val="VCAAbody"/>
        <w:rPr>
          <w:lang w:val="en-AU"/>
        </w:rPr>
      </w:pPr>
      <w:r w:rsidRPr="00336007">
        <w:rPr>
          <w:lang w:val="en-AU"/>
        </w:rPr>
        <w:t>Students will also need an</w:t>
      </w:r>
      <w:r w:rsidR="00A25D01" w:rsidRPr="00336007">
        <w:rPr>
          <w:lang w:val="en-AU"/>
        </w:rPr>
        <w:t xml:space="preserve"> image of an</w:t>
      </w:r>
      <w:r w:rsidRPr="00336007">
        <w:rPr>
          <w:lang w:val="en-AU"/>
        </w:rPr>
        <w:t xml:space="preserve"> object that the student may like to own (</w:t>
      </w:r>
      <w:r w:rsidR="003209C2" w:rsidRPr="00336007">
        <w:rPr>
          <w:lang w:val="en-AU"/>
        </w:rPr>
        <w:t xml:space="preserve">for example, </w:t>
      </w:r>
      <w:r w:rsidRPr="00336007">
        <w:rPr>
          <w:lang w:val="en-AU"/>
        </w:rPr>
        <w:t xml:space="preserve">a PlayStation), butcher’s paper and access to a TV or </w:t>
      </w:r>
      <w:r w:rsidR="003B0499" w:rsidRPr="00336007">
        <w:rPr>
          <w:lang w:val="en-AU"/>
        </w:rPr>
        <w:t xml:space="preserve">an </w:t>
      </w:r>
      <w:r w:rsidRPr="00336007">
        <w:rPr>
          <w:lang w:val="en-AU"/>
        </w:rPr>
        <w:t xml:space="preserve">IWB and internet. </w:t>
      </w:r>
    </w:p>
    <w:p w14:paraId="74AEDF63" w14:textId="77777777" w:rsidR="00115C5E" w:rsidRPr="00336007" w:rsidRDefault="00115C5E" w:rsidP="00115C5E">
      <w:pPr>
        <w:pStyle w:val="VCAAHeading3"/>
        <w:rPr>
          <w:b w:val="0"/>
          <w:lang w:val="en-AU"/>
        </w:rPr>
      </w:pPr>
      <w:r w:rsidRPr="00336007">
        <w:rPr>
          <w:lang w:val="en-AU"/>
        </w:rPr>
        <w:t>Teacher notes</w:t>
      </w:r>
    </w:p>
    <w:p w14:paraId="73BCDEA2" w14:textId="77777777" w:rsidR="00115C5E" w:rsidRPr="00336007" w:rsidRDefault="00115C5E" w:rsidP="00115C5E">
      <w:pPr>
        <w:pStyle w:val="VCAAbody"/>
        <w:rPr>
          <w:lang w:val="en-AU"/>
        </w:rPr>
      </w:pPr>
      <w:r w:rsidRPr="00336007">
        <w:rPr>
          <w:lang w:val="en-AU"/>
        </w:rPr>
        <w:t>This activity requires that students:</w:t>
      </w:r>
    </w:p>
    <w:p w14:paraId="0C00F39D" w14:textId="49E7FDDA" w:rsidR="00115C5E" w:rsidRPr="00336007" w:rsidRDefault="004A7717" w:rsidP="0020614D">
      <w:pPr>
        <w:pStyle w:val="VCAAbullet"/>
        <w:rPr>
          <w:rFonts w:eastAsiaTheme="minorEastAsia"/>
          <w:lang w:val="en-AU"/>
        </w:rPr>
      </w:pPr>
      <w:r w:rsidRPr="00336007">
        <w:rPr>
          <w:rFonts w:eastAsiaTheme="minorEastAsia"/>
          <w:lang w:val="en-AU"/>
        </w:rPr>
        <w:t>h</w:t>
      </w:r>
      <w:r w:rsidR="00115C5E" w:rsidRPr="00336007">
        <w:rPr>
          <w:rFonts w:eastAsiaTheme="minorEastAsia"/>
          <w:lang w:val="en-AU"/>
        </w:rPr>
        <w:t>ave completed previous activities</w:t>
      </w:r>
    </w:p>
    <w:p w14:paraId="5482B740" w14:textId="3A938CED" w:rsidR="00F855B0" w:rsidRPr="00336007" w:rsidRDefault="004A7717" w:rsidP="0020614D">
      <w:pPr>
        <w:pStyle w:val="VCAAbullet"/>
        <w:rPr>
          <w:rFonts w:eastAsiaTheme="minorEastAsia"/>
          <w:b/>
          <w:color w:val="0070C0"/>
          <w:sz w:val="24"/>
          <w:szCs w:val="24"/>
          <w:lang w:val="en-AU"/>
        </w:rPr>
      </w:pPr>
      <w:r w:rsidRPr="00336007">
        <w:rPr>
          <w:rFonts w:eastAsiaTheme="minorEastAsia"/>
          <w:lang w:val="en-AU"/>
        </w:rPr>
        <w:t>understand</w:t>
      </w:r>
      <w:r w:rsidR="00115C5E" w:rsidRPr="00336007">
        <w:rPr>
          <w:rFonts w:eastAsiaTheme="minorEastAsia"/>
          <w:lang w:val="en-AU"/>
        </w:rPr>
        <w:t xml:space="preserve"> </w:t>
      </w:r>
      <w:r w:rsidRPr="00336007">
        <w:rPr>
          <w:rFonts w:eastAsiaTheme="minorEastAsia"/>
          <w:lang w:val="en-AU"/>
        </w:rPr>
        <w:t xml:space="preserve">what </w:t>
      </w:r>
      <w:r w:rsidR="00115C5E" w:rsidRPr="00336007">
        <w:rPr>
          <w:rFonts w:eastAsiaTheme="minorEastAsia"/>
          <w:lang w:val="en-AU"/>
        </w:rPr>
        <w:t>an economy</w:t>
      </w:r>
      <w:r w:rsidRPr="00336007">
        <w:rPr>
          <w:rFonts w:eastAsiaTheme="minorEastAsia"/>
          <w:lang w:val="en-AU"/>
        </w:rPr>
        <w:t xml:space="preserve"> is.</w:t>
      </w:r>
    </w:p>
    <w:p w14:paraId="2FF5F8E9" w14:textId="3BD329E1" w:rsidR="00367D81" w:rsidRPr="00336007" w:rsidRDefault="00367D81" w:rsidP="0020614D">
      <w:pPr>
        <w:pStyle w:val="VCAAHeading2"/>
        <w:rPr>
          <w:lang w:val="en-AU"/>
        </w:rPr>
      </w:pPr>
      <w:r w:rsidRPr="00336007">
        <w:rPr>
          <w:lang w:val="en-AU"/>
        </w:rPr>
        <w:t>Introduction</w:t>
      </w:r>
      <w:r w:rsidR="00115C5E" w:rsidRPr="00336007">
        <w:rPr>
          <w:lang w:val="en-AU"/>
        </w:rPr>
        <w:t xml:space="preserve"> to Session 4</w:t>
      </w:r>
    </w:p>
    <w:p w14:paraId="615CF220" w14:textId="6D0A71B9" w:rsidR="00115C5E" w:rsidRPr="00336007" w:rsidRDefault="00115C5E" w:rsidP="0020614D">
      <w:pPr>
        <w:pStyle w:val="VCAAbody"/>
        <w:rPr>
          <w:lang w:val="en-AU"/>
        </w:rPr>
      </w:pPr>
      <w:r w:rsidRPr="00336007">
        <w:rPr>
          <w:lang w:val="en-AU"/>
        </w:rPr>
        <w:t>A long time ago there was no such thing as money. People lived subsistence lifestyles. This means that people lived in small groups that hunted, farmed, gathered and created food, clothing, shelter and other things they needed to survive</w:t>
      </w:r>
      <w:r w:rsidR="005C45D0" w:rsidRPr="00336007">
        <w:rPr>
          <w:lang w:val="en-AU"/>
        </w:rPr>
        <w:t>,</w:t>
      </w:r>
      <w:r w:rsidRPr="00336007">
        <w:rPr>
          <w:lang w:val="en-AU"/>
        </w:rPr>
        <w:t xml:space="preserve"> for themselves.</w:t>
      </w:r>
    </w:p>
    <w:p w14:paraId="30167DF8" w14:textId="0B676861" w:rsidR="00115C5E" w:rsidRPr="00336007" w:rsidRDefault="00115C5E" w:rsidP="0020614D">
      <w:pPr>
        <w:pStyle w:val="VCAAbody"/>
        <w:rPr>
          <w:lang w:val="en-AU"/>
        </w:rPr>
      </w:pPr>
      <w:r w:rsidRPr="00336007">
        <w:rPr>
          <w:lang w:val="en-AU"/>
        </w:rPr>
        <w:t xml:space="preserve">Sometimes people found that they made more than what they needed or wanted of some </w:t>
      </w:r>
      <w:r w:rsidR="00070BD2" w:rsidRPr="00336007">
        <w:rPr>
          <w:lang w:val="en-AU"/>
        </w:rPr>
        <w:t>things and</w:t>
      </w:r>
      <w:r w:rsidRPr="00336007">
        <w:rPr>
          <w:lang w:val="en-AU"/>
        </w:rPr>
        <w:t xml:space="preserve"> </w:t>
      </w:r>
      <w:r w:rsidR="00546A5F" w:rsidRPr="00336007">
        <w:rPr>
          <w:lang w:val="en-AU"/>
        </w:rPr>
        <w:t xml:space="preserve">had </w:t>
      </w:r>
      <w:r w:rsidRPr="00336007">
        <w:rPr>
          <w:lang w:val="en-AU"/>
        </w:rPr>
        <w:t>not enough of other</w:t>
      </w:r>
      <w:r w:rsidR="00546A5F" w:rsidRPr="00336007">
        <w:rPr>
          <w:lang w:val="en-AU"/>
        </w:rPr>
        <w:t xml:space="preserve"> things</w:t>
      </w:r>
      <w:r w:rsidRPr="00336007">
        <w:rPr>
          <w:lang w:val="en-AU"/>
        </w:rPr>
        <w:t>. They would then swap these extra things with others</w:t>
      </w:r>
      <w:r w:rsidR="00546A5F" w:rsidRPr="00336007">
        <w:rPr>
          <w:lang w:val="en-AU"/>
        </w:rPr>
        <w:t>, f</w:t>
      </w:r>
      <w:r w:rsidRPr="00336007">
        <w:rPr>
          <w:lang w:val="en-AU"/>
        </w:rPr>
        <w:t xml:space="preserve">or </w:t>
      </w:r>
      <w:r w:rsidR="004A7717" w:rsidRPr="00336007">
        <w:rPr>
          <w:lang w:val="en-AU"/>
        </w:rPr>
        <w:t>example,</w:t>
      </w:r>
      <w:r w:rsidRPr="00336007">
        <w:rPr>
          <w:lang w:val="en-AU"/>
        </w:rPr>
        <w:t xml:space="preserve"> a family with extra wheat might swap it for eggs or milk </w:t>
      </w:r>
      <w:r w:rsidR="00546A5F" w:rsidRPr="00336007">
        <w:rPr>
          <w:lang w:val="en-AU"/>
        </w:rPr>
        <w:t>from</w:t>
      </w:r>
      <w:r w:rsidRPr="00336007">
        <w:rPr>
          <w:lang w:val="en-AU"/>
        </w:rPr>
        <w:t xml:space="preserve"> another family</w:t>
      </w:r>
      <w:r w:rsidR="00546A5F" w:rsidRPr="00336007">
        <w:rPr>
          <w:lang w:val="en-AU"/>
        </w:rPr>
        <w:t xml:space="preserve"> that had a surplus of eggs or milk</w:t>
      </w:r>
      <w:r w:rsidRPr="00336007">
        <w:rPr>
          <w:lang w:val="en-AU"/>
        </w:rPr>
        <w:t xml:space="preserve">. This type of trading is known as </w:t>
      </w:r>
      <w:r w:rsidR="004A7717" w:rsidRPr="00336007">
        <w:rPr>
          <w:lang w:val="en-AU"/>
        </w:rPr>
        <w:t>bartering</w:t>
      </w:r>
      <w:r w:rsidRPr="00336007">
        <w:rPr>
          <w:lang w:val="en-AU"/>
        </w:rPr>
        <w:t>.</w:t>
      </w:r>
    </w:p>
    <w:p w14:paraId="5C304BDF" w14:textId="566042CD" w:rsidR="00E81E4F" w:rsidRPr="00336007" w:rsidRDefault="00115C5E" w:rsidP="00546A5F">
      <w:pPr>
        <w:pStyle w:val="VCAAbody"/>
        <w:rPr>
          <w:lang w:val="en-AU"/>
        </w:rPr>
      </w:pPr>
      <w:r w:rsidRPr="00336007">
        <w:rPr>
          <w:lang w:val="en-AU"/>
        </w:rPr>
        <w:t>When people trade by bartering there is no money</w:t>
      </w:r>
      <w:r w:rsidR="00546A5F" w:rsidRPr="00336007">
        <w:rPr>
          <w:lang w:val="en-AU"/>
        </w:rPr>
        <w:t xml:space="preserve"> exchanged</w:t>
      </w:r>
      <w:r w:rsidRPr="00336007">
        <w:rPr>
          <w:lang w:val="en-AU"/>
        </w:rPr>
        <w:t xml:space="preserve">. Products </w:t>
      </w:r>
      <w:r w:rsidR="00546A5F" w:rsidRPr="00336007">
        <w:rPr>
          <w:lang w:val="en-AU"/>
        </w:rPr>
        <w:t>are</w:t>
      </w:r>
      <w:r w:rsidRPr="00336007">
        <w:rPr>
          <w:lang w:val="en-AU"/>
        </w:rPr>
        <w:t xml:space="preserve"> directly swapped.</w:t>
      </w:r>
    </w:p>
    <w:p w14:paraId="6CB98ACC" w14:textId="30576F6A" w:rsidR="00771A5A" w:rsidRPr="00336007" w:rsidRDefault="00771A5A" w:rsidP="0020614D">
      <w:pPr>
        <w:pStyle w:val="VCAAHeading2"/>
        <w:rPr>
          <w:lang w:val="en-AU"/>
        </w:rPr>
      </w:pPr>
      <w:r w:rsidRPr="00336007">
        <w:rPr>
          <w:lang w:val="en-AU"/>
        </w:rPr>
        <w:t>Activity</w:t>
      </w:r>
    </w:p>
    <w:p w14:paraId="148B9A99" w14:textId="4CC040CB" w:rsidR="00E24B9B" w:rsidRPr="00336007" w:rsidRDefault="00E24B9B" w:rsidP="00E24B9B">
      <w:pPr>
        <w:pStyle w:val="VCAAbullet"/>
        <w:rPr>
          <w:lang w:val="en-AU"/>
        </w:rPr>
      </w:pPr>
      <w:r w:rsidRPr="00336007">
        <w:rPr>
          <w:lang w:val="en-AU"/>
        </w:rPr>
        <w:t>View the ‘</w:t>
      </w:r>
      <w:hyperlink r:id="rId44" w:history="1">
        <w:r w:rsidRPr="00336007">
          <w:rPr>
            <w:rStyle w:val="Hyperlink"/>
            <w:lang w:val="en-AU"/>
          </w:rPr>
          <w:t>Paperclip to a House</w:t>
        </w:r>
      </w:hyperlink>
      <w:r w:rsidRPr="00336007">
        <w:rPr>
          <w:lang w:val="en-AU"/>
        </w:rPr>
        <w:t>’ YouTube video that tells the story of how a man swapped a paperclip for a house through a series of trades that grew increasingly higher in value</w:t>
      </w:r>
      <w:r w:rsidR="00605F09" w:rsidRPr="00336007">
        <w:rPr>
          <w:lang w:val="en-AU"/>
        </w:rPr>
        <w:t>.</w:t>
      </w:r>
    </w:p>
    <w:p w14:paraId="6CABF2F8" w14:textId="21243F45" w:rsidR="0065308F" w:rsidRPr="00336007" w:rsidRDefault="00A25D01" w:rsidP="0020614D">
      <w:pPr>
        <w:pStyle w:val="VCAAbullet"/>
        <w:rPr>
          <w:lang w:val="en-AU"/>
        </w:rPr>
      </w:pPr>
      <w:r w:rsidRPr="00336007">
        <w:rPr>
          <w:lang w:val="en-AU"/>
        </w:rPr>
        <w:t>D</w:t>
      </w:r>
      <w:r w:rsidR="0065308F" w:rsidRPr="00336007">
        <w:rPr>
          <w:lang w:val="en-AU"/>
        </w:rPr>
        <w:t xml:space="preserve">iscuss the background of bartering </w:t>
      </w:r>
      <w:r w:rsidR="003209C2" w:rsidRPr="00336007">
        <w:rPr>
          <w:lang w:val="en-AU"/>
        </w:rPr>
        <w:t>(refer to information above)</w:t>
      </w:r>
      <w:r w:rsidR="0065308F" w:rsidRPr="00336007">
        <w:rPr>
          <w:lang w:val="en-AU"/>
        </w:rPr>
        <w:t>.</w:t>
      </w:r>
    </w:p>
    <w:p w14:paraId="1DEDA53E" w14:textId="5E5BE4F8" w:rsidR="00A50188" w:rsidRPr="00336007" w:rsidRDefault="00A50188" w:rsidP="0020614D">
      <w:pPr>
        <w:pStyle w:val="VCAAbullet"/>
        <w:rPr>
          <w:lang w:val="en-AU"/>
        </w:rPr>
      </w:pPr>
      <w:r w:rsidRPr="00336007">
        <w:rPr>
          <w:lang w:val="en-AU"/>
        </w:rPr>
        <w:t xml:space="preserve">Show students an object </w:t>
      </w:r>
      <w:r w:rsidR="002D41B3" w:rsidRPr="00336007">
        <w:rPr>
          <w:lang w:val="en-AU"/>
        </w:rPr>
        <w:t xml:space="preserve">(or </w:t>
      </w:r>
      <w:r w:rsidR="00546A5F" w:rsidRPr="00336007">
        <w:rPr>
          <w:lang w:val="en-AU"/>
        </w:rPr>
        <w:t xml:space="preserve">an </w:t>
      </w:r>
      <w:r w:rsidR="002D41B3" w:rsidRPr="00336007">
        <w:rPr>
          <w:lang w:val="en-AU"/>
        </w:rPr>
        <w:t xml:space="preserve">image of one) </w:t>
      </w:r>
      <w:r w:rsidRPr="00336007">
        <w:rPr>
          <w:lang w:val="en-AU"/>
        </w:rPr>
        <w:t>they would all like to own,</w:t>
      </w:r>
      <w:r w:rsidR="003209C2" w:rsidRPr="00336007">
        <w:rPr>
          <w:lang w:val="en-AU"/>
        </w:rPr>
        <w:t xml:space="preserve"> for example</w:t>
      </w:r>
      <w:r w:rsidRPr="00336007">
        <w:rPr>
          <w:lang w:val="en-AU"/>
        </w:rPr>
        <w:t xml:space="preserve"> a toy, book</w:t>
      </w:r>
      <w:r w:rsidR="00546A5F" w:rsidRPr="00336007">
        <w:rPr>
          <w:lang w:val="en-AU"/>
        </w:rPr>
        <w:t xml:space="preserve"> or</w:t>
      </w:r>
      <w:r w:rsidRPr="00336007">
        <w:rPr>
          <w:lang w:val="en-AU"/>
        </w:rPr>
        <w:t xml:space="preserve"> </w:t>
      </w:r>
      <w:r w:rsidR="00A25D01" w:rsidRPr="00336007">
        <w:rPr>
          <w:lang w:val="en-AU"/>
        </w:rPr>
        <w:t>electronic device.</w:t>
      </w:r>
    </w:p>
    <w:p w14:paraId="655E923E" w14:textId="6E82C100" w:rsidR="002D41B3" w:rsidRPr="00336007" w:rsidRDefault="00A50188" w:rsidP="0020614D">
      <w:pPr>
        <w:pStyle w:val="VCAAbullet"/>
        <w:rPr>
          <w:lang w:val="en-AU"/>
        </w:rPr>
      </w:pPr>
      <w:r w:rsidRPr="00336007">
        <w:rPr>
          <w:lang w:val="en-AU"/>
        </w:rPr>
        <w:t xml:space="preserve">Ask </w:t>
      </w:r>
      <w:r w:rsidR="00546A5F" w:rsidRPr="00336007">
        <w:rPr>
          <w:lang w:val="en-AU"/>
        </w:rPr>
        <w:t xml:space="preserve">each </w:t>
      </w:r>
      <w:r w:rsidRPr="00336007">
        <w:rPr>
          <w:lang w:val="en-AU"/>
        </w:rPr>
        <w:t>student to name what they believe</w:t>
      </w:r>
      <w:r w:rsidR="002D41B3" w:rsidRPr="00336007">
        <w:rPr>
          <w:lang w:val="en-AU"/>
        </w:rPr>
        <w:t xml:space="preserve"> they could</w:t>
      </w:r>
      <w:r w:rsidRPr="00336007">
        <w:rPr>
          <w:lang w:val="en-AU"/>
        </w:rPr>
        <w:t xml:space="preserve"> exchange for that item</w:t>
      </w:r>
      <w:r w:rsidR="00546A5F" w:rsidRPr="00336007">
        <w:rPr>
          <w:lang w:val="en-AU"/>
        </w:rPr>
        <w:t>, for example:</w:t>
      </w:r>
      <w:r w:rsidR="002D41B3" w:rsidRPr="00336007">
        <w:rPr>
          <w:lang w:val="en-AU"/>
        </w:rPr>
        <w:t xml:space="preserve"> ‘I have an old </w:t>
      </w:r>
      <w:r w:rsidR="007322EE" w:rsidRPr="00336007">
        <w:rPr>
          <w:lang w:val="en-AU"/>
        </w:rPr>
        <w:t xml:space="preserve">mobile </w:t>
      </w:r>
      <w:r w:rsidR="00843ABB" w:rsidRPr="00336007">
        <w:rPr>
          <w:lang w:val="en-AU"/>
        </w:rPr>
        <w:t>phone that</w:t>
      </w:r>
      <w:r w:rsidR="002D41B3" w:rsidRPr="00336007">
        <w:rPr>
          <w:lang w:val="en-AU"/>
        </w:rPr>
        <w:t xml:space="preserve"> </w:t>
      </w:r>
      <w:r w:rsidR="00546A5F" w:rsidRPr="00336007">
        <w:rPr>
          <w:lang w:val="en-AU"/>
        </w:rPr>
        <w:t>I could offer for that item’.</w:t>
      </w:r>
    </w:p>
    <w:p w14:paraId="3F5B7768" w14:textId="2933144A" w:rsidR="002D41B3" w:rsidRPr="00336007" w:rsidRDefault="002D41B3" w:rsidP="0020614D">
      <w:pPr>
        <w:pStyle w:val="VCAAbullet"/>
        <w:rPr>
          <w:lang w:val="en-AU"/>
        </w:rPr>
      </w:pPr>
      <w:r w:rsidRPr="00336007">
        <w:rPr>
          <w:lang w:val="en-AU"/>
        </w:rPr>
        <w:t xml:space="preserve">Remind students that there are two types of </w:t>
      </w:r>
      <w:r w:rsidR="00160C40" w:rsidRPr="00336007">
        <w:rPr>
          <w:lang w:val="en-AU"/>
        </w:rPr>
        <w:t>items</w:t>
      </w:r>
      <w:r w:rsidRPr="00336007">
        <w:rPr>
          <w:lang w:val="en-AU"/>
        </w:rPr>
        <w:t xml:space="preserve"> that can be traded</w:t>
      </w:r>
      <w:r w:rsidR="00A25D01" w:rsidRPr="00336007">
        <w:rPr>
          <w:lang w:val="en-AU"/>
        </w:rPr>
        <w:t>:</w:t>
      </w:r>
      <w:r w:rsidRPr="00336007">
        <w:rPr>
          <w:lang w:val="en-AU"/>
        </w:rPr>
        <w:t xml:space="preserve"> </w:t>
      </w:r>
    </w:p>
    <w:p w14:paraId="636E2695" w14:textId="7696A5B6" w:rsidR="002D41B3" w:rsidRPr="00336007" w:rsidRDefault="002D41B3" w:rsidP="0020614D">
      <w:pPr>
        <w:pStyle w:val="VCAAbulletlevel2"/>
        <w:rPr>
          <w:lang w:val="en-AU"/>
        </w:rPr>
      </w:pPr>
      <w:r w:rsidRPr="00336007">
        <w:rPr>
          <w:b/>
          <w:lang w:val="en-AU"/>
        </w:rPr>
        <w:t>Goods</w:t>
      </w:r>
      <w:r w:rsidRPr="00336007">
        <w:rPr>
          <w:lang w:val="en-AU"/>
        </w:rPr>
        <w:t xml:space="preserve"> are tangible items that we can see</w:t>
      </w:r>
      <w:r w:rsidR="00546A5F" w:rsidRPr="00336007">
        <w:rPr>
          <w:lang w:val="en-AU"/>
        </w:rPr>
        <w:t xml:space="preserve"> </w:t>
      </w:r>
      <w:r w:rsidRPr="00336007">
        <w:rPr>
          <w:lang w:val="en-AU"/>
        </w:rPr>
        <w:t>and touch.</w:t>
      </w:r>
    </w:p>
    <w:p w14:paraId="3648BB7E" w14:textId="5C0F4508" w:rsidR="002D41B3" w:rsidRPr="00336007" w:rsidRDefault="002D41B3" w:rsidP="0020614D">
      <w:pPr>
        <w:pStyle w:val="VCAAbulletlevel2"/>
        <w:rPr>
          <w:lang w:val="en-AU"/>
        </w:rPr>
      </w:pPr>
      <w:r w:rsidRPr="00336007">
        <w:rPr>
          <w:b/>
          <w:lang w:val="en-AU"/>
        </w:rPr>
        <w:t>Services</w:t>
      </w:r>
      <w:r w:rsidRPr="00336007">
        <w:rPr>
          <w:lang w:val="en-AU"/>
        </w:rPr>
        <w:t xml:space="preserve"> </w:t>
      </w:r>
      <w:r w:rsidR="003209C2" w:rsidRPr="00336007">
        <w:rPr>
          <w:lang w:val="en-AU"/>
        </w:rPr>
        <w:t xml:space="preserve">are </w:t>
      </w:r>
      <w:r w:rsidRPr="00336007">
        <w:rPr>
          <w:lang w:val="en-AU"/>
        </w:rPr>
        <w:t>a job or task being performed for someone else</w:t>
      </w:r>
      <w:r w:rsidR="00A25D01" w:rsidRPr="00336007">
        <w:rPr>
          <w:lang w:val="en-AU"/>
        </w:rPr>
        <w:t>, f</w:t>
      </w:r>
      <w:r w:rsidRPr="00336007">
        <w:rPr>
          <w:lang w:val="en-AU"/>
        </w:rPr>
        <w:t xml:space="preserve">or example </w:t>
      </w:r>
      <w:r w:rsidR="00546A5F" w:rsidRPr="00336007">
        <w:rPr>
          <w:lang w:val="en-AU"/>
        </w:rPr>
        <w:t xml:space="preserve">a </w:t>
      </w:r>
      <w:r w:rsidRPr="00336007">
        <w:rPr>
          <w:lang w:val="en-AU"/>
        </w:rPr>
        <w:t>babysitt</w:t>
      </w:r>
      <w:r w:rsidR="00546A5F" w:rsidRPr="00336007">
        <w:rPr>
          <w:lang w:val="en-AU"/>
        </w:rPr>
        <w:t xml:space="preserve">er caring for </w:t>
      </w:r>
      <w:r w:rsidR="005664FD" w:rsidRPr="00336007">
        <w:rPr>
          <w:lang w:val="en-AU"/>
        </w:rPr>
        <w:t>a</w:t>
      </w:r>
      <w:r w:rsidR="00546A5F" w:rsidRPr="00336007">
        <w:rPr>
          <w:lang w:val="en-AU"/>
        </w:rPr>
        <w:t xml:space="preserve"> child</w:t>
      </w:r>
      <w:r w:rsidRPr="00336007">
        <w:rPr>
          <w:lang w:val="en-AU"/>
        </w:rPr>
        <w:t xml:space="preserve"> or a </w:t>
      </w:r>
      <w:r w:rsidR="00546A5F" w:rsidRPr="00336007">
        <w:rPr>
          <w:lang w:val="en-AU"/>
        </w:rPr>
        <w:t>hairdresser giving you a haircut.</w:t>
      </w:r>
    </w:p>
    <w:p w14:paraId="072DC878" w14:textId="68809EA3" w:rsidR="002D41B3" w:rsidRPr="00336007" w:rsidRDefault="00A50188" w:rsidP="0020614D">
      <w:pPr>
        <w:pStyle w:val="VCAAbullet"/>
        <w:rPr>
          <w:lang w:val="en-AU"/>
        </w:rPr>
      </w:pPr>
      <w:r w:rsidRPr="00336007">
        <w:rPr>
          <w:lang w:val="en-AU"/>
        </w:rPr>
        <w:t>Record studen</w:t>
      </w:r>
      <w:r w:rsidR="002D41B3" w:rsidRPr="00336007">
        <w:rPr>
          <w:lang w:val="en-AU"/>
        </w:rPr>
        <w:t xml:space="preserve">t responses under </w:t>
      </w:r>
      <w:r w:rsidR="00546A5F" w:rsidRPr="00336007">
        <w:rPr>
          <w:lang w:val="en-AU"/>
        </w:rPr>
        <w:t xml:space="preserve">the </w:t>
      </w:r>
      <w:r w:rsidR="002D41B3" w:rsidRPr="00336007">
        <w:rPr>
          <w:lang w:val="en-AU"/>
        </w:rPr>
        <w:t xml:space="preserve">headings ‘Goods’ </w:t>
      </w:r>
      <w:r w:rsidR="00546A5F" w:rsidRPr="00336007">
        <w:rPr>
          <w:lang w:val="en-AU"/>
        </w:rPr>
        <w:t xml:space="preserve">or </w:t>
      </w:r>
      <w:r w:rsidR="002D41B3" w:rsidRPr="00336007">
        <w:rPr>
          <w:lang w:val="en-AU"/>
        </w:rPr>
        <w:t>‘Services’ displayed around the room or written on the board.</w:t>
      </w:r>
    </w:p>
    <w:p w14:paraId="2BCC564F" w14:textId="50AEB7E9" w:rsidR="002D41B3" w:rsidRPr="00336007" w:rsidRDefault="002D41B3" w:rsidP="0020614D">
      <w:pPr>
        <w:pStyle w:val="VCAAbullet"/>
        <w:rPr>
          <w:lang w:val="en-AU"/>
        </w:rPr>
      </w:pPr>
      <w:r w:rsidRPr="00336007">
        <w:rPr>
          <w:lang w:val="en-AU"/>
        </w:rPr>
        <w:t>Give students time to read the responses. Ask student</w:t>
      </w:r>
      <w:r w:rsidR="00A25D01" w:rsidRPr="00336007">
        <w:rPr>
          <w:lang w:val="en-AU"/>
        </w:rPr>
        <w:t>s</w:t>
      </w:r>
      <w:r w:rsidRPr="00336007">
        <w:rPr>
          <w:lang w:val="en-AU"/>
        </w:rPr>
        <w:t xml:space="preserve"> to talk to their table group about what they observed</w:t>
      </w:r>
      <w:r w:rsidR="000A0416" w:rsidRPr="00336007">
        <w:rPr>
          <w:lang w:val="en-AU"/>
        </w:rPr>
        <w:t xml:space="preserve"> or </w:t>
      </w:r>
      <w:r w:rsidRPr="00336007">
        <w:rPr>
          <w:lang w:val="en-AU"/>
        </w:rPr>
        <w:t xml:space="preserve">noted. </w:t>
      </w:r>
    </w:p>
    <w:p w14:paraId="012047CB" w14:textId="7F9876AD" w:rsidR="000A0416" w:rsidRPr="00336007" w:rsidRDefault="002D41B3" w:rsidP="0020614D">
      <w:pPr>
        <w:pStyle w:val="VCAAbullet"/>
        <w:rPr>
          <w:lang w:val="en-AU"/>
        </w:rPr>
      </w:pPr>
      <w:r w:rsidRPr="00336007">
        <w:rPr>
          <w:lang w:val="en-AU"/>
        </w:rPr>
        <w:t>Discuss with students how different people can value the same item in different ways.</w:t>
      </w:r>
      <w:r w:rsidR="000A0416" w:rsidRPr="00336007">
        <w:rPr>
          <w:lang w:val="en-AU"/>
        </w:rPr>
        <w:br w:type="page"/>
      </w:r>
    </w:p>
    <w:p w14:paraId="42F2C172" w14:textId="77777777" w:rsidR="00FB0C96" w:rsidRPr="00336007" w:rsidRDefault="00771A5A" w:rsidP="0020614D">
      <w:pPr>
        <w:pStyle w:val="VCAAHeading2-classtask"/>
      </w:pPr>
      <w:r w:rsidRPr="00336007">
        <w:t xml:space="preserve">Class task </w:t>
      </w:r>
      <w:r w:rsidR="00C23AA1" w:rsidRPr="00336007">
        <w:t>1</w:t>
      </w:r>
    </w:p>
    <w:p w14:paraId="78CA2289" w14:textId="20F986D8" w:rsidR="00037B42" w:rsidRPr="008204DB" w:rsidRDefault="00367D81" w:rsidP="00037B42">
      <w:pPr>
        <w:pStyle w:val="CommentText"/>
        <w:rPr>
          <w:rFonts w:ascii="Arial" w:hAnsi="Arial" w:cs="Arial"/>
        </w:rPr>
      </w:pPr>
      <w:r w:rsidRPr="00037B42">
        <w:rPr>
          <w:rFonts w:ascii="Arial" w:hAnsi="Arial" w:cs="Arial"/>
          <w:b/>
          <w:sz w:val="28"/>
          <w:szCs w:val="28"/>
        </w:rPr>
        <w:t xml:space="preserve">Barter </w:t>
      </w:r>
      <w:r w:rsidR="00C12FC1" w:rsidRPr="00037B42">
        <w:rPr>
          <w:rFonts w:ascii="Arial" w:hAnsi="Arial" w:cs="Arial"/>
          <w:b/>
          <w:sz w:val="28"/>
          <w:szCs w:val="28"/>
        </w:rPr>
        <w:t>g</w:t>
      </w:r>
      <w:r w:rsidRPr="00037B42">
        <w:rPr>
          <w:rFonts w:ascii="Arial" w:hAnsi="Arial" w:cs="Arial"/>
          <w:b/>
          <w:sz w:val="28"/>
          <w:szCs w:val="28"/>
        </w:rPr>
        <w:t>ame</w:t>
      </w:r>
      <w:r w:rsidR="007C4052" w:rsidRPr="00037B42">
        <w:rPr>
          <w:rFonts w:ascii="Arial" w:hAnsi="Arial" w:cs="Arial"/>
          <w:b/>
          <w:sz w:val="28"/>
          <w:szCs w:val="28"/>
        </w:rPr>
        <w:t xml:space="preserve">: </w:t>
      </w:r>
      <w:r w:rsidR="00037B42" w:rsidRPr="008204DB">
        <w:rPr>
          <w:rFonts w:ascii="Arial" w:hAnsi="Arial" w:cs="Arial"/>
        </w:rPr>
        <w:t>The following instructions can also be found in the accompanying Trading up resources document.</w:t>
      </w:r>
    </w:p>
    <w:p w14:paraId="229688B3" w14:textId="245F5845" w:rsidR="00A50188" w:rsidRPr="008204DB" w:rsidRDefault="00A50188" w:rsidP="00FB0C96">
      <w:pPr>
        <w:pStyle w:val="VCAAHeading3"/>
        <w:rPr>
          <w:b w:val="0"/>
          <w:sz w:val="20"/>
          <w:szCs w:val="20"/>
          <w:lang w:val="en-AU"/>
        </w:rPr>
      </w:pPr>
    </w:p>
    <w:p w14:paraId="29928DA6" w14:textId="718F2188" w:rsidR="00D244EB" w:rsidRPr="00336007" w:rsidRDefault="00D244EB">
      <w:pPr>
        <w:pStyle w:val="VCAAbody"/>
        <w:numPr>
          <w:ilvl w:val="0"/>
          <w:numId w:val="54"/>
        </w:numPr>
        <w:rPr>
          <w:lang w:val="en-AU"/>
        </w:rPr>
      </w:pPr>
      <w:r w:rsidRPr="00336007">
        <w:rPr>
          <w:lang w:val="en-AU"/>
        </w:rPr>
        <w:t xml:space="preserve">Divide students into small groups of up to seven students each. </w:t>
      </w:r>
    </w:p>
    <w:p w14:paraId="1B064B48" w14:textId="33A84D87" w:rsidR="00C12FC1" w:rsidRPr="00336007" w:rsidRDefault="00C12FC1" w:rsidP="00C12FC1">
      <w:pPr>
        <w:pStyle w:val="VCAAbody"/>
        <w:ind w:left="720"/>
        <w:rPr>
          <w:b/>
          <w:lang w:val="en-AU"/>
        </w:rPr>
      </w:pPr>
      <w:r w:rsidRPr="00336007">
        <w:rPr>
          <w:b/>
          <w:lang w:val="en-AU"/>
        </w:rPr>
        <w:t>OR</w:t>
      </w:r>
    </w:p>
    <w:p w14:paraId="5AB31274" w14:textId="119DED28" w:rsidR="00C12FC1" w:rsidRPr="00336007" w:rsidRDefault="00C12FC1" w:rsidP="0020614D">
      <w:pPr>
        <w:pStyle w:val="VCAAbody"/>
        <w:ind w:left="720"/>
        <w:rPr>
          <w:lang w:val="en-AU"/>
        </w:rPr>
      </w:pPr>
      <w:r w:rsidRPr="00336007">
        <w:rPr>
          <w:lang w:val="en-AU"/>
        </w:rPr>
        <w:t xml:space="preserve">Divide class up into seven teams. </w:t>
      </w:r>
    </w:p>
    <w:p w14:paraId="05374FEE" w14:textId="245970AA" w:rsidR="00A50188" w:rsidRPr="00336007" w:rsidRDefault="002D41B3" w:rsidP="0020614D">
      <w:pPr>
        <w:pStyle w:val="VCAAbody"/>
        <w:numPr>
          <w:ilvl w:val="0"/>
          <w:numId w:val="54"/>
        </w:numPr>
        <w:rPr>
          <w:lang w:val="en-AU"/>
        </w:rPr>
      </w:pPr>
      <w:r w:rsidRPr="00336007">
        <w:rPr>
          <w:lang w:val="en-AU"/>
        </w:rPr>
        <w:t xml:space="preserve">Using </w:t>
      </w:r>
      <w:r w:rsidR="00C12FC1" w:rsidRPr="00336007">
        <w:rPr>
          <w:lang w:val="en-AU"/>
        </w:rPr>
        <w:t xml:space="preserve">the </w:t>
      </w:r>
      <w:r w:rsidR="00C12FC1" w:rsidRPr="00336007">
        <w:rPr>
          <w:rStyle w:val="VCAAresourcename-character"/>
        </w:rPr>
        <w:t xml:space="preserve">Barter game </w:t>
      </w:r>
      <w:r w:rsidR="00C43613" w:rsidRPr="00336007">
        <w:rPr>
          <w:rStyle w:val="VCAAresourcename-character"/>
        </w:rPr>
        <w:t>character</w:t>
      </w:r>
      <w:r w:rsidR="008A70D9" w:rsidRPr="00336007">
        <w:rPr>
          <w:rStyle w:val="VCAAresourcename-character"/>
        </w:rPr>
        <w:t xml:space="preserve"> scenario</w:t>
      </w:r>
      <w:r w:rsidR="00BC07BE" w:rsidRPr="00336007">
        <w:rPr>
          <w:rStyle w:val="VCAAresourcename-character"/>
        </w:rPr>
        <w:t>s</w:t>
      </w:r>
      <w:r w:rsidR="008A70D9" w:rsidRPr="00336007">
        <w:rPr>
          <w:rStyle w:val="VCAAresourcename-character"/>
        </w:rPr>
        <w:t xml:space="preserve"> </w:t>
      </w:r>
      <w:r w:rsidR="0084119E" w:rsidRPr="00336007">
        <w:rPr>
          <w:lang w:val="en-AU"/>
        </w:rPr>
        <w:t>(</w:t>
      </w:r>
      <w:r w:rsidR="0084119E" w:rsidRPr="00336007">
        <w:rPr>
          <w:rFonts w:eastAsia="SimSun"/>
          <w:lang w:val="en-AU"/>
        </w:rPr>
        <w:t>see the accompanying Trading up resource document)</w:t>
      </w:r>
      <w:r w:rsidR="00367D81" w:rsidRPr="00336007">
        <w:rPr>
          <w:lang w:val="en-AU"/>
        </w:rPr>
        <w:t>, allocate</w:t>
      </w:r>
      <w:r w:rsidR="00A50188" w:rsidRPr="00336007">
        <w:rPr>
          <w:lang w:val="en-AU"/>
        </w:rPr>
        <w:t xml:space="preserve"> each student </w:t>
      </w:r>
      <w:r w:rsidR="00C12FC1" w:rsidRPr="00336007">
        <w:rPr>
          <w:lang w:val="en-AU"/>
        </w:rPr>
        <w:t xml:space="preserve">in a group or each team in the class </w:t>
      </w:r>
      <w:r w:rsidR="00A50188" w:rsidRPr="00336007">
        <w:rPr>
          <w:lang w:val="en-AU"/>
        </w:rPr>
        <w:t xml:space="preserve">one of the </w:t>
      </w:r>
      <w:r w:rsidR="00D244EB" w:rsidRPr="00336007">
        <w:rPr>
          <w:lang w:val="en-AU"/>
        </w:rPr>
        <w:t>seven</w:t>
      </w:r>
      <w:r w:rsidR="00A50188" w:rsidRPr="00336007">
        <w:rPr>
          <w:lang w:val="en-AU"/>
        </w:rPr>
        <w:t xml:space="preserve"> </w:t>
      </w:r>
      <w:r w:rsidR="00C12FC1" w:rsidRPr="00336007">
        <w:rPr>
          <w:lang w:val="en-AU"/>
        </w:rPr>
        <w:t>characters</w:t>
      </w:r>
      <w:r w:rsidR="00A50188" w:rsidRPr="00336007">
        <w:rPr>
          <w:lang w:val="en-AU"/>
        </w:rPr>
        <w:t xml:space="preserve">. Provide </w:t>
      </w:r>
      <w:r w:rsidR="00546A5F" w:rsidRPr="00336007">
        <w:rPr>
          <w:lang w:val="en-AU"/>
        </w:rPr>
        <w:t xml:space="preserve">each </w:t>
      </w:r>
      <w:r w:rsidR="00A50188" w:rsidRPr="00336007">
        <w:rPr>
          <w:lang w:val="en-AU"/>
        </w:rPr>
        <w:t xml:space="preserve">student </w:t>
      </w:r>
      <w:r w:rsidR="00C12FC1" w:rsidRPr="00336007">
        <w:rPr>
          <w:lang w:val="en-AU"/>
        </w:rPr>
        <w:t xml:space="preserve">or team </w:t>
      </w:r>
      <w:r w:rsidR="00A50188" w:rsidRPr="00336007">
        <w:rPr>
          <w:lang w:val="en-AU"/>
        </w:rPr>
        <w:t xml:space="preserve">with the relevant resource sheet for their assigned character, showing what they have to barter and what needs and wants they </w:t>
      </w:r>
      <w:r w:rsidR="00C12FC1" w:rsidRPr="00336007">
        <w:rPr>
          <w:lang w:val="en-AU"/>
        </w:rPr>
        <w:t>will be trying</w:t>
      </w:r>
      <w:r w:rsidR="00A50188" w:rsidRPr="00336007">
        <w:rPr>
          <w:lang w:val="en-AU"/>
        </w:rPr>
        <w:t xml:space="preserve"> to fulfil. </w:t>
      </w:r>
      <w:r w:rsidR="00C12FC1" w:rsidRPr="00336007">
        <w:rPr>
          <w:lang w:val="en-AU"/>
        </w:rPr>
        <w:t>(</w:t>
      </w:r>
      <w:r w:rsidR="00A50188" w:rsidRPr="00336007">
        <w:rPr>
          <w:lang w:val="en-AU"/>
        </w:rPr>
        <w:t xml:space="preserve">The teams will try </w:t>
      </w:r>
      <w:r w:rsidR="00C12FC1" w:rsidRPr="00336007">
        <w:rPr>
          <w:lang w:val="en-AU"/>
        </w:rPr>
        <w:t xml:space="preserve">to </w:t>
      </w:r>
      <w:r w:rsidR="00A50188" w:rsidRPr="00336007">
        <w:rPr>
          <w:lang w:val="en-AU"/>
        </w:rPr>
        <w:t>work together to obtain as many items on the needs and wants list as possible.</w:t>
      </w:r>
      <w:r w:rsidR="00C12FC1" w:rsidRPr="00336007">
        <w:rPr>
          <w:lang w:val="en-AU"/>
        </w:rPr>
        <w:t>)</w:t>
      </w:r>
    </w:p>
    <w:p w14:paraId="0AA67DF7" w14:textId="4C0D2B5C" w:rsidR="00A50188" w:rsidRPr="00336007" w:rsidRDefault="00A50188" w:rsidP="0020614D">
      <w:pPr>
        <w:pStyle w:val="VCAAbody"/>
        <w:numPr>
          <w:ilvl w:val="0"/>
          <w:numId w:val="54"/>
        </w:numPr>
        <w:rPr>
          <w:lang w:val="en-AU"/>
        </w:rPr>
      </w:pPr>
      <w:r w:rsidRPr="00336007">
        <w:rPr>
          <w:lang w:val="en-AU"/>
        </w:rPr>
        <w:t xml:space="preserve">Explain to students that they are a small community without money. They will operate under a barter economy. </w:t>
      </w:r>
      <w:r w:rsidR="00546A5F" w:rsidRPr="00336007">
        <w:rPr>
          <w:lang w:val="en-AU"/>
        </w:rPr>
        <w:t>The aim is to</w:t>
      </w:r>
      <w:r w:rsidRPr="00336007">
        <w:rPr>
          <w:lang w:val="en-AU"/>
        </w:rPr>
        <w:t xml:space="preserve"> obtain as many of the</w:t>
      </w:r>
      <w:r w:rsidR="00C12FC1" w:rsidRPr="00336007">
        <w:rPr>
          <w:lang w:val="en-AU"/>
        </w:rPr>
        <w:t>ir character’s</w:t>
      </w:r>
      <w:r w:rsidRPr="00336007">
        <w:rPr>
          <w:lang w:val="en-AU"/>
        </w:rPr>
        <w:t xml:space="preserve"> needs and wants as possible by bartering and swapping with other</w:t>
      </w:r>
      <w:r w:rsidR="00C12FC1" w:rsidRPr="00336007">
        <w:rPr>
          <w:lang w:val="en-AU"/>
        </w:rPr>
        <w:t>s.</w:t>
      </w:r>
    </w:p>
    <w:p w14:paraId="303B1292" w14:textId="6E19DE58" w:rsidR="00A50188" w:rsidRPr="00336007" w:rsidRDefault="00A50188">
      <w:pPr>
        <w:pStyle w:val="VCAAbody"/>
        <w:numPr>
          <w:ilvl w:val="0"/>
          <w:numId w:val="54"/>
        </w:numPr>
        <w:rPr>
          <w:lang w:val="en-AU"/>
        </w:rPr>
      </w:pPr>
      <w:r w:rsidRPr="00336007">
        <w:rPr>
          <w:lang w:val="en-AU"/>
        </w:rPr>
        <w:t xml:space="preserve">Remind students that they don’t always have to get exactly what they are </w:t>
      </w:r>
      <w:r w:rsidR="00C12FC1" w:rsidRPr="00336007">
        <w:rPr>
          <w:lang w:val="en-AU"/>
        </w:rPr>
        <w:t xml:space="preserve">seeking </w:t>
      </w:r>
      <w:r w:rsidR="008A70D9" w:rsidRPr="00336007">
        <w:rPr>
          <w:lang w:val="en-AU"/>
        </w:rPr>
        <w:t xml:space="preserve">the </w:t>
      </w:r>
      <w:r w:rsidRPr="00336007">
        <w:rPr>
          <w:lang w:val="en-AU"/>
        </w:rPr>
        <w:t xml:space="preserve">first time. They can trade something twice as they try </w:t>
      </w:r>
      <w:r w:rsidR="00C12FC1" w:rsidRPr="00336007">
        <w:rPr>
          <w:lang w:val="en-AU"/>
        </w:rPr>
        <w:t xml:space="preserve">to </w:t>
      </w:r>
      <w:r w:rsidRPr="00336007">
        <w:rPr>
          <w:lang w:val="en-AU"/>
        </w:rPr>
        <w:t>satisfy their list of needs and wants</w:t>
      </w:r>
      <w:r w:rsidR="00D244EB" w:rsidRPr="00336007">
        <w:rPr>
          <w:lang w:val="en-AU"/>
        </w:rPr>
        <w:t>.</w:t>
      </w:r>
    </w:p>
    <w:p w14:paraId="342337BD" w14:textId="288B687C" w:rsidR="00C12FC1" w:rsidRPr="00336007" w:rsidRDefault="00C12FC1" w:rsidP="0020614D">
      <w:pPr>
        <w:pStyle w:val="VCAAbody"/>
        <w:numPr>
          <w:ilvl w:val="0"/>
          <w:numId w:val="54"/>
        </w:numPr>
        <w:rPr>
          <w:lang w:val="en-AU"/>
        </w:rPr>
      </w:pPr>
      <w:r w:rsidRPr="00336007">
        <w:rPr>
          <w:lang w:val="en-AU"/>
        </w:rPr>
        <w:t>Ask students to cut out the tokens designating what each character has to barter with.</w:t>
      </w:r>
    </w:p>
    <w:p w14:paraId="65443A76" w14:textId="391D5F7F" w:rsidR="00A50188" w:rsidRPr="00336007" w:rsidRDefault="00546A5F" w:rsidP="0020614D">
      <w:pPr>
        <w:pStyle w:val="VCAAbody"/>
        <w:numPr>
          <w:ilvl w:val="0"/>
          <w:numId w:val="54"/>
        </w:numPr>
        <w:rPr>
          <w:lang w:val="en-AU"/>
        </w:rPr>
      </w:pPr>
      <w:r w:rsidRPr="00336007">
        <w:rPr>
          <w:lang w:val="en-AU"/>
        </w:rPr>
        <w:t>Give students</w:t>
      </w:r>
      <w:r w:rsidR="00A50188" w:rsidRPr="00336007">
        <w:rPr>
          <w:lang w:val="en-AU"/>
        </w:rPr>
        <w:t xml:space="preserve"> 10</w:t>
      </w:r>
      <w:r w:rsidR="00A449EC" w:rsidRPr="00336007">
        <w:rPr>
          <w:rFonts w:eastAsiaTheme="minorEastAsia"/>
          <w:lang w:val="en-AU"/>
        </w:rPr>
        <w:t>–</w:t>
      </w:r>
      <w:r w:rsidR="00A50188" w:rsidRPr="00336007">
        <w:rPr>
          <w:lang w:val="en-AU"/>
        </w:rPr>
        <w:t xml:space="preserve">15 minutes </w:t>
      </w:r>
      <w:r w:rsidRPr="00336007">
        <w:rPr>
          <w:lang w:val="en-AU"/>
        </w:rPr>
        <w:t xml:space="preserve">of trading time to </w:t>
      </w:r>
      <w:r w:rsidR="00A50188" w:rsidRPr="00336007">
        <w:rPr>
          <w:lang w:val="en-AU"/>
        </w:rPr>
        <w:t xml:space="preserve">barter and </w:t>
      </w:r>
      <w:r w:rsidRPr="00336007">
        <w:rPr>
          <w:lang w:val="en-AU"/>
        </w:rPr>
        <w:t xml:space="preserve">attempt to </w:t>
      </w:r>
      <w:r w:rsidR="00A50188" w:rsidRPr="00336007">
        <w:rPr>
          <w:lang w:val="en-AU"/>
        </w:rPr>
        <w:t>obtain as many of the items on their needs and wants list as possible</w:t>
      </w:r>
      <w:r w:rsidR="00D0439C" w:rsidRPr="00336007">
        <w:rPr>
          <w:lang w:val="en-AU"/>
        </w:rPr>
        <w:t>.</w:t>
      </w:r>
    </w:p>
    <w:p w14:paraId="0583AF64" w14:textId="36E55D09" w:rsidR="00A50188" w:rsidRPr="00336007" w:rsidRDefault="002D41B3" w:rsidP="0020614D">
      <w:pPr>
        <w:pStyle w:val="VCAAbody"/>
        <w:numPr>
          <w:ilvl w:val="0"/>
          <w:numId w:val="54"/>
        </w:numPr>
        <w:rPr>
          <w:lang w:val="en-AU"/>
        </w:rPr>
      </w:pPr>
      <w:r w:rsidRPr="00336007">
        <w:rPr>
          <w:lang w:val="en-AU"/>
        </w:rPr>
        <w:t>Outline the r</w:t>
      </w:r>
      <w:r w:rsidR="00A50188" w:rsidRPr="00336007">
        <w:rPr>
          <w:lang w:val="en-AU"/>
        </w:rPr>
        <w:t>ules</w:t>
      </w:r>
      <w:r w:rsidRPr="00336007">
        <w:rPr>
          <w:lang w:val="en-AU"/>
        </w:rPr>
        <w:t xml:space="preserve"> below as non</w:t>
      </w:r>
      <w:r w:rsidR="007322EE" w:rsidRPr="00336007">
        <w:rPr>
          <w:lang w:val="en-AU"/>
        </w:rPr>
        <w:t>-</w:t>
      </w:r>
      <w:r w:rsidRPr="00336007">
        <w:rPr>
          <w:lang w:val="en-AU"/>
        </w:rPr>
        <w:t>negotiables</w:t>
      </w:r>
      <w:r w:rsidR="00D244EB" w:rsidRPr="00336007">
        <w:rPr>
          <w:lang w:val="en-AU"/>
        </w:rPr>
        <w:t>:</w:t>
      </w:r>
    </w:p>
    <w:p w14:paraId="27EC3FBC" w14:textId="182EEA34" w:rsidR="00A50188" w:rsidRPr="00336007" w:rsidRDefault="00C12FC1" w:rsidP="0020614D">
      <w:pPr>
        <w:pStyle w:val="VCAAbullet"/>
        <w:tabs>
          <w:tab w:val="left" w:pos="993"/>
        </w:tabs>
        <w:ind w:firstLine="284"/>
        <w:rPr>
          <w:lang w:val="en-AU"/>
        </w:rPr>
      </w:pPr>
      <w:r w:rsidRPr="00336007">
        <w:rPr>
          <w:lang w:val="en-AU"/>
        </w:rPr>
        <w:t>N</w:t>
      </w:r>
      <w:r w:rsidR="00A50188" w:rsidRPr="00336007">
        <w:rPr>
          <w:lang w:val="en-AU"/>
        </w:rPr>
        <w:t>o stealing</w:t>
      </w:r>
    </w:p>
    <w:p w14:paraId="2D55CFD0" w14:textId="5ADB8EC0" w:rsidR="00A50188" w:rsidRPr="00336007" w:rsidRDefault="00C12FC1" w:rsidP="0020614D">
      <w:pPr>
        <w:pStyle w:val="VCAAbullet"/>
        <w:tabs>
          <w:tab w:val="left" w:pos="993"/>
        </w:tabs>
        <w:ind w:firstLine="284"/>
        <w:rPr>
          <w:lang w:val="en-AU"/>
        </w:rPr>
      </w:pPr>
      <w:r w:rsidRPr="00336007">
        <w:rPr>
          <w:lang w:val="en-AU"/>
        </w:rPr>
        <w:t>N</w:t>
      </w:r>
      <w:r w:rsidR="00A50188" w:rsidRPr="00336007">
        <w:rPr>
          <w:lang w:val="en-AU"/>
        </w:rPr>
        <w:t>o bullying</w:t>
      </w:r>
    </w:p>
    <w:p w14:paraId="50122119" w14:textId="34004EFE" w:rsidR="00A50188" w:rsidRPr="00336007" w:rsidRDefault="00C12FC1" w:rsidP="0020614D">
      <w:pPr>
        <w:pStyle w:val="VCAAbullet"/>
        <w:tabs>
          <w:tab w:val="left" w:pos="993"/>
        </w:tabs>
        <w:ind w:firstLine="284"/>
        <w:rPr>
          <w:lang w:val="en-AU"/>
        </w:rPr>
      </w:pPr>
      <w:r w:rsidRPr="00336007">
        <w:rPr>
          <w:lang w:val="en-AU"/>
        </w:rPr>
        <w:t>N</w:t>
      </w:r>
      <w:r w:rsidR="00A50188" w:rsidRPr="00336007">
        <w:rPr>
          <w:lang w:val="en-AU"/>
        </w:rPr>
        <w:t>o lying</w:t>
      </w:r>
    </w:p>
    <w:p w14:paraId="628CA14F" w14:textId="176D0211" w:rsidR="00A50188" w:rsidRPr="00336007" w:rsidRDefault="002D41B3" w:rsidP="0020614D">
      <w:pPr>
        <w:pStyle w:val="VCAAbody"/>
        <w:ind w:left="709"/>
        <w:rPr>
          <w:lang w:val="en-AU"/>
        </w:rPr>
      </w:pPr>
      <w:r w:rsidRPr="00336007">
        <w:rPr>
          <w:b/>
          <w:lang w:val="en-AU"/>
        </w:rPr>
        <w:t>N</w:t>
      </w:r>
      <w:r w:rsidR="00A25D01" w:rsidRPr="00336007">
        <w:rPr>
          <w:b/>
          <w:lang w:val="en-AU"/>
        </w:rPr>
        <w:t>ote</w:t>
      </w:r>
      <w:r w:rsidRPr="00336007">
        <w:rPr>
          <w:b/>
          <w:lang w:val="en-AU"/>
        </w:rPr>
        <w:t>:</w:t>
      </w:r>
      <w:r w:rsidRPr="00336007">
        <w:rPr>
          <w:lang w:val="en-AU"/>
        </w:rPr>
        <w:t xml:space="preserve"> </w:t>
      </w:r>
      <w:r w:rsidR="00A50188" w:rsidRPr="00336007">
        <w:rPr>
          <w:lang w:val="en-AU"/>
        </w:rPr>
        <w:t xml:space="preserve">It is permissible </w:t>
      </w:r>
      <w:r w:rsidR="00C12FC1" w:rsidRPr="00336007">
        <w:rPr>
          <w:lang w:val="en-AU"/>
        </w:rPr>
        <w:t>for students or groups to</w:t>
      </w:r>
      <w:r w:rsidR="00A50188" w:rsidRPr="00336007">
        <w:rPr>
          <w:lang w:val="en-AU"/>
        </w:rPr>
        <w:t xml:space="preserve"> outbid others as </w:t>
      </w:r>
      <w:r w:rsidR="00C12FC1" w:rsidRPr="00336007">
        <w:rPr>
          <w:lang w:val="en-AU"/>
        </w:rPr>
        <w:t xml:space="preserve">they </w:t>
      </w:r>
      <w:r w:rsidR="00A50188" w:rsidRPr="00336007">
        <w:rPr>
          <w:lang w:val="en-AU"/>
        </w:rPr>
        <w:t xml:space="preserve">attempt to persuade the owner of an item to trade it to </w:t>
      </w:r>
      <w:r w:rsidR="00C12FC1" w:rsidRPr="00336007">
        <w:rPr>
          <w:lang w:val="en-AU"/>
        </w:rPr>
        <w:t xml:space="preserve">them </w:t>
      </w:r>
      <w:r w:rsidR="00A50188" w:rsidRPr="00336007">
        <w:rPr>
          <w:lang w:val="en-AU"/>
        </w:rPr>
        <w:t>and not someone else.</w:t>
      </w:r>
    </w:p>
    <w:p w14:paraId="71C85E8C" w14:textId="0A5CCB02" w:rsidR="00A50188" w:rsidRPr="00336007" w:rsidRDefault="00C12FC1" w:rsidP="0020614D">
      <w:pPr>
        <w:pStyle w:val="VCAAbody"/>
        <w:numPr>
          <w:ilvl w:val="0"/>
          <w:numId w:val="54"/>
        </w:numPr>
        <w:rPr>
          <w:lang w:val="en-AU"/>
        </w:rPr>
      </w:pPr>
      <w:r w:rsidRPr="00336007">
        <w:rPr>
          <w:lang w:val="en-AU"/>
        </w:rPr>
        <w:t>After the 10</w:t>
      </w:r>
      <w:r w:rsidRPr="00336007">
        <w:rPr>
          <w:rFonts w:eastAsiaTheme="minorEastAsia"/>
          <w:lang w:val="en-AU"/>
        </w:rPr>
        <w:t>–</w:t>
      </w:r>
      <w:r w:rsidRPr="00336007">
        <w:rPr>
          <w:lang w:val="en-AU"/>
        </w:rPr>
        <w:t>15 minutes of trading</w:t>
      </w:r>
      <w:r w:rsidR="00D0439C" w:rsidRPr="00336007">
        <w:rPr>
          <w:lang w:val="en-AU"/>
        </w:rPr>
        <w:t>,</w:t>
      </w:r>
      <w:r w:rsidR="00A50188" w:rsidRPr="00336007">
        <w:rPr>
          <w:lang w:val="en-AU"/>
        </w:rPr>
        <w:t xml:space="preserve"> tally how many needs and wants were met by each character. The </w:t>
      </w:r>
      <w:r w:rsidRPr="00336007">
        <w:rPr>
          <w:lang w:val="en-AU"/>
        </w:rPr>
        <w:t xml:space="preserve">student </w:t>
      </w:r>
      <w:r w:rsidR="00A50188" w:rsidRPr="00336007">
        <w:rPr>
          <w:lang w:val="en-AU"/>
        </w:rPr>
        <w:t xml:space="preserve">or </w:t>
      </w:r>
      <w:r w:rsidR="00546A5F" w:rsidRPr="00336007">
        <w:rPr>
          <w:lang w:val="en-AU"/>
        </w:rPr>
        <w:t xml:space="preserve">team </w:t>
      </w:r>
      <w:r w:rsidR="00A50188" w:rsidRPr="00336007">
        <w:rPr>
          <w:lang w:val="en-AU"/>
        </w:rPr>
        <w:t xml:space="preserve">who </w:t>
      </w:r>
      <w:r w:rsidR="00546A5F" w:rsidRPr="00336007">
        <w:rPr>
          <w:lang w:val="en-AU"/>
        </w:rPr>
        <w:t>has satisfied</w:t>
      </w:r>
      <w:r w:rsidR="00A50188" w:rsidRPr="00336007">
        <w:rPr>
          <w:lang w:val="en-AU"/>
        </w:rPr>
        <w:t xml:space="preserve"> the most of their needs and wants is declared the winner.</w:t>
      </w:r>
    </w:p>
    <w:p w14:paraId="30F74639" w14:textId="24E4B8D6" w:rsidR="00367D81" w:rsidRPr="00336007" w:rsidRDefault="00367D81" w:rsidP="0020614D">
      <w:pPr>
        <w:pStyle w:val="VCAAHeading2"/>
        <w:rPr>
          <w:lang w:val="en-AU"/>
        </w:rPr>
      </w:pPr>
      <w:r w:rsidRPr="00336007">
        <w:rPr>
          <w:lang w:val="en-AU"/>
        </w:rPr>
        <w:t xml:space="preserve">Review and </w:t>
      </w:r>
      <w:r w:rsidR="00650C1E" w:rsidRPr="00336007">
        <w:rPr>
          <w:lang w:val="en-AU"/>
        </w:rPr>
        <w:t>r</w:t>
      </w:r>
      <w:r w:rsidRPr="00336007">
        <w:rPr>
          <w:lang w:val="en-AU"/>
        </w:rPr>
        <w:t>eflect</w:t>
      </w:r>
    </w:p>
    <w:p w14:paraId="26BBCA45" w14:textId="3D02E7FF" w:rsidR="00A50188" w:rsidRPr="00336007" w:rsidRDefault="00A50188" w:rsidP="0020614D">
      <w:pPr>
        <w:pStyle w:val="VCAAbullet"/>
        <w:rPr>
          <w:lang w:val="en-AU"/>
        </w:rPr>
      </w:pPr>
      <w:r w:rsidRPr="00336007">
        <w:rPr>
          <w:lang w:val="en-AU"/>
        </w:rPr>
        <w:t>Did every</w:t>
      </w:r>
      <w:r w:rsidR="00546A5F" w:rsidRPr="00336007">
        <w:rPr>
          <w:lang w:val="en-AU"/>
        </w:rPr>
        <w:t xml:space="preserve"> student or team</w:t>
      </w:r>
      <w:r w:rsidRPr="00336007">
        <w:rPr>
          <w:lang w:val="en-AU"/>
        </w:rPr>
        <w:t xml:space="preserve"> manage to satisfy</w:t>
      </w:r>
      <w:r w:rsidR="00546A5F" w:rsidRPr="00336007">
        <w:rPr>
          <w:lang w:val="en-AU"/>
        </w:rPr>
        <w:t xml:space="preserve"> all</w:t>
      </w:r>
      <w:r w:rsidRPr="00336007">
        <w:rPr>
          <w:lang w:val="en-AU"/>
        </w:rPr>
        <w:t xml:space="preserve"> their needs and wants? </w:t>
      </w:r>
      <w:r w:rsidR="002D41B3" w:rsidRPr="00336007">
        <w:rPr>
          <w:lang w:val="en-AU"/>
        </w:rPr>
        <w:t>Have student</w:t>
      </w:r>
      <w:r w:rsidR="00D0439C" w:rsidRPr="00336007">
        <w:rPr>
          <w:lang w:val="en-AU"/>
        </w:rPr>
        <w:t>s</w:t>
      </w:r>
      <w:r w:rsidR="002D41B3" w:rsidRPr="00336007">
        <w:rPr>
          <w:lang w:val="en-AU"/>
        </w:rPr>
        <w:t xml:space="preserve"> stand up if they managed to obtain everything they wanted. Was this many </w:t>
      </w:r>
      <w:r w:rsidR="00D0439C" w:rsidRPr="00336007">
        <w:rPr>
          <w:lang w:val="en-AU"/>
        </w:rPr>
        <w:t xml:space="preserve">or few </w:t>
      </w:r>
      <w:r w:rsidR="002D41B3" w:rsidRPr="00336007">
        <w:rPr>
          <w:lang w:val="en-AU"/>
        </w:rPr>
        <w:t>members of the class?</w:t>
      </w:r>
    </w:p>
    <w:p w14:paraId="31289F1E" w14:textId="3FBD0134" w:rsidR="00A50188" w:rsidRPr="00336007" w:rsidRDefault="001969F1" w:rsidP="0020614D">
      <w:pPr>
        <w:pStyle w:val="VCAAbullet"/>
        <w:rPr>
          <w:lang w:val="en-AU"/>
        </w:rPr>
      </w:pPr>
      <w:r w:rsidRPr="00336007">
        <w:rPr>
          <w:lang w:val="en-AU"/>
        </w:rPr>
        <w:t>Provide table groups</w:t>
      </w:r>
      <w:r w:rsidR="00A25D01" w:rsidRPr="00336007">
        <w:rPr>
          <w:lang w:val="en-AU"/>
        </w:rPr>
        <w:t xml:space="preserve"> or </w:t>
      </w:r>
      <w:r w:rsidRPr="00336007">
        <w:rPr>
          <w:lang w:val="en-AU"/>
        </w:rPr>
        <w:t>pairs with butcher’s paper</w:t>
      </w:r>
      <w:r w:rsidR="00546A5F" w:rsidRPr="00336007">
        <w:rPr>
          <w:lang w:val="en-AU"/>
        </w:rPr>
        <w:t xml:space="preserve"> and h</w:t>
      </w:r>
      <w:r w:rsidR="0065308F" w:rsidRPr="00336007">
        <w:rPr>
          <w:lang w:val="en-AU"/>
        </w:rPr>
        <w:t>ave students discuss and list the reasons they believe they were able</w:t>
      </w:r>
      <w:r w:rsidR="00D0439C" w:rsidRPr="00336007">
        <w:rPr>
          <w:lang w:val="en-AU"/>
        </w:rPr>
        <w:t xml:space="preserve"> </w:t>
      </w:r>
      <w:r w:rsidR="0065308F" w:rsidRPr="00336007">
        <w:rPr>
          <w:lang w:val="en-AU"/>
        </w:rPr>
        <w:t>or unable to satisfy their needs and wants and feed this back to the class.</w:t>
      </w:r>
    </w:p>
    <w:p w14:paraId="7F673FAD" w14:textId="6A084F46" w:rsidR="00D0439C" w:rsidRPr="00336007" w:rsidRDefault="0065308F" w:rsidP="0020614D">
      <w:pPr>
        <w:pStyle w:val="VCAAbullet"/>
        <w:rPr>
          <w:lang w:val="en-AU"/>
        </w:rPr>
      </w:pPr>
      <w:r w:rsidRPr="00336007">
        <w:rPr>
          <w:lang w:val="en-AU"/>
        </w:rPr>
        <w:t xml:space="preserve">Discussion: </w:t>
      </w:r>
      <w:r w:rsidR="00A50188" w:rsidRPr="00336007">
        <w:rPr>
          <w:lang w:val="en-AU"/>
        </w:rPr>
        <w:t>What are the problems identified with the barter system of trade?</w:t>
      </w:r>
    </w:p>
    <w:p w14:paraId="1AFC4428" w14:textId="7876199E" w:rsidR="00552677" w:rsidRPr="00336007" w:rsidRDefault="00AC1952" w:rsidP="00B16A5F">
      <w:pPr>
        <w:pStyle w:val="VCAAHeading1"/>
        <w:rPr>
          <w:lang w:val="en-AU"/>
        </w:rPr>
      </w:pPr>
      <w:bookmarkStart w:id="18" w:name="_Toc20664576"/>
      <w:r w:rsidRPr="00336007">
        <w:rPr>
          <w:lang w:val="en-AU"/>
        </w:rPr>
        <w:t xml:space="preserve">Session </w:t>
      </w:r>
      <w:r w:rsidR="00CA3133" w:rsidRPr="00336007">
        <w:rPr>
          <w:lang w:val="en-AU"/>
        </w:rPr>
        <w:t xml:space="preserve">5 </w:t>
      </w:r>
      <w:r w:rsidR="00A449EC" w:rsidRPr="00336007">
        <w:rPr>
          <w:lang w:val="en-AU"/>
        </w:rPr>
        <w:t>–</w:t>
      </w:r>
      <w:r w:rsidR="00CA3133" w:rsidRPr="00336007">
        <w:rPr>
          <w:lang w:val="en-AU"/>
        </w:rPr>
        <w:t xml:space="preserve"> </w:t>
      </w:r>
      <w:r w:rsidR="00B452D2" w:rsidRPr="00336007">
        <w:rPr>
          <w:lang w:val="en-AU"/>
        </w:rPr>
        <w:t>Drawbacks of the barter system and currency as a solution</w:t>
      </w:r>
      <w:bookmarkEnd w:id="18"/>
      <w:r w:rsidR="00552677" w:rsidRPr="00336007">
        <w:rPr>
          <w:lang w:val="en-AU"/>
        </w:rPr>
        <w:t xml:space="preserve"> </w:t>
      </w:r>
    </w:p>
    <w:p w14:paraId="3490C789" w14:textId="7C5872CF" w:rsidR="00650C1E" w:rsidRPr="00336007" w:rsidRDefault="00650C1E" w:rsidP="0020614D">
      <w:pPr>
        <w:pStyle w:val="VCAAHeading2"/>
        <w:rPr>
          <w:lang w:val="en-AU"/>
        </w:rPr>
      </w:pPr>
      <w:r w:rsidRPr="00336007">
        <w:rPr>
          <w:lang w:val="en-AU"/>
        </w:rPr>
        <w:t>Overview</w:t>
      </w:r>
    </w:p>
    <w:p w14:paraId="63DC31A0" w14:textId="77777777" w:rsidR="00552677" w:rsidRPr="00336007" w:rsidRDefault="00552677" w:rsidP="0020614D">
      <w:pPr>
        <w:pStyle w:val="VCAAHeading3"/>
        <w:rPr>
          <w:b w:val="0"/>
          <w:lang w:val="en-AU"/>
        </w:rPr>
      </w:pPr>
      <w:r w:rsidRPr="00336007">
        <w:rPr>
          <w:lang w:val="en-AU"/>
        </w:rPr>
        <w:t>Duration</w:t>
      </w:r>
    </w:p>
    <w:p w14:paraId="1168BDD1" w14:textId="08ACFBFA" w:rsidR="00552677" w:rsidRPr="00336007" w:rsidRDefault="00590B71" w:rsidP="0020614D">
      <w:pPr>
        <w:pStyle w:val="VCAAbody"/>
        <w:rPr>
          <w:lang w:val="en-AU"/>
        </w:rPr>
      </w:pPr>
      <w:r w:rsidRPr="00336007">
        <w:rPr>
          <w:lang w:val="en-AU"/>
        </w:rPr>
        <w:t>45</w:t>
      </w:r>
      <w:r w:rsidR="00A449EC" w:rsidRPr="00336007">
        <w:rPr>
          <w:lang w:val="en-AU"/>
        </w:rPr>
        <w:t>–</w:t>
      </w:r>
      <w:r w:rsidR="00552677" w:rsidRPr="00336007">
        <w:rPr>
          <w:lang w:val="en-AU"/>
        </w:rPr>
        <w:t>60 minutes</w:t>
      </w:r>
    </w:p>
    <w:p w14:paraId="301952AB" w14:textId="77777777" w:rsidR="00650C1E" w:rsidRPr="00336007" w:rsidRDefault="00650C1E" w:rsidP="00CC12EF">
      <w:pPr>
        <w:pStyle w:val="VCAAHeading3"/>
        <w:pBdr>
          <w:top w:val="single" w:sz="4" w:space="4" w:color="auto"/>
          <w:left w:val="single" w:sz="4" w:space="4" w:color="auto"/>
          <w:bottom w:val="single" w:sz="4" w:space="4" w:color="auto"/>
          <w:right w:val="single" w:sz="4" w:space="4" w:color="auto"/>
        </w:pBdr>
        <w:rPr>
          <w:lang w:val="en-AU"/>
        </w:rPr>
      </w:pPr>
      <w:r w:rsidRPr="00336007">
        <w:rPr>
          <w:lang w:val="en-AU"/>
        </w:rPr>
        <w:t>Curriculum links</w:t>
      </w:r>
    </w:p>
    <w:p w14:paraId="57DDD633" w14:textId="066332E9" w:rsidR="00650C1E" w:rsidRPr="00336007" w:rsidRDefault="00650C1E" w:rsidP="00CC12EF">
      <w:pPr>
        <w:pStyle w:val="VCAAHeading4"/>
        <w:pBdr>
          <w:top w:val="single" w:sz="4" w:space="4" w:color="auto"/>
          <w:left w:val="single" w:sz="4" w:space="4" w:color="auto"/>
          <w:bottom w:val="single" w:sz="4" w:space="4" w:color="auto"/>
          <w:right w:val="single" w:sz="4" w:space="4" w:color="auto"/>
        </w:pBdr>
        <w:rPr>
          <w:b w:val="0"/>
          <w:lang w:val="en-AU"/>
        </w:rPr>
      </w:pPr>
      <w:r w:rsidRPr="00336007">
        <w:rPr>
          <w:lang w:val="en-AU"/>
        </w:rPr>
        <w:t>Links to content descriptions</w:t>
      </w:r>
    </w:p>
    <w:p w14:paraId="316418A6" w14:textId="5401AEFE" w:rsidR="00650C1E" w:rsidRPr="00336007" w:rsidRDefault="00650C1E" w:rsidP="00CC12EF">
      <w:pPr>
        <w:pStyle w:val="VCAAbullet"/>
        <w:pBdr>
          <w:top w:val="single" w:sz="4" w:space="4" w:color="auto"/>
          <w:left w:val="single" w:sz="4" w:space="4" w:color="auto"/>
          <w:bottom w:val="single" w:sz="4" w:space="4" w:color="auto"/>
          <w:right w:val="single" w:sz="4" w:space="4" w:color="auto"/>
        </w:pBdr>
        <w:rPr>
          <w:rFonts w:eastAsiaTheme="minorEastAsia"/>
          <w:b/>
          <w:bCs/>
          <w:lang w:val="en-AU"/>
        </w:rPr>
      </w:pPr>
      <w:r w:rsidRPr="00336007">
        <w:rPr>
          <w:rFonts w:eastAsiaTheme="minorEastAsia"/>
          <w:lang w:val="en-AU"/>
        </w:rPr>
        <w:t>Solve problems involving purchases and the calculation of change to the nearest five cents with and without digital technologies (</w:t>
      </w:r>
      <w:hyperlink r:id="rId45" w:history="1">
        <w:r w:rsidRPr="00336007">
          <w:rPr>
            <w:rStyle w:val="Hyperlink"/>
            <w:rFonts w:eastAsiaTheme="minorEastAsia"/>
            <w:lang w:val="en-AU"/>
          </w:rPr>
          <w:t>VCMNA160</w:t>
        </w:r>
      </w:hyperlink>
      <w:r w:rsidRPr="00336007">
        <w:rPr>
          <w:rFonts w:eastAsiaTheme="minorEastAsia"/>
          <w:lang w:val="en-AU"/>
        </w:rPr>
        <w:t>)</w:t>
      </w:r>
      <w:r w:rsidR="00433CAD" w:rsidRPr="00336007">
        <w:rPr>
          <w:rFonts w:eastAsiaTheme="minorEastAsia"/>
          <w:lang w:val="en-AU"/>
        </w:rPr>
        <w:t xml:space="preserve"> (Mathematics, Level 4)</w:t>
      </w:r>
    </w:p>
    <w:p w14:paraId="68126794" w14:textId="009D4E58" w:rsidR="00650C1E" w:rsidRPr="00336007" w:rsidRDefault="00650C1E"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Identify influences on consumer choices and explore strategies that can be used to help make informed personal consumer and financial choices (</w:t>
      </w:r>
      <w:hyperlink r:id="rId46" w:history="1">
        <w:r w:rsidRPr="00336007">
          <w:rPr>
            <w:rStyle w:val="Hyperlink"/>
            <w:rFonts w:eastAsiaTheme="minorEastAsia"/>
            <w:lang w:val="en-AU"/>
          </w:rPr>
          <w:t>VCEBC004</w:t>
        </w:r>
      </w:hyperlink>
      <w:r w:rsidRPr="00336007">
        <w:rPr>
          <w:rFonts w:eastAsiaTheme="minorEastAsia"/>
          <w:lang w:val="en-AU"/>
        </w:rPr>
        <w:t>)</w:t>
      </w:r>
    </w:p>
    <w:p w14:paraId="7A668488" w14:textId="61F8D60A" w:rsidR="00552677" w:rsidRPr="00336007" w:rsidRDefault="00552677" w:rsidP="0020614D">
      <w:pPr>
        <w:pStyle w:val="VCAAHeading3"/>
        <w:rPr>
          <w:b w:val="0"/>
          <w:lang w:val="en-AU"/>
        </w:rPr>
      </w:pPr>
      <w:r w:rsidRPr="00336007">
        <w:rPr>
          <w:lang w:val="en-AU"/>
        </w:rPr>
        <w:t>Learning intentions</w:t>
      </w:r>
    </w:p>
    <w:p w14:paraId="363101C9" w14:textId="15A5FB19" w:rsidR="00F855B0" w:rsidRPr="00336007" w:rsidRDefault="00552677" w:rsidP="00C61C2E">
      <w:pPr>
        <w:pStyle w:val="VCAAbody"/>
        <w:rPr>
          <w:rFonts w:eastAsiaTheme="minorEastAsia"/>
          <w:lang w:val="en-AU"/>
        </w:rPr>
      </w:pPr>
      <w:r w:rsidRPr="00336007">
        <w:rPr>
          <w:lang w:val="en-AU"/>
        </w:rPr>
        <w:t>Students</w:t>
      </w:r>
      <w:r w:rsidR="00A25D01" w:rsidRPr="00336007">
        <w:rPr>
          <w:lang w:val="en-AU"/>
        </w:rPr>
        <w:t xml:space="preserve"> </w:t>
      </w:r>
      <w:r w:rsidR="001066FF" w:rsidRPr="00336007">
        <w:rPr>
          <w:rFonts w:eastAsiaTheme="minorEastAsia"/>
          <w:lang w:val="en-AU"/>
        </w:rPr>
        <w:t>analyse the strengths and weaknesses of the barter system of trade</w:t>
      </w:r>
      <w:r w:rsidR="00650C1E" w:rsidRPr="00336007">
        <w:rPr>
          <w:rFonts w:eastAsiaTheme="minorEastAsia"/>
          <w:lang w:val="en-AU"/>
        </w:rPr>
        <w:t>.</w:t>
      </w:r>
    </w:p>
    <w:p w14:paraId="2E870A6A" w14:textId="512E1300" w:rsidR="00552677" w:rsidRPr="00336007" w:rsidRDefault="00552677" w:rsidP="0020614D">
      <w:pPr>
        <w:pStyle w:val="VCAAHeading3"/>
        <w:rPr>
          <w:b w:val="0"/>
          <w:lang w:val="en-AU"/>
        </w:rPr>
      </w:pPr>
      <w:r w:rsidRPr="00336007">
        <w:rPr>
          <w:lang w:val="en-AU"/>
        </w:rPr>
        <w:t xml:space="preserve">Key </w:t>
      </w:r>
      <w:r w:rsidR="00A449EC" w:rsidRPr="00336007">
        <w:rPr>
          <w:lang w:val="en-AU"/>
        </w:rPr>
        <w:t>t</w:t>
      </w:r>
      <w:r w:rsidRPr="00336007">
        <w:rPr>
          <w:lang w:val="en-AU"/>
        </w:rPr>
        <w:t xml:space="preserve">erms </w:t>
      </w:r>
    </w:p>
    <w:p w14:paraId="25A8A5ED" w14:textId="47E26B84" w:rsidR="00367D81" w:rsidRPr="00336007" w:rsidRDefault="00367D81" w:rsidP="0020614D">
      <w:pPr>
        <w:pStyle w:val="VCAAbullet"/>
        <w:rPr>
          <w:b/>
          <w:lang w:val="en-AU"/>
        </w:rPr>
      </w:pPr>
      <w:r w:rsidRPr="00336007">
        <w:rPr>
          <w:b/>
          <w:lang w:val="en-AU"/>
        </w:rPr>
        <w:t>Barter</w:t>
      </w:r>
      <w:r w:rsidR="00650C1E" w:rsidRPr="00336007">
        <w:rPr>
          <w:b/>
          <w:lang w:val="en-AU"/>
        </w:rPr>
        <w:t>:</w:t>
      </w:r>
      <w:r w:rsidRPr="00336007">
        <w:rPr>
          <w:lang w:val="en-AU"/>
        </w:rPr>
        <w:t xml:space="preserve"> </w:t>
      </w:r>
      <w:r w:rsidR="00B02023" w:rsidRPr="00336007">
        <w:rPr>
          <w:rFonts w:eastAsiaTheme="minorEastAsia"/>
          <w:lang w:val="en-AU"/>
        </w:rPr>
        <w:t>to trade goods and/or services directly with other people. Trade involves a direct swap of products. No money is exchanged.</w:t>
      </w:r>
    </w:p>
    <w:p w14:paraId="69E42723" w14:textId="68C68827" w:rsidR="00650C1E" w:rsidRPr="00336007" w:rsidRDefault="00004017" w:rsidP="0020614D">
      <w:pPr>
        <w:pStyle w:val="VCAAbullet"/>
        <w:rPr>
          <w:lang w:val="en-AU"/>
        </w:rPr>
      </w:pPr>
      <w:r w:rsidRPr="00336007">
        <w:rPr>
          <w:b/>
          <w:lang w:val="en-AU"/>
        </w:rPr>
        <w:t>Currency</w:t>
      </w:r>
      <w:r w:rsidR="00650C1E" w:rsidRPr="00336007">
        <w:rPr>
          <w:b/>
          <w:lang w:val="en-AU"/>
        </w:rPr>
        <w:t>:</w:t>
      </w:r>
      <w:r w:rsidRPr="00336007">
        <w:rPr>
          <w:b/>
          <w:lang w:val="en-AU"/>
        </w:rPr>
        <w:t xml:space="preserve"> </w:t>
      </w:r>
      <w:r w:rsidR="00A47454" w:rsidRPr="00336007">
        <w:rPr>
          <w:lang w:val="en-AU"/>
        </w:rPr>
        <w:t>paper and coin money that a country uses to conduct business</w:t>
      </w:r>
    </w:p>
    <w:p w14:paraId="62BE6FEA" w14:textId="77777777" w:rsidR="00650C1E" w:rsidRPr="00336007" w:rsidRDefault="00650C1E" w:rsidP="00650C1E">
      <w:pPr>
        <w:pStyle w:val="VCAAHeading3"/>
        <w:rPr>
          <w:lang w:val="en-AU"/>
        </w:rPr>
      </w:pPr>
      <w:r w:rsidRPr="00336007">
        <w:rPr>
          <w:lang w:val="en-AU"/>
        </w:rPr>
        <w:t>Teacher resources</w:t>
      </w:r>
    </w:p>
    <w:p w14:paraId="3ED841D2" w14:textId="77777777" w:rsidR="00650C1E" w:rsidRPr="00336007" w:rsidRDefault="00650C1E" w:rsidP="00650C1E">
      <w:pPr>
        <w:pStyle w:val="VCAAbody"/>
        <w:rPr>
          <w:rFonts w:eastAsia="SimSun"/>
          <w:lang w:val="en-AU"/>
        </w:rPr>
      </w:pPr>
      <w:r w:rsidRPr="00336007">
        <w:rPr>
          <w:lang w:val="en-AU"/>
        </w:rPr>
        <w:t xml:space="preserve">The following resources have been provided </w:t>
      </w:r>
      <w:r w:rsidRPr="00336007">
        <w:rPr>
          <w:rFonts w:eastAsia="SimSun"/>
          <w:lang w:val="en-AU"/>
        </w:rPr>
        <w:t>in the accompanying Trading up resource document</w:t>
      </w:r>
      <w:r w:rsidRPr="00336007">
        <w:rPr>
          <w:lang w:val="en-AU"/>
        </w:rPr>
        <w:t>:</w:t>
      </w:r>
    </w:p>
    <w:p w14:paraId="4DF9E985" w14:textId="71DD62A1" w:rsidR="00552677" w:rsidRPr="00336007" w:rsidRDefault="00A47454" w:rsidP="0020614D">
      <w:pPr>
        <w:pStyle w:val="VCAAbullet"/>
        <w:rPr>
          <w:bCs/>
          <w:lang w:val="en-AU"/>
        </w:rPr>
      </w:pPr>
      <w:r w:rsidRPr="00336007">
        <w:rPr>
          <w:bCs/>
          <w:lang w:val="en-AU"/>
        </w:rPr>
        <w:t>Razoo currency</w:t>
      </w:r>
      <w:r w:rsidR="00E24B9B" w:rsidRPr="00336007">
        <w:rPr>
          <w:bCs/>
          <w:lang w:val="en-AU"/>
        </w:rPr>
        <w:t xml:space="preserve"> (these will need to be printed and cut out)</w:t>
      </w:r>
    </w:p>
    <w:p w14:paraId="5A8505F1" w14:textId="15B9A1CC" w:rsidR="00A47454" w:rsidRPr="00336007" w:rsidRDefault="00727990" w:rsidP="0020614D">
      <w:pPr>
        <w:pStyle w:val="VCAAbullet"/>
        <w:rPr>
          <w:bCs/>
          <w:lang w:val="en-AU"/>
        </w:rPr>
      </w:pPr>
      <w:r w:rsidRPr="00336007">
        <w:rPr>
          <w:bCs/>
          <w:lang w:val="en-AU"/>
        </w:rPr>
        <w:t xml:space="preserve">Razoo </w:t>
      </w:r>
      <w:r w:rsidR="00C12FC1" w:rsidRPr="00336007">
        <w:rPr>
          <w:bCs/>
          <w:lang w:val="en-AU"/>
        </w:rPr>
        <w:t>e</w:t>
      </w:r>
      <w:r w:rsidRPr="00336007">
        <w:rPr>
          <w:bCs/>
          <w:lang w:val="en-AU"/>
        </w:rPr>
        <w:t xml:space="preserve">xchange </w:t>
      </w:r>
      <w:r w:rsidR="00C12FC1" w:rsidRPr="00336007">
        <w:rPr>
          <w:bCs/>
          <w:lang w:val="en-AU"/>
        </w:rPr>
        <w:t>r</w:t>
      </w:r>
      <w:r w:rsidRPr="00336007">
        <w:rPr>
          <w:bCs/>
          <w:lang w:val="en-AU"/>
        </w:rPr>
        <w:t>ates</w:t>
      </w:r>
    </w:p>
    <w:p w14:paraId="33F5864D" w14:textId="4C08312B" w:rsidR="00A47454" w:rsidRPr="00336007" w:rsidRDefault="00D0439C" w:rsidP="0020614D">
      <w:pPr>
        <w:pStyle w:val="VCAAbullet"/>
        <w:rPr>
          <w:bCs/>
          <w:lang w:val="en-AU"/>
        </w:rPr>
      </w:pPr>
      <w:r w:rsidRPr="00336007">
        <w:rPr>
          <w:bCs/>
          <w:lang w:val="en-AU"/>
        </w:rPr>
        <w:t xml:space="preserve">Barter game </w:t>
      </w:r>
      <w:r w:rsidR="00C43613" w:rsidRPr="00336007">
        <w:rPr>
          <w:bCs/>
          <w:lang w:val="en-AU"/>
        </w:rPr>
        <w:t>character</w:t>
      </w:r>
      <w:r w:rsidRPr="00336007">
        <w:rPr>
          <w:bCs/>
          <w:lang w:val="en-AU"/>
        </w:rPr>
        <w:t xml:space="preserve"> scenarios </w:t>
      </w:r>
      <w:r w:rsidR="00C23AA1" w:rsidRPr="00336007">
        <w:rPr>
          <w:bCs/>
          <w:lang w:val="en-AU"/>
        </w:rPr>
        <w:t>(</w:t>
      </w:r>
      <w:r w:rsidR="006C7858" w:rsidRPr="00336007">
        <w:rPr>
          <w:bCs/>
          <w:lang w:val="en-AU"/>
        </w:rPr>
        <w:t xml:space="preserve">from previous </w:t>
      </w:r>
      <w:r w:rsidR="00BC1A12" w:rsidRPr="00336007">
        <w:rPr>
          <w:bCs/>
          <w:lang w:val="en-AU"/>
        </w:rPr>
        <w:t>activity</w:t>
      </w:r>
      <w:r w:rsidR="00C23AA1" w:rsidRPr="00336007">
        <w:rPr>
          <w:bCs/>
          <w:lang w:val="en-AU"/>
        </w:rPr>
        <w:t xml:space="preserve">, </w:t>
      </w:r>
      <w:r w:rsidRPr="00336007">
        <w:rPr>
          <w:bCs/>
          <w:lang w:val="en-AU"/>
        </w:rPr>
        <w:t>Session 4)</w:t>
      </w:r>
    </w:p>
    <w:p w14:paraId="7153256C" w14:textId="47A164A7" w:rsidR="00BC07BE" w:rsidRPr="00336007" w:rsidRDefault="00BC07BE" w:rsidP="0020614D">
      <w:pPr>
        <w:pStyle w:val="VCAAbullet"/>
        <w:rPr>
          <w:bCs/>
          <w:lang w:val="en-AU"/>
        </w:rPr>
      </w:pPr>
      <w:r w:rsidRPr="00336007">
        <w:rPr>
          <w:bCs/>
          <w:lang w:val="en-AU"/>
        </w:rPr>
        <w:t>Barter game instructions</w:t>
      </w:r>
    </w:p>
    <w:p w14:paraId="4FC5109E" w14:textId="09AFB03A" w:rsidR="00DB39E6" w:rsidRPr="00336007" w:rsidRDefault="00650C1E" w:rsidP="00FC0C53">
      <w:pPr>
        <w:pStyle w:val="VCAAbody"/>
        <w:rPr>
          <w:lang w:val="en-AU"/>
        </w:rPr>
      </w:pPr>
      <w:r w:rsidRPr="00336007">
        <w:rPr>
          <w:lang w:val="en-AU"/>
        </w:rPr>
        <w:t>Students will also need their reflections from the previous activity (Session 4) and A3 paper.</w:t>
      </w:r>
      <w:r w:rsidR="00DB39E6" w:rsidRPr="00336007">
        <w:rPr>
          <w:lang w:val="en-AU"/>
        </w:rPr>
        <w:br w:type="page"/>
      </w:r>
    </w:p>
    <w:p w14:paraId="3702BFA4" w14:textId="46D76185" w:rsidR="00E81E4F" w:rsidRPr="00336007" w:rsidRDefault="00E81E4F" w:rsidP="00E81E4F">
      <w:pPr>
        <w:pStyle w:val="VCAAHeading3"/>
        <w:rPr>
          <w:b w:val="0"/>
          <w:lang w:val="en-AU"/>
        </w:rPr>
      </w:pPr>
      <w:r w:rsidRPr="00336007">
        <w:rPr>
          <w:lang w:val="en-AU"/>
        </w:rPr>
        <w:t>Teacher notes</w:t>
      </w:r>
    </w:p>
    <w:p w14:paraId="7F7ED0B7" w14:textId="77777777" w:rsidR="00E81E4F" w:rsidRPr="00336007" w:rsidRDefault="00E81E4F" w:rsidP="00E81E4F">
      <w:pPr>
        <w:pStyle w:val="VCAAbody"/>
        <w:rPr>
          <w:lang w:val="en-AU"/>
        </w:rPr>
      </w:pPr>
      <w:r w:rsidRPr="00336007">
        <w:rPr>
          <w:lang w:val="en-AU"/>
        </w:rPr>
        <w:t>This activity requires that students:</w:t>
      </w:r>
    </w:p>
    <w:p w14:paraId="6E3FAC49" w14:textId="4C52955D" w:rsidR="00E81E4F" w:rsidRPr="00336007" w:rsidRDefault="00E81E4F" w:rsidP="0020614D">
      <w:pPr>
        <w:pStyle w:val="VCAAbullet"/>
        <w:rPr>
          <w:rFonts w:eastAsiaTheme="minorEastAsia"/>
          <w:sz w:val="24"/>
          <w:szCs w:val="24"/>
          <w:lang w:val="en-AU"/>
        </w:rPr>
      </w:pPr>
      <w:r w:rsidRPr="00336007">
        <w:rPr>
          <w:rFonts w:eastAsiaTheme="minorEastAsia"/>
          <w:lang w:val="en-AU"/>
        </w:rPr>
        <w:t xml:space="preserve">have completed the previous activity in the sequence (Session </w:t>
      </w:r>
      <w:r w:rsidR="00D0439C" w:rsidRPr="00336007">
        <w:rPr>
          <w:rFonts w:eastAsiaTheme="minorEastAsia"/>
          <w:lang w:val="en-AU"/>
        </w:rPr>
        <w:t>4</w:t>
      </w:r>
      <w:r w:rsidRPr="00336007">
        <w:rPr>
          <w:rFonts w:eastAsiaTheme="minorEastAsia"/>
          <w:lang w:val="en-AU"/>
        </w:rPr>
        <w:t xml:space="preserve">) </w:t>
      </w:r>
    </w:p>
    <w:p w14:paraId="1BC16289" w14:textId="1738F32B" w:rsidR="00E81E4F" w:rsidRPr="00336007" w:rsidRDefault="00E81E4F" w:rsidP="0020614D">
      <w:pPr>
        <w:pStyle w:val="VCAAbullet"/>
        <w:rPr>
          <w:rFonts w:eastAsiaTheme="minorEastAsia"/>
          <w:sz w:val="24"/>
          <w:szCs w:val="24"/>
          <w:lang w:val="en-AU"/>
        </w:rPr>
      </w:pPr>
      <w:r w:rsidRPr="00336007">
        <w:rPr>
          <w:rFonts w:eastAsiaTheme="minorEastAsia"/>
          <w:lang w:val="en-AU"/>
        </w:rPr>
        <w:t xml:space="preserve">have an idea of what the barter system of trade is and how it operates in </w:t>
      </w:r>
      <w:r w:rsidR="00D0439C" w:rsidRPr="00336007">
        <w:rPr>
          <w:rFonts w:eastAsiaTheme="minorEastAsia"/>
          <w:lang w:val="en-AU"/>
        </w:rPr>
        <w:t xml:space="preserve">a </w:t>
      </w:r>
      <w:r w:rsidRPr="00336007">
        <w:rPr>
          <w:rFonts w:eastAsiaTheme="minorEastAsia"/>
          <w:lang w:val="en-AU"/>
        </w:rPr>
        <w:t>simple agrarian</w:t>
      </w:r>
      <w:r w:rsidR="00801EFB" w:rsidRPr="00336007">
        <w:rPr>
          <w:rFonts w:eastAsiaTheme="minorEastAsia"/>
          <w:lang w:val="en-AU"/>
        </w:rPr>
        <w:t xml:space="preserve"> (agricultural)</w:t>
      </w:r>
      <w:r w:rsidRPr="00336007">
        <w:rPr>
          <w:rFonts w:eastAsiaTheme="minorEastAsia"/>
          <w:lang w:val="en-AU"/>
        </w:rPr>
        <w:t xml:space="preserve"> economy</w:t>
      </w:r>
    </w:p>
    <w:p w14:paraId="182BBAEC" w14:textId="2E3F60D1" w:rsidR="00CA3133" w:rsidRPr="00336007" w:rsidRDefault="00E81E4F" w:rsidP="00C61C2E">
      <w:pPr>
        <w:pStyle w:val="VCAAbullet"/>
        <w:rPr>
          <w:b/>
          <w:color w:val="0070C0"/>
          <w:sz w:val="24"/>
          <w:szCs w:val="24"/>
          <w:lang w:val="en-AU"/>
        </w:rPr>
      </w:pPr>
      <w:r w:rsidRPr="00336007">
        <w:rPr>
          <w:rFonts w:eastAsiaTheme="minorEastAsia"/>
          <w:lang w:val="en-AU"/>
        </w:rPr>
        <w:t xml:space="preserve">understand the </w:t>
      </w:r>
      <w:r w:rsidR="00D0439C" w:rsidRPr="00336007">
        <w:rPr>
          <w:rFonts w:eastAsiaTheme="minorEastAsia"/>
          <w:lang w:val="en-AU"/>
        </w:rPr>
        <w:t>concept</w:t>
      </w:r>
      <w:r w:rsidRPr="00336007">
        <w:rPr>
          <w:rFonts w:eastAsiaTheme="minorEastAsia"/>
          <w:lang w:val="en-AU"/>
        </w:rPr>
        <w:t xml:space="preserve"> of currency.</w:t>
      </w:r>
    </w:p>
    <w:p w14:paraId="1E647498" w14:textId="3DA2596A" w:rsidR="00E81E4F" w:rsidRPr="00336007" w:rsidRDefault="00F77DAA" w:rsidP="00D56C54">
      <w:pPr>
        <w:pStyle w:val="VCAAHeading2"/>
        <w:rPr>
          <w:lang w:val="en-AU"/>
        </w:rPr>
      </w:pPr>
      <w:r w:rsidRPr="00336007">
        <w:rPr>
          <w:lang w:val="en-AU"/>
        </w:rPr>
        <w:t>Introduction</w:t>
      </w:r>
      <w:r w:rsidR="00E81E4F" w:rsidRPr="00336007">
        <w:rPr>
          <w:lang w:val="en-AU"/>
        </w:rPr>
        <w:t xml:space="preserve"> to Session 5</w:t>
      </w:r>
    </w:p>
    <w:p w14:paraId="0ED9A5D1" w14:textId="632F778C" w:rsidR="00E81E4F" w:rsidRPr="00336007" w:rsidRDefault="00E81E4F" w:rsidP="0020614D">
      <w:pPr>
        <w:pStyle w:val="VCAAbody"/>
        <w:rPr>
          <w:lang w:val="en-AU"/>
        </w:rPr>
      </w:pPr>
      <w:r w:rsidRPr="00336007">
        <w:rPr>
          <w:lang w:val="en-AU"/>
        </w:rPr>
        <w:t>There were several problems with the barter system that became apparent</w:t>
      </w:r>
      <w:r w:rsidR="00A5419D" w:rsidRPr="00336007">
        <w:rPr>
          <w:lang w:val="en-AU"/>
        </w:rPr>
        <w:t>, one of which was that i</w:t>
      </w:r>
      <w:r w:rsidRPr="00336007">
        <w:rPr>
          <w:lang w:val="en-AU"/>
        </w:rPr>
        <w:t>t did not work all of the time. For example</w:t>
      </w:r>
      <w:r w:rsidR="0066447F" w:rsidRPr="00336007">
        <w:rPr>
          <w:lang w:val="en-AU"/>
        </w:rPr>
        <w:t>,</w:t>
      </w:r>
      <w:r w:rsidRPr="00336007">
        <w:rPr>
          <w:lang w:val="en-AU"/>
        </w:rPr>
        <w:t xml:space="preserve"> imagine if you were a farmer with several bags of wheat to trade, </w:t>
      </w:r>
      <w:r w:rsidR="0066447F" w:rsidRPr="00336007">
        <w:rPr>
          <w:lang w:val="en-AU"/>
        </w:rPr>
        <w:t xml:space="preserve">and </w:t>
      </w:r>
      <w:r w:rsidRPr="00336007">
        <w:rPr>
          <w:lang w:val="en-AU"/>
        </w:rPr>
        <w:t>you want</w:t>
      </w:r>
      <w:r w:rsidR="0066447F" w:rsidRPr="00336007">
        <w:rPr>
          <w:lang w:val="en-AU"/>
        </w:rPr>
        <w:t>ed</w:t>
      </w:r>
      <w:r w:rsidRPr="00336007">
        <w:rPr>
          <w:lang w:val="en-AU"/>
        </w:rPr>
        <w:t xml:space="preserve"> to buy a new pair of shoes. Friend A is a shoemaker with several pairs she is willing to exchange but </w:t>
      </w:r>
      <w:r w:rsidR="00A5419D" w:rsidRPr="00336007">
        <w:rPr>
          <w:lang w:val="en-AU"/>
        </w:rPr>
        <w:t xml:space="preserve">she </w:t>
      </w:r>
      <w:r w:rsidRPr="00336007">
        <w:rPr>
          <w:lang w:val="en-AU"/>
        </w:rPr>
        <w:t>really wants to purchase a loaf of bread. Friend B is a baker with loaves of bread available for exchange who needs to purchase bags of wheat</w:t>
      </w:r>
      <w:r w:rsidR="0066447F" w:rsidRPr="00336007">
        <w:rPr>
          <w:lang w:val="en-AU"/>
        </w:rPr>
        <w:t>,</w:t>
      </w:r>
      <w:r w:rsidRPr="00336007">
        <w:rPr>
          <w:lang w:val="en-AU"/>
        </w:rPr>
        <w:t xml:space="preserve"> but</w:t>
      </w:r>
      <w:r w:rsidR="00A5419D" w:rsidRPr="00336007">
        <w:rPr>
          <w:lang w:val="en-AU"/>
        </w:rPr>
        <w:t xml:space="preserve"> who</w:t>
      </w:r>
      <w:r w:rsidRPr="00336007">
        <w:rPr>
          <w:lang w:val="en-AU"/>
        </w:rPr>
        <w:t xml:space="preserve"> has no need of a new pair of shoes. All three </w:t>
      </w:r>
      <w:r w:rsidR="0066447F" w:rsidRPr="00336007">
        <w:rPr>
          <w:lang w:val="en-AU"/>
        </w:rPr>
        <w:t>traders</w:t>
      </w:r>
      <w:r w:rsidRPr="00336007">
        <w:rPr>
          <w:lang w:val="en-AU"/>
        </w:rPr>
        <w:t xml:space="preserve"> have items that are wanted by another person. A direct swap or exchange would be difficult to negotiate. </w:t>
      </w:r>
    </w:p>
    <w:p w14:paraId="5595A4BE" w14:textId="2F0A20B5" w:rsidR="00D50441" w:rsidRPr="00336007" w:rsidRDefault="00E81E4F">
      <w:pPr>
        <w:pStyle w:val="VCAAbody"/>
        <w:rPr>
          <w:color w:val="548DD4" w:themeColor="text2" w:themeTint="99"/>
          <w:lang w:val="en-AU"/>
        </w:rPr>
      </w:pPr>
      <w:r w:rsidRPr="00336007">
        <w:rPr>
          <w:lang w:val="en-AU"/>
        </w:rPr>
        <w:t>The introduction of currency (money) as a medium of exchange came about in order to attempt to solve the problems that became apparent with the barter system.</w:t>
      </w:r>
    </w:p>
    <w:p w14:paraId="3318F1EF" w14:textId="79BA56D0" w:rsidR="00D50441" w:rsidRPr="00336007" w:rsidRDefault="00D50441" w:rsidP="0020614D">
      <w:pPr>
        <w:pStyle w:val="VCAAHeading2"/>
        <w:rPr>
          <w:lang w:val="en-AU"/>
        </w:rPr>
      </w:pPr>
      <w:r w:rsidRPr="00336007">
        <w:rPr>
          <w:lang w:val="en-AU"/>
        </w:rPr>
        <w:t>Activity</w:t>
      </w:r>
    </w:p>
    <w:p w14:paraId="7FA254EE" w14:textId="1E8B457C" w:rsidR="00F77DAA" w:rsidRPr="00336007" w:rsidRDefault="00B452D2" w:rsidP="0020614D">
      <w:pPr>
        <w:pStyle w:val="VCAAbullet"/>
        <w:rPr>
          <w:lang w:val="en-AU"/>
        </w:rPr>
      </w:pPr>
      <w:r w:rsidRPr="00336007">
        <w:rPr>
          <w:lang w:val="en-AU"/>
        </w:rPr>
        <w:t xml:space="preserve">Remind students </w:t>
      </w:r>
      <w:r w:rsidR="00F77DAA" w:rsidRPr="00336007">
        <w:rPr>
          <w:lang w:val="en-AU"/>
        </w:rPr>
        <w:t xml:space="preserve">of the paperclip to house clip watched in the previous </w:t>
      </w:r>
      <w:r w:rsidR="00BC1A12" w:rsidRPr="00336007">
        <w:rPr>
          <w:lang w:val="en-AU"/>
        </w:rPr>
        <w:t>activity</w:t>
      </w:r>
      <w:r w:rsidR="0066447F" w:rsidRPr="00336007">
        <w:rPr>
          <w:lang w:val="en-AU"/>
        </w:rPr>
        <w:t xml:space="preserve"> (Session 4)</w:t>
      </w:r>
      <w:r w:rsidR="00F77DAA" w:rsidRPr="00336007">
        <w:rPr>
          <w:lang w:val="en-AU"/>
        </w:rPr>
        <w:t>.</w:t>
      </w:r>
    </w:p>
    <w:p w14:paraId="331E49B1" w14:textId="5FF563C9" w:rsidR="00B452D2" w:rsidRPr="00336007" w:rsidRDefault="00F77DAA" w:rsidP="0020614D">
      <w:pPr>
        <w:pStyle w:val="VCAAbullet"/>
        <w:rPr>
          <w:lang w:val="en-AU"/>
        </w:rPr>
      </w:pPr>
      <w:r w:rsidRPr="00336007">
        <w:rPr>
          <w:lang w:val="en-AU"/>
        </w:rPr>
        <w:t>People barter all the time</w:t>
      </w:r>
      <w:r w:rsidR="00A5419D" w:rsidRPr="00336007">
        <w:rPr>
          <w:lang w:val="en-AU"/>
        </w:rPr>
        <w:t>.</w:t>
      </w:r>
      <w:r w:rsidR="00B452D2" w:rsidRPr="00336007">
        <w:rPr>
          <w:lang w:val="en-AU"/>
        </w:rPr>
        <w:t xml:space="preserve"> A successful barter can be a way of getting what you want without money. It does</w:t>
      </w:r>
      <w:r w:rsidR="0066447F" w:rsidRPr="00336007">
        <w:rPr>
          <w:lang w:val="en-AU"/>
        </w:rPr>
        <w:t>,</w:t>
      </w:r>
      <w:r w:rsidR="00B452D2" w:rsidRPr="00336007">
        <w:rPr>
          <w:lang w:val="en-AU"/>
        </w:rPr>
        <w:t xml:space="preserve"> however</w:t>
      </w:r>
      <w:r w:rsidR="0066447F" w:rsidRPr="00336007">
        <w:rPr>
          <w:lang w:val="en-AU"/>
        </w:rPr>
        <w:t>,</w:t>
      </w:r>
      <w:r w:rsidR="00B452D2" w:rsidRPr="00336007">
        <w:rPr>
          <w:lang w:val="en-AU"/>
        </w:rPr>
        <w:t xml:space="preserve"> have its drawbacks.</w:t>
      </w:r>
    </w:p>
    <w:p w14:paraId="0B22D7A4" w14:textId="640209A2" w:rsidR="00A47454" w:rsidRPr="00336007" w:rsidRDefault="00A47454" w:rsidP="0020614D">
      <w:pPr>
        <w:pStyle w:val="VCAAbullet"/>
        <w:rPr>
          <w:lang w:val="en-AU"/>
        </w:rPr>
      </w:pPr>
      <w:r w:rsidRPr="00336007">
        <w:rPr>
          <w:lang w:val="en-AU"/>
        </w:rPr>
        <w:t>Give students 10 minutes to look back at their reflection</w:t>
      </w:r>
      <w:r w:rsidR="00E24B9B" w:rsidRPr="00336007">
        <w:rPr>
          <w:lang w:val="en-AU"/>
        </w:rPr>
        <w:t>s</w:t>
      </w:r>
      <w:r w:rsidRPr="00336007">
        <w:rPr>
          <w:lang w:val="en-AU"/>
        </w:rPr>
        <w:t xml:space="preserve"> from the previous </w:t>
      </w:r>
      <w:r w:rsidR="00BC1A12" w:rsidRPr="00336007">
        <w:rPr>
          <w:lang w:val="en-AU"/>
        </w:rPr>
        <w:t>activity</w:t>
      </w:r>
      <w:r w:rsidRPr="00336007">
        <w:rPr>
          <w:lang w:val="en-AU"/>
        </w:rPr>
        <w:t>. What do they believe the possible drawbacks of the barter system could be?</w:t>
      </w:r>
    </w:p>
    <w:p w14:paraId="02576379" w14:textId="3E7A90A6" w:rsidR="0066447F" w:rsidRPr="00336007" w:rsidRDefault="00A47454">
      <w:pPr>
        <w:pStyle w:val="VCAAbullet"/>
        <w:rPr>
          <w:lang w:val="en-AU"/>
        </w:rPr>
      </w:pPr>
      <w:r w:rsidRPr="00336007">
        <w:rPr>
          <w:lang w:val="en-AU"/>
        </w:rPr>
        <w:t>Bring students</w:t>
      </w:r>
      <w:r w:rsidR="0066447F" w:rsidRPr="00336007">
        <w:rPr>
          <w:lang w:val="en-AU"/>
        </w:rPr>
        <w:t>’</w:t>
      </w:r>
      <w:r w:rsidRPr="00336007">
        <w:rPr>
          <w:lang w:val="en-AU"/>
        </w:rPr>
        <w:t xml:space="preserve"> attention to the</w:t>
      </w:r>
      <w:r w:rsidR="0066447F" w:rsidRPr="00336007">
        <w:rPr>
          <w:lang w:val="en-AU"/>
        </w:rPr>
        <w:t xml:space="preserve"> following problems</w:t>
      </w:r>
      <w:r w:rsidRPr="00336007">
        <w:rPr>
          <w:lang w:val="en-AU"/>
        </w:rPr>
        <w:t xml:space="preserve"> with </w:t>
      </w:r>
      <w:r w:rsidR="0066447F" w:rsidRPr="00336007">
        <w:rPr>
          <w:lang w:val="en-AU"/>
        </w:rPr>
        <w:t>the barter system</w:t>
      </w:r>
      <w:r w:rsidRPr="00336007">
        <w:rPr>
          <w:lang w:val="en-AU"/>
        </w:rPr>
        <w:t>. Did students address them all?</w:t>
      </w:r>
      <w:r w:rsidR="0066447F" w:rsidRPr="00336007">
        <w:rPr>
          <w:lang w:val="en-AU"/>
        </w:rPr>
        <w:tab/>
      </w:r>
    </w:p>
    <w:p w14:paraId="3F8BD38A" w14:textId="3B445622" w:rsidR="0066447F" w:rsidRPr="00336007" w:rsidRDefault="0066447F" w:rsidP="00BC07BE">
      <w:pPr>
        <w:pStyle w:val="VCAAbulletlevel2"/>
        <w:rPr>
          <w:lang w:val="en-AU"/>
        </w:rPr>
      </w:pPr>
      <w:r w:rsidRPr="00336007">
        <w:rPr>
          <w:lang w:val="en-AU"/>
        </w:rPr>
        <w:t>It is often difficult to find someone with exactly what you want or need to trade with.</w:t>
      </w:r>
    </w:p>
    <w:p w14:paraId="7CD759AD" w14:textId="588626D8" w:rsidR="0066447F" w:rsidRPr="00336007" w:rsidRDefault="0066447F" w:rsidP="00BC07BE">
      <w:pPr>
        <w:pStyle w:val="VCAAbulletlevel2"/>
        <w:rPr>
          <w:lang w:val="en-AU"/>
        </w:rPr>
      </w:pPr>
      <w:r w:rsidRPr="00336007">
        <w:rPr>
          <w:lang w:val="en-AU"/>
        </w:rPr>
        <w:t>People often disagree about the value of the items they have. This makes it difficult to come to an agreement about what is being traded for what.</w:t>
      </w:r>
      <w:r w:rsidRPr="00336007">
        <w:rPr>
          <w:lang w:val="en-AU"/>
        </w:rPr>
        <w:tab/>
      </w:r>
    </w:p>
    <w:p w14:paraId="29C8ABD9" w14:textId="3D6BA7F6" w:rsidR="0066447F" w:rsidRPr="00336007" w:rsidRDefault="0066447F" w:rsidP="00BC07BE">
      <w:pPr>
        <w:pStyle w:val="VCAAbulletlevel2"/>
        <w:rPr>
          <w:lang w:val="en-AU"/>
        </w:rPr>
      </w:pPr>
      <w:r w:rsidRPr="00336007">
        <w:rPr>
          <w:lang w:val="en-AU"/>
        </w:rPr>
        <w:t xml:space="preserve">It </w:t>
      </w:r>
      <w:r w:rsidR="00E24B9B" w:rsidRPr="00336007">
        <w:rPr>
          <w:lang w:val="en-AU"/>
        </w:rPr>
        <w:t xml:space="preserve">can </w:t>
      </w:r>
      <w:r w:rsidRPr="00336007">
        <w:rPr>
          <w:lang w:val="en-AU"/>
        </w:rPr>
        <w:t>take a long time to make a trade that everyone agrees on.</w:t>
      </w:r>
    </w:p>
    <w:p w14:paraId="45E29A39" w14:textId="18396D03" w:rsidR="0066447F" w:rsidRPr="00336007" w:rsidRDefault="0066447F" w:rsidP="00BC07BE">
      <w:pPr>
        <w:pStyle w:val="VCAAbulletlevel2"/>
        <w:rPr>
          <w:lang w:val="en-AU"/>
        </w:rPr>
      </w:pPr>
      <w:r w:rsidRPr="00336007">
        <w:rPr>
          <w:lang w:val="en-AU"/>
        </w:rPr>
        <w:t>Often a direct swap is not possible. Several trades may be needed before you get exactly what you need or want.</w:t>
      </w:r>
    </w:p>
    <w:p w14:paraId="7CD58C9A" w14:textId="7F0C0C3D" w:rsidR="00B452D2" w:rsidRPr="00336007" w:rsidRDefault="000C1AFA" w:rsidP="0020614D">
      <w:pPr>
        <w:pStyle w:val="VCAAHeading2-classtask"/>
        <w:rPr>
          <w:u w:val="single"/>
        </w:rPr>
      </w:pPr>
      <w:r w:rsidRPr="00336007">
        <w:t>Class task 1</w:t>
      </w:r>
    </w:p>
    <w:p w14:paraId="277FFB3D" w14:textId="20FDC8ED" w:rsidR="00B452D2" w:rsidRPr="00336007" w:rsidRDefault="00B452D2" w:rsidP="0020614D">
      <w:pPr>
        <w:pStyle w:val="VCAAbullet"/>
        <w:rPr>
          <w:lang w:val="en-AU"/>
        </w:rPr>
      </w:pPr>
      <w:r w:rsidRPr="00336007">
        <w:rPr>
          <w:lang w:val="en-AU"/>
        </w:rPr>
        <w:t>Tell the class that you have decided to introduce currency</w:t>
      </w:r>
      <w:r w:rsidR="005C45D0" w:rsidRPr="00336007">
        <w:rPr>
          <w:lang w:val="en-AU"/>
        </w:rPr>
        <w:t xml:space="preserve"> (</w:t>
      </w:r>
      <w:r w:rsidRPr="00336007">
        <w:rPr>
          <w:lang w:val="en-AU"/>
        </w:rPr>
        <w:t>money</w:t>
      </w:r>
      <w:r w:rsidR="005C45D0" w:rsidRPr="00336007">
        <w:rPr>
          <w:lang w:val="en-AU"/>
        </w:rPr>
        <w:t>)</w:t>
      </w:r>
      <w:r w:rsidRPr="00336007">
        <w:rPr>
          <w:lang w:val="en-AU"/>
        </w:rPr>
        <w:t xml:space="preserve"> to their economy (</w:t>
      </w:r>
      <w:r w:rsidR="00C12FC1" w:rsidRPr="00336007">
        <w:rPr>
          <w:lang w:val="en-AU"/>
        </w:rPr>
        <w:t>t</w:t>
      </w:r>
      <w:r w:rsidRPr="00336007">
        <w:rPr>
          <w:lang w:val="en-AU"/>
        </w:rPr>
        <w:t>he Razoo)</w:t>
      </w:r>
      <w:r w:rsidR="00C12FC1" w:rsidRPr="00336007">
        <w:rPr>
          <w:lang w:val="en-AU"/>
        </w:rPr>
        <w:t>.</w:t>
      </w:r>
    </w:p>
    <w:p w14:paraId="7027BF51" w14:textId="2785F7E7" w:rsidR="006C7858" w:rsidRPr="00336007" w:rsidRDefault="00B452D2" w:rsidP="0020614D">
      <w:pPr>
        <w:pStyle w:val="VCAAbullet"/>
        <w:rPr>
          <w:lang w:val="en-AU"/>
        </w:rPr>
      </w:pPr>
      <w:r w:rsidRPr="00336007">
        <w:rPr>
          <w:lang w:val="en-AU"/>
        </w:rPr>
        <w:t>Each of their items</w:t>
      </w:r>
      <w:r w:rsidR="006C7858" w:rsidRPr="00336007">
        <w:rPr>
          <w:lang w:val="en-AU"/>
        </w:rPr>
        <w:t xml:space="preserve"> from the barter game </w:t>
      </w:r>
      <w:r w:rsidR="00C12FC1" w:rsidRPr="00336007">
        <w:rPr>
          <w:lang w:val="en-AU"/>
        </w:rPr>
        <w:t xml:space="preserve">from the previous session </w:t>
      </w:r>
      <w:r w:rsidRPr="00336007">
        <w:rPr>
          <w:lang w:val="en-AU"/>
        </w:rPr>
        <w:t>will be given a mone</w:t>
      </w:r>
      <w:r w:rsidR="00A5419D" w:rsidRPr="00336007">
        <w:rPr>
          <w:lang w:val="en-AU"/>
        </w:rPr>
        <w:t>tary</w:t>
      </w:r>
      <w:r w:rsidRPr="00336007">
        <w:rPr>
          <w:lang w:val="en-AU"/>
        </w:rPr>
        <w:t xml:space="preserve"> value. </w:t>
      </w:r>
      <w:r w:rsidR="00E24B9B" w:rsidRPr="00336007">
        <w:rPr>
          <w:lang w:val="en-AU"/>
        </w:rPr>
        <w:t xml:space="preserve">Refer to </w:t>
      </w:r>
      <w:r w:rsidR="00E24B9B" w:rsidRPr="00336007">
        <w:rPr>
          <w:rStyle w:val="VCAAresourcename-character"/>
        </w:rPr>
        <w:t>Razoo exchange rates</w:t>
      </w:r>
      <w:r w:rsidR="00E24B9B" w:rsidRPr="00336007">
        <w:rPr>
          <w:lang w:val="en-AU"/>
        </w:rPr>
        <w:t xml:space="preserve"> (</w:t>
      </w:r>
      <w:r w:rsidR="00E24B9B" w:rsidRPr="00336007">
        <w:rPr>
          <w:rFonts w:eastAsia="SimSun"/>
          <w:lang w:val="en-AU"/>
        </w:rPr>
        <w:t xml:space="preserve">see the accompanying Trading up resource document) </w:t>
      </w:r>
      <w:r w:rsidR="00E24B9B" w:rsidRPr="00336007">
        <w:rPr>
          <w:lang w:val="en-AU"/>
        </w:rPr>
        <w:t>and display for students.</w:t>
      </w:r>
    </w:p>
    <w:p w14:paraId="78A64065" w14:textId="2BEB8881" w:rsidR="00B452D2" w:rsidRPr="00336007" w:rsidRDefault="00C97F37" w:rsidP="0020614D">
      <w:pPr>
        <w:pStyle w:val="VCAAbullet"/>
        <w:rPr>
          <w:lang w:val="en-AU"/>
        </w:rPr>
      </w:pPr>
      <w:r w:rsidRPr="00336007">
        <w:rPr>
          <w:lang w:val="en-AU"/>
        </w:rPr>
        <w:t xml:space="preserve">As the owner of the currency, </w:t>
      </w:r>
      <w:r w:rsidR="00C12FC1" w:rsidRPr="00336007">
        <w:rPr>
          <w:lang w:val="en-AU"/>
        </w:rPr>
        <w:t>you</w:t>
      </w:r>
      <w:r w:rsidRPr="00336007">
        <w:rPr>
          <w:lang w:val="en-AU"/>
        </w:rPr>
        <w:t xml:space="preserve"> will </w:t>
      </w:r>
      <w:r w:rsidR="00E24B9B" w:rsidRPr="00336007">
        <w:rPr>
          <w:lang w:val="en-AU"/>
        </w:rPr>
        <w:t xml:space="preserve">go </w:t>
      </w:r>
      <w:r w:rsidRPr="00336007">
        <w:rPr>
          <w:lang w:val="en-AU"/>
        </w:rPr>
        <w:t xml:space="preserve">around </w:t>
      </w:r>
      <w:r w:rsidR="00C12FC1" w:rsidRPr="00336007">
        <w:rPr>
          <w:lang w:val="en-AU"/>
        </w:rPr>
        <w:t xml:space="preserve">the room </w:t>
      </w:r>
      <w:r w:rsidRPr="00336007">
        <w:rPr>
          <w:lang w:val="en-AU"/>
        </w:rPr>
        <w:t xml:space="preserve">and exchange tokens for </w:t>
      </w:r>
      <w:r w:rsidR="00C12FC1" w:rsidRPr="00336007">
        <w:rPr>
          <w:rStyle w:val="VCAAresourcename-character"/>
        </w:rPr>
        <w:t>R</w:t>
      </w:r>
      <w:r w:rsidRPr="00336007">
        <w:rPr>
          <w:rStyle w:val="VCAAresourcename-character"/>
        </w:rPr>
        <w:t>azoo</w:t>
      </w:r>
      <w:r w:rsidR="00E24B9B" w:rsidRPr="00336007">
        <w:rPr>
          <w:rStyle w:val="VCAAresourcename-character"/>
        </w:rPr>
        <w:t xml:space="preserve"> currency</w:t>
      </w:r>
      <w:r w:rsidR="00E24B9B" w:rsidRPr="00336007">
        <w:rPr>
          <w:lang w:val="en-AU"/>
        </w:rPr>
        <w:t xml:space="preserve"> (</w:t>
      </w:r>
      <w:r w:rsidR="00E24B9B" w:rsidRPr="00336007">
        <w:rPr>
          <w:rFonts w:eastAsia="SimSun"/>
          <w:lang w:val="en-AU"/>
        </w:rPr>
        <w:t>see the accompanying Trading up resource document)</w:t>
      </w:r>
      <w:r w:rsidR="006C7858" w:rsidRPr="00336007">
        <w:rPr>
          <w:lang w:val="en-AU"/>
        </w:rPr>
        <w:t xml:space="preserve"> at the beginning of the game.</w:t>
      </w:r>
    </w:p>
    <w:p w14:paraId="6ACD283F" w14:textId="7E22899A" w:rsidR="00F021D5" w:rsidRPr="00336007" w:rsidRDefault="00F021D5" w:rsidP="0020614D">
      <w:pPr>
        <w:pStyle w:val="VCAAbullet"/>
        <w:rPr>
          <w:lang w:val="en-AU"/>
        </w:rPr>
      </w:pPr>
      <w:r w:rsidRPr="00336007">
        <w:rPr>
          <w:lang w:val="en-AU"/>
        </w:rPr>
        <w:t>Ask students to add up the worth of their character</w:t>
      </w:r>
      <w:r w:rsidR="00C12FC1" w:rsidRPr="00336007">
        <w:rPr>
          <w:lang w:val="en-AU"/>
        </w:rPr>
        <w:t>’s possessions</w:t>
      </w:r>
      <w:r w:rsidRPr="00336007">
        <w:rPr>
          <w:lang w:val="en-AU"/>
        </w:rPr>
        <w:t xml:space="preserve"> </w:t>
      </w:r>
      <w:r w:rsidR="006C7858" w:rsidRPr="00336007">
        <w:rPr>
          <w:lang w:val="en-AU"/>
        </w:rPr>
        <w:t xml:space="preserve">from the previous </w:t>
      </w:r>
      <w:r w:rsidR="00BC1A12" w:rsidRPr="00336007">
        <w:rPr>
          <w:lang w:val="en-AU"/>
        </w:rPr>
        <w:t xml:space="preserve">activity </w:t>
      </w:r>
      <w:r w:rsidRPr="00336007">
        <w:rPr>
          <w:lang w:val="en-AU"/>
        </w:rPr>
        <w:t>using Razoos.</w:t>
      </w:r>
    </w:p>
    <w:p w14:paraId="56532190" w14:textId="0E05E211" w:rsidR="00C97F37" w:rsidRPr="00336007" w:rsidRDefault="000C1AFA" w:rsidP="0020614D">
      <w:pPr>
        <w:pStyle w:val="VCAAHeading2-classtask"/>
      </w:pPr>
      <w:r w:rsidRPr="00336007">
        <w:t>Class task 2</w:t>
      </w:r>
    </w:p>
    <w:p w14:paraId="38E7D9F7" w14:textId="58004033" w:rsidR="00C97F37" w:rsidRPr="00336007" w:rsidRDefault="00C97F37" w:rsidP="0020614D">
      <w:pPr>
        <w:pStyle w:val="VCAAbullet"/>
        <w:rPr>
          <w:lang w:val="en-AU"/>
        </w:rPr>
      </w:pPr>
      <w:r w:rsidRPr="00336007">
        <w:rPr>
          <w:lang w:val="en-AU"/>
        </w:rPr>
        <w:t>Are students happy with the rates of exchange provided by the new currency?</w:t>
      </w:r>
    </w:p>
    <w:p w14:paraId="1CABBEF8" w14:textId="205936E0" w:rsidR="00C97F37" w:rsidRPr="00336007" w:rsidRDefault="00C97F37" w:rsidP="0020614D">
      <w:pPr>
        <w:pStyle w:val="VCAAbullet"/>
        <w:rPr>
          <w:lang w:val="en-AU"/>
        </w:rPr>
      </w:pPr>
      <w:r w:rsidRPr="00336007">
        <w:rPr>
          <w:lang w:val="en-AU"/>
        </w:rPr>
        <w:t xml:space="preserve">Give students 10 minutes to work out their own exchange rates. Record these on A3 paper. </w:t>
      </w:r>
      <w:r w:rsidR="00947814" w:rsidRPr="00336007">
        <w:rPr>
          <w:lang w:val="en-AU"/>
        </w:rPr>
        <w:t xml:space="preserve">Students need to justify their reasons for the modified rate of exchange. </w:t>
      </w:r>
    </w:p>
    <w:p w14:paraId="6F04D2F6" w14:textId="12BE693D" w:rsidR="00A348F3" w:rsidRPr="00336007" w:rsidRDefault="00A348F3" w:rsidP="0020614D">
      <w:pPr>
        <w:pStyle w:val="VCAAHeading2"/>
        <w:rPr>
          <w:lang w:val="en-AU"/>
        </w:rPr>
      </w:pPr>
      <w:r w:rsidRPr="00336007">
        <w:rPr>
          <w:lang w:val="en-AU"/>
        </w:rPr>
        <w:t xml:space="preserve">Review and </w:t>
      </w:r>
      <w:r w:rsidR="00E81E4F" w:rsidRPr="00336007">
        <w:rPr>
          <w:lang w:val="en-AU"/>
        </w:rPr>
        <w:t>r</w:t>
      </w:r>
      <w:r w:rsidRPr="00336007">
        <w:rPr>
          <w:lang w:val="en-AU"/>
        </w:rPr>
        <w:t>eflect</w:t>
      </w:r>
    </w:p>
    <w:p w14:paraId="6E094D98" w14:textId="31AFE69D" w:rsidR="00127DF9" w:rsidRPr="00336007" w:rsidRDefault="00127DF9" w:rsidP="0020614D">
      <w:pPr>
        <w:pStyle w:val="VCAAbullet"/>
        <w:rPr>
          <w:lang w:val="en-AU"/>
        </w:rPr>
      </w:pPr>
      <w:r w:rsidRPr="00336007">
        <w:rPr>
          <w:lang w:val="en-AU"/>
        </w:rPr>
        <w:t xml:space="preserve">Mini </w:t>
      </w:r>
      <w:r w:rsidR="00CD7E2B" w:rsidRPr="00336007">
        <w:rPr>
          <w:lang w:val="en-AU"/>
        </w:rPr>
        <w:t>d</w:t>
      </w:r>
      <w:r w:rsidRPr="00336007">
        <w:rPr>
          <w:lang w:val="en-AU"/>
        </w:rPr>
        <w:t>ebates</w:t>
      </w:r>
      <w:r w:rsidR="00CD7E2B" w:rsidRPr="00336007">
        <w:rPr>
          <w:lang w:val="en-AU"/>
        </w:rPr>
        <w:t xml:space="preserve">: </w:t>
      </w:r>
      <w:r w:rsidR="00C23AA1" w:rsidRPr="00336007">
        <w:rPr>
          <w:lang w:val="en-AU"/>
        </w:rPr>
        <w:t>Organise</w:t>
      </w:r>
      <w:r w:rsidRPr="00336007">
        <w:rPr>
          <w:lang w:val="en-AU"/>
        </w:rPr>
        <w:t xml:space="preserve"> students in</w:t>
      </w:r>
      <w:r w:rsidR="00C23AA1" w:rsidRPr="00336007">
        <w:rPr>
          <w:lang w:val="en-AU"/>
        </w:rPr>
        <w:t>to</w:t>
      </w:r>
      <w:r w:rsidRPr="00336007">
        <w:rPr>
          <w:lang w:val="en-AU"/>
        </w:rPr>
        <w:t xml:space="preserve"> </w:t>
      </w:r>
      <w:r w:rsidR="00C23AA1" w:rsidRPr="00336007">
        <w:rPr>
          <w:lang w:val="en-AU"/>
        </w:rPr>
        <w:t xml:space="preserve">groups </w:t>
      </w:r>
      <w:r w:rsidRPr="00336007">
        <w:rPr>
          <w:lang w:val="en-AU"/>
        </w:rPr>
        <w:t xml:space="preserve">of </w:t>
      </w:r>
      <w:r w:rsidR="00E81E4F" w:rsidRPr="00336007">
        <w:rPr>
          <w:lang w:val="en-AU"/>
        </w:rPr>
        <w:t>four</w:t>
      </w:r>
      <w:r w:rsidRPr="00336007">
        <w:rPr>
          <w:lang w:val="en-AU"/>
        </w:rPr>
        <w:t xml:space="preserve">. Each group must prepare a </w:t>
      </w:r>
      <w:r w:rsidR="00070BD2" w:rsidRPr="00336007">
        <w:rPr>
          <w:lang w:val="en-AU"/>
        </w:rPr>
        <w:t>3-minute</w:t>
      </w:r>
      <w:r w:rsidR="00801EFB" w:rsidRPr="00336007">
        <w:rPr>
          <w:lang w:val="en-AU"/>
        </w:rPr>
        <w:t xml:space="preserve"> presentation </w:t>
      </w:r>
      <w:r w:rsidRPr="00336007">
        <w:rPr>
          <w:lang w:val="en-AU"/>
        </w:rPr>
        <w:t>on</w:t>
      </w:r>
      <w:r w:rsidR="00E81E4F" w:rsidRPr="00336007">
        <w:rPr>
          <w:lang w:val="en-AU"/>
        </w:rPr>
        <w:t xml:space="preserve"> the topic</w:t>
      </w:r>
      <w:r w:rsidR="00E24B9B" w:rsidRPr="00336007">
        <w:rPr>
          <w:lang w:val="en-AU"/>
        </w:rPr>
        <w:t>:</w:t>
      </w:r>
      <w:r w:rsidRPr="00336007">
        <w:rPr>
          <w:lang w:val="en-AU"/>
        </w:rPr>
        <w:t xml:space="preserve"> ‘Trading is better than currency’</w:t>
      </w:r>
      <w:r w:rsidR="00E81E4F" w:rsidRPr="00336007">
        <w:rPr>
          <w:lang w:val="en-AU"/>
        </w:rPr>
        <w:t>.</w:t>
      </w:r>
      <w:r w:rsidR="00801EFB" w:rsidRPr="00336007">
        <w:rPr>
          <w:lang w:val="en-AU"/>
        </w:rPr>
        <w:t xml:space="preserve"> </w:t>
      </w:r>
    </w:p>
    <w:p w14:paraId="7DEA6F5A" w14:textId="28ECF349" w:rsidR="00801EFB" w:rsidRPr="00336007" w:rsidRDefault="00801EFB" w:rsidP="00CC12EF">
      <w:pPr>
        <w:pStyle w:val="VCAAbullet"/>
        <w:rPr>
          <w:lang w:val="en-AU"/>
        </w:rPr>
      </w:pPr>
      <w:r w:rsidRPr="00336007">
        <w:rPr>
          <w:lang w:val="en-AU"/>
        </w:rPr>
        <w:t xml:space="preserve">Include </w:t>
      </w:r>
      <w:r w:rsidR="00070BD2" w:rsidRPr="00336007">
        <w:rPr>
          <w:lang w:val="en-AU"/>
        </w:rPr>
        <w:t>all</w:t>
      </w:r>
      <w:r w:rsidRPr="00336007">
        <w:rPr>
          <w:lang w:val="en-AU"/>
        </w:rPr>
        <w:t xml:space="preserve"> the arguments the group can come up with both for and against this viewpoint and evidence to support these views.</w:t>
      </w:r>
    </w:p>
    <w:p w14:paraId="093D0649" w14:textId="77777777" w:rsidR="00CC12EF" w:rsidRPr="00336007" w:rsidRDefault="00CC12EF" w:rsidP="009E752C">
      <w:bookmarkStart w:id="19" w:name="_Toc20664577"/>
      <w:r w:rsidRPr="00336007">
        <w:br w:type="page"/>
      </w:r>
    </w:p>
    <w:p w14:paraId="4BE0B305" w14:textId="1844249B" w:rsidR="00DF5A62" w:rsidRPr="00336007" w:rsidRDefault="00AC1952" w:rsidP="0020614D">
      <w:pPr>
        <w:pStyle w:val="VCAAHeading1"/>
        <w:rPr>
          <w:lang w:val="en-AU"/>
        </w:rPr>
      </w:pPr>
      <w:r w:rsidRPr="00336007">
        <w:rPr>
          <w:lang w:val="en-AU"/>
        </w:rPr>
        <w:t xml:space="preserve">Session </w:t>
      </w:r>
      <w:r w:rsidR="00CA3133" w:rsidRPr="00336007">
        <w:rPr>
          <w:lang w:val="en-AU"/>
        </w:rPr>
        <w:t>6</w:t>
      </w:r>
      <w:r w:rsidR="00DF5A62" w:rsidRPr="00336007">
        <w:rPr>
          <w:lang w:val="en-AU"/>
        </w:rPr>
        <w:t xml:space="preserve"> – Creating a </w:t>
      </w:r>
      <w:r w:rsidR="00166427" w:rsidRPr="00336007">
        <w:rPr>
          <w:lang w:val="en-AU"/>
        </w:rPr>
        <w:t>c</w:t>
      </w:r>
      <w:r w:rsidR="00DF5A62" w:rsidRPr="00336007">
        <w:rPr>
          <w:lang w:val="en-AU"/>
        </w:rPr>
        <w:t xml:space="preserve">lass </w:t>
      </w:r>
      <w:r w:rsidR="00166427" w:rsidRPr="00336007">
        <w:rPr>
          <w:lang w:val="en-AU"/>
        </w:rPr>
        <w:t>c</w:t>
      </w:r>
      <w:r w:rsidR="00DF5A62" w:rsidRPr="00336007">
        <w:rPr>
          <w:lang w:val="en-AU"/>
        </w:rPr>
        <w:t>urrency</w:t>
      </w:r>
      <w:bookmarkEnd w:id="19"/>
    </w:p>
    <w:p w14:paraId="631EC67A" w14:textId="65B7C786" w:rsidR="00F0000A" w:rsidRPr="00336007" w:rsidRDefault="00F0000A" w:rsidP="0020614D">
      <w:pPr>
        <w:pStyle w:val="VCAAHeading2"/>
        <w:rPr>
          <w:lang w:val="en-AU"/>
        </w:rPr>
      </w:pPr>
      <w:r w:rsidRPr="00336007">
        <w:rPr>
          <w:lang w:val="en-AU"/>
        </w:rPr>
        <w:t>Overview</w:t>
      </w:r>
    </w:p>
    <w:p w14:paraId="387590CA" w14:textId="1AAC6802" w:rsidR="00C81FDB" w:rsidRPr="00336007" w:rsidRDefault="00C81FDB" w:rsidP="0020614D">
      <w:pPr>
        <w:pStyle w:val="VCAAHeading3"/>
        <w:rPr>
          <w:b w:val="0"/>
          <w:lang w:val="en-AU"/>
        </w:rPr>
      </w:pPr>
      <w:r w:rsidRPr="00336007">
        <w:rPr>
          <w:lang w:val="en-AU"/>
        </w:rPr>
        <w:t>Duration</w:t>
      </w:r>
    </w:p>
    <w:p w14:paraId="71565F99" w14:textId="2F2AF42D" w:rsidR="00C81FDB" w:rsidRPr="00336007" w:rsidRDefault="00C81FDB" w:rsidP="0020614D">
      <w:pPr>
        <w:pStyle w:val="VCAAbody"/>
        <w:rPr>
          <w:lang w:val="en-AU"/>
        </w:rPr>
      </w:pPr>
      <w:r w:rsidRPr="00336007">
        <w:rPr>
          <w:lang w:val="en-AU"/>
        </w:rPr>
        <w:t>45</w:t>
      </w:r>
      <w:r w:rsidR="00417E23" w:rsidRPr="00336007">
        <w:rPr>
          <w:lang w:val="en-AU"/>
        </w:rPr>
        <w:t>–</w:t>
      </w:r>
      <w:r w:rsidRPr="00336007">
        <w:rPr>
          <w:lang w:val="en-AU"/>
        </w:rPr>
        <w:t>60 minutes</w:t>
      </w:r>
    </w:p>
    <w:p w14:paraId="474F268B" w14:textId="77777777" w:rsidR="008A335A" w:rsidRPr="00336007" w:rsidRDefault="008A335A" w:rsidP="00CC12EF">
      <w:pPr>
        <w:pStyle w:val="VCAAHeading3"/>
        <w:pBdr>
          <w:top w:val="single" w:sz="4" w:space="4" w:color="auto"/>
          <w:left w:val="single" w:sz="4" w:space="4" w:color="auto"/>
          <w:bottom w:val="single" w:sz="4" w:space="4" w:color="auto"/>
          <w:right w:val="single" w:sz="4" w:space="4" w:color="auto"/>
        </w:pBdr>
        <w:rPr>
          <w:lang w:val="en-AU"/>
        </w:rPr>
      </w:pPr>
      <w:r w:rsidRPr="00336007">
        <w:rPr>
          <w:lang w:val="en-AU"/>
        </w:rPr>
        <w:t>Curriculum links</w:t>
      </w:r>
    </w:p>
    <w:p w14:paraId="42868A59" w14:textId="5D48321A" w:rsidR="008A335A" w:rsidRPr="00336007" w:rsidRDefault="008A335A" w:rsidP="00CC12EF">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Relevant Levels 5 and 6 achievement standard extract</w:t>
      </w:r>
      <w:r w:rsidR="00D56C54" w:rsidRPr="00336007">
        <w:rPr>
          <w:lang w:val="en-AU"/>
        </w:rPr>
        <w:t>s</w:t>
      </w:r>
    </w:p>
    <w:p w14:paraId="3E7648BB" w14:textId="6892868D" w:rsidR="008A335A" w:rsidRPr="00336007" w:rsidRDefault="00B0340A" w:rsidP="00CC12EF">
      <w:pPr>
        <w:pStyle w:val="VCAAbody"/>
        <w:pBdr>
          <w:top w:val="single" w:sz="4" w:space="4" w:color="auto"/>
          <w:left w:val="single" w:sz="4" w:space="4" w:color="auto"/>
          <w:bottom w:val="single" w:sz="4" w:space="4" w:color="auto"/>
          <w:right w:val="single" w:sz="4" w:space="4" w:color="auto"/>
        </w:pBdr>
        <w:rPr>
          <w:lang w:val="en-AU"/>
        </w:rPr>
      </w:pPr>
      <w:r w:rsidRPr="00336007">
        <w:rPr>
          <w:lang w:val="en-AU"/>
        </w:rPr>
        <w:t>Students o</w:t>
      </w:r>
      <w:r w:rsidR="00C72909" w:rsidRPr="00336007">
        <w:rPr>
          <w:lang w:val="en-AU"/>
        </w:rPr>
        <w:t xml:space="preserve">utline </w:t>
      </w:r>
      <w:r w:rsidRPr="00336007">
        <w:rPr>
          <w:lang w:val="en-AU"/>
        </w:rPr>
        <w:t xml:space="preserve">the </w:t>
      </w:r>
      <w:r w:rsidR="00C72909" w:rsidRPr="00336007">
        <w:rPr>
          <w:lang w:val="en-AU"/>
        </w:rPr>
        <w:t>advantages and disadvantages of proposed actions in response to an economic</w:t>
      </w:r>
      <w:r w:rsidRPr="00336007">
        <w:rPr>
          <w:lang w:val="en-AU"/>
        </w:rPr>
        <w:t>s</w:t>
      </w:r>
      <w:r w:rsidR="00C72909" w:rsidRPr="00336007">
        <w:rPr>
          <w:lang w:val="en-AU"/>
        </w:rPr>
        <w:t xml:space="preserve"> and</w:t>
      </w:r>
      <w:r w:rsidRPr="00336007">
        <w:rPr>
          <w:lang w:val="en-AU"/>
        </w:rPr>
        <w:t>/</w:t>
      </w:r>
      <w:r w:rsidR="00C72909" w:rsidRPr="00336007">
        <w:rPr>
          <w:lang w:val="en-AU"/>
        </w:rPr>
        <w:t>or business issue or event</w:t>
      </w:r>
      <w:r w:rsidRPr="00336007">
        <w:rPr>
          <w:lang w:val="en-AU"/>
        </w:rPr>
        <w:t xml:space="preserve"> …</w:t>
      </w:r>
    </w:p>
    <w:p w14:paraId="7EE22CB6" w14:textId="1971811A" w:rsidR="00C72909" w:rsidRPr="00336007" w:rsidRDefault="00B0340A" w:rsidP="00CC12EF">
      <w:pPr>
        <w:pStyle w:val="VCAAbody"/>
        <w:pBdr>
          <w:top w:val="single" w:sz="4" w:space="4" w:color="auto"/>
          <w:left w:val="single" w:sz="4" w:space="4" w:color="auto"/>
          <w:bottom w:val="single" w:sz="4" w:space="4" w:color="auto"/>
          <w:right w:val="single" w:sz="4" w:space="4" w:color="auto"/>
        </w:pBdr>
        <w:rPr>
          <w:lang w:val="en-AU"/>
        </w:rPr>
      </w:pPr>
      <w:r w:rsidRPr="00336007">
        <w:rPr>
          <w:rFonts w:eastAsiaTheme="minorEastAsia"/>
          <w:lang w:val="en-AU"/>
        </w:rPr>
        <w:t>[Students] a</w:t>
      </w:r>
      <w:r w:rsidR="00C72909" w:rsidRPr="00336007">
        <w:rPr>
          <w:rFonts w:eastAsiaTheme="minorEastAsia"/>
          <w:lang w:val="en-AU"/>
        </w:rPr>
        <w:t>nalyse information, integrating and linking ideas from a variety of print and digital sources</w:t>
      </w:r>
      <w:r w:rsidRPr="00336007">
        <w:rPr>
          <w:rFonts w:eastAsiaTheme="minorEastAsia"/>
          <w:lang w:val="en-AU"/>
        </w:rPr>
        <w:t>.</w:t>
      </w:r>
    </w:p>
    <w:p w14:paraId="5AD103F3" w14:textId="735F5770" w:rsidR="008A335A" w:rsidRPr="00336007" w:rsidRDefault="008A335A" w:rsidP="00CC12EF">
      <w:pPr>
        <w:pStyle w:val="VCAAHeading4"/>
        <w:pBdr>
          <w:top w:val="single" w:sz="4" w:space="4" w:color="auto"/>
          <w:left w:val="single" w:sz="4" w:space="4" w:color="auto"/>
          <w:bottom w:val="single" w:sz="4" w:space="4" w:color="auto"/>
          <w:right w:val="single" w:sz="4" w:space="4" w:color="auto"/>
        </w:pBdr>
        <w:rPr>
          <w:lang w:val="en-AU"/>
        </w:rPr>
      </w:pPr>
      <w:r w:rsidRPr="00336007">
        <w:rPr>
          <w:lang w:val="en-AU"/>
        </w:rPr>
        <w:t>Links to content descriptions</w:t>
      </w:r>
    </w:p>
    <w:p w14:paraId="26DB3975" w14:textId="02179124" w:rsidR="00207C85" w:rsidRPr="00336007" w:rsidRDefault="00C81FDB"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Make decisions, identify appropriate actions by considering the advantages and disadvantages, and form conclusions concerning an economics or business issue or event (</w:t>
      </w:r>
      <w:hyperlink r:id="rId47" w:history="1">
        <w:r w:rsidRPr="00336007">
          <w:rPr>
            <w:rStyle w:val="Hyperlink"/>
            <w:rFonts w:eastAsiaTheme="minorEastAsia"/>
            <w:lang w:val="en-AU"/>
          </w:rPr>
          <w:t>VCEBE010</w:t>
        </w:r>
      </w:hyperlink>
      <w:r w:rsidRPr="00336007">
        <w:rPr>
          <w:rFonts w:eastAsiaTheme="minorEastAsia"/>
          <w:lang w:val="en-AU"/>
        </w:rPr>
        <w:t>)</w:t>
      </w:r>
    </w:p>
    <w:p w14:paraId="51F6D4AE" w14:textId="347A3135" w:rsidR="00C55D62" w:rsidRPr="00336007" w:rsidRDefault="00550276" w:rsidP="00CC12EF">
      <w:pPr>
        <w:pStyle w:val="VCAAbullet"/>
        <w:pBdr>
          <w:top w:val="single" w:sz="4" w:space="4" w:color="auto"/>
          <w:left w:val="single" w:sz="4" w:space="4" w:color="auto"/>
          <w:bottom w:val="single" w:sz="4" w:space="4" w:color="auto"/>
          <w:right w:val="single" w:sz="4" w:space="4" w:color="auto"/>
        </w:pBdr>
        <w:rPr>
          <w:lang w:val="en-AU"/>
        </w:rPr>
      </w:pPr>
      <w:r w:rsidRPr="00336007">
        <w:rPr>
          <w:lang w:val="en-AU"/>
        </w:rPr>
        <w:t xml:space="preserve">Use efficient mental and written strategies and apply appropriate digital technologies to solve </w:t>
      </w:r>
      <w:r w:rsidR="00F855B0" w:rsidRPr="00336007">
        <w:rPr>
          <w:lang w:val="en-AU"/>
        </w:rPr>
        <w:t>problems (</w:t>
      </w:r>
      <w:hyperlink r:id="rId48" w:history="1">
        <w:r w:rsidR="008A335A" w:rsidRPr="00336007">
          <w:rPr>
            <w:rStyle w:val="Hyperlink"/>
            <w:lang w:val="en-AU"/>
          </w:rPr>
          <w:t>VCMNA185</w:t>
        </w:r>
      </w:hyperlink>
      <w:r w:rsidR="00CA3133" w:rsidRPr="00336007">
        <w:rPr>
          <w:lang w:val="en-AU"/>
        </w:rPr>
        <w:t>)</w:t>
      </w:r>
      <w:r w:rsidR="00433CAD" w:rsidRPr="00336007">
        <w:rPr>
          <w:lang w:val="en-AU"/>
        </w:rPr>
        <w:t xml:space="preserve">  (Mathematics, Level 5)</w:t>
      </w:r>
    </w:p>
    <w:p w14:paraId="5B9D158C" w14:textId="57BDA023" w:rsidR="00F855B0" w:rsidRPr="00336007" w:rsidRDefault="00C55D62" w:rsidP="00CC12EF">
      <w:pPr>
        <w:pStyle w:val="VCAAbullet"/>
        <w:pBdr>
          <w:top w:val="single" w:sz="4" w:space="4" w:color="auto"/>
          <w:left w:val="single" w:sz="4" w:space="4" w:color="auto"/>
          <w:bottom w:val="single" w:sz="4" w:space="4" w:color="auto"/>
          <w:right w:val="single" w:sz="4" w:space="4" w:color="auto"/>
        </w:pBdr>
        <w:rPr>
          <w:rFonts w:eastAsiaTheme="minorEastAsia"/>
          <w:lang w:val="en-AU"/>
        </w:rPr>
      </w:pPr>
      <w:r w:rsidRPr="00336007">
        <w:rPr>
          <w:rFonts w:eastAsiaTheme="minorEastAsia"/>
          <w:lang w:val="en-AU"/>
        </w:rPr>
        <w:t>Use comprehension strategies to analyse information, integrating and linking ideas from a variety of print and digital sources (</w:t>
      </w:r>
      <w:hyperlink r:id="rId49" w:history="1">
        <w:r w:rsidRPr="00336007">
          <w:rPr>
            <w:rStyle w:val="Hyperlink"/>
            <w:rFonts w:eastAsiaTheme="minorEastAsia"/>
            <w:lang w:val="en-AU"/>
          </w:rPr>
          <w:t>VCELY319</w:t>
        </w:r>
      </w:hyperlink>
      <w:r w:rsidRPr="00336007">
        <w:rPr>
          <w:rFonts w:eastAsiaTheme="minorEastAsia"/>
          <w:lang w:val="en-AU"/>
        </w:rPr>
        <w:t>)</w:t>
      </w:r>
      <w:r w:rsidR="00433CAD" w:rsidRPr="00336007">
        <w:rPr>
          <w:rFonts w:eastAsiaTheme="minorEastAsia"/>
          <w:lang w:val="en-AU"/>
        </w:rPr>
        <w:t xml:space="preserve"> (English, Level 5)</w:t>
      </w:r>
    </w:p>
    <w:p w14:paraId="154ED79A" w14:textId="77777777" w:rsidR="00C81FDB" w:rsidRPr="00336007" w:rsidRDefault="00C81FDB" w:rsidP="0020614D">
      <w:pPr>
        <w:pStyle w:val="VCAAHeading3"/>
        <w:rPr>
          <w:b w:val="0"/>
          <w:lang w:val="en-AU"/>
        </w:rPr>
      </w:pPr>
      <w:r w:rsidRPr="00336007">
        <w:rPr>
          <w:lang w:val="en-AU"/>
        </w:rPr>
        <w:t>Learning intentions</w:t>
      </w:r>
    </w:p>
    <w:p w14:paraId="16840833" w14:textId="52B93B3E" w:rsidR="00F855B0" w:rsidRPr="00336007" w:rsidRDefault="00C81FDB" w:rsidP="00C61C2E">
      <w:pPr>
        <w:pStyle w:val="VCAAbody"/>
        <w:rPr>
          <w:lang w:val="en-AU"/>
        </w:rPr>
      </w:pPr>
      <w:r w:rsidRPr="00336007">
        <w:rPr>
          <w:lang w:val="en-AU"/>
        </w:rPr>
        <w:t>Students</w:t>
      </w:r>
      <w:r w:rsidR="00AF7DCF" w:rsidRPr="00336007">
        <w:rPr>
          <w:lang w:val="en-AU"/>
        </w:rPr>
        <w:t xml:space="preserve"> </w:t>
      </w:r>
      <w:r w:rsidR="00F0000A" w:rsidRPr="00336007">
        <w:rPr>
          <w:lang w:val="en-AU"/>
        </w:rPr>
        <w:t>f</w:t>
      </w:r>
      <w:r w:rsidR="00550276" w:rsidRPr="00336007">
        <w:rPr>
          <w:lang w:val="en-AU"/>
        </w:rPr>
        <w:t>orm</w:t>
      </w:r>
      <w:r w:rsidRPr="00336007">
        <w:rPr>
          <w:lang w:val="en-AU"/>
        </w:rPr>
        <w:t xml:space="preserve"> conclusions concerning an economics or business issue or event.</w:t>
      </w:r>
    </w:p>
    <w:p w14:paraId="6CD0A1B3" w14:textId="2722AD97" w:rsidR="00C81FDB" w:rsidRPr="00336007" w:rsidRDefault="00C81FDB" w:rsidP="0020614D">
      <w:pPr>
        <w:pStyle w:val="VCAAHeading3"/>
        <w:rPr>
          <w:b w:val="0"/>
          <w:lang w:val="en-AU"/>
        </w:rPr>
      </w:pPr>
      <w:r w:rsidRPr="00336007">
        <w:rPr>
          <w:lang w:val="en-AU"/>
        </w:rPr>
        <w:t xml:space="preserve">Key </w:t>
      </w:r>
      <w:r w:rsidR="00417E23" w:rsidRPr="00336007">
        <w:rPr>
          <w:lang w:val="en-AU"/>
        </w:rPr>
        <w:t>t</w:t>
      </w:r>
      <w:r w:rsidRPr="00336007">
        <w:rPr>
          <w:lang w:val="en-AU"/>
        </w:rPr>
        <w:t xml:space="preserve">erms </w:t>
      </w:r>
    </w:p>
    <w:p w14:paraId="77A60A1A" w14:textId="56131B22" w:rsidR="00B02023" w:rsidRPr="00336007" w:rsidRDefault="00B02023" w:rsidP="00F0000A">
      <w:pPr>
        <w:pStyle w:val="VCAAbullet"/>
        <w:rPr>
          <w:b/>
          <w:lang w:val="en-AU"/>
        </w:rPr>
      </w:pPr>
      <w:r w:rsidRPr="00336007">
        <w:rPr>
          <w:b/>
          <w:lang w:val="en-AU"/>
        </w:rPr>
        <w:t>Barter:</w:t>
      </w:r>
      <w:r w:rsidRPr="00336007">
        <w:rPr>
          <w:lang w:val="en-AU"/>
        </w:rPr>
        <w:t xml:space="preserve"> </w:t>
      </w:r>
      <w:r w:rsidRPr="00336007">
        <w:rPr>
          <w:rFonts w:eastAsiaTheme="minorEastAsia"/>
          <w:lang w:val="en-AU"/>
        </w:rPr>
        <w:t>to trade goods and/or services directly with other people. Trade involves a direct swap of products. No money is exchanged.</w:t>
      </w:r>
    </w:p>
    <w:p w14:paraId="36E602AF" w14:textId="77777777" w:rsidR="00B02023" w:rsidRPr="00336007" w:rsidRDefault="00B02023" w:rsidP="00B02023">
      <w:pPr>
        <w:pStyle w:val="VCAAbullet"/>
        <w:rPr>
          <w:b/>
          <w:lang w:val="en-AU"/>
        </w:rPr>
      </w:pPr>
      <w:r w:rsidRPr="00336007">
        <w:rPr>
          <w:b/>
          <w:lang w:val="en-AU"/>
        </w:rPr>
        <w:t xml:space="preserve">Conversion rate: </w:t>
      </w:r>
      <w:r w:rsidRPr="00336007">
        <w:rPr>
          <w:lang w:val="en-AU"/>
        </w:rPr>
        <w:t>the ratio between two currencies, most commonly used in foreign exchange markets, which designates how much of one currency is needed to exchange for the equivalent value of another currency</w:t>
      </w:r>
    </w:p>
    <w:p w14:paraId="24A9DCB8" w14:textId="2CE29166" w:rsidR="00C81FDB" w:rsidRPr="00336007" w:rsidRDefault="00C81FDB" w:rsidP="0020614D">
      <w:pPr>
        <w:pStyle w:val="VCAAbullet"/>
        <w:rPr>
          <w:b/>
          <w:lang w:val="en-AU"/>
        </w:rPr>
      </w:pPr>
      <w:r w:rsidRPr="00336007">
        <w:rPr>
          <w:b/>
          <w:lang w:val="en-AU"/>
        </w:rPr>
        <w:t>Currency:</w:t>
      </w:r>
      <w:r w:rsidRPr="00336007">
        <w:rPr>
          <w:lang w:val="en-AU"/>
        </w:rPr>
        <w:t xml:space="preserve"> paper and coin money that a country uses to conduct business</w:t>
      </w:r>
    </w:p>
    <w:p w14:paraId="22C81813" w14:textId="0AF0C256" w:rsidR="00B02023" w:rsidRPr="00336007" w:rsidRDefault="00B02023" w:rsidP="00B02023">
      <w:pPr>
        <w:pStyle w:val="VCAAbullet"/>
        <w:rPr>
          <w:b/>
          <w:lang w:val="en-AU"/>
        </w:rPr>
      </w:pPr>
      <w:r w:rsidRPr="00336007">
        <w:rPr>
          <w:b/>
          <w:lang w:val="en-AU"/>
        </w:rPr>
        <w:t xml:space="preserve">Forgery: </w:t>
      </w:r>
      <w:r w:rsidRPr="00336007">
        <w:rPr>
          <w:lang w:val="en-AU"/>
        </w:rPr>
        <w:t xml:space="preserve">the action of </w:t>
      </w:r>
      <w:r w:rsidR="006C0830" w:rsidRPr="00336007">
        <w:rPr>
          <w:lang w:val="en-AU"/>
        </w:rPr>
        <w:t>creating</w:t>
      </w:r>
      <w:r w:rsidRPr="00336007">
        <w:rPr>
          <w:lang w:val="en-AU"/>
        </w:rPr>
        <w:t xml:space="preserve"> a copy or imitation of a document, signature, banknote or work of art</w:t>
      </w:r>
    </w:p>
    <w:p w14:paraId="2554F18A" w14:textId="77777777" w:rsidR="00B02023" w:rsidRPr="00336007" w:rsidRDefault="00B02023" w:rsidP="00B02023">
      <w:pPr>
        <w:pStyle w:val="VCAAbullet"/>
        <w:rPr>
          <w:b/>
          <w:lang w:val="en-AU"/>
        </w:rPr>
      </w:pPr>
      <w:r w:rsidRPr="00336007">
        <w:rPr>
          <w:b/>
          <w:lang w:val="en-AU"/>
        </w:rPr>
        <w:t xml:space="preserve">Perishable: </w:t>
      </w:r>
      <w:r w:rsidRPr="00336007">
        <w:rPr>
          <w:lang w:val="en-AU"/>
        </w:rPr>
        <w:t>likely to decay or go bad quickly</w:t>
      </w:r>
    </w:p>
    <w:p w14:paraId="238550BE" w14:textId="2E82C9DC" w:rsidR="00C81FDB" w:rsidRPr="00336007" w:rsidRDefault="00C81FDB" w:rsidP="0020614D">
      <w:pPr>
        <w:pStyle w:val="VCAAbullet"/>
        <w:rPr>
          <w:b/>
          <w:lang w:val="en-AU"/>
        </w:rPr>
      </w:pPr>
      <w:r w:rsidRPr="00336007">
        <w:rPr>
          <w:b/>
          <w:lang w:val="en-AU"/>
        </w:rPr>
        <w:t>Portable</w:t>
      </w:r>
      <w:r w:rsidR="00CA3133" w:rsidRPr="00336007">
        <w:rPr>
          <w:b/>
          <w:lang w:val="en-AU"/>
        </w:rPr>
        <w:t xml:space="preserve">: </w:t>
      </w:r>
      <w:r w:rsidR="004B2AC2" w:rsidRPr="00336007">
        <w:rPr>
          <w:lang w:val="en-AU"/>
        </w:rPr>
        <w:t>able to be easily carried or moved</w:t>
      </w:r>
    </w:p>
    <w:p w14:paraId="4BE16398" w14:textId="08BDB86D" w:rsidR="00F855B0" w:rsidRPr="00336007" w:rsidRDefault="00C81FDB" w:rsidP="0020614D">
      <w:pPr>
        <w:pStyle w:val="VCAAbullet"/>
        <w:rPr>
          <w:rFonts w:eastAsiaTheme="minorEastAsia"/>
          <w:b/>
          <w:lang w:val="en-AU"/>
        </w:rPr>
      </w:pPr>
      <w:r w:rsidRPr="00336007">
        <w:rPr>
          <w:b/>
          <w:lang w:val="en-AU"/>
        </w:rPr>
        <w:t>Value</w:t>
      </w:r>
      <w:r w:rsidR="00CA3133" w:rsidRPr="00336007">
        <w:rPr>
          <w:b/>
          <w:lang w:val="en-AU"/>
        </w:rPr>
        <w:t xml:space="preserve">: </w:t>
      </w:r>
      <w:r w:rsidR="004B2AC2" w:rsidRPr="00336007">
        <w:rPr>
          <w:lang w:val="en-AU"/>
        </w:rPr>
        <w:t>the worth or usefulness of something</w:t>
      </w:r>
    </w:p>
    <w:p w14:paraId="5E1FFB58" w14:textId="77777777" w:rsidR="00D56C54" w:rsidRPr="00336007" w:rsidRDefault="00D56C54" w:rsidP="00F0000A">
      <w:pPr>
        <w:pStyle w:val="VCAAHeading3"/>
        <w:rPr>
          <w:lang w:val="en-AU"/>
        </w:rPr>
      </w:pPr>
      <w:r w:rsidRPr="00336007">
        <w:rPr>
          <w:lang w:val="en-AU"/>
        </w:rPr>
        <w:br w:type="page"/>
      </w:r>
    </w:p>
    <w:p w14:paraId="1530AE2B" w14:textId="4BF7024C" w:rsidR="00C81FDB" w:rsidRPr="00336007" w:rsidRDefault="00C81FDB" w:rsidP="00F0000A">
      <w:pPr>
        <w:pStyle w:val="VCAAHeading3"/>
        <w:rPr>
          <w:lang w:val="en-AU"/>
        </w:rPr>
      </w:pPr>
      <w:r w:rsidRPr="00336007">
        <w:rPr>
          <w:lang w:val="en-AU"/>
        </w:rPr>
        <w:t xml:space="preserve">Teacher </w:t>
      </w:r>
      <w:r w:rsidR="00417E23" w:rsidRPr="00336007">
        <w:rPr>
          <w:lang w:val="en-AU"/>
        </w:rPr>
        <w:t>r</w:t>
      </w:r>
      <w:r w:rsidRPr="00336007">
        <w:rPr>
          <w:lang w:val="en-AU"/>
        </w:rPr>
        <w:t>esources</w:t>
      </w:r>
    </w:p>
    <w:p w14:paraId="16A219E3" w14:textId="1DB6A448" w:rsidR="00F0000A" w:rsidRPr="00336007" w:rsidRDefault="00F0000A" w:rsidP="0020614D">
      <w:pPr>
        <w:pStyle w:val="VCAAbody"/>
        <w:rPr>
          <w:rFonts w:eastAsia="SimSun"/>
          <w:lang w:val="en-AU"/>
        </w:rPr>
      </w:pPr>
      <w:r w:rsidRPr="00336007">
        <w:rPr>
          <w:lang w:val="en-AU"/>
        </w:rPr>
        <w:t xml:space="preserve">The following resources have been provided </w:t>
      </w:r>
      <w:r w:rsidRPr="00336007">
        <w:rPr>
          <w:rFonts w:eastAsia="SimSun"/>
          <w:lang w:val="en-AU"/>
        </w:rPr>
        <w:t>in the accompanying Trading up resource document</w:t>
      </w:r>
      <w:r w:rsidRPr="00336007">
        <w:rPr>
          <w:lang w:val="en-AU"/>
        </w:rPr>
        <w:t>:</w:t>
      </w:r>
    </w:p>
    <w:p w14:paraId="653EDBB0" w14:textId="780C3064" w:rsidR="008721B0" w:rsidRPr="00336007" w:rsidRDefault="00AD7A20" w:rsidP="0020614D">
      <w:pPr>
        <w:pStyle w:val="VCAAbullet"/>
        <w:rPr>
          <w:rFonts w:eastAsiaTheme="minorEastAsia"/>
          <w:lang w:val="en-AU"/>
        </w:rPr>
      </w:pPr>
      <w:r w:rsidRPr="00336007">
        <w:rPr>
          <w:rFonts w:eastAsiaTheme="minorEastAsia"/>
          <w:lang w:val="en-AU"/>
        </w:rPr>
        <w:t xml:space="preserve">Optional </w:t>
      </w:r>
      <w:r w:rsidR="003A40FA" w:rsidRPr="00336007">
        <w:rPr>
          <w:rFonts w:eastAsiaTheme="minorEastAsia"/>
          <w:lang w:val="en-AU"/>
        </w:rPr>
        <w:t>e</w:t>
      </w:r>
      <w:r w:rsidRPr="00336007">
        <w:rPr>
          <w:rFonts w:eastAsiaTheme="minorEastAsia"/>
          <w:lang w:val="en-AU"/>
        </w:rPr>
        <w:t xml:space="preserve">xtension: Worksheet </w:t>
      </w:r>
      <w:r w:rsidR="00AF1059" w:rsidRPr="00336007">
        <w:rPr>
          <w:rFonts w:eastAsiaTheme="minorEastAsia"/>
          <w:lang w:val="en-AU"/>
        </w:rPr>
        <w:t>E</w:t>
      </w:r>
      <w:r w:rsidR="008721B0" w:rsidRPr="00336007">
        <w:rPr>
          <w:rFonts w:eastAsiaTheme="minorEastAsia"/>
          <w:lang w:val="en-AU"/>
        </w:rPr>
        <w:t>:</w:t>
      </w:r>
      <w:r w:rsidR="00C81FDB" w:rsidRPr="00336007">
        <w:rPr>
          <w:rFonts w:eastAsiaTheme="minorEastAsia"/>
          <w:lang w:val="en-AU"/>
        </w:rPr>
        <w:t xml:space="preserve"> Converting into class currency </w:t>
      </w:r>
      <w:r w:rsidRPr="00336007">
        <w:rPr>
          <w:rFonts w:eastAsiaTheme="minorEastAsia"/>
          <w:lang w:val="en-AU"/>
        </w:rPr>
        <w:t xml:space="preserve">(one copy for each </w:t>
      </w:r>
      <w:r w:rsidR="00C23AA1" w:rsidRPr="00336007">
        <w:rPr>
          <w:rFonts w:eastAsiaTheme="minorEastAsia"/>
          <w:lang w:val="en-AU"/>
        </w:rPr>
        <w:t>group</w:t>
      </w:r>
      <w:r w:rsidRPr="00336007">
        <w:rPr>
          <w:rFonts w:eastAsiaTheme="minorEastAsia"/>
          <w:lang w:val="en-AU"/>
        </w:rPr>
        <w:t>)</w:t>
      </w:r>
    </w:p>
    <w:p w14:paraId="2F44DC89" w14:textId="32DB408B" w:rsidR="00F855B0" w:rsidRPr="00336007" w:rsidRDefault="008721B0" w:rsidP="0020614D">
      <w:pPr>
        <w:pStyle w:val="VCAAbody"/>
        <w:rPr>
          <w:lang w:val="en-AU"/>
        </w:rPr>
      </w:pPr>
      <w:r w:rsidRPr="00336007">
        <w:rPr>
          <w:lang w:val="en-AU"/>
        </w:rPr>
        <w:t xml:space="preserve">Students will also need </w:t>
      </w:r>
      <w:r w:rsidR="00C23AA1" w:rsidRPr="00336007">
        <w:rPr>
          <w:lang w:val="en-AU"/>
        </w:rPr>
        <w:t>an</w:t>
      </w:r>
      <w:r w:rsidRPr="00336007">
        <w:rPr>
          <w:lang w:val="en-AU"/>
        </w:rPr>
        <w:t xml:space="preserve"> image of the </w:t>
      </w:r>
      <w:r w:rsidR="00AF7DCF" w:rsidRPr="00336007">
        <w:rPr>
          <w:lang w:val="en-AU"/>
        </w:rPr>
        <w:t>Katanga Cross or ‘Handa’</w:t>
      </w:r>
      <w:r w:rsidRPr="00336007">
        <w:rPr>
          <w:lang w:val="en-AU"/>
        </w:rPr>
        <w:t xml:space="preserve">, </w:t>
      </w:r>
      <w:r w:rsidR="00AF7DCF" w:rsidRPr="00336007">
        <w:rPr>
          <w:lang w:val="en-AU"/>
        </w:rPr>
        <w:t xml:space="preserve">which can be sourced </w:t>
      </w:r>
      <w:hyperlink r:id="rId50" w:history="1">
        <w:r w:rsidR="00AF7DCF" w:rsidRPr="00336007">
          <w:rPr>
            <w:rStyle w:val="Hyperlink"/>
            <w:lang w:val="en-AU"/>
          </w:rPr>
          <w:t>online</w:t>
        </w:r>
      </w:hyperlink>
      <w:r w:rsidR="00AF7DCF" w:rsidRPr="00336007">
        <w:rPr>
          <w:lang w:val="en-AU"/>
        </w:rPr>
        <w:t>.</w:t>
      </w:r>
    </w:p>
    <w:p w14:paraId="034A7F5C" w14:textId="2047DE9A" w:rsidR="004B2AC2" w:rsidRPr="00336007" w:rsidRDefault="00F0000A" w:rsidP="0020614D">
      <w:pPr>
        <w:pStyle w:val="VCAAHeading3"/>
        <w:rPr>
          <w:b w:val="0"/>
          <w:lang w:val="en-AU"/>
        </w:rPr>
      </w:pPr>
      <w:r w:rsidRPr="00336007">
        <w:rPr>
          <w:lang w:val="en-AU"/>
        </w:rPr>
        <w:t>Teacher notes</w:t>
      </w:r>
    </w:p>
    <w:p w14:paraId="080BD74F" w14:textId="77777777" w:rsidR="00F0000A" w:rsidRPr="00336007" w:rsidRDefault="00F0000A" w:rsidP="0020614D">
      <w:pPr>
        <w:pStyle w:val="VCAAbody"/>
        <w:rPr>
          <w:lang w:val="en-AU"/>
        </w:rPr>
      </w:pPr>
      <w:r w:rsidRPr="00336007">
        <w:rPr>
          <w:lang w:val="en-AU"/>
        </w:rPr>
        <w:t>This activity requires that students:</w:t>
      </w:r>
    </w:p>
    <w:p w14:paraId="0E9EE32C" w14:textId="01C1DFCF" w:rsidR="004B2AC2" w:rsidRPr="00336007" w:rsidRDefault="00F0000A" w:rsidP="0020614D">
      <w:pPr>
        <w:pStyle w:val="VCAAbullet"/>
        <w:rPr>
          <w:rFonts w:eastAsiaTheme="minorEastAsia"/>
          <w:lang w:val="en-AU"/>
        </w:rPr>
      </w:pPr>
      <w:r w:rsidRPr="00336007">
        <w:rPr>
          <w:rFonts w:eastAsiaTheme="minorEastAsia"/>
          <w:lang w:val="en-AU"/>
        </w:rPr>
        <w:t>h</w:t>
      </w:r>
      <w:r w:rsidR="004B2AC2" w:rsidRPr="00336007">
        <w:rPr>
          <w:rFonts w:eastAsiaTheme="minorEastAsia"/>
          <w:lang w:val="en-AU"/>
        </w:rPr>
        <w:t xml:space="preserve">ave completed previous </w:t>
      </w:r>
      <w:r w:rsidR="00BC1A12" w:rsidRPr="00336007">
        <w:rPr>
          <w:rFonts w:eastAsiaTheme="minorEastAsia"/>
          <w:lang w:val="en-AU"/>
        </w:rPr>
        <w:t>activities</w:t>
      </w:r>
    </w:p>
    <w:p w14:paraId="5E2FF68F" w14:textId="0BCFC7E5" w:rsidR="00F0000A" w:rsidRPr="00336007" w:rsidRDefault="00F0000A" w:rsidP="0020614D">
      <w:pPr>
        <w:pStyle w:val="VCAAbullet"/>
        <w:rPr>
          <w:rFonts w:eastAsiaTheme="minorEastAsia"/>
          <w:b/>
          <w:bCs/>
          <w:lang w:val="en-AU"/>
        </w:rPr>
      </w:pPr>
      <w:r w:rsidRPr="00336007">
        <w:rPr>
          <w:rFonts w:eastAsiaTheme="minorEastAsia"/>
          <w:lang w:val="en-AU"/>
        </w:rPr>
        <w:t>h</w:t>
      </w:r>
      <w:r w:rsidR="004B2AC2" w:rsidRPr="00336007">
        <w:rPr>
          <w:rFonts w:eastAsiaTheme="minorEastAsia"/>
          <w:lang w:val="en-AU"/>
        </w:rPr>
        <w:t>ave an understanding of currency and its uses</w:t>
      </w:r>
      <w:r w:rsidRPr="00336007">
        <w:rPr>
          <w:rFonts w:eastAsiaTheme="minorEastAsia"/>
          <w:lang w:val="en-AU"/>
        </w:rPr>
        <w:t>.</w:t>
      </w:r>
    </w:p>
    <w:p w14:paraId="6B6AFB5D" w14:textId="42560CD5" w:rsidR="00C81FDB" w:rsidRPr="00336007" w:rsidRDefault="00C81FDB" w:rsidP="0020614D">
      <w:pPr>
        <w:pStyle w:val="VCAAHeading2"/>
        <w:rPr>
          <w:lang w:val="en-AU" w:eastAsia="en-AU"/>
        </w:rPr>
      </w:pPr>
      <w:r w:rsidRPr="00336007">
        <w:rPr>
          <w:lang w:val="en-AU" w:eastAsia="en-AU"/>
        </w:rPr>
        <w:t>Introduction</w:t>
      </w:r>
      <w:r w:rsidR="00F0000A" w:rsidRPr="00336007">
        <w:rPr>
          <w:lang w:val="en-AU" w:eastAsia="en-AU"/>
        </w:rPr>
        <w:t xml:space="preserve"> to Session 6</w:t>
      </w:r>
    </w:p>
    <w:p w14:paraId="7B50F356" w14:textId="7E559F74" w:rsidR="00D50441" w:rsidRPr="00336007" w:rsidRDefault="00F0000A">
      <w:pPr>
        <w:pStyle w:val="VCAAbody"/>
        <w:rPr>
          <w:lang w:val="en-AU"/>
        </w:rPr>
      </w:pPr>
      <w:r w:rsidRPr="00336007">
        <w:rPr>
          <w:lang w:val="en-AU"/>
        </w:rPr>
        <w:t xml:space="preserve">One thing that distinguishes one country from any other is its currency. The currency of a country has usually evolved and developed over </w:t>
      </w:r>
      <w:r w:rsidR="00070BD2" w:rsidRPr="00336007">
        <w:rPr>
          <w:lang w:val="en-AU"/>
        </w:rPr>
        <w:t>a period</w:t>
      </w:r>
      <w:r w:rsidRPr="00336007">
        <w:rPr>
          <w:lang w:val="en-AU"/>
        </w:rPr>
        <w:t>. For more information about the development of the Australian currency</w:t>
      </w:r>
      <w:r w:rsidR="00C23AA1" w:rsidRPr="00336007">
        <w:rPr>
          <w:lang w:val="en-AU"/>
        </w:rPr>
        <w:t>,</w:t>
      </w:r>
      <w:r w:rsidRPr="00336007">
        <w:rPr>
          <w:lang w:val="en-AU"/>
        </w:rPr>
        <w:t xml:space="preserve"> </w:t>
      </w:r>
      <w:r w:rsidR="00C23AA1" w:rsidRPr="00336007">
        <w:rPr>
          <w:lang w:val="en-AU"/>
        </w:rPr>
        <w:t>visit</w:t>
      </w:r>
      <w:r w:rsidRPr="00336007">
        <w:rPr>
          <w:lang w:val="en-AU"/>
        </w:rPr>
        <w:t xml:space="preserve"> the website of the</w:t>
      </w:r>
      <w:r w:rsidR="003A40FA" w:rsidRPr="00336007">
        <w:rPr>
          <w:lang w:val="en-AU"/>
        </w:rPr>
        <w:t xml:space="preserve"> </w:t>
      </w:r>
      <w:hyperlink r:id="rId51" w:history="1">
        <w:r w:rsidR="003A40FA" w:rsidRPr="00336007">
          <w:rPr>
            <w:rStyle w:val="Hyperlink"/>
            <w:lang w:val="en-AU"/>
          </w:rPr>
          <w:t>Royal Australian Mint</w:t>
        </w:r>
      </w:hyperlink>
      <w:r w:rsidR="003A40FA" w:rsidRPr="00336007">
        <w:rPr>
          <w:lang w:val="en-AU"/>
        </w:rPr>
        <w:t>.</w:t>
      </w:r>
    </w:p>
    <w:p w14:paraId="66BD60CB" w14:textId="77777777" w:rsidR="00D50441" w:rsidRPr="00336007" w:rsidRDefault="00D50441" w:rsidP="0020614D">
      <w:pPr>
        <w:pStyle w:val="VCAAHeading2"/>
        <w:rPr>
          <w:lang w:val="en-AU"/>
        </w:rPr>
      </w:pPr>
      <w:r w:rsidRPr="00336007">
        <w:rPr>
          <w:lang w:val="en-AU"/>
        </w:rPr>
        <w:t>Activity</w:t>
      </w:r>
    </w:p>
    <w:p w14:paraId="57BCD616" w14:textId="3E4CD65F" w:rsidR="00DF5A62" w:rsidRPr="00336007" w:rsidRDefault="00DF5A62" w:rsidP="0020614D">
      <w:pPr>
        <w:pStyle w:val="VCAAbullet"/>
        <w:rPr>
          <w:rFonts w:eastAsiaTheme="minorHAnsi"/>
          <w:lang w:val="en-AU"/>
        </w:rPr>
      </w:pPr>
      <w:r w:rsidRPr="00336007">
        <w:rPr>
          <w:rFonts w:eastAsiaTheme="minorHAnsi"/>
          <w:lang w:val="en-AU"/>
        </w:rPr>
        <w:t xml:space="preserve">Discuss with students that throughout history various cultures have used currencies that we may </w:t>
      </w:r>
      <w:r w:rsidR="001C48E1" w:rsidRPr="00336007">
        <w:rPr>
          <w:rFonts w:eastAsiaTheme="minorHAnsi"/>
          <w:lang w:val="en-AU"/>
        </w:rPr>
        <w:t xml:space="preserve">consider </w:t>
      </w:r>
      <w:r w:rsidRPr="00336007">
        <w:rPr>
          <w:rFonts w:eastAsiaTheme="minorHAnsi"/>
          <w:lang w:val="en-AU"/>
        </w:rPr>
        <w:t>highly unusual</w:t>
      </w:r>
      <w:r w:rsidR="009E6EE9" w:rsidRPr="00336007">
        <w:rPr>
          <w:lang w:val="en-AU"/>
        </w:rPr>
        <w:t>, such as</w:t>
      </w:r>
      <w:r w:rsidRPr="00336007">
        <w:rPr>
          <w:rFonts w:eastAsiaTheme="minorHAnsi"/>
          <w:lang w:val="en-AU"/>
        </w:rPr>
        <w:t xml:space="preserve"> pigs, shells, cattle, rice, kola nuts, salt, rice or grain, beads, teeth, eggs, feathers, coconuts, beans, camels, furs, blankets, snails </w:t>
      </w:r>
      <w:r w:rsidR="009E6EE9" w:rsidRPr="00336007">
        <w:rPr>
          <w:lang w:val="en-AU"/>
        </w:rPr>
        <w:t xml:space="preserve">and </w:t>
      </w:r>
      <w:r w:rsidRPr="00336007">
        <w:rPr>
          <w:rFonts w:eastAsiaTheme="minorHAnsi"/>
          <w:lang w:val="en-AU"/>
        </w:rPr>
        <w:t>drums</w:t>
      </w:r>
      <w:r w:rsidR="009E6EE9" w:rsidRPr="00336007">
        <w:rPr>
          <w:lang w:val="en-AU"/>
        </w:rPr>
        <w:t>.</w:t>
      </w:r>
    </w:p>
    <w:p w14:paraId="13B9FE89" w14:textId="7872F441" w:rsidR="00550276" w:rsidRPr="00336007" w:rsidRDefault="00550276" w:rsidP="00550276">
      <w:pPr>
        <w:pStyle w:val="VCAAbullet"/>
        <w:rPr>
          <w:rFonts w:eastAsiaTheme="minorHAnsi"/>
          <w:lang w:val="en-AU"/>
        </w:rPr>
      </w:pPr>
      <w:r w:rsidRPr="00336007">
        <w:rPr>
          <w:rFonts w:eastAsiaTheme="minorHAnsi"/>
          <w:lang w:val="en-AU"/>
        </w:rPr>
        <w:t xml:space="preserve">Show students </w:t>
      </w:r>
      <w:r w:rsidR="00AF7DCF" w:rsidRPr="00336007">
        <w:rPr>
          <w:rFonts w:eastAsiaTheme="minorHAnsi"/>
          <w:lang w:val="en-AU"/>
        </w:rPr>
        <w:t xml:space="preserve">an online image </w:t>
      </w:r>
      <w:r w:rsidRPr="00336007">
        <w:rPr>
          <w:rFonts w:eastAsiaTheme="minorHAnsi"/>
          <w:lang w:val="en-AU"/>
        </w:rPr>
        <w:t>of the</w:t>
      </w:r>
      <w:r w:rsidR="008721B0" w:rsidRPr="00336007">
        <w:rPr>
          <w:lang w:val="en-AU"/>
        </w:rPr>
        <w:t xml:space="preserve"> Katanga Cross, or ‘</w:t>
      </w:r>
      <w:hyperlink r:id="rId52" w:history="1">
        <w:r w:rsidRPr="00336007">
          <w:rPr>
            <w:rFonts w:eastAsiaTheme="minorHAnsi"/>
            <w:lang w:val="en-AU"/>
          </w:rPr>
          <w:t>Handa</w:t>
        </w:r>
      </w:hyperlink>
      <w:r w:rsidR="008721B0" w:rsidRPr="00336007">
        <w:rPr>
          <w:lang w:val="en-AU"/>
        </w:rPr>
        <w:t>’</w:t>
      </w:r>
      <w:r w:rsidRPr="00336007">
        <w:rPr>
          <w:rFonts w:eastAsiaTheme="minorHAnsi"/>
          <w:lang w:val="en-AU"/>
        </w:rPr>
        <w:t>, a solid</w:t>
      </w:r>
      <w:r w:rsidR="009E6EE9" w:rsidRPr="00336007">
        <w:rPr>
          <w:lang w:val="en-AU"/>
        </w:rPr>
        <w:t xml:space="preserve"> </w:t>
      </w:r>
      <w:r w:rsidRPr="00336007">
        <w:rPr>
          <w:rFonts w:eastAsiaTheme="minorHAnsi"/>
          <w:lang w:val="en-AU"/>
        </w:rPr>
        <w:t xml:space="preserve">copper currency </w:t>
      </w:r>
      <w:r w:rsidR="00AF7DCF" w:rsidRPr="00336007">
        <w:rPr>
          <w:rFonts w:eastAsiaTheme="minorHAnsi"/>
          <w:lang w:val="en-AU"/>
        </w:rPr>
        <w:t xml:space="preserve">that was </w:t>
      </w:r>
      <w:r w:rsidRPr="00336007">
        <w:rPr>
          <w:rFonts w:eastAsiaTheme="minorHAnsi"/>
          <w:lang w:val="en-AU"/>
        </w:rPr>
        <w:t xml:space="preserve">used in the </w:t>
      </w:r>
      <w:r w:rsidR="003A40FA" w:rsidRPr="00336007">
        <w:rPr>
          <w:lang w:val="en-AU"/>
        </w:rPr>
        <w:t xml:space="preserve">Democratic Republic of the </w:t>
      </w:r>
      <w:r w:rsidRPr="00336007">
        <w:rPr>
          <w:rFonts w:eastAsiaTheme="minorHAnsi"/>
          <w:lang w:val="en-AU"/>
        </w:rPr>
        <w:t>Congo in Africa. The Handa is approximately 22</w:t>
      </w:r>
      <w:r w:rsidR="003A40FA" w:rsidRPr="00336007">
        <w:rPr>
          <w:lang w:val="en-AU"/>
        </w:rPr>
        <w:t xml:space="preserve"> </w:t>
      </w:r>
      <w:r w:rsidRPr="00336007">
        <w:rPr>
          <w:rFonts w:eastAsiaTheme="minorHAnsi"/>
          <w:lang w:val="en-AU"/>
        </w:rPr>
        <w:t>cm by 15</w:t>
      </w:r>
      <w:r w:rsidR="003A40FA" w:rsidRPr="00336007">
        <w:rPr>
          <w:lang w:val="en-AU"/>
        </w:rPr>
        <w:t xml:space="preserve"> </w:t>
      </w:r>
      <w:r w:rsidRPr="00336007">
        <w:rPr>
          <w:rFonts w:eastAsiaTheme="minorHAnsi"/>
          <w:lang w:val="en-AU"/>
        </w:rPr>
        <w:t xml:space="preserve">cm. Discuss the advantages and disadvantages of using the Handa as currency in today's world. </w:t>
      </w:r>
    </w:p>
    <w:p w14:paraId="29785E3B" w14:textId="57356367" w:rsidR="001C48E1" w:rsidRPr="00336007" w:rsidRDefault="000C1AFA" w:rsidP="0020614D">
      <w:pPr>
        <w:pStyle w:val="VCAAHeading2-classtask"/>
        <w:rPr>
          <w:u w:val="single"/>
        </w:rPr>
      </w:pPr>
      <w:r w:rsidRPr="00336007">
        <w:t>Class task 1</w:t>
      </w:r>
    </w:p>
    <w:p w14:paraId="507629C3" w14:textId="035A1335" w:rsidR="00DF5A62" w:rsidRPr="00336007" w:rsidRDefault="00DF5A62" w:rsidP="0020614D">
      <w:pPr>
        <w:pStyle w:val="VCAAHeading3"/>
        <w:rPr>
          <w:lang w:val="en-AU"/>
        </w:rPr>
      </w:pPr>
      <w:r w:rsidRPr="00336007">
        <w:rPr>
          <w:lang w:val="en-AU"/>
        </w:rPr>
        <w:t>Requirements of a good currency</w:t>
      </w:r>
    </w:p>
    <w:p w14:paraId="2E84653B" w14:textId="4D64387F" w:rsidR="000179ED" w:rsidRPr="00336007" w:rsidRDefault="001C48E1" w:rsidP="0020614D">
      <w:pPr>
        <w:pStyle w:val="VCAAbullet"/>
        <w:rPr>
          <w:lang w:val="en-AU"/>
        </w:rPr>
      </w:pPr>
      <w:r w:rsidRPr="00336007">
        <w:rPr>
          <w:lang w:val="en-AU"/>
        </w:rPr>
        <w:t xml:space="preserve">Create a class list of </w:t>
      </w:r>
      <w:r w:rsidR="00843ABB" w:rsidRPr="00336007">
        <w:rPr>
          <w:lang w:val="en-AU"/>
        </w:rPr>
        <w:t>advantages and</w:t>
      </w:r>
      <w:r w:rsidRPr="00336007">
        <w:rPr>
          <w:lang w:val="en-AU"/>
        </w:rPr>
        <w:t xml:space="preserve"> </w:t>
      </w:r>
      <w:r w:rsidR="00ED5B05" w:rsidRPr="00336007">
        <w:rPr>
          <w:lang w:val="en-AU"/>
        </w:rPr>
        <w:t xml:space="preserve">disadvantages </w:t>
      </w:r>
      <w:r w:rsidRPr="00336007">
        <w:rPr>
          <w:lang w:val="en-AU"/>
        </w:rPr>
        <w:t xml:space="preserve">of the Handa as a currency. </w:t>
      </w:r>
    </w:p>
    <w:p w14:paraId="602CF25C" w14:textId="5FEC37A9" w:rsidR="00DF5A62" w:rsidRPr="00336007" w:rsidRDefault="000179ED" w:rsidP="0020614D">
      <w:pPr>
        <w:pStyle w:val="VCAAbullet"/>
        <w:rPr>
          <w:lang w:val="en-AU"/>
        </w:rPr>
      </w:pPr>
      <w:r w:rsidRPr="00336007">
        <w:rPr>
          <w:lang w:val="en-AU"/>
        </w:rPr>
        <w:t>Looking at the class analysis of the Handa, refer to</w:t>
      </w:r>
      <w:r w:rsidR="00C23AA1" w:rsidRPr="00336007">
        <w:rPr>
          <w:lang w:val="en-AU"/>
        </w:rPr>
        <w:t xml:space="preserve"> the Smithsonian website</w:t>
      </w:r>
      <w:r w:rsidRPr="00336007">
        <w:rPr>
          <w:lang w:val="en-AU"/>
        </w:rPr>
        <w:t xml:space="preserve"> </w:t>
      </w:r>
      <w:r w:rsidR="00AF1059" w:rsidRPr="00336007">
        <w:rPr>
          <w:lang w:val="en-AU"/>
        </w:rPr>
        <w:t xml:space="preserve">resource </w:t>
      </w:r>
      <w:hyperlink r:id="rId53" w:history="1">
        <w:r w:rsidR="00DF5A62" w:rsidRPr="00336007">
          <w:rPr>
            <w:rStyle w:val="VCAAbodyChar"/>
            <w:color w:val="0432FF"/>
            <w:u w:val="single"/>
            <w:lang w:val="en-AU"/>
          </w:rPr>
          <w:t>Requirements of a Good Currency.</w:t>
        </w:r>
      </w:hyperlink>
      <w:r w:rsidR="00DF5A62" w:rsidRPr="00336007">
        <w:rPr>
          <w:lang w:val="en-AU"/>
        </w:rPr>
        <w:t xml:space="preserve"> The list might include some of these features:</w:t>
      </w:r>
    </w:p>
    <w:p w14:paraId="375AA012" w14:textId="7EDA38BD" w:rsidR="00DF5A62" w:rsidRPr="00336007" w:rsidRDefault="00AF1059" w:rsidP="0020614D">
      <w:pPr>
        <w:pStyle w:val="VCAAbulletlevel2"/>
        <w:rPr>
          <w:lang w:val="en-AU"/>
        </w:rPr>
      </w:pPr>
      <w:r w:rsidRPr="00336007">
        <w:rPr>
          <w:lang w:val="en-AU"/>
        </w:rPr>
        <w:t>p</w:t>
      </w:r>
      <w:r w:rsidR="00DF5A62" w:rsidRPr="00336007">
        <w:rPr>
          <w:lang w:val="en-AU"/>
        </w:rPr>
        <w:t xml:space="preserve">ortable – </w:t>
      </w:r>
      <w:r w:rsidR="00605F09" w:rsidRPr="00336007">
        <w:rPr>
          <w:lang w:val="en-AU"/>
        </w:rPr>
        <w:t>t</w:t>
      </w:r>
      <w:r w:rsidR="00B85D48" w:rsidRPr="00336007">
        <w:rPr>
          <w:lang w:val="en-AU"/>
        </w:rPr>
        <w:t xml:space="preserve">his means that it can be easily carried about. Usually also </w:t>
      </w:r>
      <w:r w:rsidR="00070BD2" w:rsidRPr="00336007">
        <w:rPr>
          <w:lang w:val="en-AU"/>
        </w:rPr>
        <w:t>means it</w:t>
      </w:r>
      <w:r w:rsidR="00B85D48" w:rsidRPr="00336007">
        <w:rPr>
          <w:lang w:val="en-AU"/>
        </w:rPr>
        <w:t xml:space="preserve"> can fit into a handbag or pocket</w:t>
      </w:r>
      <w:r w:rsidR="00377BF3" w:rsidRPr="00336007">
        <w:rPr>
          <w:lang w:val="en-AU"/>
        </w:rPr>
        <w:t>.</w:t>
      </w:r>
    </w:p>
    <w:p w14:paraId="2ABB948D" w14:textId="55F9812D" w:rsidR="00DF5A62" w:rsidRPr="00336007" w:rsidRDefault="00AF1059" w:rsidP="0020614D">
      <w:pPr>
        <w:pStyle w:val="VCAAbulletlevel2"/>
        <w:rPr>
          <w:lang w:val="en-AU"/>
        </w:rPr>
      </w:pPr>
      <w:r w:rsidRPr="00336007">
        <w:rPr>
          <w:lang w:val="en-AU"/>
        </w:rPr>
        <w:t>n</w:t>
      </w:r>
      <w:r w:rsidR="00B85D48" w:rsidRPr="00336007">
        <w:rPr>
          <w:lang w:val="en-AU"/>
        </w:rPr>
        <w:t>ot too heavy</w:t>
      </w:r>
    </w:p>
    <w:p w14:paraId="793EC008" w14:textId="50F08110" w:rsidR="00DF5A62" w:rsidRPr="00336007" w:rsidRDefault="00AF1059" w:rsidP="0020614D">
      <w:pPr>
        <w:pStyle w:val="VCAAbulletlevel2"/>
        <w:rPr>
          <w:lang w:val="en-AU"/>
        </w:rPr>
      </w:pPr>
      <w:r w:rsidRPr="00336007">
        <w:rPr>
          <w:lang w:val="en-AU"/>
        </w:rPr>
        <w:t>w</w:t>
      </w:r>
      <w:r w:rsidR="00B85D48" w:rsidRPr="00336007">
        <w:rPr>
          <w:lang w:val="en-AU"/>
        </w:rPr>
        <w:t>ill not rot or perish and can be kept for a long period of time</w:t>
      </w:r>
    </w:p>
    <w:p w14:paraId="7759F8CD" w14:textId="5E9A5391" w:rsidR="00DF5A62" w:rsidRPr="00336007" w:rsidRDefault="00DF5A62" w:rsidP="0020614D">
      <w:pPr>
        <w:pStyle w:val="VCAAbulletlevel2"/>
        <w:rPr>
          <w:lang w:val="en-AU"/>
        </w:rPr>
      </w:pPr>
      <w:r w:rsidRPr="00336007">
        <w:rPr>
          <w:lang w:val="en-AU"/>
        </w:rPr>
        <w:t>durable – won't crush, rip, crack, break off,</w:t>
      </w:r>
      <w:r w:rsidR="00B85D48" w:rsidRPr="00336007">
        <w:rPr>
          <w:lang w:val="en-AU"/>
        </w:rPr>
        <w:t xml:space="preserve"> be ruined when it gets wet</w:t>
      </w:r>
      <w:r w:rsidRPr="00336007">
        <w:rPr>
          <w:lang w:val="en-AU"/>
        </w:rPr>
        <w:t xml:space="preserve"> or bend out of shape </w:t>
      </w:r>
    </w:p>
    <w:p w14:paraId="1EBE697F" w14:textId="408B47E2" w:rsidR="00DF5A62" w:rsidRPr="00336007" w:rsidRDefault="00AF1059" w:rsidP="0020614D">
      <w:pPr>
        <w:pStyle w:val="VCAAbulletlevel2"/>
        <w:rPr>
          <w:lang w:val="en-AU"/>
        </w:rPr>
      </w:pPr>
      <w:r w:rsidRPr="00336007">
        <w:rPr>
          <w:lang w:val="en-AU"/>
        </w:rPr>
        <w:t>c</w:t>
      </w:r>
      <w:r w:rsidR="00B85D48" w:rsidRPr="00336007">
        <w:rPr>
          <w:lang w:val="en-AU"/>
        </w:rPr>
        <w:t>an be standardised. This means that lots of identical copies can be made</w:t>
      </w:r>
      <w:r w:rsidRPr="00336007">
        <w:rPr>
          <w:lang w:val="en-AU"/>
        </w:rPr>
        <w:t>.</w:t>
      </w:r>
      <w:r w:rsidR="00DF5A62" w:rsidRPr="00336007">
        <w:rPr>
          <w:lang w:val="en-AU"/>
        </w:rPr>
        <w:t xml:space="preserve"> </w:t>
      </w:r>
    </w:p>
    <w:p w14:paraId="09E1F452" w14:textId="6491E3CA" w:rsidR="00DF5A62" w:rsidRPr="00336007" w:rsidRDefault="00AF1059" w:rsidP="0020614D">
      <w:pPr>
        <w:pStyle w:val="VCAAbulletlevel2"/>
        <w:rPr>
          <w:lang w:val="en-AU"/>
        </w:rPr>
      </w:pPr>
      <w:r w:rsidRPr="00336007">
        <w:rPr>
          <w:lang w:val="en-AU"/>
        </w:rPr>
        <w:t>c</w:t>
      </w:r>
      <w:r w:rsidR="00DF5A62" w:rsidRPr="00336007">
        <w:rPr>
          <w:lang w:val="en-AU"/>
        </w:rPr>
        <w:t xml:space="preserve">an be marked or made in different sizes to show different values (such as $1, $5, </w:t>
      </w:r>
      <w:r w:rsidR="00C23AA1" w:rsidRPr="00336007">
        <w:rPr>
          <w:lang w:val="en-AU"/>
        </w:rPr>
        <w:t xml:space="preserve">and </w:t>
      </w:r>
      <w:r w:rsidR="00DF5A62" w:rsidRPr="00336007">
        <w:rPr>
          <w:lang w:val="en-AU"/>
        </w:rPr>
        <w:t xml:space="preserve">$10 </w:t>
      </w:r>
      <w:r w:rsidR="00B85D48" w:rsidRPr="00336007">
        <w:rPr>
          <w:lang w:val="en-AU"/>
        </w:rPr>
        <w:t>notes and 5c, 10c, 20c, 50c, $1 and $2 coins</w:t>
      </w:r>
      <w:r w:rsidR="00DF5A62" w:rsidRPr="00336007">
        <w:rPr>
          <w:lang w:val="en-AU"/>
        </w:rPr>
        <w:t xml:space="preserve">) </w:t>
      </w:r>
    </w:p>
    <w:p w14:paraId="3C66B6B2" w14:textId="6B393AD2" w:rsidR="00DF5A62" w:rsidRPr="00336007" w:rsidRDefault="00AF1059" w:rsidP="0020614D">
      <w:pPr>
        <w:pStyle w:val="VCAAbulletlevel2"/>
        <w:rPr>
          <w:lang w:val="en-AU"/>
        </w:rPr>
      </w:pPr>
      <w:r w:rsidRPr="00336007">
        <w:rPr>
          <w:lang w:val="en-AU"/>
        </w:rPr>
        <w:t>c</w:t>
      </w:r>
      <w:r w:rsidR="00DF5A62" w:rsidRPr="00336007">
        <w:rPr>
          <w:lang w:val="en-AU"/>
        </w:rPr>
        <w:t xml:space="preserve">an be easily stored </w:t>
      </w:r>
    </w:p>
    <w:p w14:paraId="4B7B9A63" w14:textId="48902443" w:rsidR="00DF5A62" w:rsidRPr="00336007" w:rsidRDefault="00AF1059" w:rsidP="0020614D">
      <w:pPr>
        <w:pStyle w:val="VCAAbulletlevel2"/>
        <w:rPr>
          <w:lang w:val="en-AU"/>
        </w:rPr>
      </w:pPr>
      <w:r w:rsidRPr="00336007">
        <w:rPr>
          <w:lang w:val="en-AU"/>
        </w:rPr>
        <w:t>c</w:t>
      </w:r>
      <w:r w:rsidR="00DF5A62" w:rsidRPr="00336007">
        <w:rPr>
          <w:lang w:val="en-AU"/>
        </w:rPr>
        <w:t xml:space="preserve">annot be forged </w:t>
      </w:r>
      <w:r w:rsidR="00741482" w:rsidRPr="00336007">
        <w:rPr>
          <w:lang w:val="en-AU"/>
        </w:rPr>
        <w:t>or copied</w:t>
      </w:r>
    </w:p>
    <w:p w14:paraId="7217CE73" w14:textId="1A6112D7" w:rsidR="00741482" w:rsidRPr="00336007" w:rsidRDefault="00AF1059" w:rsidP="0020614D">
      <w:pPr>
        <w:pStyle w:val="VCAAbulletlevel2"/>
        <w:rPr>
          <w:lang w:val="en-AU"/>
        </w:rPr>
      </w:pPr>
      <w:r w:rsidRPr="00336007">
        <w:rPr>
          <w:lang w:val="en-AU"/>
        </w:rPr>
        <w:t>c</w:t>
      </w:r>
      <w:r w:rsidR="00741482" w:rsidRPr="00336007">
        <w:rPr>
          <w:lang w:val="en-AU"/>
        </w:rPr>
        <w:t>annot be easily stolen</w:t>
      </w:r>
    </w:p>
    <w:p w14:paraId="5FDEABFE" w14:textId="7475BFAF" w:rsidR="00DF5A62" w:rsidRPr="00336007" w:rsidRDefault="00AF1059" w:rsidP="0020614D">
      <w:pPr>
        <w:pStyle w:val="VCAAbulletlevel2"/>
        <w:rPr>
          <w:lang w:val="en-AU"/>
        </w:rPr>
      </w:pPr>
      <w:r w:rsidRPr="00336007">
        <w:rPr>
          <w:lang w:val="en-AU"/>
        </w:rPr>
        <w:t>t</w:t>
      </w:r>
      <w:r w:rsidR="00B85D48" w:rsidRPr="00336007">
        <w:rPr>
          <w:lang w:val="en-AU"/>
        </w:rPr>
        <w:t>here is sufficient supply</w:t>
      </w:r>
    </w:p>
    <w:p w14:paraId="7C791BEB" w14:textId="5A1C568B" w:rsidR="00DF5A62" w:rsidRPr="00336007" w:rsidRDefault="00B85D48" w:rsidP="0020614D">
      <w:pPr>
        <w:pStyle w:val="VCAAbulletlevel2"/>
        <w:rPr>
          <w:lang w:val="en-AU"/>
        </w:rPr>
      </w:pPr>
      <w:r w:rsidRPr="00336007">
        <w:rPr>
          <w:lang w:val="en-AU"/>
        </w:rPr>
        <w:t>there is not so much of it that it is too easy to obtain</w:t>
      </w:r>
    </w:p>
    <w:p w14:paraId="4D30EEBF" w14:textId="64479FD9" w:rsidR="00DF5A62" w:rsidRPr="00336007" w:rsidRDefault="00741482" w:rsidP="0020614D">
      <w:pPr>
        <w:pStyle w:val="VCAAbulletlevel2"/>
        <w:rPr>
          <w:lang w:val="en-AU"/>
        </w:rPr>
      </w:pPr>
      <w:r w:rsidRPr="00336007">
        <w:rPr>
          <w:lang w:val="en-AU"/>
        </w:rPr>
        <w:t>everyone agrees on its value and will trade with it</w:t>
      </w:r>
      <w:r w:rsidR="00AF1059" w:rsidRPr="00336007">
        <w:rPr>
          <w:lang w:val="en-AU"/>
        </w:rPr>
        <w:t>.</w:t>
      </w:r>
    </w:p>
    <w:p w14:paraId="6943F046" w14:textId="1DBE30E9" w:rsidR="00DF5A62" w:rsidRPr="00336007" w:rsidRDefault="00DF5A62" w:rsidP="0020614D">
      <w:pPr>
        <w:pStyle w:val="VCAAbody"/>
        <w:rPr>
          <w:lang w:val="en-AU"/>
        </w:rPr>
      </w:pPr>
      <w:r w:rsidRPr="00336007">
        <w:rPr>
          <w:lang w:val="en-AU"/>
        </w:rPr>
        <w:t xml:space="preserve">Discuss with class the </w:t>
      </w:r>
      <w:r w:rsidR="008721B0" w:rsidRPr="00336007">
        <w:rPr>
          <w:lang w:val="en-AU"/>
        </w:rPr>
        <w:t>r</w:t>
      </w:r>
      <w:r w:rsidRPr="00336007">
        <w:rPr>
          <w:lang w:val="en-AU"/>
        </w:rPr>
        <w:t xml:space="preserve">equirements of a </w:t>
      </w:r>
      <w:r w:rsidR="008721B0" w:rsidRPr="00336007">
        <w:rPr>
          <w:lang w:val="en-AU"/>
        </w:rPr>
        <w:t xml:space="preserve">good currency </w:t>
      </w:r>
      <w:r w:rsidRPr="00336007">
        <w:rPr>
          <w:lang w:val="en-AU"/>
        </w:rPr>
        <w:t xml:space="preserve">that are evident in </w:t>
      </w:r>
      <w:r w:rsidR="001463A9" w:rsidRPr="00336007">
        <w:rPr>
          <w:lang w:val="en-AU"/>
        </w:rPr>
        <w:t>current</w:t>
      </w:r>
      <w:r w:rsidRPr="00336007">
        <w:rPr>
          <w:lang w:val="en-AU"/>
        </w:rPr>
        <w:t xml:space="preserve"> Australian currency.</w:t>
      </w:r>
    </w:p>
    <w:p w14:paraId="106230C7" w14:textId="3E79EA32" w:rsidR="00B85D48" w:rsidRPr="00336007" w:rsidRDefault="00B85D48" w:rsidP="0020614D">
      <w:pPr>
        <w:pStyle w:val="VCAAbody"/>
        <w:rPr>
          <w:lang w:val="en-AU"/>
        </w:rPr>
      </w:pPr>
      <w:r w:rsidRPr="00336007">
        <w:rPr>
          <w:lang w:val="en-AU"/>
        </w:rPr>
        <w:t>Discuss with the class whether or not, using the above criteria, each of the following would be suitable for use as a currency</w:t>
      </w:r>
      <w:r w:rsidR="00AF1059" w:rsidRPr="00336007">
        <w:rPr>
          <w:lang w:val="en-AU"/>
        </w:rPr>
        <w:t>:</w:t>
      </w:r>
    </w:p>
    <w:p w14:paraId="610E06F1" w14:textId="758D85A2" w:rsidR="00B85D48" w:rsidRPr="00336007" w:rsidRDefault="00AF1059" w:rsidP="00AF1059">
      <w:pPr>
        <w:pStyle w:val="VCAAbullet"/>
        <w:rPr>
          <w:lang w:val="en-AU"/>
        </w:rPr>
      </w:pPr>
      <w:r w:rsidRPr="00336007">
        <w:rPr>
          <w:lang w:val="en-AU"/>
        </w:rPr>
        <w:t>g</w:t>
      </w:r>
      <w:r w:rsidR="00B85D48" w:rsidRPr="00336007">
        <w:rPr>
          <w:lang w:val="en-AU"/>
        </w:rPr>
        <w:t>old</w:t>
      </w:r>
    </w:p>
    <w:p w14:paraId="1A3A1EC2" w14:textId="0301DC5F" w:rsidR="00B85D48" w:rsidRPr="00336007" w:rsidRDefault="00AF1059" w:rsidP="00AF1059">
      <w:pPr>
        <w:pStyle w:val="VCAAbullet"/>
        <w:rPr>
          <w:lang w:val="en-AU"/>
        </w:rPr>
      </w:pPr>
      <w:r w:rsidRPr="00336007">
        <w:rPr>
          <w:lang w:val="en-AU"/>
        </w:rPr>
        <w:t>s</w:t>
      </w:r>
      <w:r w:rsidR="00741482" w:rsidRPr="00336007">
        <w:rPr>
          <w:lang w:val="en-AU"/>
        </w:rPr>
        <w:t>and</w:t>
      </w:r>
    </w:p>
    <w:p w14:paraId="36393CA5" w14:textId="522F37E7" w:rsidR="00741482" w:rsidRPr="00336007" w:rsidRDefault="00AF1059" w:rsidP="00AF1059">
      <w:pPr>
        <w:pStyle w:val="VCAAbullet"/>
        <w:rPr>
          <w:lang w:val="en-AU"/>
        </w:rPr>
      </w:pPr>
      <w:r w:rsidRPr="00336007">
        <w:rPr>
          <w:lang w:val="en-AU"/>
        </w:rPr>
        <w:t>l</w:t>
      </w:r>
      <w:r w:rsidR="00741482" w:rsidRPr="00336007">
        <w:rPr>
          <w:lang w:val="en-AU"/>
        </w:rPr>
        <w:t>ollies</w:t>
      </w:r>
    </w:p>
    <w:p w14:paraId="36C8F33E" w14:textId="767F62F3" w:rsidR="00741482" w:rsidRPr="00336007" w:rsidRDefault="00AF1059" w:rsidP="00AF1059">
      <w:pPr>
        <w:pStyle w:val="VCAAbullet"/>
        <w:rPr>
          <w:lang w:val="en-AU"/>
        </w:rPr>
      </w:pPr>
      <w:r w:rsidRPr="00336007">
        <w:rPr>
          <w:lang w:val="en-AU"/>
        </w:rPr>
        <w:t>l</w:t>
      </w:r>
      <w:r w:rsidR="00741482" w:rsidRPr="00336007">
        <w:rPr>
          <w:lang w:val="en-AU"/>
        </w:rPr>
        <w:t>oaves of bread</w:t>
      </w:r>
    </w:p>
    <w:p w14:paraId="48E98102" w14:textId="05CDAD31" w:rsidR="00741482" w:rsidRPr="00336007" w:rsidRDefault="00AF1059" w:rsidP="00AF1059">
      <w:pPr>
        <w:pStyle w:val="VCAAbullet"/>
        <w:rPr>
          <w:lang w:val="en-AU"/>
        </w:rPr>
      </w:pPr>
      <w:r w:rsidRPr="00336007">
        <w:rPr>
          <w:lang w:val="en-AU"/>
        </w:rPr>
        <w:t>w</w:t>
      </w:r>
      <w:r w:rsidR="00741482" w:rsidRPr="00336007">
        <w:rPr>
          <w:lang w:val="en-AU"/>
        </w:rPr>
        <w:t>heat</w:t>
      </w:r>
    </w:p>
    <w:p w14:paraId="30AC6E9B" w14:textId="3FB2DE96" w:rsidR="00741482" w:rsidRPr="00336007" w:rsidRDefault="00741482" w:rsidP="00AF1059">
      <w:pPr>
        <w:pStyle w:val="VCAAbullet"/>
        <w:rPr>
          <w:lang w:val="en-AU"/>
        </w:rPr>
      </w:pPr>
      <w:r w:rsidRPr="00336007">
        <w:rPr>
          <w:lang w:val="en-AU"/>
        </w:rPr>
        <w:t>diamonds</w:t>
      </w:r>
      <w:r w:rsidR="00AF1059" w:rsidRPr="00336007">
        <w:rPr>
          <w:lang w:val="en-AU"/>
        </w:rPr>
        <w:t>.</w:t>
      </w:r>
    </w:p>
    <w:p w14:paraId="6A6AC20F" w14:textId="24671ED5" w:rsidR="001C48E1" w:rsidRPr="00336007" w:rsidRDefault="000C1AFA" w:rsidP="0020614D">
      <w:pPr>
        <w:pStyle w:val="VCAAHeading2-classtask"/>
        <w:rPr>
          <w:u w:val="single"/>
        </w:rPr>
      </w:pPr>
      <w:r w:rsidRPr="00336007">
        <w:t>Class task 2</w:t>
      </w:r>
    </w:p>
    <w:p w14:paraId="67636768" w14:textId="1662E593" w:rsidR="00DF5A62" w:rsidRPr="00336007" w:rsidRDefault="00DF5A62" w:rsidP="0020614D">
      <w:pPr>
        <w:pStyle w:val="VCAAHeading3"/>
        <w:rPr>
          <w:b w:val="0"/>
          <w:i/>
          <w:lang w:val="en-AU"/>
        </w:rPr>
      </w:pPr>
      <w:r w:rsidRPr="00336007">
        <w:rPr>
          <w:lang w:val="en-AU"/>
        </w:rPr>
        <w:t xml:space="preserve">A </w:t>
      </w:r>
      <w:r w:rsidR="008721B0" w:rsidRPr="00336007">
        <w:rPr>
          <w:lang w:val="en-AU"/>
        </w:rPr>
        <w:t>class currency</w:t>
      </w:r>
    </w:p>
    <w:p w14:paraId="7E1E7940" w14:textId="063F976D" w:rsidR="005C67CF" w:rsidRPr="00336007" w:rsidRDefault="001C48E1" w:rsidP="0020614D">
      <w:pPr>
        <w:pStyle w:val="VCAAbullet"/>
        <w:rPr>
          <w:rFonts w:eastAsiaTheme="minorHAnsi"/>
          <w:lang w:val="en-AU"/>
        </w:rPr>
      </w:pPr>
      <w:r w:rsidRPr="00336007">
        <w:rPr>
          <w:rFonts w:eastAsiaTheme="minorHAnsi"/>
          <w:lang w:val="en-AU"/>
        </w:rPr>
        <w:t xml:space="preserve">Divide the class into </w:t>
      </w:r>
      <w:r w:rsidR="00C23AA1" w:rsidRPr="00336007">
        <w:rPr>
          <w:rFonts w:eastAsiaTheme="minorHAnsi"/>
          <w:lang w:val="en-AU"/>
        </w:rPr>
        <w:t xml:space="preserve">groups </w:t>
      </w:r>
      <w:r w:rsidRPr="00336007">
        <w:rPr>
          <w:rFonts w:eastAsiaTheme="minorHAnsi"/>
          <w:lang w:val="en-AU"/>
        </w:rPr>
        <w:t>of 3</w:t>
      </w:r>
      <w:r w:rsidR="001463A9" w:rsidRPr="00336007">
        <w:rPr>
          <w:rFonts w:eastAsiaTheme="minorHAnsi"/>
          <w:lang w:val="en-AU"/>
        </w:rPr>
        <w:t xml:space="preserve"> or </w:t>
      </w:r>
      <w:r w:rsidRPr="00336007">
        <w:rPr>
          <w:rFonts w:eastAsiaTheme="minorHAnsi"/>
          <w:lang w:val="en-AU"/>
        </w:rPr>
        <w:t>4. Their goal is to d</w:t>
      </w:r>
      <w:r w:rsidR="00DF5A62" w:rsidRPr="00336007">
        <w:rPr>
          <w:rFonts w:eastAsiaTheme="minorHAnsi"/>
          <w:lang w:val="en-AU"/>
        </w:rPr>
        <w:t>esign a non-</w:t>
      </w:r>
      <w:r w:rsidR="005C67CF" w:rsidRPr="00336007">
        <w:rPr>
          <w:rFonts w:eastAsiaTheme="minorHAnsi"/>
          <w:lang w:val="en-AU"/>
        </w:rPr>
        <w:t xml:space="preserve">traditional classroom currency. </w:t>
      </w:r>
    </w:p>
    <w:p w14:paraId="251B10CA" w14:textId="2977FAD6" w:rsidR="00C23AA1" w:rsidRPr="00336007" w:rsidRDefault="009E579F" w:rsidP="0020614D">
      <w:pPr>
        <w:pStyle w:val="VCAAbullet"/>
        <w:rPr>
          <w:lang w:val="en-AU"/>
        </w:rPr>
      </w:pPr>
      <w:r w:rsidRPr="00336007">
        <w:rPr>
          <w:lang w:val="en-AU"/>
        </w:rPr>
        <w:t>Ask students to m</w:t>
      </w:r>
      <w:r w:rsidR="00DF5A62" w:rsidRPr="00336007">
        <w:rPr>
          <w:lang w:val="en-AU"/>
        </w:rPr>
        <w:t xml:space="preserve">ake a list of items </w:t>
      </w:r>
      <w:r w:rsidRPr="00336007">
        <w:rPr>
          <w:lang w:val="en-AU"/>
        </w:rPr>
        <w:t xml:space="preserve">they </w:t>
      </w:r>
      <w:r w:rsidR="00DF5A62" w:rsidRPr="00336007">
        <w:rPr>
          <w:lang w:val="en-AU"/>
        </w:rPr>
        <w:t xml:space="preserve">find in the classroom or around school that might be used as a currency. Consider items such as </w:t>
      </w:r>
      <w:r w:rsidR="001F7C7E" w:rsidRPr="00336007">
        <w:rPr>
          <w:lang w:val="en-AU"/>
        </w:rPr>
        <w:t xml:space="preserve">paper clips, </w:t>
      </w:r>
      <w:r w:rsidR="00DF5A62" w:rsidRPr="00336007">
        <w:rPr>
          <w:lang w:val="en-AU"/>
        </w:rPr>
        <w:t xml:space="preserve">rubber bands, erasers, books, chalk, bottle caps, </w:t>
      </w:r>
      <w:r w:rsidR="001F7C7E" w:rsidRPr="00336007">
        <w:rPr>
          <w:lang w:val="en-AU"/>
        </w:rPr>
        <w:t xml:space="preserve">leaves or </w:t>
      </w:r>
      <w:r w:rsidR="00DF5A62" w:rsidRPr="00336007">
        <w:rPr>
          <w:lang w:val="en-AU"/>
        </w:rPr>
        <w:t xml:space="preserve">stones. </w:t>
      </w:r>
    </w:p>
    <w:p w14:paraId="7CF6E45E" w14:textId="53749E6C" w:rsidR="005C67CF" w:rsidRPr="00336007" w:rsidRDefault="00C23AA1" w:rsidP="00AF1059">
      <w:pPr>
        <w:pStyle w:val="VCAAbullet"/>
        <w:rPr>
          <w:lang w:val="en-AU"/>
        </w:rPr>
      </w:pPr>
      <w:r w:rsidRPr="00336007">
        <w:rPr>
          <w:lang w:val="en-AU"/>
        </w:rPr>
        <w:t xml:space="preserve">Students use </w:t>
      </w:r>
      <w:r w:rsidR="00741482" w:rsidRPr="00336007">
        <w:rPr>
          <w:lang w:val="en-AU"/>
        </w:rPr>
        <w:t xml:space="preserve">list of requirements for a good currency (above) and </w:t>
      </w:r>
      <w:r w:rsidR="007D1953" w:rsidRPr="00336007">
        <w:rPr>
          <w:lang w:val="en-AU"/>
        </w:rPr>
        <w:t xml:space="preserve">the </w:t>
      </w:r>
      <w:hyperlink r:id="rId54" w:history="1">
        <w:r w:rsidR="00741482" w:rsidRPr="00336007">
          <w:rPr>
            <w:rStyle w:val="Hyperlink"/>
            <w:rFonts w:eastAsiaTheme="minorHAnsi"/>
            <w:lang w:val="en-AU"/>
          </w:rPr>
          <w:t>worksheet</w:t>
        </w:r>
      </w:hyperlink>
      <w:r w:rsidR="00741482" w:rsidRPr="00336007">
        <w:rPr>
          <w:lang w:val="en-AU"/>
        </w:rPr>
        <w:t xml:space="preserve"> from the </w:t>
      </w:r>
      <w:r w:rsidR="00AF1059" w:rsidRPr="00336007">
        <w:rPr>
          <w:lang w:val="en-AU"/>
        </w:rPr>
        <w:t xml:space="preserve">Smithsonian </w:t>
      </w:r>
      <w:r w:rsidR="00741482" w:rsidRPr="00336007">
        <w:rPr>
          <w:lang w:val="en-AU"/>
        </w:rPr>
        <w:t>website</w:t>
      </w:r>
      <w:r w:rsidRPr="00336007">
        <w:rPr>
          <w:lang w:val="en-AU"/>
        </w:rPr>
        <w:t xml:space="preserve"> </w:t>
      </w:r>
      <w:r w:rsidR="00DF5A62" w:rsidRPr="00336007">
        <w:rPr>
          <w:lang w:val="en-AU"/>
        </w:rPr>
        <w:t xml:space="preserve">to compare the advantages and disadvantages of seven of the items </w:t>
      </w:r>
      <w:r w:rsidRPr="00336007">
        <w:rPr>
          <w:lang w:val="en-AU"/>
        </w:rPr>
        <w:t>on their list</w:t>
      </w:r>
      <w:r w:rsidR="00DF5A62" w:rsidRPr="00336007">
        <w:rPr>
          <w:lang w:val="en-AU"/>
        </w:rPr>
        <w:t>.</w:t>
      </w:r>
    </w:p>
    <w:p w14:paraId="5AF15C4C" w14:textId="49EAA735" w:rsidR="00943916" w:rsidRPr="00336007" w:rsidRDefault="009E579F" w:rsidP="0020614D">
      <w:pPr>
        <w:pStyle w:val="VCAAbullet"/>
        <w:rPr>
          <w:lang w:val="en-AU"/>
        </w:rPr>
      </w:pPr>
      <w:r w:rsidRPr="00336007">
        <w:rPr>
          <w:lang w:val="en-AU"/>
        </w:rPr>
        <w:t xml:space="preserve">Ask students to </w:t>
      </w:r>
      <w:r w:rsidR="00943916" w:rsidRPr="00336007">
        <w:rPr>
          <w:lang w:val="en-AU"/>
        </w:rPr>
        <w:t>design an appropriate currency</w:t>
      </w:r>
      <w:r w:rsidR="00DF5A62" w:rsidRPr="00336007">
        <w:rPr>
          <w:lang w:val="en-AU"/>
        </w:rPr>
        <w:t xml:space="preserve"> for </w:t>
      </w:r>
      <w:r w:rsidRPr="00336007">
        <w:rPr>
          <w:lang w:val="en-AU"/>
        </w:rPr>
        <w:t xml:space="preserve">the </w:t>
      </w:r>
      <w:r w:rsidR="00DF5A62" w:rsidRPr="00336007">
        <w:rPr>
          <w:lang w:val="en-AU"/>
        </w:rPr>
        <w:t>class</w:t>
      </w:r>
      <w:r w:rsidR="00943916" w:rsidRPr="00336007">
        <w:rPr>
          <w:lang w:val="en-AU"/>
        </w:rPr>
        <w:t>. This could be done working either in small groups, pairs or individually.</w:t>
      </w:r>
      <w:r w:rsidR="00DF5A62" w:rsidRPr="00336007">
        <w:rPr>
          <w:lang w:val="en-AU"/>
        </w:rPr>
        <w:t xml:space="preserve"> </w:t>
      </w:r>
      <w:r w:rsidR="00943916" w:rsidRPr="00336007">
        <w:rPr>
          <w:lang w:val="en-AU"/>
        </w:rPr>
        <w:t>(This could be done using digital technologies or manually on paper</w:t>
      </w:r>
      <w:r w:rsidR="00AF1059" w:rsidRPr="00336007">
        <w:rPr>
          <w:lang w:val="en-AU"/>
        </w:rPr>
        <w:t>.</w:t>
      </w:r>
      <w:r w:rsidR="00943916" w:rsidRPr="00336007">
        <w:rPr>
          <w:lang w:val="en-AU"/>
        </w:rPr>
        <w:t>)</w:t>
      </w:r>
    </w:p>
    <w:p w14:paraId="591D887D" w14:textId="77777777" w:rsidR="00943916" w:rsidRPr="00336007" w:rsidRDefault="00943916" w:rsidP="0020614D">
      <w:pPr>
        <w:pStyle w:val="VCAAbullet"/>
        <w:rPr>
          <w:lang w:val="en-AU"/>
        </w:rPr>
      </w:pPr>
      <w:r w:rsidRPr="00336007">
        <w:rPr>
          <w:lang w:val="en-AU"/>
        </w:rPr>
        <w:t>Students could then vote on which design should become their class currency.</w:t>
      </w:r>
    </w:p>
    <w:p w14:paraId="7E884DFC" w14:textId="4A1D7DE3" w:rsidR="009E579F" w:rsidRPr="00336007" w:rsidRDefault="009E579F" w:rsidP="0020614D">
      <w:pPr>
        <w:pStyle w:val="VCAAbullet"/>
        <w:rPr>
          <w:lang w:val="en-AU"/>
        </w:rPr>
      </w:pPr>
      <w:r w:rsidRPr="00336007">
        <w:rPr>
          <w:lang w:val="en-AU"/>
        </w:rPr>
        <w:t xml:space="preserve">Students </w:t>
      </w:r>
      <w:r w:rsidR="00943916" w:rsidRPr="00336007">
        <w:rPr>
          <w:lang w:val="en-AU"/>
        </w:rPr>
        <w:t xml:space="preserve">then </w:t>
      </w:r>
      <w:r w:rsidRPr="00336007">
        <w:rPr>
          <w:lang w:val="en-AU"/>
        </w:rPr>
        <w:t>d</w:t>
      </w:r>
      <w:r w:rsidR="00DF5A62" w:rsidRPr="00336007">
        <w:rPr>
          <w:lang w:val="en-AU"/>
        </w:rPr>
        <w:t xml:space="preserve">ecide on the name (e.g. Razoos) and </w:t>
      </w:r>
      <w:r w:rsidRPr="00336007">
        <w:rPr>
          <w:lang w:val="en-AU"/>
        </w:rPr>
        <w:t xml:space="preserve">the </w:t>
      </w:r>
      <w:r w:rsidR="00DF5A62" w:rsidRPr="00336007">
        <w:rPr>
          <w:lang w:val="en-AU"/>
        </w:rPr>
        <w:t>value</w:t>
      </w:r>
      <w:r w:rsidRPr="00336007">
        <w:rPr>
          <w:lang w:val="en-AU"/>
        </w:rPr>
        <w:t>s</w:t>
      </w:r>
      <w:r w:rsidR="00DF5A62" w:rsidRPr="00336007">
        <w:rPr>
          <w:lang w:val="en-AU"/>
        </w:rPr>
        <w:t xml:space="preserve"> of the classroom currency </w:t>
      </w:r>
      <w:r w:rsidR="00943916" w:rsidRPr="00336007">
        <w:rPr>
          <w:lang w:val="en-AU"/>
        </w:rPr>
        <w:t>selected</w:t>
      </w:r>
      <w:r w:rsidR="00DF5A62" w:rsidRPr="00336007">
        <w:rPr>
          <w:lang w:val="en-AU"/>
        </w:rPr>
        <w:t xml:space="preserve">. </w:t>
      </w:r>
      <w:r w:rsidR="00943916" w:rsidRPr="00336007">
        <w:rPr>
          <w:lang w:val="en-AU"/>
        </w:rPr>
        <w:t>(All designs could be displayed within the classroom</w:t>
      </w:r>
      <w:r w:rsidR="00605F09" w:rsidRPr="00336007">
        <w:rPr>
          <w:lang w:val="en-AU"/>
        </w:rPr>
        <w:t>.</w:t>
      </w:r>
      <w:r w:rsidR="00943916" w:rsidRPr="00336007">
        <w:rPr>
          <w:lang w:val="en-AU"/>
        </w:rPr>
        <w:t>)</w:t>
      </w:r>
    </w:p>
    <w:p w14:paraId="0D238F3A" w14:textId="0B59179F" w:rsidR="00C31ACF" w:rsidRPr="00336007" w:rsidRDefault="00943916" w:rsidP="0020614D">
      <w:pPr>
        <w:pStyle w:val="VCAAbullet"/>
        <w:rPr>
          <w:lang w:val="en-AU"/>
        </w:rPr>
      </w:pPr>
      <w:r w:rsidRPr="00336007">
        <w:rPr>
          <w:lang w:val="en-AU"/>
        </w:rPr>
        <w:t>After reproducing multiple copies of the new class currency, i</w:t>
      </w:r>
      <w:r w:rsidR="00DF5A62" w:rsidRPr="00336007">
        <w:rPr>
          <w:lang w:val="en-AU"/>
        </w:rPr>
        <w:t>ssue a certain amount and put it into a container. Decide how to protect it so that it is not tampered</w:t>
      </w:r>
      <w:r w:rsidR="00C31ACF" w:rsidRPr="00336007">
        <w:rPr>
          <w:lang w:val="en-AU"/>
        </w:rPr>
        <w:t xml:space="preserve"> with, replicated easily</w:t>
      </w:r>
      <w:r w:rsidR="00DF5A62" w:rsidRPr="00336007">
        <w:rPr>
          <w:lang w:val="en-AU"/>
        </w:rPr>
        <w:t xml:space="preserve"> or stolen.</w:t>
      </w:r>
    </w:p>
    <w:p w14:paraId="1C35FE42" w14:textId="377123C7" w:rsidR="00C31ACF" w:rsidRPr="00336007" w:rsidRDefault="00C31ACF" w:rsidP="0020614D">
      <w:pPr>
        <w:pStyle w:val="VCAAbullet"/>
        <w:rPr>
          <w:rFonts w:eastAsiaTheme="minorHAnsi"/>
          <w:lang w:val="en-AU"/>
        </w:rPr>
      </w:pPr>
      <w:r w:rsidRPr="00336007">
        <w:rPr>
          <w:rFonts w:eastAsiaTheme="minorHAnsi"/>
          <w:lang w:val="en-AU"/>
        </w:rPr>
        <w:t>Decide what must be done to earn the classroom currency. Allow students to use it to purchase special privileges.</w:t>
      </w:r>
    </w:p>
    <w:p w14:paraId="0B73F46B" w14:textId="2CF1CC5D" w:rsidR="00C31ACF" w:rsidRPr="00336007" w:rsidRDefault="00DF5A62" w:rsidP="0020614D">
      <w:pPr>
        <w:pStyle w:val="VCAAbullet"/>
        <w:rPr>
          <w:lang w:val="en-AU"/>
        </w:rPr>
      </w:pPr>
      <w:r w:rsidRPr="00336007">
        <w:rPr>
          <w:lang w:val="en-AU"/>
        </w:rPr>
        <w:t xml:space="preserve">Students work out a currency conversion rate for the class currency compared to the Australian dollar. List </w:t>
      </w:r>
      <w:r w:rsidR="009E579F" w:rsidRPr="00336007">
        <w:rPr>
          <w:lang w:val="en-AU"/>
        </w:rPr>
        <w:t xml:space="preserve">10 </w:t>
      </w:r>
      <w:r w:rsidRPr="00336007">
        <w:rPr>
          <w:lang w:val="en-AU"/>
        </w:rPr>
        <w:t>items from the school canteen (or similar school or local community organisation) and calculate the value of each one in the class currency</w:t>
      </w:r>
      <w:r w:rsidR="001463A9" w:rsidRPr="00336007">
        <w:rPr>
          <w:lang w:val="en-AU"/>
        </w:rPr>
        <w:t xml:space="preserve"> (</w:t>
      </w:r>
      <w:r w:rsidR="001463A9" w:rsidRPr="00336007">
        <w:rPr>
          <w:rStyle w:val="VCAAresourcename-character"/>
        </w:rPr>
        <w:t xml:space="preserve">Worksheet </w:t>
      </w:r>
      <w:r w:rsidR="00AF1059" w:rsidRPr="00336007">
        <w:rPr>
          <w:rStyle w:val="VCAAresourcename-character"/>
        </w:rPr>
        <w:t>E</w:t>
      </w:r>
      <w:r w:rsidR="001463A9" w:rsidRPr="00336007">
        <w:rPr>
          <w:rStyle w:val="VCAAresourcename-character"/>
        </w:rPr>
        <w:t>: Converting into class currency</w:t>
      </w:r>
      <w:r w:rsidR="001463A9" w:rsidRPr="00336007">
        <w:rPr>
          <w:lang w:val="en-AU"/>
        </w:rPr>
        <w:t xml:space="preserve">, </w:t>
      </w:r>
      <w:r w:rsidR="001463A9" w:rsidRPr="00336007">
        <w:rPr>
          <w:rFonts w:eastAsia="SimSun"/>
          <w:lang w:val="en-AU"/>
        </w:rPr>
        <w:t>see the accompanying Trading up resource document)</w:t>
      </w:r>
      <w:r w:rsidRPr="00336007">
        <w:rPr>
          <w:lang w:val="en-AU"/>
        </w:rPr>
        <w:t xml:space="preserve">. </w:t>
      </w:r>
    </w:p>
    <w:p w14:paraId="1919B6CE" w14:textId="452913A7" w:rsidR="00367D81" w:rsidRPr="00336007" w:rsidRDefault="00367D81" w:rsidP="0020614D">
      <w:pPr>
        <w:pStyle w:val="VCAAHeading2"/>
        <w:rPr>
          <w:lang w:val="en-AU"/>
        </w:rPr>
      </w:pPr>
      <w:r w:rsidRPr="00336007">
        <w:rPr>
          <w:lang w:val="en-AU"/>
        </w:rPr>
        <w:t xml:space="preserve">Review and </w:t>
      </w:r>
      <w:r w:rsidR="00417E23" w:rsidRPr="00336007">
        <w:rPr>
          <w:lang w:val="en-AU"/>
        </w:rPr>
        <w:t>r</w:t>
      </w:r>
      <w:r w:rsidRPr="00336007">
        <w:rPr>
          <w:lang w:val="en-AU"/>
        </w:rPr>
        <w:t>eflect</w:t>
      </w:r>
    </w:p>
    <w:p w14:paraId="2FD6E0AA" w14:textId="637DE280" w:rsidR="00DE1789" w:rsidRPr="00336007" w:rsidRDefault="00DE1789" w:rsidP="0020614D">
      <w:pPr>
        <w:pStyle w:val="VCAAbullet"/>
        <w:rPr>
          <w:lang w:val="en-AU"/>
        </w:rPr>
      </w:pPr>
      <w:r w:rsidRPr="00336007">
        <w:rPr>
          <w:lang w:val="en-AU"/>
        </w:rPr>
        <w:t>Pose the question</w:t>
      </w:r>
      <w:r w:rsidR="008721B0" w:rsidRPr="00336007">
        <w:rPr>
          <w:lang w:val="en-AU"/>
        </w:rPr>
        <w:t>:</w:t>
      </w:r>
      <w:r w:rsidRPr="00336007">
        <w:rPr>
          <w:lang w:val="en-AU"/>
        </w:rPr>
        <w:t xml:space="preserve"> ‘What if all currencies were made illegal tomorrow?’</w:t>
      </w:r>
      <w:r w:rsidR="000F6E9F" w:rsidRPr="00336007">
        <w:rPr>
          <w:lang w:val="en-AU"/>
        </w:rPr>
        <w:t xml:space="preserve"> </w:t>
      </w:r>
      <w:r w:rsidRPr="00336007">
        <w:rPr>
          <w:lang w:val="en-AU"/>
        </w:rPr>
        <w:t xml:space="preserve">Students discuss the </w:t>
      </w:r>
      <w:r w:rsidR="00843ABB" w:rsidRPr="00336007">
        <w:rPr>
          <w:lang w:val="en-AU"/>
        </w:rPr>
        <w:t>advantages and</w:t>
      </w:r>
      <w:r w:rsidRPr="00336007">
        <w:rPr>
          <w:lang w:val="en-AU"/>
        </w:rPr>
        <w:t xml:space="preserve"> </w:t>
      </w:r>
      <w:r w:rsidR="00ED5B05" w:rsidRPr="00336007">
        <w:rPr>
          <w:lang w:val="en-AU"/>
        </w:rPr>
        <w:t xml:space="preserve">disadvantages </w:t>
      </w:r>
      <w:r w:rsidRPr="00336007">
        <w:rPr>
          <w:lang w:val="en-AU"/>
        </w:rPr>
        <w:t>of this.</w:t>
      </w:r>
    </w:p>
    <w:p w14:paraId="2DB54D24" w14:textId="67320083" w:rsidR="00DE1789" w:rsidRPr="00336007" w:rsidRDefault="00DE1789" w:rsidP="0020614D">
      <w:pPr>
        <w:pStyle w:val="VCAAbullet"/>
        <w:rPr>
          <w:lang w:val="en-AU"/>
        </w:rPr>
      </w:pPr>
      <w:r w:rsidRPr="00336007">
        <w:rPr>
          <w:lang w:val="en-AU"/>
        </w:rPr>
        <w:t>Students discuss and record on a class chart what they believe would happen across the globe.</w:t>
      </w:r>
      <w:r w:rsidR="008D207B" w:rsidRPr="00336007">
        <w:rPr>
          <w:lang w:val="en-AU"/>
        </w:rPr>
        <w:t xml:space="preserve"> </w:t>
      </w:r>
      <w:r w:rsidRPr="00336007">
        <w:rPr>
          <w:lang w:val="en-AU"/>
        </w:rPr>
        <w:t>How could this affect our day to day lives?</w:t>
      </w:r>
    </w:p>
    <w:sectPr w:rsidR="00DE1789" w:rsidRPr="00336007" w:rsidSect="000A0416">
      <w:pgSz w:w="11906" w:h="16838"/>
      <w:pgMar w:top="1440" w:right="1440" w:bottom="1440" w:left="1440" w:header="561"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3E135" w16cid:durableId="21600531"/>
  <w16cid:commentId w16cid:paraId="4D645BF4" w16cid:durableId="216EC4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229F" w14:textId="77777777" w:rsidR="004B535D" w:rsidRDefault="004B535D" w:rsidP="00F021D5">
      <w:pPr>
        <w:spacing w:after="0" w:line="240" w:lineRule="auto"/>
      </w:pPr>
      <w:r>
        <w:separator/>
      </w:r>
    </w:p>
  </w:endnote>
  <w:endnote w:type="continuationSeparator" w:id="0">
    <w:p w14:paraId="5B678023" w14:textId="77777777" w:rsidR="004B535D" w:rsidRDefault="004B535D" w:rsidP="00F0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6702212"/>
      <w:docPartObj>
        <w:docPartGallery w:val="Page Numbers (Bottom of Page)"/>
        <w:docPartUnique/>
      </w:docPartObj>
    </w:sdtPr>
    <w:sdtEndPr>
      <w:rPr>
        <w:rStyle w:val="PageNumber"/>
      </w:rPr>
    </w:sdtEndPr>
    <w:sdtContent>
      <w:p w14:paraId="4CAF4233" w14:textId="544D778B" w:rsidR="007C4052" w:rsidRDefault="007C4052" w:rsidP="009672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19EB5" w14:textId="77777777" w:rsidR="007C4052" w:rsidRDefault="007C4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25FD" w14:textId="77777777" w:rsidR="007C4052" w:rsidRPr="00243F0D" w:rsidRDefault="007C4052" w:rsidP="00E10D7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20</w:t>
    </w:r>
    <w:r w:rsidRPr="00B41951">
      <w:rPr>
        <w:noProof/>
      </w:rPr>
      <w:fldChar w:fldCharType="end"/>
    </w:r>
  </w:p>
  <w:p w14:paraId="0DBB28EA" w14:textId="77777777" w:rsidR="007C4052" w:rsidRDefault="007C40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B326" w14:textId="70AFBCC3" w:rsidR="007C4052" w:rsidRPr="000C6994" w:rsidRDefault="007C4052" w:rsidP="00E10D7A">
    <w:pPr>
      <w:pStyle w:val="Footer"/>
    </w:pPr>
    <w:r>
      <w:rPr>
        <w:noProof/>
        <w:lang w:eastAsia="en-AU"/>
      </w:rPr>
      <w:drawing>
        <wp:inline distT="0" distB="0" distL="0" distR="0" wp14:anchorId="645DC837" wp14:editId="2BC5529F">
          <wp:extent cx="6120130" cy="1395730"/>
          <wp:effectExtent l="0" t="0" r="1270" b="1270"/>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9573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FCFE" w14:textId="77777777" w:rsidR="007C4052" w:rsidRPr="000C6994" w:rsidRDefault="007C4052" w:rsidP="00E10D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56D7" w14:textId="7555C424" w:rsidR="007C4052" w:rsidRDefault="007C4052" w:rsidP="00605F09">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03359">
      <w:rPr>
        <w:noProof/>
      </w:rPr>
      <w:t>20</w:t>
    </w:r>
    <w:r w:rsidRPr="00B41951">
      <w:rPr>
        <w:noProof/>
      </w:rPr>
      <w:fldChar w:fldCharType="end"/>
    </w:r>
  </w:p>
  <w:p w14:paraId="719ACAB4" w14:textId="77777777" w:rsidR="007C4052" w:rsidRDefault="007C40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27FA" w14:textId="77777777" w:rsidR="004B535D" w:rsidRDefault="004B535D" w:rsidP="00F021D5">
      <w:pPr>
        <w:spacing w:after="0" w:line="240" w:lineRule="auto"/>
      </w:pPr>
      <w:r>
        <w:separator/>
      </w:r>
    </w:p>
  </w:footnote>
  <w:footnote w:type="continuationSeparator" w:id="0">
    <w:p w14:paraId="075F3272" w14:textId="77777777" w:rsidR="004B535D" w:rsidRDefault="004B535D" w:rsidP="00F0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3106" w14:textId="044A81BA" w:rsidR="007C4052" w:rsidRPr="0020614D" w:rsidRDefault="007C4052">
    <w:pPr>
      <w:pStyle w:val="Header"/>
      <w:rPr>
        <w:rFonts w:ascii="Arial" w:hAnsi="Arial" w:cs="Arial"/>
        <w:sz w:val="20"/>
        <w:szCs w:val="20"/>
      </w:rPr>
    </w:pPr>
    <w:r>
      <w:rPr>
        <w:rFonts w:ascii="Arial" w:hAnsi="Arial" w:cs="Arial"/>
        <w:sz w:val="20"/>
        <w:szCs w:val="20"/>
      </w:rPr>
      <w:t>Trading up,</w:t>
    </w:r>
    <w:r w:rsidRPr="0020614D">
      <w:rPr>
        <w:rFonts w:ascii="Arial" w:hAnsi="Arial" w:cs="Arial"/>
        <w:sz w:val="20"/>
        <w:szCs w:val="20"/>
      </w:rPr>
      <w:t xml:space="preserve"> Levels 5 and 6</w:t>
    </w:r>
  </w:p>
  <w:p w14:paraId="757D75F0" w14:textId="77777777" w:rsidR="007C4052" w:rsidRDefault="007C4052">
    <w:pPr>
      <w:pStyle w:val="Header"/>
    </w:pPr>
  </w:p>
  <w:p w14:paraId="69227252" w14:textId="77777777" w:rsidR="007C4052" w:rsidRPr="00FF7901" w:rsidRDefault="007C4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5CE6" w14:textId="56F51644" w:rsidR="007C4052" w:rsidRDefault="007C4052">
    <w:pPr>
      <w:pStyle w:val="Header"/>
    </w:pPr>
    <w:r>
      <w:rPr>
        <w:noProof/>
        <w:lang w:eastAsia="en-AU"/>
      </w:rPr>
      <w:drawing>
        <wp:inline distT="0" distB="0" distL="0" distR="0" wp14:anchorId="4E6B9B20" wp14:editId="5BD3EA67">
          <wp:extent cx="6120130" cy="741045"/>
          <wp:effectExtent l="0" t="0" r="1270" b="0"/>
          <wp:docPr id="3" name="Picture 3"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410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9698" w14:textId="77777777" w:rsidR="007C4052" w:rsidRPr="000C6994" w:rsidRDefault="007C4052" w:rsidP="00E1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369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88F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20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92CE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C0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508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AE9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CB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2C6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464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3666"/>
    <w:multiLevelType w:val="hybridMultilevel"/>
    <w:tmpl w:val="83CA5D9A"/>
    <w:lvl w:ilvl="0" w:tplc="30EEA4F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AB00CC"/>
    <w:multiLevelType w:val="hybridMultilevel"/>
    <w:tmpl w:val="A7B0B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B55681"/>
    <w:multiLevelType w:val="hybridMultilevel"/>
    <w:tmpl w:val="D398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A1347A"/>
    <w:multiLevelType w:val="hybridMultilevel"/>
    <w:tmpl w:val="D6A2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676CE5"/>
    <w:multiLevelType w:val="hybridMultilevel"/>
    <w:tmpl w:val="6646F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7A7A60"/>
    <w:multiLevelType w:val="hybridMultilevel"/>
    <w:tmpl w:val="163C5DBC"/>
    <w:lvl w:ilvl="0" w:tplc="30684B5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18E2743"/>
    <w:multiLevelType w:val="hybridMultilevel"/>
    <w:tmpl w:val="7F72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63703"/>
    <w:multiLevelType w:val="hybridMultilevel"/>
    <w:tmpl w:val="4674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521917"/>
    <w:multiLevelType w:val="hybridMultilevel"/>
    <w:tmpl w:val="84EAA16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1FFB124E"/>
    <w:multiLevelType w:val="hybridMultilevel"/>
    <w:tmpl w:val="AABED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7A74A3"/>
    <w:multiLevelType w:val="hybridMultilevel"/>
    <w:tmpl w:val="CD6EB2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1D2E82"/>
    <w:multiLevelType w:val="hybridMultilevel"/>
    <w:tmpl w:val="F4283026"/>
    <w:lvl w:ilvl="0" w:tplc="EAEC1AD2">
      <w:start w:val="4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DC448C"/>
    <w:multiLevelType w:val="hybridMultilevel"/>
    <w:tmpl w:val="C97E7E4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4" w15:restartNumberingAfterBreak="0">
    <w:nsid w:val="28E0644B"/>
    <w:multiLevelType w:val="hybridMultilevel"/>
    <w:tmpl w:val="C3A8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8819E9"/>
    <w:multiLevelType w:val="hybridMultilevel"/>
    <w:tmpl w:val="8A12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33EB7481"/>
    <w:multiLevelType w:val="hybridMultilevel"/>
    <w:tmpl w:val="32429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084B1C"/>
    <w:multiLevelType w:val="hybridMultilevel"/>
    <w:tmpl w:val="4A06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4E56CA"/>
    <w:multiLevelType w:val="hybridMultilevel"/>
    <w:tmpl w:val="4E42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DB5531"/>
    <w:multiLevelType w:val="hybridMultilevel"/>
    <w:tmpl w:val="42EA9B3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B5B4B89"/>
    <w:multiLevelType w:val="multilevel"/>
    <w:tmpl w:val="E7600086"/>
    <w:lvl w:ilvl="0">
      <w:start w:val="1"/>
      <w:numFmt w:val="bullet"/>
      <w:lvlText w:val=""/>
      <w:lvlJc w:val="left"/>
      <w:pPr>
        <w:ind w:left="2061"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32"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3" w15:restartNumberingAfterBreak="0">
    <w:nsid w:val="3EB74275"/>
    <w:multiLevelType w:val="hybridMultilevel"/>
    <w:tmpl w:val="A2925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40F1241C"/>
    <w:multiLevelType w:val="hybridMultilevel"/>
    <w:tmpl w:val="F934057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6" w15:restartNumberingAfterBreak="0">
    <w:nsid w:val="45593916"/>
    <w:multiLevelType w:val="multilevel"/>
    <w:tmpl w:val="7188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CC42C0"/>
    <w:multiLevelType w:val="hybridMultilevel"/>
    <w:tmpl w:val="EB62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82443AE"/>
    <w:multiLevelType w:val="hybridMultilevel"/>
    <w:tmpl w:val="726A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E53C38"/>
    <w:multiLevelType w:val="hybridMultilevel"/>
    <w:tmpl w:val="EAB23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AF96DC3"/>
    <w:multiLevelType w:val="hybridMultilevel"/>
    <w:tmpl w:val="A24A5DBE"/>
    <w:lvl w:ilvl="0" w:tplc="0C090001">
      <w:start w:val="1"/>
      <w:numFmt w:val="bullet"/>
      <w:lvlText w:val=""/>
      <w:lvlJc w:val="left"/>
      <w:pPr>
        <w:ind w:left="720" w:hanging="360"/>
      </w:pPr>
      <w:rPr>
        <w:rFonts w:ascii="Symbol" w:hAnsi="Symbol" w:hint="default"/>
      </w:rPr>
    </w:lvl>
    <w:lvl w:ilvl="1" w:tplc="CDB8935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B15CE4"/>
    <w:multiLevelType w:val="hybridMultilevel"/>
    <w:tmpl w:val="9252D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DE45F97"/>
    <w:multiLevelType w:val="hybridMultilevel"/>
    <w:tmpl w:val="CA92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EC1C93"/>
    <w:multiLevelType w:val="hybridMultilevel"/>
    <w:tmpl w:val="E458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6B0AA5"/>
    <w:multiLevelType w:val="hybridMultilevel"/>
    <w:tmpl w:val="95B84820"/>
    <w:lvl w:ilvl="0" w:tplc="0C090001">
      <w:start w:val="1"/>
      <w:numFmt w:val="bullet"/>
      <w:lvlText w:val=""/>
      <w:lvlJc w:val="left"/>
      <w:pPr>
        <w:ind w:left="720" w:hanging="360"/>
      </w:pPr>
      <w:rPr>
        <w:rFonts w:ascii="Symbol" w:hAnsi="Symbol" w:hint="default"/>
      </w:rPr>
    </w:lvl>
    <w:lvl w:ilvl="1" w:tplc="6F7C47F6">
      <w:start w:val="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805177"/>
    <w:multiLevelType w:val="hybridMultilevel"/>
    <w:tmpl w:val="3E70DA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5B837FC"/>
    <w:multiLevelType w:val="hybridMultilevel"/>
    <w:tmpl w:val="9BB05D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72C799B"/>
    <w:multiLevelType w:val="hybridMultilevel"/>
    <w:tmpl w:val="30684CD0"/>
    <w:lvl w:ilvl="0" w:tplc="5A6C5194">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58F6138E"/>
    <w:multiLevelType w:val="hybridMultilevel"/>
    <w:tmpl w:val="C7C20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5A024603"/>
    <w:multiLevelType w:val="hybridMultilevel"/>
    <w:tmpl w:val="38660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AC46DAD"/>
    <w:multiLevelType w:val="hybridMultilevel"/>
    <w:tmpl w:val="AC48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811CD8"/>
    <w:multiLevelType w:val="hybridMultilevel"/>
    <w:tmpl w:val="83E8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3" w15:restartNumberingAfterBreak="0">
    <w:nsid w:val="62872B6C"/>
    <w:multiLevelType w:val="hybridMultilevel"/>
    <w:tmpl w:val="E7600086"/>
    <w:lvl w:ilvl="0" w:tplc="5C348BF8">
      <w:start w:val="1"/>
      <w:numFmt w:val="bullet"/>
      <w:pStyle w:val="VCAAbullet"/>
      <w:lvlText w:val=""/>
      <w:lvlJc w:val="left"/>
      <w:pPr>
        <w:ind w:left="2061"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4" w15:restartNumberingAfterBreak="0">
    <w:nsid w:val="65D4521F"/>
    <w:multiLevelType w:val="hybridMultilevel"/>
    <w:tmpl w:val="60B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7C5A84"/>
    <w:multiLevelType w:val="hybridMultilevel"/>
    <w:tmpl w:val="33E8C2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6" w15:restartNumberingAfterBreak="0">
    <w:nsid w:val="6A9228B6"/>
    <w:multiLevelType w:val="hybridMultilevel"/>
    <w:tmpl w:val="FC96A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C507AEC"/>
    <w:multiLevelType w:val="hybridMultilevel"/>
    <w:tmpl w:val="EFD4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B3793"/>
    <w:multiLevelType w:val="hybridMultilevel"/>
    <w:tmpl w:val="9B8A9D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9" w15:restartNumberingAfterBreak="0">
    <w:nsid w:val="7256266B"/>
    <w:multiLevelType w:val="hybridMultilevel"/>
    <w:tmpl w:val="1E72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4A6490"/>
    <w:multiLevelType w:val="hybridMultilevel"/>
    <w:tmpl w:val="4D60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BB3B6C"/>
    <w:multiLevelType w:val="hybridMultilevel"/>
    <w:tmpl w:val="B95E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BBD46E5"/>
    <w:multiLevelType w:val="hybridMultilevel"/>
    <w:tmpl w:val="464AE9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55"/>
  </w:num>
  <w:num w:numId="2">
    <w:abstractNumId w:val="48"/>
  </w:num>
  <w:num w:numId="3">
    <w:abstractNumId w:val="33"/>
  </w:num>
  <w:num w:numId="4">
    <w:abstractNumId w:val="37"/>
  </w:num>
  <w:num w:numId="5">
    <w:abstractNumId w:val="20"/>
  </w:num>
  <w:num w:numId="6">
    <w:abstractNumId w:val="21"/>
  </w:num>
  <w:num w:numId="7">
    <w:abstractNumId w:val="56"/>
  </w:num>
  <w:num w:numId="8">
    <w:abstractNumId w:val="10"/>
  </w:num>
  <w:num w:numId="9">
    <w:abstractNumId w:val="62"/>
  </w:num>
  <w:num w:numId="10">
    <w:abstractNumId w:val="15"/>
  </w:num>
  <w:num w:numId="11">
    <w:abstractNumId w:val="59"/>
  </w:num>
  <w:num w:numId="12">
    <w:abstractNumId w:val="30"/>
  </w:num>
  <w:num w:numId="13">
    <w:abstractNumId w:val="58"/>
  </w:num>
  <w:num w:numId="14">
    <w:abstractNumId w:val="29"/>
  </w:num>
  <w:num w:numId="15">
    <w:abstractNumId w:val="23"/>
  </w:num>
  <w:num w:numId="16">
    <w:abstractNumId w:val="36"/>
  </w:num>
  <w:num w:numId="17">
    <w:abstractNumId w:val="41"/>
  </w:num>
  <w:num w:numId="18">
    <w:abstractNumId w:val="11"/>
  </w:num>
  <w:num w:numId="19">
    <w:abstractNumId w:val="22"/>
  </w:num>
  <w:num w:numId="20">
    <w:abstractNumId w:val="46"/>
  </w:num>
  <w:num w:numId="21">
    <w:abstractNumId w:val="28"/>
  </w:num>
  <w:num w:numId="22">
    <w:abstractNumId w:val="27"/>
  </w:num>
  <w:num w:numId="23">
    <w:abstractNumId w:val="19"/>
  </w:num>
  <w:num w:numId="24">
    <w:abstractNumId w:val="39"/>
  </w:num>
  <w:num w:numId="25">
    <w:abstractNumId w:val="51"/>
  </w:num>
  <w:num w:numId="26">
    <w:abstractNumId w:val="17"/>
  </w:num>
  <w:num w:numId="27">
    <w:abstractNumId w:val="44"/>
  </w:num>
  <w:num w:numId="28">
    <w:abstractNumId w:val="50"/>
  </w:num>
  <w:num w:numId="29">
    <w:abstractNumId w:val="38"/>
  </w:num>
  <w:num w:numId="30">
    <w:abstractNumId w:val="45"/>
  </w:num>
  <w:num w:numId="31">
    <w:abstractNumId w:val="49"/>
  </w:num>
  <w:num w:numId="32">
    <w:abstractNumId w:val="61"/>
  </w:num>
  <w:num w:numId="33">
    <w:abstractNumId w:val="40"/>
  </w:num>
  <w:num w:numId="34">
    <w:abstractNumId w:val="60"/>
  </w:num>
  <w:num w:numId="35">
    <w:abstractNumId w:val="24"/>
  </w:num>
  <w:num w:numId="36">
    <w:abstractNumId w:val="35"/>
  </w:num>
  <w:num w:numId="37">
    <w:abstractNumId w:val="14"/>
  </w:num>
  <w:num w:numId="38">
    <w:abstractNumId w:val="12"/>
  </w:num>
  <w:num w:numId="39">
    <w:abstractNumId w:val="53"/>
  </w:num>
  <w:num w:numId="40">
    <w:abstractNumId w:val="47"/>
  </w:num>
  <w:num w:numId="41">
    <w:abstractNumId w:val="63"/>
  </w:num>
  <w:num w:numId="42">
    <w:abstractNumId w:val="26"/>
  </w:num>
  <w:num w:numId="43">
    <w:abstractNumId w:val="32"/>
  </w:num>
  <w:num w:numId="44">
    <w:abstractNumId w:val="34"/>
  </w:num>
  <w:num w:numId="45">
    <w:abstractNumId w:val="18"/>
  </w:num>
  <w:num w:numId="46">
    <w:abstractNumId w:val="52"/>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54"/>
  </w:num>
  <w:num w:numId="51">
    <w:abstractNumId w:val="42"/>
  </w:num>
  <w:num w:numId="52">
    <w:abstractNumId w:val="57"/>
  </w:num>
  <w:num w:numId="53">
    <w:abstractNumId w:val="16"/>
  </w:num>
  <w:num w:numId="54">
    <w:abstractNumId w:val="13"/>
  </w:num>
  <w:num w:numId="55">
    <w:abstractNumId w:val="9"/>
  </w:num>
  <w:num w:numId="56">
    <w:abstractNumId w:val="7"/>
  </w:num>
  <w:num w:numId="57">
    <w:abstractNumId w:val="6"/>
  </w:num>
  <w:num w:numId="58">
    <w:abstractNumId w:val="5"/>
  </w:num>
  <w:num w:numId="59">
    <w:abstractNumId w:val="4"/>
  </w:num>
  <w:num w:numId="60">
    <w:abstractNumId w:val="8"/>
  </w:num>
  <w:num w:numId="61">
    <w:abstractNumId w:val="3"/>
  </w:num>
  <w:num w:numId="62">
    <w:abstractNumId w:val="2"/>
  </w:num>
  <w:num w:numId="63">
    <w:abstractNumId w:val="1"/>
  </w:num>
  <w:num w:numId="64">
    <w:abstractNumId w:val="0"/>
  </w:num>
  <w:num w:numId="65">
    <w:abstractNumId w:val="25"/>
  </w:num>
  <w:num w:numId="66">
    <w:abstractNumId w:val="43"/>
  </w:num>
  <w:num w:numId="67">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stylePaneFormatFilter w:val="1C04" w:allStyles="0" w:customStyles="0" w:latentStyles="1" w:stylesInUse="0" w:headingStyles="0" w:numberingStyles="0" w:tableStyles="0" w:directFormattingOnRuns="0" w:directFormattingOnParagraphs="0"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A"/>
    <w:rsid w:val="00004017"/>
    <w:rsid w:val="000070D1"/>
    <w:rsid w:val="00014AB5"/>
    <w:rsid w:val="000179ED"/>
    <w:rsid w:val="00024904"/>
    <w:rsid w:val="00037B42"/>
    <w:rsid w:val="0005634E"/>
    <w:rsid w:val="0006609D"/>
    <w:rsid w:val="00070BD2"/>
    <w:rsid w:val="000965CB"/>
    <w:rsid w:val="000A0416"/>
    <w:rsid w:val="000C1AFA"/>
    <w:rsid w:val="000D38FE"/>
    <w:rsid w:val="000D6FC6"/>
    <w:rsid w:val="000E49DE"/>
    <w:rsid w:val="000F3AAD"/>
    <w:rsid w:val="000F6E9F"/>
    <w:rsid w:val="001066FF"/>
    <w:rsid w:val="00115C5E"/>
    <w:rsid w:val="00120BF3"/>
    <w:rsid w:val="00126815"/>
    <w:rsid w:val="00127DF9"/>
    <w:rsid w:val="001463A9"/>
    <w:rsid w:val="00150BA4"/>
    <w:rsid w:val="00160C40"/>
    <w:rsid w:val="00166427"/>
    <w:rsid w:val="00171220"/>
    <w:rsid w:val="00176CC3"/>
    <w:rsid w:val="0019642D"/>
    <w:rsid w:val="001969F1"/>
    <w:rsid w:val="001C48E1"/>
    <w:rsid w:val="001F7C7E"/>
    <w:rsid w:val="001F7FF6"/>
    <w:rsid w:val="0020614D"/>
    <w:rsid w:val="0020795F"/>
    <w:rsid w:val="00207C85"/>
    <w:rsid w:val="00210400"/>
    <w:rsid w:val="00256D23"/>
    <w:rsid w:val="0027045D"/>
    <w:rsid w:val="002733CB"/>
    <w:rsid w:val="002771C5"/>
    <w:rsid w:val="0029091A"/>
    <w:rsid w:val="002A170B"/>
    <w:rsid w:val="002A41B2"/>
    <w:rsid w:val="002B0858"/>
    <w:rsid w:val="002D41B3"/>
    <w:rsid w:val="002F5C18"/>
    <w:rsid w:val="002F60A4"/>
    <w:rsid w:val="0030193E"/>
    <w:rsid w:val="00306BD8"/>
    <w:rsid w:val="003209C2"/>
    <w:rsid w:val="00336007"/>
    <w:rsid w:val="00352A0A"/>
    <w:rsid w:val="0035317F"/>
    <w:rsid w:val="003533C4"/>
    <w:rsid w:val="00365840"/>
    <w:rsid w:val="00367D81"/>
    <w:rsid w:val="00377BF3"/>
    <w:rsid w:val="0039122F"/>
    <w:rsid w:val="003A2DB4"/>
    <w:rsid w:val="003A40FA"/>
    <w:rsid w:val="003B0499"/>
    <w:rsid w:val="003B55A8"/>
    <w:rsid w:val="003B74A2"/>
    <w:rsid w:val="003C5E5F"/>
    <w:rsid w:val="003C7AFC"/>
    <w:rsid w:val="003D58F1"/>
    <w:rsid w:val="003E2F46"/>
    <w:rsid w:val="00400287"/>
    <w:rsid w:val="00417E23"/>
    <w:rsid w:val="00426C39"/>
    <w:rsid w:val="00433CAD"/>
    <w:rsid w:val="004349D7"/>
    <w:rsid w:val="004353BF"/>
    <w:rsid w:val="0045287F"/>
    <w:rsid w:val="00463C14"/>
    <w:rsid w:val="00464BA9"/>
    <w:rsid w:val="00473FBE"/>
    <w:rsid w:val="004802AC"/>
    <w:rsid w:val="004A7717"/>
    <w:rsid w:val="004B2484"/>
    <w:rsid w:val="004B2AC2"/>
    <w:rsid w:val="004B535D"/>
    <w:rsid w:val="004C178E"/>
    <w:rsid w:val="004C70C8"/>
    <w:rsid w:val="004F7F60"/>
    <w:rsid w:val="00506AED"/>
    <w:rsid w:val="00517373"/>
    <w:rsid w:val="00524EAE"/>
    <w:rsid w:val="00531F80"/>
    <w:rsid w:val="00546A5F"/>
    <w:rsid w:val="00550276"/>
    <w:rsid w:val="00552677"/>
    <w:rsid w:val="00555C36"/>
    <w:rsid w:val="005664FD"/>
    <w:rsid w:val="0058643D"/>
    <w:rsid w:val="005872B5"/>
    <w:rsid w:val="0059025E"/>
    <w:rsid w:val="00590B71"/>
    <w:rsid w:val="005A2CE4"/>
    <w:rsid w:val="005C37CA"/>
    <w:rsid w:val="005C45D0"/>
    <w:rsid w:val="005C4EDA"/>
    <w:rsid w:val="005C67CF"/>
    <w:rsid w:val="005E241A"/>
    <w:rsid w:val="005F536F"/>
    <w:rsid w:val="005F781A"/>
    <w:rsid w:val="0060126E"/>
    <w:rsid w:val="006026C9"/>
    <w:rsid w:val="00605F09"/>
    <w:rsid w:val="00633008"/>
    <w:rsid w:val="00650C1E"/>
    <w:rsid w:val="0065308F"/>
    <w:rsid w:val="00655853"/>
    <w:rsid w:val="00661FC7"/>
    <w:rsid w:val="0066447F"/>
    <w:rsid w:val="00667009"/>
    <w:rsid w:val="00670F7D"/>
    <w:rsid w:val="00672921"/>
    <w:rsid w:val="00675884"/>
    <w:rsid w:val="006821FB"/>
    <w:rsid w:val="006855DA"/>
    <w:rsid w:val="00687C8A"/>
    <w:rsid w:val="0069392A"/>
    <w:rsid w:val="0069663E"/>
    <w:rsid w:val="006C0830"/>
    <w:rsid w:val="006C7858"/>
    <w:rsid w:val="006D3525"/>
    <w:rsid w:val="006E11E3"/>
    <w:rsid w:val="006E2202"/>
    <w:rsid w:val="006E63E4"/>
    <w:rsid w:val="006F31B7"/>
    <w:rsid w:val="006F7421"/>
    <w:rsid w:val="00710549"/>
    <w:rsid w:val="007210D0"/>
    <w:rsid w:val="00721B14"/>
    <w:rsid w:val="00721DEA"/>
    <w:rsid w:val="0072409A"/>
    <w:rsid w:val="00726EC8"/>
    <w:rsid w:val="00727990"/>
    <w:rsid w:val="00727F6B"/>
    <w:rsid w:val="0073046F"/>
    <w:rsid w:val="007322EE"/>
    <w:rsid w:val="00741482"/>
    <w:rsid w:val="007465B1"/>
    <w:rsid w:val="00747AEE"/>
    <w:rsid w:val="00751509"/>
    <w:rsid w:val="00771A5A"/>
    <w:rsid w:val="0077464A"/>
    <w:rsid w:val="007A5E3A"/>
    <w:rsid w:val="007B2857"/>
    <w:rsid w:val="007B2ECF"/>
    <w:rsid w:val="007C4052"/>
    <w:rsid w:val="007D1953"/>
    <w:rsid w:val="007D40F5"/>
    <w:rsid w:val="007D4221"/>
    <w:rsid w:val="00801EFB"/>
    <w:rsid w:val="008032DA"/>
    <w:rsid w:val="008204DB"/>
    <w:rsid w:val="00825A07"/>
    <w:rsid w:val="00827142"/>
    <w:rsid w:val="00832EAA"/>
    <w:rsid w:val="0084119E"/>
    <w:rsid w:val="00843ABB"/>
    <w:rsid w:val="0084766F"/>
    <w:rsid w:val="00861129"/>
    <w:rsid w:val="008714D5"/>
    <w:rsid w:val="008721B0"/>
    <w:rsid w:val="0087564E"/>
    <w:rsid w:val="00875FD2"/>
    <w:rsid w:val="00885980"/>
    <w:rsid w:val="00887366"/>
    <w:rsid w:val="008A1603"/>
    <w:rsid w:val="008A335A"/>
    <w:rsid w:val="008A70D9"/>
    <w:rsid w:val="008B02C6"/>
    <w:rsid w:val="008C0CD8"/>
    <w:rsid w:val="008D207B"/>
    <w:rsid w:val="008E285F"/>
    <w:rsid w:val="008E55AA"/>
    <w:rsid w:val="008F0E5E"/>
    <w:rsid w:val="008F1EB5"/>
    <w:rsid w:val="008F7D5B"/>
    <w:rsid w:val="009032CF"/>
    <w:rsid w:val="00903359"/>
    <w:rsid w:val="00904739"/>
    <w:rsid w:val="00906420"/>
    <w:rsid w:val="0094085F"/>
    <w:rsid w:val="00943916"/>
    <w:rsid w:val="00947814"/>
    <w:rsid w:val="0096722D"/>
    <w:rsid w:val="009844F9"/>
    <w:rsid w:val="00990CA1"/>
    <w:rsid w:val="009C6BBA"/>
    <w:rsid w:val="009E579F"/>
    <w:rsid w:val="009E6EE9"/>
    <w:rsid w:val="009E702D"/>
    <w:rsid w:val="009E752C"/>
    <w:rsid w:val="009F1020"/>
    <w:rsid w:val="009F340B"/>
    <w:rsid w:val="009F6C99"/>
    <w:rsid w:val="00A0181B"/>
    <w:rsid w:val="00A01CBC"/>
    <w:rsid w:val="00A07685"/>
    <w:rsid w:val="00A12A86"/>
    <w:rsid w:val="00A15425"/>
    <w:rsid w:val="00A23CF1"/>
    <w:rsid w:val="00A25D01"/>
    <w:rsid w:val="00A3023F"/>
    <w:rsid w:val="00A344A8"/>
    <w:rsid w:val="00A348F3"/>
    <w:rsid w:val="00A449EC"/>
    <w:rsid w:val="00A47454"/>
    <w:rsid w:val="00A50188"/>
    <w:rsid w:val="00A5419D"/>
    <w:rsid w:val="00A60229"/>
    <w:rsid w:val="00A61E52"/>
    <w:rsid w:val="00A64ECE"/>
    <w:rsid w:val="00A701C3"/>
    <w:rsid w:val="00A8510E"/>
    <w:rsid w:val="00AA16F9"/>
    <w:rsid w:val="00AA2DDA"/>
    <w:rsid w:val="00AA607F"/>
    <w:rsid w:val="00AB4A30"/>
    <w:rsid w:val="00AC1952"/>
    <w:rsid w:val="00AC32F1"/>
    <w:rsid w:val="00AD7A20"/>
    <w:rsid w:val="00AE0E07"/>
    <w:rsid w:val="00AF1059"/>
    <w:rsid w:val="00AF7DCF"/>
    <w:rsid w:val="00B02023"/>
    <w:rsid w:val="00B0340A"/>
    <w:rsid w:val="00B1168B"/>
    <w:rsid w:val="00B16A5F"/>
    <w:rsid w:val="00B30961"/>
    <w:rsid w:val="00B34E5A"/>
    <w:rsid w:val="00B452D2"/>
    <w:rsid w:val="00B6576B"/>
    <w:rsid w:val="00B740B4"/>
    <w:rsid w:val="00B7522A"/>
    <w:rsid w:val="00B85D48"/>
    <w:rsid w:val="00B919DA"/>
    <w:rsid w:val="00B91C81"/>
    <w:rsid w:val="00B95485"/>
    <w:rsid w:val="00BC07BE"/>
    <w:rsid w:val="00BC1A12"/>
    <w:rsid w:val="00BC31DB"/>
    <w:rsid w:val="00BC7A34"/>
    <w:rsid w:val="00BD6EFD"/>
    <w:rsid w:val="00BE443B"/>
    <w:rsid w:val="00BF3E22"/>
    <w:rsid w:val="00BF6213"/>
    <w:rsid w:val="00C02F6F"/>
    <w:rsid w:val="00C12FC1"/>
    <w:rsid w:val="00C23AA1"/>
    <w:rsid w:val="00C25477"/>
    <w:rsid w:val="00C31ACF"/>
    <w:rsid w:val="00C352EC"/>
    <w:rsid w:val="00C43613"/>
    <w:rsid w:val="00C46067"/>
    <w:rsid w:val="00C52FEE"/>
    <w:rsid w:val="00C53B02"/>
    <w:rsid w:val="00C55BBC"/>
    <w:rsid w:val="00C55D62"/>
    <w:rsid w:val="00C574E5"/>
    <w:rsid w:val="00C61C2E"/>
    <w:rsid w:val="00C72909"/>
    <w:rsid w:val="00C81FDB"/>
    <w:rsid w:val="00C965A9"/>
    <w:rsid w:val="00C97F37"/>
    <w:rsid w:val="00CA3133"/>
    <w:rsid w:val="00CA38BB"/>
    <w:rsid w:val="00CC12EF"/>
    <w:rsid w:val="00CD2BA4"/>
    <w:rsid w:val="00CD4D47"/>
    <w:rsid w:val="00CD69F3"/>
    <w:rsid w:val="00CD7E2B"/>
    <w:rsid w:val="00D0439C"/>
    <w:rsid w:val="00D244EB"/>
    <w:rsid w:val="00D340BC"/>
    <w:rsid w:val="00D50441"/>
    <w:rsid w:val="00D52342"/>
    <w:rsid w:val="00D56C54"/>
    <w:rsid w:val="00D7158E"/>
    <w:rsid w:val="00D74229"/>
    <w:rsid w:val="00D85A8C"/>
    <w:rsid w:val="00D9694D"/>
    <w:rsid w:val="00DA27E8"/>
    <w:rsid w:val="00DB15B6"/>
    <w:rsid w:val="00DB2D65"/>
    <w:rsid w:val="00DB39E6"/>
    <w:rsid w:val="00DB47CE"/>
    <w:rsid w:val="00DD31B3"/>
    <w:rsid w:val="00DD56FB"/>
    <w:rsid w:val="00DD7625"/>
    <w:rsid w:val="00DE1789"/>
    <w:rsid w:val="00DF2A9D"/>
    <w:rsid w:val="00DF5A62"/>
    <w:rsid w:val="00E10D7A"/>
    <w:rsid w:val="00E210BB"/>
    <w:rsid w:val="00E22AC8"/>
    <w:rsid w:val="00E24B9B"/>
    <w:rsid w:val="00E263B5"/>
    <w:rsid w:val="00E50C39"/>
    <w:rsid w:val="00E65886"/>
    <w:rsid w:val="00E74EAB"/>
    <w:rsid w:val="00E7535B"/>
    <w:rsid w:val="00E81E4F"/>
    <w:rsid w:val="00EA1675"/>
    <w:rsid w:val="00EC50DE"/>
    <w:rsid w:val="00EC66CB"/>
    <w:rsid w:val="00ED5B05"/>
    <w:rsid w:val="00F0000A"/>
    <w:rsid w:val="00F006CD"/>
    <w:rsid w:val="00F021D5"/>
    <w:rsid w:val="00F07474"/>
    <w:rsid w:val="00F15E8B"/>
    <w:rsid w:val="00F20839"/>
    <w:rsid w:val="00F27478"/>
    <w:rsid w:val="00F474D3"/>
    <w:rsid w:val="00F50588"/>
    <w:rsid w:val="00F50F34"/>
    <w:rsid w:val="00F77DAA"/>
    <w:rsid w:val="00F77E09"/>
    <w:rsid w:val="00F80145"/>
    <w:rsid w:val="00F855B0"/>
    <w:rsid w:val="00F92DAD"/>
    <w:rsid w:val="00F94BAB"/>
    <w:rsid w:val="00FA26B4"/>
    <w:rsid w:val="00FA78EE"/>
    <w:rsid w:val="00FB03C3"/>
    <w:rsid w:val="00FB0C96"/>
    <w:rsid w:val="00FB3346"/>
    <w:rsid w:val="00FB6E9C"/>
    <w:rsid w:val="00FC0C53"/>
    <w:rsid w:val="00FD3470"/>
    <w:rsid w:val="00FD35A7"/>
    <w:rsid w:val="00FE0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4D"/>
  </w:style>
  <w:style w:type="paragraph" w:styleId="Heading1">
    <w:name w:val="heading 1"/>
    <w:basedOn w:val="Normal"/>
    <w:next w:val="Normal"/>
    <w:link w:val="Heading1Char"/>
    <w:uiPriority w:val="9"/>
    <w:qFormat/>
    <w:rsid w:val="005C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1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8A"/>
    <w:pPr>
      <w:ind w:left="720"/>
      <w:contextualSpacing/>
    </w:pPr>
  </w:style>
  <w:style w:type="paragraph" w:customStyle="1" w:styleId="GlossaryDefinition">
    <w:name w:val="Glossary Definition"/>
    <w:basedOn w:val="Normal"/>
    <w:link w:val="GlossaryDefinitionChar"/>
    <w:qFormat/>
    <w:rsid w:val="00B34E5A"/>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B34E5A"/>
    <w:rPr>
      <w:rFonts w:ascii="Calibri" w:eastAsia="Calibri" w:hAnsi="Calibri" w:cs="Arial"/>
      <w:szCs w:val="24"/>
      <w:lang w:eastAsia="en-AU"/>
    </w:rPr>
  </w:style>
  <w:style w:type="paragraph" w:styleId="BodyText">
    <w:name w:val="Body Text"/>
    <w:basedOn w:val="Normal"/>
    <w:link w:val="BodyTextChar"/>
    <w:uiPriority w:val="99"/>
    <w:unhideWhenUsed/>
    <w:rsid w:val="00024904"/>
    <w:pPr>
      <w:spacing w:after="120"/>
    </w:pPr>
  </w:style>
  <w:style w:type="character" w:customStyle="1" w:styleId="BodyTextChar">
    <w:name w:val="Body Text Char"/>
    <w:basedOn w:val="DefaultParagraphFont"/>
    <w:link w:val="BodyText"/>
    <w:uiPriority w:val="99"/>
    <w:rsid w:val="00024904"/>
  </w:style>
  <w:style w:type="character" w:styleId="Hyperlink">
    <w:name w:val="Hyperlink"/>
    <w:basedOn w:val="DefaultParagraphFont"/>
    <w:uiPriority w:val="99"/>
    <w:unhideWhenUsed/>
    <w:rsid w:val="005C4EDA"/>
    <w:rPr>
      <w:color w:val="0000FF"/>
      <w:u w:val="single"/>
    </w:rPr>
  </w:style>
  <w:style w:type="character" w:customStyle="1" w:styleId="Heading1Char">
    <w:name w:val="Heading 1 Char"/>
    <w:basedOn w:val="DefaultParagraphFont"/>
    <w:link w:val="Heading1"/>
    <w:uiPriority w:val="9"/>
    <w:rsid w:val="005C4E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EDA"/>
    <w:rPr>
      <w:rFonts w:asciiTheme="majorHAnsi" w:eastAsiaTheme="majorEastAsia" w:hAnsiTheme="majorHAnsi" w:cstheme="majorBidi"/>
      <w:b/>
      <w:bCs/>
      <w:color w:val="4F81BD" w:themeColor="accent1"/>
      <w:sz w:val="26"/>
      <w:szCs w:val="26"/>
    </w:rPr>
  </w:style>
  <w:style w:type="table" w:styleId="LightList-Accent5">
    <w:name w:val="Light List Accent 5"/>
    <w:basedOn w:val="TableNormal"/>
    <w:uiPriority w:val="61"/>
    <w:rsid w:val="00D7158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4">
    <w:name w:val="Colorful List Accent 4"/>
    <w:basedOn w:val="TableNormal"/>
    <w:uiPriority w:val="72"/>
    <w:rsid w:val="000D38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02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D5"/>
  </w:style>
  <w:style w:type="paragraph" w:styleId="Footer">
    <w:name w:val="footer"/>
    <w:basedOn w:val="Normal"/>
    <w:link w:val="FooterChar"/>
    <w:uiPriority w:val="99"/>
    <w:unhideWhenUsed/>
    <w:rsid w:val="00F02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D5"/>
  </w:style>
  <w:style w:type="paragraph" w:styleId="Title">
    <w:name w:val="Title"/>
    <w:basedOn w:val="Normal"/>
    <w:next w:val="Normal"/>
    <w:link w:val="TitleChar"/>
    <w:uiPriority w:val="10"/>
    <w:qFormat/>
    <w:rsid w:val="00A50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8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F9"/>
    <w:rPr>
      <w:rFonts w:ascii="Tahoma" w:hAnsi="Tahoma" w:cs="Tahoma"/>
      <w:sz w:val="16"/>
      <w:szCs w:val="16"/>
    </w:rPr>
  </w:style>
  <w:style w:type="table" w:styleId="TableGrid">
    <w:name w:val="Table Grid"/>
    <w:basedOn w:val="TableNormal"/>
    <w:uiPriority w:val="59"/>
    <w:rsid w:val="00DF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9F3"/>
    <w:rPr>
      <w:sz w:val="16"/>
      <w:szCs w:val="16"/>
    </w:rPr>
  </w:style>
  <w:style w:type="paragraph" w:styleId="CommentText">
    <w:name w:val="annotation text"/>
    <w:basedOn w:val="Normal"/>
    <w:link w:val="CommentTextChar"/>
    <w:uiPriority w:val="99"/>
    <w:unhideWhenUsed/>
    <w:rsid w:val="00CD69F3"/>
    <w:pPr>
      <w:spacing w:line="240" w:lineRule="auto"/>
    </w:pPr>
    <w:rPr>
      <w:sz w:val="20"/>
      <w:szCs w:val="20"/>
    </w:rPr>
  </w:style>
  <w:style w:type="character" w:customStyle="1" w:styleId="CommentTextChar">
    <w:name w:val="Comment Text Char"/>
    <w:basedOn w:val="DefaultParagraphFont"/>
    <w:link w:val="CommentText"/>
    <w:uiPriority w:val="99"/>
    <w:rsid w:val="00CD69F3"/>
    <w:rPr>
      <w:sz w:val="20"/>
      <w:szCs w:val="20"/>
    </w:rPr>
  </w:style>
  <w:style w:type="paragraph" w:styleId="CommentSubject">
    <w:name w:val="annotation subject"/>
    <w:basedOn w:val="CommentText"/>
    <w:next w:val="CommentText"/>
    <w:link w:val="CommentSubjectChar"/>
    <w:uiPriority w:val="99"/>
    <w:semiHidden/>
    <w:unhideWhenUsed/>
    <w:rsid w:val="00CD69F3"/>
    <w:rPr>
      <w:b/>
      <w:bCs/>
    </w:rPr>
  </w:style>
  <w:style w:type="character" w:customStyle="1" w:styleId="CommentSubjectChar">
    <w:name w:val="Comment Subject Char"/>
    <w:basedOn w:val="CommentTextChar"/>
    <w:link w:val="CommentSubject"/>
    <w:uiPriority w:val="99"/>
    <w:semiHidden/>
    <w:rsid w:val="00CD69F3"/>
    <w:rPr>
      <w:b/>
      <w:bCs/>
      <w:sz w:val="20"/>
      <w:szCs w:val="20"/>
    </w:rPr>
  </w:style>
  <w:style w:type="character" w:styleId="FollowedHyperlink">
    <w:name w:val="FollowedHyperlink"/>
    <w:basedOn w:val="DefaultParagraphFont"/>
    <w:uiPriority w:val="99"/>
    <w:semiHidden/>
    <w:unhideWhenUsed/>
    <w:rsid w:val="00667009"/>
    <w:rPr>
      <w:color w:val="800080" w:themeColor="followedHyperlink"/>
      <w:u w:val="single"/>
    </w:rPr>
  </w:style>
  <w:style w:type="character" w:customStyle="1" w:styleId="Heading3Char">
    <w:name w:val="Heading 3 Char"/>
    <w:basedOn w:val="DefaultParagraphFont"/>
    <w:link w:val="Heading3"/>
    <w:uiPriority w:val="9"/>
    <w:rsid w:val="00CA313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E1789"/>
    <w:pPr>
      <w:spacing w:after="0" w:line="240" w:lineRule="auto"/>
    </w:pPr>
  </w:style>
  <w:style w:type="table" w:customStyle="1" w:styleId="TableGrid1">
    <w:name w:val="Table Grid1"/>
    <w:basedOn w:val="TableNormal"/>
    <w:next w:val="TableGrid"/>
    <w:uiPriority w:val="59"/>
    <w:rsid w:val="00555C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3A2DB4"/>
    <w:pPr>
      <w:spacing w:line="240" w:lineRule="exact"/>
    </w:pPr>
    <w:rPr>
      <w:sz w:val="18"/>
      <w:szCs w:val="18"/>
    </w:rPr>
  </w:style>
  <w:style w:type="paragraph" w:customStyle="1" w:styleId="VCAAbody">
    <w:name w:val="VCAA body"/>
    <w:link w:val="VCAAbodyChar"/>
    <w:qFormat/>
    <w:rsid w:val="003A2DB4"/>
    <w:pPr>
      <w:spacing w:before="120" w:after="120" w:line="280" w:lineRule="exact"/>
    </w:pPr>
    <w:rPr>
      <w:rFonts w:ascii="Arial" w:hAnsi="Arial" w:cs="Arial"/>
      <w:lang w:val="en-US"/>
    </w:rPr>
  </w:style>
  <w:style w:type="character" w:customStyle="1" w:styleId="VCAAbodyChar">
    <w:name w:val="VCAA body Char"/>
    <w:basedOn w:val="DefaultParagraphFont"/>
    <w:link w:val="VCAAbody"/>
    <w:rsid w:val="003A2DB4"/>
    <w:rPr>
      <w:rFonts w:ascii="Arial" w:hAnsi="Arial" w:cs="Arial"/>
      <w:lang w:val="en-US"/>
    </w:rPr>
  </w:style>
  <w:style w:type="paragraph" w:customStyle="1" w:styleId="VCAAbullet">
    <w:name w:val="VCAA bullet"/>
    <w:basedOn w:val="VCAAbody"/>
    <w:qFormat/>
    <w:rsid w:val="003A2DB4"/>
    <w:pPr>
      <w:numPr>
        <w:numId w:val="39"/>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A2DB4"/>
    <w:pPr>
      <w:numPr>
        <w:numId w:val="40"/>
      </w:numPr>
    </w:pPr>
  </w:style>
  <w:style w:type="paragraph" w:customStyle="1" w:styleId="VCAAbullettriangle">
    <w:name w:val="VCAA bullet triangle"/>
    <w:basedOn w:val="VCAAbody"/>
    <w:qFormat/>
    <w:rsid w:val="003A2DB4"/>
    <w:pPr>
      <w:numPr>
        <w:numId w:val="41"/>
      </w:numPr>
      <w:ind w:right="-1"/>
      <w:contextualSpacing/>
    </w:pPr>
    <w:rPr>
      <w:rFonts w:eastAsia="Arial"/>
      <w:lang w:val="en-AU"/>
    </w:rPr>
  </w:style>
  <w:style w:type="paragraph" w:customStyle="1" w:styleId="VCAAbullettrianglelevel2">
    <w:name w:val="VCAA bullet triangle level 2"/>
    <w:basedOn w:val="VCAAbullettriangle"/>
    <w:qFormat/>
    <w:rsid w:val="003A2DB4"/>
    <w:pPr>
      <w:numPr>
        <w:numId w:val="42"/>
      </w:numPr>
    </w:pPr>
  </w:style>
  <w:style w:type="paragraph" w:customStyle="1" w:styleId="VCAADocumentsubtitle">
    <w:name w:val="VCAA Document subtitle"/>
    <w:basedOn w:val="Normal"/>
    <w:qFormat/>
    <w:rsid w:val="003A2DB4"/>
    <w:pPr>
      <w:jc w:val="center"/>
      <w:outlineLvl w:val="1"/>
    </w:pPr>
    <w:rPr>
      <w:rFonts w:ascii="Arial" w:hAnsi="Arial" w:cs="Arial"/>
      <w:noProof/>
      <w:color w:val="4F81BD" w:themeColor="accent1"/>
      <w:sz w:val="56"/>
      <w:szCs w:val="48"/>
      <w:lang w:eastAsia="en-AU"/>
    </w:rPr>
  </w:style>
  <w:style w:type="paragraph" w:customStyle="1" w:styleId="VCAADocumentsubtitleB">
    <w:name w:val="VCAA Document subtitle B"/>
    <w:basedOn w:val="VCAADocumentsubtitle"/>
    <w:qFormat/>
    <w:rsid w:val="003A2DB4"/>
    <w:rPr>
      <w:sz w:val="44"/>
      <w:szCs w:val="44"/>
    </w:rPr>
  </w:style>
  <w:style w:type="paragraph" w:customStyle="1" w:styleId="VCAAHeading1">
    <w:name w:val="VCAA Heading 1"/>
    <w:next w:val="VCAAbody"/>
    <w:qFormat/>
    <w:rsid w:val="003A2DB4"/>
    <w:pPr>
      <w:spacing w:before="48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3A2DB4"/>
    <w:pPr>
      <w:framePr w:wrap="around" w:vAnchor="text" w:hAnchor="text" w:y="1"/>
      <w:spacing w:before="600" w:after="600" w:line="800" w:lineRule="exact"/>
      <w:jc w:val="center"/>
      <w:outlineLvl w:val="0"/>
    </w:pPr>
    <w:rPr>
      <w:noProof/>
      <w:color w:val="4F81BD" w:themeColor="accent1"/>
      <w:sz w:val="72"/>
      <w:szCs w:val="48"/>
      <w:lang w:val="en-AU" w:eastAsia="en-AU"/>
    </w:rPr>
  </w:style>
  <w:style w:type="paragraph" w:customStyle="1" w:styleId="VCAAfigures">
    <w:name w:val="VCAA figures"/>
    <w:basedOn w:val="VCAAbody"/>
    <w:link w:val="VCAAfiguresChar"/>
    <w:qFormat/>
    <w:rsid w:val="003A2DB4"/>
    <w:pPr>
      <w:spacing w:line="240" w:lineRule="auto"/>
      <w:jc w:val="center"/>
    </w:pPr>
  </w:style>
  <w:style w:type="character" w:customStyle="1" w:styleId="VCAAfiguresChar">
    <w:name w:val="VCAA figures Char"/>
    <w:basedOn w:val="VCAAbodyChar"/>
    <w:link w:val="VCAAfigures"/>
    <w:rsid w:val="003A2DB4"/>
    <w:rPr>
      <w:rFonts w:ascii="Arial" w:hAnsi="Arial" w:cs="Arial"/>
      <w:lang w:val="en-US"/>
    </w:rPr>
  </w:style>
  <w:style w:type="paragraph" w:customStyle="1" w:styleId="VCAAHeading2">
    <w:name w:val="VCAA Heading 2"/>
    <w:basedOn w:val="VCAAHeading1"/>
    <w:next w:val="VCAAbody"/>
    <w:qFormat/>
    <w:rsid w:val="003A2DB4"/>
    <w:pPr>
      <w:spacing w:after="160" w:line="360" w:lineRule="exact"/>
      <w:outlineLvl w:val="2"/>
    </w:pPr>
    <w:rPr>
      <w:sz w:val="32"/>
      <w:szCs w:val="28"/>
    </w:rPr>
  </w:style>
  <w:style w:type="paragraph" w:customStyle="1" w:styleId="VCAAHeading2-classtask">
    <w:name w:val="VCAA Heading 2 - class task"/>
    <w:basedOn w:val="VCAAHeading2"/>
    <w:qFormat/>
    <w:rsid w:val="003A2DB4"/>
    <w:rPr>
      <w:color w:val="808080" w:themeColor="background1" w:themeShade="80"/>
      <w:lang w:val="en-AU"/>
    </w:rPr>
  </w:style>
  <w:style w:type="paragraph" w:customStyle="1" w:styleId="VCAAHeading3">
    <w:name w:val="VCAA Heading 3"/>
    <w:basedOn w:val="VCAAHeading2"/>
    <w:next w:val="VCAAbody"/>
    <w:qFormat/>
    <w:rsid w:val="003A2DB4"/>
    <w:pPr>
      <w:spacing w:before="280" w:after="140"/>
      <w:outlineLvl w:val="3"/>
    </w:pPr>
    <w:rPr>
      <w:sz w:val="24"/>
      <w:szCs w:val="24"/>
    </w:rPr>
  </w:style>
  <w:style w:type="paragraph" w:customStyle="1" w:styleId="VCAAHeading4">
    <w:name w:val="VCAA Heading 4"/>
    <w:basedOn w:val="VCAAHeading3"/>
    <w:next w:val="VCAAbody"/>
    <w:qFormat/>
    <w:rsid w:val="003A2DB4"/>
    <w:pPr>
      <w:spacing w:line="280" w:lineRule="exact"/>
      <w:outlineLvl w:val="4"/>
    </w:pPr>
    <w:rPr>
      <w:sz w:val="22"/>
      <w:szCs w:val="22"/>
      <w:lang w:val="en" w:eastAsia="en-AU"/>
    </w:rPr>
  </w:style>
  <w:style w:type="paragraph" w:customStyle="1" w:styleId="VCAAHeading5">
    <w:name w:val="VCAA Heading 5"/>
    <w:basedOn w:val="VCAAHeading4"/>
    <w:next w:val="VCAAbody"/>
    <w:qFormat/>
    <w:rsid w:val="003A2DB4"/>
    <w:pPr>
      <w:spacing w:before="240" w:after="120" w:line="240" w:lineRule="exact"/>
      <w:outlineLvl w:val="5"/>
    </w:pPr>
    <w:rPr>
      <w:szCs w:val="20"/>
    </w:rPr>
  </w:style>
  <w:style w:type="paragraph" w:customStyle="1" w:styleId="VCAAnumbering">
    <w:name w:val="VCAA numbering"/>
    <w:basedOn w:val="VCAAbullet"/>
    <w:qFormat/>
    <w:rsid w:val="003A2DB4"/>
    <w:pPr>
      <w:numPr>
        <w:numId w:val="43"/>
      </w:numPr>
      <w:tabs>
        <w:tab w:val="clear" w:pos="425"/>
      </w:tabs>
    </w:pPr>
  </w:style>
  <w:style w:type="paragraph" w:customStyle="1" w:styleId="VCAAnumbers">
    <w:name w:val="VCAA numbers"/>
    <w:basedOn w:val="VCAAbullet"/>
    <w:qFormat/>
    <w:rsid w:val="003A2DB4"/>
    <w:pPr>
      <w:numPr>
        <w:numId w:val="44"/>
      </w:numPr>
    </w:pPr>
    <w:rPr>
      <w:lang w:val="en-US"/>
    </w:rPr>
  </w:style>
  <w:style w:type="paragraph" w:customStyle="1" w:styleId="VCAAPubManagernote">
    <w:name w:val="VCAA Pub Manager note"/>
    <w:basedOn w:val="VCAAbullet"/>
    <w:qFormat/>
    <w:rsid w:val="003A2DB4"/>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3A2DB4"/>
    <w:rPr>
      <w:b/>
      <w:color w:val="808080" w:themeColor="background1" w:themeShade="80"/>
      <w:lang w:val="en-AU"/>
    </w:rPr>
  </w:style>
  <w:style w:type="table" w:customStyle="1" w:styleId="VCAATable">
    <w:name w:val="VCAA Table"/>
    <w:basedOn w:val="TableNormal"/>
    <w:uiPriority w:val="99"/>
    <w:rsid w:val="003A2DB4"/>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3A2DB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3A2DB4"/>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3A2DB4"/>
    <w:pPr>
      <w:numPr>
        <w:numId w:val="45"/>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3A2DB4"/>
    <w:pPr>
      <w:numPr>
        <w:numId w:val="46"/>
      </w:numPr>
    </w:pPr>
    <w:rPr>
      <w:color w:val="000000" w:themeColor="text1"/>
    </w:rPr>
  </w:style>
  <w:style w:type="paragraph" w:customStyle="1" w:styleId="VCAAtablecondensedheading">
    <w:name w:val="VCAA table condensed heading"/>
    <w:basedOn w:val="VCAAtablecondensed"/>
    <w:qFormat/>
    <w:rsid w:val="003A2DB4"/>
    <w:rPr>
      <w:color w:val="000000" w:themeColor="text1"/>
    </w:rPr>
  </w:style>
  <w:style w:type="paragraph" w:customStyle="1" w:styleId="VCAAtableheading">
    <w:name w:val="VCAA table heading"/>
    <w:basedOn w:val="VCAAbody"/>
    <w:qFormat/>
    <w:rsid w:val="003A2DB4"/>
  </w:style>
  <w:style w:type="paragraph" w:customStyle="1" w:styleId="VCAAtipboxtext">
    <w:name w:val="VCAA tip box text"/>
    <w:basedOn w:val="VCAAtablecondensed"/>
    <w:qFormat/>
    <w:rsid w:val="003A2DB4"/>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3A2DB4"/>
    <w:pPr>
      <w:spacing w:after="0" w:line="200" w:lineRule="exact"/>
    </w:pPr>
    <w:rPr>
      <w:sz w:val="16"/>
      <w:szCs w:val="16"/>
    </w:rPr>
  </w:style>
  <w:style w:type="character" w:styleId="PageNumber">
    <w:name w:val="page number"/>
    <w:basedOn w:val="DefaultParagraphFont"/>
    <w:uiPriority w:val="99"/>
    <w:semiHidden/>
    <w:unhideWhenUsed/>
    <w:rsid w:val="00417E23"/>
  </w:style>
  <w:style w:type="paragraph" w:styleId="Revision">
    <w:name w:val="Revision"/>
    <w:hidden/>
    <w:uiPriority w:val="99"/>
    <w:semiHidden/>
    <w:rsid w:val="003D58F1"/>
    <w:pPr>
      <w:spacing w:after="0" w:line="240" w:lineRule="auto"/>
    </w:pPr>
  </w:style>
  <w:style w:type="character" w:customStyle="1" w:styleId="UnresolvedMention1">
    <w:name w:val="Unresolved Mention1"/>
    <w:basedOn w:val="DefaultParagraphFont"/>
    <w:uiPriority w:val="99"/>
    <w:semiHidden/>
    <w:unhideWhenUsed/>
    <w:rsid w:val="00166427"/>
    <w:rPr>
      <w:color w:val="605E5C"/>
      <w:shd w:val="clear" w:color="auto" w:fill="E1DFDD"/>
    </w:rPr>
  </w:style>
  <w:style w:type="paragraph" w:styleId="TOC1">
    <w:name w:val="toc 1"/>
    <w:basedOn w:val="Normal"/>
    <w:next w:val="Normal"/>
    <w:autoRedefine/>
    <w:uiPriority w:val="39"/>
    <w:unhideWhenUsed/>
    <w:rsid w:val="008D207B"/>
    <w:pPr>
      <w:spacing w:after="100"/>
    </w:pPr>
  </w:style>
  <w:style w:type="character" w:customStyle="1" w:styleId="UnresolvedMention2">
    <w:name w:val="Unresolved Mention2"/>
    <w:basedOn w:val="DefaultParagraphFont"/>
    <w:uiPriority w:val="99"/>
    <w:semiHidden/>
    <w:unhideWhenUsed/>
    <w:rsid w:val="006E2202"/>
    <w:rPr>
      <w:color w:val="605E5C"/>
      <w:shd w:val="clear" w:color="auto" w:fill="E1DFDD"/>
    </w:rPr>
  </w:style>
  <w:style w:type="character" w:customStyle="1" w:styleId="UnresolvedMention3">
    <w:name w:val="Unresolved Mention3"/>
    <w:basedOn w:val="DefaultParagraphFont"/>
    <w:uiPriority w:val="99"/>
    <w:semiHidden/>
    <w:unhideWhenUsed/>
    <w:rsid w:val="0060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6350">
      <w:bodyDiv w:val="1"/>
      <w:marLeft w:val="0"/>
      <w:marRight w:val="0"/>
      <w:marTop w:val="0"/>
      <w:marBottom w:val="0"/>
      <w:divBdr>
        <w:top w:val="none" w:sz="0" w:space="0" w:color="auto"/>
        <w:left w:val="none" w:sz="0" w:space="0" w:color="auto"/>
        <w:bottom w:val="none" w:sz="0" w:space="0" w:color="auto"/>
        <w:right w:val="none" w:sz="0" w:space="0" w:color="auto"/>
      </w:divBdr>
    </w:div>
    <w:div w:id="785779343">
      <w:bodyDiv w:val="1"/>
      <w:marLeft w:val="0"/>
      <w:marRight w:val="0"/>
      <w:marTop w:val="0"/>
      <w:marBottom w:val="0"/>
      <w:divBdr>
        <w:top w:val="none" w:sz="0" w:space="0" w:color="auto"/>
        <w:left w:val="none" w:sz="0" w:space="0" w:color="auto"/>
        <w:bottom w:val="none" w:sz="0" w:space="0" w:color="auto"/>
        <w:right w:val="none" w:sz="0" w:space="0" w:color="auto"/>
      </w:divBdr>
    </w:div>
    <w:div w:id="793598859">
      <w:bodyDiv w:val="1"/>
      <w:marLeft w:val="0"/>
      <w:marRight w:val="0"/>
      <w:marTop w:val="0"/>
      <w:marBottom w:val="0"/>
      <w:divBdr>
        <w:top w:val="none" w:sz="0" w:space="0" w:color="auto"/>
        <w:left w:val="none" w:sz="0" w:space="0" w:color="auto"/>
        <w:bottom w:val="none" w:sz="0" w:space="0" w:color="auto"/>
        <w:right w:val="none" w:sz="0" w:space="0" w:color="auto"/>
      </w:divBdr>
    </w:div>
    <w:div w:id="915361383">
      <w:bodyDiv w:val="1"/>
      <w:marLeft w:val="0"/>
      <w:marRight w:val="0"/>
      <w:marTop w:val="0"/>
      <w:marBottom w:val="0"/>
      <w:divBdr>
        <w:top w:val="none" w:sz="0" w:space="0" w:color="auto"/>
        <w:left w:val="none" w:sz="0" w:space="0" w:color="auto"/>
        <w:bottom w:val="none" w:sz="0" w:space="0" w:color="auto"/>
        <w:right w:val="none" w:sz="0" w:space="0" w:color="auto"/>
      </w:divBdr>
    </w:div>
    <w:div w:id="14979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4.xml"/><Relationship Id="rId26" Type="http://schemas.openxmlformats.org/officeDocument/2006/relationships/hyperlink" Target="https://victoriancurriculum.vcaa.vic.edu.au/Search?q=VCEBN009" TargetMode="External"/><Relationship Id="rId39" Type="http://schemas.openxmlformats.org/officeDocument/2006/relationships/hyperlink" Target="https://static.moneysmart.gov.au/teaching/resources/our-big-weekend-adventure/index.html" TargetMode="External"/><Relationship Id="rId21" Type="http://schemas.openxmlformats.org/officeDocument/2006/relationships/hyperlink" Target="https://victoriancurriculum.vcaa.vic.edu.au/Search?q=VCEBR001" TargetMode="External"/><Relationship Id="rId34" Type="http://schemas.openxmlformats.org/officeDocument/2006/relationships/hyperlink" Target="https://victoriancurriculum.vcaa.vic.edu.au/Search?q=VCEBR001" TargetMode="External"/><Relationship Id="rId42" Type="http://schemas.openxmlformats.org/officeDocument/2006/relationships/hyperlink" Target="https://victoriancurriculum.vcaa.vic.edu.au/Search?q=VCEBB006" TargetMode="External"/><Relationship Id="rId47" Type="http://schemas.openxmlformats.org/officeDocument/2006/relationships/hyperlink" Target="https://victoriancurriculum.vcaa.vic.edu.au/Search?q=VCEBE010" TargetMode="External"/><Relationship Id="rId50" Type="http://schemas.openxmlformats.org/officeDocument/2006/relationships/hyperlink" Target="https://currencies.fandom.com/wiki/Katanga_cros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copyright@edumail.vic.gov.au" TargetMode="External"/><Relationship Id="rId29" Type="http://schemas.openxmlformats.org/officeDocument/2006/relationships/hyperlink" Target="https://victoriancurriculum.vcaa.vic.edu.au/Search?q=VCMNA185" TargetMode="External"/><Relationship Id="rId11" Type="http://schemas.openxmlformats.org/officeDocument/2006/relationships/header" Target="header2.xml"/><Relationship Id="rId24" Type="http://schemas.openxmlformats.org/officeDocument/2006/relationships/hyperlink" Target="https://victoriancurriculum.vcaa.vic.edu.au/Search?q=VCEBC005" TargetMode="External"/><Relationship Id="rId32" Type="http://schemas.openxmlformats.org/officeDocument/2006/relationships/hyperlink" Target="https://victoriancurriculum.vcaa.vic.edu.au/Search?q=VCEBR001" TargetMode="External"/><Relationship Id="rId37" Type="http://schemas.openxmlformats.org/officeDocument/2006/relationships/hyperlink" Target="https://victoriancurriculum.vcaa.vic.edu.au/Search?q=VCEBC004" TargetMode="External"/><Relationship Id="rId40" Type="http://schemas.openxmlformats.org/officeDocument/2006/relationships/hyperlink" Target="https://victoriancurriculum.vcaa.vic.edu.au/Search?q=VCEBR001" TargetMode="External"/><Relationship Id="rId45" Type="http://schemas.openxmlformats.org/officeDocument/2006/relationships/hyperlink" Target="https://victoriancurriculum.vcaa.vic.edu.au/Search?q=VCMNA160" TargetMode="External"/><Relationship Id="rId53" Type="http://schemas.openxmlformats.org/officeDocument/2006/relationships/hyperlink" Target="http://www.smithsonianeducation.org/educators/lesson_plans/currency/worksheet.html"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deecddigipubs2014.worldsecuresystems.com/vcaa/vcaa-economics-business-5-8/vcaa-economics-business-8-section-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Footer/Pages/Copyright.aspx" TargetMode="External"/><Relationship Id="rId22" Type="http://schemas.openxmlformats.org/officeDocument/2006/relationships/hyperlink" Target="https://victoriancurriculum.vcaa.vic.edu.au/Search?q=VCEBR002" TargetMode="External"/><Relationship Id="rId27" Type="http://schemas.openxmlformats.org/officeDocument/2006/relationships/hyperlink" Target="https://victoriancurriculum.vcaa.vic.edu.au/Search?q=VCEBE010" TargetMode="External"/><Relationship Id="rId30" Type="http://schemas.openxmlformats.org/officeDocument/2006/relationships/hyperlink" Target="https://victoriancurriculum.vcaa.vic.edu.au/Search?q=VCELY319" TargetMode="External"/><Relationship Id="rId35" Type="http://schemas.openxmlformats.org/officeDocument/2006/relationships/hyperlink" Target="https://www.youtube.com/watch?v=3UGqvBc3-xc" TargetMode="External"/><Relationship Id="rId43" Type="http://schemas.openxmlformats.org/officeDocument/2006/relationships/hyperlink" Target="https://victoriancurriculum.vcaa.vic.edu.au/Search?q=VCEBN009" TargetMode="External"/><Relationship Id="rId48" Type="http://schemas.openxmlformats.org/officeDocument/2006/relationships/hyperlink" Target="https://victoriancurriculum.vcaa.vic.edu.au/Search?q=VCMNA185"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ramint.gov.au/bite-sized/Australian-coin-history"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victoriancurriculum.vcaa.vic.edu.au/Search?q=VCEBB006" TargetMode="External"/><Relationship Id="rId33" Type="http://schemas.openxmlformats.org/officeDocument/2006/relationships/hyperlink" Target="https://static.moneysmart.gov.au/teaching/resources/goods-and-services/index.html" TargetMode="External"/><Relationship Id="rId38" Type="http://schemas.openxmlformats.org/officeDocument/2006/relationships/hyperlink" Target="https://victoriancurriculum.vcaa.vic.edu.au/Search?q=VCEBC005" TargetMode="External"/><Relationship Id="rId46" Type="http://schemas.openxmlformats.org/officeDocument/2006/relationships/hyperlink" Target="https://victoriancurriculum.vcaa.vic.edu.au/Search?q=VCEBC004" TargetMode="External"/><Relationship Id="rId59" Type="http://schemas.openxmlformats.org/officeDocument/2006/relationships/customXml" Target="../customXml/item3.xml"/><Relationship Id="rId20" Type="http://schemas.openxmlformats.org/officeDocument/2006/relationships/hyperlink" Target="https://deecddigipubs2014.worldsecuresystems.com/vcaa/vcaa-economics-business-5-8/vcaa-economics-business-8-section-2" TargetMode="External"/><Relationship Id="rId41" Type="http://schemas.openxmlformats.org/officeDocument/2006/relationships/hyperlink" Target="https://victoriancurriculum.vcaa.vic.edu.au/Search?q=VCEBR002" TargetMode="External"/><Relationship Id="rId54" Type="http://schemas.openxmlformats.org/officeDocument/2006/relationships/hyperlink" Target="http://www.smithsonianeducation.org/educators/lesson_plans/currency/workshee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caa.vic.edu.au" TargetMode="External"/><Relationship Id="rId23" Type="http://schemas.openxmlformats.org/officeDocument/2006/relationships/hyperlink" Target="https://victoriancurriculum.vcaa.vic.edu.au/Search?q=VCEBC004" TargetMode="External"/><Relationship Id="rId28" Type="http://schemas.openxmlformats.org/officeDocument/2006/relationships/hyperlink" Target="https://victoriancurriculum.vcaa.vic.edu.au/Search?q=VCMNA160" TargetMode="External"/><Relationship Id="rId36" Type="http://schemas.openxmlformats.org/officeDocument/2006/relationships/hyperlink" Target="https://victoriancurriculum.vcaa.vic.edu.au/Search?q=VCEBR002" TargetMode="External"/><Relationship Id="rId49" Type="http://schemas.openxmlformats.org/officeDocument/2006/relationships/hyperlink" Target="https://victoriancurriculum.vcaa.vic.edu.au/Search?q=VCELY319" TargetMode="External"/><Relationship Id="rId57" Type="http://schemas.microsoft.com/office/2016/09/relationships/commentsIds" Target="commentsIds.xml"/><Relationship Id="rId10" Type="http://schemas.openxmlformats.org/officeDocument/2006/relationships/footer" Target="footer2.xml"/><Relationship Id="rId31" Type="http://schemas.openxmlformats.org/officeDocument/2006/relationships/footer" Target="footer5.xml"/><Relationship Id="rId44" Type="http://schemas.openxmlformats.org/officeDocument/2006/relationships/hyperlink" Target="https://www.youtube.com/watch?v=F1_OoICS2b8" TargetMode="External"/><Relationship Id="rId52" Type="http://schemas.openxmlformats.org/officeDocument/2006/relationships/hyperlink" Target="http://www.smithsonianeducation.org/educators/lesson_plans/currency/handa.html" TargetMode="External"/><Relationship Id="rId6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0B0DF5A-58FD-401A-84F9-8AFD041E053F}">
  <ds:schemaRefs>
    <ds:schemaRef ds:uri="http://schemas.openxmlformats.org/officeDocument/2006/bibliography"/>
  </ds:schemaRefs>
</ds:datastoreItem>
</file>

<file path=customXml/itemProps2.xml><?xml version="1.0" encoding="utf-8"?>
<ds:datastoreItem xmlns:ds="http://schemas.openxmlformats.org/officeDocument/2006/customXml" ds:itemID="{935E3D9B-4958-49C1-9B11-52EEBDD8A093}"/>
</file>

<file path=customXml/itemProps3.xml><?xml version="1.0" encoding="utf-8"?>
<ds:datastoreItem xmlns:ds="http://schemas.openxmlformats.org/officeDocument/2006/customXml" ds:itemID="{B7E64C90-AE58-4507-A04C-8C726569C9D2}"/>
</file>

<file path=customXml/itemProps4.xml><?xml version="1.0" encoding="utf-8"?>
<ds:datastoreItem xmlns:ds="http://schemas.openxmlformats.org/officeDocument/2006/customXml" ds:itemID="{24CE3F6D-0AEE-4E42-B6E9-5EAE503DC29E}"/>
</file>

<file path=docProps/app.xml><?xml version="1.0" encoding="utf-8"?>
<Properties xmlns="http://schemas.openxmlformats.org/officeDocument/2006/extended-properties" xmlns:vt="http://schemas.openxmlformats.org/officeDocument/2006/docPropsVTypes">
  <Template>Normal.dotm</Template>
  <TotalTime>0</TotalTime>
  <Pages>27</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Trading up, Levels 5 and 6, Economics and Business, activities</vt:lpstr>
    </vt:vector>
  </TitlesOfParts>
  <Manager/>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up, Levels 5 and 6, Economics and Business, activities</dc:title>
  <dc:creator/>
  <cp:keywords>Economics and Business, Victorian Curriculum, Level 5, Level 6, resources</cp:keywords>
  <cp:lastModifiedBy/>
  <cp:revision>1</cp:revision>
  <cp:lastPrinted>2019-10-23T01:18:00Z</cp:lastPrinted>
  <dcterms:created xsi:type="dcterms:W3CDTF">2019-11-07T05:45:00Z</dcterms:created>
  <dcterms:modified xsi:type="dcterms:W3CDTF">2019-11-11T23:07:00Z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