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3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45.xml" ContentType="application/vnd.ms-office.activeX+xml"/>
  <Override PartName="/word/activeX/activeX11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3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2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3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11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E37C50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E37C50" w:rsidRPr="00E37C5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6B1D08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2F313F" w:rsidRPr="00E03DF5" w:rsidTr="007E5EE9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FA7D30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E72A98" w:rsidRPr="00E03DF5" w:rsidTr="00D62D02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E72A98" w:rsidRPr="00E03DF5" w:rsidRDefault="00E72A9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A0486B" w:rsidRDefault="00A0486B" w:rsidP="00A0486B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Share with peers and teacher information about aspects of the students' personal world </w:t>
            </w:r>
          </w:p>
          <w:p w:rsidR="00E72A98" w:rsidRPr="00A0486B" w:rsidRDefault="00A0486B" w:rsidP="00A0486B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RAC018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(VCRAC018)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Contribute to class activities such as solving a problem or planning an event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RAC019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(VCRAC019)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Respond to questions, instructions and requests, and participate in routine exchanges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RAC020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(VCRAC020)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Obtain and share information from peers and texts related to family, home, routines and interests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RAC021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(VCRAC021)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 xml:space="preserve">Present information about school and </w:t>
            </w:r>
            <w:proofErr w:type="spellStart"/>
            <w:r w:rsidRPr="00A0486B">
              <w:rPr>
                <w:rFonts w:ascii="Arial Narrow" w:hAnsi="Arial Narrow"/>
                <w:sz w:val="18"/>
                <w:szCs w:val="18"/>
              </w:rPr>
              <w:t>neighbourhood</w:t>
            </w:r>
            <w:proofErr w:type="spellEnd"/>
            <w:r w:rsidRPr="00A0486B">
              <w:rPr>
                <w:rFonts w:ascii="Arial Narrow" w:hAnsi="Arial Narrow"/>
                <w:sz w:val="18"/>
                <w:szCs w:val="18"/>
              </w:rPr>
              <w:t xml:space="preserve"> using tables, lists and descriptions 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RAC022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(VCRAC022)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082AF8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Listen to, read and view creative texts such as rhymes, songs and stories, identifying characters and acting out events </w:t>
            </w:r>
          </w:p>
          <w:p w:rsidR="00E72A98" w:rsidRPr="00E72A98" w:rsidRDefault="00A0486B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RAC023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(VCRAC023)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 xml:space="preserve">Create texts such as dialogues and stories, using formulaic expressions and </w:t>
            </w:r>
            <w:proofErr w:type="spellStart"/>
            <w:r w:rsidRPr="00A0486B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A0486B">
              <w:rPr>
                <w:rFonts w:ascii="Arial Narrow" w:hAnsi="Arial Narrow"/>
                <w:sz w:val="18"/>
                <w:szCs w:val="18"/>
              </w:rPr>
              <w:t xml:space="preserve"> language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RAC024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(VCRAC024)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Translate using textual cues such as pictures, layout and key words to predict meaning, and comment on the non-equivalence of words due to cultural differences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RAC025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(VCRAC025)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Produce texts such as descriptions and signs in both the language and English for the school community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RAC026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(VCRAC026)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 xml:space="preserve">Communicate in the language using routine phrases and expressions, </w:t>
            </w:r>
            <w:proofErr w:type="spellStart"/>
            <w:r w:rsidRPr="00A0486B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A0486B">
              <w:rPr>
                <w:rFonts w:ascii="Arial Narrow" w:hAnsi="Arial Narrow"/>
                <w:sz w:val="18"/>
                <w:szCs w:val="18"/>
              </w:rPr>
              <w:t xml:space="preserve"> that such language reflects cultural practices and norms </w:t>
            </w:r>
          </w:p>
          <w:p w:rsidR="00E72A98" w:rsidRPr="000A4E22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RAC027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(VCRAC027)</w:t>
              </w:r>
            </w:hyperlink>
          </w:p>
        </w:tc>
        <w:tc>
          <w:tcPr>
            <w:tcW w:w="1714" w:type="dxa"/>
            <w:gridSpan w:val="2"/>
          </w:tcPr>
          <w:p w:rsidR="00A0486B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Interact with others and notice how identity is acknowledged, such as in use of terms of address, who and what is included, and what language is used </w:t>
            </w:r>
          </w:p>
          <w:p w:rsidR="00E72A98" w:rsidRPr="0023348C" w:rsidRDefault="00A0486B" w:rsidP="002F313F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RAC028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(VCRAC028)</w:t>
              </w:r>
            </w:hyperlink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72A98" w:rsidRPr="00E03DF5" w:rsidRDefault="00E72A9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72A98" w:rsidRPr="0056716B" w:rsidRDefault="00E72A9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12.75pt;height:18pt" o:ole="">
                  <v:imagedata r:id="rId21" o:title=""/>
                </v:shape>
                <w:control r:id="rId22" w:name="CheckBox11311811112" w:shapeid="_x0000_i121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1" type="#_x0000_t75" style="width:12.75pt;height:18pt" o:ole="">
                  <v:imagedata r:id="rId21" o:title=""/>
                </v:shape>
                <w:control r:id="rId23" w:name="CheckBox1131181111" w:shapeid="_x0000_i122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3" type="#_x0000_t75" style="width:12.75pt;height:18pt" o:ole="">
                  <v:imagedata r:id="rId21" o:title=""/>
                </v:shape>
                <w:control r:id="rId24" w:name="CheckBox113118111" w:shapeid="_x0000_i122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5" type="#_x0000_t75" style="width:12.75pt;height:18pt" o:ole="">
                  <v:imagedata r:id="rId21" o:title=""/>
                </v:shape>
                <w:control r:id="rId25" w:name="CheckBox1131189" w:shapeid="_x0000_i122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7" type="#_x0000_t75" style="width:12.75pt;height:18pt" o:ole="">
                  <v:imagedata r:id="rId21" o:title=""/>
                </v:shape>
                <w:control r:id="rId26" w:name="CheckBox1131188" w:shapeid="_x0000_i122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9" type="#_x0000_t75" style="width:12.75pt;height:18pt" o:ole="">
                  <v:imagedata r:id="rId21" o:title=""/>
                </v:shape>
                <w:control r:id="rId27" w:name="CheckBox1131187" w:shapeid="_x0000_i122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1" type="#_x0000_t75" style="width:12.75pt;height:18pt" o:ole="">
                  <v:imagedata r:id="rId21" o:title=""/>
                </v:shape>
                <w:control r:id="rId28" w:name="CheckBox1131186" w:shapeid="_x0000_i123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3" type="#_x0000_t75" style="width:12.75pt;height:18pt" o:ole="">
                  <v:imagedata r:id="rId21" o:title=""/>
                </v:shape>
                <w:control r:id="rId29" w:name="CheckBox1131185" w:shapeid="_x0000_i123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5" type="#_x0000_t75" style="width:12.75pt;height:18pt" o:ole="">
                  <v:imagedata r:id="rId21" o:title=""/>
                </v:shape>
                <w:control r:id="rId30" w:name="CheckBox1131184" w:shapeid="_x0000_i123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7" type="#_x0000_t75" style="width:12.75pt;height:18pt" o:ole="">
                  <v:imagedata r:id="rId21" o:title=""/>
                </v:shape>
                <w:control r:id="rId31" w:name="CheckBox1131183" w:shapeid="_x0000_i123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9" type="#_x0000_t75" style="width:12.75pt;height:18pt" o:ole="">
                  <v:imagedata r:id="rId21" o:title=""/>
                </v:shape>
                <w:control r:id="rId32" w:name="CheckBox1131182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A98" w:rsidRPr="00A125DA" w:rsidRDefault="00E72A9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1" type="#_x0000_t75" style="width:12.75pt;height:18pt" o:ole="">
                  <v:imagedata r:id="rId21" o:title=""/>
                </v:shape>
                <w:control r:id="rId33" w:name="CheckBox1131111111112" w:shapeid="_x0000_i124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3" type="#_x0000_t75" style="width:12.75pt;height:18pt" o:ole="">
                  <v:imagedata r:id="rId21" o:title=""/>
                </v:shape>
                <w:control r:id="rId34" w:name="CheckBox113111111111" w:shapeid="_x0000_i124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5" type="#_x0000_t75" style="width:12.75pt;height:18pt" o:ole="">
                  <v:imagedata r:id="rId21" o:title=""/>
                </v:shape>
                <w:control r:id="rId35" w:name="CheckBox11311111111" w:shapeid="_x0000_i124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7" type="#_x0000_t75" style="width:12.75pt;height:18pt" o:ole="">
                  <v:imagedata r:id="rId21" o:title=""/>
                </v:shape>
                <w:control r:id="rId36" w:name="CheckBox113111131" w:shapeid="_x0000_i124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9" type="#_x0000_t75" style="width:12.75pt;height:18pt" o:ole="">
                  <v:imagedata r:id="rId21" o:title=""/>
                </v:shape>
                <w:control r:id="rId37" w:name="CheckBox113111121" w:shapeid="_x0000_i124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1" type="#_x0000_t75" style="width:12.75pt;height:18pt" o:ole="">
                  <v:imagedata r:id="rId21" o:title=""/>
                </v:shape>
                <w:control r:id="rId38" w:name="CheckBox113111111" w:shapeid="_x0000_i125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3" type="#_x0000_t75" style="width:12.75pt;height:18pt" o:ole="">
                  <v:imagedata r:id="rId21" o:title=""/>
                </v:shape>
                <w:control r:id="rId39" w:name="CheckBox11311116" w:shapeid="_x0000_i125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5" type="#_x0000_t75" style="width:12.75pt;height:18pt" o:ole="">
                  <v:imagedata r:id="rId21" o:title=""/>
                </v:shape>
                <w:control r:id="rId40" w:name="CheckBox11311115" w:shapeid="_x0000_i125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7" type="#_x0000_t75" style="width:12.75pt;height:18pt" o:ole="">
                  <v:imagedata r:id="rId21" o:title=""/>
                </v:shape>
                <w:control r:id="rId41" w:name="CheckBox11311114" w:shapeid="_x0000_i125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9" type="#_x0000_t75" style="width:12.75pt;height:18pt" o:ole="">
                  <v:imagedata r:id="rId21" o:title=""/>
                </v:shape>
                <w:control r:id="rId42" w:name="CheckBox11311113" w:shapeid="_x0000_i125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1" type="#_x0000_t75" style="width:12.75pt;height:18pt" o:ole="">
                  <v:imagedata r:id="rId21" o:title=""/>
                </v:shape>
                <w:control r:id="rId43" w:name="CheckBox11311112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98" w:rsidRPr="00700A81" w:rsidRDefault="00E72A9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2955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3" type="#_x0000_t75" style="width:12.75pt;height:18pt" o:ole="">
                  <v:imagedata r:id="rId21" o:title=""/>
                </v:shape>
                <w:control r:id="rId44" w:name="CheckBox11311111111121" w:shapeid="_x0000_i126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5" type="#_x0000_t75" style="width:12.75pt;height:18pt" o:ole="">
                  <v:imagedata r:id="rId21" o:title=""/>
                </v:shape>
                <w:control r:id="rId45" w:name="CheckBox1131111111113" w:shapeid="_x0000_i126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7" type="#_x0000_t75" style="width:12.75pt;height:18pt" o:ole="">
                  <v:imagedata r:id="rId21" o:title=""/>
                </v:shape>
                <w:control r:id="rId46" w:name="CheckBox113111111113" w:shapeid="_x0000_i126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9" type="#_x0000_t75" style="width:12.75pt;height:18pt" o:ole="">
                  <v:imagedata r:id="rId21" o:title=""/>
                </v:shape>
                <w:control r:id="rId47" w:name="CheckBox1131111312" w:shapeid="_x0000_i126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1" type="#_x0000_t75" style="width:12.75pt;height:18pt" o:ole="">
                  <v:imagedata r:id="rId21" o:title=""/>
                </v:shape>
                <w:control r:id="rId48" w:name="CheckBox1131111211" w:shapeid="_x0000_i127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3" type="#_x0000_t75" style="width:12.75pt;height:18pt" o:ole="">
                  <v:imagedata r:id="rId21" o:title=""/>
                </v:shape>
                <w:control r:id="rId49" w:name="CheckBox1131111111" w:shapeid="_x0000_i127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5" type="#_x0000_t75" style="width:12.75pt;height:18pt" o:ole="">
                  <v:imagedata r:id="rId21" o:title=""/>
                </v:shape>
                <w:control r:id="rId50" w:name="CheckBox113111162" w:shapeid="_x0000_i127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7" type="#_x0000_t75" style="width:12.75pt;height:18pt" o:ole="">
                  <v:imagedata r:id="rId21" o:title=""/>
                </v:shape>
                <w:control r:id="rId51" w:name="CheckBox113111151" w:shapeid="_x0000_i127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9" type="#_x0000_t75" style="width:12.75pt;height:18pt" o:ole="">
                  <v:imagedata r:id="rId21" o:title=""/>
                </v:shape>
                <w:control r:id="rId52" w:name="CheckBox113111141" w:shapeid="_x0000_i127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1" type="#_x0000_t75" style="width:12.75pt;height:18pt" o:ole="">
                  <v:imagedata r:id="rId21" o:title=""/>
                </v:shape>
                <w:control r:id="rId53" w:name="CheckBox113111132" w:shapeid="_x0000_i128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3" type="#_x0000_t75" style="width:12.75pt;height:18pt" o:ole="">
                  <v:imagedata r:id="rId21" o:title=""/>
                </v:shape>
                <w:control r:id="rId54" w:name="CheckBox113111122" w:shapeid="_x0000_i12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29551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5" type="#_x0000_t75" style="width:12.75pt;height:18pt" o:ole="">
                  <v:imagedata r:id="rId21" o:title=""/>
                </v:shape>
                <w:control r:id="rId55" w:name="CheckBox1131131111111112" w:shapeid="_x0000_i12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7" type="#_x0000_t75" style="width:12.75pt;height:18pt" o:ole="">
                  <v:imagedata r:id="rId21" o:title=""/>
                </v:shape>
                <w:control r:id="rId56" w:name="CheckBox113113111111111" w:shapeid="_x0000_i12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9" type="#_x0000_t75" style="width:12.75pt;height:18pt" o:ole="">
                  <v:imagedata r:id="rId21" o:title=""/>
                </v:shape>
                <w:control r:id="rId57" w:name="CheckBox11311311111111" w:shapeid="_x0000_i12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1" type="#_x0000_t75" style="width:12.75pt;height:18pt" o:ole="">
                  <v:imagedata r:id="rId21" o:title=""/>
                </v:shape>
                <w:control r:id="rId58" w:name="CheckBox113113111111" w:shapeid="_x0000_i12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3" type="#_x0000_t75" style="width:12.75pt;height:18pt" o:ole="">
                  <v:imagedata r:id="rId21" o:title=""/>
                </v:shape>
                <w:control r:id="rId59" w:name="CheckBox11311311111" w:shapeid="_x0000_i12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5" type="#_x0000_t75" style="width:12.75pt;height:18pt" o:ole="">
                  <v:imagedata r:id="rId21" o:title=""/>
                </v:shape>
                <w:control r:id="rId60" w:name="CheckBox1131131111" w:shapeid="_x0000_i12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7" type="#_x0000_t75" style="width:12.75pt;height:18pt" o:ole="">
                  <v:imagedata r:id="rId21" o:title=""/>
                </v:shape>
                <w:control r:id="rId61" w:name="CheckBox113113111" w:shapeid="_x0000_i12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9" type="#_x0000_t75" style="width:12.75pt;height:18pt" o:ole="">
                  <v:imagedata r:id="rId21" o:title=""/>
                </v:shape>
                <w:control r:id="rId62" w:name="CheckBox11311315" w:shapeid="_x0000_i12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1" type="#_x0000_t75" style="width:12.75pt;height:18pt" o:ole="">
                  <v:imagedata r:id="rId21" o:title=""/>
                </v:shape>
                <w:control r:id="rId63" w:name="CheckBox11311314" w:shapeid="_x0000_i13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3" type="#_x0000_t75" style="width:12.75pt;height:18pt" o:ole="">
                  <v:imagedata r:id="rId21" o:title=""/>
                </v:shape>
                <w:control r:id="rId64" w:name="CheckBox11311313" w:shapeid="_x0000_i13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5" type="#_x0000_t75" style="width:12.75pt;height:18pt" o:ole="">
                  <v:imagedata r:id="rId21" o:title=""/>
                </v:shape>
                <w:control r:id="rId65" w:name="CheckBox11311312" w:shapeid="_x0000_i13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7" type="#_x0000_t75" style="width:12.75pt;height:18pt" o:ole="">
                  <v:imagedata r:id="rId21" o:title=""/>
                </v:shape>
                <w:control r:id="rId66" w:name="CheckBox113114111111111" w:shapeid="_x0000_i13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9" type="#_x0000_t75" style="width:12.75pt;height:18pt" o:ole="">
                  <v:imagedata r:id="rId21" o:title=""/>
                </v:shape>
                <w:control r:id="rId67" w:name="CheckBox11311411111111" w:shapeid="_x0000_i13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1" type="#_x0000_t75" style="width:12.75pt;height:18pt" o:ole="">
                  <v:imagedata r:id="rId21" o:title=""/>
                </v:shape>
                <w:control r:id="rId68" w:name="CheckBox11311411111122" w:shapeid="_x0000_i13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3" type="#_x0000_t75" style="width:12.75pt;height:18pt" o:ole="">
                  <v:imagedata r:id="rId21" o:title=""/>
                </v:shape>
                <w:control r:id="rId69" w:name="CheckBox1131141111111" w:shapeid="_x0000_i13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5" type="#_x0000_t75" style="width:12.75pt;height:18pt" o:ole="">
                  <v:imagedata r:id="rId21" o:title=""/>
                </v:shape>
                <w:control r:id="rId70" w:name="CheckBox113114111111" w:shapeid="_x0000_i13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7" type="#_x0000_t75" style="width:12.75pt;height:18pt" o:ole="">
                  <v:imagedata r:id="rId21" o:title=""/>
                </v:shape>
                <w:control r:id="rId71" w:name="CheckBox11311411111" w:shapeid="_x0000_i13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9" type="#_x0000_t75" style="width:12.75pt;height:18pt" o:ole="">
                  <v:imagedata r:id="rId21" o:title=""/>
                </v:shape>
                <w:control r:id="rId72" w:name="CheckBox1131141111" w:shapeid="_x0000_i13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1" type="#_x0000_t75" style="width:12.75pt;height:18pt" o:ole="">
                  <v:imagedata r:id="rId21" o:title=""/>
                </v:shape>
                <w:control r:id="rId73" w:name="CheckBox113114111" w:shapeid="_x0000_i13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3" type="#_x0000_t75" style="width:12.75pt;height:18pt" o:ole="">
                  <v:imagedata r:id="rId21" o:title=""/>
                </v:shape>
                <w:control r:id="rId74" w:name="CheckBox11311414" w:shapeid="_x0000_i13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5" type="#_x0000_t75" style="width:12.75pt;height:18pt" o:ole="">
                  <v:imagedata r:id="rId21" o:title=""/>
                </v:shape>
                <w:control r:id="rId75" w:name="CheckBox11311413" w:shapeid="_x0000_i13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7" type="#_x0000_t75" style="width:12.75pt;height:18pt" o:ole="">
                  <v:imagedata r:id="rId21" o:title=""/>
                </v:shape>
                <w:control r:id="rId76" w:name="CheckBox11311412" w:shapeid="_x0000_i13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9" type="#_x0000_t75" style="width:12.75pt;height:18pt" o:ole="">
                  <v:imagedata r:id="rId21" o:title=""/>
                </v:shape>
                <w:control r:id="rId77" w:name="CheckBox11311511111111112" w:shapeid="_x0000_i13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1" type="#_x0000_t75" style="width:12.75pt;height:18pt" o:ole="">
                  <v:imagedata r:id="rId21" o:title=""/>
                </v:shape>
                <w:control r:id="rId78" w:name="CheckBox1131151111111111" w:shapeid="_x0000_i13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3" type="#_x0000_t75" style="width:12.75pt;height:18pt" o:ole="">
                  <v:imagedata r:id="rId21" o:title=""/>
                </v:shape>
                <w:control r:id="rId79" w:name="CheckBox113115111111111" w:shapeid="_x0000_i13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5" type="#_x0000_t75" style="width:12.75pt;height:18pt" o:ole="">
                  <v:imagedata r:id="rId21" o:title=""/>
                </v:shape>
                <w:control r:id="rId80" w:name="CheckBox1131151111111" w:shapeid="_x0000_i13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7" type="#_x0000_t75" style="width:12.75pt;height:18pt" o:ole="">
                  <v:imagedata r:id="rId21" o:title=""/>
                </v:shape>
                <w:control r:id="rId81" w:name="CheckBox113115111111" w:shapeid="_x0000_i13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9" type="#_x0000_t75" style="width:12.75pt;height:18pt" o:ole="">
                  <v:imagedata r:id="rId21" o:title=""/>
                </v:shape>
                <w:control r:id="rId82" w:name="CheckBox11311511111" w:shapeid="_x0000_i13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1" type="#_x0000_t75" style="width:12.75pt;height:18pt" o:ole="">
                  <v:imagedata r:id="rId21" o:title=""/>
                </v:shape>
                <w:control r:id="rId83" w:name="CheckBox1131151111" w:shapeid="_x0000_i13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3" type="#_x0000_t75" style="width:12.75pt;height:18pt" o:ole="">
                  <v:imagedata r:id="rId21" o:title=""/>
                </v:shape>
                <w:control r:id="rId84" w:name="CheckBox113115112" w:shapeid="_x0000_i13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5" type="#_x0000_t75" style="width:12.75pt;height:18pt" o:ole="">
                  <v:imagedata r:id="rId21" o:title=""/>
                </v:shape>
                <w:control r:id="rId85" w:name="CheckBox113115111" w:shapeid="_x0000_i13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7" type="#_x0000_t75" style="width:12.75pt;height:18pt" o:ole="">
                  <v:imagedata r:id="rId21" o:title=""/>
                </v:shape>
                <w:control r:id="rId86" w:name="CheckBox11311513" w:shapeid="_x0000_i13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9" type="#_x0000_t75" style="width:12.75pt;height:18pt" o:ole="">
                  <v:imagedata r:id="rId21" o:title=""/>
                </v:shape>
                <w:control r:id="rId87" w:name="CheckBox11311512" w:shapeid="_x0000_i13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1" type="#_x0000_t75" style="width:12.75pt;height:18pt" o:ole="">
                  <v:imagedata r:id="rId21" o:title=""/>
                </v:shape>
                <w:control r:id="rId88" w:name="CheckBox11311611111111112" w:shapeid="_x0000_i13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3" type="#_x0000_t75" style="width:12.75pt;height:18pt" o:ole="">
                  <v:imagedata r:id="rId21" o:title=""/>
                </v:shape>
                <w:control r:id="rId89" w:name="CheckBox11311611111111111" w:shapeid="_x0000_i13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5" type="#_x0000_t75" style="width:12.75pt;height:18pt" o:ole="">
                  <v:imagedata r:id="rId21" o:title=""/>
                </v:shape>
                <w:control r:id="rId90" w:name="CheckBox11311611111111122" w:shapeid="_x0000_i13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7" type="#_x0000_t75" style="width:12.75pt;height:18pt" o:ole="">
                  <v:imagedata r:id="rId21" o:title=""/>
                </v:shape>
                <w:control r:id="rId91" w:name="CheckBox1131161111111111" w:shapeid="_x0000_i13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9" type="#_x0000_t75" style="width:12.75pt;height:18pt" o:ole="">
                  <v:imagedata r:id="rId21" o:title=""/>
                </v:shape>
                <w:control r:id="rId92" w:name="CheckBox113116111111111" w:shapeid="_x0000_i13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1" type="#_x0000_t75" style="width:12.75pt;height:18pt" o:ole="">
                  <v:imagedata r:id="rId21" o:title=""/>
                </v:shape>
                <w:control r:id="rId93" w:name="CheckBox11311611111111" w:shapeid="_x0000_i13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3" type="#_x0000_t75" style="width:12.75pt;height:18pt" o:ole="">
                  <v:imagedata r:id="rId21" o:title=""/>
                </v:shape>
                <w:control r:id="rId94" w:name="CheckBox1131161111111" w:shapeid="_x0000_i13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5" type="#_x0000_t75" style="width:12.75pt;height:18pt" o:ole="">
                  <v:imagedata r:id="rId21" o:title=""/>
                </v:shape>
                <w:control r:id="rId95" w:name="CheckBox113116111111" w:shapeid="_x0000_i13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7" type="#_x0000_t75" style="width:12.75pt;height:18pt" o:ole="">
                  <v:imagedata r:id="rId21" o:title=""/>
                </v:shape>
                <w:control r:id="rId96" w:name="CheckBox11311611111" w:shapeid="_x0000_i13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9" type="#_x0000_t75" style="width:12.75pt;height:18pt" o:ole="">
                  <v:imagedata r:id="rId21" o:title=""/>
                </v:shape>
                <w:control r:id="rId97" w:name="CheckBox1131161111" w:shapeid="_x0000_i13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1" type="#_x0000_t75" style="width:12.75pt;height:18pt" o:ole="">
                  <v:imagedata r:id="rId21" o:title=""/>
                </v:shape>
                <w:control r:id="rId98" w:name="CheckBox113116111" w:shapeid="_x0000_i13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1440" w:dyaOrig="1440">
                <v:shape id="_x0000_i1373" type="#_x0000_t75" style="width:12.75pt;height:18pt" o:ole="">
                  <v:imagedata r:id="rId21" o:title=""/>
                </v:shape>
                <w:control r:id="rId99" w:name="CheckBox11319122" w:shapeid="_x0000_i13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5" type="#_x0000_t75" style="width:12.75pt;height:18pt" o:ole="">
                  <v:imagedata r:id="rId21" o:title=""/>
                </v:shape>
                <w:control r:id="rId100" w:name="CheckBox1131912" w:shapeid="_x0000_i13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7" type="#_x0000_t75" style="width:12.75pt;height:18pt" o:ole="">
                  <v:imagedata r:id="rId21" o:title=""/>
                </v:shape>
                <w:control r:id="rId101" w:name="CheckBox11319111" w:shapeid="_x0000_i13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9" type="#_x0000_t75" style="width:12.75pt;height:18pt" o:ole="">
                  <v:imagedata r:id="rId21" o:title=""/>
                </v:shape>
                <w:control r:id="rId102" w:name="CheckBox1131921" w:shapeid="_x0000_i13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1" type="#_x0000_t75" style="width:12.75pt;height:18pt" o:ole="">
                  <v:imagedata r:id="rId21" o:title=""/>
                </v:shape>
                <w:control r:id="rId103" w:name="CheckBox1131931" w:shapeid="_x0000_i13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3" type="#_x0000_t75" style="width:12.75pt;height:18pt" o:ole="">
                  <v:imagedata r:id="rId21" o:title=""/>
                </v:shape>
                <w:control r:id="rId104" w:name="CheckBox1131941" w:shapeid="_x0000_i13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5" type="#_x0000_t75" style="width:12.75pt;height:18pt" o:ole="">
                  <v:imagedata r:id="rId21" o:title=""/>
                </v:shape>
                <w:control r:id="rId105" w:name="CheckBox1131951" w:shapeid="_x0000_i13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7" type="#_x0000_t75" style="width:12.75pt;height:18pt" o:ole="">
                  <v:imagedata r:id="rId21" o:title=""/>
                </v:shape>
                <w:control r:id="rId106" w:name="CheckBox1131961" w:shapeid="_x0000_i13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9" type="#_x0000_t75" style="width:12.75pt;height:18pt" o:ole="">
                  <v:imagedata r:id="rId21" o:title=""/>
                </v:shape>
                <w:control r:id="rId107" w:name="CheckBox1131971" w:shapeid="_x0000_i13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1" type="#_x0000_t75" style="width:12.75pt;height:18pt" o:ole="">
                  <v:imagedata r:id="rId21" o:title=""/>
                </v:shape>
                <w:control r:id="rId108" w:name="CheckBox1131981" w:shapeid="_x0000_i13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3" type="#_x0000_t75" style="width:12.75pt;height:18pt" o:ole="">
                  <v:imagedata r:id="rId21" o:title=""/>
                </v:shape>
                <w:control r:id="rId109" w:name="CheckBox11319101" w:shapeid="_x0000_i1393"/>
              </w:object>
            </w:r>
          </w:p>
        </w:tc>
        <w:tc>
          <w:tcPr>
            <w:tcW w:w="1134" w:type="dxa"/>
            <w:vAlign w:val="center"/>
          </w:tcPr>
          <w:p w:rsidR="00AC06D9" w:rsidRPr="00700A81" w:rsidRDefault="00AC06D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C06D9" w:rsidRPr="00E03DF5" w:rsidTr="002F313F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6D9" w:rsidRPr="00A125DA" w:rsidRDefault="00AC06D9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5" type="#_x0000_t75" style="width:12.75pt;height:18pt" o:ole="">
                  <v:imagedata r:id="rId21" o:title=""/>
                </v:shape>
                <w:control r:id="rId110" w:name="CheckBox11311711111111111111" w:shapeid="_x0000_i13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7" type="#_x0000_t75" style="width:12.75pt;height:18pt" o:ole="">
                  <v:imagedata r:id="rId21" o:title=""/>
                </v:shape>
                <w:control r:id="rId111" w:name="CheckBox1131171111111111112" w:shapeid="_x0000_i13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9" type="#_x0000_t75" style="width:12.75pt;height:18pt" o:ole="">
                  <v:imagedata r:id="rId21" o:title=""/>
                </v:shape>
                <w:control r:id="rId112" w:name="CheckBox1131171111111111122" w:shapeid="_x0000_i13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1" type="#_x0000_t75" style="width:12.75pt;height:18pt" o:ole="">
                  <v:imagedata r:id="rId21" o:title=""/>
                </v:shape>
                <w:control r:id="rId113" w:name="CheckBox11311711111111112" w:shapeid="_x0000_i14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3" type="#_x0000_t75" style="width:12.75pt;height:18pt" o:ole="">
                  <v:imagedata r:id="rId21" o:title=""/>
                </v:shape>
                <w:control r:id="rId114" w:name="CheckBox1131171111111112" w:shapeid="_x0000_i14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5" type="#_x0000_t75" style="width:12.75pt;height:18pt" o:ole="">
                  <v:imagedata r:id="rId21" o:title=""/>
                </v:shape>
                <w:control r:id="rId115" w:name="CheckBox113117111111112" w:shapeid="_x0000_i14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7" type="#_x0000_t75" style="width:12.75pt;height:18pt" o:ole="">
                  <v:imagedata r:id="rId21" o:title=""/>
                </v:shape>
                <w:control r:id="rId116" w:name="CheckBox11311711111112" w:shapeid="_x0000_i14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9" type="#_x0000_t75" style="width:12.75pt;height:18pt" o:ole="">
                  <v:imagedata r:id="rId21" o:title=""/>
                </v:shape>
                <w:control r:id="rId117" w:name="CheckBox1131171111112" w:shapeid="_x0000_i14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1" type="#_x0000_t75" style="width:12.75pt;height:18pt" o:ole="">
                  <v:imagedata r:id="rId21" o:title=""/>
                </v:shape>
                <w:control r:id="rId118" w:name="CheckBox113117111112" w:shapeid="_x0000_i14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3" type="#_x0000_t75" style="width:12.75pt;height:18pt" o:ole="">
                  <v:imagedata r:id="rId21" o:title=""/>
                </v:shape>
                <w:control r:id="rId119" w:name="CheckBox11311711112" w:shapeid="_x0000_i14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5" type="#_x0000_t75" style="width:12.75pt;height:18pt" o:ole="">
                  <v:imagedata r:id="rId21" o:title=""/>
                </v:shape>
                <w:control r:id="rId120" w:name="CheckBox1131171112" w:shapeid="_x0000_i14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6D9" w:rsidRPr="00700A81" w:rsidRDefault="00AC06D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568"/>
        <w:gridCol w:w="2126"/>
        <w:gridCol w:w="709"/>
        <w:gridCol w:w="1985"/>
      </w:tblGrid>
      <w:tr w:rsidR="00B37D4B" w:rsidRPr="00CB4115" w:rsidTr="002F313F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D08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6B1D08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B1D08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2F313F" w:rsidRPr="00CB4115" w:rsidTr="007E5EE9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2A15A7" w:rsidRDefault="002F313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CB4115" w:rsidRDefault="002F313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2F313F" w:rsidRPr="0023348C" w:rsidTr="00A0486B">
        <w:trPr>
          <w:trHeight w:val="1570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A0486B" w:rsidRDefault="00A0486B" w:rsidP="00082AF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0486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A0486B">
              <w:rPr>
                <w:rFonts w:ascii="Arial Narrow" w:hAnsi="Arial Narrow"/>
                <w:sz w:val="18"/>
                <w:szCs w:val="18"/>
              </w:rPr>
              <w:t xml:space="preserve"> and reproduce pronunciation conventions, including loan words from English and intonation for questions, statements and commands</w:t>
            </w:r>
          </w:p>
          <w:p w:rsidR="002F313F" w:rsidRPr="00082AF8" w:rsidRDefault="00A0486B" w:rsidP="00082AF8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RAU029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(VCRAU029)</w:t>
              </w:r>
            </w:hyperlink>
          </w:p>
        </w:tc>
        <w:tc>
          <w:tcPr>
            <w:tcW w:w="2693" w:type="dxa"/>
            <w:gridSpan w:val="2"/>
          </w:tcPr>
          <w:p w:rsidR="00A0486B" w:rsidRDefault="00A0486B" w:rsidP="0049792C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Develop understanding of ways to express possession and describe qualities of people and objects, and expand vocabulary and grammatical elements related to personal and social world</w:t>
            </w:r>
            <w:bookmarkStart w:id="0" w:name="_GoBack"/>
            <w:bookmarkEnd w:id="0"/>
          </w:p>
          <w:p w:rsidR="002F313F" w:rsidRPr="0023348C" w:rsidRDefault="00A0486B" w:rsidP="0049792C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RAU030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(VCRAU030)</w:t>
              </w:r>
            </w:hyperlink>
          </w:p>
        </w:tc>
        <w:tc>
          <w:tcPr>
            <w:tcW w:w="2693" w:type="dxa"/>
            <w:gridSpan w:val="2"/>
          </w:tcPr>
          <w:p w:rsidR="00A0486B" w:rsidRDefault="00A0486B" w:rsidP="00CB6B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0486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A0486B">
              <w:rPr>
                <w:rFonts w:ascii="Arial Narrow" w:hAnsi="Arial Narrow"/>
                <w:sz w:val="18"/>
                <w:szCs w:val="18"/>
              </w:rPr>
              <w:t xml:space="preserve"> that texts such as stories, games and conversations have particular features </w:t>
            </w:r>
          </w:p>
          <w:p w:rsidR="002F313F" w:rsidRPr="00CB6BCB" w:rsidRDefault="00A0486B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RAU031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(VCRAU031)</w:t>
              </w:r>
            </w:hyperlink>
          </w:p>
        </w:tc>
        <w:tc>
          <w:tcPr>
            <w:tcW w:w="2694" w:type="dxa"/>
            <w:gridSpan w:val="2"/>
          </w:tcPr>
          <w:p w:rsidR="00A0486B" w:rsidRDefault="00A0486B" w:rsidP="00CB6BCB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Understand that language may vary according to age, gender and social position, such as place in the family </w:t>
            </w:r>
          </w:p>
          <w:p w:rsidR="002F313F" w:rsidRPr="0023348C" w:rsidRDefault="00A0486B" w:rsidP="00CB6BCB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RAU032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(VCRAU032)</w:t>
              </w:r>
            </w:hyperlink>
          </w:p>
        </w:tc>
        <w:tc>
          <w:tcPr>
            <w:tcW w:w="2694" w:type="dxa"/>
            <w:gridSpan w:val="2"/>
          </w:tcPr>
          <w:p w:rsidR="00A0486B" w:rsidRDefault="00A0486B" w:rsidP="000A4E2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0486B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A0486B">
              <w:rPr>
                <w:rFonts w:ascii="Arial Narrow" w:hAnsi="Arial Narrow"/>
                <w:sz w:val="18"/>
                <w:szCs w:val="18"/>
              </w:rPr>
              <w:t xml:space="preserve"> the areas of the world where the language is spoken </w:t>
            </w:r>
          </w:p>
          <w:p w:rsidR="002F313F" w:rsidRPr="0023348C" w:rsidRDefault="00A0486B" w:rsidP="000A4E22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RAU033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(VCRAU033)</w:t>
              </w:r>
            </w:hyperlink>
          </w:p>
        </w:tc>
        <w:tc>
          <w:tcPr>
            <w:tcW w:w="2694" w:type="dxa"/>
            <w:gridSpan w:val="2"/>
          </w:tcPr>
          <w:p w:rsidR="00A0486B" w:rsidRDefault="00A0486B" w:rsidP="00C04CFC">
            <w:pPr>
              <w:rPr>
                <w:rFonts w:ascii="Arial Narrow" w:hAnsi="Arial Narrow"/>
                <w:sz w:val="18"/>
                <w:szCs w:val="18"/>
              </w:rPr>
            </w:pPr>
            <w:r w:rsidRPr="00A0486B">
              <w:rPr>
                <w:rFonts w:ascii="Arial Narrow" w:hAnsi="Arial Narrow"/>
                <w:sz w:val="18"/>
                <w:szCs w:val="18"/>
              </w:rPr>
              <w:t>Make connections between cultural practices and language use, such as specific vocabulary and expressions </w:t>
            </w:r>
          </w:p>
          <w:p w:rsidR="002F313F" w:rsidRPr="00C04CFC" w:rsidRDefault="00A0486B" w:rsidP="00C04CFC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RAU034" w:history="1">
              <w:r w:rsidRPr="00A0486B">
                <w:rPr>
                  <w:rStyle w:val="Hyperlink"/>
                  <w:rFonts w:ascii="Arial Narrow" w:hAnsi="Arial Narrow"/>
                  <w:sz w:val="18"/>
                  <w:szCs w:val="18"/>
                </w:rPr>
                <w:t>(VCRAU034)</w:t>
              </w:r>
            </w:hyperlink>
          </w:p>
        </w:tc>
      </w:tr>
      <w:tr w:rsidR="002F313F" w:rsidRPr="0056716B" w:rsidTr="002F313F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F313F" w:rsidRPr="00E03DF5" w:rsidRDefault="002F313F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0B512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313F" w:rsidRPr="0056716B" w:rsidRDefault="002F313F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7" type="#_x0000_t75" style="width:12.75pt;height:18pt" o:ole="">
                  <v:imagedata r:id="rId21" o:title=""/>
                </v:shape>
                <w:control r:id="rId127" w:name="CheckBox11311811111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9" type="#_x0000_t75" style="width:12.75pt;height:18pt" o:ole="">
                  <v:imagedata r:id="rId21" o:title=""/>
                </v:shape>
                <w:control r:id="rId128" w:name="CheckBox113118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1" type="#_x0000_t75" style="width:12.75pt;height:18pt" o:ole="">
                  <v:imagedata r:id="rId21" o:title=""/>
                </v:shape>
                <w:control r:id="rId129" w:name="CheckBox113118112" w:shapeid="_x0000_i142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3" type="#_x0000_t75" style="width:12.75pt;height:18pt" o:ole="">
                  <v:imagedata r:id="rId21" o:title=""/>
                </v:shape>
                <w:control r:id="rId130" w:name="CheckBox113118911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5" type="#_x0000_t75" style="width:12.75pt;height:18pt" o:ole="">
                  <v:imagedata r:id="rId21" o:title=""/>
                </v:shape>
                <w:control r:id="rId131" w:name="CheckBox11311891" w:shapeid="_x0000_i142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7" type="#_x0000_t75" style="width:12.75pt;height:18pt" o:ole="">
                  <v:imagedata r:id="rId21" o:title=""/>
                </v:shape>
                <w:control r:id="rId132" w:name="CheckBox11311861" w:shapeid="_x0000_i14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9" type="#_x0000_t75" style="width:12.75pt;height:18pt" o:ole="">
                  <v:imagedata r:id="rId21" o:title=""/>
                </v:shape>
                <w:control r:id="rId133" w:name="CheckBox1131111111111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1" type="#_x0000_t75" style="width:12.75pt;height:18pt" o:ole="">
                  <v:imagedata r:id="rId21" o:title=""/>
                </v:shape>
                <w:control r:id="rId134" w:name="CheckBox113111111112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3" type="#_x0000_t75" style="width:12.75pt;height:18pt" o:ole="">
                  <v:imagedata r:id="rId21" o:title=""/>
                </v:shape>
                <w:control r:id="rId135" w:name="CheckBox11311111112" w:shapeid="_x0000_i143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5" type="#_x0000_t75" style="width:12.75pt;height:18pt" o:ole="">
                  <v:imagedata r:id="rId21" o:title=""/>
                </v:shape>
                <w:control r:id="rId136" w:name="CheckBox11311113111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7" type="#_x0000_t75" style="width:12.75pt;height:18pt" o:ole="">
                  <v:imagedata r:id="rId21" o:title=""/>
                </v:shape>
                <w:control r:id="rId137" w:name="CheckBox1131111311" w:shapeid="_x0000_i14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9" type="#_x0000_t75" style="width:12.75pt;height:18pt" o:ole="">
                  <v:imagedata r:id="rId21" o:title=""/>
                </v:shape>
                <w:control r:id="rId138" w:name="CheckBox113111161" w:shapeid="_x0000_i143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1" type="#_x0000_t75" style="width:12.75pt;height:18pt" o:ole="">
                  <v:imagedata r:id="rId21" o:title=""/>
                </v:shape>
                <w:control r:id="rId139" w:name="CheckBox1131121111111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3" type="#_x0000_t75" style="width:12.75pt;height:18pt" o:ole="">
                  <v:imagedata r:id="rId21" o:title=""/>
                </v:shape>
                <w:control r:id="rId140" w:name="CheckBox11311211121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5" type="#_x0000_t75" style="width:12.75pt;height:18pt" o:ole="">
                  <v:imagedata r:id="rId21" o:title=""/>
                </v:shape>
                <w:control r:id="rId141" w:name="CheckBox113112111121" w:shapeid="_x0000_i14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7" type="#_x0000_t75" style="width:12.75pt;height:18pt" o:ole="">
                  <v:imagedata r:id="rId21" o:title=""/>
                </v:shape>
                <w:control r:id="rId142" w:name="CheckBox11311211211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9" type="#_x0000_t75" style="width:12.75pt;height:18pt" o:ole="">
                  <v:imagedata r:id="rId21" o:title=""/>
                </v:shape>
                <w:control r:id="rId143" w:name="CheckBox1131121121" w:shapeid="_x0000_i14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1" type="#_x0000_t75" style="width:12.75pt;height:18pt" o:ole="">
                  <v:imagedata r:id="rId21" o:title=""/>
                </v:shape>
                <w:control r:id="rId144" w:name="CheckBox1131121113" w:shapeid="_x0000_i145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3" type="#_x0000_t75" style="width:12.75pt;height:18pt" o:ole="">
                  <v:imagedata r:id="rId21" o:title=""/>
                </v:shape>
                <w:control r:id="rId145" w:name="CheckBox113113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5" type="#_x0000_t75" style="width:12.75pt;height:18pt" o:ole="">
                  <v:imagedata r:id="rId21" o:title=""/>
                </v:shape>
                <w:control r:id="rId146" w:name="CheckBox113113111111112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7" type="#_x0000_t75" style="width:12.75pt;height:18pt" o:ole="">
                  <v:imagedata r:id="rId21" o:title=""/>
                </v:shape>
                <w:control r:id="rId147" w:name="CheckBox11311311111112" w:shapeid="_x0000_i145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9" type="#_x0000_t75" style="width:12.75pt;height:18pt" o:ole="">
                  <v:imagedata r:id="rId21" o:title=""/>
                </v:shape>
                <w:control r:id="rId148" w:name="CheckBox11311311111121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1" type="#_x0000_t75" style="width:12.75pt;height:18pt" o:ole="">
                  <v:imagedata r:id="rId21" o:title=""/>
                </v:shape>
                <w:control r:id="rId149" w:name="CheckBox1131131111112" w:shapeid="_x0000_i14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3" type="#_x0000_t75" style="width:12.75pt;height:18pt" o:ole="">
                  <v:imagedata r:id="rId21" o:title=""/>
                </v:shape>
                <w:control r:id="rId150" w:name="CheckBox1131131112" w:shapeid="_x0000_i146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5" type="#_x0000_t75" style="width:12.75pt;height:18pt" o:ole="">
                  <v:imagedata r:id="rId21" o:title=""/>
                </v:shape>
                <w:control r:id="rId151" w:name="CheckBox113114111111111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7" type="#_x0000_t75" style="width:12.75pt;height:18pt" o:ole="">
                  <v:imagedata r:id="rId21" o:title=""/>
                </v:shape>
                <w:control r:id="rId152" w:name="CheckBox113114111111112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9" type="#_x0000_t75" style="width:12.75pt;height:18pt" o:ole="">
                  <v:imagedata r:id="rId21" o:title=""/>
                </v:shape>
                <w:control r:id="rId153" w:name="CheckBox11311411111121" w:shapeid="_x0000_i146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1" type="#_x0000_t75" style="width:12.75pt;height:18pt" o:ole="">
                  <v:imagedata r:id="rId21" o:title=""/>
                </v:shape>
                <w:control r:id="rId154" w:name="CheckBox11311411111112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3" type="#_x0000_t75" style="width:12.75pt;height:18pt" o:ole="">
                  <v:imagedata r:id="rId21" o:title=""/>
                </v:shape>
                <w:control r:id="rId155" w:name="CheckBox11311411111112" w:shapeid="_x0000_i14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5" type="#_x0000_t75" style="width:12.75pt;height:18pt" o:ole="">
                  <v:imagedata r:id="rId21" o:title=""/>
                </v:shape>
                <w:control r:id="rId156" w:name="CheckBox11311411112" w:shapeid="_x0000_i147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7" type="#_x0000_t75" style="width:12.75pt;height:18pt" o:ole="">
                  <v:imagedata r:id="rId21" o:title=""/>
                </v:shape>
                <w:control r:id="rId157" w:name="CheckBox1131151111111111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9" type="#_x0000_t75" style="width:12.75pt;height:18pt" o:ole="">
                  <v:imagedata r:id="rId21" o:title=""/>
                </v:shape>
                <w:control r:id="rId158" w:name="CheckBox1131151111111112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1" type="#_x0000_t75" style="width:12.75pt;height:18pt" o:ole="">
                  <v:imagedata r:id="rId21" o:title=""/>
                </v:shape>
                <w:control r:id="rId159" w:name="CheckBox113115111111112" w:shapeid="_x0000_i14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3" type="#_x0000_t75" style="width:12.75pt;height:18pt" o:ole="">
                  <v:imagedata r:id="rId21" o:title=""/>
                </v:shape>
                <w:control r:id="rId160" w:name="CheckBox113115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5" type="#_x0000_t75" style="width:12.75pt;height:18pt" o:ole="">
                  <v:imagedata r:id="rId21" o:title=""/>
                </v:shape>
                <w:control r:id="rId161" w:name="CheckBox11311511111112" w:shapeid="_x0000_i14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7" type="#_x0000_t75" style="width:12.75pt;height:18pt" o:ole="">
                  <v:imagedata r:id="rId21" o:title=""/>
                </v:shape>
                <w:control r:id="rId162" w:name="CheckBox11311511112" w:shapeid="_x0000_i14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9" type="#_x0000_t75" style="width:12.75pt;height:18pt" o:ole="">
                  <v:imagedata r:id="rId21" o:title=""/>
                </v:shape>
                <w:control r:id="rId163" w:name="CheckBox113116111111111121" w:shapeid="_x0000_i148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1" type="#_x0000_t75" style="width:12.75pt;height:18pt" o:ole="">
                  <v:imagedata r:id="rId21" o:title=""/>
                </v:shape>
                <w:control r:id="rId164" w:name="CheckBox113116111111111111" w:shapeid="_x0000_i14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3" type="#_x0000_t75" style="width:12.75pt;height:18pt" o:ole="">
                  <v:imagedata r:id="rId21" o:title=""/>
                </v:shape>
                <w:control r:id="rId165" w:name="CheckBox11311611111111121" w:shapeid="_x0000_i14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5" type="#_x0000_t75" style="width:12.75pt;height:18pt" o:ole="">
                  <v:imagedata r:id="rId21" o:title=""/>
                </v:shape>
                <w:control r:id="rId166" w:name="CheckBox113116111111111131" w:shapeid="_x0000_i149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7" type="#_x0000_t75" style="width:12.75pt;height:18pt" o:ole="">
                  <v:imagedata r:id="rId21" o:title=""/>
                </v:shape>
                <w:control r:id="rId167" w:name="CheckBox11311611111111113" w:shapeid="_x0000_i149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9" type="#_x0000_t75" style="width:12.75pt;height:18pt" o:ole="">
                  <v:imagedata r:id="rId21" o:title=""/>
                </v:shape>
                <w:control r:id="rId168" w:name="CheckBox11311611111112" w:shapeid="_x0000_i14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F313F" w:rsidRPr="00700A81" w:rsidTr="002F313F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313F" w:rsidRPr="00A125DA" w:rsidRDefault="002F313F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1" type="#_x0000_t75" style="width:12.75pt;height:18pt" o:ole="">
                  <v:imagedata r:id="rId21" o:title=""/>
                </v:shape>
                <w:control r:id="rId169" w:name="CheckBox113117111111111111111" w:shapeid="_x0000_i150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3" type="#_x0000_t75" style="width:12.75pt;height:18pt" o:ole="">
                  <v:imagedata r:id="rId21" o:title=""/>
                </v:shape>
                <w:control r:id="rId170" w:name="CheckBox11311711111111111121" w:shapeid="_x0000_i15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5" type="#_x0000_t75" style="width:12.75pt;height:18pt" o:ole="">
                  <v:imagedata r:id="rId21" o:title=""/>
                </v:shape>
                <w:control r:id="rId171" w:name="CheckBox1131171111111111121" w:shapeid="_x0000_i15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7" type="#_x0000_t75" style="width:12.75pt;height:18pt" o:ole="">
                  <v:imagedata r:id="rId21" o:title=""/>
                </v:shape>
                <w:control r:id="rId172" w:name="CheckBox1131171111111111211" w:shapeid="_x0000_i150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09" type="#_x0000_t75" style="width:12.75pt;height:18pt" o:ole="">
                  <v:imagedata r:id="rId21" o:title=""/>
                </v:shape>
                <w:control r:id="rId173" w:name="CheckBox113117111111111121" w:shapeid="_x0000_i150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13F" w:rsidRPr="00700A81" w:rsidRDefault="002F313F" w:rsidP="000B512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511" type="#_x0000_t75" style="width:12.75pt;height:18pt" o:ole="">
                  <v:imagedata r:id="rId21" o:title=""/>
                </v:shape>
                <w:control r:id="rId174" w:name="CheckBox113117111111121" w:shapeid="_x0000_i15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13F" w:rsidRPr="00700A81" w:rsidRDefault="002F313F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993635" w:rsidRPr="00145826" w:rsidTr="00993635">
        <w:trPr>
          <w:trHeight w:val="355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93635" w:rsidRPr="00993635" w:rsidRDefault="002B5A30" w:rsidP="002B5A3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Foundation to </w:t>
            </w:r>
            <w:r w:rsidR="00993635">
              <w:rPr>
                <w:rFonts w:ascii="Calibri" w:hAnsi="Calibri" w:cs="Calibri"/>
                <w:b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  <w:r w:rsidR="00993635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993635"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="00993635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93635" w:rsidRDefault="00993635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2B5A30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2B5A30">
              <w:rPr>
                <w:rFonts w:ascii="Calibri" w:hAnsi="Calibri" w:cs="Calibri"/>
                <w:b/>
                <w:lang w:val="en-AU"/>
              </w:rPr>
              <w:t>4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993635" w:rsidRPr="0049792C" w:rsidRDefault="00993635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93635" w:rsidRPr="00993635" w:rsidRDefault="00993635" w:rsidP="002B5A3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2B5A30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2B5A30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2B5A30" w:rsidRPr="00145826" w:rsidTr="00993635">
        <w:trPr>
          <w:trHeight w:val="4459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A30" w:rsidRDefault="002B5A30" w:rsidP="002B5A3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hAnsi="Arial Narrow"/>
                <w:sz w:val="18"/>
                <w:szCs w:val="18"/>
                <w:lang w:val="en-AU"/>
              </w:rPr>
              <w:t>By the end of Level 2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interact with teachers and peers through play and action-related language.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greetings and respond to instructions through actions.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pronounce the sounds of the language.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simple questions and can respond to them, in addition to names and numbers (up to ten).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listen to texts and identify specific words such as names of objects and people, and respond by acting or by drawing or labelling a picture.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read texts with the teacher and peers, and participate in songs and chants.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present factual information at word and simple sentence level, such as lists, labels, descriptions and sharing/news reports, relying on formulaic language and modelled examples.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show comprehension and create simple texts such as a description, story or comic by matching pictures and captions.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vocabulary related to their class and home environments.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recognise simple verbs and use pronouns to address others.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comment on similarities and differences in meanings of words, noticing that some cannot be readily translated.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comment on aspects of using the language and express feelings about learning languages.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recognise that the language is written using the same alphabet as English but that many sounds are different.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know that they communicate in English (and possibly other languages) and they recognise that some words in the language are similar to English.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some distinctive words in the language. </w:t>
            </w:r>
          </w:p>
          <w:p w:rsidR="002B5A30" w:rsidRPr="002B5A30" w:rsidRDefault="002B5A30" w:rsidP="002B5A30">
            <w:pPr>
              <w:pStyle w:val="ListParagraph"/>
              <w:numPr>
                <w:ilvl w:val="0"/>
                <w:numId w:val="39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2B5A30">
              <w:rPr>
                <w:rFonts w:ascii="Arial Narrow" w:eastAsia="Arial" w:hAnsi="Arial Narrow"/>
                <w:sz w:val="18"/>
                <w:szCs w:val="18"/>
                <w:lang w:val="en-AU"/>
              </w:rPr>
              <w:t>They are aware that language and culture are related.</w:t>
            </w:r>
          </w:p>
          <w:p w:rsidR="002B5A30" w:rsidRPr="005D114D" w:rsidRDefault="002B5A30" w:rsidP="005D114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A30" w:rsidRDefault="002B5A30" w:rsidP="0054522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 engage in classroom routines and structured interactions with teachers and peers.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2B5A30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reproduce a range of the sounds of the language.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(2)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follow instructions, make requests and respond with actions.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questions, often by using a simple phrase.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engage with texts, relying on graphics, key words and examples to support understanding, and respond using formulaic language.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present factual information in texts such as descriptions, lists and tables.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work with modelled language to create their own texts, such as sequencing pictures and statements to create a comic and using word lists to complete a paragraph or simple story.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vocabulary related to school, home and some interests to create simple informative and descriptive texts.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describe amounts using cardinal numbers and create plurals.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state preferences and use adjectives, including adjectives of size and colour.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(10)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sentences, and use simple possessive structures and conjunctions.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translate texts using word lists and dictionaries, identifying words and expressions that do not have word-to-word equivalence.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>They begin to observe how language use, including their own, is influenced by culture and notice how it can influence intercultural experiences.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(13)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differentiate spoken statements from questions.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(14)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that the word order in the language being studied differs from English.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(15)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understand that language use varies according to who is using it and with whom, and that some terms have specific cultural meanings.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(16)</w:t>
            </w:r>
          </w:p>
          <w:p w:rsidR="002B5A30" w:rsidRPr="0063413A" w:rsidRDefault="002B5A30" w:rsidP="00545221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63413A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comparisons between the language and English, particularly noticing similarities and differences in cultural practices related to daily routines and special occasions.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(17)</w:t>
            </w:r>
          </w:p>
          <w:p w:rsidR="002B5A30" w:rsidRPr="005D114D" w:rsidRDefault="002B5A30" w:rsidP="0054522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A30" w:rsidRDefault="002B5A30" w:rsidP="0054522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993635">
              <w:rPr>
                <w:rFonts w:ascii="Arial Narrow" w:hAnsi="Arial Narrow"/>
                <w:sz w:val="18"/>
                <w:szCs w:val="18"/>
                <w:lang w:val="en-AU"/>
              </w:rPr>
              <w:t>By the end of Level 6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the language to convey information about themselves, their family and friends, and daily routines and activities.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locate specific details and use familiar words and phrases to predict meanings in texts.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and create texts such as descriptions and conversations to share factual and imaginative ideas and experiences, using formulaic phrases and modelled language.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produce the sounds of the language, and apply knowledge of pronunciation and spelling to predict the sound, spelling and meaning of new words.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>They ask and respond to questions, and interact spontaneously with peers in discussions on familiar topics.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a range of verbs.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numbers, describe character and appearance and understand the use of word order.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possessive forms with some accuracy and describe events in time using numbers and days of the week.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>They translate texts, relying on key words and formulaic expressions, describing how meanings may vary across languages and cultures.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comment on how experiences and cultural perspectives, including their own, influence people’s assumptions and language use in intercultural interactions.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understand that they are studying a language system that has rules, and that some aspects are similar to English.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recognise features of texts such as adjectives in descriptions, superlatives in advertise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ments and imperatives in signs.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observe that language use varies according to age, relationships and situation, particularly in relation to terms of address and the nature of what is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discussed.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recognise loan words from English and their distinctive spelling and pronunciation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in the language being studied.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comment on similarities and differences between aspects of language and culture, such as celebrations, leisure, environment or pronunciation and intonation. </w:t>
            </w:r>
          </w:p>
          <w:p w:rsidR="002B5A30" w:rsidRPr="00C27603" w:rsidRDefault="002B5A30" w:rsidP="00545221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C27603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understand that some terms and expressions reflect culture-specific practices and cannot be directly translated.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2B5A30" w:rsidRPr="005D114D" w:rsidRDefault="002B5A30" w:rsidP="0054522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5"/>
      <w:footerReference w:type="default" r:id="rId176"/>
      <w:headerReference w:type="first" r:id="rId177"/>
      <w:footerReference w:type="first" r:id="rId17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AC" w:rsidRDefault="009D24AC" w:rsidP="00304EA1">
      <w:pPr>
        <w:spacing w:after="0" w:line="240" w:lineRule="auto"/>
      </w:pPr>
      <w:r>
        <w:separator/>
      </w:r>
    </w:p>
  </w:endnote>
  <w:endnote w:type="continuationSeparator" w:id="0">
    <w:p w:rsidR="009D24AC" w:rsidRDefault="009D24A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D24AC" w:rsidTr="00083E00">
      <w:trPr>
        <w:trHeight w:val="701"/>
      </w:trPr>
      <w:tc>
        <w:tcPr>
          <w:tcW w:w="2835" w:type="dxa"/>
          <w:vAlign w:val="center"/>
        </w:tcPr>
        <w:p w:rsidR="009D24AC" w:rsidRPr="002329F3" w:rsidRDefault="009D24A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9D24AC" w:rsidRPr="00B41951" w:rsidRDefault="009D24A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0486B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9D24AC" w:rsidRPr="00243F0D" w:rsidRDefault="009D24A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D24AC" w:rsidTr="004174A4">
      <w:trPr>
        <w:trHeight w:val="709"/>
      </w:trPr>
      <w:tc>
        <w:tcPr>
          <w:tcW w:w="7607" w:type="dxa"/>
          <w:vAlign w:val="center"/>
        </w:tcPr>
        <w:p w:rsidR="009D24AC" w:rsidRPr="004A2ED8" w:rsidRDefault="009D24A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9D24AC" w:rsidRPr="00B41951" w:rsidRDefault="009D24A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9D24AC" w:rsidRDefault="009D24A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9D24AC" w:rsidRDefault="009D24A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AC" w:rsidRDefault="009D24AC" w:rsidP="00304EA1">
      <w:pPr>
        <w:spacing w:after="0" w:line="240" w:lineRule="auto"/>
      </w:pPr>
      <w:r>
        <w:separator/>
      </w:r>
    </w:p>
  </w:footnote>
  <w:footnote w:type="continuationSeparator" w:id="0">
    <w:p w:rsidR="009D24AC" w:rsidRDefault="009D24A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D24AC" w:rsidRPr="00D86DE4" w:rsidRDefault="009D24A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Roman Alphabet Languages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C" w:rsidRPr="009370BC" w:rsidRDefault="009D24AC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Roman Alphabet Languages – 3 and 4</w:t>
        </w:r>
      </w:sdtContent>
    </w:sdt>
    <w:r>
      <w:rPr>
        <w:sz w:val="28"/>
        <w:szCs w:val="28"/>
      </w:rPr>
      <w:t xml:space="preserve"> (F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BB7"/>
    <w:multiLevelType w:val="hybridMultilevel"/>
    <w:tmpl w:val="5C3E3F84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9A6"/>
    <w:multiLevelType w:val="hybridMultilevel"/>
    <w:tmpl w:val="82127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B0362"/>
    <w:multiLevelType w:val="hybridMultilevel"/>
    <w:tmpl w:val="D3866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7BEA"/>
    <w:multiLevelType w:val="hybridMultilevel"/>
    <w:tmpl w:val="22DCBE4E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E4DA3"/>
    <w:multiLevelType w:val="multilevel"/>
    <w:tmpl w:val="33D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F2CA6"/>
    <w:multiLevelType w:val="hybridMultilevel"/>
    <w:tmpl w:val="425E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5F2396"/>
    <w:multiLevelType w:val="hybridMultilevel"/>
    <w:tmpl w:val="D8DC1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A3766"/>
    <w:multiLevelType w:val="hybridMultilevel"/>
    <w:tmpl w:val="5D68E92C"/>
    <w:lvl w:ilvl="0" w:tplc="D0AAB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C5212"/>
    <w:multiLevelType w:val="multilevel"/>
    <w:tmpl w:val="607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72C"/>
    <w:multiLevelType w:val="hybridMultilevel"/>
    <w:tmpl w:val="AE78B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D369C"/>
    <w:multiLevelType w:val="hybridMultilevel"/>
    <w:tmpl w:val="6742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1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237185"/>
    <w:multiLevelType w:val="hybridMultilevel"/>
    <w:tmpl w:val="8D4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A616D8"/>
    <w:multiLevelType w:val="hybridMultilevel"/>
    <w:tmpl w:val="3384C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86CED"/>
    <w:multiLevelType w:val="hybridMultilevel"/>
    <w:tmpl w:val="107A6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12A92"/>
    <w:multiLevelType w:val="hybridMultilevel"/>
    <w:tmpl w:val="975AE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B54DD3"/>
    <w:multiLevelType w:val="hybridMultilevel"/>
    <w:tmpl w:val="BDDAC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7"/>
  </w:num>
  <w:num w:numId="5">
    <w:abstractNumId w:val="28"/>
  </w:num>
  <w:num w:numId="6">
    <w:abstractNumId w:val="0"/>
  </w:num>
  <w:num w:numId="7">
    <w:abstractNumId w:val="29"/>
  </w:num>
  <w:num w:numId="8">
    <w:abstractNumId w:val="34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24"/>
  </w:num>
  <w:num w:numId="15">
    <w:abstractNumId w:val="15"/>
  </w:num>
  <w:num w:numId="16">
    <w:abstractNumId w:val="12"/>
  </w:num>
  <w:num w:numId="17">
    <w:abstractNumId w:val="37"/>
  </w:num>
  <w:num w:numId="18">
    <w:abstractNumId w:val="23"/>
  </w:num>
  <w:num w:numId="19">
    <w:abstractNumId w:val="27"/>
  </w:num>
  <w:num w:numId="20">
    <w:abstractNumId w:val="19"/>
  </w:num>
  <w:num w:numId="21">
    <w:abstractNumId w:val="5"/>
  </w:num>
  <w:num w:numId="22">
    <w:abstractNumId w:val="4"/>
  </w:num>
  <w:num w:numId="23">
    <w:abstractNumId w:val="31"/>
  </w:num>
  <w:num w:numId="24">
    <w:abstractNumId w:val="10"/>
  </w:num>
  <w:num w:numId="25">
    <w:abstractNumId w:val="21"/>
  </w:num>
  <w:num w:numId="26">
    <w:abstractNumId w:val="33"/>
  </w:num>
  <w:num w:numId="27">
    <w:abstractNumId w:val="35"/>
  </w:num>
  <w:num w:numId="28">
    <w:abstractNumId w:val="22"/>
  </w:num>
  <w:num w:numId="29">
    <w:abstractNumId w:val="25"/>
  </w:num>
  <w:num w:numId="30">
    <w:abstractNumId w:val="36"/>
  </w:num>
  <w:num w:numId="31">
    <w:abstractNumId w:val="2"/>
  </w:num>
  <w:num w:numId="32">
    <w:abstractNumId w:val="14"/>
  </w:num>
  <w:num w:numId="33">
    <w:abstractNumId w:val="1"/>
  </w:num>
  <w:num w:numId="34">
    <w:abstractNumId w:val="8"/>
  </w:num>
  <w:num w:numId="35">
    <w:abstractNumId w:val="13"/>
  </w:num>
  <w:num w:numId="36">
    <w:abstractNumId w:val="3"/>
  </w:num>
  <w:num w:numId="37">
    <w:abstractNumId w:val="11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2AF8"/>
    <w:rsid w:val="00083A37"/>
    <w:rsid w:val="00083E00"/>
    <w:rsid w:val="000844EA"/>
    <w:rsid w:val="000A4B8C"/>
    <w:rsid w:val="000A4E22"/>
    <w:rsid w:val="000A71F7"/>
    <w:rsid w:val="000B1AF5"/>
    <w:rsid w:val="000B512C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95511"/>
    <w:rsid w:val="002A15A7"/>
    <w:rsid w:val="002B5A30"/>
    <w:rsid w:val="002C0CB0"/>
    <w:rsid w:val="002C68A5"/>
    <w:rsid w:val="002C6F90"/>
    <w:rsid w:val="002E4D6C"/>
    <w:rsid w:val="002F08B3"/>
    <w:rsid w:val="002F313F"/>
    <w:rsid w:val="002F4A07"/>
    <w:rsid w:val="00302FB8"/>
    <w:rsid w:val="00304874"/>
    <w:rsid w:val="00304EA1"/>
    <w:rsid w:val="00314D81"/>
    <w:rsid w:val="00322FC6"/>
    <w:rsid w:val="003302E5"/>
    <w:rsid w:val="00367D33"/>
    <w:rsid w:val="00372723"/>
    <w:rsid w:val="00374FCC"/>
    <w:rsid w:val="00391986"/>
    <w:rsid w:val="003D45C3"/>
    <w:rsid w:val="003F09DB"/>
    <w:rsid w:val="003F313B"/>
    <w:rsid w:val="003F71E0"/>
    <w:rsid w:val="00400A2A"/>
    <w:rsid w:val="00410A9E"/>
    <w:rsid w:val="00416B45"/>
    <w:rsid w:val="004174A4"/>
    <w:rsid w:val="00417AA3"/>
    <w:rsid w:val="004227FE"/>
    <w:rsid w:val="00440B32"/>
    <w:rsid w:val="0046078D"/>
    <w:rsid w:val="0049792C"/>
    <w:rsid w:val="004A2ED8"/>
    <w:rsid w:val="004A3285"/>
    <w:rsid w:val="004F5BDA"/>
    <w:rsid w:val="004F6A73"/>
    <w:rsid w:val="00502DDC"/>
    <w:rsid w:val="005031D2"/>
    <w:rsid w:val="0051631E"/>
    <w:rsid w:val="00526666"/>
    <w:rsid w:val="00542353"/>
    <w:rsid w:val="00566029"/>
    <w:rsid w:val="0057336C"/>
    <w:rsid w:val="00586AEE"/>
    <w:rsid w:val="005923CB"/>
    <w:rsid w:val="005B19C6"/>
    <w:rsid w:val="005B391B"/>
    <w:rsid w:val="005B595C"/>
    <w:rsid w:val="005B6999"/>
    <w:rsid w:val="005D114D"/>
    <w:rsid w:val="005D3D78"/>
    <w:rsid w:val="005D5B67"/>
    <w:rsid w:val="005E15C0"/>
    <w:rsid w:val="005E2EF0"/>
    <w:rsid w:val="00605D42"/>
    <w:rsid w:val="00607D1F"/>
    <w:rsid w:val="006207A6"/>
    <w:rsid w:val="006220D0"/>
    <w:rsid w:val="0063413A"/>
    <w:rsid w:val="00643937"/>
    <w:rsid w:val="00684063"/>
    <w:rsid w:val="00692C19"/>
    <w:rsid w:val="00693FFD"/>
    <w:rsid w:val="006A0E2A"/>
    <w:rsid w:val="006B1D08"/>
    <w:rsid w:val="006D2159"/>
    <w:rsid w:val="006F787C"/>
    <w:rsid w:val="00700A81"/>
    <w:rsid w:val="00702636"/>
    <w:rsid w:val="007157CE"/>
    <w:rsid w:val="00722ADE"/>
    <w:rsid w:val="00724507"/>
    <w:rsid w:val="00734934"/>
    <w:rsid w:val="00751217"/>
    <w:rsid w:val="00752E46"/>
    <w:rsid w:val="00756FBD"/>
    <w:rsid w:val="0076106A"/>
    <w:rsid w:val="007670CC"/>
    <w:rsid w:val="00773E6C"/>
    <w:rsid w:val="007810EB"/>
    <w:rsid w:val="00791393"/>
    <w:rsid w:val="00794E2D"/>
    <w:rsid w:val="007A6FCF"/>
    <w:rsid w:val="007B186E"/>
    <w:rsid w:val="007D0868"/>
    <w:rsid w:val="007E5EE9"/>
    <w:rsid w:val="00811593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600B"/>
    <w:rsid w:val="008E2E17"/>
    <w:rsid w:val="00900BCA"/>
    <w:rsid w:val="00915B9F"/>
    <w:rsid w:val="0092704D"/>
    <w:rsid w:val="00934256"/>
    <w:rsid w:val="009370BC"/>
    <w:rsid w:val="00950D06"/>
    <w:rsid w:val="0098739B"/>
    <w:rsid w:val="00993635"/>
    <w:rsid w:val="009939E5"/>
    <w:rsid w:val="009A0562"/>
    <w:rsid w:val="009B5CEE"/>
    <w:rsid w:val="009B7679"/>
    <w:rsid w:val="009C2525"/>
    <w:rsid w:val="009C7D0F"/>
    <w:rsid w:val="009D24AC"/>
    <w:rsid w:val="00A0486B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73AB8"/>
    <w:rsid w:val="00A87CDE"/>
    <w:rsid w:val="00A921E0"/>
    <w:rsid w:val="00AA2350"/>
    <w:rsid w:val="00AC06D9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86B8B"/>
    <w:rsid w:val="00B90D69"/>
    <w:rsid w:val="00BA50D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69B7"/>
    <w:rsid w:val="00C04CFC"/>
    <w:rsid w:val="00C27603"/>
    <w:rsid w:val="00C46F0E"/>
    <w:rsid w:val="00C53263"/>
    <w:rsid w:val="00C5379C"/>
    <w:rsid w:val="00C6739F"/>
    <w:rsid w:val="00C73BF1"/>
    <w:rsid w:val="00C75F1D"/>
    <w:rsid w:val="00C94A8B"/>
    <w:rsid w:val="00C96144"/>
    <w:rsid w:val="00CB4115"/>
    <w:rsid w:val="00CB6BCB"/>
    <w:rsid w:val="00CC1EDB"/>
    <w:rsid w:val="00CC33FB"/>
    <w:rsid w:val="00CD487B"/>
    <w:rsid w:val="00D022C6"/>
    <w:rsid w:val="00D14C24"/>
    <w:rsid w:val="00D20F94"/>
    <w:rsid w:val="00D338E4"/>
    <w:rsid w:val="00D43FD6"/>
    <w:rsid w:val="00D51947"/>
    <w:rsid w:val="00D532F0"/>
    <w:rsid w:val="00D61A32"/>
    <w:rsid w:val="00D62D02"/>
    <w:rsid w:val="00D74D9F"/>
    <w:rsid w:val="00D77413"/>
    <w:rsid w:val="00D801BA"/>
    <w:rsid w:val="00D82759"/>
    <w:rsid w:val="00D86DE4"/>
    <w:rsid w:val="00DA2E31"/>
    <w:rsid w:val="00DA498D"/>
    <w:rsid w:val="00DA6A95"/>
    <w:rsid w:val="00DA6CC7"/>
    <w:rsid w:val="00DC21C3"/>
    <w:rsid w:val="00DD2CF2"/>
    <w:rsid w:val="00DF2FB6"/>
    <w:rsid w:val="00E03DF5"/>
    <w:rsid w:val="00E077ED"/>
    <w:rsid w:val="00E23F1D"/>
    <w:rsid w:val="00E36361"/>
    <w:rsid w:val="00E37C50"/>
    <w:rsid w:val="00E43B19"/>
    <w:rsid w:val="00E51EB0"/>
    <w:rsid w:val="00E5482F"/>
    <w:rsid w:val="00E55AE9"/>
    <w:rsid w:val="00E72A98"/>
    <w:rsid w:val="00EA0DF0"/>
    <w:rsid w:val="00EB044D"/>
    <w:rsid w:val="00EB0F48"/>
    <w:rsid w:val="00EB7571"/>
    <w:rsid w:val="00EC1F40"/>
    <w:rsid w:val="00EC4E55"/>
    <w:rsid w:val="00EE29D6"/>
    <w:rsid w:val="00EF2077"/>
    <w:rsid w:val="00EF6C5B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6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RAC019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181" Type="http://schemas.openxmlformats.org/officeDocument/2006/relationships/theme" Target="theme/theme1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RAC020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182" Type="http://schemas.openxmlformats.org/officeDocument/2006/relationships/customXml" Target="../customXml/item2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header" Target="header2.xml"/><Relationship Id="rId172" Type="http://schemas.openxmlformats.org/officeDocument/2006/relationships/control" Target="activeX/activeX145.xml"/><Relationship Id="rId13" Type="http://schemas.openxmlformats.org/officeDocument/2006/relationships/hyperlink" Target="http://victoriancurriculum.vcaa.vic.edu.au/Curriculum/ContentDescription/VCRAC021" TargetMode="External"/><Relationship Id="rId18" Type="http://schemas.openxmlformats.org/officeDocument/2006/relationships/hyperlink" Target="http://victoriancurriculum.vcaa.vic.edu.au/Curriculum/ContentDescription/VCRAC026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RAU033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18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footer" Target="footer2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control" Target="activeX/activeX146.xml"/><Relationship Id="rId19" Type="http://schemas.openxmlformats.org/officeDocument/2006/relationships/hyperlink" Target="http://victoriancurriculum.vcaa.vic.edu.au/Curriculum/ContentDescription/VCRAC027" TargetMode="External"/><Relationship Id="rId14" Type="http://schemas.openxmlformats.org/officeDocument/2006/relationships/hyperlink" Target="http://victoriancurriculum.vcaa.vic.edu.au/Curriculum/ContentDescription/VCRAC022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RAU034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RAU029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184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RAC028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control" Target="activeX/activeX147.xml"/><Relationship Id="rId179" Type="http://schemas.openxmlformats.org/officeDocument/2006/relationships/fontTable" Target="fontTable.xml"/><Relationship Id="rId15" Type="http://schemas.openxmlformats.org/officeDocument/2006/relationships/hyperlink" Target="http://victoriancurriculum.vcaa.vic.edu.au/Curriculum/ContentDescription/VCRAC023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RAC018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RAU030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glossaryDocument" Target="glossary/document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header" Target="header1.xml"/><Relationship Id="rId16" Type="http://schemas.openxmlformats.org/officeDocument/2006/relationships/hyperlink" Target="http://victoriancurriculum.vcaa.vic.edu.au/Curriculum/ContentDescription/VCRAC024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RAU031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RAC025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RAU032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C948B3"/>
    <w:rsid w:val="00D73040"/>
    <w:rsid w:val="00F079C5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395CF-BC6D-407B-8FB1-6E23B40C34FA}"/>
</file>

<file path=customXml/itemProps2.xml><?xml version="1.0" encoding="utf-8"?>
<ds:datastoreItem xmlns:ds="http://schemas.openxmlformats.org/officeDocument/2006/customXml" ds:itemID="{EC9FDA79-A9D2-4E43-BA9D-720D71E2E82D}"/>
</file>

<file path=customXml/itemProps3.xml><?xml version="1.0" encoding="utf-8"?>
<ds:datastoreItem xmlns:ds="http://schemas.openxmlformats.org/officeDocument/2006/customXml" ds:itemID="{7DACA94E-1EBA-4747-B92B-16D2B536DF8C}"/>
</file>

<file path=customXml/itemProps4.xml><?xml version="1.0" encoding="utf-8"?>
<ds:datastoreItem xmlns:ds="http://schemas.openxmlformats.org/officeDocument/2006/customXml" ds:itemID="{E2B6879F-9E0A-4DC4-8E20-512B9335AF9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Roman Alphabet Languages – 3 and 4</vt:lpstr>
    </vt:vector>
  </TitlesOfParts>
  <Company>Victorian Curriculum and Assessment Authority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Roman Alphabet Languages – 3 and 4</dc:title>
  <dc:creator>Andrea, Campbell J</dc:creator>
  <cp:keywords>Roman; Languages; F-10 sequence; Curriculum Mapping; Levels 3 and 4; Mapping</cp:keywords>
  <cp:lastModifiedBy>Campbell J Andrea</cp:lastModifiedBy>
  <cp:revision>4</cp:revision>
  <cp:lastPrinted>2015-11-27T00:08:00Z</cp:lastPrinted>
  <dcterms:created xsi:type="dcterms:W3CDTF">2015-12-22T00:16:00Z</dcterms:created>
  <dcterms:modified xsi:type="dcterms:W3CDTF">2015-12-22T00:25:00Z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