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C2AB1" w14:textId="77777777" w:rsidR="00BE6A2C" w:rsidRDefault="00BE6A2C" w:rsidP="00BE6A2C">
      <w:pPr>
        <w:pStyle w:val="VCAADocumenttitle"/>
        <w:spacing w:before="0" w:after="0"/>
        <w:jc w:val="center"/>
        <w:rPr>
          <w:color w:val="517AB8"/>
          <w:sz w:val="40"/>
        </w:rPr>
      </w:pPr>
    </w:p>
    <w:p w14:paraId="0426BD5C" w14:textId="4867F7A2" w:rsidR="00BE6A2C" w:rsidRDefault="00BE6A2C" w:rsidP="00BE6A2C">
      <w:pPr>
        <w:pStyle w:val="VCAADocumenttitle"/>
        <w:spacing w:before="0" w:after="0"/>
        <w:jc w:val="center"/>
        <w:rPr>
          <w:color w:val="517AB8"/>
          <w:sz w:val="40"/>
        </w:rPr>
      </w:pPr>
      <w:r w:rsidRPr="00001DC8">
        <w:rPr>
          <w:color w:val="517AB8"/>
          <w:sz w:val="40"/>
        </w:rPr>
        <w:t xml:space="preserve">Respectful Relationships: </w:t>
      </w:r>
      <w:r w:rsidR="006255D3">
        <w:rPr>
          <w:color w:val="517AB8"/>
          <w:sz w:val="40"/>
        </w:rPr>
        <w:t>Problem-solving</w:t>
      </w:r>
    </w:p>
    <w:p w14:paraId="5D3B200D" w14:textId="1BAEE658" w:rsidR="00BE6A2C" w:rsidRPr="00475B4A" w:rsidRDefault="00BE6A2C" w:rsidP="00BE6A2C">
      <w:pPr>
        <w:pStyle w:val="VCAADocumenttitle"/>
        <w:spacing w:before="0" w:after="0"/>
        <w:jc w:val="center"/>
        <w:rPr>
          <w:color w:val="517AB8"/>
          <w:sz w:val="40"/>
        </w:rPr>
      </w:pPr>
      <w:r>
        <w:rPr>
          <w:color w:val="517AB8"/>
          <w:sz w:val="40"/>
        </w:rPr>
        <w:t>Levels 5-6</w:t>
      </w:r>
    </w:p>
    <w:p w14:paraId="40498450" w14:textId="77777777" w:rsidR="00BE6A2C" w:rsidRDefault="00BE6A2C" w:rsidP="00BE6A2C">
      <w:pPr>
        <w:pStyle w:val="Heading1"/>
        <w:tabs>
          <w:tab w:val="left" w:pos="720"/>
          <w:tab w:val="left" w:pos="1440"/>
          <w:tab w:val="left" w:pos="2160"/>
          <w:tab w:val="left" w:pos="2880"/>
          <w:tab w:val="left" w:pos="3600"/>
          <w:tab w:val="left" w:pos="4320"/>
          <w:tab w:val="left" w:pos="5040"/>
          <w:tab w:val="left" w:pos="5640"/>
        </w:tabs>
        <w:jc w:val="center"/>
        <w:rPr>
          <w:rFonts w:ascii="Arial" w:hAnsi="Arial" w:cs="Arial"/>
        </w:rPr>
      </w:pPr>
      <w:r>
        <w:rPr>
          <w:rFonts w:ascii="Arial" w:hAnsi="Arial" w:cs="Arial"/>
          <w:noProof/>
          <w:lang w:eastAsia="en-AU"/>
        </w:rPr>
        <w:drawing>
          <wp:inline distT="0" distB="0" distL="0" distR="0" wp14:anchorId="5F65D8FD" wp14:editId="61423946">
            <wp:extent cx="5398135" cy="5398135"/>
            <wp:effectExtent l="0" t="0" r="0" b="0"/>
            <wp:docPr id="6" name="Picture 6"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a:ln>
                      <a:noFill/>
                    </a:ln>
                  </pic:spPr>
                </pic:pic>
              </a:graphicData>
            </a:graphic>
          </wp:inline>
        </w:drawing>
      </w:r>
    </w:p>
    <w:p w14:paraId="1DB258AF" w14:textId="77777777" w:rsidR="00BE6A2C" w:rsidRDefault="00BE6A2C" w:rsidP="00FB2A9C">
      <w:pPr>
        <w:pStyle w:val="Heading1"/>
        <w:rPr>
          <w:rFonts w:ascii="Arial" w:hAnsi="Arial" w:cs="Arial"/>
        </w:rPr>
        <w:sectPr w:rsidR="00BE6A2C">
          <w:headerReference w:type="default" r:id="rId10"/>
          <w:footerReference w:type="default" r:id="rId11"/>
          <w:pgSz w:w="11906" w:h="16838"/>
          <w:pgMar w:top="1440" w:right="1440" w:bottom="1440" w:left="1440" w:header="708" w:footer="708" w:gutter="0"/>
          <w:cols w:space="708"/>
          <w:docGrid w:linePitch="360"/>
        </w:sectPr>
      </w:pPr>
    </w:p>
    <w:p w14:paraId="153F084B" w14:textId="30B8C506" w:rsidR="00C84A76" w:rsidRPr="0033376C" w:rsidRDefault="00600622" w:rsidP="00FB2A9C">
      <w:pPr>
        <w:pStyle w:val="Heading1"/>
        <w:rPr>
          <w:rFonts w:ascii="Arial" w:hAnsi="Arial" w:cs="Arial"/>
        </w:rPr>
      </w:pPr>
      <w:r w:rsidRPr="0033376C">
        <w:rPr>
          <w:rFonts w:ascii="Arial" w:hAnsi="Arial" w:cs="Arial"/>
        </w:rPr>
        <w:lastRenderedPageBreak/>
        <w:t>Topic:</w:t>
      </w:r>
      <w:r w:rsidR="001E10EF">
        <w:rPr>
          <w:rFonts w:ascii="Arial" w:hAnsi="Arial" w:cs="Arial"/>
        </w:rPr>
        <w:t xml:space="preserve"> </w:t>
      </w:r>
      <w:r w:rsidR="00C25463">
        <w:rPr>
          <w:rFonts w:ascii="Arial" w:hAnsi="Arial" w:cs="Arial"/>
        </w:rPr>
        <w:t>Problem-solving</w:t>
      </w:r>
    </w:p>
    <w:p w14:paraId="2E2DDAD2" w14:textId="3B6B410F" w:rsidR="00600622" w:rsidRPr="0033376C" w:rsidRDefault="00600622" w:rsidP="00FB2A9C">
      <w:pPr>
        <w:pStyle w:val="Heading1"/>
        <w:rPr>
          <w:rFonts w:ascii="Arial" w:hAnsi="Arial" w:cs="Arial"/>
        </w:rPr>
      </w:pPr>
      <w:r w:rsidRPr="0033376C">
        <w:rPr>
          <w:rFonts w:ascii="Arial" w:hAnsi="Arial" w:cs="Arial"/>
        </w:rPr>
        <w:t>Level</w:t>
      </w:r>
      <w:r w:rsidR="002666FE">
        <w:rPr>
          <w:rFonts w:ascii="Arial" w:hAnsi="Arial" w:cs="Arial"/>
        </w:rPr>
        <w:t>s</w:t>
      </w:r>
      <w:r w:rsidR="001E10EF">
        <w:rPr>
          <w:rFonts w:ascii="Arial" w:hAnsi="Arial" w:cs="Arial"/>
        </w:rPr>
        <w:t xml:space="preserve"> </w:t>
      </w:r>
      <w:r w:rsidR="004665E1" w:rsidRPr="0033376C">
        <w:rPr>
          <w:rFonts w:ascii="Arial" w:hAnsi="Arial" w:cs="Arial"/>
        </w:rPr>
        <w:t>5</w:t>
      </w:r>
      <w:r w:rsidR="002666FE">
        <w:rPr>
          <w:rFonts w:ascii="Arial" w:hAnsi="Arial" w:cs="Arial"/>
        </w:rPr>
        <w:t>-</w:t>
      </w:r>
      <w:r w:rsidR="004665E1" w:rsidRPr="0033376C">
        <w:rPr>
          <w:rFonts w:ascii="Arial" w:hAnsi="Arial" w:cs="Arial"/>
        </w:rPr>
        <w:t>6</w:t>
      </w:r>
    </w:p>
    <w:p w14:paraId="30307F42" w14:textId="4997D40E" w:rsidR="00600622" w:rsidRPr="0033376C" w:rsidRDefault="00600622" w:rsidP="00FB2A9C">
      <w:pPr>
        <w:pStyle w:val="Heading1"/>
        <w:rPr>
          <w:rFonts w:ascii="Arial" w:hAnsi="Arial" w:cs="Arial"/>
        </w:rPr>
      </w:pPr>
      <w:r w:rsidRPr="0033376C">
        <w:rPr>
          <w:rFonts w:ascii="Arial" w:hAnsi="Arial" w:cs="Arial"/>
        </w:rPr>
        <w:t>Victorian Curriculum</w:t>
      </w:r>
      <w:r w:rsidR="002666FE">
        <w:rPr>
          <w:rFonts w:ascii="Arial" w:hAnsi="Arial" w:cs="Arial"/>
        </w:rPr>
        <w:t xml:space="preserve"> F–10</w:t>
      </w:r>
    </w:p>
    <w:p w14:paraId="7CCAF580" w14:textId="5CE5E6D6" w:rsidR="00600622" w:rsidRDefault="00C06F02" w:rsidP="00FB2A9C">
      <w:pPr>
        <w:pStyle w:val="Heading2"/>
        <w:rPr>
          <w:rFonts w:ascii="Arial" w:hAnsi="Arial" w:cs="Arial"/>
        </w:rPr>
      </w:pPr>
      <w:r>
        <w:rPr>
          <w:rFonts w:ascii="Arial" w:hAnsi="Arial" w:cs="Arial"/>
        </w:rPr>
        <w:t>Critical and Creative Thinking</w:t>
      </w:r>
    </w:p>
    <w:p w14:paraId="11392AFC" w14:textId="269CDF64" w:rsidR="0022659E" w:rsidRDefault="0022659E" w:rsidP="0022659E">
      <w:pPr>
        <w:pStyle w:val="Heading3"/>
        <w:spacing w:before="0"/>
        <w:rPr>
          <w:rFonts w:ascii="Arial" w:hAnsi="Arial" w:cs="Arial"/>
        </w:rPr>
      </w:pPr>
      <w:r w:rsidRPr="0033376C">
        <w:rPr>
          <w:rFonts w:ascii="Arial" w:hAnsi="Arial" w:cs="Arial"/>
        </w:rPr>
        <w:t>Content Description</w:t>
      </w:r>
    </w:p>
    <w:p w14:paraId="6EE789C9" w14:textId="32CC1DC4" w:rsidR="00C06F02" w:rsidRPr="00C06F02" w:rsidRDefault="00C06F02" w:rsidP="00C06F02">
      <w:r w:rsidRPr="005A7AE5">
        <w:rPr>
          <w:rFonts w:ascii="Arial" w:hAnsi="Arial" w:cs="Arial"/>
        </w:rPr>
        <w:t xml:space="preserve">Investigate how ideas and problems can be disaggregated into smaller elements or ideas, how criteria can be used to identify gaps in existing knowledge, and assess and test ideas and proposals </w:t>
      </w:r>
      <w:hyperlink r:id="rId12" w:tooltip="View elaborations and additional details of VCCCTM031" w:history="1">
        <w:r>
          <w:rPr>
            <w:rStyle w:val="Hyperlink"/>
            <w:rFonts w:ascii="Arial" w:hAnsi="Arial" w:cs="Arial"/>
          </w:rPr>
          <w:t>(VCCCTM031)</w:t>
        </w:r>
      </w:hyperlink>
    </w:p>
    <w:p w14:paraId="4B240D57" w14:textId="3EAFC506" w:rsidR="008B0471" w:rsidRPr="0033376C" w:rsidRDefault="008B0471" w:rsidP="008B0471">
      <w:pPr>
        <w:pStyle w:val="Heading3"/>
        <w:spacing w:before="0"/>
        <w:rPr>
          <w:rFonts w:ascii="Arial" w:hAnsi="Arial" w:cs="Arial"/>
        </w:rPr>
      </w:pPr>
      <w:r w:rsidRPr="0033376C">
        <w:rPr>
          <w:rFonts w:ascii="Arial" w:hAnsi="Arial" w:cs="Arial"/>
        </w:rPr>
        <w:t>Achievement Standards</w:t>
      </w:r>
      <w:r w:rsidR="000760F7">
        <w:rPr>
          <w:rFonts w:ascii="Arial" w:hAnsi="Arial" w:cs="Arial"/>
        </w:rPr>
        <w:t xml:space="preserve"> (excerpt only)</w:t>
      </w:r>
    </w:p>
    <w:p w14:paraId="4120AC68" w14:textId="3623FA01" w:rsidR="008B0471" w:rsidRPr="002666FE" w:rsidRDefault="008B0471" w:rsidP="00940AB0">
      <w:pPr>
        <w:spacing w:after="0"/>
        <w:rPr>
          <w:rFonts w:ascii="Arial" w:hAnsi="Arial" w:cs="Arial"/>
        </w:rPr>
      </w:pPr>
      <w:r w:rsidRPr="005A7AE5">
        <w:rPr>
          <w:rFonts w:ascii="Arial" w:hAnsi="Arial" w:cs="Arial"/>
        </w:rPr>
        <w:t>By the end of Level 6, students</w:t>
      </w:r>
      <w:r w:rsidR="00BC24FE" w:rsidRPr="005A7AE5">
        <w:rPr>
          <w:rFonts w:ascii="Arial" w:hAnsi="Arial" w:cs="Arial"/>
        </w:rPr>
        <w:t xml:space="preserve">… </w:t>
      </w:r>
      <w:r w:rsidR="00C06F02" w:rsidRPr="005A7AE5">
        <w:rPr>
          <w:rFonts w:ascii="Arial" w:hAnsi="Arial" w:cs="Arial"/>
        </w:rPr>
        <w:t>disaggregate ideas and problems into smaller elements or ideas, develop criteria to assess and test thinking, and identify and seek out new relevant information as required.</w:t>
      </w:r>
    </w:p>
    <w:p w14:paraId="1D82D78B" w14:textId="77777777" w:rsidR="00FB2A9C" w:rsidRPr="0033376C" w:rsidRDefault="00FB2A9C" w:rsidP="00FB2A9C">
      <w:pPr>
        <w:pStyle w:val="Heading1"/>
        <w:rPr>
          <w:rFonts w:ascii="Arial" w:hAnsi="Arial" w:cs="Arial"/>
        </w:rPr>
      </w:pPr>
      <w:r w:rsidRPr="0033376C">
        <w:rPr>
          <w:rFonts w:ascii="Arial" w:hAnsi="Arial" w:cs="Arial"/>
        </w:rPr>
        <w:t>Teaching and learning activities</w:t>
      </w:r>
    </w:p>
    <w:p w14:paraId="3F93A718" w14:textId="6657C121" w:rsidR="00FB2A9C" w:rsidRPr="0033376C" w:rsidRDefault="00FB2A9C" w:rsidP="00FB2A9C">
      <w:pPr>
        <w:rPr>
          <w:rFonts w:ascii="Arial" w:hAnsi="Arial" w:cs="Arial"/>
        </w:rPr>
      </w:pPr>
      <w:r w:rsidRPr="005A7AE5">
        <w:rPr>
          <w:rFonts w:ascii="Arial" w:hAnsi="Arial" w:cs="Arial"/>
          <w:bCs/>
        </w:rPr>
        <w:t xml:space="preserve">The Department of Education and Training have developed </w:t>
      </w:r>
      <w:hyperlink r:id="rId13" w:history="1">
        <w:r w:rsidR="00D62A81" w:rsidRPr="000248A3">
          <w:rPr>
            <w:rStyle w:val="Hyperlink"/>
            <w:rFonts w:ascii="Arial" w:hAnsi="Arial" w:cs="Arial"/>
            <w:bCs/>
            <w:i/>
          </w:rPr>
          <w:t>Level 5-6</w:t>
        </w:r>
        <w:r w:rsidRPr="000248A3">
          <w:rPr>
            <w:rStyle w:val="Hyperlink"/>
            <w:rFonts w:ascii="Arial" w:hAnsi="Arial" w:cs="Arial"/>
            <w:bCs/>
            <w:i/>
          </w:rPr>
          <w:t xml:space="preserve"> Resilience, Rights and Respectful Relationships</w:t>
        </w:r>
      </w:hyperlink>
      <w:r w:rsidRPr="0033376C">
        <w:rPr>
          <w:rFonts w:ascii="Arial" w:hAnsi="Arial" w:cs="Arial"/>
          <w:bCs/>
          <w:color w:val="333333"/>
        </w:rPr>
        <w:t xml:space="preserve"> </w:t>
      </w:r>
      <w:r w:rsidRPr="005A7AE5">
        <w:rPr>
          <w:rFonts w:ascii="Arial" w:hAnsi="Arial" w:cs="Arial"/>
          <w:bCs/>
        </w:rPr>
        <w:t xml:space="preserve">teaching and learning materials. The following teaching and learning activities </w:t>
      </w:r>
      <w:r w:rsidRPr="002666FE">
        <w:rPr>
          <w:rFonts w:ascii="Arial" w:hAnsi="Arial" w:cs="Arial"/>
        </w:rPr>
        <w:t xml:space="preserve">are </w:t>
      </w:r>
      <w:r w:rsidRPr="0033376C">
        <w:rPr>
          <w:rFonts w:ascii="Arial" w:hAnsi="Arial" w:cs="Arial"/>
        </w:rPr>
        <w:t xml:space="preserve">designed to teach the knowledge, skills and understandings relating to </w:t>
      </w:r>
      <w:r w:rsidR="00C73796">
        <w:rPr>
          <w:rFonts w:ascii="Arial" w:hAnsi="Arial" w:cs="Arial"/>
        </w:rPr>
        <w:t>problem-solving</w:t>
      </w:r>
      <w:r w:rsidR="00D62A81">
        <w:rPr>
          <w:rFonts w:ascii="Arial" w:hAnsi="Arial" w:cs="Arial"/>
        </w:rPr>
        <w:t xml:space="preserve"> for the Level 5-6</w:t>
      </w:r>
      <w:r w:rsidRPr="005A7AE5">
        <w:rPr>
          <w:rFonts w:ascii="Arial" w:hAnsi="Arial" w:cs="Arial"/>
        </w:rPr>
        <w:t>.</w:t>
      </w:r>
      <w:r w:rsidR="006F3173" w:rsidRPr="005A7AE5">
        <w:rPr>
          <w:rFonts w:ascii="Arial" w:hAnsi="Arial" w:cs="Arial"/>
          <w:bCs/>
        </w:rPr>
        <w:t xml:space="preserve"> </w:t>
      </w:r>
      <w:r w:rsidR="002666FE" w:rsidRPr="005A7AE5">
        <w:rPr>
          <w:rFonts w:ascii="Arial" w:hAnsi="Arial" w:cs="Arial"/>
          <w:bCs/>
        </w:rPr>
        <w:t>The following activities are located on page</w:t>
      </w:r>
      <w:r w:rsidR="005A7AE5" w:rsidRPr="005A7AE5">
        <w:rPr>
          <w:rFonts w:ascii="Arial" w:hAnsi="Arial" w:cs="Arial"/>
          <w:bCs/>
        </w:rPr>
        <w:t xml:space="preserve"> </w:t>
      </w:r>
      <w:r w:rsidR="00BC24FE" w:rsidRPr="005A7AE5">
        <w:rPr>
          <w:rFonts w:ascii="Arial" w:hAnsi="Arial" w:cs="Arial"/>
          <w:bCs/>
        </w:rPr>
        <w:t xml:space="preserve">34 to </w:t>
      </w:r>
      <w:r w:rsidR="00081B58" w:rsidRPr="005A7AE5">
        <w:rPr>
          <w:rFonts w:ascii="Arial" w:hAnsi="Arial" w:cs="Arial"/>
          <w:bCs/>
        </w:rPr>
        <w:t>42</w:t>
      </w:r>
      <w:r w:rsidRPr="005A7AE5">
        <w:rPr>
          <w:rFonts w:ascii="Arial" w:hAnsi="Arial" w:cs="Arial"/>
          <w:bCs/>
        </w:rPr>
        <w:t>.</w:t>
      </w:r>
    </w:p>
    <w:p w14:paraId="1E7E1505" w14:textId="0BC4CCD0" w:rsidR="00FB2A9C" w:rsidRPr="0033376C" w:rsidRDefault="00FB2A9C" w:rsidP="00FB2A9C">
      <w:pPr>
        <w:rPr>
          <w:rFonts w:ascii="Arial" w:hAnsi="Arial" w:cs="Arial"/>
        </w:rPr>
      </w:pPr>
      <w:r w:rsidRPr="0033376C">
        <w:rPr>
          <w:rFonts w:ascii="Arial" w:hAnsi="Arial" w:cs="Arial"/>
        </w:rPr>
        <w:t xml:space="preserve">Activity 1: </w:t>
      </w:r>
      <w:r w:rsidR="00A14CAB">
        <w:rPr>
          <w:rFonts w:ascii="Arial" w:hAnsi="Arial" w:cs="Arial"/>
        </w:rPr>
        <w:t>We have a problem, how can we deal with it?</w:t>
      </w:r>
    </w:p>
    <w:p w14:paraId="65F9175D" w14:textId="3AA58FE2" w:rsidR="00FB2A9C" w:rsidRPr="0033376C" w:rsidRDefault="00FB2A9C" w:rsidP="00FB2A9C">
      <w:pPr>
        <w:rPr>
          <w:rFonts w:ascii="Arial" w:hAnsi="Arial" w:cs="Arial"/>
        </w:rPr>
      </w:pPr>
      <w:r w:rsidRPr="0033376C">
        <w:rPr>
          <w:rFonts w:ascii="Arial" w:hAnsi="Arial" w:cs="Arial"/>
        </w:rPr>
        <w:t xml:space="preserve">Activity 2: </w:t>
      </w:r>
      <w:r w:rsidR="00A14CAB">
        <w:rPr>
          <w:rFonts w:ascii="Arial" w:hAnsi="Arial" w:cs="Arial"/>
        </w:rPr>
        <w:t>Exploring what works</w:t>
      </w:r>
    </w:p>
    <w:p w14:paraId="20022D9E" w14:textId="5CF37D89" w:rsidR="00FB2A9C" w:rsidRDefault="00FB2A9C" w:rsidP="00FB2A9C">
      <w:pPr>
        <w:rPr>
          <w:rFonts w:ascii="Arial" w:hAnsi="Arial" w:cs="Arial"/>
        </w:rPr>
      </w:pPr>
      <w:r w:rsidRPr="0033376C">
        <w:rPr>
          <w:rFonts w:ascii="Arial" w:hAnsi="Arial" w:cs="Arial"/>
        </w:rPr>
        <w:t>Activity 3</w:t>
      </w:r>
      <w:r w:rsidR="0022659E">
        <w:rPr>
          <w:rFonts w:ascii="Arial" w:hAnsi="Arial" w:cs="Arial"/>
        </w:rPr>
        <w:t>:</w:t>
      </w:r>
      <w:r w:rsidRPr="0033376C">
        <w:rPr>
          <w:rFonts w:ascii="Arial" w:hAnsi="Arial" w:cs="Arial"/>
        </w:rPr>
        <w:t xml:space="preserve"> </w:t>
      </w:r>
      <w:r w:rsidR="00C73796">
        <w:rPr>
          <w:rFonts w:ascii="Arial" w:hAnsi="Arial" w:cs="Arial"/>
        </w:rPr>
        <w:t>Problem-solving</w:t>
      </w:r>
      <w:r w:rsidR="00A14CAB">
        <w:rPr>
          <w:rFonts w:ascii="Arial" w:hAnsi="Arial" w:cs="Arial"/>
        </w:rPr>
        <w:t xml:space="preserve"> panel</w:t>
      </w:r>
    </w:p>
    <w:p w14:paraId="030CC018" w14:textId="77777777" w:rsidR="001E10EF" w:rsidRDefault="001E10EF">
      <w:pPr>
        <w:rPr>
          <w:rFonts w:ascii="Arial" w:eastAsiaTheme="majorEastAsia" w:hAnsi="Arial" w:cs="Arial"/>
          <w:b/>
          <w:bCs/>
          <w:color w:val="4F81BD" w:themeColor="accent1"/>
          <w:sz w:val="26"/>
          <w:szCs w:val="26"/>
        </w:rPr>
      </w:pPr>
      <w:r>
        <w:rPr>
          <w:rFonts w:ascii="Arial" w:hAnsi="Arial" w:cs="Arial"/>
        </w:rPr>
        <w:br w:type="page"/>
      </w:r>
    </w:p>
    <w:p w14:paraId="3CF5B77C" w14:textId="1CABBA0A" w:rsidR="009C6A0D" w:rsidRDefault="007B3B02" w:rsidP="007B3B02">
      <w:pPr>
        <w:pStyle w:val="Heading2"/>
        <w:rPr>
          <w:rFonts w:ascii="Arial" w:hAnsi="Arial" w:cs="Arial"/>
        </w:rPr>
      </w:pPr>
      <w:r w:rsidRPr="007B3B02">
        <w:rPr>
          <w:rFonts w:ascii="Arial" w:hAnsi="Arial" w:cs="Arial"/>
        </w:rPr>
        <w:t>Additional activities</w:t>
      </w:r>
      <w:r w:rsidR="00675E95">
        <w:rPr>
          <w:rFonts w:ascii="Arial" w:hAnsi="Arial" w:cs="Arial"/>
        </w:rPr>
        <w:t xml:space="preserve"> addressing</w:t>
      </w:r>
      <w:r>
        <w:rPr>
          <w:rFonts w:ascii="Arial" w:hAnsi="Arial" w:cs="Arial"/>
        </w:rPr>
        <w:t xml:space="preserve"> the </w:t>
      </w:r>
      <w:r w:rsidR="008C6C20" w:rsidRPr="007B3B02">
        <w:rPr>
          <w:rFonts w:ascii="Arial" w:hAnsi="Arial" w:cs="Arial"/>
        </w:rPr>
        <w:t>Content Description for Level</w:t>
      </w:r>
      <w:r w:rsidR="002666FE">
        <w:rPr>
          <w:rFonts w:ascii="Arial" w:hAnsi="Arial" w:cs="Arial"/>
        </w:rPr>
        <w:t>s</w:t>
      </w:r>
      <w:r w:rsidR="008C6C20" w:rsidRPr="007B3B02">
        <w:rPr>
          <w:rFonts w:ascii="Arial" w:hAnsi="Arial" w:cs="Arial"/>
        </w:rPr>
        <w:t xml:space="preserve"> 5-</w:t>
      </w:r>
      <w:r w:rsidRPr="007B3B02">
        <w:rPr>
          <w:rFonts w:ascii="Arial" w:hAnsi="Arial" w:cs="Arial"/>
        </w:rPr>
        <w:t>6</w:t>
      </w:r>
    </w:p>
    <w:p w14:paraId="678805F0" w14:textId="5D0A0CDA" w:rsidR="008C6C20" w:rsidRPr="007B3B02" w:rsidRDefault="00BF2770" w:rsidP="007B3B02">
      <w:pPr>
        <w:pStyle w:val="Heading3"/>
        <w:rPr>
          <w:rFonts w:ascii="Arial" w:hAnsi="Arial" w:cs="Arial"/>
        </w:rPr>
      </w:pPr>
      <w:bookmarkStart w:id="0" w:name="_GoBack"/>
      <w:bookmarkEnd w:id="0"/>
      <w:r>
        <w:rPr>
          <w:rFonts w:ascii="Arial" w:hAnsi="Arial" w:cs="Arial"/>
        </w:rPr>
        <w:t>Activity 4</w:t>
      </w:r>
      <w:r w:rsidR="007B3B02" w:rsidRPr="007B3B02">
        <w:rPr>
          <w:rFonts w:ascii="Arial" w:hAnsi="Arial" w:cs="Arial"/>
        </w:rPr>
        <w:t>: Disaggregating a problem</w:t>
      </w:r>
    </w:p>
    <w:p w14:paraId="03EFE4A1" w14:textId="57D791F9" w:rsidR="007B3B02" w:rsidRDefault="007B3B02" w:rsidP="007B3B02">
      <w:pPr>
        <w:keepNext/>
        <w:pBdr>
          <w:top w:val="nil"/>
          <w:left w:val="nil"/>
          <w:bottom w:val="nil"/>
          <w:right w:val="nil"/>
          <w:between w:val="nil"/>
        </w:pBdr>
        <w:spacing w:after="0"/>
        <w:contextualSpacing/>
        <w:rPr>
          <w:rFonts w:ascii="Arial" w:hAnsi="Arial" w:cs="Arial"/>
        </w:rPr>
      </w:pPr>
      <w:r w:rsidRPr="007B3B02">
        <w:rPr>
          <w:rFonts w:ascii="Arial" w:hAnsi="Arial" w:cs="Arial"/>
        </w:rPr>
        <w:t>Explain to students that two key parts of solving a problem are to break the problem into smaller parts and then think about the options you will need to consider addressing each part of the problem. Explain that today we will be practising these skills.</w:t>
      </w:r>
    </w:p>
    <w:p w14:paraId="748AF8CF" w14:textId="77777777" w:rsidR="00675E95" w:rsidRDefault="00675E95" w:rsidP="007B3B02">
      <w:pPr>
        <w:keepNext/>
        <w:pBdr>
          <w:top w:val="nil"/>
          <w:left w:val="nil"/>
          <w:bottom w:val="nil"/>
          <w:right w:val="nil"/>
          <w:between w:val="nil"/>
        </w:pBdr>
        <w:spacing w:after="0"/>
        <w:contextualSpacing/>
        <w:rPr>
          <w:rFonts w:ascii="Arial" w:hAnsi="Arial" w:cs="Arial"/>
        </w:rPr>
      </w:pPr>
    </w:p>
    <w:p w14:paraId="12781A1C" w14:textId="18172B65" w:rsidR="00675E95" w:rsidRDefault="00675E95" w:rsidP="007B3B02">
      <w:pPr>
        <w:keepNext/>
        <w:pBdr>
          <w:top w:val="nil"/>
          <w:left w:val="nil"/>
          <w:bottom w:val="nil"/>
          <w:right w:val="nil"/>
          <w:between w:val="nil"/>
        </w:pBdr>
        <w:spacing w:after="0"/>
        <w:contextualSpacing/>
        <w:rPr>
          <w:rFonts w:ascii="Arial" w:hAnsi="Arial" w:cs="Arial"/>
        </w:rPr>
      </w:pPr>
      <w:r>
        <w:rPr>
          <w:rFonts w:ascii="Arial" w:hAnsi="Arial" w:cs="Arial"/>
        </w:rPr>
        <w:t>Provide students with a complex or multifaceted problem to solve such as</w:t>
      </w:r>
      <w:r w:rsidR="00BF2770">
        <w:rPr>
          <w:rFonts w:ascii="Arial" w:hAnsi="Arial" w:cs="Arial"/>
        </w:rPr>
        <w:t>:</w:t>
      </w:r>
    </w:p>
    <w:p w14:paraId="4BE87E9C" w14:textId="77777777" w:rsidR="00BF2770" w:rsidRDefault="00BF2770" w:rsidP="007B3B02">
      <w:pPr>
        <w:keepNext/>
        <w:pBdr>
          <w:top w:val="nil"/>
          <w:left w:val="nil"/>
          <w:bottom w:val="nil"/>
          <w:right w:val="nil"/>
          <w:between w:val="nil"/>
        </w:pBdr>
        <w:spacing w:after="0"/>
        <w:contextualSpacing/>
        <w:rPr>
          <w:rFonts w:ascii="Arial" w:hAnsi="Arial" w:cs="Arial"/>
        </w:rPr>
      </w:pPr>
    </w:p>
    <w:p w14:paraId="264A444C" w14:textId="77777777" w:rsidR="00962341" w:rsidRPr="00962341" w:rsidRDefault="00BF2770" w:rsidP="00962341">
      <w:pPr>
        <w:keepNext/>
        <w:pBdr>
          <w:top w:val="single" w:sz="4" w:space="1" w:color="auto"/>
          <w:left w:val="single" w:sz="4" w:space="1" w:color="auto"/>
          <w:bottom w:val="single" w:sz="4" w:space="1" w:color="auto"/>
          <w:right w:val="single" w:sz="4" w:space="1" w:color="auto"/>
          <w:between w:val="nil"/>
        </w:pBdr>
        <w:spacing w:after="0"/>
        <w:contextualSpacing/>
        <w:rPr>
          <w:rFonts w:ascii="Arial" w:hAnsi="Arial" w:cs="Arial"/>
          <w:b/>
        </w:rPr>
      </w:pPr>
      <w:r w:rsidRPr="00962341">
        <w:rPr>
          <w:rFonts w:ascii="Arial" w:hAnsi="Arial" w:cs="Arial"/>
          <w:b/>
        </w:rPr>
        <w:t>P</w:t>
      </w:r>
      <w:r w:rsidR="00962341" w:rsidRPr="00962341">
        <w:rPr>
          <w:rFonts w:ascii="Arial" w:hAnsi="Arial" w:cs="Arial"/>
          <w:b/>
        </w:rPr>
        <w:t>roblem scenario</w:t>
      </w:r>
    </w:p>
    <w:p w14:paraId="659BF69D" w14:textId="3A612B3F" w:rsidR="00BF2770" w:rsidRDefault="00BF2770" w:rsidP="00962341">
      <w:pPr>
        <w:keepNext/>
        <w:pBdr>
          <w:top w:val="single" w:sz="4" w:space="1" w:color="auto"/>
          <w:left w:val="single" w:sz="4" w:space="1" w:color="auto"/>
          <w:bottom w:val="single" w:sz="4" w:space="1" w:color="auto"/>
          <w:right w:val="single" w:sz="4" w:space="1" w:color="auto"/>
          <w:between w:val="nil"/>
        </w:pBdr>
        <w:spacing w:after="0"/>
        <w:contextualSpacing/>
        <w:rPr>
          <w:rFonts w:ascii="Arial" w:hAnsi="Arial" w:cs="Arial"/>
        </w:rPr>
      </w:pPr>
      <w:r>
        <w:rPr>
          <w:rFonts w:ascii="Arial" w:hAnsi="Arial" w:cs="Arial"/>
        </w:rPr>
        <w:t>Your friend cheated in their maths test. They tell you they did not have time to do their maths homework</w:t>
      </w:r>
      <w:r w:rsidR="00962341">
        <w:rPr>
          <w:rFonts w:ascii="Arial" w:hAnsi="Arial" w:cs="Arial"/>
        </w:rPr>
        <w:t xml:space="preserve"> because they were too busy looking after their little brother </w:t>
      </w:r>
      <w:proofErr w:type="gramStart"/>
      <w:r w:rsidR="00962341">
        <w:rPr>
          <w:rFonts w:ascii="Arial" w:hAnsi="Arial" w:cs="Arial"/>
        </w:rPr>
        <w:t>while</w:t>
      </w:r>
      <w:proofErr w:type="gramEnd"/>
      <w:r w:rsidR="00962341">
        <w:rPr>
          <w:rFonts w:ascii="Arial" w:hAnsi="Arial" w:cs="Arial"/>
        </w:rPr>
        <w:t xml:space="preserve"> their parents were working.</w:t>
      </w:r>
    </w:p>
    <w:p w14:paraId="2C46FCE8" w14:textId="77777777" w:rsidR="00962341" w:rsidRDefault="00962341" w:rsidP="007B3B02">
      <w:pPr>
        <w:keepNext/>
        <w:pBdr>
          <w:top w:val="nil"/>
          <w:left w:val="nil"/>
          <w:bottom w:val="nil"/>
          <w:right w:val="nil"/>
          <w:between w:val="nil"/>
        </w:pBdr>
        <w:spacing w:after="0"/>
        <w:contextualSpacing/>
        <w:rPr>
          <w:rFonts w:ascii="Arial" w:hAnsi="Arial" w:cs="Arial"/>
        </w:rPr>
      </w:pPr>
    </w:p>
    <w:p w14:paraId="220A57F7" w14:textId="74A4970D" w:rsidR="00675E95" w:rsidRDefault="00813A21" w:rsidP="007B3B02">
      <w:pPr>
        <w:keepNext/>
        <w:pBdr>
          <w:top w:val="nil"/>
          <w:left w:val="nil"/>
          <w:bottom w:val="nil"/>
          <w:right w:val="nil"/>
          <w:between w:val="nil"/>
        </w:pBdr>
        <w:spacing w:after="0"/>
        <w:contextualSpacing/>
        <w:rPr>
          <w:rFonts w:ascii="Arial" w:hAnsi="Arial" w:cs="Arial"/>
        </w:rPr>
      </w:pPr>
      <w:r>
        <w:rPr>
          <w:rFonts w:ascii="Arial" w:hAnsi="Arial" w:cs="Arial"/>
        </w:rPr>
        <w:t xml:space="preserve">Divide the class into small groups. Ask each </w:t>
      </w:r>
      <w:r w:rsidR="00675E95">
        <w:rPr>
          <w:rFonts w:ascii="Arial" w:hAnsi="Arial" w:cs="Arial"/>
        </w:rPr>
        <w:t>group</w:t>
      </w:r>
      <w:r>
        <w:rPr>
          <w:rFonts w:ascii="Arial" w:hAnsi="Arial" w:cs="Arial"/>
        </w:rPr>
        <w:t xml:space="preserve"> </w:t>
      </w:r>
      <w:r w:rsidR="00675E95">
        <w:rPr>
          <w:rFonts w:ascii="Arial" w:hAnsi="Arial" w:cs="Arial"/>
        </w:rPr>
        <w:t>to:</w:t>
      </w:r>
    </w:p>
    <w:p w14:paraId="271F9975" w14:textId="663A918E" w:rsidR="00675E95" w:rsidRDefault="00813A21" w:rsidP="00675E95">
      <w:pPr>
        <w:pStyle w:val="ListParagraph"/>
        <w:keepNext/>
        <w:numPr>
          <w:ilvl w:val="0"/>
          <w:numId w:val="18"/>
        </w:numPr>
        <w:pBdr>
          <w:top w:val="nil"/>
          <w:left w:val="nil"/>
          <w:bottom w:val="nil"/>
          <w:right w:val="nil"/>
          <w:between w:val="nil"/>
        </w:pBdr>
        <w:spacing w:after="0"/>
        <w:rPr>
          <w:rFonts w:ascii="Arial" w:hAnsi="Arial" w:cs="Arial"/>
        </w:rPr>
      </w:pPr>
      <w:r>
        <w:rPr>
          <w:rFonts w:ascii="Arial" w:hAnsi="Arial" w:cs="Arial"/>
        </w:rPr>
        <w:t>b</w:t>
      </w:r>
      <w:r w:rsidR="00675E95">
        <w:rPr>
          <w:rFonts w:ascii="Arial" w:hAnsi="Arial" w:cs="Arial"/>
        </w:rPr>
        <w:t>reak the problem into smaller parts</w:t>
      </w:r>
    </w:p>
    <w:p w14:paraId="5FD31E2F" w14:textId="4DA77A00" w:rsidR="00675E95" w:rsidRDefault="00813A21" w:rsidP="00675E95">
      <w:pPr>
        <w:pStyle w:val="ListParagraph"/>
        <w:keepNext/>
        <w:numPr>
          <w:ilvl w:val="0"/>
          <w:numId w:val="18"/>
        </w:numPr>
        <w:pBdr>
          <w:top w:val="nil"/>
          <w:left w:val="nil"/>
          <w:bottom w:val="nil"/>
          <w:right w:val="nil"/>
          <w:between w:val="nil"/>
        </w:pBdr>
        <w:spacing w:after="0"/>
        <w:rPr>
          <w:rFonts w:ascii="Arial" w:hAnsi="Arial" w:cs="Arial"/>
        </w:rPr>
      </w:pPr>
      <w:r>
        <w:rPr>
          <w:rFonts w:ascii="Arial" w:hAnsi="Arial" w:cs="Arial"/>
        </w:rPr>
        <w:t>b</w:t>
      </w:r>
      <w:r w:rsidR="00675E95">
        <w:rPr>
          <w:rFonts w:ascii="Arial" w:hAnsi="Arial" w:cs="Arial"/>
        </w:rPr>
        <w:t xml:space="preserve">rainstorm for </w:t>
      </w:r>
      <w:r>
        <w:rPr>
          <w:rFonts w:ascii="Arial" w:hAnsi="Arial" w:cs="Arial"/>
        </w:rPr>
        <w:t xml:space="preserve">a range of </w:t>
      </w:r>
      <w:r w:rsidR="00675E95">
        <w:rPr>
          <w:rFonts w:ascii="Arial" w:hAnsi="Arial" w:cs="Arial"/>
        </w:rPr>
        <w:t>options for each part of the problem</w:t>
      </w:r>
    </w:p>
    <w:p w14:paraId="4E588A00" w14:textId="35B2F5B2" w:rsidR="005F42F7" w:rsidRDefault="005F42F7" w:rsidP="00675E95">
      <w:pPr>
        <w:pStyle w:val="ListParagraph"/>
        <w:keepNext/>
        <w:numPr>
          <w:ilvl w:val="0"/>
          <w:numId w:val="18"/>
        </w:numPr>
        <w:pBdr>
          <w:top w:val="nil"/>
          <w:left w:val="nil"/>
          <w:bottom w:val="nil"/>
          <w:right w:val="nil"/>
          <w:between w:val="nil"/>
        </w:pBdr>
        <w:spacing w:after="0"/>
        <w:rPr>
          <w:rFonts w:ascii="Arial" w:hAnsi="Arial" w:cs="Arial"/>
        </w:rPr>
      </w:pPr>
      <w:r>
        <w:rPr>
          <w:rFonts w:ascii="Arial" w:hAnsi="Arial" w:cs="Arial"/>
        </w:rPr>
        <w:t>identify any additional information required to solve the problem</w:t>
      </w:r>
    </w:p>
    <w:p w14:paraId="68D9A33C" w14:textId="00DE0080" w:rsidR="00675E95" w:rsidRDefault="00813A21" w:rsidP="00675E95">
      <w:pPr>
        <w:pStyle w:val="ListParagraph"/>
        <w:keepNext/>
        <w:numPr>
          <w:ilvl w:val="0"/>
          <w:numId w:val="18"/>
        </w:numPr>
        <w:pBdr>
          <w:top w:val="nil"/>
          <w:left w:val="nil"/>
          <w:bottom w:val="nil"/>
          <w:right w:val="nil"/>
          <w:between w:val="nil"/>
        </w:pBdr>
        <w:spacing w:after="0"/>
        <w:rPr>
          <w:rFonts w:ascii="Arial" w:hAnsi="Arial" w:cs="Arial"/>
        </w:rPr>
      </w:pPr>
      <w:r>
        <w:rPr>
          <w:rFonts w:ascii="Arial" w:hAnsi="Arial" w:cs="Arial"/>
        </w:rPr>
        <w:t>i</w:t>
      </w:r>
      <w:r w:rsidR="00675E95">
        <w:rPr>
          <w:rFonts w:ascii="Arial" w:hAnsi="Arial" w:cs="Arial"/>
        </w:rPr>
        <w:t>dentify the positive and negative</w:t>
      </w:r>
      <w:r>
        <w:rPr>
          <w:rFonts w:ascii="Arial" w:hAnsi="Arial" w:cs="Arial"/>
        </w:rPr>
        <w:t xml:space="preserve"> outcomes</w:t>
      </w:r>
      <w:r w:rsidR="00675E95">
        <w:rPr>
          <w:rFonts w:ascii="Arial" w:hAnsi="Arial" w:cs="Arial"/>
        </w:rPr>
        <w:t xml:space="preserve"> for each option</w:t>
      </w:r>
      <w:r>
        <w:rPr>
          <w:rFonts w:ascii="Arial" w:hAnsi="Arial" w:cs="Arial"/>
        </w:rPr>
        <w:t xml:space="preserve"> </w:t>
      </w:r>
    </w:p>
    <w:p w14:paraId="5FC5D16A" w14:textId="76105514" w:rsidR="00813A21" w:rsidRPr="00962341" w:rsidRDefault="00813A21" w:rsidP="00675E95">
      <w:pPr>
        <w:pStyle w:val="ListParagraph"/>
        <w:keepNext/>
        <w:numPr>
          <w:ilvl w:val="0"/>
          <w:numId w:val="18"/>
        </w:numPr>
        <w:pBdr>
          <w:top w:val="nil"/>
          <w:left w:val="nil"/>
          <w:bottom w:val="nil"/>
          <w:right w:val="nil"/>
          <w:between w:val="nil"/>
        </w:pBdr>
        <w:spacing w:after="0"/>
        <w:rPr>
          <w:rFonts w:ascii="Arial" w:hAnsi="Arial" w:cs="Arial"/>
        </w:rPr>
      </w:pPr>
      <w:proofErr w:type="gramStart"/>
      <w:r w:rsidRPr="00962341">
        <w:rPr>
          <w:rFonts w:ascii="Arial" w:hAnsi="Arial" w:cs="Arial"/>
        </w:rPr>
        <w:t>provide</w:t>
      </w:r>
      <w:proofErr w:type="gramEnd"/>
      <w:r w:rsidRPr="00962341">
        <w:rPr>
          <w:rFonts w:ascii="Arial" w:hAnsi="Arial" w:cs="Arial"/>
        </w:rPr>
        <w:t xml:space="preserve"> reasons as to which would be the best strategies to solve the problem.</w:t>
      </w:r>
    </w:p>
    <w:p w14:paraId="0C1189C9" w14:textId="050484B3" w:rsidR="00813A21" w:rsidRDefault="00813A21" w:rsidP="00813A21">
      <w:pPr>
        <w:spacing w:before="240"/>
        <w:rPr>
          <w:rFonts w:ascii="Arial" w:hAnsi="Arial" w:cs="Arial"/>
        </w:rPr>
      </w:pPr>
      <w:r>
        <w:rPr>
          <w:rFonts w:ascii="Arial" w:hAnsi="Arial" w:cs="Arial"/>
        </w:rPr>
        <w:t>Groups c</w:t>
      </w:r>
      <w:r w:rsidR="00675E95">
        <w:rPr>
          <w:rFonts w:ascii="Arial" w:hAnsi="Arial" w:cs="Arial"/>
        </w:rPr>
        <w:t xml:space="preserve">ould </w:t>
      </w:r>
      <w:r>
        <w:rPr>
          <w:rFonts w:ascii="Arial" w:hAnsi="Arial" w:cs="Arial"/>
        </w:rPr>
        <w:t xml:space="preserve">record </w:t>
      </w:r>
      <w:r w:rsidR="00675E95">
        <w:rPr>
          <w:rFonts w:ascii="Arial" w:hAnsi="Arial" w:cs="Arial"/>
        </w:rPr>
        <w:t>their ideas in a concept map</w:t>
      </w:r>
      <w:r>
        <w:rPr>
          <w:rFonts w:ascii="Arial" w:hAnsi="Arial" w:cs="Arial"/>
        </w:rPr>
        <w:t xml:space="preserve"> and use this to share their thinking with the rest of the class</w:t>
      </w:r>
      <w:r w:rsidR="00675E95" w:rsidRPr="00813A21">
        <w:rPr>
          <w:rFonts w:ascii="Arial" w:hAnsi="Arial" w:cs="Arial"/>
        </w:rPr>
        <w:t>.</w:t>
      </w:r>
      <w:r w:rsidRPr="00813A21">
        <w:rPr>
          <w:rFonts w:ascii="Arial" w:hAnsi="Arial" w:cs="Arial"/>
        </w:rPr>
        <w:t xml:space="preserve"> </w:t>
      </w:r>
      <w:r>
        <w:rPr>
          <w:rFonts w:ascii="Arial" w:hAnsi="Arial" w:cs="Arial"/>
        </w:rPr>
        <w:t>Encourage class members to ask questions about the strategies selected and the reasons for choosing these.</w:t>
      </w:r>
    </w:p>
    <w:p w14:paraId="0407E251" w14:textId="17DF95DA" w:rsidR="007B3B02" w:rsidRDefault="00813A21" w:rsidP="00813A21">
      <w:pPr>
        <w:spacing w:before="240"/>
        <w:rPr>
          <w:rFonts w:ascii="Arial" w:hAnsi="Arial" w:cs="Arial"/>
          <w:lang w:val="en"/>
        </w:rPr>
      </w:pPr>
      <w:r w:rsidRPr="00813A21">
        <w:rPr>
          <w:rFonts w:ascii="Arial" w:hAnsi="Arial" w:cs="Arial"/>
        </w:rPr>
        <w:t xml:space="preserve">Students could </w:t>
      </w:r>
      <w:r w:rsidRPr="00813A21">
        <w:rPr>
          <w:rFonts w:ascii="Arial" w:hAnsi="Arial" w:cs="Arial"/>
          <w:lang w:val="en"/>
        </w:rPr>
        <w:t xml:space="preserve">use concept mapping software such as </w:t>
      </w:r>
      <w:proofErr w:type="spellStart"/>
      <w:r w:rsidRPr="00813A21">
        <w:rPr>
          <w:rFonts w:ascii="Arial" w:hAnsi="Arial" w:cs="Arial"/>
          <w:lang w:val="en"/>
        </w:rPr>
        <w:t>SmartDraw</w:t>
      </w:r>
      <w:proofErr w:type="spellEnd"/>
      <w:r w:rsidRPr="00813A21">
        <w:rPr>
          <w:rFonts w:ascii="Arial" w:hAnsi="Arial" w:cs="Arial"/>
          <w:lang w:val="en"/>
        </w:rPr>
        <w:t xml:space="preserve">, Visio, </w:t>
      </w:r>
      <w:hyperlink r:id="rId14" w:tgtFrame="_blank" w:history="1">
        <w:proofErr w:type="spellStart"/>
        <w:r w:rsidRPr="00813A21">
          <w:rPr>
            <w:rFonts w:ascii="Arial" w:hAnsi="Arial" w:cs="Arial"/>
            <w:color w:val="0066CC"/>
            <w:u w:val="single"/>
            <w:lang w:val="en"/>
          </w:rPr>
          <w:t>Webspiration</w:t>
        </w:r>
        <w:proofErr w:type="spellEnd"/>
        <w:r w:rsidRPr="00813A21">
          <w:rPr>
            <w:rFonts w:ascii="Arial" w:hAnsi="Arial" w:cs="Arial"/>
            <w:color w:val="0066CC"/>
            <w:u w:val="single"/>
            <w:lang w:val="en"/>
          </w:rPr>
          <w:t xml:space="preserve"> Classroom</w:t>
        </w:r>
      </w:hyperlink>
      <w:r w:rsidRPr="00813A21">
        <w:rPr>
          <w:rFonts w:ascii="Arial" w:hAnsi="Arial" w:cs="Arial"/>
          <w:color w:val="333333"/>
          <w:lang w:val="en"/>
        </w:rPr>
        <w:t xml:space="preserve">, </w:t>
      </w:r>
      <w:proofErr w:type="spellStart"/>
      <w:r w:rsidRPr="00813A21">
        <w:rPr>
          <w:rFonts w:ascii="Arial" w:hAnsi="Arial" w:cs="Arial"/>
          <w:lang w:val="en"/>
        </w:rPr>
        <w:t>Cmap</w:t>
      </w:r>
      <w:proofErr w:type="spellEnd"/>
      <w:r w:rsidRPr="00813A21">
        <w:rPr>
          <w:rFonts w:ascii="Arial" w:hAnsi="Arial" w:cs="Arial"/>
          <w:lang w:val="en"/>
        </w:rPr>
        <w:t xml:space="preserve">, Inspiration, </w:t>
      </w:r>
      <w:proofErr w:type="spellStart"/>
      <w:r w:rsidRPr="00813A21">
        <w:rPr>
          <w:rFonts w:ascii="Arial" w:hAnsi="Arial" w:cs="Arial"/>
          <w:lang w:val="en"/>
        </w:rPr>
        <w:t>MindManager</w:t>
      </w:r>
      <w:proofErr w:type="spellEnd"/>
      <w:r w:rsidRPr="00813A21">
        <w:rPr>
          <w:rFonts w:ascii="Arial" w:hAnsi="Arial" w:cs="Arial"/>
          <w:color w:val="333333"/>
          <w:lang w:val="en"/>
        </w:rPr>
        <w:t xml:space="preserve">, </w:t>
      </w:r>
      <w:hyperlink r:id="rId15" w:tgtFrame="_blank" w:history="1">
        <w:r w:rsidRPr="00813A21">
          <w:rPr>
            <w:rFonts w:ascii="Arial" w:hAnsi="Arial" w:cs="Arial"/>
            <w:color w:val="0066CC"/>
            <w:u w:val="single"/>
            <w:lang w:val="en"/>
          </w:rPr>
          <w:t>Mind42</w:t>
        </w:r>
      </w:hyperlink>
      <w:r w:rsidRPr="00813A21">
        <w:rPr>
          <w:rFonts w:ascii="Arial" w:hAnsi="Arial" w:cs="Arial"/>
          <w:color w:val="333333"/>
          <w:lang w:val="en"/>
        </w:rPr>
        <w:t xml:space="preserve">, </w:t>
      </w:r>
      <w:hyperlink r:id="rId16" w:tgtFrame="_blank" w:history="1">
        <w:proofErr w:type="spellStart"/>
        <w:r w:rsidRPr="00813A21">
          <w:rPr>
            <w:rFonts w:ascii="Arial" w:hAnsi="Arial" w:cs="Arial"/>
            <w:color w:val="0066CC"/>
            <w:u w:val="single"/>
            <w:lang w:val="en"/>
          </w:rPr>
          <w:t>MindMeister</w:t>
        </w:r>
        <w:proofErr w:type="spellEnd"/>
      </w:hyperlink>
      <w:r w:rsidRPr="00813A21">
        <w:rPr>
          <w:rFonts w:ascii="Arial" w:hAnsi="Arial" w:cs="Arial"/>
          <w:color w:val="333333"/>
          <w:lang w:val="en"/>
        </w:rPr>
        <w:t xml:space="preserve">, </w:t>
      </w:r>
      <w:proofErr w:type="spellStart"/>
      <w:r w:rsidRPr="00813A21">
        <w:rPr>
          <w:rFonts w:ascii="Arial" w:hAnsi="Arial" w:cs="Arial"/>
          <w:lang w:val="en"/>
        </w:rPr>
        <w:t>Mindomo</w:t>
      </w:r>
      <w:proofErr w:type="spellEnd"/>
      <w:r w:rsidRPr="00813A21">
        <w:rPr>
          <w:rFonts w:ascii="Arial" w:hAnsi="Arial" w:cs="Arial"/>
          <w:lang w:val="en"/>
        </w:rPr>
        <w:t>,</w:t>
      </w:r>
      <w:r w:rsidRPr="00813A21">
        <w:rPr>
          <w:rFonts w:ascii="Arial" w:hAnsi="Arial" w:cs="Arial"/>
          <w:color w:val="333333"/>
          <w:lang w:val="en"/>
        </w:rPr>
        <w:t xml:space="preserve"> </w:t>
      </w:r>
      <w:hyperlink r:id="rId17" w:tgtFrame="_blank" w:history="1">
        <w:r w:rsidRPr="00813A21">
          <w:rPr>
            <w:rFonts w:ascii="Arial" w:hAnsi="Arial" w:cs="Arial"/>
            <w:color w:val="0066CC"/>
            <w:u w:val="single"/>
            <w:lang w:val="en"/>
          </w:rPr>
          <w:t>Bubbl.us</w:t>
        </w:r>
      </w:hyperlink>
      <w:r w:rsidRPr="00813A21">
        <w:rPr>
          <w:rFonts w:ascii="Arial" w:hAnsi="Arial" w:cs="Arial"/>
          <w:color w:val="333333"/>
          <w:lang w:val="en"/>
        </w:rPr>
        <w:t xml:space="preserve">, or </w:t>
      </w:r>
      <w:hyperlink r:id="rId18" w:tgtFrame="_blank" w:history="1">
        <w:proofErr w:type="spellStart"/>
        <w:r w:rsidRPr="00813A21">
          <w:rPr>
            <w:rFonts w:ascii="Arial" w:hAnsi="Arial" w:cs="Arial"/>
            <w:color w:val="0066CC"/>
            <w:u w:val="single"/>
            <w:lang w:val="en"/>
          </w:rPr>
          <w:t>FreeMind</w:t>
        </w:r>
        <w:proofErr w:type="spellEnd"/>
      </w:hyperlink>
      <w:r w:rsidRPr="00813A21">
        <w:rPr>
          <w:rFonts w:ascii="Arial" w:hAnsi="Arial" w:cs="Arial"/>
          <w:color w:val="333333"/>
          <w:lang w:val="en"/>
        </w:rPr>
        <w:t xml:space="preserve"> </w:t>
      </w:r>
      <w:r>
        <w:rPr>
          <w:rFonts w:ascii="Arial" w:hAnsi="Arial" w:cs="Arial"/>
          <w:lang w:val="en"/>
        </w:rPr>
        <w:t xml:space="preserve">to develop their </w:t>
      </w:r>
      <w:r w:rsidRPr="00813A21">
        <w:rPr>
          <w:rFonts w:ascii="Arial" w:hAnsi="Arial" w:cs="Arial"/>
          <w:lang w:val="en"/>
        </w:rPr>
        <w:t>concept map</w:t>
      </w:r>
      <w:r>
        <w:rPr>
          <w:rFonts w:ascii="Arial" w:hAnsi="Arial" w:cs="Arial"/>
          <w:lang w:val="en"/>
        </w:rPr>
        <w:t>.</w:t>
      </w:r>
    </w:p>
    <w:p w14:paraId="3471D5F0" w14:textId="6062C79E" w:rsidR="00BF2770" w:rsidRDefault="00BF2770" w:rsidP="00BF2770">
      <w:pPr>
        <w:pStyle w:val="Heading3"/>
        <w:rPr>
          <w:rFonts w:ascii="Arial" w:hAnsi="Arial" w:cs="Arial"/>
        </w:rPr>
      </w:pPr>
      <w:r>
        <w:rPr>
          <w:rFonts w:ascii="Arial" w:hAnsi="Arial" w:cs="Arial"/>
        </w:rPr>
        <w:t>Activity 5: Creating and using criteria</w:t>
      </w:r>
    </w:p>
    <w:p w14:paraId="0E291688" w14:textId="77777777" w:rsidR="00BF2770" w:rsidRDefault="00BF2770" w:rsidP="00BF2770">
      <w:pPr>
        <w:rPr>
          <w:rFonts w:ascii="Arial" w:hAnsi="Arial" w:cs="Arial"/>
        </w:rPr>
      </w:pPr>
      <w:r>
        <w:rPr>
          <w:rFonts w:ascii="Arial" w:hAnsi="Arial" w:cs="Arial"/>
        </w:rPr>
        <w:t>Pose the question to students, ‘How do we know if we have made the right choice when solving a problem?</w:t>
      </w:r>
      <w:proofErr w:type="gramStart"/>
      <w:r>
        <w:rPr>
          <w:rFonts w:ascii="Arial" w:hAnsi="Arial" w:cs="Arial"/>
        </w:rPr>
        <w:t>’.</w:t>
      </w:r>
      <w:proofErr w:type="gramEnd"/>
      <w:r>
        <w:rPr>
          <w:rFonts w:ascii="Arial" w:hAnsi="Arial" w:cs="Arial"/>
        </w:rPr>
        <w:t xml:space="preserve"> Ask students to:</w:t>
      </w:r>
    </w:p>
    <w:p w14:paraId="595217AD" w14:textId="77777777" w:rsidR="00BF2770" w:rsidRDefault="00BF2770" w:rsidP="00BF2770">
      <w:pPr>
        <w:pStyle w:val="ListParagraph"/>
        <w:numPr>
          <w:ilvl w:val="0"/>
          <w:numId w:val="19"/>
        </w:numPr>
        <w:rPr>
          <w:rFonts w:ascii="Arial" w:hAnsi="Arial" w:cs="Arial"/>
        </w:rPr>
      </w:pPr>
      <w:r w:rsidRPr="005F42F7">
        <w:rPr>
          <w:rFonts w:ascii="Arial" w:hAnsi="Arial" w:cs="Arial"/>
        </w:rPr>
        <w:t>Think</w:t>
      </w:r>
      <w:r>
        <w:rPr>
          <w:rFonts w:ascii="Arial" w:hAnsi="Arial" w:cs="Arial"/>
        </w:rPr>
        <w:t xml:space="preserve"> – reflect on their answer to the question</w:t>
      </w:r>
    </w:p>
    <w:p w14:paraId="3D63317F" w14:textId="77777777" w:rsidR="00BF2770" w:rsidRDefault="00BF2770" w:rsidP="00BF2770">
      <w:pPr>
        <w:pStyle w:val="ListParagraph"/>
        <w:numPr>
          <w:ilvl w:val="0"/>
          <w:numId w:val="19"/>
        </w:numPr>
        <w:rPr>
          <w:rFonts w:ascii="Arial" w:hAnsi="Arial" w:cs="Arial"/>
        </w:rPr>
      </w:pPr>
      <w:r>
        <w:rPr>
          <w:rFonts w:ascii="Arial" w:hAnsi="Arial" w:cs="Arial"/>
        </w:rPr>
        <w:t>P</w:t>
      </w:r>
      <w:r w:rsidRPr="005F42F7">
        <w:rPr>
          <w:rFonts w:ascii="Arial" w:hAnsi="Arial" w:cs="Arial"/>
        </w:rPr>
        <w:t>air</w:t>
      </w:r>
      <w:r>
        <w:rPr>
          <w:rFonts w:ascii="Arial" w:hAnsi="Arial" w:cs="Arial"/>
        </w:rPr>
        <w:t xml:space="preserve">  – discuss their ideas with a partner</w:t>
      </w:r>
    </w:p>
    <w:p w14:paraId="216EB353" w14:textId="77777777" w:rsidR="00BF2770" w:rsidRDefault="00BF2770" w:rsidP="00BF2770">
      <w:pPr>
        <w:pStyle w:val="ListParagraph"/>
        <w:numPr>
          <w:ilvl w:val="0"/>
          <w:numId w:val="19"/>
        </w:numPr>
        <w:rPr>
          <w:rFonts w:ascii="Arial" w:hAnsi="Arial" w:cs="Arial"/>
        </w:rPr>
      </w:pPr>
      <w:r>
        <w:rPr>
          <w:rFonts w:ascii="Arial" w:hAnsi="Arial" w:cs="Arial"/>
        </w:rPr>
        <w:t>Group – two pairs join to form a group and discuss their ideas</w:t>
      </w:r>
    </w:p>
    <w:p w14:paraId="2EE236FE" w14:textId="77777777" w:rsidR="00BF2770" w:rsidRDefault="00BF2770" w:rsidP="00BF2770">
      <w:pPr>
        <w:pStyle w:val="ListParagraph"/>
        <w:numPr>
          <w:ilvl w:val="0"/>
          <w:numId w:val="19"/>
        </w:numPr>
        <w:rPr>
          <w:rFonts w:ascii="Arial" w:hAnsi="Arial" w:cs="Arial"/>
        </w:rPr>
      </w:pPr>
      <w:r>
        <w:rPr>
          <w:rFonts w:ascii="Arial" w:hAnsi="Arial" w:cs="Arial"/>
        </w:rPr>
        <w:t>Share</w:t>
      </w:r>
      <w:r w:rsidRPr="005F42F7">
        <w:rPr>
          <w:rFonts w:ascii="Arial" w:hAnsi="Arial" w:cs="Arial"/>
        </w:rPr>
        <w:t xml:space="preserve"> </w:t>
      </w:r>
      <w:r>
        <w:rPr>
          <w:rFonts w:ascii="Arial" w:hAnsi="Arial" w:cs="Arial"/>
        </w:rPr>
        <w:t xml:space="preserve">– groups report back to the class providing </w:t>
      </w:r>
      <w:r w:rsidRPr="005F42F7">
        <w:rPr>
          <w:rFonts w:ascii="Arial" w:hAnsi="Arial" w:cs="Arial"/>
        </w:rPr>
        <w:t>their response to the question.</w:t>
      </w:r>
    </w:p>
    <w:p w14:paraId="37647ED2" w14:textId="77777777" w:rsidR="00BF2770" w:rsidRDefault="00BF2770" w:rsidP="00BF2770">
      <w:pPr>
        <w:ind w:left="64"/>
        <w:rPr>
          <w:rFonts w:ascii="Arial" w:hAnsi="Arial" w:cs="Arial"/>
        </w:rPr>
      </w:pPr>
      <w:proofErr w:type="gramStart"/>
      <w:r>
        <w:rPr>
          <w:rFonts w:ascii="Arial" w:hAnsi="Arial" w:cs="Arial"/>
        </w:rPr>
        <w:t>Record student ideas, grouping similar ideas together.</w:t>
      </w:r>
      <w:proofErr w:type="gramEnd"/>
    </w:p>
    <w:p w14:paraId="7CC2D2D8" w14:textId="77777777" w:rsidR="00BF2770" w:rsidRDefault="00BF2770" w:rsidP="00BF2770">
      <w:pPr>
        <w:ind w:left="64"/>
        <w:rPr>
          <w:rFonts w:ascii="Arial" w:hAnsi="Arial" w:cs="Arial"/>
        </w:rPr>
      </w:pPr>
      <w:r>
        <w:rPr>
          <w:rFonts w:ascii="Arial" w:hAnsi="Arial" w:cs="Arial"/>
        </w:rPr>
        <w:t>Write the word ‘</w:t>
      </w:r>
      <w:r w:rsidRPr="00962341">
        <w:rPr>
          <w:rFonts w:ascii="Arial" w:hAnsi="Arial" w:cs="Arial"/>
        </w:rPr>
        <w:t>criteria’ on the board and discuss</w:t>
      </w:r>
      <w:r>
        <w:rPr>
          <w:rFonts w:ascii="Arial" w:hAnsi="Arial" w:cs="Arial"/>
        </w:rPr>
        <w:t xml:space="preserve"> with students what the term means and why criteria might be used. Tell students that they are going to write some criteria to assess the choices they make in solving problems.</w:t>
      </w:r>
      <w:r w:rsidRPr="00BF2770">
        <w:rPr>
          <w:rFonts w:ascii="Arial" w:hAnsi="Arial" w:cs="Arial"/>
        </w:rPr>
        <w:t xml:space="preserve"> </w:t>
      </w:r>
    </w:p>
    <w:p w14:paraId="2562223F" w14:textId="419F0ACF" w:rsidR="00BF2770" w:rsidRDefault="00FD1034" w:rsidP="00BF2770">
      <w:pPr>
        <w:ind w:left="64"/>
        <w:rPr>
          <w:rFonts w:ascii="Arial" w:hAnsi="Arial" w:cs="Arial"/>
        </w:rPr>
      </w:pPr>
      <w:r>
        <w:rPr>
          <w:rFonts w:ascii="Arial" w:hAnsi="Arial" w:cs="Arial"/>
        </w:rPr>
        <w:t>Use these</w:t>
      </w:r>
      <w:r w:rsidR="002C2762">
        <w:rPr>
          <w:rFonts w:ascii="Arial" w:hAnsi="Arial" w:cs="Arial"/>
        </w:rPr>
        <w:t xml:space="preserve"> </w:t>
      </w:r>
      <w:r w:rsidR="00C018CF">
        <w:rPr>
          <w:rFonts w:ascii="Arial" w:hAnsi="Arial" w:cs="Arial"/>
        </w:rPr>
        <w:t xml:space="preserve">criteria to review the choice of strategy in </w:t>
      </w:r>
      <w:r w:rsidR="002666FE">
        <w:rPr>
          <w:rFonts w:ascii="Arial" w:hAnsi="Arial" w:cs="Arial"/>
        </w:rPr>
        <w:t>A</w:t>
      </w:r>
      <w:r w:rsidR="00C018CF">
        <w:rPr>
          <w:rFonts w:ascii="Arial" w:hAnsi="Arial" w:cs="Arial"/>
        </w:rPr>
        <w:t>ctivity 4.</w:t>
      </w:r>
    </w:p>
    <w:p w14:paraId="37FB0815" w14:textId="77777777" w:rsidR="00BF2770" w:rsidRPr="00813A21" w:rsidRDefault="00BF2770" w:rsidP="00813A21">
      <w:pPr>
        <w:spacing w:before="240"/>
        <w:rPr>
          <w:rFonts w:ascii="Arial" w:hAnsi="Arial" w:cs="Arial"/>
        </w:rPr>
      </w:pPr>
    </w:p>
    <w:p w14:paraId="5E7A8B0E" w14:textId="77777777" w:rsidR="00C84A76" w:rsidRPr="0033376C" w:rsidRDefault="00C84A76" w:rsidP="00FB2A9C">
      <w:pPr>
        <w:pStyle w:val="Heading1"/>
        <w:rPr>
          <w:rFonts w:ascii="Arial" w:hAnsi="Arial" w:cs="Arial"/>
        </w:rPr>
      </w:pPr>
      <w:r w:rsidRPr="0033376C">
        <w:rPr>
          <w:rFonts w:ascii="Arial" w:hAnsi="Arial" w:cs="Arial"/>
        </w:rPr>
        <w:t>Assessment ideas</w:t>
      </w:r>
    </w:p>
    <w:p w14:paraId="1E35899B" w14:textId="77777777" w:rsidR="00C84A76" w:rsidRDefault="0089638A" w:rsidP="0089638A">
      <w:pPr>
        <w:pStyle w:val="Heading2"/>
        <w:rPr>
          <w:rFonts w:ascii="Arial" w:hAnsi="Arial" w:cs="Arial"/>
        </w:rPr>
      </w:pPr>
      <w:r w:rsidRPr="0033376C">
        <w:rPr>
          <w:rFonts w:ascii="Arial" w:hAnsi="Arial" w:cs="Arial"/>
        </w:rPr>
        <w:t>Pre-assessment</w:t>
      </w:r>
    </w:p>
    <w:p w14:paraId="3C63FBF2" w14:textId="62C54A0E" w:rsidR="004A6284" w:rsidRDefault="004A6284" w:rsidP="004A6284">
      <w:pPr>
        <w:pStyle w:val="Heading3"/>
        <w:rPr>
          <w:rFonts w:ascii="Arial" w:hAnsi="Arial" w:cs="Arial"/>
        </w:rPr>
      </w:pPr>
      <w:r w:rsidRPr="004A6284">
        <w:rPr>
          <w:rFonts w:ascii="Arial" w:hAnsi="Arial" w:cs="Arial"/>
        </w:rPr>
        <w:t>What do you already know?</w:t>
      </w:r>
    </w:p>
    <w:p w14:paraId="45B6DE71" w14:textId="3100A232" w:rsidR="004A6284" w:rsidRPr="004A6284" w:rsidRDefault="004A6284" w:rsidP="0048277E">
      <w:pPr>
        <w:rPr>
          <w:rFonts w:ascii="Arial" w:hAnsi="Arial" w:cs="Arial"/>
        </w:rPr>
      </w:pPr>
      <w:r w:rsidRPr="004A6284">
        <w:rPr>
          <w:rFonts w:ascii="Arial" w:hAnsi="Arial" w:cs="Arial"/>
        </w:rPr>
        <w:t xml:space="preserve">Ask students to write an example of a </w:t>
      </w:r>
      <w:r w:rsidR="0048277E">
        <w:rPr>
          <w:rFonts w:ascii="Arial" w:hAnsi="Arial" w:cs="Arial"/>
        </w:rPr>
        <w:t>problem that they or a friend have faced recently and a strategy they used to deal with it.</w:t>
      </w:r>
    </w:p>
    <w:p w14:paraId="25ED1A76" w14:textId="08A76618" w:rsidR="000248A3" w:rsidRPr="004434FF" w:rsidRDefault="000248A3" w:rsidP="008B6250">
      <w:pPr>
        <w:rPr>
          <w:rFonts w:ascii="Arial" w:hAnsi="Arial" w:cs="Arial"/>
        </w:rPr>
      </w:pPr>
      <w:r w:rsidRPr="000248A3">
        <w:rPr>
          <w:rFonts w:ascii="Arial" w:hAnsi="Arial" w:cs="Arial"/>
        </w:rPr>
        <w:t xml:space="preserve">Refer to the </w:t>
      </w:r>
      <w:r w:rsidR="002666FE">
        <w:rPr>
          <w:rFonts w:ascii="Arial" w:hAnsi="Arial" w:cs="Arial"/>
        </w:rPr>
        <w:t>A</w:t>
      </w:r>
      <w:r w:rsidRPr="000248A3">
        <w:rPr>
          <w:rFonts w:ascii="Arial" w:hAnsi="Arial" w:cs="Arial"/>
        </w:rPr>
        <w:t xml:space="preserve">ssessment </w:t>
      </w:r>
      <w:r w:rsidR="002666FE">
        <w:rPr>
          <w:rFonts w:ascii="Arial" w:hAnsi="Arial" w:cs="Arial"/>
        </w:rPr>
        <w:t>R</w:t>
      </w:r>
      <w:r w:rsidRPr="000248A3">
        <w:rPr>
          <w:rFonts w:ascii="Arial" w:hAnsi="Arial" w:cs="Arial"/>
        </w:rPr>
        <w:t>ubric on page 3 to identify where students are located on the Victorian Curriculum F</w:t>
      </w:r>
      <w:r w:rsidR="002666FE">
        <w:rPr>
          <w:rFonts w:ascii="Arial" w:hAnsi="Arial" w:cs="Arial"/>
        </w:rPr>
        <w:t>–</w:t>
      </w:r>
      <w:r w:rsidRPr="000248A3">
        <w:rPr>
          <w:rFonts w:ascii="Arial" w:hAnsi="Arial" w:cs="Arial"/>
        </w:rPr>
        <w:t>10 continuum.</w:t>
      </w:r>
    </w:p>
    <w:p w14:paraId="42A4AE68" w14:textId="77777777" w:rsidR="00C84A76" w:rsidRPr="0033376C" w:rsidRDefault="00573F41" w:rsidP="0089638A">
      <w:pPr>
        <w:pStyle w:val="Heading2"/>
        <w:rPr>
          <w:rFonts w:ascii="Arial" w:hAnsi="Arial" w:cs="Arial"/>
        </w:rPr>
      </w:pPr>
      <w:r>
        <w:rPr>
          <w:rFonts w:ascii="Arial" w:hAnsi="Arial" w:cs="Arial"/>
        </w:rPr>
        <w:t>Ongoing formative assessment</w:t>
      </w:r>
    </w:p>
    <w:p w14:paraId="0495FEB6" w14:textId="58337B22" w:rsidR="009B55DE" w:rsidRPr="000760F7" w:rsidRDefault="00EF6B77" w:rsidP="009B55DE">
      <w:pPr>
        <w:pStyle w:val="Heading3"/>
        <w:rPr>
          <w:rFonts w:ascii="Arial" w:hAnsi="Arial" w:cs="Arial"/>
        </w:rPr>
      </w:pPr>
      <w:r>
        <w:rPr>
          <w:rFonts w:ascii="Arial" w:hAnsi="Arial" w:cs="Arial"/>
        </w:rPr>
        <w:t>Problems and Solutions</w:t>
      </w:r>
    </w:p>
    <w:p w14:paraId="09592CDD" w14:textId="77777777" w:rsidR="009B55DE" w:rsidRDefault="009B55DE" w:rsidP="009B55DE">
      <w:pPr>
        <w:rPr>
          <w:rFonts w:ascii="Arial" w:hAnsi="Arial" w:cs="Arial"/>
        </w:rPr>
      </w:pPr>
      <w:r w:rsidRPr="00C25EBB">
        <w:rPr>
          <w:rFonts w:ascii="Arial" w:hAnsi="Arial" w:cs="Arial"/>
        </w:rPr>
        <w:t xml:space="preserve">Ask students to </w:t>
      </w:r>
      <w:r>
        <w:rPr>
          <w:rFonts w:ascii="Arial" w:hAnsi="Arial" w:cs="Arial"/>
        </w:rPr>
        <w:t>identify the problem in a scenario and identify possible solutions</w:t>
      </w:r>
      <w:r w:rsidRPr="00C25EBB">
        <w:rPr>
          <w:rFonts w:ascii="Arial" w:hAnsi="Arial" w:cs="Arial"/>
        </w:rPr>
        <w:t xml:space="preserve">. Assess students’ ability to </w:t>
      </w:r>
      <w:r>
        <w:rPr>
          <w:rFonts w:ascii="Arial" w:hAnsi="Arial" w:cs="Arial"/>
        </w:rPr>
        <w:t xml:space="preserve">identify problems and name possible solutions. </w:t>
      </w:r>
    </w:p>
    <w:p w14:paraId="42C39D4E" w14:textId="19045DCB" w:rsidR="004665E1" w:rsidRPr="0033376C" w:rsidRDefault="00305C54" w:rsidP="004665E1">
      <w:pPr>
        <w:rPr>
          <w:rFonts w:ascii="Arial" w:hAnsi="Arial" w:cs="Arial"/>
        </w:rPr>
      </w:pPr>
      <w:r>
        <w:rPr>
          <w:rFonts w:ascii="Arial" w:hAnsi="Arial" w:cs="Arial"/>
        </w:rPr>
        <w:t xml:space="preserve">Complete </w:t>
      </w:r>
      <w:r w:rsidR="002666FE">
        <w:rPr>
          <w:rFonts w:ascii="Arial" w:hAnsi="Arial" w:cs="Arial"/>
        </w:rPr>
        <w:t>A</w:t>
      </w:r>
      <w:r>
        <w:rPr>
          <w:rFonts w:ascii="Arial" w:hAnsi="Arial" w:cs="Arial"/>
        </w:rPr>
        <w:t>ctivity 2</w:t>
      </w:r>
      <w:r w:rsidR="00912B3B">
        <w:rPr>
          <w:rFonts w:ascii="Arial" w:hAnsi="Arial" w:cs="Arial"/>
        </w:rPr>
        <w:t xml:space="preserve">: </w:t>
      </w:r>
      <w:r>
        <w:rPr>
          <w:rFonts w:ascii="Arial" w:hAnsi="Arial" w:cs="Arial"/>
        </w:rPr>
        <w:t>Exploring what works.</w:t>
      </w:r>
      <w:r w:rsidR="00912B3B">
        <w:rPr>
          <w:rFonts w:ascii="Arial" w:hAnsi="Arial" w:cs="Arial"/>
        </w:rPr>
        <w:t xml:space="preserve"> Use this as a basis to assess students’ </w:t>
      </w:r>
      <w:r>
        <w:rPr>
          <w:rFonts w:ascii="Arial" w:hAnsi="Arial" w:cs="Arial"/>
        </w:rPr>
        <w:t xml:space="preserve">understanding of various strategies and how they support </w:t>
      </w:r>
      <w:r w:rsidR="00C73796">
        <w:rPr>
          <w:rFonts w:ascii="Arial" w:hAnsi="Arial" w:cs="Arial"/>
        </w:rPr>
        <w:t>problem-solving</w:t>
      </w:r>
      <w:r>
        <w:rPr>
          <w:rFonts w:ascii="Arial" w:hAnsi="Arial" w:cs="Arial"/>
        </w:rPr>
        <w:t>.</w:t>
      </w:r>
    </w:p>
    <w:p w14:paraId="26A57465" w14:textId="235822E3" w:rsidR="00305C54" w:rsidRPr="00305C54" w:rsidRDefault="00305C54" w:rsidP="004665E1">
      <w:pPr>
        <w:rPr>
          <w:rFonts w:ascii="Arial" w:hAnsi="Arial" w:cs="Arial"/>
        </w:rPr>
      </w:pPr>
      <w:r>
        <w:rPr>
          <w:rFonts w:ascii="Arial" w:hAnsi="Arial" w:cs="Arial"/>
        </w:rPr>
        <w:t>A</w:t>
      </w:r>
      <w:r w:rsidR="003D3245">
        <w:rPr>
          <w:rFonts w:ascii="Arial" w:hAnsi="Arial" w:cs="Arial"/>
        </w:rPr>
        <w:t>sk</w:t>
      </w:r>
      <w:r>
        <w:rPr>
          <w:rFonts w:ascii="Arial" w:hAnsi="Arial" w:cs="Arial"/>
        </w:rPr>
        <w:t xml:space="preserve"> the students to answer the three questions based on another peers’ role play (</w:t>
      </w:r>
      <w:r w:rsidR="00CD5AEC" w:rsidRPr="005A7AE5">
        <w:rPr>
          <w:rFonts w:ascii="Arial" w:hAnsi="Arial" w:cs="Arial"/>
          <w:i/>
        </w:rPr>
        <w:t>I</w:t>
      </w:r>
      <w:r w:rsidRPr="002666FE">
        <w:rPr>
          <w:rFonts w:ascii="Arial" w:hAnsi="Arial" w:cs="Arial"/>
          <w:i/>
        </w:rPr>
        <w:t>n what</w:t>
      </w:r>
      <w:r>
        <w:rPr>
          <w:rFonts w:ascii="Arial" w:hAnsi="Arial" w:cs="Arial"/>
          <w:i/>
        </w:rPr>
        <w:t xml:space="preserve"> ways did the chosen strategy help the person deal with the problem</w:t>
      </w:r>
      <w:r w:rsidR="00CD5AEC">
        <w:rPr>
          <w:rFonts w:ascii="Arial" w:hAnsi="Arial" w:cs="Arial"/>
          <w:i/>
        </w:rPr>
        <w:t>? I</w:t>
      </w:r>
      <w:r>
        <w:rPr>
          <w:rFonts w:ascii="Arial" w:hAnsi="Arial" w:cs="Arial"/>
          <w:i/>
        </w:rPr>
        <w:t>n what ways could it have been done differently</w:t>
      </w:r>
      <w:r w:rsidR="00CD5AEC">
        <w:rPr>
          <w:rFonts w:ascii="Arial" w:hAnsi="Arial" w:cs="Arial"/>
          <w:i/>
        </w:rPr>
        <w:t>? W</w:t>
      </w:r>
      <w:r>
        <w:rPr>
          <w:rFonts w:ascii="Arial" w:hAnsi="Arial" w:cs="Arial"/>
          <w:i/>
        </w:rPr>
        <w:t>hat other options might work</w:t>
      </w:r>
      <w:r w:rsidR="00CD5AEC">
        <w:rPr>
          <w:rFonts w:ascii="Arial" w:hAnsi="Arial" w:cs="Arial"/>
          <w:i/>
        </w:rPr>
        <w:t>?</w:t>
      </w:r>
      <w:r>
        <w:rPr>
          <w:rFonts w:ascii="Arial" w:hAnsi="Arial" w:cs="Arial"/>
        </w:rPr>
        <w:t>)</w:t>
      </w:r>
      <w:r w:rsidR="002666FE">
        <w:rPr>
          <w:rFonts w:ascii="Arial" w:hAnsi="Arial" w:cs="Arial"/>
        </w:rPr>
        <w:t>.</w:t>
      </w:r>
      <w:r>
        <w:rPr>
          <w:rFonts w:ascii="Arial" w:hAnsi="Arial" w:cs="Arial"/>
        </w:rPr>
        <w:t xml:space="preserve"> Use these answers to </w:t>
      </w:r>
      <w:r w:rsidR="00EF6B77">
        <w:rPr>
          <w:rFonts w:ascii="Arial" w:hAnsi="Arial" w:cs="Arial"/>
        </w:rPr>
        <w:t>assess</w:t>
      </w:r>
      <w:r>
        <w:rPr>
          <w:rFonts w:ascii="Arial" w:hAnsi="Arial" w:cs="Arial"/>
        </w:rPr>
        <w:t xml:space="preserve"> their understanding of when to use various </w:t>
      </w:r>
      <w:r w:rsidR="00193608">
        <w:rPr>
          <w:rFonts w:ascii="Arial" w:hAnsi="Arial" w:cs="Arial"/>
        </w:rPr>
        <w:t>strategies</w:t>
      </w:r>
      <w:r>
        <w:rPr>
          <w:rFonts w:ascii="Arial" w:hAnsi="Arial" w:cs="Arial"/>
        </w:rPr>
        <w:t>.</w:t>
      </w:r>
    </w:p>
    <w:p w14:paraId="0ED10FDA" w14:textId="77777777" w:rsidR="004665E1" w:rsidRDefault="004665E1" w:rsidP="0089638A">
      <w:pPr>
        <w:pStyle w:val="Heading2"/>
        <w:rPr>
          <w:rFonts w:ascii="Arial" w:hAnsi="Arial" w:cs="Arial"/>
        </w:rPr>
      </w:pPr>
      <w:r w:rsidRPr="0033376C">
        <w:rPr>
          <w:rFonts w:ascii="Arial" w:hAnsi="Arial" w:cs="Arial"/>
        </w:rPr>
        <w:t>Summative Assessment</w:t>
      </w:r>
    </w:p>
    <w:p w14:paraId="01F3A123" w14:textId="297830DA" w:rsidR="0040380F" w:rsidRPr="00F46112" w:rsidRDefault="0040380F" w:rsidP="00F46112">
      <w:pPr>
        <w:pStyle w:val="Heading3"/>
        <w:rPr>
          <w:rFonts w:ascii="Arial" w:hAnsi="Arial" w:cs="Arial"/>
        </w:rPr>
      </w:pPr>
      <w:r w:rsidRPr="00F46112">
        <w:rPr>
          <w:rFonts w:ascii="Arial" w:hAnsi="Arial" w:cs="Arial"/>
        </w:rPr>
        <w:t>Creative solutions</w:t>
      </w:r>
    </w:p>
    <w:p w14:paraId="6E81540A" w14:textId="073F1850" w:rsidR="00CE78FA" w:rsidRDefault="0092607A" w:rsidP="00EF6B77">
      <w:pPr>
        <w:rPr>
          <w:rFonts w:ascii="Arial" w:hAnsi="Arial" w:cs="Arial"/>
        </w:rPr>
      </w:pPr>
      <w:r>
        <w:rPr>
          <w:rFonts w:ascii="Arial" w:hAnsi="Arial" w:cs="Arial"/>
        </w:rPr>
        <w:t xml:space="preserve">Students </w:t>
      </w:r>
      <w:r w:rsidR="002F606E">
        <w:rPr>
          <w:rFonts w:ascii="Arial" w:hAnsi="Arial" w:cs="Arial"/>
        </w:rPr>
        <w:t xml:space="preserve">write up a problem scenario they have faced recently in which they feel they could have dealt with it more effectively. Students then create some creative </w:t>
      </w:r>
      <w:r w:rsidR="00C73796">
        <w:rPr>
          <w:rFonts w:ascii="Arial" w:hAnsi="Arial" w:cs="Arial"/>
        </w:rPr>
        <w:t>problem-solving</w:t>
      </w:r>
      <w:r w:rsidR="002F606E">
        <w:rPr>
          <w:rFonts w:ascii="Arial" w:hAnsi="Arial" w:cs="Arial"/>
        </w:rPr>
        <w:t xml:space="preserve"> solutions that they could have tried and could use if the situation arises again in the future. (Based on </w:t>
      </w:r>
      <w:r w:rsidR="002666FE">
        <w:rPr>
          <w:rFonts w:ascii="Arial" w:hAnsi="Arial" w:cs="Arial"/>
        </w:rPr>
        <w:t>A</w:t>
      </w:r>
      <w:r w:rsidR="002F606E">
        <w:rPr>
          <w:rFonts w:ascii="Arial" w:hAnsi="Arial" w:cs="Arial"/>
        </w:rPr>
        <w:t>ctivity 3)</w:t>
      </w:r>
    </w:p>
    <w:p w14:paraId="7281EF01" w14:textId="3FA5F9C7" w:rsidR="00CE78FA" w:rsidRDefault="00EF6B77" w:rsidP="00694D8F">
      <w:pPr>
        <w:rPr>
          <w:rFonts w:ascii="Arial" w:hAnsi="Arial" w:cs="Arial"/>
        </w:rPr>
      </w:pPr>
      <w:r>
        <w:rPr>
          <w:rFonts w:ascii="Arial" w:hAnsi="Arial" w:cs="Arial"/>
        </w:rPr>
        <w:t>Extend students by</w:t>
      </w:r>
      <w:r w:rsidR="008B6250">
        <w:rPr>
          <w:rFonts w:ascii="Arial" w:hAnsi="Arial" w:cs="Arial"/>
        </w:rPr>
        <w:t xml:space="preserve"> getting them to consider a </w:t>
      </w:r>
      <w:r w:rsidR="005D39E7">
        <w:rPr>
          <w:rFonts w:ascii="Arial" w:hAnsi="Arial" w:cs="Arial"/>
        </w:rPr>
        <w:t xml:space="preserve">current </w:t>
      </w:r>
      <w:r w:rsidR="008B6250">
        <w:rPr>
          <w:rFonts w:ascii="Arial" w:hAnsi="Arial" w:cs="Arial"/>
        </w:rPr>
        <w:t>problem</w:t>
      </w:r>
      <w:r w:rsidR="005D39E7">
        <w:rPr>
          <w:rFonts w:ascii="Arial" w:hAnsi="Arial" w:cs="Arial"/>
        </w:rPr>
        <w:t xml:space="preserve"> in the World</w:t>
      </w:r>
      <w:r w:rsidR="008B6250">
        <w:rPr>
          <w:rFonts w:ascii="Arial" w:hAnsi="Arial" w:cs="Arial"/>
        </w:rPr>
        <w:t xml:space="preserve"> and how they would identify solutions using </w:t>
      </w:r>
      <w:r w:rsidR="00694D8F">
        <w:rPr>
          <w:rFonts w:ascii="Arial" w:hAnsi="Arial" w:cs="Arial"/>
        </w:rPr>
        <w:t xml:space="preserve">information from </w:t>
      </w:r>
      <w:r w:rsidR="008B6250">
        <w:rPr>
          <w:rFonts w:ascii="Arial" w:hAnsi="Arial" w:cs="Arial"/>
        </w:rPr>
        <w:t>diffe</w:t>
      </w:r>
      <w:r w:rsidR="002D56D8">
        <w:rPr>
          <w:rFonts w:ascii="Arial" w:hAnsi="Arial" w:cs="Arial"/>
        </w:rPr>
        <w:t>rent professionals</w:t>
      </w:r>
      <w:r w:rsidR="005D39E7">
        <w:rPr>
          <w:rFonts w:ascii="Arial" w:hAnsi="Arial" w:cs="Arial"/>
        </w:rPr>
        <w:t>. E.g. To deal with g</w:t>
      </w:r>
      <w:r w:rsidR="002D56D8">
        <w:rPr>
          <w:rFonts w:ascii="Arial" w:hAnsi="Arial" w:cs="Arial"/>
        </w:rPr>
        <w:t xml:space="preserve">un control in the US </w:t>
      </w:r>
      <w:r w:rsidR="005D39E7">
        <w:rPr>
          <w:rFonts w:ascii="Arial" w:hAnsi="Arial" w:cs="Arial"/>
        </w:rPr>
        <w:t>you could access</w:t>
      </w:r>
      <w:r w:rsidR="002D56D8">
        <w:rPr>
          <w:rFonts w:ascii="Arial" w:hAnsi="Arial" w:cs="Arial"/>
        </w:rPr>
        <w:t xml:space="preserve"> the knowledge of psychologists or manufacturers in creating a solution to the problem.</w:t>
      </w:r>
    </w:p>
    <w:p w14:paraId="44C03A8B" w14:textId="6E667E8A" w:rsidR="000248A3" w:rsidRPr="000248A3" w:rsidRDefault="000248A3" w:rsidP="000248A3">
      <w:pPr>
        <w:rPr>
          <w:rFonts w:ascii="Arial" w:hAnsi="Arial" w:cs="Arial"/>
        </w:rPr>
      </w:pPr>
      <w:r w:rsidRPr="000248A3">
        <w:rPr>
          <w:rFonts w:ascii="Arial" w:hAnsi="Arial" w:cs="Arial"/>
        </w:rPr>
        <w:t xml:space="preserve">Refer to the </w:t>
      </w:r>
      <w:r w:rsidR="002666FE">
        <w:rPr>
          <w:rFonts w:ascii="Arial" w:hAnsi="Arial" w:cs="Arial"/>
        </w:rPr>
        <w:t>A</w:t>
      </w:r>
      <w:r w:rsidRPr="000248A3">
        <w:rPr>
          <w:rFonts w:ascii="Arial" w:hAnsi="Arial" w:cs="Arial"/>
        </w:rPr>
        <w:t xml:space="preserve">ssessment </w:t>
      </w:r>
      <w:r w:rsidR="002666FE">
        <w:rPr>
          <w:rFonts w:ascii="Arial" w:hAnsi="Arial" w:cs="Arial"/>
        </w:rPr>
        <w:t>R</w:t>
      </w:r>
      <w:r w:rsidRPr="000248A3">
        <w:rPr>
          <w:rFonts w:ascii="Arial" w:hAnsi="Arial" w:cs="Arial"/>
        </w:rPr>
        <w:t>ubric on page 3 to identify where students are located on the Victorian Curriculum F</w:t>
      </w:r>
      <w:r w:rsidR="002666FE">
        <w:rPr>
          <w:rFonts w:ascii="Arial" w:hAnsi="Arial" w:cs="Arial"/>
        </w:rPr>
        <w:t>–</w:t>
      </w:r>
      <w:r w:rsidRPr="000248A3">
        <w:rPr>
          <w:rFonts w:ascii="Arial" w:hAnsi="Arial" w:cs="Arial"/>
        </w:rPr>
        <w:t>10 continuum.</w:t>
      </w:r>
    </w:p>
    <w:p w14:paraId="43D371DD" w14:textId="77777777" w:rsidR="00600622" w:rsidRPr="0033376C" w:rsidRDefault="00600622" w:rsidP="00600622">
      <w:pPr>
        <w:rPr>
          <w:rFonts w:ascii="Arial" w:hAnsi="Arial" w:cs="Arial"/>
        </w:rPr>
        <w:sectPr w:rsidR="00600622" w:rsidRPr="0033376C">
          <w:headerReference w:type="default" r:id="rId19"/>
          <w:footerReference w:type="default" r:id="rId20"/>
          <w:pgSz w:w="11906" w:h="16838"/>
          <w:pgMar w:top="1440" w:right="1440" w:bottom="1440" w:left="1440" w:header="708" w:footer="708" w:gutter="0"/>
          <w:cols w:space="708"/>
          <w:docGrid w:linePitch="360"/>
        </w:sectPr>
      </w:pPr>
    </w:p>
    <w:p w14:paraId="21C3F28B" w14:textId="6CE153A4" w:rsidR="006F3173" w:rsidRPr="002C6AE6" w:rsidRDefault="00F850EE" w:rsidP="002C6AE6">
      <w:pPr>
        <w:pStyle w:val="Heading1"/>
        <w:jc w:val="center"/>
        <w:rPr>
          <w:rFonts w:ascii="Arial" w:hAnsi="Arial" w:cs="Arial"/>
        </w:rPr>
      </w:pPr>
      <w:r>
        <w:rPr>
          <w:rFonts w:ascii="Arial" w:hAnsi="Arial" w:cs="Arial"/>
        </w:rPr>
        <w:t>Problem-solving</w:t>
      </w:r>
      <w:r w:rsidR="006F3173" w:rsidRPr="002C6AE6">
        <w:rPr>
          <w:rFonts w:ascii="Arial" w:hAnsi="Arial" w:cs="Arial"/>
        </w:rPr>
        <w:t xml:space="preserve"> assessment rubric – Level</w:t>
      </w:r>
      <w:r w:rsidR="002666FE">
        <w:rPr>
          <w:rFonts w:ascii="Arial" w:hAnsi="Arial" w:cs="Arial"/>
        </w:rPr>
        <w:t>s</w:t>
      </w:r>
      <w:r w:rsidR="006F3173" w:rsidRPr="002C6AE6">
        <w:rPr>
          <w:rFonts w:ascii="Arial" w:hAnsi="Arial" w:cs="Arial"/>
        </w:rPr>
        <w:t xml:space="preserve"> 5-6</w:t>
      </w:r>
    </w:p>
    <w:tbl>
      <w:tblPr>
        <w:tblStyle w:val="TableGrid"/>
        <w:tblW w:w="0" w:type="auto"/>
        <w:tblLook w:val="04A0" w:firstRow="1" w:lastRow="0" w:firstColumn="1" w:lastColumn="0" w:noHBand="0" w:noVBand="1"/>
      </w:tblPr>
      <w:tblGrid>
        <w:gridCol w:w="2362"/>
        <w:gridCol w:w="2362"/>
        <w:gridCol w:w="2362"/>
        <w:gridCol w:w="2362"/>
        <w:gridCol w:w="2363"/>
        <w:gridCol w:w="2363"/>
      </w:tblGrid>
      <w:tr w:rsidR="006F3173" w:rsidRPr="003412C5" w14:paraId="2A74A304" w14:textId="77777777" w:rsidTr="005A7AE5">
        <w:tc>
          <w:tcPr>
            <w:tcW w:w="2362" w:type="dxa"/>
            <w:tcBorders>
              <w:top w:val="nil"/>
              <w:left w:val="nil"/>
              <w:bottom w:val="nil"/>
            </w:tcBorders>
          </w:tcPr>
          <w:p w14:paraId="753C8E5E" w14:textId="77777777" w:rsidR="006F3173" w:rsidRPr="003412C5" w:rsidRDefault="006F3173" w:rsidP="005A7AE5">
            <w:pPr>
              <w:spacing w:before="60" w:after="60"/>
              <w:rPr>
                <w:rFonts w:ascii="Arial Narrow" w:hAnsi="Arial Narrow"/>
                <w:sz w:val="20"/>
                <w:szCs w:val="20"/>
              </w:rPr>
            </w:pPr>
          </w:p>
        </w:tc>
        <w:tc>
          <w:tcPr>
            <w:tcW w:w="11812" w:type="dxa"/>
            <w:gridSpan w:val="5"/>
            <w:shd w:val="clear" w:color="auto" w:fill="B8CCE4" w:themeFill="accent1" w:themeFillTint="66"/>
            <w:vAlign w:val="center"/>
          </w:tcPr>
          <w:p w14:paraId="2F2E9E1E" w14:textId="77777777" w:rsidR="006F3173" w:rsidRPr="003412C5" w:rsidRDefault="006F3173" w:rsidP="005A7AE5">
            <w:pPr>
              <w:spacing w:before="60" w:after="60"/>
              <w:rPr>
                <w:rFonts w:ascii="Arial Narrow" w:hAnsi="Arial Narrow"/>
                <w:sz w:val="20"/>
                <w:szCs w:val="20"/>
              </w:rPr>
            </w:pPr>
            <w:r w:rsidRPr="003412C5">
              <w:rPr>
                <w:rFonts w:ascii="Arial Narrow" w:hAnsi="Arial Narrow" w:cs="Arial"/>
                <w:b/>
                <w:sz w:val="20"/>
                <w:szCs w:val="20"/>
              </w:rPr>
              <w:t>Relevant element of the Achievement Standards</w:t>
            </w:r>
          </w:p>
        </w:tc>
      </w:tr>
      <w:tr w:rsidR="006F3173" w:rsidRPr="003412C5" w14:paraId="09D0D8C5" w14:textId="77777777" w:rsidTr="005A7AE5">
        <w:tc>
          <w:tcPr>
            <w:tcW w:w="2362" w:type="dxa"/>
            <w:tcBorders>
              <w:top w:val="nil"/>
              <w:left w:val="nil"/>
              <w:bottom w:val="nil"/>
            </w:tcBorders>
          </w:tcPr>
          <w:p w14:paraId="579E9A2E" w14:textId="77777777" w:rsidR="006F3173" w:rsidRPr="003412C5" w:rsidRDefault="006F3173" w:rsidP="005A7AE5">
            <w:pPr>
              <w:spacing w:before="60" w:after="60"/>
              <w:rPr>
                <w:rFonts w:ascii="Arial Narrow" w:hAnsi="Arial Narrow"/>
                <w:sz w:val="20"/>
                <w:szCs w:val="20"/>
              </w:rPr>
            </w:pPr>
          </w:p>
        </w:tc>
        <w:tc>
          <w:tcPr>
            <w:tcW w:w="2362" w:type="dxa"/>
            <w:shd w:val="clear" w:color="auto" w:fill="DBE5F1" w:themeFill="accent1" w:themeFillTint="33"/>
          </w:tcPr>
          <w:p w14:paraId="7A8DCCB8" w14:textId="77777777" w:rsidR="006F3173" w:rsidRPr="003412C5" w:rsidRDefault="006F3173" w:rsidP="005A7AE5">
            <w:pPr>
              <w:spacing w:before="60" w:after="60"/>
              <w:rPr>
                <w:rFonts w:ascii="Arial Narrow" w:hAnsi="Arial Narrow"/>
                <w:sz w:val="20"/>
                <w:szCs w:val="20"/>
              </w:rPr>
            </w:pPr>
            <w:r w:rsidRPr="003412C5">
              <w:rPr>
                <w:rFonts w:ascii="Arial Narrow" w:hAnsi="Arial Narrow" w:cs="Arial"/>
                <w:b/>
                <w:sz w:val="20"/>
                <w:szCs w:val="20"/>
              </w:rPr>
              <w:t>Level 4</w:t>
            </w:r>
          </w:p>
        </w:tc>
        <w:tc>
          <w:tcPr>
            <w:tcW w:w="2362" w:type="dxa"/>
            <w:shd w:val="clear" w:color="auto" w:fill="DBE5F1" w:themeFill="accent1" w:themeFillTint="33"/>
          </w:tcPr>
          <w:p w14:paraId="2CF3B245" w14:textId="77777777" w:rsidR="006F3173" w:rsidRPr="003412C5" w:rsidRDefault="006F3173" w:rsidP="005A7AE5">
            <w:pPr>
              <w:spacing w:before="60" w:after="60"/>
              <w:rPr>
                <w:rFonts w:ascii="Arial Narrow" w:hAnsi="Arial Narrow"/>
                <w:sz w:val="20"/>
                <w:szCs w:val="20"/>
              </w:rPr>
            </w:pPr>
          </w:p>
        </w:tc>
        <w:tc>
          <w:tcPr>
            <w:tcW w:w="2362" w:type="dxa"/>
            <w:shd w:val="clear" w:color="auto" w:fill="DBE5F1" w:themeFill="accent1" w:themeFillTint="33"/>
            <w:vAlign w:val="center"/>
          </w:tcPr>
          <w:p w14:paraId="1C0ACB9F" w14:textId="77777777" w:rsidR="006F3173" w:rsidRPr="003412C5" w:rsidRDefault="006F3173" w:rsidP="005A7AE5">
            <w:pPr>
              <w:spacing w:before="60" w:after="60"/>
              <w:rPr>
                <w:rFonts w:ascii="Arial Narrow" w:hAnsi="Arial Narrow"/>
                <w:sz w:val="20"/>
                <w:szCs w:val="20"/>
              </w:rPr>
            </w:pPr>
            <w:r w:rsidRPr="003412C5">
              <w:rPr>
                <w:rFonts w:ascii="Arial Narrow" w:hAnsi="Arial Narrow" w:cs="Arial"/>
                <w:b/>
                <w:sz w:val="20"/>
                <w:szCs w:val="20"/>
              </w:rPr>
              <w:t>Level 6</w:t>
            </w:r>
          </w:p>
        </w:tc>
        <w:tc>
          <w:tcPr>
            <w:tcW w:w="2363" w:type="dxa"/>
            <w:shd w:val="clear" w:color="auto" w:fill="DBE5F1" w:themeFill="accent1" w:themeFillTint="33"/>
          </w:tcPr>
          <w:p w14:paraId="65326255" w14:textId="77777777" w:rsidR="006F3173" w:rsidRPr="003412C5" w:rsidRDefault="006F3173" w:rsidP="005A7AE5">
            <w:pPr>
              <w:spacing w:before="60" w:after="60"/>
              <w:rPr>
                <w:rFonts w:ascii="Arial Narrow" w:hAnsi="Arial Narrow"/>
                <w:sz w:val="20"/>
                <w:szCs w:val="20"/>
              </w:rPr>
            </w:pPr>
          </w:p>
        </w:tc>
        <w:tc>
          <w:tcPr>
            <w:tcW w:w="2363" w:type="dxa"/>
            <w:shd w:val="clear" w:color="auto" w:fill="DBE5F1" w:themeFill="accent1" w:themeFillTint="33"/>
          </w:tcPr>
          <w:p w14:paraId="58F35355" w14:textId="77777777" w:rsidR="006F3173" w:rsidRPr="003412C5" w:rsidRDefault="006F3173" w:rsidP="005A7AE5">
            <w:pPr>
              <w:spacing w:before="60" w:after="60"/>
              <w:rPr>
                <w:rFonts w:ascii="Arial Narrow" w:hAnsi="Arial Narrow"/>
                <w:sz w:val="20"/>
                <w:szCs w:val="20"/>
              </w:rPr>
            </w:pPr>
            <w:r w:rsidRPr="003412C5">
              <w:rPr>
                <w:rFonts w:ascii="Arial Narrow" w:hAnsi="Arial Narrow" w:cs="Arial"/>
                <w:b/>
                <w:sz w:val="20"/>
                <w:szCs w:val="20"/>
              </w:rPr>
              <w:t>Level 8</w:t>
            </w:r>
          </w:p>
        </w:tc>
      </w:tr>
      <w:tr w:rsidR="006F3173" w:rsidRPr="003412C5" w14:paraId="7C4E4650" w14:textId="77777777" w:rsidTr="005A7AE5">
        <w:tc>
          <w:tcPr>
            <w:tcW w:w="2362" w:type="dxa"/>
            <w:tcBorders>
              <w:top w:val="nil"/>
              <w:left w:val="nil"/>
              <w:bottom w:val="nil"/>
            </w:tcBorders>
          </w:tcPr>
          <w:p w14:paraId="56E84399" w14:textId="77777777" w:rsidR="006F3173" w:rsidRPr="003412C5" w:rsidRDefault="006F3173" w:rsidP="005A7AE5">
            <w:pPr>
              <w:spacing w:before="60" w:after="60"/>
              <w:rPr>
                <w:rFonts w:ascii="Arial Narrow" w:hAnsi="Arial Narrow"/>
                <w:sz w:val="20"/>
                <w:szCs w:val="20"/>
              </w:rPr>
            </w:pPr>
          </w:p>
        </w:tc>
        <w:tc>
          <w:tcPr>
            <w:tcW w:w="11812" w:type="dxa"/>
            <w:gridSpan w:val="5"/>
            <w:vAlign w:val="center"/>
          </w:tcPr>
          <w:p w14:paraId="2776314E" w14:textId="70AB1415" w:rsidR="006F3173" w:rsidRPr="003412C5" w:rsidRDefault="00C06F02" w:rsidP="005A7AE5">
            <w:pPr>
              <w:spacing w:before="60" w:after="60"/>
              <w:rPr>
                <w:rFonts w:ascii="Arial Narrow" w:hAnsi="Arial Narrow"/>
                <w:sz w:val="20"/>
                <w:szCs w:val="20"/>
              </w:rPr>
            </w:pPr>
            <w:r>
              <w:rPr>
                <w:rFonts w:ascii="Arial Narrow" w:hAnsi="Arial Narrow" w:cs="Arial"/>
                <w:b/>
                <w:sz w:val="20"/>
                <w:szCs w:val="20"/>
              </w:rPr>
              <w:t>Critical and Creative Thinking</w:t>
            </w:r>
          </w:p>
        </w:tc>
      </w:tr>
      <w:tr w:rsidR="006F3173" w:rsidRPr="003412C5" w14:paraId="54693E0C" w14:textId="77777777" w:rsidTr="005A7AE5">
        <w:tc>
          <w:tcPr>
            <w:tcW w:w="2362" w:type="dxa"/>
            <w:tcBorders>
              <w:top w:val="nil"/>
              <w:left w:val="nil"/>
              <w:bottom w:val="nil"/>
            </w:tcBorders>
          </w:tcPr>
          <w:p w14:paraId="61EC681E" w14:textId="77777777" w:rsidR="006F3173" w:rsidRPr="003412C5" w:rsidRDefault="006F3173" w:rsidP="005A7AE5">
            <w:pPr>
              <w:spacing w:before="60" w:after="60"/>
              <w:rPr>
                <w:rFonts w:ascii="Arial Narrow" w:hAnsi="Arial Narrow"/>
                <w:sz w:val="20"/>
                <w:szCs w:val="20"/>
              </w:rPr>
            </w:pPr>
          </w:p>
        </w:tc>
        <w:tc>
          <w:tcPr>
            <w:tcW w:w="2362" w:type="dxa"/>
          </w:tcPr>
          <w:p w14:paraId="456326E2" w14:textId="45D2A997" w:rsidR="006F3173" w:rsidRPr="003412C5" w:rsidRDefault="006F3173" w:rsidP="005A7AE5">
            <w:pPr>
              <w:spacing w:before="60" w:after="60"/>
              <w:rPr>
                <w:rFonts w:ascii="Arial Narrow" w:hAnsi="Arial Narrow"/>
                <w:sz w:val="20"/>
                <w:szCs w:val="20"/>
              </w:rPr>
            </w:pPr>
            <w:r w:rsidRPr="003412C5">
              <w:rPr>
                <w:rFonts w:ascii="Arial Narrow" w:hAnsi="Arial Narrow" w:cs="Arial"/>
                <w:b/>
                <w:sz w:val="20"/>
                <w:szCs w:val="20"/>
              </w:rPr>
              <w:t>By the end of Level</w:t>
            </w:r>
            <w:r w:rsidR="0089638A" w:rsidRPr="003412C5">
              <w:rPr>
                <w:rFonts w:ascii="Arial Narrow" w:hAnsi="Arial Narrow" w:cs="Arial"/>
                <w:b/>
                <w:sz w:val="20"/>
                <w:szCs w:val="20"/>
              </w:rPr>
              <w:t xml:space="preserve"> 4</w:t>
            </w:r>
            <w:r w:rsidRPr="003412C5">
              <w:rPr>
                <w:rFonts w:ascii="Arial Narrow" w:hAnsi="Arial Narrow" w:cs="Arial"/>
                <w:sz w:val="20"/>
                <w:szCs w:val="20"/>
              </w:rPr>
              <w:t xml:space="preserve">, </w:t>
            </w:r>
            <w:r w:rsidR="00D64EC7" w:rsidRPr="005267C2">
              <w:rPr>
                <w:rFonts w:ascii="Arial Narrow" w:hAnsi="Arial Narrow" w:cs="Arial"/>
                <w:sz w:val="20"/>
                <w:szCs w:val="20"/>
              </w:rPr>
              <w:t xml:space="preserve">students </w:t>
            </w:r>
            <w:r w:rsidR="00C06F02" w:rsidRPr="002666FE">
              <w:rPr>
                <w:rFonts w:ascii="Arial Narrow" w:hAnsi="Arial Narrow" w:cs="Arial"/>
                <w:sz w:val="20"/>
                <w:szCs w:val="20"/>
              </w:rPr>
              <w:t xml:space="preserve">… </w:t>
            </w:r>
            <w:r w:rsidR="00C06F02" w:rsidRPr="005A7AE5">
              <w:rPr>
                <w:rFonts w:ascii="Arial Narrow" w:hAnsi="Arial Narrow" w:cs="Arial"/>
                <w:sz w:val="20"/>
                <w:szCs w:val="20"/>
              </w:rPr>
              <w:t>select and apply a range of problem-solving strategies.</w:t>
            </w:r>
          </w:p>
        </w:tc>
        <w:tc>
          <w:tcPr>
            <w:tcW w:w="2362" w:type="dxa"/>
          </w:tcPr>
          <w:p w14:paraId="07D779BB" w14:textId="77777777" w:rsidR="006F3173" w:rsidRPr="003412C5" w:rsidRDefault="006F3173" w:rsidP="005A7AE5">
            <w:pPr>
              <w:spacing w:before="60" w:after="60"/>
              <w:rPr>
                <w:rFonts w:ascii="Arial Narrow" w:hAnsi="Arial Narrow"/>
                <w:sz w:val="20"/>
                <w:szCs w:val="20"/>
              </w:rPr>
            </w:pPr>
          </w:p>
        </w:tc>
        <w:tc>
          <w:tcPr>
            <w:tcW w:w="2362" w:type="dxa"/>
          </w:tcPr>
          <w:p w14:paraId="7065B54D" w14:textId="30340201" w:rsidR="006F3173" w:rsidRPr="003412C5" w:rsidRDefault="0089638A" w:rsidP="005A7AE5">
            <w:pPr>
              <w:spacing w:before="60" w:after="60"/>
              <w:rPr>
                <w:rFonts w:ascii="Arial Narrow" w:hAnsi="Arial Narrow"/>
                <w:sz w:val="20"/>
                <w:szCs w:val="20"/>
              </w:rPr>
            </w:pPr>
            <w:r w:rsidRPr="003412C5">
              <w:rPr>
                <w:rFonts w:ascii="Arial Narrow" w:hAnsi="Arial Narrow" w:cs="Arial"/>
                <w:b/>
                <w:sz w:val="20"/>
                <w:szCs w:val="20"/>
              </w:rPr>
              <w:t>By the end of Level 6</w:t>
            </w:r>
            <w:r w:rsidR="006F3173" w:rsidRPr="003412C5">
              <w:rPr>
                <w:rFonts w:ascii="Arial Narrow" w:hAnsi="Arial Narrow" w:cs="Arial"/>
                <w:b/>
                <w:sz w:val="20"/>
                <w:szCs w:val="20"/>
              </w:rPr>
              <w:t>,</w:t>
            </w:r>
            <w:r w:rsidR="006F3173" w:rsidRPr="003412C5">
              <w:rPr>
                <w:rFonts w:ascii="Arial Narrow" w:hAnsi="Arial Narrow" w:cs="Arial"/>
                <w:sz w:val="20"/>
                <w:szCs w:val="20"/>
              </w:rPr>
              <w:t xml:space="preserve"> </w:t>
            </w:r>
            <w:r w:rsidR="00C06F02" w:rsidRPr="00C06F02">
              <w:rPr>
                <w:rFonts w:ascii="Arial Narrow" w:hAnsi="Arial Narrow" w:cs="Arial"/>
                <w:sz w:val="20"/>
                <w:szCs w:val="20"/>
              </w:rPr>
              <w:t xml:space="preserve">students </w:t>
            </w:r>
            <w:r w:rsidR="00C06F02" w:rsidRPr="002666FE">
              <w:rPr>
                <w:rFonts w:ascii="Arial Narrow" w:hAnsi="Arial Narrow" w:cs="Arial"/>
                <w:sz w:val="20"/>
                <w:szCs w:val="20"/>
              </w:rPr>
              <w:t xml:space="preserve">… </w:t>
            </w:r>
            <w:r w:rsidR="00C06F02" w:rsidRPr="005A7AE5">
              <w:rPr>
                <w:rFonts w:ascii="Arial Narrow" w:hAnsi="Arial Narrow" w:cs="Arial"/>
                <w:sz w:val="20"/>
                <w:szCs w:val="20"/>
              </w:rPr>
              <w:t>disaggregate ideas and problems into smaller elements or ideas, develop criteria to assess and test thinking, and identify and seek out new relevant information as required.</w:t>
            </w:r>
          </w:p>
        </w:tc>
        <w:tc>
          <w:tcPr>
            <w:tcW w:w="2363" w:type="dxa"/>
          </w:tcPr>
          <w:p w14:paraId="08E937EC" w14:textId="77777777" w:rsidR="006F3173" w:rsidRPr="003412C5" w:rsidRDefault="006F3173" w:rsidP="005A7AE5">
            <w:pPr>
              <w:spacing w:before="60" w:after="60"/>
              <w:rPr>
                <w:rFonts w:ascii="Arial Narrow" w:hAnsi="Arial Narrow"/>
                <w:sz w:val="20"/>
                <w:szCs w:val="20"/>
              </w:rPr>
            </w:pPr>
          </w:p>
        </w:tc>
        <w:tc>
          <w:tcPr>
            <w:tcW w:w="2363" w:type="dxa"/>
          </w:tcPr>
          <w:p w14:paraId="76131067" w14:textId="0E5C7317" w:rsidR="006F3173" w:rsidRPr="00EA6577" w:rsidRDefault="0089638A" w:rsidP="005A7AE5">
            <w:pPr>
              <w:spacing w:before="60" w:after="60"/>
              <w:rPr>
                <w:rFonts w:ascii="Arial Narrow" w:hAnsi="Arial Narrow" w:cs="Arial"/>
                <w:sz w:val="20"/>
                <w:szCs w:val="20"/>
              </w:rPr>
            </w:pPr>
            <w:r w:rsidRPr="003412C5">
              <w:rPr>
                <w:rFonts w:ascii="Arial Narrow" w:hAnsi="Arial Narrow" w:cs="Arial"/>
                <w:b/>
                <w:sz w:val="20"/>
                <w:szCs w:val="20"/>
              </w:rPr>
              <w:t>By the end of Level 8</w:t>
            </w:r>
            <w:r w:rsidR="006F3173" w:rsidRPr="003412C5">
              <w:rPr>
                <w:rFonts w:ascii="Arial Narrow" w:hAnsi="Arial Narrow" w:cs="Arial"/>
                <w:b/>
                <w:sz w:val="20"/>
                <w:szCs w:val="20"/>
              </w:rPr>
              <w:t xml:space="preserve">, </w:t>
            </w:r>
            <w:r w:rsidR="00EA6577" w:rsidRPr="00EA6577">
              <w:rPr>
                <w:rFonts w:ascii="Arial Narrow" w:hAnsi="Arial Narrow" w:cs="Arial"/>
                <w:sz w:val="20"/>
                <w:szCs w:val="20"/>
              </w:rPr>
              <w:t>students</w:t>
            </w:r>
            <w:r w:rsidR="00EA6577">
              <w:rPr>
                <w:rFonts w:ascii="Arial Narrow" w:hAnsi="Arial Narrow" w:cs="Arial"/>
                <w:sz w:val="20"/>
                <w:szCs w:val="20"/>
              </w:rPr>
              <w:t xml:space="preserve"> </w:t>
            </w:r>
            <w:r w:rsidR="00C06F02" w:rsidRPr="002666FE">
              <w:rPr>
                <w:rFonts w:ascii="Arial Narrow" w:hAnsi="Arial Narrow" w:cs="Arial"/>
                <w:sz w:val="20"/>
                <w:szCs w:val="20"/>
              </w:rPr>
              <w:t xml:space="preserve">… </w:t>
            </w:r>
            <w:r w:rsidR="00C06F02" w:rsidRPr="005A7AE5">
              <w:rPr>
                <w:rFonts w:ascii="Arial Narrow" w:hAnsi="Arial Narrow" w:cs="Arial"/>
                <w:sz w:val="20"/>
                <w:szCs w:val="20"/>
              </w:rPr>
              <w:t>independently segment problems into discrete stages, synthesise new knowledge at intermediate stages during problem-solving and develop and apply criteria to assess ideas, proposals and emerging thinking.</w:t>
            </w:r>
          </w:p>
        </w:tc>
      </w:tr>
    </w:tbl>
    <w:p w14:paraId="647E2B4C" w14:textId="77777777" w:rsidR="006F3173" w:rsidRPr="003412C5" w:rsidRDefault="006F3173" w:rsidP="005A7AE5">
      <w:pPr>
        <w:spacing w:before="20" w:afterLines="20" w:after="48"/>
        <w:rPr>
          <w:rFonts w:ascii="Arial Narrow" w:hAnsi="Arial Narrow"/>
          <w:sz w:val="20"/>
          <w:szCs w:val="20"/>
        </w:rPr>
      </w:pPr>
    </w:p>
    <w:tbl>
      <w:tblPr>
        <w:tblStyle w:val="TableGrid"/>
        <w:tblW w:w="0" w:type="auto"/>
        <w:tblLook w:val="04A0" w:firstRow="1" w:lastRow="0" w:firstColumn="1" w:lastColumn="0" w:noHBand="0" w:noVBand="1"/>
      </w:tblPr>
      <w:tblGrid>
        <w:gridCol w:w="2362"/>
        <w:gridCol w:w="2362"/>
        <w:gridCol w:w="2362"/>
        <w:gridCol w:w="2362"/>
        <w:gridCol w:w="2363"/>
        <w:gridCol w:w="2363"/>
      </w:tblGrid>
      <w:tr w:rsidR="006F3173" w:rsidRPr="003412C5" w14:paraId="09A12E2B" w14:textId="77777777" w:rsidTr="00BC24FE">
        <w:tc>
          <w:tcPr>
            <w:tcW w:w="2362" w:type="dxa"/>
            <w:tcBorders>
              <w:top w:val="nil"/>
              <w:left w:val="nil"/>
            </w:tcBorders>
          </w:tcPr>
          <w:p w14:paraId="574FF3C0" w14:textId="77777777" w:rsidR="006F3173" w:rsidRPr="003412C5" w:rsidRDefault="006F3173" w:rsidP="005A7AE5">
            <w:pPr>
              <w:spacing w:before="20" w:afterLines="20" w:after="48"/>
              <w:rPr>
                <w:rFonts w:ascii="Arial Narrow" w:hAnsi="Arial Narrow"/>
                <w:sz w:val="20"/>
                <w:szCs w:val="20"/>
              </w:rPr>
            </w:pPr>
          </w:p>
        </w:tc>
        <w:tc>
          <w:tcPr>
            <w:tcW w:w="11812" w:type="dxa"/>
            <w:gridSpan w:val="5"/>
            <w:shd w:val="clear" w:color="auto" w:fill="B8CCE4" w:themeFill="accent1" w:themeFillTint="66"/>
          </w:tcPr>
          <w:p w14:paraId="3146F13B" w14:textId="77777777" w:rsidR="006F3173" w:rsidRPr="003412C5" w:rsidRDefault="006F3173" w:rsidP="005A7AE5">
            <w:pPr>
              <w:spacing w:before="20" w:afterLines="20" w:after="48"/>
              <w:rPr>
                <w:rFonts w:ascii="Arial Narrow" w:hAnsi="Arial Narrow"/>
                <w:sz w:val="20"/>
                <w:szCs w:val="20"/>
              </w:rPr>
            </w:pPr>
            <w:r w:rsidRPr="003412C5">
              <w:rPr>
                <w:rFonts w:ascii="Arial Narrow" w:hAnsi="Arial Narrow" w:cs="Arial"/>
                <w:b/>
                <w:sz w:val="20"/>
                <w:szCs w:val="20"/>
              </w:rPr>
              <w:t>Assessment Rubric</w:t>
            </w:r>
          </w:p>
        </w:tc>
      </w:tr>
      <w:tr w:rsidR="006F3173" w:rsidRPr="003412C5" w14:paraId="3537A8D5" w14:textId="77777777" w:rsidTr="00BC24FE">
        <w:tc>
          <w:tcPr>
            <w:tcW w:w="2362" w:type="dxa"/>
          </w:tcPr>
          <w:p w14:paraId="0774D0E9" w14:textId="77777777" w:rsidR="006F3173" w:rsidRPr="003412C5" w:rsidRDefault="006F3173" w:rsidP="005A7AE5">
            <w:pPr>
              <w:spacing w:before="20" w:afterLines="20" w:after="48"/>
              <w:rPr>
                <w:rFonts w:ascii="Arial Narrow" w:hAnsi="Arial Narrow"/>
                <w:sz w:val="20"/>
                <w:szCs w:val="20"/>
              </w:rPr>
            </w:pPr>
            <w:r w:rsidRPr="003412C5">
              <w:rPr>
                <w:rFonts w:ascii="Arial Narrow" w:hAnsi="Arial Narrow" w:cs="Arial"/>
                <w:b/>
                <w:sz w:val="20"/>
                <w:szCs w:val="20"/>
              </w:rPr>
              <w:t>Category</w:t>
            </w:r>
          </w:p>
        </w:tc>
        <w:tc>
          <w:tcPr>
            <w:tcW w:w="2362" w:type="dxa"/>
          </w:tcPr>
          <w:p w14:paraId="277F3158" w14:textId="1AD1CAC9" w:rsidR="006F3173" w:rsidRPr="003412C5" w:rsidRDefault="00942B2A" w:rsidP="005A7AE5">
            <w:pPr>
              <w:spacing w:before="20" w:afterLines="20" w:after="48"/>
              <w:rPr>
                <w:rFonts w:ascii="Arial Narrow" w:hAnsi="Arial Narrow" w:cs="Arial"/>
                <w:b/>
                <w:sz w:val="20"/>
                <w:szCs w:val="20"/>
              </w:rPr>
            </w:pPr>
            <w:r w:rsidRPr="003412C5">
              <w:rPr>
                <w:rFonts w:ascii="Arial Narrow" w:hAnsi="Arial Narrow" w:cs="Arial"/>
                <w:b/>
                <w:sz w:val="20"/>
                <w:szCs w:val="20"/>
              </w:rPr>
              <w:t xml:space="preserve">At </w:t>
            </w:r>
            <w:r w:rsidR="004E55EA">
              <w:rPr>
                <w:rFonts w:ascii="Arial Narrow" w:hAnsi="Arial Narrow" w:cs="Arial"/>
                <w:b/>
                <w:sz w:val="20"/>
                <w:szCs w:val="20"/>
              </w:rPr>
              <w:t>Level</w:t>
            </w:r>
            <w:r w:rsidRPr="003412C5">
              <w:rPr>
                <w:rFonts w:ascii="Arial Narrow" w:hAnsi="Arial Narrow" w:cs="Arial"/>
                <w:b/>
                <w:sz w:val="20"/>
                <w:szCs w:val="20"/>
              </w:rPr>
              <w:t xml:space="preserve"> 4 s</w:t>
            </w:r>
            <w:r w:rsidR="006F3173" w:rsidRPr="003412C5">
              <w:rPr>
                <w:rFonts w:ascii="Arial Narrow" w:hAnsi="Arial Narrow" w:cs="Arial"/>
                <w:b/>
                <w:sz w:val="20"/>
                <w:szCs w:val="20"/>
              </w:rPr>
              <w:t>tudents can:</w:t>
            </w:r>
          </w:p>
        </w:tc>
        <w:tc>
          <w:tcPr>
            <w:tcW w:w="2362" w:type="dxa"/>
          </w:tcPr>
          <w:p w14:paraId="5594C75F" w14:textId="7EB05B68" w:rsidR="006F3173" w:rsidRPr="003412C5" w:rsidRDefault="0078072F" w:rsidP="005A7AE5">
            <w:pPr>
              <w:spacing w:before="20" w:afterLines="20" w:after="48"/>
              <w:rPr>
                <w:rFonts w:ascii="Arial Narrow" w:hAnsi="Arial Narrow"/>
                <w:sz w:val="20"/>
                <w:szCs w:val="20"/>
              </w:rPr>
            </w:pPr>
            <w:r>
              <w:rPr>
                <w:rFonts w:ascii="Arial Narrow" w:hAnsi="Arial Narrow" w:cs="Arial"/>
                <w:b/>
                <w:sz w:val="20"/>
                <w:szCs w:val="20"/>
              </w:rPr>
              <w:t>When progressing</w:t>
            </w:r>
            <w:r w:rsidR="00942B2A" w:rsidRPr="003412C5">
              <w:rPr>
                <w:rFonts w:ascii="Arial Narrow" w:hAnsi="Arial Narrow" w:cs="Arial"/>
                <w:b/>
                <w:sz w:val="20"/>
                <w:szCs w:val="20"/>
              </w:rPr>
              <w:t xml:space="preserve"> towards </w:t>
            </w:r>
            <w:r w:rsidR="004E55EA">
              <w:rPr>
                <w:rFonts w:ascii="Arial Narrow" w:hAnsi="Arial Narrow" w:cs="Arial"/>
                <w:b/>
                <w:sz w:val="20"/>
                <w:szCs w:val="20"/>
              </w:rPr>
              <w:t>Level</w:t>
            </w:r>
            <w:r w:rsidR="00942B2A" w:rsidRPr="003412C5">
              <w:rPr>
                <w:rFonts w:ascii="Arial Narrow" w:hAnsi="Arial Narrow" w:cs="Arial"/>
                <w:b/>
                <w:sz w:val="20"/>
                <w:szCs w:val="20"/>
              </w:rPr>
              <w:t xml:space="preserve"> 6 s</w:t>
            </w:r>
            <w:r w:rsidR="006F3173" w:rsidRPr="003412C5">
              <w:rPr>
                <w:rFonts w:ascii="Arial Narrow" w:hAnsi="Arial Narrow" w:cs="Arial"/>
                <w:b/>
                <w:sz w:val="20"/>
                <w:szCs w:val="20"/>
              </w:rPr>
              <w:t>tudents can:</w:t>
            </w:r>
          </w:p>
        </w:tc>
        <w:tc>
          <w:tcPr>
            <w:tcW w:w="2362" w:type="dxa"/>
          </w:tcPr>
          <w:p w14:paraId="47B16F83" w14:textId="3FFAD017" w:rsidR="006F3173" w:rsidRPr="003412C5" w:rsidRDefault="00942B2A" w:rsidP="005A7AE5">
            <w:pPr>
              <w:spacing w:before="20" w:afterLines="20" w:after="48"/>
              <w:rPr>
                <w:rFonts w:ascii="Arial Narrow" w:hAnsi="Arial Narrow"/>
                <w:sz w:val="20"/>
                <w:szCs w:val="20"/>
              </w:rPr>
            </w:pPr>
            <w:r w:rsidRPr="003412C5">
              <w:rPr>
                <w:rFonts w:ascii="Arial Narrow" w:hAnsi="Arial Narrow" w:cs="Arial"/>
                <w:b/>
                <w:sz w:val="20"/>
                <w:szCs w:val="20"/>
              </w:rPr>
              <w:t xml:space="preserve">At </w:t>
            </w:r>
            <w:r w:rsidR="004E55EA">
              <w:rPr>
                <w:rFonts w:ascii="Arial Narrow" w:hAnsi="Arial Narrow" w:cs="Arial"/>
                <w:b/>
                <w:sz w:val="20"/>
                <w:szCs w:val="20"/>
              </w:rPr>
              <w:t>Level</w:t>
            </w:r>
            <w:r w:rsidRPr="003412C5">
              <w:rPr>
                <w:rFonts w:ascii="Arial Narrow" w:hAnsi="Arial Narrow" w:cs="Arial"/>
                <w:b/>
                <w:sz w:val="20"/>
                <w:szCs w:val="20"/>
              </w:rPr>
              <w:t xml:space="preserve"> 6 s</w:t>
            </w:r>
            <w:r w:rsidR="006F3173" w:rsidRPr="003412C5">
              <w:rPr>
                <w:rFonts w:ascii="Arial Narrow" w:hAnsi="Arial Narrow" w:cs="Arial"/>
                <w:b/>
                <w:sz w:val="20"/>
                <w:szCs w:val="20"/>
              </w:rPr>
              <w:t>tudents can</w:t>
            </w:r>
            <w:r w:rsidR="006F3173" w:rsidRPr="003412C5">
              <w:rPr>
                <w:rFonts w:ascii="Arial Narrow" w:hAnsi="Arial Narrow" w:cs="Arial"/>
                <w:sz w:val="20"/>
                <w:szCs w:val="20"/>
              </w:rPr>
              <w:t>:</w:t>
            </w:r>
          </w:p>
        </w:tc>
        <w:tc>
          <w:tcPr>
            <w:tcW w:w="2363" w:type="dxa"/>
          </w:tcPr>
          <w:p w14:paraId="7D0FD2EC" w14:textId="750CC194" w:rsidR="006F3173" w:rsidRPr="003412C5" w:rsidRDefault="00942B2A" w:rsidP="005A7AE5">
            <w:pPr>
              <w:spacing w:before="20" w:afterLines="20" w:after="48"/>
              <w:rPr>
                <w:rFonts w:ascii="Arial Narrow" w:hAnsi="Arial Narrow"/>
                <w:b/>
                <w:sz w:val="20"/>
                <w:szCs w:val="20"/>
              </w:rPr>
            </w:pPr>
            <w:r w:rsidRPr="003412C5">
              <w:rPr>
                <w:rFonts w:ascii="Arial Narrow" w:hAnsi="Arial Narrow" w:cs="Arial"/>
                <w:b/>
                <w:sz w:val="20"/>
                <w:szCs w:val="20"/>
              </w:rPr>
              <w:t xml:space="preserve">When progressing towards </w:t>
            </w:r>
            <w:r w:rsidR="004E55EA">
              <w:rPr>
                <w:rFonts w:ascii="Arial Narrow" w:hAnsi="Arial Narrow" w:cs="Arial"/>
                <w:b/>
                <w:sz w:val="20"/>
                <w:szCs w:val="20"/>
              </w:rPr>
              <w:t>Level</w:t>
            </w:r>
            <w:r w:rsidRPr="003412C5">
              <w:rPr>
                <w:rFonts w:ascii="Arial Narrow" w:hAnsi="Arial Narrow" w:cs="Arial"/>
                <w:b/>
                <w:sz w:val="20"/>
                <w:szCs w:val="20"/>
              </w:rPr>
              <w:t xml:space="preserve"> 8 s</w:t>
            </w:r>
            <w:r w:rsidR="006F3173" w:rsidRPr="003412C5">
              <w:rPr>
                <w:rFonts w:ascii="Arial Narrow" w:hAnsi="Arial Narrow" w:cs="Arial"/>
                <w:b/>
                <w:sz w:val="20"/>
                <w:szCs w:val="20"/>
              </w:rPr>
              <w:t>tudents can:</w:t>
            </w:r>
          </w:p>
        </w:tc>
        <w:tc>
          <w:tcPr>
            <w:tcW w:w="2363" w:type="dxa"/>
          </w:tcPr>
          <w:p w14:paraId="631B9BDF" w14:textId="013331BE" w:rsidR="006F3173" w:rsidRPr="003412C5" w:rsidRDefault="00942B2A" w:rsidP="005A7AE5">
            <w:pPr>
              <w:spacing w:before="20" w:afterLines="20" w:after="48"/>
              <w:rPr>
                <w:rFonts w:ascii="Arial Narrow" w:hAnsi="Arial Narrow"/>
                <w:b/>
                <w:sz w:val="20"/>
                <w:szCs w:val="20"/>
              </w:rPr>
            </w:pPr>
            <w:r w:rsidRPr="003412C5">
              <w:rPr>
                <w:rFonts w:ascii="Arial Narrow" w:hAnsi="Arial Narrow" w:cs="Arial"/>
                <w:b/>
                <w:sz w:val="20"/>
                <w:szCs w:val="20"/>
              </w:rPr>
              <w:t xml:space="preserve">At </w:t>
            </w:r>
            <w:r w:rsidR="004E55EA">
              <w:rPr>
                <w:rFonts w:ascii="Arial Narrow" w:hAnsi="Arial Narrow" w:cs="Arial"/>
                <w:b/>
                <w:sz w:val="20"/>
                <w:szCs w:val="20"/>
              </w:rPr>
              <w:t>Level</w:t>
            </w:r>
            <w:r w:rsidRPr="003412C5">
              <w:rPr>
                <w:rFonts w:ascii="Arial Narrow" w:hAnsi="Arial Narrow" w:cs="Arial"/>
                <w:b/>
                <w:sz w:val="20"/>
                <w:szCs w:val="20"/>
              </w:rPr>
              <w:t xml:space="preserve"> 8 s</w:t>
            </w:r>
            <w:r w:rsidR="006F3173" w:rsidRPr="003412C5">
              <w:rPr>
                <w:rFonts w:ascii="Arial Narrow" w:hAnsi="Arial Narrow" w:cs="Arial"/>
                <w:b/>
                <w:sz w:val="20"/>
                <w:szCs w:val="20"/>
              </w:rPr>
              <w:t>tudents can:</w:t>
            </w:r>
          </w:p>
        </w:tc>
      </w:tr>
      <w:tr w:rsidR="00C06F02" w:rsidRPr="003412C5" w14:paraId="2506DB2A" w14:textId="77777777" w:rsidTr="00BC24FE">
        <w:tc>
          <w:tcPr>
            <w:tcW w:w="2362" w:type="dxa"/>
          </w:tcPr>
          <w:p w14:paraId="633976FE" w14:textId="2289142F" w:rsidR="00C06F02" w:rsidRPr="005A7AE5" w:rsidRDefault="00C06F02" w:rsidP="005A7AE5">
            <w:pPr>
              <w:spacing w:before="20" w:afterLines="20" w:after="48"/>
              <w:rPr>
                <w:rFonts w:ascii="Arial Narrow" w:hAnsi="Arial Narrow" w:cs="Arial"/>
                <w:szCs w:val="20"/>
              </w:rPr>
            </w:pPr>
            <w:r w:rsidRPr="005A7AE5">
              <w:rPr>
                <w:rFonts w:ascii="Arial Narrow" w:hAnsi="Arial Narrow" w:cs="Arial"/>
                <w:szCs w:val="20"/>
              </w:rPr>
              <w:t>Problem-solving approaches</w:t>
            </w:r>
          </w:p>
        </w:tc>
        <w:tc>
          <w:tcPr>
            <w:tcW w:w="2362" w:type="dxa"/>
          </w:tcPr>
          <w:p w14:paraId="2E96C711" w14:textId="4F14BDCB" w:rsidR="00C06F02" w:rsidRPr="005A7AE5" w:rsidRDefault="00C06F02" w:rsidP="005A7AE5">
            <w:pPr>
              <w:pStyle w:val="VCAAtablecondensed"/>
              <w:numPr>
                <w:ilvl w:val="0"/>
                <w:numId w:val="15"/>
              </w:numPr>
              <w:spacing w:before="20" w:afterLines="20" w:after="48"/>
              <w:rPr>
                <w:szCs w:val="18"/>
              </w:rPr>
            </w:pPr>
            <w:r w:rsidRPr="005A7AE5">
              <w:rPr>
                <w:szCs w:val="18"/>
              </w:rPr>
              <w:t>suggest a range of strategies to solve a problem and select one that they think is most appropriate to the situation</w:t>
            </w:r>
          </w:p>
        </w:tc>
        <w:tc>
          <w:tcPr>
            <w:tcW w:w="2362" w:type="dxa"/>
          </w:tcPr>
          <w:p w14:paraId="695F9404" w14:textId="3EA49D6C" w:rsidR="00C06F02" w:rsidRPr="005A7AE5" w:rsidRDefault="00C06F02" w:rsidP="005A7AE5">
            <w:pPr>
              <w:pStyle w:val="VCAAtablecondensed"/>
              <w:numPr>
                <w:ilvl w:val="0"/>
                <w:numId w:val="15"/>
              </w:numPr>
              <w:spacing w:before="20" w:afterLines="20" w:after="48"/>
              <w:rPr>
                <w:szCs w:val="18"/>
              </w:rPr>
            </w:pPr>
            <w:r w:rsidRPr="005A7AE5">
              <w:rPr>
                <w:szCs w:val="18"/>
              </w:rPr>
              <w:t>explain and justify different strategies to solve a problem</w:t>
            </w:r>
          </w:p>
        </w:tc>
        <w:tc>
          <w:tcPr>
            <w:tcW w:w="2362" w:type="dxa"/>
          </w:tcPr>
          <w:p w14:paraId="60D1E46B" w14:textId="0A0656B6" w:rsidR="00C06F02" w:rsidRPr="005A7AE5" w:rsidRDefault="0017296E" w:rsidP="005A7AE5">
            <w:pPr>
              <w:pStyle w:val="VCAAtablecondensed"/>
              <w:numPr>
                <w:ilvl w:val="0"/>
                <w:numId w:val="15"/>
              </w:numPr>
              <w:spacing w:before="20" w:afterLines="20" w:after="48"/>
              <w:rPr>
                <w:szCs w:val="18"/>
              </w:rPr>
            </w:pPr>
            <w:r w:rsidRPr="005A7AE5">
              <w:rPr>
                <w:szCs w:val="18"/>
              </w:rPr>
              <w:t xml:space="preserve">break </w:t>
            </w:r>
            <w:r w:rsidR="00C06F02" w:rsidRPr="005A7AE5">
              <w:rPr>
                <w:szCs w:val="18"/>
              </w:rPr>
              <w:t xml:space="preserve">a problem into smaller parts </w:t>
            </w:r>
          </w:p>
          <w:p w14:paraId="12BE4A2D" w14:textId="35B5AE96" w:rsidR="00C06F02" w:rsidRPr="005A7AE5" w:rsidRDefault="00C06F02" w:rsidP="005A7AE5">
            <w:pPr>
              <w:pStyle w:val="ListParagraph"/>
              <w:numPr>
                <w:ilvl w:val="0"/>
                <w:numId w:val="15"/>
              </w:numPr>
              <w:spacing w:before="20" w:afterLines="20" w:after="48" w:line="276" w:lineRule="auto"/>
              <w:rPr>
                <w:rFonts w:ascii="Arial Narrow" w:hAnsi="Arial Narrow"/>
                <w:szCs w:val="18"/>
              </w:rPr>
            </w:pPr>
            <w:r w:rsidRPr="005A7AE5">
              <w:rPr>
                <w:rFonts w:ascii="Arial Narrow" w:hAnsi="Arial Narrow"/>
                <w:szCs w:val="18"/>
              </w:rPr>
              <w:t xml:space="preserve">use criteria to assess different strategies that could be used to solve </w:t>
            </w:r>
            <w:r w:rsidR="0066284F" w:rsidRPr="005A7AE5">
              <w:rPr>
                <w:rFonts w:ascii="Arial Narrow" w:hAnsi="Arial Narrow"/>
                <w:szCs w:val="18"/>
              </w:rPr>
              <w:t xml:space="preserve">a </w:t>
            </w:r>
            <w:r w:rsidRPr="005A7AE5">
              <w:rPr>
                <w:rFonts w:ascii="Arial Narrow" w:hAnsi="Arial Narrow"/>
                <w:szCs w:val="18"/>
              </w:rPr>
              <w:t>problem</w:t>
            </w:r>
          </w:p>
        </w:tc>
        <w:tc>
          <w:tcPr>
            <w:tcW w:w="2363" w:type="dxa"/>
          </w:tcPr>
          <w:p w14:paraId="1DDC7040" w14:textId="77777777" w:rsidR="00C06F02" w:rsidRPr="005A7AE5" w:rsidRDefault="000A02B9" w:rsidP="005A7AE5">
            <w:pPr>
              <w:pStyle w:val="VCAAtablecondensed"/>
              <w:numPr>
                <w:ilvl w:val="0"/>
                <w:numId w:val="15"/>
              </w:numPr>
              <w:spacing w:before="20" w:afterLines="20" w:after="48"/>
              <w:rPr>
                <w:szCs w:val="18"/>
              </w:rPr>
            </w:pPr>
            <w:r w:rsidRPr="005A7AE5">
              <w:rPr>
                <w:szCs w:val="18"/>
              </w:rPr>
              <w:t>break a problem down into discrete stages</w:t>
            </w:r>
          </w:p>
          <w:p w14:paraId="2CCB0D3C" w14:textId="77777777" w:rsidR="000A02B9" w:rsidRPr="005A7AE5" w:rsidRDefault="000A02B9" w:rsidP="005A7AE5">
            <w:pPr>
              <w:pStyle w:val="VCAAtablecondensed"/>
              <w:numPr>
                <w:ilvl w:val="0"/>
                <w:numId w:val="15"/>
              </w:numPr>
              <w:spacing w:before="20" w:afterLines="20" w:after="48"/>
              <w:rPr>
                <w:szCs w:val="18"/>
              </w:rPr>
            </w:pPr>
            <w:r w:rsidRPr="005A7AE5">
              <w:rPr>
                <w:szCs w:val="18"/>
              </w:rPr>
              <w:t>use information to inform the selection of options when solving problems</w:t>
            </w:r>
          </w:p>
          <w:p w14:paraId="29306954" w14:textId="2FEC2086" w:rsidR="000A02B9" w:rsidRPr="005A7AE5" w:rsidRDefault="000A02B9" w:rsidP="005A7AE5">
            <w:pPr>
              <w:pStyle w:val="VCAAtablecondensed"/>
              <w:numPr>
                <w:ilvl w:val="0"/>
                <w:numId w:val="15"/>
              </w:numPr>
              <w:spacing w:before="20" w:afterLines="20" w:after="48"/>
              <w:rPr>
                <w:szCs w:val="18"/>
              </w:rPr>
            </w:pPr>
            <w:r w:rsidRPr="005A7AE5">
              <w:rPr>
                <w:szCs w:val="18"/>
              </w:rPr>
              <w:t>use criteria to assess the appropriateness of different strategies that could be used to solve a problem</w:t>
            </w:r>
          </w:p>
        </w:tc>
        <w:tc>
          <w:tcPr>
            <w:tcW w:w="2363" w:type="dxa"/>
          </w:tcPr>
          <w:p w14:paraId="32EBF12D" w14:textId="77777777" w:rsidR="00C06F02" w:rsidRPr="005A7AE5" w:rsidRDefault="000A02B9" w:rsidP="005A7AE5">
            <w:pPr>
              <w:pStyle w:val="VCAAtablecondensed"/>
              <w:numPr>
                <w:ilvl w:val="0"/>
                <w:numId w:val="15"/>
              </w:numPr>
              <w:spacing w:before="20" w:afterLines="20" w:after="48"/>
              <w:rPr>
                <w:szCs w:val="18"/>
              </w:rPr>
            </w:pPr>
            <w:r w:rsidRPr="005A7AE5">
              <w:rPr>
                <w:szCs w:val="18"/>
              </w:rPr>
              <w:t>i</w:t>
            </w:r>
            <w:r w:rsidR="00C06F02" w:rsidRPr="005A7AE5">
              <w:rPr>
                <w:szCs w:val="18"/>
              </w:rPr>
              <w:t>ndependently</w:t>
            </w:r>
            <w:r w:rsidRPr="005A7AE5">
              <w:rPr>
                <w:szCs w:val="18"/>
              </w:rPr>
              <w:t xml:space="preserve"> break a problem down into discrete stages</w:t>
            </w:r>
          </w:p>
          <w:p w14:paraId="40B9FD2C" w14:textId="353DC5DD" w:rsidR="000A02B9" w:rsidRPr="005A7AE5" w:rsidRDefault="000A02B9" w:rsidP="005A7AE5">
            <w:pPr>
              <w:pStyle w:val="VCAAtablecondensed"/>
              <w:numPr>
                <w:ilvl w:val="0"/>
                <w:numId w:val="15"/>
              </w:numPr>
              <w:spacing w:before="20" w:afterLines="20" w:after="48"/>
              <w:rPr>
                <w:szCs w:val="18"/>
              </w:rPr>
            </w:pPr>
            <w:r w:rsidRPr="005A7AE5">
              <w:rPr>
                <w:szCs w:val="18"/>
              </w:rPr>
              <w:t>gather and use relevant information to inform the selection of options when problem solving</w:t>
            </w:r>
          </w:p>
          <w:p w14:paraId="41459235" w14:textId="7FBE4069" w:rsidR="000A02B9" w:rsidRPr="005A7AE5" w:rsidRDefault="000A02B9" w:rsidP="005A7AE5">
            <w:pPr>
              <w:pStyle w:val="VCAAtablecondensed"/>
              <w:numPr>
                <w:ilvl w:val="0"/>
                <w:numId w:val="15"/>
              </w:numPr>
              <w:spacing w:before="20" w:afterLines="20" w:after="48"/>
              <w:rPr>
                <w:szCs w:val="18"/>
              </w:rPr>
            </w:pPr>
            <w:r w:rsidRPr="005A7AE5">
              <w:rPr>
                <w:szCs w:val="18"/>
              </w:rPr>
              <w:t>develop and apply criteria to assess possible options to solve problems</w:t>
            </w:r>
          </w:p>
        </w:tc>
      </w:tr>
    </w:tbl>
    <w:p w14:paraId="4ED3B70A" w14:textId="6ACD046D" w:rsidR="008E073E" w:rsidRPr="003412C5" w:rsidRDefault="008E073E" w:rsidP="003412C5">
      <w:pPr>
        <w:rPr>
          <w:rFonts w:ascii="Arial Narrow" w:hAnsi="Arial Narrow" w:cs="Arial"/>
          <w:sz w:val="20"/>
          <w:szCs w:val="20"/>
        </w:rPr>
      </w:pPr>
    </w:p>
    <w:sectPr w:rsidR="008E073E" w:rsidRPr="003412C5" w:rsidSect="002C6AE6">
      <w:pgSz w:w="16838" w:h="11906" w:orient="landscape"/>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260560" w14:textId="77777777" w:rsidR="006E0B54" w:rsidRDefault="006E0B54" w:rsidP="00BE6A2C">
      <w:pPr>
        <w:spacing w:after="0" w:line="240" w:lineRule="auto"/>
      </w:pPr>
      <w:r>
        <w:separator/>
      </w:r>
    </w:p>
  </w:endnote>
  <w:endnote w:type="continuationSeparator" w:id="0">
    <w:p w14:paraId="288DFF7D" w14:textId="77777777" w:rsidR="006E0B54" w:rsidRDefault="006E0B54" w:rsidP="00BE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1E619" w14:textId="4FB56FD2" w:rsidR="00BE6A2C" w:rsidRDefault="00BE6A2C">
    <w:pPr>
      <w:pStyle w:val="Footer"/>
    </w:pPr>
    <w:r>
      <w:rPr>
        <w:noProof/>
        <w:lang w:eastAsia="en-AU"/>
      </w:rPr>
      <w:drawing>
        <wp:inline distT="0" distB="0" distL="0" distR="0" wp14:anchorId="7E8F9F21" wp14:editId="66D8BF01">
          <wp:extent cx="5727065" cy="1305560"/>
          <wp:effectExtent l="0" t="0" r="6985" b="8890"/>
          <wp:docPr id="8" name="Picture 8"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17475" w14:textId="0A1CC378" w:rsidR="00BE6A2C" w:rsidRDefault="00BE6A2C" w:rsidP="00BE6A2C">
    <w:pPr>
      <w:pStyle w:val="Footer"/>
    </w:pPr>
    <w:r>
      <w:t xml:space="preserve">© </w:t>
    </w:r>
    <w:hyperlink r:id="rId1" w:history="1">
      <w:r>
        <w:rPr>
          <w:rStyle w:val="Hyperlink"/>
        </w:rPr>
        <w:t>VCAA</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B21678" w14:textId="77777777" w:rsidR="006E0B54" w:rsidRDefault="006E0B54" w:rsidP="00BE6A2C">
      <w:pPr>
        <w:spacing w:after="0" w:line="240" w:lineRule="auto"/>
      </w:pPr>
      <w:r>
        <w:separator/>
      </w:r>
    </w:p>
  </w:footnote>
  <w:footnote w:type="continuationSeparator" w:id="0">
    <w:p w14:paraId="3908BA9C" w14:textId="77777777" w:rsidR="006E0B54" w:rsidRDefault="006E0B54" w:rsidP="00BE6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CEC26" w14:textId="412C639B" w:rsidR="00BE6A2C" w:rsidRDefault="00BE6A2C">
    <w:pPr>
      <w:pStyle w:val="Header"/>
    </w:pPr>
    <w:r>
      <w:rPr>
        <w:noProof/>
        <w:lang w:eastAsia="en-AU"/>
      </w:rPr>
      <w:drawing>
        <wp:inline distT="0" distB="0" distL="0" distR="0" wp14:anchorId="5EF603CE" wp14:editId="1EFCCF27">
          <wp:extent cx="5727065" cy="694690"/>
          <wp:effectExtent l="0" t="0" r="698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773A3" w14:textId="50AEC42A" w:rsidR="00BE6A2C" w:rsidRDefault="00BE6A2C" w:rsidP="00BE6A2C">
    <w:pPr>
      <w:spacing w:after="0"/>
    </w:pPr>
    <w:r>
      <w:t xml:space="preserve">Respectful Relationships: </w:t>
    </w:r>
    <w:r w:rsidR="00EF4E86">
      <w:t>Problem-solving</w:t>
    </w:r>
    <w:r>
      <w:t>, Levels 5-6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6C81"/>
    <w:multiLevelType w:val="hybridMultilevel"/>
    <w:tmpl w:val="A392BAC4"/>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9303A8F"/>
    <w:multiLevelType w:val="hybridMultilevel"/>
    <w:tmpl w:val="7F60E2DA"/>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E6435FF"/>
    <w:multiLevelType w:val="hybridMultilevel"/>
    <w:tmpl w:val="5EBCEB74"/>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BF24C06"/>
    <w:multiLevelType w:val="hybridMultilevel"/>
    <w:tmpl w:val="3C0E3EDC"/>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60C5CB8"/>
    <w:multiLevelType w:val="hybridMultilevel"/>
    <w:tmpl w:val="8424E1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6E61263"/>
    <w:multiLevelType w:val="multilevel"/>
    <w:tmpl w:val="1908C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27470888"/>
    <w:multiLevelType w:val="hybridMultilevel"/>
    <w:tmpl w:val="E7CAC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9D762C1"/>
    <w:multiLevelType w:val="hybridMultilevel"/>
    <w:tmpl w:val="BF28E0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33102F5D"/>
    <w:multiLevelType w:val="hybridMultilevel"/>
    <w:tmpl w:val="67F8294C"/>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9">
    <w:nsid w:val="369B1F05"/>
    <w:multiLevelType w:val="hybridMultilevel"/>
    <w:tmpl w:val="66F67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95707D0"/>
    <w:multiLevelType w:val="hybridMultilevel"/>
    <w:tmpl w:val="BBBA6F34"/>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3D7904C2"/>
    <w:multiLevelType w:val="hybridMultilevel"/>
    <w:tmpl w:val="6DD29CFA"/>
    <w:lvl w:ilvl="0" w:tplc="82683D3C">
      <w:numFmt w:val="bullet"/>
      <w:lvlText w:val="•"/>
      <w:lvlJc w:val="left"/>
      <w:pPr>
        <w:ind w:left="720" w:hanging="360"/>
      </w:pPr>
      <w:rPr>
        <w:rFonts w:ascii="Times New Roman" w:eastAsia="MS Mincho"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F6820AB"/>
    <w:multiLevelType w:val="hybridMultilevel"/>
    <w:tmpl w:val="28C8CB86"/>
    <w:lvl w:ilvl="0" w:tplc="B9BABE0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525600F3"/>
    <w:multiLevelType w:val="hybridMultilevel"/>
    <w:tmpl w:val="2E80351A"/>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53CD227F"/>
    <w:multiLevelType w:val="hybridMultilevel"/>
    <w:tmpl w:val="B1464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CCE1BDF"/>
    <w:multiLevelType w:val="hybridMultilevel"/>
    <w:tmpl w:val="035A0712"/>
    <w:lvl w:ilvl="0" w:tplc="82683D3C">
      <w:numFmt w:val="bullet"/>
      <w:lvlText w:val="•"/>
      <w:lvlJc w:val="left"/>
      <w:pPr>
        <w:ind w:left="360" w:hanging="360"/>
      </w:pPr>
      <w:rPr>
        <w:rFonts w:ascii="Times New Roman" w:eastAsia="MS Mincho"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6A440DD8"/>
    <w:multiLevelType w:val="hybridMultilevel"/>
    <w:tmpl w:val="9B209C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733620A7"/>
    <w:multiLevelType w:val="hybridMultilevel"/>
    <w:tmpl w:val="BAE0DA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13"/>
  </w:num>
  <w:num w:numId="3">
    <w:abstractNumId w:val="15"/>
  </w:num>
  <w:num w:numId="4">
    <w:abstractNumId w:val="12"/>
  </w:num>
  <w:num w:numId="5">
    <w:abstractNumId w:val="6"/>
  </w:num>
  <w:num w:numId="6">
    <w:abstractNumId w:val="18"/>
  </w:num>
  <w:num w:numId="7">
    <w:abstractNumId w:val="17"/>
  </w:num>
  <w:num w:numId="8">
    <w:abstractNumId w:val="14"/>
  </w:num>
  <w:num w:numId="9">
    <w:abstractNumId w:val="2"/>
  </w:num>
  <w:num w:numId="10">
    <w:abstractNumId w:val="11"/>
  </w:num>
  <w:num w:numId="11">
    <w:abstractNumId w:val="3"/>
  </w:num>
  <w:num w:numId="12">
    <w:abstractNumId w:val="0"/>
  </w:num>
  <w:num w:numId="13">
    <w:abstractNumId w:val="16"/>
  </w:num>
  <w:num w:numId="14">
    <w:abstractNumId w:val="10"/>
  </w:num>
  <w:num w:numId="15">
    <w:abstractNumId w:val="1"/>
  </w:num>
  <w:num w:numId="16">
    <w:abstractNumId w:val="7"/>
  </w:num>
  <w:num w:numId="17">
    <w:abstractNumId w:val="5"/>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248A3"/>
    <w:rsid w:val="000760F7"/>
    <w:rsid w:val="00081B58"/>
    <w:rsid w:val="00083B89"/>
    <w:rsid w:val="000A02B9"/>
    <w:rsid w:val="000D6724"/>
    <w:rsid w:val="000D6B55"/>
    <w:rsid w:val="0016290B"/>
    <w:rsid w:val="0017296E"/>
    <w:rsid w:val="00193608"/>
    <w:rsid w:val="001D024C"/>
    <w:rsid w:val="001E10EF"/>
    <w:rsid w:val="0022659E"/>
    <w:rsid w:val="00242538"/>
    <w:rsid w:val="00253F6C"/>
    <w:rsid w:val="002666FE"/>
    <w:rsid w:val="00281110"/>
    <w:rsid w:val="002C2762"/>
    <w:rsid w:val="002C6AE6"/>
    <w:rsid w:val="002D56D8"/>
    <w:rsid w:val="002F42B2"/>
    <w:rsid w:val="002F606E"/>
    <w:rsid w:val="00305C54"/>
    <w:rsid w:val="003247F0"/>
    <w:rsid w:val="003255BF"/>
    <w:rsid w:val="0033376C"/>
    <w:rsid w:val="003412C5"/>
    <w:rsid w:val="00341684"/>
    <w:rsid w:val="00365784"/>
    <w:rsid w:val="0039117F"/>
    <w:rsid w:val="003A6B03"/>
    <w:rsid w:val="003D3245"/>
    <w:rsid w:val="003E78CE"/>
    <w:rsid w:val="00403534"/>
    <w:rsid w:val="0040380F"/>
    <w:rsid w:val="00433587"/>
    <w:rsid w:val="00441D9C"/>
    <w:rsid w:val="004434FF"/>
    <w:rsid w:val="00452F81"/>
    <w:rsid w:val="004665E1"/>
    <w:rsid w:val="00467727"/>
    <w:rsid w:val="0047275F"/>
    <w:rsid w:val="0048277E"/>
    <w:rsid w:val="00485826"/>
    <w:rsid w:val="0049403A"/>
    <w:rsid w:val="00496950"/>
    <w:rsid w:val="004A6284"/>
    <w:rsid w:val="004E55EA"/>
    <w:rsid w:val="00517C36"/>
    <w:rsid w:val="005267C2"/>
    <w:rsid w:val="00543D55"/>
    <w:rsid w:val="0056402A"/>
    <w:rsid w:val="00573F41"/>
    <w:rsid w:val="005A7AE5"/>
    <w:rsid w:val="005C2BD4"/>
    <w:rsid w:val="005D39E7"/>
    <w:rsid w:val="005D4153"/>
    <w:rsid w:val="005D5589"/>
    <w:rsid w:val="005F42F7"/>
    <w:rsid w:val="00600622"/>
    <w:rsid w:val="006255D3"/>
    <w:rsid w:val="00633B83"/>
    <w:rsid w:val="00646656"/>
    <w:rsid w:val="0066284F"/>
    <w:rsid w:val="00675E95"/>
    <w:rsid w:val="00694D8F"/>
    <w:rsid w:val="006E0B54"/>
    <w:rsid w:val="006E11A7"/>
    <w:rsid w:val="006F0DF0"/>
    <w:rsid w:val="006F3173"/>
    <w:rsid w:val="007336C8"/>
    <w:rsid w:val="007745B7"/>
    <w:rsid w:val="0078072F"/>
    <w:rsid w:val="00783114"/>
    <w:rsid w:val="007B3B02"/>
    <w:rsid w:val="007F39C5"/>
    <w:rsid w:val="00813A21"/>
    <w:rsid w:val="0085562F"/>
    <w:rsid w:val="00867FB0"/>
    <w:rsid w:val="00870271"/>
    <w:rsid w:val="0089638A"/>
    <w:rsid w:val="008B0471"/>
    <w:rsid w:val="008B6250"/>
    <w:rsid w:val="008C6C20"/>
    <w:rsid w:val="008E073E"/>
    <w:rsid w:val="00912B3B"/>
    <w:rsid w:val="00924377"/>
    <w:rsid w:val="0092607A"/>
    <w:rsid w:val="0092772A"/>
    <w:rsid w:val="00940AB0"/>
    <w:rsid w:val="00942B2A"/>
    <w:rsid w:val="00947C73"/>
    <w:rsid w:val="00962341"/>
    <w:rsid w:val="009B55DE"/>
    <w:rsid w:val="009C6A0D"/>
    <w:rsid w:val="009D6793"/>
    <w:rsid w:val="009F6482"/>
    <w:rsid w:val="00A14CAB"/>
    <w:rsid w:val="00A40DDE"/>
    <w:rsid w:val="00A635E7"/>
    <w:rsid w:val="00A76906"/>
    <w:rsid w:val="00A82B25"/>
    <w:rsid w:val="00A9061E"/>
    <w:rsid w:val="00A97DA6"/>
    <w:rsid w:val="00AD1230"/>
    <w:rsid w:val="00B267D5"/>
    <w:rsid w:val="00B30F1C"/>
    <w:rsid w:val="00B66AFA"/>
    <w:rsid w:val="00B736F6"/>
    <w:rsid w:val="00B73852"/>
    <w:rsid w:val="00B91F29"/>
    <w:rsid w:val="00B9476A"/>
    <w:rsid w:val="00BC24FE"/>
    <w:rsid w:val="00BE6A2C"/>
    <w:rsid w:val="00BF2770"/>
    <w:rsid w:val="00C018CF"/>
    <w:rsid w:val="00C06F02"/>
    <w:rsid w:val="00C16A01"/>
    <w:rsid w:val="00C25463"/>
    <w:rsid w:val="00C25EBB"/>
    <w:rsid w:val="00C73796"/>
    <w:rsid w:val="00C84A76"/>
    <w:rsid w:val="00CD5AEC"/>
    <w:rsid w:val="00CE5554"/>
    <w:rsid w:val="00CE78FA"/>
    <w:rsid w:val="00D4717B"/>
    <w:rsid w:val="00D62A81"/>
    <w:rsid w:val="00D64EC7"/>
    <w:rsid w:val="00DE5D7E"/>
    <w:rsid w:val="00DF322D"/>
    <w:rsid w:val="00E27645"/>
    <w:rsid w:val="00EA35BD"/>
    <w:rsid w:val="00EA5859"/>
    <w:rsid w:val="00EA6577"/>
    <w:rsid w:val="00EA6AFD"/>
    <w:rsid w:val="00ED25C6"/>
    <w:rsid w:val="00EF4E86"/>
    <w:rsid w:val="00EF6B77"/>
    <w:rsid w:val="00F46112"/>
    <w:rsid w:val="00F64A09"/>
    <w:rsid w:val="00F80ECA"/>
    <w:rsid w:val="00F81388"/>
    <w:rsid w:val="00F850EE"/>
    <w:rsid w:val="00FB2A9C"/>
    <w:rsid w:val="00FD1034"/>
    <w:rsid w:val="00FE4F13"/>
    <w:rsid w:val="00FF32CD"/>
    <w:rsid w:val="00FF3EA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1F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0380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Title">
    <w:name w:val="Title"/>
    <w:basedOn w:val="Normal"/>
    <w:next w:val="Normal"/>
    <w:link w:val="TitleChar"/>
    <w:uiPriority w:val="10"/>
    <w:qFormat/>
    <w:rsid w:val="006F31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317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3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76C"/>
    <w:rPr>
      <w:rFonts w:ascii="Tahoma" w:hAnsi="Tahoma" w:cs="Tahoma"/>
      <w:sz w:val="16"/>
      <w:szCs w:val="16"/>
    </w:rPr>
  </w:style>
  <w:style w:type="character" w:styleId="FollowedHyperlink">
    <w:name w:val="FollowedHyperlink"/>
    <w:basedOn w:val="DefaultParagraphFont"/>
    <w:uiPriority w:val="99"/>
    <w:semiHidden/>
    <w:unhideWhenUsed/>
    <w:rsid w:val="00D62A81"/>
    <w:rPr>
      <w:color w:val="800080" w:themeColor="followedHyperlink"/>
      <w:u w:val="single"/>
    </w:rPr>
  </w:style>
  <w:style w:type="character" w:styleId="CommentReference">
    <w:name w:val="annotation reference"/>
    <w:basedOn w:val="DefaultParagraphFont"/>
    <w:uiPriority w:val="99"/>
    <w:semiHidden/>
    <w:unhideWhenUsed/>
    <w:rsid w:val="00F80ECA"/>
    <w:rPr>
      <w:sz w:val="16"/>
      <w:szCs w:val="16"/>
    </w:rPr>
  </w:style>
  <w:style w:type="paragraph" w:styleId="CommentText">
    <w:name w:val="annotation text"/>
    <w:basedOn w:val="Normal"/>
    <w:link w:val="CommentTextChar"/>
    <w:uiPriority w:val="99"/>
    <w:semiHidden/>
    <w:unhideWhenUsed/>
    <w:rsid w:val="00F80ECA"/>
    <w:pPr>
      <w:spacing w:line="240" w:lineRule="auto"/>
    </w:pPr>
    <w:rPr>
      <w:sz w:val="20"/>
      <w:szCs w:val="20"/>
    </w:rPr>
  </w:style>
  <w:style w:type="character" w:customStyle="1" w:styleId="CommentTextChar">
    <w:name w:val="Comment Text Char"/>
    <w:basedOn w:val="DefaultParagraphFont"/>
    <w:link w:val="CommentText"/>
    <w:uiPriority w:val="99"/>
    <w:semiHidden/>
    <w:rsid w:val="00F80ECA"/>
    <w:rPr>
      <w:sz w:val="20"/>
      <w:szCs w:val="20"/>
    </w:rPr>
  </w:style>
  <w:style w:type="paragraph" w:styleId="CommentSubject">
    <w:name w:val="annotation subject"/>
    <w:basedOn w:val="CommentText"/>
    <w:next w:val="CommentText"/>
    <w:link w:val="CommentSubjectChar"/>
    <w:uiPriority w:val="99"/>
    <w:semiHidden/>
    <w:unhideWhenUsed/>
    <w:rsid w:val="00F80ECA"/>
    <w:rPr>
      <w:b/>
      <w:bCs/>
    </w:rPr>
  </w:style>
  <w:style w:type="character" w:customStyle="1" w:styleId="CommentSubjectChar">
    <w:name w:val="Comment Subject Char"/>
    <w:basedOn w:val="CommentTextChar"/>
    <w:link w:val="CommentSubject"/>
    <w:uiPriority w:val="99"/>
    <w:semiHidden/>
    <w:rsid w:val="00F80ECA"/>
    <w:rPr>
      <w:b/>
      <w:bCs/>
      <w:sz w:val="20"/>
      <w:szCs w:val="20"/>
    </w:rPr>
  </w:style>
  <w:style w:type="character" w:customStyle="1" w:styleId="Heading4Char">
    <w:name w:val="Heading 4 Char"/>
    <w:basedOn w:val="DefaultParagraphFont"/>
    <w:link w:val="Heading4"/>
    <w:uiPriority w:val="9"/>
    <w:rsid w:val="0040380F"/>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BE6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A2C"/>
  </w:style>
  <w:style w:type="paragraph" w:styleId="Footer">
    <w:name w:val="footer"/>
    <w:basedOn w:val="Normal"/>
    <w:link w:val="FooterChar"/>
    <w:uiPriority w:val="99"/>
    <w:unhideWhenUsed/>
    <w:rsid w:val="00BE6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A2C"/>
  </w:style>
  <w:style w:type="paragraph" w:customStyle="1" w:styleId="VCAADocumenttitle">
    <w:name w:val="VCAA Document title"/>
    <w:basedOn w:val="Normal"/>
    <w:qFormat/>
    <w:rsid w:val="00BE6A2C"/>
    <w:pPr>
      <w:spacing w:before="600" w:after="600" w:line="560" w:lineRule="exact"/>
    </w:pPr>
    <w:rPr>
      <w:rFonts w:ascii="Arial" w:eastAsia="Arial" w:hAnsi="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0380F"/>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Title">
    <w:name w:val="Title"/>
    <w:basedOn w:val="Normal"/>
    <w:next w:val="Normal"/>
    <w:link w:val="TitleChar"/>
    <w:uiPriority w:val="10"/>
    <w:qFormat/>
    <w:rsid w:val="006F317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3173"/>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333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76C"/>
    <w:rPr>
      <w:rFonts w:ascii="Tahoma" w:hAnsi="Tahoma" w:cs="Tahoma"/>
      <w:sz w:val="16"/>
      <w:szCs w:val="16"/>
    </w:rPr>
  </w:style>
  <w:style w:type="character" w:styleId="FollowedHyperlink">
    <w:name w:val="FollowedHyperlink"/>
    <w:basedOn w:val="DefaultParagraphFont"/>
    <w:uiPriority w:val="99"/>
    <w:semiHidden/>
    <w:unhideWhenUsed/>
    <w:rsid w:val="00D62A81"/>
    <w:rPr>
      <w:color w:val="800080" w:themeColor="followedHyperlink"/>
      <w:u w:val="single"/>
    </w:rPr>
  </w:style>
  <w:style w:type="character" w:styleId="CommentReference">
    <w:name w:val="annotation reference"/>
    <w:basedOn w:val="DefaultParagraphFont"/>
    <w:uiPriority w:val="99"/>
    <w:semiHidden/>
    <w:unhideWhenUsed/>
    <w:rsid w:val="00F80ECA"/>
    <w:rPr>
      <w:sz w:val="16"/>
      <w:szCs w:val="16"/>
    </w:rPr>
  </w:style>
  <w:style w:type="paragraph" w:styleId="CommentText">
    <w:name w:val="annotation text"/>
    <w:basedOn w:val="Normal"/>
    <w:link w:val="CommentTextChar"/>
    <w:uiPriority w:val="99"/>
    <w:semiHidden/>
    <w:unhideWhenUsed/>
    <w:rsid w:val="00F80ECA"/>
    <w:pPr>
      <w:spacing w:line="240" w:lineRule="auto"/>
    </w:pPr>
    <w:rPr>
      <w:sz w:val="20"/>
      <w:szCs w:val="20"/>
    </w:rPr>
  </w:style>
  <w:style w:type="character" w:customStyle="1" w:styleId="CommentTextChar">
    <w:name w:val="Comment Text Char"/>
    <w:basedOn w:val="DefaultParagraphFont"/>
    <w:link w:val="CommentText"/>
    <w:uiPriority w:val="99"/>
    <w:semiHidden/>
    <w:rsid w:val="00F80ECA"/>
    <w:rPr>
      <w:sz w:val="20"/>
      <w:szCs w:val="20"/>
    </w:rPr>
  </w:style>
  <w:style w:type="paragraph" w:styleId="CommentSubject">
    <w:name w:val="annotation subject"/>
    <w:basedOn w:val="CommentText"/>
    <w:next w:val="CommentText"/>
    <w:link w:val="CommentSubjectChar"/>
    <w:uiPriority w:val="99"/>
    <w:semiHidden/>
    <w:unhideWhenUsed/>
    <w:rsid w:val="00F80ECA"/>
    <w:rPr>
      <w:b/>
      <w:bCs/>
    </w:rPr>
  </w:style>
  <w:style w:type="character" w:customStyle="1" w:styleId="CommentSubjectChar">
    <w:name w:val="Comment Subject Char"/>
    <w:basedOn w:val="CommentTextChar"/>
    <w:link w:val="CommentSubject"/>
    <w:uiPriority w:val="99"/>
    <w:semiHidden/>
    <w:rsid w:val="00F80ECA"/>
    <w:rPr>
      <w:b/>
      <w:bCs/>
      <w:sz w:val="20"/>
      <w:szCs w:val="20"/>
    </w:rPr>
  </w:style>
  <w:style w:type="character" w:customStyle="1" w:styleId="Heading4Char">
    <w:name w:val="Heading 4 Char"/>
    <w:basedOn w:val="DefaultParagraphFont"/>
    <w:link w:val="Heading4"/>
    <w:uiPriority w:val="9"/>
    <w:rsid w:val="0040380F"/>
    <w:rPr>
      <w:rFonts w:asciiTheme="majorHAnsi" w:eastAsiaTheme="majorEastAsia" w:hAnsiTheme="majorHAnsi" w:cstheme="majorBidi"/>
      <w:i/>
      <w:iCs/>
      <w:color w:val="365F91" w:themeColor="accent1" w:themeShade="BF"/>
    </w:rPr>
  </w:style>
  <w:style w:type="paragraph" w:styleId="Header">
    <w:name w:val="header"/>
    <w:basedOn w:val="Normal"/>
    <w:link w:val="HeaderChar"/>
    <w:uiPriority w:val="99"/>
    <w:unhideWhenUsed/>
    <w:rsid w:val="00BE6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6A2C"/>
  </w:style>
  <w:style w:type="paragraph" w:styleId="Footer">
    <w:name w:val="footer"/>
    <w:basedOn w:val="Normal"/>
    <w:link w:val="FooterChar"/>
    <w:uiPriority w:val="99"/>
    <w:unhideWhenUsed/>
    <w:rsid w:val="00BE6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6A2C"/>
  </w:style>
  <w:style w:type="paragraph" w:customStyle="1" w:styleId="VCAADocumenttitle">
    <w:name w:val="VCAA Document title"/>
    <w:basedOn w:val="Normal"/>
    <w:qFormat/>
    <w:rsid w:val="00BE6A2C"/>
    <w:pPr>
      <w:spacing w:before="600" w:after="600" w:line="560" w:lineRule="exact"/>
    </w:pPr>
    <w:rPr>
      <w:rFonts w:ascii="Arial" w:eastAsia="Arial" w:hAnsi="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1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fuse.education.vic.gov.au/Resource/LandingPage?ObjectId=b74ae78a-995a-4a73-8361-3a200d448bd7" TargetMode="External"/><Relationship Id="rId18" Type="http://schemas.openxmlformats.org/officeDocument/2006/relationships/hyperlink" Target="http://freemind.sourceforge.net/wiki/index.php/Main_Pag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victoriancurriculum.vcaa.vic.edu.au/Curriculum/ContentDescription/VCCCTM031" TargetMode="External"/><Relationship Id="rId17" Type="http://schemas.openxmlformats.org/officeDocument/2006/relationships/hyperlink" Target="http://bubbl.us/" TargetMode="Externa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mindmeister.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mind42.com/" TargetMode="External"/><Relationship Id="rId23"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webspirationclassroom.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F0873A0C-52CC-4BAB-AEA3-2DF5FBBA91A3}"/>
</file>

<file path=customXml/itemProps2.xml><?xml version="1.0" encoding="utf-8"?>
<ds:datastoreItem xmlns:ds="http://schemas.openxmlformats.org/officeDocument/2006/customXml" ds:itemID="{DF652BFA-1D9C-4D23-B706-7A5A65077EA7}"/>
</file>

<file path=customXml/itemProps3.xml><?xml version="1.0" encoding="utf-8"?>
<ds:datastoreItem xmlns:ds="http://schemas.openxmlformats.org/officeDocument/2006/customXml" ds:itemID="{136C9D77-AA72-48E1-8E32-265CF22C3049}"/>
</file>

<file path=customXml/itemProps4.xml><?xml version="1.0" encoding="utf-8"?>
<ds:datastoreItem xmlns:ds="http://schemas.openxmlformats.org/officeDocument/2006/customXml" ds:itemID="{F29D1036-7C25-4056-80EF-51DABCFFC9A7}"/>
</file>

<file path=docProps/app.xml><?xml version="1.0" encoding="utf-8"?>
<Properties xmlns="http://schemas.openxmlformats.org/officeDocument/2006/extended-properties" xmlns:vt="http://schemas.openxmlformats.org/officeDocument/2006/docPropsVTypes">
  <Template>Normal.dotm</Template>
  <TotalTime>3</TotalTime>
  <Pages>5</Pages>
  <Words>1095</Words>
  <Characters>6245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7326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Respectful Relationships, problem solving, Levels 5-6</dc:title>
  <dc:subject>Respectful Relationships</dc:subject>
  <dc:creator>vcaa@edumail.vic.gov.au</dc:creator>
  <cp:keywords>respectful relationships, assessment strategy, primary, problem solving</cp:keywords>
  <cp:lastModifiedBy>Fisher, Peter P</cp:lastModifiedBy>
  <cp:revision>3</cp:revision>
  <cp:lastPrinted>2018-02-14T05:40:00Z</cp:lastPrinted>
  <dcterms:created xsi:type="dcterms:W3CDTF">2018-04-26T22:54:00Z</dcterms:created>
  <dcterms:modified xsi:type="dcterms:W3CDTF">2018-04-26T22:55:00Z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