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46C5A612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DD7EEE">
        <w:rPr>
          <w:noProof/>
        </w:rPr>
        <w:t xml:space="preserve">CCAFL </w:t>
      </w:r>
      <w:r w:rsidR="00D2413B" w:rsidRPr="006D72DB">
        <w:t>Hindi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564D8A31" w14:textId="77777777" w:rsidR="00CF599D" w:rsidRDefault="00CF599D" w:rsidP="00CF599D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77BB5164" w14:textId="77777777" w:rsidR="00CF599D" w:rsidRDefault="00CF599D" w:rsidP="00CF599D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0E9AF743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DD7EEE">
        <w:rPr>
          <w:i/>
        </w:rPr>
        <w:t xml:space="preserve">CCAFL </w:t>
      </w:r>
      <w:r w:rsidR="00D2413B">
        <w:rPr>
          <w:i/>
          <w:iCs/>
        </w:rPr>
        <w:t>Hindi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proofErr w:type="gramStart"/>
      <w:r>
        <w:t>All of</w:t>
      </w:r>
      <w:proofErr w:type="gramEnd"/>
      <w:r>
        <w:t xml:space="preserve">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1E140984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DD7EEE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DD7EEE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5299D77E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>VCE</w:t>
      </w:r>
      <w:r w:rsidR="00DD7EEE">
        <w:rPr>
          <w:i/>
          <w:iCs/>
        </w:rPr>
        <w:t xml:space="preserve"> CCAFL</w:t>
      </w:r>
      <w:r w:rsidR="00C15869" w:rsidRPr="00D41BD3">
        <w:rPr>
          <w:i/>
          <w:iCs/>
        </w:rPr>
        <w:t xml:space="preserve"> </w:t>
      </w:r>
      <w:r w:rsidR="00D2413B">
        <w:rPr>
          <w:i/>
          <w:iCs/>
        </w:rPr>
        <w:t>Hindi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</w:t>
      </w:r>
      <w:proofErr w:type="gramStart"/>
      <w:r w:rsidRPr="000673B3">
        <w:t>texts</w:t>
      </w:r>
      <w:proofErr w:type="gramEnd"/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63D0A281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D2413B">
        <w:rPr>
          <w:rStyle w:val="EmphasisBold"/>
        </w:rPr>
        <w:t>Hindi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</w:t>
      </w:r>
      <w:proofErr w:type="gramStart"/>
      <w:r w:rsidRPr="006D72DB">
        <w:rPr>
          <w:rStyle w:val="EmphasisBold"/>
        </w:rPr>
        <w:t>English</w:t>
      </w:r>
      <w:proofErr w:type="gramEnd"/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05FAFAAE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D2413B" w:rsidRPr="006D72DB">
        <w:t>Hindi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05B816C4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DD7EEE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2795F2A5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proofErr w:type="gramStart"/>
      <w:r w:rsidR="00D2413B">
        <w:rPr>
          <w:rStyle w:val="EmphasisBold"/>
        </w:rPr>
        <w:t>Hindi</w:t>
      </w:r>
      <w:proofErr w:type="gramEnd"/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3FCCAFB2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D2413B" w:rsidRPr="006D72DB">
        <w:t>Hindi</w:t>
      </w:r>
      <w:r w:rsidRPr="00D41BD3">
        <w:rPr>
          <w:bCs/>
        </w:rPr>
        <w:t xml:space="preserve"> and English for a response in </w:t>
      </w:r>
      <w:r w:rsidR="00D2413B" w:rsidRPr="006D72DB">
        <w:t>Hindi</w:t>
      </w:r>
      <w:r w:rsidRPr="00D41BD3">
        <w:rPr>
          <w:bCs/>
        </w:rPr>
        <w:t>.</w:t>
      </w:r>
    </w:p>
    <w:p w14:paraId="104B1FB9" w14:textId="77DE831E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D2413B" w:rsidRPr="006D72DB">
        <w:t>Hindi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D2413B" w:rsidRPr="006D72DB">
        <w:t>Hindi</w:t>
      </w:r>
      <w:r w:rsidR="000673B3" w:rsidRPr="000673B3">
        <w:rPr>
          <w:bCs/>
        </w:rPr>
        <w:t>.</w:t>
      </w:r>
    </w:p>
    <w:p w14:paraId="2D0CB2E8" w14:textId="0A8356A0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DD7EEE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0673B3" w:rsidRPr="000673B3">
        <w:rPr>
          <w:bCs/>
        </w:rPr>
        <w:t xml:space="preserve">. These notes </w:t>
      </w:r>
      <w:r w:rsidR="000673B3" w:rsidRPr="00D41BD3">
        <w:rPr>
          <w:bCs/>
        </w:rPr>
        <w:t>will not be assessed.</w:t>
      </w:r>
    </w:p>
    <w:p w14:paraId="5B3838AF" w14:textId="2D444F0A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D2413B">
        <w:rPr>
          <w:rStyle w:val="EmphasisBold"/>
        </w:rPr>
        <w:t>Hindi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</w:t>
      </w:r>
      <w:proofErr w:type="gramStart"/>
      <w:r w:rsidRPr="006D72DB">
        <w:rPr>
          <w:rStyle w:val="EmphasisBold"/>
        </w:rPr>
        <w:t>English</w:t>
      </w:r>
      <w:proofErr w:type="gramEnd"/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5919A07F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7613C295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D2413B" w:rsidRPr="006D72DB">
        <w:t>Hindi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7459ADA5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D2413B" w:rsidRPr="006D72DB">
        <w:t>Hindi</w:t>
      </w:r>
      <w:r w:rsidR="000673B3" w:rsidRPr="00D41BD3">
        <w:rPr>
          <w:bCs/>
        </w:rPr>
        <w:t xml:space="preserve"> (Text 3A) and listen to one text in </w:t>
      </w:r>
      <w:r w:rsidR="00D2413B" w:rsidRPr="006D72DB">
        <w:t>Hindi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49E6E570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DD7EEE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proofErr w:type="spellStart"/>
      <w:r w:rsidR="00387A6F">
        <w:rPr>
          <w:bCs/>
        </w:rPr>
        <w:t>play</w:t>
      </w:r>
      <w:r w:rsidRPr="000673B3">
        <w:rPr>
          <w:bCs/>
        </w:rPr>
        <w:t>ings</w:t>
      </w:r>
      <w:proofErr w:type="spellEnd"/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</w:t>
      </w:r>
      <w:proofErr w:type="spellStart"/>
      <w:r w:rsidR="000673B3" w:rsidRPr="000673B3">
        <w:rPr>
          <w:bCs/>
        </w:rPr>
        <w:t>summarise</w:t>
      </w:r>
      <w:proofErr w:type="spellEnd"/>
      <w:r w:rsidR="000673B3" w:rsidRPr="000673B3">
        <w:rPr>
          <w:bCs/>
        </w:rPr>
        <w:t xml:space="preserve">, interpret, </w:t>
      </w:r>
      <w:proofErr w:type="gramStart"/>
      <w:r w:rsidR="000673B3" w:rsidRPr="000673B3">
        <w:rPr>
          <w:bCs/>
        </w:rPr>
        <w:t>evaluate</w:t>
      </w:r>
      <w:proofErr w:type="gramEnd"/>
      <w:r w:rsidR="000673B3" w:rsidRPr="000673B3">
        <w:rPr>
          <w:bCs/>
        </w:rPr>
        <w:t xml:space="preserve"> or </w:t>
      </w:r>
      <w:proofErr w:type="spellStart"/>
      <w:r w:rsidR="000673B3" w:rsidRPr="000673B3">
        <w:rPr>
          <w:bCs/>
        </w:rPr>
        <w:t>synthesise</w:t>
      </w:r>
      <w:proofErr w:type="spellEnd"/>
      <w:r w:rsidR="000673B3" w:rsidRPr="000673B3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 xml:space="preserve">Section 2 Creating </w:t>
      </w:r>
      <w:proofErr w:type="gramStart"/>
      <w:r w:rsidRPr="000673B3">
        <w:t>texts</w:t>
      </w:r>
      <w:proofErr w:type="gramEnd"/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52F7CA89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proofErr w:type="gramStart"/>
      <w:r w:rsidR="00D2413B">
        <w:rPr>
          <w:rStyle w:val="EmphasisBold"/>
        </w:rPr>
        <w:t>Hindi</w:t>
      </w:r>
      <w:proofErr w:type="gramEnd"/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5573CBB1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D2413B" w:rsidRPr="006D72DB">
        <w:t>Hindi</w:t>
      </w:r>
      <w:r w:rsidRPr="00D41BD3">
        <w:t xml:space="preserve"> and English for a response in </w:t>
      </w:r>
      <w:r w:rsidR="00D2413B" w:rsidRPr="006D72DB">
        <w:t>Hindi</w:t>
      </w:r>
      <w:r w:rsidRPr="00D41BD3">
        <w:t>.</w:t>
      </w:r>
    </w:p>
    <w:p w14:paraId="63C39338" w14:textId="5D8895CC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D2413B" w:rsidRPr="006D72DB">
        <w:t>Hindi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5DCF0FAC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D2413B" w:rsidRPr="006D72DB">
        <w:t>Hindi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6D72DB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6D72DB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6D72DB">
      <w:pPr>
        <w:pStyle w:val="Bullet"/>
      </w:pPr>
      <w:r w:rsidRPr="003228D8">
        <w:t xml:space="preserve">blog </w:t>
      </w:r>
      <w:proofErr w:type="gramStart"/>
      <w:r w:rsidRPr="003228D8">
        <w:t>post</w:t>
      </w:r>
      <w:proofErr w:type="gramEnd"/>
    </w:p>
    <w:p w14:paraId="632844A6" w14:textId="77777777" w:rsidR="003228D8" w:rsidRPr="003228D8" w:rsidRDefault="003228D8" w:rsidP="006D72DB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6D72DB">
      <w:pPr>
        <w:pStyle w:val="Bullet"/>
      </w:pPr>
      <w:r w:rsidRPr="003228D8">
        <w:t>email</w:t>
      </w:r>
    </w:p>
    <w:p w14:paraId="658CEC92" w14:textId="77777777" w:rsidR="003228D8" w:rsidRPr="003228D8" w:rsidRDefault="003228D8" w:rsidP="006D72DB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6D72DB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6D72DB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6D72DB">
      <w:pPr>
        <w:pStyle w:val="Bullet"/>
      </w:pPr>
      <w:r w:rsidRPr="003228D8">
        <w:t xml:space="preserve">journal </w:t>
      </w:r>
      <w:proofErr w:type="gramStart"/>
      <w:r w:rsidRPr="003228D8">
        <w:t>entry</w:t>
      </w:r>
      <w:proofErr w:type="gramEnd"/>
    </w:p>
    <w:p w14:paraId="1F5AFB75" w14:textId="77777777" w:rsidR="003228D8" w:rsidRPr="003228D8" w:rsidRDefault="003228D8" w:rsidP="006D72DB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6D72DB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6D72DB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6D72DB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6D72DB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6D72DB">
      <w:pPr>
        <w:pStyle w:val="Bullet"/>
      </w:pPr>
      <w:r w:rsidRPr="003228D8">
        <w:t>story</w:t>
      </w:r>
    </w:p>
    <w:p w14:paraId="01D9C758" w14:textId="77777777" w:rsidR="003228D8" w:rsidRDefault="003228D8" w:rsidP="006D72DB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6D72DB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6D72DB">
      <w:pPr>
        <w:pStyle w:val="Bullet"/>
      </w:pPr>
      <w:r w:rsidRPr="00895EFA">
        <w:t>informative</w:t>
      </w:r>
    </w:p>
    <w:p w14:paraId="001C1C35" w14:textId="2D00A290" w:rsidR="00CD1954" w:rsidRDefault="00895EFA" w:rsidP="006D72DB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6D72DB">
      <w:pPr>
        <w:pStyle w:val="Bullet"/>
      </w:pPr>
      <w:r w:rsidRPr="00895EFA">
        <w:t>evaluative</w:t>
      </w:r>
    </w:p>
    <w:p w14:paraId="5120049C" w14:textId="2339EC7D" w:rsidR="00CD1954" w:rsidRDefault="00895EFA" w:rsidP="006D72DB">
      <w:pPr>
        <w:pStyle w:val="Bullet"/>
      </w:pPr>
      <w:r w:rsidRPr="00895EFA">
        <w:t>reflective</w:t>
      </w:r>
    </w:p>
    <w:p w14:paraId="002A9FC2" w14:textId="0DE42080" w:rsidR="00CD1954" w:rsidRDefault="00895EFA" w:rsidP="006D72DB">
      <w:pPr>
        <w:pStyle w:val="Bullet"/>
      </w:pPr>
      <w:r w:rsidRPr="00895EFA">
        <w:t>persuasive or</w:t>
      </w:r>
    </w:p>
    <w:p w14:paraId="767FE1A7" w14:textId="77777777" w:rsidR="00CD1954" w:rsidRDefault="00895EFA" w:rsidP="006D72DB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6D72DB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4B2183F9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D2413B">
        <w:rPr>
          <w:rStyle w:val="EmphasisBold"/>
        </w:rPr>
        <w:t>Hindi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D2413B">
        <w:rPr>
          <w:rStyle w:val="EmphasisBold"/>
        </w:rPr>
        <w:t>Hindi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281B3241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D2413B" w:rsidRPr="006D72DB">
        <w:t>Hindi</w:t>
      </w:r>
      <w:r w:rsidR="000673B3" w:rsidRPr="00D41BD3">
        <w:t xml:space="preserve"> and English for a response in </w:t>
      </w:r>
      <w:r w:rsidR="00D2413B" w:rsidRPr="006D72DB">
        <w:t>Hindi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2683B00E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D2413B" w:rsidRPr="006D72DB">
        <w:t>Hindi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 xml:space="preserve">Stationery requirements (pens, pencils, highlighters, erasers, </w:t>
      </w:r>
      <w:proofErr w:type="gramStart"/>
      <w:r>
        <w:t>sharpeners</w:t>
      </w:r>
      <w:proofErr w:type="gramEnd"/>
      <w:r>
        <w:t xml:space="preserve">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0F6453CA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DD7EEE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714D5467" w:rsidR="00F55D53" w:rsidRDefault="00F55D53" w:rsidP="006D72DB">
      <w:pPr>
        <w:pStyle w:val="Bullet"/>
        <w:rPr>
          <w:rStyle w:val="Italic"/>
        </w:rPr>
      </w:pPr>
      <w:r w:rsidRPr="003672C2">
        <w:rPr>
          <w:rStyle w:val="Italic"/>
        </w:rPr>
        <w:t xml:space="preserve">VCE </w:t>
      </w:r>
      <w:r w:rsidR="00DD7EEE">
        <w:rPr>
          <w:rStyle w:val="Italic"/>
        </w:rPr>
        <w:t xml:space="preserve">CCAFL Hindi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DD7EEE">
        <w:rPr>
          <w:rStyle w:val="Italic"/>
          <w:i w:val="0"/>
          <w:iCs w:val="0"/>
        </w:rPr>
        <w:t>(Units 3 and 4)</w:t>
      </w:r>
    </w:p>
    <w:p w14:paraId="79651A27" w14:textId="31C67804" w:rsidR="00F55D53" w:rsidRPr="00EC01E9" w:rsidRDefault="00EC01E9" w:rsidP="006D72DB">
      <w:pPr>
        <w:pStyle w:val="Bullet"/>
        <w:rPr>
          <w:rStyle w:val="Hyperlink"/>
          <w:iCs w:val="0"/>
          <w:color w:val="000000" w:themeColor="text1"/>
          <w:u w:val="none"/>
        </w:rPr>
      </w:pPr>
      <w:hyperlink r:id="rId15" w:history="1">
        <w:r w:rsidR="00DD7EEE">
          <w:rPr>
            <w:rStyle w:val="Hyperlink"/>
          </w:rPr>
          <w:t>VCE CCAFL Hindi – Support materials</w:t>
        </w:r>
      </w:hyperlink>
    </w:p>
    <w:p w14:paraId="6F505A77" w14:textId="2898B1FD" w:rsidR="00EC01E9" w:rsidRPr="00EC01E9" w:rsidRDefault="00EC01E9" w:rsidP="006D72DB">
      <w:pPr>
        <w:pStyle w:val="Bullet"/>
        <w:rPr>
          <w:rStyle w:val="Italic"/>
          <w:i w:val="0"/>
          <w:iCs w:val="0"/>
        </w:rPr>
      </w:pPr>
      <w:hyperlink r:id="rId16" w:history="1">
        <w:r w:rsidRPr="00EC01E9">
          <w:rPr>
            <w:rStyle w:val="Hyperlink"/>
            <w:i/>
            <w:iCs w:val="0"/>
          </w:rPr>
          <w:t>VCAA Bulletin</w:t>
        </w:r>
      </w:hyperlink>
    </w:p>
    <w:p w14:paraId="3504171E" w14:textId="77777777" w:rsidR="00441819" w:rsidRPr="005C55B9" w:rsidRDefault="00EC01E9" w:rsidP="00441819">
      <w:pPr>
        <w:pStyle w:val="Bullet"/>
        <w:rPr>
          <w:rStyle w:val="italic0"/>
        </w:rPr>
      </w:pPr>
      <w:hyperlink r:id="rId17" w:history="1">
        <w:r w:rsidR="00441819" w:rsidRPr="00973176">
          <w:rPr>
            <w:rStyle w:val="Hyperlink"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626D5C4E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D2413B">
        <w:rPr>
          <w:rStyle w:val="EmphasisBold"/>
        </w:rPr>
        <w:t>Hindi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38B9FCD6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D2413B">
        <w:rPr>
          <w:rStyle w:val="EmphasisBold"/>
        </w:rPr>
        <w:t>Hindi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10549B2B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D2413B">
        <w:rPr>
          <w:rStyle w:val="EmphasisBold"/>
        </w:rPr>
        <w:t>Hindi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12029BB6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D2413B">
        <w:rPr>
          <w:rStyle w:val="EmphasisBold"/>
        </w:rPr>
        <w:t>Hindi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05085456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D2413B">
        <w:rPr>
          <w:rStyle w:val="EmphasisBold"/>
        </w:rPr>
        <w:t>Hindi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6D72DB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6D72DB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6D72DB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6D72DB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55825A77" w14:textId="77E741D2" w:rsidR="00E908E4" w:rsidRDefault="00BC48F9" w:rsidP="00433759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</w:t>
      </w:r>
      <w:proofErr w:type="gramStart"/>
      <w:r>
        <w:t>texts</w:t>
      </w:r>
      <w:proofErr w:type="gramEnd"/>
      <w:r>
        <w:t xml:space="preserve">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388CAC42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CF599D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6487BFA7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CF599D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6F479E82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D2413B">
              <w:t>Hindi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41330772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CF599D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 xml:space="preserve">read Text 3A and </w:t>
            </w:r>
            <w:proofErr w:type="spellStart"/>
            <w:r>
              <w:rPr>
                <w:color w:val="auto"/>
              </w:rPr>
              <w:t>familiarise</w:t>
            </w:r>
            <w:proofErr w:type="spellEnd"/>
            <w:r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Pr="00EC01E9" w:rsidRDefault="00B86A6D" w:rsidP="00EC01E9">
      <w:r w:rsidRPr="00EC01E9"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proofErr w:type="gramStart"/>
            <w:r w:rsidRPr="00545829">
              <w:t>2</w:t>
            </w:r>
            <w:proofErr w:type="gramEnd"/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3CF6A43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EC01E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0C42089" w:rsidR="00D960F1" w:rsidRPr="00D06414" w:rsidRDefault="00EC01E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01E9">
            <w:rPr>
              <w:sz w:val="18"/>
              <w:szCs w:val="18"/>
            </w:rPr>
            <w:t>Version 2 – 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711547952" name="Picture 7115479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12BCE7D3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EC01E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2F059B78" w:rsidR="002D6EB6" w:rsidRPr="001C428B" w:rsidRDefault="00EC01E9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01E9">
            <w:rPr>
              <w:sz w:val="18"/>
              <w:szCs w:val="18"/>
            </w:rPr>
            <w:t xml:space="preserve">Version </w:t>
          </w:r>
          <w:r>
            <w:rPr>
              <w:sz w:val="18"/>
              <w:szCs w:val="18"/>
            </w:rPr>
            <w:t>2</w:t>
          </w:r>
          <w:r w:rsidRPr="00EC01E9">
            <w:rPr>
              <w:sz w:val="18"/>
              <w:szCs w:val="18"/>
            </w:rPr>
            <w:t xml:space="preserve"> – 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658882888" name="Picture 165888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76F5A3B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9E2B2B">
      <w:rPr>
        <w:color w:val="999999" w:themeColor="accent2"/>
      </w:rPr>
      <w:t xml:space="preserve">CCAFL </w:t>
    </w:r>
    <w:r w:rsidR="00D2413B">
      <w:rPr>
        <w:color w:val="999999" w:themeColor="accent2"/>
      </w:rPr>
      <w:t>HINDI</w:t>
    </w:r>
    <w:r>
      <w:rPr>
        <w:color w:val="999999" w:themeColor="accent2"/>
      </w:rPr>
      <w:t xml:space="preserve"> </w:t>
    </w:r>
    <w:r w:rsidR="000A27B1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0A27B1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2113939218" name="Picture 2113939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339C5F92"/>
    <w:lvl w:ilvl="0" w:tplc="BCE8A62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27B1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1819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2B2B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CF599D"/>
    <w:rsid w:val="00D04F01"/>
    <w:rsid w:val="00D06414"/>
    <w:rsid w:val="00D22CA4"/>
    <w:rsid w:val="00D2413B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D7EEE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1E9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C1F86"/>
    <w:rsid w:val="00FD29D3"/>
    <w:rsid w:val="00FD3BEF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6D72DB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iCs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  <w:style w:type="character" w:customStyle="1" w:styleId="italic0">
    <w:name w:val="italic"/>
    <w:uiPriority w:val="99"/>
    <w:rsid w:val="00441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hindi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13127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HINDI (WRITTEN SPECIFICATIONS)</vt:lpstr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HINDI – WRITTEN (SPECIFICATIONS)</dc:title>
  <dc:creator/>
  <cp:lastModifiedBy/>
  <cp:revision>1</cp:revision>
  <dcterms:created xsi:type="dcterms:W3CDTF">2025-03-03T03:45:00Z</dcterms:created>
  <dcterms:modified xsi:type="dcterms:W3CDTF">2025-03-03T03:45:00Z</dcterms:modified>
</cp:coreProperties>
</file>