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6C4BB" w14:textId="420D8791" w:rsidR="00F4525C" w:rsidRDefault="00242AC0" w:rsidP="002A7057">
      <w:pPr>
        <w:pStyle w:val="VCAAHeading1"/>
        <w:spacing w:before="0"/>
      </w:pPr>
      <w:r>
        <w:t xml:space="preserve">VCE </w:t>
      </w:r>
      <w:r w:rsidR="00415F18">
        <w:t>English</w:t>
      </w:r>
      <w:r w:rsidR="00F6621F">
        <w:t xml:space="preserve"> as an Additional Language (EAL)</w:t>
      </w:r>
      <w:r>
        <w:t xml:space="preserve">: </w:t>
      </w:r>
      <w:r w:rsidR="008D74EF">
        <w:t>Performance descriptors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238"/>
        <w:gridCol w:w="1309"/>
        <w:gridCol w:w="930"/>
        <w:gridCol w:w="2239"/>
        <w:gridCol w:w="2238"/>
        <w:gridCol w:w="2239"/>
        <w:gridCol w:w="2239"/>
      </w:tblGrid>
      <w:tr w:rsidR="00E40242" w:rsidRPr="008D74EF" w14:paraId="6D4B8278" w14:textId="77777777" w:rsidTr="00376B6A">
        <w:tc>
          <w:tcPr>
            <w:tcW w:w="15412" w:type="dxa"/>
            <w:gridSpan w:val="8"/>
            <w:shd w:val="clear" w:color="auto" w:fill="0F7EB4"/>
          </w:tcPr>
          <w:p w14:paraId="0B1E6973" w14:textId="111999C4" w:rsidR="00E40242" w:rsidRPr="004A4C31" w:rsidRDefault="00415F18" w:rsidP="008D74EF">
            <w:pPr>
              <w:tabs>
                <w:tab w:val="left" w:pos="9580"/>
              </w:tabs>
              <w:spacing w:before="120"/>
              <w:ind w:right="-136"/>
              <w:jc w:val="center"/>
              <w:rPr>
                <w:rFonts w:ascii="Arial Narrow" w:hAnsi="Arial Narrow"/>
                <w:b/>
                <w:color w:val="FFFFFF" w:themeColor="background1"/>
                <w:lang w:eastAsia="en-AU"/>
              </w:rPr>
            </w:pPr>
            <w:bookmarkStart w:id="0" w:name="TemplateOverview"/>
            <w:bookmarkEnd w:id="0"/>
            <w:r>
              <w:rPr>
                <w:rFonts w:ascii="Arial Narrow" w:hAnsi="Arial Narrow"/>
                <w:b/>
                <w:color w:val="FFFFFF" w:themeColor="background1"/>
                <w:lang w:eastAsia="en-AU"/>
              </w:rPr>
              <w:t>English</w:t>
            </w:r>
            <w:r w:rsidR="00F6621F">
              <w:rPr>
                <w:rFonts w:ascii="Arial Narrow" w:hAnsi="Arial Narrow"/>
                <w:b/>
                <w:color w:val="FFFFFF" w:themeColor="background1"/>
                <w:lang w:eastAsia="en-AU"/>
              </w:rPr>
              <w:t xml:space="preserve"> as an Additional Language (EAL)</w:t>
            </w:r>
          </w:p>
          <w:p w14:paraId="28C01DFF" w14:textId="77777777" w:rsidR="00E40242" w:rsidRPr="00242AC0" w:rsidRDefault="00E40242" w:rsidP="008D74EF">
            <w:pPr>
              <w:spacing w:after="120"/>
              <w:jc w:val="center"/>
            </w:pPr>
            <w:r w:rsidRPr="004A4C31">
              <w:rPr>
                <w:rFonts w:ascii="Arial Narrow" w:hAnsi="Arial Narrow"/>
                <w:b/>
                <w:color w:val="FFFFFF" w:themeColor="background1"/>
                <w:lang w:eastAsia="en-AU"/>
              </w:rPr>
              <w:t>SCHOOL-ASSESSED COURSEWORK</w:t>
            </w:r>
          </w:p>
        </w:tc>
      </w:tr>
      <w:tr w:rsidR="00E40242" w:rsidRPr="008D74EF" w14:paraId="1C14234F" w14:textId="77777777" w:rsidTr="00376B6A">
        <w:tc>
          <w:tcPr>
            <w:tcW w:w="15412" w:type="dxa"/>
            <w:gridSpan w:val="8"/>
            <w:tcBorders>
              <w:bottom w:val="single" w:sz="4" w:space="0" w:color="auto"/>
            </w:tcBorders>
          </w:tcPr>
          <w:p w14:paraId="04D936B3" w14:textId="522D2948" w:rsidR="00E40242" w:rsidRPr="00242AC0" w:rsidRDefault="00E40242" w:rsidP="008D74EF">
            <w:pPr>
              <w:spacing w:before="60" w:after="60"/>
              <w:jc w:val="center"/>
            </w:pPr>
            <w:r w:rsidRPr="00242AC0">
              <w:rPr>
                <w:rFonts w:ascii="Arial Narrow" w:hAnsi="Arial Narrow" w:cs="Cordia New"/>
                <w:b/>
              </w:rPr>
              <w:t>Performance descriptors</w:t>
            </w:r>
          </w:p>
        </w:tc>
      </w:tr>
      <w:tr w:rsidR="00E40242" w:rsidRPr="008D74EF" w14:paraId="1D70D4E9" w14:textId="77777777" w:rsidTr="00E40242">
        <w:tc>
          <w:tcPr>
            <w:tcW w:w="5527" w:type="dxa"/>
            <w:gridSpan w:val="3"/>
            <w:tcBorders>
              <w:left w:val="nil"/>
              <w:right w:val="nil"/>
            </w:tcBorders>
          </w:tcPr>
          <w:p w14:paraId="2F1CA4BC" w14:textId="77777777" w:rsidR="00E40242" w:rsidRPr="008D74EF" w:rsidRDefault="00E40242" w:rsidP="008D74EF">
            <w:pPr>
              <w:rPr>
                <w:sz w:val="12"/>
                <w:szCs w:val="12"/>
              </w:rPr>
            </w:pPr>
          </w:p>
        </w:tc>
        <w:tc>
          <w:tcPr>
            <w:tcW w:w="9885" w:type="dxa"/>
            <w:gridSpan w:val="5"/>
            <w:tcBorders>
              <w:left w:val="nil"/>
              <w:right w:val="nil"/>
            </w:tcBorders>
          </w:tcPr>
          <w:p w14:paraId="4B9B3C9B" w14:textId="694249F8" w:rsidR="00E40242" w:rsidRPr="008D74EF" w:rsidRDefault="00E40242" w:rsidP="008D74EF">
            <w:pPr>
              <w:rPr>
                <w:sz w:val="12"/>
                <w:szCs w:val="12"/>
              </w:rPr>
            </w:pPr>
          </w:p>
        </w:tc>
      </w:tr>
      <w:tr w:rsidR="002A7057" w:rsidRPr="00242AC0" w14:paraId="17602C39" w14:textId="77777777" w:rsidTr="00376B6A">
        <w:tc>
          <w:tcPr>
            <w:tcW w:w="1980" w:type="dxa"/>
            <w:vMerge w:val="restart"/>
            <w:vAlign w:val="center"/>
          </w:tcPr>
          <w:p w14:paraId="0CA4B6E1" w14:textId="77777777" w:rsidR="002A7057" w:rsidRPr="00242AC0" w:rsidRDefault="002A7057" w:rsidP="008D74EF">
            <w:pPr>
              <w:rPr>
                <w:rFonts w:ascii="Arial Narrow" w:hAnsi="Arial Narrow" w:cs="Cordia New"/>
                <w:b/>
                <w:color w:val="221E1F"/>
                <w:sz w:val="20"/>
                <w:szCs w:val="20"/>
              </w:rPr>
            </w:pPr>
            <w:r w:rsidRPr="00242AC0">
              <w:rPr>
                <w:rFonts w:ascii="Arial Narrow" w:hAnsi="Arial Narrow" w:cs="Cordia New"/>
                <w:b/>
                <w:color w:val="221E1F"/>
                <w:sz w:val="20"/>
                <w:szCs w:val="20"/>
              </w:rPr>
              <w:t>Unit 3</w:t>
            </w:r>
          </w:p>
          <w:p w14:paraId="26088D1D" w14:textId="4D66C96C" w:rsidR="002A7057" w:rsidRPr="00242AC0" w:rsidRDefault="002A7057" w:rsidP="008D74EF">
            <w:pPr>
              <w:rPr>
                <w:rFonts w:ascii="Arial Narrow" w:hAnsi="Arial Narrow" w:cs="Cordia New"/>
                <w:b/>
                <w:color w:val="221E1F"/>
                <w:sz w:val="20"/>
                <w:szCs w:val="20"/>
              </w:rPr>
            </w:pPr>
            <w:r w:rsidRPr="00242AC0">
              <w:rPr>
                <w:rFonts w:ascii="Arial Narrow" w:hAnsi="Arial Narrow" w:cs="Cordia New"/>
                <w:b/>
                <w:color w:val="221E1F"/>
                <w:sz w:val="20"/>
                <w:szCs w:val="20"/>
              </w:rPr>
              <w:t xml:space="preserve">Outcome </w:t>
            </w:r>
            <w:r>
              <w:rPr>
                <w:rFonts w:ascii="Arial Narrow" w:hAnsi="Arial Narrow" w:cs="Cordia New"/>
                <w:b/>
                <w:color w:val="221E1F"/>
                <w:sz w:val="20"/>
                <w:szCs w:val="20"/>
              </w:rPr>
              <w:t xml:space="preserve">2 (Task </w:t>
            </w:r>
            <w:r w:rsidR="001876A6">
              <w:rPr>
                <w:rFonts w:ascii="Arial Narrow" w:hAnsi="Arial Narrow" w:cs="Cordia New"/>
                <w:b/>
                <w:color w:val="221E1F"/>
                <w:sz w:val="20"/>
                <w:szCs w:val="20"/>
              </w:rPr>
              <w:t>2</w:t>
            </w:r>
            <w:r>
              <w:rPr>
                <w:rFonts w:ascii="Arial Narrow" w:hAnsi="Arial Narrow" w:cs="Cordia New"/>
                <w:b/>
                <w:color w:val="221E1F"/>
                <w:sz w:val="20"/>
                <w:szCs w:val="20"/>
              </w:rPr>
              <w:t>)</w:t>
            </w:r>
          </w:p>
          <w:p w14:paraId="311A4DEE" w14:textId="252B0B2E" w:rsidR="002A7057" w:rsidRPr="002A7057" w:rsidRDefault="00B83647" w:rsidP="002A7057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Comment on the</w:t>
            </w:r>
            <w:r w:rsidR="001876A6">
              <w:rPr>
                <w:rFonts w:ascii="Arial Narrow" w:hAnsi="Arial Narrow"/>
                <w:sz w:val="20"/>
                <w:szCs w:val="20"/>
              </w:rPr>
              <w:t xml:space="preserve"> decisions made through writing processes</w:t>
            </w:r>
            <w:r>
              <w:rPr>
                <w:rFonts w:ascii="Arial Narrow" w:hAnsi="Arial Narrow"/>
                <w:sz w:val="20"/>
                <w:szCs w:val="20"/>
              </w:rPr>
              <w:t xml:space="preserve"> – a set of annotations.</w:t>
            </w:r>
          </w:p>
        </w:tc>
        <w:tc>
          <w:tcPr>
            <w:tcW w:w="13432" w:type="dxa"/>
            <w:gridSpan w:val="7"/>
            <w:shd w:val="clear" w:color="auto" w:fill="0F7EB4"/>
          </w:tcPr>
          <w:p w14:paraId="592C665F" w14:textId="78E87A83" w:rsidR="002A7057" w:rsidRPr="004A4C31" w:rsidRDefault="002A7057" w:rsidP="008D74EF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  <w:r w:rsidRPr="004A4C31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n-AU"/>
              </w:rPr>
              <w:t>DESCRIPTOR: typical performance in each range</w:t>
            </w:r>
          </w:p>
        </w:tc>
      </w:tr>
      <w:tr w:rsidR="002A7057" w:rsidRPr="00242AC0" w14:paraId="06EFEA4E" w14:textId="77777777" w:rsidTr="00FB4E2E">
        <w:trPr>
          <w:trHeight w:val="170"/>
        </w:trPr>
        <w:tc>
          <w:tcPr>
            <w:tcW w:w="1980" w:type="dxa"/>
            <w:vMerge/>
            <w:vAlign w:val="center"/>
          </w:tcPr>
          <w:p w14:paraId="5F8D34C9" w14:textId="77777777" w:rsidR="002A7057" w:rsidRPr="00242AC0" w:rsidRDefault="002A7057" w:rsidP="008D74EF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auto"/>
          </w:tcPr>
          <w:p w14:paraId="2A3060B8" w14:textId="0771150B" w:rsidR="002A7057" w:rsidRPr="00242AC0" w:rsidRDefault="002A7057" w:rsidP="00443A55">
            <w:pPr>
              <w:spacing w:before="120" w:after="12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  <w:t>Key skills</w:t>
            </w:r>
          </w:p>
        </w:tc>
        <w:tc>
          <w:tcPr>
            <w:tcW w:w="2239" w:type="dxa"/>
            <w:gridSpan w:val="2"/>
            <w:vAlign w:val="center"/>
          </w:tcPr>
          <w:p w14:paraId="6FEF26A5" w14:textId="654BDB7E" w:rsidR="002A7057" w:rsidRPr="00443A55" w:rsidRDefault="002A7057" w:rsidP="00443A55">
            <w:pPr>
              <w:spacing w:before="120" w:after="12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</w:pPr>
            <w:r w:rsidRPr="00242AC0"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  <w:t>Very low</w:t>
            </w:r>
          </w:p>
        </w:tc>
        <w:tc>
          <w:tcPr>
            <w:tcW w:w="2239" w:type="dxa"/>
            <w:vAlign w:val="center"/>
          </w:tcPr>
          <w:p w14:paraId="5D2D2580" w14:textId="26A4B4E0" w:rsidR="002A7057" w:rsidRPr="00443A55" w:rsidRDefault="002A7057" w:rsidP="00443A55">
            <w:pPr>
              <w:spacing w:before="120" w:after="12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42AC0">
              <w:rPr>
                <w:rFonts w:ascii="Arial Narrow" w:hAnsi="Arial Narrow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2238" w:type="dxa"/>
            <w:vAlign w:val="center"/>
          </w:tcPr>
          <w:p w14:paraId="5078DBB7" w14:textId="129C1734" w:rsidR="002A7057" w:rsidRPr="00443A55" w:rsidRDefault="002A7057" w:rsidP="00443A55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42AC0">
              <w:rPr>
                <w:rFonts w:ascii="Arial Narrow" w:hAnsi="Arial Narrow"/>
                <w:b/>
                <w:sz w:val="20"/>
                <w:szCs w:val="20"/>
              </w:rPr>
              <w:t>Medium</w:t>
            </w:r>
          </w:p>
        </w:tc>
        <w:tc>
          <w:tcPr>
            <w:tcW w:w="2239" w:type="dxa"/>
            <w:vAlign w:val="center"/>
          </w:tcPr>
          <w:p w14:paraId="402A628A" w14:textId="4BE5425E" w:rsidR="002A7057" w:rsidRPr="00242AC0" w:rsidRDefault="002A7057" w:rsidP="00443A55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42AC0">
              <w:rPr>
                <w:rFonts w:ascii="Arial Narrow" w:hAnsi="Arial Narrow"/>
                <w:b/>
                <w:sz w:val="20"/>
                <w:szCs w:val="20"/>
              </w:rPr>
              <w:t>High</w:t>
            </w:r>
          </w:p>
        </w:tc>
        <w:tc>
          <w:tcPr>
            <w:tcW w:w="2239" w:type="dxa"/>
            <w:vAlign w:val="center"/>
          </w:tcPr>
          <w:p w14:paraId="3A41BCAC" w14:textId="76C4ECE5" w:rsidR="002A7057" w:rsidRPr="00443A55" w:rsidRDefault="002A7057" w:rsidP="00443A55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42AC0">
              <w:rPr>
                <w:rFonts w:ascii="Arial Narrow" w:hAnsi="Arial Narrow"/>
                <w:b/>
                <w:sz w:val="20"/>
                <w:szCs w:val="20"/>
              </w:rPr>
              <w:t>Very high</w:t>
            </w:r>
          </w:p>
        </w:tc>
      </w:tr>
      <w:tr w:rsidR="001876A6" w:rsidRPr="00242AC0" w14:paraId="7F64F049" w14:textId="77777777" w:rsidTr="00415F18">
        <w:trPr>
          <w:cantSplit/>
          <w:trHeight w:val="737"/>
        </w:trPr>
        <w:tc>
          <w:tcPr>
            <w:tcW w:w="1980" w:type="dxa"/>
            <w:vMerge/>
            <w:vAlign w:val="center"/>
          </w:tcPr>
          <w:p w14:paraId="3CFC6151" w14:textId="77777777" w:rsidR="001876A6" w:rsidRPr="00242AC0" w:rsidRDefault="001876A6" w:rsidP="001876A6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auto"/>
          </w:tcPr>
          <w:p w14:paraId="6C1C10E3" w14:textId="300C8523" w:rsidR="001876A6" w:rsidRPr="002A7057" w:rsidRDefault="001876A6" w:rsidP="001876A6">
            <w:pPr>
              <w:pStyle w:val="VCAAtablecondensedbullet"/>
              <w:numPr>
                <w:ilvl w:val="0"/>
                <w:numId w:val="0"/>
              </w:numPr>
              <w:tabs>
                <w:tab w:val="clear" w:pos="425"/>
              </w:tabs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3323CA">
              <w:rPr>
                <w:szCs w:val="20"/>
              </w:rPr>
              <w:t>Reflect on and share the implications of authorial choices made in their own writing and in the writings of others</w:t>
            </w:r>
            <w:r>
              <w:rPr>
                <w:szCs w:val="20"/>
              </w:rPr>
              <w:t>.</w:t>
            </w:r>
          </w:p>
        </w:tc>
        <w:tc>
          <w:tcPr>
            <w:tcW w:w="2239" w:type="dxa"/>
            <w:gridSpan w:val="2"/>
          </w:tcPr>
          <w:p w14:paraId="392E35FF" w14:textId="6B5C5D7D" w:rsidR="001876A6" w:rsidRPr="002A7057" w:rsidRDefault="001876A6" w:rsidP="001876A6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3323CA">
              <w:rPr>
                <w:rFonts w:ascii="Arial Narrow" w:hAnsi="Arial Narrow"/>
                <w:sz w:val="20"/>
                <w:szCs w:val="20"/>
              </w:rPr>
              <w:t>Identifies</w:t>
            </w:r>
            <w:proofErr w:type="gramEnd"/>
            <w:r w:rsidRPr="003323CA">
              <w:rPr>
                <w:rFonts w:ascii="Arial Narrow" w:hAnsi="Arial Narrow"/>
                <w:sz w:val="20"/>
                <w:szCs w:val="20"/>
              </w:rPr>
              <w:t xml:space="preserve"> key points about the experience of writing a text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239" w:type="dxa"/>
          </w:tcPr>
          <w:p w14:paraId="3CDA3BBF" w14:textId="517B7314" w:rsidR="001876A6" w:rsidRPr="001876A6" w:rsidRDefault="001876A6" w:rsidP="001876A6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3323CA">
              <w:rPr>
                <w:rFonts w:ascii="Arial Narrow" w:hAnsi="Arial Narrow"/>
                <w:sz w:val="20"/>
                <w:szCs w:val="20"/>
              </w:rPr>
              <w:t>Recounts the experience of writing a text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238" w:type="dxa"/>
          </w:tcPr>
          <w:p w14:paraId="1B32EC80" w14:textId="07FAAB0C" w:rsidR="001876A6" w:rsidRPr="002A7057" w:rsidRDefault="001876A6" w:rsidP="001876A6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3323CA">
              <w:rPr>
                <w:rFonts w:ascii="Arial Narrow" w:hAnsi="Arial Narrow"/>
                <w:sz w:val="20"/>
                <w:szCs w:val="20"/>
              </w:rPr>
              <w:t>Acknowledges some successes and challenges in the writing of a text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239" w:type="dxa"/>
          </w:tcPr>
          <w:p w14:paraId="0BA7A360" w14:textId="2D22757D" w:rsidR="001876A6" w:rsidRPr="002A7057" w:rsidRDefault="00A50721" w:rsidP="001876A6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</w:rPr>
              <w:t>Describes</w:t>
            </w:r>
            <w:r w:rsidR="001876A6" w:rsidRPr="003323CA">
              <w:rPr>
                <w:rFonts w:ascii="Arial Narrow" w:hAnsi="Arial Narrow"/>
                <w:sz w:val="20"/>
                <w:szCs w:val="20"/>
              </w:rPr>
              <w:t xml:space="preserve"> writing processes, and the value and the limitations of those processes</w:t>
            </w:r>
            <w:r w:rsidR="001876A6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239" w:type="dxa"/>
          </w:tcPr>
          <w:p w14:paraId="3933482E" w14:textId="47C7ED0C" w:rsidR="001876A6" w:rsidRPr="001876A6" w:rsidRDefault="00A50721" w:rsidP="001876A6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Explains</w:t>
            </w:r>
            <w:r w:rsidR="001876A6" w:rsidRPr="003323CA">
              <w:rPr>
                <w:rFonts w:ascii="Arial Narrow" w:hAnsi="Arial Narrow"/>
                <w:sz w:val="20"/>
                <w:szCs w:val="20"/>
              </w:rPr>
              <w:t xml:space="preserve"> the value of writing processes through the experience of creating a text and considers other writing processes</w:t>
            </w:r>
            <w:r w:rsidR="001876A6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1876A6" w:rsidRPr="00242AC0" w14:paraId="5818D3DD" w14:textId="77777777" w:rsidTr="00FB4E2E">
        <w:trPr>
          <w:cantSplit/>
          <w:trHeight w:val="1134"/>
        </w:trPr>
        <w:tc>
          <w:tcPr>
            <w:tcW w:w="1980" w:type="dxa"/>
            <w:vMerge/>
            <w:vAlign w:val="center"/>
          </w:tcPr>
          <w:p w14:paraId="5E633015" w14:textId="77777777" w:rsidR="001876A6" w:rsidRPr="00242AC0" w:rsidRDefault="001876A6" w:rsidP="001876A6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auto"/>
          </w:tcPr>
          <w:p w14:paraId="7D3E91CD" w14:textId="6489726A" w:rsidR="001876A6" w:rsidRPr="002A7057" w:rsidRDefault="00B83647" w:rsidP="001876A6">
            <w:pPr>
              <w:pStyle w:val="VCAAbullet"/>
              <w:rPr>
                <w:rFonts w:cstheme="minorHAnsi"/>
                <w:sz w:val="18"/>
                <w:szCs w:val="18"/>
              </w:rPr>
            </w:pPr>
            <w:r>
              <w:rPr>
                <w:szCs w:val="20"/>
              </w:rPr>
              <w:t>C</w:t>
            </w:r>
            <w:r w:rsidR="001876A6" w:rsidRPr="003323CA">
              <w:rPr>
                <w:szCs w:val="20"/>
              </w:rPr>
              <w:t>omment on the vocabulary, text structures and language features, conventions and ideas used in their own writing</w:t>
            </w:r>
            <w:r w:rsidR="001876A6">
              <w:rPr>
                <w:szCs w:val="20"/>
              </w:rPr>
              <w:t>.</w:t>
            </w:r>
          </w:p>
        </w:tc>
        <w:tc>
          <w:tcPr>
            <w:tcW w:w="2239" w:type="dxa"/>
            <w:gridSpan w:val="2"/>
          </w:tcPr>
          <w:p w14:paraId="1E38705F" w14:textId="5BD3884D" w:rsidR="001876A6" w:rsidRPr="002A7057" w:rsidRDefault="001876A6" w:rsidP="001876A6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3323CA">
              <w:rPr>
                <w:rFonts w:ascii="Arial Narrow" w:hAnsi="Arial Narrow"/>
                <w:sz w:val="20"/>
                <w:szCs w:val="20"/>
              </w:rPr>
              <w:t>Identifies an idea that is presented in a text, and lists elements of that text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239" w:type="dxa"/>
          </w:tcPr>
          <w:p w14:paraId="763B9EB6" w14:textId="5D20E596" w:rsidR="001876A6" w:rsidRPr="002A7057" w:rsidRDefault="001876A6" w:rsidP="001876A6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3323CA">
              <w:rPr>
                <w:rFonts w:ascii="Arial Narrow" w:hAnsi="Arial Narrow"/>
                <w:sz w:val="20"/>
                <w:szCs w:val="20"/>
              </w:rPr>
              <w:t xml:space="preserve">Refers to an idea selected to explore in a </w:t>
            </w:r>
            <w:proofErr w:type="gramStart"/>
            <w:r w:rsidRPr="003323CA">
              <w:rPr>
                <w:rFonts w:ascii="Arial Narrow" w:hAnsi="Arial Narrow"/>
                <w:sz w:val="20"/>
                <w:szCs w:val="20"/>
              </w:rPr>
              <w:t>text, and</w:t>
            </w:r>
            <w:proofErr w:type="gramEnd"/>
            <w:r w:rsidRPr="003323CA">
              <w:rPr>
                <w:rFonts w:ascii="Arial Narrow" w:hAnsi="Arial Narrow"/>
                <w:sz w:val="20"/>
                <w:szCs w:val="20"/>
              </w:rPr>
              <w:t xml:space="preserve"> describes some of the elements used in the construction of that text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238" w:type="dxa"/>
          </w:tcPr>
          <w:p w14:paraId="6844A0C7" w14:textId="0ACA2007" w:rsidR="001876A6" w:rsidRPr="002A7057" w:rsidRDefault="00A50721" w:rsidP="001876A6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</w:rPr>
              <w:t>Considers</w:t>
            </w:r>
            <w:r w:rsidR="001876A6" w:rsidRPr="003323CA">
              <w:rPr>
                <w:rFonts w:ascii="Arial Narrow" w:hAnsi="Arial Narrow"/>
                <w:sz w:val="20"/>
                <w:szCs w:val="20"/>
              </w:rPr>
              <w:t xml:space="preserve"> basic structures and language features, and vocabulary that were used to communicate ideas</w:t>
            </w:r>
            <w:r w:rsidR="001876A6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239" w:type="dxa"/>
          </w:tcPr>
          <w:p w14:paraId="2BD8EB74" w14:textId="6D13E8B0" w:rsidR="001876A6" w:rsidRPr="002A7057" w:rsidRDefault="00A50721" w:rsidP="001876A6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</w:rPr>
              <w:t>States</w:t>
            </w:r>
            <w:r w:rsidR="001876A6" w:rsidRPr="003323CA">
              <w:rPr>
                <w:rFonts w:ascii="Arial Narrow" w:hAnsi="Arial Narrow"/>
                <w:sz w:val="20"/>
                <w:szCs w:val="20"/>
              </w:rPr>
              <w:t xml:space="preserve"> how structures, language features, vocabulary and conventions were employed to convey ideas</w:t>
            </w:r>
            <w:r w:rsidR="001876A6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239" w:type="dxa"/>
          </w:tcPr>
          <w:p w14:paraId="3BCD8FF7" w14:textId="2A3C79A8" w:rsidR="001876A6" w:rsidRPr="002A7057" w:rsidRDefault="00A50721" w:rsidP="001876A6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</w:rPr>
              <w:t>Explains</w:t>
            </w:r>
            <w:r w:rsidR="001876A6" w:rsidRPr="003323CA">
              <w:rPr>
                <w:rFonts w:ascii="Arial Narrow" w:hAnsi="Arial Narrow"/>
                <w:sz w:val="20"/>
                <w:szCs w:val="20"/>
              </w:rPr>
              <w:t xml:space="preserve"> how structures, language features, vocabulary and conventions were purposefully employed to convey ideas</w:t>
            </w:r>
            <w:r w:rsidR="001876A6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1876A6" w:rsidRPr="00242AC0" w14:paraId="4E081013" w14:textId="77777777" w:rsidTr="00FB4E2E">
        <w:trPr>
          <w:cantSplit/>
          <w:trHeight w:val="1134"/>
        </w:trPr>
        <w:tc>
          <w:tcPr>
            <w:tcW w:w="1980" w:type="dxa"/>
            <w:vMerge/>
            <w:vAlign w:val="center"/>
          </w:tcPr>
          <w:p w14:paraId="4B84BD05" w14:textId="77777777" w:rsidR="001876A6" w:rsidRPr="00242AC0" w:rsidRDefault="001876A6" w:rsidP="001876A6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auto"/>
          </w:tcPr>
          <w:p w14:paraId="29EAB92F" w14:textId="47013E60" w:rsidR="001876A6" w:rsidRPr="002A7057" w:rsidRDefault="001876A6" w:rsidP="001876A6">
            <w:pPr>
              <w:pStyle w:val="VCAAbullet"/>
              <w:rPr>
                <w:rFonts w:cstheme="minorBidi"/>
                <w:sz w:val="18"/>
                <w:szCs w:val="18"/>
              </w:rPr>
            </w:pPr>
            <w:r w:rsidRPr="003323CA">
              <w:rPr>
                <w:szCs w:val="20"/>
              </w:rPr>
              <w:t>Experiment with and extend vocabulary for effective and cohesive writing</w:t>
            </w:r>
            <w:r>
              <w:rPr>
                <w:szCs w:val="20"/>
              </w:rPr>
              <w:t>.</w:t>
            </w:r>
          </w:p>
        </w:tc>
        <w:tc>
          <w:tcPr>
            <w:tcW w:w="2239" w:type="dxa"/>
            <w:gridSpan w:val="2"/>
          </w:tcPr>
          <w:p w14:paraId="3E544CB2" w14:textId="06B55CD3" w:rsidR="001876A6" w:rsidRPr="002A7057" w:rsidRDefault="001876A6" w:rsidP="001876A6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3323CA">
              <w:rPr>
                <w:rFonts w:ascii="Arial Narrow" w:hAnsi="Arial Narrow" w:cstheme="minorHAnsi"/>
                <w:sz w:val="20"/>
                <w:szCs w:val="20"/>
              </w:rPr>
              <w:t>Uses</w:t>
            </w:r>
            <w:proofErr w:type="gramEnd"/>
            <w:r w:rsidRPr="003323CA">
              <w:rPr>
                <w:rFonts w:ascii="Arial Narrow" w:hAnsi="Arial Narrow" w:cstheme="minorHAnsi"/>
                <w:sz w:val="20"/>
                <w:szCs w:val="20"/>
              </w:rPr>
              <w:t xml:space="preserve"> language with connection to writing processes</w:t>
            </w:r>
            <w:r>
              <w:rPr>
                <w:rFonts w:ascii="Arial Narrow" w:hAnsi="Arial Narrow" w:cstheme="minorHAnsi"/>
                <w:sz w:val="20"/>
                <w:szCs w:val="20"/>
              </w:rPr>
              <w:t>.</w:t>
            </w:r>
          </w:p>
        </w:tc>
        <w:tc>
          <w:tcPr>
            <w:tcW w:w="2239" w:type="dxa"/>
          </w:tcPr>
          <w:p w14:paraId="430F2760" w14:textId="0B2F7757" w:rsidR="001876A6" w:rsidRPr="002A7057" w:rsidRDefault="00F33515" w:rsidP="001876A6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theme="minorHAnsi"/>
                <w:sz w:val="20"/>
                <w:szCs w:val="20"/>
              </w:rPr>
              <w:t>Utilises</w:t>
            </w:r>
            <w:proofErr w:type="spellEnd"/>
            <w:r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1876A6" w:rsidRPr="003323CA">
              <w:rPr>
                <w:rFonts w:ascii="Arial Narrow" w:hAnsi="Arial Narrow" w:cstheme="minorHAnsi"/>
                <w:sz w:val="20"/>
                <w:szCs w:val="20"/>
              </w:rPr>
              <w:t>generic language to describe writing processes</w:t>
            </w:r>
            <w:r w:rsidR="001876A6">
              <w:rPr>
                <w:rFonts w:ascii="Arial Narrow" w:hAnsi="Arial Narrow" w:cstheme="minorHAnsi"/>
                <w:sz w:val="20"/>
                <w:szCs w:val="20"/>
              </w:rPr>
              <w:t>.</w:t>
            </w:r>
          </w:p>
        </w:tc>
        <w:tc>
          <w:tcPr>
            <w:tcW w:w="2238" w:type="dxa"/>
          </w:tcPr>
          <w:p w14:paraId="37665821" w14:textId="67D9E58A" w:rsidR="001876A6" w:rsidRPr="002A7057" w:rsidRDefault="00F33515" w:rsidP="001876A6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Incorporates</w:t>
            </w:r>
            <w:r w:rsidR="001876A6" w:rsidRPr="003323CA">
              <w:rPr>
                <w:rFonts w:ascii="Arial Narrow" w:hAnsi="Arial Narrow" w:cstheme="minorHAnsi"/>
                <w:sz w:val="20"/>
                <w:szCs w:val="20"/>
              </w:rPr>
              <w:t xml:space="preserve"> appropriate language to </w:t>
            </w:r>
            <w:r>
              <w:rPr>
                <w:rFonts w:ascii="Arial Narrow" w:hAnsi="Arial Narrow" w:cstheme="minorHAnsi"/>
                <w:sz w:val="20"/>
                <w:szCs w:val="20"/>
              </w:rPr>
              <w:t>comment on</w:t>
            </w:r>
            <w:r w:rsidR="001876A6" w:rsidRPr="003323CA">
              <w:rPr>
                <w:rFonts w:ascii="Arial Narrow" w:hAnsi="Arial Narrow" w:cstheme="minorHAnsi"/>
                <w:sz w:val="20"/>
                <w:szCs w:val="20"/>
              </w:rPr>
              <w:t xml:space="preserve"> writing processes</w:t>
            </w:r>
            <w:r w:rsidR="001876A6">
              <w:rPr>
                <w:rFonts w:ascii="Arial Narrow" w:hAnsi="Arial Narrow" w:cstheme="minorHAnsi"/>
                <w:sz w:val="20"/>
                <w:szCs w:val="20"/>
              </w:rPr>
              <w:t>.</w:t>
            </w:r>
          </w:p>
        </w:tc>
        <w:tc>
          <w:tcPr>
            <w:tcW w:w="2239" w:type="dxa"/>
          </w:tcPr>
          <w:p w14:paraId="6C4FC40D" w14:textId="5872D56D" w:rsidR="001876A6" w:rsidRPr="002A7057" w:rsidRDefault="001876A6" w:rsidP="001876A6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3323CA">
              <w:rPr>
                <w:rFonts w:ascii="Arial Narrow" w:hAnsi="Arial Narrow" w:cstheme="minorHAnsi"/>
                <w:sz w:val="20"/>
                <w:szCs w:val="20"/>
              </w:rPr>
              <w:t>Employs</w:t>
            </w:r>
            <w:proofErr w:type="gramEnd"/>
            <w:r w:rsidRPr="003323CA">
              <w:rPr>
                <w:rFonts w:ascii="Arial Narrow" w:hAnsi="Arial Narrow" w:cstheme="minorHAnsi"/>
                <w:sz w:val="20"/>
                <w:szCs w:val="20"/>
              </w:rPr>
              <w:t xml:space="preserve"> selected language to exp</w:t>
            </w:r>
            <w:r w:rsidR="00A50721">
              <w:rPr>
                <w:rFonts w:ascii="Arial Narrow" w:hAnsi="Arial Narrow" w:cstheme="minorHAnsi"/>
                <w:sz w:val="20"/>
                <w:szCs w:val="20"/>
              </w:rPr>
              <w:t>lore</w:t>
            </w:r>
            <w:r w:rsidRPr="003323CA">
              <w:rPr>
                <w:rFonts w:ascii="Arial Narrow" w:hAnsi="Arial Narrow" w:cstheme="minorHAnsi"/>
                <w:sz w:val="20"/>
                <w:szCs w:val="20"/>
              </w:rPr>
              <w:t xml:space="preserve"> writing</w:t>
            </w:r>
            <w:r w:rsidR="00F33515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3323CA">
              <w:rPr>
                <w:rFonts w:ascii="Arial Narrow" w:hAnsi="Arial Narrow" w:cstheme="minorHAnsi"/>
                <w:sz w:val="20"/>
                <w:szCs w:val="20"/>
              </w:rPr>
              <w:t>processes</w:t>
            </w:r>
            <w:r>
              <w:rPr>
                <w:rFonts w:ascii="Arial Narrow" w:hAnsi="Arial Narrow" w:cstheme="minorHAnsi"/>
                <w:sz w:val="20"/>
                <w:szCs w:val="20"/>
              </w:rPr>
              <w:t>.</w:t>
            </w:r>
          </w:p>
        </w:tc>
        <w:tc>
          <w:tcPr>
            <w:tcW w:w="2239" w:type="dxa"/>
          </w:tcPr>
          <w:p w14:paraId="4B210D4D" w14:textId="3E3ED055" w:rsidR="001876A6" w:rsidRPr="002A7057" w:rsidRDefault="001876A6" w:rsidP="001876A6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3323CA">
              <w:rPr>
                <w:rFonts w:ascii="Arial Narrow" w:hAnsi="Arial Narrow" w:cstheme="minorHAnsi"/>
                <w:sz w:val="20"/>
                <w:szCs w:val="20"/>
              </w:rPr>
              <w:t xml:space="preserve">Connects language, register, structure and ideas to </w:t>
            </w:r>
            <w:r w:rsidR="00A50721">
              <w:rPr>
                <w:rFonts w:ascii="Arial Narrow" w:hAnsi="Arial Narrow" w:cstheme="minorHAnsi"/>
                <w:sz w:val="20"/>
                <w:szCs w:val="20"/>
              </w:rPr>
              <w:t xml:space="preserve">explain </w:t>
            </w:r>
            <w:r w:rsidRPr="003323CA">
              <w:rPr>
                <w:rFonts w:ascii="Arial Narrow" w:hAnsi="Arial Narrow" w:cstheme="minorHAnsi"/>
                <w:sz w:val="20"/>
                <w:szCs w:val="20"/>
              </w:rPr>
              <w:t>writing processes</w:t>
            </w:r>
            <w:r>
              <w:rPr>
                <w:rFonts w:ascii="Arial Narrow" w:hAnsi="Arial Narrow" w:cstheme="minorHAnsi"/>
                <w:sz w:val="20"/>
                <w:szCs w:val="20"/>
              </w:rPr>
              <w:t>.</w:t>
            </w:r>
          </w:p>
        </w:tc>
      </w:tr>
    </w:tbl>
    <w:p w14:paraId="27827C25" w14:textId="41BA2C0D" w:rsidR="008D74EF" w:rsidRDefault="008D74EF" w:rsidP="00080CDC">
      <w:pPr>
        <w:pStyle w:val="VCAAtablecondensed"/>
        <w:spacing w:before="0" w:after="0"/>
        <w:rPr>
          <w:szCs w:val="20"/>
        </w:rPr>
      </w:pPr>
    </w:p>
    <w:p w14:paraId="044204AD" w14:textId="6A2DC37D" w:rsidR="0054680A" w:rsidRPr="00850356" w:rsidRDefault="0054680A" w:rsidP="0054680A">
      <w:pPr>
        <w:spacing w:after="60"/>
        <w:rPr>
          <w:rFonts w:ascii="Arial Narrow" w:hAnsi="Arial Narrow" w:cs="Arial"/>
          <w:sz w:val="20"/>
          <w:szCs w:val="20"/>
        </w:rPr>
      </w:pPr>
      <w:r w:rsidRPr="00850356">
        <w:rPr>
          <w:rFonts w:ascii="Arial Narrow" w:hAnsi="Arial Narrow" w:cs="Arial"/>
          <w:sz w:val="20"/>
          <w:szCs w:val="20"/>
        </w:rPr>
        <w:t xml:space="preserve">KEY to marking scale based on the outcome contributing </w:t>
      </w:r>
      <w:r>
        <w:rPr>
          <w:rFonts w:ascii="Arial Narrow" w:hAnsi="Arial Narrow" w:cs="Arial"/>
          <w:sz w:val="20"/>
          <w:szCs w:val="20"/>
        </w:rPr>
        <w:t>1</w:t>
      </w:r>
      <w:r w:rsidRPr="00850356">
        <w:rPr>
          <w:rFonts w:ascii="Arial Narrow" w:hAnsi="Arial Narrow" w:cs="Arial"/>
          <w:sz w:val="20"/>
          <w:szCs w:val="20"/>
        </w:rPr>
        <w:t>0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2"/>
        <w:gridCol w:w="2063"/>
        <w:gridCol w:w="2063"/>
        <w:gridCol w:w="2063"/>
        <w:gridCol w:w="2063"/>
      </w:tblGrid>
      <w:tr w:rsidR="0054680A" w:rsidRPr="00AB4A6A" w14:paraId="4EE5B3AE" w14:textId="77777777" w:rsidTr="002E27D5">
        <w:tc>
          <w:tcPr>
            <w:tcW w:w="2062" w:type="dxa"/>
            <w:vAlign w:val="center"/>
          </w:tcPr>
          <w:p w14:paraId="73BA1E10" w14:textId="4B758F32" w:rsidR="0054680A" w:rsidRPr="00AB4A6A" w:rsidRDefault="0054680A" w:rsidP="002E27D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Very l</w:t>
            </w:r>
            <w:r w:rsidRPr="00AB4A6A">
              <w:rPr>
                <w:rFonts w:cs="Arial"/>
                <w:sz w:val="18"/>
                <w:szCs w:val="18"/>
              </w:rPr>
              <w:t>ow 1–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063" w:type="dxa"/>
            <w:vAlign w:val="center"/>
          </w:tcPr>
          <w:p w14:paraId="46203503" w14:textId="425674AF" w:rsidR="0054680A" w:rsidRPr="00AB4A6A" w:rsidRDefault="0054680A" w:rsidP="002E27D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</w:t>
            </w:r>
            <w:r w:rsidRPr="00AB4A6A">
              <w:rPr>
                <w:rFonts w:cs="Arial"/>
                <w:sz w:val="18"/>
                <w:szCs w:val="18"/>
              </w:rPr>
              <w:t xml:space="preserve">ow </w:t>
            </w:r>
            <w:r>
              <w:rPr>
                <w:rFonts w:cs="Arial"/>
                <w:sz w:val="18"/>
                <w:szCs w:val="18"/>
              </w:rPr>
              <w:t>3</w:t>
            </w:r>
            <w:r w:rsidRPr="00AB4A6A"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063" w:type="dxa"/>
            <w:vAlign w:val="center"/>
          </w:tcPr>
          <w:p w14:paraId="5C9E8ED4" w14:textId="3AF03F74" w:rsidR="0054680A" w:rsidRPr="00AB4A6A" w:rsidRDefault="0054680A" w:rsidP="002E27D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AB4A6A">
              <w:rPr>
                <w:rFonts w:cs="Arial"/>
                <w:sz w:val="18"/>
                <w:szCs w:val="18"/>
              </w:rPr>
              <w:t xml:space="preserve">Medium </w:t>
            </w:r>
            <w:r>
              <w:rPr>
                <w:rFonts w:cs="Arial"/>
                <w:sz w:val="18"/>
                <w:szCs w:val="18"/>
              </w:rPr>
              <w:t>5</w:t>
            </w:r>
            <w:r w:rsidRPr="00AB4A6A"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063" w:type="dxa"/>
            <w:vAlign w:val="center"/>
          </w:tcPr>
          <w:p w14:paraId="49DA3395" w14:textId="149C01F9" w:rsidR="0054680A" w:rsidRPr="00AB4A6A" w:rsidRDefault="0054680A" w:rsidP="002E27D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AB4A6A">
              <w:rPr>
                <w:rFonts w:cs="Arial"/>
                <w:sz w:val="18"/>
                <w:szCs w:val="18"/>
              </w:rPr>
              <w:t xml:space="preserve">High </w:t>
            </w:r>
            <w:r>
              <w:rPr>
                <w:rFonts w:cs="Arial"/>
                <w:sz w:val="18"/>
                <w:szCs w:val="18"/>
              </w:rPr>
              <w:t>7</w:t>
            </w:r>
            <w:r w:rsidRPr="00AB4A6A"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063" w:type="dxa"/>
            <w:vAlign w:val="center"/>
          </w:tcPr>
          <w:p w14:paraId="52F9A96E" w14:textId="6B8E059D" w:rsidR="0054680A" w:rsidRPr="00AB4A6A" w:rsidRDefault="0054680A" w:rsidP="002E27D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AB4A6A">
              <w:rPr>
                <w:rFonts w:cs="Arial"/>
                <w:sz w:val="18"/>
                <w:szCs w:val="18"/>
              </w:rPr>
              <w:t xml:space="preserve">Very high </w:t>
            </w:r>
            <w:r>
              <w:rPr>
                <w:rFonts w:cs="Arial"/>
                <w:sz w:val="18"/>
                <w:szCs w:val="18"/>
              </w:rPr>
              <w:t>9</w:t>
            </w:r>
            <w:r w:rsidRPr="00AB4A6A">
              <w:rPr>
                <w:rFonts w:cs="Arial"/>
                <w:sz w:val="18"/>
                <w:szCs w:val="18"/>
              </w:rPr>
              <w:t>–</w:t>
            </w:r>
            <w:r>
              <w:rPr>
                <w:rFonts w:cs="Arial"/>
                <w:sz w:val="18"/>
                <w:szCs w:val="18"/>
              </w:rPr>
              <w:t>1</w:t>
            </w:r>
            <w:r w:rsidRPr="00AB4A6A">
              <w:rPr>
                <w:rFonts w:cs="Arial"/>
                <w:sz w:val="18"/>
                <w:szCs w:val="18"/>
              </w:rPr>
              <w:t>0</w:t>
            </w:r>
          </w:p>
        </w:tc>
      </w:tr>
    </w:tbl>
    <w:p w14:paraId="5D2B086E" w14:textId="77777777" w:rsidR="0054680A" w:rsidRPr="00080CDC" w:rsidRDefault="0054680A" w:rsidP="0054680A">
      <w:pPr>
        <w:pStyle w:val="VCAAtablecondensed"/>
        <w:spacing w:before="0" w:after="0"/>
      </w:pPr>
    </w:p>
    <w:p w14:paraId="1E38CDF5" w14:textId="77777777" w:rsidR="0054680A" w:rsidRPr="001876A6" w:rsidRDefault="0054680A" w:rsidP="00080CDC">
      <w:pPr>
        <w:pStyle w:val="VCAAtablecondensed"/>
        <w:spacing w:before="0" w:after="0"/>
        <w:rPr>
          <w:szCs w:val="20"/>
        </w:rPr>
      </w:pPr>
    </w:p>
    <w:sectPr w:rsidR="0054680A" w:rsidRPr="001876A6" w:rsidSect="008D74E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1440" w:right="567" w:bottom="1117" w:left="851" w:header="284" w:footer="1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CD8F9" w14:textId="77777777" w:rsidR="00EF539E" w:rsidRDefault="00EF539E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EF539E" w:rsidRDefault="00EF539E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5141"/>
      <w:gridCol w:w="5142"/>
      <w:gridCol w:w="5139"/>
    </w:tblGrid>
    <w:tr w:rsidR="00EF539E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1AE4796B" w:rsidR="00EF539E" w:rsidRPr="00D06414" w:rsidRDefault="00EF539E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  <w:lang w:val="en-AU" w:eastAsia="ja-JP"/>
            </w:rPr>
            <w:drawing>
              <wp:anchor distT="0" distB="0" distL="114300" distR="114300" simplePos="0" relativeHeight="251664384" behindDoc="1" locked="1" layoutInCell="1" allowOverlap="1" wp14:anchorId="486E1E7B" wp14:editId="62AAB7C3">
                <wp:simplePos x="0" y="0"/>
                <wp:positionH relativeFrom="column">
                  <wp:posOffset>-1250315</wp:posOffset>
                </wp:positionH>
                <wp:positionV relativeFrom="page">
                  <wp:posOffset>-133985</wp:posOffset>
                </wp:positionV>
                <wp:extent cx="11421745" cy="58674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4-footer-03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065681A" w:rsidR="00EF539E" w:rsidRPr="00D06414" w:rsidRDefault="00EF539E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69BDCEDF" w:rsidR="00EF539E" w:rsidRPr="00D06414" w:rsidRDefault="00EF539E" w:rsidP="00060A23">
          <w:pPr>
            <w:tabs>
              <w:tab w:val="right" w:pos="9639"/>
            </w:tabs>
            <w:spacing w:before="120" w:line="240" w:lineRule="exact"/>
            <w:ind w:right="532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962445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EF539E" w:rsidRPr="00D06414" w:rsidRDefault="00EF539E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59264" behindDoc="1" locked="1" layoutInCell="1" allowOverlap="1" wp14:anchorId="04C701AE" wp14:editId="619835AB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236"/>
      <w:gridCol w:w="5141"/>
      <w:gridCol w:w="5138"/>
    </w:tblGrid>
    <w:tr w:rsidR="00EF539E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5DA7CB0A" w:rsidR="00EF539E" w:rsidRPr="00D06414" w:rsidRDefault="00EF539E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EF539E" w:rsidRPr="00D06414" w:rsidRDefault="00EF539E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EF539E" w:rsidRPr="00D06414" w:rsidRDefault="00EF539E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EF539E" w:rsidRPr="00D06414" w:rsidRDefault="00EF539E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62336" behindDoc="1" locked="1" layoutInCell="1" allowOverlap="1" wp14:anchorId="2F339E16" wp14:editId="700A1E15">
          <wp:simplePos x="0" y="0"/>
          <wp:positionH relativeFrom="page">
            <wp:posOffset>12065</wp:posOffset>
          </wp:positionH>
          <wp:positionV relativeFrom="bottomMargin">
            <wp:posOffset>148590</wp:posOffset>
          </wp:positionV>
          <wp:extent cx="10680065" cy="548640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0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27F40" w14:textId="77777777" w:rsidR="00EF539E" w:rsidRDefault="00EF539E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EF539E" w:rsidRDefault="00EF539E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1396" w14:textId="3452BDE9" w:rsidR="00EF539E" w:rsidRPr="00D86DE4" w:rsidRDefault="00F33515" w:rsidP="00D86DE4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6621F">
          <w:rPr>
            <w:color w:val="999999" w:themeColor="accent2"/>
          </w:rPr>
          <w:t>VCE English as an Additional Language (EAL): Performance descriptors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6D50" w14:textId="512449EE" w:rsidR="00EF539E" w:rsidRPr="009370BC" w:rsidRDefault="00EF539E" w:rsidP="00970580">
    <w:pPr>
      <w:spacing w:after="0"/>
      <w:ind w:right="-142"/>
      <w:jc w:val="right"/>
    </w:pPr>
    <w:r>
      <w:rPr>
        <w:noProof/>
        <w:lang w:val="en-AU" w:eastAsia="ja-JP"/>
      </w:rPr>
      <w:drawing>
        <wp:anchor distT="0" distB="0" distL="114300" distR="114300" simplePos="0" relativeHeight="251660288" behindDoc="1" locked="1" layoutInCell="1" allowOverlap="1" wp14:anchorId="274FC993" wp14:editId="2534AF8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86415" cy="706755"/>
          <wp:effectExtent l="0" t="0" r="63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5D9"/>
    <w:multiLevelType w:val="hybridMultilevel"/>
    <w:tmpl w:val="8D8231C6"/>
    <w:lvl w:ilvl="0" w:tplc="99D0434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5D7B"/>
    <w:multiLevelType w:val="hybridMultilevel"/>
    <w:tmpl w:val="55A64B74"/>
    <w:lvl w:ilvl="0" w:tplc="28A0E074">
      <w:start w:val="1"/>
      <w:numFmt w:val="bullet"/>
      <w:pStyle w:val="VCAAtablecondensed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2872B6C"/>
    <w:multiLevelType w:val="hybridMultilevel"/>
    <w:tmpl w:val="A176B05C"/>
    <w:lvl w:ilvl="0" w:tplc="27F2EE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231812958">
    <w:abstractNumId w:val="5"/>
  </w:num>
  <w:num w:numId="2" w16cid:durableId="1467046766">
    <w:abstractNumId w:val="3"/>
  </w:num>
  <w:num w:numId="3" w16cid:durableId="609243080">
    <w:abstractNumId w:val="2"/>
  </w:num>
  <w:num w:numId="4" w16cid:durableId="669599764">
    <w:abstractNumId w:val="1"/>
  </w:num>
  <w:num w:numId="5" w16cid:durableId="1534923688">
    <w:abstractNumId w:val="4"/>
  </w:num>
  <w:num w:numId="6" w16cid:durableId="268441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5780E"/>
    <w:rsid w:val="00060A23"/>
    <w:rsid w:val="00065CC6"/>
    <w:rsid w:val="00080CDC"/>
    <w:rsid w:val="000A71F7"/>
    <w:rsid w:val="000F09E4"/>
    <w:rsid w:val="000F16FD"/>
    <w:rsid w:val="000F5AAF"/>
    <w:rsid w:val="00143520"/>
    <w:rsid w:val="00153AD2"/>
    <w:rsid w:val="001779EA"/>
    <w:rsid w:val="001876A6"/>
    <w:rsid w:val="001A60E4"/>
    <w:rsid w:val="001D3246"/>
    <w:rsid w:val="001E2344"/>
    <w:rsid w:val="001E2AB9"/>
    <w:rsid w:val="002279BA"/>
    <w:rsid w:val="002329F3"/>
    <w:rsid w:val="00242AC0"/>
    <w:rsid w:val="00243F0D"/>
    <w:rsid w:val="00260767"/>
    <w:rsid w:val="002647BB"/>
    <w:rsid w:val="002754C1"/>
    <w:rsid w:val="002841C8"/>
    <w:rsid w:val="0028516B"/>
    <w:rsid w:val="002A7057"/>
    <w:rsid w:val="002C6F90"/>
    <w:rsid w:val="002E4FB5"/>
    <w:rsid w:val="00302FB8"/>
    <w:rsid w:val="00304EA1"/>
    <w:rsid w:val="00311EFD"/>
    <w:rsid w:val="00313C4C"/>
    <w:rsid w:val="00314D81"/>
    <w:rsid w:val="00322FC6"/>
    <w:rsid w:val="0035293F"/>
    <w:rsid w:val="00362B4F"/>
    <w:rsid w:val="00376B6A"/>
    <w:rsid w:val="00391986"/>
    <w:rsid w:val="003A00B4"/>
    <w:rsid w:val="003C5E71"/>
    <w:rsid w:val="00415F18"/>
    <w:rsid w:val="00417AA3"/>
    <w:rsid w:val="00425DFE"/>
    <w:rsid w:val="00434EDB"/>
    <w:rsid w:val="00440B32"/>
    <w:rsid w:val="00443A55"/>
    <w:rsid w:val="0046078D"/>
    <w:rsid w:val="00476B9F"/>
    <w:rsid w:val="00495C80"/>
    <w:rsid w:val="004A2ED8"/>
    <w:rsid w:val="004A4C31"/>
    <w:rsid w:val="004F5BDA"/>
    <w:rsid w:val="0051631E"/>
    <w:rsid w:val="00537A1F"/>
    <w:rsid w:val="0054680A"/>
    <w:rsid w:val="00553392"/>
    <w:rsid w:val="00566029"/>
    <w:rsid w:val="00574299"/>
    <w:rsid w:val="005923CB"/>
    <w:rsid w:val="005B391B"/>
    <w:rsid w:val="005D3D78"/>
    <w:rsid w:val="005E2EF0"/>
    <w:rsid w:val="005F4092"/>
    <w:rsid w:val="0068471E"/>
    <w:rsid w:val="00684F98"/>
    <w:rsid w:val="00693FFD"/>
    <w:rsid w:val="006C07C1"/>
    <w:rsid w:val="006D2159"/>
    <w:rsid w:val="006E4737"/>
    <w:rsid w:val="006F787C"/>
    <w:rsid w:val="00702636"/>
    <w:rsid w:val="007073CC"/>
    <w:rsid w:val="00724507"/>
    <w:rsid w:val="00773E6C"/>
    <w:rsid w:val="00781FB1"/>
    <w:rsid w:val="007D1B6D"/>
    <w:rsid w:val="00813C37"/>
    <w:rsid w:val="008154B5"/>
    <w:rsid w:val="00823962"/>
    <w:rsid w:val="00852719"/>
    <w:rsid w:val="00860115"/>
    <w:rsid w:val="0088619A"/>
    <w:rsid w:val="0088783C"/>
    <w:rsid w:val="008D74EF"/>
    <w:rsid w:val="009370BC"/>
    <w:rsid w:val="00962445"/>
    <w:rsid w:val="00970580"/>
    <w:rsid w:val="0098739B"/>
    <w:rsid w:val="009B61E5"/>
    <w:rsid w:val="009D1E89"/>
    <w:rsid w:val="009E5707"/>
    <w:rsid w:val="00A17661"/>
    <w:rsid w:val="00A24B2D"/>
    <w:rsid w:val="00A343CF"/>
    <w:rsid w:val="00A40966"/>
    <w:rsid w:val="00A50721"/>
    <w:rsid w:val="00A921E0"/>
    <w:rsid w:val="00A922F4"/>
    <w:rsid w:val="00A937FE"/>
    <w:rsid w:val="00AA3EB3"/>
    <w:rsid w:val="00AB6FD1"/>
    <w:rsid w:val="00AE5526"/>
    <w:rsid w:val="00AF051B"/>
    <w:rsid w:val="00B01578"/>
    <w:rsid w:val="00B0738F"/>
    <w:rsid w:val="00B13D3B"/>
    <w:rsid w:val="00B26601"/>
    <w:rsid w:val="00B41951"/>
    <w:rsid w:val="00B53229"/>
    <w:rsid w:val="00B62480"/>
    <w:rsid w:val="00B81B70"/>
    <w:rsid w:val="00B83647"/>
    <w:rsid w:val="00BB3BAB"/>
    <w:rsid w:val="00BD0724"/>
    <w:rsid w:val="00BD2B91"/>
    <w:rsid w:val="00BE5521"/>
    <w:rsid w:val="00BF6C23"/>
    <w:rsid w:val="00C53263"/>
    <w:rsid w:val="00C75F1D"/>
    <w:rsid w:val="00C95156"/>
    <w:rsid w:val="00CA0DC2"/>
    <w:rsid w:val="00CB68E8"/>
    <w:rsid w:val="00D04F01"/>
    <w:rsid w:val="00D06414"/>
    <w:rsid w:val="00D24E5A"/>
    <w:rsid w:val="00D338E4"/>
    <w:rsid w:val="00D45BD1"/>
    <w:rsid w:val="00D51947"/>
    <w:rsid w:val="00D532F0"/>
    <w:rsid w:val="00D65799"/>
    <w:rsid w:val="00D77413"/>
    <w:rsid w:val="00D82759"/>
    <w:rsid w:val="00D86DE4"/>
    <w:rsid w:val="00D93B2B"/>
    <w:rsid w:val="00DE1909"/>
    <w:rsid w:val="00DE51DB"/>
    <w:rsid w:val="00E04B63"/>
    <w:rsid w:val="00E23F1D"/>
    <w:rsid w:val="00E30E05"/>
    <w:rsid w:val="00E36361"/>
    <w:rsid w:val="00E40242"/>
    <w:rsid w:val="00E538E6"/>
    <w:rsid w:val="00E55AE9"/>
    <w:rsid w:val="00EB0C84"/>
    <w:rsid w:val="00EF539E"/>
    <w:rsid w:val="00F17FDE"/>
    <w:rsid w:val="00F33515"/>
    <w:rsid w:val="00F40D53"/>
    <w:rsid w:val="00F4525C"/>
    <w:rsid w:val="00F50D86"/>
    <w:rsid w:val="00F6621F"/>
    <w:rsid w:val="00FB4E2E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1E2344"/>
    <w:pPr>
      <w:tabs>
        <w:tab w:val="left" w:pos="425"/>
      </w:tabs>
      <w:spacing w:after="0" w:line="240" w:lineRule="auto"/>
      <w:contextualSpacing/>
    </w:pPr>
    <w:rPr>
      <w:rFonts w:ascii="Arial Narrow" w:eastAsia="Times New Roman" w:hAnsi="Arial Narrow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362B4F"/>
    <w:pPr>
      <w:ind w:left="720"/>
      <w:contextualSpacing/>
    </w:pPr>
    <w:rPr>
      <w:lang w:val="en-AU"/>
    </w:rPr>
  </w:style>
  <w:style w:type="paragraph" w:customStyle="1" w:styleId="VCAAtablecondensedbulletlessspace">
    <w:name w:val="VCAA table condensed bullet less space"/>
    <w:basedOn w:val="VCAAtablecondensedbullet"/>
    <w:qFormat/>
    <w:rsid w:val="001A60E4"/>
    <w:pPr>
      <w:tabs>
        <w:tab w:val="clear" w:pos="425"/>
      </w:tabs>
      <w:spacing w:line="240" w:lineRule="auto"/>
      <w:ind w:left="178" w:hanging="1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hyperlink" Target="https://www.vcaa.vic.edu.au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121312"/>
    <w:rsid w:val="00553392"/>
    <w:rsid w:val="007073CC"/>
    <w:rsid w:val="00752C17"/>
    <w:rsid w:val="009325D2"/>
    <w:rsid w:val="00B91950"/>
    <w:rsid w:val="00BC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80ACF-FACB-482B-9A23-78B86B96D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aab662d-a6b2-42d6-996b-a574723d1ad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DC791B3-B5FF-499E-AFE6-F20DF97D7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English as an Additional Language (EAL): Performance descriptors</vt:lpstr>
    </vt:vector>
  </TitlesOfParts>
  <Company>Victorian Curriculum and Assessment Authority</Company>
  <LinksUpToDate>false</LinksUpToDate>
  <CharactersWithSpaces>2007</CharactersWithSpaces>
  <SharedDoc>false</SharedDoc>
  <HyperlinkBase>https://www.vcaa.vic.edu.au/Footer/Pages/Copyright.aspx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English as an Additional Language (EAL): Performance descriptors</dc:title>
  <dc:subject>VCE English</dc:subject>
  <dc:creator>vcaa@education.vic.gov.au</dc:creator>
  <cp:keywords>english as an additional language, EAL, performance descriptors, unit 3, outcome 2, task 2</cp:keywords>
  <cp:lastModifiedBy>Kellie Heintz</cp:lastModifiedBy>
  <cp:revision>5</cp:revision>
  <cp:lastPrinted>2015-05-15T02:36:00Z</cp:lastPrinted>
  <dcterms:created xsi:type="dcterms:W3CDTF">2022-08-31T02:14:00Z</dcterms:created>
  <dcterms:modified xsi:type="dcterms:W3CDTF">2025-04-22T00:01:00Z</dcterms:modified>
  <cp:category>curriculum, assessment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