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420D8791" w:rsidR="00F4525C" w:rsidRDefault="00242AC0" w:rsidP="002A7057">
      <w:pPr>
        <w:pStyle w:val="VCAAHeading1"/>
        <w:spacing w:before="0"/>
      </w:pPr>
      <w:r>
        <w:t xml:space="preserve">VCE </w:t>
      </w:r>
      <w:r w:rsidR="00415F18">
        <w:t>English</w:t>
      </w:r>
      <w:r w:rsidR="00F6621F">
        <w:t xml:space="preserve"> as an Additional Language (EAL)</w:t>
      </w:r>
      <w:r>
        <w:t xml:space="preserve">: </w:t>
      </w:r>
      <w:r w:rsidR="008D74EF">
        <w:t>Performance descriptors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38"/>
        <w:gridCol w:w="1309"/>
        <w:gridCol w:w="930"/>
        <w:gridCol w:w="2239"/>
        <w:gridCol w:w="2238"/>
        <w:gridCol w:w="2239"/>
        <w:gridCol w:w="2239"/>
      </w:tblGrid>
      <w:tr w:rsidR="00E40242" w:rsidRPr="008D74EF" w14:paraId="6D4B8278" w14:textId="77777777" w:rsidTr="00376B6A">
        <w:tc>
          <w:tcPr>
            <w:tcW w:w="15412" w:type="dxa"/>
            <w:gridSpan w:val="8"/>
            <w:shd w:val="clear" w:color="auto" w:fill="0F7EB4"/>
          </w:tcPr>
          <w:p w14:paraId="0B1E6973" w14:textId="111999C4" w:rsidR="00E40242" w:rsidRPr="004A4C31" w:rsidRDefault="00415F18" w:rsidP="008D74EF">
            <w:pPr>
              <w:tabs>
                <w:tab w:val="left" w:pos="9580"/>
              </w:tabs>
              <w:spacing w:before="120"/>
              <w:ind w:right="-136"/>
              <w:jc w:val="center"/>
              <w:rPr>
                <w:rFonts w:ascii="Arial Narrow" w:hAnsi="Arial Narrow"/>
                <w:b/>
                <w:color w:val="FFFFFF" w:themeColor="background1"/>
                <w:lang w:eastAsia="en-AU"/>
              </w:rPr>
            </w:pPr>
            <w:bookmarkStart w:id="0" w:name="TemplateOverview"/>
            <w:bookmarkEnd w:id="0"/>
            <w:r>
              <w:rPr>
                <w:rFonts w:ascii="Arial Narrow" w:hAnsi="Arial Narrow"/>
                <w:b/>
                <w:color w:val="FFFFFF" w:themeColor="background1"/>
                <w:lang w:eastAsia="en-AU"/>
              </w:rPr>
              <w:t>English</w:t>
            </w:r>
            <w:r w:rsidR="00F6621F">
              <w:rPr>
                <w:rFonts w:ascii="Arial Narrow" w:hAnsi="Arial Narrow"/>
                <w:b/>
                <w:color w:val="FFFFFF" w:themeColor="background1"/>
                <w:lang w:eastAsia="en-AU"/>
              </w:rPr>
              <w:t xml:space="preserve"> as an Additional Language (EAL)</w:t>
            </w:r>
          </w:p>
          <w:p w14:paraId="28C01DFF" w14:textId="77777777" w:rsidR="00E40242" w:rsidRPr="00242AC0" w:rsidRDefault="00E40242" w:rsidP="008D74EF">
            <w:pPr>
              <w:spacing w:after="120"/>
              <w:jc w:val="center"/>
            </w:pPr>
            <w:r w:rsidRPr="004A4C31">
              <w:rPr>
                <w:rFonts w:ascii="Arial Narrow" w:hAnsi="Arial Narrow"/>
                <w:b/>
                <w:color w:val="FFFFFF" w:themeColor="background1"/>
                <w:lang w:eastAsia="en-AU"/>
              </w:rPr>
              <w:t>SCHOOL-ASSESSED COURSEWORK</w:t>
            </w:r>
          </w:p>
        </w:tc>
      </w:tr>
      <w:tr w:rsidR="00E40242" w:rsidRPr="008D74EF" w14:paraId="1C14234F" w14:textId="77777777" w:rsidTr="00376B6A">
        <w:tc>
          <w:tcPr>
            <w:tcW w:w="15412" w:type="dxa"/>
            <w:gridSpan w:val="8"/>
            <w:tcBorders>
              <w:bottom w:val="single" w:sz="4" w:space="0" w:color="auto"/>
            </w:tcBorders>
          </w:tcPr>
          <w:p w14:paraId="04D936B3" w14:textId="522D2948" w:rsidR="00E40242" w:rsidRPr="00242AC0" w:rsidRDefault="00E40242" w:rsidP="008D74EF">
            <w:pPr>
              <w:spacing w:before="60" w:after="60"/>
              <w:jc w:val="center"/>
            </w:pPr>
            <w:r w:rsidRPr="00242AC0">
              <w:rPr>
                <w:rFonts w:ascii="Arial Narrow" w:hAnsi="Arial Narrow" w:cs="Cordia New"/>
                <w:b/>
              </w:rPr>
              <w:t>Performance descriptors</w:t>
            </w:r>
          </w:p>
        </w:tc>
      </w:tr>
      <w:tr w:rsidR="00E40242" w:rsidRPr="008D74EF" w14:paraId="1D70D4E9" w14:textId="77777777" w:rsidTr="00E40242">
        <w:tc>
          <w:tcPr>
            <w:tcW w:w="5527" w:type="dxa"/>
            <w:gridSpan w:val="3"/>
            <w:tcBorders>
              <w:left w:val="nil"/>
              <w:right w:val="nil"/>
            </w:tcBorders>
          </w:tcPr>
          <w:p w14:paraId="2F1CA4BC" w14:textId="77777777" w:rsidR="00E40242" w:rsidRPr="008D74EF" w:rsidRDefault="00E40242" w:rsidP="008D74EF">
            <w:pPr>
              <w:rPr>
                <w:sz w:val="12"/>
                <w:szCs w:val="12"/>
              </w:rPr>
            </w:pPr>
          </w:p>
        </w:tc>
        <w:tc>
          <w:tcPr>
            <w:tcW w:w="9885" w:type="dxa"/>
            <w:gridSpan w:val="5"/>
            <w:tcBorders>
              <w:left w:val="nil"/>
              <w:right w:val="nil"/>
            </w:tcBorders>
          </w:tcPr>
          <w:p w14:paraId="4B9B3C9B" w14:textId="694249F8" w:rsidR="00E40242" w:rsidRPr="008D74EF" w:rsidRDefault="00E40242" w:rsidP="008D74EF">
            <w:pPr>
              <w:rPr>
                <w:sz w:val="12"/>
                <w:szCs w:val="12"/>
              </w:rPr>
            </w:pPr>
          </w:p>
        </w:tc>
      </w:tr>
      <w:tr w:rsidR="002A7057" w:rsidRPr="00242AC0" w14:paraId="17602C39" w14:textId="77777777" w:rsidTr="00376B6A">
        <w:tc>
          <w:tcPr>
            <w:tcW w:w="1980" w:type="dxa"/>
            <w:vMerge w:val="restart"/>
            <w:vAlign w:val="center"/>
          </w:tcPr>
          <w:p w14:paraId="0CA4B6E1" w14:textId="3E16D167" w:rsidR="002A7057" w:rsidRPr="00242AC0" w:rsidRDefault="002A7057" w:rsidP="008D74EF">
            <w:pPr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</w:pPr>
            <w:r w:rsidRPr="00242AC0"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 xml:space="preserve">Unit </w:t>
            </w:r>
            <w:r w:rsidR="00B66E76"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>4</w:t>
            </w:r>
          </w:p>
          <w:p w14:paraId="26088D1D" w14:textId="3A88F30F" w:rsidR="002A7057" w:rsidRPr="00242AC0" w:rsidRDefault="002A7057" w:rsidP="008D74EF">
            <w:pPr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</w:pPr>
            <w:r w:rsidRPr="00242AC0"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 xml:space="preserve">Outcome </w:t>
            </w:r>
            <w:r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 xml:space="preserve">2 (Task </w:t>
            </w:r>
            <w:r w:rsidR="007407A5"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>2</w:t>
            </w:r>
            <w:r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>)</w:t>
            </w:r>
          </w:p>
          <w:p w14:paraId="311A4DEE" w14:textId="083D9288" w:rsidR="002A7057" w:rsidRPr="002A7057" w:rsidRDefault="007407A5" w:rsidP="007407A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6D513A">
              <w:rPr>
                <w:rFonts w:ascii="Arial Narrow" w:hAnsi="Arial Narrow" w:cstheme="minorHAnsi"/>
                <w:sz w:val="20"/>
                <w:szCs w:val="20"/>
                <w:lang w:eastAsia="ar-SA"/>
              </w:rPr>
              <w:t>Develop and present an oral point of view text</w:t>
            </w:r>
            <w:r>
              <w:rPr>
                <w:rFonts w:ascii="Arial Narrow" w:hAnsi="Arial Narrow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3432" w:type="dxa"/>
            <w:gridSpan w:val="7"/>
            <w:shd w:val="clear" w:color="auto" w:fill="0F7EB4"/>
          </w:tcPr>
          <w:p w14:paraId="592C665F" w14:textId="78E87A83" w:rsidR="002A7057" w:rsidRPr="004A4C31" w:rsidRDefault="002A7057" w:rsidP="008D74EF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4A4C31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AU"/>
              </w:rPr>
              <w:t>DESCRIPTOR: typical performance in each range</w:t>
            </w:r>
          </w:p>
        </w:tc>
      </w:tr>
      <w:tr w:rsidR="002A7057" w:rsidRPr="00242AC0" w14:paraId="06EFEA4E" w14:textId="77777777" w:rsidTr="00FB4E2E">
        <w:trPr>
          <w:trHeight w:val="170"/>
        </w:trPr>
        <w:tc>
          <w:tcPr>
            <w:tcW w:w="1980" w:type="dxa"/>
            <w:vMerge/>
            <w:vAlign w:val="center"/>
          </w:tcPr>
          <w:p w14:paraId="5F8D34C9" w14:textId="77777777" w:rsidR="002A7057" w:rsidRPr="00242AC0" w:rsidRDefault="002A7057" w:rsidP="008D74EF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2A3060B8" w14:textId="0771150B" w:rsidR="002A7057" w:rsidRPr="00242AC0" w:rsidRDefault="002A7057" w:rsidP="00443A5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Key skills</w:t>
            </w:r>
          </w:p>
        </w:tc>
        <w:tc>
          <w:tcPr>
            <w:tcW w:w="2239" w:type="dxa"/>
            <w:gridSpan w:val="2"/>
            <w:vAlign w:val="center"/>
          </w:tcPr>
          <w:p w14:paraId="6FEF26A5" w14:textId="654BDB7E" w:rsidR="002A7057" w:rsidRPr="00443A55" w:rsidRDefault="002A7057" w:rsidP="00443A5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242AC0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Very low</w:t>
            </w:r>
          </w:p>
        </w:tc>
        <w:tc>
          <w:tcPr>
            <w:tcW w:w="2239" w:type="dxa"/>
            <w:vAlign w:val="center"/>
          </w:tcPr>
          <w:p w14:paraId="5D2D2580" w14:textId="26A4B4E0" w:rsidR="002A7057" w:rsidRPr="00443A55" w:rsidRDefault="002A7057" w:rsidP="00443A5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2AC0">
              <w:rPr>
                <w:rFonts w:ascii="Arial Narrow" w:hAnsi="Arial Narrow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2238" w:type="dxa"/>
            <w:vAlign w:val="center"/>
          </w:tcPr>
          <w:p w14:paraId="5078DBB7" w14:textId="129C1734" w:rsidR="002A7057" w:rsidRPr="00443A55" w:rsidRDefault="002A7057" w:rsidP="00443A55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42AC0">
              <w:rPr>
                <w:rFonts w:ascii="Arial Narrow" w:hAnsi="Arial Narrow"/>
                <w:b/>
                <w:sz w:val="20"/>
                <w:szCs w:val="20"/>
              </w:rPr>
              <w:t>Medium</w:t>
            </w:r>
          </w:p>
        </w:tc>
        <w:tc>
          <w:tcPr>
            <w:tcW w:w="2239" w:type="dxa"/>
            <w:vAlign w:val="center"/>
          </w:tcPr>
          <w:p w14:paraId="402A628A" w14:textId="4BE5425E" w:rsidR="002A7057" w:rsidRPr="00242AC0" w:rsidRDefault="002A7057" w:rsidP="00443A55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42AC0">
              <w:rPr>
                <w:rFonts w:ascii="Arial Narrow" w:hAnsi="Arial Narrow"/>
                <w:b/>
                <w:sz w:val="20"/>
                <w:szCs w:val="20"/>
              </w:rPr>
              <w:t>High</w:t>
            </w:r>
          </w:p>
        </w:tc>
        <w:tc>
          <w:tcPr>
            <w:tcW w:w="2239" w:type="dxa"/>
            <w:vAlign w:val="center"/>
          </w:tcPr>
          <w:p w14:paraId="3A41BCAC" w14:textId="76C4ECE5" w:rsidR="002A7057" w:rsidRPr="00443A55" w:rsidRDefault="002A7057" w:rsidP="00443A55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42AC0">
              <w:rPr>
                <w:rFonts w:ascii="Arial Narrow" w:hAnsi="Arial Narrow"/>
                <w:b/>
                <w:sz w:val="20"/>
                <w:szCs w:val="20"/>
              </w:rPr>
              <w:t>Very high</w:t>
            </w:r>
          </w:p>
        </w:tc>
      </w:tr>
      <w:tr w:rsidR="007407A5" w:rsidRPr="00242AC0" w14:paraId="7F64F049" w14:textId="77777777" w:rsidTr="00415F18">
        <w:trPr>
          <w:cantSplit/>
          <w:trHeight w:val="737"/>
        </w:trPr>
        <w:tc>
          <w:tcPr>
            <w:tcW w:w="1980" w:type="dxa"/>
            <w:vMerge/>
            <w:vAlign w:val="center"/>
          </w:tcPr>
          <w:p w14:paraId="3CFC6151" w14:textId="77777777" w:rsidR="007407A5" w:rsidRPr="00242AC0" w:rsidRDefault="007407A5" w:rsidP="007407A5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6C1C10E3" w14:textId="3D1CEF49" w:rsidR="007407A5" w:rsidRPr="007407A5" w:rsidRDefault="007407A5" w:rsidP="007407A5">
            <w:pPr>
              <w:pStyle w:val="VCAAtablecondensedbullet"/>
              <w:numPr>
                <w:ilvl w:val="0"/>
                <w:numId w:val="0"/>
              </w:numPr>
              <w:tabs>
                <w:tab w:val="clear" w:pos="425"/>
              </w:tabs>
              <w:spacing w:after="120" w:line="240" w:lineRule="auto"/>
              <w:rPr>
                <w:rFonts w:cstheme="minorHAnsi"/>
                <w:szCs w:val="20"/>
              </w:rPr>
            </w:pPr>
            <w:r w:rsidRPr="007407A5">
              <w:rPr>
                <w:szCs w:val="20"/>
              </w:rPr>
              <w:t>Apply the intent and logical development of an argument.</w:t>
            </w:r>
          </w:p>
        </w:tc>
        <w:tc>
          <w:tcPr>
            <w:tcW w:w="2239" w:type="dxa"/>
            <w:gridSpan w:val="2"/>
          </w:tcPr>
          <w:p w14:paraId="392E35FF" w14:textId="1A14A7B4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Recounts an experience of the selected issue.</w:t>
            </w:r>
          </w:p>
        </w:tc>
        <w:tc>
          <w:tcPr>
            <w:tcW w:w="2239" w:type="dxa"/>
          </w:tcPr>
          <w:p w14:paraId="3CDA3BBF" w14:textId="25725240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Uses argument(s) that support a contention.</w:t>
            </w:r>
          </w:p>
        </w:tc>
        <w:tc>
          <w:tcPr>
            <w:tcW w:w="2238" w:type="dxa"/>
          </w:tcPr>
          <w:p w14:paraId="1B32EC80" w14:textId="3D7B6A61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Provides a clear contention and argument(s) connected to the contention, creates a sequence.</w:t>
            </w:r>
          </w:p>
        </w:tc>
        <w:tc>
          <w:tcPr>
            <w:tcW w:w="2239" w:type="dxa"/>
          </w:tcPr>
          <w:p w14:paraId="0BA7A360" w14:textId="42ACE3BB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Presents a contention and creates a presentation with sequenced and supported arguments, including appeals to connect with an audience.</w:t>
            </w:r>
          </w:p>
        </w:tc>
        <w:tc>
          <w:tcPr>
            <w:tcW w:w="2239" w:type="dxa"/>
          </w:tcPr>
          <w:p w14:paraId="3933482E" w14:textId="7DA94443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Creates a contention that addresses the complexity of the issue and composes an engaging presentation to position the intended audience, employing a complex set of sequenced arguments linked clearly to the contention.</w:t>
            </w:r>
          </w:p>
        </w:tc>
      </w:tr>
      <w:tr w:rsidR="007407A5" w:rsidRPr="00242AC0" w14:paraId="5818D3DD" w14:textId="77777777" w:rsidTr="00FB4E2E">
        <w:trPr>
          <w:cantSplit/>
          <w:trHeight w:val="1134"/>
        </w:trPr>
        <w:tc>
          <w:tcPr>
            <w:tcW w:w="1980" w:type="dxa"/>
            <w:vMerge/>
            <w:vAlign w:val="center"/>
          </w:tcPr>
          <w:p w14:paraId="5E633015" w14:textId="77777777" w:rsidR="007407A5" w:rsidRPr="00242AC0" w:rsidRDefault="007407A5" w:rsidP="007407A5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7D3E91CD" w14:textId="289BEE6B" w:rsidR="007407A5" w:rsidRPr="007407A5" w:rsidRDefault="007407A5" w:rsidP="007407A5">
            <w:pPr>
              <w:spacing w:before="120" w:after="120"/>
              <w:rPr>
                <w:rFonts w:ascii="Arial Narrow" w:hAnsi="Arial Narrow" w:cstheme="minorHAnsi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Apply the different evidence an author uses to support arguments.</w:t>
            </w:r>
          </w:p>
        </w:tc>
        <w:tc>
          <w:tcPr>
            <w:tcW w:w="2239" w:type="dxa"/>
            <w:gridSpan w:val="2"/>
          </w:tcPr>
          <w:p w14:paraId="1E38705F" w14:textId="01163AE5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Refers to evidence with some relationship to the selected issue.</w:t>
            </w:r>
          </w:p>
        </w:tc>
        <w:tc>
          <w:tcPr>
            <w:tcW w:w="2239" w:type="dxa"/>
          </w:tcPr>
          <w:p w14:paraId="763B9EB6" w14:textId="4CDE0343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Provides evidence with relevance to the selected issue.</w:t>
            </w:r>
          </w:p>
        </w:tc>
        <w:tc>
          <w:tcPr>
            <w:tcW w:w="2238" w:type="dxa"/>
          </w:tcPr>
          <w:p w14:paraId="6844A0C7" w14:textId="2D51104D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Embeds selected evidence into supporting argument(s).</w:t>
            </w:r>
          </w:p>
        </w:tc>
        <w:tc>
          <w:tcPr>
            <w:tcW w:w="2239" w:type="dxa"/>
          </w:tcPr>
          <w:p w14:paraId="2BD8EB74" w14:textId="6D079D10" w:rsidR="007407A5" w:rsidRPr="007407A5" w:rsidRDefault="007407A5" w:rsidP="007407A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Incorporates relevant evidence into supporting arguments,</w:t>
            </w:r>
          </w:p>
        </w:tc>
        <w:tc>
          <w:tcPr>
            <w:tcW w:w="2239" w:type="dxa"/>
          </w:tcPr>
          <w:p w14:paraId="3BCD8FF7" w14:textId="137397CF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Integrates relevant and compelling evidence into all supporting arguments,</w:t>
            </w:r>
          </w:p>
        </w:tc>
      </w:tr>
      <w:tr w:rsidR="007407A5" w:rsidRPr="00242AC0" w14:paraId="4E081013" w14:textId="77777777" w:rsidTr="00FB4E2E">
        <w:trPr>
          <w:cantSplit/>
          <w:trHeight w:val="1134"/>
        </w:trPr>
        <w:tc>
          <w:tcPr>
            <w:tcW w:w="1980" w:type="dxa"/>
            <w:vMerge/>
            <w:vAlign w:val="center"/>
          </w:tcPr>
          <w:p w14:paraId="4B84BD05" w14:textId="77777777" w:rsidR="007407A5" w:rsidRPr="00242AC0" w:rsidRDefault="007407A5" w:rsidP="007407A5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29EAB92F" w14:textId="3CE7AC5C" w:rsidR="007407A5" w:rsidRPr="007407A5" w:rsidRDefault="007407A5" w:rsidP="007407A5">
            <w:pPr>
              <w:pStyle w:val="VCAAbullet"/>
              <w:rPr>
                <w:szCs w:val="20"/>
              </w:rPr>
            </w:pPr>
            <w:r w:rsidRPr="007407A5">
              <w:rPr>
                <w:szCs w:val="20"/>
              </w:rPr>
              <w:t>Apply the language used by the author to position or persuade an audience to share a point of view, the way in which arguments and language complement one another and interact to position the intended audience.</w:t>
            </w:r>
          </w:p>
        </w:tc>
        <w:tc>
          <w:tcPr>
            <w:tcW w:w="2239" w:type="dxa"/>
            <w:gridSpan w:val="2"/>
          </w:tcPr>
          <w:p w14:paraId="3E544CB2" w14:textId="1ECC136D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Uses vocabulary that refers to the selected issue.</w:t>
            </w:r>
          </w:p>
        </w:tc>
        <w:tc>
          <w:tcPr>
            <w:tcW w:w="2239" w:type="dxa"/>
          </w:tcPr>
          <w:p w14:paraId="430F2760" w14:textId="1611F373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Uses appropriate vocabulary to refer to the selected issue.</w:t>
            </w:r>
          </w:p>
        </w:tc>
        <w:tc>
          <w:tcPr>
            <w:tcW w:w="2238" w:type="dxa"/>
          </w:tcPr>
          <w:p w14:paraId="37665821" w14:textId="49B534C1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Uses relevant and persuasive vocabulary and language features to position an audience.</w:t>
            </w:r>
          </w:p>
        </w:tc>
        <w:tc>
          <w:tcPr>
            <w:tcW w:w="2239" w:type="dxa"/>
          </w:tcPr>
          <w:p w14:paraId="6C4FC40D" w14:textId="47B5AFDF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Employs appropriate and persuasive vocabulary and language features to craft a presentation that positions the audience.</w:t>
            </w:r>
          </w:p>
        </w:tc>
        <w:tc>
          <w:tcPr>
            <w:tcW w:w="2239" w:type="dxa"/>
          </w:tcPr>
          <w:p w14:paraId="4B210D4D" w14:textId="2028DD19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Employs appropriate and persuasive vocabulary, including the use of specialist language, and creative language features to create a presentation that positions the audience.</w:t>
            </w:r>
          </w:p>
        </w:tc>
      </w:tr>
      <w:tr w:rsidR="007407A5" w:rsidRPr="00242AC0" w14:paraId="5CEC13C0" w14:textId="77777777" w:rsidTr="00FB4E2E">
        <w:trPr>
          <w:cantSplit/>
          <w:trHeight w:val="1134"/>
        </w:trPr>
        <w:tc>
          <w:tcPr>
            <w:tcW w:w="1980" w:type="dxa"/>
            <w:vMerge/>
            <w:vAlign w:val="center"/>
          </w:tcPr>
          <w:p w14:paraId="2A0021AD" w14:textId="77777777" w:rsidR="007407A5" w:rsidRPr="00242AC0" w:rsidRDefault="007407A5" w:rsidP="007407A5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6218BB98" w14:textId="7403A0F5" w:rsidR="007407A5" w:rsidRPr="007407A5" w:rsidRDefault="007407A5" w:rsidP="007407A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eastAsia="Times New Roman" w:hAnsi="Arial Narrow" w:cstheme="minorHAnsi"/>
                <w:kern w:val="22"/>
                <w:sz w:val="20"/>
                <w:szCs w:val="20"/>
                <w:lang w:val="en-GB" w:eastAsia="ja-JP"/>
              </w:rPr>
              <w:t>Apply the key structures and features of a spoken point of view text.</w:t>
            </w:r>
          </w:p>
        </w:tc>
        <w:tc>
          <w:tcPr>
            <w:tcW w:w="2239" w:type="dxa"/>
            <w:gridSpan w:val="2"/>
          </w:tcPr>
          <w:p w14:paraId="69E19693" w14:textId="01A2D9DE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Attempts to use structures and features of a spoken point of view text.</w:t>
            </w:r>
          </w:p>
        </w:tc>
        <w:tc>
          <w:tcPr>
            <w:tcW w:w="2239" w:type="dxa"/>
          </w:tcPr>
          <w:p w14:paraId="0E5A75E0" w14:textId="5F8CC2DB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Uses a structure and features appropriate to a spoken point of view text.</w:t>
            </w:r>
          </w:p>
        </w:tc>
        <w:tc>
          <w:tcPr>
            <w:tcW w:w="2238" w:type="dxa"/>
          </w:tcPr>
          <w:p w14:paraId="3F68B824" w14:textId="361C4804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Uses structures and features in a deliberate manner to engage the audience.</w:t>
            </w:r>
          </w:p>
        </w:tc>
        <w:tc>
          <w:tcPr>
            <w:tcW w:w="2239" w:type="dxa"/>
          </w:tcPr>
          <w:p w14:paraId="2F6D0589" w14:textId="76039B70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Uses structures and features of a spoken point of view text to intentionally position the audience.</w:t>
            </w:r>
          </w:p>
        </w:tc>
        <w:tc>
          <w:tcPr>
            <w:tcW w:w="2239" w:type="dxa"/>
          </w:tcPr>
          <w:p w14:paraId="047A250D" w14:textId="036F1DAA" w:rsidR="007407A5" w:rsidRPr="007407A5" w:rsidRDefault="007407A5" w:rsidP="007407A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7407A5">
              <w:rPr>
                <w:rFonts w:ascii="Arial Narrow" w:hAnsi="Arial Narrow"/>
                <w:sz w:val="20"/>
                <w:szCs w:val="20"/>
              </w:rPr>
              <w:t>Uses structures and features seamlessly to create a spoken point of view text that position the audience in nuanced and subtle ways.</w:t>
            </w:r>
          </w:p>
        </w:tc>
      </w:tr>
    </w:tbl>
    <w:p w14:paraId="27827C25" w14:textId="5D0AE463" w:rsidR="008D74EF" w:rsidRDefault="008D74EF" w:rsidP="00080CDC">
      <w:pPr>
        <w:pStyle w:val="VCAAtablecondensed"/>
        <w:spacing w:before="0" w:after="0"/>
        <w:rPr>
          <w:szCs w:val="20"/>
        </w:rPr>
      </w:pPr>
    </w:p>
    <w:p w14:paraId="48EF0FA4" w14:textId="77777777" w:rsidR="00BB2F6E" w:rsidRPr="00850356" w:rsidRDefault="00BB2F6E" w:rsidP="00BB2F6E">
      <w:pPr>
        <w:spacing w:after="60"/>
        <w:rPr>
          <w:rFonts w:ascii="Arial Narrow" w:hAnsi="Arial Narrow" w:cs="Arial"/>
          <w:sz w:val="20"/>
          <w:szCs w:val="20"/>
        </w:rPr>
      </w:pPr>
      <w:r w:rsidRPr="00850356">
        <w:rPr>
          <w:rFonts w:ascii="Arial Narrow" w:hAnsi="Arial Narrow" w:cs="Arial"/>
          <w:sz w:val="20"/>
          <w:szCs w:val="20"/>
        </w:rPr>
        <w:t xml:space="preserve">KEY to marking scale based on the outcome contributing </w:t>
      </w:r>
      <w:r>
        <w:rPr>
          <w:rFonts w:ascii="Arial Narrow" w:hAnsi="Arial Narrow" w:cs="Arial"/>
          <w:sz w:val="20"/>
          <w:szCs w:val="20"/>
        </w:rPr>
        <w:t>2</w:t>
      </w:r>
      <w:r w:rsidRPr="00850356">
        <w:rPr>
          <w:rFonts w:ascii="Arial Narrow" w:hAnsi="Arial Narrow" w:cs="Arial"/>
          <w:sz w:val="20"/>
          <w:szCs w:val="20"/>
        </w:rPr>
        <w:t xml:space="preserve">0 </w:t>
      </w:r>
      <w:proofErr w:type="gramStart"/>
      <w:r w:rsidRPr="00850356">
        <w:rPr>
          <w:rFonts w:ascii="Arial Narrow" w:hAnsi="Arial Narrow" w:cs="Arial"/>
          <w:sz w:val="20"/>
          <w:szCs w:val="20"/>
        </w:rPr>
        <w:t>marks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BB2F6E" w:rsidRPr="00AB4A6A" w14:paraId="1469C7FB" w14:textId="77777777" w:rsidTr="002E27D5">
        <w:tc>
          <w:tcPr>
            <w:tcW w:w="2062" w:type="dxa"/>
            <w:vAlign w:val="center"/>
          </w:tcPr>
          <w:p w14:paraId="1637D063" w14:textId="77777777" w:rsidR="00BB2F6E" w:rsidRPr="00AB4A6A" w:rsidRDefault="00BB2F6E" w:rsidP="002E27D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Very l</w:t>
            </w:r>
            <w:r w:rsidRPr="00AB4A6A">
              <w:rPr>
                <w:rFonts w:cs="Arial"/>
                <w:sz w:val="18"/>
                <w:szCs w:val="18"/>
              </w:rPr>
              <w:t>ow 1–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063" w:type="dxa"/>
            <w:vAlign w:val="center"/>
          </w:tcPr>
          <w:p w14:paraId="76421637" w14:textId="77777777" w:rsidR="00BB2F6E" w:rsidRPr="00AB4A6A" w:rsidRDefault="00BB2F6E" w:rsidP="002E27D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  <w:r w:rsidRPr="00AB4A6A">
              <w:rPr>
                <w:rFonts w:cs="Arial"/>
                <w:sz w:val="18"/>
                <w:szCs w:val="18"/>
              </w:rPr>
              <w:t xml:space="preserve">ow </w:t>
            </w:r>
            <w:r>
              <w:rPr>
                <w:rFonts w:cs="Arial"/>
                <w:sz w:val="18"/>
                <w:szCs w:val="18"/>
              </w:rPr>
              <w:t>5</w:t>
            </w:r>
            <w:r w:rsidRPr="00AB4A6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063" w:type="dxa"/>
            <w:vAlign w:val="center"/>
          </w:tcPr>
          <w:p w14:paraId="605B3B48" w14:textId="77777777" w:rsidR="00BB2F6E" w:rsidRPr="00AB4A6A" w:rsidRDefault="00BB2F6E" w:rsidP="002E27D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AB4A6A">
              <w:rPr>
                <w:rFonts w:cs="Arial"/>
                <w:sz w:val="18"/>
                <w:szCs w:val="18"/>
              </w:rPr>
              <w:t xml:space="preserve">Medium </w:t>
            </w:r>
            <w:r>
              <w:rPr>
                <w:rFonts w:cs="Arial"/>
                <w:sz w:val="18"/>
                <w:szCs w:val="18"/>
              </w:rPr>
              <w:t>9</w:t>
            </w:r>
            <w:r w:rsidRPr="00AB4A6A">
              <w:rPr>
                <w:rFonts w:cs="Arial"/>
                <w:sz w:val="18"/>
                <w:szCs w:val="18"/>
              </w:rPr>
              <w:t>–1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063" w:type="dxa"/>
            <w:vAlign w:val="center"/>
          </w:tcPr>
          <w:p w14:paraId="26FE2A60" w14:textId="77777777" w:rsidR="00BB2F6E" w:rsidRPr="00AB4A6A" w:rsidRDefault="00BB2F6E" w:rsidP="002E27D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AB4A6A">
              <w:rPr>
                <w:rFonts w:cs="Arial"/>
                <w:sz w:val="18"/>
                <w:szCs w:val="18"/>
              </w:rPr>
              <w:t>High 1</w:t>
            </w:r>
            <w:r>
              <w:rPr>
                <w:rFonts w:cs="Arial"/>
                <w:sz w:val="18"/>
                <w:szCs w:val="18"/>
              </w:rPr>
              <w:t>3</w:t>
            </w:r>
            <w:r w:rsidRPr="00AB4A6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063" w:type="dxa"/>
            <w:vAlign w:val="center"/>
          </w:tcPr>
          <w:p w14:paraId="7FAC69F5" w14:textId="77777777" w:rsidR="00BB2F6E" w:rsidRPr="00AB4A6A" w:rsidRDefault="00BB2F6E" w:rsidP="002E27D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AB4A6A">
              <w:rPr>
                <w:rFonts w:cs="Arial"/>
                <w:sz w:val="18"/>
                <w:szCs w:val="18"/>
              </w:rPr>
              <w:t xml:space="preserve">Very high </w:t>
            </w:r>
            <w:r>
              <w:rPr>
                <w:rFonts w:cs="Arial"/>
                <w:sz w:val="18"/>
                <w:szCs w:val="18"/>
              </w:rPr>
              <w:t>17</w:t>
            </w:r>
            <w:r w:rsidRPr="00AB4A6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/>
                <w:sz w:val="18"/>
                <w:szCs w:val="18"/>
              </w:rPr>
              <w:t>2</w:t>
            </w:r>
            <w:r w:rsidRPr="00AB4A6A">
              <w:rPr>
                <w:rFonts w:cs="Arial"/>
                <w:sz w:val="18"/>
                <w:szCs w:val="18"/>
              </w:rPr>
              <w:t>0</w:t>
            </w:r>
          </w:p>
        </w:tc>
      </w:tr>
    </w:tbl>
    <w:p w14:paraId="392991EB" w14:textId="77777777" w:rsidR="00BB2F6E" w:rsidRPr="00080CDC" w:rsidRDefault="00BB2F6E" w:rsidP="00BB2F6E">
      <w:pPr>
        <w:pStyle w:val="VCAAtablecondensed"/>
        <w:spacing w:before="0" w:after="0"/>
      </w:pPr>
    </w:p>
    <w:p w14:paraId="05E8A42D" w14:textId="77777777" w:rsidR="00BB2F6E" w:rsidRPr="00BB2F6E" w:rsidRDefault="00BB2F6E" w:rsidP="00080CDC">
      <w:pPr>
        <w:pStyle w:val="VCAAtablecondensed"/>
        <w:spacing w:before="0" w:after="0"/>
        <w:rPr>
          <w:szCs w:val="20"/>
        </w:rPr>
      </w:pPr>
    </w:p>
    <w:sectPr w:rsidR="00BB2F6E" w:rsidRPr="00BB2F6E" w:rsidSect="008D74E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440" w:right="567" w:bottom="1117" w:left="851" w:header="284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F539E" w:rsidRDefault="00EF539E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F539E" w:rsidRDefault="00EF539E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5141"/>
      <w:gridCol w:w="5142"/>
      <w:gridCol w:w="5139"/>
    </w:tblGrid>
    <w:tr w:rsidR="00EF539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81A598F" w:rsidR="00EF539E" w:rsidRPr="00D06414" w:rsidRDefault="00EF539E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val="en-AU" w:eastAsia="ja-JP"/>
            </w:rPr>
            <w:drawing>
              <wp:anchor distT="0" distB="0" distL="114300" distR="114300" simplePos="0" relativeHeight="251664384" behindDoc="1" locked="1" layoutInCell="1" allowOverlap="1" wp14:anchorId="486E1E7B" wp14:editId="62AAB7C3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4-footer-0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EF539E" w:rsidRPr="00D06414" w:rsidRDefault="00EF539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69BDCEDF" w:rsidR="00EF539E" w:rsidRPr="00D06414" w:rsidRDefault="00EF539E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9624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F539E" w:rsidRPr="00D06414" w:rsidRDefault="00EF539E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9264" behindDoc="1" locked="1" layoutInCell="1" allowOverlap="1" wp14:anchorId="04C701AE" wp14:editId="619835AB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236"/>
      <w:gridCol w:w="5141"/>
      <w:gridCol w:w="5138"/>
    </w:tblGrid>
    <w:tr w:rsidR="00EF539E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F7168D1" w:rsidR="00EF539E" w:rsidRPr="00D06414" w:rsidRDefault="00EF539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EF539E" w:rsidRPr="00D06414" w:rsidRDefault="00EF539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EF539E" w:rsidRPr="00D06414" w:rsidRDefault="00EF539E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EF539E" w:rsidRPr="00D06414" w:rsidRDefault="00EF539E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2336" behindDoc="1" locked="1" layoutInCell="1" allowOverlap="1" wp14:anchorId="2F339E16" wp14:editId="700A1E15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F539E" w:rsidRDefault="00EF539E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F539E" w:rsidRDefault="00EF539E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452BDE9" w:rsidR="00EF539E" w:rsidRPr="00D86DE4" w:rsidRDefault="005D54C4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6621F">
          <w:rPr>
            <w:color w:val="999999" w:themeColor="accent2"/>
          </w:rPr>
          <w:t>VCE English as an Additional Language (EAL): Performance descriptors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EF539E" w:rsidRPr="009370BC" w:rsidRDefault="00EF539E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60288" behindDoc="1" locked="1" layoutInCell="1" allowOverlap="1" wp14:anchorId="274FC993" wp14:editId="2534AF8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5D9"/>
    <w:multiLevelType w:val="hybridMultilevel"/>
    <w:tmpl w:val="8D8231C6"/>
    <w:lvl w:ilvl="0" w:tplc="99D0434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55A64B74"/>
    <w:lvl w:ilvl="0" w:tplc="28A0E074">
      <w:start w:val="1"/>
      <w:numFmt w:val="bullet"/>
      <w:pStyle w:val="VCAAtablecondensed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05263791">
    <w:abstractNumId w:val="5"/>
  </w:num>
  <w:num w:numId="2" w16cid:durableId="25058210">
    <w:abstractNumId w:val="3"/>
  </w:num>
  <w:num w:numId="3" w16cid:durableId="107897123">
    <w:abstractNumId w:val="2"/>
  </w:num>
  <w:num w:numId="4" w16cid:durableId="1986011111">
    <w:abstractNumId w:val="1"/>
  </w:num>
  <w:num w:numId="5" w16cid:durableId="1370102927">
    <w:abstractNumId w:val="4"/>
  </w:num>
  <w:num w:numId="6" w16cid:durableId="147220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780E"/>
    <w:rsid w:val="00060A23"/>
    <w:rsid w:val="00065CC6"/>
    <w:rsid w:val="00080CDC"/>
    <w:rsid w:val="000A71F7"/>
    <w:rsid w:val="000F09E4"/>
    <w:rsid w:val="000F16FD"/>
    <w:rsid w:val="000F5AAF"/>
    <w:rsid w:val="00143520"/>
    <w:rsid w:val="00153AD2"/>
    <w:rsid w:val="001779EA"/>
    <w:rsid w:val="001A60E4"/>
    <w:rsid w:val="001D3246"/>
    <w:rsid w:val="001E2344"/>
    <w:rsid w:val="001E2AB9"/>
    <w:rsid w:val="002279BA"/>
    <w:rsid w:val="002329F3"/>
    <w:rsid w:val="00242AC0"/>
    <w:rsid w:val="00243F0D"/>
    <w:rsid w:val="00260767"/>
    <w:rsid w:val="002647BB"/>
    <w:rsid w:val="002754C1"/>
    <w:rsid w:val="002841C8"/>
    <w:rsid w:val="0028516B"/>
    <w:rsid w:val="002A7057"/>
    <w:rsid w:val="002C6F90"/>
    <w:rsid w:val="002E4FB5"/>
    <w:rsid w:val="00302FB8"/>
    <w:rsid w:val="00304EA1"/>
    <w:rsid w:val="00311EFD"/>
    <w:rsid w:val="00313C4C"/>
    <w:rsid w:val="00314D81"/>
    <w:rsid w:val="00322FC6"/>
    <w:rsid w:val="0035293F"/>
    <w:rsid w:val="00362B4F"/>
    <w:rsid w:val="00376B6A"/>
    <w:rsid w:val="00391986"/>
    <w:rsid w:val="003A00B4"/>
    <w:rsid w:val="003C5E71"/>
    <w:rsid w:val="003F30AC"/>
    <w:rsid w:val="00415F18"/>
    <w:rsid w:val="00417AA3"/>
    <w:rsid w:val="00425DFE"/>
    <w:rsid w:val="00434EDB"/>
    <w:rsid w:val="00440B32"/>
    <w:rsid w:val="00443A55"/>
    <w:rsid w:val="0046078D"/>
    <w:rsid w:val="00476B9F"/>
    <w:rsid w:val="00495C80"/>
    <w:rsid w:val="004A2ED8"/>
    <w:rsid w:val="004A4C31"/>
    <w:rsid w:val="004F5BDA"/>
    <w:rsid w:val="0051631E"/>
    <w:rsid w:val="00537A1F"/>
    <w:rsid w:val="00566029"/>
    <w:rsid w:val="00574299"/>
    <w:rsid w:val="005923CB"/>
    <w:rsid w:val="005B391B"/>
    <w:rsid w:val="005D3D78"/>
    <w:rsid w:val="005D54C4"/>
    <w:rsid w:val="005E2EF0"/>
    <w:rsid w:val="005F4092"/>
    <w:rsid w:val="0068471E"/>
    <w:rsid w:val="00684F98"/>
    <w:rsid w:val="00693FFD"/>
    <w:rsid w:val="006C07C1"/>
    <w:rsid w:val="006D2159"/>
    <w:rsid w:val="006E4737"/>
    <w:rsid w:val="006F787C"/>
    <w:rsid w:val="00702636"/>
    <w:rsid w:val="00724507"/>
    <w:rsid w:val="007407A5"/>
    <w:rsid w:val="00773E6C"/>
    <w:rsid w:val="00781FB1"/>
    <w:rsid w:val="007D1B6D"/>
    <w:rsid w:val="00813C37"/>
    <w:rsid w:val="008154B5"/>
    <w:rsid w:val="00823962"/>
    <w:rsid w:val="00852719"/>
    <w:rsid w:val="00860115"/>
    <w:rsid w:val="0088619A"/>
    <w:rsid w:val="0088783C"/>
    <w:rsid w:val="008D74EF"/>
    <w:rsid w:val="009370BC"/>
    <w:rsid w:val="00962445"/>
    <w:rsid w:val="00970580"/>
    <w:rsid w:val="0098739B"/>
    <w:rsid w:val="009B61E5"/>
    <w:rsid w:val="009D1E89"/>
    <w:rsid w:val="009E5707"/>
    <w:rsid w:val="00A17661"/>
    <w:rsid w:val="00A24B2D"/>
    <w:rsid w:val="00A343CF"/>
    <w:rsid w:val="00A40966"/>
    <w:rsid w:val="00A921E0"/>
    <w:rsid w:val="00A922F4"/>
    <w:rsid w:val="00A937FE"/>
    <w:rsid w:val="00AA3EB3"/>
    <w:rsid w:val="00AB6FD1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66E76"/>
    <w:rsid w:val="00B81B70"/>
    <w:rsid w:val="00BB2F6E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45BD1"/>
    <w:rsid w:val="00D51947"/>
    <w:rsid w:val="00D532F0"/>
    <w:rsid w:val="00D77413"/>
    <w:rsid w:val="00D82759"/>
    <w:rsid w:val="00D86DE4"/>
    <w:rsid w:val="00D93B2B"/>
    <w:rsid w:val="00DE1909"/>
    <w:rsid w:val="00DE51DB"/>
    <w:rsid w:val="00E23F1D"/>
    <w:rsid w:val="00E30E05"/>
    <w:rsid w:val="00E36361"/>
    <w:rsid w:val="00E40242"/>
    <w:rsid w:val="00E538E6"/>
    <w:rsid w:val="00E55AE9"/>
    <w:rsid w:val="00EB0C84"/>
    <w:rsid w:val="00EF539E"/>
    <w:rsid w:val="00F17FDE"/>
    <w:rsid w:val="00F40D53"/>
    <w:rsid w:val="00F4525C"/>
    <w:rsid w:val="00F50D86"/>
    <w:rsid w:val="00F6621F"/>
    <w:rsid w:val="00FB4E2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7407A5"/>
    <w:pPr>
      <w:spacing w:line="240" w:lineRule="auto"/>
      <w:contextualSpacing/>
    </w:pPr>
    <w:rPr>
      <w:rFonts w:ascii="Arial Narrow" w:eastAsia="Times New Roman" w:hAnsi="Arial Narrow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362B4F"/>
    <w:pPr>
      <w:ind w:left="720"/>
      <w:contextualSpacing/>
    </w:pPr>
    <w:rPr>
      <w:lang w:val="en-AU"/>
    </w:rPr>
  </w:style>
  <w:style w:type="paragraph" w:customStyle="1" w:styleId="VCAAtablecondensedbulletlessspace">
    <w:name w:val="VCAA table condensed bullet less space"/>
    <w:basedOn w:val="VCAAtablecondensedbullet"/>
    <w:qFormat/>
    <w:rsid w:val="001A60E4"/>
    <w:pPr>
      <w:tabs>
        <w:tab w:val="clear" w:pos="425"/>
      </w:tabs>
      <w:spacing w:line="240" w:lineRule="auto"/>
      <w:ind w:left="178" w:hanging="1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21312"/>
    <w:rsid w:val="00752C17"/>
    <w:rsid w:val="009325D2"/>
    <w:rsid w:val="00BC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91B3-B5FF-499E-AFE6-F20DF97D7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aab662d-a6b2-42d6-996b-a574723d1ad8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60273-1016-41CD-83F0-E9F476452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English as an Additional Language (EAL): Performance descriptors</vt:lpstr>
    </vt:vector>
  </TitlesOfParts>
  <Company>Victorian Curriculum and Assessment Authority</Company>
  <LinksUpToDate>false</LinksUpToDate>
  <CharactersWithSpaces>2662</CharactersWithSpaces>
  <SharedDoc>false</SharedDoc>
  <HyperlinkBase>https://www.vcaa.vic.edu.au/Footer/Pages/Copyright.aspx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English as an Additional Language (EAL): Performance descriptors</dc:title>
  <dc:subject>VCE English</dc:subject>
  <dc:creator>vcaa@education.vic.gov.au</dc:creator>
  <cp:keywords>english as an additional language, EAL, performance descriptors, unit 4, outcome 2, task 2</cp:keywords>
  <cp:lastModifiedBy>Vanessa Flores</cp:lastModifiedBy>
  <cp:revision>2</cp:revision>
  <cp:lastPrinted>2015-05-15T02:36:00Z</cp:lastPrinted>
  <dcterms:created xsi:type="dcterms:W3CDTF">2025-04-22T00:46:00Z</dcterms:created>
  <dcterms:modified xsi:type="dcterms:W3CDTF">2025-04-22T00:46:00Z</dcterms:modified>
  <cp:category>curriculum,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Audience">
    <vt:lpwstr/>
  </property>
  <property fmtid="{D5CDD505-2E9C-101B-9397-08002B2CF9AE}" pid="6" name="DEECD_ItemType">
    <vt:lpwstr/>
  </property>
</Properties>
</file>