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glossary/numbering.xml" ContentType="application/vnd.openxmlformats-officedocument.wordprocessingml.numbering+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80F145" w14:textId="33707ECA" w:rsidR="00F4525C" w:rsidRDefault="00024018" w:rsidP="009B61E5">
      <w:pPr>
        <w:pStyle w:val="VCAADocumenttitle"/>
      </w:pPr>
      <w:r>
        <w:t>202</w:t>
      </w:r>
      <w:r w:rsidR="001A64F7">
        <w:t>4</w:t>
      </w:r>
      <w:r w:rsidR="00F72DE8">
        <w:t xml:space="preserve"> VCE</w:t>
      </w:r>
      <w:r>
        <w:t xml:space="preserve"> </w:t>
      </w:r>
      <w:r w:rsidR="00C45B26">
        <w:t>Dutch</w:t>
      </w:r>
      <w:r>
        <w:t xml:space="preserve"> </w:t>
      </w:r>
      <w:r w:rsidR="00400537">
        <w:t xml:space="preserve">written </w:t>
      </w:r>
      <w:r>
        <w:t>examination report</w:t>
      </w:r>
    </w:p>
    <w:p w14:paraId="1F902DD4" w14:textId="04FE6B4D" w:rsidR="006663C6" w:rsidRDefault="00024018" w:rsidP="00C35203">
      <w:pPr>
        <w:pStyle w:val="VCAAHeading1"/>
      </w:pPr>
      <w:bookmarkStart w:id="0" w:name="TemplateOverview"/>
      <w:bookmarkEnd w:id="0"/>
      <w:r>
        <w:t>General comments</w:t>
      </w:r>
    </w:p>
    <w:p w14:paraId="5D6B06B5" w14:textId="770228CE" w:rsidR="0039623F" w:rsidRPr="00FF33AD" w:rsidRDefault="0039623F" w:rsidP="006F6EC8">
      <w:pPr>
        <w:pStyle w:val="VCAAbody"/>
        <w:rPr>
          <w:lang w:val="en-AU"/>
        </w:rPr>
      </w:pPr>
      <w:r w:rsidRPr="00FF33AD">
        <w:rPr>
          <w:lang w:val="en-AU"/>
        </w:rPr>
        <w:t xml:space="preserve">Students were generally familiar with the specifications for the written examination. Students who achieved high scores were able to identify </w:t>
      </w:r>
      <w:r w:rsidR="00AE4161">
        <w:rPr>
          <w:lang w:val="en-AU"/>
        </w:rPr>
        <w:t>relevant</w:t>
      </w:r>
      <w:r w:rsidR="00AE4161" w:rsidRPr="00FF33AD">
        <w:rPr>
          <w:lang w:val="en-AU"/>
        </w:rPr>
        <w:t xml:space="preserve"> </w:t>
      </w:r>
      <w:r w:rsidRPr="00FF33AD">
        <w:rPr>
          <w:lang w:val="en-AU"/>
        </w:rPr>
        <w:t xml:space="preserve">information from the </w:t>
      </w:r>
      <w:r w:rsidR="00AE4161">
        <w:rPr>
          <w:lang w:val="en-AU"/>
        </w:rPr>
        <w:t>aural</w:t>
      </w:r>
      <w:r w:rsidR="00AE4161" w:rsidRPr="00FF33AD">
        <w:rPr>
          <w:lang w:val="en-AU"/>
        </w:rPr>
        <w:t xml:space="preserve"> </w:t>
      </w:r>
      <w:r w:rsidRPr="00FF33AD">
        <w:rPr>
          <w:lang w:val="en-AU"/>
        </w:rPr>
        <w:t xml:space="preserve">and written texts and to give well-structured and detailed responses that addressed the questions effectively. They demonstrated an excellent command of the language and used a broad range of vocabulary, grammar and sentence structures. </w:t>
      </w:r>
    </w:p>
    <w:p w14:paraId="67727AE8" w14:textId="5A04B7F5" w:rsidR="005201A0" w:rsidRDefault="005201A0" w:rsidP="006F6EC8">
      <w:pPr>
        <w:pStyle w:val="VCAAbody"/>
        <w:rPr>
          <w:lang w:val="en-AU"/>
        </w:rPr>
      </w:pPr>
      <w:r>
        <w:t>S</w:t>
      </w:r>
      <w:r w:rsidR="0039623F" w:rsidRPr="006F6EC8">
        <w:t xml:space="preserve">tudents </w:t>
      </w:r>
      <w:r>
        <w:t>could strengthen</w:t>
      </w:r>
      <w:r w:rsidR="0039623F" w:rsidRPr="006F6EC8">
        <w:t xml:space="preserve"> their ability to </w:t>
      </w:r>
      <w:r w:rsidR="00FF33AD" w:rsidRPr="006F6EC8">
        <w:t xml:space="preserve">fully </w:t>
      </w:r>
      <w:r w:rsidR="0039623F" w:rsidRPr="006F6EC8">
        <w:t xml:space="preserve">meet the </w:t>
      </w:r>
      <w:r>
        <w:t xml:space="preserve">task </w:t>
      </w:r>
      <w:r w:rsidR="0039623F" w:rsidRPr="006F6EC8">
        <w:t>requirements</w:t>
      </w:r>
      <w:r w:rsidR="00FF33AD" w:rsidRPr="006F6EC8">
        <w:t xml:space="preserve"> </w:t>
      </w:r>
      <w:r w:rsidR="0039623F" w:rsidRPr="006F6EC8">
        <w:t xml:space="preserve">when writing in Dutch. </w:t>
      </w:r>
      <w:r w:rsidR="003759C8">
        <w:t>I</w:t>
      </w:r>
      <w:r>
        <w:t>t is important to recognise</w:t>
      </w:r>
      <w:r w:rsidR="0039623F" w:rsidRPr="006F6EC8">
        <w:t xml:space="preserve"> that fluency in speaking does not </w:t>
      </w:r>
      <w:r>
        <w:t xml:space="preserve">always </w:t>
      </w:r>
      <w:r w:rsidR="0039623F" w:rsidRPr="006F6EC8">
        <w:t xml:space="preserve">translate directly to </w:t>
      </w:r>
      <w:r>
        <w:t>strong writing skills</w:t>
      </w:r>
      <w:r w:rsidR="0039623F" w:rsidRPr="006F6EC8">
        <w:t>. T</w:t>
      </w:r>
      <w:r>
        <w:t xml:space="preserve">o enhance the precision and effectiveness of their writing, </w:t>
      </w:r>
      <w:r w:rsidR="0039623F" w:rsidRPr="006F6EC8">
        <w:t xml:space="preserve">students </w:t>
      </w:r>
      <w:r>
        <w:t>should focus on refining their</w:t>
      </w:r>
      <w:r w:rsidR="0039623F" w:rsidRPr="006F6EC8">
        <w:t xml:space="preserve"> spelling</w:t>
      </w:r>
      <w:r>
        <w:t xml:space="preserve">, </w:t>
      </w:r>
      <w:r w:rsidR="0039623F" w:rsidRPr="006F6EC8">
        <w:t>grammar,</w:t>
      </w:r>
      <w:r>
        <w:t xml:space="preserve"> vocabulary and expression,</w:t>
      </w:r>
      <w:r w:rsidR="0039623F" w:rsidRPr="006F6EC8">
        <w:t xml:space="preserve"> </w:t>
      </w:r>
      <w:r>
        <w:t xml:space="preserve">which will help them to </w:t>
      </w:r>
      <w:r w:rsidR="00CB7BFB">
        <w:t>convey their points more clearly and accurately</w:t>
      </w:r>
      <w:r w:rsidR="0039623F" w:rsidRPr="006F6EC8">
        <w:t>.</w:t>
      </w:r>
      <w:r>
        <w:rPr>
          <w:lang w:val="en-AU"/>
        </w:rPr>
        <w:t xml:space="preserve"> </w:t>
      </w:r>
    </w:p>
    <w:p w14:paraId="6B52F24A" w14:textId="21F1B2B4" w:rsidR="0039623F" w:rsidRPr="006F6EC8" w:rsidRDefault="005201A0" w:rsidP="006F6EC8">
      <w:pPr>
        <w:pStyle w:val="VCAAbody"/>
      </w:pPr>
      <w:r>
        <w:rPr>
          <w:lang w:val="en-AU"/>
        </w:rPr>
        <w:t>Some common errors included:</w:t>
      </w:r>
    </w:p>
    <w:p w14:paraId="12CD0A11" w14:textId="77777777" w:rsidR="00E34C69" w:rsidRPr="006F6EC8" w:rsidRDefault="00E34C69" w:rsidP="00B01548">
      <w:pPr>
        <w:pStyle w:val="VCAAbullet"/>
      </w:pPr>
      <w:r w:rsidRPr="006F6EC8">
        <w:t>syntax errors, with sentences structured in ungrammatical or confusing ways, particularly the position of verbs in complex sentences</w:t>
      </w:r>
    </w:p>
    <w:p w14:paraId="6BAED7DA" w14:textId="4D25F86F" w:rsidR="00E34C69" w:rsidRPr="006F6EC8" w:rsidRDefault="00AE4161" w:rsidP="00B01548">
      <w:pPr>
        <w:pStyle w:val="VCAAbullet"/>
      </w:pPr>
      <w:r>
        <w:t>insufficient</w:t>
      </w:r>
      <w:r w:rsidRPr="006F6EC8">
        <w:t xml:space="preserve"> </w:t>
      </w:r>
      <w:r w:rsidR="00E34C69" w:rsidRPr="006F6EC8">
        <w:t xml:space="preserve">grasp of tenses, </w:t>
      </w:r>
      <w:r>
        <w:t>evident in</w:t>
      </w:r>
      <w:r w:rsidR="00E34C69" w:rsidRPr="006F6EC8">
        <w:t xml:space="preserve"> overuse of present tense or errors in conjugation and word order when using future and past tenses</w:t>
      </w:r>
    </w:p>
    <w:p w14:paraId="43D6F6A6" w14:textId="30394BAC" w:rsidR="0039623F" w:rsidRPr="006F6EC8" w:rsidRDefault="00AE4161" w:rsidP="00B01548">
      <w:pPr>
        <w:pStyle w:val="VCAAbullet"/>
      </w:pPr>
      <w:r>
        <w:t>spelling mistakes, including</w:t>
      </w:r>
      <w:r w:rsidR="0039623F" w:rsidRPr="006F6EC8">
        <w:t>:</w:t>
      </w:r>
    </w:p>
    <w:p w14:paraId="37799B8F" w14:textId="11BFE110" w:rsidR="0039623F" w:rsidRPr="00FF33AD" w:rsidRDefault="00FF33AD" w:rsidP="00B01548">
      <w:pPr>
        <w:pStyle w:val="VCAAbulletlevel2"/>
        <w:rPr>
          <w:lang w:val="en-AU"/>
        </w:rPr>
      </w:pPr>
      <w:r>
        <w:rPr>
          <w:lang w:val="en-AU"/>
        </w:rPr>
        <w:t>w</w:t>
      </w:r>
      <w:r w:rsidR="0039623F" w:rsidRPr="00FF33AD">
        <w:rPr>
          <w:lang w:val="en-AU"/>
        </w:rPr>
        <w:t>riting Dutch words with English-influenced spellings</w:t>
      </w:r>
      <w:r w:rsidR="00AE4161">
        <w:rPr>
          <w:lang w:val="en-AU"/>
        </w:rPr>
        <w:t xml:space="preserve">: for example, </w:t>
      </w:r>
      <w:proofErr w:type="spellStart"/>
      <w:r w:rsidR="0039623F" w:rsidRPr="006375DE">
        <w:rPr>
          <w:i/>
          <w:iCs/>
          <w:lang w:val="en-AU"/>
        </w:rPr>
        <w:t>formen</w:t>
      </w:r>
      <w:proofErr w:type="spellEnd"/>
      <w:r w:rsidR="00AE4161">
        <w:rPr>
          <w:i/>
          <w:iCs/>
          <w:lang w:val="en-AU"/>
        </w:rPr>
        <w:t xml:space="preserve"> </w:t>
      </w:r>
      <w:r w:rsidR="00AE4161">
        <w:rPr>
          <w:lang w:val="en-AU"/>
        </w:rPr>
        <w:t xml:space="preserve">instead of </w:t>
      </w:r>
      <w:proofErr w:type="spellStart"/>
      <w:r w:rsidR="0039623F" w:rsidRPr="00682C23">
        <w:rPr>
          <w:i/>
          <w:iCs/>
          <w:lang w:val="en-AU"/>
        </w:rPr>
        <w:t>vormen</w:t>
      </w:r>
      <w:proofErr w:type="spellEnd"/>
      <w:r w:rsidR="0039623F" w:rsidRPr="00FF33AD">
        <w:rPr>
          <w:lang w:val="en-AU"/>
        </w:rPr>
        <w:t xml:space="preserve"> </w:t>
      </w:r>
      <w:r w:rsidR="00AE4161">
        <w:rPr>
          <w:lang w:val="en-AU"/>
        </w:rPr>
        <w:t>(</w:t>
      </w:r>
      <w:r w:rsidR="0039623F" w:rsidRPr="006375DE">
        <w:rPr>
          <w:lang w:val="en-AU"/>
        </w:rPr>
        <w:t>form</w:t>
      </w:r>
      <w:r w:rsidR="00AE4161">
        <w:rPr>
          <w:lang w:val="en-AU"/>
        </w:rPr>
        <w:t>)</w:t>
      </w:r>
      <w:r w:rsidR="0039623F" w:rsidRPr="00FF33AD">
        <w:rPr>
          <w:i/>
          <w:iCs/>
          <w:lang w:val="en-AU"/>
        </w:rPr>
        <w:t>,</w:t>
      </w:r>
      <w:r w:rsidR="0039623F" w:rsidRPr="00FF33AD">
        <w:rPr>
          <w:lang w:val="en-AU"/>
        </w:rPr>
        <w:t xml:space="preserve"> </w:t>
      </w:r>
      <w:proofErr w:type="spellStart"/>
      <w:r w:rsidR="00C458E1" w:rsidRPr="006375DE">
        <w:rPr>
          <w:i/>
          <w:iCs/>
          <w:lang w:val="en-AU"/>
        </w:rPr>
        <w:t>gemaked</w:t>
      </w:r>
      <w:proofErr w:type="spellEnd"/>
      <w:r w:rsidR="00AE4161">
        <w:rPr>
          <w:lang w:val="en-AU"/>
        </w:rPr>
        <w:t xml:space="preserve"> instead of </w:t>
      </w:r>
      <w:r w:rsidR="00C458E1" w:rsidRPr="006375DE">
        <w:rPr>
          <w:i/>
          <w:iCs/>
          <w:lang w:val="en-AU"/>
        </w:rPr>
        <w:t>gemaakt</w:t>
      </w:r>
      <w:r w:rsidR="00C458E1" w:rsidRPr="00FF33AD">
        <w:rPr>
          <w:lang w:val="en-AU"/>
        </w:rPr>
        <w:t xml:space="preserve"> </w:t>
      </w:r>
      <w:r w:rsidR="00AE4161">
        <w:rPr>
          <w:lang w:val="en-AU"/>
        </w:rPr>
        <w:t>(</w:t>
      </w:r>
      <w:r w:rsidR="00C458E1" w:rsidRPr="006375DE">
        <w:rPr>
          <w:lang w:val="en-AU"/>
        </w:rPr>
        <w:t>made</w:t>
      </w:r>
      <w:r w:rsidR="00AE4161">
        <w:rPr>
          <w:lang w:val="en-AU"/>
        </w:rPr>
        <w:t>)</w:t>
      </w:r>
      <w:r w:rsidR="00C458E1" w:rsidRPr="00FF33AD">
        <w:rPr>
          <w:lang w:val="en-AU"/>
        </w:rPr>
        <w:t xml:space="preserve">, </w:t>
      </w:r>
      <w:r w:rsidR="00E34C69" w:rsidRPr="006375DE">
        <w:rPr>
          <w:i/>
          <w:iCs/>
          <w:lang w:val="en-AU"/>
        </w:rPr>
        <w:t>out</w:t>
      </w:r>
      <w:r w:rsidR="00AE4161">
        <w:rPr>
          <w:lang w:val="en-AU"/>
        </w:rPr>
        <w:t xml:space="preserve"> instead of </w:t>
      </w:r>
      <w:r w:rsidR="00E34C69" w:rsidRPr="006375DE">
        <w:rPr>
          <w:i/>
          <w:iCs/>
          <w:lang w:val="en-AU"/>
        </w:rPr>
        <w:t>uit</w:t>
      </w:r>
      <w:r w:rsidR="00AE4161">
        <w:rPr>
          <w:i/>
          <w:iCs/>
          <w:lang w:val="en-AU"/>
        </w:rPr>
        <w:t xml:space="preserve"> </w:t>
      </w:r>
      <w:r w:rsidR="00AE4161">
        <w:rPr>
          <w:lang w:val="en-AU"/>
        </w:rPr>
        <w:t>(</w:t>
      </w:r>
      <w:r w:rsidR="00E34C69" w:rsidRPr="006375DE">
        <w:rPr>
          <w:lang w:val="en-AU"/>
        </w:rPr>
        <w:t>out</w:t>
      </w:r>
      <w:r w:rsidR="00AE4161">
        <w:rPr>
          <w:lang w:val="en-AU"/>
        </w:rPr>
        <w:t>)</w:t>
      </w:r>
      <w:r w:rsidR="00E34C69" w:rsidRPr="00FF33AD">
        <w:rPr>
          <w:lang w:val="en-AU"/>
        </w:rPr>
        <w:t>,</w:t>
      </w:r>
      <w:r w:rsidR="00AE4161">
        <w:rPr>
          <w:lang w:val="en-AU"/>
        </w:rPr>
        <w:t xml:space="preserve"> and</w:t>
      </w:r>
      <w:r w:rsidR="00E34C69" w:rsidRPr="00FF33AD">
        <w:rPr>
          <w:lang w:val="en-AU"/>
        </w:rPr>
        <w:t xml:space="preserve"> </w:t>
      </w:r>
      <w:r w:rsidR="00E34C69" w:rsidRPr="006375DE">
        <w:rPr>
          <w:i/>
          <w:iCs/>
          <w:lang w:val="en-AU"/>
        </w:rPr>
        <w:t>groun</w:t>
      </w:r>
      <w:r w:rsidR="00AE4161">
        <w:rPr>
          <w:lang w:val="en-AU"/>
        </w:rPr>
        <w:t xml:space="preserve"> instead of </w:t>
      </w:r>
      <w:r w:rsidR="00E34C69" w:rsidRPr="006375DE">
        <w:rPr>
          <w:i/>
          <w:iCs/>
          <w:lang w:val="en-AU"/>
        </w:rPr>
        <w:t>groen</w:t>
      </w:r>
      <w:r w:rsidR="00AE4161">
        <w:rPr>
          <w:lang w:val="en-AU"/>
        </w:rPr>
        <w:t xml:space="preserve"> (</w:t>
      </w:r>
      <w:r w:rsidR="00E34C69" w:rsidRPr="006375DE">
        <w:rPr>
          <w:lang w:val="en-AU"/>
        </w:rPr>
        <w:t>green</w:t>
      </w:r>
      <w:r w:rsidR="00AE4161">
        <w:rPr>
          <w:lang w:val="en-AU"/>
        </w:rPr>
        <w:t>)</w:t>
      </w:r>
    </w:p>
    <w:p w14:paraId="5B170542" w14:textId="17C97F3D" w:rsidR="0039623F" w:rsidRPr="00554C33" w:rsidRDefault="00FF33AD" w:rsidP="00B01548">
      <w:pPr>
        <w:pStyle w:val="VCAAbulletlevel2"/>
        <w:rPr>
          <w:lang w:val="en-AU"/>
        </w:rPr>
      </w:pPr>
      <w:r w:rsidRPr="00554C33">
        <w:rPr>
          <w:lang w:val="en-AU"/>
        </w:rPr>
        <w:t>c</w:t>
      </w:r>
      <w:r w:rsidR="0039623F" w:rsidRPr="00554C33">
        <w:rPr>
          <w:lang w:val="en-AU"/>
        </w:rPr>
        <w:t>onfusi</w:t>
      </w:r>
      <w:r w:rsidR="00C458E1" w:rsidRPr="00554C33">
        <w:rPr>
          <w:lang w:val="en-AU"/>
        </w:rPr>
        <w:t>on</w:t>
      </w:r>
      <w:r w:rsidR="0039623F" w:rsidRPr="00554C33">
        <w:rPr>
          <w:lang w:val="en-AU"/>
        </w:rPr>
        <w:t xml:space="preserve"> between </w:t>
      </w:r>
      <w:r w:rsidR="0039623F" w:rsidRPr="00554C33">
        <w:rPr>
          <w:i/>
          <w:iCs/>
          <w:lang w:val="en-AU"/>
        </w:rPr>
        <w:t>ij</w:t>
      </w:r>
      <w:r w:rsidR="0039623F" w:rsidRPr="00554C33">
        <w:rPr>
          <w:lang w:val="en-AU"/>
        </w:rPr>
        <w:t xml:space="preserve"> and </w:t>
      </w:r>
      <w:r w:rsidR="0039623F" w:rsidRPr="00554C33">
        <w:rPr>
          <w:i/>
          <w:iCs/>
          <w:lang w:val="en-AU"/>
        </w:rPr>
        <w:t>ei</w:t>
      </w:r>
      <w:r w:rsidR="00AE4161" w:rsidRPr="00554C33">
        <w:rPr>
          <w:lang w:val="en-AU"/>
        </w:rPr>
        <w:t xml:space="preserve">: for example, </w:t>
      </w:r>
      <w:r w:rsidR="00C458E1" w:rsidRPr="00554C33">
        <w:rPr>
          <w:i/>
          <w:iCs/>
          <w:lang w:val="en-AU"/>
        </w:rPr>
        <w:t>kwalitijd</w:t>
      </w:r>
      <w:r w:rsidR="00AE4161" w:rsidRPr="00554C33">
        <w:rPr>
          <w:lang w:val="en-AU"/>
        </w:rPr>
        <w:t xml:space="preserve"> instead of </w:t>
      </w:r>
      <w:r w:rsidR="00C458E1" w:rsidRPr="00554C33">
        <w:rPr>
          <w:i/>
          <w:iCs/>
          <w:lang w:val="en-AU"/>
        </w:rPr>
        <w:t>kwaliteit</w:t>
      </w:r>
      <w:r w:rsidR="00C458E1" w:rsidRPr="00554C33">
        <w:rPr>
          <w:lang w:val="en-AU"/>
        </w:rPr>
        <w:t xml:space="preserve"> </w:t>
      </w:r>
      <w:r w:rsidR="00E57D28" w:rsidRPr="00554C33">
        <w:rPr>
          <w:lang w:val="en-AU"/>
        </w:rPr>
        <w:t>(</w:t>
      </w:r>
      <w:r w:rsidR="00C458E1" w:rsidRPr="00554C33">
        <w:rPr>
          <w:lang w:val="en-AU"/>
        </w:rPr>
        <w:t>quality</w:t>
      </w:r>
      <w:r w:rsidR="00E57D28" w:rsidRPr="00554C33">
        <w:rPr>
          <w:lang w:val="en-AU"/>
        </w:rPr>
        <w:t>)</w:t>
      </w:r>
      <w:r w:rsidR="00C458E1" w:rsidRPr="00554C33">
        <w:rPr>
          <w:lang w:val="en-AU"/>
        </w:rPr>
        <w:t>,</w:t>
      </w:r>
      <w:r w:rsidR="00E57D28" w:rsidRPr="00554C33">
        <w:rPr>
          <w:lang w:val="en-AU"/>
        </w:rPr>
        <w:t xml:space="preserve"> and</w:t>
      </w:r>
      <w:r w:rsidR="00C458E1" w:rsidRPr="00554C33">
        <w:rPr>
          <w:lang w:val="en-AU"/>
        </w:rPr>
        <w:t xml:space="preserve"> </w:t>
      </w:r>
      <w:r w:rsidR="00C458E1" w:rsidRPr="00554C33">
        <w:rPr>
          <w:i/>
          <w:iCs/>
          <w:lang w:val="en-AU"/>
        </w:rPr>
        <w:t>keiken</w:t>
      </w:r>
      <w:r w:rsidR="00E57D28" w:rsidRPr="00554C33">
        <w:rPr>
          <w:lang w:val="en-AU"/>
        </w:rPr>
        <w:t xml:space="preserve"> instead of </w:t>
      </w:r>
      <w:r w:rsidR="00C458E1" w:rsidRPr="00554C33">
        <w:rPr>
          <w:i/>
          <w:iCs/>
          <w:lang w:val="en-AU"/>
        </w:rPr>
        <w:t>kijken</w:t>
      </w:r>
      <w:r w:rsidR="00E57D28" w:rsidRPr="00554C33">
        <w:rPr>
          <w:lang w:val="en-AU"/>
        </w:rPr>
        <w:t xml:space="preserve"> (</w:t>
      </w:r>
      <w:r w:rsidR="00C458E1" w:rsidRPr="00554C33">
        <w:rPr>
          <w:lang w:val="en-AU"/>
        </w:rPr>
        <w:t>look</w:t>
      </w:r>
      <w:r w:rsidR="00E57D28" w:rsidRPr="00554C33">
        <w:rPr>
          <w:lang w:val="en-AU"/>
        </w:rPr>
        <w:t>)</w:t>
      </w:r>
    </w:p>
    <w:p w14:paraId="5E420114" w14:textId="2359AE8C" w:rsidR="00C458E1" w:rsidRPr="00554C33" w:rsidRDefault="00FF33AD" w:rsidP="00B01548">
      <w:pPr>
        <w:pStyle w:val="VCAAbulletlevel2"/>
        <w:rPr>
          <w:i/>
          <w:iCs/>
          <w:lang w:val="en-AU"/>
        </w:rPr>
      </w:pPr>
      <w:r w:rsidRPr="00554C33">
        <w:rPr>
          <w:lang w:val="en-AU"/>
        </w:rPr>
        <w:t>c</w:t>
      </w:r>
      <w:r w:rsidR="00C458E1" w:rsidRPr="00554C33">
        <w:rPr>
          <w:lang w:val="en-AU"/>
        </w:rPr>
        <w:t xml:space="preserve">onfusion between </w:t>
      </w:r>
      <w:r w:rsidR="00C458E1" w:rsidRPr="00554C33">
        <w:rPr>
          <w:i/>
          <w:iCs/>
          <w:lang w:val="en-AU"/>
        </w:rPr>
        <w:t>g</w:t>
      </w:r>
      <w:r w:rsidR="00C458E1" w:rsidRPr="00554C33">
        <w:rPr>
          <w:lang w:val="en-AU"/>
        </w:rPr>
        <w:t xml:space="preserve"> and </w:t>
      </w:r>
      <w:r w:rsidR="00C458E1" w:rsidRPr="00554C33">
        <w:rPr>
          <w:i/>
          <w:iCs/>
          <w:lang w:val="en-AU"/>
        </w:rPr>
        <w:t>ch</w:t>
      </w:r>
      <w:r w:rsidR="00E57D28" w:rsidRPr="00554C33">
        <w:rPr>
          <w:lang w:val="en-AU"/>
        </w:rPr>
        <w:t xml:space="preserve">: for example, </w:t>
      </w:r>
      <w:r w:rsidR="00C458E1" w:rsidRPr="00554C33">
        <w:rPr>
          <w:i/>
          <w:iCs/>
          <w:lang w:val="en-AU"/>
        </w:rPr>
        <w:t>berigt</w:t>
      </w:r>
      <w:r w:rsidR="00E57D28" w:rsidRPr="00554C33">
        <w:rPr>
          <w:lang w:val="en-AU"/>
        </w:rPr>
        <w:t xml:space="preserve"> instead of </w:t>
      </w:r>
      <w:r w:rsidR="00C458E1" w:rsidRPr="00554C33">
        <w:rPr>
          <w:i/>
          <w:iCs/>
          <w:lang w:val="en-AU"/>
        </w:rPr>
        <w:t>bericht</w:t>
      </w:r>
      <w:r w:rsidR="00C458E1" w:rsidRPr="00554C33">
        <w:rPr>
          <w:lang w:val="en-AU"/>
        </w:rPr>
        <w:t xml:space="preserve"> </w:t>
      </w:r>
      <w:r w:rsidR="00E57D28" w:rsidRPr="00554C33">
        <w:rPr>
          <w:lang w:val="en-AU"/>
        </w:rPr>
        <w:t>(</w:t>
      </w:r>
      <w:r w:rsidR="00C458E1" w:rsidRPr="00554C33">
        <w:rPr>
          <w:lang w:val="en-AU"/>
        </w:rPr>
        <w:t>notice</w:t>
      </w:r>
      <w:r w:rsidR="00E57D28" w:rsidRPr="00554C33">
        <w:rPr>
          <w:lang w:val="en-AU"/>
        </w:rPr>
        <w:t>)</w:t>
      </w:r>
      <w:r w:rsidR="00C458E1" w:rsidRPr="00554C33">
        <w:rPr>
          <w:lang w:val="en-AU"/>
        </w:rPr>
        <w:t>,</w:t>
      </w:r>
      <w:r w:rsidR="00E57D28" w:rsidRPr="00554C33">
        <w:rPr>
          <w:lang w:val="en-AU"/>
        </w:rPr>
        <w:t xml:space="preserve"> and</w:t>
      </w:r>
      <w:r w:rsidR="00C458E1" w:rsidRPr="00554C33">
        <w:rPr>
          <w:lang w:val="en-AU"/>
        </w:rPr>
        <w:t xml:space="preserve"> </w:t>
      </w:r>
      <w:r w:rsidRPr="00554C33">
        <w:rPr>
          <w:i/>
          <w:iCs/>
          <w:lang w:val="en-AU"/>
        </w:rPr>
        <w:t>a</w:t>
      </w:r>
      <w:r w:rsidR="00E34C69" w:rsidRPr="00554C33">
        <w:rPr>
          <w:i/>
          <w:iCs/>
          <w:lang w:val="en-AU"/>
        </w:rPr>
        <w:t>ardich</w:t>
      </w:r>
      <w:r w:rsidR="00E57D28" w:rsidRPr="00554C33">
        <w:rPr>
          <w:lang w:val="en-AU"/>
        </w:rPr>
        <w:t xml:space="preserve"> instead of </w:t>
      </w:r>
      <w:r w:rsidR="00E34C69" w:rsidRPr="00554C33">
        <w:rPr>
          <w:i/>
          <w:iCs/>
          <w:lang w:val="en-AU"/>
        </w:rPr>
        <w:t>aardig</w:t>
      </w:r>
      <w:r w:rsidR="000A7C69" w:rsidRPr="00554C33">
        <w:rPr>
          <w:lang w:val="en-AU"/>
        </w:rPr>
        <w:t xml:space="preserve"> </w:t>
      </w:r>
      <w:r w:rsidR="00E57D28" w:rsidRPr="00554C33">
        <w:rPr>
          <w:lang w:val="en-AU"/>
        </w:rPr>
        <w:t>(</w:t>
      </w:r>
      <w:r w:rsidRPr="00554C33">
        <w:rPr>
          <w:lang w:val="en-AU"/>
        </w:rPr>
        <w:t>nice</w:t>
      </w:r>
      <w:r w:rsidR="00E57D28" w:rsidRPr="00554C33">
        <w:rPr>
          <w:lang w:val="en-AU"/>
        </w:rPr>
        <w:t>)</w:t>
      </w:r>
    </w:p>
    <w:p w14:paraId="44A0D359" w14:textId="5561AC49" w:rsidR="00C458E1" w:rsidRPr="00554C33" w:rsidRDefault="00FF33AD" w:rsidP="00B01548">
      <w:pPr>
        <w:pStyle w:val="VCAAbulletlevel2"/>
        <w:rPr>
          <w:i/>
          <w:iCs/>
          <w:lang w:val="en-AU"/>
        </w:rPr>
      </w:pPr>
      <w:r w:rsidRPr="00554C33">
        <w:rPr>
          <w:lang w:val="en-AU"/>
        </w:rPr>
        <w:t>i</w:t>
      </w:r>
      <w:r w:rsidR="00C458E1" w:rsidRPr="00554C33">
        <w:rPr>
          <w:lang w:val="en-AU"/>
        </w:rPr>
        <w:t>ncorrect use of double and single letters</w:t>
      </w:r>
      <w:r w:rsidR="00E57D28" w:rsidRPr="00554C33">
        <w:rPr>
          <w:lang w:val="en-AU"/>
        </w:rPr>
        <w:t xml:space="preserve">: for example, </w:t>
      </w:r>
      <w:r w:rsidR="00C458E1" w:rsidRPr="00554C33">
        <w:rPr>
          <w:i/>
          <w:iCs/>
          <w:lang w:val="en-AU"/>
        </w:rPr>
        <w:t>ok</w:t>
      </w:r>
      <w:r w:rsidR="00E57D28" w:rsidRPr="00554C33">
        <w:rPr>
          <w:lang w:val="en-AU"/>
        </w:rPr>
        <w:t xml:space="preserve"> instead of </w:t>
      </w:r>
      <w:r w:rsidR="00C458E1" w:rsidRPr="00554C33">
        <w:rPr>
          <w:i/>
          <w:iCs/>
          <w:lang w:val="en-AU"/>
        </w:rPr>
        <w:t>ook</w:t>
      </w:r>
      <w:r w:rsidR="00C458E1" w:rsidRPr="00554C33">
        <w:rPr>
          <w:lang w:val="en-AU"/>
        </w:rPr>
        <w:t xml:space="preserve"> </w:t>
      </w:r>
      <w:r w:rsidR="00E57D28" w:rsidRPr="00554C33">
        <w:rPr>
          <w:lang w:val="en-AU"/>
        </w:rPr>
        <w:t>(</w:t>
      </w:r>
      <w:r w:rsidR="00C458E1" w:rsidRPr="00554C33">
        <w:rPr>
          <w:lang w:val="en-AU"/>
        </w:rPr>
        <w:t>also</w:t>
      </w:r>
      <w:r w:rsidR="00E57D28" w:rsidRPr="00554C33">
        <w:rPr>
          <w:lang w:val="en-AU"/>
        </w:rPr>
        <w:t>)</w:t>
      </w:r>
      <w:r w:rsidR="00C458E1" w:rsidRPr="00554C33">
        <w:rPr>
          <w:lang w:val="en-AU"/>
        </w:rPr>
        <w:t xml:space="preserve">, </w:t>
      </w:r>
      <w:r w:rsidR="00C458E1" w:rsidRPr="00554C33">
        <w:rPr>
          <w:i/>
          <w:iCs/>
          <w:lang w:val="en-AU"/>
        </w:rPr>
        <w:t>mijn heele familie</w:t>
      </w:r>
      <w:r w:rsidR="00E57D28" w:rsidRPr="00554C33">
        <w:rPr>
          <w:lang w:val="en-AU"/>
        </w:rPr>
        <w:t xml:space="preserve"> instead of </w:t>
      </w:r>
      <w:r w:rsidR="00C458E1" w:rsidRPr="00554C33">
        <w:rPr>
          <w:i/>
          <w:iCs/>
          <w:lang w:val="en-AU"/>
        </w:rPr>
        <w:t>mijn hele familie</w:t>
      </w:r>
      <w:r w:rsidR="00E57D28" w:rsidRPr="00554C33">
        <w:rPr>
          <w:lang w:val="en-AU"/>
        </w:rPr>
        <w:t xml:space="preserve"> (</w:t>
      </w:r>
      <w:r w:rsidR="00C458E1" w:rsidRPr="00554C33">
        <w:rPr>
          <w:lang w:val="en-AU"/>
        </w:rPr>
        <w:t>my entire family</w:t>
      </w:r>
      <w:r w:rsidR="00E57D28" w:rsidRPr="00554C33">
        <w:rPr>
          <w:lang w:val="en-AU"/>
        </w:rPr>
        <w:t>)</w:t>
      </w:r>
      <w:r w:rsidR="00C458E1" w:rsidRPr="00554C33">
        <w:rPr>
          <w:lang w:val="en-AU"/>
        </w:rPr>
        <w:t xml:space="preserve">, </w:t>
      </w:r>
      <w:r w:rsidR="00C458E1" w:rsidRPr="00554C33">
        <w:rPr>
          <w:i/>
          <w:iCs/>
          <w:lang w:val="en-AU"/>
        </w:rPr>
        <w:t>heben</w:t>
      </w:r>
      <w:r w:rsidR="00E57D28" w:rsidRPr="00554C33">
        <w:rPr>
          <w:lang w:val="en-AU"/>
        </w:rPr>
        <w:t xml:space="preserve"> instead of </w:t>
      </w:r>
      <w:r w:rsidR="00C458E1" w:rsidRPr="00554C33">
        <w:rPr>
          <w:i/>
          <w:iCs/>
          <w:lang w:val="en-AU"/>
        </w:rPr>
        <w:t>hebben</w:t>
      </w:r>
      <w:r w:rsidR="00E57D28" w:rsidRPr="00554C33">
        <w:rPr>
          <w:lang w:val="en-AU"/>
        </w:rPr>
        <w:t xml:space="preserve"> (</w:t>
      </w:r>
      <w:r w:rsidR="00C458E1" w:rsidRPr="00554C33">
        <w:rPr>
          <w:lang w:val="en-AU"/>
        </w:rPr>
        <w:t>have</w:t>
      </w:r>
      <w:r w:rsidR="00E57D28" w:rsidRPr="00554C33">
        <w:rPr>
          <w:lang w:val="en-AU"/>
        </w:rPr>
        <w:t>)</w:t>
      </w:r>
      <w:r w:rsidR="00C458E1" w:rsidRPr="00554C33">
        <w:rPr>
          <w:lang w:val="en-AU"/>
        </w:rPr>
        <w:t xml:space="preserve">, </w:t>
      </w:r>
      <w:r w:rsidR="00E57D28" w:rsidRPr="00554C33">
        <w:rPr>
          <w:lang w:val="en-AU"/>
        </w:rPr>
        <w:t xml:space="preserve">and </w:t>
      </w:r>
      <w:r w:rsidR="00E34C69" w:rsidRPr="00554C33">
        <w:rPr>
          <w:i/>
          <w:iCs/>
          <w:lang w:val="en-AU"/>
        </w:rPr>
        <w:t>haar haart kloppde snel</w:t>
      </w:r>
      <w:r w:rsidR="00E57D28" w:rsidRPr="00554C33">
        <w:rPr>
          <w:lang w:val="en-AU"/>
        </w:rPr>
        <w:t xml:space="preserve"> instead of </w:t>
      </w:r>
      <w:r w:rsidR="00E34C69" w:rsidRPr="00554C33">
        <w:rPr>
          <w:i/>
          <w:iCs/>
          <w:lang w:val="en-AU"/>
        </w:rPr>
        <w:t>haar hart klopte snel</w:t>
      </w:r>
      <w:r w:rsidR="00E57D28" w:rsidRPr="00554C33">
        <w:rPr>
          <w:lang w:val="en-AU"/>
        </w:rPr>
        <w:t xml:space="preserve"> (</w:t>
      </w:r>
      <w:r w:rsidR="00E34C69" w:rsidRPr="00554C33">
        <w:rPr>
          <w:lang w:val="en-AU"/>
        </w:rPr>
        <w:t>her heart beat fast</w:t>
      </w:r>
      <w:r w:rsidR="00E57D28" w:rsidRPr="00554C33">
        <w:rPr>
          <w:lang w:val="en-AU"/>
        </w:rPr>
        <w:t>)</w:t>
      </w:r>
    </w:p>
    <w:p w14:paraId="1C747574" w14:textId="0410DB4D" w:rsidR="00C458E1" w:rsidRPr="00FF33AD" w:rsidRDefault="00E57D28" w:rsidP="00B01548">
      <w:pPr>
        <w:pStyle w:val="VCAAbulletlevel2"/>
        <w:rPr>
          <w:lang w:val="en-AU"/>
        </w:rPr>
      </w:pPr>
      <w:r>
        <w:rPr>
          <w:lang w:val="en-AU"/>
        </w:rPr>
        <w:t>i</w:t>
      </w:r>
      <w:r w:rsidRPr="00FF33AD">
        <w:rPr>
          <w:lang w:val="en-AU"/>
        </w:rPr>
        <w:t xml:space="preserve">ncorrect </w:t>
      </w:r>
      <w:r w:rsidR="00C458E1" w:rsidRPr="00FF33AD">
        <w:rPr>
          <w:lang w:val="en-AU"/>
        </w:rPr>
        <w:t xml:space="preserve">use of </w:t>
      </w:r>
      <w:r w:rsidR="00C458E1" w:rsidRPr="006375DE">
        <w:rPr>
          <w:i/>
          <w:iCs/>
          <w:lang w:val="en-AU"/>
        </w:rPr>
        <w:t>t</w:t>
      </w:r>
      <w:r w:rsidR="00C458E1" w:rsidRPr="00FF33AD">
        <w:rPr>
          <w:lang w:val="en-AU"/>
        </w:rPr>
        <w:t>/</w:t>
      </w:r>
      <w:r w:rsidR="00C458E1" w:rsidRPr="006375DE">
        <w:rPr>
          <w:i/>
          <w:iCs/>
          <w:lang w:val="en-AU"/>
        </w:rPr>
        <w:t>d</w:t>
      </w:r>
      <w:r w:rsidR="00C458E1" w:rsidRPr="00FF33AD">
        <w:rPr>
          <w:lang w:val="en-AU"/>
        </w:rPr>
        <w:t xml:space="preserve"> at the end of words</w:t>
      </w:r>
      <w:r>
        <w:rPr>
          <w:lang w:val="en-AU"/>
        </w:rPr>
        <w:t xml:space="preserve">: for example, </w:t>
      </w:r>
      <w:r w:rsidR="00C458E1" w:rsidRPr="006375DE">
        <w:rPr>
          <w:i/>
          <w:iCs/>
          <w:lang w:val="en-AU"/>
        </w:rPr>
        <w:t>gebruikd</w:t>
      </w:r>
      <w:r>
        <w:rPr>
          <w:lang w:val="en-AU"/>
        </w:rPr>
        <w:t xml:space="preserve"> instead of </w:t>
      </w:r>
      <w:r w:rsidR="00C458E1" w:rsidRPr="006375DE">
        <w:rPr>
          <w:i/>
          <w:iCs/>
          <w:lang w:val="en-AU"/>
        </w:rPr>
        <w:t>gebruikt</w:t>
      </w:r>
      <w:r>
        <w:rPr>
          <w:lang w:val="en-AU"/>
        </w:rPr>
        <w:t xml:space="preserve"> (</w:t>
      </w:r>
      <w:r w:rsidR="00C458E1" w:rsidRPr="006375DE">
        <w:rPr>
          <w:lang w:val="en-AU"/>
        </w:rPr>
        <w:t>used</w:t>
      </w:r>
      <w:r>
        <w:rPr>
          <w:lang w:val="en-AU"/>
        </w:rPr>
        <w:t>)</w:t>
      </w:r>
      <w:r w:rsidR="00C458E1" w:rsidRPr="00FF33AD">
        <w:rPr>
          <w:lang w:val="en-AU"/>
        </w:rPr>
        <w:t xml:space="preserve">, </w:t>
      </w:r>
      <w:r w:rsidR="00C458E1" w:rsidRPr="006375DE">
        <w:rPr>
          <w:i/>
          <w:iCs/>
          <w:lang w:val="en-AU"/>
        </w:rPr>
        <w:t>spannent</w:t>
      </w:r>
      <w:r w:rsidR="000A7C69">
        <w:rPr>
          <w:lang w:val="en-AU"/>
        </w:rPr>
        <w:t xml:space="preserve"> </w:t>
      </w:r>
      <w:r>
        <w:rPr>
          <w:lang w:val="en-AU"/>
        </w:rPr>
        <w:t xml:space="preserve">instead of </w:t>
      </w:r>
      <w:r w:rsidR="00C458E1" w:rsidRPr="006375DE">
        <w:rPr>
          <w:i/>
          <w:iCs/>
          <w:lang w:val="en-AU"/>
        </w:rPr>
        <w:t>spannend</w:t>
      </w:r>
      <w:r>
        <w:rPr>
          <w:lang w:val="en-AU"/>
        </w:rPr>
        <w:t xml:space="preserve"> (</w:t>
      </w:r>
      <w:r w:rsidR="00C458E1" w:rsidRPr="006375DE">
        <w:rPr>
          <w:lang w:val="en-AU"/>
        </w:rPr>
        <w:t>exciting</w:t>
      </w:r>
      <w:r>
        <w:rPr>
          <w:lang w:val="en-AU"/>
        </w:rPr>
        <w:t>)</w:t>
      </w:r>
      <w:r w:rsidR="00C458E1" w:rsidRPr="00FF33AD">
        <w:rPr>
          <w:lang w:val="en-AU"/>
        </w:rPr>
        <w:t>,</w:t>
      </w:r>
      <w:r>
        <w:rPr>
          <w:lang w:val="en-AU"/>
        </w:rPr>
        <w:t xml:space="preserve"> and </w:t>
      </w:r>
      <w:r w:rsidR="00E34C69" w:rsidRPr="006375DE">
        <w:rPr>
          <w:i/>
          <w:iCs/>
          <w:lang w:val="en-AU"/>
        </w:rPr>
        <w:t>vont</w:t>
      </w:r>
      <w:r>
        <w:rPr>
          <w:lang w:val="en-AU"/>
        </w:rPr>
        <w:t xml:space="preserve"> instead of </w:t>
      </w:r>
      <w:r w:rsidR="00E34C69" w:rsidRPr="006375DE">
        <w:rPr>
          <w:i/>
          <w:iCs/>
          <w:lang w:val="en-AU"/>
        </w:rPr>
        <w:t>vond</w:t>
      </w:r>
      <w:r>
        <w:rPr>
          <w:lang w:val="en-AU"/>
        </w:rPr>
        <w:t xml:space="preserve"> (</w:t>
      </w:r>
      <w:r w:rsidR="00E34C69" w:rsidRPr="006375DE">
        <w:rPr>
          <w:lang w:val="en-AU"/>
        </w:rPr>
        <w:t>found</w:t>
      </w:r>
      <w:r>
        <w:rPr>
          <w:lang w:val="en-AU"/>
        </w:rPr>
        <w:t>).</w:t>
      </w:r>
    </w:p>
    <w:p w14:paraId="4E64C22E" w14:textId="640D0F36" w:rsidR="00244369" w:rsidRPr="00FF33AD" w:rsidRDefault="00FF33AD" w:rsidP="006F6EC8">
      <w:pPr>
        <w:pStyle w:val="VCAAbody"/>
        <w:rPr>
          <w:lang w:val="en-AU"/>
        </w:rPr>
      </w:pPr>
      <w:r w:rsidRPr="00FF33AD">
        <w:rPr>
          <w:lang w:val="en-AU"/>
        </w:rPr>
        <w:t>Students are advised to engage consistently with Dutch outside of everyday interactions to i</w:t>
      </w:r>
      <w:r w:rsidR="000A7C69">
        <w:rPr>
          <w:lang w:val="en-AU"/>
        </w:rPr>
        <w:t>mprove</w:t>
      </w:r>
      <w:r w:rsidRPr="00FF33AD">
        <w:rPr>
          <w:lang w:val="en-AU"/>
        </w:rPr>
        <w:t xml:space="preserve"> fluency, vocabulary and </w:t>
      </w:r>
      <w:r w:rsidR="000A7C69">
        <w:rPr>
          <w:lang w:val="en-AU"/>
        </w:rPr>
        <w:t xml:space="preserve">their </w:t>
      </w:r>
      <w:r w:rsidRPr="00FF33AD">
        <w:rPr>
          <w:lang w:val="en-AU"/>
        </w:rPr>
        <w:t xml:space="preserve">ability to write consistently in the correct register. </w:t>
      </w:r>
      <w:r w:rsidR="00E57D28">
        <w:rPr>
          <w:lang w:val="en-AU"/>
        </w:rPr>
        <w:t>Where possible, t</w:t>
      </w:r>
      <w:r w:rsidRPr="00FF33AD">
        <w:rPr>
          <w:lang w:val="en-AU"/>
        </w:rPr>
        <w:t>hey should listen to Dutch radio</w:t>
      </w:r>
      <w:r w:rsidR="00E57D28">
        <w:rPr>
          <w:lang w:val="en-AU"/>
        </w:rPr>
        <w:t xml:space="preserve"> and</w:t>
      </w:r>
      <w:r w:rsidRPr="00FF33AD">
        <w:rPr>
          <w:lang w:val="en-AU"/>
        </w:rPr>
        <w:t xml:space="preserve"> podcasts, </w:t>
      </w:r>
      <w:r w:rsidR="00E57D28">
        <w:rPr>
          <w:lang w:val="en-AU"/>
        </w:rPr>
        <w:t xml:space="preserve">watch </w:t>
      </w:r>
      <w:r w:rsidRPr="00FF33AD">
        <w:rPr>
          <w:lang w:val="en-AU"/>
        </w:rPr>
        <w:t xml:space="preserve">films </w:t>
      </w:r>
      <w:r w:rsidR="00E57D28">
        <w:rPr>
          <w:lang w:val="en-AU"/>
        </w:rPr>
        <w:t>and</w:t>
      </w:r>
      <w:r w:rsidRPr="00FF33AD">
        <w:rPr>
          <w:lang w:val="en-AU"/>
        </w:rPr>
        <w:t xml:space="preserve"> ensure they read and write </w:t>
      </w:r>
      <w:r w:rsidR="00E57D28">
        <w:rPr>
          <w:lang w:val="en-AU"/>
        </w:rPr>
        <w:t xml:space="preserve">in </w:t>
      </w:r>
      <w:r w:rsidRPr="00FF33AD">
        <w:rPr>
          <w:lang w:val="en-AU"/>
        </w:rPr>
        <w:t xml:space="preserve">Dutch on a regular basis, </w:t>
      </w:r>
      <w:r w:rsidR="00E57D28">
        <w:rPr>
          <w:lang w:val="en-AU"/>
        </w:rPr>
        <w:t>paying close attention to</w:t>
      </w:r>
      <w:r w:rsidRPr="00FF33AD">
        <w:rPr>
          <w:lang w:val="en-AU"/>
        </w:rPr>
        <w:t xml:space="preserve"> spelling and sentence structure.</w:t>
      </w:r>
    </w:p>
    <w:p w14:paraId="29027E3E" w14:textId="6A620B9F" w:rsidR="00B62480" w:rsidRDefault="00024018" w:rsidP="00350651">
      <w:pPr>
        <w:pStyle w:val="VCAAHeading1"/>
      </w:pPr>
      <w:r>
        <w:t>Specific information</w:t>
      </w:r>
    </w:p>
    <w:p w14:paraId="79254AA3" w14:textId="339E5C90" w:rsidR="00F73F1F" w:rsidRDefault="00F73F1F" w:rsidP="006F6EC8">
      <w:pPr>
        <w:pStyle w:val="VCAAbody"/>
        <w:rPr>
          <w:lang w:val="en-AU"/>
        </w:rPr>
      </w:pPr>
      <w:r>
        <w:rPr>
          <w:lang w:val="en-AU"/>
        </w:rPr>
        <w:t>This report provides sample answers or an indication of what answers may have included. Unless otherwise stated, these are not intended to be exemplary or complete responses</w:t>
      </w:r>
      <w:r w:rsidR="00D20A55">
        <w:rPr>
          <w:lang w:val="en-AU"/>
        </w:rPr>
        <w:t>.</w:t>
      </w:r>
    </w:p>
    <w:p w14:paraId="103D8B8E" w14:textId="77777777" w:rsidR="00F73F1F" w:rsidRPr="00A5154B" w:rsidRDefault="00F73F1F" w:rsidP="00F73F1F">
      <w:pPr>
        <w:pStyle w:val="VCAAHeading2"/>
        <w:rPr>
          <w:lang w:val="en-AU"/>
        </w:rPr>
      </w:pPr>
      <w:r w:rsidRPr="00A5154B">
        <w:rPr>
          <w:lang w:val="en-AU"/>
        </w:rPr>
        <w:lastRenderedPageBreak/>
        <w:t xml:space="preserve">Section 1: Listening and responding </w:t>
      </w:r>
    </w:p>
    <w:p w14:paraId="648751BD" w14:textId="055E2D56" w:rsidR="002D2476" w:rsidRPr="002D2476" w:rsidRDefault="002D2476" w:rsidP="003F55E1">
      <w:pPr>
        <w:pStyle w:val="VCAAbody"/>
      </w:pPr>
      <w:r w:rsidRPr="00DB0718">
        <w:rPr>
          <w:lang w:val="en-AU"/>
        </w:rPr>
        <w:t>In this section</w:t>
      </w:r>
      <w:r w:rsidR="007E49F3">
        <w:rPr>
          <w:lang w:val="en-AU"/>
        </w:rPr>
        <w:t xml:space="preserve"> of the examination</w:t>
      </w:r>
      <w:r w:rsidR="00E57D28">
        <w:rPr>
          <w:lang w:val="en-AU"/>
        </w:rPr>
        <w:t>,</w:t>
      </w:r>
      <w:r w:rsidRPr="00DB0718">
        <w:rPr>
          <w:lang w:val="en-AU"/>
        </w:rPr>
        <w:t xml:space="preserve"> students were assessed on how well they</w:t>
      </w:r>
      <w:r w:rsidR="00F1530B">
        <w:rPr>
          <w:lang w:val="en-AU"/>
        </w:rPr>
        <w:t xml:space="preserve"> </w:t>
      </w:r>
      <w:r w:rsidRPr="002D2476">
        <w:t>understood general and specific aspects of texts by identifying and analysing information</w:t>
      </w:r>
      <w:r w:rsidR="00F1530B">
        <w:t xml:space="preserve">, and how accurately and appropriately they </w:t>
      </w:r>
      <w:r w:rsidRPr="002D2476">
        <w:t xml:space="preserve">conveyed the information. </w:t>
      </w:r>
    </w:p>
    <w:p w14:paraId="3657A7D0" w14:textId="1423152F" w:rsidR="002D2476" w:rsidRPr="00516F59" w:rsidRDefault="00F1530B" w:rsidP="00516F59">
      <w:pPr>
        <w:pStyle w:val="VCAAbody"/>
      </w:pPr>
      <w:r w:rsidRPr="00516F59">
        <w:t xml:space="preserve">High-scoring </w:t>
      </w:r>
      <w:r w:rsidR="000A7C69" w:rsidRPr="00516F59">
        <w:t>responses</w:t>
      </w:r>
      <w:r w:rsidRPr="00516F59">
        <w:t xml:space="preserve"> focused on the key details requested in the question and did not include unrelated information from the texts. Where students overlooked key parts of the questions, they tended to include incorrect points in their responses. </w:t>
      </w:r>
      <w:r w:rsidR="002D2476" w:rsidRPr="00516F59">
        <w:t xml:space="preserve">Students should </w:t>
      </w:r>
      <w:r w:rsidRPr="00516F59">
        <w:t>ensure</w:t>
      </w:r>
      <w:r w:rsidR="002D2476" w:rsidRPr="00516F59">
        <w:t xml:space="preserve"> that their </w:t>
      </w:r>
      <w:r w:rsidRPr="00516F59">
        <w:t>writing is</w:t>
      </w:r>
      <w:r w:rsidR="002D2476" w:rsidRPr="00516F59">
        <w:t xml:space="preserve"> legible</w:t>
      </w:r>
      <w:r w:rsidRPr="00516F59">
        <w:t xml:space="preserve"> so that</w:t>
      </w:r>
      <w:r w:rsidR="002D2476" w:rsidRPr="00516F59">
        <w:t xml:space="preserve"> assessors can identify and credit all correct responses. </w:t>
      </w:r>
    </w:p>
    <w:p w14:paraId="01BAB4D7" w14:textId="20F07821" w:rsidR="00D20A55" w:rsidRPr="00D20A55" w:rsidRDefault="00D20A55" w:rsidP="00D20A55">
      <w:pPr>
        <w:pStyle w:val="VCAAHeading3"/>
        <w:rPr>
          <w:lang w:val="en-AU"/>
        </w:rPr>
      </w:pPr>
      <w:r w:rsidRPr="00D20A55">
        <w:rPr>
          <w:lang w:val="en-AU"/>
        </w:rPr>
        <w:t>Part A</w:t>
      </w:r>
    </w:p>
    <w:p w14:paraId="62C63F85" w14:textId="671EFCAB" w:rsidR="006F6EC8" w:rsidRDefault="006F6EC8" w:rsidP="006F6EC8">
      <w:pPr>
        <w:pStyle w:val="VCAAHeading4"/>
      </w:pPr>
      <w:r>
        <w:t>Text 1</w:t>
      </w:r>
    </w:p>
    <w:p w14:paraId="0A169B60" w14:textId="202FBF2F" w:rsidR="00D20A55" w:rsidRDefault="00D20A55" w:rsidP="00D20A55">
      <w:pPr>
        <w:pStyle w:val="VCAAHeading5"/>
      </w:pPr>
      <w:r>
        <w:t>Question 1</w:t>
      </w:r>
    </w:p>
    <w:p w14:paraId="23C049DA" w14:textId="50615B96" w:rsidR="00FF33AD" w:rsidRPr="006F6EC8" w:rsidRDefault="00DD1A19" w:rsidP="006F6EC8">
      <w:pPr>
        <w:pStyle w:val="VCAAbody"/>
      </w:pPr>
      <w:r>
        <w:t xml:space="preserve">Reasons </w:t>
      </w:r>
      <w:r w:rsidRPr="0048116F">
        <w:t xml:space="preserve">a person </w:t>
      </w:r>
      <w:r w:rsidRPr="003F55E1">
        <w:t>who cares for the environment</w:t>
      </w:r>
      <w:r w:rsidRPr="0048116F">
        <w:t xml:space="preserve"> </w:t>
      </w:r>
      <w:r>
        <w:t xml:space="preserve">would </w:t>
      </w:r>
      <w:r w:rsidRPr="0048116F">
        <w:t>go to the Vintage Clothing Sale</w:t>
      </w:r>
      <w:r>
        <w:t>:</w:t>
      </w:r>
    </w:p>
    <w:p w14:paraId="057FB47A" w14:textId="7E8557B7" w:rsidR="00C45B26" w:rsidRPr="00C45B26" w:rsidRDefault="003B302E" w:rsidP="00B01548">
      <w:pPr>
        <w:pStyle w:val="VCAAbullet"/>
      </w:pPr>
      <w:r>
        <w:t>s</w:t>
      </w:r>
      <w:r w:rsidR="00C45B26" w:rsidRPr="0048116F">
        <w:t>ick of negative impact of the fast fashion industry on the environment</w:t>
      </w:r>
    </w:p>
    <w:p w14:paraId="72C8B2EF" w14:textId="2937FCD8" w:rsidR="00C45B26" w:rsidRPr="00C45B26" w:rsidRDefault="003B302E" w:rsidP="00B01548">
      <w:pPr>
        <w:pStyle w:val="VCAAbullet"/>
      </w:pPr>
      <w:r>
        <w:t>s</w:t>
      </w:r>
      <w:r w:rsidR="00C45B26" w:rsidRPr="0048116F">
        <w:t>ustainable way to update your wardrobe</w:t>
      </w:r>
    </w:p>
    <w:p w14:paraId="544C0799" w14:textId="63C61FAD" w:rsidR="00C45B26" w:rsidRPr="00C45B26" w:rsidRDefault="003B302E" w:rsidP="00B01548">
      <w:pPr>
        <w:pStyle w:val="VCAAbullet"/>
      </w:pPr>
      <w:r>
        <w:t>m</w:t>
      </w:r>
      <w:r w:rsidR="00C45B26" w:rsidRPr="0048116F">
        <w:t>eet other eco-friendly people</w:t>
      </w:r>
    </w:p>
    <w:p w14:paraId="7E7E3CDA" w14:textId="42BA15C0" w:rsidR="00C45B26" w:rsidRDefault="003B302E" w:rsidP="00B01548">
      <w:pPr>
        <w:pStyle w:val="VCAAbullet"/>
      </w:pPr>
      <w:r>
        <w:t>k</w:t>
      </w:r>
      <w:r w:rsidR="00C45B26" w:rsidRPr="0048116F">
        <w:t>eep clothing out of landfill.</w:t>
      </w:r>
    </w:p>
    <w:p w14:paraId="521B12F3" w14:textId="6D3114A8" w:rsidR="00C45B26" w:rsidRDefault="001F4D84" w:rsidP="006F6EC8">
      <w:pPr>
        <w:pStyle w:val="VCAAbody"/>
      </w:pPr>
      <w:r>
        <w:t>Some s</w:t>
      </w:r>
      <w:r w:rsidR="00D20A55">
        <w:t xml:space="preserve">tudents </w:t>
      </w:r>
      <w:r>
        <w:t>had difficulty with this question, providing reasons that</w:t>
      </w:r>
      <w:r w:rsidR="00EC73C9">
        <w:t xml:space="preserve"> did not </w:t>
      </w:r>
      <w:r>
        <w:t>reflect a</w:t>
      </w:r>
      <w:r w:rsidR="00EC73C9">
        <w:t xml:space="preserve"> care for the environment, </w:t>
      </w:r>
      <w:r w:rsidR="00D20A55">
        <w:t>such as</w:t>
      </w:r>
      <w:r w:rsidR="00EC73C9">
        <w:t>:</w:t>
      </w:r>
    </w:p>
    <w:p w14:paraId="6E9DE669" w14:textId="0EF273B6" w:rsidR="00D20A55" w:rsidRDefault="00D20A55" w:rsidP="00B01548">
      <w:pPr>
        <w:pStyle w:val="VCAAbullet"/>
      </w:pPr>
      <w:r>
        <w:t>clothes are cheap</w:t>
      </w:r>
    </w:p>
    <w:p w14:paraId="5FCC8D3A" w14:textId="064DB834" w:rsidR="00EC73C9" w:rsidRDefault="003B302E" w:rsidP="00B01548">
      <w:pPr>
        <w:pStyle w:val="VCAAbullet"/>
      </w:pPr>
      <w:r>
        <w:t xml:space="preserve">uniqueness </w:t>
      </w:r>
      <w:r w:rsidR="00D20A55">
        <w:t>of vintage clothing</w:t>
      </w:r>
      <w:r>
        <w:t>.</w:t>
      </w:r>
    </w:p>
    <w:p w14:paraId="09167318" w14:textId="2D4FABF5" w:rsidR="006F6EC8" w:rsidRDefault="006F6EC8" w:rsidP="00CD5446">
      <w:pPr>
        <w:pStyle w:val="VCAAHeading4"/>
      </w:pPr>
      <w:r>
        <w:t>Text 2</w:t>
      </w:r>
    </w:p>
    <w:p w14:paraId="44CE4EED" w14:textId="6EB3F6F8" w:rsidR="00EC73C9" w:rsidRDefault="00EC73C9" w:rsidP="00EC73C9">
      <w:pPr>
        <w:pStyle w:val="VCAAHeading5"/>
      </w:pPr>
      <w:r>
        <w:t>Question 2</w:t>
      </w:r>
    </w:p>
    <w:p w14:paraId="570BBA38" w14:textId="07829DCB" w:rsidR="00DD1A19" w:rsidRPr="002D2476" w:rsidRDefault="00800F17" w:rsidP="006F6EC8">
      <w:pPr>
        <w:pStyle w:val="VCAAbody"/>
      </w:pPr>
      <w:r>
        <w:t xml:space="preserve">Things </w:t>
      </w:r>
      <w:r w:rsidR="00DD1A19" w:rsidRPr="002D2476">
        <w:t>Tillie and Frans like</w:t>
      </w:r>
      <w:r w:rsidR="00554C33">
        <w:t>d</w:t>
      </w:r>
      <w:r w:rsidR="00DD1A19" w:rsidRPr="002D2476">
        <w:t xml:space="preserve"> and dislike</w:t>
      </w:r>
      <w:r w:rsidR="00554C33">
        <w:t>d</w:t>
      </w:r>
      <w:r>
        <w:t xml:space="preserve"> about playing cricket in the Netherlands were</w:t>
      </w:r>
      <w:r w:rsidR="00DD1A19" w:rsidRPr="002D2476">
        <w:t>:</w:t>
      </w:r>
    </w:p>
    <w:tbl>
      <w:tblPr>
        <w:tblStyle w:val="TableGrid"/>
        <w:tblW w:w="0" w:type="auto"/>
        <w:tblLook w:val="04A0" w:firstRow="1" w:lastRow="0" w:firstColumn="1" w:lastColumn="0" w:noHBand="0" w:noVBand="1"/>
      </w:tblPr>
      <w:tblGrid>
        <w:gridCol w:w="4505"/>
        <w:gridCol w:w="4505"/>
      </w:tblGrid>
      <w:tr w:rsidR="00EC73C9" w:rsidRPr="0048116F" w14:paraId="130FE51E" w14:textId="77777777" w:rsidTr="003B302E">
        <w:tc>
          <w:tcPr>
            <w:tcW w:w="4505" w:type="dxa"/>
            <w:shd w:val="clear" w:color="auto" w:fill="0F7EB4"/>
          </w:tcPr>
          <w:p w14:paraId="6EF58869" w14:textId="77777777" w:rsidR="00EC73C9" w:rsidRPr="00516F59" w:rsidRDefault="00EC73C9" w:rsidP="00516F59">
            <w:pPr>
              <w:pStyle w:val="VCAAtablecondensedheading"/>
            </w:pPr>
            <w:r w:rsidRPr="00516F59">
              <w:t>Like</w:t>
            </w:r>
          </w:p>
        </w:tc>
        <w:tc>
          <w:tcPr>
            <w:tcW w:w="4505" w:type="dxa"/>
            <w:shd w:val="clear" w:color="auto" w:fill="0F7EB4"/>
          </w:tcPr>
          <w:p w14:paraId="5C7F19DC" w14:textId="77777777" w:rsidR="00EC73C9" w:rsidRPr="00516F59" w:rsidRDefault="00EC73C9" w:rsidP="00516F59">
            <w:pPr>
              <w:pStyle w:val="VCAAtablecondensedheading"/>
            </w:pPr>
            <w:r w:rsidRPr="00516F59">
              <w:t>Dislike</w:t>
            </w:r>
          </w:p>
        </w:tc>
      </w:tr>
      <w:tr w:rsidR="00EC73C9" w:rsidRPr="0048116F" w14:paraId="0635A6C8" w14:textId="77777777" w:rsidTr="005472E4">
        <w:tc>
          <w:tcPr>
            <w:tcW w:w="4505" w:type="dxa"/>
          </w:tcPr>
          <w:p w14:paraId="0B1E9963" w14:textId="200DA7F0" w:rsidR="00EC73C9" w:rsidRPr="00516F59" w:rsidRDefault="003B302E" w:rsidP="00516F59">
            <w:pPr>
              <w:pStyle w:val="VCAAtablecondensed"/>
            </w:pPr>
            <w:r w:rsidRPr="00516F59">
              <w:t>p</w:t>
            </w:r>
            <w:r w:rsidR="00EC73C9" w:rsidRPr="00516F59">
              <w:t>laying with and against international players</w:t>
            </w:r>
          </w:p>
        </w:tc>
        <w:tc>
          <w:tcPr>
            <w:tcW w:w="4505" w:type="dxa"/>
          </w:tcPr>
          <w:p w14:paraId="2FEF30F3" w14:textId="2C797BD6" w:rsidR="00EC73C9" w:rsidRPr="00516F59" w:rsidRDefault="008E5B6F" w:rsidP="00516F59">
            <w:pPr>
              <w:pStyle w:val="VCAAtablecondensed"/>
            </w:pPr>
            <w:r w:rsidRPr="00516F59">
              <w:t xml:space="preserve">the </w:t>
            </w:r>
            <w:r w:rsidR="00EC73C9" w:rsidRPr="00516F59">
              <w:t>weather is often bad</w:t>
            </w:r>
          </w:p>
        </w:tc>
      </w:tr>
      <w:tr w:rsidR="00EC73C9" w:rsidRPr="0048116F" w14:paraId="148EAD83" w14:textId="77777777" w:rsidTr="005472E4">
        <w:tc>
          <w:tcPr>
            <w:tcW w:w="4505" w:type="dxa"/>
          </w:tcPr>
          <w:p w14:paraId="27657DE4" w14:textId="0DA00619" w:rsidR="00EC73C9" w:rsidRPr="00516F59" w:rsidRDefault="003B302E" w:rsidP="00516F59">
            <w:pPr>
              <w:pStyle w:val="VCAAtablecondensed"/>
            </w:pPr>
            <w:r w:rsidRPr="00516F59">
              <w:t>l</w:t>
            </w:r>
            <w:r w:rsidR="00EC73C9" w:rsidRPr="00516F59">
              <w:t>earning from club players who also play in the Dutch team</w:t>
            </w:r>
          </w:p>
        </w:tc>
        <w:tc>
          <w:tcPr>
            <w:tcW w:w="4505" w:type="dxa"/>
            <w:tcBorders>
              <w:bottom w:val="single" w:sz="4" w:space="0" w:color="auto"/>
            </w:tcBorders>
          </w:tcPr>
          <w:p w14:paraId="7B9B6C17" w14:textId="4F1695FE" w:rsidR="00EC73C9" w:rsidRPr="00516F59" w:rsidRDefault="003B302E" w:rsidP="00516F59">
            <w:pPr>
              <w:pStyle w:val="VCAAtablecondensed"/>
            </w:pPr>
            <w:r w:rsidRPr="00516F59">
              <w:t>y</w:t>
            </w:r>
            <w:r w:rsidR="00EC73C9" w:rsidRPr="00516F59">
              <w:t xml:space="preserve">ou often </w:t>
            </w:r>
            <w:proofErr w:type="gramStart"/>
            <w:r w:rsidR="00EC73C9" w:rsidRPr="00516F59">
              <w:t>have to</w:t>
            </w:r>
            <w:proofErr w:type="gramEnd"/>
            <w:r w:rsidR="00EC73C9" w:rsidRPr="00516F59">
              <w:t xml:space="preserve"> travel to matches</w:t>
            </w:r>
          </w:p>
        </w:tc>
      </w:tr>
      <w:tr w:rsidR="00EC73C9" w:rsidRPr="0048116F" w14:paraId="78ECE37A" w14:textId="77777777" w:rsidTr="005472E4">
        <w:tc>
          <w:tcPr>
            <w:tcW w:w="4505" w:type="dxa"/>
          </w:tcPr>
          <w:p w14:paraId="5095438D" w14:textId="308511DB" w:rsidR="00EC73C9" w:rsidRPr="00516F59" w:rsidRDefault="003B302E" w:rsidP="00516F59">
            <w:pPr>
              <w:pStyle w:val="VCAAtablecondensed"/>
            </w:pPr>
            <w:r w:rsidRPr="00516F59">
              <w:t>e</w:t>
            </w:r>
            <w:r w:rsidR="00EC73C9" w:rsidRPr="00516F59">
              <w:t>veryone knows each other</w:t>
            </w:r>
          </w:p>
        </w:tc>
        <w:tc>
          <w:tcPr>
            <w:tcW w:w="4505" w:type="dxa"/>
            <w:tcBorders>
              <w:bottom w:val="nil"/>
              <w:right w:val="nil"/>
            </w:tcBorders>
          </w:tcPr>
          <w:p w14:paraId="094D6373" w14:textId="77777777" w:rsidR="00EC73C9" w:rsidRPr="0048116F" w:rsidRDefault="00EC73C9" w:rsidP="005472E4">
            <w:pPr>
              <w:rPr>
                <w:rFonts w:cstheme="minorHAnsi"/>
              </w:rPr>
            </w:pPr>
          </w:p>
        </w:tc>
      </w:tr>
    </w:tbl>
    <w:p w14:paraId="4FF0936F" w14:textId="1D5F25D1" w:rsidR="006F6EC8" w:rsidRDefault="006F6EC8" w:rsidP="00CD5446">
      <w:pPr>
        <w:pStyle w:val="VCAAHeading4"/>
      </w:pPr>
      <w:r>
        <w:t>Text 3</w:t>
      </w:r>
    </w:p>
    <w:p w14:paraId="256213FE" w14:textId="6484A666" w:rsidR="00DD1A19" w:rsidRDefault="00EC73C9" w:rsidP="00DD1A19">
      <w:pPr>
        <w:pStyle w:val="VCAAHeading5"/>
      </w:pPr>
      <w:r>
        <w:t>Question 3</w:t>
      </w:r>
    </w:p>
    <w:p w14:paraId="3D11B3B8" w14:textId="1859B64B" w:rsidR="00DD1A19" w:rsidRPr="00DD1A19" w:rsidRDefault="00DD1A19" w:rsidP="006F6EC8">
      <w:pPr>
        <w:pStyle w:val="VCAAbody"/>
        <w:rPr>
          <w:lang w:val="en" w:eastAsia="en-AU"/>
        </w:rPr>
      </w:pPr>
      <w:r>
        <w:t>E</w:t>
      </w:r>
      <w:r w:rsidRPr="0048116F">
        <w:t xml:space="preserve">vidence that Scamp and Snuf are loved and spoiled </w:t>
      </w:r>
      <w:r w:rsidRPr="003F55E1">
        <w:t>like children</w:t>
      </w:r>
      <w:r>
        <w:t xml:space="preserve"> was</w:t>
      </w:r>
      <w:r w:rsidR="003B302E">
        <w:t xml:space="preserve"> that they</w:t>
      </w:r>
      <w:r>
        <w:t>:</w:t>
      </w:r>
    </w:p>
    <w:p w14:paraId="6736826A" w14:textId="7C0ADD90" w:rsidR="00EC73C9" w:rsidRPr="0048116F" w:rsidRDefault="003B302E" w:rsidP="00B01548">
      <w:pPr>
        <w:pStyle w:val="VCAAbullet"/>
      </w:pPr>
      <w:r>
        <w:t>c</w:t>
      </w:r>
      <w:r w:rsidRPr="0048116F">
        <w:t xml:space="preserve">elebrate </w:t>
      </w:r>
      <w:r w:rsidR="00EC73C9" w:rsidRPr="0048116F">
        <w:t xml:space="preserve">their birthdays by having a party </w:t>
      </w:r>
      <w:r w:rsidR="00EC73C9">
        <w:t>(</w:t>
      </w:r>
      <w:r w:rsidR="00EC73C9" w:rsidRPr="0048116F">
        <w:t xml:space="preserve">with </w:t>
      </w:r>
      <w:r w:rsidR="00EC73C9">
        <w:t>presents and food)</w:t>
      </w:r>
    </w:p>
    <w:p w14:paraId="3136179E" w14:textId="47E2E9CE" w:rsidR="00EC73C9" w:rsidRPr="0048116F" w:rsidRDefault="003B302E" w:rsidP="00B01548">
      <w:pPr>
        <w:pStyle w:val="VCAAbullet"/>
      </w:pPr>
      <w:r>
        <w:t>s</w:t>
      </w:r>
      <w:r w:rsidRPr="0048116F">
        <w:t xml:space="preserve">it </w:t>
      </w:r>
      <w:r w:rsidR="00EC73C9" w:rsidRPr="0048116F">
        <w:t xml:space="preserve">on </w:t>
      </w:r>
      <w:r>
        <w:t xml:space="preserve">the </w:t>
      </w:r>
      <w:r w:rsidR="00EC73C9" w:rsidRPr="0048116F">
        <w:t>couch while watching TV</w:t>
      </w:r>
    </w:p>
    <w:p w14:paraId="0334CC96" w14:textId="67304D7D" w:rsidR="00EC73C9" w:rsidRPr="0048116F" w:rsidRDefault="003B302E" w:rsidP="00B01548">
      <w:pPr>
        <w:pStyle w:val="VCAAbullet"/>
      </w:pPr>
      <w:r>
        <w:t>s</w:t>
      </w:r>
      <w:r w:rsidRPr="0048116F">
        <w:t xml:space="preserve">leep </w:t>
      </w:r>
      <w:r w:rsidR="00EC73C9" w:rsidRPr="0048116F">
        <w:t xml:space="preserve">on the couple’s bed </w:t>
      </w:r>
    </w:p>
    <w:p w14:paraId="1B995536" w14:textId="49A07A53" w:rsidR="00EC73C9" w:rsidRPr="0048116F" w:rsidRDefault="003B302E" w:rsidP="00B01548">
      <w:pPr>
        <w:pStyle w:val="VCAAbullet"/>
      </w:pPr>
      <w:r>
        <w:t>are taken on holiday with the couple</w:t>
      </w:r>
    </w:p>
    <w:p w14:paraId="1D145D2C" w14:textId="2C818C2F" w:rsidR="00EC73C9" w:rsidRDefault="003B302E" w:rsidP="00B01548">
      <w:pPr>
        <w:pStyle w:val="VCAAbullet"/>
      </w:pPr>
      <w:r>
        <w:lastRenderedPageBreak/>
        <w:t>w</w:t>
      </w:r>
      <w:r w:rsidRPr="0048116F">
        <w:t xml:space="preserve">ear </w:t>
      </w:r>
      <w:r w:rsidR="00EC73C9" w:rsidRPr="0048116F">
        <w:t>special clothes made just for them</w:t>
      </w:r>
    </w:p>
    <w:p w14:paraId="431EC69A" w14:textId="00EBAC3D" w:rsidR="002D2476" w:rsidRPr="006F6EC8" w:rsidRDefault="003B302E" w:rsidP="00B01548">
      <w:pPr>
        <w:pStyle w:val="VCAAbullet"/>
      </w:pPr>
      <w:r>
        <w:t>g</w:t>
      </w:r>
      <w:r w:rsidRPr="00EC73C9">
        <w:t xml:space="preserve">o </w:t>
      </w:r>
      <w:r w:rsidR="00EC73C9" w:rsidRPr="00EC73C9">
        <w:t xml:space="preserve">on bike rides in </w:t>
      </w:r>
      <w:r>
        <w:t xml:space="preserve">a </w:t>
      </w:r>
      <w:r w:rsidR="00EC73C9" w:rsidRPr="00EC73C9">
        <w:t>custom trailer</w:t>
      </w:r>
      <w:r>
        <w:t>.</w:t>
      </w:r>
    </w:p>
    <w:p w14:paraId="0C979AE8" w14:textId="39079CC7" w:rsidR="00EC73C9" w:rsidRPr="00D20A55" w:rsidRDefault="00EC73C9" w:rsidP="00EC73C9">
      <w:pPr>
        <w:pStyle w:val="VCAAHeading3"/>
        <w:rPr>
          <w:lang w:val="en-AU"/>
        </w:rPr>
      </w:pPr>
      <w:r w:rsidRPr="00D20A55">
        <w:rPr>
          <w:lang w:val="en-AU"/>
        </w:rPr>
        <w:t xml:space="preserve">Part </w:t>
      </w:r>
      <w:r>
        <w:rPr>
          <w:lang w:val="en-AU"/>
        </w:rPr>
        <w:t>B</w:t>
      </w:r>
    </w:p>
    <w:p w14:paraId="58E0999B" w14:textId="1A004DDA" w:rsidR="00EC73C9" w:rsidRDefault="00EC73C9" w:rsidP="006F6EC8">
      <w:pPr>
        <w:pStyle w:val="VCAAbody"/>
        <w:rPr>
          <w:lang w:val="en-AU"/>
        </w:rPr>
      </w:pPr>
      <w:r w:rsidRPr="00EC73C9">
        <w:rPr>
          <w:lang w:val="en-AU"/>
        </w:rPr>
        <w:t>Students performed well in this part of the examination. Most responses demonstrated that students understood the texts</w:t>
      </w:r>
      <w:r w:rsidR="003B302E">
        <w:rPr>
          <w:lang w:val="en-AU"/>
        </w:rPr>
        <w:t>,</w:t>
      </w:r>
      <w:r w:rsidRPr="00EC73C9">
        <w:rPr>
          <w:lang w:val="en-AU"/>
        </w:rPr>
        <w:t xml:space="preserve"> despite </w:t>
      </w:r>
      <w:r w:rsidR="003B302E">
        <w:rPr>
          <w:lang w:val="en-AU"/>
        </w:rPr>
        <w:t xml:space="preserve">some </w:t>
      </w:r>
      <w:r w:rsidRPr="00EC73C9">
        <w:rPr>
          <w:lang w:val="en-AU"/>
        </w:rPr>
        <w:t xml:space="preserve">spelling errors and grammatical mistakes </w:t>
      </w:r>
      <w:r>
        <w:rPr>
          <w:lang w:val="en-AU"/>
        </w:rPr>
        <w:t>in their writing</w:t>
      </w:r>
      <w:r w:rsidR="003B302E">
        <w:rPr>
          <w:lang w:val="en-AU"/>
        </w:rPr>
        <w:t>.</w:t>
      </w:r>
    </w:p>
    <w:p w14:paraId="5E2421D7" w14:textId="178390A9" w:rsidR="00EC73C9" w:rsidRPr="00EC73C9" w:rsidRDefault="00EC73C9" w:rsidP="00CD5446">
      <w:pPr>
        <w:pStyle w:val="VCAAbody"/>
        <w:rPr>
          <w:lang w:val="en-AU"/>
        </w:rPr>
      </w:pPr>
      <w:r w:rsidRPr="00EC73C9">
        <w:rPr>
          <w:lang w:val="en-AU"/>
        </w:rPr>
        <w:t xml:space="preserve">Students should write their </w:t>
      </w:r>
      <w:r w:rsidRPr="00CD5446">
        <w:t>responses</w:t>
      </w:r>
      <w:r w:rsidRPr="00EC73C9">
        <w:rPr>
          <w:lang w:val="en-AU"/>
        </w:rPr>
        <w:t xml:space="preserve"> in full sentences in </w:t>
      </w:r>
      <w:r>
        <w:rPr>
          <w:lang w:val="en-AU"/>
        </w:rPr>
        <w:t>Dutch</w:t>
      </w:r>
      <w:r w:rsidRPr="00EC73C9">
        <w:rPr>
          <w:lang w:val="en-AU"/>
        </w:rPr>
        <w:t xml:space="preserve"> and avoid writing their answers in bullet point format unless it is </w:t>
      </w:r>
      <w:r w:rsidR="002D2476">
        <w:rPr>
          <w:lang w:val="en-AU"/>
        </w:rPr>
        <w:t>specifically indicated</w:t>
      </w:r>
      <w:r w:rsidRPr="00EC73C9">
        <w:rPr>
          <w:lang w:val="en-AU"/>
        </w:rPr>
        <w:t xml:space="preserve">.  </w:t>
      </w:r>
    </w:p>
    <w:p w14:paraId="6D69CD3E" w14:textId="713546E1" w:rsidR="006F6EC8" w:rsidRDefault="006F6EC8" w:rsidP="00CD5446">
      <w:pPr>
        <w:pStyle w:val="VCAAHeading4"/>
      </w:pPr>
      <w:r>
        <w:t>Text 4</w:t>
      </w:r>
    </w:p>
    <w:p w14:paraId="3A5BDC55" w14:textId="663A80BD" w:rsidR="00EC73C9" w:rsidRPr="002D2476" w:rsidRDefault="00EC73C9" w:rsidP="00EC73C9">
      <w:pPr>
        <w:pStyle w:val="VCAAHeading5"/>
        <w:rPr>
          <w:lang w:val="en-AU"/>
        </w:rPr>
      </w:pPr>
      <w:r w:rsidRPr="002D2476">
        <w:rPr>
          <w:lang w:val="en-AU"/>
        </w:rPr>
        <w:t>Question 4</w:t>
      </w:r>
    </w:p>
    <w:p w14:paraId="418344F7" w14:textId="26148C30" w:rsidR="002D2476" w:rsidRDefault="002D2476" w:rsidP="00CD5446">
      <w:pPr>
        <w:pStyle w:val="VCAAbody"/>
        <w:rPr>
          <w:lang w:val="en-AU"/>
        </w:rPr>
      </w:pPr>
      <w:r>
        <w:rPr>
          <w:lang w:val="en-AU"/>
        </w:rPr>
        <w:t xml:space="preserve">Many students included only </w:t>
      </w:r>
      <w:r w:rsidR="003B302E">
        <w:rPr>
          <w:lang w:val="en-AU"/>
        </w:rPr>
        <w:t>one or two</w:t>
      </w:r>
      <w:r>
        <w:rPr>
          <w:lang w:val="en-AU"/>
        </w:rPr>
        <w:t xml:space="preserve"> points in their answer </w:t>
      </w:r>
      <w:r w:rsidR="00302A1E">
        <w:rPr>
          <w:lang w:val="en-AU"/>
        </w:rPr>
        <w:t xml:space="preserve">to this question </w:t>
      </w:r>
      <w:r>
        <w:rPr>
          <w:lang w:val="en-AU"/>
        </w:rPr>
        <w:t>or referenced a single word or phrase that did not show relevance to the question.</w:t>
      </w:r>
    </w:p>
    <w:p w14:paraId="544FE264" w14:textId="5C0C04A0" w:rsidR="00DD1A19" w:rsidRPr="00DD1A19" w:rsidRDefault="009A763B" w:rsidP="00CD5446">
      <w:pPr>
        <w:pStyle w:val="VCAAbody"/>
        <w:rPr>
          <w:lang w:val="en-AU"/>
        </w:rPr>
      </w:pPr>
      <w:r>
        <w:rPr>
          <w:lang w:val="en-AU"/>
        </w:rPr>
        <w:t>Specific historical facts revealed in the tour</w:t>
      </w:r>
      <w:r w:rsidR="00DD1A19" w:rsidRPr="00DD1A19">
        <w:rPr>
          <w:lang w:val="en-AU"/>
        </w:rPr>
        <w:t xml:space="preserve"> included:</w:t>
      </w:r>
    </w:p>
    <w:p w14:paraId="708EF2B0" w14:textId="07C4A873" w:rsidR="007F0B43" w:rsidRPr="007F0B43" w:rsidRDefault="007F0B43" w:rsidP="00B01548">
      <w:pPr>
        <w:pStyle w:val="VCAAbullet"/>
        <w:rPr>
          <w:lang w:val="en-AU"/>
        </w:rPr>
      </w:pPr>
      <w:r w:rsidRPr="00516F59">
        <w:rPr>
          <w:i/>
          <w:iCs/>
          <w:lang w:val="nl-NL"/>
        </w:rPr>
        <w:t xml:space="preserve">Een storm heeft een gedeelte van de kerk (in 1674) omver geblazen. </w:t>
      </w:r>
      <w:r w:rsidRPr="007F0B43">
        <w:rPr>
          <w:lang w:val="en-AU"/>
        </w:rPr>
        <w:t>(</w:t>
      </w:r>
      <w:r w:rsidRPr="007F0B43">
        <w:t>A storm caused part of the church to collapse (</w:t>
      </w:r>
      <w:r w:rsidRPr="007F0B43">
        <w:rPr>
          <w:lang w:val="en-AU"/>
        </w:rPr>
        <w:t>in 1674)</w:t>
      </w:r>
      <w:r w:rsidR="006F3AD0">
        <w:rPr>
          <w:lang w:val="en-AU"/>
        </w:rPr>
        <w:t>.</w:t>
      </w:r>
      <w:r w:rsidRPr="007F0B43">
        <w:rPr>
          <w:lang w:val="en-AU"/>
        </w:rPr>
        <w:t>)</w:t>
      </w:r>
    </w:p>
    <w:p w14:paraId="37013EC0" w14:textId="2DAF1CDF" w:rsidR="007F0B43" w:rsidRPr="008B6B11" w:rsidRDefault="007F0B43" w:rsidP="00B01548">
      <w:pPr>
        <w:pStyle w:val="VCAAbullet"/>
        <w:rPr>
          <w:lang w:val="en-AU"/>
        </w:rPr>
      </w:pPr>
      <w:r w:rsidRPr="006375DE">
        <w:rPr>
          <w:i/>
          <w:iCs/>
          <w:lang w:val="nl-NL"/>
        </w:rPr>
        <w:t>Utrecht was een belangrijke handelsplaats voor de Romeinen</w:t>
      </w:r>
      <w:r w:rsidR="006F3AD0">
        <w:rPr>
          <w:lang w:val="nl-NL"/>
        </w:rPr>
        <w:t>.</w:t>
      </w:r>
      <w:r w:rsidRPr="007F0B43">
        <w:rPr>
          <w:lang w:val="nl-NL"/>
        </w:rPr>
        <w:t xml:space="preserve"> </w:t>
      </w:r>
      <w:r w:rsidRPr="008B6B11">
        <w:rPr>
          <w:lang w:val="en-AU"/>
        </w:rPr>
        <w:t>(Utrecht was an important trading place for the Romans</w:t>
      </w:r>
      <w:r w:rsidR="006F3AD0" w:rsidRPr="008B6B11">
        <w:rPr>
          <w:lang w:val="en-AU"/>
        </w:rPr>
        <w:t>.</w:t>
      </w:r>
      <w:r w:rsidRPr="008B6B11">
        <w:rPr>
          <w:lang w:val="en-AU"/>
        </w:rPr>
        <w:t>)</w:t>
      </w:r>
    </w:p>
    <w:p w14:paraId="45D12C7B" w14:textId="358AF58E" w:rsidR="007F0B43" w:rsidRPr="008B6B11" w:rsidRDefault="007F0B43" w:rsidP="00B01548">
      <w:pPr>
        <w:pStyle w:val="VCAAbullet"/>
        <w:rPr>
          <w:lang w:val="en-AU"/>
        </w:rPr>
      </w:pPr>
      <w:r w:rsidRPr="006375DE">
        <w:rPr>
          <w:i/>
          <w:iCs/>
          <w:lang w:val="nl-NL"/>
        </w:rPr>
        <w:t>Utrecht was de noordelijke grens van het Romeinse Rijk</w:t>
      </w:r>
      <w:r w:rsidR="006F3AD0">
        <w:rPr>
          <w:lang w:val="nl-NL"/>
        </w:rPr>
        <w:t>.</w:t>
      </w:r>
      <w:r w:rsidRPr="007F0B43">
        <w:rPr>
          <w:lang w:val="nl-NL"/>
        </w:rPr>
        <w:t xml:space="preserve"> </w:t>
      </w:r>
      <w:r w:rsidRPr="008B6B11">
        <w:rPr>
          <w:lang w:val="en-AU"/>
        </w:rPr>
        <w:t>(Utrecht was the northern border of the Roman Empire</w:t>
      </w:r>
      <w:r w:rsidR="006F3AD0" w:rsidRPr="008B6B11">
        <w:rPr>
          <w:lang w:val="en-AU"/>
        </w:rPr>
        <w:t>.</w:t>
      </w:r>
      <w:r w:rsidRPr="008B6B11">
        <w:rPr>
          <w:lang w:val="en-AU"/>
        </w:rPr>
        <w:t>)</w:t>
      </w:r>
    </w:p>
    <w:p w14:paraId="7F84FA6E" w14:textId="07CAAAD1" w:rsidR="007F0B43" w:rsidRPr="008B6B11" w:rsidRDefault="007F0B43" w:rsidP="00B01548">
      <w:pPr>
        <w:pStyle w:val="VCAAbullet"/>
        <w:rPr>
          <w:lang w:val="en-AU"/>
        </w:rPr>
      </w:pPr>
      <w:r w:rsidRPr="006375DE">
        <w:rPr>
          <w:i/>
          <w:iCs/>
          <w:lang w:val="nl-NL"/>
        </w:rPr>
        <w:t>Over 2000 jaar aan de geschiedenis (van het Domplein) leren</w:t>
      </w:r>
      <w:r w:rsidR="006F3AD0">
        <w:rPr>
          <w:lang w:val="nl-NL"/>
        </w:rPr>
        <w:t>.</w:t>
      </w:r>
      <w:r w:rsidRPr="007F0B43">
        <w:rPr>
          <w:lang w:val="nl-NL"/>
        </w:rPr>
        <w:t xml:space="preserve"> </w:t>
      </w:r>
      <w:r w:rsidRPr="008B6B11">
        <w:rPr>
          <w:lang w:val="en-AU"/>
        </w:rPr>
        <w:t>(Learn the 2000 years of history (of the Cathedral Square)</w:t>
      </w:r>
      <w:r w:rsidR="006F3AD0" w:rsidRPr="008B6B11">
        <w:rPr>
          <w:lang w:val="en-AU"/>
        </w:rPr>
        <w:t>.</w:t>
      </w:r>
      <w:r w:rsidRPr="008B6B11">
        <w:rPr>
          <w:lang w:val="en-AU"/>
        </w:rPr>
        <w:t>)</w:t>
      </w:r>
    </w:p>
    <w:p w14:paraId="574934C0" w14:textId="42F697A1" w:rsidR="006F6EC8" w:rsidRDefault="006F6EC8" w:rsidP="00CD5446">
      <w:pPr>
        <w:pStyle w:val="VCAAHeading4"/>
      </w:pPr>
      <w:r>
        <w:t>Text 5</w:t>
      </w:r>
    </w:p>
    <w:p w14:paraId="03DB5EC2" w14:textId="23ED0799" w:rsidR="007F0B43" w:rsidRDefault="007F0B43" w:rsidP="007F0B43">
      <w:pPr>
        <w:pStyle w:val="VCAAHeading5"/>
      </w:pPr>
      <w:r>
        <w:t>Question 5</w:t>
      </w:r>
    </w:p>
    <w:p w14:paraId="780BF2EF" w14:textId="192E0A67" w:rsidR="002D2476" w:rsidRPr="002D2476" w:rsidRDefault="002D2476" w:rsidP="00CD5446">
      <w:pPr>
        <w:pStyle w:val="VCAAbody"/>
        <w:rPr>
          <w:lang w:val="en-AU"/>
        </w:rPr>
      </w:pPr>
      <w:r w:rsidRPr="002D2476">
        <w:rPr>
          <w:lang w:val="en-AU"/>
        </w:rPr>
        <w:t xml:space="preserve">Students generally scored well on this question. </w:t>
      </w:r>
      <w:r w:rsidR="006F3AD0">
        <w:rPr>
          <w:lang w:val="en-AU"/>
        </w:rPr>
        <w:t>However, s</w:t>
      </w:r>
      <w:r w:rsidR="006F3AD0" w:rsidRPr="002D2476">
        <w:rPr>
          <w:lang w:val="en-AU"/>
        </w:rPr>
        <w:t xml:space="preserve">ome </w:t>
      </w:r>
      <w:r w:rsidRPr="002D2476">
        <w:rPr>
          <w:lang w:val="en-AU"/>
        </w:rPr>
        <w:t xml:space="preserve">students repeated points or wrote jumbled responses </w:t>
      </w:r>
      <w:r w:rsidR="006F3AD0">
        <w:rPr>
          <w:lang w:val="en-AU"/>
        </w:rPr>
        <w:t>that</w:t>
      </w:r>
      <w:r w:rsidR="006F3AD0" w:rsidRPr="002D2476">
        <w:rPr>
          <w:lang w:val="en-AU"/>
        </w:rPr>
        <w:t xml:space="preserve"> </w:t>
      </w:r>
      <w:r w:rsidRPr="002D2476">
        <w:rPr>
          <w:lang w:val="en-AU"/>
        </w:rPr>
        <w:t xml:space="preserve">did not demonstrate they had identified the separate points </w:t>
      </w:r>
      <w:r w:rsidR="0063078D">
        <w:rPr>
          <w:lang w:val="en-AU"/>
        </w:rPr>
        <w:t xml:space="preserve">required by </w:t>
      </w:r>
      <w:r w:rsidRPr="002D2476">
        <w:rPr>
          <w:lang w:val="en-AU"/>
        </w:rPr>
        <w:t>the question.</w:t>
      </w:r>
    </w:p>
    <w:p w14:paraId="0C8D9A76" w14:textId="5BB830E8" w:rsidR="007F0B43" w:rsidRPr="0047501D" w:rsidRDefault="00800F17" w:rsidP="00CD5446">
      <w:pPr>
        <w:pStyle w:val="VCAAbody"/>
        <w:rPr>
          <w:lang w:val="en-AU"/>
        </w:rPr>
      </w:pPr>
      <w:r>
        <w:rPr>
          <w:lang w:val="en-AU"/>
        </w:rPr>
        <w:t>The b</w:t>
      </w:r>
      <w:r w:rsidR="009A763B">
        <w:rPr>
          <w:lang w:val="en-AU"/>
        </w:rPr>
        <w:t xml:space="preserve">enefits of the </w:t>
      </w:r>
      <w:r>
        <w:rPr>
          <w:lang w:val="en-AU"/>
        </w:rPr>
        <w:t>Ketelbroek F</w:t>
      </w:r>
      <w:r w:rsidR="009A763B">
        <w:rPr>
          <w:lang w:val="en-AU"/>
        </w:rPr>
        <w:t xml:space="preserve">ood </w:t>
      </w:r>
      <w:r>
        <w:rPr>
          <w:lang w:val="en-AU"/>
        </w:rPr>
        <w:t>F</w:t>
      </w:r>
      <w:r w:rsidR="009A763B">
        <w:rPr>
          <w:lang w:val="en-AU"/>
        </w:rPr>
        <w:t>orest</w:t>
      </w:r>
      <w:r w:rsidR="0047501D" w:rsidRPr="0047501D">
        <w:rPr>
          <w:lang w:val="en-AU"/>
        </w:rPr>
        <w:t xml:space="preserve"> </w:t>
      </w:r>
      <w:r>
        <w:rPr>
          <w:lang w:val="en-AU"/>
        </w:rPr>
        <w:t>were</w:t>
      </w:r>
      <w:r w:rsidR="0047501D" w:rsidRPr="0047501D">
        <w:rPr>
          <w:lang w:val="en-AU"/>
        </w:rPr>
        <w:t>:</w:t>
      </w:r>
    </w:p>
    <w:p w14:paraId="2FAFDBC2" w14:textId="32A68007" w:rsidR="007F0B43" w:rsidRPr="0047501D" w:rsidRDefault="006F3AD0" w:rsidP="00B01548">
      <w:pPr>
        <w:pStyle w:val="VCAAbullet"/>
        <w:rPr>
          <w:lang w:val="nl-NL"/>
        </w:rPr>
      </w:pPr>
      <w:r w:rsidRPr="00516F59">
        <w:rPr>
          <w:i/>
          <w:iCs/>
          <w:lang w:val="nl-NL"/>
        </w:rPr>
        <w:t>l</w:t>
      </w:r>
      <w:r w:rsidR="007F0B43" w:rsidRPr="00516F59">
        <w:rPr>
          <w:i/>
          <w:iCs/>
          <w:lang w:val="nl-NL"/>
        </w:rPr>
        <w:t>eefgebied voor wilde dieren</w:t>
      </w:r>
      <w:r w:rsidR="007F0B43" w:rsidRPr="0047501D">
        <w:rPr>
          <w:lang w:val="nl-NL"/>
        </w:rPr>
        <w:t xml:space="preserve"> (</w:t>
      </w:r>
      <w:r>
        <w:rPr>
          <w:lang w:val="nl-NL"/>
        </w:rPr>
        <w:t>h</w:t>
      </w:r>
      <w:r w:rsidRPr="0047501D">
        <w:rPr>
          <w:lang w:val="nl-NL"/>
        </w:rPr>
        <w:t xml:space="preserve">abitat </w:t>
      </w:r>
      <w:r w:rsidR="007F0B43" w:rsidRPr="0047501D">
        <w:rPr>
          <w:lang w:val="nl-NL"/>
        </w:rPr>
        <w:t>for wildlife)</w:t>
      </w:r>
    </w:p>
    <w:p w14:paraId="5646F468" w14:textId="44390E1F" w:rsidR="0047501D" w:rsidRPr="008B6B11" w:rsidRDefault="006F3AD0" w:rsidP="00B01548">
      <w:pPr>
        <w:pStyle w:val="VCAAbullet"/>
        <w:rPr>
          <w:lang w:val="nl-NL"/>
        </w:rPr>
      </w:pPr>
      <w:r w:rsidRPr="00516F59">
        <w:rPr>
          <w:i/>
          <w:iCs/>
          <w:lang w:val="en-AU"/>
        </w:rPr>
        <w:t xml:space="preserve">geen </w:t>
      </w:r>
      <w:r w:rsidR="007F0B43" w:rsidRPr="00516F59">
        <w:rPr>
          <w:i/>
          <w:iCs/>
          <w:lang w:val="en-AU"/>
        </w:rPr>
        <w:t>meststoffen of pesticiden gebruikt</w:t>
      </w:r>
      <w:r w:rsidR="00550640" w:rsidRPr="008B6B11">
        <w:rPr>
          <w:lang w:val="en-AU"/>
        </w:rPr>
        <w:t xml:space="preserve"> (n</w:t>
      </w:r>
      <w:r w:rsidR="00550640" w:rsidRPr="0047501D">
        <w:t>o use of fertilisers or pesticides</w:t>
      </w:r>
      <w:r w:rsidR="00550640">
        <w:t>)</w:t>
      </w:r>
      <w:r w:rsidR="008B6B11">
        <w:t xml:space="preserve"> / </w:t>
      </w:r>
      <w:r w:rsidR="00550640" w:rsidRPr="00516F59">
        <w:rPr>
          <w:i/>
          <w:iCs/>
          <w:lang w:val="nl-NL"/>
        </w:rPr>
        <w:t>e</w:t>
      </w:r>
      <w:r w:rsidR="007F0B43" w:rsidRPr="00516F59">
        <w:rPr>
          <w:i/>
          <w:iCs/>
          <w:lang w:val="nl-NL"/>
        </w:rPr>
        <w:t>etbare bomen, struiken en planten bootsen een natuurlijk bosecosysteem na</w:t>
      </w:r>
      <w:r w:rsidR="007F0B43" w:rsidRPr="008B6B11">
        <w:rPr>
          <w:lang w:val="nl-NL"/>
        </w:rPr>
        <w:t xml:space="preserve"> </w:t>
      </w:r>
      <w:r w:rsidR="00550640" w:rsidRPr="008B6B11">
        <w:rPr>
          <w:lang w:val="nl-NL"/>
        </w:rPr>
        <w:t>(</w:t>
      </w:r>
      <w:r w:rsidRPr="008B6B11">
        <w:rPr>
          <w:lang w:val="nl-NL"/>
        </w:rPr>
        <w:t xml:space="preserve">edible </w:t>
      </w:r>
      <w:r w:rsidR="0047501D" w:rsidRPr="008B6B11">
        <w:rPr>
          <w:lang w:val="nl-NL"/>
        </w:rPr>
        <w:t xml:space="preserve">trees, bushes and plants mimic a natural woodland ecosystem) </w:t>
      </w:r>
    </w:p>
    <w:p w14:paraId="33361603" w14:textId="41B6C97D" w:rsidR="007F0B43" w:rsidRPr="0047501D" w:rsidRDefault="006F3AD0" w:rsidP="00B01548">
      <w:pPr>
        <w:pStyle w:val="VCAAbullet"/>
      </w:pPr>
      <w:r w:rsidRPr="00516F59">
        <w:rPr>
          <w:i/>
          <w:iCs/>
          <w:lang w:val="en-AU"/>
        </w:rPr>
        <w:t xml:space="preserve">planten </w:t>
      </w:r>
      <w:r w:rsidR="007F0B43" w:rsidRPr="00516F59">
        <w:rPr>
          <w:i/>
          <w:iCs/>
          <w:lang w:val="en-AU"/>
        </w:rPr>
        <w:t>zorgen voor een constante aanvoer van voedsel, medicijnen en andere hulpbronnen</w:t>
      </w:r>
      <w:r w:rsidR="0047501D" w:rsidRPr="006375DE">
        <w:t xml:space="preserve"> </w:t>
      </w:r>
      <w:r w:rsidR="0047501D" w:rsidRPr="0047501D">
        <w:t>(</w:t>
      </w:r>
      <w:r>
        <w:t>p</w:t>
      </w:r>
      <w:r w:rsidRPr="0047501D">
        <w:t xml:space="preserve">lants </w:t>
      </w:r>
      <w:r w:rsidR="0047501D" w:rsidRPr="0047501D">
        <w:t>provide a constant supply of food, medicine and other resources)</w:t>
      </w:r>
    </w:p>
    <w:p w14:paraId="48FAEDA6" w14:textId="254BF54E" w:rsidR="0047501D" w:rsidRPr="0047501D" w:rsidRDefault="006F3AD0" w:rsidP="00B01548">
      <w:pPr>
        <w:pStyle w:val="VCAAbullet"/>
        <w:rPr>
          <w:lang w:val="nl-NL"/>
        </w:rPr>
      </w:pPr>
      <w:r>
        <w:rPr>
          <w:i/>
          <w:iCs/>
          <w:lang w:val="nl-NL"/>
        </w:rPr>
        <w:t>v</w:t>
      </w:r>
      <w:r w:rsidRPr="006375DE">
        <w:rPr>
          <w:i/>
          <w:iCs/>
          <w:lang w:val="nl-NL"/>
        </w:rPr>
        <w:t xml:space="preserve">erbeterde </w:t>
      </w:r>
      <w:r w:rsidR="007F0B43" w:rsidRPr="006375DE">
        <w:rPr>
          <w:i/>
          <w:iCs/>
          <w:lang w:val="nl-NL"/>
        </w:rPr>
        <w:t>waterkwaliteit</w:t>
      </w:r>
      <w:r w:rsidR="0047501D" w:rsidRPr="0047501D">
        <w:rPr>
          <w:lang w:val="nl-NL"/>
        </w:rPr>
        <w:t xml:space="preserve"> (</w:t>
      </w:r>
      <w:r>
        <w:rPr>
          <w:lang w:val="nl-NL"/>
        </w:rPr>
        <w:t>i</w:t>
      </w:r>
      <w:r w:rsidRPr="0047501D">
        <w:rPr>
          <w:lang w:val="nl-NL"/>
        </w:rPr>
        <w:t xml:space="preserve">mproved </w:t>
      </w:r>
      <w:r w:rsidR="0047501D" w:rsidRPr="0047501D">
        <w:rPr>
          <w:lang w:val="nl-NL"/>
        </w:rPr>
        <w:t>water quality)</w:t>
      </w:r>
    </w:p>
    <w:p w14:paraId="281C61CA" w14:textId="3E6E557C" w:rsidR="002D2476" w:rsidRPr="00CD5446" w:rsidRDefault="006F3AD0" w:rsidP="00B01548">
      <w:pPr>
        <w:pStyle w:val="VCAAbullet"/>
        <w:rPr>
          <w:lang w:val="nl-NL"/>
        </w:rPr>
      </w:pPr>
      <w:r w:rsidRPr="006375DE">
        <w:rPr>
          <w:i/>
          <w:iCs/>
          <w:lang w:val="nl-NL"/>
        </w:rPr>
        <w:t xml:space="preserve">minder </w:t>
      </w:r>
      <w:r w:rsidR="007F0B43" w:rsidRPr="006375DE">
        <w:rPr>
          <w:i/>
          <w:iCs/>
          <w:lang w:val="nl-NL"/>
        </w:rPr>
        <w:t>bodemerosie</w:t>
      </w:r>
      <w:r w:rsidR="0047501D" w:rsidRPr="0047501D">
        <w:rPr>
          <w:lang w:val="nl-NL"/>
        </w:rPr>
        <w:t xml:space="preserve"> (</w:t>
      </w:r>
      <w:r>
        <w:t>r</w:t>
      </w:r>
      <w:r w:rsidRPr="0047501D">
        <w:t xml:space="preserve">educed </w:t>
      </w:r>
      <w:r w:rsidR="007F0B43" w:rsidRPr="0047501D">
        <w:t>soil erosion</w:t>
      </w:r>
      <w:r w:rsidR="0047501D" w:rsidRPr="0047501D">
        <w:t>)</w:t>
      </w:r>
      <w:r>
        <w:t>.</w:t>
      </w:r>
    </w:p>
    <w:p w14:paraId="3C8E2247" w14:textId="64D48E36" w:rsidR="006F6EC8" w:rsidRDefault="006F6EC8" w:rsidP="00CD5446">
      <w:pPr>
        <w:pStyle w:val="VCAAHeading4"/>
      </w:pPr>
      <w:r>
        <w:t>Text 6</w:t>
      </w:r>
    </w:p>
    <w:p w14:paraId="4ED48147" w14:textId="0923C6CB" w:rsidR="0047501D" w:rsidRDefault="0047501D" w:rsidP="0047501D">
      <w:pPr>
        <w:pStyle w:val="VCAAHeading5"/>
      </w:pPr>
      <w:r>
        <w:t>Question 6</w:t>
      </w:r>
    </w:p>
    <w:p w14:paraId="57EE45DA" w14:textId="29D25DAD" w:rsidR="002D2476" w:rsidRPr="002D2476" w:rsidRDefault="002D2476" w:rsidP="00CD5446">
      <w:pPr>
        <w:pStyle w:val="VCAAbody"/>
        <w:rPr>
          <w:lang w:val="en-AU"/>
        </w:rPr>
      </w:pPr>
      <w:r w:rsidRPr="002D2476">
        <w:rPr>
          <w:lang w:val="en-AU"/>
        </w:rPr>
        <w:t xml:space="preserve">Students generally scored well on this question. It was important </w:t>
      </w:r>
      <w:r>
        <w:rPr>
          <w:lang w:val="en-AU"/>
        </w:rPr>
        <w:t>that they indicated</w:t>
      </w:r>
      <w:r w:rsidRPr="002D2476">
        <w:rPr>
          <w:lang w:val="en-AU"/>
        </w:rPr>
        <w:t xml:space="preserve"> which points were advantages and which were disadvantages.</w:t>
      </w:r>
    </w:p>
    <w:p w14:paraId="19F0CF2A" w14:textId="77777777" w:rsidR="00C73117" w:rsidRPr="00516F59" w:rsidRDefault="00C73117">
      <w:r>
        <w:rPr>
          <w:lang w:val="en-AU"/>
        </w:rPr>
        <w:lastRenderedPageBreak/>
        <w:br w:type="page"/>
      </w:r>
    </w:p>
    <w:p w14:paraId="4AAA83F4" w14:textId="7B918D90" w:rsidR="0047501D" w:rsidRDefault="009A763B" w:rsidP="00CD5446">
      <w:pPr>
        <w:pStyle w:val="VCAAbody"/>
        <w:rPr>
          <w:lang w:val="en-AU"/>
        </w:rPr>
      </w:pPr>
      <w:r>
        <w:rPr>
          <w:lang w:val="en-AU"/>
        </w:rPr>
        <w:t xml:space="preserve">The advantages and disadvantages of </w:t>
      </w:r>
      <w:r w:rsidR="00800F17">
        <w:rPr>
          <w:lang w:val="en-AU"/>
        </w:rPr>
        <w:t xml:space="preserve">sending a </w:t>
      </w:r>
      <w:r>
        <w:rPr>
          <w:lang w:val="en-AU"/>
        </w:rPr>
        <w:t>card</w:t>
      </w:r>
      <w:r w:rsidR="00800F17">
        <w:rPr>
          <w:lang w:val="en-AU"/>
        </w:rPr>
        <w:t xml:space="preserve"> by post</w:t>
      </w:r>
      <w:r w:rsidR="0047501D" w:rsidRPr="0047501D">
        <w:rPr>
          <w:lang w:val="en-AU"/>
        </w:rPr>
        <w:t xml:space="preserve"> </w:t>
      </w:r>
      <w:r w:rsidR="00800F17">
        <w:rPr>
          <w:lang w:val="en-AU"/>
        </w:rPr>
        <w:t>were</w:t>
      </w:r>
      <w:r w:rsidR="0047501D" w:rsidRPr="0047501D">
        <w:rPr>
          <w:lang w:val="en-AU"/>
        </w:rPr>
        <w:t>:</w:t>
      </w:r>
    </w:p>
    <w:p w14:paraId="77EC4AD7" w14:textId="4FB7AA64" w:rsidR="0047501D" w:rsidRPr="00CD5446" w:rsidRDefault="0047501D" w:rsidP="00CD5446">
      <w:pPr>
        <w:pStyle w:val="VCAAbody"/>
        <w:rPr>
          <w:b/>
          <w:bCs/>
          <w:lang w:val="en-AU"/>
        </w:rPr>
      </w:pPr>
      <w:r w:rsidRPr="00CD5446">
        <w:rPr>
          <w:b/>
          <w:bCs/>
          <w:lang w:val="en-AU"/>
        </w:rPr>
        <w:t>Advantages</w:t>
      </w:r>
    </w:p>
    <w:p w14:paraId="133E208C" w14:textId="68272F34" w:rsidR="0047501D" w:rsidRPr="0047501D" w:rsidRDefault="0047501D" w:rsidP="00B01548">
      <w:pPr>
        <w:pStyle w:val="VCAAbullet"/>
        <w:rPr>
          <w:lang w:val="en-AU"/>
        </w:rPr>
      </w:pPr>
      <w:r w:rsidRPr="00516F59">
        <w:rPr>
          <w:i/>
          <w:iCs/>
          <w:lang w:val="nl-NL"/>
        </w:rPr>
        <w:t>Een kaartje is persoonlijker dan een Facebook bericht</w:t>
      </w:r>
      <w:r w:rsidR="006F3AD0" w:rsidRPr="00516F59">
        <w:rPr>
          <w:i/>
          <w:iCs/>
          <w:lang w:val="nl-NL"/>
        </w:rPr>
        <w:t>.</w:t>
      </w:r>
      <w:r w:rsidRPr="00516F59">
        <w:rPr>
          <w:i/>
          <w:iCs/>
          <w:lang w:val="nl-NL"/>
        </w:rPr>
        <w:t xml:space="preserve"> </w:t>
      </w:r>
      <w:r w:rsidRPr="0047501D">
        <w:rPr>
          <w:lang w:val="en-AU"/>
        </w:rPr>
        <w:t>(A card is more personal than a Facebook message</w:t>
      </w:r>
      <w:r w:rsidR="006F3AD0">
        <w:rPr>
          <w:lang w:val="en-AU"/>
        </w:rPr>
        <w:t>.</w:t>
      </w:r>
      <w:r w:rsidRPr="0047501D">
        <w:rPr>
          <w:lang w:val="en-AU"/>
        </w:rPr>
        <w:t>)</w:t>
      </w:r>
    </w:p>
    <w:p w14:paraId="517343FF" w14:textId="0E4A5B64" w:rsidR="0047501D" w:rsidRPr="0047501D" w:rsidRDefault="0047501D" w:rsidP="00B01548">
      <w:pPr>
        <w:pStyle w:val="VCAAbullet"/>
        <w:rPr>
          <w:lang w:val="en-AU"/>
        </w:rPr>
      </w:pPr>
      <w:r w:rsidRPr="00516F59">
        <w:rPr>
          <w:i/>
          <w:iCs/>
          <w:lang w:val="en"/>
        </w:rPr>
        <w:t>Ansichtkaarten zijn perfecte souvenirs</w:t>
      </w:r>
      <w:r w:rsidR="006F3AD0" w:rsidRPr="00516F59">
        <w:rPr>
          <w:i/>
          <w:iCs/>
          <w:lang w:val="en-AU"/>
        </w:rPr>
        <w:t>.</w:t>
      </w:r>
      <w:r w:rsidRPr="0047501D">
        <w:rPr>
          <w:lang w:val="en-AU"/>
        </w:rPr>
        <w:t xml:space="preserve"> (Postcards make perfect souvenirs</w:t>
      </w:r>
      <w:r w:rsidR="006F3AD0">
        <w:rPr>
          <w:lang w:val="en-AU"/>
        </w:rPr>
        <w:t>.</w:t>
      </w:r>
      <w:r w:rsidRPr="0047501D">
        <w:rPr>
          <w:lang w:val="en-AU"/>
        </w:rPr>
        <w:t>)</w:t>
      </w:r>
    </w:p>
    <w:p w14:paraId="1F0BB45E" w14:textId="5BAA9192" w:rsidR="0047501D" w:rsidRPr="008B6B11" w:rsidRDefault="0047501D" w:rsidP="00B01548">
      <w:pPr>
        <w:pStyle w:val="VCAAbullet"/>
        <w:rPr>
          <w:lang w:val="en-AU"/>
        </w:rPr>
      </w:pPr>
      <w:r w:rsidRPr="00516F59">
        <w:rPr>
          <w:i/>
          <w:iCs/>
          <w:lang w:val="nl-NL"/>
        </w:rPr>
        <w:t>Ansichtkaarten zijn een kunstwerk</w:t>
      </w:r>
      <w:r w:rsidR="006F3AD0" w:rsidRPr="00516F59">
        <w:rPr>
          <w:i/>
          <w:iCs/>
          <w:lang w:val="nl-NL"/>
        </w:rPr>
        <w:t xml:space="preserve"> </w:t>
      </w:r>
      <w:r w:rsidRPr="00516F59">
        <w:rPr>
          <w:i/>
          <w:iCs/>
          <w:lang w:val="nl-NL"/>
        </w:rPr>
        <w:t>/</w:t>
      </w:r>
      <w:r w:rsidR="006F3AD0" w:rsidRPr="00516F59">
        <w:rPr>
          <w:i/>
          <w:iCs/>
          <w:lang w:val="nl-NL"/>
        </w:rPr>
        <w:t xml:space="preserve"> </w:t>
      </w:r>
      <w:r w:rsidR="00721881">
        <w:rPr>
          <w:i/>
          <w:iCs/>
          <w:lang w:val="nl-NL"/>
        </w:rPr>
        <w:t>J</w:t>
      </w:r>
      <w:r w:rsidRPr="00516F59">
        <w:rPr>
          <w:i/>
          <w:iCs/>
          <w:lang w:val="nl-NL"/>
        </w:rPr>
        <w:t>e steunt kunstenaars door het kopen van een kaartje</w:t>
      </w:r>
      <w:r w:rsidR="006F3AD0" w:rsidRPr="00516F59">
        <w:rPr>
          <w:i/>
          <w:iCs/>
          <w:lang w:val="nl-NL"/>
        </w:rPr>
        <w:t>.</w:t>
      </w:r>
      <w:r w:rsidRPr="00516F59">
        <w:rPr>
          <w:i/>
          <w:iCs/>
          <w:lang w:val="nl-NL"/>
        </w:rPr>
        <w:t xml:space="preserve"> </w:t>
      </w:r>
      <w:r w:rsidRPr="008B6B11">
        <w:rPr>
          <w:lang w:val="en-AU"/>
        </w:rPr>
        <w:t>(Postcards can be a work of art</w:t>
      </w:r>
      <w:r w:rsidR="006F3AD0" w:rsidRPr="008B6B11">
        <w:rPr>
          <w:lang w:val="en-AU"/>
        </w:rPr>
        <w:t xml:space="preserve"> </w:t>
      </w:r>
      <w:r w:rsidRPr="008B6B11">
        <w:rPr>
          <w:lang w:val="en-AU"/>
        </w:rPr>
        <w:t>/</w:t>
      </w:r>
      <w:r w:rsidR="006F3AD0" w:rsidRPr="008B6B11">
        <w:rPr>
          <w:lang w:val="en-AU"/>
        </w:rPr>
        <w:t xml:space="preserve"> </w:t>
      </w:r>
      <w:r w:rsidR="00554C33">
        <w:rPr>
          <w:lang w:val="en-AU"/>
        </w:rPr>
        <w:t>Y</w:t>
      </w:r>
      <w:r w:rsidRPr="008B6B11">
        <w:rPr>
          <w:lang w:val="en-AU"/>
        </w:rPr>
        <w:t>ou can support an artist by buying a card</w:t>
      </w:r>
      <w:r w:rsidR="006F3AD0" w:rsidRPr="008B6B11">
        <w:rPr>
          <w:lang w:val="en-AU"/>
        </w:rPr>
        <w:t>.</w:t>
      </w:r>
      <w:r w:rsidRPr="008B6B11">
        <w:rPr>
          <w:lang w:val="en-AU"/>
        </w:rPr>
        <w:t>)</w:t>
      </w:r>
    </w:p>
    <w:p w14:paraId="4E045CC3" w14:textId="6DC3E1C5" w:rsidR="0047501D" w:rsidRPr="00CD5446" w:rsidRDefault="0047501D" w:rsidP="00CD5446">
      <w:pPr>
        <w:pStyle w:val="VCAAbody"/>
        <w:rPr>
          <w:b/>
          <w:bCs/>
          <w:lang w:val="nl-NL"/>
        </w:rPr>
      </w:pPr>
      <w:r w:rsidRPr="00CD5446">
        <w:rPr>
          <w:b/>
          <w:bCs/>
          <w:lang w:val="nl-NL"/>
        </w:rPr>
        <w:t>Disadvantages</w:t>
      </w:r>
    </w:p>
    <w:p w14:paraId="545FB74C" w14:textId="48978097" w:rsidR="0047501D" w:rsidRPr="008B6B11" w:rsidRDefault="0047501D" w:rsidP="00B01548">
      <w:pPr>
        <w:pStyle w:val="VCAAbullet"/>
        <w:rPr>
          <w:lang w:val="en-AU"/>
        </w:rPr>
      </w:pPr>
      <w:r w:rsidRPr="006375DE">
        <w:rPr>
          <w:i/>
          <w:iCs/>
          <w:lang w:val="nl-NL"/>
        </w:rPr>
        <w:t>Postzegels en kaarten worden duurder</w:t>
      </w:r>
      <w:r w:rsidR="006F3AD0">
        <w:rPr>
          <w:lang w:val="nl-NL"/>
        </w:rPr>
        <w:t>.</w:t>
      </w:r>
      <w:r w:rsidRPr="0047501D">
        <w:rPr>
          <w:lang w:val="nl-NL"/>
        </w:rPr>
        <w:t xml:space="preserve"> </w:t>
      </w:r>
      <w:r w:rsidRPr="008B6B11">
        <w:rPr>
          <w:lang w:val="en-AU"/>
        </w:rPr>
        <w:t>(Stamps and cards are getting more expensive</w:t>
      </w:r>
      <w:r w:rsidR="006F3AD0" w:rsidRPr="008B6B11">
        <w:rPr>
          <w:lang w:val="en-AU"/>
        </w:rPr>
        <w:t>.</w:t>
      </w:r>
      <w:r w:rsidRPr="008B6B11">
        <w:rPr>
          <w:lang w:val="en-AU"/>
        </w:rPr>
        <w:t>)</w:t>
      </w:r>
    </w:p>
    <w:p w14:paraId="7707C3FC" w14:textId="0CFA6FB9" w:rsidR="0047501D" w:rsidRPr="008B6B11" w:rsidRDefault="00B3095B" w:rsidP="00B01548">
      <w:pPr>
        <w:pStyle w:val="VCAAbullet"/>
        <w:rPr>
          <w:lang w:val="en-AU"/>
        </w:rPr>
      </w:pPr>
      <w:r w:rsidRPr="00516F59">
        <w:rPr>
          <w:i/>
          <w:iCs/>
          <w:lang w:val="nl-NL"/>
        </w:rPr>
        <w:t>Het duurt langer om een ​​kaart per post te versturen.</w:t>
      </w:r>
      <w:r w:rsidR="000B3749">
        <w:rPr>
          <w:i/>
          <w:iCs/>
          <w:lang w:val="nl-NL"/>
        </w:rPr>
        <w:t xml:space="preserve"> </w:t>
      </w:r>
      <w:r w:rsidR="0047501D" w:rsidRPr="008B6B11">
        <w:rPr>
          <w:lang w:val="en-AU"/>
        </w:rPr>
        <w:t>(</w:t>
      </w:r>
      <w:r w:rsidR="001F4D84" w:rsidRPr="008B6B11">
        <w:rPr>
          <w:lang w:val="en-AU"/>
        </w:rPr>
        <w:t>It is s</w:t>
      </w:r>
      <w:r w:rsidR="0047501D" w:rsidRPr="008B6B11">
        <w:rPr>
          <w:lang w:val="en-AU"/>
        </w:rPr>
        <w:t>lower</w:t>
      </w:r>
      <w:r w:rsidR="001F4D84" w:rsidRPr="008B6B11">
        <w:rPr>
          <w:lang w:val="en-AU"/>
        </w:rPr>
        <w:t xml:space="preserve"> to send a card by post.</w:t>
      </w:r>
      <w:r w:rsidR="0047501D" w:rsidRPr="008B6B11">
        <w:rPr>
          <w:lang w:val="en-AU"/>
        </w:rPr>
        <w:t>)</w:t>
      </w:r>
    </w:p>
    <w:p w14:paraId="3390969B" w14:textId="02F74F03" w:rsidR="00EC73C9" w:rsidRPr="00B3095B" w:rsidRDefault="00B3095B" w:rsidP="00B01548">
      <w:pPr>
        <w:pStyle w:val="VCAAbullet"/>
        <w:rPr>
          <w:lang w:val="nl-NL"/>
        </w:rPr>
      </w:pPr>
      <w:r>
        <w:rPr>
          <w:i/>
          <w:iCs/>
          <w:lang w:val="nl-NL"/>
        </w:rPr>
        <w:t>Papieren k</w:t>
      </w:r>
      <w:r w:rsidRPr="008B6B11">
        <w:rPr>
          <w:i/>
          <w:iCs/>
          <w:lang w:val="nl-NL"/>
        </w:rPr>
        <w:t>aarten zijn</w:t>
      </w:r>
      <w:r>
        <w:rPr>
          <w:i/>
          <w:iCs/>
          <w:lang w:val="nl-NL"/>
        </w:rPr>
        <w:t xml:space="preserve"> m</w:t>
      </w:r>
      <w:r w:rsidR="0047501D" w:rsidRPr="00B3095B">
        <w:rPr>
          <w:i/>
          <w:iCs/>
          <w:lang w:val="nl-NL"/>
        </w:rPr>
        <w:t>ilieubelastend</w:t>
      </w:r>
      <w:r w:rsidR="006F3AD0" w:rsidRPr="00B3095B">
        <w:rPr>
          <w:i/>
          <w:iCs/>
          <w:lang w:val="nl-NL"/>
        </w:rPr>
        <w:t xml:space="preserve"> </w:t>
      </w:r>
      <w:r w:rsidR="0047501D" w:rsidRPr="00B3095B">
        <w:rPr>
          <w:i/>
          <w:iCs/>
          <w:lang w:val="nl-NL"/>
        </w:rPr>
        <w:t>/</w:t>
      </w:r>
      <w:r w:rsidR="006F3AD0" w:rsidRPr="00B3095B">
        <w:rPr>
          <w:i/>
          <w:iCs/>
          <w:lang w:val="nl-NL"/>
        </w:rPr>
        <w:t xml:space="preserve"> </w:t>
      </w:r>
      <w:r w:rsidR="0047501D" w:rsidRPr="00B3095B">
        <w:rPr>
          <w:i/>
          <w:iCs/>
          <w:lang w:val="nl-NL"/>
        </w:rPr>
        <w:t>Kaarten zijn gemaakt van papier van bomen</w:t>
      </w:r>
      <w:r w:rsidR="0047501D" w:rsidRPr="00B3095B">
        <w:rPr>
          <w:lang w:val="nl-NL"/>
        </w:rPr>
        <w:t xml:space="preserve"> (</w:t>
      </w:r>
      <w:r w:rsidR="001F4D84" w:rsidRPr="00B3095B">
        <w:rPr>
          <w:lang w:val="nl-NL"/>
        </w:rPr>
        <w:t>Paper cards are an e</w:t>
      </w:r>
      <w:r w:rsidR="0047501D" w:rsidRPr="00B3095B">
        <w:rPr>
          <w:lang w:val="nl-NL"/>
        </w:rPr>
        <w:t>nvironmental burden</w:t>
      </w:r>
      <w:r w:rsidR="006F3AD0" w:rsidRPr="00B3095B">
        <w:rPr>
          <w:lang w:val="nl-NL"/>
        </w:rPr>
        <w:t xml:space="preserve"> </w:t>
      </w:r>
      <w:r w:rsidR="0047501D" w:rsidRPr="00B3095B">
        <w:rPr>
          <w:lang w:val="nl-NL"/>
        </w:rPr>
        <w:t>/</w:t>
      </w:r>
      <w:r w:rsidR="006F3AD0" w:rsidRPr="00B3095B">
        <w:rPr>
          <w:lang w:val="nl-NL"/>
        </w:rPr>
        <w:t xml:space="preserve"> </w:t>
      </w:r>
      <w:r w:rsidR="0047501D" w:rsidRPr="00B3095B">
        <w:rPr>
          <w:lang w:val="nl-NL"/>
        </w:rPr>
        <w:t>Cards are made from paper from trees</w:t>
      </w:r>
      <w:r w:rsidR="001F4D84" w:rsidRPr="00B3095B">
        <w:rPr>
          <w:lang w:val="nl-NL"/>
        </w:rPr>
        <w:t>.</w:t>
      </w:r>
      <w:r w:rsidR="0047501D" w:rsidRPr="00B3095B">
        <w:rPr>
          <w:lang w:val="nl-NL"/>
        </w:rPr>
        <w:t>)</w:t>
      </w:r>
    </w:p>
    <w:p w14:paraId="36D419D7" w14:textId="5BDC80C6" w:rsidR="00F73F1F" w:rsidRDefault="00F73F1F" w:rsidP="00F73F1F">
      <w:pPr>
        <w:pStyle w:val="VCAAHeading2"/>
        <w:rPr>
          <w:lang w:val="en-AU"/>
        </w:rPr>
      </w:pPr>
      <w:r w:rsidRPr="00A5154B">
        <w:rPr>
          <w:bCs/>
          <w:lang w:val="en-AU"/>
        </w:rPr>
        <w:t xml:space="preserve">Section 2: </w:t>
      </w:r>
      <w:r w:rsidRPr="00A5154B">
        <w:rPr>
          <w:lang w:val="en-AU"/>
        </w:rPr>
        <w:t>Reading and responding</w:t>
      </w:r>
    </w:p>
    <w:p w14:paraId="0C55DBF6" w14:textId="24F4C227" w:rsidR="002D2476" w:rsidRDefault="0047501D" w:rsidP="003F55E1">
      <w:pPr>
        <w:pStyle w:val="VCAAbody"/>
        <w:rPr>
          <w:lang w:val="en-AU"/>
        </w:rPr>
      </w:pPr>
      <w:r w:rsidRPr="0047501D">
        <w:rPr>
          <w:lang w:val="en-AU"/>
        </w:rPr>
        <w:t>In this section</w:t>
      </w:r>
      <w:r w:rsidR="007E49F3">
        <w:rPr>
          <w:lang w:val="en-AU"/>
        </w:rPr>
        <w:t xml:space="preserve"> of the examination</w:t>
      </w:r>
      <w:r w:rsidRPr="0047501D">
        <w:rPr>
          <w:lang w:val="en-AU"/>
        </w:rPr>
        <w:t xml:space="preserve">, students were assessed on how well they </w:t>
      </w:r>
      <w:r w:rsidRPr="002D2476">
        <w:rPr>
          <w:lang w:val="en-AU"/>
        </w:rPr>
        <w:t>understood general and specific aspects of texts (for example, by comparing, contrasting, summarising and/or evaluating)</w:t>
      </w:r>
      <w:r w:rsidR="00D7121C">
        <w:rPr>
          <w:lang w:val="en-AU"/>
        </w:rPr>
        <w:t xml:space="preserve">, and how appropriately they </w:t>
      </w:r>
      <w:r w:rsidRPr="002D2476">
        <w:rPr>
          <w:lang w:val="en-AU"/>
        </w:rPr>
        <w:t>convey</w:t>
      </w:r>
      <w:r w:rsidR="002D2476">
        <w:rPr>
          <w:lang w:val="en-AU"/>
        </w:rPr>
        <w:t>ed</w:t>
      </w:r>
      <w:r w:rsidRPr="002D2476">
        <w:rPr>
          <w:lang w:val="en-AU"/>
        </w:rPr>
        <w:t xml:space="preserve"> the information. </w:t>
      </w:r>
    </w:p>
    <w:p w14:paraId="76417253" w14:textId="4ED483DF" w:rsidR="0047501D" w:rsidRPr="002D2476" w:rsidRDefault="0047501D" w:rsidP="00CD5446">
      <w:pPr>
        <w:pStyle w:val="VCAAbody"/>
        <w:rPr>
          <w:lang w:val="en-AU"/>
        </w:rPr>
      </w:pPr>
      <w:r w:rsidRPr="002D2476">
        <w:rPr>
          <w:lang w:val="en-AU"/>
        </w:rPr>
        <w:t>Students are reminded to read the question</w:t>
      </w:r>
      <w:r w:rsidR="00D7121C">
        <w:rPr>
          <w:lang w:val="en-AU"/>
        </w:rPr>
        <w:t>s</w:t>
      </w:r>
      <w:r w:rsidRPr="002D2476">
        <w:rPr>
          <w:lang w:val="en-AU"/>
        </w:rPr>
        <w:t xml:space="preserve"> carefully and </w:t>
      </w:r>
      <w:r w:rsidR="002D2476">
        <w:rPr>
          <w:lang w:val="en-AU"/>
        </w:rPr>
        <w:t>include only</w:t>
      </w:r>
      <w:r w:rsidRPr="002D2476">
        <w:rPr>
          <w:lang w:val="en-AU"/>
        </w:rPr>
        <w:t xml:space="preserve"> relevant information in their responses.</w:t>
      </w:r>
    </w:p>
    <w:p w14:paraId="338B5A32" w14:textId="1557072A" w:rsidR="003853DE" w:rsidRPr="00D20A55" w:rsidRDefault="003853DE" w:rsidP="003853DE">
      <w:pPr>
        <w:pStyle w:val="VCAAHeading3"/>
        <w:rPr>
          <w:lang w:val="en-AU"/>
        </w:rPr>
      </w:pPr>
      <w:r w:rsidRPr="00D20A55">
        <w:rPr>
          <w:lang w:val="en-AU"/>
        </w:rPr>
        <w:t xml:space="preserve">Part </w:t>
      </w:r>
      <w:r>
        <w:rPr>
          <w:lang w:val="en-AU"/>
        </w:rPr>
        <w:t>A</w:t>
      </w:r>
    </w:p>
    <w:p w14:paraId="1C526A77" w14:textId="3DF51018" w:rsidR="006F6EC8" w:rsidRDefault="006F6EC8" w:rsidP="00CD5446">
      <w:pPr>
        <w:pStyle w:val="VCAAHeading4"/>
      </w:pPr>
      <w:r>
        <w:t>Text 7</w:t>
      </w:r>
    </w:p>
    <w:p w14:paraId="2105F645" w14:textId="10E96BB8" w:rsidR="0047501D" w:rsidRDefault="0047501D" w:rsidP="0047501D">
      <w:pPr>
        <w:pStyle w:val="VCAAHeading5"/>
      </w:pPr>
      <w:r>
        <w:t>Question 7a</w:t>
      </w:r>
      <w:r w:rsidR="00CB7BFB">
        <w:t>.</w:t>
      </w:r>
    </w:p>
    <w:p w14:paraId="4A5EA311" w14:textId="3F821411" w:rsidR="009A763B" w:rsidRPr="009A763B" w:rsidRDefault="009A763B" w:rsidP="00CD5446">
      <w:pPr>
        <w:pStyle w:val="VCAAbody"/>
        <w:rPr>
          <w:lang w:val="en-AU"/>
        </w:rPr>
      </w:pPr>
      <w:r w:rsidRPr="009A763B">
        <w:rPr>
          <w:lang w:val="en-AU"/>
        </w:rPr>
        <w:t>The functions of neurons were</w:t>
      </w:r>
      <w:r w:rsidR="00F1092D">
        <w:rPr>
          <w:lang w:val="en-AU"/>
        </w:rPr>
        <w:t xml:space="preserve"> to</w:t>
      </w:r>
      <w:r w:rsidRPr="009A763B">
        <w:rPr>
          <w:lang w:val="en-AU"/>
        </w:rPr>
        <w:t xml:space="preserve">: </w:t>
      </w:r>
    </w:p>
    <w:p w14:paraId="349AA7C4" w14:textId="7C400E9B" w:rsidR="0047501D" w:rsidRPr="003853DE" w:rsidRDefault="00F1092D" w:rsidP="00B01548">
      <w:pPr>
        <w:pStyle w:val="VCAAbullet"/>
        <w:rPr>
          <w:i/>
          <w:iCs/>
        </w:rPr>
      </w:pPr>
      <w:r>
        <w:t>r</w:t>
      </w:r>
      <w:r w:rsidRPr="002B6B38">
        <w:t xml:space="preserve">eceive </w:t>
      </w:r>
      <w:r w:rsidR="0047501D" w:rsidRPr="002B6B38">
        <w:t>electrical signals</w:t>
      </w:r>
      <w:r w:rsidR="0047501D">
        <w:t xml:space="preserve"> (</w:t>
      </w:r>
      <w:r w:rsidR="0047501D" w:rsidRPr="00136656">
        <w:t>from all over the body</w:t>
      </w:r>
      <w:r w:rsidR="0047501D">
        <w:t>)</w:t>
      </w:r>
    </w:p>
    <w:p w14:paraId="2C22E6E4" w14:textId="208C9A1A" w:rsidR="0047501D" w:rsidRPr="003853DE" w:rsidRDefault="00F1092D" w:rsidP="00B01548">
      <w:pPr>
        <w:pStyle w:val="VCAAbullet"/>
        <w:rPr>
          <w:i/>
          <w:iCs/>
        </w:rPr>
      </w:pPr>
      <w:r>
        <w:t xml:space="preserve">send </w:t>
      </w:r>
      <w:r w:rsidR="0047501D">
        <w:t>(chemical) signals to parts of the brain</w:t>
      </w:r>
      <w:r>
        <w:t xml:space="preserve"> </w:t>
      </w:r>
      <w:r w:rsidR="0047501D">
        <w:t>/</w:t>
      </w:r>
      <w:r>
        <w:t xml:space="preserve"> </w:t>
      </w:r>
      <w:r w:rsidR="0047501D" w:rsidRPr="00136656">
        <w:t>each other</w:t>
      </w:r>
      <w:r>
        <w:t>.</w:t>
      </w:r>
    </w:p>
    <w:p w14:paraId="04C8DAB4" w14:textId="65D63E32" w:rsidR="003853DE" w:rsidRPr="003853DE" w:rsidRDefault="003853DE" w:rsidP="003853DE">
      <w:pPr>
        <w:pStyle w:val="VCAAHeading5"/>
      </w:pPr>
      <w:r>
        <w:t>Question 7b</w:t>
      </w:r>
      <w:r w:rsidR="00CB7BFB">
        <w:t>.</w:t>
      </w:r>
    </w:p>
    <w:p w14:paraId="434BB5C6" w14:textId="68CE3D3E" w:rsidR="009A763B" w:rsidRDefault="009A763B" w:rsidP="00CD5446">
      <w:pPr>
        <w:pStyle w:val="VCAAbody"/>
      </w:pPr>
      <w:r>
        <w:t>The connection was</w:t>
      </w:r>
      <w:r w:rsidR="00F1092D">
        <w:t xml:space="preserve"> that</w:t>
      </w:r>
      <w:r>
        <w:t>:</w:t>
      </w:r>
    </w:p>
    <w:p w14:paraId="0D778F06" w14:textId="4D008DD8" w:rsidR="003853DE" w:rsidRPr="002B6B38" w:rsidRDefault="00F1092D" w:rsidP="00B01548">
      <w:pPr>
        <w:pStyle w:val="VCAAbullet"/>
      </w:pPr>
      <w:r>
        <w:t>the a</w:t>
      </w:r>
      <w:r w:rsidR="003853DE" w:rsidRPr="002B6B38">
        <w:t xml:space="preserve">mygdala </w:t>
      </w:r>
      <w:r w:rsidR="003853DE">
        <w:t>sends fear signals to the hippocampus</w:t>
      </w:r>
    </w:p>
    <w:p w14:paraId="3EB69366" w14:textId="294E6C5D" w:rsidR="003853DE" w:rsidRPr="002B6B38" w:rsidRDefault="00F1092D" w:rsidP="00B01548">
      <w:pPr>
        <w:pStyle w:val="VCAAbullet"/>
      </w:pPr>
      <w:r>
        <w:t>the h</w:t>
      </w:r>
      <w:r w:rsidR="003853DE" w:rsidRPr="002B6B38">
        <w:t>ippocampus stor</w:t>
      </w:r>
      <w:r w:rsidR="003853DE">
        <w:t>es</w:t>
      </w:r>
      <w:r w:rsidR="003853DE" w:rsidRPr="002B6B38">
        <w:t xml:space="preserve"> memories</w:t>
      </w:r>
      <w:r w:rsidR="003853DE">
        <w:t xml:space="preserve"> of the reason you were afraid so </w:t>
      </w:r>
      <w:r>
        <w:t xml:space="preserve">that </w:t>
      </w:r>
      <w:r w:rsidR="003853DE">
        <w:t>you aren’t scared next time.</w:t>
      </w:r>
    </w:p>
    <w:p w14:paraId="614190A4" w14:textId="6FDC87D2" w:rsidR="006F6EC8" w:rsidRDefault="006F6EC8" w:rsidP="00CD5446">
      <w:pPr>
        <w:pStyle w:val="VCAAHeading4"/>
      </w:pPr>
      <w:r>
        <w:t>Text 8</w:t>
      </w:r>
    </w:p>
    <w:p w14:paraId="0A2C6E1A" w14:textId="7D773538" w:rsidR="003853DE" w:rsidRPr="003853DE" w:rsidRDefault="003853DE" w:rsidP="003853DE">
      <w:pPr>
        <w:pStyle w:val="VCAAHeading5"/>
      </w:pPr>
      <w:r>
        <w:t>Question 8</w:t>
      </w:r>
    </w:p>
    <w:p w14:paraId="0E04D31C" w14:textId="409FFDE8" w:rsidR="009A763B" w:rsidRDefault="009A763B" w:rsidP="00CD5446">
      <w:pPr>
        <w:pStyle w:val="VCAAbody"/>
      </w:pPr>
      <w:r>
        <w:t>The facility made</w:t>
      </w:r>
      <w:r w:rsidR="00800F17">
        <w:t xml:space="preserve"> people from</w:t>
      </w:r>
      <w:r>
        <w:t xml:space="preserve"> farming </w:t>
      </w:r>
      <w:r w:rsidR="00800F17">
        <w:t xml:space="preserve">backgrounds </w:t>
      </w:r>
      <w:r>
        <w:t>feel at home by:</w:t>
      </w:r>
    </w:p>
    <w:p w14:paraId="5A57B3B7" w14:textId="2BAB7CC3" w:rsidR="003853DE" w:rsidRPr="004F08BA" w:rsidRDefault="00F1092D" w:rsidP="00B01548">
      <w:pPr>
        <w:pStyle w:val="VCAAbullet"/>
      </w:pPr>
      <w:r>
        <w:t>having a h</w:t>
      </w:r>
      <w:r w:rsidR="003853DE" w:rsidRPr="004F08BA">
        <w:t>uge garden with raised beds where they can grow veggies and herbs</w:t>
      </w:r>
      <w:r>
        <w:t xml:space="preserve"> </w:t>
      </w:r>
      <w:r w:rsidR="003853DE">
        <w:t>/</w:t>
      </w:r>
      <w:r>
        <w:t xml:space="preserve"> where </w:t>
      </w:r>
      <w:r w:rsidR="003853DE">
        <w:t xml:space="preserve">residents </w:t>
      </w:r>
      <w:r>
        <w:t xml:space="preserve">can </w:t>
      </w:r>
      <w:r w:rsidR="003853DE">
        <w:t>work</w:t>
      </w:r>
      <w:r>
        <w:t xml:space="preserve">, </w:t>
      </w:r>
      <w:r w:rsidR="003853DE">
        <w:t>sowing and harvesting</w:t>
      </w:r>
    </w:p>
    <w:p w14:paraId="719665BE" w14:textId="6CDE12D6" w:rsidR="003853DE" w:rsidRPr="004F08BA" w:rsidRDefault="00F1092D" w:rsidP="00B01548">
      <w:pPr>
        <w:pStyle w:val="VCAAbullet"/>
      </w:pPr>
      <w:r>
        <w:t>having a</w:t>
      </w:r>
      <w:r w:rsidR="003853DE" w:rsidRPr="004F08BA">
        <w:t xml:space="preserve"> </w:t>
      </w:r>
      <w:r w:rsidR="003853DE">
        <w:t>c</w:t>
      </w:r>
      <w:r w:rsidR="003853DE" w:rsidRPr="004F08BA">
        <w:t>hicken</w:t>
      </w:r>
      <w:r w:rsidR="003853DE">
        <w:t>-</w:t>
      </w:r>
      <w:r w:rsidR="003853DE" w:rsidRPr="004F08BA">
        <w:t>run where they collect eggs</w:t>
      </w:r>
    </w:p>
    <w:p w14:paraId="31CA2A4D" w14:textId="24127A60" w:rsidR="003853DE" w:rsidRPr="004F08BA" w:rsidRDefault="00F1092D" w:rsidP="00B01548">
      <w:pPr>
        <w:pStyle w:val="VCAAbullet"/>
      </w:pPr>
      <w:r>
        <w:t>hosting a</w:t>
      </w:r>
      <w:r w:rsidR="003853DE" w:rsidRPr="004F08BA">
        <w:t xml:space="preserve"> monthly </w:t>
      </w:r>
      <w:r w:rsidR="003853DE">
        <w:t>f</w:t>
      </w:r>
      <w:r w:rsidR="003853DE" w:rsidRPr="004F08BA">
        <w:t>armers</w:t>
      </w:r>
      <w:r w:rsidR="00554C33">
        <w:t>’</w:t>
      </w:r>
      <w:r w:rsidR="003853DE" w:rsidRPr="004F08BA">
        <w:t xml:space="preserve"> market where locals, residents and staff mingle</w:t>
      </w:r>
    </w:p>
    <w:p w14:paraId="33C5A49D" w14:textId="073DBEC5" w:rsidR="003853DE" w:rsidRPr="004F08BA" w:rsidRDefault="00F1092D" w:rsidP="00B01548">
      <w:pPr>
        <w:pStyle w:val="VCAAbullet"/>
      </w:pPr>
      <w:r>
        <w:t>offering a</w:t>
      </w:r>
      <w:r w:rsidR="003853DE" w:rsidRPr="004F08BA">
        <w:t xml:space="preserve"> menu based on country flavours and produce</w:t>
      </w:r>
      <w:r>
        <w:t xml:space="preserve"> </w:t>
      </w:r>
      <w:r w:rsidR="003853DE">
        <w:t>/</w:t>
      </w:r>
      <w:r>
        <w:t xml:space="preserve"> </w:t>
      </w:r>
      <w:r w:rsidR="003853DE">
        <w:t>using produce from their own garden</w:t>
      </w:r>
    </w:p>
    <w:p w14:paraId="48854AAC" w14:textId="6808CED5" w:rsidR="003853DE" w:rsidRDefault="00F1092D" w:rsidP="00B01548">
      <w:pPr>
        <w:pStyle w:val="VCAAbullet"/>
      </w:pPr>
      <w:r>
        <w:lastRenderedPageBreak/>
        <w:t>d</w:t>
      </w:r>
      <w:r w:rsidR="003853DE" w:rsidRPr="004F08BA">
        <w:t>ecorat</w:t>
      </w:r>
      <w:r>
        <w:t>ing</w:t>
      </w:r>
      <w:r w:rsidR="003853DE" w:rsidRPr="004F08BA">
        <w:t xml:space="preserve"> with farming implements and photos of rural history on the walls</w:t>
      </w:r>
      <w:r>
        <w:t xml:space="preserve"> </w:t>
      </w:r>
      <w:r w:rsidR="003853DE">
        <w:t>/ embrac</w:t>
      </w:r>
      <w:r>
        <w:t>ing</w:t>
      </w:r>
      <w:r w:rsidR="003853DE">
        <w:t xml:space="preserve"> the spirit of the countryside</w:t>
      </w:r>
    </w:p>
    <w:p w14:paraId="44948005" w14:textId="649ECBB4" w:rsidR="003853DE" w:rsidRDefault="00F1092D" w:rsidP="00B01548">
      <w:pPr>
        <w:pStyle w:val="VCAAbullet"/>
      </w:pPr>
      <w:r>
        <w:t>having s</w:t>
      </w:r>
      <w:r w:rsidR="003853DE" w:rsidRPr="004F08BA">
        <w:t>eating that looks out over fields and woods</w:t>
      </w:r>
      <w:r>
        <w:t>, enabling a</w:t>
      </w:r>
      <w:r w:rsidR="003853DE" w:rsidRPr="004F08BA">
        <w:t xml:space="preserve"> feeling </w:t>
      </w:r>
      <w:r w:rsidR="00554C33">
        <w:t>of</w:t>
      </w:r>
      <w:r w:rsidR="003853DE" w:rsidRPr="004F08BA">
        <w:t xml:space="preserve"> connection with nature</w:t>
      </w:r>
      <w:r>
        <w:t>.</w:t>
      </w:r>
    </w:p>
    <w:p w14:paraId="38A0AD57" w14:textId="2A4736E7" w:rsidR="003853DE" w:rsidRPr="00D20A55" w:rsidRDefault="003853DE" w:rsidP="003853DE">
      <w:pPr>
        <w:pStyle w:val="VCAAHeading3"/>
        <w:rPr>
          <w:lang w:val="en-AU"/>
        </w:rPr>
      </w:pPr>
      <w:r w:rsidRPr="00D20A55">
        <w:rPr>
          <w:lang w:val="en-AU"/>
        </w:rPr>
        <w:t xml:space="preserve">Part </w:t>
      </w:r>
      <w:r>
        <w:rPr>
          <w:lang w:val="en-AU"/>
        </w:rPr>
        <w:t>B</w:t>
      </w:r>
    </w:p>
    <w:p w14:paraId="18C31A61" w14:textId="5DB15C00" w:rsidR="003853DE" w:rsidRPr="003853DE" w:rsidRDefault="007E49F3" w:rsidP="00CD5446">
      <w:pPr>
        <w:pStyle w:val="VCAAbody"/>
        <w:rPr>
          <w:lang w:val="en-AU"/>
        </w:rPr>
      </w:pPr>
      <w:r>
        <w:rPr>
          <w:lang w:val="en-AU"/>
        </w:rPr>
        <w:t>S</w:t>
      </w:r>
      <w:r w:rsidR="003853DE" w:rsidRPr="003853DE">
        <w:rPr>
          <w:lang w:val="en-AU"/>
        </w:rPr>
        <w:t xml:space="preserve">tudents were asked to </w:t>
      </w:r>
      <w:r w:rsidR="00800F17">
        <w:rPr>
          <w:lang w:val="en-AU"/>
        </w:rPr>
        <w:t xml:space="preserve">use information and ideas from the text to </w:t>
      </w:r>
      <w:r w:rsidR="00DD1A19">
        <w:rPr>
          <w:lang w:val="en-AU"/>
        </w:rPr>
        <w:t>write</w:t>
      </w:r>
      <w:r w:rsidR="003853DE" w:rsidRPr="003853DE">
        <w:rPr>
          <w:lang w:val="en-AU"/>
        </w:rPr>
        <w:t xml:space="preserve"> a</w:t>
      </w:r>
      <w:r w:rsidR="00DD1A19">
        <w:rPr>
          <w:lang w:val="en-AU"/>
        </w:rPr>
        <w:t xml:space="preserve"> persuasive</w:t>
      </w:r>
      <w:r w:rsidR="003853DE" w:rsidRPr="003853DE">
        <w:rPr>
          <w:lang w:val="en-AU"/>
        </w:rPr>
        <w:t xml:space="preserve"> email </w:t>
      </w:r>
      <w:r w:rsidR="00800F17">
        <w:rPr>
          <w:lang w:val="en-AU"/>
        </w:rPr>
        <w:t>to a friend</w:t>
      </w:r>
      <w:r w:rsidR="003853DE" w:rsidRPr="003853DE">
        <w:rPr>
          <w:lang w:val="en-AU"/>
        </w:rPr>
        <w:t xml:space="preserve">. Students were </w:t>
      </w:r>
      <w:r w:rsidR="00244369">
        <w:rPr>
          <w:lang w:val="en-AU"/>
        </w:rPr>
        <w:t>assessed on how well they</w:t>
      </w:r>
      <w:r w:rsidR="003853DE" w:rsidRPr="003853DE">
        <w:rPr>
          <w:lang w:val="en-AU"/>
        </w:rPr>
        <w:t xml:space="preserve">:  </w:t>
      </w:r>
    </w:p>
    <w:p w14:paraId="0FD7C99E" w14:textId="35718B5C" w:rsidR="003853DE" w:rsidRPr="003853DE" w:rsidRDefault="003853DE" w:rsidP="00B01548">
      <w:pPr>
        <w:pStyle w:val="VCAAbullet"/>
      </w:pPr>
      <w:r w:rsidRPr="003853DE">
        <w:t>demonstrate</w:t>
      </w:r>
      <w:r w:rsidR="00244369">
        <w:t>d</w:t>
      </w:r>
      <w:r w:rsidRPr="003853DE">
        <w:t xml:space="preserve"> an understanding of the stimulus text</w:t>
      </w:r>
    </w:p>
    <w:p w14:paraId="645E65B9" w14:textId="2392FE0A" w:rsidR="003853DE" w:rsidRPr="003853DE" w:rsidRDefault="003853DE" w:rsidP="00B01548">
      <w:pPr>
        <w:pStyle w:val="VCAAbullet"/>
      </w:pPr>
      <w:r w:rsidRPr="003853DE">
        <w:t>wr</w:t>
      </w:r>
      <w:r w:rsidR="00244369">
        <w:t>o</w:t>
      </w:r>
      <w:r w:rsidRPr="003853DE">
        <w:t xml:space="preserve">te text </w:t>
      </w:r>
      <w:r w:rsidR="00E26BA2">
        <w:t xml:space="preserve">that was </w:t>
      </w:r>
      <w:r w:rsidRPr="003853DE">
        <w:t>appropriate and relevant to context, purpose and audience</w:t>
      </w:r>
    </w:p>
    <w:p w14:paraId="1471544F" w14:textId="3A7671EA" w:rsidR="003853DE" w:rsidRPr="003853DE" w:rsidRDefault="003853DE" w:rsidP="00B01548">
      <w:pPr>
        <w:pStyle w:val="VCAAbullet"/>
      </w:pPr>
      <w:r w:rsidRPr="003853DE">
        <w:t>structure</w:t>
      </w:r>
      <w:r w:rsidR="00244369">
        <w:t>d</w:t>
      </w:r>
      <w:r w:rsidRPr="003853DE">
        <w:t xml:space="preserve"> and sequence</w:t>
      </w:r>
      <w:r w:rsidR="00244369">
        <w:t>d</w:t>
      </w:r>
      <w:r w:rsidRPr="003853DE">
        <w:t xml:space="preserve"> information and ideas</w:t>
      </w:r>
    </w:p>
    <w:p w14:paraId="4B82539B" w14:textId="4180A78D" w:rsidR="00DB0718" w:rsidRPr="009A763B" w:rsidRDefault="003853DE" w:rsidP="00B01548">
      <w:pPr>
        <w:pStyle w:val="VCAAbullet"/>
      </w:pPr>
      <w:r w:rsidRPr="003853DE">
        <w:t>manipulate</w:t>
      </w:r>
      <w:r w:rsidR="00244369">
        <w:t>d</w:t>
      </w:r>
      <w:r w:rsidRPr="003853DE">
        <w:t xml:space="preserve"> language structures and vocabulary in Dutch.</w:t>
      </w:r>
    </w:p>
    <w:p w14:paraId="706F8FF3" w14:textId="4D5E1093" w:rsidR="006F6EC8" w:rsidRDefault="006F6EC8" w:rsidP="00CD5446">
      <w:pPr>
        <w:pStyle w:val="VCAAHeading4"/>
      </w:pPr>
      <w:r>
        <w:t>Text 9</w:t>
      </w:r>
    </w:p>
    <w:p w14:paraId="630FFB0C" w14:textId="7A538057" w:rsidR="00DB0718" w:rsidRPr="003853DE" w:rsidRDefault="00DB0718" w:rsidP="00DB0718">
      <w:pPr>
        <w:pStyle w:val="VCAAHeading5"/>
      </w:pPr>
      <w:r>
        <w:t>Question 9</w:t>
      </w:r>
    </w:p>
    <w:p w14:paraId="190BCB26" w14:textId="471FF4EA" w:rsidR="00DB0718" w:rsidRDefault="002A16FB" w:rsidP="00CD5446">
      <w:pPr>
        <w:pStyle w:val="VCAAbody"/>
        <w:rPr>
          <w:lang w:val="en-AU"/>
        </w:rPr>
      </w:pPr>
      <w:r>
        <w:rPr>
          <w:lang w:val="en-AU"/>
        </w:rPr>
        <w:t>Responses may have included the following points</w:t>
      </w:r>
      <w:r w:rsidR="003759C8">
        <w:rPr>
          <w:lang w:val="en-AU"/>
        </w:rPr>
        <w:t xml:space="preserve"> about t</w:t>
      </w:r>
      <w:r w:rsidR="00933D67">
        <w:rPr>
          <w:lang w:val="en-AU"/>
        </w:rPr>
        <w:t>he New Year’s Dive</w:t>
      </w:r>
      <w:r w:rsidR="00DB0718">
        <w:rPr>
          <w:lang w:val="en-AU"/>
        </w:rPr>
        <w:t>:</w:t>
      </w:r>
    </w:p>
    <w:p w14:paraId="35F192E5" w14:textId="590B8680" w:rsidR="00DB0718" w:rsidRPr="00DB0718" w:rsidRDefault="003759C8" w:rsidP="00B01548">
      <w:pPr>
        <w:pStyle w:val="VCAAbullet"/>
        <w:rPr>
          <w:lang w:val="en-AU"/>
        </w:rPr>
      </w:pPr>
      <w:r>
        <w:rPr>
          <w:lang w:val="en-AU"/>
        </w:rPr>
        <w:t xml:space="preserve">It </w:t>
      </w:r>
      <w:r w:rsidR="00933D67">
        <w:rPr>
          <w:lang w:val="en-AU"/>
        </w:rPr>
        <w:t xml:space="preserve">can </w:t>
      </w:r>
      <w:r w:rsidR="007E49F3">
        <w:rPr>
          <w:lang w:val="en-AU"/>
        </w:rPr>
        <w:t>w</w:t>
      </w:r>
      <w:r w:rsidR="007E49F3" w:rsidRPr="00DB0718">
        <w:rPr>
          <w:lang w:val="en-AU"/>
        </w:rPr>
        <w:t xml:space="preserve">ash </w:t>
      </w:r>
      <w:r w:rsidR="00DB0718" w:rsidRPr="00DB0718">
        <w:rPr>
          <w:lang w:val="en-AU"/>
        </w:rPr>
        <w:t>away the old year</w:t>
      </w:r>
      <w:r>
        <w:rPr>
          <w:lang w:val="en-AU"/>
        </w:rPr>
        <w:t>.</w:t>
      </w:r>
    </w:p>
    <w:p w14:paraId="0F9D2BBE" w14:textId="56EA0A40" w:rsidR="00DB0718" w:rsidRPr="00DB0718" w:rsidRDefault="003759C8" w:rsidP="00B01548">
      <w:pPr>
        <w:pStyle w:val="VCAAbullet"/>
        <w:rPr>
          <w:lang w:val="en-AU"/>
        </w:rPr>
      </w:pPr>
      <w:r>
        <w:rPr>
          <w:lang w:val="en-AU"/>
        </w:rPr>
        <w:t xml:space="preserve">It </w:t>
      </w:r>
      <w:r w:rsidR="00933D67">
        <w:rPr>
          <w:lang w:val="en-AU"/>
        </w:rPr>
        <w:t xml:space="preserve">provides </w:t>
      </w:r>
      <w:r w:rsidR="007E49F3">
        <w:rPr>
          <w:lang w:val="en-AU"/>
        </w:rPr>
        <w:t>a</w:t>
      </w:r>
      <w:r w:rsidR="007E49F3" w:rsidRPr="00DB0718">
        <w:rPr>
          <w:lang w:val="en-AU"/>
        </w:rPr>
        <w:t xml:space="preserve"> </w:t>
      </w:r>
      <w:r w:rsidR="00DB0718" w:rsidRPr="00DB0718">
        <w:rPr>
          <w:lang w:val="en-AU"/>
        </w:rPr>
        <w:t>symbolic fresh start</w:t>
      </w:r>
      <w:r>
        <w:rPr>
          <w:lang w:val="en-AU"/>
        </w:rPr>
        <w:t>.</w:t>
      </w:r>
    </w:p>
    <w:p w14:paraId="1BA3D59E" w14:textId="317F50EB" w:rsidR="00DB0718" w:rsidRPr="00DB0718" w:rsidRDefault="003759C8" w:rsidP="00B01548">
      <w:pPr>
        <w:pStyle w:val="VCAAbullet"/>
        <w:rPr>
          <w:lang w:val="en-AU"/>
        </w:rPr>
      </w:pPr>
      <w:r>
        <w:rPr>
          <w:lang w:val="en-AU"/>
        </w:rPr>
        <w:t xml:space="preserve">It </w:t>
      </w:r>
      <w:r w:rsidR="00933D67">
        <w:rPr>
          <w:lang w:val="en-AU"/>
        </w:rPr>
        <w:t xml:space="preserve">provides a way to </w:t>
      </w:r>
      <w:r w:rsidR="007E49F3">
        <w:rPr>
          <w:lang w:val="en-AU"/>
        </w:rPr>
        <w:t>f</w:t>
      </w:r>
      <w:r w:rsidR="007E49F3" w:rsidRPr="00DB0718">
        <w:rPr>
          <w:lang w:val="en-AU"/>
        </w:rPr>
        <w:t xml:space="preserve">eel </w:t>
      </w:r>
      <w:r w:rsidR="00DB0718" w:rsidRPr="00DB0718">
        <w:rPr>
          <w:lang w:val="en-AU"/>
        </w:rPr>
        <w:t>connected to other Dutch people</w:t>
      </w:r>
      <w:r>
        <w:rPr>
          <w:lang w:val="en-AU"/>
        </w:rPr>
        <w:t>.</w:t>
      </w:r>
    </w:p>
    <w:p w14:paraId="7746CDB6" w14:textId="35BEA786" w:rsidR="00DB0718" w:rsidRPr="00DB0718" w:rsidRDefault="003759C8" w:rsidP="00B01548">
      <w:pPr>
        <w:pStyle w:val="VCAAbullet"/>
        <w:rPr>
          <w:lang w:val="en-AU"/>
        </w:rPr>
      </w:pPr>
      <w:r>
        <w:rPr>
          <w:lang w:val="en-AU"/>
        </w:rPr>
        <w:t>It</w:t>
      </w:r>
      <w:r w:rsidR="00933D67">
        <w:rPr>
          <w:lang w:val="en-AU"/>
        </w:rPr>
        <w:t xml:space="preserve"> </w:t>
      </w:r>
      <w:r w:rsidR="007E49F3">
        <w:rPr>
          <w:lang w:val="en-AU"/>
        </w:rPr>
        <w:t>h</w:t>
      </w:r>
      <w:r w:rsidR="007E49F3" w:rsidRPr="00DB0718">
        <w:rPr>
          <w:lang w:val="en-AU"/>
        </w:rPr>
        <w:t>appen</w:t>
      </w:r>
      <w:r>
        <w:rPr>
          <w:lang w:val="en-AU"/>
        </w:rPr>
        <w:t>s</w:t>
      </w:r>
      <w:r w:rsidR="007E49F3" w:rsidRPr="00DB0718">
        <w:rPr>
          <w:lang w:val="en-AU"/>
        </w:rPr>
        <w:t xml:space="preserve"> </w:t>
      </w:r>
      <w:r w:rsidR="00DB0718" w:rsidRPr="00DB0718">
        <w:rPr>
          <w:lang w:val="en-AU"/>
        </w:rPr>
        <w:t>all around the world</w:t>
      </w:r>
      <w:r>
        <w:rPr>
          <w:lang w:val="en-AU"/>
        </w:rPr>
        <w:t>.</w:t>
      </w:r>
    </w:p>
    <w:p w14:paraId="724EAB9C" w14:textId="668413B1" w:rsidR="00DB0718" w:rsidRPr="00DB0718" w:rsidRDefault="003759C8" w:rsidP="00B01548">
      <w:pPr>
        <w:pStyle w:val="VCAAbullet"/>
        <w:rPr>
          <w:lang w:val="en-AU"/>
        </w:rPr>
      </w:pPr>
      <w:r>
        <w:rPr>
          <w:lang w:val="en-AU"/>
        </w:rPr>
        <w:t xml:space="preserve">Its </w:t>
      </w:r>
      <w:r w:rsidR="00DB0718" w:rsidRPr="00DB0718">
        <w:rPr>
          <w:lang w:val="en-AU"/>
        </w:rPr>
        <w:t>festive atmosphere is contagious</w:t>
      </w:r>
      <w:r>
        <w:rPr>
          <w:lang w:val="en-AU"/>
        </w:rPr>
        <w:t>.</w:t>
      </w:r>
    </w:p>
    <w:p w14:paraId="4F1A8079" w14:textId="64788290" w:rsidR="00DB0718" w:rsidRPr="00DB0718" w:rsidRDefault="003759C8" w:rsidP="00B01548">
      <w:pPr>
        <w:pStyle w:val="VCAAbullet"/>
        <w:rPr>
          <w:lang w:val="en-AU"/>
        </w:rPr>
      </w:pPr>
      <w:r>
        <w:rPr>
          <w:lang w:val="en-AU"/>
        </w:rPr>
        <w:t xml:space="preserve">Because </w:t>
      </w:r>
      <w:r w:rsidR="00933D67">
        <w:rPr>
          <w:lang w:val="en-AU"/>
        </w:rPr>
        <w:t>everyone</w:t>
      </w:r>
      <w:r w:rsidR="002A16FB">
        <w:rPr>
          <w:lang w:val="en-AU"/>
        </w:rPr>
        <w:t xml:space="preserve"> </w:t>
      </w:r>
      <w:r w:rsidR="007E49F3">
        <w:rPr>
          <w:lang w:val="en-AU"/>
        </w:rPr>
        <w:t>w</w:t>
      </w:r>
      <w:r w:rsidR="00DB0718" w:rsidRPr="00DB0718">
        <w:rPr>
          <w:lang w:val="en-AU"/>
        </w:rPr>
        <w:t>ear</w:t>
      </w:r>
      <w:r>
        <w:rPr>
          <w:lang w:val="en-AU"/>
        </w:rPr>
        <w:t>s</w:t>
      </w:r>
      <w:r w:rsidR="00DB0718" w:rsidRPr="00DB0718">
        <w:rPr>
          <w:lang w:val="en-AU"/>
        </w:rPr>
        <w:t xml:space="preserve"> orange clothing</w:t>
      </w:r>
      <w:r w:rsidR="00933D67">
        <w:rPr>
          <w:lang w:val="en-AU"/>
        </w:rPr>
        <w:t xml:space="preserve">, </w:t>
      </w:r>
      <w:r>
        <w:rPr>
          <w:lang w:val="en-AU"/>
        </w:rPr>
        <w:t xml:space="preserve">the dive can help </w:t>
      </w:r>
      <w:r w:rsidR="00933D67">
        <w:rPr>
          <w:lang w:val="en-AU"/>
        </w:rPr>
        <w:t>people</w:t>
      </w:r>
      <w:r w:rsidR="00DB0718" w:rsidRPr="00DB0718">
        <w:rPr>
          <w:lang w:val="en-AU"/>
        </w:rPr>
        <w:t xml:space="preserve"> to feel festive and connected</w:t>
      </w:r>
      <w:r>
        <w:rPr>
          <w:lang w:val="en-AU"/>
        </w:rPr>
        <w:t>.</w:t>
      </w:r>
    </w:p>
    <w:p w14:paraId="507F1265" w14:textId="52CF492E" w:rsidR="00DB0718" w:rsidRPr="00DB0718" w:rsidRDefault="003759C8" w:rsidP="00B01548">
      <w:pPr>
        <w:pStyle w:val="VCAAbullet"/>
        <w:rPr>
          <w:bCs/>
          <w:lang w:val="en-AU"/>
        </w:rPr>
      </w:pPr>
      <w:r>
        <w:rPr>
          <w:lang w:val="en-AU"/>
        </w:rPr>
        <w:t xml:space="preserve">It </w:t>
      </w:r>
      <w:r w:rsidR="007E49F3">
        <w:rPr>
          <w:lang w:val="en-AU"/>
        </w:rPr>
        <w:t>w</w:t>
      </w:r>
      <w:r w:rsidR="00DB0718" w:rsidRPr="00DB0718">
        <w:rPr>
          <w:lang w:val="en-AU"/>
        </w:rPr>
        <w:t>ill be more successful with more people attending</w:t>
      </w:r>
      <w:r w:rsidR="007E49F3">
        <w:rPr>
          <w:lang w:val="en-AU"/>
        </w:rPr>
        <w:t>.</w:t>
      </w:r>
    </w:p>
    <w:p w14:paraId="2CC066C2" w14:textId="11AEC1FA" w:rsidR="0047501D" w:rsidRPr="00607BF8" w:rsidRDefault="00DB0718" w:rsidP="00CD5446">
      <w:pPr>
        <w:pStyle w:val="VCAAbody"/>
        <w:rPr>
          <w:lang w:val="en-AU"/>
        </w:rPr>
      </w:pPr>
      <w:r w:rsidRPr="00607BF8">
        <w:rPr>
          <w:lang w:val="en-AU"/>
        </w:rPr>
        <w:t xml:space="preserve">The </w:t>
      </w:r>
      <w:r w:rsidR="007E49F3">
        <w:rPr>
          <w:lang w:val="en-AU"/>
        </w:rPr>
        <w:t>highest</w:t>
      </w:r>
      <w:r w:rsidR="008D4ED0">
        <w:rPr>
          <w:lang w:val="en-AU"/>
        </w:rPr>
        <w:t>-</w:t>
      </w:r>
      <w:r w:rsidR="007E49F3">
        <w:rPr>
          <w:lang w:val="en-AU"/>
        </w:rPr>
        <w:t>scoring</w:t>
      </w:r>
      <w:r w:rsidR="007E49F3" w:rsidRPr="00607BF8">
        <w:rPr>
          <w:lang w:val="en-AU"/>
        </w:rPr>
        <w:t xml:space="preserve"> </w:t>
      </w:r>
      <w:r w:rsidRPr="00607BF8">
        <w:rPr>
          <w:lang w:val="en-AU"/>
        </w:rPr>
        <w:t xml:space="preserve">responses </w:t>
      </w:r>
      <w:r w:rsidR="008D4ED0">
        <w:rPr>
          <w:lang w:val="en-AU"/>
        </w:rPr>
        <w:t>demonstrated the students</w:t>
      </w:r>
      <w:r w:rsidR="003F7BE8">
        <w:rPr>
          <w:lang w:val="en-AU"/>
        </w:rPr>
        <w:t>’</w:t>
      </w:r>
      <w:r w:rsidR="008D4ED0">
        <w:rPr>
          <w:lang w:val="en-AU"/>
        </w:rPr>
        <w:t xml:space="preserve"> ability to choose relevant </w:t>
      </w:r>
      <w:r w:rsidRPr="00607BF8">
        <w:rPr>
          <w:lang w:val="en-AU"/>
        </w:rPr>
        <w:t xml:space="preserve">information </w:t>
      </w:r>
      <w:r w:rsidR="009A763B">
        <w:rPr>
          <w:lang w:val="en-AU"/>
        </w:rPr>
        <w:t xml:space="preserve">from the text and </w:t>
      </w:r>
      <w:r w:rsidR="008D4ED0">
        <w:rPr>
          <w:lang w:val="en-AU"/>
        </w:rPr>
        <w:t>incorporate it thoughtfully, showing a clear understanding of the cont</w:t>
      </w:r>
      <w:r w:rsidR="00682C23">
        <w:rPr>
          <w:lang w:val="en-AU"/>
        </w:rPr>
        <w:t>ex</w:t>
      </w:r>
      <w:r w:rsidR="008D4ED0">
        <w:rPr>
          <w:lang w:val="en-AU"/>
        </w:rPr>
        <w:t>t. F</w:t>
      </w:r>
      <w:r w:rsidRPr="00607BF8">
        <w:rPr>
          <w:lang w:val="en-AU"/>
        </w:rPr>
        <w:t>or example</w:t>
      </w:r>
      <w:r w:rsidR="009A763B">
        <w:rPr>
          <w:lang w:val="en-AU"/>
        </w:rPr>
        <w:t>,</w:t>
      </w:r>
      <w:r w:rsidR="008D4ED0">
        <w:rPr>
          <w:lang w:val="en-AU"/>
        </w:rPr>
        <w:t xml:space="preserve"> these responses included details about</w:t>
      </w:r>
      <w:r w:rsidRPr="00607BF8">
        <w:rPr>
          <w:lang w:val="en-AU"/>
        </w:rPr>
        <w:t xml:space="preserve"> the friend’s recent experiences that might make a fresh start </w:t>
      </w:r>
      <w:r w:rsidR="008D4ED0">
        <w:rPr>
          <w:lang w:val="en-AU"/>
        </w:rPr>
        <w:t>appealing, explained</w:t>
      </w:r>
      <w:r w:rsidRPr="00607BF8">
        <w:rPr>
          <w:lang w:val="en-AU"/>
        </w:rPr>
        <w:t xml:space="preserve"> why the New Year’s Dive was particularly appropriate for </w:t>
      </w:r>
      <w:r w:rsidR="008D4ED0">
        <w:rPr>
          <w:lang w:val="en-AU"/>
        </w:rPr>
        <w:t xml:space="preserve">both </w:t>
      </w:r>
      <w:r w:rsidRPr="00607BF8">
        <w:rPr>
          <w:lang w:val="en-AU"/>
        </w:rPr>
        <w:t>the writer and the</w:t>
      </w:r>
      <w:r w:rsidR="008D4ED0">
        <w:rPr>
          <w:lang w:val="en-AU"/>
        </w:rPr>
        <w:t>ir</w:t>
      </w:r>
      <w:r w:rsidRPr="00607BF8">
        <w:rPr>
          <w:lang w:val="en-AU"/>
        </w:rPr>
        <w:t xml:space="preserve"> friend</w:t>
      </w:r>
      <w:r w:rsidR="008D4ED0">
        <w:rPr>
          <w:lang w:val="en-AU"/>
        </w:rPr>
        <w:t>,</w:t>
      </w:r>
      <w:r w:rsidRPr="00607BF8">
        <w:rPr>
          <w:lang w:val="en-AU"/>
        </w:rPr>
        <w:t xml:space="preserve"> and </w:t>
      </w:r>
      <w:r w:rsidR="008D4ED0">
        <w:rPr>
          <w:lang w:val="en-AU"/>
        </w:rPr>
        <w:t xml:space="preserve">identified </w:t>
      </w:r>
      <w:r w:rsidR="009A763B">
        <w:rPr>
          <w:lang w:val="en-AU"/>
        </w:rPr>
        <w:t>specif</w:t>
      </w:r>
      <w:r w:rsidR="008D4ED0">
        <w:rPr>
          <w:lang w:val="en-AU"/>
        </w:rPr>
        <w:t>ic</w:t>
      </w:r>
      <w:r w:rsidR="009A763B">
        <w:rPr>
          <w:lang w:val="en-AU"/>
        </w:rPr>
        <w:t xml:space="preserve"> </w:t>
      </w:r>
      <w:r w:rsidRPr="00607BF8">
        <w:rPr>
          <w:lang w:val="en-AU"/>
        </w:rPr>
        <w:t xml:space="preserve">ways </w:t>
      </w:r>
      <w:r w:rsidR="008D4ED0">
        <w:rPr>
          <w:lang w:val="en-AU"/>
        </w:rPr>
        <w:t>this activity</w:t>
      </w:r>
      <w:r w:rsidRPr="00607BF8">
        <w:rPr>
          <w:lang w:val="en-AU"/>
        </w:rPr>
        <w:t xml:space="preserve"> would </w:t>
      </w:r>
      <w:r w:rsidR="008D4ED0">
        <w:rPr>
          <w:lang w:val="en-AU"/>
        </w:rPr>
        <w:t>strengthen their</w:t>
      </w:r>
      <w:r w:rsidRPr="00607BF8">
        <w:rPr>
          <w:lang w:val="en-AU"/>
        </w:rPr>
        <w:t xml:space="preserve"> bond. The</w:t>
      </w:r>
      <w:r w:rsidR="008D4ED0">
        <w:rPr>
          <w:lang w:val="en-AU"/>
        </w:rPr>
        <w:t>se responses also effectively</w:t>
      </w:r>
      <w:r w:rsidRPr="00607BF8">
        <w:rPr>
          <w:lang w:val="en-AU"/>
        </w:rPr>
        <w:t xml:space="preserve"> used complex sentences</w:t>
      </w:r>
      <w:r w:rsidR="00244369">
        <w:rPr>
          <w:lang w:val="en-AU"/>
        </w:rPr>
        <w:t xml:space="preserve"> and idiomatic phrases</w:t>
      </w:r>
      <w:r w:rsidR="008D4ED0">
        <w:rPr>
          <w:lang w:val="en-AU"/>
        </w:rPr>
        <w:t>, demonstrating the students</w:t>
      </w:r>
      <w:r w:rsidR="003F7BE8">
        <w:rPr>
          <w:lang w:val="en-AU"/>
        </w:rPr>
        <w:t>’</w:t>
      </w:r>
      <w:r w:rsidR="008D4ED0">
        <w:rPr>
          <w:lang w:val="en-AU"/>
        </w:rPr>
        <w:t xml:space="preserve"> </w:t>
      </w:r>
      <w:r w:rsidR="00244369">
        <w:rPr>
          <w:lang w:val="en-AU"/>
        </w:rPr>
        <w:t>ability to write in authentic Dutch, using varied vocabulary and grammar</w:t>
      </w:r>
      <w:r w:rsidR="00DA19F9" w:rsidRPr="00607BF8">
        <w:rPr>
          <w:lang w:val="en-AU"/>
        </w:rPr>
        <w:t>.</w:t>
      </w:r>
    </w:p>
    <w:p w14:paraId="0BF1CAF5" w14:textId="18DCB17E" w:rsidR="00244369" w:rsidRPr="009A763B" w:rsidRDefault="00F73F1F" w:rsidP="009A763B">
      <w:pPr>
        <w:pStyle w:val="VCAAHeading2"/>
        <w:rPr>
          <w:lang w:val="en-AU"/>
        </w:rPr>
      </w:pPr>
      <w:r w:rsidRPr="00A5154B">
        <w:rPr>
          <w:lang w:val="en-AU"/>
        </w:rPr>
        <w:t xml:space="preserve">Section 3: Writing in </w:t>
      </w:r>
      <w:r w:rsidR="00DD1A19">
        <w:rPr>
          <w:lang w:val="en-AU"/>
        </w:rPr>
        <w:t>Dutch</w:t>
      </w:r>
    </w:p>
    <w:p w14:paraId="45482CBD" w14:textId="6348149A" w:rsidR="00460B85" w:rsidRPr="00607BF8" w:rsidRDefault="00460B85" w:rsidP="00CD5446">
      <w:pPr>
        <w:pStyle w:val="VCAAbody"/>
        <w:rPr>
          <w:lang w:val="en-AU"/>
        </w:rPr>
      </w:pPr>
      <w:r w:rsidRPr="00607BF8">
        <w:rPr>
          <w:lang w:val="en-AU"/>
        </w:rPr>
        <w:t xml:space="preserve">In this section of the examination, students chose one of two questions, each requiring a different text type and a different style of writing: an informative blog (Question 10) or an imaginative story (Question 11). Both questions were attempted by students, with an even spread between the questions. </w:t>
      </w:r>
    </w:p>
    <w:p w14:paraId="55803B01" w14:textId="77777777" w:rsidR="00244369" w:rsidRPr="003853DE" w:rsidRDefault="00244369" w:rsidP="00CD5446">
      <w:pPr>
        <w:pStyle w:val="VCAAbody"/>
        <w:rPr>
          <w:lang w:val="en-AU"/>
        </w:rPr>
      </w:pPr>
      <w:r w:rsidRPr="003853DE">
        <w:rPr>
          <w:lang w:val="en-AU"/>
        </w:rPr>
        <w:t xml:space="preserve">Students were </w:t>
      </w:r>
      <w:r>
        <w:rPr>
          <w:lang w:val="en-AU"/>
        </w:rPr>
        <w:t>assessed on how well they</w:t>
      </w:r>
      <w:r w:rsidRPr="003853DE">
        <w:rPr>
          <w:lang w:val="en-AU"/>
        </w:rPr>
        <w:t xml:space="preserve">:  </w:t>
      </w:r>
    </w:p>
    <w:p w14:paraId="33647593" w14:textId="7E35AA3F" w:rsidR="00244369" w:rsidRPr="003853DE" w:rsidRDefault="00244369" w:rsidP="00B01548">
      <w:pPr>
        <w:pStyle w:val="VCAAbullet"/>
      </w:pPr>
      <w:r w:rsidRPr="003853DE">
        <w:t>demonstrate</w:t>
      </w:r>
      <w:r>
        <w:t>d</w:t>
      </w:r>
      <w:r w:rsidRPr="003853DE">
        <w:t xml:space="preserve"> </w:t>
      </w:r>
      <w:r w:rsidR="00800F17">
        <w:t>depth of treatment of information, ideas and/or opinions</w:t>
      </w:r>
    </w:p>
    <w:p w14:paraId="2FFF4492" w14:textId="77777777" w:rsidR="00244369" w:rsidRPr="003853DE" w:rsidRDefault="00244369" w:rsidP="00B01548">
      <w:pPr>
        <w:pStyle w:val="VCAAbullet"/>
      </w:pPr>
      <w:r w:rsidRPr="003853DE">
        <w:t>wr</w:t>
      </w:r>
      <w:r>
        <w:t>o</w:t>
      </w:r>
      <w:r w:rsidRPr="003853DE">
        <w:t>te text appropriate and relevant to context, purpose and audience</w:t>
      </w:r>
    </w:p>
    <w:p w14:paraId="6EF66968" w14:textId="77777777" w:rsidR="00244369" w:rsidRPr="003853DE" w:rsidRDefault="00244369" w:rsidP="00B01548">
      <w:pPr>
        <w:pStyle w:val="VCAAbullet"/>
      </w:pPr>
      <w:r w:rsidRPr="003853DE">
        <w:t>structure</w:t>
      </w:r>
      <w:r>
        <w:t>d</w:t>
      </w:r>
      <w:r w:rsidRPr="003853DE">
        <w:t xml:space="preserve"> and sequence</w:t>
      </w:r>
      <w:r>
        <w:t>d</w:t>
      </w:r>
      <w:r w:rsidRPr="003853DE">
        <w:t xml:space="preserve"> information and ideas</w:t>
      </w:r>
    </w:p>
    <w:p w14:paraId="7E36A8D9" w14:textId="77777777" w:rsidR="00244369" w:rsidRPr="003853DE" w:rsidRDefault="00244369" w:rsidP="00B01548">
      <w:pPr>
        <w:pStyle w:val="VCAAbullet"/>
      </w:pPr>
      <w:r w:rsidRPr="003853DE">
        <w:lastRenderedPageBreak/>
        <w:t>manipulate</w:t>
      </w:r>
      <w:r>
        <w:t>d</w:t>
      </w:r>
      <w:r w:rsidRPr="003853DE">
        <w:t xml:space="preserve"> language structures and vocabulary in Dutch.</w:t>
      </w:r>
    </w:p>
    <w:p w14:paraId="60FC49FF" w14:textId="44B9BE12" w:rsidR="00460B85" w:rsidRPr="00460B85" w:rsidRDefault="00460B85" w:rsidP="00CD5446">
      <w:pPr>
        <w:pStyle w:val="VCAAbody"/>
        <w:rPr>
          <w:lang w:val="en-AU"/>
        </w:rPr>
      </w:pPr>
      <w:r w:rsidRPr="00460B85">
        <w:rPr>
          <w:lang w:val="en-AU"/>
        </w:rPr>
        <w:t>Generally, students demonstrated a good understanding of the</w:t>
      </w:r>
      <w:r w:rsidR="002A16FB">
        <w:rPr>
          <w:lang w:val="en-AU"/>
        </w:rPr>
        <w:t xml:space="preserve"> task</w:t>
      </w:r>
      <w:r w:rsidRPr="00460B85">
        <w:rPr>
          <w:lang w:val="en-AU"/>
        </w:rPr>
        <w:t xml:space="preserve"> requirements and</w:t>
      </w:r>
      <w:r w:rsidR="008D4ED0">
        <w:rPr>
          <w:lang w:val="en-AU"/>
        </w:rPr>
        <w:t xml:space="preserve"> correctly us</w:t>
      </w:r>
      <w:r w:rsidR="002A16FB">
        <w:rPr>
          <w:lang w:val="en-AU"/>
        </w:rPr>
        <w:t>ed</w:t>
      </w:r>
      <w:r w:rsidR="008D4ED0">
        <w:rPr>
          <w:lang w:val="en-AU"/>
        </w:rPr>
        <w:t xml:space="preserve"> </w:t>
      </w:r>
      <w:r w:rsidRPr="00460B85">
        <w:rPr>
          <w:lang w:val="en-AU"/>
        </w:rPr>
        <w:t xml:space="preserve">the required kind of writing and text type for </w:t>
      </w:r>
      <w:r w:rsidR="002A16FB">
        <w:rPr>
          <w:lang w:val="en-AU"/>
        </w:rPr>
        <w:t xml:space="preserve">their chosen </w:t>
      </w:r>
      <w:r w:rsidRPr="00460B85">
        <w:rPr>
          <w:lang w:val="en-AU"/>
        </w:rPr>
        <w:t xml:space="preserve">question. </w:t>
      </w:r>
    </w:p>
    <w:p w14:paraId="49AFA9A2" w14:textId="05A94CB3" w:rsidR="00460B85" w:rsidRPr="00460B85" w:rsidRDefault="00460B85" w:rsidP="00CD5446">
      <w:pPr>
        <w:pStyle w:val="VCAAbody"/>
        <w:rPr>
          <w:lang w:val="en-AU"/>
        </w:rPr>
      </w:pPr>
      <w:r w:rsidRPr="00460B85">
        <w:rPr>
          <w:lang w:val="en-AU"/>
        </w:rPr>
        <w:t>The highest</w:t>
      </w:r>
      <w:r w:rsidR="007E49F3">
        <w:rPr>
          <w:lang w:val="en-AU"/>
        </w:rPr>
        <w:t>-</w:t>
      </w:r>
      <w:r w:rsidRPr="00460B85">
        <w:rPr>
          <w:lang w:val="en-AU"/>
        </w:rPr>
        <w:t>scoring responses demonstrated excellent language skills and developed the chosen topic with interesting and creative ideas</w:t>
      </w:r>
      <w:r w:rsidR="00295BF5">
        <w:rPr>
          <w:lang w:val="en-AU"/>
        </w:rPr>
        <w:t>,</w:t>
      </w:r>
      <w:r w:rsidRPr="00460B85">
        <w:rPr>
          <w:lang w:val="en-AU"/>
        </w:rPr>
        <w:t xml:space="preserve"> enhanced by a wide range of vocabulary and idiomatic phrasing.</w:t>
      </w:r>
    </w:p>
    <w:p w14:paraId="730B7833" w14:textId="116CC8DC" w:rsidR="00460B85" w:rsidRPr="00460B85" w:rsidRDefault="006375DE" w:rsidP="00CD5446">
      <w:pPr>
        <w:pStyle w:val="VCAAbody"/>
        <w:rPr>
          <w:lang w:val="en-AU"/>
        </w:rPr>
      </w:pPr>
      <w:r>
        <w:rPr>
          <w:lang w:val="en-AU"/>
        </w:rPr>
        <w:t>S</w:t>
      </w:r>
      <w:r w:rsidR="00460B85" w:rsidRPr="00460B85">
        <w:rPr>
          <w:lang w:val="en-AU"/>
        </w:rPr>
        <w:t xml:space="preserve">tudents are advised to practise writing extended responses within a specified timeframe. </w:t>
      </w:r>
      <w:r>
        <w:rPr>
          <w:lang w:val="en-AU"/>
        </w:rPr>
        <w:t>Students</w:t>
      </w:r>
      <w:r w:rsidRPr="00460B85">
        <w:rPr>
          <w:lang w:val="en-AU"/>
        </w:rPr>
        <w:t xml:space="preserve"> </w:t>
      </w:r>
      <w:r w:rsidR="00460B85" w:rsidRPr="00460B85">
        <w:rPr>
          <w:lang w:val="en-AU"/>
        </w:rPr>
        <w:t>also need to ensure that they address the specific audience, purpose and text type required.</w:t>
      </w:r>
    </w:p>
    <w:p w14:paraId="525F3773" w14:textId="2FE08C04" w:rsidR="00DA19F9" w:rsidRDefault="00DA19F9" w:rsidP="00CD5446">
      <w:pPr>
        <w:pStyle w:val="VCAAHeading3"/>
      </w:pPr>
      <w:r>
        <w:t>Question 10</w:t>
      </w:r>
    </w:p>
    <w:p w14:paraId="351C8DEA" w14:textId="0ED9449E" w:rsidR="00460B85" w:rsidRPr="00607BF8" w:rsidRDefault="00460B85" w:rsidP="00CD5446">
      <w:pPr>
        <w:pStyle w:val="VCAAbody"/>
        <w:rPr>
          <w:lang w:val="en-AU"/>
        </w:rPr>
      </w:pPr>
      <w:r w:rsidRPr="00607BF8">
        <w:rPr>
          <w:lang w:val="en-AU"/>
        </w:rPr>
        <w:t>Students were asked to write an informative blog for Dutch people</w:t>
      </w:r>
      <w:r w:rsidR="006375DE">
        <w:rPr>
          <w:lang w:val="en-AU"/>
        </w:rPr>
        <w:t xml:space="preserve"> </w:t>
      </w:r>
      <w:r w:rsidRPr="00607BF8">
        <w:rPr>
          <w:lang w:val="en-AU"/>
        </w:rPr>
        <w:t>about Australian culture and lifestyle.</w:t>
      </w:r>
    </w:p>
    <w:p w14:paraId="659DECB8" w14:textId="2E15A0CA" w:rsidR="00460B85" w:rsidRPr="00607BF8" w:rsidRDefault="002A16FB" w:rsidP="00CD5446">
      <w:pPr>
        <w:pStyle w:val="VCAAbody"/>
        <w:rPr>
          <w:lang w:val="en-AU"/>
        </w:rPr>
      </w:pPr>
      <w:r>
        <w:rPr>
          <w:lang w:val="en-AU"/>
        </w:rPr>
        <w:t>High-scoring responses addressed</w:t>
      </w:r>
      <w:r w:rsidR="00460B85" w:rsidRPr="00607BF8">
        <w:rPr>
          <w:lang w:val="en-AU"/>
        </w:rPr>
        <w:t xml:space="preserve"> several aspects of Australian culture and discussed them in an interesting and engaging way. </w:t>
      </w:r>
      <w:r>
        <w:rPr>
          <w:lang w:val="en-AU"/>
        </w:rPr>
        <w:t>Some responses lacked depth, repeating</w:t>
      </w:r>
      <w:r w:rsidR="00460B85" w:rsidRPr="00607BF8">
        <w:rPr>
          <w:lang w:val="en-AU"/>
        </w:rPr>
        <w:t xml:space="preserve"> only one or two points</w:t>
      </w:r>
      <w:r>
        <w:rPr>
          <w:lang w:val="en-AU"/>
        </w:rPr>
        <w:t xml:space="preserve"> </w:t>
      </w:r>
      <w:r w:rsidR="00460B85" w:rsidRPr="00607BF8">
        <w:rPr>
          <w:lang w:val="en-AU"/>
        </w:rPr>
        <w:t>and show</w:t>
      </w:r>
      <w:r>
        <w:rPr>
          <w:lang w:val="en-AU"/>
        </w:rPr>
        <w:t>ing</w:t>
      </w:r>
      <w:r w:rsidR="00460B85" w:rsidRPr="00607BF8">
        <w:rPr>
          <w:lang w:val="en-AU"/>
        </w:rPr>
        <w:t xml:space="preserve"> a limited ability to organise ideas coherently.</w:t>
      </w:r>
      <w:r w:rsidR="00244369">
        <w:rPr>
          <w:lang w:val="en-AU"/>
        </w:rPr>
        <w:t xml:space="preserve"> </w:t>
      </w:r>
      <w:r>
        <w:rPr>
          <w:lang w:val="en-AU"/>
        </w:rPr>
        <w:t>Limited</w:t>
      </w:r>
      <w:r w:rsidR="00244369">
        <w:rPr>
          <w:lang w:val="en-AU"/>
        </w:rPr>
        <w:t xml:space="preserve"> vocabulary and sentence structure impacted on</w:t>
      </w:r>
      <w:r w:rsidR="00682C23">
        <w:rPr>
          <w:lang w:val="en-AU"/>
        </w:rPr>
        <w:t xml:space="preserve"> some students’</w:t>
      </w:r>
      <w:r w:rsidR="00244369">
        <w:rPr>
          <w:lang w:val="en-AU"/>
        </w:rPr>
        <w:t xml:space="preserve"> ability to express and elaborate on their chosen points about Australian culture.</w:t>
      </w:r>
    </w:p>
    <w:p w14:paraId="125333CA" w14:textId="24C81DCC" w:rsidR="00DA19F9" w:rsidRPr="00DA19F9" w:rsidRDefault="003F55E1" w:rsidP="00CD5446">
      <w:pPr>
        <w:pStyle w:val="VCAAbody"/>
        <w:rPr>
          <w:lang w:val="en-AU"/>
        </w:rPr>
      </w:pPr>
      <w:r>
        <w:rPr>
          <w:lang w:val="en-AU"/>
        </w:rPr>
        <w:t xml:space="preserve">Responses by students who scored highly included the following characteristics: </w:t>
      </w:r>
    </w:p>
    <w:p w14:paraId="1CF692AB" w14:textId="1D3EF46E" w:rsidR="00DA19F9" w:rsidRPr="00DA19F9" w:rsidRDefault="003F55E1" w:rsidP="00B01548">
      <w:pPr>
        <w:pStyle w:val="VCAAbullet"/>
        <w:rPr>
          <w:lang w:val="en-AU"/>
        </w:rPr>
      </w:pPr>
      <w:r>
        <w:rPr>
          <w:lang w:val="en-AU"/>
        </w:rPr>
        <w:t xml:space="preserve">began with a </w:t>
      </w:r>
      <w:r w:rsidR="00DA19F9" w:rsidRPr="00DA19F9">
        <w:rPr>
          <w:lang w:val="en-AU"/>
        </w:rPr>
        <w:t>blog title</w:t>
      </w:r>
      <w:r>
        <w:rPr>
          <w:lang w:val="en-AU"/>
        </w:rPr>
        <w:t xml:space="preserve"> and date</w:t>
      </w:r>
    </w:p>
    <w:p w14:paraId="5FF22F2A" w14:textId="78544066" w:rsidR="00DA19F9" w:rsidRPr="00DA19F9" w:rsidRDefault="00DA19F9" w:rsidP="00B01548">
      <w:pPr>
        <w:pStyle w:val="VCAAbullet"/>
        <w:rPr>
          <w:lang w:val="en-AU"/>
        </w:rPr>
      </w:pPr>
      <w:r w:rsidRPr="00DA19F9">
        <w:rPr>
          <w:lang w:val="en-AU"/>
        </w:rPr>
        <w:t>address</w:t>
      </w:r>
      <w:r w:rsidR="003F55E1">
        <w:rPr>
          <w:lang w:val="en-AU"/>
        </w:rPr>
        <w:t>ed the</w:t>
      </w:r>
      <w:r w:rsidRPr="00DA19F9">
        <w:rPr>
          <w:lang w:val="en-AU"/>
        </w:rPr>
        <w:t xml:space="preserve"> audience</w:t>
      </w:r>
      <w:r w:rsidR="008463C4" w:rsidRPr="008463C4">
        <w:rPr>
          <w:lang w:val="en-AU"/>
        </w:rPr>
        <w:t xml:space="preserve"> </w:t>
      </w:r>
      <w:proofErr w:type="gramStart"/>
      <w:r w:rsidR="008463C4">
        <w:rPr>
          <w:lang w:val="en-AU"/>
        </w:rPr>
        <w:t>appropriately</w:t>
      </w:r>
      <w:proofErr w:type="gramEnd"/>
    </w:p>
    <w:p w14:paraId="69083DCA" w14:textId="06728EAD" w:rsidR="00DA19F9" w:rsidRPr="00DA19F9" w:rsidRDefault="008463C4" w:rsidP="00B01548">
      <w:pPr>
        <w:pStyle w:val="VCAAbullet"/>
        <w:rPr>
          <w:lang w:val="en-AU"/>
        </w:rPr>
      </w:pPr>
      <w:r>
        <w:rPr>
          <w:lang w:val="en-AU"/>
        </w:rPr>
        <w:t xml:space="preserve">were </w:t>
      </w:r>
      <w:r w:rsidR="003F55E1">
        <w:rPr>
          <w:lang w:val="en-AU"/>
        </w:rPr>
        <w:t xml:space="preserve">written </w:t>
      </w:r>
      <w:r w:rsidR="00DA19F9" w:rsidRPr="00DA19F9">
        <w:rPr>
          <w:lang w:val="en-AU"/>
        </w:rPr>
        <w:t>in a friendly and personal style</w:t>
      </w:r>
      <w:r w:rsidR="003F55E1">
        <w:rPr>
          <w:lang w:val="en-AU"/>
        </w:rPr>
        <w:t xml:space="preserve"> (in the </w:t>
      </w:r>
      <w:r w:rsidR="00DA19F9" w:rsidRPr="00DA19F9">
        <w:rPr>
          <w:lang w:val="en-AU"/>
        </w:rPr>
        <w:t xml:space="preserve">first person </w:t>
      </w:r>
      <w:r w:rsidR="003F55E1">
        <w:rPr>
          <w:lang w:val="en-AU"/>
        </w:rPr>
        <w:t xml:space="preserve">with </w:t>
      </w:r>
      <w:r w:rsidR="00DA19F9" w:rsidRPr="00DA19F9">
        <w:rPr>
          <w:lang w:val="en-AU"/>
        </w:rPr>
        <w:t xml:space="preserve">reference to </w:t>
      </w:r>
      <w:r w:rsidR="003F55E1">
        <w:rPr>
          <w:lang w:val="en-AU"/>
        </w:rPr>
        <w:t>the student’s</w:t>
      </w:r>
      <w:r w:rsidR="00DA19F9" w:rsidRPr="00DA19F9">
        <w:rPr>
          <w:lang w:val="en-AU"/>
        </w:rPr>
        <w:t xml:space="preserve"> own experience/context</w:t>
      </w:r>
      <w:r w:rsidR="003F55E1">
        <w:rPr>
          <w:lang w:val="en-AU"/>
        </w:rPr>
        <w:t>)</w:t>
      </w:r>
    </w:p>
    <w:p w14:paraId="20F261C5" w14:textId="3ECF9E8A" w:rsidR="00DA19F9" w:rsidRPr="00DA19F9" w:rsidRDefault="006375DE" w:rsidP="00B01548">
      <w:pPr>
        <w:pStyle w:val="VCAAbullet"/>
        <w:rPr>
          <w:lang w:val="pt-PT"/>
        </w:rPr>
      </w:pPr>
      <w:r>
        <w:rPr>
          <w:lang w:val="pt-PT"/>
        </w:rPr>
        <w:t>touched on aspects of Australian culture</w:t>
      </w:r>
      <w:r w:rsidR="00721881">
        <w:rPr>
          <w:lang w:val="pt-PT"/>
        </w:rPr>
        <w:t xml:space="preserve"> and lifestyle</w:t>
      </w:r>
      <w:r w:rsidR="007E1EAE">
        <w:rPr>
          <w:lang w:val="pt-PT"/>
        </w:rPr>
        <w:t xml:space="preserve"> </w:t>
      </w:r>
      <w:r>
        <w:rPr>
          <w:lang w:val="pt-PT"/>
        </w:rPr>
        <w:t>including:</w:t>
      </w:r>
    </w:p>
    <w:p w14:paraId="0D9D88B4" w14:textId="580B46C1" w:rsidR="00DA19F9" w:rsidRPr="00DA19F9" w:rsidRDefault="006375DE" w:rsidP="00B01548">
      <w:pPr>
        <w:pStyle w:val="VCAAbulletlevel2"/>
        <w:rPr>
          <w:lang w:val="pt-PT"/>
        </w:rPr>
      </w:pPr>
      <w:r>
        <w:rPr>
          <w:lang w:val="pt-PT"/>
        </w:rPr>
        <w:t>a</w:t>
      </w:r>
      <w:r w:rsidRPr="00DA19F9">
        <w:rPr>
          <w:lang w:val="pt-PT"/>
        </w:rPr>
        <w:t xml:space="preserve"> </w:t>
      </w:r>
      <w:r w:rsidR="00DA19F9" w:rsidRPr="00DA19F9">
        <w:rPr>
          <w:lang w:val="pt-PT"/>
        </w:rPr>
        <w:t xml:space="preserve">spirit of friendship </w:t>
      </w:r>
    </w:p>
    <w:p w14:paraId="6F921577" w14:textId="43A63646" w:rsidR="00DA19F9" w:rsidRPr="00DA19F9" w:rsidRDefault="006375DE" w:rsidP="00B01548">
      <w:pPr>
        <w:pStyle w:val="VCAAbulletlevel2"/>
        <w:rPr>
          <w:lang w:val="pt-PT"/>
        </w:rPr>
      </w:pPr>
      <w:r>
        <w:rPr>
          <w:lang w:val="pt-PT"/>
        </w:rPr>
        <w:t>q</w:t>
      </w:r>
      <w:r w:rsidRPr="00DA19F9">
        <w:rPr>
          <w:lang w:val="pt-PT"/>
        </w:rPr>
        <w:t xml:space="preserve">uirky </w:t>
      </w:r>
      <w:r w:rsidR="00DA19F9" w:rsidRPr="00DA19F9">
        <w:rPr>
          <w:lang w:val="pt-PT"/>
        </w:rPr>
        <w:t>sense of humour</w:t>
      </w:r>
      <w:r>
        <w:rPr>
          <w:lang w:val="pt-PT"/>
        </w:rPr>
        <w:t xml:space="preserve"> </w:t>
      </w:r>
      <w:r w:rsidR="00DA19F9" w:rsidRPr="00DA19F9">
        <w:rPr>
          <w:lang w:val="pt-PT"/>
        </w:rPr>
        <w:t>/</w:t>
      </w:r>
      <w:r>
        <w:rPr>
          <w:lang w:val="pt-PT"/>
        </w:rPr>
        <w:t xml:space="preserve"> ‘</w:t>
      </w:r>
      <w:r w:rsidR="00DA19F9" w:rsidRPr="00DA19F9">
        <w:rPr>
          <w:lang w:val="pt-PT"/>
        </w:rPr>
        <w:t>taking the mickey</w:t>
      </w:r>
      <w:r>
        <w:rPr>
          <w:lang w:val="pt-PT"/>
        </w:rPr>
        <w:t>’</w:t>
      </w:r>
    </w:p>
    <w:p w14:paraId="524E5949" w14:textId="09414E11" w:rsidR="00DA19F9" w:rsidRPr="00DA19F9" w:rsidRDefault="006375DE" w:rsidP="00B01548">
      <w:pPr>
        <w:pStyle w:val="VCAAbulletlevel2"/>
        <w:rPr>
          <w:lang w:val="pt-PT"/>
        </w:rPr>
      </w:pPr>
      <w:r>
        <w:rPr>
          <w:lang w:val="pt-PT"/>
        </w:rPr>
        <w:t>a</w:t>
      </w:r>
      <w:r w:rsidRPr="00DA19F9">
        <w:rPr>
          <w:lang w:val="pt-PT"/>
        </w:rPr>
        <w:t xml:space="preserve"> </w:t>
      </w:r>
      <w:r>
        <w:rPr>
          <w:lang w:val="pt-PT"/>
        </w:rPr>
        <w:t>‘</w:t>
      </w:r>
      <w:r w:rsidR="00DA19F9" w:rsidRPr="00DA19F9">
        <w:rPr>
          <w:lang w:val="pt-PT"/>
        </w:rPr>
        <w:t>no</w:t>
      </w:r>
      <w:r>
        <w:rPr>
          <w:lang w:val="pt-PT"/>
        </w:rPr>
        <w:t>-</w:t>
      </w:r>
      <w:r w:rsidR="00DA19F9" w:rsidRPr="00DA19F9">
        <w:rPr>
          <w:lang w:val="pt-PT"/>
        </w:rPr>
        <w:t>worries</w:t>
      </w:r>
      <w:r>
        <w:rPr>
          <w:lang w:val="pt-PT"/>
        </w:rPr>
        <w:t>’</w:t>
      </w:r>
      <w:r w:rsidR="00DA19F9" w:rsidRPr="00DA19F9">
        <w:rPr>
          <w:lang w:val="pt-PT"/>
        </w:rPr>
        <w:t xml:space="preserve"> attitude</w:t>
      </w:r>
    </w:p>
    <w:p w14:paraId="22C42475" w14:textId="4E7F65E1" w:rsidR="00DA19F9" w:rsidRPr="00DA19F9" w:rsidRDefault="003F55E1" w:rsidP="00B01548">
      <w:pPr>
        <w:pStyle w:val="VCAAbulletlevel2"/>
        <w:rPr>
          <w:lang w:val="pt-PT"/>
        </w:rPr>
      </w:pPr>
      <w:r>
        <w:rPr>
          <w:lang w:val="pt-PT"/>
        </w:rPr>
        <w:t>use of</w:t>
      </w:r>
      <w:r w:rsidR="00DA19F9" w:rsidRPr="00DA19F9">
        <w:rPr>
          <w:lang w:val="pt-PT"/>
        </w:rPr>
        <w:t xml:space="preserve"> slang </w:t>
      </w:r>
      <w:r>
        <w:rPr>
          <w:lang w:val="pt-PT"/>
        </w:rPr>
        <w:t>(particularly</w:t>
      </w:r>
      <w:r w:rsidR="00DA19F9" w:rsidRPr="00DA19F9">
        <w:rPr>
          <w:lang w:val="pt-PT"/>
        </w:rPr>
        <w:t xml:space="preserve"> </w:t>
      </w:r>
      <w:r w:rsidR="00BC7AA1">
        <w:rPr>
          <w:lang w:val="pt-PT"/>
        </w:rPr>
        <w:t xml:space="preserve">the </w:t>
      </w:r>
      <w:r w:rsidR="00DA19F9" w:rsidRPr="00DA19F9">
        <w:rPr>
          <w:lang w:val="pt-PT"/>
        </w:rPr>
        <w:t xml:space="preserve">shortening </w:t>
      </w:r>
      <w:r w:rsidR="00BC7AA1">
        <w:rPr>
          <w:lang w:val="pt-PT"/>
        </w:rPr>
        <w:t xml:space="preserve">of </w:t>
      </w:r>
      <w:r>
        <w:rPr>
          <w:lang w:val="pt-PT"/>
        </w:rPr>
        <w:t>words)</w:t>
      </w:r>
    </w:p>
    <w:p w14:paraId="59B7554C" w14:textId="5580AD09" w:rsidR="00DA19F9" w:rsidRPr="00DA19F9" w:rsidRDefault="006375DE" w:rsidP="00B01548">
      <w:pPr>
        <w:pStyle w:val="VCAAbulletlevel2"/>
        <w:rPr>
          <w:lang w:val="pt-PT"/>
        </w:rPr>
      </w:pPr>
      <w:r>
        <w:rPr>
          <w:lang w:val="pt-PT"/>
        </w:rPr>
        <w:t>a</w:t>
      </w:r>
      <w:r w:rsidRPr="00DA19F9">
        <w:rPr>
          <w:lang w:val="pt-PT"/>
        </w:rPr>
        <w:t xml:space="preserve"> </w:t>
      </w:r>
      <w:r w:rsidR="00DA19F9" w:rsidRPr="00DA19F9">
        <w:rPr>
          <w:lang w:val="pt-PT"/>
        </w:rPr>
        <w:t>love of being outdoors</w:t>
      </w:r>
    </w:p>
    <w:p w14:paraId="695038AC" w14:textId="447B249C" w:rsidR="00DA19F9" w:rsidRPr="00DA19F9" w:rsidRDefault="006375DE" w:rsidP="00B01548">
      <w:pPr>
        <w:pStyle w:val="VCAAbulletlevel2"/>
        <w:rPr>
          <w:lang w:val="pt-PT"/>
        </w:rPr>
      </w:pPr>
      <w:r>
        <w:rPr>
          <w:lang w:val="pt-PT"/>
        </w:rPr>
        <w:t>b</w:t>
      </w:r>
      <w:r w:rsidRPr="00DA19F9">
        <w:rPr>
          <w:lang w:val="pt-PT"/>
        </w:rPr>
        <w:t xml:space="preserve">each </w:t>
      </w:r>
      <w:r w:rsidR="00DA19F9" w:rsidRPr="00DA19F9">
        <w:rPr>
          <w:lang w:val="pt-PT"/>
        </w:rPr>
        <w:t>culture</w:t>
      </w:r>
    </w:p>
    <w:p w14:paraId="459B062F" w14:textId="4338558E" w:rsidR="00DA19F9" w:rsidRPr="00DA19F9" w:rsidRDefault="00DA19F9" w:rsidP="00B01548">
      <w:pPr>
        <w:pStyle w:val="VCAAbulletlevel2"/>
        <w:rPr>
          <w:lang w:val="pt-PT"/>
        </w:rPr>
      </w:pPr>
      <w:r w:rsidRPr="00DA19F9">
        <w:rPr>
          <w:lang w:val="pt-PT"/>
        </w:rPr>
        <w:t>sporting culture</w:t>
      </w:r>
    </w:p>
    <w:p w14:paraId="3EBFB88D" w14:textId="1479FDF4" w:rsidR="00DA19F9" w:rsidRPr="00DA19F9" w:rsidRDefault="00554C33" w:rsidP="00B01548">
      <w:pPr>
        <w:pStyle w:val="VCAAbulletlevel2"/>
        <w:rPr>
          <w:bCs/>
          <w:lang w:val="en-AU"/>
        </w:rPr>
      </w:pPr>
      <w:r>
        <w:rPr>
          <w:lang w:val="pt-PT"/>
        </w:rPr>
        <w:t>First Nations</w:t>
      </w:r>
      <w:r w:rsidR="00DA19F9" w:rsidRPr="00DA19F9">
        <w:rPr>
          <w:lang w:val="pt-PT"/>
        </w:rPr>
        <w:t xml:space="preserve"> culture and history</w:t>
      </w:r>
      <w:r w:rsidR="006375DE">
        <w:rPr>
          <w:lang w:val="pt-PT"/>
        </w:rPr>
        <w:t>.</w:t>
      </w:r>
    </w:p>
    <w:p w14:paraId="79E6CFF8" w14:textId="5E434529" w:rsidR="00DA19F9" w:rsidRDefault="00DA19F9" w:rsidP="00CD5446">
      <w:pPr>
        <w:pStyle w:val="VCAAHeading3"/>
      </w:pPr>
      <w:r>
        <w:t>Question 11</w:t>
      </w:r>
    </w:p>
    <w:p w14:paraId="4EBEAEAB" w14:textId="71D23154" w:rsidR="00460B85" w:rsidRPr="00607BF8" w:rsidRDefault="006375DE" w:rsidP="00CD5446">
      <w:pPr>
        <w:pStyle w:val="VCAAbody"/>
        <w:rPr>
          <w:lang w:val="en-AU"/>
        </w:rPr>
      </w:pPr>
      <w:r>
        <w:rPr>
          <w:lang w:val="en-AU"/>
        </w:rPr>
        <w:t>S</w:t>
      </w:r>
      <w:r w:rsidR="00460B85" w:rsidRPr="00607BF8">
        <w:rPr>
          <w:lang w:val="en-AU"/>
        </w:rPr>
        <w:t>tudents were asked to write an imaginative story for a competition about something strange they saw wh</w:t>
      </w:r>
      <w:r w:rsidR="002A16FB">
        <w:rPr>
          <w:lang w:val="en-AU"/>
        </w:rPr>
        <w:t>ile</w:t>
      </w:r>
      <w:r w:rsidR="00460B85" w:rsidRPr="00607BF8">
        <w:rPr>
          <w:lang w:val="en-AU"/>
        </w:rPr>
        <w:t xml:space="preserve"> hiking.</w:t>
      </w:r>
    </w:p>
    <w:p w14:paraId="043FA58D" w14:textId="2554811D" w:rsidR="00460B85" w:rsidRPr="00607BF8" w:rsidRDefault="00721881" w:rsidP="00CD5446">
      <w:pPr>
        <w:pStyle w:val="VCAAbody"/>
        <w:rPr>
          <w:lang w:val="en-AU"/>
        </w:rPr>
      </w:pPr>
      <w:sdt>
        <w:sdtPr>
          <w:rPr>
            <w:lang w:val="en-AU"/>
          </w:rPr>
          <w:alias w:val="Specific information"/>
          <w:tag w:val="Specific information"/>
          <w:id w:val="-582615993"/>
          <w:placeholder>
            <w:docPart w:val="1C739C75F5A94CA78D5057C1F5C8F750"/>
          </w:placeholder>
        </w:sdtPr>
        <w:sdtEndPr/>
        <w:sdtContent/>
      </w:sdt>
      <w:r w:rsidR="003759C8">
        <w:rPr>
          <w:lang w:val="en-AU"/>
        </w:rPr>
        <w:t>M</w:t>
      </w:r>
      <w:r w:rsidR="00460B85" w:rsidRPr="00607BF8">
        <w:rPr>
          <w:lang w:val="en-AU"/>
        </w:rPr>
        <w:t xml:space="preserve">ost students who chose this question made a good attempt at the task, showing an appropriate awareness of the characteristics and requirements of this type of writing. </w:t>
      </w:r>
      <w:r w:rsidR="00554C33">
        <w:rPr>
          <w:lang w:val="en-AU"/>
        </w:rPr>
        <w:t>Similar to</w:t>
      </w:r>
      <w:r w:rsidR="00244369">
        <w:rPr>
          <w:lang w:val="en-AU"/>
        </w:rPr>
        <w:t xml:space="preserve"> Question 10, </w:t>
      </w:r>
      <w:r w:rsidR="00682C23">
        <w:rPr>
          <w:lang w:val="en-AU"/>
        </w:rPr>
        <w:t xml:space="preserve">limited </w:t>
      </w:r>
      <w:r w:rsidR="00244369">
        <w:rPr>
          <w:lang w:val="en-AU"/>
        </w:rPr>
        <w:t xml:space="preserve">vocabulary and sentence structure </w:t>
      </w:r>
      <w:r w:rsidR="00682C23">
        <w:rPr>
          <w:lang w:val="en-AU"/>
        </w:rPr>
        <w:t xml:space="preserve">hindered some students’ ability </w:t>
      </w:r>
      <w:r w:rsidR="00244369">
        <w:rPr>
          <w:lang w:val="en-AU"/>
        </w:rPr>
        <w:t>to craft</w:t>
      </w:r>
      <w:r w:rsidR="00682C23">
        <w:rPr>
          <w:lang w:val="en-AU"/>
        </w:rPr>
        <w:t xml:space="preserve"> and shape an</w:t>
      </w:r>
      <w:r w:rsidR="00244369">
        <w:rPr>
          <w:lang w:val="en-AU"/>
        </w:rPr>
        <w:t xml:space="preserve"> interesting story.</w:t>
      </w:r>
    </w:p>
    <w:p w14:paraId="25BEEF1F" w14:textId="2BD7C621" w:rsidR="00DA19F9" w:rsidRPr="00DA19F9" w:rsidRDefault="006375DE" w:rsidP="00CD5446">
      <w:pPr>
        <w:pStyle w:val="VCAAbody"/>
        <w:rPr>
          <w:lang w:val="en-AU"/>
        </w:rPr>
      </w:pPr>
      <w:r>
        <w:rPr>
          <w:lang w:val="en-AU"/>
        </w:rPr>
        <w:t>Responses by students who scored highly included the following characteristics</w:t>
      </w:r>
      <w:r w:rsidR="00DA19F9" w:rsidRPr="00DA19F9">
        <w:rPr>
          <w:lang w:val="en-AU"/>
        </w:rPr>
        <w:t>:</w:t>
      </w:r>
    </w:p>
    <w:p w14:paraId="6CAD4B8B" w14:textId="3E2F44C4" w:rsidR="00460B85" w:rsidRDefault="006375DE" w:rsidP="00B01548">
      <w:pPr>
        <w:pStyle w:val="VCAAbullet"/>
        <w:rPr>
          <w:lang w:val="pt-PT"/>
        </w:rPr>
      </w:pPr>
      <w:r>
        <w:rPr>
          <w:lang w:val="pt-PT"/>
        </w:rPr>
        <w:t>short-</w:t>
      </w:r>
      <w:r w:rsidR="00460B85">
        <w:rPr>
          <w:lang w:val="pt-PT"/>
        </w:rPr>
        <w:t>story format (title</w:t>
      </w:r>
      <w:r w:rsidR="00DF39EE">
        <w:rPr>
          <w:lang w:val="pt-PT"/>
        </w:rPr>
        <w:t>,</w:t>
      </w:r>
      <w:r w:rsidR="00554C33">
        <w:rPr>
          <w:lang w:val="pt-PT"/>
        </w:rPr>
        <w:t xml:space="preserve"> </w:t>
      </w:r>
      <w:r w:rsidR="00DF39EE">
        <w:rPr>
          <w:lang w:val="pt-PT"/>
        </w:rPr>
        <w:t>structure, content</w:t>
      </w:r>
      <w:r w:rsidR="00C73117">
        <w:rPr>
          <w:lang w:val="pt-PT"/>
        </w:rPr>
        <w:t xml:space="preserve"> and</w:t>
      </w:r>
      <w:r w:rsidR="00B96EEF">
        <w:rPr>
          <w:lang w:val="pt-PT"/>
        </w:rPr>
        <w:t xml:space="preserve"> style</w:t>
      </w:r>
      <w:r w:rsidR="00460B85">
        <w:rPr>
          <w:lang w:val="pt-PT"/>
        </w:rPr>
        <w:t>)</w:t>
      </w:r>
    </w:p>
    <w:p w14:paraId="154A1601" w14:textId="6EB89C91" w:rsidR="00DA19F9" w:rsidRPr="0048116F" w:rsidRDefault="006375DE" w:rsidP="00B01548">
      <w:pPr>
        <w:pStyle w:val="VCAAbullet"/>
        <w:rPr>
          <w:lang w:val="pt-PT"/>
        </w:rPr>
      </w:pPr>
      <w:r>
        <w:rPr>
          <w:lang w:val="pt-PT"/>
        </w:rPr>
        <w:t>use of</w:t>
      </w:r>
      <w:r w:rsidRPr="0048116F">
        <w:rPr>
          <w:lang w:val="pt-PT"/>
        </w:rPr>
        <w:t xml:space="preserve"> </w:t>
      </w:r>
      <w:r w:rsidR="00DA19F9" w:rsidRPr="0048116F">
        <w:rPr>
          <w:lang w:val="pt-PT"/>
        </w:rPr>
        <w:t>creativity and imagination to entertain the readers</w:t>
      </w:r>
    </w:p>
    <w:p w14:paraId="563ACEEC" w14:textId="0CF7DE6E" w:rsidR="00DA19F9" w:rsidRPr="0048116F" w:rsidRDefault="006375DE" w:rsidP="00B01548">
      <w:pPr>
        <w:pStyle w:val="VCAAbullet"/>
        <w:rPr>
          <w:lang w:val="pt-PT"/>
        </w:rPr>
      </w:pPr>
      <w:r>
        <w:rPr>
          <w:lang w:val="pt-PT"/>
        </w:rPr>
        <w:t>a</w:t>
      </w:r>
      <w:r w:rsidR="00DA19F9" w:rsidRPr="0048116F">
        <w:rPr>
          <w:lang w:val="pt-PT"/>
        </w:rPr>
        <w:t xml:space="preserve"> strong sense of context (physical surroundings and atmosphere)</w:t>
      </w:r>
    </w:p>
    <w:p w14:paraId="2921142B" w14:textId="5172C830" w:rsidR="00DA19F9" w:rsidRPr="0048116F" w:rsidRDefault="00DA19F9" w:rsidP="00B01548">
      <w:pPr>
        <w:pStyle w:val="VCAAbullet"/>
        <w:rPr>
          <w:lang w:val="pt-PT"/>
        </w:rPr>
      </w:pPr>
      <w:r w:rsidRPr="0048116F">
        <w:rPr>
          <w:lang w:val="pt-PT"/>
        </w:rPr>
        <w:t>appropriate language</w:t>
      </w:r>
      <w:r w:rsidR="00C73117">
        <w:rPr>
          <w:lang w:val="pt-PT"/>
        </w:rPr>
        <w:t xml:space="preserve"> (</w:t>
      </w:r>
      <w:r w:rsidRPr="0048116F">
        <w:rPr>
          <w:lang w:val="pt-PT"/>
        </w:rPr>
        <w:t>adjectives</w:t>
      </w:r>
      <w:r w:rsidR="00C73117">
        <w:rPr>
          <w:lang w:val="pt-PT"/>
        </w:rPr>
        <w:t xml:space="preserve"> and</w:t>
      </w:r>
      <w:r w:rsidRPr="0048116F">
        <w:rPr>
          <w:lang w:val="pt-PT"/>
        </w:rPr>
        <w:t xml:space="preserve"> adverbs</w:t>
      </w:r>
      <w:r w:rsidR="00C73117">
        <w:rPr>
          <w:lang w:val="pt-PT"/>
        </w:rPr>
        <w:t>)</w:t>
      </w:r>
    </w:p>
    <w:p w14:paraId="750F86B1" w14:textId="1E87256B" w:rsidR="00DA19F9" w:rsidRPr="0048116F" w:rsidRDefault="00DA19F9" w:rsidP="00B01548">
      <w:pPr>
        <w:pStyle w:val="VCAAbullet"/>
        <w:rPr>
          <w:lang w:val="pt-PT"/>
        </w:rPr>
      </w:pPr>
      <w:r w:rsidRPr="0048116F">
        <w:rPr>
          <w:lang w:val="pt-PT"/>
        </w:rPr>
        <w:t>varie</w:t>
      </w:r>
      <w:r w:rsidR="00460B85">
        <w:rPr>
          <w:lang w:val="pt-PT"/>
        </w:rPr>
        <w:t>d</w:t>
      </w:r>
      <w:r w:rsidRPr="0048116F">
        <w:rPr>
          <w:lang w:val="pt-PT"/>
        </w:rPr>
        <w:t xml:space="preserve"> sentence lengths to add to overall effect, desired atmosphere or emotion</w:t>
      </w:r>
    </w:p>
    <w:p w14:paraId="6F731936" w14:textId="543E658C" w:rsidR="00DA19F9" w:rsidRPr="00CD5446" w:rsidRDefault="00460B85" w:rsidP="00B01548">
      <w:pPr>
        <w:pStyle w:val="VCAAbullet"/>
        <w:rPr>
          <w:lang w:val="pt-PT"/>
        </w:rPr>
      </w:pPr>
      <w:r>
        <w:rPr>
          <w:lang w:val="pt-PT"/>
        </w:rPr>
        <w:t xml:space="preserve">a clear </w:t>
      </w:r>
      <w:r w:rsidR="00DA19F9" w:rsidRPr="0048116F">
        <w:rPr>
          <w:lang w:val="pt-PT"/>
        </w:rPr>
        <w:t xml:space="preserve">narrative arc </w:t>
      </w:r>
      <w:r w:rsidR="00C73117">
        <w:rPr>
          <w:lang w:val="pt-PT"/>
        </w:rPr>
        <w:t>(</w:t>
      </w:r>
      <w:r w:rsidR="00DA19F9" w:rsidRPr="0048116F">
        <w:rPr>
          <w:lang w:val="pt-PT"/>
        </w:rPr>
        <w:t>beginning, climax</w:t>
      </w:r>
      <w:r w:rsidR="006375DE">
        <w:rPr>
          <w:lang w:val="pt-PT"/>
        </w:rPr>
        <w:t xml:space="preserve"> and</w:t>
      </w:r>
      <w:r w:rsidR="00DA19F9" w:rsidRPr="0048116F">
        <w:rPr>
          <w:lang w:val="pt-PT"/>
        </w:rPr>
        <w:t xml:space="preserve"> resolution</w:t>
      </w:r>
      <w:r w:rsidR="00C73117">
        <w:rPr>
          <w:lang w:val="pt-PT"/>
        </w:rPr>
        <w:t>)</w:t>
      </w:r>
      <w:r w:rsidR="006375DE">
        <w:rPr>
          <w:lang w:val="pt-PT"/>
        </w:rPr>
        <w:t>.</w:t>
      </w:r>
    </w:p>
    <w:sectPr w:rsidR="00DA19F9" w:rsidRPr="00CD5446" w:rsidSect="00B230DB">
      <w:headerReference w:type="default" r:id="rId8"/>
      <w:footerReference w:type="default" r:id="rId9"/>
      <w:headerReference w:type="first" r:id="rId10"/>
      <w:footerReference w:type="first" r:id="rId11"/>
      <w:type w:val="continuous"/>
      <w:pgSz w:w="11907" w:h="16840" w:code="9"/>
      <w:pgMar w:top="1418" w:right="1134" w:bottom="567" w:left="1134" w:header="283" w:footer="283"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F5753C" w14:textId="77777777" w:rsidR="008428B1" w:rsidRDefault="008428B1" w:rsidP="00304EA1">
      <w:pPr>
        <w:spacing w:after="0" w:line="240" w:lineRule="auto"/>
      </w:pPr>
      <w:r>
        <w:separator/>
      </w:r>
    </w:p>
  </w:endnote>
  <w:endnote w:type="continuationSeparator" w:id="0">
    <w:p w14:paraId="6C2FE3E4" w14:textId="77777777" w:rsidR="008428B1" w:rsidRDefault="008428B1" w:rsidP="00304EA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Ind w:w="567" w:type="dxa"/>
      <w:tblLook w:val="04A0" w:firstRow="1" w:lastRow="0" w:firstColumn="1" w:lastColumn="0" w:noHBand="0" w:noVBand="1"/>
    </w:tblPr>
    <w:tblGrid>
      <w:gridCol w:w="3213"/>
      <w:gridCol w:w="3214"/>
      <w:gridCol w:w="3212"/>
    </w:tblGrid>
    <w:tr w:rsidR="008428B1" w:rsidRPr="00D06414" w14:paraId="00D3EC34" w14:textId="77777777" w:rsidTr="00BB3BAB">
      <w:trPr>
        <w:trHeight w:val="476"/>
      </w:trPr>
      <w:tc>
        <w:tcPr>
          <w:tcW w:w="1667" w:type="pct"/>
          <w:tcMar>
            <w:left w:w="0" w:type="dxa"/>
            <w:right w:w="0" w:type="dxa"/>
          </w:tcMar>
        </w:tcPr>
        <w:p w14:paraId="4F062E5B" w14:textId="77777777" w:rsidR="008428B1" w:rsidRPr="00D06414" w:rsidRDefault="008428B1" w:rsidP="00BB3BAB">
          <w:pPr>
            <w:tabs>
              <w:tab w:val="left" w:pos="142"/>
              <w:tab w:val="right" w:pos="9639"/>
            </w:tabs>
            <w:spacing w:before="120" w:line="240" w:lineRule="exact"/>
            <w:rPr>
              <w:rFonts w:asciiTheme="majorHAnsi" w:hAnsiTheme="majorHAnsi" w:cs="Arial"/>
              <w:color w:val="999999" w:themeColor="accent2"/>
              <w:sz w:val="18"/>
              <w:szCs w:val="18"/>
            </w:rPr>
          </w:pPr>
          <w:r w:rsidRPr="00BB3BAB">
            <w:rPr>
              <w:rFonts w:asciiTheme="majorHAnsi" w:hAnsiTheme="majorHAnsi" w:cs="Arial"/>
              <w:color w:val="FFFFFF" w:themeColor="background1"/>
              <w:sz w:val="18"/>
              <w:szCs w:val="18"/>
            </w:rPr>
            <w:t xml:space="preserve">© </w:t>
          </w:r>
          <w:hyperlink r:id="rId1" w:history="1">
            <w:r w:rsidRPr="00BB3BAB">
              <w:rPr>
                <w:rFonts w:asciiTheme="majorHAnsi" w:hAnsiTheme="majorHAnsi" w:cs="Arial"/>
                <w:color w:val="FFFFFF" w:themeColor="background1"/>
                <w:sz w:val="18"/>
                <w:szCs w:val="18"/>
                <w:u w:val="single"/>
              </w:rPr>
              <w:t>VCAA</w:t>
            </w:r>
          </w:hyperlink>
        </w:p>
      </w:tc>
      <w:tc>
        <w:tcPr>
          <w:tcW w:w="1667" w:type="pct"/>
          <w:tcMar>
            <w:left w:w="0" w:type="dxa"/>
            <w:right w:w="0" w:type="dxa"/>
          </w:tcMar>
        </w:tcPr>
        <w:p w14:paraId="3B2D3A9E" w14:textId="77777777" w:rsidR="008428B1" w:rsidRPr="00D06414" w:rsidRDefault="008428B1" w:rsidP="00D06414">
          <w:pPr>
            <w:tabs>
              <w:tab w:val="right" w:pos="9639"/>
            </w:tabs>
            <w:spacing w:before="120" w:line="240" w:lineRule="exact"/>
            <w:rPr>
              <w:rFonts w:asciiTheme="majorHAnsi" w:hAnsiTheme="majorHAnsi" w:cs="Arial"/>
              <w:color w:val="999999" w:themeColor="accent2"/>
              <w:sz w:val="18"/>
              <w:szCs w:val="18"/>
            </w:rPr>
          </w:pPr>
        </w:p>
      </w:tc>
      <w:tc>
        <w:tcPr>
          <w:tcW w:w="1666" w:type="pct"/>
          <w:tcMar>
            <w:left w:w="0" w:type="dxa"/>
            <w:right w:w="0" w:type="dxa"/>
          </w:tcMar>
        </w:tcPr>
        <w:p w14:paraId="512E85E8" w14:textId="77777777" w:rsidR="008428B1" w:rsidRPr="00D06414" w:rsidRDefault="008428B1" w:rsidP="00D06414">
          <w:pPr>
            <w:tabs>
              <w:tab w:val="right" w:pos="9639"/>
            </w:tabs>
            <w:spacing w:before="120" w:line="240" w:lineRule="exact"/>
            <w:jc w:val="right"/>
            <w:rPr>
              <w:rFonts w:asciiTheme="majorHAnsi" w:hAnsiTheme="majorHAnsi" w:cs="Arial"/>
              <w:color w:val="999999" w:themeColor="accent2"/>
              <w:sz w:val="18"/>
              <w:szCs w:val="18"/>
            </w:rPr>
          </w:pPr>
          <w:r w:rsidRPr="00D06414">
            <w:rPr>
              <w:rFonts w:asciiTheme="majorHAnsi" w:hAnsiTheme="majorHAnsi" w:cs="Arial"/>
              <w:color w:val="999999" w:themeColor="accent2"/>
              <w:sz w:val="18"/>
              <w:szCs w:val="18"/>
            </w:rPr>
            <w:t xml:space="preserve">Page </w:t>
          </w:r>
          <w:r w:rsidRPr="00D06414">
            <w:rPr>
              <w:rFonts w:asciiTheme="majorHAnsi" w:hAnsiTheme="majorHAnsi" w:cs="Arial"/>
              <w:color w:val="999999" w:themeColor="accent2"/>
              <w:sz w:val="18"/>
              <w:szCs w:val="18"/>
            </w:rPr>
            <w:fldChar w:fldCharType="begin"/>
          </w:r>
          <w:r w:rsidRPr="00D06414">
            <w:rPr>
              <w:rFonts w:asciiTheme="majorHAnsi" w:hAnsiTheme="majorHAnsi" w:cs="Arial"/>
              <w:color w:val="999999" w:themeColor="accent2"/>
              <w:sz w:val="18"/>
              <w:szCs w:val="18"/>
            </w:rPr>
            <w:instrText xml:space="preserve"> PAGE   \* MERGEFORMAT </w:instrText>
          </w:r>
          <w:r w:rsidRPr="00D06414">
            <w:rPr>
              <w:rFonts w:asciiTheme="majorHAnsi" w:hAnsiTheme="majorHAnsi" w:cs="Arial"/>
              <w:color w:val="999999" w:themeColor="accent2"/>
              <w:sz w:val="18"/>
              <w:szCs w:val="18"/>
            </w:rPr>
            <w:fldChar w:fldCharType="separate"/>
          </w:r>
          <w:r>
            <w:rPr>
              <w:rFonts w:asciiTheme="majorHAnsi" w:hAnsiTheme="majorHAnsi" w:cs="Arial"/>
              <w:noProof/>
              <w:color w:val="999999" w:themeColor="accent2"/>
              <w:sz w:val="18"/>
              <w:szCs w:val="18"/>
            </w:rPr>
            <w:t>3</w:t>
          </w:r>
          <w:r w:rsidRPr="00D06414">
            <w:rPr>
              <w:rFonts w:asciiTheme="majorHAnsi" w:hAnsiTheme="majorHAnsi" w:cs="Arial"/>
              <w:color w:val="999999" w:themeColor="accent2"/>
              <w:sz w:val="18"/>
              <w:szCs w:val="18"/>
            </w:rPr>
            <w:fldChar w:fldCharType="end"/>
          </w:r>
        </w:p>
      </w:tc>
    </w:tr>
  </w:tbl>
  <w:p w14:paraId="5D192EFA" w14:textId="77777777" w:rsidR="008428B1" w:rsidRPr="00D06414" w:rsidRDefault="008428B1" w:rsidP="00D06414">
    <w:pPr>
      <w:pStyle w:val="Footer"/>
      <w:rPr>
        <w:sz w:val="2"/>
      </w:rPr>
    </w:pPr>
    <w:r>
      <w:rPr>
        <w:rFonts w:asciiTheme="majorHAnsi" w:hAnsiTheme="majorHAnsi" w:cs="Arial"/>
        <w:noProof/>
        <w:color w:val="999999" w:themeColor="accent2"/>
        <w:sz w:val="18"/>
        <w:szCs w:val="18"/>
        <w:lang w:val="en-AU" w:eastAsia="en-AU"/>
      </w:rPr>
      <w:drawing>
        <wp:anchor distT="0" distB="0" distL="114300" distR="114300" simplePos="0" relativeHeight="251659264" behindDoc="1" locked="1" layoutInCell="1" allowOverlap="1" wp14:anchorId="5A1EB687" wp14:editId="674D314E">
          <wp:simplePos x="0" y="0"/>
          <wp:positionH relativeFrom="column">
            <wp:posOffset>-713105</wp:posOffset>
          </wp:positionH>
          <wp:positionV relativeFrom="page">
            <wp:posOffset>10142220</wp:posOffset>
          </wp:positionV>
          <wp:extent cx="7583170" cy="537845"/>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A4-cover-footer-04.jpg"/>
                  <pic:cNvPicPr/>
                </pic:nvPicPr>
                <pic:blipFill>
                  <a:blip r:embed="rId2">
                    <a:extLst>
                      <a:ext uri="{28A0092B-C50C-407E-A947-70E740481C1C}">
                        <a14:useLocalDpi xmlns:a14="http://schemas.microsoft.com/office/drawing/2010/main" val="0"/>
                      </a:ext>
                    </a:extLst>
                  </a:blip>
                  <a:stretch>
                    <a:fillRect/>
                  </a:stretch>
                </pic:blipFill>
                <pic:spPr>
                  <a:xfrm>
                    <a:off x="0" y="0"/>
                    <a:ext cx="7583170" cy="537845"/>
                  </a:xfrm>
                  <a:prstGeom prst="rect">
                    <a:avLst/>
                  </a:prstGeom>
                </pic:spPr>
              </pic:pic>
            </a:graphicData>
          </a:graphic>
          <wp14:sizeRelH relativeFrom="margin">
            <wp14:pctWidth>0</wp14:pctWidth>
          </wp14:sizeRelH>
          <wp14:sizeRelV relativeFrom="margin">
            <wp14:pctHeight>0</wp14:pctHeight>
          </wp14:sizeRelV>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4706" w:type="pct"/>
      <w:tblInd w:w="567" w:type="dxa"/>
      <w:tblLook w:val="04A0" w:firstRow="1" w:lastRow="0" w:firstColumn="1" w:lastColumn="0" w:noHBand="0" w:noVBand="1"/>
    </w:tblPr>
    <w:tblGrid>
      <w:gridCol w:w="2648"/>
      <w:gridCol w:w="3213"/>
      <w:gridCol w:w="3211"/>
    </w:tblGrid>
    <w:tr w:rsidR="008428B1" w:rsidRPr="00D06414" w14:paraId="28670396" w14:textId="77777777" w:rsidTr="000F5AAF">
      <w:tc>
        <w:tcPr>
          <w:tcW w:w="1459" w:type="pct"/>
          <w:tcMar>
            <w:left w:w="0" w:type="dxa"/>
            <w:right w:w="0" w:type="dxa"/>
          </w:tcMar>
        </w:tcPr>
        <w:p w14:paraId="0BBE30B4" w14:textId="77777777" w:rsidR="008428B1" w:rsidRPr="00D06414" w:rsidRDefault="008428B1" w:rsidP="00D06414">
          <w:pPr>
            <w:tabs>
              <w:tab w:val="right" w:pos="9639"/>
            </w:tabs>
            <w:spacing w:before="120" w:line="240" w:lineRule="exact"/>
            <w:rPr>
              <w:rFonts w:asciiTheme="majorHAnsi" w:hAnsiTheme="majorHAnsi" w:cs="Arial"/>
              <w:color w:val="999999" w:themeColor="accent2"/>
              <w:sz w:val="18"/>
              <w:szCs w:val="18"/>
            </w:rPr>
          </w:pPr>
          <w:r w:rsidRPr="000F5AAF">
            <w:rPr>
              <w:rFonts w:asciiTheme="majorHAnsi" w:hAnsiTheme="majorHAnsi" w:cs="Arial"/>
              <w:color w:val="FFFFFF" w:themeColor="background1"/>
              <w:sz w:val="18"/>
              <w:szCs w:val="18"/>
            </w:rPr>
            <w:t xml:space="preserve">© </w:t>
          </w:r>
          <w:hyperlink r:id="rId1" w:history="1">
            <w:r w:rsidRPr="000F5AAF">
              <w:rPr>
                <w:rFonts w:asciiTheme="majorHAnsi" w:hAnsiTheme="majorHAnsi" w:cs="Arial"/>
                <w:color w:val="FFFFFF" w:themeColor="background1"/>
                <w:sz w:val="18"/>
                <w:szCs w:val="18"/>
                <w:u w:val="single"/>
              </w:rPr>
              <w:t>VCAA</w:t>
            </w:r>
          </w:hyperlink>
        </w:p>
      </w:tc>
      <w:tc>
        <w:tcPr>
          <w:tcW w:w="1771" w:type="pct"/>
          <w:tcMar>
            <w:left w:w="0" w:type="dxa"/>
            <w:right w:w="0" w:type="dxa"/>
          </w:tcMar>
        </w:tcPr>
        <w:p w14:paraId="1A5F1B38" w14:textId="77777777" w:rsidR="008428B1" w:rsidRPr="00D06414" w:rsidRDefault="008428B1" w:rsidP="00D06414">
          <w:pPr>
            <w:tabs>
              <w:tab w:val="right" w:pos="9639"/>
            </w:tabs>
            <w:spacing w:before="120" w:line="240" w:lineRule="exact"/>
            <w:rPr>
              <w:rFonts w:asciiTheme="majorHAnsi" w:hAnsiTheme="majorHAnsi" w:cs="Arial"/>
              <w:color w:val="999999" w:themeColor="accent2"/>
              <w:sz w:val="18"/>
              <w:szCs w:val="18"/>
            </w:rPr>
          </w:pPr>
        </w:p>
      </w:tc>
      <w:tc>
        <w:tcPr>
          <w:tcW w:w="1770" w:type="pct"/>
          <w:tcMar>
            <w:left w:w="0" w:type="dxa"/>
            <w:right w:w="0" w:type="dxa"/>
          </w:tcMar>
        </w:tcPr>
        <w:p w14:paraId="4DA4052A" w14:textId="77777777" w:rsidR="008428B1" w:rsidRPr="00D06414" w:rsidRDefault="008428B1" w:rsidP="00D06414">
          <w:pPr>
            <w:tabs>
              <w:tab w:val="right" w:pos="9639"/>
            </w:tabs>
            <w:spacing w:before="120" w:line="240" w:lineRule="exact"/>
            <w:jc w:val="right"/>
            <w:rPr>
              <w:rFonts w:asciiTheme="majorHAnsi" w:hAnsiTheme="majorHAnsi" w:cs="Arial"/>
              <w:color w:val="999999" w:themeColor="accent2"/>
              <w:sz w:val="18"/>
              <w:szCs w:val="18"/>
            </w:rPr>
          </w:pPr>
        </w:p>
      </w:tc>
    </w:tr>
  </w:tbl>
  <w:p w14:paraId="1301577A" w14:textId="77777777" w:rsidR="008428B1" w:rsidRPr="00D06414" w:rsidRDefault="008428B1" w:rsidP="00D06414">
    <w:pPr>
      <w:pStyle w:val="Footer"/>
      <w:rPr>
        <w:sz w:val="2"/>
      </w:rPr>
    </w:pPr>
    <w:r>
      <w:rPr>
        <w:rFonts w:asciiTheme="majorHAnsi" w:hAnsiTheme="majorHAnsi" w:cs="Arial"/>
        <w:noProof/>
        <w:color w:val="999999" w:themeColor="accent2"/>
        <w:sz w:val="18"/>
        <w:szCs w:val="18"/>
        <w:lang w:val="en-AU" w:eastAsia="en-AU"/>
      </w:rPr>
      <w:drawing>
        <wp:anchor distT="0" distB="0" distL="114300" distR="114300" simplePos="0" relativeHeight="251662336" behindDoc="1" locked="1" layoutInCell="1" allowOverlap="1" wp14:anchorId="6D7335C1" wp14:editId="77E21C74">
          <wp:simplePos x="0" y="0"/>
          <wp:positionH relativeFrom="page">
            <wp:align>left</wp:align>
          </wp:positionH>
          <wp:positionV relativeFrom="bottomMargin">
            <wp:align>top</wp:align>
          </wp:positionV>
          <wp:extent cx="7583170" cy="537845"/>
          <wp:effectExtent l="0" t="0" r="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A4-cover-footer-04.jpg"/>
                  <pic:cNvPicPr/>
                </pic:nvPicPr>
                <pic:blipFill>
                  <a:blip r:embed="rId2">
                    <a:extLst>
                      <a:ext uri="{28A0092B-C50C-407E-A947-70E740481C1C}">
                        <a14:useLocalDpi xmlns:a14="http://schemas.microsoft.com/office/drawing/2010/main" val="0"/>
                      </a:ext>
                    </a:extLst>
                  </a:blip>
                  <a:stretch>
                    <a:fillRect/>
                  </a:stretch>
                </pic:blipFill>
                <pic:spPr>
                  <a:xfrm>
                    <a:off x="0" y="0"/>
                    <a:ext cx="7583170" cy="538160"/>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D22ADF" w14:textId="77777777" w:rsidR="008428B1" w:rsidRDefault="008428B1" w:rsidP="00304EA1">
      <w:pPr>
        <w:spacing w:after="0" w:line="240" w:lineRule="auto"/>
      </w:pPr>
      <w:r>
        <w:separator/>
      </w:r>
    </w:p>
  </w:footnote>
  <w:footnote w:type="continuationSeparator" w:id="0">
    <w:p w14:paraId="600CFD58" w14:textId="77777777" w:rsidR="008428B1" w:rsidRDefault="008428B1" w:rsidP="00304EA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25484C" w14:textId="23ACAE40" w:rsidR="008428B1" w:rsidRPr="00D86DE4" w:rsidRDefault="008528D0" w:rsidP="008528D0">
    <w:pPr>
      <w:pStyle w:val="VCAAcaptionsandfootnotes"/>
      <w:tabs>
        <w:tab w:val="left" w:pos="720"/>
        <w:tab w:val="left" w:pos="1990"/>
      </w:tabs>
      <w:rPr>
        <w:color w:val="999999" w:themeColor="accent2"/>
      </w:rPr>
    </w:pPr>
    <w:r>
      <w:rPr>
        <w:color w:val="999999" w:themeColor="accent2"/>
      </w:rPr>
      <w:t>202</w:t>
    </w:r>
    <w:r>
      <w:rPr>
        <w:color w:val="999999" w:themeColor="accent2"/>
      </w:rPr>
      <w:t>4</w:t>
    </w:r>
    <w:r>
      <w:rPr>
        <w:color w:val="999999" w:themeColor="accent2"/>
      </w:rPr>
      <w:t xml:space="preserve"> VCE Dutch written external assessment report </w:t>
    </w:r>
    <w:r w:rsidR="008428B1">
      <w:rPr>
        <w:color w:val="999999" w:themeColor="accent2"/>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0DF2C2" w14:textId="77777777" w:rsidR="008428B1" w:rsidRPr="009370BC" w:rsidRDefault="008428B1" w:rsidP="00970580">
    <w:pPr>
      <w:spacing w:after="0"/>
      <w:ind w:right="-142"/>
      <w:jc w:val="right"/>
    </w:pPr>
    <w:r>
      <w:rPr>
        <w:noProof/>
        <w:lang w:val="en-AU" w:eastAsia="en-AU"/>
      </w:rPr>
      <w:drawing>
        <wp:anchor distT="0" distB="0" distL="114300" distR="114300" simplePos="0" relativeHeight="251660288" behindDoc="1" locked="1" layoutInCell="1" allowOverlap="1" wp14:anchorId="17697C7E" wp14:editId="44D9AA9E">
          <wp:simplePos x="0" y="0"/>
          <wp:positionH relativeFrom="column">
            <wp:posOffset>-720090</wp:posOffset>
          </wp:positionH>
          <wp:positionV relativeFrom="page">
            <wp:posOffset>0</wp:posOffset>
          </wp:positionV>
          <wp:extent cx="7539990" cy="716915"/>
          <wp:effectExtent l="0" t="0" r="381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A4-cover-header-no-cover-05.jpg"/>
                  <pic:cNvPicPr/>
                </pic:nvPicPr>
                <pic:blipFill>
                  <a:blip r:embed="rId1">
                    <a:extLst>
                      <a:ext uri="{28A0092B-C50C-407E-A947-70E740481C1C}">
                        <a14:useLocalDpi xmlns:a14="http://schemas.microsoft.com/office/drawing/2010/main" val="0"/>
                      </a:ext>
                    </a:extLst>
                  </a:blip>
                  <a:stretch>
                    <a:fillRect/>
                  </a:stretch>
                </pic:blipFill>
                <pic:spPr>
                  <a:xfrm>
                    <a:off x="0" y="0"/>
                    <a:ext cx="7539990" cy="716915"/>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5321DD"/>
    <w:multiLevelType w:val="hybridMultilevel"/>
    <w:tmpl w:val="C2167DF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 w15:restartNumberingAfterBreak="0">
    <w:nsid w:val="01263BB5"/>
    <w:multiLevelType w:val="hybridMultilevel"/>
    <w:tmpl w:val="80E8CFD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2371B03"/>
    <w:multiLevelType w:val="hybridMultilevel"/>
    <w:tmpl w:val="15EE924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070E63C3"/>
    <w:multiLevelType w:val="hybridMultilevel"/>
    <w:tmpl w:val="E1CE42C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 w15:restartNumberingAfterBreak="0">
    <w:nsid w:val="0D05306A"/>
    <w:multiLevelType w:val="hybridMultilevel"/>
    <w:tmpl w:val="3A56669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5" w15:restartNumberingAfterBreak="0">
    <w:nsid w:val="12DF335F"/>
    <w:multiLevelType w:val="hybridMultilevel"/>
    <w:tmpl w:val="EC80959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6" w15:restartNumberingAfterBreak="0">
    <w:nsid w:val="18373259"/>
    <w:multiLevelType w:val="singleLevel"/>
    <w:tmpl w:val="613A81F0"/>
    <w:lvl w:ilvl="0">
      <w:start w:val="1"/>
      <w:numFmt w:val="bullet"/>
      <w:pStyle w:val="Bullett1"/>
      <w:lvlText w:val=""/>
      <w:lvlJc w:val="left"/>
      <w:pPr>
        <w:tabs>
          <w:tab w:val="num" w:pos="360"/>
        </w:tabs>
        <w:ind w:left="360" w:hanging="360"/>
      </w:pPr>
      <w:rPr>
        <w:rFonts w:ascii="Symbol" w:hAnsi="Symbol" w:hint="default"/>
      </w:rPr>
    </w:lvl>
  </w:abstractNum>
  <w:abstractNum w:abstractNumId="7" w15:restartNumberingAfterBreak="0">
    <w:nsid w:val="188F646B"/>
    <w:multiLevelType w:val="hybridMultilevel"/>
    <w:tmpl w:val="3332617C"/>
    <w:lvl w:ilvl="0" w:tplc="0C090003">
      <w:start w:val="1"/>
      <w:numFmt w:val="bullet"/>
      <w:lvlText w:val="o"/>
      <w:lvlJc w:val="left"/>
      <w:pPr>
        <w:ind w:left="1080" w:hanging="360"/>
      </w:pPr>
      <w:rPr>
        <w:rFonts w:ascii="Courier New" w:hAnsi="Courier New" w:cs="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19295D7B"/>
    <w:multiLevelType w:val="hybridMultilevel"/>
    <w:tmpl w:val="DB76DB38"/>
    <w:lvl w:ilvl="0" w:tplc="F59E3C58">
      <w:start w:val="1"/>
      <w:numFmt w:val="bullet"/>
      <w:pStyle w:val="VCAAtablecondensed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202969B3"/>
    <w:multiLevelType w:val="hybridMultilevel"/>
    <w:tmpl w:val="3A8C841E"/>
    <w:lvl w:ilvl="0" w:tplc="13F4D678">
      <w:start w:val="1"/>
      <w:numFmt w:val="bullet"/>
      <w:pStyle w:val="VCAAbullet"/>
      <w:lvlText w:val=""/>
      <w:lvlJc w:val="left"/>
      <w:pPr>
        <w:ind w:left="108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 w15:restartNumberingAfterBreak="0">
    <w:nsid w:val="222F2018"/>
    <w:multiLevelType w:val="hybridMultilevel"/>
    <w:tmpl w:val="DC44C65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1" w15:restartNumberingAfterBreak="0">
    <w:nsid w:val="23855CF1"/>
    <w:multiLevelType w:val="hybridMultilevel"/>
    <w:tmpl w:val="ABEC1E1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28CB21FF"/>
    <w:multiLevelType w:val="hybridMultilevel"/>
    <w:tmpl w:val="9968BBF0"/>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3" w15:restartNumberingAfterBreak="0">
    <w:nsid w:val="3702180A"/>
    <w:multiLevelType w:val="hybridMultilevel"/>
    <w:tmpl w:val="F5928A4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4" w15:restartNumberingAfterBreak="0">
    <w:nsid w:val="3A394E44"/>
    <w:multiLevelType w:val="hybridMultilevel"/>
    <w:tmpl w:val="83780AF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3B6B3E37"/>
    <w:multiLevelType w:val="hybridMultilevel"/>
    <w:tmpl w:val="20385CD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6" w15:restartNumberingAfterBreak="0">
    <w:nsid w:val="3F196FDF"/>
    <w:multiLevelType w:val="hybridMultilevel"/>
    <w:tmpl w:val="18829B46"/>
    <w:lvl w:ilvl="0" w:tplc="66F2BD04">
      <w:start w:val="1"/>
      <w:numFmt w:val="decimal"/>
      <w:pStyle w:val="VCAAnumbers"/>
      <w:lvlText w:val="%1."/>
      <w:lvlJc w:val="left"/>
      <w:pPr>
        <w:ind w:left="1287" w:hanging="360"/>
      </w:pPr>
      <w:rPr>
        <w:rFonts w:hint="default"/>
      </w:rPr>
    </w:lvl>
    <w:lvl w:ilvl="1" w:tplc="0C090019" w:tentative="1">
      <w:start w:val="1"/>
      <w:numFmt w:val="lowerLetter"/>
      <w:lvlText w:val="%2."/>
      <w:lvlJc w:val="left"/>
      <w:pPr>
        <w:ind w:left="2007" w:hanging="360"/>
      </w:pPr>
    </w:lvl>
    <w:lvl w:ilvl="2" w:tplc="0C09001B" w:tentative="1">
      <w:start w:val="1"/>
      <w:numFmt w:val="lowerRoman"/>
      <w:lvlText w:val="%3."/>
      <w:lvlJc w:val="right"/>
      <w:pPr>
        <w:ind w:left="2727" w:hanging="180"/>
      </w:pPr>
    </w:lvl>
    <w:lvl w:ilvl="3" w:tplc="0C09000F" w:tentative="1">
      <w:start w:val="1"/>
      <w:numFmt w:val="decimal"/>
      <w:lvlText w:val="%4."/>
      <w:lvlJc w:val="left"/>
      <w:pPr>
        <w:ind w:left="3447" w:hanging="360"/>
      </w:pPr>
    </w:lvl>
    <w:lvl w:ilvl="4" w:tplc="0C090019" w:tentative="1">
      <w:start w:val="1"/>
      <w:numFmt w:val="lowerLetter"/>
      <w:lvlText w:val="%5."/>
      <w:lvlJc w:val="left"/>
      <w:pPr>
        <w:ind w:left="4167" w:hanging="360"/>
      </w:pPr>
    </w:lvl>
    <w:lvl w:ilvl="5" w:tplc="0C09001B" w:tentative="1">
      <w:start w:val="1"/>
      <w:numFmt w:val="lowerRoman"/>
      <w:lvlText w:val="%6."/>
      <w:lvlJc w:val="right"/>
      <w:pPr>
        <w:ind w:left="4887" w:hanging="180"/>
      </w:pPr>
    </w:lvl>
    <w:lvl w:ilvl="6" w:tplc="0C09000F" w:tentative="1">
      <w:start w:val="1"/>
      <w:numFmt w:val="decimal"/>
      <w:lvlText w:val="%7."/>
      <w:lvlJc w:val="left"/>
      <w:pPr>
        <w:ind w:left="5607" w:hanging="360"/>
      </w:pPr>
    </w:lvl>
    <w:lvl w:ilvl="7" w:tplc="0C090019" w:tentative="1">
      <w:start w:val="1"/>
      <w:numFmt w:val="lowerLetter"/>
      <w:lvlText w:val="%8."/>
      <w:lvlJc w:val="left"/>
      <w:pPr>
        <w:ind w:left="6327" w:hanging="360"/>
      </w:pPr>
    </w:lvl>
    <w:lvl w:ilvl="8" w:tplc="0C09001B" w:tentative="1">
      <w:start w:val="1"/>
      <w:numFmt w:val="lowerRoman"/>
      <w:lvlText w:val="%9."/>
      <w:lvlJc w:val="right"/>
      <w:pPr>
        <w:ind w:left="7047" w:hanging="180"/>
      </w:pPr>
    </w:lvl>
  </w:abstractNum>
  <w:abstractNum w:abstractNumId="17" w15:restartNumberingAfterBreak="0">
    <w:nsid w:val="4BC50E7C"/>
    <w:multiLevelType w:val="hybridMultilevel"/>
    <w:tmpl w:val="2264E106"/>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8" w15:restartNumberingAfterBreak="0">
    <w:nsid w:val="572C799B"/>
    <w:multiLevelType w:val="hybridMultilevel"/>
    <w:tmpl w:val="5A60681A"/>
    <w:lvl w:ilvl="0" w:tplc="02D63D2C">
      <w:start w:val="1"/>
      <w:numFmt w:val="bullet"/>
      <w:pStyle w:val="VCAAbulletlevel2"/>
      <w:lvlText w:val=""/>
      <w:lvlJc w:val="left"/>
      <w:pPr>
        <w:ind w:left="1381" w:hanging="360"/>
      </w:pPr>
      <w:rPr>
        <w:rFonts w:ascii="Symbol" w:hAnsi="Symbol"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19" w15:restartNumberingAfterBreak="0">
    <w:nsid w:val="5DDE5B45"/>
    <w:multiLevelType w:val="hybridMultilevel"/>
    <w:tmpl w:val="3A3A322A"/>
    <w:lvl w:ilvl="0" w:tplc="6DEC62AC">
      <w:start w:val="1"/>
      <w:numFmt w:val="bullet"/>
      <w:pStyle w:val="VCAAtablecondensedbullet2"/>
      <w:lvlText w:val=""/>
      <w:lvlJc w:val="left"/>
      <w:pPr>
        <w:ind w:left="1004" w:hanging="360"/>
      </w:pPr>
      <w:rPr>
        <w:rFonts w:ascii="Symbol" w:hAnsi="Symbol"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20" w15:restartNumberingAfterBreak="0">
    <w:nsid w:val="62872B6C"/>
    <w:multiLevelType w:val="hybridMultilevel"/>
    <w:tmpl w:val="FECA2744"/>
    <w:lvl w:ilvl="0" w:tplc="D1843116">
      <w:start w:val="1"/>
      <w:numFmt w:val="bullet"/>
      <w:lvlText w:val=""/>
      <w:lvlJc w:val="left"/>
      <w:pPr>
        <w:ind w:left="5748" w:hanging="360"/>
      </w:pPr>
      <w:rPr>
        <w:rFonts w:ascii="Symbol" w:hAnsi="Symbol" w:hint="default"/>
        <w:color w:val="auto"/>
      </w:rPr>
    </w:lvl>
    <w:lvl w:ilvl="1" w:tplc="0C090003" w:tentative="1">
      <w:start w:val="1"/>
      <w:numFmt w:val="bullet"/>
      <w:lvlText w:val="o"/>
      <w:lvlJc w:val="left"/>
      <w:pPr>
        <w:ind w:left="6468" w:hanging="360"/>
      </w:pPr>
      <w:rPr>
        <w:rFonts w:ascii="Courier New" w:hAnsi="Courier New" w:cs="Courier New" w:hint="default"/>
      </w:rPr>
    </w:lvl>
    <w:lvl w:ilvl="2" w:tplc="0C090005" w:tentative="1">
      <w:start w:val="1"/>
      <w:numFmt w:val="bullet"/>
      <w:lvlText w:val=""/>
      <w:lvlJc w:val="left"/>
      <w:pPr>
        <w:ind w:left="7188" w:hanging="360"/>
      </w:pPr>
      <w:rPr>
        <w:rFonts w:ascii="Wingdings" w:hAnsi="Wingdings" w:hint="default"/>
      </w:rPr>
    </w:lvl>
    <w:lvl w:ilvl="3" w:tplc="0C090001" w:tentative="1">
      <w:start w:val="1"/>
      <w:numFmt w:val="bullet"/>
      <w:lvlText w:val=""/>
      <w:lvlJc w:val="left"/>
      <w:pPr>
        <w:ind w:left="7908" w:hanging="360"/>
      </w:pPr>
      <w:rPr>
        <w:rFonts w:ascii="Symbol" w:hAnsi="Symbol" w:hint="default"/>
      </w:rPr>
    </w:lvl>
    <w:lvl w:ilvl="4" w:tplc="0C090003" w:tentative="1">
      <w:start w:val="1"/>
      <w:numFmt w:val="bullet"/>
      <w:lvlText w:val="o"/>
      <w:lvlJc w:val="left"/>
      <w:pPr>
        <w:ind w:left="8628" w:hanging="360"/>
      </w:pPr>
      <w:rPr>
        <w:rFonts w:ascii="Courier New" w:hAnsi="Courier New" w:cs="Courier New" w:hint="default"/>
      </w:rPr>
    </w:lvl>
    <w:lvl w:ilvl="5" w:tplc="0C090005" w:tentative="1">
      <w:start w:val="1"/>
      <w:numFmt w:val="bullet"/>
      <w:lvlText w:val=""/>
      <w:lvlJc w:val="left"/>
      <w:pPr>
        <w:ind w:left="9348" w:hanging="360"/>
      </w:pPr>
      <w:rPr>
        <w:rFonts w:ascii="Wingdings" w:hAnsi="Wingdings" w:hint="default"/>
      </w:rPr>
    </w:lvl>
    <w:lvl w:ilvl="6" w:tplc="0C090001" w:tentative="1">
      <w:start w:val="1"/>
      <w:numFmt w:val="bullet"/>
      <w:lvlText w:val=""/>
      <w:lvlJc w:val="left"/>
      <w:pPr>
        <w:ind w:left="10068" w:hanging="360"/>
      </w:pPr>
      <w:rPr>
        <w:rFonts w:ascii="Symbol" w:hAnsi="Symbol" w:hint="default"/>
      </w:rPr>
    </w:lvl>
    <w:lvl w:ilvl="7" w:tplc="0C090003" w:tentative="1">
      <w:start w:val="1"/>
      <w:numFmt w:val="bullet"/>
      <w:lvlText w:val="o"/>
      <w:lvlJc w:val="left"/>
      <w:pPr>
        <w:ind w:left="10788" w:hanging="360"/>
      </w:pPr>
      <w:rPr>
        <w:rFonts w:ascii="Courier New" w:hAnsi="Courier New" w:cs="Courier New" w:hint="default"/>
      </w:rPr>
    </w:lvl>
    <w:lvl w:ilvl="8" w:tplc="0C090005" w:tentative="1">
      <w:start w:val="1"/>
      <w:numFmt w:val="bullet"/>
      <w:lvlText w:val=""/>
      <w:lvlJc w:val="left"/>
      <w:pPr>
        <w:ind w:left="11508" w:hanging="360"/>
      </w:pPr>
      <w:rPr>
        <w:rFonts w:ascii="Wingdings" w:hAnsi="Wingdings" w:hint="default"/>
      </w:rPr>
    </w:lvl>
  </w:abstractNum>
  <w:abstractNum w:abstractNumId="21" w15:restartNumberingAfterBreak="0">
    <w:nsid w:val="6735370E"/>
    <w:multiLevelType w:val="hybridMultilevel"/>
    <w:tmpl w:val="ADAEA08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6A563DEE"/>
    <w:multiLevelType w:val="hybridMultilevel"/>
    <w:tmpl w:val="10E454A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3" w15:restartNumberingAfterBreak="0">
    <w:nsid w:val="6F7A70C0"/>
    <w:multiLevelType w:val="hybridMultilevel"/>
    <w:tmpl w:val="7D967CD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6FEA23EE"/>
    <w:multiLevelType w:val="hybridMultilevel"/>
    <w:tmpl w:val="9AC6234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5" w15:restartNumberingAfterBreak="0">
    <w:nsid w:val="786A4013"/>
    <w:multiLevelType w:val="hybridMultilevel"/>
    <w:tmpl w:val="BF9A0F6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7AB70717"/>
    <w:multiLevelType w:val="hybridMultilevel"/>
    <w:tmpl w:val="7A9E7C0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num w:numId="1" w16cid:durableId="307393629">
    <w:abstractNumId w:val="20"/>
  </w:num>
  <w:num w:numId="2" w16cid:durableId="1967662548">
    <w:abstractNumId w:val="18"/>
  </w:num>
  <w:num w:numId="3" w16cid:durableId="335302781">
    <w:abstractNumId w:val="16"/>
  </w:num>
  <w:num w:numId="4" w16cid:durableId="106199409">
    <w:abstractNumId w:val="8"/>
  </w:num>
  <w:num w:numId="5" w16cid:durableId="987396477">
    <w:abstractNumId w:val="19"/>
  </w:num>
  <w:num w:numId="6" w16cid:durableId="2043431673">
    <w:abstractNumId w:val="1"/>
  </w:num>
  <w:num w:numId="7" w16cid:durableId="1058627850">
    <w:abstractNumId w:val="26"/>
  </w:num>
  <w:num w:numId="8" w16cid:durableId="865022401">
    <w:abstractNumId w:val="6"/>
  </w:num>
  <w:num w:numId="9" w16cid:durableId="358164493">
    <w:abstractNumId w:val="10"/>
  </w:num>
  <w:num w:numId="10" w16cid:durableId="1561745240">
    <w:abstractNumId w:val="4"/>
  </w:num>
  <w:num w:numId="11" w16cid:durableId="485510285">
    <w:abstractNumId w:val="23"/>
  </w:num>
  <w:num w:numId="12" w16cid:durableId="1263538580">
    <w:abstractNumId w:val="2"/>
  </w:num>
  <w:num w:numId="13" w16cid:durableId="68425995">
    <w:abstractNumId w:val="25"/>
  </w:num>
  <w:num w:numId="14" w16cid:durableId="932787104">
    <w:abstractNumId w:val="15"/>
  </w:num>
  <w:num w:numId="15" w16cid:durableId="745567826">
    <w:abstractNumId w:val="22"/>
  </w:num>
  <w:num w:numId="16" w16cid:durableId="874007955">
    <w:abstractNumId w:val="13"/>
  </w:num>
  <w:num w:numId="17" w16cid:durableId="444158315">
    <w:abstractNumId w:val="11"/>
  </w:num>
  <w:num w:numId="18" w16cid:durableId="899093798">
    <w:abstractNumId w:val="5"/>
  </w:num>
  <w:num w:numId="19" w16cid:durableId="1365981304">
    <w:abstractNumId w:val="0"/>
  </w:num>
  <w:num w:numId="20" w16cid:durableId="1037436939">
    <w:abstractNumId w:val="17"/>
  </w:num>
  <w:num w:numId="21" w16cid:durableId="1474758831">
    <w:abstractNumId w:val="24"/>
  </w:num>
  <w:num w:numId="22" w16cid:durableId="989601807">
    <w:abstractNumId w:val="3"/>
  </w:num>
  <w:num w:numId="23" w16cid:durableId="1386298306">
    <w:abstractNumId w:val="14"/>
  </w:num>
  <w:num w:numId="24" w16cid:durableId="8265114">
    <w:abstractNumId w:val="21"/>
  </w:num>
  <w:num w:numId="25" w16cid:durableId="2026899360">
    <w:abstractNumId w:val="12"/>
  </w:num>
  <w:num w:numId="26" w16cid:durableId="34427899">
    <w:abstractNumId w:val="7"/>
  </w:num>
  <w:num w:numId="27" w16cid:durableId="1231378967">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removePersonalInformation/>
  <w:removeDateAndTime/>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stylePaneSortMethod w:val="0000"/>
  <w:mailMerge>
    <w:mainDocumentType w:val="formLetters"/>
    <w:dataType w:val="textFile"/>
    <w:activeRecord w:val="-1"/>
  </w:mailMerge>
  <w:defaultTabStop w:val="720"/>
  <w:characterSpacingControl w:val="doNotCompress"/>
  <w:hdrShapeDefaults>
    <o:shapedefaults v:ext="edit" spidmax="4710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428B1"/>
    <w:rsid w:val="00003885"/>
    <w:rsid w:val="000069ED"/>
    <w:rsid w:val="00024018"/>
    <w:rsid w:val="000538E4"/>
    <w:rsid w:val="0005780E"/>
    <w:rsid w:val="00065CC6"/>
    <w:rsid w:val="00084217"/>
    <w:rsid w:val="00090D46"/>
    <w:rsid w:val="000A71F7"/>
    <w:rsid w:val="000A7C69"/>
    <w:rsid w:val="000B3749"/>
    <w:rsid w:val="000B4E2A"/>
    <w:rsid w:val="000F09E4"/>
    <w:rsid w:val="000F16FD"/>
    <w:rsid w:val="000F5AAF"/>
    <w:rsid w:val="00120DB9"/>
    <w:rsid w:val="00143520"/>
    <w:rsid w:val="00153AD2"/>
    <w:rsid w:val="001779EA"/>
    <w:rsid w:val="00182027"/>
    <w:rsid w:val="00184297"/>
    <w:rsid w:val="001A64F7"/>
    <w:rsid w:val="001C3EEA"/>
    <w:rsid w:val="001D3246"/>
    <w:rsid w:val="001E7B14"/>
    <w:rsid w:val="001F2705"/>
    <w:rsid w:val="001F2C57"/>
    <w:rsid w:val="001F4D84"/>
    <w:rsid w:val="00217A83"/>
    <w:rsid w:val="002279BA"/>
    <w:rsid w:val="002309CB"/>
    <w:rsid w:val="002329F3"/>
    <w:rsid w:val="00243F0D"/>
    <w:rsid w:val="00244369"/>
    <w:rsid w:val="00250E1C"/>
    <w:rsid w:val="00260767"/>
    <w:rsid w:val="002647BB"/>
    <w:rsid w:val="002754C1"/>
    <w:rsid w:val="002841C8"/>
    <w:rsid w:val="0028516B"/>
    <w:rsid w:val="002855F0"/>
    <w:rsid w:val="00295BF5"/>
    <w:rsid w:val="002A16FB"/>
    <w:rsid w:val="002C6F90"/>
    <w:rsid w:val="002D2476"/>
    <w:rsid w:val="002E4FB5"/>
    <w:rsid w:val="002E6400"/>
    <w:rsid w:val="002F732E"/>
    <w:rsid w:val="00302A1E"/>
    <w:rsid w:val="00302FB8"/>
    <w:rsid w:val="00304EA1"/>
    <w:rsid w:val="00314D81"/>
    <w:rsid w:val="00322FC6"/>
    <w:rsid w:val="00350651"/>
    <w:rsid w:val="0035293F"/>
    <w:rsid w:val="00370E02"/>
    <w:rsid w:val="003759C8"/>
    <w:rsid w:val="00385147"/>
    <w:rsid w:val="003853DE"/>
    <w:rsid w:val="00391986"/>
    <w:rsid w:val="0039623F"/>
    <w:rsid w:val="003A00B4"/>
    <w:rsid w:val="003A17C3"/>
    <w:rsid w:val="003B2257"/>
    <w:rsid w:val="003B302E"/>
    <w:rsid w:val="003C5E71"/>
    <w:rsid w:val="003C6C6D"/>
    <w:rsid w:val="003C7022"/>
    <w:rsid w:val="003D6CBD"/>
    <w:rsid w:val="003F55E1"/>
    <w:rsid w:val="003F7BE8"/>
    <w:rsid w:val="00400537"/>
    <w:rsid w:val="00401391"/>
    <w:rsid w:val="00417AA3"/>
    <w:rsid w:val="00425DFE"/>
    <w:rsid w:val="00434EDB"/>
    <w:rsid w:val="00436C43"/>
    <w:rsid w:val="00440B32"/>
    <w:rsid w:val="0044167E"/>
    <w:rsid w:val="0044213C"/>
    <w:rsid w:val="0046078D"/>
    <w:rsid w:val="00460B85"/>
    <w:rsid w:val="0047501D"/>
    <w:rsid w:val="00495C80"/>
    <w:rsid w:val="004A2ED8"/>
    <w:rsid w:val="004D6D83"/>
    <w:rsid w:val="004E3607"/>
    <w:rsid w:val="004F5BDA"/>
    <w:rsid w:val="00500929"/>
    <w:rsid w:val="00501717"/>
    <w:rsid w:val="0051631E"/>
    <w:rsid w:val="00516F59"/>
    <w:rsid w:val="005201A0"/>
    <w:rsid w:val="00536E25"/>
    <w:rsid w:val="00537A1F"/>
    <w:rsid w:val="00550640"/>
    <w:rsid w:val="00554C33"/>
    <w:rsid w:val="005570CF"/>
    <w:rsid w:val="00566029"/>
    <w:rsid w:val="005923CB"/>
    <w:rsid w:val="005B391B"/>
    <w:rsid w:val="005D3D78"/>
    <w:rsid w:val="005E2EF0"/>
    <w:rsid w:val="005F4092"/>
    <w:rsid w:val="00607BF8"/>
    <w:rsid w:val="0063078D"/>
    <w:rsid w:val="006375DE"/>
    <w:rsid w:val="006663C6"/>
    <w:rsid w:val="00682C23"/>
    <w:rsid w:val="0068471E"/>
    <w:rsid w:val="00684F98"/>
    <w:rsid w:val="00693FFD"/>
    <w:rsid w:val="006C4F57"/>
    <w:rsid w:val="006D2159"/>
    <w:rsid w:val="006F3AD0"/>
    <w:rsid w:val="006F6EC8"/>
    <w:rsid w:val="006F787C"/>
    <w:rsid w:val="00702636"/>
    <w:rsid w:val="00721881"/>
    <w:rsid w:val="00724507"/>
    <w:rsid w:val="00747109"/>
    <w:rsid w:val="00765F23"/>
    <w:rsid w:val="00773E6C"/>
    <w:rsid w:val="007804E2"/>
    <w:rsid w:val="00781FB1"/>
    <w:rsid w:val="007A4B91"/>
    <w:rsid w:val="007C600D"/>
    <w:rsid w:val="007D1B6D"/>
    <w:rsid w:val="007E1EAE"/>
    <w:rsid w:val="007E49F3"/>
    <w:rsid w:val="007F0B43"/>
    <w:rsid w:val="00800F17"/>
    <w:rsid w:val="00813C37"/>
    <w:rsid w:val="008154B5"/>
    <w:rsid w:val="00823962"/>
    <w:rsid w:val="008428B1"/>
    <w:rsid w:val="008463C4"/>
    <w:rsid w:val="00850410"/>
    <w:rsid w:val="00852719"/>
    <w:rsid w:val="008528D0"/>
    <w:rsid w:val="00854D11"/>
    <w:rsid w:val="00860115"/>
    <w:rsid w:val="0088783C"/>
    <w:rsid w:val="00892F99"/>
    <w:rsid w:val="008B6B11"/>
    <w:rsid w:val="008D4ED0"/>
    <w:rsid w:val="008E5B6F"/>
    <w:rsid w:val="00933D67"/>
    <w:rsid w:val="009370BC"/>
    <w:rsid w:val="00970580"/>
    <w:rsid w:val="0097758F"/>
    <w:rsid w:val="0098739B"/>
    <w:rsid w:val="009906B5"/>
    <w:rsid w:val="009A763B"/>
    <w:rsid w:val="009B0853"/>
    <w:rsid w:val="009B61E5"/>
    <w:rsid w:val="009B75F2"/>
    <w:rsid w:val="009D0E9E"/>
    <w:rsid w:val="009D1E89"/>
    <w:rsid w:val="009D675F"/>
    <w:rsid w:val="009E5707"/>
    <w:rsid w:val="00A17661"/>
    <w:rsid w:val="00A24B2D"/>
    <w:rsid w:val="00A40966"/>
    <w:rsid w:val="00A921E0"/>
    <w:rsid w:val="00A922F4"/>
    <w:rsid w:val="00AA381F"/>
    <w:rsid w:val="00AB657D"/>
    <w:rsid w:val="00AE4161"/>
    <w:rsid w:val="00AE5526"/>
    <w:rsid w:val="00AF051B"/>
    <w:rsid w:val="00B01548"/>
    <w:rsid w:val="00B01578"/>
    <w:rsid w:val="00B0738F"/>
    <w:rsid w:val="00B13D3B"/>
    <w:rsid w:val="00B230DB"/>
    <w:rsid w:val="00B26601"/>
    <w:rsid w:val="00B3095B"/>
    <w:rsid w:val="00B41951"/>
    <w:rsid w:val="00B41CE9"/>
    <w:rsid w:val="00B53229"/>
    <w:rsid w:val="00B62480"/>
    <w:rsid w:val="00B6289F"/>
    <w:rsid w:val="00B717F4"/>
    <w:rsid w:val="00B81B70"/>
    <w:rsid w:val="00B96EEF"/>
    <w:rsid w:val="00BA3FE0"/>
    <w:rsid w:val="00BB30F5"/>
    <w:rsid w:val="00BB3BAB"/>
    <w:rsid w:val="00BB7F22"/>
    <w:rsid w:val="00BC7AA1"/>
    <w:rsid w:val="00BD0724"/>
    <w:rsid w:val="00BD2B91"/>
    <w:rsid w:val="00BD7197"/>
    <w:rsid w:val="00BE5521"/>
    <w:rsid w:val="00BF0BBA"/>
    <w:rsid w:val="00BF6C23"/>
    <w:rsid w:val="00C35203"/>
    <w:rsid w:val="00C458E1"/>
    <w:rsid w:val="00C45B26"/>
    <w:rsid w:val="00C53263"/>
    <w:rsid w:val="00C73117"/>
    <w:rsid w:val="00C75F1D"/>
    <w:rsid w:val="00C9257C"/>
    <w:rsid w:val="00C95156"/>
    <w:rsid w:val="00CA0DC2"/>
    <w:rsid w:val="00CB68E8"/>
    <w:rsid w:val="00CB7BFB"/>
    <w:rsid w:val="00CD5446"/>
    <w:rsid w:val="00D04F01"/>
    <w:rsid w:val="00D06414"/>
    <w:rsid w:val="00D10AA4"/>
    <w:rsid w:val="00D20A55"/>
    <w:rsid w:val="00D20ED9"/>
    <w:rsid w:val="00D24E5A"/>
    <w:rsid w:val="00D338E4"/>
    <w:rsid w:val="00D41E79"/>
    <w:rsid w:val="00D51947"/>
    <w:rsid w:val="00D532F0"/>
    <w:rsid w:val="00D56E0F"/>
    <w:rsid w:val="00D7121C"/>
    <w:rsid w:val="00D77413"/>
    <w:rsid w:val="00D82759"/>
    <w:rsid w:val="00D86DE4"/>
    <w:rsid w:val="00DA0AD6"/>
    <w:rsid w:val="00DA19F9"/>
    <w:rsid w:val="00DB0718"/>
    <w:rsid w:val="00DD1A19"/>
    <w:rsid w:val="00DE1909"/>
    <w:rsid w:val="00DE51DB"/>
    <w:rsid w:val="00DF39EE"/>
    <w:rsid w:val="00DF4A82"/>
    <w:rsid w:val="00E23F1D"/>
    <w:rsid w:val="00E26BA2"/>
    <w:rsid w:val="00E30E05"/>
    <w:rsid w:val="00E34C69"/>
    <w:rsid w:val="00E35622"/>
    <w:rsid w:val="00E36361"/>
    <w:rsid w:val="00E55AE9"/>
    <w:rsid w:val="00E57D28"/>
    <w:rsid w:val="00EA6285"/>
    <w:rsid w:val="00EB0C84"/>
    <w:rsid w:val="00EC3A08"/>
    <w:rsid w:val="00EC7288"/>
    <w:rsid w:val="00EC73C9"/>
    <w:rsid w:val="00EF4188"/>
    <w:rsid w:val="00F1092D"/>
    <w:rsid w:val="00F1530B"/>
    <w:rsid w:val="00F17FDE"/>
    <w:rsid w:val="00F24338"/>
    <w:rsid w:val="00F36A7E"/>
    <w:rsid w:val="00F40D53"/>
    <w:rsid w:val="00F4525C"/>
    <w:rsid w:val="00F50D86"/>
    <w:rsid w:val="00F72DE8"/>
    <w:rsid w:val="00F73F1F"/>
    <w:rsid w:val="00FD29D3"/>
    <w:rsid w:val="00FE3F0B"/>
    <w:rsid w:val="00FF33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7105"/>
    <o:shapelayout v:ext="edit">
      <o:idmap v:ext="edit" data="1"/>
    </o:shapelayout>
  </w:shapeDefaults>
  <w:decimalSymbol w:val="."/>
  <w:listSeparator w:val=","/>
  <w14:docId w14:val="6A709C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emiHidden/>
    <w:qFormat/>
    <w:rsid w:val="00C53263"/>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rsid w:val="00304EA1"/>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9370BC"/>
  </w:style>
  <w:style w:type="paragraph" w:styleId="Footer">
    <w:name w:val="footer"/>
    <w:basedOn w:val="Normal"/>
    <w:link w:val="FooterChar"/>
    <w:uiPriority w:val="99"/>
    <w:semiHidden/>
    <w:rsid w:val="00304EA1"/>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9370BC"/>
  </w:style>
  <w:style w:type="paragraph" w:styleId="BalloonText">
    <w:name w:val="Balloon Text"/>
    <w:basedOn w:val="Normal"/>
    <w:link w:val="BalloonTextChar"/>
    <w:uiPriority w:val="99"/>
    <w:semiHidden/>
    <w:unhideWhenUsed/>
    <w:rsid w:val="00304EA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04EA1"/>
    <w:rPr>
      <w:rFonts w:ascii="Tahoma" w:hAnsi="Tahoma" w:cs="Tahoma"/>
      <w:sz w:val="16"/>
      <w:szCs w:val="16"/>
    </w:rPr>
  </w:style>
  <w:style w:type="paragraph" w:customStyle="1" w:styleId="VCAADocumenttitle">
    <w:name w:val="VCAA Document title"/>
    <w:qFormat/>
    <w:rsid w:val="00C95156"/>
    <w:pPr>
      <w:spacing w:before="600" w:after="480" w:line="680" w:lineRule="exact"/>
      <w:outlineLvl w:val="0"/>
    </w:pPr>
    <w:rPr>
      <w:rFonts w:ascii="Arial" w:hAnsi="Arial" w:cs="Arial"/>
      <w:noProof/>
      <w:color w:val="0F7EB4"/>
      <w:sz w:val="60"/>
      <w:szCs w:val="48"/>
      <w:lang w:val="en-AU" w:eastAsia="en-AU"/>
    </w:rPr>
  </w:style>
  <w:style w:type="paragraph" w:customStyle="1" w:styleId="VCAAHeading1">
    <w:name w:val="VCAA Heading 1"/>
    <w:qFormat/>
    <w:rsid w:val="00DE1909"/>
    <w:pPr>
      <w:spacing w:before="480" w:after="120" w:line="560" w:lineRule="exact"/>
      <w:outlineLvl w:val="1"/>
    </w:pPr>
    <w:rPr>
      <w:rFonts w:ascii="Arial" w:hAnsi="Arial" w:cs="Arial"/>
      <w:color w:val="0F7EB4"/>
      <w:sz w:val="48"/>
      <w:szCs w:val="40"/>
    </w:rPr>
  </w:style>
  <w:style w:type="paragraph" w:customStyle="1" w:styleId="VCAAHeading2">
    <w:name w:val="VCAA Heading 2"/>
    <w:next w:val="VCAAbody"/>
    <w:qFormat/>
    <w:rsid w:val="00DE1909"/>
    <w:pPr>
      <w:spacing w:before="400" w:after="120" w:line="480" w:lineRule="exact"/>
      <w:contextualSpacing/>
      <w:outlineLvl w:val="2"/>
    </w:pPr>
    <w:rPr>
      <w:rFonts w:ascii="Arial" w:hAnsi="Arial" w:cs="Arial"/>
      <w:color w:val="0F7EB4"/>
      <w:sz w:val="40"/>
      <w:szCs w:val="28"/>
    </w:rPr>
  </w:style>
  <w:style w:type="paragraph" w:customStyle="1" w:styleId="VCAAHeading3">
    <w:name w:val="VCAA Heading 3"/>
    <w:next w:val="VCAAbody"/>
    <w:qFormat/>
    <w:rsid w:val="00DE1909"/>
    <w:pPr>
      <w:spacing w:before="320" w:after="120" w:line="400" w:lineRule="exact"/>
      <w:outlineLvl w:val="3"/>
    </w:pPr>
    <w:rPr>
      <w:rFonts w:ascii="Arial" w:hAnsi="Arial" w:cs="Arial"/>
      <w:color w:val="0F7EB4"/>
      <w:sz w:val="32"/>
      <w:szCs w:val="24"/>
    </w:rPr>
  </w:style>
  <w:style w:type="paragraph" w:customStyle="1" w:styleId="VCAAbody">
    <w:name w:val="VCAA body"/>
    <w:link w:val="VCAAbodyChar"/>
    <w:qFormat/>
    <w:rsid w:val="00495C80"/>
    <w:pPr>
      <w:spacing w:before="120" w:after="120" w:line="280" w:lineRule="exact"/>
    </w:pPr>
    <w:rPr>
      <w:rFonts w:ascii="Arial" w:hAnsi="Arial" w:cs="Arial"/>
      <w:color w:val="000000" w:themeColor="text1"/>
      <w:sz w:val="20"/>
    </w:rPr>
  </w:style>
  <w:style w:type="table" w:styleId="TableGrid">
    <w:name w:val="Table Grid"/>
    <w:basedOn w:val="TableNormal"/>
    <w:uiPriority w:val="39"/>
    <w:rsid w:val="00314D8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VCAAtablecondensed">
    <w:name w:val="VCAA table condensed"/>
    <w:qFormat/>
    <w:rsid w:val="00495C80"/>
    <w:pPr>
      <w:spacing w:before="80" w:after="80" w:line="280" w:lineRule="exact"/>
    </w:pPr>
    <w:rPr>
      <w:rFonts w:ascii="Arial Narrow" w:hAnsi="Arial Narrow" w:cs="Arial"/>
      <w:sz w:val="20"/>
    </w:rPr>
  </w:style>
  <w:style w:type="paragraph" w:customStyle="1" w:styleId="VCAAtablecondensedheading">
    <w:name w:val="VCAA table condensed heading"/>
    <w:basedOn w:val="VCAAtablecondensed"/>
    <w:qFormat/>
    <w:rsid w:val="00516F59"/>
    <w:rPr>
      <w:b/>
      <w:color w:val="FFFFFF" w:themeColor="background1"/>
    </w:rPr>
  </w:style>
  <w:style w:type="paragraph" w:customStyle="1" w:styleId="VCAAbullet">
    <w:name w:val="VCAA bullet"/>
    <w:basedOn w:val="VCAAbody"/>
    <w:qFormat/>
    <w:rsid w:val="00B01548"/>
    <w:pPr>
      <w:numPr>
        <w:numId w:val="27"/>
      </w:numPr>
      <w:spacing w:line="240" w:lineRule="exact"/>
      <w:ind w:left="425" w:hanging="425"/>
    </w:pPr>
  </w:style>
  <w:style w:type="paragraph" w:customStyle="1" w:styleId="VCAAbulletlevel2">
    <w:name w:val="VCAA bullet level 2"/>
    <w:basedOn w:val="VCAAbullet"/>
    <w:qFormat/>
    <w:rsid w:val="00DE51DB"/>
    <w:pPr>
      <w:numPr>
        <w:numId w:val="2"/>
      </w:numPr>
      <w:ind w:left="850" w:hanging="425"/>
    </w:pPr>
  </w:style>
  <w:style w:type="paragraph" w:customStyle="1" w:styleId="VCAAnumbers">
    <w:name w:val="VCAA numbers"/>
    <w:basedOn w:val="VCAAbullet"/>
    <w:qFormat/>
    <w:rsid w:val="0035293F"/>
    <w:pPr>
      <w:numPr>
        <w:numId w:val="3"/>
      </w:numPr>
      <w:ind w:left="425" w:hanging="425"/>
    </w:pPr>
  </w:style>
  <w:style w:type="paragraph" w:customStyle="1" w:styleId="VCAAtablecondensedbullet">
    <w:name w:val="VCAA table condensed bullet"/>
    <w:basedOn w:val="Normal"/>
    <w:qFormat/>
    <w:rsid w:val="00495C80"/>
    <w:pPr>
      <w:numPr>
        <w:numId w:val="4"/>
      </w:numPr>
      <w:tabs>
        <w:tab w:val="left" w:pos="425"/>
      </w:tabs>
      <w:overflowPunct w:val="0"/>
      <w:autoSpaceDE w:val="0"/>
      <w:autoSpaceDN w:val="0"/>
      <w:adjustRightInd w:val="0"/>
      <w:spacing w:before="80" w:after="80" w:line="280" w:lineRule="exact"/>
      <w:ind w:left="425" w:hanging="425"/>
      <w:textAlignment w:val="baseline"/>
    </w:pPr>
    <w:rPr>
      <w:rFonts w:ascii="Arial Narrow" w:eastAsia="Times New Roman" w:hAnsi="Arial Narrow" w:cs="Arial"/>
      <w:sz w:val="20"/>
      <w:lang w:val="en-GB" w:eastAsia="ja-JP"/>
    </w:rPr>
  </w:style>
  <w:style w:type="paragraph" w:customStyle="1" w:styleId="VCAAHeading4">
    <w:name w:val="VCAA Heading 4"/>
    <w:next w:val="VCAAbody"/>
    <w:qFormat/>
    <w:rsid w:val="00DE1909"/>
    <w:pPr>
      <w:spacing w:before="280" w:after="120" w:line="360" w:lineRule="exact"/>
      <w:outlineLvl w:val="4"/>
    </w:pPr>
    <w:rPr>
      <w:rFonts w:ascii="Arial" w:hAnsi="Arial" w:cs="Arial"/>
      <w:color w:val="0F7EB4"/>
      <w:sz w:val="28"/>
      <w:lang w:val="en" w:eastAsia="en-AU"/>
    </w:rPr>
  </w:style>
  <w:style w:type="paragraph" w:customStyle="1" w:styleId="VCAAcaptionsandfootnotes">
    <w:name w:val="VCAA captions and footnotes"/>
    <w:basedOn w:val="VCAAbody"/>
    <w:qFormat/>
    <w:rsid w:val="00153AD2"/>
    <w:pPr>
      <w:spacing w:after="360"/>
    </w:pPr>
    <w:rPr>
      <w:sz w:val="18"/>
      <w:szCs w:val="18"/>
    </w:rPr>
  </w:style>
  <w:style w:type="paragraph" w:customStyle="1" w:styleId="VCAAHeading5">
    <w:name w:val="VCAA Heading 5"/>
    <w:next w:val="VCAAbody"/>
    <w:qFormat/>
    <w:rsid w:val="00DE1909"/>
    <w:pPr>
      <w:spacing w:before="240" w:after="120" w:line="320" w:lineRule="exact"/>
      <w:outlineLvl w:val="5"/>
    </w:pPr>
    <w:rPr>
      <w:rFonts w:ascii="Arial" w:hAnsi="Arial" w:cs="Arial"/>
      <w:color w:val="0F7EB4"/>
      <w:sz w:val="24"/>
      <w:szCs w:val="20"/>
      <w:lang w:val="en" w:eastAsia="en-AU"/>
    </w:rPr>
  </w:style>
  <w:style w:type="paragraph" w:customStyle="1" w:styleId="VCAAtrademarkinfo">
    <w:name w:val="VCAA trademark info"/>
    <w:basedOn w:val="VCAAcaptionsandfootnotes"/>
    <w:qFormat/>
    <w:rsid w:val="002329F3"/>
    <w:pPr>
      <w:spacing w:after="0" w:line="200" w:lineRule="exact"/>
    </w:pPr>
    <w:rPr>
      <w:sz w:val="16"/>
      <w:szCs w:val="16"/>
    </w:rPr>
  </w:style>
  <w:style w:type="character" w:styleId="PlaceholderText">
    <w:name w:val="Placeholder Text"/>
    <w:basedOn w:val="DefaultParagraphFont"/>
    <w:uiPriority w:val="99"/>
    <w:semiHidden/>
    <w:rsid w:val="0028516B"/>
    <w:rPr>
      <w:color w:val="808080"/>
    </w:rPr>
  </w:style>
  <w:style w:type="table" w:styleId="LightShading">
    <w:name w:val="Light Shading"/>
    <w:basedOn w:val="TableNormal"/>
    <w:uiPriority w:val="60"/>
    <w:rsid w:val="000F16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2">
    <w:name w:val="Light Shading Accent 2"/>
    <w:basedOn w:val="TableNormal"/>
    <w:uiPriority w:val="60"/>
    <w:rsid w:val="000F16FD"/>
    <w:pPr>
      <w:spacing w:after="0" w:line="240" w:lineRule="auto"/>
    </w:pPr>
    <w:rPr>
      <w:color w:val="727272" w:themeColor="accent2" w:themeShade="BF"/>
    </w:rPr>
    <w:tblPr>
      <w:tblStyleRowBandSize w:val="1"/>
      <w:tblStyleColBandSize w:val="1"/>
      <w:tblBorders>
        <w:top w:val="single" w:sz="8" w:space="0" w:color="999999" w:themeColor="accent2"/>
        <w:bottom w:val="single" w:sz="8" w:space="0" w:color="999999" w:themeColor="accent2"/>
      </w:tblBorders>
    </w:tblPr>
    <w:tblStylePr w:type="firstRow">
      <w:pPr>
        <w:spacing w:before="0" w:after="0" w:line="240" w:lineRule="auto"/>
      </w:pPr>
      <w:rPr>
        <w:b/>
        <w:bCs/>
      </w:rPr>
      <w:tblPr/>
      <w:tcPr>
        <w:tcBorders>
          <w:top w:val="single" w:sz="8" w:space="0" w:color="999999" w:themeColor="accent2"/>
          <w:left w:val="nil"/>
          <w:bottom w:val="single" w:sz="8" w:space="0" w:color="999999" w:themeColor="accent2"/>
          <w:right w:val="nil"/>
          <w:insideH w:val="nil"/>
          <w:insideV w:val="nil"/>
        </w:tcBorders>
      </w:tcPr>
    </w:tblStylePr>
    <w:tblStylePr w:type="lastRow">
      <w:pPr>
        <w:spacing w:before="0" w:after="0" w:line="240" w:lineRule="auto"/>
      </w:pPr>
      <w:rPr>
        <w:b/>
        <w:bCs/>
      </w:rPr>
      <w:tblPr/>
      <w:tcPr>
        <w:tcBorders>
          <w:top w:val="single" w:sz="8" w:space="0" w:color="999999" w:themeColor="accent2"/>
          <w:left w:val="nil"/>
          <w:bottom w:val="single" w:sz="8" w:space="0" w:color="99999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E5E5" w:themeFill="accent2" w:themeFillTint="3F"/>
      </w:tcPr>
    </w:tblStylePr>
    <w:tblStylePr w:type="band1Horz">
      <w:tblPr/>
      <w:tcPr>
        <w:tcBorders>
          <w:left w:val="nil"/>
          <w:right w:val="nil"/>
          <w:insideH w:val="nil"/>
          <w:insideV w:val="nil"/>
        </w:tcBorders>
        <w:shd w:val="clear" w:color="auto" w:fill="E5E5E5" w:themeFill="accent2" w:themeFillTint="3F"/>
      </w:tcPr>
    </w:tblStylePr>
  </w:style>
  <w:style w:type="table" w:styleId="LightShading-Accent4">
    <w:name w:val="Light Shading Accent 4"/>
    <w:basedOn w:val="TableNormal"/>
    <w:uiPriority w:val="60"/>
    <w:rsid w:val="000F16FD"/>
    <w:pPr>
      <w:spacing w:after="0" w:line="240" w:lineRule="auto"/>
    </w:pPr>
    <w:rPr>
      <w:color w:val="69962C" w:themeColor="accent4" w:themeShade="BF"/>
    </w:rPr>
    <w:tblPr>
      <w:tblStyleRowBandSize w:val="1"/>
      <w:tblStyleColBandSize w:val="1"/>
      <w:tblBorders>
        <w:top w:val="single" w:sz="8" w:space="0" w:color="8DC63F" w:themeColor="accent4"/>
        <w:bottom w:val="single" w:sz="8" w:space="0" w:color="8DC63F" w:themeColor="accent4"/>
      </w:tblBorders>
    </w:tblPr>
    <w:tblStylePr w:type="firstRow">
      <w:pPr>
        <w:spacing w:before="0" w:after="0" w:line="240" w:lineRule="auto"/>
      </w:pPr>
      <w:rPr>
        <w:b/>
        <w:bCs/>
      </w:rPr>
      <w:tblPr/>
      <w:tcPr>
        <w:tcBorders>
          <w:top w:val="single" w:sz="8" w:space="0" w:color="8DC63F" w:themeColor="accent4"/>
          <w:left w:val="nil"/>
          <w:bottom w:val="single" w:sz="8" w:space="0" w:color="8DC63F" w:themeColor="accent4"/>
          <w:right w:val="nil"/>
          <w:insideH w:val="nil"/>
          <w:insideV w:val="nil"/>
        </w:tcBorders>
      </w:tcPr>
    </w:tblStylePr>
    <w:tblStylePr w:type="lastRow">
      <w:pPr>
        <w:spacing w:before="0" w:after="0" w:line="240" w:lineRule="auto"/>
      </w:pPr>
      <w:rPr>
        <w:b/>
        <w:bCs/>
      </w:rPr>
      <w:tblPr/>
      <w:tcPr>
        <w:tcBorders>
          <w:top w:val="single" w:sz="8" w:space="0" w:color="8DC63F" w:themeColor="accent4"/>
          <w:left w:val="nil"/>
          <w:bottom w:val="single" w:sz="8" w:space="0" w:color="8DC63F"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2F1CF" w:themeFill="accent4" w:themeFillTint="3F"/>
      </w:tcPr>
    </w:tblStylePr>
    <w:tblStylePr w:type="band1Horz">
      <w:tblPr/>
      <w:tcPr>
        <w:tcBorders>
          <w:left w:val="nil"/>
          <w:right w:val="nil"/>
          <w:insideH w:val="nil"/>
          <w:insideV w:val="nil"/>
        </w:tcBorders>
        <w:shd w:val="clear" w:color="auto" w:fill="E2F1CF" w:themeFill="accent4" w:themeFillTint="3F"/>
      </w:tcPr>
    </w:tblStylePr>
  </w:style>
  <w:style w:type="table" w:styleId="LightShading-Accent5">
    <w:name w:val="Light Shading Accent 5"/>
    <w:basedOn w:val="TableNormal"/>
    <w:uiPriority w:val="60"/>
    <w:rsid w:val="000F16FD"/>
    <w:pPr>
      <w:spacing w:after="0" w:line="240" w:lineRule="auto"/>
    </w:pPr>
    <w:rPr>
      <w:color w:val="C86A07" w:themeColor="accent5" w:themeShade="BF"/>
    </w:rPr>
    <w:tblPr>
      <w:tblStyleRowBandSize w:val="1"/>
      <w:tblStyleColBandSize w:val="1"/>
      <w:tblBorders>
        <w:top w:val="single" w:sz="8" w:space="0" w:color="F78E1E" w:themeColor="accent5"/>
        <w:bottom w:val="single" w:sz="8" w:space="0" w:color="F78E1E" w:themeColor="accent5"/>
      </w:tblBorders>
    </w:tblPr>
    <w:tblStylePr w:type="firstRow">
      <w:pPr>
        <w:spacing w:before="0" w:after="0" w:line="240" w:lineRule="auto"/>
      </w:pPr>
      <w:rPr>
        <w:b/>
        <w:bCs/>
      </w:rPr>
      <w:tblPr/>
      <w:tcPr>
        <w:tcBorders>
          <w:top w:val="single" w:sz="8" w:space="0" w:color="F78E1E" w:themeColor="accent5"/>
          <w:left w:val="nil"/>
          <w:bottom w:val="single" w:sz="8" w:space="0" w:color="F78E1E" w:themeColor="accent5"/>
          <w:right w:val="nil"/>
          <w:insideH w:val="nil"/>
          <w:insideV w:val="nil"/>
        </w:tcBorders>
      </w:tcPr>
    </w:tblStylePr>
    <w:tblStylePr w:type="lastRow">
      <w:pPr>
        <w:spacing w:before="0" w:after="0" w:line="240" w:lineRule="auto"/>
      </w:pPr>
      <w:rPr>
        <w:b/>
        <w:bCs/>
      </w:rPr>
      <w:tblPr/>
      <w:tcPr>
        <w:tcBorders>
          <w:top w:val="single" w:sz="8" w:space="0" w:color="F78E1E" w:themeColor="accent5"/>
          <w:left w:val="nil"/>
          <w:bottom w:val="single" w:sz="8" w:space="0" w:color="F78E1E"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2C7" w:themeFill="accent5" w:themeFillTint="3F"/>
      </w:tcPr>
    </w:tblStylePr>
    <w:tblStylePr w:type="band1Horz">
      <w:tblPr/>
      <w:tcPr>
        <w:tcBorders>
          <w:left w:val="nil"/>
          <w:right w:val="nil"/>
          <w:insideH w:val="nil"/>
          <w:insideV w:val="nil"/>
        </w:tcBorders>
        <w:shd w:val="clear" w:color="auto" w:fill="FDE2C7" w:themeFill="accent5" w:themeFillTint="3F"/>
      </w:tcPr>
    </w:tblStylePr>
  </w:style>
  <w:style w:type="table" w:styleId="LightShading-Accent6">
    <w:name w:val="Light Shading Accent 6"/>
    <w:basedOn w:val="TableNormal"/>
    <w:uiPriority w:val="60"/>
    <w:rsid w:val="000F16FD"/>
    <w:pPr>
      <w:spacing w:after="0" w:line="240" w:lineRule="auto"/>
    </w:pPr>
    <w:rPr>
      <w:color w:val="3A5A8B" w:themeColor="accent6" w:themeShade="BF"/>
    </w:rPr>
    <w:tblPr>
      <w:tblStyleRowBandSize w:val="1"/>
      <w:tblStyleColBandSize w:val="1"/>
      <w:tblBorders>
        <w:top w:val="single" w:sz="8" w:space="0" w:color="517AB7" w:themeColor="accent6"/>
        <w:bottom w:val="single" w:sz="8" w:space="0" w:color="517AB7" w:themeColor="accent6"/>
      </w:tblBorders>
    </w:tblPr>
    <w:tblStylePr w:type="firstRow">
      <w:pPr>
        <w:spacing w:before="0" w:after="0" w:line="240" w:lineRule="auto"/>
      </w:pPr>
      <w:rPr>
        <w:b/>
        <w:bCs/>
      </w:rPr>
      <w:tblPr/>
      <w:tcPr>
        <w:tcBorders>
          <w:top w:val="single" w:sz="8" w:space="0" w:color="517AB7" w:themeColor="accent6"/>
          <w:left w:val="nil"/>
          <w:bottom w:val="single" w:sz="8" w:space="0" w:color="517AB7" w:themeColor="accent6"/>
          <w:right w:val="nil"/>
          <w:insideH w:val="nil"/>
          <w:insideV w:val="nil"/>
        </w:tcBorders>
      </w:tcPr>
    </w:tblStylePr>
    <w:tblStylePr w:type="lastRow">
      <w:pPr>
        <w:spacing w:before="0" w:after="0" w:line="240" w:lineRule="auto"/>
      </w:pPr>
      <w:rPr>
        <w:b/>
        <w:bCs/>
      </w:rPr>
      <w:tblPr/>
      <w:tcPr>
        <w:tcBorders>
          <w:top w:val="single" w:sz="8" w:space="0" w:color="517AB7" w:themeColor="accent6"/>
          <w:left w:val="nil"/>
          <w:bottom w:val="single" w:sz="8" w:space="0" w:color="517AB7"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DED" w:themeFill="accent6" w:themeFillTint="3F"/>
      </w:tcPr>
    </w:tblStylePr>
    <w:tblStylePr w:type="band1Horz">
      <w:tblPr/>
      <w:tcPr>
        <w:tcBorders>
          <w:left w:val="nil"/>
          <w:right w:val="nil"/>
          <w:insideH w:val="nil"/>
          <w:insideV w:val="nil"/>
        </w:tcBorders>
        <w:shd w:val="clear" w:color="auto" w:fill="D3DDED" w:themeFill="accent6" w:themeFillTint="3F"/>
      </w:tcPr>
    </w:tblStylePr>
  </w:style>
  <w:style w:type="table" w:styleId="LightList-Accent1">
    <w:name w:val="Light List Accent 1"/>
    <w:basedOn w:val="TableNormal"/>
    <w:uiPriority w:val="61"/>
    <w:rsid w:val="000F16FD"/>
    <w:pPr>
      <w:spacing w:after="0" w:line="240" w:lineRule="auto"/>
    </w:pPr>
    <w:tblPr>
      <w:tblStyleRowBandSize w:val="1"/>
      <w:tblStyleColBandSize w:val="1"/>
      <w:tblBorders>
        <w:top w:val="single" w:sz="8" w:space="0" w:color="0099E3" w:themeColor="accent1"/>
        <w:left w:val="single" w:sz="8" w:space="0" w:color="0099E3" w:themeColor="accent1"/>
        <w:bottom w:val="single" w:sz="8" w:space="0" w:color="0099E3" w:themeColor="accent1"/>
        <w:right w:val="single" w:sz="8" w:space="0" w:color="0099E3" w:themeColor="accent1"/>
      </w:tblBorders>
    </w:tblPr>
    <w:tblStylePr w:type="firstRow">
      <w:pPr>
        <w:spacing w:before="0" w:after="0" w:line="240" w:lineRule="auto"/>
      </w:pPr>
      <w:rPr>
        <w:b/>
        <w:bCs/>
        <w:color w:val="FFFFFF" w:themeColor="background1"/>
      </w:rPr>
      <w:tblPr/>
      <w:tcPr>
        <w:shd w:val="clear" w:color="auto" w:fill="0099E3" w:themeFill="accent1"/>
      </w:tcPr>
    </w:tblStylePr>
    <w:tblStylePr w:type="lastRow">
      <w:pPr>
        <w:spacing w:before="0" w:after="0" w:line="240" w:lineRule="auto"/>
      </w:pPr>
      <w:rPr>
        <w:b/>
        <w:bCs/>
      </w:rPr>
      <w:tblPr/>
      <w:tcPr>
        <w:tcBorders>
          <w:top w:val="double" w:sz="6" w:space="0" w:color="0099E3" w:themeColor="accent1"/>
          <w:left w:val="single" w:sz="8" w:space="0" w:color="0099E3" w:themeColor="accent1"/>
          <w:bottom w:val="single" w:sz="8" w:space="0" w:color="0099E3" w:themeColor="accent1"/>
          <w:right w:val="single" w:sz="8" w:space="0" w:color="0099E3" w:themeColor="accent1"/>
        </w:tcBorders>
      </w:tcPr>
    </w:tblStylePr>
    <w:tblStylePr w:type="firstCol">
      <w:rPr>
        <w:b/>
        <w:bCs/>
      </w:rPr>
    </w:tblStylePr>
    <w:tblStylePr w:type="lastCol">
      <w:rPr>
        <w:b/>
        <w:bCs/>
      </w:rPr>
    </w:tblStylePr>
    <w:tblStylePr w:type="band1Vert">
      <w:tblPr/>
      <w:tcPr>
        <w:tcBorders>
          <w:top w:val="single" w:sz="8" w:space="0" w:color="0099E3" w:themeColor="accent1"/>
          <w:left w:val="single" w:sz="8" w:space="0" w:color="0099E3" w:themeColor="accent1"/>
          <w:bottom w:val="single" w:sz="8" w:space="0" w:color="0099E3" w:themeColor="accent1"/>
          <w:right w:val="single" w:sz="8" w:space="0" w:color="0099E3" w:themeColor="accent1"/>
        </w:tcBorders>
      </w:tcPr>
    </w:tblStylePr>
    <w:tblStylePr w:type="band1Horz">
      <w:tblPr/>
      <w:tcPr>
        <w:tcBorders>
          <w:top w:val="single" w:sz="8" w:space="0" w:color="0099E3" w:themeColor="accent1"/>
          <w:left w:val="single" w:sz="8" w:space="0" w:color="0099E3" w:themeColor="accent1"/>
          <w:bottom w:val="single" w:sz="8" w:space="0" w:color="0099E3" w:themeColor="accent1"/>
          <w:right w:val="single" w:sz="8" w:space="0" w:color="0099E3" w:themeColor="accent1"/>
        </w:tcBorders>
      </w:tcPr>
    </w:tblStylePr>
  </w:style>
  <w:style w:type="table" w:customStyle="1" w:styleId="VCAATable">
    <w:name w:val="VCAA Table"/>
    <w:basedOn w:val="TableNormal"/>
    <w:uiPriority w:val="99"/>
    <w:rsid w:val="00434EDB"/>
    <w:pPr>
      <w:spacing w:before="40" w:after="40" w:line="240" w:lineRule="auto"/>
    </w:pPr>
    <w:rPr>
      <w:rFonts w:ascii="Arial Narrow" w:hAnsi="Arial Narrow"/>
      <w:color w:val="000000" w:themeColor="text1"/>
    </w:rPr>
    <w:tblPr>
      <w:tblBorders>
        <w:insideH w:val="single" w:sz="4" w:space="0" w:color="auto"/>
      </w:tblBorders>
    </w:tblPr>
    <w:tblStylePr w:type="firstRow">
      <w:rPr>
        <w:rFonts w:ascii="Arial Narrow" w:hAnsi="Arial Narrow"/>
        <w:b/>
        <w:color w:val="FFFFFF" w:themeColor="background1"/>
        <w:sz w:val="22"/>
      </w:rPr>
      <w:tblPr/>
      <w:trPr>
        <w:tblHeader/>
      </w:trPr>
      <w:tcPr>
        <w:tcBorders>
          <w:insideV w:val="single" w:sz="4" w:space="0" w:color="FFFFFF" w:themeColor="background1"/>
        </w:tcBorders>
        <w:shd w:val="clear" w:color="auto" w:fill="0F7EB4"/>
      </w:tcPr>
    </w:tblStylePr>
  </w:style>
  <w:style w:type="paragraph" w:customStyle="1" w:styleId="VCAAtablecondensedbullet2">
    <w:name w:val="VCAA table condensed bullet 2"/>
    <w:basedOn w:val="VCAAtablecondensedbullet"/>
    <w:qFormat/>
    <w:rsid w:val="00495C80"/>
    <w:pPr>
      <w:numPr>
        <w:numId w:val="5"/>
      </w:numPr>
      <w:ind w:left="850" w:hanging="425"/>
    </w:pPr>
    <w:rPr>
      <w:color w:val="000000" w:themeColor="text1"/>
    </w:rPr>
  </w:style>
  <w:style w:type="table" w:customStyle="1" w:styleId="VCAATableClosed">
    <w:name w:val="VCAA Table Closed"/>
    <w:basedOn w:val="VCAATable"/>
    <w:uiPriority w:val="99"/>
    <w:rsid w:val="00434EDB"/>
    <w:pPr>
      <w:spacing w:after="0"/>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tcPr>
      <w:shd w:val="clear" w:color="auto" w:fill="auto"/>
    </w:tcPr>
    <w:tblStylePr w:type="firstRow">
      <w:rPr>
        <w:rFonts w:ascii="Arial Narrow" w:hAnsi="Arial Narrow"/>
        <w:b/>
        <w:color w:val="FFFFFF" w:themeColor="background1"/>
        <w:sz w:val="22"/>
      </w:rPr>
      <w:tblPr/>
      <w:trPr>
        <w:tblHeader/>
      </w:trPr>
      <w:tcPr>
        <w:tcBorders>
          <w:insideV w:val="single" w:sz="4" w:space="0" w:color="FFFFFF" w:themeColor="background1"/>
        </w:tcBorders>
        <w:shd w:val="clear" w:color="auto" w:fill="0F7EB4"/>
      </w:tcPr>
    </w:tblStylePr>
  </w:style>
  <w:style w:type="table" w:styleId="MediumShading2-Accent5">
    <w:name w:val="Medium Shading 2 Accent 5"/>
    <w:basedOn w:val="TableNormal"/>
    <w:uiPriority w:val="64"/>
    <w:rsid w:val="00C53263"/>
    <w:pPr>
      <w:spacing w:after="0" w:line="240" w:lineRule="auto"/>
    </w:pPr>
    <w:rPr>
      <w:rFonts w:eastAsiaTheme="minorEastAsia"/>
      <w:lang w:eastAsia="ja-JP"/>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8E1E" w:themeFill="accent5"/>
      </w:tcPr>
    </w:tblStylePr>
    <w:tblStylePr w:type="lastRow">
      <w:pPr>
        <w:spacing w:before="0" w:after="0" w:line="240" w:lineRule="auto"/>
      </w:pPr>
      <w:rPr>
        <w:color w:val="000000"/>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8E1E" w:themeFill="accent5"/>
      </w:tcPr>
    </w:tblStylePr>
    <w:tblStylePr w:type="lastCol">
      <w:rPr>
        <w:b/>
        <w:bCs/>
        <w:color w:val="FFFFFF" w:themeColor="background1"/>
      </w:rPr>
      <w:tblPr/>
      <w:tcPr>
        <w:tcBorders>
          <w:left w:val="nil"/>
          <w:right w:val="nil"/>
          <w:insideH w:val="nil"/>
          <w:insideV w:val="nil"/>
        </w:tcBorders>
        <w:shd w:val="clear" w:color="auto" w:fill="F78E1E"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character" w:styleId="Hyperlink">
    <w:name w:val="Hyperlink"/>
    <w:basedOn w:val="DefaultParagraphFont"/>
    <w:uiPriority w:val="99"/>
    <w:unhideWhenUsed/>
    <w:rsid w:val="000F09E4"/>
    <w:rPr>
      <w:color w:val="0000FF" w:themeColor="hyperlink"/>
      <w:u w:val="single"/>
    </w:rPr>
  </w:style>
  <w:style w:type="paragraph" w:customStyle="1" w:styleId="VCAAtableheading">
    <w:name w:val="VCAA table heading"/>
    <w:basedOn w:val="VCAAbody"/>
    <w:qFormat/>
    <w:rsid w:val="00417AA3"/>
    <w:rPr>
      <w:color w:val="FFFFFF" w:themeColor="background1"/>
    </w:rPr>
  </w:style>
  <w:style w:type="character" w:customStyle="1" w:styleId="EmphasisBold">
    <w:name w:val="Emphasis (Bold)"/>
    <w:basedOn w:val="DefaultParagraphFont"/>
    <w:uiPriority w:val="1"/>
    <w:qFormat/>
    <w:rsid w:val="00F50D86"/>
    <w:rPr>
      <w:b/>
    </w:rPr>
  </w:style>
  <w:style w:type="character" w:customStyle="1" w:styleId="TitlesItalics">
    <w:name w:val="Titles (Italics)"/>
    <w:basedOn w:val="DefaultParagraphFont"/>
    <w:uiPriority w:val="1"/>
    <w:qFormat/>
    <w:rsid w:val="00F50D86"/>
    <w:rPr>
      <w:i/>
    </w:rPr>
  </w:style>
  <w:style w:type="paragraph" w:customStyle="1" w:styleId="VCAADocumentsubtitle">
    <w:name w:val="VCAA Document subtitle"/>
    <w:basedOn w:val="Normal"/>
    <w:qFormat/>
    <w:rsid w:val="00260767"/>
    <w:pPr>
      <w:jc w:val="center"/>
      <w:outlineLvl w:val="1"/>
    </w:pPr>
    <w:rPr>
      <w:rFonts w:ascii="Arial" w:hAnsi="Arial" w:cs="Arial"/>
      <w:noProof/>
      <w:color w:val="0F7EB4"/>
      <w:sz w:val="56"/>
      <w:szCs w:val="48"/>
      <w:lang w:val="en-AU" w:eastAsia="en-AU"/>
    </w:rPr>
  </w:style>
  <w:style w:type="paragraph" w:customStyle="1" w:styleId="VCAAfigures">
    <w:name w:val="VCAA figures"/>
    <w:basedOn w:val="VCAAbody"/>
    <w:link w:val="VCAAfiguresChar"/>
    <w:qFormat/>
    <w:rsid w:val="00425DFE"/>
    <w:pPr>
      <w:spacing w:line="240" w:lineRule="auto"/>
      <w:jc w:val="center"/>
    </w:pPr>
    <w:rPr>
      <w:noProof/>
    </w:rPr>
  </w:style>
  <w:style w:type="character" w:customStyle="1" w:styleId="VCAAbodyChar">
    <w:name w:val="VCAA body Char"/>
    <w:basedOn w:val="DefaultParagraphFont"/>
    <w:link w:val="VCAAbody"/>
    <w:qFormat/>
    <w:rsid w:val="00495C80"/>
    <w:rPr>
      <w:rFonts w:ascii="Arial" w:hAnsi="Arial" w:cs="Arial"/>
      <w:color w:val="000000" w:themeColor="text1"/>
      <w:sz w:val="20"/>
    </w:rPr>
  </w:style>
  <w:style w:type="character" w:customStyle="1" w:styleId="VCAAfiguresChar">
    <w:name w:val="VCAA figures Char"/>
    <w:basedOn w:val="VCAAbodyChar"/>
    <w:link w:val="VCAAfigures"/>
    <w:rsid w:val="00425DFE"/>
    <w:rPr>
      <w:rFonts w:ascii="Arial" w:hAnsi="Arial" w:cs="Arial"/>
      <w:noProof/>
      <w:color w:val="000000" w:themeColor="text1"/>
      <w:sz w:val="20"/>
    </w:rPr>
  </w:style>
  <w:style w:type="paragraph" w:styleId="Quote">
    <w:name w:val="Quote"/>
    <w:basedOn w:val="Normal"/>
    <w:next w:val="Normal"/>
    <w:link w:val="QuoteChar"/>
    <w:uiPriority w:val="29"/>
    <w:qFormat/>
    <w:rsid w:val="00350651"/>
    <w:pPr>
      <w:spacing w:after="0" w:line="360" w:lineRule="auto"/>
    </w:pPr>
    <w:rPr>
      <w:rFonts w:asciiTheme="majorHAnsi" w:eastAsiaTheme="minorEastAsia" w:hAnsiTheme="majorHAnsi"/>
      <w:i/>
      <w:color w:val="A6A6A6" w:themeColor="background1" w:themeShade="A6"/>
      <w:sz w:val="20"/>
      <w:szCs w:val="20"/>
      <w:lang w:val="en-AU"/>
    </w:rPr>
  </w:style>
  <w:style w:type="character" w:customStyle="1" w:styleId="QuoteChar">
    <w:name w:val="Quote Char"/>
    <w:basedOn w:val="DefaultParagraphFont"/>
    <w:link w:val="Quote"/>
    <w:uiPriority w:val="29"/>
    <w:rsid w:val="00350651"/>
    <w:rPr>
      <w:rFonts w:asciiTheme="majorHAnsi" w:eastAsiaTheme="minorEastAsia" w:hAnsiTheme="majorHAnsi"/>
      <w:i/>
      <w:color w:val="A6A6A6" w:themeColor="background1" w:themeShade="A6"/>
      <w:sz w:val="20"/>
      <w:szCs w:val="20"/>
      <w:lang w:val="en-AU"/>
    </w:rPr>
  </w:style>
  <w:style w:type="character" w:styleId="CommentReference">
    <w:name w:val="annotation reference"/>
    <w:basedOn w:val="DefaultParagraphFont"/>
    <w:uiPriority w:val="99"/>
    <w:semiHidden/>
    <w:unhideWhenUsed/>
    <w:rsid w:val="009D0E9E"/>
    <w:rPr>
      <w:sz w:val="16"/>
      <w:szCs w:val="16"/>
    </w:rPr>
  </w:style>
  <w:style w:type="paragraph" w:styleId="CommentText">
    <w:name w:val="annotation text"/>
    <w:basedOn w:val="Normal"/>
    <w:link w:val="CommentTextChar"/>
    <w:uiPriority w:val="99"/>
    <w:unhideWhenUsed/>
    <w:rsid w:val="009D0E9E"/>
    <w:pPr>
      <w:spacing w:line="240" w:lineRule="auto"/>
    </w:pPr>
    <w:rPr>
      <w:sz w:val="20"/>
      <w:szCs w:val="20"/>
    </w:rPr>
  </w:style>
  <w:style w:type="character" w:customStyle="1" w:styleId="CommentTextChar">
    <w:name w:val="Comment Text Char"/>
    <w:basedOn w:val="DefaultParagraphFont"/>
    <w:link w:val="CommentText"/>
    <w:uiPriority w:val="99"/>
    <w:rsid w:val="009D0E9E"/>
    <w:rPr>
      <w:sz w:val="20"/>
      <w:szCs w:val="20"/>
    </w:rPr>
  </w:style>
  <w:style w:type="paragraph" w:styleId="CommentSubject">
    <w:name w:val="annotation subject"/>
    <w:basedOn w:val="CommentText"/>
    <w:next w:val="CommentText"/>
    <w:link w:val="CommentSubjectChar"/>
    <w:uiPriority w:val="99"/>
    <w:semiHidden/>
    <w:unhideWhenUsed/>
    <w:rsid w:val="009D0E9E"/>
    <w:rPr>
      <w:b/>
      <w:bCs/>
    </w:rPr>
  </w:style>
  <w:style w:type="character" w:customStyle="1" w:styleId="CommentSubjectChar">
    <w:name w:val="Comment Subject Char"/>
    <w:basedOn w:val="CommentTextChar"/>
    <w:link w:val="CommentSubject"/>
    <w:uiPriority w:val="99"/>
    <w:semiHidden/>
    <w:rsid w:val="009D0E9E"/>
    <w:rPr>
      <w:b/>
      <w:bCs/>
      <w:sz w:val="20"/>
      <w:szCs w:val="20"/>
    </w:rPr>
  </w:style>
  <w:style w:type="character" w:styleId="FollowedHyperlink">
    <w:name w:val="FollowedHyperlink"/>
    <w:basedOn w:val="DefaultParagraphFont"/>
    <w:uiPriority w:val="99"/>
    <w:semiHidden/>
    <w:unhideWhenUsed/>
    <w:rsid w:val="008428B1"/>
    <w:rPr>
      <w:color w:val="8DB3E2" w:themeColor="followedHyperlink"/>
      <w:u w:val="single"/>
    </w:rPr>
  </w:style>
  <w:style w:type="paragraph" w:customStyle="1" w:styleId="Body">
    <w:name w:val="Body"/>
    <w:rsid w:val="00C45B26"/>
    <w:pPr>
      <w:pBdr>
        <w:top w:val="nil"/>
        <w:left w:val="nil"/>
        <w:bottom w:val="nil"/>
        <w:right w:val="nil"/>
        <w:between w:val="nil"/>
        <w:bar w:val="nil"/>
      </w:pBdr>
      <w:spacing w:after="0" w:line="240" w:lineRule="auto"/>
    </w:pPr>
    <w:rPr>
      <w:rFonts w:ascii="Arial" w:eastAsia="Arial Unicode MS" w:hAnsi="Arial" w:cs="Arial Unicode MS"/>
      <w:color w:val="000000"/>
      <w:sz w:val="28"/>
      <w:szCs w:val="28"/>
      <w:bdr w:val="nil"/>
      <w:lang w:eastAsia="en-GB"/>
      <w14:textOutline w14:w="0" w14:cap="flat" w14:cmpd="sng" w14:algn="ctr">
        <w14:noFill/>
        <w14:prstDash w14:val="solid"/>
        <w14:bevel/>
      </w14:textOutline>
    </w:rPr>
  </w:style>
  <w:style w:type="paragraph" w:styleId="ListParagraph">
    <w:name w:val="List Paragraph"/>
    <w:basedOn w:val="Normal"/>
    <w:link w:val="ListParagraphChar"/>
    <w:qFormat/>
    <w:rsid w:val="00D20A55"/>
    <w:pPr>
      <w:ind w:left="720"/>
      <w:contextualSpacing/>
    </w:pPr>
  </w:style>
  <w:style w:type="paragraph" w:customStyle="1" w:styleId="Bullett1">
    <w:name w:val="Bullett 1"/>
    <w:basedOn w:val="Normal"/>
    <w:rsid w:val="00EC73C9"/>
    <w:pPr>
      <w:numPr>
        <w:numId w:val="8"/>
      </w:numPr>
      <w:spacing w:after="60" w:line="240" w:lineRule="auto"/>
    </w:pPr>
    <w:rPr>
      <w:rFonts w:ascii="Times New Roman" w:eastAsia="Times New Roman" w:hAnsi="Times New Roman" w:cs="Times New Roman"/>
      <w:sz w:val="24"/>
      <w:szCs w:val="20"/>
      <w:lang w:val="en-AU"/>
    </w:rPr>
  </w:style>
  <w:style w:type="character" w:customStyle="1" w:styleId="ListParagraphChar">
    <w:name w:val="List Paragraph Char"/>
    <w:link w:val="ListParagraph"/>
    <w:locked/>
    <w:rsid w:val="00DB0718"/>
  </w:style>
  <w:style w:type="paragraph" w:customStyle="1" w:styleId="BodyTab2Char">
    <w:name w:val="Body Tab 2 Char"/>
    <w:basedOn w:val="Normal"/>
    <w:link w:val="BodyTab2CharChar"/>
    <w:rsid w:val="00DD1A19"/>
    <w:pPr>
      <w:tabs>
        <w:tab w:val="left" w:pos="284"/>
      </w:tabs>
      <w:spacing w:after="60" w:line="240" w:lineRule="auto"/>
      <w:ind w:left="680" w:hanging="680"/>
      <w:jc w:val="both"/>
    </w:pPr>
    <w:rPr>
      <w:rFonts w:ascii="Times New Roman" w:eastAsia="Times New Roman" w:hAnsi="Times New Roman" w:cs="Times New Roman"/>
      <w:szCs w:val="24"/>
    </w:rPr>
  </w:style>
  <w:style w:type="character" w:customStyle="1" w:styleId="BodyTab2CharChar">
    <w:name w:val="Body Tab 2 Char Char"/>
    <w:link w:val="BodyTab2Char"/>
    <w:rsid w:val="00DD1A19"/>
    <w:rPr>
      <w:rFonts w:ascii="Times New Roman" w:eastAsia="Times New Roman" w:hAnsi="Times New Roman" w:cs="Times New Roman"/>
      <w:szCs w:val="24"/>
    </w:rPr>
  </w:style>
  <w:style w:type="paragraph" w:styleId="Revision">
    <w:name w:val="Revision"/>
    <w:hidden/>
    <w:uiPriority w:val="99"/>
    <w:semiHidden/>
    <w:rsid w:val="00CD5446"/>
    <w:pPr>
      <w:spacing w:after="0" w:line="240" w:lineRule="auto"/>
    </w:pPr>
  </w:style>
  <w:style w:type="paragraph" w:customStyle="1" w:styleId="pf0">
    <w:name w:val="pf0"/>
    <w:basedOn w:val="Normal"/>
    <w:rsid w:val="00F1530B"/>
    <w:pPr>
      <w:spacing w:before="100" w:beforeAutospacing="1" w:after="100" w:afterAutospacing="1" w:line="240" w:lineRule="auto"/>
    </w:pPr>
    <w:rPr>
      <w:rFonts w:ascii="Times New Roman" w:eastAsia="Times New Roman" w:hAnsi="Times New Roman" w:cs="Times New Roman"/>
      <w:sz w:val="24"/>
      <w:szCs w:val="24"/>
      <w:lang w:val="en-AU" w:eastAsia="en-AU"/>
    </w:rPr>
  </w:style>
  <w:style w:type="character" w:customStyle="1" w:styleId="cf01">
    <w:name w:val="cf01"/>
    <w:basedOn w:val="DefaultParagraphFont"/>
    <w:rsid w:val="00F1530B"/>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2520491">
      <w:bodyDiv w:val="1"/>
      <w:marLeft w:val="0"/>
      <w:marRight w:val="0"/>
      <w:marTop w:val="0"/>
      <w:marBottom w:val="0"/>
      <w:divBdr>
        <w:top w:val="none" w:sz="0" w:space="0" w:color="auto"/>
        <w:left w:val="none" w:sz="0" w:space="0" w:color="auto"/>
        <w:bottom w:val="none" w:sz="0" w:space="0" w:color="auto"/>
        <w:right w:val="none" w:sz="0" w:space="0" w:color="auto"/>
      </w:divBdr>
    </w:div>
    <w:div w:id="262883531">
      <w:bodyDiv w:val="1"/>
      <w:marLeft w:val="0"/>
      <w:marRight w:val="0"/>
      <w:marTop w:val="0"/>
      <w:marBottom w:val="0"/>
      <w:divBdr>
        <w:top w:val="none" w:sz="0" w:space="0" w:color="auto"/>
        <w:left w:val="none" w:sz="0" w:space="0" w:color="auto"/>
        <w:bottom w:val="none" w:sz="0" w:space="0" w:color="auto"/>
        <w:right w:val="none" w:sz="0" w:space="0" w:color="auto"/>
      </w:divBdr>
    </w:div>
    <w:div w:id="279185442">
      <w:bodyDiv w:val="1"/>
      <w:marLeft w:val="0"/>
      <w:marRight w:val="0"/>
      <w:marTop w:val="0"/>
      <w:marBottom w:val="0"/>
      <w:divBdr>
        <w:top w:val="none" w:sz="0" w:space="0" w:color="auto"/>
        <w:left w:val="none" w:sz="0" w:space="0" w:color="auto"/>
        <w:bottom w:val="none" w:sz="0" w:space="0" w:color="auto"/>
        <w:right w:val="none" w:sz="0" w:space="0" w:color="auto"/>
      </w:divBdr>
    </w:div>
    <w:div w:id="333530609">
      <w:bodyDiv w:val="1"/>
      <w:marLeft w:val="0"/>
      <w:marRight w:val="0"/>
      <w:marTop w:val="0"/>
      <w:marBottom w:val="0"/>
      <w:divBdr>
        <w:top w:val="none" w:sz="0" w:space="0" w:color="auto"/>
        <w:left w:val="none" w:sz="0" w:space="0" w:color="auto"/>
        <w:bottom w:val="none" w:sz="0" w:space="0" w:color="auto"/>
        <w:right w:val="none" w:sz="0" w:space="0" w:color="auto"/>
      </w:divBdr>
    </w:div>
    <w:div w:id="427624641">
      <w:bodyDiv w:val="1"/>
      <w:marLeft w:val="0"/>
      <w:marRight w:val="0"/>
      <w:marTop w:val="0"/>
      <w:marBottom w:val="0"/>
      <w:divBdr>
        <w:top w:val="none" w:sz="0" w:space="0" w:color="auto"/>
        <w:left w:val="none" w:sz="0" w:space="0" w:color="auto"/>
        <w:bottom w:val="none" w:sz="0" w:space="0" w:color="auto"/>
        <w:right w:val="none" w:sz="0" w:space="0" w:color="auto"/>
      </w:divBdr>
    </w:div>
    <w:div w:id="591813270">
      <w:bodyDiv w:val="1"/>
      <w:marLeft w:val="0"/>
      <w:marRight w:val="0"/>
      <w:marTop w:val="0"/>
      <w:marBottom w:val="0"/>
      <w:divBdr>
        <w:top w:val="none" w:sz="0" w:space="0" w:color="auto"/>
        <w:left w:val="none" w:sz="0" w:space="0" w:color="auto"/>
        <w:bottom w:val="none" w:sz="0" w:space="0" w:color="auto"/>
        <w:right w:val="none" w:sz="0" w:space="0" w:color="auto"/>
      </w:divBdr>
    </w:div>
    <w:div w:id="619994910">
      <w:bodyDiv w:val="1"/>
      <w:marLeft w:val="0"/>
      <w:marRight w:val="0"/>
      <w:marTop w:val="0"/>
      <w:marBottom w:val="0"/>
      <w:divBdr>
        <w:top w:val="none" w:sz="0" w:space="0" w:color="auto"/>
        <w:left w:val="none" w:sz="0" w:space="0" w:color="auto"/>
        <w:bottom w:val="none" w:sz="0" w:space="0" w:color="auto"/>
        <w:right w:val="none" w:sz="0" w:space="0" w:color="auto"/>
      </w:divBdr>
    </w:div>
    <w:div w:id="947468949">
      <w:bodyDiv w:val="1"/>
      <w:marLeft w:val="0"/>
      <w:marRight w:val="0"/>
      <w:marTop w:val="0"/>
      <w:marBottom w:val="0"/>
      <w:divBdr>
        <w:top w:val="none" w:sz="0" w:space="0" w:color="auto"/>
        <w:left w:val="none" w:sz="0" w:space="0" w:color="auto"/>
        <w:bottom w:val="none" w:sz="0" w:space="0" w:color="auto"/>
        <w:right w:val="none" w:sz="0" w:space="0" w:color="auto"/>
      </w:divBdr>
    </w:div>
    <w:div w:id="1010447198">
      <w:bodyDiv w:val="1"/>
      <w:marLeft w:val="0"/>
      <w:marRight w:val="0"/>
      <w:marTop w:val="0"/>
      <w:marBottom w:val="0"/>
      <w:divBdr>
        <w:top w:val="none" w:sz="0" w:space="0" w:color="auto"/>
        <w:left w:val="none" w:sz="0" w:space="0" w:color="auto"/>
        <w:bottom w:val="none" w:sz="0" w:space="0" w:color="auto"/>
        <w:right w:val="none" w:sz="0" w:space="0" w:color="auto"/>
      </w:divBdr>
    </w:div>
    <w:div w:id="1072696659">
      <w:bodyDiv w:val="1"/>
      <w:marLeft w:val="0"/>
      <w:marRight w:val="0"/>
      <w:marTop w:val="0"/>
      <w:marBottom w:val="0"/>
      <w:divBdr>
        <w:top w:val="none" w:sz="0" w:space="0" w:color="auto"/>
        <w:left w:val="none" w:sz="0" w:space="0" w:color="auto"/>
        <w:bottom w:val="none" w:sz="0" w:space="0" w:color="auto"/>
        <w:right w:val="none" w:sz="0" w:space="0" w:color="auto"/>
      </w:divBdr>
    </w:div>
    <w:div w:id="1160543932">
      <w:bodyDiv w:val="1"/>
      <w:marLeft w:val="0"/>
      <w:marRight w:val="0"/>
      <w:marTop w:val="0"/>
      <w:marBottom w:val="0"/>
      <w:divBdr>
        <w:top w:val="none" w:sz="0" w:space="0" w:color="auto"/>
        <w:left w:val="none" w:sz="0" w:space="0" w:color="auto"/>
        <w:bottom w:val="none" w:sz="0" w:space="0" w:color="auto"/>
        <w:right w:val="none" w:sz="0" w:space="0" w:color="auto"/>
      </w:divBdr>
    </w:div>
    <w:div w:id="1230190122">
      <w:bodyDiv w:val="1"/>
      <w:marLeft w:val="0"/>
      <w:marRight w:val="0"/>
      <w:marTop w:val="0"/>
      <w:marBottom w:val="0"/>
      <w:divBdr>
        <w:top w:val="none" w:sz="0" w:space="0" w:color="auto"/>
        <w:left w:val="none" w:sz="0" w:space="0" w:color="auto"/>
        <w:bottom w:val="none" w:sz="0" w:space="0" w:color="auto"/>
        <w:right w:val="none" w:sz="0" w:space="0" w:color="auto"/>
      </w:divBdr>
    </w:div>
    <w:div w:id="1494298724">
      <w:bodyDiv w:val="1"/>
      <w:marLeft w:val="0"/>
      <w:marRight w:val="0"/>
      <w:marTop w:val="0"/>
      <w:marBottom w:val="0"/>
      <w:divBdr>
        <w:top w:val="none" w:sz="0" w:space="0" w:color="auto"/>
        <w:left w:val="none" w:sz="0" w:space="0" w:color="auto"/>
        <w:bottom w:val="none" w:sz="0" w:space="0" w:color="auto"/>
        <w:right w:val="none" w:sz="0" w:space="0" w:color="auto"/>
      </w:divBdr>
    </w:div>
    <w:div w:id="1500929243">
      <w:bodyDiv w:val="1"/>
      <w:marLeft w:val="0"/>
      <w:marRight w:val="0"/>
      <w:marTop w:val="0"/>
      <w:marBottom w:val="0"/>
      <w:divBdr>
        <w:top w:val="none" w:sz="0" w:space="0" w:color="auto"/>
        <w:left w:val="none" w:sz="0" w:space="0" w:color="auto"/>
        <w:bottom w:val="none" w:sz="0" w:space="0" w:color="auto"/>
        <w:right w:val="none" w:sz="0" w:space="0" w:color="auto"/>
      </w:divBdr>
    </w:div>
    <w:div w:id="1611863204">
      <w:bodyDiv w:val="1"/>
      <w:marLeft w:val="0"/>
      <w:marRight w:val="0"/>
      <w:marTop w:val="0"/>
      <w:marBottom w:val="0"/>
      <w:divBdr>
        <w:top w:val="none" w:sz="0" w:space="0" w:color="auto"/>
        <w:left w:val="none" w:sz="0" w:space="0" w:color="auto"/>
        <w:bottom w:val="none" w:sz="0" w:space="0" w:color="auto"/>
        <w:right w:val="none" w:sz="0" w:space="0" w:color="auto"/>
      </w:divBdr>
    </w:div>
    <w:div w:id="1656031580">
      <w:bodyDiv w:val="1"/>
      <w:marLeft w:val="0"/>
      <w:marRight w:val="0"/>
      <w:marTop w:val="0"/>
      <w:marBottom w:val="0"/>
      <w:divBdr>
        <w:top w:val="none" w:sz="0" w:space="0" w:color="auto"/>
        <w:left w:val="none" w:sz="0" w:space="0" w:color="auto"/>
        <w:bottom w:val="none" w:sz="0" w:space="0" w:color="auto"/>
        <w:right w:val="none" w:sz="0" w:space="0" w:color="auto"/>
      </w:divBdr>
    </w:div>
    <w:div w:id="2022849380">
      <w:bodyDiv w:val="1"/>
      <w:marLeft w:val="0"/>
      <w:marRight w:val="0"/>
      <w:marTop w:val="0"/>
      <w:marBottom w:val="0"/>
      <w:divBdr>
        <w:top w:val="none" w:sz="0" w:space="0" w:color="auto"/>
        <w:left w:val="none" w:sz="0" w:space="0" w:color="auto"/>
        <w:bottom w:val="none" w:sz="0" w:space="0" w:color="auto"/>
        <w:right w:val="none" w:sz="0" w:space="0" w:color="auto"/>
      </w:divBdr>
    </w:div>
    <w:div w:id="20573855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17" Type="http://schemas.openxmlformats.org/officeDocument/2006/relationships/customXml" Target="../customXml/item4.xml"/><Relationship Id="rId2" Type="http://schemas.openxmlformats.org/officeDocument/2006/relationships/numbering" Target="numbering.xml"/><Relationship Id="rId16" Type="http://schemas.openxmlformats.org/officeDocument/2006/relationships/customXml" Target="../customXml/item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customXml" Target="../customXml/item2.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2" Type="http://schemas.openxmlformats.org/officeDocument/2006/relationships/image" Target="media/image1.jpg"/><Relationship Id="rId1" Type="http://schemas.openxmlformats.org/officeDocument/2006/relationships/hyperlink" Target="https://www.vcaa.vic.edu.au" TargetMode="External"/></Relationships>
</file>

<file path=word/_rels/footer2.xml.rels><?xml version="1.0" encoding="UTF-8" standalone="yes"?>
<Relationships xmlns="http://schemas.openxmlformats.org/package/2006/relationships"><Relationship Id="rId2" Type="http://schemas.openxmlformats.org/officeDocument/2006/relationships/image" Target="media/image1.jpg"/><Relationship Id="rId1" Type="http://schemas.openxmlformats.org/officeDocument/2006/relationships/hyperlink" Target="https://www.vcaa.vic.edu.au/Footer/Pages/Copyright.aspx"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1C739C75F5A94CA78D5057C1F5C8F750"/>
        <w:category>
          <w:name w:val="General"/>
          <w:gallery w:val="placeholder"/>
        </w:category>
        <w:types>
          <w:type w:val="bbPlcHdr"/>
        </w:types>
        <w:behaviors>
          <w:behavior w:val="content"/>
        </w:behaviors>
        <w:guid w:val="{450A01B5-F3BF-4A1B-890E-78586CEF769D}"/>
      </w:docPartPr>
      <w:docPartBody>
        <w:p w:rsidR="00B62924" w:rsidRPr="00EC3A08" w:rsidRDefault="00B62924" w:rsidP="00AE1ED0">
          <w:pPr>
            <w:pStyle w:val="VCAAbody"/>
            <w:rPr>
              <w:rStyle w:val="PlaceholderText"/>
              <w:color w:val="auto"/>
            </w:rPr>
          </w:pPr>
          <w:r w:rsidRPr="00EC3A08">
            <w:rPr>
              <w:rStyle w:val="PlaceholderText"/>
              <w:color w:val="auto"/>
            </w:rPr>
            <w:t>CLICK OR TAP HERE TO ENTER TEXT</w:t>
          </w:r>
        </w:p>
        <w:p w:rsidR="00B62924" w:rsidRPr="00EC3A08" w:rsidRDefault="00B62924" w:rsidP="00AE1ED0">
          <w:pPr>
            <w:pStyle w:val="VCAAbody"/>
            <w:rPr>
              <w:b/>
              <w:i/>
              <w:color w:val="auto"/>
            </w:rPr>
          </w:pPr>
          <w:r>
            <w:rPr>
              <w:i/>
              <w:color w:val="auto"/>
            </w:rPr>
            <w:t>This section</w:t>
          </w:r>
          <w:r w:rsidRPr="00EC3A08">
            <w:rPr>
              <w:i/>
              <w:color w:val="auto"/>
            </w:rPr>
            <w:t xml:space="preserve"> should include question-by-question and/or criterion-by-criterion details of marking schemes and student responses.</w:t>
          </w:r>
        </w:p>
        <w:p w:rsidR="00B62924" w:rsidRPr="00EC3A08" w:rsidRDefault="00B62924" w:rsidP="00AE1ED0">
          <w:pPr>
            <w:pStyle w:val="VCAAbody"/>
            <w:keepNext/>
            <w:keepLines/>
            <w:rPr>
              <w:b/>
              <w:i/>
              <w:color w:val="auto"/>
            </w:rPr>
          </w:pPr>
          <w:r w:rsidRPr="00EC3A08">
            <w:rPr>
              <w:b/>
              <w:i/>
              <w:color w:val="auto"/>
            </w:rPr>
            <w:t>Short-answer questions</w:t>
          </w:r>
        </w:p>
        <w:p w:rsidR="00B62924" w:rsidRPr="00EC3A08" w:rsidRDefault="00B62924" w:rsidP="00AE1ED0">
          <w:pPr>
            <w:pStyle w:val="VCAAbody"/>
            <w:keepNext/>
            <w:keepLines/>
            <w:rPr>
              <w:i/>
              <w:color w:val="auto"/>
            </w:rPr>
          </w:pPr>
          <w:r w:rsidRPr="00EC3A08">
            <w:rPr>
              <w:i/>
              <w:color w:val="auto"/>
            </w:rPr>
            <w:t>Please provide:</w:t>
          </w:r>
        </w:p>
        <w:p w:rsidR="00B62924" w:rsidRPr="00EC3A08" w:rsidRDefault="00B62924" w:rsidP="00AE1ED0">
          <w:pPr>
            <w:pStyle w:val="VCAAbullet"/>
            <w:keepNext/>
            <w:keepLines/>
            <w:rPr>
              <w:rFonts w:eastAsia="Arial"/>
              <w:i/>
              <w:color w:val="auto"/>
            </w:rPr>
          </w:pPr>
          <w:r w:rsidRPr="00EC3A08">
            <w:rPr>
              <w:rFonts w:eastAsia="Arial"/>
              <w:i/>
              <w:color w:val="auto"/>
            </w:rPr>
            <w:t>the correct answer, worked solution (as appropriate) or a range of accepted responses</w:t>
          </w:r>
        </w:p>
        <w:p w:rsidR="00B62924" w:rsidRPr="00EC3A08" w:rsidRDefault="00B62924" w:rsidP="00AE1ED0">
          <w:pPr>
            <w:pStyle w:val="VCAAbullet"/>
            <w:keepNext/>
            <w:keepLines/>
            <w:rPr>
              <w:rFonts w:eastAsia="Arial"/>
              <w:i/>
              <w:color w:val="auto"/>
            </w:rPr>
          </w:pPr>
          <w:r w:rsidRPr="00EC3A08">
            <w:rPr>
              <w:rFonts w:eastAsia="Arial"/>
              <w:i/>
              <w:color w:val="auto"/>
            </w:rPr>
            <w:t>common responses, with comments (as appropriate)</w:t>
          </w:r>
        </w:p>
        <w:p w:rsidR="00B62924" w:rsidRDefault="00B62924" w:rsidP="00AE1ED0">
          <w:pPr>
            <w:pStyle w:val="VCAAbullet"/>
            <w:rPr>
              <w:rFonts w:eastAsia="Arial"/>
              <w:i/>
              <w:color w:val="auto"/>
            </w:rPr>
          </w:pPr>
          <w:r w:rsidRPr="00EC3A08">
            <w:rPr>
              <w:rFonts w:eastAsia="Arial"/>
              <w:i/>
              <w:color w:val="auto"/>
            </w:rPr>
            <w:t>common misconceptions displayed by students.</w:t>
          </w:r>
        </w:p>
        <w:p w:rsidR="00B62924" w:rsidRDefault="00B62924"/>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2872B6C"/>
    <w:multiLevelType w:val="hybridMultilevel"/>
    <w:tmpl w:val="FECA2744"/>
    <w:lvl w:ilvl="0" w:tplc="D1843116">
      <w:start w:val="1"/>
      <w:numFmt w:val="bullet"/>
      <w:pStyle w:val="VCAAbullet"/>
      <w:lvlText w:val=""/>
      <w:lvlJc w:val="left"/>
      <w:pPr>
        <w:ind w:left="5748" w:hanging="360"/>
      </w:pPr>
      <w:rPr>
        <w:rFonts w:ascii="Symbol" w:hAnsi="Symbol" w:hint="default"/>
        <w:color w:val="auto"/>
      </w:rPr>
    </w:lvl>
    <w:lvl w:ilvl="1" w:tplc="0C090003" w:tentative="1">
      <w:start w:val="1"/>
      <w:numFmt w:val="bullet"/>
      <w:lvlText w:val="o"/>
      <w:lvlJc w:val="left"/>
      <w:pPr>
        <w:ind w:left="6468" w:hanging="360"/>
      </w:pPr>
      <w:rPr>
        <w:rFonts w:ascii="Courier New" w:hAnsi="Courier New" w:cs="Courier New" w:hint="default"/>
      </w:rPr>
    </w:lvl>
    <w:lvl w:ilvl="2" w:tplc="0C090005" w:tentative="1">
      <w:start w:val="1"/>
      <w:numFmt w:val="bullet"/>
      <w:lvlText w:val=""/>
      <w:lvlJc w:val="left"/>
      <w:pPr>
        <w:ind w:left="7188" w:hanging="360"/>
      </w:pPr>
      <w:rPr>
        <w:rFonts w:ascii="Wingdings" w:hAnsi="Wingdings" w:hint="default"/>
      </w:rPr>
    </w:lvl>
    <w:lvl w:ilvl="3" w:tplc="0C090001" w:tentative="1">
      <w:start w:val="1"/>
      <w:numFmt w:val="bullet"/>
      <w:lvlText w:val=""/>
      <w:lvlJc w:val="left"/>
      <w:pPr>
        <w:ind w:left="7908" w:hanging="360"/>
      </w:pPr>
      <w:rPr>
        <w:rFonts w:ascii="Symbol" w:hAnsi="Symbol" w:hint="default"/>
      </w:rPr>
    </w:lvl>
    <w:lvl w:ilvl="4" w:tplc="0C090003" w:tentative="1">
      <w:start w:val="1"/>
      <w:numFmt w:val="bullet"/>
      <w:lvlText w:val="o"/>
      <w:lvlJc w:val="left"/>
      <w:pPr>
        <w:ind w:left="8628" w:hanging="360"/>
      </w:pPr>
      <w:rPr>
        <w:rFonts w:ascii="Courier New" w:hAnsi="Courier New" w:cs="Courier New" w:hint="default"/>
      </w:rPr>
    </w:lvl>
    <w:lvl w:ilvl="5" w:tplc="0C090005" w:tentative="1">
      <w:start w:val="1"/>
      <w:numFmt w:val="bullet"/>
      <w:lvlText w:val=""/>
      <w:lvlJc w:val="left"/>
      <w:pPr>
        <w:ind w:left="9348" w:hanging="360"/>
      </w:pPr>
      <w:rPr>
        <w:rFonts w:ascii="Wingdings" w:hAnsi="Wingdings" w:hint="default"/>
      </w:rPr>
    </w:lvl>
    <w:lvl w:ilvl="6" w:tplc="0C090001" w:tentative="1">
      <w:start w:val="1"/>
      <w:numFmt w:val="bullet"/>
      <w:lvlText w:val=""/>
      <w:lvlJc w:val="left"/>
      <w:pPr>
        <w:ind w:left="10068" w:hanging="360"/>
      </w:pPr>
      <w:rPr>
        <w:rFonts w:ascii="Symbol" w:hAnsi="Symbol" w:hint="default"/>
      </w:rPr>
    </w:lvl>
    <w:lvl w:ilvl="7" w:tplc="0C090003" w:tentative="1">
      <w:start w:val="1"/>
      <w:numFmt w:val="bullet"/>
      <w:lvlText w:val="o"/>
      <w:lvlJc w:val="left"/>
      <w:pPr>
        <w:ind w:left="10788" w:hanging="360"/>
      </w:pPr>
      <w:rPr>
        <w:rFonts w:ascii="Courier New" w:hAnsi="Courier New" w:cs="Courier New" w:hint="default"/>
      </w:rPr>
    </w:lvl>
    <w:lvl w:ilvl="8" w:tplc="0C090005" w:tentative="1">
      <w:start w:val="1"/>
      <w:numFmt w:val="bullet"/>
      <w:lvlText w:val=""/>
      <w:lvlJc w:val="left"/>
      <w:pPr>
        <w:ind w:left="11508" w:hanging="360"/>
      </w:pPr>
      <w:rPr>
        <w:rFonts w:ascii="Wingdings" w:hAnsi="Wingdings" w:hint="default"/>
      </w:rPr>
    </w:lvl>
  </w:abstractNum>
  <w:num w:numId="1" w16cid:durableId="1371690023">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2924"/>
    <w:rsid w:val="002275A9"/>
    <w:rsid w:val="003C7022"/>
    <w:rsid w:val="004E209E"/>
    <w:rsid w:val="00500929"/>
    <w:rsid w:val="00750D4E"/>
    <w:rsid w:val="00773BA2"/>
    <w:rsid w:val="00854D11"/>
    <w:rsid w:val="0097758F"/>
    <w:rsid w:val="009C76DE"/>
    <w:rsid w:val="009D53E7"/>
    <w:rsid w:val="00B62924"/>
    <w:rsid w:val="00C33EC4"/>
    <w:rsid w:val="00DA0AD6"/>
    <w:rsid w:val="00EA2527"/>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en-AU" w:eastAsia="en-AU"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62924"/>
    <w:rPr>
      <w:color w:val="808080"/>
    </w:rPr>
  </w:style>
  <w:style w:type="paragraph" w:customStyle="1" w:styleId="VCAAbody">
    <w:name w:val="VCAA body"/>
    <w:link w:val="VCAAbodyChar"/>
    <w:qFormat/>
    <w:rsid w:val="00B62924"/>
    <w:pPr>
      <w:spacing w:before="120" w:after="120" w:line="280" w:lineRule="exact"/>
    </w:pPr>
    <w:rPr>
      <w:rFonts w:ascii="Arial" w:eastAsiaTheme="minorHAnsi" w:hAnsi="Arial" w:cs="Arial"/>
      <w:color w:val="000000" w:themeColor="text1"/>
      <w:kern w:val="0"/>
      <w:sz w:val="20"/>
      <w:szCs w:val="22"/>
      <w:lang w:val="en-US" w:eastAsia="en-US"/>
      <w14:ligatures w14:val="none"/>
    </w:rPr>
  </w:style>
  <w:style w:type="paragraph" w:customStyle="1" w:styleId="VCAAbullet">
    <w:name w:val="VCAA bullet"/>
    <w:basedOn w:val="VCAAbody"/>
    <w:autoRedefine/>
    <w:qFormat/>
    <w:rsid w:val="00B62924"/>
    <w:pPr>
      <w:numPr>
        <w:numId w:val="1"/>
      </w:numPr>
      <w:tabs>
        <w:tab w:val="left" w:pos="425"/>
      </w:tabs>
      <w:spacing w:before="60" w:after="60"/>
      <w:ind w:left="425" w:hanging="425"/>
      <w:contextualSpacing/>
    </w:pPr>
    <w:rPr>
      <w:rFonts w:eastAsia="Times New Roman"/>
      <w:kern w:val="22"/>
      <w:lang w:val="en-GB" w:eastAsia="ja-JP"/>
    </w:rPr>
  </w:style>
  <w:style w:type="character" w:customStyle="1" w:styleId="VCAAbodyChar">
    <w:name w:val="VCAA body Char"/>
    <w:basedOn w:val="DefaultParagraphFont"/>
    <w:link w:val="VCAAbody"/>
    <w:qFormat/>
    <w:rsid w:val="00B62924"/>
    <w:rPr>
      <w:rFonts w:ascii="Arial" w:eastAsiaTheme="minorHAnsi" w:hAnsi="Arial" w:cs="Arial"/>
      <w:color w:val="000000" w:themeColor="text1"/>
      <w:kern w:val="0"/>
      <w:sz w:val="20"/>
      <w:szCs w:val="22"/>
      <w:lang w:val="en-US" w:eastAsia="en-US"/>
      <w14:ligatures w14:val="none"/>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VCAA">
      <a:dk1>
        <a:sysClr val="windowText" lastClr="000000"/>
      </a:dk1>
      <a:lt1>
        <a:sysClr val="window" lastClr="FFFFFF"/>
      </a:lt1>
      <a:dk2>
        <a:srgbClr val="1F497D"/>
      </a:dk2>
      <a:lt2>
        <a:srgbClr val="EEECE1"/>
      </a:lt2>
      <a:accent1>
        <a:srgbClr val="0099E3"/>
      </a:accent1>
      <a:accent2>
        <a:srgbClr val="999999"/>
      </a:accent2>
      <a:accent3>
        <a:srgbClr val="C6006F"/>
      </a:accent3>
      <a:accent4>
        <a:srgbClr val="8DC63F"/>
      </a:accent4>
      <a:accent5>
        <a:srgbClr val="F78E1E"/>
      </a:accent5>
      <a:accent6>
        <a:srgbClr val="517AB7"/>
      </a:accent6>
      <a:hlink>
        <a:srgbClr val="0000FF"/>
      </a:hlink>
      <a:folHlink>
        <a:srgbClr val="8DB3E2"/>
      </a:folHlink>
    </a:clrScheme>
    <a:fontScheme name="AusVELS">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WebCM Documents" ma:contentTypeID="0x0101008840106FE30D4F50BC61A726A7CA6E3800C6AB3851F4F88F40B98871D148B8EC2C" ma:contentTypeVersion="4" ma:contentTypeDescription="WebCM Documents Content Type" ma:contentTypeScope="" ma:versionID="201aefb3d423ab3496ecf505ba6700f1">
  <xsd:schema xmlns:xsd="http://www.w3.org/2001/XMLSchema" xmlns:xs="http://www.w3.org/2001/XMLSchema" xmlns:p="http://schemas.microsoft.com/office/2006/metadata/properties" xmlns:ns1="http://schemas.microsoft.com/sharepoint/v3" xmlns:ns2="1aab662d-a6b2-42d6-996b-a574723d1ad8" targetNamespace="http://schemas.microsoft.com/office/2006/metadata/properties" ma:root="true" ma:fieldsID="aced064e7767211f932e8066716e15cd" ns1:_="" ns2:_="">
    <xsd:import namespace="http://schemas.microsoft.com/sharepoint/v3"/>
    <xsd:import namespace="1aab662d-a6b2-42d6-996b-a574723d1ad8"/>
    <xsd:element name="properties">
      <xsd:complexType>
        <xsd:sequence>
          <xsd:element name="documentManagement">
            <xsd:complexType>
              <xsd:all>
                <xsd:element ref="ns1:DEECD_Description" minOccurs="0"/>
                <xsd:element ref="ns1:DEECD_Publisher" minOccurs="0"/>
                <xsd:element ref="ns1:DEECD_Keywords" minOccurs="0"/>
                <xsd:element ref="ns1:PublishingStartDate" minOccurs="0"/>
                <xsd:element ref="ns1:PublishingExpirationDate" minOccurs="0"/>
                <xsd:element ref="ns2:TaxCatchAll" minOccurs="0"/>
                <xsd:element ref="ns2:pfad5814e62747ed9f131defefc62dac" minOccurs="0"/>
                <xsd:element ref="ns2:a319977fc8504e09982f090ae1d7c602" minOccurs="0"/>
                <xsd:element ref="ns2:ofbb8b9a280a423a91cf717fb81349cd" minOccurs="0"/>
                <xsd:element ref="ns2:b1688cb4a3a940449dc8286705012a42"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DEECD_Description" ma:index="8" nillable="true" ma:displayName="Description" ma:internalName="DEECD_Description">
      <xsd:simpleType>
        <xsd:restriction base="dms:Note">
          <xsd:maxLength value="255"/>
        </xsd:restriction>
      </xsd:simpleType>
    </xsd:element>
    <xsd:element name="DEECD_Publisher" ma:index="9" nillable="true" ma:displayName="Publisher" ma:default="Department of Education and early Childhood Development" ma:internalName="DEECD_Publisher">
      <xsd:simpleType>
        <xsd:restriction base="dms:Text"/>
      </xsd:simpleType>
    </xsd:element>
    <xsd:element name="DEECD_Keywords" ma:index="14" nillable="true" ma:displayName="Keywords" ma:internalName="DEECD_Keywords">
      <xsd:simpleType>
        <xsd:restriction base="dms:Note">
          <xsd:maxLength value="255"/>
        </xsd:restriction>
      </xsd:simpleType>
    </xsd:element>
    <xsd:element name="PublishingStartDate" ma:index="15"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16"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aab662d-a6b2-42d6-996b-a574723d1ad8"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40074adc-11cd-43a7-822e-3f870fae400d}" ma:internalName="TaxCatchAll" ma:showField="CatchAllData" ma:web="1aab662d-a6b2-42d6-996b-a574723d1ad8">
      <xsd:complexType>
        <xsd:complexContent>
          <xsd:extension base="dms:MultiChoiceLookup">
            <xsd:sequence>
              <xsd:element name="Value" type="dms:Lookup" maxOccurs="unbounded" minOccurs="0" nillable="true"/>
            </xsd:sequence>
          </xsd:extension>
        </xsd:complexContent>
      </xsd:complexType>
    </xsd:element>
    <xsd:element name="pfad5814e62747ed9f131defefc62dac" ma:index="18" nillable="true" ma:taxonomy="true" ma:internalName="pfad5814e62747ed9f131defefc62dac" ma:taxonomyFieldName="DEECD_SubjectCategory" ma:displayName="Subject Category" ma:fieldId="{9fad5814-e627-47ed-9f13-1defefc62dac}" ma:sspId="272df97b-2740-40bb-9c0d-572a441144cd" ma:termSetId="cc6468fc-15c3-4209-9517-a733b6c80435" ma:anchorId="00000000-0000-0000-0000-000000000000" ma:open="false" ma:isKeyword="false">
      <xsd:complexType>
        <xsd:sequence>
          <xsd:element ref="pc:Terms" minOccurs="0" maxOccurs="1"/>
        </xsd:sequence>
      </xsd:complexType>
    </xsd:element>
    <xsd:element name="a319977fc8504e09982f090ae1d7c602" ma:index="19" nillable="true" ma:taxonomy="true" ma:internalName="a319977fc8504e09982f090ae1d7c602" ma:taxonomyFieldName="DEECD_ItemType" ma:displayName="Item Type" ma:fieldId="{a319977f-c850-4e09-982f-090ae1d7c602}" ma:sspId="272df97b-2740-40bb-9c0d-572a441144cd" ma:termSetId="87a54e1a-a086-4056-9430-e3def70b5bc0" ma:anchorId="00000000-0000-0000-0000-000000000000" ma:open="false" ma:isKeyword="false">
      <xsd:complexType>
        <xsd:sequence>
          <xsd:element ref="pc:Terms" minOccurs="0" maxOccurs="1"/>
        </xsd:sequence>
      </xsd:complexType>
    </xsd:element>
    <xsd:element name="ofbb8b9a280a423a91cf717fb81349cd" ma:index="20" nillable="true" ma:taxonomy="true" ma:internalName="ofbb8b9a280a423a91cf717fb81349cd" ma:taxonomyFieldName="DEECD_Author" ma:displayName="Author" ma:fieldId="{8fbb8b9a-280a-423a-91cf-717fb81349cd}" ma:sspId="272df97b-2740-40bb-9c0d-572a441144cd" ma:termSetId="f9681774-4169-418a-ae49-9bc331f72a4f" ma:anchorId="00000000-0000-0000-0000-000000000000" ma:open="false" ma:isKeyword="false">
      <xsd:complexType>
        <xsd:sequence>
          <xsd:element ref="pc:Terms" minOccurs="0" maxOccurs="1"/>
        </xsd:sequence>
      </xsd:complexType>
    </xsd:element>
    <xsd:element name="b1688cb4a3a940449dc8286705012a42" ma:index="21" nillable="true" ma:taxonomy="true" ma:internalName="b1688cb4a3a940449dc8286705012a42" ma:taxonomyFieldName="DEECD_Audience" ma:displayName="Audience" ma:fieldId="{b1688cb4-a3a9-4044-9dc8-286705012a42}" ma:taxonomyMulti="true" ma:sspId="272df97b-2740-40bb-9c0d-572a441144cd" ma:termSetId="af0be819-ce00-4865-904d-8408c82c2300"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b1688cb4a3a940449dc8286705012a42 xmlns="1aab662d-a6b2-42d6-996b-a574723d1ad8">
      <Terms xmlns="http://schemas.microsoft.com/office/infopath/2007/PartnerControls"/>
    </b1688cb4a3a940449dc8286705012a42>
    <DEECD_Publisher xmlns="http://schemas.microsoft.com/sharepoint/v3">Department of Education and early Childhood Development</DEECD_Publisher>
    <pfad5814e62747ed9f131defefc62dac xmlns="1aab662d-a6b2-42d6-996b-a574723d1ad8">
      <Terms xmlns="http://schemas.microsoft.com/office/infopath/2007/PartnerControls"/>
    </pfad5814e62747ed9f131defefc62dac>
    <a319977fc8504e09982f090ae1d7c602 xmlns="1aab662d-a6b2-42d6-996b-a574723d1ad8">
      <Terms xmlns="http://schemas.microsoft.com/office/infopath/2007/PartnerControls"/>
    </a319977fc8504e09982f090ae1d7c602>
    <DEECD_Keywords xmlns="http://schemas.microsoft.com/sharepoint/v3" xsi:nil="true"/>
    <PublishingExpirationDate xmlns="http://schemas.microsoft.com/sharepoint/v3" xsi:nil="true"/>
    <DEECD_Description xmlns="http://schemas.microsoft.com/sharepoint/v3" xsi:nil="true"/>
    <PublishingStartDate xmlns="http://schemas.microsoft.com/sharepoint/v3" xsi:nil="true"/>
    <TaxCatchAll xmlns="1aab662d-a6b2-42d6-996b-a574723d1ad8"/>
    <ofbb8b9a280a423a91cf717fb81349cd xmlns="1aab662d-a6b2-42d6-996b-a574723d1ad8">
      <Terms xmlns="http://schemas.microsoft.com/office/infopath/2007/PartnerControls"/>
    </ofbb8b9a280a423a91cf717fb81349cd>
  </documentManagement>
</p:properties>
</file>

<file path=customXml/itemProps1.xml><?xml version="1.0" encoding="utf-8"?>
<ds:datastoreItem xmlns:ds="http://schemas.openxmlformats.org/officeDocument/2006/customXml" ds:itemID="{44EBD27D-EB4D-4BE6-A93F-B128D00F69A8}">
  <ds:schemaRefs>
    <ds:schemaRef ds:uri="http://schemas.openxmlformats.org/officeDocument/2006/bibliography"/>
  </ds:schemaRefs>
</ds:datastoreItem>
</file>

<file path=customXml/itemProps2.xml><?xml version="1.0" encoding="utf-8"?>
<ds:datastoreItem xmlns:ds="http://schemas.openxmlformats.org/officeDocument/2006/customXml" ds:itemID="{F60D6833-28DD-469F-ACD9-DEBF42BF5265}"/>
</file>

<file path=customXml/itemProps3.xml><?xml version="1.0" encoding="utf-8"?>
<ds:datastoreItem xmlns:ds="http://schemas.openxmlformats.org/officeDocument/2006/customXml" ds:itemID="{44190D52-4D2C-48C0-8C0E-EC3D13B70A4B}"/>
</file>

<file path=customXml/itemProps4.xml><?xml version="1.0" encoding="utf-8"?>
<ds:datastoreItem xmlns:ds="http://schemas.openxmlformats.org/officeDocument/2006/customXml" ds:itemID="{ADA6B5D7-7481-41A7-BF5F-EA073FA4335B}"/>
</file>

<file path=docProps/app.xml><?xml version="1.0" encoding="utf-8"?>
<Properties xmlns="http://schemas.openxmlformats.org/officeDocument/2006/extended-properties" xmlns:vt="http://schemas.openxmlformats.org/officeDocument/2006/docPropsVTypes">
  <Template>Normal</Template>
  <TotalTime>0</TotalTime>
  <Pages>6</Pages>
  <Words>1979</Words>
  <Characters>11342</Characters>
  <Application>Microsoft Office Word</Application>
  <DocSecurity>0</DocSecurity>
  <Lines>177</Lines>
  <Paragraphs>92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13229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2024 VCE Dutch written examination report</dc:title>
  <dc:creator/>
  <cp:lastModifiedBy/>
  <cp:revision>1</cp:revision>
  <dcterms:created xsi:type="dcterms:W3CDTF">2024-11-26T00:31:00Z</dcterms:created>
  <dcterms:modified xsi:type="dcterms:W3CDTF">2024-11-26T00:41:00Z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0x0101008840106FE30D4F50BC61A726A7CA6E3800C6AB3851F4F88F40B98871D148B8EC2C</vt:lpwstr>
  </property>
</Properties>
</file>