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9A934D5" w:rsidR="00F4525C" w:rsidRDefault="00024018" w:rsidP="009B61E5">
      <w:pPr>
        <w:pStyle w:val="VCAADocumenttitle"/>
      </w:pPr>
      <w:r>
        <w:t>202</w:t>
      </w:r>
      <w:r w:rsidR="00881CE3">
        <w:t>4</w:t>
      </w:r>
      <w:r>
        <w:t xml:space="preserve"> </w:t>
      </w:r>
      <w:r w:rsidR="00AC6510">
        <w:t xml:space="preserve">VCE </w:t>
      </w:r>
      <w:r w:rsidR="00134AC4">
        <w:rPr>
          <w:rFonts w:hint="eastAsia"/>
          <w:lang w:eastAsia="ko-KR"/>
        </w:rPr>
        <w:t>Korean</w:t>
      </w:r>
      <w:r>
        <w:t xml:space="preserve"> </w:t>
      </w:r>
      <w:r w:rsidR="007E47A5">
        <w:t xml:space="preserve">Second Language </w:t>
      </w:r>
      <w:r w:rsidR="00400537">
        <w:t xml:space="preserve">written </w:t>
      </w:r>
      <w:r w:rsidR="00E01340">
        <w:t>external</w:t>
      </w:r>
      <w:r w:rsidR="00763618">
        <w:t xml:space="preserve"> assessment</w:t>
      </w:r>
      <w:r>
        <w:t xml:space="preserve"> report</w:t>
      </w:r>
    </w:p>
    <w:p w14:paraId="1F902DD4" w14:textId="77777777" w:rsidR="006663C6" w:rsidRDefault="00024018" w:rsidP="00C35203">
      <w:pPr>
        <w:pStyle w:val="VCAAHeading1"/>
      </w:pPr>
      <w:bookmarkStart w:id="0" w:name="TemplateOverview"/>
      <w:bookmarkEnd w:id="0"/>
      <w:r>
        <w:t>General comments</w:t>
      </w:r>
    </w:p>
    <w:p w14:paraId="54DDF6AC" w14:textId="69D6F25A" w:rsidR="00792BE8" w:rsidRPr="00EC6E53" w:rsidRDefault="00792BE8" w:rsidP="004E7A5C">
      <w:pPr>
        <w:pStyle w:val="VCAAbody"/>
      </w:pPr>
      <w:r w:rsidRPr="00EC6E53">
        <w:t xml:space="preserve">In the 2024 VCE Korean Second Language </w:t>
      </w:r>
      <w:r w:rsidR="004E7A5C">
        <w:t>written examination</w:t>
      </w:r>
      <w:r w:rsidRPr="00EC6E53">
        <w:t xml:space="preserve">, students </w:t>
      </w:r>
      <w:r w:rsidR="004E7A5C">
        <w:t xml:space="preserve">demonstrated </w:t>
      </w:r>
      <w:r w:rsidR="00EB5B1D">
        <w:t xml:space="preserve">that </w:t>
      </w:r>
      <w:r w:rsidRPr="00EC6E53">
        <w:t>they could understand and explain details from both written and listening texts. Most did well, using the correct language in their answers.</w:t>
      </w:r>
    </w:p>
    <w:p w14:paraId="624D0F2E" w14:textId="18B363F4" w:rsidR="00792BE8" w:rsidRPr="004E7A5C" w:rsidRDefault="00792BE8" w:rsidP="004E7A5C">
      <w:pPr>
        <w:pStyle w:val="VCAAbullet"/>
      </w:pPr>
      <w:r w:rsidRPr="004E7A5C">
        <w:t xml:space="preserve">Section 1, Part A: </w:t>
      </w:r>
      <w:r w:rsidR="00DF2467">
        <w:t>s</w:t>
      </w:r>
      <w:r w:rsidRPr="004E7A5C">
        <w:t xml:space="preserve">tudents answered in English, with most </w:t>
      </w:r>
      <w:r w:rsidR="00642E2B">
        <w:t>providing the correct response.</w:t>
      </w:r>
    </w:p>
    <w:p w14:paraId="414C4ABA" w14:textId="76B95C9A" w:rsidR="00792BE8" w:rsidRPr="004E7A5C" w:rsidRDefault="00792BE8" w:rsidP="004E7A5C">
      <w:pPr>
        <w:pStyle w:val="VCAAbullet"/>
      </w:pPr>
      <w:r w:rsidRPr="004E7A5C">
        <w:t xml:space="preserve">Section 1, Part B: </w:t>
      </w:r>
      <w:r w:rsidR="00DF2467">
        <w:t>s</w:t>
      </w:r>
      <w:r w:rsidRPr="004E7A5C">
        <w:t>tudents needed to answer in full sentences in Korean. Almost all used Korean, but some did</w:t>
      </w:r>
      <w:r w:rsidR="00642E2B">
        <w:t xml:space="preserve"> no</w:t>
      </w:r>
      <w:r w:rsidRPr="004E7A5C">
        <w:t xml:space="preserve">t </w:t>
      </w:r>
      <w:r w:rsidRPr="00EC6E53">
        <w:rPr>
          <w:rFonts w:hint="eastAsia"/>
        </w:rPr>
        <w:t>respond in</w:t>
      </w:r>
      <w:r w:rsidRPr="004E7A5C">
        <w:t xml:space="preserve"> complete sentences.</w:t>
      </w:r>
    </w:p>
    <w:p w14:paraId="26DB9471" w14:textId="3CA340BE" w:rsidR="00792BE8" w:rsidRPr="004E7A5C" w:rsidRDefault="00792BE8" w:rsidP="004E7A5C">
      <w:pPr>
        <w:pStyle w:val="VCAAbullet"/>
      </w:pPr>
      <w:r w:rsidRPr="004E7A5C">
        <w:t xml:space="preserve">Section 2, Part A: </w:t>
      </w:r>
      <w:r w:rsidR="00DF2467">
        <w:t>m</w:t>
      </w:r>
      <w:r w:rsidRPr="004E7A5C">
        <w:t xml:space="preserve">ost students did well, but some misunderstood </w:t>
      </w:r>
      <w:r w:rsidR="004E7A5C">
        <w:t>Q</w:t>
      </w:r>
      <w:r w:rsidRPr="004E7A5C">
        <w:t>uestion 3c.</w:t>
      </w:r>
    </w:p>
    <w:p w14:paraId="50DA88D8" w14:textId="308C0187" w:rsidR="00792BE8" w:rsidRPr="004E7A5C" w:rsidRDefault="00792BE8" w:rsidP="004E7A5C">
      <w:pPr>
        <w:pStyle w:val="VCAAbullet"/>
      </w:pPr>
      <w:r w:rsidRPr="004E7A5C">
        <w:t xml:space="preserve">Section 2, Part B: </w:t>
      </w:r>
      <w:r w:rsidR="008609C7">
        <w:t>p</w:t>
      </w:r>
      <w:r w:rsidRPr="004E7A5C">
        <w:t>erformance was good, but some students did</w:t>
      </w:r>
      <w:r w:rsidR="00642E2B">
        <w:t xml:space="preserve"> no</w:t>
      </w:r>
      <w:r w:rsidRPr="004E7A5C">
        <w:t xml:space="preserve">t rephrase their answers from the </w:t>
      </w:r>
      <w:r w:rsidRPr="00EC6E53">
        <w:rPr>
          <w:rFonts w:hint="eastAsia"/>
        </w:rPr>
        <w:t>stimulus</w:t>
      </w:r>
      <w:r w:rsidRPr="004E7A5C">
        <w:t xml:space="preserve"> or refer to the image.</w:t>
      </w:r>
    </w:p>
    <w:p w14:paraId="6AC09F7B" w14:textId="5CC082BC" w:rsidR="00792BE8" w:rsidRPr="004E7A5C" w:rsidRDefault="00792BE8" w:rsidP="004E7A5C">
      <w:pPr>
        <w:pStyle w:val="VCAAbullet"/>
      </w:pPr>
      <w:r w:rsidRPr="004E7A5C">
        <w:t>Section 3: Question 5 was the favo</w:t>
      </w:r>
      <w:r w:rsidR="0021784D">
        <w:t>u</w:t>
      </w:r>
      <w:r w:rsidRPr="004E7A5C">
        <w:t xml:space="preserve">rite. Students wrote in a detailed, cohesive manner, bringing in </w:t>
      </w:r>
      <w:r w:rsidRPr="00EC6E53">
        <w:rPr>
          <w:rFonts w:hint="eastAsia"/>
        </w:rPr>
        <w:t>novel</w:t>
      </w:r>
      <w:r w:rsidRPr="004E7A5C">
        <w:t xml:space="preserve"> ideas.</w:t>
      </w:r>
    </w:p>
    <w:p w14:paraId="7B72AF8F" w14:textId="196E93CD" w:rsidR="00721B90" w:rsidRDefault="00721B90" w:rsidP="00721B90">
      <w:pPr>
        <w:pStyle w:val="VCAAbody"/>
      </w:pPr>
      <w:bookmarkStart w:id="1" w:name="_Hlk120975493"/>
      <w:r>
        <w:t xml:space="preserve">Students who </w:t>
      </w:r>
      <w:r w:rsidR="008921E3">
        <w:t xml:space="preserve">were awarded </w:t>
      </w:r>
      <w:r>
        <w:t>higher scores:</w:t>
      </w:r>
      <w:bookmarkEnd w:id="1"/>
    </w:p>
    <w:p w14:paraId="56F11009" w14:textId="59A5369D" w:rsidR="00B016E4" w:rsidRPr="00D16ED3" w:rsidRDefault="00AF1306" w:rsidP="00240D6A">
      <w:pPr>
        <w:pStyle w:val="VCAAbullet"/>
      </w:pPr>
      <w:r>
        <w:rPr>
          <w:rFonts w:eastAsiaTheme="minorEastAsia"/>
        </w:rPr>
        <w:t xml:space="preserve">wrote specific and </w:t>
      </w:r>
      <w:r w:rsidR="00150421">
        <w:rPr>
          <w:rFonts w:eastAsiaTheme="minorEastAsia"/>
        </w:rPr>
        <w:t>succinct</w:t>
      </w:r>
      <w:r>
        <w:rPr>
          <w:rFonts w:eastAsiaTheme="minorEastAsia"/>
        </w:rPr>
        <w:t xml:space="preserve"> </w:t>
      </w:r>
      <w:r w:rsidR="00B016E4">
        <w:rPr>
          <w:rFonts w:eastAsiaTheme="minorEastAsia" w:hint="eastAsia"/>
        </w:rPr>
        <w:t>responses</w:t>
      </w:r>
    </w:p>
    <w:p w14:paraId="48625A56" w14:textId="77777777" w:rsidR="001B7182" w:rsidRPr="001B7182" w:rsidRDefault="00D16ED3" w:rsidP="00240D6A">
      <w:pPr>
        <w:pStyle w:val="VCAAbullet"/>
      </w:pPr>
      <w:r>
        <w:t>demonstrated a sound understanding of the listening and reading texts</w:t>
      </w:r>
    </w:p>
    <w:p w14:paraId="067839EC" w14:textId="10026ED3" w:rsidR="001B7182" w:rsidRPr="00D16ED3" w:rsidRDefault="001B7182" w:rsidP="00240D6A">
      <w:pPr>
        <w:pStyle w:val="VCAAbullet"/>
      </w:pPr>
      <w:r>
        <w:t>identified and communicated the required key points accurately and clearly</w:t>
      </w:r>
    </w:p>
    <w:p w14:paraId="0FDCE32F" w14:textId="3072B497" w:rsidR="001B7182" w:rsidRPr="00D16ED3" w:rsidRDefault="004E7A5C" w:rsidP="00240D6A">
      <w:pPr>
        <w:pStyle w:val="VCAAbullet"/>
      </w:pPr>
      <w:r>
        <w:rPr>
          <w:rFonts w:eastAsiaTheme="minorEastAsia"/>
        </w:rPr>
        <w:t>used</w:t>
      </w:r>
      <w:r>
        <w:rPr>
          <w:rFonts w:eastAsiaTheme="minorEastAsia" w:hint="eastAsia"/>
        </w:rPr>
        <w:t xml:space="preserve"> </w:t>
      </w:r>
      <w:r w:rsidR="001B7182">
        <w:t xml:space="preserve">the most appropriate words to </w:t>
      </w:r>
      <w:r w:rsidR="008921E3">
        <w:t xml:space="preserve">demonstrate </w:t>
      </w:r>
      <w:r w:rsidR="001B7182">
        <w:t>a good understanding of the questions and respond</w:t>
      </w:r>
      <w:r>
        <w:t>ed</w:t>
      </w:r>
      <w:r w:rsidR="001B7182">
        <w:t xml:space="preserve"> succinctly with the appropriate vocabulary</w:t>
      </w:r>
      <w:r w:rsidR="001B7182">
        <w:rPr>
          <w:rFonts w:eastAsiaTheme="minorEastAsia" w:hint="eastAsia"/>
        </w:rPr>
        <w:t xml:space="preserve"> and spelling</w:t>
      </w:r>
    </w:p>
    <w:p w14:paraId="431A245B" w14:textId="4F3B4142" w:rsidR="009E1D71" w:rsidRPr="009E1D71" w:rsidRDefault="00C73222" w:rsidP="00240D6A">
      <w:pPr>
        <w:pStyle w:val="VCAAbullet"/>
      </w:pPr>
      <w:r>
        <w:t xml:space="preserve">demonstrated </w:t>
      </w:r>
      <w:r w:rsidR="001B7182">
        <w:t>an understanding of the stimulus text and successfully incorporated the visual stimulus in</w:t>
      </w:r>
      <w:r>
        <w:t>to</w:t>
      </w:r>
      <w:r w:rsidR="001B7182">
        <w:t xml:space="preserve"> their answer for Section 2, Part B. Students rephrased the content from the stimulus text, correctly addressing all key components included in the description task</w:t>
      </w:r>
    </w:p>
    <w:p w14:paraId="3995C1A2" w14:textId="18B750DA" w:rsidR="009E1D71" w:rsidRPr="00EC6E53" w:rsidRDefault="009E1D71" w:rsidP="004E7A5C">
      <w:pPr>
        <w:pStyle w:val="VCAAbullet"/>
      </w:pPr>
      <w:r w:rsidRPr="00BB0B30">
        <w:t>demonstrate</w:t>
      </w:r>
      <w:r>
        <w:rPr>
          <w:rFonts w:eastAsiaTheme="minorEastAsia" w:hint="eastAsia"/>
          <w:lang w:eastAsia="ko-KR"/>
        </w:rPr>
        <w:t>d</w:t>
      </w:r>
      <w:r w:rsidRPr="00BB0B30">
        <w:t xml:space="preserve"> highly effective structuring and sequencing of information and ideas appropriate to the context, purpose and audience specified in the task</w:t>
      </w:r>
      <w:r>
        <w:rPr>
          <w:rFonts w:eastAsiaTheme="minorEastAsia" w:hint="eastAsia"/>
          <w:lang w:eastAsia="ko-KR"/>
        </w:rPr>
        <w:t xml:space="preserve"> for Section 3.</w:t>
      </w:r>
    </w:p>
    <w:p w14:paraId="1C334C82" w14:textId="4BA58A78" w:rsidR="00721B90" w:rsidRPr="004E7A5C" w:rsidRDefault="00AF1306" w:rsidP="004E7A5C">
      <w:pPr>
        <w:pStyle w:val="VCAAbody"/>
      </w:pPr>
      <w:r>
        <w:t>Students are advised to</w:t>
      </w:r>
      <w:r w:rsidR="00721B90" w:rsidRPr="00EC6E53">
        <w:t>:</w:t>
      </w:r>
    </w:p>
    <w:p w14:paraId="40697856" w14:textId="7F50D783" w:rsidR="00721B90" w:rsidRDefault="00721B90" w:rsidP="00240D6A">
      <w:pPr>
        <w:pStyle w:val="VCAAbullet"/>
        <w:rPr>
          <w:rFonts w:eastAsiaTheme="minorEastAsia"/>
        </w:rPr>
      </w:pPr>
      <w:r>
        <w:rPr>
          <w:rFonts w:eastAsiaTheme="minorEastAsia" w:hint="eastAsia"/>
        </w:rPr>
        <w:t xml:space="preserve">improve their handwriting. </w:t>
      </w:r>
      <w:r w:rsidR="00001E00">
        <w:rPr>
          <w:rFonts w:eastAsiaTheme="minorEastAsia"/>
        </w:rPr>
        <w:t>They</w:t>
      </w:r>
      <w:r>
        <w:rPr>
          <w:rFonts w:eastAsiaTheme="minorEastAsia" w:hint="eastAsia"/>
        </w:rPr>
        <w:t xml:space="preserve"> might </w:t>
      </w:r>
      <w:r w:rsidR="00E53CAE">
        <w:rPr>
          <w:rFonts w:eastAsiaTheme="minorEastAsia" w:hint="eastAsia"/>
          <w:lang w:eastAsia="ko-KR"/>
        </w:rPr>
        <w:t>be</w:t>
      </w:r>
      <w:r w:rsidR="00121833">
        <w:rPr>
          <w:rFonts w:eastAsiaTheme="minorEastAsia"/>
          <w:lang w:eastAsia="ko-KR"/>
        </w:rPr>
        <w:t xml:space="preserve"> </w:t>
      </w:r>
      <w:r w:rsidR="00121833">
        <w:rPr>
          <w:rFonts w:eastAsiaTheme="minorEastAsia"/>
        </w:rPr>
        <w:t>disadvantage</w:t>
      </w:r>
      <w:r w:rsidR="002A7391">
        <w:rPr>
          <w:rFonts w:eastAsiaTheme="minorEastAsia" w:hint="eastAsia"/>
          <w:lang w:eastAsia="ko-KR"/>
        </w:rPr>
        <w:t>d if assessors cannot decipher their handwriting</w:t>
      </w:r>
    </w:p>
    <w:p w14:paraId="2804E30D" w14:textId="67551058" w:rsidR="00121833" w:rsidRDefault="00121833" w:rsidP="00240D6A">
      <w:pPr>
        <w:pStyle w:val="VCAAbullet"/>
        <w:rPr>
          <w:rFonts w:eastAsiaTheme="minorEastAsia"/>
        </w:rPr>
      </w:pPr>
      <w:r>
        <w:rPr>
          <w:rFonts w:eastAsiaTheme="minorEastAsia"/>
        </w:rPr>
        <w:t>respond</w:t>
      </w:r>
      <w:r>
        <w:rPr>
          <w:rFonts w:eastAsiaTheme="minorEastAsia" w:hint="eastAsia"/>
        </w:rPr>
        <w:t xml:space="preserve"> within the space provided</w:t>
      </w:r>
    </w:p>
    <w:p w14:paraId="6C4E922C" w14:textId="6514F0A9" w:rsidR="00EF47AF" w:rsidRDefault="00EF47AF" w:rsidP="00240D6A">
      <w:pPr>
        <w:pStyle w:val="VCAAbullet"/>
        <w:rPr>
          <w:rFonts w:eastAsiaTheme="minorEastAsia"/>
        </w:rPr>
      </w:pPr>
      <w:r>
        <w:rPr>
          <w:rFonts w:eastAsiaTheme="minorEastAsia" w:hint="eastAsia"/>
          <w:lang w:eastAsia="ko-KR"/>
        </w:rPr>
        <w:t xml:space="preserve">not repeat </w:t>
      </w:r>
      <w:r w:rsidR="00AF1306">
        <w:rPr>
          <w:rFonts w:eastAsiaTheme="minorEastAsia"/>
          <w:lang w:eastAsia="ko-KR"/>
        </w:rPr>
        <w:t xml:space="preserve">the </w:t>
      </w:r>
      <w:r>
        <w:rPr>
          <w:rFonts w:eastAsiaTheme="minorEastAsia" w:hint="eastAsia"/>
          <w:lang w:eastAsia="ko-KR"/>
        </w:rPr>
        <w:t>same answer in different questions</w:t>
      </w:r>
    </w:p>
    <w:p w14:paraId="176395D1" w14:textId="467D0F98" w:rsidR="00EF47AF" w:rsidRDefault="0021784D" w:rsidP="00240D6A">
      <w:pPr>
        <w:pStyle w:val="VCAAbullet"/>
        <w:rPr>
          <w:rFonts w:eastAsiaTheme="minorEastAsia"/>
        </w:rPr>
      </w:pPr>
      <w:r>
        <w:rPr>
          <w:rFonts w:eastAsiaTheme="minorEastAsia"/>
          <w:lang w:eastAsia="ko-KR"/>
        </w:rPr>
        <w:t xml:space="preserve">use the allocated </w:t>
      </w:r>
      <w:r w:rsidR="00EF47AF">
        <w:rPr>
          <w:rFonts w:eastAsiaTheme="minorEastAsia" w:hint="eastAsia"/>
          <w:lang w:eastAsia="ko-KR"/>
        </w:rPr>
        <w:t xml:space="preserve">marks </w:t>
      </w:r>
      <w:r>
        <w:rPr>
          <w:rFonts w:eastAsiaTheme="minorEastAsia"/>
          <w:lang w:eastAsia="ko-KR"/>
        </w:rPr>
        <w:t>to guide the length of their response.</w:t>
      </w:r>
      <w:r w:rsidR="00EF47AF">
        <w:rPr>
          <w:rFonts w:eastAsiaTheme="minorEastAsia" w:hint="eastAsia"/>
          <w:lang w:eastAsia="ko-KR"/>
        </w:rPr>
        <w:t xml:space="preserve"> </w:t>
      </w:r>
      <w:r>
        <w:rPr>
          <w:rFonts w:eastAsiaTheme="minorEastAsia"/>
          <w:lang w:eastAsia="ko-KR"/>
        </w:rPr>
        <w:t xml:space="preserve">They should </w:t>
      </w:r>
      <w:r w:rsidR="00EF47AF">
        <w:rPr>
          <w:rFonts w:eastAsiaTheme="minorEastAsia" w:hint="eastAsia"/>
          <w:lang w:eastAsia="ko-KR"/>
        </w:rPr>
        <w:t xml:space="preserve">not try to include </w:t>
      </w:r>
      <w:r>
        <w:rPr>
          <w:rFonts w:eastAsiaTheme="minorEastAsia"/>
          <w:lang w:eastAsia="ko-KR"/>
        </w:rPr>
        <w:t xml:space="preserve">more information than </w:t>
      </w:r>
      <w:r w:rsidR="00E24BEC">
        <w:rPr>
          <w:rFonts w:eastAsiaTheme="minorEastAsia"/>
          <w:lang w:eastAsia="ko-KR"/>
        </w:rPr>
        <w:t xml:space="preserve">is </w:t>
      </w:r>
      <w:r>
        <w:rPr>
          <w:rFonts w:eastAsiaTheme="minorEastAsia"/>
          <w:lang w:eastAsia="ko-KR"/>
        </w:rPr>
        <w:t xml:space="preserve">warranted by the </w:t>
      </w:r>
      <w:r w:rsidR="00EF47AF">
        <w:rPr>
          <w:rFonts w:eastAsiaTheme="minorEastAsia" w:hint="eastAsia"/>
          <w:lang w:eastAsia="ko-KR"/>
        </w:rPr>
        <w:t>marks</w:t>
      </w:r>
    </w:p>
    <w:p w14:paraId="01650BA6" w14:textId="635BACC8" w:rsidR="00121833" w:rsidRDefault="00121833" w:rsidP="00240D6A">
      <w:pPr>
        <w:pStyle w:val="VCAAbullet"/>
        <w:rPr>
          <w:rFonts w:eastAsiaTheme="minorEastAsia"/>
        </w:rPr>
      </w:pPr>
      <w:r>
        <w:rPr>
          <w:rFonts w:eastAsiaTheme="minorEastAsia" w:hint="eastAsia"/>
        </w:rPr>
        <w:t xml:space="preserve">respond in complete </w:t>
      </w:r>
      <w:r>
        <w:rPr>
          <w:rFonts w:eastAsiaTheme="minorEastAsia"/>
        </w:rPr>
        <w:t>sentences</w:t>
      </w:r>
      <w:r>
        <w:rPr>
          <w:rFonts w:eastAsiaTheme="minorEastAsia" w:hint="eastAsia"/>
        </w:rPr>
        <w:t xml:space="preserve"> in Korean in Section 1, Part B. </w:t>
      </w:r>
      <w:r>
        <w:rPr>
          <w:rFonts w:eastAsiaTheme="minorEastAsia"/>
        </w:rPr>
        <w:t>Students</w:t>
      </w:r>
      <w:r>
        <w:rPr>
          <w:rFonts w:eastAsiaTheme="minorEastAsia" w:hint="eastAsia"/>
        </w:rPr>
        <w:t xml:space="preserve"> </w:t>
      </w:r>
      <w:r w:rsidR="00D16ED3">
        <w:rPr>
          <w:rFonts w:eastAsiaTheme="minorEastAsia" w:hint="eastAsia"/>
        </w:rPr>
        <w:t xml:space="preserve">will not be </w:t>
      </w:r>
      <w:r w:rsidR="00D16ED3">
        <w:rPr>
          <w:rFonts w:eastAsiaTheme="minorEastAsia"/>
        </w:rPr>
        <w:t xml:space="preserve">awarded </w:t>
      </w:r>
      <w:r>
        <w:rPr>
          <w:rFonts w:eastAsiaTheme="minorEastAsia" w:hint="eastAsia"/>
        </w:rPr>
        <w:t xml:space="preserve">full marks otherwise </w:t>
      </w:r>
    </w:p>
    <w:p w14:paraId="74E0099E" w14:textId="6C73D0D7" w:rsidR="00D16ED3" w:rsidRDefault="00D16ED3" w:rsidP="00240D6A">
      <w:pPr>
        <w:pStyle w:val="VCAAbullet"/>
      </w:pPr>
      <w:r>
        <w:t>read the questions carefully and ensure that they address all aspects of the</w:t>
      </w:r>
      <w:r w:rsidR="00E24BEC">
        <w:t>m</w:t>
      </w:r>
      <w:r>
        <w:t>. The information contained in the response needs to be relevant to the question</w:t>
      </w:r>
    </w:p>
    <w:p w14:paraId="37C3F512" w14:textId="5516A45A" w:rsidR="00121833" w:rsidRDefault="00B016E4" w:rsidP="00240D6A">
      <w:pPr>
        <w:pStyle w:val="VCAAbullet"/>
        <w:rPr>
          <w:rFonts w:eastAsiaTheme="minorEastAsia"/>
        </w:rPr>
      </w:pPr>
      <w:r w:rsidRPr="00B016E4">
        <w:rPr>
          <w:rFonts w:eastAsiaTheme="minorEastAsia"/>
        </w:rPr>
        <w:t>write concisely and accurately</w:t>
      </w:r>
      <w:r>
        <w:rPr>
          <w:rFonts w:eastAsiaTheme="minorEastAsia" w:hint="eastAsia"/>
        </w:rPr>
        <w:t xml:space="preserve"> rather than writ</w:t>
      </w:r>
      <w:r w:rsidR="0021784D">
        <w:rPr>
          <w:rFonts w:eastAsiaTheme="minorEastAsia"/>
        </w:rPr>
        <w:t>ing</w:t>
      </w:r>
      <w:r>
        <w:rPr>
          <w:rFonts w:eastAsiaTheme="minorEastAsia" w:hint="eastAsia"/>
        </w:rPr>
        <w:t xml:space="preserve"> long-winded answers</w:t>
      </w:r>
    </w:p>
    <w:p w14:paraId="62CDD76F" w14:textId="6A408959" w:rsidR="00721B90" w:rsidRPr="00BB0B30" w:rsidRDefault="00B016E4" w:rsidP="00BB0B30">
      <w:pPr>
        <w:pStyle w:val="VCAAbullet"/>
        <w:rPr>
          <w:rFonts w:eastAsiaTheme="minorEastAsia"/>
        </w:rPr>
      </w:pPr>
      <w:r>
        <w:t>not extend their understanding beyond what</w:t>
      </w:r>
      <w:r w:rsidR="00904743">
        <w:t xml:space="preserve"> is</w:t>
      </w:r>
      <w:r>
        <w:t xml:space="preserve"> in the text.</w:t>
      </w:r>
    </w:p>
    <w:p w14:paraId="2A67140C" w14:textId="77777777" w:rsidR="000532AA" w:rsidRDefault="000532AA" w:rsidP="000532AA">
      <w:pPr>
        <w:pStyle w:val="VCAAHeading1"/>
      </w:pPr>
      <w:r>
        <w:lastRenderedPageBreak/>
        <w:t>Specific information</w:t>
      </w:r>
    </w:p>
    <w:p w14:paraId="4F78D79E" w14:textId="78F45DAB" w:rsidR="000532AA" w:rsidRDefault="000532AA" w:rsidP="000532AA">
      <w:pPr>
        <w:pStyle w:val="VCAAbody"/>
        <w:rPr>
          <w:lang w:val="en-AU"/>
        </w:rPr>
      </w:pPr>
      <w:r>
        <w:rPr>
          <w:lang w:val="en-AU"/>
        </w:rPr>
        <w:t>This report provides sample answers or an indication of what answers may have included. Unless otherwise stated, these are not intended to be exemplary or complete responses.</w:t>
      </w:r>
    </w:p>
    <w:p w14:paraId="0E5957F4" w14:textId="29A8B25A" w:rsidR="007E47A5" w:rsidRDefault="007E47A5" w:rsidP="007E47A5">
      <w:pPr>
        <w:pStyle w:val="VCAAHeading2"/>
      </w:pPr>
      <w:r w:rsidRPr="001B4604">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795C2742" w14:textId="1EDF0987" w:rsidR="008641A1" w:rsidRPr="008641A1" w:rsidRDefault="007E47A5" w:rsidP="007E47A5">
      <w:pPr>
        <w:pStyle w:val="VCAAbody"/>
      </w:pPr>
      <w:r w:rsidRPr="001B4604">
        <w:t>This section assessed the students</w:t>
      </w:r>
      <w:r>
        <w:t>’</w:t>
      </w:r>
      <w:r w:rsidRPr="001B4604">
        <w:t xml:space="preserve"> capacity to understand and convey general and specific aspects of texts.</w:t>
      </w:r>
    </w:p>
    <w:p w14:paraId="0D3BF315" w14:textId="2C1F49F2" w:rsidR="007E47A5" w:rsidRDefault="007E47A5" w:rsidP="007E47A5">
      <w:pPr>
        <w:pStyle w:val="VCAAHeading4"/>
        <w:rPr>
          <w:lang w:eastAsia="ko-KR"/>
        </w:rPr>
      </w:pPr>
      <w:r w:rsidRPr="007E47A5">
        <w:t>Question 1</w:t>
      </w:r>
      <w:r w:rsidR="002A7391">
        <w:rPr>
          <w:rFonts w:hint="eastAsia"/>
          <w:lang w:eastAsia="ko-KR"/>
        </w:rPr>
        <w:t>a</w:t>
      </w:r>
      <w:r w:rsidR="00EC6E53">
        <w:rPr>
          <w:lang w:eastAsia="ko-KR"/>
        </w:rPr>
        <w:t>.</w:t>
      </w:r>
    </w:p>
    <w:p w14:paraId="24377DB8" w14:textId="74E92997" w:rsidR="002A7391" w:rsidRPr="004E7A5C" w:rsidRDefault="00684CDC" w:rsidP="004E7A5C">
      <w:pPr>
        <w:pStyle w:val="VCAAbullet"/>
      </w:pPr>
      <w:r>
        <w:t>l</w:t>
      </w:r>
      <w:r w:rsidR="002A7391" w:rsidRPr="004E7A5C">
        <w:t>ucky draw for the latest mobile phones or tablets</w:t>
      </w:r>
    </w:p>
    <w:p w14:paraId="1CF5EC91" w14:textId="61AC8758" w:rsidR="002A7391" w:rsidRPr="004E7A5C" w:rsidRDefault="00684CDC" w:rsidP="004E7A5C">
      <w:pPr>
        <w:pStyle w:val="VCAAbullet"/>
      </w:pPr>
      <w:r>
        <w:t>i</w:t>
      </w:r>
      <w:r w:rsidR="002A7391" w:rsidRPr="004E7A5C">
        <w:t>nvitation of a celebrit</w:t>
      </w:r>
      <w:r w:rsidR="002A7391" w:rsidRPr="004E7A5C">
        <w:rPr>
          <w:rFonts w:hint="eastAsia"/>
        </w:rPr>
        <w:t>y/idol</w:t>
      </w:r>
      <w:r w:rsidR="002A7391" w:rsidRPr="004E7A5C">
        <w:t xml:space="preserve"> who is a graduate of the school</w:t>
      </w:r>
    </w:p>
    <w:p w14:paraId="4B7B3C75" w14:textId="07DF40EE" w:rsidR="002A7391" w:rsidRDefault="002A7391" w:rsidP="002A7391">
      <w:pPr>
        <w:pStyle w:val="VCAAHeading4"/>
        <w:rPr>
          <w:lang w:eastAsia="ko-KR"/>
        </w:rPr>
      </w:pPr>
      <w:r w:rsidRPr="007E47A5">
        <w:t>Question 1</w:t>
      </w:r>
      <w:r>
        <w:rPr>
          <w:rFonts w:hint="eastAsia"/>
          <w:lang w:eastAsia="ko-KR"/>
        </w:rPr>
        <w:t>b</w:t>
      </w:r>
      <w:r w:rsidR="00EC6E53">
        <w:rPr>
          <w:lang w:eastAsia="ko-KR"/>
        </w:rPr>
        <w:t>.</w:t>
      </w:r>
    </w:p>
    <w:p w14:paraId="019AAF87" w14:textId="77777777" w:rsidR="002A7391" w:rsidRPr="004E7A5C" w:rsidRDefault="002A7391" w:rsidP="004E7A5C">
      <w:pPr>
        <w:pStyle w:val="VCAAbullet"/>
      </w:pPr>
      <w:r w:rsidRPr="004E7A5C">
        <w:t>utilising the most of commuting time</w:t>
      </w:r>
    </w:p>
    <w:p w14:paraId="264C82DF" w14:textId="77777777" w:rsidR="002A7391" w:rsidRPr="004E7A5C" w:rsidRDefault="002A7391" w:rsidP="004E7A5C">
      <w:pPr>
        <w:pStyle w:val="VCAAbullet"/>
      </w:pPr>
      <w:r w:rsidRPr="004E7A5C">
        <w:t>setting priorities</w:t>
      </w:r>
    </w:p>
    <w:p w14:paraId="198B70D9" w14:textId="5E645B4D" w:rsidR="002A7391" w:rsidRPr="004E7A5C" w:rsidRDefault="00684CDC" w:rsidP="004E7A5C">
      <w:pPr>
        <w:pStyle w:val="VCAAbullet"/>
      </w:pPr>
      <w:r>
        <w:t>i</w:t>
      </w:r>
      <w:r w:rsidR="002A7391" w:rsidRPr="004E7A5C">
        <w:t>ncorporating exercise into busy schedules</w:t>
      </w:r>
      <w:r>
        <w:t xml:space="preserve"> </w:t>
      </w:r>
      <w:r w:rsidR="002A7391" w:rsidRPr="004E7A5C">
        <w:rPr>
          <w:rFonts w:hint="eastAsia"/>
        </w:rPr>
        <w:t>/</w:t>
      </w:r>
      <w:r>
        <w:t xml:space="preserve"> (finding) </w:t>
      </w:r>
      <w:r w:rsidR="002A7391" w:rsidRPr="004E7A5C">
        <w:rPr>
          <w:rFonts w:hint="eastAsia"/>
        </w:rPr>
        <w:t xml:space="preserve">a role </w:t>
      </w:r>
      <w:r>
        <w:t>for</w:t>
      </w:r>
      <w:r w:rsidR="002A7391" w:rsidRPr="004E7A5C">
        <w:rPr>
          <w:rFonts w:hint="eastAsia"/>
        </w:rPr>
        <w:t xml:space="preserve"> exercise</w:t>
      </w:r>
    </w:p>
    <w:p w14:paraId="533C4DA3" w14:textId="40F89B59" w:rsidR="002A7391" w:rsidRPr="004E7A5C" w:rsidRDefault="00684CDC" w:rsidP="004E7A5C">
      <w:pPr>
        <w:pStyle w:val="VCAAbullet"/>
      </w:pPr>
      <w:r>
        <w:t>p</w:t>
      </w:r>
      <w:r w:rsidR="002A7391" w:rsidRPr="004E7A5C">
        <w:t>articipating in various activities</w:t>
      </w:r>
      <w:r>
        <w:t xml:space="preserve"> </w:t>
      </w:r>
      <w:r w:rsidR="002A7391" w:rsidRPr="004E7A5C">
        <w:rPr>
          <w:rFonts w:hint="eastAsia"/>
        </w:rPr>
        <w:t>/</w:t>
      </w:r>
      <w:r>
        <w:t xml:space="preserve"> </w:t>
      </w:r>
      <w:r w:rsidR="002A7391" w:rsidRPr="004E7A5C">
        <w:rPr>
          <w:rFonts w:hint="eastAsia"/>
        </w:rPr>
        <w:t>extra curriculum</w:t>
      </w:r>
      <w:r w:rsidR="002A7391" w:rsidRPr="004E7A5C">
        <w:t xml:space="preserve"> for a balanced life</w:t>
      </w:r>
    </w:p>
    <w:p w14:paraId="34299E02" w14:textId="50A2F53F" w:rsidR="002A7391" w:rsidRDefault="002A7391" w:rsidP="002A7391">
      <w:pPr>
        <w:pStyle w:val="VCAAHeading4"/>
        <w:rPr>
          <w:lang w:eastAsia="ko-KR"/>
        </w:rPr>
      </w:pPr>
      <w:r w:rsidRPr="007E47A5">
        <w:t>Question 1</w:t>
      </w:r>
      <w:r>
        <w:rPr>
          <w:rFonts w:hint="eastAsia"/>
          <w:lang w:eastAsia="ko-KR"/>
        </w:rPr>
        <w:t>c</w:t>
      </w:r>
      <w:r w:rsidR="00EC6E53">
        <w:rPr>
          <w:lang w:eastAsia="ko-KR"/>
        </w:rPr>
        <w:t>.</w:t>
      </w:r>
    </w:p>
    <w:p w14:paraId="62B5D10D" w14:textId="01FE0448" w:rsidR="002A7391" w:rsidRPr="004E7A5C" w:rsidRDefault="008609C7" w:rsidP="004E7A5C">
      <w:pPr>
        <w:pStyle w:val="VCAAbullet"/>
      </w:pPr>
      <w:r>
        <w:t>e</w:t>
      </w:r>
      <w:r w:rsidR="002A7391" w:rsidRPr="004E7A5C">
        <w:t>nhances study productivity (</w:t>
      </w:r>
      <w:r w:rsidR="002A7391" w:rsidRPr="004E7A5C">
        <w:rPr>
          <w:rFonts w:hint="eastAsia"/>
        </w:rPr>
        <w:t>make</w:t>
      </w:r>
      <w:r w:rsidR="00684CDC">
        <w:t>s</w:t>
      </w:r>
      <w:r w:rsidR="002A7391" w:rsidRPr="004E7A5C">
        <w:rPr>
          <w:rFonts w:hint="eastAsia"/>
        </w:rPr>
        <w:t xml:space="preserve"> study</w:t>
      </w:r>
      <w:r w:rsidR="00684CDC">
        <w:t>ing</w:t>
      </w:r>
      <w:r w:rsidR="002A7391" w:rsidRPr="004E7A5C">
        <w:rPr>
          <w:rFonts w:hint="eastAsia"/>
        </w:rPr>
        <w:t xml:space="preserve"> easier</w:t>
      </w:r>
      <w:r w:rsidR="002A7391" w:rsidRPr="004E7A5C">
        <w:t>)</w:t>
      </w:r>
    </w:p>
    <w:p w14:paraId="7421CA0B" w14:textId="03AF3065" w:rsidR="002A7391" w:rsidRPr="004E7A5C" w:rsidRDefault="008609C7" w:rsidP="004E7A5C">
      <w:pPr>
        <w:pStyle w:val="VCAAbullet"/>
      </w:pPr>
      <w:r>
        <w:t>f</w:t>
      </w:r>
      <w:r w:rsidR="002A7391" w:rsidRPr="004E7A5C">
        <w:t>osters self-discipline</w:t>
      </w:r>
      <w:r w:rsidR="002A7391" w:rsidRPr="004E7A5C">
        <w:rPr>
          <w:rFonts w:hint="eastAsia"/>
        </w:rPr>
        <w:t xml:space="preserve"> </w:t>
      </w:r>
      <w:r w:rsidR="002A7391" w:rsidRPr="004E7A5C">
        <w:t xml:space="preserve">(self-regulation) skills </w:t>
      </w:r>
    </w:p>
    <w:p w14:paraId="4F50FE88" w14:textId="1EB44F0C" w:rsidR="002A7391" w:rsidRPr="004E7A5C" w:rsidRDefault="008609C7" w:rsidP="004E7A5C">
      <w:pPr>
        <w:pStyle w:val="VCAAbullet"/>
      </w:pPr>
      <w:r>
        <w:t>m</w:t>
      </w:r>
      <w:r w:rsidR="002A7391" w:rsidRPr="004E7A5C">
        <w:t>aintains physical and mental wellbeing</w:t>
      </w:r>
    </w:p>
    <w:p w14:paraId="779BBD8A" w14:textId="04F5ECAA" w:rsidR="002A7391" w:rsidRPr="007E47A5" w:rsidRDefault="008609C7" w:rsidP="004E7A5C">
      <w:pPr>
        <w:pStyle w:val="VCAAbullet"/>
      </w:pPr>
      <w:r>
        <w:t>e</w:t>
      </w:r>
      <w:r w:rsidR="002A7391" w:rsidRPr="004E7A5C">
        <w:t>xpands</w:t>
      </w:r>
      <w:r w:rsidR="002A7391" w:rsidRPr="004E7A5C">
        <w:rPr>
          <w:rFonts w:hint="eastAsia"/>
        </w:rPr>
        <w:t xml:space="preserve"> </w:t>
      </w:r>
      <w:r w:rsidR="005D3BA2">
        <w:t xml:space="preserve">the </w:t>
      </w:r>
      <w:r w:rsidR="002A7391" w:rsidRPr="004E7A5C">
        <w:rPr>
          <w:rFonts w:hint="eastAsia"/>
        </w:rPr>
        <w:t xml:space="preserve">social </w:t>
      </w:r>
      <w:r w:rsidR="002A7391" w:rsidRPr="004E7A5C">
        <w:t>network</w:t>
      </w:r>
      <w:r w:rsidR="002A7391" w:rsidRPr="004E7A5C">
        <w:rPr>
          <w:rFonts w:hint="eastAsia"/>
        </w:rPr>
        <w:t xml:space="preserve"> by meeting a variety of people</w:t>
      </w:r>
      <w:r w:rsidR="002A7391" w:rsidRPr="004E7A5C">
        <w:t xml:space="preserve"> </w:t>
      </w:r>
    </w:p>
    <w:p w14:paraId="79444A3B" w14:textId="6F78F2D1" w:rsidR="007E47A5" w:rsidRDefault="007E47A5" w:rsidP="007E47A5">
      <w:pPr>
        <w:pStyle w:val="VCAAHeading3"/>
        <w:rPr>
          <w:lang w:eastAsia="ko-KR"/>
        </w:rPr>
      </w:pPr>
      <w:r>
        <w:t xml:space="preserve">Part B </w:t>
      </w:r>
      <w:r w:rsidRPr="001B4604">
        <w:t>– Listening and responding</w:t>
      </w:r>
      <w:r>
        <w:t xml:space="preserve"> in </w:t>
      </w:r>
      <w:r w:rsidR="00134AC4">
        <w:rPr>
          <w:rFonts w:hint="eastAsia"/>
          <w:lang w:eastAsia="ko-KR"/>
        </w:rPr>
        <w:t>Korean</w:t>
      </w:r>
    </w:p>
    <w:p w14:paraId="1E1001A3" w14:textId="5C378CFB" w:rsidR="008641A1" w:rsidRDefault="007E47A5" w:rsidP="007E47A5">
      <w:pPr>
        <w:pStyle w:val="VCAAbody"/>
      </w:pPr>
      <w:r>
        <w:t>In this part of the examination</w:t>
      </w:r>
      <w:r w:rsidR="00EB5B1D">
        <w:t>,</w:t>
      </w:r>
      <w:r>
        <w:t xml:space="preserve"> students were assessed on their understanding of the listening text and their ability to accurately convey appropriate information from the text in </w:t>
      </w:r>
      <w:r w:rsidR="00134AC4">
        <w:rPr>
          <w:rFonts w:hint="eastAsia"/>
          <w:lang w:eastAsia="ko-KR"/>
        </w:rPr>
        <w:t>Korean</w:t>
      </w:r>
      <w:r>
        <w:t xml:space="preserve">. The information presented in the response needed to be relevant to the question. Students were not awarded separate marks for content and language. Responses that included the relevant information and were expressed clearly in </w:t>
      </w:r>
      <w:r w:rsidR="000C1A18">
        <w:rPr>
          <w:rFonts w:hint="eastAsia"/>
          <w:lang w:eastAsia="ko-KR"/>
        </w:rPr>
        <w:t>Korean</w:t>
      </w:r>
      <w:r>
        <w:t xml:space="preserve"> were awarded full marks. </w:t>
      </w:r>
    </w:p>
    <w:p w14:paraId="616194CC" w14:textId="1EB7E6E1" w:rsidR="007E47A5" w:rsidRPr="007E47A5" w:rsidRDefault="007E47A5" w:rsidP="007E47A5">
      <w:pPr>
        <w:pStyle w:val="VCAAHeading4"/>
        <w:rPr>
          <w:lang w:eastAsia="ko-KR"/>
        </w:rPr>
      </w:pPr>
      <w:r w:rsidRPr="007E47A5">
        <w:t>Question 2</w:t>
      </w:r>
      <w:r w:rsidR="00141DE9">
        <w:rPr>
          <w:rFonts w:hint="eastAsia"/>
          <w:lang w:eastAsia="ko-KR"/>
        </w:rPr>
        <w:t>a</w:t>
      </w:r>
      <w:r w:rsidR="00EC6E53">
        <w:rPr>
          <w:lang w:eastAsia="ko-KR"/>
        </w:rPr>
        <w:t>.</w:t>
      </w:r>
    </w:p>
    <w:p w14:paraId="411E0370" w14:textId="570AE123" w:rsidR="00141DE9" w:rsidRPr="00B443C4" w:rsidRDefault="00141DE9" w:rsidP="004E7A5C">
      <w:pPr>
        <w:pStyle w:val="VCAAbullet"/>
      </w:pPr>
      <w:r w:rsidRPr="004E7A5C">
        <w:rPr>
          <w:rStyle w:val="VCAAMalgungothic"/>
          <w:rFonts w:hint="eastAsia"/>
        </w:rPr>
        <w:t>올해</w:t>
      </w:r>
      <w:r w:rsidRPr="004E7A5C">
        <w:rPr>
          <w:rStyle w:val="VCAAMalgungothic"/>
          <w:rFonts w:hint="eastAsia"/>
        </w:rPr>
        <w:t xml:space="preserve"> </w:t>
      </w:r>
      <w:r w:rsidRPr="004E7A5C">
        <w:rPr>
          <w:rStyle w:val="VCAAMalgungothic"/>
          <w:rFonts w:hint="eastAsia"/>
        </w:rPr>
        <w:t>초</w:t>
      </w:r>
      <w:r w:rsidRPr="004E7A5C">
        <w:rPr>
          <w:rStyle w:val="VCAAMalgungothic"/>
          <w:rFonts w:hint="eastAsia"/>
        </w:rPr>
        <w:t xml:space="preserve"> </w:t>
      </w:r>
      <w:r w:rsidRPr="004E7A5C">
        <w:rPr>
          <w:rStyle w:val="VCAAMalgungothic"/>
          <w:rFonts w:hint="eastAsia"/>
        </w:rPr>
        <w:t>한</w:t>
      </w:r>
      <w:r w:rsidRPr="004E7A5C">
        <w:rPr>
          <w:rStyle w:val="VCAAMalgungothic"/>
          <w:rFonts w:hint="eastAsia"/>
        </w:rPr>
        <w:t xml:space="preserve"> </w:t>
      </w:r>
      <w:r w:rsidRPr="004E7A5C">
        <w:rPr>
          <w:rStyle w:val="VCAAMalgungothic"/>
          <w:rFonts w:hint="eastAsia"/>
        </w:rPr>
        <w:t>보고서에</w:t>
      </w:r>
      <w:r w:rsidRPr="004E7A5C">
        <w:rPr>
          <w:rStyle w:val="VCAAMalgungothic"/>
          <w:rFonts w:hint="eastAsia"/>
        </w:rPr>
        <w:t xml:space="preserve"> </w:t>
      </w:r>
      <w:r w:rsidRPr="004E7A5C">
        <w:rPr>
          <w:rStyle w:val="VCAAMalgungothic"/>
          <w:rFonts w:hint="eastAsia"/>
        </w:rPr>
        <w:t>따르면</w:t>
      </w:r>
      <w:r w:rsidRPr="004E7A5C">
        <w:rPr>
          <w:rStyle w:val="VCAAMalgungothic"/>
        </w:rPr>
        <w:t xml:space="preserve"> </w:t>
      </w:r>
      <w:r w:rsidRPr="004E7A5C">
        <w:rPr>
          <w:rStyle w:val="VCAAMalgungothic"/>
          <w:rFonts w:hint="eastAsia"/>
        </w:rPr>
        <w:t>새롭게</w:t>
      </w:r>
      <w:r w:rsidRPr="004E7A5C">
        <w:rPr>
          <w:rStyle w:val="VCAAMalgungothic"/>
          <w:rFonts w:hint="eastAsia"/>
        </w:rPr>
        <w:t xml:space="preserve"> </w:t>
      </w:r>
      <w:r w:rsidRPr="004E7A5C">
        <w:rPr>
          <w:rStyle w:val="VCAAMalgungothic"/>
          <w:rFonts w:hint="eastAsia"/>
        </w:rPr>
        <w:t>등장한</w:t>
      </w:r>
      <w:r w:rsidRPr="004E7A5C">
        <w:rPr>
          <w:rStyle w:val="VCAAMalgungothic"/>
          <w:rFonts w:hint="eastAsia"/>
        </w:rPr>
        <w:t xml:space="preserve"> </w:t>
      </w:r>
      <w:r w:rsidRPr="004E7A5C">
        <w:rPr>
          <w:rStyle w:val="VCAAMalgungothic"/>
          <w:rFonts w:hint="eastAsia"/>
        </w:rPr>
        <w:t>기술</w:t>
      </w:r>
      <w:r w:rsidRPr="004E7A5C">
        <w:rPr>
          <w:rStyle w:val="VCAAMalgungothic"/>
          <w:rFonts w:hint="eastAsia"/>
        </w:rPr>
        <w:t xml:space="preserve"> </w:t>
      </w:r>
      <w:r w:rsidRPr="004E7A5C">
        <w:rPr>
          <w:rStyle w:val="VCAAMalgungothic"/>
          <w:rFonts w:hint="eastAsia"/>
        </w:rPr>
        <w:t>때문에</w:t>
      </w:r>
      <w:r w:rsidRPr="004E7A5C">
        <w:rPr>
          <w:rStyle w:val="VCAAMalgungothic"/>
        </w:rPr>
        <w:t xml:space="preserve"> </w:t>
      </w:r>
      <w:r w:rsidRPr="004E7A5C">
        <w:rPr>
          <w:rStyle w:val="VCAAMalgungothic"/>
          <w:rFonts w:hint="eastAsia"/>
        </w:rPr>
        <w:t>미국과</w:t>
      </w:r>
      <w:r w:rsidRPr="004E7A5C">
        <w:rPr>
          <w:rStyle w:val="VCAAMalgungothic"/>
          <w:rFonts w:hint="eastAsia"/>
        </w:rPr>
        <w:t xml:space="preserve"> </w:t>
      </w:r>
      <w:r w:rsidRPr="004E7A5C">
        <w:rPr>
          <w:rStyle w:val="VCAAMalgungothic"/>
          <w:rFonts w:hint="eastAsia"/>
        </w:rPr>
        <w:t>유럽</w:t>
      </w:r>
      <w:r w:rsidRPr="004E7A5C">
        <w:rPr>
          <w:rStyle w:val="VCAAMalgungothic"/>
          <w:rFonts w:hint="eastAsia"/>
        </w:rPr>
        <w:t xml:space="preserve"> </w:t>
      </w:r>
      <w:r w:rsidRPr="004E7A5C">
        <w:rPr>
          <w:rStyle w:val="VCAAMalgungothic"/>
          <w:rFonts w:hint="eastAsia"/>
        </w:rPr>
        <w:t>내</w:t>
      </w:r>
      <w:r w:rsidRPr="004E7A5C">
        <w:rPr>
          <w:rStyle w:val="VCAAMalgungothic"/>
          <w:rFonts w:hint="eastAsia"/>
        </w:rPr>
        <w:t xml:space="preserve"> </w:t>
      </w:r>
      <w:r w:rsidRPr="004E7A5C">
        <w:rPr>
          <w:rStyle w:val="VCAAMalgungothic"/>
          <w:rFonts w:hint="eastAsia"/>
        </w:rPr>
        <w:t>일자리</w:t>
      </w:r>
      <w:r w:rsidRPr="004E7A5C">
        <w:rPr>
          <w:rStyle w:val="VCAAMalgungothic"/>
          <w:rFonts w:hint="eastAsia"/>
        </w:rPr>
        <w:t xml:space="preserve"> </w:t>
      </w:r>
      <w:r w:rsidRPr="004E7A5C">
        <w:rPr>
          <w:rStyle w:val="VCAAMalgungothic"/>
          <w:rFonts w:hint="eastAsia"/>
        </w:rPr>
        <w:t>중</w:t>
      </w:r>
      <w:r w:rsidRPr="004E7A5C">
        <w:rPr>
          <w:rStyle w:val="VCAAMalgungothic"/>
          <w:rFonts w:hint="eastAsia"/>
        </w:rPr>
        <w:t xml:space="preserve"> 25%</w:t>
      </w:r>
      <w:r w:rsidRPr="004E7A5C">
        <w:rPr>
          <w:rStyle w:val="VCAAMalgungothic"/>
          <w:rFonts w:hint="eastAsia"/>
        </w:rPr>
        <w:t>가</w:t>
      </w:r>
      <w:r w:rsidRPr="004E7A5C">
        <w:rPr>
          <w:rStyle w:val="VCAAMalgungothic"/>
          <w:rFonts w:hint="eastAsia"/>
        </w:rPr>
        <w:t xml:space="preserve"> </w:t>
      </w:r>
      <w:r w:rsidRPr="004E7A5C">
        <w:rPr>
          <w:rStyle w:val="VCAAMalgungothic"/>
          <w:rFonts w:hint="eastAsia"/>
        </w:rPr>
        <w:t>인공지능으로</w:t>
      </w:r>
      <w:r w:rsidRPr="004E7A5C">
        <w:rPr>
          <w:rStyle w:val="VCAAMalgungothic"/>
          <w:rFonts w:hint="eastAsia"/>
        </w:rPr>
        <w:t xml:space="preserve"> </w:t>
      </w:r>
      <w:r w:rsidRPr="004E7A5C">
        <w:rPr>
          <w:rStyle w:val="VCAAMalgungothic"/>
          <w:rFonts w:hint="eastAsia"/>
        </w:rPr>
        <w:t>대체될</w:t>
      </w:r>
      <w:r w:rsidRPr="004E7A5C">
        <w:rPr>
          <w:rStyle w:val="VCAAMalgungothic"/>
          <w:rFonts w:hint="eastAsia"/>
        </w:rPr>
        <w:t xml:space="preserve"> </w:t>
      </w:r>
      <w:r w:rsidRPr="004E7A5C">
        <w:rPr>
          <w:rStyle w:val="VCAAMalgungothic"/>
          <w:rFonts w:hint="eastAsia"/>
        </w:rPr>
        <w:t>것이다</w:t>
      </w:r>
      <w:r w:rsidRPr="004E7A5C">
        <w:rPr>
          <w:rStyle w:val="VCAAMalgungothic"/>
          <w:rFonts w:hint="eastAsia"/>
        </w:rPr>
        <w:t>.</w:t>
      </w:r>
      <w:r w:rsidRPr="00B443C4">
        <w:rPr>
          <w:rFonts w:hint="eastAsia"/>
        </w:rPr>
        <w:t xml:space="preserve"> (</w:t>
      </w:r>
      <w:r w:rsidRPr="00B443C4">
        <w:t>Because of emerging technologies, a report earlier this year predicted that 25 per cent of jobs in the US and Europe will be replaced by artificial intelligence.</w:t>
      </w:r>
      <w:r w:rsidRPr="00B443C4">
        <w:rPr>
          <w:rFonts w:hint="eastAsia"/>
        </w:rPr>
        <w:t>)</w:t>
      </w:r>
    </w:p>
    <w:p w14:paraId="3776B781" w14:textId="03D54DCD" w:rsidR="00141DE9" w:rsidRPr="00B443C4" w:rsidRDefault="00141DE9" w:rsidP="004E7A5C">
      <w:pPr>
        <w:pStyle w:val="VCAAbullet"/>
      </w:pPr>
      <w:r w:rsidRPr="004E7A5C">
        <w:rPr>
          <w:rStyle w:val="VCAAMalgungothic"/>
          <w:rFonts w:hint="eastAsia"/>
        </w:rPr>
        <w:t>인공지능과</w:t>
      </w:r>
      <w:r w:rsidRPr="004E7A5C">
        <w:rPr>
          <w:rStyle w:val="VCAAMalgungothic"/>
          <w:rFonts w:hint="eastAsia"/>
        </w:rPr>
        <w:t xml:space="preserve"> </w:t>
      </w:r>
      <w:r w:rsidRPr="004E7A5C">
        <w:rPr>
          <w:rStyle w:val="VCAAMalgungothic"/>
          <w:rFonts w:hint="eastAsia"/>
        </w:rPr>
        <w:t>같은</w:t>
      </w:r>
      <w:r w:rsidRPr="004E7A5C">
        <w:rPr>
          <w:rStyle w:val="VCAAMalgungothic"/>
          <w:rFonts w:hint="eastAsia"/>
        </w:rPr>
        <w:t xml:space="preserve"> </w:t>
      </w:r>
      <w:r w:rsidRPr="004E7A5C">
        <w:rPr>
          <w:rStyle w:val="VCAAMalgungothic"/>
          <w:rFonts w:hint="eastAsia"/>
        </w:rPr>
        <w:t>신기술로</w:t>
      </w:r>
      <w:r w:rsidRPr="004E7A5C">
        <w:rPr>
          <w:rStyle w:val="VCAAMalgungothic"/>
          <w:rFonts w:hint="eastAsia"/>
        </w:rPr>
        <w:t xml:space="preserve"> </w:t>
      </w:r>
      <w:r w:rsidRPr="004E7A5C">
        <w:rPr>
          <w:rStyle w:val="VCAAMalgungothic"/>
          <w:rFonts w:hint="eastAsia"/>
        </w:rPr>
        <w:t>반복적이고</w:t>
      </w:r>
      <w:r w:rsidRPr="004E7A5C">
        <w:rPr>
          <w:rStyle w:val="VCAAMalgungothic"/>
          <w:rFonts w:hint="eastAsia"/>
        </w:rPr>
        <w:t xml:space="preserve"> </w:t>
      </w:r>
      <w:r w:rsidRPr="004E7A5C">
        <w:rPr>
          <w:rStyle w:val="VCAAMalgungothic"/>
          <w:rFonts w:hint="eastAsia"/>
        </w:rPr>
        <w:t>단순한</w:t>
      </w:r>
      <w:r w:rsidRPr="004E7A5C">
        <w:rPr>
          <w:rStyle w:val="VCAAMalgungothic"/>
          <w:rFonts w:hint="eastAsia"/>
        </w:rPr>
        <w:t xml:space="preserve"> </w:t>
      </w:r>
      <w:r w:rsidRPr="004E7A5C">
        <w:rPr>
          <w:rStyle w:val="VCAAMalgungothic"/>
          <w:rFonts w:hint="eastAsia"/>
        </w:rPr>
        <w:t>많은</w:t>
      </w:r>
      <w:r w:rsidRPr="004E7A5C">
        <w:rPr>
          <w:rStyle w:val="VCAAMalgungothic"/>
          <w:rFonts w:hint="eastAsia"/>
        </w:rPr>
        <w:t xml:space="preserve"> </w:t>
      </w:r>
      <w:r w:rsidRPr="004E7A5C">
        <w:rPr>
          <w:rStyle w:val="VCAAMalgungothic"/>
          <w:rFonts w:hint="eastAsia"/>
        </w:rPr>
        <w:t>업무들을</w:t>
      </w:r>
      <w:r w:rsidRPr="004E7A5C">
        <w:rPr>
          <w:rStyle w:val="VCAAMalgungothic"/>
          <w:rFonts w:hint="eastAsia"/>
        </w:rPr>
        <w:t xml:space="preserve"> </w:t>
      </w:r>
      <w:r w:rsidRPr="004E7A5C">
        <w:rPr>
          <w:rStyle w:val="VCAAMalgungothic"/>
          <w:rFonts w:hint="eastAsia"/>
        </w:rPr>
        <w:t>해결할</w:t>
      </w:r>
      <w:r w:rsidRPr="004E7A5C">
        <w:rPr>
          <w:rStyle w:val="VCAAMalgungothic"/>
          <w:rFonts w:hint="eastAsia"/>
        </w:rPr>
        <w:t xml:space="preserve"> </w:t>
      </w:r>
      <w:r w:rsidRPr="004E7A5C">
        <w:rPr>
          <w:rStyle w:val="VCAAMalgungothic"/>
          <w:rFonts w:hint="eastAsia"/>
        </w:rPr>
        <w:t>수</w:t>
      </w:r>
      <w:r w:rsidRPr="004E7A5C">
        <w:rPr>
          <w:rStyle w:val="VCAAMalgungothic"/>
          <w:rFonts w:hint="eastAsia"/>
        </w:rPr>
        <w:t xml:space="preserve"> </w:t>
      </w:r>
      <w:r w:rsidRPr="004E7A5C">
        <w:rPr>
          <w:rStyle w:val="VCAAMalgungothic"/>
          <w:rFonts w:hint="eastAsia"/>
        </w:rPr>
        <w:t>있다</w:t>
      </w:r>
      <w:r w:rsidRPr="004E7A5C">
        <w:rPr>
          <w:rStyle w:val="VCAAMalgungothic"/>
          <w:rFonts w:hint="eastAsia"/>
        </w:rPr>
        <w:t>.</w:t>
      </w:r>
      <w:r w:rsidRPr="00B443C4">
        <w:rPr>
          <w:rFonts w:hint="eastAsia"/>
          <w:lang w:val="en-AU"/>
        </w:rPr>
        <w:t xml:space="preserve"> (</w:t>
      </w:r>
      <w:r w:rsidRPr="00B443C4">
        <w:t>New technologies such as artificial intelligence can solve many repetitive and simple tasks.</w:t>
      </w:r>
      <w:r w:rsidRPr="00B443C4">
        <w:rPr>
          <w:rFonts w:hint="eastAsia"/>
        </w:rPr>
        <w:t>)</w:t>
      </w:r>
    </w:p>
    <w:p w14:paraId="7650B7D2" w14:textId="3F4AC096" w:rsidR="00141DE9" w:rsidRPr="004E7A5C" w:rsidRDefault="00141DE9" w:rsidP="004E7A5C">
      <w:pPr>
        <w:pStyle w:val="VCAAbullet"/>
      </w:pPr>
      <w:r w:rsidRPr="004E7A5C">
        <w:rPr>
          <w:rStyle w:val="VCAAMalgungothic"/>
          <w:rFonts w:hint="eastAsia"/>
        </w:rPr>
        <w:t>새로운</w:t>
      </w:r>
      <w:r w:rsidRPr="004E7A5C">
        <w:rPr>
          <w:rStyle w:val="VCAAMalgungothic"/>
          <w:rFonts w:hint="eastAsia"/>
        </w:rPr>
        <w:t xml:space="preserve"> </w:t>
      </w:r>
      <w:r w:rsidRPr="004E7A5C">
        <w:rPr>
          <w:rStyle w:val="VCAAMalgungothic"/>
          <w:rFonts w:hint="eastAsia"/>
        </w:rPr>
        <w:t>기술의</w:t>
      </w:r>
      <w:r w:rsidRPr="004E7A5C">
        <w:rPr>
          <w:rStyle w:val="VCAAMalgungothic"/>
          <w:rFonts w:hint="eastAsia"/>
        </w:rPr>
        <w:t xml:space="preserve"> </w:t>
      </w:r>
      <w:r w:rsidRPr="004E7A5C">
        <w:rPr>
          <w:rStyle w:val="VCAAMalgungothic"/>
          <w:rFonts w:hint="eastAsia"/>
        </w:rPr>
        <w:t>등장으로</w:t>
      </w:r>
      <w:r w:rsidRPr="004E7A5C">
        <w:rPr>
          <w:rStyle w:val="VCAAMalgungothic"/>
          <w:rFonts w:hint="eastAsia"/>
        </w:rPr>
        <w:t xml:space="preserve"> </w:t>
      </w:r>
      <w:r w:rsidRPr="004E7A5C">
        <w:rPr>
          <w:rStyle w:val="VCAAMalgungothic"/>
        </w:rPr>
        <w:t>‘</w:t>
      </w:r>
      <w:r w:rsidRPr="004E7A5C">
        <w:rPr>
          <w:rStyle w:val="VCAAMalgungothic"/>
          <w:rFonts w:hint="eastAsia"/>
        </w:rPr>
        <w:t>프롬프트</w:t>
      </w:r>
      <w:r w:rsidRPr="004E7A5C">
        <w:rPr>
          <w:rStyle w:val="VCAAMalgungothic"/>
          <w:rFonts w:hint="eastAsia"/>
        </w:rPr>
        <w:t xml:space="preserve"> </w:t>
      </w:r>
      <w:r w:rsidRPr="004E7A5C">
        <w:rPr>
          <w:rStyle w:val="VCAAMalgungothic"/>
          <w:rFonts w:hint="eastAsia"/>
        </w:rPr>
        <w:t>엔지니어</w:t>
      </w:r>
      <w:r w:rsidRPr="004E7A5C">
        <w:rPr>
          <w:rStyle w:val="VCAAMalgungothic"/>
        </w:rPr>
        <w:t>’</w:t>
      </w:r>
      <w:r w:rsidRPr="004E7A5C">
        <w:rPr>
          <w:rStyle w:val="VCAAMalgungothic"/>
          <w:rFonts w:hint="eastAsia"/>
        </w:rPr>
        <w:t>와</w:t>
      </w:r>
      <w:r w:rsidRPr="004E7A5C">
        <w:rPr>
          <w:rStyle w:val="VCAAMalgungothic"/>
          <w:rFonts w:hint="eastAsia"/>
        </w:rPr>
        <w:t xml:space="preserve"> </w:t>
      </w:r>
      <w:r w:rsidRPr="004E7A5C">
        <w:rPr>
          <w:rStyle w:val="VCAAMalgungothic"/>
          <w:rFonts w:hint="eastAsia"/>
        </w:rPr>
        <w:t>같은</w:t>
      </w:r>
      <w:r w:rsidRPr="004E7A5C">
        <w:rPr>
          <w:rStyle w:val="VCAAMalgungothic"/>
          <w:rFonts w:hint="eastAsia"/>
        </w:rPr>
        <w:t xml:space="preserve"> </w:t>
      </w:r>
      <w:r w:rsidRPr="004E7A5C">
        <w:rPr>
          <w:rStyle w:val="VCAAMalgungothic"/>
          <w:rFonts w:hint="eastAsia"/>
        </w:rPr>
        <w:t>이전에</w:t>
      </w:r>
      <w:r w:rsidRPr="004E7A5C">
        <w:rPr>
          <w:rStyle w:val="VCAAMalgungothic"/>
          <w:rFonts w:hint="eastAsia"/>
        </w:rPr>
        <w:t xml:space="preserve"> </w:t>
      </w:r>
      <w:r w:rsidRPr="004E7A5C">
        <w:rPr>
          <w:rStyle w:val="VCAAMalgungothic"/>
          <w:rFonts w:hint="eastAsia"/>
        </w:rPr>
        <w:t>없던</w:t>
      </w:r>
      <w:r w:rsidRPr="004E7A5C">
        <w:rPr>
          <w:rStyle w:val="VCAAMalgungothic"/>
          <w:rFonts w:hint="eastAsia"/>
        </w:rPr>
        <w:t xml:space="preserve"> </w:t>
      </w:r>
      <w:r w:rsidRPr="004E7A5C">
        <w:rPr>
          <w:rStyle w:val="VCAAMalgungothic"/>
          <w:rFonts w:hint="eastAsia"/>
        </w:rPr>
        <w:t>새로운</w:t>
      </w:r>
      <w:r w:rsidRPr="004E7A5C">
        <w:rPr>
          <w:rStyle w:val="VCAAMalgungothic"/>
          <w:rFonts w:hint="eastAsia"/>
        </w:rPr>
        <w:t xml:space="preserve"> </w:t>
      </w:r>
      <w:r w:rsidRPr="004E7A5C">
        <w:rPr>
          <w:rStyle w:val="VCAAMalgungothic"/>
          <w:rFonts w:hint="eastAsia"/>
        </w:rPr>
        <w:t>직업이</w:t>
      </w:r>
      <w:r w:rsidRPr="004E7A5C">
        <w:rPr>
          <w:rStyle w:val="VCAAMalgungothic"/>
          <w:rFonts w:hint="eastAsia"/>
        </w:rPr>
        <w:t xml:space="preserve"> </w:t>
      </w:r>
      <w:r w:rsidRPr="004E7A5C">
        <w:rPr>
          <w:rStyle w:val="VCAAMalgungothic"/>
          <w:rFonts w:hint="eastAsia"/>
        </w:rPr>
        <w:t>등장하게</w:t>
      </w:r>
      <w:r w:rsidRPr="004E7A5C">
        <w:rPr>
          <w:rStyle w:val="VCAAMalgungothic"/>
          <w:rFonts w:hint="eastAsia"/>
        </w:rPr>
        <w:t xml:space="preserve"> </w:t>
      </w:r>
      <w:r w:rsidRPr="004E7A5C">
        <w:rPr>
          <w:rStyle w:val="VCAAMalgungothic"/>
          <w:rFonts w:hint="eastAsia"/>
        </w:rPr>
        <w:t>되었다</w:t>
      </w:r>
      <w:r w:rsidRPr="004E7A5C">
        <w:rPr>
          <w:rStyle w:val="VCAAMalgungothic"/>
          <w:rFonts w:hint="eastAsia"/>
        </w:rPr>
        <w:t>.</w:t>
      </w:r>
      <w:r w:rsidRPr="00B443C4">
        <w:rPr>
          <w:rFonts w:hint="eastAsia"/>
        </w:rPr>
        <w:t xml:space="preserve"> (</w:t>
      </w:r>
      <w:r w:rsidRPr="00B443C4">
        <w:t>The emergence of new technologies has led to the creation of new jobs that never existed before, such as ‘prompt engineers’</w:t>
      </w:r>
      <w:r w:rsidRPr="004E7A5C">
        <w:rPr>
          <w:rFonts w:hint="eastAsia"/>
        </w:rPr>
        <w:t>.)</w:t>
      </w:r>
    </w:p>
    <w:p w14:paraId="474BFEBD" w14:textId="77777777" w:rsidR="00315918" w:rsidRDefault="00315918" w:rsidP="00163AAC">
      <w:pPr>
        <w:pStyle w:val="VCAAbody"/>
        <w:rPr>
          <w:lang w:val="en" w:eastAsia="en-AU"/>
        </w:rPr>
      </w:pPr>
      <w:r>
        <w:br w:type="page"/>
      </w:r>
    </w:p>
    <w:p w14:paraId="7965D17E" w14:textId="48CEF9A5" w:rsidR="00141DE9" w:rsidRPr="007E47A5" w:rsidRDefault="00141DE9" w:rsidP="00141DE9">
      <w:pPr>
        <w:pStyle w:val="VCAAHeading4"/>
        <w:rPr>
          <w:lang w:eastAsia="ko-KR"/>
        </w:rPr>
      </w:pPr>
      <w:r w:rsidRPr="007E47A5">
        <w:lastRenderedPageBreak/>
        <w:t>Question 2</w:t>
      </w:r>
      <w:r>
        <w:rPr>
          <w:rFonts w:hint="eastAsia"/>
          <w:lang w:eastAsia="ko-KR"/>
        </w:rPr>
        <w:t>b</w:t>
      </w:r>
      <w:r w:rsidR="00BB0B30">
        <w:rPr>
          <w:lang w:eastAsia="ko-KR"/>
        </w:rPr>
        <w:t>.</w:t>
      </w:r>
    </w:p>
    <w:p w14:paraId="58170788" w14:textId="29850A41" w:rsidR="00141DE9" w:rsidRPr="00B443C4" w:rsidRDefault="00141DE9" w:rsidP="004E7A5C">
      <w:pPr>
        <w:pStyle w:val="VCAAbullet"/>
        <w:rPr>
          <w:lang w:eastAsia="ko-KR"/>
        </w:rPr>
      </w:pPr>
      <w:r w:rsidRPr="004E7A5C">
        <w:rPr>
          <w:rStyle w:val="VCAAMalgungothic"/>
          <w:rFonts w:hint="eastAsia"/>
        </w:rPr>
        <w:t>인공지능</w:t>
      </w:r>
      <w:r w:rsidRPr="004E7A5C">
        <w:rPr>
          <w:rStyle w:val="VCAAMalgungothic"/>
          <w:rFonts w:hint="eastAsia"/>
        </w:rPr>
        <w:t xml:space="preserve"> </w:t>
      </w:r>
      <w:r w:rsidRPr="004E7A5C">
        <w:rPr>
          <w:rStyle w:val="VCAAMalgungothic"/>
          <w:rFonts w:hint="eastAsia"/>
        </w:rPr>
        <w:t>앱이</w:t>
      </w:r>
      <w:r w:rsidRPr="004E7A5C">
        <w:rPr>
          <w:rStyle w:val="VCAAMalgungothic"/>
          <w:rFonts w:hint="eastAsia"/>
        </w:rPr>
        <w:t xml:space="preserve"> </w:t>
      </w:r>
      <w:r w:rsidRPr="004E7A5C">
        <w:rPr>
          <w:rStyle w:val="VCAAMalgungothic"/>
          <w:rFonts w:hint="eastAsia"/>
        </w:rPr>
        <w:t>사람을</w:t>
      </w:r>
      <w:r w:rsidRPr="004E7A5C">
        <w:rPr>
          <w:rStyle w:val="VCAAMalgungothic"/>
          <w:rFonts w:hint="eastAsia"/>
        </w:rPr>
        <w:t xml:space="preserve"> </w:t>
      </w:r>
      <w:r w:rsidRPr="004E7A5C">
        <w:rPr>
          <w:rStyle w:val="VCAAMalgungothic"/>
          <w:rFonts w:hint="eastAsia"/>
        </w:rPr>
        <w:t>대신해서</w:t>
      </w:r>
      <w:r w:rsidRPr="004E7A5C">
        <w:rPr>
          <w:rStyle w:val="VCAAMalgungothic"/>
          <w:rFonts w:hint="eastAsia"/>
        </w:rPr>
        <w:t xml:space="preserve"> </w:t>
      </w:r>
      <w:r w:rsidRPr="004E7A5C">
        <w:rPr>
          <w:rStyle w:val="VCAAMalgungothic"/>
          <w:rFonts w:hint="eastAsia"/>
        </w:rPr>
        <w:t>질문을</w:t>
      </w:r>
      <w:r w:rsidRPr="004E7A5C">
        <w:rPr>
          <w:rStyle w:val="VCAAMalgungothic"/>
          <w:rFonts w:hint="eastAsia"/>
        </w:rPr>
        <w:t xml:space="preserve"> </w:t>
      </w:r>
      <w:r w:rsidRPr="004E7A5C">
        <w:rPr>
          <w:rStyle w:val="VCAAMalgungothic"/>
          <w:rFonts w:hint="eastAsia"/>
        </w:rPr>
        <w:t>만들어</w:t>
      </w:r>
      <w:r w:rsidRPr="004E7A5C">
        <w:rPr>
          <w:rStyle w:val="VCAAMalgungothic"/>
          <w:rFonts w:hint="eastAsia"/>
        </w:rPr>
        <w:t xml:space="preserve"> </w:t>
      </w:r>
      <w:r w:rsidRPr="004E7A5C">
        <w:rPr>
          <w:rStyle w:val="VCAAMalgungothic"/>
          <w:rFonts w:hint="eastAsia"/>
        </w:rPr>
        <w:t>준다</w:t>
      </w:r>
      <w:r w:rsidRPr="00B443C4">
        <w:rPr>
          <w:rFonts w:hint="eastAsia"/>
          <w:lang w:eastAsia="ko-KR"/>
        </w:rPr>
        <w:t>. (</w:t>
      </w:r>
      <w:r w:rsidRPr="00B443C4">
        <w:t>A prompt engineer creates questions for AI apps on behalf of people</w:t>
      </w:r>
      <w:r w:rsidRPr="00B443C4">
        <w:rPr>
          <w:rFonts w:hint="eastAsia"/>
          <w:lang w:eastAsia="ko-KR"/>
        </w:rPr>
        <w:t>.)</w:t>
      </w:r>
    </w:p>
    <w:p w14:paraId="0688BE62" w14:textId="1D656502" w:rsidR="00141DE9" w:rsidRPr="00B443C4" w:rsidRDefault="00141DE9" w:rsidP="004E7A5C">
      <w:pPr>
        <w:pStyle w:val="VCAAbullet"/>
        <w:rPr>
          <w:lang w:eastAsia="ko-KR"/>
        </w:rPr>
      </w:pPr>
      <w:r w:rsidRPr="004E7A5C">
        <w:rPr>
          <w:rStyle w:val="VCAAMalgungothic"/>
          <w:rFonts w:hint="eastAsia"/>
        </w:rPr>
        <w:t>인공지능</w:t>
      </w:r>
      <w:r w:rsidRPr="004E7A5C">
        <w:rPr>
          <w:rStyle w:val="VCAAMalgungothic"/>
          <w:rFonts w:hint="eastAsia"/>
        </w:rPr>
        <w:t xml:space="preserve"> </w:t>
      </w:r>
      <w:r w:rsidRPr="004E7A5C">
        <w:rPr>
          <w:rStyle w:val="VCAAMalgungothic"/>
          <w:rFonts w:hint="eastAsia"/>
        </w:rPr>
        <w:t>기술을</w:t>
      </w:r>
      <w:r w:rsidRPr="004E7A5C">
        <w:rPr>
          <w:rStyle w:val="VCAAMalgungothic"/>
          <w:rFonts w:hint="eastAsia"/>
        </w:rPr>
        <w:t xml:space="preserve"> </w:t>
      </w:r>
      <w:r w:rsidRPr="004E7A5C">
        <w:rPr>
          <w:rStyle w:val="VCAAMalgungothic"/>
          <w:rFonts w:hint="eastAsia"/>
        </w:rPr>
        <w:t>사용한</w:t>
      </w:r>
      <w:r w:rsidRPr="004E7A5C">
        <w:rPr>
          <w:rStyle w:val="VCAAMalgungothic"/>
          <w:rFonts w:hint="eastAsia"/>
        </w:rPr>
        <w:t xml:space="preserve"> </w:t>
      </w:r>
      <w:r w:rsidRPr="004E7A5C">
        <w:rPr>
          <w:rStyle w:val="VCAAMalgungothic"/>
          <w:rFonts w:hint="eastAsia"/>
        </w:rPr>
        <w:t>다른</w:t>
      </w:r>
      <w:r w:rsidRPr="004E7A5C">
        <w:rPr>
          <w:rStyle w:val="VCAAMalgungothic"/>
          <w:rFonts w:hint="eastAsia"/>
        </w:rPr>
        <w:t xml:space="preserve"> </w:t>
      </w:r>
      <w:r w:rsidRPr="004E7A5C">
        <w:rPr>
          <w:rStyle w:val="VCAAMalgungothic"/>
          <w:rFonts w:hint="eastAsia"/>
        </w:rPr>
        <w:t>앱이</w:t>
      </w:r>
      <w:r w:rsidRPr="004E7A5C">
        <w:rPr>
          <w:rStyle w:val="VCAAMalgungothic"/>
          <w:rFonts w:hint="eastAsia"/>
        </w:rPr>
        <w:t xml:space="preserve"> </w:t>
      </w:r>
      <w:r w:rsidRPr="004E7A5C">
        <w:rPr>
          <w:rStyle w:val="VCAAMalgungothic"/>
          <w:rFonts w:hint="eastAsia"/>
        </w:rPr>
        <w:t>최고의</w:t>
      </w:r>
      <w:r w:rsidRPr="004E7A5C">
        <w:rPr>
          <w:rStyle w:val="VCAAMalgungothic"/>
          <w:rFonts w:hint="eastAsia"/>
        </w:rPr>
        <w:t xml:space="preserve"> </w:t>
      </w:r>
      <w:r w:rsidRPr="004E7A5C">
        <w:rPr>
          <w:rStyle w:val="VCAAMalgungothic"/>
          <w:rFonts w:hint="eastAsia"/>
        </w:rPr>
        <w:t>결과를</w:t>
      </w:r>
      <w:r w:rsidRPr="004E7A5C">
        <w:rPr>
          <w:rStyle w:val="VCAAMalgungothic"/>
          <w:rFonts w:hint="eastAsia"/>
        </w:rPr>
        <w:t xml:space="preserve"> </w:t>
      </w:r>
      <w:r w:rsidRPr="004E7A5C">
        <w:rPr>
          <w:rStyle w:val="VCAAMalgungothic"/>
          <w:rFonts w:hint="eastAsia"/>
        </w:rPr>
        <w:t>제공하도록</w:t>
      </w:r>
      <w:r w:rsidRPr="004E7A5C">
        <w:rPr>
          <w:rStyle w:val="VCAAMalgungothic"/>
          <w:rFonts w:hint="eastAsia"/>
        </w:rPr>
        <w:t xml:space="preserve"> </w:t>
      </w:r>
      <w:r w:rsidRPr="004E7A5C">
        <w:rPr>
          <w:rStyle w:val="VCAAMalgungothic"/>
          <w:rFonts w:hint="eastAsia"/>
        </w:rPr>
        <w:t>교육시킨다</w:t>
      </w:r>
      <w:r w:rsidRPr="00B443C4">
        <w:rPr>
          <w:rFonts w:hint="eastAsia"/>
          <w:lang w:eastAsia="ko-KR"/>
        </w:rPr>
        <w:t>. (</w:t>
      </w:r>
      <w:r w:rsidR="00001E00">
        <w:t>t</w:t>
      </w:r>
      <w:r w:rsidRPr="00B443C4">
        <w:t>rain</w:t>
      </w:r>
      <w:r w:rsidR="005D3BA2">
        <w:t>s</w:t>
      </w:r>
      <w:r w:rsidRPr="00B443C4">
        <w:t xml:space="preserve"> other apps using artificial intelligence technology to provide the best results</w:t>
      </w:r>
      <w:r w:rsidRPr="00B443C4">
        <w:rPr>
          <w:rFonts w:hint="eastAsia"/>
          <w:lang w:eastAsia="ko-KR"/>
        </w:rPr>
        <w:t>)</w:t>
      </w:r>
    </w:p>
    <w:p w14:paraId="515A6D8A" w14:textId="06847585" w:rsidR="00141DE9" w:rsidRPr="00B443C4" w:rsidRDefault="00141DE9" w:rsidP="004E7A5C">
      <w:pPr>
        <w:pStyle w:val="VCAAbullet"/>
        <w:rPr>
          <w:lang w:eastAsia="ko-KR"/>
        </w:rPr>
      </w:pPr>
      <w:r w:rsidRPr="004E7A5C">
        <w:rPr>
          <w:rStyle w:val="VCAAMalgungothic"/>
          <w:rFonts w:hint="eastAsia"/>
        </w:rPr>
        <w:t>이런</w:t>
      </w:r>
      <w:r w:rsidRPr="004E7A5C">
        <w:rPr>
          <w:rStyle w:val="VCAAMalgungothic"/>
          <w:rFonts w:hint="eastAsia"/>
        </w:rPr>
        <w:t xml:space="preserve"> </w:t>
      </w:r>
      <w:r w:rsidRPr="004E7A5C">
        <w:rPr>
          <w:rStyle w:val="VCAAMalgungothic"/>
          <w:rFonts w:hint="eastAsia"/>
        </w:rPr>
        <w:t>새로운</w:t>
      </w:r>
      <w:r w:rsidRPr="004E7A5C">
        <w:rPr>
          <w:rStyle w:val="VCAAMalgungothic"/>
          <w:rFonts w:hint="eastAsia"/>
        </w:rPr>
        <w:t xml:space="preserve"> </w:t>
      </w:r>
      <w:r w:rsidRPr="004E7A5C">
        <w:rPr>
          <w:rStyle w:val="VCAAMalgungothic"/>
          <w:rFonts w:hint="eastAsia"/>
        </w:rPr>
        <w:t>기술에</w:t>
      </w:r>
      <w:r w:rsidRPr="004E7A5C">
        <w:rPr>
          <w:rStyle w:val="VCAAMalgungothic"/>
          <w:rFonts w:hint="eastAsia"/>
        </w:rPr>
        <w:t xml:space="preserve"> </w:t>
      </w:r>
      <w:r w:rsidRPr="004E7A5C">
        <w:rPr>
          <w:rStyle w:val="VCAAMalgungothic"/>
          <w:rFonts w:hint="eastAsia"/>
        </w:rPr>
        <w:t>익숙하지</w:t>
      </w:r>
      <w:r w:rsidRPr="004E7A5C">
        <w:rPr>
          <w:rStyle w:val="VCAAMalgungothic"/>
          <w:rFonts w:hint="eastAsia"/>
        </w:rPr>
        <w:t xml:space="preserve"> </w:t>
      </w:r>
      <w:r w:rsidRPr="004E7A5C">
        <w:rPr>
          <w:rStyle w:val="VCAAMalgungothic"/>
          <w:rFonts w:hint="eastAsia"/>
        </w:rPr>
        <w:t>않은</w:t>
      </w:r>
      <w:r w:rsidRPr="004E7A5C">
        <w:rPr>
          <w:rStyle w:val="VCAAMalgungothic"/>
          <w:rFonts w:hint="eastAsia"/>
        </w:rPr>
        <w:t xml:space="preserve"> </w:t>
      </w:r>
      <w:r w:rsidRPr="004E7A5C">
        <w:rPr>
          <w:rStyle w:val="VCAAMalgungothic"/>
          <w:rFonts w:hint="eastAsia"/>
        </w:rPr>
        <w:t>사람들을</w:t>
      </w:r>
      <w:r w:rsidRPr="004E7A5C">
        <w:rPr>
          <w:rStyle w:val="VCAAMalgungothic"/>
          <w:rFonts w:hint="eastAsia"/>
        </w:rPr>
        <w:t xml:space="preserve"> </w:t>
      </w:r>
      <w:r w:rsidRPr="004E7A5C">
        <w:rPr>
          <w:rStyle w:val="VCAAMalgungothic"/>
          <w:rFonts w:hint="eastAsia"/>
        </w:rPr>
        <w:t>도와</w:t>
      </w:r>
      <w:r w:rsidRPr="004E7A5C">
        <w:rPr>
          <w:rStyle w:val="VCAAMalgungothic"/>
          <w:rFonts w:hint="eastAsia"/>
        </w:rPr>
        <w:t xml:space="preserve"> </w:t>
      </w:r>
      <w:r w:rsidRPr="004E7A5C">
        <w:rPr>
          <w:rStyle w:val="VCAAMalgungothic"/>
          <w:rFonts w:hint="eastAsia"/>
        </w:rPr>
        <w:t>준다</w:t>
      </w:r>
      <w:r w:rsidRPr="00B443C4">
        <w:rPr>
          <w:rFonts w:hint="eastAsia"/>
          <w:lang w:eastAsia="ko-KR"/>
        </w:rPr>
        <w:t>. (</w:t>
      </w:r>
      <w:r w:rsidR="00001E00">
        <w:t>h</w:t>
      </w:r>
      <w:r w:rsidRPr="00B443C4">
        <w:t>elps people who are unfamiliar with these new technologies</w:t>
      </w:r>
      <w:r w:rsidRPr="00B443C4">
        <w:rPr>
          <w:rFonts w:hint="eastAsia"/>
          <w:lang w:eastAsia="ko-KR"/>
        </w:rPr>
        <w:t>)</w:t>
      </w:r>
    </w:p>
    <w:p w14:paraId="5A4A6B46" w14:textId="0992F6DE" w:rsidR="00CD7C65" w:rsidRPr="007E47A5" w:rsidRDefault="00CD7C65" w:rsidP="00CD7C65">
      <w:pPr>
        <w:pStyle w:val="VCAAHeading4"/>
        <w:rPr>
          <w:lang w:eastAsia="ko-KR"/>
        </w:rPr>
      </w:pPr>
      <w:r w:rsidRPr="007E47A5">
        <w:t>Question 2</w:t>
      </w:r>
      <w:r>
        <w:rPr>
          <w:rFonts w:hint="eastAsia"/>
          <w:lang w:eastAsia="ko-KR"/>
        </w:rPr>
        <w:t>c</w:t>
      </w:r>
      <w:r w:rsidR="00BB0B30">
        <w:rPr>
          <w:lang w:eastAsia="ko-KR"/>
        </w:rPr>
        <w:t>.</w:t>
      </w:r>
    </w:p>
    <w:p w14:paraId="51E745CA" w14:textId="31CB1681" w:rsidR="00CD7C65" w:rsidRPr="00B443C4" w:rsidRDefault="00CD7C65" w:rsidP="004E7A5C">
      <w:pPr>
        <w:pStyle w:val="VCAAbody"/>
        <w:rPr>
          <w:lang w:eastAsia="ko-KR"/>
        </w:rPr>
      </w:pPr>
      <w:r w:rsidRPr="00B443C4">
        <w:rPr>
          <w:rFonts w:hint="eastAsia"/>
          <w:lang w:eastAsia="ko-KR"/>
        </w:rPr>
        <w:t>문제</w:t>
      </w:r>
      <w:r w:rsidR="00BB0B30">
        <w:rPr>
          <w:lang w:eastAsia="ko-KR"/>
        </w:rPr>
        <w:t xml:space="preserve"> </w:t>
      </w:r>
      <w:r w:rsidRPr="00B443C4">
        <w:rPr>
          <w:rFonts w:hint="eastAsia"/>
          <w:lang w:eastAsia="ko-KR"/>
        </w:rPr>
        <w:t>(</w:t>
      </w:r>
      <w:r w:rsidRPr="00B443C4">
        <w:rPr>
          <w:lang w:eastAsia="ko-KR"/>
        </w:rPr>
        <w:t>Problems</w:t>
      </w:r>
      <w:r w:rsidRPr="00B443C4">
        <w:rPr>
          <w:rFonts w:hint="eastAsia"/>
          <w:lang w:eastAsia="ko-KR"/>
        </w:rPr>
        <w:t xml:space="preserve">)  </w:t>
      </w:r>
    </w:p>
    <w:p w14:paraId="306D3B2A" w14:textId="572B2ECD" w:rsidR="00CD7C65" w:rsidRPr="00B443C4" w:rsidRDefault="00CD7C65" w:rsidP="004E7A5C">
      <w:pPr>
        <w:pStyle w:val="VCAAbullet"/>
      </w:pPr>
      <w:r w:rsidRPr="00B443C4">
        <w:rPr>
          <w:rFonts w:hint="eastAsia"/>
        </w:rPr>
        <w:t>농촌 고령화로 인한 일손 부족</w:t>
      </w:r>
      <w:r w:rsidR="005D3BA2">
        <w:rPr>
          <w:lang w:val="en-US"/>
        </w:rPr>
        <w:t xml:space="preserve"> </w:t>
      </w:r>
      <w:r w:rsidRPr="00B443C4">
        <w:rPr>
          <w:rFonts w:hint="eastAsia"/>
        </w:rPr>
        <w:t>(</w:t>
      </w:r>
      <w:r w:rsidR="005D3BA2">
        <w:t>l</w:t>
      </w:r>
      <w:r w:rsidRPr="00B443C4">
        <w:t>abour shortages due to rural ageing</w:t>
      </w:r>
      <w:r w:rsidRPr="00B443C4">
        <w:rPr>
          <w:rFonts w:hint="eastAsia"/>
        </w:rPr>
        <w:t>)</w:t>
      </w:r>
    </w:p>
    <w:p w14:paraId="6983797F" w14:textId="14BB1F25" w:rsidR="00CD7C65" w:rsidRPr="00B443C4" w:rsidRDefault="00CD7C65" w:rsidP="004E7A5C">
      <w:pPr>
        <w:pStyle w:val="VCAAbullet"/>
      </w:pPr>
      <w:r w:rsidRPr="00B443C4">
        <w:rPr>
          <w:rFonts w:hint="eastAsia"/>
        </w:rPr>
        <w:t>기후 변화 때문에 생긴 식량 부족 문제 (</w:t>
      </w:r>
      <w:r w:rsidR="005D3BA2">
        <w:t>f</w:t>
      </w:r>
      <w:r w:rsidRPr="00B443C4">
        <w:t>ood shortages due to climate change</w:t>
      </w:r>
      <w:r w:rsidRPr="00B443C4">
        <w:rPr>
          <w:rFonts w:hint="eastAsia"/>
        </w:rPr>
        <w:t>)</w:t>
      </w:r>
    </w:p>
    <w:p w14:paraId="73D8E2A9" w14:textId="69A680CA" w:rsidR="00CD7C65" w:rsidRPr="00B443C4" w:rsidRDefault="00CD7C65" w:rsidP="004E7A5C">
      <w:pPr>
        <w:pStyle w:val="VCAAbody"/>
        <w:rPr>
          <w:lang w:eastAsia="ko-KR"/>
        </w:rPr>
      </w:pPr>
      <w:r w:rsidRPr="00B443C4">
        <w:rPr>
          <w:rFonts w:hint="eastAsia"/>
          <w:lang w:eastAsia="ko-KR"/>
        </w:rPr>
        <w:t>해결</w:t>
      </w:r>
      <w:r w:rsidR="00BB0B30">
        <w:rPr>
          <w:lang w:eastAsia="ko-KR"/>
        </w:rPr>
        <w:t xml:space="preserve"> </w:t>
      </w:r>
      <w:r w:rsidRPr="00B443C4">
        <w:rPr>
          <w:rFonts w:hint="eastAsia"/>
          <w:lang w:eastAsia="ko-KR"/>
        </w:rPr>
        <w:t>(</w:t>
      </w:r>
      <w:r w:rsidRPr="00B443C4">
        <w:rPr>
          <w:lang w:eastAsia="ko-KR"/>
        </w:rPr>
        <w:t>Solution</w:t>
      </w:r>
      <w:r w:rsidRPr="00B443C4">
        <w:rPr>
          <w:rFonts w:hint="eastAsia"/>
          <w:lang w:eastAsia="ko-KR"/>
        </w:rPr>
        <w:t>s)</w:t>
      </w:r>
    </w:p>
    <w:p w14:paraId="16AE184B" w14:textId="3BA36E31" w:rsidR="00CD7C65" w:rsidRPr="00B443C4" w:rsidRDefault="00CD7C65" w:rsidP="004E7A5C">
      <w:pPr>
        <w:pStyle w:val="VCAAbullet"/>
      </w:pPr>
      <w:r w:rsidRPr="00B443C4">
        <w:rPr>
          <w:rFonts w:hint="eastAsia"/>
        </w:rPr>
        <w:t>스마트 팜 기술로 시스템 자동화</w:t>
      </w:r>
      <w:r w:rsidR="009C3920">
        <w:rPr>
          <w:lang w:val="en-AU"/>
        </w:rPr>
        <w:t>.</w:t>
      </w:r>
      <w:r w:rsidR="005D3BA2">
        <w:rPr>
          <w:lang w:val="en-US"/>
        </w:rPr>
        <w:t xml:space="preserve"> </w:t>
      </w:r>
      <w:r w:rsidRPr="00B443C4">
        <w:rPr>
          <w:rFonts w:hint="eastAsia"/>
        </w:rPr>
        <w:t>(</w:t>
      </w:r>
      <w:r w:rsidR="00001E00">
        <w:t>a</w:t>
      </w:r>
      <w:r w:rsidRPr="00B443C4">
        <w:t>utomating systems with smart farm technology</w:t>
      </w:r>
      <w:r w:rsidRPr="00B443C4">
        <w:rPr>
          <w:rFonts w:hint="eastAsia"/>
        </w:rPr>
        <w:t>)</w:t>
      </w:r>
    </w:p>
    <w:p w14:paraId="045B692B" w14:textId="453F9D1C" w:rsidR="007E47A5" w:rsidRPr="007E47A5" w:rsidRDefault="00CD7C65" w:rsidP="004E7A5C">
      <w:pPr>
        <w:pStyle w:val="VCAAbullet"/>
      </w:pPr>
      <w:r w:rsidRPr="00B443C4">
        <w:rPr>
          <w:rFonts w:hint="eastAsia"/>
        </w:rPr>
        <w:t>스마트 팜 기술로 데이터 학습 후 미래를 위해 농부에게 최적의 정보 전달</w:t>
      </w:r>
      <w:r w:rsidR="009C3920">
        <w:rPr>
          <w:lang w:val="en-AU"/>
        </w:rPr>
        <w:t>.</w:t>
      </w:r>
      <w:r w:rsidRPr="00B443C4">
        <w:rPr>
          <w:rFonts w:hint="eastAsia"/>
        </w:rPr>
        <w:t xml:space="preserve"> (</w:t>
      </w:r>
      <w:r w:rsidRPr="00B443C4">
        <w:t>Smart farm technology creates and learns data about what makes the vegetables grow best</w:t>
      </w:r>
      <w:r w:rsidRPr="00B443C4">
        <w:rPr>
          <w:rFonts w:hint="eastAsia"/>
        </w:rPr>
        <w:t>,</w:t>
      </w:r>
      <w:r w:rsidRPr="00B443C4">
        <w:t xml:space="preserve"> and passes it on to the farmer to help them in the future</w:t>
      </w:r>
      <w:r w:rsidR="005D3BA2">
        <w:t>.</w:t>
      </w:r>
      <w:r w:rsidRPr="00B443C4">
        <w:rPr>
          <w:rFonts w:hint="eastAsia"/>
        </w:rPr>
        <w:t>)</w:t>
      </w:r>
    </w:p>
    <w:p w14:paraId="2F5FAC8F" w14:textId="77777777" w:rsidR="00315918" w:rsidRDefault="00315918" w:rsidP="00163AAC">
      <w:pPr>
        <w:pStyle w:val="VCAAbody"/>
      </w:pPr>
      <w:r>
        <w:br w:type="page"/>
      </w:r>
    </w:p>
    <w:p w14:paraId="04E86D1B" w14:textId="497883A8" w:rsidR="007E47A5" w:rsidRDefault="007E47A5" w:rsidP="007E47A5">
      <w:pPr>
        <w:pStyle w:val="VCAAHeading2"/>
      </w:pPr>
      <w:r>
        <w:lastRenderedPageBreak/>
        <w:t xml:space="preserve">Section 2 </w:t>
      </w:r>
    </w:p>
    <w:p w14:paraId="63AE5549" w14:textId="46AFD907" w:rsidR="007E47A5" w:rsidRDefault="007E47A5" w:rsidP="007E47A5">
      <w:pPr>
        <w:pStyle w:val="VCAAHeading3"/>
      </w:pPr>
      <w:r>
        <w:t xml:space="preserve">Part A </w:t>
      </w:r>
      <w:r w:rsidR="00BB0B30">
        <w:t>–</w:t>
      </w:r>
      <w:r>
        <w:t xml:space="preserve"> Reading, listening and responding in English</w:t>
      </w:r>
    </w:p>
    <w:p w14:paraId="4438FC86" w14:textId="30105F9D" w:rsidR="00D95A4D" w:rsidRPr="007E47A5" w:rsidRDefault="00D95A4D" w:rsidP="00D95A4D">
      <w:pPr>
        <w:pStyle w:val="VCAAHeading4"/>
        <w:rPr>
          <w:lang w:eastAsia="ko-KR"/>
        </w:rPr>
      </w:pPr>
      <w:r w:rsidRPr="007E47A5">
        <w:t xml:space="preserve">Question </w:t>
      </w:r>
      <w:r>
        <w:rPr>
          <w:rFonts w:hint="eastAsia"/>
          <w:lang w:eastAsia="ko-KR"/>
        </w:rPr>
        <w:t>3a</w:t>
      </w:r>
      <w:r w:rsidR="00BB0B30">
        <w:rPr>
          <w:lang w:eastAsia="ko-KR"/>
        </w:rPr>
        <w:t>.</w:t>
      </w:r>
    </w:p>
    <w:p w14:paraId="2857A414" w14:textId="6325AA26" w:rsidR="009B5A38" w:rsidRPr="00804F88" w:rsidRDefault="005D3BA2" w:rsidP="004E7A5C">
      <w:pPr>
        <w:pStyle w:val="VCAAbullet"/>
      </w:pPr>
      <w:r>
        <w:t>l</w:t>
      </w:r>
      <w:r w:rsidR="009B5A38" w:rsidRPr="00804F88">
        <w:t>iving a long life</w:t>
      </w:r>
    </w:p>
    <w:p w14:paraId="453E5E92" w14:textId="77777777" w:rsidR="009B5A38" w:rsidRPr="00804F88" w:rsidRDefault="009B5A38" w:rsidP="004E7A5C">
      <w:pPr>
        <w:pStyle w:val="VCAAbullet"/>
      </w:pPr>
      <w:r w:rsidRPr="00804F88">
        <w:t>being healthy</w:t>
      </w:r>
    </w:p>
    <w:p w14:paraId="04BECF93" w14:textId="36FD4E05" w:rsidR="009B5A38" w:rsidRPr="00804F88" w:rsidRDefault="005D3BA2" w:rsidP="004E7A5C">
      <w:pPr>
        <w:pStyle w:val="VCAAbullet"/>
      </w:pPr>
      <w:r>
        <w:t>b</w:t>
      </w:r>
      <w:r w:rsidR="009B5A38" w:rsidRPr="00804F88">
        <w:t>ecoming rich</w:t>
      </w:r>
    </w:p>
    <w:p w14:paraId="272DE749" w14:textId="2EA6E3F8" w:rsidR="009B5A38" w:rsidRPr="00804F88" w:rsidRDefault="005D3BA2" w:rsidP="004E7A5C">
      <w:pPr>
        <w:pStyle w:val="VCAAbullet"/>
      </w:pPr>
      <w:r>
        <w:t>l</w:t>
      </w:r>
      <w:r w:rsidR="009B5A38" w:rsidRPr="00804F88">
        <w:t>iving a generous life</w:t>
      </w:r>
      <w:r>
        <w:t xml:space="preserve"> </w:t>
      </w:r>
      <w:r w:rsidR="009B5A38">
        <w:rPr>
          <w:rFonts w:hint="eastAsia"/>
          <w:lang w:eastAsia="ko-KR"/>
        </w:rPr>
        <w:t xml:space="preserve">/ </w:t>
      </w:r>
      <w:r w:rsidR="009B5A38">
        <w:rPr>
          <w:lang w:eastAsia="ko-KR"/>
        </w:rPr>
        <w:t>sharing</w:t>
      </w:r>
      <w:r w:rsidR="009B5A38">
        <w:rPr>
          <w:rFonts w:hint="eastAsia"/>
          <w:lang w:eastAsia="ko-KR"/>
        </w:rPr>
        <w:t xml:space="preserve"> with others</w:t>
      </w:r>
    </w:p>
    <w:p w14:paraId="5D54EB47" w14:textId="538465E1" w:rsidR="009B5A38" w:rsidRDefault="005D3BA2" w:rsidP="004E7A5C">
      <w:pPr>
        <w:pStyle w:val="VCAAbullet"/>
      </w:pPr>
      <w:r>
        <w:t>h</w:t>
      </w:r>
      <w:r w:rsidR="009B5A38" w:rsidRPr="00804F88">
        <w:t>aving peace of mind</w:t>
      </w:r>
      <w:r>
        <w:t xml:space="preserve"> </w:t>
      </w:r>
      <w:r w:rsidR="009B5A38">
        <w:rPr>
          <w:rFonts w:hint="eastAsia"/>
          <w:lang w:eastAsia="ko-KR"/>
        </w:rPr>
        <w:t>/</w:t>
      </w:r>
      <w:r>
        <w:rPr>
          <w:lang w:eastAsia="ko-KR"/>
        </w:rPr>
        <w:t xml:space="preserve"> </w:t>
      </w:r>
      <w:r w:rsidR="009B5A38">
        <w:rPr>
          <w:rFonts w:hint="eastAsia"/>
          <w:lang w:eastAsia="ko-KR"/>
        </w:rPr>
        <w:t xml:space="preserve">comfortable lives </w:t>
      </w:r>
    </w:p>
    <w:p w14:paraId="38734290" w14:textId="34FBF58C" w:rsidR="00D95A4D" w:rsidRPr="009B5A38" w:rsidRDefault="005D3BA2" w:rsidP="004E7A5C">
      <w:pPr>
        <w:pStyle w:val="VCAAbullet"/>
      </w:pPr>
      <w:r>
        <w:t>b</w:t>
      </w:r>
      <w:r w:rsidR="009B5A38" w:rsidRPr="00F62922">
        <w:t>eing treated fairly</w:t>
      </w:r>
    </w:p>
    <w:p w14:paraId="4CD660E1" w14:textId="03C1ADF6" w:rsidR="009B5A38" w:rsidRPr="007E47A5" w:rsidRDefault="009B5A38" w:rsidP="009B5A38">
      <w:pPr>
        <w:pStyle w:val="VCAAHeading4"/>
        <w:rPr>
          <w:lang w:eastAsia="ko-KR"/>
        </w:rPr>
      </w:pPr>
      <w:r w:rsidRPr="007E47A5">
        <w:t xml:space="preserve">Question </w:t>
      </w:r>
      <w:r>
        <w:rPr>
          <w:rFonts w:hint="eastAsia"/>
          <w:lang w:eastAsia="ko-KR"/>
        </w:rPr>
        <w:t>3b</w:t>
      </w:r>
      <w:r w:rsidR="00BB0B30">
        <w:rPr>
          <w:lang w:eastAsia="ko-KR"/>
        </w:rPr>
        <w:t>.</w:t>
      </w:r>
    </w:p>
    <w:p w14:paraId="261798F8" w14:textId="77777777" w:rsidR="009B5A38" w:rsidRPr="00804F88" w:rsidRDefault="009B5A38" w:rsidP="004E7A5C">
      <w:pPr>
        <w:pStyle w:val="VCAAbullet"/>
      </w:pPr>
      <w:r w:rsidRPr="00804F88">
        <w:t xml:space="preserve">It began with </w:t>
      </w:r>
      <w:r w:rsidRPr="00804F88">
        <w:rPr>
          <w:rFonts w:hint="eastAsia"/>
        </w:rPr>
        <w:t xml:space="preserve">visiting and </w:t>
      </w:r>
      <w:r w:rsidRPr="00804F88">
        <w:t>bringing</w:t>
      </w:r>
      <w:r w:rsidRPr="00804F88">
        <w:rPr>
          <w:rFonts w:hint="eastAsia"/>
        </w:rPr>
        <w:t xml:space="preserve"> comfort </w:t>
      </w:r>
      <w:r w:rsidRPr="00804F88">
        <w:t>to</w:t>
      </w:r>
      <w:r w:rsidRPr="00804F88">
        <w:rPr>
          <w:rFonts w:hint="eastAsia"/>
        </w:rPr>
        <w:t xml:space="preserve"> sick</w:t>
      </w:r>
      <w:r w:rsidRPr="00804F88">
        <w:t xml:space="preserve"> teachers</w:t>
      </w:r>
      <w:r w:rsidRPr="00804F88">
        <w:rPr>
          <w:rFonts w:hint="eastAsia"/>
        </w:rPr>
        <w:t>.</w:t>
      </w:r>
    </w:p>
    <w:p w14:paraId="72541CC3" w14:textId="77777777" w:rsidR="009B5A38" w:rsidRPr="00804F88" w:rsidRDefault="009B5A38" w:rsidP="004E7A5C">
      <w:pPr>
        <w:pStyle w:val="VCAAbullet"/>
      </w:pPr>
      <w:r w:rsidRPr="00804F88">
        <w:t>I</w:t>
      </w:r>
      <w:r w:rsidRPr="00804F88">
        <w:rPr>
          <w:rFonts w:hint="eastAsia"/>
        </w:rPr>
        <w:t>t began with</w:t>
      </w:r>
      <w:r w:rsidRPr="00804F88">
        <w:t xml:space="preserve"> </w:t>
      </w:r>
      <w:r w:rsidRPr="00804F88">
        <w:rPr>
          <w:rFonts w:hint="eastAsia"/>
        </w:rPr>
        <w:t>contacting</w:t>
      </w:r>
      <w:r w:rsidRPr="00804F88">
        <w:t xml:space="preserve"> their retired teacher.</w:t>
      </w:r>
    </w:p>
    <w:p w14:paraId="00F1CB99" w14:textId="77777777" w:rsidR="009B5A38" w:rsidRDefault="009B5A38" w:rsidP="004E7A5C">
      <w:pPr>
        <w:pStyle w:val="VCAAbullet"/>
      </w:pPr>
      <w:r w:rsidRPr="00804F88">
        <w:t>I</w:t>
      </w:r>
      <w:r w:rsidRPr="00804F88">
        <w:rPr>
          <w:rFonts w:hint="eastAsia"/>
        </w:rPr>
        <w:t xml:space="preserve">t began to continue </w:t>
      </w:r>
      <w:r w:rsidRPr="00804F88">
        <w:t xml:space="preserve">a culture of respecting teachers. </w:t>
      </w:r>
    </w:p>
    <w:p w14:paraId="5E0A8CE6" w14:textId="02A6D469" w:rsidR="009B5A38" w:rsidRPr="007E47A5" w:rsidRDefault="009B5A38" w:rsidP="009B5A38">
      <w:pPr>
        <w:pStyle w:val="VCAAHeading4"/>
        <w:rPr>
          <w:lang w:eastAsia="ko-KR"/>
        </w:rPr>
      </w:pPr>
      <w:r w:rsidRPr="007E47A5">
        <w:t xml:space="preserve">Question </w:t>
      </w:r>
      <w:r>
        <w:rPr>
          <w:rFonts w:hint="eastAsia"/>
          <w:lang w:eastAsia="ko-KR"/>
        </w:rPr>
        <w:t>3c</w:t>
      </w:r>
      <w:r w:rsidR="00BB0B30">
        <w:rPr>
          <w:lang w:eastAsia="ko-KR"/>
        </w:rPr>
        <w:t>.</w:t>
      </w:r>
    </w:p>
    <w:p w14:paraId="6A69B550" w14:textId="77777777" w:rsidR="009B5A38" w:rsidRPr="00804F88" w:rsidRDefault="009B5A38" w:rsidP="004E7A5C">
      <w:pPr>
        <w:pStyle w:val="VCAAbullet"/>
      </w:pPr>
      <w:r w:rsidRPr="00804F88">
        <w:t>Students write letters to their teachers.</w:t>
      </w:r>
    </w:p>
    <w:p w14:paraId="745D9C3F" w14:textId="77777777" w:rsidR="009B5A38" w:rsidRPr="00804F88" w:rsidRDefault="009B5A38" w:rsidP="004E7A5C">
      <w:pPr>
        <w:pStyle w:val="VCAAbullet"/>
      </w:pPr>
      <w:r w:rsidRPr="00804F88">
        <w:t xml:space="preserve">Students send video messages to their </w:t>
      </w:r>
      <w:r w:rsidRPr="00804F88">
        <w:rPr>
          <w:rFonts w:hint="eastAsia"/>
        </w:rPr>
        <w:t xml:space="preserve">former </w:t>
      </w:r>
      <w:r w:rsidRPr="00804F88">
        <w:t>teachers.</w:t>
      </w:r>
    </w:p>
    <w:p w14:paraId="2EF417AF" w14:textId="0FA24A41" w:rsidR="009B5A38" w:rsidRDefault="009B5A38" w:rsidP="004E7A5C">
      <w:pPr>
        <w:pStyle w:val="VCAAbullet"/>
      </w:pPr>
      <w:r w:rsidRPr="00804F88">
        <w:t xml:space="preserve">Students and teachers have a concert/performance </w:t>
      </w:r>
      <w:r w:rsidR="005D3BA2" w:rsidRPr="00804F88">
        <w:t xml:space="preserve">together </w:t>
      </w:r>
      <w:r w:rsidRPr="00804F88">
        <w:t>on the day. /</w:t>
      </w:r>
      <w:r w:rsidR="005D3BA2">
        <w:t xml:space="preserve"> </w:t>
      </w:r>
      <w:r w:rsidRPr="00804F88">
        <w:t>Students and teachers have a sports event on the day.</w:t>
      </w:r>
    </w:p>
    <w:p w14:paraId="132A60EC" w14:textId="6BA296B8" w:rsidR="009B5A38" w:rsidRPr="007E47A5" w:rsidRDefault="009B5A38" w:rsidP="009B5A38">
      <w:pPr>
        <w:pStyle w:val="VCAAHeading4"/>
        <w:rPr>
          <w:lang w:eastAsia="ko-KR"/>
        </w:rPr>
      </w:pPr>
      <w:r w:rsidRPr="007E47A5">
        <w:t xml:space="preserve">Question </w:t>
      </w:r>
      <w:r>
        <w:rPr>
          <w:rFonts w:hint="eastAsia"/>
          <w:lang w:eastAsia="ko-KR"/>
        </w:rPr>
        <w:t>3d</w:t>
      </w:r>
      <w:r w:rsidR="00BB0B30">
        <w:rPr>
          <w:lang w:eastAsia="ko-KR"/>
        </w:rPr>
        <w:t>.</w:t>
      </w:r>
    </w:p>
    <w:p w14:paraId="61395651" w14:textId="3C2B1514" w:rsidR="009B5A38" w:rsidRPr="00804F88" w:rsidRDefault="009B5A38" w:rsidP="004E7A5C">
      <w:pPr>
        <w:pStyle w:val="VCAAbullet"/>
      </w:pPr>
      <w:r w:rsidRPr="00804F88">
        <w:t xml:space="preserve">the </w:t>
      </w:r>
      <w:r w:rsidR="0054528C">
        <w:rPr>
          <w:rFonts w:eastAsiaTheme="minorEastAsia" w:hint="eastAsia"/>
          <w:lang w:eastAsia="ko-KR"/>
        </w:rPr>
        <w:t>date</w:t>
      </w:r>
      <w:r w:rsidR="0054528C" w:rsidRPr="00804F88">
        <w:t xml:space="preserve"> </w:t>
      </w:r>
      <w:r w:rsidRPr="00804F88">
        <w:t>of Teacher’s Day and King Sejong’s birthday is the same</w:t>
      </w:r>
    </w:p>
    <w:p w14:paraId="6FB14082" w14:textId="77777777" w:rsidR="009B5A38" w:rsidRPr="00804F88" w:rsidRDefault="009B5A38" w:rsidP="004E7A5C">
      <w:pPr>
        <w:pStyle w:val="VCAAbullet"/>
      </w:pPr>
      <w:r w:rsidRPr="00804F88">
        <w:rPr>
          <w:rFonts w:hint="eastAsia"/>
        </w:rPr>
        <w:t>receiving gratitude from students/people</w:t>
      </w:r>
    </w:p>
    <w:p w14:paraId="7E04A852" w14:textId="548A5AD3" w:rsidR="009B5A38" w:rsidRPr="00804F88" w:rsidRDefault="009B5A38" w:rsidP="004E7A5C">
      <w:pPr>
        <w:pStyle w:val="VCAAbullet"/>
      </w:pPr>
      <w:r w:rsidRPr="00804F88">
        <w:t xml:space="preserve">establishing </w:t>
      </w:r>
      <w:r w:rsidRPr="00804F88">
        <w:rPr>
          <w:rFonts w:hint="eastAsia"/>
        </w:rPr>
        <w:t>p</w:t>
      </w:r>
      <w:r w:rsidRPr="00804F88">
        <w:t>olicies</w:t>
      </w:r>
      <w:r>
        <w:rPr>
          <w:rFonts w:hint="eastAsia"/>
        </w:rPr>
        <w:t xml:space="preserve"> for </w:t>
      </w:r>
      <w:r>
        <w:t xml:space="preserve">a </w:t>
      </w:r>
      <w:r>
        <w:rPr>
          <w:rFonts w:hint="eastAsia"/>
        </w:rPr>
        <w:t>safe/good environment</w:t>
      </w:r>
    </w:p>
    <w:p w14:paraId="13BA3D9D" w14:textId="77777777" w:rsidR="009B5A38" w:rsidRPr="00804F88" w:rsidRDefault="009B5A38" w:rsidP="004E7A5C">
      <w:pPr>
        <w:pStyle w:val="VCAAbullet"/>
      </w:pPr>
      <w:r w:rsidRPr="00804F88">
        <w:t>teaching/education</w:t>
      </w:r>
    </w:p>
    <w:p w14:paraId="6ADA7232" w14:textId="77777777" w:rsidR="009B5A38" w:rsidRPr="00804F88" w:rsidRDefault="009B5A38" w:rsidP="004E7A5C">
      <w:pPr>
        <w:pStyle w:val="VCAAbullet"/>
      </w:pPr>
      <w:r w:rsidRPr="00804F88">
        <w:t>researching</w:t>
      </w:r>
    </w:p>
    <w:p w14:paraId="595BD0EA" w14:textId="77777777" w:rsidR="009B5A38" w:rsidRPr="00804F88" w:rsidRDefault="009B5A38" w:rsidP="004E7A5C">
      <w:pPr>
        <w:pStyle w:val="VCAAbullet"/>
      </w:pPr>
      <w:r w:rsidRPr="00804F88">
        <w:t>writing manuals/books/teaching materials</w:t>
      </w:r>
    </w:p>
    <w:p w14:paraId="326A7873" w14:textId="77777777" w:rsidR="009B5A38" w:rsidRPr="00804F88" w:rsidRDefault="009B5A38" w:rsidP="004E7A5C">
      <w:pPr>
        <w:pStyle w:val="VCAAbullet"/>
      </w:pPr>
      <w:r w:rsidRPr="00804F88">
        <w:t>supporting their students/scholars to focus on their study</w:t>
      </w:r>
    </w:p>
    <w:p w14:paraId="16DF8C22" w14:textId="1102A542" w:rsidR="009B5A38" w:rsidRPr="00804F88" w:rsidRDefault="009B5A38" w:rsidP="004E7A5C">
      <w:pPr>
        <w:pStyle w:val="VCAAbullet"/>
      </w:pPr>
      <w:r w:rsidRPr="00804F88">
        <w:t>loving the people/students</w:t>
      </w:r>
    </w:p>
    <w:p w14:paraId="5E43F132" w14:textId="38CD4D41" w:rsidR="007E47A5" w:rsidRPr="004E7A5C" w:rsidRDefault="007E47A5" w:rsidP="004E7A5C">
      <w:pPr>
        <w:pStyle w:val="VCAAHeading3"/>
      </w:pPr>
      <w:r w:rsidRPr="004E7A5C">
        <w:t xml:space="preserve">Part B – Reading and responding in </w:t>
      </w:r>
      <w:r w:rsidR="000C1A18" w:rsidRPr="004E7A5C">
        <w:rPr>
          <w:rFonts w:hint="eastAsia"/>
        </w:rPr>
        <w:t>Korean</w:t>
      </w:r>
    </w:p>
    <w:p w14:paraId="43662494" w14:textId="09D7148D" w:rsidR="007E47A5" w:rsidRDefault="009C3920" w:rsidP="007E47A5">
      <w:pPr>
        <w:pStyle w:val="VCAAbody"/>
      </w:pPr>
      <w:r>
        <w:t>In Part B, s</w:t>
      </w:r>
      <w:r w:rsidR="007E47A5">
        <w:t xml:space="preserve">tudents were required to demonstrate an understanding of the stimulus </w:t>
      </w:r>
      <w:r w:rsidR="007E47A5" w:rsidRPr="004E7A5C">
        <w:t>text</w:t>
      </w:r>
      <w:r w:rsidR="00D35B8D">
        <w:t>/</w:t>
      </w:r>
      <w:r w:rsidR="007E47A5" w:rsidRPr="004E7A5C">
        <w:t>s</w:t>
      </w:r>
      <w:r w:rsidR="007E47A5">
        <w:t xml:space="preserve"> and to address the requirements of the task by conveying the relevant information from </w:t>
      </w:r>
      <w:r w:rsidR="007E47A5" w:rsidRPr="008641A1">
        <w:t>the text/s</w:t>
      </w:r>
      <w:r w:rsidR="007E47A5" w:rsidRPr="004E7A5C">
        <w:t xml:space="preserve"> that was</w:t>
      </w:r>
      <w:r w:rsidR="007E47A5">
        <w:t xml:space="preserve"> appropriate for the audience and the prescribed writing style and text type. </w:t>
      </w:r>
    </w:p>
    <w:p w14:paraId="5B1AEA8E" w14:textId="25F56038" w:rsidR="007E47A5" w:rsidRDefault="007E47A5" w:rsidP="007E47A5">
      <w:pPr>
        <w:pStyle w:val="VCAAbody"/>
      </w:pPr>
      <w:r w:rsidRPr="00372209">
        <w:t xml:space="preserve">The reading text included a visual stimulus. </w:t>
      </w:r>
      <w:r w:rsidR="00001E00">
        <w:t>Responses that</w:t>
      </w:r>
      <w:r w:rsidR="00D35B8D">
        <w:t xml:space="preserve"> scored highly</w:t>
      </w:r>
      <w:r w:rsidRPr="00372209">
        <w:t xml:space="preserve"> were </w:t>
      </w:r>
      <w:r>
        <w:t>able</w:t>
      </w:r>
      <w:r w:rsidRPr="00372209">
        <w:t xml:space="preserve"> to </w:t>
      </w:r>
      <w:r>
        <w:t>successfully incorporate information from the</w:t>
      </w:r>
      <w:r w:rsidRPr="00372209">
        <w:t xml:space="preserve"> visual stimulus. </w:t>
      </w:r>
    </w:p>
    <w:p w14:paraId="32A530B0" w14:textId="77777777" w:rsidR="007E47A5" w:rsidRDefault="007E47A5" w:rsidP="007E47A5">
      <w:pPr>
        <w:pStyle w:val="VCAAbody"/>
      </w:pPr>
      <w: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0649A762" w14:textId="391CE2A0" w:rsidR="007E47A5" w:rsidRDefault="007E47A5" w:rsidP="007E47A5">
      <w:pPr>
        <w:pStyle w:val="VCAAbody"/>
      </w:pPr>
      <w:r>
        <w:t xml:space="preserve">It was possible to achieve a high score for this question without exceeding the specified </w:t>
      </w:r>
      <w:r w:rsidRPr="007E47A5">
        <w:t>word/character</w:t>
      </w:r>
      <w:r>
        <w:t xml:space="preserve"> limit, which is shorter than the limit specified for Section 3.</w:t>
      </w:r>
    </w:p>
    <w:p w14:paraId="39283249" w14:textId="72767A55" w:rsidR="009B5A38" w:rsidRDefault="00BB0B30" w:rsidP="004E7A5C">
      <w:pPr>
        <w:pStyle w:val="VCAAHeading4"/>
      </w:pPr>
      <w:r>
        <w:lastRenderedPageBreak/>
        <w:t>Question 4</w:t>
      </w:r>
    </w:p>
    <w:p w14:paraId="671BAC1B" w14:textId="2E3BA0E1" w:rsidR="009B5A38" w:rsidRDefault="009B5A38" w:rsidP="009B5A38">
      <w:pPr>
        <w:pStyle w:val="VCAAbody"/>
        <w:rPr>
          <w:lang w:eastAsia="ko-KR"/>
        </w:rPr>
      </w:pPr>
      <w:r>
        <w:t xml:space="preserve">Text type: </w:t>
      </w:r>
      <w:r w:rsidR="00AE2D7F">
        <w:rPr>
          <w:rFonts w:hint="eastAsia"/>
          <w:lang w:eastAsia="ko-KR"/>
        </w:rPr>
        <w:t>speech</w:t>
      </w:r>
    </w:p>
    <w:p w14:paraId="2BA67D99" w14:textId="6E7873C6" w:rsidR="009B5A38" w:rsidRDefault="009C3920" w:rsidP="009B5A38">
      <w:pPr>
        <w:pStyle w:val="VCAAbody"/>
        <w:rPr>
          <w:lang w:eastAsia="ko-KR"/>
        </w:rPr>
      </w:pPr>
      <w:r>
        <w:t xml:space="preserve">Type </w:t>
      </w:r>
      <w:r w:rsidR="009B5A38">
        <w:t xml:space="preserve">of writing: </w:t>
      </w:r>
      <w:r w:rsidR="00AE2D7F">
        <w:rPr>
          <w:rFonts w:hint="eastAsia"/>
          <w:lang w:eastAsia="ko-KR"/>
        </w:rPr>
        <w:t>personal</w:t>
      </w:r>
    </w:p>
    <w:p w14:paraId="2D2D1EBD" w14:textId="09CE039E" w:rsidR="009B5A38" w:rsidRDefault="009B5A38" w:rsidP="009B5A38">
      <w:pPr>
        <w:pStyle w:val="VCAAbody"/>
        <w:rPr>
          <w:lang w:eastAsia="ko-KR"/>
        </w:rPr>
      </w:pPr>
      <w:r>
        <w:t xml:space="preserve">Audience: </w:t>
      </w:r>
      <w:r w:rsidR="00AE2D7F">
        <w:rPr>
          <w:rFonts w:hint="eastAsia"/>
          <w:lang w:eastAsia="ko-KR"/>
        </w:rPr>
        <w:t>youth</w:t>
      </w:r>
    </w:p>
    <w:p w14:paraId="37010F6E" w14:textId="77777777" w:rsidR="009B5A38" w:rsidRDefault="009B5A38" w:rsidP="009B5A38">
      <w:pPr>
        <w:pStyle w:val="VCAAbody"/>
      </w:pPr>
      <w:r>
        <w:t>Points from the text to be included in student responses:</w:t>
      </w:r>
    </w:p>
    <w:p w14:paraId="1E37774D" w14:textId="10FE0D55" w:rsidR="009B5A38" w:rsidRPr="004E7A5C" w:rsidRDefault="009B5A38" w:rsidP="004E7A5C">
      <w:pPr>
        <w:pStyle w:val="VCAAbullet"/>
      </w:pPr>
      <w:r w:rsidRPr="004E7A5C">
        <w:rPr>
          <w:rStyle w:val="VCAAMalgungothic"/>
          <w:rFonts w:hint="eastAsia"/>
        </w:rPr>
        <w:t>살고</w:t>
      </w:r>
      <w:r w:rsidRPr="004E7A5C">
        <w:rPr>
          <w:rStyle w:val="VCAAMalgungothic"/>
        </w:rPr>
        <w:t xml:space="preserve"> </w:t>
      </w:r>
      <w:r w:rsidRPr="004E7A5C">
        <w:rPr>
          <w:rStyle w:val="VCAAMalgungothic"/>
          <w:rFonts w:hint="eastAsia"/>
        </w:rPr>
        <w:t>있는</w:t>
      </w:r>
      <w:r w:rsidRPr="004E7A5C">
        <w:rPr>
          <w:rStyle w:val="VCAAMalgungothic"/>
        </w:rPr>
        <w:t xml:space="preserve"> </w:t>
      </w:r>
      <w:r w:rsidRPr="004E7A5C">
        <w:rPr>
          <w:rStyle w:val="VCAAMalgungothic"/>
          <w:rFonts w:hint="eastAsia"/>
        </w:rPr>
        <w:t>지역에서</w:t>
      </w:r>
      <w:r w:rsidRPr="004E7A5C">
        <w:rPr>
          <w:rStyle w:val="VCAAMalgungothic"/>
        </w:rPr>
        <w:t xml:space="preserve"> </w:t>
      </w:r>
      <w:r w:rsidRPr="004E7A5C">
        <w:rPr>
          <w:rStyle w:val="VCAAMalgungothic"/>
          <w:rFonts w:hint="eastAsia"/>
        </w:rPr>
        <w:t>익숙한</w:t>
      </w:r>
      <w:r w:rsidRPr="004E7A5C">
        <w:rPr>
          <w:rStyle w:val="VCAAMalgungothic"/>
        </w:rPr>
        <w:t xml:space="preserve"> </w:t>
      </w:r>
      <w:r w:rsidRPr="004E7A5C">
        <w:rPr>
          <w:rStyle w:val="VCAAMalgungothic"/>
          <w:rFonts w:hint="eastAsia"/>
        </w:rPr>
        <w:t>것에</w:t>
      </w:r>
      <w:r w:rsidRPr="004E7A5C">
        <w:rPr>
          <w:rStyle w:val="VCAAMalgungothic"/>
        </w:rPr>
        <w:t xml:space="preserve"> </w:t>
      </w:r>
      <w:r w:rsidRPr="004E7A5C">
        <w:rPr>
          <w:rStyle w:val="VCAAMalgungothic"/>
          <w:rFonts w:hint="eastAsia"/>
        </w:rPr>
        <w:t>대하여</w:t>
      </w:r>
      <w:r w:rsidR="009C3920">
        <w:rPr>
          <w:rStyle w:val="VCAAMalgungothic"/>
          <w:lang w:val="en-AU"/>
        </w:rPr>
        <w:t>.</w:t>
      </w:r>
      <w:r w:rsidRPr="004E7A5C">
        <w:rPr>
          <w:rStyle w:val="VCAAMalgungothic"/>
          <w:rFonts w:hint="eastAsia"/>
        </w:rPr>
        <w:t xml:space="preserve"> (</w:t>
      </w:r>
      <w:r w:rsidRPr="004E7A5C">
        <w:t>Being familiar with the local area and local youth issues was a great help</w:t>
      </w:r>
      <w:r w:rsidR="00D35B8D">
        <w:t>.</w:t>
      </w:r>
      <w:r w:rsidRPr="004E7A5C">
        <w:rPr>
          <w:rFonts w:hint="eastAsia"/>
        </w:rPr>
        <w:t>)</w:t>
      </w:r>
    </w:p>
    <w:p w14:paraId="50E88A48" w14:textId="2D4BB9C9" w:rsidR="009B5A38" w:rsidRPr="004E7A5C" w:rsidRDefault="009B5A38" w:rsidP="004E7A5C">
      <w:pPr>
        <w:pStyle w:val="VCAAbullet"/>
      </w:pPr>
      <w:r w:rsidRPr="004E7A5C">
        <w:rPr>
          <w:rStyle w:val="VCAAMalgungothic"/>
          <w:rFonts w:hint="eastAsia"/>
        </w:rPr>
        <w:t>사진</w:t>
      </w:r>
      <w:r w:rsidRPr="004E7A5C">
        <w:rPr>
          <w:rStyle w:val="VCAAMalgungothic"/>
        </w:rPr>
        <w:t xml:space="preserve"> </w:t>
      </w:r>
      <w:r w:rsidRPr="004E7A5C">
        <w:rPr>
          <w:rStyle w:val="VCAAMalgungothic"/>
          <w:rFonts w:hint="eastAsia"/>
        </w:rPr>
        <w:t>기술에</w:t>
      </w:r>
      <w:r w:rsidRPr="004E7A5C">
        <w:rPr>
          <w:rStyle w:val="VCAAMalgungothic"/>
        </w:rPr>
        <w:t xml:space="preserve"> </w:t>
      </w:r>
      <w:r w:rsidRPr="004E7A5C">
        <w:rPr>
          <w:rStyle w:val="VCAAMalgungothic"/>
          <w:rFonts w:hint="eastAsia"/>
        </w:rPr>
        <w:t>대하여</w:t>
      </w:r>
      <w:r w:rsidR="009C3920">
        <w:rPr>
          <w:rStyle w:val="VCAAMalgungothic"/>
          <w:lang w:val="en-AU"/>
        </w:rPr>
        <w:t>.</w:t>
      </w:r>
      <w:r w:rsidRPr="004E7A5C">
        <w:rPr>
          <w:rStyle w:val="VCAAMalgungothic"/>
          <w:rFonts w:hint="eastAsia"/>
        </w:rPr>
        <w:t xml:space="preserve"> (</w:t>
      </w:r>
      <w:r w:rsidRPr="004E7A5C">
        <w:t xml:space="preserve">Photography skills were vital for carrying out the task </w:t>
      </w:r>
      <w:r w:rsidR="00D35B8D">
        <w:t>[</w:t>
      </w:r>
      <w:r w:rsidRPr="004E7A5C">
        <w:t>from the image</w:t>
      </w:r>
      <w:r w:rsidR="00D35B8D">
        <w:t>].</w:t>
      </w:r>
      <w:r w:rsidRPr="004E7A5C">
        <w:t>)</w:t>
      </w:r>
    </w:p>
    <w:p w14:paraId="040DC6AC" w14:textId="5CCB12BE" w:rsidR="009B5A38" w:rsidRPr="004E7A5C" w:rsidRDefault="009B5A38" w:rsidP="004E7A5C">
      <w:pPr>
        <w:pStyle w:val="VCAAbullet"/>
      </w:pPr>
      <w:r w:rsidRPr="004E7A5C">
        <w:rPr>
          <w:rStyle w:val="VCAAMalgungothic"/>
          <w:rFonts w:hint="eastAsia"/>
        </w:rPr>
        <w:t>글쓰기</w:t>
      </w:r>
      <w:r w:rsidRPr="004E7A5C">
        <w:rPr>
          <w:rStyle w:val="VCAAMalgungothic"/>
        </w:rPr>
        <w:t xml:space="preserve"> </w:t>
      </w:r>
      <w:r w:rsidRPr="004E7A5C">
        <w:rPr>
          <w:rStyle w:val="VCAAMalgungothic"/>
          <w:rFonts w:hint="eastAsia"/>
        </w:rPr>
        <w:t>솜씨에</w:t>
      </w:r>
      <w:r w:rsidRPr="004E7A5C">
        <w:rPr>
          <w:rStyle w:val="VCAAMalgungothic"/>
        </w:rPr>
        <w:t xml:space="preserve"> </w:t>
      </w:r>
      <w:r w:rsidRPr="004E7A5C">
        <w:rPr>
          <w:rStyle w:val="VCAAMalgungothic"/>
          <w:rFonts w:hint="eastAsia"/>
        </w:rPr>
        <w:t>대하여</w:t>
      </w:r>
      <w:r w:rsidR="009C3920">
        <w:rPr>
          <w:rStyle w:val="VCAAMalgungothic"/>
          <w:lang w:val="en-AU"/>
        </w:rPr>
        <w:t>.</w:t>
      </w:r>
      <w:r w:rsidRPr="004E7A5C">
        <w:rPr>
          <w:rStyle w:val="VCAAMalgungothic"/>
          <w:rFonts w:hint="eastAsia"/>
        </w:rPr>
        <w:t xml:space="preserve"> (</w:t>
      </w:r>
      <w:r w:rsidRPr="004E7A5C">
        <w:t>Strong writing skills were vital</w:t>
      </w:r>
      <w:r w:rsidR="00D35B8D">
        <w:t>.</w:t>
      </w:r>
      <w:r w:rsidRPr="004E7A5C">
        <w:rPr>
          <w:rFonts w:hint="eastAsia"/>
        </w:rPr>
        <w:t>)</w:t>
      </w:r>
    </w:p>
    <w:p w14:paraId="5DDAA034" w14:textId="2BFCA446" w:rsidR="009B5A38" w:rsidRPr="004E7A5C" w:rsidRDefault="009B5A38" w:rsidP="004E7A5C">
      <w:pPr>
        <w:pStyle w:val="VCAAbullet"/>
      </w:pPr>
      <w:r w:rsidRPr="004E7A5C">
        <w:rPr>
          <w:rStyle w:val="VCAAMalgungothic"/>
          <w:rFonts w:hint="eastAsia"/>
        </w:rPr>
        <w:t>온라인</w:t>
      </w:r>
      <w:r w:rsidRPr="004E7A5C">
        <w:rPr>
          <w:rStyle w:val="VCAAMalgungothic"/>
        </w:rPr>
        <w:t xml:space="preserve"> </w:t>
      </w:r>
      <w:r w:rsidRPr="004E7A5C">
        <w:rPr>
          <w:rStyle w:val="VCAAMalgungothic"/>
          <w:rFonts w:hint="eastAsia"/>
        </w:rPr>
        <w:t>워크샵에</w:t>
      </w:r>
      <w:r w:rsidRPr="004E7A5C">
        <w:rPr>
          <w:rStyle w:val="VCAAMalgungothic"/>
        </w:rPr>
        <w:t xml:space="preserve"> </w:t>
      </w:r>
      <w:r w:rsidRPr="004E7A5C">
        <w:rPr>
          <w:rStyle w:val="VCAAMalgungothic"/>
          <w:rFonts w:hint="eastAsia"/>
        </w:rPr>
        <w:t>대하여</w:t>
      </w:r>
      <w:r w:rsidR="009C3920">
        <w:rPr>
          <w:rStyle w:val="VCAAMalgungothic"/>
          <w:lang w:val="en-AU"/>
        </w:rPr>
        <w:t>.</w:t>
      </w:r>
      <w:r w:rsidRPr="004E7A5C">
        <w:rPr>
          <w:rStyle w:val="VCAAMalgungothic"/>
          <w:rFonts w:hint="eastAsia"/>
        </w:rPr>
        <w:t xml:space="preserve"> (</w:t>
      </w:r>
      <w:r w:rsidRPr="004E7A5C">
        <w:t>Participating in the online workshops was</w:t>
      </w:r>
      <w:r w:rsidR="00642E2B">
        <w:t xml:space="preserve"> no</w:t>
      </w:r>
      <w:r w:rsidRPr="004E7A5C">
        <w:t>t easy</w:t>
      </w:r>
      <w:r w:rsidRPr="004E7A5C">
        <w:rPr>
          <w:rFonts w:hint="eastAsia"/>
        </w:rPr>
        <w:t>/helpful</w:t>
      </w:r>
      <w:r w:rsidR="00D35B8D">
        <w:t>.</w:t>
      </w:r>
      <w:r w:rsidRPr="004E7A5C">
        <w:rPr>
          <w:rFonts w:hint="eastAsia"/>
        </w:rPr>
        <w:t>)</w:t>
      </w:r>
    </w:p>
    <w:p w14:paraId="5D93159C" w14:textId="58136D6E" w:rsidR="009B5A38" w:rsidRPr="009B5A38" w:rsidRDefault="009B5A38" w:rsidP="004E7A5C">
      <w:pPr>
        <w:pStyle w:val="VCAAbullet"/>
        <w:rPr>
          <w:lang w:eastAsia="ko-KR"/>
        </w:rPr>
      </w:pPr>
      <w:r w:rsidRPr="004E7A5C">
        <w:rPr>
          <w:rStyle w:val="VCAAMalgungothic"/>
          <w:rFonts w:hint="eastAsia"/>
        </w:rPr>
        <w:t>디지털</w:t>
      </w:r>
      <w:r w:rsidRPr="004E7A5C">
        <w:rPr>
          <w:rStyle w:val="VCAAMalgungothic"/>
        </w:rPr>
        <w:t xml:space="preserve"> </w:t>
      </w:r>
      <w:r w:rsidRPr="004E7A5C">
        <w:rPr>
          <w:rStyle w:val="VCAAMalgungothic"/>
          <w:rFonts w:hint="eastAsia"/>
        </w:rPr>
        <w:t>콘텐트</w:t>
      </w:r>
      <w:r w:rsidRPr="004E7A5C">
        <w:rPr>
          <w:rStyle w:val="VCAAMalgungothic"/>
        </w:rPr>
        <w:t xml:space="preserve"> </w:t>
      </w:r>
      <w:r w:rsidRPr="004E7A5C">
        <w:rPr>
          <w:rStyle w:val="VCAAMalgungothic"/>
          <w:rFonts w:hint="eastAsia"/>
        </w:rPr>
        <w:t>매니지먼트와</w:t>
      </w:r>
      <w:r w:rsidRPr="004E7A5C">
        <w:rPr>
          <w:rStyle w:val="VCAAMalgungothic"/>
        </w:rPr>
        <w:t xml:space="preserve"> </w:t>
      </w:r>
      <w:r w:rsidRPr="004E7A5C">
        <w:rPr>
          <w:rStyle w:val="VCAAMalgungothic"/>
          <w:rFonts w:hint="eastAsia"/>
        </w:rPr>
        <w:t>영상제작에</w:t>
      </w:r>
      <w:r w:rsidRPr="004E7A5C">
        <w:rPr>
          <w:rStyle w:val="VCAAMalgungothic"/>
        </w:rPr>
        <w:t xml:space="preserve"> </w:t>
      </w:r>
      <w:r w:rsidRPr="004E7A5C">
        <w:rPr>
          <w:rStyle w:val="VCAAMalgungothic"/>
          <w:rFonts w:hint="eastAsia"/>
        </w:rPr>
        <w:t>대하여</w:t>
      </w:r>
      <w:r w:rsidR="009C3920">
        <w:rPr>
          <w:rStyle w:val="VCAAMalgungothic"/>
          <w:lang w:val="en-AU"/>
        </w:rPr>
        <w:t>.</w:t>
      </w:r>
      <w:r w:rsidRPr="004E7A5C">
        <w:rPr>
          <w:rStyle w:val="VCAAMalgungothic"/>
          <w:rFonts w:hint="eastAsia"/>
        </w:rPr>
        <w:t xml:space="preserve"> (</w:t>
      </w:r>
      <w:r w:rsidRPr="009B5A38">
        <w:t>Digital content management and multimedia production were involved</w:t>
      </w:r>
      <w:r w:rsidR="00D35B8D">
        <w:t>.</w:t>
      </w:r>
      <w:r w:rsidRPr="009B5A38">
        <w:rPr>
          <w:rFonts w:hint="eastAsia"/>
          <w:lang w:eastAsia="ko-KR"/>
        </w:rPr>
        <w:t>)</w:t>
      </w:r>
    </w:p>
    <w:p w14:paraId="735A9D2E" w14:textId="3D2E186B" w:rsidR="001D0B31" w:rsidRDefault="00BE19AF" w:rsidP="001D0B31">
      <w:pPr>
        <w:pStyle w:val="VCAAbody"/>
        <w:rPr>
          <w:lang w:eastAsia="en-AU"/>
        </w:rPr>
      </w:pPr>
      <w:r>
        <w:t>Responses that</w:t>
      </w:r>
      <w:r w:rsidR="001D0B31" w:rsidRPr="00BE19AF">
        <w:t xml:space="preserve"> achieved</w:t>
      </w:r>
      <w:r w:rsidR="001D0B31">
        <w:t xml:space="preserve"> higher scores:</w:t>
      </w:r>
    </w:p>
    <w:p w14:paraId="764CD376" w14:textId="37295EA5" w:rsidR="001D0B31" w:rsidRPr="00CF6183" w:rsidRDefault="00D35B8D" w:rsidP="004E7A5C">
      <w:pPr>
        <w:pStyle w:val="VCAAbullet"/>
      </w:pPr>
      <w:r>
        <w:t>i</w:t>
      </w:r>
      <w:r w:rsidR="001D0B31">
        <w:rPr>
          <w:rFonts w:hint="eastAsia"/>
        </w:rPr>
        <w:t>ncluded five points in their response</w:t>
      </w:r>
    </w:p>
    <w:p w14:paraId="2EAC7D8A" w14:textId="26D983A5" w:rsidR="00CF6183" w:rsidRDefault="0054528C" w:rsidP="004E7A5C">
      <w:pPr>
        <w:pStyle w:val="VCAAbullet"/>
      </w:pPr>
      <w:r w:rsidRPr="0054528C">
        <w:rPr>
          <w:lang w:val="en-US"/>
        </w:rPr>
        <w:t>included their personal experience of the difficulties and rewards they encountered</w:t>
      </w:r>
    </w:p>
    <w:p w14:paraId="7C59497A" w14:textId="01FCE2B2" w:rsidR="001D0B31" w:rsidRPr="00F62922" w:rsidRDefault="009E1D71" w:rsidP="004E7A5C">
      <w:pPr>
        <w:pStyle w:val="VCAAbullet"/>
      </w:pPr>
      <w:r w:rsidRPr="00CC7EAC">
        <w:t>manipulate</w:t>
      </w:r>
      <w:r>
        <w:rPr>
          <w:rFonts w:hint="eastAsia"/>
          <w:lang w:eastAsia="ko-KR"/>
        </w:rPr>
        <w:t>d</w:t>
      </w:r>
      <w:r w:rsidRPr="00CC7EAC">
        <w:t xml:space="preserve"> language to successfully convey </w:t>
      </w:r>
      <w:r w:rsidR="009C3920">
        <w:t xml:space="preserve">the </w:t>
      </w:r>
      <w:r w:rsidRPr="00CC7EAC">
        <w:t>original meaning with minimal reliance on the language in the stimulus text</w:t>
      </w:r>
    </w:p>
    <w:p w14:paraId="1530E1DC" w14:textId="58A557E4" w:rsidR="0054528C" w:rsidRPr="00CF6183" w:rsidRDefault="0054528C" w:rsidP="004E7A5C">
      <w:pPr>
        <w:pStyle w:val="VCAAbullet"/>
      </w:pPr>
      <w:r w:rsidRPr="0054528C">
        <w:rPr>
          <w:lang w:val="en-US"/>
        </w:rPr>
        <w:t>successfully integrated their reading comprehension and writing skills</w:t>
      </w:r>
    </w:p>
    <w:p w14:paraId="7AA7BDBC" w14:textId="2ABF7935" w:rsidR="009E1D71" w:rsidRPr="009E1D71" w:rsidRDefault="009E1D71" w:rsidP="004E7A5C">
      <w:pPr>
        <w:pStyle w:val="VCAAbullet"/>
      </w:pPr>
      <w:r>
        <w:rPr>
          <w:rFonts w:hint="eastAsia"/>
          <w:lang w:eastAsia="ko-KR"/>
        </w:rPr>
        <w:t>met</w:t>
      </w:r>
      <w:r w:rsidRPr="00CC7EAC">
        <w:t xml:space="preserve"> all the requirements of the task effectively, including the specified audience, purpose, style of writing and text type</w:t>
      </w:r>
      <w:r>
        <w:t xml:space="preserve"> </w:t>
      </w:r>
    </w:p>
    <w:p w14:paraId="62ED803B" w14:textId="21967E40" w:rsidR="009E1D71" w:rsidRPr="009E1D71" w:rsidRDefault="009E1D71" w:rsidP="004E7A5C">
      <w:pPr>
        <w:pStyle w:val="VCAAbullet"/>
      </w:pPr>
      <w:r w:rsidRPr="00CC7EAC">
        <w:t>organise</w:t>
      </w:r>
      <w:r>
        <w:rPr>
          <w:rFonts w:hint="eastAsia"/>
          <w:lang w:eastAsia="ko-KR"/>
        </w:rPr>
        <w:t>d</w:t>
      </w:r>
      <w:r w:rsidRPr="00CC7EAC">
        <w:t xml:space="preserve"> information and ideas logically and clearly throughout the response</w:t>
      </w:r>
    </w:p>
    <w:p w14:paraId="080A1322" w14:textId="1E52AA34" w:rsidR="00CF6183" w:rsidRPr="00CF6183" w:rsidRDefault="00D35B8D" w:rsidP="004E7A5C">
      <w:pPr>
        <w:pStyle w:val="VCAAbullet"/>
      </w:pPr>
      <w:r>
        <w:t>d</w:t>
      </w:r>
      <w:r w:rsidR="00CF6183">
        <w:rPr>
          <w:rFonts w:hint="eastAsia"/>
        </w:rPr>
        <w:t xml:space="preserve">isplayed </w:t>
      </w:r>
      <w:r w:rsidR="00CF6183">
        <w:t xml:space="preserve">a </w:t>
      </w:r>
      <w:r w:rsidR="00CF6183">
        <w:rPr>
          <w:rFonts w:hint="eastAsia"/>
        </w:rPr>
        <w:t>very good range of grammatical features and vocabulary</w:t>
      </w:r>
      <w:r>
        <w:t>.</w:t>
      </w:r>
    </w:p>
    <w:p w14:paraId="1FBFCD53" w14:textId="77777777" w:rsidR="001D0B31" w:rsidRDefault="001D0B31" w:rsidP="001D0B31">
      <w:pPr>
        <w:pStyle w:val="VCAAbody"/>
      </w:pPr>
      <w:r>
        <w:t>Areas for improvement:</w:t>
      </w:r>
    </w:p>
    <w:p w14:paraId="1E13C98F" w14:textId="60CF60B3" w:rsidR="001D0B31" w:rsidRPr="001D0B31" w:rsidRDefault="001D0B31" w:rsidP="00BB0B30">
      <w:pPr>
        <w:pStyle w:val="VCAAbullet"/>
        <w:rPr>
          <w:rFonts w:eastAsiaTheme="minorHAnsi"/>
        </w:rPr>
      </w:pPr>
      <w:r>
        <w:rPr>
          <w:rFonts w:eastAsiaTheme="minorHAnsi"/>
        </w:rPr>
        <w:t xml:space="preserve">Students should </w:t>
      </w:r>
      <w:r w:rsidR="00CF6183">
        <w:rPr>
          <w:rFonts w:hint="eastAsia"/>
        </w:rPr>
        <w:t xml:space="preserve">integrate the image inserted in the text </w:t>
      </w:r>
      <w:r w:rsidR="00A462D4">
        <w:t>in</w:t>
      </w:r>
      <w:r w:rsidR="009C3920">
        <w:t>to</w:t>
      </w:r>
      <w:r w:rsidR="00A462D4">
        <w:t xml:space="preserve"> their response</w:t>
      </w:r>
      <w:r w:rsidR="00315918">
        <w:t>,</w:t>
      </w:r>
      <w:r w:rsidR="00CF6183">
        <w:rPr>
          <w:rFonts w:hint="eastAsia"/>
        </w:rPr>
        <w:t xml:space="preserve"> as the image is the visual stimulus.</w:t>
      </w:r>
    </w:p>
    <w:p w14:paraId="7F3E1054" w14:textId="7E6169AD" w:rsidR="001D0B31" w:rsidRPr="00CF6183" w:rsidRDefault="00CF6183" w:rsidP="00BB0B30">
      <w:pPr>
        <w:pStyle w:val="VCAAbullet"/>
        <w:rPr>
          <w:rFonts w:eastAsiaTheme="minorHAnsi"/>
        </w:rPr>
      </w:pPr>
      <w:r>
        <w:t>S</w:t>
      </w:r>
      <w:r>
        <w:rPr>
          <w:rFonts w:hint="eastAsia"/>
        </w:rPr>
        <w:t xml:space="preserve">tudents </w:t>
      </w:r>
      <w:r>
        <w:t>should</w:t>
      </w:r>
      <w:r>
        <w:rPr>
          <w:rFonts w:hint="eastAsia"/>
        </w:rPr>
        <w:t xml:space="preserve"> </w:t>
      </w:r>
      <w:r w:rsidR="00642E2B">
        <w:t>use</w:t>
      </w:r>
      <w:r w:rsidR="00642E2B">
        <w:rPr>
          <w:rFonts w:hint="eastAsia"/>
        </w:rPr>
        <w:t xml:space="preserve"> </w:t>
      </w:r>
      <w:r>
        <w:rPr>
          <w:rFonts w:hint="eastAsia"/>
        </w:rPr>
        <w:t xml:space="preserve">the right format </w:t>
      </w:r>
      <w:r w:rsidR="00A462D4">
        <w:t xml:space="preserve">of a </w:t>
      </w:r>
      <w:r>
        <w:rPr>
          <w:rFonts w:hint="eastAsia"/>
        </w:rPr>
        <w:t xml:space="preserve">speech, including appropriate register </w:t>
      </w:r>
      <w:r>
        <w:t xml:space="preserve">and </w:t>
      </w:r>
      <w:r>
        <w:rPr>
          <w:rFonts w:hint="eastAsia"/>
        </w:rPr>
        <w:t>greetings.</w:t>
      </w:r>
    </w:p>
    <w:p w14:paraId="3A5EC19A" w14:textId="1EF9DA4D" w:rsidR="00CF6183" w:rsidRPr="00CF6183" w:rsidRDefault="00A462D4" w:rsidP="00BB0B30">
      <w:pPr>
        <w:pStyle w:val="VCAAbullet"/>
        <w:rPr>
          <w:rFonts w:eastAsiaTheme="minorHAnsi"/>
        </w:rPr>
      </w:pPr>
      <w:r>
        <w:t>S</w:t>
      </w:r>
      <w:r w:rsidR="00CF6183">
        <w:rPr>
          <w:rFonts w:hint="eastAsia"/>
        </w:rPr>
        <w:t xml:space="preserve">tudents should incorporate </w:t>
      </w:r>
      <w:r w:rsidR="003D0AA8">
        <w:rPr>
          <w:rFonts w:eastAsiaTheme="minorEastAsia" w:hint="eastAsia"/>
          <w:lang w:eastAsia="ko-KR"/>
        </w:rPr>
        <w:t>personal feelings and thoughts</w:t>
      </w:r>
      <w:r w:rsidR="00642E2B">
        <w:rPr>
          <w:rFonts w:eastAsiaTheme="minorEastAsia"/>
          <w:lang w:eastAsia="ko-KR"/>
        </w:rPr>
        <w:t>,</w:t>
      </w:r>
      <w:r w:rsidR="003D0AA8">
        <w:rPr>
          <w:rFonts w:eastAsiaTheme="minorEastAsia" w:hint="eastAsia"/>
          <w:lang w:eastAsia="ko-KR"/>
        </w:rPr>
        <w:t xml:space="preserve"> as </w:t>
      </w:r>
      <w:r w:rsidR="00642E2B">
        <w:rPr>
          <w:rFonts w:eastAsiaTheme="minorEastAsia"/>
          <w:lang w:eastAsia="ko-KR"/>
        </w:rPr>
        <w:t>this is</w:t>
      </w:r>
      <w:r w:rsidR="003D0AA8">
        <w:rPr>
          <w:rFonts w:eastAsiaTheme="minorEastAsia" w:hint="eastAsia"/>
          <w:lang w:eastAsia="ko-KR"/>
        </w:rPr>
        <w:t xml:space="preserve"> personal writing</w:t>
      </w:r>
      <w:r w:rsidR="009C3920">
        <w:rPr>
          <w:rFonts w:eastAsiaTheme="minorEastAsia"/>
          <w:lang w:eastAsia="ko-KR"/>
        </w:rPr>
        <w:t>.</w:t>
      </w:r>
    </w:p>
    <w:p w14:paraId="6648B4EF" w14:textId="2D780F7D" w:rsidR="001D0B31" w:rsidRPr="00C93993" w:rsidRDefault="00CF6183" w:rsidP="004E7A5C">
      <w:pPr>
        <w:pStyle w:val="VCAAbullet"/>
        <w:rPr>
          <w:lang w:eastAsia="ko-KR"/>
        </w:rPr>
      </w:pPr>
      <w:r>
        <w:t>Students</w:t>
      </w:r>
      <w:r>
        <w:rPr>
          <w:rFonts w:hint="eastAsia"/>
        </w:rPr>
        <w:t xml:space="preserve"> should link </w:t>
      </w:r>
      <w:r w:rsidR="00642E2B">
        <w:t xml:space="preserve">to </w:t>
      </w:r>
      <w:r>
        <w:rPr>
          <w:rFonts w:hint="eastAsia"/>
        </w:rPr>
        <w:t>the key information from the</w:t>
      </w:r>
      <w:r w:rsidR="00A14478">
        <w:rPr>
          <w:rFonts w:hint="eastAsia"/>
          <w:lang w:eastAsia="ko-KR"/>
        </w:rPr>
        <w:t xml:space="preserve"> stimulus</w:t>
      </w:r>
      <w:r>
        <w:rPr>
          <w:rFonts w:hint="eastAsia"/>
        </w:rPr>
        <w:t xml:space="preserve"> </w:t>
      </w:r>
      <w:r w:rsidR="003C301C">
        <w:t>text but</w:t>
      </w:r>
      <w:r>
        <w:rPr>
          <w:rFonts w:hint="eastAsia"/>
        </w:rPr>
        <w:t xml:space="preserve"> should not simply copy and paste from it.</w:t>
      </w:r>
    </w:p>
    <w:p w14:paraId="31BF3689" w14:textId="77777777" w:rsidR="00315918" w:rsidRDefault="00315918" w:rsidP="00163AAC">
      <w:pPr>
        <w:pStyle w:val="VCAAbody"/>
      </w:pPr>
      <w:r>
        <w:br w:type="page"/>
      </w:r>
    </w:p>
    <w:p w14:paraId="75A8F573" w14:textId="046BAC57" w:rsidR="007E47A5" w:rsidRDefault="007E47A5" w:rsidP="007E47A5">
      <w:pPr>
        <w:pStyle w:val="VCAAHeading2"/>
        <w:rPr>
          <w:lang w:eastAsia="ko-KR"/>
        </w:rPr>
      </w:pPr>
      <w:r>
        <w:lastRenderedPageBreak/>
        <w:t>Section 3</w:t>
      </w:r>
      <w:r w:rsidRPr="001B4604">
        <w:t xml:space="preserve"> – Writing in </w:t>
      </w:r>
      <w:r w:rsidR="000C1A18">
        <w:rPr>
          <w:rFonts w:hint="eastAsia"/>
          <w:lang w:eastAsia="ko-KR"/>
        </w:rPr>
        <w:t>Korean</w:t>
      </w:r>
    </w:p>
    <w:p w14:paraId="3BB4EFE2" w14:textId="4204F96C" w:rsidR="005F03A3" w:rsidRPr="005F03A3" w:rsidRDefault="005F03A3" w:rsidP="005F03A3">
      <w:pPr>
        <w:pStyle w:val="VCAAHeading3"/>
      </w:pPr>
      <w:r>
        <w:t>Questions 5</w:t>
      </w:r>
      <w:r w:rsidRPr="001B4604">
        <w:t>–</w:t>
      </w:r>
      <w:r>
        <w:t>8</w:t>
      </w:r>
    </w:p>
    <w:p w14:paraId="25E12AB4" w14:textId="77777777" w:rsidR="00E73111" w:rsidRDefault="00E73111" w:rsidP="00E73111">
      <w:pPr>
        <w:pStyle w:val="VCAAHeading4"/>
        <w:rPr>
          <w:lang w:val="en-AU"/>
        </w:rPr>
      </w:pPr>
      <w:r>
        <w:rPr>
          <w:lang w:val="en-AU"/>
        </w:rPr>
        <w:t>Question 5</w:t>
      </w:r>
    </w:p>
    <w:p w14:paraId="0A566383" w14:textId="383ED351" w:rsidR="00AE2D7F" w:rsidRPr="00AE2D7F" w:rsidRDefault="00AE2D7F" w:rsidP="00AE2D7F">
      <w:pPr>
        <w:pStyle w:val="VCAAbody"/>
      </w:pPr>
      <w:r w:rsidRPr="00AE2D7F">
        <w:t>Text type: letter</w:t>
      </w:r>
    </w:p>
    <w:p w14:paraId="2F344327" w14:textId="73BBF2DF" w:rsidR="00AE2D7F" w:rsidRPr="00AE2D7F" w:rsidRDefault="00812DBD" w:rsidP="00AE2D7F">
      <w:pPr>
        <w:pStyle w:val="VCAAbody"/>
      </w:pPr>
      <w:r>
        <w:t>Type</w:t>
      </w:r>
      <w:r w:rsidRPr="00AE2D7F">
        <w:t xml:space="preserve"> </w:t>
      </w:r>
      <w:r w:rsidR="00AE2D7F" w:rsidRPr="00AE2D7F">
        <w:t>of writing: persuasive</w:t>
      </w:r>
    </w:p>
    <w:p w14:paraId="2E80AE94" w14:textId="1F91A4DD" w:rsidR="00E73111" w:rsidRDefault="00AE2D7F" w:rsidP="00AE2D7F">
      <w:pPr>
        <w:pStyle w:val="VCAAbody"/>
        <w:rPr>
          <w:lang w:eastAsia="en-AU"/>
        </w:rPr>
      </w:pPr>
      <w:r w:rsidRPr="00AE2D7F">
        <w:t xml:space="preserve">Audience: </w:t>
      </w:r>
      <w:r w:rsidR="00C93993">
        <w:t>a</w:t>
      </w:r>
      <w:r w:rsidRPr="00AE2D7F">
        <w:t xml:space="preserve"> </w:t>
      </w:r>
      <w:r w:rsidR="00C93993">
        <w:t>school pr</w:t>
      </w:r>
      <w:r w:rsidRPr="00AE2D7F">
        <w:t>incipal</w:t>
      </w:r>
    </w:p>
    <w:p w14:paraId="19B62209" w14:textId="316E6683" w:rsidR="00E73111" w:rsidRDefault="00E73111" w:rsidP="00E73111">
      <w:pPr>
        <w:pStyle w:val="VCAAbody"/>
        <w:rPr>
          <w:lang w:eastAsia="en-AU"/>
        </w:rPr>
      </w:pPr>
      <w:r>
        <w:rPr>
          <w:lang w:eastAsia="en-AU"/>
        </w:rPr>
        <w:t>High-scoring responses may have:</w:t>
      </w:r>
    </w:p>
    <w:p w14:paraId="6058E05B" w14:textId="54340A92" w:rsidR="00BD419E" w:rsidRDefault="00BD419E" w:rsidP="00BB0B30">
      <w:pPr>
        <w:pStyle w:val="VCAAbullet"/>
      </w:pPr>
      <w:r>
        <w:t xml:space="preserve">addressed their </w:t>
      </w:r>
      <w:r>
        <w:rPr>
          <w:rFonts w:eastAsiaTheme="minorEastAsia" w:hint="eastAsia"/>
          <w:lang w:eastAsia="ko-KR"/>
        </w:rPr>
        <w:t>principal</w:t>
      </w:r>
      <w:r>
        <w:t xml:space="preserve"> by using </w:t>
      </w:r>
      <w:r>
        <w:rPr>
          <w:rFonts w:eastAsiaTheme="minorEastAsia" w:hint="eastAsia"/>
          <w:lang w:eastAsia="ko-KR"/>
        </w:rPr>
        <w:t>letter</w:t>
      </w:r>
      <w:r>
        <w:t xml:space="preserve"> features and correct greeting conventions</w:t>
      </w:r>
    </w:p>
    <w:p w14:paraId="4CA3F5D9" w14:textId="2E715663" w:rsidR="00BD419E" w:rsidRDefault="00BD419E" w:rsidP="00BB0B30">
      <w:pPr>
        <w:pStyle w:val="VCAAbullet"/>
      </w:pPr>
      <w:r>
        <w:t>addressed all relevant key components of the task</w:t>
      </w:r>
      <w:r w:rsidR="00240D6A">
        <w:rPr>
          <w:rFonts w:eastAsiaTheme="minorEastAsia" w:hint="eastAsia"/>
        </w:rPr>
        <w:t>, such as community bond, organic vegetables and fruits</w:t>
      </w:r>
    </w:p>
    <w:p w14:paraId="2DDB0EE2" w14:textId="74EAF151" w:rsidR="009454CE" w:rsidRPr="009454CE" w:rsidRDefault="003D0AA8" w:rsidP="00BB0B30">
      <w:pPr>
        <w:pStyle w:val="VCAAbullet"/>
      </w:pPr>
      <w:r w:rsidRPr="003D0AA8">
        <w:rPr>
          <w:lang w:val="en-US"/>
        </w:rPr>
        <w:t xml:space="preserve">employed a persuasive tone suitable for </w:t>
      </w:r>
      <w:r>
        <w:rPr>
          <w:rFonts w:eastAsiaTheme="minorEastAsia" w:hint="eastAsia"/>
          <w:lang w:val="en-US" w:eastAsia="ko-KR"/>
        </w:rPr>
        <w:t>persuasive</w:t>
      </w:r>
      <w:r w:rsidRPr="003D0AA8">
        <w:rPr>
          <w:lang w:val="en-US"/>
        </w:rPr>
        <w:t xml:space="preserve"> writing</w:t>
      </w:r>
      <w:r w:rsidRPr="003D0AA8" w:rsidDel="003D0AA8">
        <w:rPr>
          <w:lang w:val="en-US"/>
        </w:rPr>
        <w:t xml:space="preserve"> </w:t>
      </w:r>
    </w:p>
    <w:p w14:paraId="173A01A1" w14:textId="2A2F4939" w:rsidR="009454CE" w:rsidRPr="00725074" w:rsidRDefault="006B2505" w:rsidP="00BB0B30">
      <w:pPr>
        <w:pStyle w:val="VCAAbullet"/>
      </w:pPr>
      <w:r>
        <w:t>been</w:t>
      </w:r>
      <w:r w:rsidR="00812DBD">
        <w:t xml:space="preserve"> </w:t>
      </w:r>
      <w:r w:rsidR="00BD419E">
        <w:t>well</w:t>
      </w:r>
      <w:r>
        <w:t xml:space="preserve"> </w:t>
      </w:r>
      <w:r w:rsidR="00BD419E">
        <w:t xml:space="preserve">structured </w:t>
      </w:r>
      <w:r>
        <w:t>to</w:t>
      </w:r>
      <w:r w:rsidR="00BD419E" w:rsidRPr="00725074">
        <w:t xml:space="preserve"> allow for </w:t>
      </w:r>
      <w:r w:rsidR="00812DBD" w:rsidRPr="00725074">
        <w:t>the</w:t>
      </w:r>
      <w:r w:rsidR="00BD419E" w:rsidRPr="00725074">
        <w:t xml:space="preserve"> logical development of arguments</w:t>
      </w:r>
      <w:r w:rsidR="00731069" w:rsidRPr="00725074">
        <w:t>.</w:t>
      </w:r>
    </w:p>
    <w:p w14:paraId="043363A1" w14:textId="47D6D1C3" w:rsidR="00CD6BEF" w:rsidRPr="009454CE" w:rsidRDefault="00CD6BEF" w:rsidP="004E7A5C">
      <w:pPr>
        <w:pStyle w:val="VCAAbody"/>
        <w:rPr>
          <w:rFonts w:eastAsiaTheme="minorHAnsi"/>
        </w:rPr>
      </w:pPr>
      <w:r>
        <w:t>Areas for improvement:</w:t>
      </w:r>
    </w:p>
    <w:p w14:paraId="469949E8" w14:textId="2D2A6321" w:rsidR="00CD6BEF" w:rsidRPr="004E7A5C" w:rsidRDefault="00812DBD" w:rsidP="004E7A5C">
      <w:pPr>
        <w:pStyle w:val="VCAAbullet"/>
      </w:pPr>
      <w:r>
        <w:t xml:space="preserve">Students should </w:t>
      </w:r>
      <w:r w:rsidR="00240D6A" w:rsidRPr="004E7A5C">
        <w:t>demonstrate highly effective structuring and sequencing of information and ideas appropriate to the context, purpose and audience specified in the task</w:t>
      </w:r>
      <w:r>
        <w:t>.</w:t>
      </w:r>
    </w:p>
    <w:p w14:paraId="7710EC92" w14:textId="16918B95" w:rsidR="00792BE8" w:rsidRPr="00E16A2C" w:rsidRDefault="00812DBD" w:rsidP="00E16A2C">
      <w:pPr>
        <w:pStyle w:val="VCAAbullet"/>
        <w:rPr>
          <w:rFonts w:eastAsiaTheme="minorHAnsi"/>
        </w:rPr>
      </w:pPr>
      <w:r>
        <w:t xml:space="preserve">Students should </w:t>
      </w:r>
      <w:r w:rsidR="00731069">
        <w:rPr>
          <w:rFonts w:eastAsiaTheme="minorEastAsia"/>
          <w:lang w:eastAsia="ko-KR"/>
        </w:rPr>
        <w:t>i</w:t>
      </w:r>
      <w:r w:rsidR="00792BE8">
        <w:rPr>
          <w:rFonts w:eastAsiaTheme="minorEastAsia" w:hint="eastAsia"/>
          <w:lang w:eastAsia="ko-KR"/>
        </w:rPr>
        <w:t xml:space="preserve">mprove </w:t>
      </w:r>
      <w:r w:rsidR="00731069">
        <w:rPr>
          <w:rFonts w:eastAsiaTheme="minorEastAsia"/>
          <w:lang w:eastAsia="ko-KR"/>
        </w:rPr>
        <w:t xml:space="preserve">the </w:t>
      </w:r>
      <w:r w:rsidR="00792BE8">
        <w:rPr>
          <w:rFonts w:eastAsiaTheme="minorEastAsia"/>
          <w:lang w:eastAsia="ko-KR"/>
        </w:rPr>
        <w:t>conclusion</w:t>
      </w:r>
      <w:r w:rsidR="00792BE8">
        <w:rPr>
          <w:rFonts w:eastAsiaTheme="minorEastAsia" w:hint="eastAsia"/>
          <w:lang w:eastAsia="ko-KR"/>
        </w:rPr>
        <w:t xml:space="preserve"> in a variety of ways rather than repeating the points </w:t>
      </w:r>
      <w:r w:rsidR="00731069">
        <w:rPr>
          <w:rFonts w:eastAsiaTheme="minorEastAsia"/>
          <w:lang w:eastAsia="ko-KR"/>
        </w:rPr>
        <w:t xml:space="preserve">already stated </w:t>
      </w:r>
      <w:r w:rsidR="00792BE8">
        <w:rPr>
          <w:rFonts w:eastAsiaTheme="minorEastAsia" w:hint="eastAsia"/>
          <w:lang w:eastAsia="ko-KR"/>
        </w:rPr>
        <w:t xml:space="preserve">in </w:t>
      </w:r>
      <w:r w:rsidR="00731069">
        <w:rPr>
          <w:rFonts w:eastAsiaTheme="minorEastAsia"/>
          <w:lang w:eastAsia="ko-KR"/>
        </w:rPr>
        <w:t xml:space="preserve">the main </w:t>
      </w:r>
      <w:r w:rsidR="00792BE8">
        <w:rPr>
          <w:rFonts w:eastAsiaTheme="minorEastAsia" w:hint="eastAsia"/>
          <w:lang w:eastAsia="ko-KR"/>
        </w:rPr>
        <w:t>body</w:t>
      </w:r>
      <w:r w:rsidR="00731069">
        <w:rPr>
          <w:rFonts w:eastAsiaTheme="minorEastAsia"/>
          <w:lang w:eastAsia="ko-KR"/>
        </w:rPr>
        <w:t>.</w:t>
      </w:r>
    </w:p>
    <w:p w14:paraId="7B2CBFB4" w14:textId="3F7DD09D" w:rsidR="00E73111" w:rsidRDefault="00E73111" w:rsidP="00E73111">
      <w:pPr>
        <w:pStyle w:val="VCAAHeading4"/>
        <w:rPr>
          <w:lang w:val="en-AU" w:eastAsia="ko-KR"/>
        </w:rPr>
      </w:pPr>
      <w:r>
        <w:rPr>
          <w:lang w:val="en-AU"/>
        </w:rPr>
        <w:t xml:space="preserve">Question </w:t>
      </w:r>
      <w:r>
        <w:rPr>
          <w:rFonts w:hint="eastAsia"/>
          <w:lang w:val="en-AU" w:eastAsia="ko-KR"/>
        </w:rPr>
        <w:t>6</w:t>
      </w:r>
    </w:p>
    <w:p w14:paraId="2E6E7634" w14:textId="231A657D" w:rsidR="00AE2D7F" w:rsidRPr="00AE2D7F" w:rsidRDefault="00AE2D7F" w:rsidP="00AE2D7F">
      <w:pPr>
        <w:pStyle w:val="VCAAbody"/>
        <w:rPr>
          <w:lang w:eastAsia="ko-KR"/>
        </w:rPr>
      </w:pPr>
      <w:r w:rsidRPr="00AE2D7F">
        <w:t>Text type: story</w:t>
      </w:r>
    </w:p>
    <w:p w14:paraId="5EB96774" w14:textId="7967F978" w:rsidR="00AE2D7F" w:rsidRPr="00AE2D7F" w:rsidRDefault="005622B9" w:rsidP="00AE2D7F">
      <w:pPr>
        <w:pStyle w:val="VCAAbody"/>
      </w:pPr>
      <w:r>
        <w:t>Type</w:t>
      </w:r>
      <w:r w:rsidRPr="00AE2D7F">
        <w:t xml:space="preserve"> </w:t>
      </w:r>
      <w:r w:rsidR="00AE2D7F" w:rsidRPr="00AE2D7F">
        <w:t>of writing: imaginative</w:t>
      </w:r>
    </w:p>
    <w:p w14:paraId="6CFF16E2" w14:textId="09C2C0AF" w:rsidR="00DB04E0" w:rsidRDefault="00AE2D7F" w:rsidP="00AE2D7F">
      <w:pPr>
        <w:pStyle w:val="VCAAbody"/>
        <w:rPr>
          <w:lang w:eastAsia="en-AU"/>
        </w:rPr>
      </w:pPr>
      <w:r w:rsidRPr="00AE2D7F">
        <w:t>Audience: competition committee</w:t>
      </w:r>
    </w:p>
    <w:p w14:paraId="111DC5AE" w14:textId="46B43A09" w:rsidR="00DB04E0" w:rsidRDefault="00DB04E0" w:rsidP="00DB04E0">
      <w:pPr>
        <w:pStyle w:val="VCAAbody"/>
        <w:rPr>
          <w:lang w:eastAsia="en-AU"/>
        </w:rPr>
      </w:pPr>
      <w:r>
        <w:rPr>
          <w:lang w:eastAsia="en-AU"/>
        </w:rPr>
        <w:t>High-scoring responses may have:</w:t>
      </w:r>
    </w:p>
    <w:p w14:paraId="15B88487" w14:textId="477C675E" w:rsidR="00E16A2C" w:rsidRPr="00510862" w:rsidRDefault="00E16A2C" w:rsidP="009F2A1B">
      <w:pPr>
        <w:pStyle w:val="VCAAbullet"/>
        <w:tabs>
          <w:tab w:val="left" w:pos="709"/>
        </w:tabs>
        <w:rPr>
          <w:rFonts w:eastAsiaTheme="minorHAnsi"/>
        </w:rPr>
      </w:pPr>
      <w:r>
        <w:rPr>
          <w:rFonts w:eastAsiaTheme="minorHAnsi"/>
        </w:rPr>
        <w:t>created a</w:t>
      </w:r>
      <w:r w:rsidR="009F2A1B">
        <w:rPr>
          <w:rFonts w:eastAsiaTheme="minorEastAsia" w:hint="eastAsia"/>
          <w:lang w:eastAsia="ko-KR"/>
        </w:rPr>
        <w:t xml:space="preserve">n </w:t>
      </w:r>
      <w:r w:rsidR="009F2A1B">
        <w:rPr>
          <w:rFonts w:eastAsiaTheme="minorEastAsia"/>
          <w:lang w:eastAsia="ko-KR"/>
        </w:rPr>
        <w:t>interesting</w:t>
      </w:r>
      <w:r w:rsidR="009F2A1B">
        <w:rPr>
          <w:rFonts w:eastAsiaTheme="minorEastAsia" w:hint="eastAsia"/>
          <w:lang w:eastAsia="ko-KR"/>
        </w:rPr>
        <w:t xml:space="preserve"> story</w:t>
      </w:r>
      <w:r w:rsidR="009F2A1B" w:rsidRPr="009F2A1B">
        <w:rPr>
          <w:rFonts w:eastAsiaTheme="minorEastAsia" w:hint="eastAsia"/>
          <w:lang w:eastAsia="ko-KR"/>
        </w:rPr>
        <w:t xml:space="preserve"> </w:t>
      </w:r>
      <w:r w:rsidR="00126E8A">
        <w:rPr>
          <w:rFonts w:eastAsiaTheme="minorEastAsia"/>
          <w:lang w:eastAsia="ko-KR"/>
        </w:rPr>
        <w:t xml:space="preserve">that </w:t>
      </w:r>
      <w:r w:rsidRPr="009F2A1B">
        <w:rPr>
          <w:rFonts w:eastAsiaTheme="minorHAnsi"/>
        </w:rPr>
        <w:t xml:space="preserve">included the </w:t>
      </w:r>
      <w:r w:rsidR="009F2A1B" w:rsidRPr="004E7A5C">
        <w:rPr>
          <w:rFonts w:hint="eastAsia"/>
        </w:rPr>
        <w:t xml:space="preserve">features </w:t>
      </w:r>
      <w:r w:rsidRPr="009F2A1B">
        <w:rPr>
          <w:rFonts w:eastAsiaTheme="minorHAnsi"/>
        </w:rPr>
        <w:t>of imaginative writing</w:t>
      </w:r>
      <w:r w:rsidR="009F2A1B">
        <w:rPr>
          <w:rFonts w:eastAsiaTheme="minorEastAsia" w:hint="eastAsia"/>
          <w:lang w:eastAsia="ko-KR"/>
        </w:rPr>
        <w:t xml:space="preserve">, such as </w:t>
      </w:r>
      <w:r w:rsidR="00126E8A">
        <w:rPr>
          <w:rFonts w:eastAsiaTheme="minorEastAsia"/>
          <w:lang w:eastAsia="ko-KR"/>
        </w:rPr>
        <w:t xml:space="preserve">a </w:t>
      </w:r>
      <w:r w:rsidRPr="009F2A1B">
        <w:rPr>
          <w:rFonts w:eastAsiaTheme="minorHAnsi"/>
        </w:rPr>
        <w:t>creative plot</w:t>
      </w:r>
      <w:r w:rsidR="00510862">
        <w:rPr>
          <w:rFonts w:eastAsiaTheme="minorEastAsia" w:hint="eastAsia"/>
          <w:lang w:eastAsia="ko-KR"/>
        </w:rPr>
        <w:t xml:space="preserve"> and </w:t>
      </w:r>
      <w:r w:rsidR="00510862" w:rsidRPr="00510862">
        <w:rPr>
          <w:rFonts w:eastAsiaTheme="minorEastAsia" w:hint="eastAsia"/>
          <w:lang w:eastAsia="ko-KR"/>
        </w:rPr>
        <w:t>lessons</w:t>
      </w:r>
    </w:p>
    <w:p w14:paraId="62C0EE81" w14:textId="3E05D53E" w:rsidR="00E16A2C" w:rsidRPr="00510862" w:rsidRDefault="00126E8A" w:rsidP="00E16A2C">
      <w:pPr>
        <w:pStyle w:val="VCAAbullet"/>
        <w:tabs>
          <w:tab w:val="left" w:pos="709"/>
        </w:tabs>
        <w:rPr>
          <w:rFonts w:eastAsiaTheme="minorHAnsi"/>
        </w:rPr>
      </w:pPr>
      <w:r w:rsidRPr="00510862">
        <w:rPr>
          <w:rFonts w:eastAsiaTheme="minorEastAsia" w:hint="eastAsia"/>
          <w:lang w:eastAsia="ko-KR"/>
        </w:rPr>
        <w:t xml:space="preserve">used a </w:t>
      </w:r>
      <w:r w:rsidRPr="00510862">
        <w:rPr>
          <w:rFonts w:eastAsiaTheme="minorEastAsia"/>
          <w:lang w:eastAsia="ko-KR"/>
        </w:rPr>
        <w:t>wide variety of onomatopoeia and mimetic words to convey a creative and vivid story.</w:t>
      </w:r>
    </w:p>
    <w:p w14:paraId="7967738A" w14:textId="77777777" w:rsidR="00964AD4" w:rsidRPr="00510862" w:rsidRDefault="00964AD4" w:rsidP="004E7A5C">
      <w:pPr>
        <w:pStyle w:val="VCAAbody"/>
        <w:rPr>
          <w:rFonts w:eastAsiaTheme="minorHAnsi"/>
        </w:rPr>
      </w:pPr>
      <w:r w:rsidRPr="00510862">
        <w:t>Areas for improvement:</w:t>
      </w:r>
    </w:p>
    <w:p w14:paraId="01119147" w14:textId="0CA7AA01" w:rsidR="00510862" w:rsidRPr="00245DF4" w:rsidRDefault="00510862" w:rsidP="00510862">
      <w:pPr>
        <w:pStyle w:val="VCAAbullet"/>
      </w:pPr>
      <w:r w:rsidRPr="00510862">
        <w:rPr>
          <w:lang w:val="en-US"/>
        </w:rPr>
        <w:t>Students should embrace their imagination beyond what the picture depicts, as the image serves merely as a spark for inspiration.</w:t>
      </w:r>
      <w:r w:rsidRPr="00510862" w:rsidDel="00510862">
        <w:rPr>
          <w:lang w:val="en-US"/>
        </w:rPr>
        <w:t xml:space="preserve"> </w:t>
      </w:r>
    </w:p>
    <w:p w14:paraId="760ACD65" w14:textId="40CDC13A" w:rsidR="00964AD4" w:rsidRPr="00245DF4" w:rsidRDefault="00510862" w:rsidP="00510862">
      <w:pPr>
        <w:pStyle w:val="VCAAbullet"/>
      </w:pPr>
      <w:r w:rsidRPr="00510862">
        <w:rPr>
          <w:lang w:val="en-US"/>
        </w:rPr>
        <w:t xml:space="preserve">Students should avoid incorporating too many characters </w:t>
      </w:r>
      <w:r w:rsidR="00CA51A4">
        <w:rPr>
          <w:lang w:val="en-US"/>
        </w:rPr>
        <w:t>as this task only requires</w:t>
      </w:r>
      <w:r w:rsidR="00CA51A4" w:rsidRPr="00510862">
        <w:rPr>
          <w:lang w:val="en-US"/>
        </w:rPr>
        <w:t xml:space="preserve"> </w:t>
      </w:r>
      <w:r w:rsidRPr="00510862">
        <w:rPr>
          <w:lang w:val="en-US"/>
        </w:rPr>
        <w:t>a short story.</w:t>
      </w:r>
    </w:p>
    <w:p w14:paraId="3BF968D2" w14:textId="6A38D72C" w:rsidR="00905945" w:rsidRPr="00245DF4" w:rsidRDefault="00905945" w:rsidP="00510862">
      <w:pPr>
        <w:pStyle w:val="VCAAbullet"/>
      </w:pPr>
      <w:r>
        <w:rPr>
          <w:rFonts w:eastAsiaTheme="minorEastAsia"/>
          <w:lang w:val="en-US" w:eastAsia="ko-KR"/>
        </w:rPr>
        <w:t>S</w:t>
      </w:r>
      <w:r>
        <w:rPr>
          <w:rFonts w:eastAsiaTheme="minorEastAsia" w:hint="eastAsia"/>
          <w:lang w:val="en-US" w:eastAsia="ko-KR"/>
        </w:rPr>
        <w:t xml:space="preserve">tudents should incorporate descriptive, vivid, emotional and subjective language. </w:t>
      </w:r>
    </w:p>
    <w:p w14:paraId="58B8FC1D" w14:textId="69E5E6F9" w:rsidR="00E73111" w:rsidRDefault="00E73111" w:rsidP="00E73111">
      <w:pPr>
        <w:pStyle w:val="VCAAHeading4"/>
        <w:rPr>
          <w:lang w:val="en-AU" w:eastAsia="ko-KR"/>
        </w:rPr>
      </w:pPr>
      <w:r w:rsidRPr="00510862">
        <w:rPr>
          <w:lang w:val="en-AU"/>
        </w:rPr>
        <w:t xml:space="preserve">Question </w:t>
      </w:r>
      <w:r w:rsidRPr="00510862">
        <w:rPr>
          <w:rFonts w:hint="eastAsia"/>
          <w:lang w:val="en-AU" w:eastAsia="ko-KR"/>
        </w:rPr>
        <w:t>7</w:t>
      </w:r>
    </w:p>
    <w:p w14:paraId="476D17B3" w14:textId="0B234C01" w:rsidR="00AE2D7F" w:rsidRPr="00AE2D7F" w:rsidRDefault="00AE2D7F" w:rsidP="00AE2D7F">
      <w:pPr>
        <w:pStyle w:val="VCAAbody"/>
      </w:pPr>
      <w:r w:rsidRPr="00AE2D7F">
        <w:t>Text type: blog post</w:t>
      </w:r>
    </w:p>
    <w:p w14:paraId="3F33065E" w14:textId="48065887" w:rsidR="00AE2D7F" w:rsidRPr="00AE2D7F" w:rsidRDefault="00CA51A4" w:rsidP="00AE2D7F">
      <w:pPr>
        <w:pStyle w:val="VCAAbody"/>
      </w:pPr>
      <w:r>
        <w:t>Type</w:t>
      </w:r>
      <w:r w:rsidRPr="00AE2D7F">
        <w:t xml:space="preserve"> </w:t>
      </w:r>
      <w:r w:rsidR="00AE2D7F" w:rsidRPr="00AE2D7F">
        <w:t>of writing: informative</w:t>
      </w:r>
    </w:p>
    <w:p w14:paraId="4FA6CB25" w14:textId="642788F2" w:rsidR="00DB04E0" w:rsidRDefault="00AE2D7F" w:rsidP="00AE2D7F">
      <w:pPr>
        <w:pStyle w:val="VCAAbody"/>
      </w:pPr>
      <w:r w:rsidRPr="00AE2D7F">
        <w:t xml:space="preserve">Audience: </w:t>
      </w:r>
      <w:r w:rsidR="00731069">
        <w:t>p</w:t>
      </w:r>
      <w:r w:rsidRPr="00AE2D7F">
        <w:t>eer youth</w:t>
      </w:r>
    </w:p>
    <w:p w14:paraId="4CCC1AD7" w14:textId="5BBD89CC" w:rsidR="00DB04E0" w:rsidRDefault="00DB04E0" w:rsidP="00DB04E0">
      <w:pPr>
        <w:pStyle w:val="VCAAbody"/>
        <w:rPr>
          <w:lang w:eastAsia="en-AU"/>
        </w:rPr>
      </w:pPr>
      <w:r>
        <w:rPr>
          <w:lang w:eastAsia="en-AU"/>
        </w:rPr>
        <w:t>High-scoring responses may have:</w:t>
      </w:r>
    </w:p>
    <w:p w14:paraId="5C21254A" w14:textId="696C146E" w:rsidR="00E73111" w:rsidRPr="00C93993" w:rsidRDefault="00126E8A" w:rsidP="004E7A5C">
      <w:pPr>
        <w:pStyle w:val="VCAAbullet"/>
      </w:pPr>
      <w:r w:rsidRPr="004E7A5C">
        <w:rPr>
          <w:rFonts w:hint="eastAsia"/>
        </w:rPr>
        <w:t xml:space="preserve">contained rich information about the results of interviews </w:t>
      </w:r>
      <w:r w:rsidRPr="004E7A5C">
        <w:t>with</w:t>
      </w:r>
      <w:r w:rsidRPr="004E7A5C">
        <w:rPr>
          <w:rFonts w:hint="eastAsia"/>
        </w:rPr>
        <w:t xml:space="preserve"> </w:t>
      </w:r>
      <w:r w:rsidR="00870A10">
        <w:t xml:space="preserve">people of </w:t>
      </w:r>
      <w:r w:rsidRPr="004E7A5C">
        <w:rPr>
          <w:rFonts w:hint="eastAsia"/>
        </w:rPr>
        <w:t>different ages</w:t>
      </w:r>
    </w:p>
    <w:p w14:paraId="08E3DE04" w14:textId="38BA3C60" w:rsidR="00126E8A" w:rsidRPr="00C93993" w:rsidRDefault="00126E8A" w:rsidP="004E7A5C">
      <w:pPr>
        <w:pStyle w:val="VCAAbullet"/>
      </w:pPr>
      <w:r w:rsidRPr="004E7A5C">
        <w:rPr>
          <w:rFonts w:hint="eastAsia"/>
        </w:rPr>
        <w:t xml:space="preserve">included a variety of leisure activities </w:t>
      </w:r>
      <w:r w:rsidR="00870A10">
        <w:t xml:space="preserve">that </w:t>
      </w:r>
      <w:r w:rsidRPr="004E7A5C">
        <w:rPr>
          <w:rFonts w:hint="eastAsia"/>
        </w:rPr>
        <w:t>people might enjoy</w:t>
      </w:r>
      <w:r w:rsidR="00731069">
        <w:t>.</w:t>
      </w:r>
    </w:p>
    <w:p w14:paraId="7CC7CA90" w14:textId="77777777" w:rsidR="00CD6BEF" w:rsidRDefault="00CD6BEF" w:rsidP="00CD6BEF">
      <w:pPr>
        <w:pStyle w:val="VCAAbody"/>
      </w:pPr>
      <w:r>
        <w:lastRenderedPageBreak/>
        <w:t>Areas for improvement:</w:t>
      </w:r>
    </w:p>
    <w:p w14:paraId="4903C7FA" w14:textId="7800AA9B" w:rsidR="00CD6BEF" w:rsidRPr="00792BE8" w:rsidRDefault="00CD6BEF" w:rsidP="00126E8A">
      <w:pPr>
        <w:pStyle w:val="VCAAbullet"/>
        <w:rPr>
          <w:rFonts w:eastAsiaTheme="minorHAnsi"/>
        </w:rPr>
      </w:pPr>
      <w:r>
        <w:rPr>
          <w:rFonts w:eastAsiaTheme="minorHAnsi"/>
        </w:rPr>
        <w:t xml:space="preserve">Students </w:t>
      </w:r>
      <w:r w:rsidR="004965E8">
        <w:rPr>
          <w:rFonts w:eastAsiaTheme="minorEastAsia" w:hint="eastAsia"/>
          <w:lang w:eastAsia="ko-KR"/>
        </w:rPr>
        <w:t xml:space="preserve">need to </w:t>
      </w:r>
      <w:r w:rsidR="00126E8A">
        <w:rPr>
          <w:rFonts w:eastAsiaTheme="minorEastAsia" w:hint="eastAsia"/>
          <w:lang w:eastAsia="ko-KR"/>
        </w:rPr>
        <w:t>read the question carefully</w:t>
      </w:r>
      <w:r w:rsidR="004965E8">
        <w:rPr>
          <w:rFonts w:eastAsiaTheme="minorEastAsia" w:hint="eastAsia"/>
          <w:lang w:eastAsia="ko-KR"/>
        </w:rPr>
        <w:t xml:space="preserve"> and identify what </w:t>
      </w:r>
      <w:r w:rsidR="00731069">
        <w:rPr>
          <w:rFonts w:eastAsiaTheme="minorEastAsia"/>
          <w:lang w:eastAsia="ko-KR"/>
        </w:rPr>
        <w:t xml:space="preserve">they are </w:t>
      </w:r>
      <w:r w:rsidR="004965E8">
        <w:rPr>
          <w:rFonts w:eastAsiaTheme="minorEastAsia" w:hint="eastAsia"/>
          <w:lang w:eastAsia="ko-KR"/>
        </w:rPr>
        <w:t xml:space="preserve">expected to write. The question asked </w:t>
      </w:r>
      <w:r w:rsidR="00731069">
        <w:rPr>
          <w:rFonts w:eastAsiaTheme="minorEastAsia"/>
          <w:lang w:eastAsia="ko-KR"/>
        </w:rPr>
        <w:t xml:space="preserve">about </w:t>
      </w:r>
      <w:r w:rsidR="004965E8">
        <w:rPr>
          <w:rFonts w:eastAsiaTheme="minorEastAsia" w:hint="eastAsia"/>
          <w:lang w:eastAsia="ko-KR"/>
        </w:rPr>
        <w:t xml:space="preserve">leisure </w:t>
      </w:r>
      <w:r w:rsidR="004965E8">
        <w:rPr>
          <w:rFonts w:eastAsiaTheme="minorEastAsia"/>
          <w:lang w:eastAsia="ko-KR"/>
        </w:rPr>
        <w:t>activities</w:t>
      </w:r>
      <w:r w:rsidR="004965E8">
        <w:rPr>
          <w:rFonts w:eastAsiaTheme="minorEastAsia" w:hint="eastAsia"/>
          <w:lang w:eastAsia="ko-KR"/>
        </w:rPr>
        <w:t xml:space="preserve"> that Korean immigrants participate</w:t>
      </w:r>
      <w:r w:rsidR="00731069">
        <w:rPr>
          <w:rFonts w:eastAsiaTheme="minorEastAsia"/>
          <w:lang w:eastAsia="ko-KR"/>
        </w:rPr>
        <w:t xml:space="preserve"> in</w:t>
      </w:r>
      <w:r w:rsidR="004965E8">
        <w:rPr>
          <w:rFonts w:eastAsiaTheme="minorEastAsia" w:hint="eastAsia"/>
          <w:lang w:eastAsia="ko-KR"/>
        </w:rPr>
        <w:t xml:space="preserve">, not </w:t>
      </w:r>
      <w:r w:rsidR="00731069">
        <w:rPr>
          <w:rFonts w:eastAsiaTheme="minorEastAsia"/>
          <w:lang w:eastAsia="ko-KR"/>
        </w:rPr>
        <w:t xml:space="preserve">the </w:t>
      </w:r>
      <w:r w:rsidR="004965E8">
        <w:rPr>
          <w:rFonts w:eastAsiaTheme="minorEastAsia" w:hint="eastAsia"/>
          <w:lang w:eastAsia="ko-KR"/>
        </w:rPr>
        <w:t xml:space="preserve">difficulties they </w:t>
      </w:r>
      <w:r w:rsidR="00731069">
        <w:rPr>
          <w:rFonts w:eastAsiaTheme="minorEastAsia"/>
          <w:lang w:eastAsia="ko-KR"/>
        </w:rPr>
        <w:t xml:space="preserve">have </w:t>
      </w:r>
      <w:r w:rsidR="004965E8">
        <w:rPr>
          <w:rFonts w:eastAsiaTheme="minorEastAsia" w:hint="eastAsia"/>
          <w:lang w:eastAsia="ko-KR"/>
        </w:rPr>
        <w:t>face</w:t>
      </w:r>
      <w:r w:rsidR="00731069">
        <w:rPr>
          <w:rFonts w:eastAsiaTheme="minorEastAsia"/>
          <w:lang w:eastAsia="ko-KR"/>
        </w:rPr>
        <w:t>d</w:t>
      </w:r>
      <w:r w:rsidR="004965E8">
        <w:rPr>
          <w:rFonts w:eastAsiaTheme="minorEastAsia" w:hint="eastAsia"/>
          <w:lang w:eastAsia="ko-KR"/>
        </w:rPr>
        <w:t xml:space="preserve"> since migrat</w:t>
      </w:r>
      <w:r w:rsidR="00731069">
        <w:rPr>
          <w:rFonts w:eastAsiaTheme="minorEastAsia"/>
          <w:lang w:eastAsia="ko-KR"/>
        </w:rPr>
        <w:t>ing</w:t>
      </w:r>
      <w:r w:rsidR="004965E8">
        <w:rPr>
          <w:rFonts w:eastAsiaTheme="minorEastAsia" w:hint="eastAsia"/>
          <w:lang w:eastAsia="ko-KR"/>
        </w:rPr>
        <w:t xml:space="preserve"> to Australia.</w:t>
      </w:r>
      <w:r w:rsidR="00126E8A">
        <w:rPr>
          <w:rFonts w:eastAsiaTheme="minorEastAsia" w:hint="eastAsia"/>
          <w:lang w:eastAsia="ko-KR"/>
        </w:rPr>
        <w:t xml:space="preserve"> </w:t>
      </w:r>
    </w:p>
    <w:p w14:paraId="7D6DE10A" w14:textId="35442386" w:rsidR="00CD6BEF" w:rsidRPr="00C93993" w:rsidRDefault="00792BE8" w:rsidP="00C93993">
      <w:pPr>
        <w:pStyle w:val="VCAAbullet"/>
      </w:pPr>
      <w:r w:rsidRPr="004E7A5C">
        <w:t>S</w:t>
      </w:r>
      <w:r w:rsidRPr="004E7A5C">
        <w:rPr>
          <w:rFonts w:hint="eastAsia"/>
        </w:rPr>
        <w:t xml:space="preserve">tudents need to include </w:t>
      </w:r>
      <w:r w:rsidR="00731069">
        <w:t xml:space="preserve">a </w:t>
      </w:r>
      <w:r w:rsidRPr="004E7A5C">
        <w:rPr>
          <w:rFonts w:hint="eastAsia"/>
        </w:rPr>
        <w:t xml:space="preserve">wide range of information </w:t>
      </w:r>
      <w:r w:rsidR="00905945" w:rsidRPr="00905945">
        <w:rPr>
          <w:lang w:val="en-US"/>
        </w:rPr>
        <w:t>to provide a comprehensive response</w:t>
      </w:r>
      <w:r w:rsidR="00EC67A8">
        <w:t>.</w:t>
      </w:r>
    </w:p>
    <w:p w14:paraId="33DAC170" w14:textId="78CA4F8E" w:rsidR="00E73111" w:rsidRDefault="00E73111" w:rsidP="00E73111">
      <w:pPr>
        <w:pStyle w:val="VCAAHeading4"/>
        <w:rPr>
          <w:lang w:val="en-AU" w:eastAsia="ko-KR"/>
        </w:rPr>
      </w:pPr>
      <w:r>
        <w:rPr>
          <w:lang w:val="en-AU"/>
        </w:rPr>
        <w:t xml:space="preserve">Question </w:t>
      </w:r>
      <w:r>
        <w:rPr>
          <w:rFonts w:hint="eastAsia"/>
          <w:lang w:val="en-AU" w:eastAsia="ko-KR"/>
        </w:rPr>
        <w:t>8</w:t>
      </w:r>
    </w:p>
    <w:p w14:paraId="3E6C8209" w14:textId="29CAA1A1" w:rsidR="00AE2D7F" w:rsidRPr="00AE2D7F" w:rsidRDefault="00AE2D7F" w:rsidP="00AE2D7F">
      <w:pPr>
        <w:pStyle w:val="VCAAbody"/>
      </w:pPr>
      <w:r w:rsidRPr="00AE2D7F">
        <w:t>Text type: report</w:t>
      </w:r>
    </w:p>
    <w:p w14:paraId="63C568E9" w14:textId="1EC43E1B" w:rsidR="00AE2D7F" w:rsidRPr="00AE2D7F" w:rsidRDefault="00870A10" w:rsidP="00AE2D7F">
      <w:pPr>
        <w:pStyle w:val="VCAAbody"/>
      </w:pPr>
      <w:r>
        <w:t>Type</w:t>
      </w:r>
      <w:r w:rsidRPr="00AE2D7F">
        <w:t xml:space="preserve"> </w:t>
      </w:r>
      <w:r w:rsidR="00AE2D7F" w:rsidRPr="00AE2D7F">
        <w:t xml:space="preserve">of writing: </w:t>
      </w:r>
      <w:r w:rsidR="00C93993">
        <w:t>e</w:t>
      </w:r>
      <w:r w:rsidR="00AE2D7F" w:rsidRPr="00AE2D7F">
        <w:t>valuative</w:t>
      </w:r>
    </w:p>
    <w:p w14:paraId="1F6CE4FD" w14:textId="7B912F15" w:rsidR="00DB04E0" w:rsidRDefault="00AE2D7F" w:rsidP="00AE2D7F">
      <w:pPr>
        <w:pStyle w:val="VCAAbody"/>
        <w:rPr>
          <w:lang w:eastAsia="en-AU"/>
        </w:rPr>
      </w:pPr>
      <w:r w:rsidRPr="00AE2D7F">
        <w:t xml:space="preserve">Audience: </w:t>
      </w:r>
      <w:r w:rsidR="006E683B">
        <w:t>s</w:t>
      </w:r>
      <w:r w:rsidRPr="00AE2D7F">
        <w:t>chool students</w:t>
      </w:r>
    </w:p>
    <w:p w14:paraId="2F997D87" w14:textId="0BC833E4" w:rsidR="00DB04E0" w:rsidRDefault="00DB04E0" w:rsidP="00DB04E0">
      <w:pPr>
        <w:pStyle w:val="VCAAbody"/>
        <w:rPr>
          <w:lang w:eastAsia="en-AU"/>
        </w:rPr>
      </w:pPr>
      <w:r>
        <w:rPr>
          <w:lang w:eastAsia="en-AU"/>
        </w:rPr>
        <w:t>High-scoring responses may have:</w:t>
      </w:r>
    </w:p>
    <w:p w14:paraId="601EF7DD" w14:textId="1A7B5DAA" w:rsidR="00A44826" w:rsidRDefault="00A44826" w:rsidP="00A44826">
      <w:pPr>
        <w:pStyle w:val="VCAAbullet"/>
        <w:tabs>
          <w:tab w:val="left" w:pos="709"/>
        </w:tabs>
        <w:rPr>
          <w:rFonts w:eastAsiaTheme="minorHAnsi"/>
        </w:rPr>
      </w:pPr>
      <w:r>
        <w:rPr>
          <w:rFonts w:eastAsiaTheme="minorHAnsi"/>
        </w:rPr>
        <w:t xml:space="preserve">produced a balanced </w:t>
      </w:r>
      <w:r w:rsidR="006E683B">
        <w:rPr>
          <w:rFonts w:eastAsiaTheme="minorHAnsi"/>
        </w:rPr>
        <w:t xml:space="preserve">report </w:t>
      </w:r>
      <w:r>
        <w:rPr>
          <w:rFonts w:eastAsiaTheme="minorHAnsi"/>
        </w:rPr>
        <w:t xml:space="preserve">by </w:t>
      </w:r>
      <w:r>
        <w:rPr>
          <w:rFonts w:eastAsiaTheme="minorEastAsia" w:hint="eastAsia"/>
          <w:lang w:eastAsia="ko-KR"/>
        </w:rPr>
        <w:t>including</w:t>
      </w:r>
      <w:r>
        <w:rPr>
          <w:rFonts w:eastAsiaTheme="minorHAnsi"/>
        </w:rPr>
        <w:t xml:space="preserve"> several points about advantages and disadvantages</w:t>
      </w:r>
    </w:p>
    <w:p w14:paraId="22A25A4A" w14:textId="77777777" w:rsidR="00A44826" w:rsidRPr="00A44826" w:rsidRDefault="00A44826" w:rsidP="00A44826">
      <w:pPr>
        <w:pStyle w:val="VCAAbullet"/>
        <w:tabs>
          <w:tab w:val="left" w:pos="709"/>
        </w:tabs>
        <w:rPr>
          <w:rFonts w:eastAsiaTheme="minorHAnsi"/>
        </w:rPr>
      </w:pPr>
      <w:r>
        <w:rPr>
          <w:rFonts w:eastAsiaTheme="minorHAnsi"/>
        </w:rPr>
        <w:t xml:space="preserve">used the correct features of </w:t>
      </w:r>
      <w:r>
        <w:rPr>
          <w:rFonts w:eastAsiaTheme="minorEastAsia" w:hint="eastAsia"/>
          <w:lang w:eastAsia="ko-KR"/>
        </w:rPr>
        <w:t>a report</w:t>
      </w:r>
    </w:p>
    <w:p w14:paraId="32C497A2" w14:textId="3E5E86FF" w:rsidR="00A44826" w:rsidRPr="00792BE8" w:rsidRDefault="00A44826" w:rsidP="00A44826">
      <w:pPr>
        <w:pStyle w:val="VCAAbullet"/>
        <w:tabs>
          <w:tab w:val="left" w:pos="709"/>
        </w:tabs>
        <w:rPr>
          <w:rFonts w:eastAsiaTheme="minorHAnsi"/>
        </w:rPr>
      </w:pPr>
      <w:r>
        <w:t xml:space="preserve">wrote a well-structured </w:t>
      </w:r>
      <w:r w:rsidR="00DF2467">
        <w:t xml:space="preserve">report </w:t>
      </w:r>
      <w:r>
        <w:t xml:space="preserve">with paragraphs. </w:t>
      </w:r>
    </w:p>
    <w:p w14:paraId="02586396" w14:textId="496E97DB" w:rsidR="00CD6BEF" w:rsidRPr="00A44826" w:rsidRDefault="00CD6BEF" w:rsidP="004E7A5C">
      <w:pPr>
        <w:pStyle w:val="VCAAbody"/>
        <w:rPr>
          <w:rFonts w:eastAsiaTheme="minorHAnsi"/>
        </w:rPr>
      </w:pPr>
      <w:r>
        <w:t>Areas for improvement:</w:t>
      </w:r>
    </w:p>
    <w:p w14:paraId="7D781763" w14:textId="77777777" w:rsidR="00A44826" w:rsidRPr="00245DF4" w:rsidRDefault="00A44826" w:rsidP="004E7A5C">
      <w:pPr>
        <w:pStyle w:val="VCAAbullet"/>
      </w:pPr>
      <w:r w:rsidRPr="00C93993">
        <w:t>Students should list both aspects equally to produce an evaluative piece of writing.</w:t>
      </w:r>
    </w:p>
    <w:p w14:paraId="328B7143" w14:textId="0D522924" w:rsidR="00924EBB" w:rsidRPr="00C93993" w:rsidRDefault="00924EBB" w:rsidP="004E7A5C">
      <w:pPr>
        <w:pStyle w:val="VCAAbullet"/>
      </w:pPr>
      <w:r>
        <w:rPr>
          <w:rFonts w:eastAsiaTheme="minorEastAsia"/>
          <w:lang w:eastAsia="ko-KR"/>
        </w:rPr>
        <w:t>S</w:t>
      </w:r>
      <w:r>
        <w:rPr>
          <w:rFonts w:eastAsiaTheme="minorEastAsia" w:hint="eastAsia"/>
          <w:lang w:eastAsia="ko-KR"/>
        </w:rPr>
        <w:t>tudents should present information clearly and concisely.</w:t>
      </w:r>
    </w:p>
    <w:p w14:paraId="68060F86" w14:textId="7D41CA4E" w:rsidR="007E47A5" w:rsidRPr="00B37668" w:rsidRDefault="00A44826" w:rsidP="00163AAC">
      <w:pPr>
        <w:pStyle w:val="VCAAbullet"/>
        <w:rPr>
          <w:highlight w:val="lightGray"/>
        </w:rPr>
      </w:pPr>
      <w:r w:rsidRPr="00C93993">
        <w:t xml:space="preserve">Students should </w:t>
      </w:r>
      <w:r w:rsidR="00924EBB">
        <w:rPr>
          <w:rFonts w:eastAsiaTheme="minorEastAsia" w:hint="eastAsia"/>
          <w:lang w:eastAsia="ko-KR"/>
        </w:rPr>
        <w:t>avoid using</w:t>
      </w:r>
      <w:r w:rsidR="009320C3">
        <w:rPr>
          <w:rFonts w:eastAsiaTheme="minorEastAsia"/>
          <w:lang w:eastAsia="ko-KR"/>
        </w:rPr>
        <w:t xml:space="preserve"> the</w:t>
      </w:r>
      <w:r w:rsidRPr="004E7A5C">
        <w:rPr>
          <w:rFonts w:hint="eastAsia"/>
        </w:rPr>
        <w:t xml:space="preserve"> </w:t>
      </w:r>
      <w:r w:rsidRPr="00245DF4">
        <w:t>first</w:t>
      </w:r>
      <w:r w:rsidR="009320C3">
        <w:t>-</w:t>
      </w:r>
      <w:r w:rsidRPr="00245DF4">
        <w:t>person</w:t>
      </w:r>
      <w:r w:rsidR="00924EBB">
        <w:rPr>
          <w:rFonts w:eastAsiaTheme="minorEastAsia" w:hint="eastAsia"/>
          <w:lang w:eastAsia="ko-KR"/>
        </w:rPr>
        <w:t xml:space="preserve"> pronoun</w:t>
      </w:r>
      <w:r w:rsidRPr="004E7A5C">
        <w:rPr>
          <w:rFonts w:hint="eastAsia"/>
        </w:rPr>
        <w:t xml:space="preserve"> to </w:t>
      </w:r>
      <w:r w:rsidR="00F13E14" w:rsidRPr="004E7A5C">
        <w:rPr>
          <w:rFonts w:hint="eastAsia"/>
        </w:rPr>
        <w:t>maintain</w:t>
      </w:r>
      <w:r w:rsidRPr="004E7A5C">
        <w:rPr>
          <w:rFonts w:hint="eastAsia"/>
        </w:rPr>
        <w:t xml:space="preserve"> </w:t>
      </w:r>
      <w:r w:rsidR="006E683B">
        <w:t xml:space="preserve">the objectivity of </w:t>
      </w:r>
      <w:r w:rsidR="00F13E14" w:rsidRPr="004E7A5C">
        <w:rPr>
          <w:rFonts w:hint="eastAsia"/>
        </w:rPr>
        <w:t>evaluative writing</w:t>
      </w:r>
      <w:r w:rsidRPr="00C93993">
        <w:t>.</w:t>
      </w:r>
    </w:p>
    <w:sectPr w:rsidR="007E47A5" w:rsidRPr="00B37668"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74C5A95" w:rsidR="008641A1" w:rsidRPr="00D86DE4" w:rsidRDefault="00B37668" w:rsidP="00D86DE4">
    <w:pPr>
      <w:pStyle w:val="VCAAcaptionsandfootnotes"/>
      <w:rPr>
        <w:color w:val="999999" w:themeColor="accent2"/>
      </w:rPr>
    </w:pPr>
    <w:r>
      <w:t xml:space="preserve">2024 VCE </w:t>
    </w:r>
    <w:r>
      <w:rPr>
        <w:rFonts w:hint="eastAsia"/>
        <w:lang w:eastAsia="ko-KR"/>
      </w:rPr>
      <w:t>Korean</w:t>
    </w:r>
    <w:r>
      <w:t xml:space="preserve"> Second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519C"/>
    <w:multiLevelType w:val="hybridMultilevel"/>
    <w:tmpl w:val="1F4ADBA0"/>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1" w15:restartNumberingAfterBreak="0">
    <w:nsid w:val="107F0C9C"/>
    <w:multiLevelType w:val="hybridMultilevel"/>
    <w:tmpl w:val="F932A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9611B"/>
    <w:multiLevelType w:val="hybridMultilevel"/>
    <w:tmpl w:val="2C5C35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426BD"/>
    <w:multiLevelType w:val="multilevel"/>
    <w:tmpl w:val="B6F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272A6D"/>
    <w:multiLevelType w:val="hybridMultilevel"/>
    <w:tmpl w:val="7EFAD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466C2"/>
    <w:multiLevelType w:val="hybridMultilevel"/>
    <w:tmpl w:val="C09A5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CA4713"/>
    <w:multiLevelType w:val="hybridMultilevel"/>
    <w:tmpl w:val="B70CE42C"/>
    <w:lvl w:ilvl="0" w:tplc="0C090001">
      <w:start w:val="1"/>
      <w:numFmt w:val="bullet"/>
      <w:lvlText w:val=""/>
      <w:lvlJc w:val="left"/>
      <w:pPr>
        <w:ind w:left="1166" w:hanging="360"/>
      </w:pPr>
      <w:rPr>
        <w:rFonts w:ascii="Symbol" w:hAnsi="Symbol"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8" w15:restartNumberingAfterBreak="0">
    <w:nsid w:val="2ED561C7"/>
    <w:multiLevelType w:val="hybridMultilevel"/>
    <w:tmpl w:val="B6CC209E"/>
    <w:lvl w:ilvl="0" w:tplc="A8B00F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6640BE"/>
    <w:multiLevelType w:val="hybridMultilevel"/>
    <w:tmpl w:val="0B3C60E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30348B5"/>
    <w:multiLevelType w:val="hybridMultilevel"/>
    <w:tmpl w:val="37B8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56A1B09"/>
    <w:multiLevelType w:val="hybridMultilevel"/>
    <w:tmpl w:val="E08E3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6426A14"/>
    <w:multiLevelType w:val="hybridMultilevel"/>
    <w:tmpl w:val="B8F07456"/>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8686615"/>
    <w:multiLevelType w:val="hybridMultilevel"/>
    <w:tmpl w:val="DA8CDFFC"/>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FC602A9"/>
    <w:multiLevelType w:val="hybridMultilevel"/>
    <w:tmpl w:val="348099A8"/>
    <w:lvl w:ilvl="0" w:tplc="5B7AD480">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A3B2179"/>
    <w:multiLevelType w:val="hybridMultilevel"/>
    <w:tmpl w:val="B57AB0BE"/>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num w:numId="1" w16cid:durableId="539899965">
    <w:abstractNumId w:val="19"/>
  </w:num>
  <w:num w:numId="2" w16cid:durableId="1989284413">
    <w:abstractNumId w:val="15"/>
  </w:num>
  <w:num w:numId="3" w16cid:durableId="2088764571">
    <w:abstractNumId w:val="12"/>
  </w:num>
  <w:num w:numId="4" w16cid:durableId="1193031463">
    <w:abstractNumId w:val="4"/>
  </w:num>
  <w:num w:numId="5" w16cid:durableId="2101027261">
    <w:abstractNumId w:val="17"/>
  </w:num>
  <w:num w:numId="6" w16cid:durableId="664944358">
    <w:abstractNumId w:val="8"/>
  </w:num>
  <w:num w:numId="7" w16cid:durableId="1555433559">
    <w:abstractNumId w:val="2"/>
  </w:num>
  <w:num w:numId="8" w16cid:durableId="1736004633">
    <w:abstractNumId w:val="1"/>
  </w:num>
  <w:num w:numId="9" w16cid:durableId="714542621">
    <w:abstractNumId w:val="10"/>
  </w:num>
  <w:num w:numId="10" w16cid:durableId="2075394250">
    <w:abstractNumId w:val="6"/>
  </w:num>
  <w:num w:numId="11" w16cid:durableId="962658666">
    <w:abstractNumId w:val="11"/>
  </w:num>
  <w:num w:numId="12" w16cid:durableId="210268666">
    <w:abstractNumId w:val="16"/>
  </w:num>
  <w:num w:numId="13" w16cid:durableId="1323582707">
    <w:abstractNumId w:val="20"/>
  </w:num>
  <w:num w:numId="14" w16cid:durableId="1554342176">
    <w:abstractNumId w:val="14"/>
  </w:num>
  <w:num w:numId="15" w16cid:durableId="1496649932">
    <w:abstractNumId w:val="0"/>
  </w:num>
  <w:num w:numId="16" w16cid:durableId="883759745">
    <w:abstractNumId w:val="13"/>
  </w:num>
  <w:num w:numId="17" w16cid:durableId="228468268">
    <w:abstractNumId w:val="9"/>
  </w:num>
  <w:num w:numId="18" w16cid:durableId="708144226">
    <w:abstractNumId w:val="7"/>
  </w:num>
  <w:num w:numId="19" w16cid:durableId="1535921057">
    <w:abstractNumId w:val="5"/>
  </w:num>
  <w:num w:numId="20" w16cid:durableId="534197756">
    <w:abstractNumId w:val="19"/>
  </w:num>
  <w:num w:numId="21" w16cid:durableId="196088151">
    <w:abstractNumId w:val="18"/>
  </w:num>
  <w:num w:numId="22" w16cid:durableId="57451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E00"/>
    <w:rsid w:val="00003885"/>
    <w:rsid w:val="00024018"/>
    <w:rsid w:val="00045027"/>
    <w:rsid w:val="000532AA"/>
    <w:rsid w:val="0005780E"/>
    <w:rsid w:val="00065CC6"/>
    <w:rsid w:val="00067C20"/>
    <w:rsid w:val="00090D46"/>
    <w:rsid w:val="000A71F7"/>
    <w:rsid w:val="000C1A18"/>
    <w:rsid w:val="000F09E4"/>
    <w:rsid w:val="000F16FD"/>
    <w:rsid w:val="000F5AAF"/>
    <w:rsid w:val="00120DB9"/>
    <w:rsid w:val="00121833"/>
    <w:rsid w:val="00126E8A"/>
    <w:rsid w:val="00134AC4"/>
    <w:rsid w:val="00141DE9"/>
    <w:rsid w:val="00143520"/>
    <w:rsid w:val="00150421"/>
    <w:rsid w:val="00153AD2"/>
    <w:rsid w:val="00163AAC"/>
    <w:rsid w:val="00164EEA"/>
    <w:rsid w:val="001779EA"/>
    <w:rsid w:val="00182027"/>
    <w:rsid w:val="00184297"/>
    <w:rsid w:val="00187682"/>
    <w:rsid w:val="001B7182"/>
    <w:rsid w:val="001C3EEA"/>
    <w:rsid w:val="001D0B31"/>
    <w:rsid w:val="001D3246"/>
    <w:rsid w:val="00204839"/>
    <w:rsid w:val="0021784D"/>
    <w:rsid w:val="002279BA"/>
    <w:rsid w:val="002329F3"/>
    <w:rsid w:val="00240D6A"/>
    <w:rsid w:val="00243F0D"/>
    <w:rsid w:val="00245DF4"/>
    <w:rsid w:val="00260767"/>
    <w:rsid w:val="002647BB"/>
    <w:rsid w:val="002754C1"/>
    <w:rsid w:val="002841C8"/>
    <w:rsid w:val="0028516B"/>
    <w:rsid w:val="002A7391"/>
    <w:rsid w:val="002B056C"/>
    <w:rsid w:val="002B1F83"/>
    <w:rsid w:val="002C6F90"/>
    <w:rsid w:val="002E4FB5"/>
    <w:rsid w:val="002F1AA9"/>
    <w:rsid w:val="002F2C38"/>
    <w:rsid w:val="00302FB8"/>
    <w:rsid w:val="00304EA1"/>
    <w:rsid w:val="0031008D"/>
    <w:rsid w:val="00314D81"/>
    <w:rsid w:val="00315918"/>
    <w:rsid w:val="00322FC6"/>
    <w:rsid w:val="00350651"/>
    <w:rsid w:val="0035293F"/>
    <w:rsid w:val="00385147"/>
    <w:rsid w:val="00391986"/>
    <w:rsid w:val="0039454A"/>
    <w:rsid w:val="003A00B4"/>
    <w:rsid w:val="003B2257"/>
    <w:rsid w:val="003C301C"/>
    <w:rsid w:val="003C5E71"/>
    <w:rsid w:val="003C6C6D"/>
    <w:rsid w:val="003D0AA8"/>
    <w:rsid w:val="003D6CBD"/>
    <w:rsid w:val="00400537"/>
    <w:rsid w:val="00417AA3"/>
    <w:rsid w:val="00425DFE"/>
    <w:rsid w:val="00434EDB"/>
    <w:rsid w:val="00440B32"/>
    <w:rsid w:val="0044213C"/>
    <w:rsid w:val="0046078D"/>
    <w:rsid w:val="004956A3"/>
    <w:rsid w:val="00495C80"/>
    <w:rsid w:val="004965E8"/>
    <w:rsid w:val="004A2ED8"/>
    <w:rsid w:val="004A603E"/>
    <w:rsid w:val="004E7A5C"/>
    <w:rsid w:val="004F5BDA"/>
    <w:rsid w:val="00505EFE"/>
    <w:rsid w:val="00510862"/>
    <w:rsid w:val="0051631E"/>
    <w:rsid w:val="00537A1F"/>
    <w:rsid w:val="0054528C"/>
    <w:rsid w:val="005570CF"/>
    <w:rsid w:val="005622B9"/>
    <w:rsid w:val="00566029"/>
    <w:rsid w:val="00573B05"/>
    <w:rsid w:val="005923CB"/>
    <w:rsid w:val="00597A1B"/>
    <w:rsid w:val="005B391B"/>
    <w:rsid w:val="005D3BA2"/>
    <w:rsid w:val="005D3D78"/>
    <w:rsid w:val="005E279A"/>
    <w:rsid w:val="005E2EF0"/>
    <w:rsid w:val="005F03A3"/>
    <w:rsid w:val="005F4092"/>
    <w:rsid w:val="00624F63"/>
    <w:rsid w:val="00642E2B"/>
    <w:rsid w:val="00643F3A"/>
    <w:rsid w:val="00651EDA"/>
    <w:rsid w:val="006543F0"/>
    <w:rsid w:val="006663C6"/>
    <w:rsid w:val="0068471E"/>
    <w:rsid w:val="00684CDC"/>
    <w:rsid w:val="00684F98"/>
    <w:rsid w:val="00693FFD"/>
    <w:rsid w:val="006B2505"/>
    <w:rsid w:val="006D2159"/>
    <w:rsid w:val="006D48FD"/>
    <w:rsid w:val="006E683B"/>
    <w:rsid w:val="006F787C"/>
    <w:rsid w:val="00702636"/>
    <w:rsid w:val="00721B90"/>
    <w:rsid w:val="00724507"/>
    <w:rsid w:val="00725074"/>
    <w:rsid w:val="00731069"/>
    <w:rsid w:val="00747109"/>
    <w:rsid w:val="00763618"/>
    <w:rsid w:val="00773E6C"/>
    <w:rsid w:val="00781FB1"/>
    <w:rsid w:val="00792BE8"/>
    <w:rsid w:val="007A4B91"/>
    <w:rsid w:val="007B55AE"/>
    <w:rsid w:val="007C600D"/>
    <w:rsid w:val="007D1B6D"/>
    <w:rsid w:val="007E47A5"/>
    <w:rsid w:val="00812DBD"/>
    <w:rsid w:val="00813C37"/>
    <w:rsid w:val="008154B5"/>
    <w:rsid w:val="00823962"/>
    <w:rsid w:val="008428B1"/>
    <w:rsid w:val="00850410"/>
    <w:rsid w:val="00852719"/>
    <w:rsid w:val="00860115"/>
    <w:rsid w:val="008609C7"/>
    <w:rsid w:val="008641A1"/>
    <w:rsid w:val="008709B9"/>
    <w:rsid w:val="00870A10"/>
    <w:rsid w:val="00881CE3"/>
    <w:rsid w:val="0088783C"/>
    <w:rsid w:val="008921E3"/>
    <w:rsid w:val="00896B09"/>
    <w:rsid w:val="008B0AEE"/>
    <w:rsid w:val="00904743"/>
    <w:rsid w:val="00905945"/>
    <w:rsid w:val="00924EBB"/>
    <w:rsid w:val="00931062"/>
    <w:rsid w:val="009320C3"/>
    <w:rsid w:val="009370BC"/>
    <w:rsid w:val="009454CE"/>
    <w:rsid w:val="00964AD4"/>
    <w:rsid w:val="00970580"/>
    <w:rsid w:val="0098739B"/>
    <w:rsid w:val="009906B5"/>
    <w:rsid w:val="009952F4"/>
    <w:rsid w:val="009B5A38"/>
    <w:rsid w:val="009B61E5"/>
    <w:rsid w:val="009C3920"/>
    <w:rsid w:val="009D0E9E"/>
    <w:rsid w:val="009D1E89"/>
    <w:rsid w:val="009D617D"/>
    <w:rsid w:val="009E1D71"/>
    <w:rsid w:val="009E5707"/>
    <w:rsid w:val="009E6281"/>
    <w:rsid w:val="009F2A1B"/>
    <w:rsid w:val="00A14478"/>
    <w:rsid w:val="00A17661"/>
    <w:rsid w:val="00A24B2D"/>
    <w:rsid w:val="00A40966"/>
    <w:rsid w:val="00A43050"/>
    <w:rsid w:val="00A44826"/>
    <w:rsid w:val="00A44CC0"/>
    <w:rsid w:val="00A44F98"/>
    <w:rsid w:val="00A462D4"/>
    <w:rsid w:val="00A921E0"/>
    <w:rsid w:val="00A922F4"/>
    <w:rsid w:val="00AC62EC"/>
    <w:rsid w:val="00AC6510"/>
    <w:rsid w:val="00AC7596"/>
    <w:rsid w:val="00AE2D7F"/>
    <w:rsid w:val="00AE5526"/>
    <w:rsid w:val="00AF051B"/>
    <w:rsid w:val="00AF1306"/>
    <w:rsid w:val="00B01578"/>
    <w:rsid w:val="00B016E4"/>
    <w:rsid w:val="00B0738F"/>
    <w:rsid w:val="00B13D3B"/>
    <w:rsid w:val="00B230DB"/>
    <w:rsid w:val="00B26601"/>
    <w:rsid w:val="00B37668"/>
    <w:rsid w:val="00B41951"/>
    <w:rsid w:val="00B43796"/>
    <w:rsid w:val="00B443C4"/>
    <w:rsid w:val="00B53229"/>
    <w:rsid w:val="00B57F70"/>
    <w:rsid w:val="00B62480"/>
    <w:rsid w:val="00B667E3"/>
    <w:rsid w:val="00B717F4"/>
    <w:rsid w:val="00B81B70"/>
    <w:rsid w:val="00B86E93"/>
    <w:rsid w:val="00B931C8"/>
    <w:rsid w:val="00BB0B30"/>
    <w:rsid w:val="00BB3BAB"/>
    <w:rsid w:val="00BD0724"/>
    <w:rsid w:val="00BD2B91"/>
    <w:rsid w:val="00BD419E"/>
    <w:rsid w:val="00BE19AF"/>
    <w:rsid w:val="00BE5521"/>
    <w:rsid w:val="00BF0BBA"/>
    <w:rsid w:val="00BF6C23"/>
    <w:rsid w:val="00C35203"/>
    <w:rsid w:val="00C53263"/>
    <w:rsid w:val="00C73222"/>
    <w:rsid w:val="00C75F1D"/>
    <w:rsid w:val="00C915AD"/>
    <w:rsid w:val="00C93993"/>
    <w:rsid w:val="00C95156"/>
    <w:rsid w:val="00CA0DC2"/>
    <w:rsid w:val="00CA51A4"/>
    <w:rsid w:val="00CB68E8"/>
    <w:rsid w:val="00CC0E8A"/>
    <w:rsid w:val="00CD6BEF"/>
    <w:rsid w:val="00CD7C65"/>
    <w:rsid w:val="00CF3811"/>
    <w:rsid w:val="00CF6183"/>
    <w:rsid w:val="00D04F01"/>
    <w:rsid w:val="00D06414"/>
    <w:rsid w:val="00D10AA4"/>
    <w:rsid w:val="00D16ED3"/>
    <w:rsid w:val="00D20ED9"/>
    <w:rsid w:val="00D24E5A"/>
    <w:rsid w:val="00D338E4"/>
    <w:rsid w:val="00D35B8D"/>
    <w:rsid w:val="00D51947"/>
    <w:rsid w:val="00D532F0"/>
    <w:rsid w:val="00D56E0F"/>
    <w:rsid w:val="00D65599"/>
    <w:rsid w:val="00D77413"/>
    <w:rsid w:val="00D82759"/>
    <w:rsid w:val="00D86DE4"/>
    <w:rsid w:val="00D95A4D"/>
    <w:rsid w:val="00DB04E0"/>
    <w:rsid w:val="00DE1909"/>
    <w:rsid w:val="00DE51DB"/>
    <w:rsid w:val="00DF12EA"/>
    <w:rsid w:val="00DF2467"/>
    <w:rsid w:val="00DF4A82"/>
    <w:rsid w:val="00E01340"/>
    <w:rsid w:val="00E0607C"/>
    <w:rsid w:val="00E16A2C"/>
    <w:rsid w:val="00E23F1D"/>
    <w:rsid w:val="00E24BEC"/>
    <w:rsid w:val="00E30E05"/>
    <w:rsid w:val="00E35622"/>
    <w:rsid w:val="00E36361"/>
    <w:rsid w:val="00E53CAE"/>
    <w:rsid w:val="00E55AE9"/>
    <w:rsid w:val="00E6176C"/>
    <w:rsid w:val="00E73111"/>
    <w:rsid w:val="00E968F1"/>
    <w:rsid w:val="00EB0C84"/>
    <w:rsid w:val="00EB5B1D"/>
    <w:rsid w:val="00EC3A08"/>
    <w:rsid w:val="00EC67A8"/>
    <w:rsid w:val="00EC6E53"/>
    <w:rsid w:val="00EF4188"/>
    <w:rsid w:val="00EF47AF"/>
    <w:rsid w:val="00F13E14"/>
    <w:rsid w:val="00F17FDE"/>
    <w:rsid w:val="00F3334F"/>
    <w:rsid w:val="00F40D53"/>
    <w:rsid w:val="00F4525C"/>
    <w:rsid w:val="00F50D86"/>
    <w:rsid w:val="00F62922"/>
    <w:rsid w:val="00F741F1"/>
    <w:rsid w:val="00F82D87"/>
    <w:rsid w:val="00F9119C"/>
    <w:rsid w:val="00FB5A8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C6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E7A5C"/>
    <w:pPr>
      <w:numPr>
        <w:numId w:val="21"/>
      </w:numPr>
      <w:tabs>
        <w:tab w:val="num" w:pos="0"/>
      </w:tabs>
      <w:suppressAutoHyphens/>
      <w:spacing w:before="60" w:after="60"/>
      <w:ind w:left="357" w:hanging="357"/>
      <w:contextualSpacing/>
    </w:pPr>
    <w:rPr>
      <w:rFonts w:eastAsia="Arial"/>
      <w:color w:val="000000"/>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2A7391"/>
    <w:rPr>
      <w:rFonts w:ascii="Calibri" w:hAnsi="Calibri"/>
      <w:szCs w:val="24"/>
    </w:rPr>
  </w:style>
  <w:style w:type="paragraph" w:styleId="ListParagraph">
    <w:name w:val="List Paragraph"/>
    <w:basedOn w:val="Normal"/>
    <w:link w:val="ListParagraphChar"/>
    <w:uiPriority w:val="34"/>
    <w:qFormat/>
    <w:rsid w:val="002A7391"/>
    <w:pPr>
      <w:spacing w:after="0" w:line="240" w:lineRule="auto"/>
      <w:ind w:left="720"/>
      <w:contextualSpacing/>
    </w:pPr>
    <w:rPr>
      <w:rFonts w:ascii="Calibri" w:hAnsi="Calibri"/>
      <w:szCs w:val="24"/>
    </w:rPr>
  </w:style>
  <w:style w:type="character" w:customStyle="1" w:styleId="rynqvb">
    <w:name w:val="rynqvb"/>
    <w:basedOn w:val="DefaultParagraphFont"/>
    <w:rsid w:val="009B5A38"/>
  </w:style>
  <w:style w:type="paragraph" w:styleId="NormalWeb">
    <w:name w:val="Normal (Web)"/>
    <w:basedOn w:val="Normal"/>
    <w:uiPriority w:val="99"/>
    <w:semiHidden/>
    <w:unhideWhenUsed/>
    <w:rsid w:val="00792BE8"/>
    <w:pPr>
      <w:spacing w:before="100" w:beforeAutospacing="1" w:after="100" w:afterAutospacing="1" w:line="240" w:lineRule="auto"/>
    </w:pPr>
    <w:rPr>
      <w:rFonts w:ascii="Gulim" w:eastAsia="Gulim" w:hAnsi="Gulim" w:cs="Gulim"/>
      <w:sz w:val="24"/>
      <w:szCs w:val="24"/>
      <w:lang w:eastAsia="ko-KR"/>
    </w:rPr>
  </w:style>
  <w:style w:type="character" w:styleId="Strong">
    <w:name w:val="Strong"/>
    <w:basedOn w:val="DefaultParagraphFont"/>
    <w:uiPriority w:val="22"/>
    <w:qFormat/>
    <w:rsid w:val="00792BE8"/>
    <w:rPr>
      <w:b/>
      <w:bCs/>
    </w:rPr>
  </w:style>
  <w:style w:type="paragraph" w:styleId="Revision">
    <w:name w:val="Revision"/>
    <w:hidden/>
    <w:uiPriority w:val="99"/>
    <w:semiHidden/>
    <w:rsid w:val="00EC6E53"/>
    <w:pPr>
      <w:spacing w:after="0" w:line="240" w:lineRule="auto"/>
    </w:pPr>
  </w:style>
  <w:style w:type="character" w:customStyle="1" w:styleId="VCAAMalgungothic">
    <w:name w:val="VCAA Malgun gothic"/>
    <w:basedOn w:val="DefaultParagraphFont"/>
    <w:uiPriority w:val="1"/>
    <w:qFormat/>
    <w:rsid w:val="00EC6E53"/>
    <w:rPr>
      <w:rFonts w:eastAsia="Malgun Gothic" w:cs="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5293">
      <w:bodyDiv w:val="1"/>
      <w:marLeft w:val="0"/>
      <w:marRight w:val="0"/>
      <w:marTop w:val="0"/>
      <w:marBottom w:val="0"/>
      <w:divBdr>
        <w:top w:val="none" w:sz="0" w:space="0" w:color="auto"/>
        <w:left w:val="none" w:sz="0" w:space="0" w:color="auto"/>
        <w:bottom w:val="none" w:sz="0" w:space="0" w:color="auto"/>
        <w:right w:val="none" w:sz="0" w:space="0" w:color="auto"/>
      </w:divBdr>
    </w:div>
    <w:div w:id="173301443">
      <w:bodyDiv w:val="1"/>
      <w:marLeft w:val="0"/>
      <w:marRight w:val="0"/>
      <w:marTop w:val="0"/>
      <w:marBottom w:val="0"/>
      <w:divBdr>
        <w:top w:val="none" w:sz="0" w:space="0" w:color="auto"/>
        <w:left w:val="none" w:sz="0" w:space="0" w:color="auto"/>
        <w:bottom w:val="none" w:sz="0" w:space="0" w:color="auto"/>
        <w:right w:val="none" w:sz="0" w:space="0" w:color="auto"/>
      </w:divBdr>
    </w:div>
    <w:div w:id="268781851">
      <w:bodyDiv w:val="1"/>
      <w:marLeft w:val="0"/>
      <w:marRight w:val="0"/>
      <w:marTop w:val="0"/>
      <w:marBottom w:val="0"/>
      <w:divBdr>
        <w:top w:val="none" w:sz="0" w:space="0" w:color="auto"/>
        <w:left w:val="none" w:sz="0" w:space="0" w:color="auto"/>
        <w:bottom w:val="none" w:sz="0" w:space="0" w:color="auto"/>
        <w:right w:val="none" w:sz="0" w:space="0" w:color="auto"/>
      </w:divBdr>
    </w:div>
    <w:div w:id="311102567">
      <w:bodyDiv w:val="1"/>
      <w:marLeft w:val="0"/>
      <w:marRight w:val="0"/>
      <w:marTop w:val="0"/>
      <w:marBottom w:val="0"/>
      <w:divBdr>
        <w:top w:val="none" w:sz="0" w:space="0" w:color="auto"/>
        <w:left w:val="none" w:sz="0" w:space="0" w:color="auto"/>
        <w:bottom w:val="none" w:sz="0" w:space="0" w:color="auto"/>
        <w:right w:val="none" w:sz="0" w:space="0" w:color="auto"/>
      </w:divBdr>
    </w:div>
    <w:div w:id="377821974">
      <w:bodyDiv w:val="1"/>
      <w:marLeft w:val="0"/>
      <w:marRight w:val="0"/>
      <w:marTop w:val="0"/>
      <w:marBottom w:val="0"/>
      <w:divBdr>
        <w:top w:val="none" w:sz="0" w:space="0" w:color="auto"/>
        <w:left w:val="none" w:sz="0" w:space="0" w:color="auto"/>
        <w:bottom w:val="none" w:sz="0" w:space="0" w:color="auto"/>
        <w:right w:val="none" w:sz="0" w:space="0" w:color="auto"/>
      </w:divBdr>
    </w:div>
    <w:div w:id="515189329">
      <w:bodyDiv w:val="1"/>
      <w:marLeft w:val="0"/>
      <w:marRight w:val="0"/>
      <w:marTop w:val="0"/>
      <w:marBottom w:val="0"/>
      <w:divBdr>
        <w:top w:val="none" w:sz="0" w:space="0" w:color="auto"/>
        <w:left w:val="none" w:sz="0" w:space="0" w:color="auto"/>
        <w:bottom w:val="none" w:sz="0" w:space="0" w:color="auto"/>
        <w:right w:val="none" w:sz="0" w:space="0" w:color="auto"/>
      </w:divBdr>
    </w:div>
    <w:div w:id="711462296">
      <w:bodyDiv w:val="1"/>
      <w:marLeft w:val="0"/>
      <w:marRight w:val="0"/>
      <w:marTop w:val="0"/>
      <w:marBottom w:val="0"/>
      <w:divBdr>
        <w:top w:val="none" w:sz="0" w:space="0" w:color="auto"/>
        <w:left w:val="none" w:sz="0" w:space="0" w:color="auto"/>
        <w:bottom w:val="none" w:sz="0" w:space="0" w:color="auto"/>
        <w:right w:val="none" w:sz="0" w:space="0" w:color="auto"/>
      </w:divBdr>
    </w:div>
    <w:div w:id="714541824">
      <w:bodyDiv w:val="1"/>
      <w:marLeft w:val="0"/>
      <w:marRight w:val="0"/>
      <w:marTop w:val="0"/>
      <w:marBottom w:val="0"/>
      <w:divBdr>
        <w:top w:val="none" w:sz="0" w:space="0" w:color="auto"/>
        <w:left w:val="none" w:sz="0" w:space="0" w:color="auto"/>
        <w:bottom w:val="none" w:sz="0" w:space="0" w:color="auto"/>
        <w:right w:val="none" w:sz="0" w:space="0" w:color="auto"/>
      </w:divBdr>
    </w:div>
    <w:div w:id="901718626">
      <w:bodyDiv w:val="1"/>
      <w:marLeft w:val="0"/>
      <w:marRight w:val="0"/>
      <w:marTop w:val="0"/>
      <w:marBottom w:val="0"/>
      <w:divBdr>
        <w:top w:val="none" w:sz="0" w:space="0" w:color="auto"/>
        <w:left w:val="none" w:sz="0" w:space="0" w:color="auto"/>
        <w:bottom w:val="none" w:sz="0" w:space="0" w:color="auto"/>
        <w:right w:val="none" w:sz="0" w:space="0" w:color="auto"/>
      </w:divBdr>
    </w:div>
    <w:div w:id="919757719">
      <w:bodyDiv w:val="1"/>
      <w:marLeft w:val="0"/>
      <w:marRight w:val="0"/>
      <w:marTop w:val="0"/>
      <w:marBottom w:val="0"/>
      <w:divBdr>
        <w:top w:val="none" w:sz="0" w:space="0" w:color="auto"/>
        <w:left w:val="none" w:sz="0" w:space="0" w:color="auto"/>
        <w:bottom w:val="none" w:sz="0" w:space="0" w:color="auto"/>
        <w:right w:val="none" w:sz="0" w:space="0" w:color="auto"/>
      </w:divBdr>
    </w:div>
    <w:div w:id="937568500">
      <w:bodyDiv w:val="1"/>
      <w:marLeft w:val="0"/>
      <w:marRight w:val="0"/>
      <w:marTop w:val="0"/>
      <w:marBottom w:val="0"/>
      <w:divBdr>
        <w:top w:val="none" w:sz="0" w:space="0" w:color="auto"/>
        <w:left w:val="none" w:sz="0" w:space="0" w:color="auto"/>
        <w:bottom w:val="none" w:sz="0" w:space="0" w:color="auto"/>
        <w:right w:val="none" w:sz="0" w:space="0" w:color="auto"/>
      </w:divBdr>
    </w:div>
    <w:div w:id="976884494">
      <w:bodyDiv w:val="1"/>
      <w:marLeft w:val="0"/>
      <w:marRight w:val="0"/>
      <w:marTop w:val="0"/>
      <w:marBottom w:val="0"/>
      <w:divBdr>
        <w:top w:val="none" w:sz="0" w:space="0" w:color="auto"/>
        <w:left w:val="none" w:sz="0" w:space="0" w:color="auto"/>
        <w:bottom w:val="none" w:sz="0" w:space="0" w:color="auto"/>
        <w:right w:val="none" w:sz="0" w:space="0" w:color="auto"/>
      </w:divBdr>
    </w:div>
    <w:div w:id="987317811">
      <w:bodyDiv w:val="1"/>
      <w:marLeft w:val="0"/>
      <w:marRight w:val="0"/>
      <w:marTop w:val="0"/>
      <w:marBottom w:val="0"/>
      <w:divBdr>
        <w:top w:val="none" w:sz="0" w:space="0" w:color="auto"/>
        <w:left w:val="none" w:sz="0" w:space="0" w:color="auto"/>
        <w:bottom w:val="none" w:sz="0" w:space="0" w:color="auto"/>
        <w:right w:val="none" w:sz="0" w:space="0" w:color="auto"/>
      </w:divBdr>
    </w:div>
    <w:div w:id="1014694231">
      <w:bodyDiv w:val="1"/>
      <w:marLeft w:val="0"/>
      <w:marRight w:val="0"/>
      <w:marTop w:val="0"/>
      <w:marBottom w:val="0"/>
      <w:divBdr>
        <w:top w:val="none" w:sz="0" w:space="0" w:color="auto"/>
        <w:left w:val="none" w:sz="0" w:space="0" w:color="auto"/>
        <w:bottom w:val="none" w:sz="0" w:space="0" w:color="auto"/>
        <w:right w:val="none" w:sz="0" w:space="0" w:color="auto"/>
      </w:divBdr>
    </w:div>
    <w:div w:id="1096250165">
      <w:bodyDiv w:val="1"/>
      <w:marLeft w:val="0"/>
      <w:marRight w:val="0"/>
      <w:marTop w:val="0"/>
      <w:marBottom w:val="0"/>
      <w:divBdr>
        <w:top w:val="none" w:sz="0" w:space="0" w:color="auto"/>
        <w:left w:val="none" w:sz="0" w:space="0" w:color="auto"/>
        <w:bottom w:val="none" w:sz="0" w:space="0" w:color="auto"/>
        <w:right w:val="none" w:sz="0" w:space="0" w:color="auto"/>
      </w:divBdr>
    </w:div>
    <w:div w:id="1201551945">
      <w:bodyDiv w:val="1"/>
      <w:marLeft w:val="0"/>
      <w:marRight w:val="0"/>
      <w:marTop w:val="0"/>
      <w:marBottom w:val="0"/>
      <w:divBdr>
        <w:top w:val="none" w:sz="0" w:space="0" w:color="auto"/>
        <w:left w:val="none" w:sz="0" w:space="0" w:color="auto"/>
        <w:bottom w:val="none" w:sz="0" w:space="0" w:color="auto"/>
        <w:right w:val="none" w:sz="0" w:space="0" w:color="auto"/>
      </w:divBdr>
    </w:div>
    <w:div w:id="1336152874">
      <w:bodyDiv w:val="1"/>
      <w:marLeft w:val="0"/>
      <w:marRight w:val="0"/>
      <w:marTop w:val="0"/>
      <w:marBottom w:val="0"/>
      <w:divBdr>
        <w:top w:val="none" w:sz="0" w:space="0" w:color="auto"/>
        <w:left w:val="none" w:sz="0" w:space="0" w:color="auto"/>
        <w:bottom w:val="none" w:sz="0" w:space="0" w:color="auto"/>
        <w:right w:val="none" w:sz="0" w:space="0" w:color="auto"/>
      </w:divBdr>
    </w:div>
    <w:div w:id="1496992969">
      <w:bodyDiv w:val="1"/>
      <w:marLeft w:val="0"/>
      <w:marRight w:val="0"/>
      <w:marTop w:val="0"/>
      <w:marBottom w:val="0"/>
      <w:divBdr>
        <w:top w:val="none" w:sz="0" w:space="0" w:color="auto"/>
        <w:left w:val="none" w:sz="0" w:space="0" w:color="auto"/>
        <w:bottom w:val="none" w:sz="0" w:space="0" w:color="auto"/>
        <w:right w:val="none" w:sz="0" w:space="0" w:color="auto"/>
      </w:divBdr>
    </w:div>
    <w:div w:id="1584148872">
      <w:bodyDiv w:val="1"/>
      <w:marLeft w:val="0"/>
      <w:marRight w:val="0"/>
      <w:marTop w:val="0"/>
      <w:marBottom w:val="0"/>
      <w:divBdr>
        <w:top w:val="none" w:sz="0" w:space="0" w:color="auto"/>
        <w:left w:val="none" w:sz="0" w:space="0" w:color="auto"/>
        <w:bottom w:val="none" w:sz="0" w:space="0" w:color="auto"/>
        <w:right w:val="none" w:sz="0" w:space="0" w:color="auto"/>
      </w:divBdr>
    </w:div>
    <w:div w:id="1589462182">
      <w:bodyDiv w:val="1"/>
      <w:marLeft w:val="0"/>
      <w:marRight w:val="0"/>
      <w:marTop w:val="0"/>
      <w:marBottom w:val="0"/>
      <w:divBdr>
        <w:top w:val="none" w:sz="0" w:space="0" w:color="auto"/>
        <w:left w:val="none" w:sz="0" w:space="0" w:color="auto"/>
        <w:bottom w:val="none" w:sz="0" w:space="0" w:color="auto"/>
        <w:right w:val="none" w:sz="0" w:space="0" w:color="auto"/>
      </w:divBdr>
    </w:div>
    <w:div w:id="1633443380">
      <w:bodyDiv w:val="1"/>
      <w:marLeft w:val="0"/>
      <w:marRight w:val="0"/>
      <w:marTop w:val="0"/>
      <w:marBottom w:val="0"/>
      <w:divBdr>
        <w:top w:val="none" w:sz="0" w:space="0" w:color="auto"/>
        <w:left w:val="none" w:sz="0" w:space="0" w:color="auto"/>
        <w:bottom w:val="none" w:sz="0" w:space="0" w:color="auto"/>
        <w:right w:val="none" w:sz="0" w:space="0" w:color="auto"/>
      </w:divBdr>
    </w:div>
    <w:div w:id="1705521026">
      <w:bodyDiv w:val="1"/>
      <w:marLeft w:val="0"/>
      <w:marRight w:val="0"/>
      <w:marTop w:val="0"/>
      <w:marBottom w:val="0"/>
      <w:divBdr>
        <w:top w:val="none" w:sz="0" w:space="0" w:color="auto"/>
        <w:left w:val="none" w:sz="0" w:space="0" w:color="auto"/>
        <w:bottom w:val="none" w:sz="0" w:space="0" w:color="auto"/>
        <w:right w:val="none" w:sz="0" w:space="0" w:color="auto"/>
      </w:divBdr>
    </w:div>
    <w:div w:id="1783766693">
      <w:bodyDiv w:val="1"/>
      <w:marLeft w:val="0"/>
      <w:marRight w:val="0"/>
      <w:marTop w:val="0"/>
      <w:marBottom w:val="0"/>
      <w:divBdr>
        <w:top w:val="none" w:sz="0" w:space="0" w:color="auto"/>
        <w:left w:val="none" w:sz="0" w:space="0" w:color="auto"/>
        <w:bottom w:val="none" w:sz="0" w:space="0" w:color="auto"/>
        <w:right w:val="none" w:sz="0" w:space="0" w:color="auto"/>
      </w:divBdr>
    </w:div>
    <w:div w:id="1799907601">
      <w:bodyDiv w:val="1"/>
      <w:marLeft w:val="0"/>
      <w:marRight w:val="0"/>
      <w:marTop w:val="0"/>
      <w:marBottom w:val="0"/>
      <w:divBdr>
        <w:top w:val="none" w:sz="0" w:space="0" w:color="auto"/>
        <w:left w:val="none" w:sz="0" w:space="0" w:color="auto"/>
        <w:bottom w:val="none" w:sz="0" w:space="0" w:color="auto"/>
        <w:right w:val="none" w:sz="0" w:space="0" w:color="auto"/>
      </w:divBdr>
    </w:div>
    <w:div w:id="18350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61C16EE9-C129-4D69-97A7-ECD40DE713BF}"/>
</file>

<file path=customXml/itemProps3.xml><?xml version="1.0" encoding="utf-8"?>
<ds:datastoreItem xmlns:ds="http://schemas.openxmlformats.org/officeDocument/2006/customXml" ds:itemID="{E5224E06-A545-46D9-92E0-D818DF6786EC}"/>
</file>

<file path=customXml/itemProps4.xml><?xml version="1.0" encoding="utf-8"?>
<ds:datastoreItem xmlns:ds="http://schemas.openxmlformats.org/officeDocument/2006/customXml" ds:itemID="{B58D7B9E-BF5C-49F8-9BEA-8B69D4A792C1}"/>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2025-02-05T10:31:00Z</dcterms:created>
  <dcterms:modified xsi:type="dcterms:W3CDTF">2025-03-03T08:36:00Z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