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F145" w14:textId="37B83276" w:rsidR="00F4525C" w:rsidRDefault="00024018" w:rsidP="004E56F3">
      <w:pPr>
        <w:pStyle w:val="VCAADocumenttitle"/>
      </w:pPr>
      <w:r>
        <w:t>202</w:t>
      </w:r>
      <w:r w:rsidR="00257419">
        <w:t>4</w:t>
      </w:r>
      <w:r w:rsidR="00E02A2B">
        <w:t xml:space="preserve"> VCE</w:t>
      </w:r>
      <w:r>
        <w:t xml:space="preserve"> </w:t>
      </w:r>
      <w:r w:rsidR="00EE5EC2">
        <w:t>Vietnamese</w:t>
      </w:r>
      <w:r w:rsidR="009E41DF">
        <w:t xml:space="preserve"> First Language</w:t>
      </w:r>
      <w:r>
        <w:t xml:space="preserve"> </w:t>
      </w:r>
      <w:r w:rsidR="00400537">
        <w:t xml:space="preserve">written </w:t>
      </w:r>
      <w:r w:rsidR="00542747">
        <w:t>external assessment</w:t>
      </w:r>
      <w:r>
        <w:t xml:space="preserve"> report</w:t>
      </w:r>
    </w:p>
    <w:p w14:paraId="2F1B926C" w14:textId="1B2EB093" w:rsidR="00EC16F5" w:rsidRDefault="00024018" w:rsidP="00E50CB6">
      <w:pPr>
        <w:pStyle w:val="VCAAHeading1"/>
      </w:pPr>
      <w:bookmarkStart w:id="0" w:name="TemplateOverview"/>
      <w:bookmarkEnd w:id="0"/>
      <w:r>
        <w:t>General comments</w:t>
      </w:r>
    </w:p>
    <w:p w14:paraId="2C429E89" w14:textId="19491516" w:rsidR="005246F4" w:rsidRDefault="00EC16F5" w:rsidP="00A33D66">
      <w:pPr>
        <w:pStyle w:val="VCAAbody"/>
      </w:pPr>
      <w:r>
        <w:t xml:space="preserve">In general, most students </w:t>
      </w:r>
      <w:r w:rsidR="00FD751E">
        <w:t>were able to complete all sections of the written examination</w:t>
      </w:r>
      <w:r w:rsidR="008239C5">
        <w:t xml:space="preserve">. </w:t>
      </w:r>
      <w:r w:rsidR="0088061B">
        <w:t xml:space="preserve">Students performed best in </w:t>
      </w:r>
      <w:r w:rsidR="008239C5">
        <w:t>Section 1</w:t>
      </w:r>
      <w:r w:rsidR="00A33D66">
        <w:t>,</w:t>
      </w:r>
      <w:r w:rsidR="008239C5">
        <w:t xml:space="preserve"> with approximately 38</w:t>
      </w:r>
      <w:r w:rsidR="00FE0B70">
        <w:t xml:space="preserve"> per cent</w:t>
      </w:r>
      <w:r w:rsidR="008239C5">
        <w:t xml:space="preserve"> of students achiev</w:t>
      </w:r>
      <w:r w:rsidR="00A33D66">
        <w:t>ing a</w:t>
      </w:r>
      <w:r w:rsidR="008239C5">
        <w:t xml:space="preserve"> perfect score for </w:t>
      </w:r>
      <w:r w:rsidR="00A33D66">
        <w:t>Q</w:t>
      </w:r>
      <w:r w:rsidR="00A33D66" w:rsidRPr="00A33D66">
        <w:t>uestion</w:t>
      </w:r>
      <w:r w:rsidR="00A33D66">
        <w:t xml:space="preserve"> </w:t>
      </w:r>
      <w:r w:rsidR="008239C5">
        <w:t>1a</w:t>
      </w:r>
      <w:r w:rsidR="00FE0B70">
        <w:t>.</w:t>
      </w:r>
      <w:r w:rsidR="008239C5">
        <w:t>, 59</w:t>
      </w:r>
      <w:r w:rsidR="00FE0B70">
        <w:t xml:space="preserve"> per cent </w:t>
      </w:r>
      <w:r w:rsidR="008239C5">
        <w:t xml:space="preserve">for </w:t>
      </w:r>
      <w:r w:rsidR="00A33D66">
        <w:t>Q</w:t>
      </w:r>
      <w:r w:rsidR="008239C5">
        <w:t>uestion 1b</w:t>
      </w:r>
      <w:r w:rsidR="00FE0B70">
        <w:t>.</w:t>
      </w:r>
      <w:r w:rsidR="00A33D66">
        <w:t>,</w:t>
      </w:r>
      <w:r w:rsidR="008239C5">
        <w:t xml:space="preserve"> and 66</w:t>
      </w:r>
      <w:r w:rsidR="00FE0B70">
        <w:t xml:space="preserve"> per cent </w:t>
      </w:r>
      <w:r w:rsidR="00333EE4">
        <w:t xml:space="preserve">for </w:t>
      </w:r>
      <w:r w:rsidR="00A33D66">
        <w:t xml:space="preserve">Question </w:t>
      </w:r>
      <w:r w:rsidR="00333EE4">
        <w:t>1c.</w:t>
      </w:r>
      <w:r w:rsidR="00773489">
        <w:t xml:space="preserve"> </w:t>
      </w:r>
      <w:r w:rsidR="00561B6A">
        <w:t xml:space="preserve">For </w:t>
      </w:r>
      <w:r w:rsidR="00D67BAC">
        <w:t>Question</w:t>
      </w:r>
      <w:r w:rsidR="00561B6A">
        <w:t xml:space="preserve"> 1d</w:t>
      </w:r>
      <w:r w:rsidR="00FE0B70">
        <w:t>.</w:t>
      </w:r>
      <w:r w:rsidR="00561B6A">
        <w:t xml:space="preserve">, </w:t>
      </w:r>
      <w:r w:rsidR="00C34DA8">
        <w:t>57</w:t>
      </w:r>
      <w:r w:rsidR="00FE0B70">
        <w:t xml:space="preserve"> per cent </w:t>
      </w:r>
      <w:r w:rsidR="00C34DA8">
        <w:t>of students achie</w:t>
      </w:r>
      <w:r w:rsidR="00C54944">
        <w:t>ved</w:t>
      </w:r>
      <w:r w:rsidR="00A33D66">
        <w:t xml:space="preserve"> a</w:t>
      </w:r>
      <w:r w:rsidR="00C34DA8">
        <w:t xml:space="preserve"> </w:t>
      </w:r>
      <w:r w:rsidR="00C34DA8" w:rsidRPr="00D95885">
        <w:t>score above the mean</w:t>
      </w:r>
      <w:r w:rsidR="00C34DA8">
        <w:t>.</w:t>
      </w:r>
    </w:p>
    <w:p w14:paraId="331CCE69" w14:textId="23BA9B13" w:rsidR="00D95885" w:rsidRPr="000D3C79" w:rsidRDefault="00D95885" w:rsidP="000D3C79">
      <w:pPr>
        <w:pStyle w:val="VCAAbody"/>
      </w:pPr>
      <w:r w:rsidRPr="000D3C79">
        <w:t>In Section 2, a</w:t>
      </w:r>
      <w:r w:rsidR="00C4208E" w:rsidRPr="000D3C79">
        <w:t>pproximately 45</w:t>
      </w:r>
      <w:r w:rsidR="00FE0B70" w:rsidRPr="000D3C79">
        <w:t xml:space="preserve"> per cent </w:t>
      </w:r>
      <w:r w:rsidR="00C4208E" w:rsidRPr="000D3C79">
        <w:t xml:space="preserve">of students achieved </w:t>
      </w:r>
      <w:r w:rsidR="00561B6A" w:rsidRPr="000D3C79">
        <w:t xml:space="preserve">a </w:t>
      </w:r>
      <w:r w:rsidR="00C4208E" w:rsidRPr="000D3C79">
        <w:t>score above the mean</w:t>
      </w:r>
      <w:r w:rsidRPr="000D3C79">
        <w:t xml:space="preserve">. </w:t>
      </w:r>
    </w:p>
    <w:p w14:paraId="4E46B654" w14:textId="48DBF694" w:rsidR="00E703D0" w:rsidRPr="000D3C79" w:rsidRDefault="00D95885" w:rsidP="000D3C79">
      <w:pPr>
        <w:pStyle w:val="VCAAbody"/>
      </w:pPr>
      <w:r w:rsidRPr="000D3C79">
        <w:t>In Section 3,</w:t>
      </w:r>
      <w:r w:rsidR="00C4208E" w:rsidRPr="000D3C79">
        <w:t xml:space="preserve"> 46</w:t>
      </w:r>
      <w:r w:rsidR="00FE0B70" w:rsidRPr="000D3C79">
        <w:t xml:space="preserve"> per cent </w:t>
      </w:r>
      <w:r w:rsidR="00C4208E" w:rsidRPr="000D3C79">
        <w:t xml:space="preserve">of students achieved </w:t>
      </w:r>
      <w:r w:rsidRPr="000D3C79">
        <w:t xml:space="preserve">a </w:t>
      </w:r>
      <w:r w:rsidR="00C4208E" w:rsidRPr="000D3C79">
        <w:t>score above the mean.</w:t>
      </w:r>
      <w:r w:rsidR="00E703D0" w:rsidRPr="000D3C79">
        <w:t xml:space="preserve"> </w:t>
      </w:r>
      <w:r w:rsidRPr="000D3C79">
        <w:t>Q</w:t>
      </w:r>
      <w:r w:rsidR="00E703D0" w:rsidRPr="000D3C79">
        <w:t xml:space="preserve">uestion 3 and </w:t>
      </w:r>
      <w:r w:rsidRPr="000D3C79">
        <w:t>Q</w:t>
      </w:r>
      <w:r w:rsidR="00E703D0" w:rsidRPr="000D3C79">
        <w:t xml:space="preserve">uestion 4 </w:t>
      </w:r>
      <w:r w:rsidRPr="000D3C79">
        <w:t>were equally popular</w:t>
      </w:r>
      <w:r w:rsidR="00E703D0" w:rsidRPr="000D3C79">
        <w:t xml:space="preserve">. </w:t>
      </w:r>
      <w:r w:rsidR="004C428B" w:rsidRPr="000D3C79">
        <w:t xml:space="preserve">The topic of writing a journal entry </w:t>
      </w:r>
      <w:r w:rsidR="004959AE" w:rsidRPr="000D3C79">
        <w:t xml:space="preserve">was more popular </w:t>
      </w:r>
      <w:r w:rsidR="004C428B" w:rsidRPr="000D3C79">
        <w:t>than writing an article</w:t>
      </w:r>
      <w:r w:rsidR="00C54944" w:rsidRPr="000D3C79">
        <w:t>.</w:t>
      </w:r>
      <w:r w:rsidR="00B342AF" w:rsidRPr="000D3C79">
        <w:t xml:space="preserve"> </w:t>
      </w:r>
      <w:r w:rsidR="004959AE" w:rsidRPr="000D3C79">
        <w:t>Students should ensure that their responses fall within the specified word limit.</w:t>
      </w:r>
    </w:p>
    <w:p w14:paraId="4DA7CB49" w14:textId="73FCA489" w:rsidR="004E454C" w:rsidRDefault="00751B05" w:rsidP="003C6C38">
      <w:pPr>
        <w:pStyle w:val="VCAAbody"/>
      </w:pPr>
      <w:r>
        <w:t>B</w:t>
      </w:r>
      <w:r w:rsidR="0033352F">
        <w:t xml:space="preserve">asic writing skills </w:t>
      </w:r>
      <w:r w:rsidR="004E56F3">
        <w:t>are an area for improvement</w:t>
      </w:r>
      <w:r w:rsidR="005246F4">
        <w:t>.</w:t>
      </w:r>
      <w:r w:rsidR="00FD0FEF">
        <w:t xml:space="preserve"> </w:t>
      </w:r>
      <w:r>
        <w:t>I</w:t>
      </w:r>
      <w:r w:rsidR="00FD0FEF">
        <w:t xml:space="preserve">t is important </w:t>
      </w:r>
      <w:r w:rsidR="00D56D80">
        <w:t xml:space="preserve">that </w:t>
      </w:r>
      <w:r>
        <w:t xml:space="preserve">students </w:t>
      </w:r>
      <w:r w:rsidR="00FD0FEF">
        <w:t>thoroughly</w:t>
      </w:r>
      <w:r w:rsidRPr="00751B05">
        <w:t xml:space="preserve"> </w:t>
      </w:r>
      <w:r>
        <w:t>revise</w:t>
      </w:r>
      <w:r w:rsidR="00FD0FEF">
        <w:t xml:space="preserve"> the main characteristics of writing styles and text types, essay structure, </w:t>
      </w:r>
      <w:r w:rsidR="000E6A7C">
        <w:t>topic sentence</w:t>
      </w:r>
      <w:r w:rsidR="006619D3" w:rsidRPr="00C54944">
        <w:t>s</w:t>
      </w:r>
      <w:r w:rsidR="000E6A7C">
        <w:t>, writing expression, punctuation and spelling.</w:t>
      </w:r>
    </w:p>
    <w:p w14:paraId="0AFE2AB3" w14:textId="21D90650" w:rsidR="00AE1ED0" w:rsidRDefault="00024018" w:rsidP="00350651">
      <w:pPr>
        <w:pStyle w:val="VCAAHeading1"/>
      </w:pPr>
      <w:r>
        <w:t>Specific information</w:t>
      </w:r>
    </w:p>
    <w:p w14:paraId="716F9FDD" w14:textId="135C420D" w:rsidR="00AE1ED0" w:rsidRDefault="00AE1ED0" w:rsidP="00AE1ED0">
      <w:pPr>
        <w:pStyle w:val="VCAAbody"/>
        <w:rPr>
          <w:lang w:val="en-AU"/>
        </w:rPr>
      </w:pPr>
      <w:r>
        <w:rPr>
          <w:lang w:val="en-AU"/>
        </w:rPr>
        <w:t xml:space="preserve">This report provides sample </w:t>
      </w:r>
      <w:r w:rsidR="005246F4">
        <w:rPr>
          <w:lang w:val="en-AU"/>
        </w:rPr>
        <w:t>answers,</w:t>
      </w:r>
      <w:r>
        <w:rPr>
          <w:lang w:val="en-AU"/>
        </w:rPr>
        <w:t xml:space="preserve"> or an indication of what answers may have included. Unless otherwise stated, these are not intended to be exemplary or complete responses. </w:t>
      </w:r>
    </w:p>
    <w:p w14:paraId="6254C9CF" w14:textId="0D19DE4E" w:rsidR="00AE1ED0" w:rsidRDefault="00AE1ED0" w:rsidP="00AE1ED0">
      <w:pPr>
        <w:pStyle w:val="VCAAHeading2"/>
      </w:pPr>
      <w:r>
        <w:t xml:space="preserve">Section 1 ‒ </w:t>
      </w:r>
      <w:r w:rsidR="00891823">
        <w:t>Reading, listening and responding</w:t>
      </w:r>
    </w:p>
    <w:p w14:paraId="383C13A1" w14:textId="73243B10" w:rsidR="000D3C79" w:rsidRDefault="00EE5EC2" w:rsidP="000D3C79">
      <w:pPr>
        <w:pStyle w:val="VCAAbody"/>
      </w:pPr>
      <w:r w:rsidRPr="003C6C38">
        <w:t xml:space="preserve">This section required </w:t>
      </w:r>
      <w:r w:rsidRPr="000D3C79">
        <w:t>students</w:t>
      </w:r>
      <w:r w:rsidRPr="003C6C38">
        <w:t xml:space="preserve"> to read </w:t>
      </w:r>
      <w:r w:rsidR="000D3C79">
        <w:t>T</w:t>
      </w:r>
      <w:r w:rsidRPr="003C6C38">
        <w:t xml:space="preserve">ext 1A, listen to a related text </w:t>
      </w:r>
      <w:r w:rsidR="002405E8">
        <w:t>(</w:t>
      </w:r>
      <w:r w:rsidRPr="003C6C38">
        <w:t>1B</w:t>
      </w:r>
      <w:r w:rsidR="002405E8">
        <w:t>)</w:t>
      </w:r>
      <w:r w:rsidRPr="003C6C38">
        <w:t xml:space="preserve">, then </w:t>
      </w:r>
      <w:r w:rsidR="00980079" w:rsidRPr="003C6C38">
        <w:t>answer</w:t>
      </w:r>
      <w:r w:rsidRPr="003C6C38">
        <w:t xml:space="preserve"> a set of questions. </w:t>
      </w:r>
    </w:p>
    <w:p w14:paraId="22210AEF" w14:textId="14C081B1" w:rsidR="00EE5EC2" w:rsidRPr="003C6C38" w:rsidRDefault="00EE5EC2" w:rsidP="000D3C79">
      <w:pPr>
        <w:pStyle w:val="VCAAbody"/>
      </w:pPr>
      <w:r w:rsidRPr="003C6C38">
        <w:t xml:space="preserve">The </w:t>
      </w:r>
      <w:r w:rsidRPr="000D3C79">
        <w:t>assessment</w:t>
      </w:r>
      <w:r w:rsidRPr="003C6C38">
        <w:t xml:space="preserve"> criteria for this section were:</w:t>
      </w:r>
    </w:p>
    <w:p w14:paraId="57F9AAA9" w14:textId="16EC5495" w:rsidR="00EE5EC2" w:rsidRPr="003C6C38" w:rsidRDefault="00751B05" w:rsidP="00980079">
      <w:pPr>
        <w:pStyle w:val="VCAAbody"/>
        <w:numPr>
          <w:ilvl w:val="0"/>
          <w:numId w:val="6"/>
        </w:numPr>
        <w:spacing w:after="0" w:line="240" w:lineRule="auto"/>
        <w:ind w:left="714" w:hanging="357"/>
      </w:pPr>
      <w:r>
        <w:t>t</w:t>
      </w:r>
      <w:r w:rsidRPr="003C6C38">
        <w:t xml:space="preserve">he </w:t>
      </w:r>
      <w:r w:rsidR="00980079" w:rsidRPr="003C6C38">
        <w:t>capacity to understand general and specific aspects of texts</w:t>
      </w:r>
    </w:p>
    <w:p w14:paraId="1B7B6932" w14:textId="037586D0" w:rsidR="00980079" w:rsidRPr="003C6C38" w:rsidRDefault="00751B05" w:rsidP="00980079">
      <w:pPr>
        <w:pStyle w:val="VCAAbody"/>
        <w:numPr>
          <w:ilvl w:val="0"/>
          <w:numId w:val="6"/>
        </w:numPr>
        <w:spacing w:after="0" w:line="240" w:lineRule="auto"/>
        <w:ind w:left="714" w:hanging="357"/>
      </w:pPr>
      <w:r>
        <w:t>t</w:t>
      </w:r>
      <w:r w:rsidRPr="003C6C38">
        <w:t xml:space="preserve">he </w:t>
      </w:r>
      <w:r w:rsidR="00980079" w:rsidRPr="003C6C38">
        <w:t>capacity to identify and integrate relevant information and ideas from the texts</w:t>
      </w:r>
    </w:p>
    <w:p w14:paraId="26E941AE" w14:textId="4EC19342" w:rsidR="00980079" w:rsidRPr="003C6C38" w:rsidRDefault="00751B05" w:rsidP="00980079">
      <w:pPr>
        <w:pStyle w:val="VCAAbody"/>
        <w:numPr>
          <w:ilvl w:val="0"/>
          <w:numId w:val="6"/>
        </w:numPr>
        <w:spacing w:after="0" w:line="240" w:lineRule="auto"/>
        <w:ind w:left="714" w:hanging="357"/>
      </w:pPr>
      <w:r>
        <w:t>t</w:t>
      </w:r>
      <w:r w:rsidR="00980079" w:rsidRPr="003C6C38">
        <w:t>he capacity to convey information accurately and appropriately</w:t>
      </w:r>
      <w:r w:rsidR="00B309D6">
        <w:t>.</w:t>
      </w:r>
    </w:p>
    <w:p w14:paraId="292A1880" w14:textId="03B13D41" w:rsidR="002E0593" w:rsidRDefault="002E0593" w:rsidP="002E0593">
      <w:pPr>
        <w:pStyle w:val="VCAAbody"/>
        <w:rPr>
          <w:lang w:val="en-AU"/>
        </w:rPr>
      </w:pPr>
      <w:r>
        <w:rPr>
          <w:lang w:val="en"/>
        </w:rPr>
        <w:t xml:space="preserve">In general, most students demonstrated very good listening and note-taking skills in this section. High scores were awarded to responses given in complete sentences with </w:t>
      </w:r>
      <w:r w:rsidR="0088061B">
        <w:rPr>
          <w:lang w:val="en"/>
        </w:rPr>
        <w:t xml:space="preserve">a </w:t>
      </w:r>
      <w:r>
        <w:rPr>
          <w:lang w:val="en"/>
        </w:rPr>
        <w:t>subject and predicate, correct grammar and vocabulary.</w:t>
      </w:r>
    </w:p>
    <w:p w14:paraId="4AFC30D6" w14:textId="4BA18F58" w:rsidR="00E60C69" w:rsidRPr="003C6C38" w:rsidRDefault="00751B05" w:rsidP="00980079">
      <w:pPr>
        <w:pStyle w:val="VCAAbody"/>
        <w:spacing w:after="0" w:line="240" w:lineRule="auto"/>
      </w:pPr>
      <w:r>
        <w:t>M</w:t>
      </w:r>
      <w:r w:rsidR="00237EB1" w:rsidRPr="003C6C38">
        <w:t xml:space="preserve">ost </w:t>
      </w:r>
      <w:r w:rsidR="006D77A3" w:rsidRPr="003C6C38">
        <w:t>students</w:t>
      </w:r>
      <w:r w:rsidR="00237EB1" w:rsidRPr="003C6C38">
        <w:t xml:space="preserve"> </w:t>
      </w:r>
      <w:r w:rsidR="006D77A3" w:rsidRPr="003C6C38">
        <w:t xml:space="preserve">responded </w:t>
      </w:r>
      <w:r w:rsidR="00C2280A">
        <w:t xml:space="preserve">well </w:t>
      </w:r>
      <w:r w:rsidR="006D77A3" w:rsidRPr="003C6C38">
        <w:t>to</w:t>
      </w:r>
      <w:r w:rsidR="00237EB1" w:rsidRPr="003C6C38">
        <w:t xml:space="preserve"> </w:t>
      </w:r>
      <w:r>
        <w:t>Q</w:t>
      </w:r>
      <w:r w:rsidRPr="003C6C38">
        <w:t xml:space="preserve">uestions </w:t>
      </w:r>
      <w:r w:rsidR="00237EB1" w:rsidRPr="003C6C38">
        <w:t>1a</w:t>
      </w:r>
      <w:r w:rsidR="00711368">
        <w:t>.</w:t>
      </w:r>
      <w:r w:rsidR="00237EB1" w:rsidRPr="003C6C38">
        <w:t>, 1b</w:t>
      </w:r>
      <w:r w:rsidR="00711368">
        <w:t>.</w:t>
      </w:r>
      <w:r w:rsidR="00237EB1" w:rsidRPr="003C6C38">
        <w:t xml:space="preserve"> and 1</w:t>
      </w:r>
      <w:proofErr w:type="gramStart"/>
      <w:r w:rsidR="00237EB1" w:rsidRPr="003C6C38">
        <w:t>c</w:t>
      </w:r>
      <w:r w:rsidR="00711368">
        <w:t>.</w:t>
      </w:r>
      <w:r w:rsidR="006D77A3" w:rsidRPr="003C6C38">
        <w:t>.</w:t>
      </w:r>
      <w:proofErr w:type="gramEnd"/>
      <w:r w:rsidR="008428AC" w:rsidRPr="003C6C38">
        <w:t xml:space="preserve"> </w:t>
      </w:r>
      <w:r w:rsidR="00B309D6">
        <w:t>However</w:t>
      </w:r>
      <w:r w:rsidR="0082766F">
        <w:t>, in Question 1d</w:t>
      </w:r>
      <w:r w:rsidR="00E60C69" w:rsidRPr="003C6C38">
        <w:t>:</w:t>
      </w:r>
    </w:p>
    <w:p w14:paraId="7CDEE41B" w14:textId="1005061A" w:rsidR="00E60C69" w:rsidRPr="003C6C38" w:rsidRDefault="00751B05" w:rsidP="00071C38">
      <w:pPr>
        <w:pStyle w:val="VCAAbullet"/>
      </w:pPr>
      <w:r>
        <w:t>m</w:t>
      </w:r>
      <w:r w:rsidRPr="003C6C38">
        <w:t xml:space="preserve">any </w:t>
      </w:r>
      <w:r w:rsidR="00F95A76">
        <w:t>response</w:t>
      </w:r>
      <w:r w:rsidR="00F95A76" w:rsidRPr="003C6C38">
        <w:t xml:space="preserve">s </w:t>
      </w:r>
      <w:r w:rsidR="00B309D6">
        <w:t xml:space="preserve">did not include </w:t>
      </w:r>
      <w:r w:rsidR="00E60C69" w:rsidRPr="003C6C38">
        <w:t>detail</w:t>
      </w:r>
      <w:r w:rsidR="00B309D6">
        <w:t>s</w:t>
      </w:r>
      <w:r w:rsidR="00E60C69" w:rsidRPr="003C6C38">
        <w:t xml:space="preserve"> </w:t>
      </w:r>
      <w:r w:rsidR="00B309D6">
        <w:t>regarding</w:t>
      </w:r>
      <w:r w:rsidR="00B309D6" w:rsidRPr="003C6C38">
        <w:t xml:space="preserve"> </w:t>
      </w:r>
      <w:r w:rsidR="0085402B" w:rsidRPr="003C6C38">
        <w:t xml:space="preserve">good nutrition for health, </w:t>
      </w:r>
      <w:r w:rsidR="00B309D6">
        <w:t>such as</w:t>
      </w:r>
      <w:r w:rsidR="00B309D6" w:rsidRPr="003C6C38">
        <w:t xml:space="preserve"> </w:t>
      </w:r>
      <w:r w:rsidR="00751E47" w:rsidRPr="003C6C38">
        <w:t xml:space="preserve">ingredients </w:t>
      </w:r>
      <w:r w:rsidR="00B309D6">
        <w:t>with</w:t>
      </w:r>
      <w:r w:rsidR="00751E47" w:rsidRPr="003C6C38">
        <w:t xml:space="preserve"> medicinal properties</w:t>
      </w:r>
      <w:r w:rsidR="00B309D6">
        <w:t xml:space="preserve"> </w:t>
      </w:r>
      <w:r w:rsidR="00B309D6" w:rsidRPr="00B309D6">
        <w:t>(</w:t>
      </w:r>
      <w:proofErr w:type="spellStart"/>
      <w:r w:rsidR="00751E47" w:rsidRPr="003C6C38">
        <w:rPr>
          <w:i/>
          <w:iCs/>
        </w:rPr>
        <w:t>những</w:t>
      </w:r>
      <w:proofErr w:type="spellEnd"/>
      <w:r w:rsidR="00751E47" w:rsidRPr="003C6C38">
        <w:rPr>
          <w:i/>
          <w:iCs/>
        </w:rPr>
        <w:t xml:space="preserve"> </w:t>
      </w:r>
      <w:proofErr w:type="spellStart"/>
      <w:r w:rsidR="00751E47" w:rsidRPr="003C6C38">
        <w:rPr>
          <w:i/>
          <w:iCs/>
        </w:rPr>
        <w:t>nguyên</w:t>
      </w:r>
      <w:proofErr w:type="spellEnd"/>
      <w:r w:rsidR="00751E47" w:rsidRPr="003C6C38">
        <w:rPr>
          <w:i/>
          <w:iCs/>
        </w:rPr>
        <w:t xml:space="preserve"> </w:t>
      </w:r>
      <w:proofErr w:type="spellStart"/>
      <w:r w:rsidR="00751E47" w:rsidRPr="003C6C38">
        <w:rPr>
          <w:i/>
          <w:iCs/>
        </w:rPr>
        <w:t>liệu</w:t>
      </w:r>
      <w:proofErr w:type="spellEnd"/>
      <w:r w:rsidR="00751E47" w:rsidRPr="003C6C38">
        <w:rPr>
          <w:i/>
          <w:iCs/>
        </w:rPr>
        <w:t xml:space="preserve"> </w:t>
      </w:r>
      <w:proofErr w:type="spellStart"/>
      <w:r w:rsidR="00751E47" w:rsidRPr="003C6C38">
        <w:rPr>
          <w:i/>
          <w:iCs/>
        </w:rPr>
        <w:t>có</w:t>
      </w:r>
      <w:proofErr w:type="spellEnd"/>
      <w:r w:rsidR="00751E47" w:rsidRPr="003C6C38">
        <w:rPr>
          <w:i/>
          <w:iCs/>
        </w:rPr>
        <w:t xml:space="preserve"> </w:t>
      </w:r>
      <w:proofErr w:type="spellStart"/>
      <w:r w:rsidR="00751E47" w:rsidRPr="003C6C38">
        <w:rPr>
          <w:i/>
          <w:iCs/>
        </w:rPr>
        <w:t>nhiều</w:t>
      </w:r>
      <w:proofErr w:type="spellEnd"/>
      <w:r w:rsidR="00751E47" w:rsidRPr="003C6C38">
        <w:rPr>
          <w:i/>
          <w:iCs/>
        </w:rPr>
        <w:t xml:space="preserve"> </w:t>
      </w:r>
      <w:proofErr w:type="spellStart"/>
      <w:r w:rsidR="00751E47" w:rsidRPr="003C6C38">
        <w:rPr>
          <w:i/>
          <w:iCs/>
        </w:rPr>
        <w:t>dược</w:t>
      </w:r>
      <w:proofErr w:type="spellEnd"/>
      <w:r w:rsidR="00751E47" w:rsidRPr="003C6C38">
        <w:rPr>
          <w:i/>
          <w:iCs/>
        </w:rPr>
        <w:t xml:space="preserve"> </w:t>
      </w:r>
      <w:proofErr w:type="spellStart"/>
      <w:r w:rsidR="00751E47" w:rsidRPr="003C6C38">
        <w:rPr>
          <w:i/>
          <w:iCs/>
        </w:rPr>
        <w:t>tính</w:t>
      </w:r>
      <w:proofErr w:type="spellEnd"/>
      <w:r w:rsidR="00B309D6" w:rsidRPr="00E50CB6">
        <w:rPr>
          <w:iCs/>
        </w:rPr>
        <w:t>)</w:t>
      </w:r>
    </w:p>
    <w:p w14:paraId="6EF45AC1" w14:textId="4FFAD3AA" w:rsidR="0085402B" w:rsidRPr="003C6C38" w:rsidRDefault="00751B05" w:rsidP="00071C38">
      <w:pPr>
        <w:pStyle w:val="VCAAbullet"/>
      </w:pPr>
      <w:r>
        <w:t>m</w:t>
      </w:r>
      <w:r w:rsidRPr="003C6C38">
        <w:t>any</w:t>
      </w:r>
      <w:r w:rsidR="00F95A76">
        <w:t xml:space="preserve"> response</w:t>
      </w:r>
      <w:r w:rsidR="006D77A3" w:rsidRPr="003C6C38">
        <w:t xml:space="preserve">s did not </w:t>
      </w:r>
      <w:r w:rsidR="00E21B88">
        <w:t>refer to</w:t>
      </w:r>
      <w:r w:rsidR="00E21B88" w:rsidRPr="003C6C38">
        <w:t xml:space="preserve"> </w:t>
      </w:r>
      <w:r w:rsidR="006D77A3" w:rsidRPr="003C6C38">
        <w:t xml:space="preserve">the </w:t>
      </w:r>
      <w:r w:rsidR="006C4337">
        <w:t>visual</w:t>
      </w:r>
      <w:r w:rsidR="00AB701E">
        <w:t xml:space="preserve"> </w:t>
      </w:r>
      <w:r w:rsidR="006C4337">
        <w:t>stimulus</w:t>
      </w:r>
      <w:r w:rsidR="006D77A3" w:rsidRPr="003C6C38">
        <w:t xml:space="preserve"> </w:t>
      </w:r>
      <w:r w:rsidR="006C4337">
        <w:t xml:space="preserve">in </w:t>
      </w:r>
      <w:r w:rsidR="000D3C79">
        <w:t>T</w:t>
      </w:r>
      <w:r w:rsidR="006C4337">
        <w:t>ext 1A</w:t>
      </w:r>
    </w:p>
    <w:p w14:paraId="6B65B5B7" w14:textId="7E7F900A" w:rsidR="00266E7C" w:rsidRPr="003C6C38" w:rsidRDefault="00E21B88" w:rsidP="00071C38">
      <w:pPr>
        <w:pStyle w:val="VCAAbullet"/>
      </w:pPr>
      <w:r>
        <w:t>some</w:t>
      </w:r>
      <w:r w:rsidR="00F45B87" w:rsidRPr="003C6C38">
        <w:t xml:space="preserve"> students did not read the question carefully</w:t>
      </w:r>
      <w:r w:rsidR="0085402B" w:rsidRPr="003C6C38">
        <w:t xml:space="preserve"> and mistakenly </w:t>
      </w:r>
      <w:r>
        <w:t>gave</w:t>
      </w:r>
      <w:r w:rsidR="0085402B" w:rsidRPr="003C6C38">
        <w:t xml:space="preserve"> information </w:t>
      </w:r>
      <w:r>
        <w:t>about</w:t>
      </w:r>
      <w:r w:rsidRPr="003C6C38">
        <w:t xml:space="preserve"> </w:t>
      </w:r>
      <w:r w:rsidR="0085402B" w:rsidRPr="003C6C38">
        <w:t>health benefits</w:t>
      </w:r>
      <w:r w:rsidR="00F45B87" w:rsidRPr="003C6C38">
        <w:t xml:space="preserve"> </w:t>
      </w:r>
      <w:r w:rsidR="00266E7C" w:rsidRPr="003C6C38">
        <w:t xml:space="preserve">instead </w:t>
      </w:r>
      <w:r w:rsidR="00A27112" w:rsidRPr="00966EC1">
        <w:rPr>
          <w:color w:val="auto"/>
        </w:rPr>
        <w:t>of</w:t>
      </w:r>
      <w:r w:rsidR="00A27112">
        <w:rPr>
          <w:color w:val="FF0000"/>
        </w:rPr>
        <w:t xml:space="preserve"> </w:t>
      </w:r>
      <w:r w:rsidR="00F45B87" w:rsidRPr="003C6C38">
        <w:t>benefits</w:t>
      </w:r>
      <w:r>
        <w:t xml:space="preserve"> in addition to health (</w:t>
      </w:r>
      <w:proofErr w:type="spellStart"/>
      <w:r w:rsidR="00751E47" w:rsidRPr="003C6C38">
        <w:rPr>
          <w:i/>
          <w:iCs/>
        </w:rPr>
        <w:t>ngoài</w:t>
      </w:r>
      <w:proofErr w:type="spellEnd"/>
      <w:r w:rsidR="00751E47" w:rsidRPr="003C6C38">
        <w:rPr>
          <w:i/>
          <w:iCs/>
        </w:rPr>
        <w:t xml:space="preserve"> </w:t>
      </w:r>
      <w:proofErr w:type="spellStart"/>
      <w:r w:rsidR="00751E47" w:rsidRPr="003C6C38">
        <w:rPr>
          <w:i/>
          <w:iCs/>
        </w:rPr>
        <w:t>những</w:t>
      </w:r>
      <w:proofErr w:type="spellEnd"/>
      <w:r w:rsidR="00751E47" w:rsidRPr="003C6C38">
        <w:rPr>
          <w:i/>
          <w:iCs/>
        </w:rPr>
        <w:t xml:space="preserve"> </w:t>
      </w:r>
      <w:proofErr w:type="spellStart"/>
      <w:r w:rsidR="00751E47" w:rsidRPr="003C6C38">
        <w:rPr>
          <w:i/>
          <w:iCs/>
        </w:rPr>
        <w:t>lợi</w:t>
      </w:r>
      <w:proofErr w:type="spellEnd"/>
      <w:r w:rsidR="00751E47" w:rsidRPr="003C6C38">
        <w:rPr>
          <w:i/>
          <w:iCs/>
        </w:rPr>
        <w:t xml:space="preserve"> </w:t>
      </w:r>
      <w:proofErr w:type="spellStart"/>
      <w:r w:rsidR="00751E47" w:rsidRPr="003C6C38">
        <w:rPr>
          <w:i/>
          <w:iCs/>
        </w:rPr>
        <w:t>ích</w:t>
      </w:r>
      <w:proofErr w:type="spellEnd"/>
      <w:r w:rsidR="00751E47" w:rsidRPr="003C6C38">
        <w:rPr>
          <w:i/>
          <w:iCs/>
        </w:rPr>
        <w:t xml:space="preserve"> </w:t>
      </w:r>
      <w:proofErr w:type="spellStart"/>
      <w:r w:rsidR="00751E47" w:rsidRPr="003C6C38">
        <w:rPr>
          <w:i/>
          <w:iCs/>
        </w:rPr>
        <w:t>cho</w:t>
      </w:r>
      <w:proofErr w:type="spellEnd"/>
      <w:r w:rsidR="00751E47" w:rsidRPr="003C6C38">
        <w:rPr>
          <w:i/>
          <w:iCs/>
        </w:rPr>
        <w:t xml:space="preserve"> </w:t>
      </w:r>
      <w:proofErr w:type="spellStart"/>
      <w:r w:rsidR="00751E47" w:rsidRPr="003C6C38">
        <w:rPr>
          <w:i/>
          <w:iCs/>
        </w:rPr>
        <w:t>sức</w:t>
      </w:r>
      <w:proofErr w:type="spellEnd"/>
      <w:r w:rsidR="00751E47" w:rsidRPr="003C6C38">
        <w:rPr>
          <w:i/>
          <w:iCs/>
        </w:rPr>
        <w:t xml:space="preserve"> </w:t>
      </w:r>
      <w:proofErr w:type="spellStart"/>
      <w:r w:rsidR="00751E47" w:rsidRPr="003C6C38">
        <w:rPr>
          <w:i/>
          <w:iCs/>
        </w:rPr>
        <w:t>khỏe</w:t>
      </w:r>
      <w:proofErr w:type="spellEnd"/>
      <w:r w:rsidRPr="00E50CB6">
        <w:rPr>
          <w:iCs/>
        </w:rPr>
        <w:t>)</w:t>
      </w:r>
      <w:r w:rsidR="00266E7C" w:rsidRPr="003C6C38">
        <w:rPr>
          <w:i/>
          <w:iCs/>
        </w:rPr>
        <w:t>.</w:t>
      </w:r>
    </w:p>
    <w:p w14:paraId="1C47096B" w14:textId="68A0D84E" w:rsidR="00A82FE5" w:rsidRPr="005331FC" w:rsidRDefault="00266E7C" w:rsidP="00A82FE5">
      <w:pPr>
        <w:pStyle w:val="VCAAHeading3"/>
      </w:pPr>
      <w:r w:rsidRPr="005331FC">
        <w:lastRenderedPageBreak/>
        <w:t>Question 1a</w:t>
      </w:r>
      <w:r w:rsidR="002B177F" w:rsidRPr="005331FC">
        <w:t>.</w:t>
      </w:r>
    </w:p>
    <w:p w14:paraId="15738908" w14:textId="15C29E0C" w:rsidR="00266E7C" w:rsidRPr="00E50CB6" w:rsidRDefault="00266E7C" w:rsidP="00071C38">
      <w:pPr>
        <w:pStyle w:val="VCAAbullet"/>
        <w:rPr>
          <w:rFonts w:ascii="Arial Narrow" w:hAnsi="Arial Narrow" w:cstheme="minorHAnsi"/>
          <w:szCs w:val="20"/>
        </w:rPr>
      </w:pPr>
      <w:proofErr w:type="spellStart"/>
      <w:r w:rsidRPr="005331FC">
        <w:rPr>
          <w:i/>
          <w:iCs/>
        </w:rPr>
        <w:t>Việc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sử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dụng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thực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phẩm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tươi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sống</w:t>
      </w:r>
      <w:proofErr w:type="spellEnd"/>
      <w:r w:rsidRPr="005331FC">
        <w:rPr>
          <w:i/>
          <w:iCs/>
        </w:rPr>
        <w:t xml:space="preserve">, </w:t>
      </w:r>
      <w:proofErr w:type="spellStart"/>
      <w:r w:rsidRPr="005331FC">
        <w:rPr>
          <w:i/>
          <w:iCs/>
        </w:rPr>
        <w:t>mà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không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có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chất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bảo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quản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và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phụ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gia</w:t>
      </w:r>
      <w:proofErr w:type="spellEnd"/>
      <w:r w:rsidRPr="005331FC">
        <w:rPr>
          <w:i/>
          <w:iCs/>
        </w:rPr>
        <w:t xml:space="preserve">, </w:t>
      </w:r>
      <w:proofErr w:type="spellStart"/>
      <w:r w:rsidRPr="005331FC">
        <w:rPr>
          <w:i/>
          <w:iCs/>
        </w:rPr>
        <w:t>là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một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phần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không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thể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thiếu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của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ẩm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thực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Việt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nên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tốt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hơn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cho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sức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khỏe</w:t>
      </w:r>
      <w:proofErr w:type="spellEnd"/>
      <w:r w:rsidR="00E21B88" w:rsidRPr="00285989">
        <w:t>.</w:t>
      </w:r>
      <w:r w:rsidRPr="00E50CB6">
        <w:t xml:space="preserve"> </w:t>
      </w:r>
      <w:r w:rsidRPr="00E21B88">
        <w:t>(</w:t>
      </w:r>
      <w:r w:rsidRPr="00E50CB6">
        <w:t>Using fresh food, which is preservative</w:t>
      </w:r>
      <w:r w:rsidR="00E21B88">
        <w:t>-</w:t>
      </w:r>
      <w:r w:rsidRPr="00E50CB6">
        <w:t xml:space="preserve"> and additive</w:t>
      </w:r>
      <w:r w:rsidR="00E21B88">
        <w:t>-</w:t>
      </w:r>
      <w:r w:rsidRPr="00E50CB6">
        <w:t xml:space="preserve">free, is an indispensable part of Vietnamese cuisine, </w:t>
      </w:r>
      <w:bookmarkStart w:id="1" w:name="_Hlk166936063"/>
      <w:r w:rsidR="00E21B88">
        <w:t xml:space="preserve">and </w:t>
      </w:r>
      <w:r w:rsidRPr="00E50CB6">
        <w:t>hence better for you</w:t>
      </w:r>
      <w:bookmarkEnd w:id="1"/>
      <w:r w:rsidR="00E21B88">
        <w:t>.</w:t>
      </w:r>
      <w:r w:rsidRPr="00E50CB6">
        <w:t>)</w:t>
      </w:r>
    </w:p>
    <w:p w14:paraId="0C5CB9B2" w14:textId="0062DCCA" w:rsidR="00266E7C" w:rsidRPr="00E21B88" w:rsidRDefault="00266E7C" w:rsidP="00071C38">
      <w:pPr>
        <w:pStyle w:val="VCAAbullet"/>
      </w:pPr>
      <w:proofErr w:type="spellStart"/>
      <w:r w:rsidRPr="00E50CB6">
        <w:rPr>
          <w:i/>
        </w:rPr>
        <w:t>Người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Việt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rất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chuộng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các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món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ăn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giàu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dinh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dưỡng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từ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rau</w:t>
      </w:r>
      <w:proofErr w:type="spellEnd"/>
      <w:r w:rsidRPr="00E50CB6">
        <w:rPr>
          <w:i/>
        </w:rPr>
        <w:t xml:space="preserve">, </w:t>
      </w:r>
      <w:proofErr w:type="spellStart"/>
      <w:r w:rsidRPr="00E50CB6">
        <w:rPr>
          <w:i/>
        </w:rPr>
        <w:t>củ</w:t>
      </w:r>
      <w:proofErr w:type="spellEnd"/>
      <w:r w:rsidRPr="00E50CB6">
        <w:rPr>
          <w:i/>
        </w:rPr>
        <w:t xml:space="preserve">, </w:t>
      </w:r>
      <w:proofErr w:type="spellStart"/>
      <w:r w:rsidRPr="00E50CB6">
        <w:rPr>
          <w:i/>
        </w:rPr>
        <w:t>quả</w:t>
      </w:r>
      <w:proofErr w:type="spellEnd"/>
      <w:r w:rsidR="00E21B88">
        <w:rPr>
          <w:i/>
        </w:rPr>
        <w:t>.</w:t>
      </w:r>
      <w:r w:rsidRPr="00E50CB6">
        <w:rPr>
          <w:i/>
        </w:rPr>
        <w:t xml:space="preserve"> </w:t>
      </w:r>
      <w:r w:rsidRPr="00E21B88">
        <w:t>(</w:t>
      </w:r>
      <w:r w:rsidRPr="00E50CB6">
        <w:t>Vietnamese people greatly favour highly nutritious dishes made from vegetables and fruit</w:t>
      </w:r>
      <w:r w:rsidR="00E21B88">
        <w:t>.</w:t>
      </w:r>
      <w:r w:rsidRPr="00E50CB6">
        <w:t>)</w:t>
      </w:r>
    </w:p>
    <w:p w14:paraId="5C4CA792" w14:textId="61E084DE" w:rsidR="00266E7C" w:rsidRPr="00E50CB6" w:rsidRDefault="00266E7C" w:rsidP="00071C38">
      <w:pPr>
        <w:pStyle w:val="VCAAbullet"/>
      </w:pPr>
      <w:proofErr w:type="spellStart"/>
      <w:r w:rsidRPr="007C296C">
        <w:rPr>
          <w:i/>
        </w:rPr>
        <w:t>Các</w:t>
      </w:r>
      <w:proofErr w:type="spellEnd"/>
      <w:r w:rsidRPr="007C296C">
        <w:rPr>
          <w:i/>
        </w:rPr>
        <w:t xml:space="preserve"> </w:t>
      </w:r>
      <w:proofErr w:type="spellStart"/>
      <w:r w:rsidRPr="007C296C">
        <w:rPr>
          <w:i/>
        </w:rPr>
        <w:t>món</w:t>
      </w:r>
      <w:proofErr w:type="spellEnd"/>
      <w:r w:rsidRPr="007C296C">
        <w:rPr>
          <w:i/>
        </w:rPr>
        <w:t xml:space="preserve"> </w:t>
      </w:r>
      <w:proofErr w:type="spellStart"/>
      <w:r w:rsidRPr="007C296C">
        <w:rPr>
          <w:i/>
        </w:rPr>
        <w:t>Việt</w:t>
      </w:r>
      <w:proofErr w:type="spellEnd"/>
      <w:r w:rsidRPr="007C296C">
        <w:rPr>
          <w:i/>
        </w:rPr>
        <w:t xml:space="preserve"> </w:t>
      </w:r>
      <w:proofErr w:type="spellStart"/>
      <w:r w:rsidRPr="007C296C">
        <w:rPr>
          <w:i/>
        </w:rPr>
        <w:t>không</w:t>
      </w:r>
      <w:proofErr w:type="spellEnd"/>
      <w:r w:rsidRPr="007C296C">
        <w:rPr>
          <w:i/>
        </w:rPr>
        <w:t xml:space="preserve"> </w:t>
      </w:r>
      <w:proofErr w:type="spellStart"/>
      <w:r w:rsidRPr="007C296C">
        <w:rPr>
          <w:i/>
        </w:rPr>
        <w:t>dùng</w:t>
      </w:r>
      <w:proofErr w:type="spellEnd"/>
      <w:r w:rsidRPr="007C296C">
        <w:rPr>
          <w:i/>
        </w:rPr>
        <w:t xml:space="preserve"> </w:t>
      </w:r>
      <w:proofErr w:type="spellStart"/>
      <w:r w:rsidRPr="007C296C">
        <w:rPr>
          <w:i/>
        </w:rPr>
        <w:t>nhiều</w:t>
      </w:r>
      <w:proofErr w:type="spellEnd"/>
      <w:r w:rsidRPr="007C296C">
        <w:rPr>
          <w:i/>
        </w:rPr>
        <w:t xml:space="preserve"> </w:t>
      </w:r>
      <w:proofErr w:type="spellStart"/>
      <w:r w:rsidRPr="007C296C">
        <w:rPr>
          <w:i/>
        </w:rPr>
        <w:t>thịt</w:t>
      </w:r>
      <w:proofErr w:type="spellEnd"/>
      <w:r w:rsidRPr="007C296C">
        <w:rPr>
          <w:i/>
        </w:rPr>
        <w:t xml:space="preserve"> hay </w:t>
      </w:r>
      <w:proofErr w:type="spellStart"/>
      <w:r w:rsidRPr="007C296C">
        <w:rPr>
          <w:i/>
        </w:rPr>
        <w:t>dầu</w:t>
      </w:r>
      <w:proofErr w:type="spellEnd"/>
      <w:r w:rsidRPr="007C296C">
        <w:rPr>
          <w:i/>
        </w:rPr>
        <w:t xml:space="preserve"> </w:t>
      </w:r>
      <w:proofErr w:type="spellStart"/>
      <w:r w:rsidRPr="007C296C">
        <w:rPr>
          <w:i/>
        </w:rPr>
        <w:t>mỡ</w:t>
      </w:r>
      <w:proofErr w:type="spellEnd"/>
      <w:r w:rsidRPr="007C296C">
        <w:rPr>
          <w:i/>
        </w:rPr>
        <w:t xml:space="preserve"> </w:t>
      </w:r>
      <w:proofErr w:type="spellStart"/>
      <w:r w:rsidRPr="007C296C">
        <w:rPr>
          <w:i/>
        </w:rPr>
        <w:t>vốn</w:t>
      </w:r>
      <w:proofErr w:type="spellEnd"/>
      <w:r w:rsidRPr="007C296C">
        <w:rPr>
          <w:i/>
        </w:rPr>
        <w:t xml:space="preserve"> </w:t>
      </w:r>
      <w:proofErr w:type="spellStart"/>
      <w:r w:rsidRPr="007C296C">
        <w:rPr>
          <w:i/>
        </w:rPr>
        <w:t>dễ</w:t>
      </w:r>
      <w:proofErr w:type="spellEnd"/>
      <w:r w:rsidRPr="007C296C">
        <w:rPr>
          <w:i/>
        </w:rPr>
        <w:t xml:space="preserve"> </w:t>
      </w:r>
      <w:proofErr w:type="spellStart"/>
      <w:r w:rsidRPr="007C296C">
        <w:rPr>
          <w:i/>
        </w:rPr>
        <w:t>gây</w:t>
      </w:r>
      <w:proofErr w:type="spellEnd"/>
      <w:r w:rsidRPr="007C296C">
        <w:rPr>
          <w:i/>
        </w:rPr>
        <w:t xml:space="preserve"> </w:t>
      </w:r>
      <w:proofErr w:type="spellStart"/>
      <w:r w:rsidRPr="007C296C">
        <w:rPr>
          <w:i/>
        </w:rPr>
        <w:t>hại</w:t>
      </w:r>
      <w:proofErr w:type="spellEnd"/>
      <w:r w:rsidRPr="007C296C">
        <w:rPr>
          <w:i/>
        </w:rPr>
        <w:t xml:space="preserve"> </w:t>
      </w:r>
      <w:proofErr w:type="spellStart"/>
      <w:r w:rsidRPr="007C296C">
        <w:rPr>
          <w:i/>
        </w:rPr>
        <w:t>cho</w:t>
      </w:r>
      <w:proofErr w:type="spellEnd"/>
      <w:r w:rsidRPr="007C296C">
        <w:rPr>
          <w:i/>
        </w:rPr>
        <w:t xml:space="preserve"> </w:t>
      </w:r>
      <w:proofErr w:type="spellStart"/>
      <w:r w:rsidRPr="007C296C">
        <w:rPr>
          <w:i/>
        </w:rPr>
        <w:t>sức</w:t>
      </w:r>
      <w:proofErr w:type="spellEnd"/>
      <w:r w:rsidRPr="007C296C">
        <w:rPr>
          <w:i/>
        </w:rPr>
        <w:t xml:space="preserve"> </w:t>
      </w:r>
      <w:proofErr w:type="spellStart"/>
      <w:r w:rsidRPr="007C296C">
        <w:rPr>
          <w:i/>
        </w:rPr>
        <w:t>khỏe</w:t>
      </w:r>
      <w:proofErr w:type="spellEnd"/>
      <w:r w:rsidR="00E21B88" w:rsidRPr="007C296C">
        <w:rPr>
          <w:i/>
        </w:rPr>
        <w:t>.</w:t>
      </w:r>
      <w:r w:rsidRPr="007C296C">
        <w:rPr>
          <w:i/>
        </w:rPr>
        <w:t xml:space="preserve"> </w:t>
      </w:r>
      <w:r w:rsidRPr="00E21B88">
        <w:t>(</w:t>
      </w:r>
      <w:r w:rsidRPr="00E50CB6">
        <w:t>Vietnamese dishes do not use much meat or fat</w:t>
      </w:r>
      <w:r w:rsidR="00E21B88">
        <w:t>,</w:t>
      </w:r>
      <w:r w:rsidRPr="00E50CB6">
        <w:t xml:space="preserve"> which are not good for health</w:t>
      </w:r>
      <w:r w:rsidR="00E21B88">
        <w:t>.</w:t>
      </w:r>
      <w:r w:rsidRPr="00E50CB6">
        <w:t>)</w:t>
      </w:r>
    </w:p>
    <w:p w14:paraId="03C577F1" w14:textId="269A35E2" w:rsidR="00266E7C" w:rsidRPr="00E21B88" w:rsidRDefault="00266E7C" w:rsidP="00071C38">
      <w:pPr>
        <w:pStyle w:val="VCAAbullet"/>
      </w:pPr>
      <w:proofErr w:type="spellStart"/>
      <w:r w:rsidRPr="005331FC">
        <w:rPr>
          <w:i/>
          <w:iCs/>
        </w:rPr>
        <w:t>Nguyên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lý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chế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biến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của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ẩm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thực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Việt</w:t>
      </w:r>
      <w:proofErr w:type="spellEnd"/>
      <w:r w:rsidRPr="005331FC">
        <w:rPr>
          <w:i/>
          <w:iCs/>
        </w:rPr>
        <w:t xml:space="preserve"> Nam </w:t>
      </w:r>
      <w:proofErr w:type="spellStart"/>
      <w:r w:rsidRPr="005331FC">
        <w:rPr>
          <w:i/>
          <w:iCs/>
        </w:rPr>
        <w:t>theo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nguyên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tắc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âm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dương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phối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triển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và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ngũ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hành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tương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sinh</w:t>
      </w:r>
      <w:proofErr w:type="spellEnd"/>
      <w:r w:rsidRPr="005331FC">
        <w:rPr>
          <w:i/>
          <w:iCs/>
        </w:rPr>
        <w:t>/</w:t>
      </w:r>
      <w:proofErr w:type="spellStart"/>
      <w:r w:rsidRPr="005331FC">
        <w:rPr>
          <w:i/>
          <w:iCs/>
        </w:rPr>
        <w:t>Các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nguyên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liệu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chế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biến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sẽ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được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sử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dụng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một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cách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hài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hòa</w:t>
      </w:r>
      <w:proofErr w:type="spellEnd"/>
      <w:r w:rsidRPr="005331FC">
        <w:rPr>
          <w:i/>
          <w:iCs/>
        </w:rPr>
        <w:t xml:space="preserve">, </w:t>
      </w:r>
      <w:proofErr w:type="spellStart"/>
      <w:r w:rsidRPr="005331FC">
        <w:rPr>
          <w:i/>
          <w:iCs/>
        </w:rPr>
        <w:t>như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các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nguyên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liệu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có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tính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hàn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sẽ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được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kết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hợp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với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gia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vị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ấm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nóng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và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ngược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lại</w:t>
      </w:r>
      <w:proofErr w:type="spellEnd"/>
      <w:r w:rsidRPr="005331FC">
        <w:rPr>
          <w:i/>
          <w:iCs/>
        </w:rPr>
        <w:t xml:space="preserve">, </w:t>
      </w:r>
      <w:proofErr w:type="spellStart"/>
      <w:r w:rsidRPr="005331FC">
        <w:rPr>
          <w:i/>
          <w:iCs/>
        </w:rPr>
        <w:t>từ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đó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tạo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nên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sự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cân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bằng</w:t>
      </w:r>
      <w:proofErr w:type="spellEnd"/>
      <w:r w:rsidRPr="005331FC">
        <w:rPr>
          <w:i/>
          <w:iCs/>
        </w:rPr>
        <w:t xml:space="preserve">, </w:t>
      </w:r>
      <w:proofErr w:type="spellStart"/>
      <w:r w:rsidRPr="005331FC">
        <w:rPr>
          <w:i/>
          <w:iCs/>
        </w:rPr>
        <w:t>và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lành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tính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cho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món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ăn</w:t>
      </w:r>
      <w:proofErr w:type="spellEnd"/>
      <w:r w:rsidR="00E21B88" w:rsidRPr="00285989">
        <w:t>.</w:t>
      </w:r>
      <w:r w:rsidR="002C68A4" w:rsidRPr="00E50CB6">
        <w:t xml:space="preserve"> </w:t>
      </w:r>
      <w:r w:rsidR="002C68A4" w:rsidRPr="00E21B88">
        <w:t>(</w:t>
      </w:r>
      <w:r w:rsidR="002C68A4" w:rsidRPr="00E50CB6">
        <w:t>Ingredients are processed harmoniously, such as combining cooling ingredients with warm spices and vice versa, creating balance and healthiness for the dish</w:t>
      </w:r>
      <w:r w:rsidR="00E21B88">
        <w:t>.</w:t>
      </w:r>
      <w:r w:rsidR="002C68A4" w:rsidRPr="00E21B88">
        <w:rPr>
          <w:rFonts w:ascii="Arial Narrow" w:hAnsi="Arial Narrow" w:cstheme="minorHAnsi"/>
          <w:szCs w:val="20"/>
        </w:rPr>
        <w:t>)</w:t>
      </w:r>
      <w:r w:rsidRPr="00E21B88">
        <w:t xml:space="preserve"> </w:t>
      </w:r>
    </w:p>
    <w:p w14:paraId="4E06BF50" w14:textId="6BBCF1E5" w:rsidR="00661217" w:rsidRPr="00E21B88" w:rsidRDefault="00266E7C" w:rsidP="00071C38">
      <w:pPr>
        <w:pStyle w:val="VCAAbullet"/>
      </w:pPr>
      <w:r w:rsidRPr="00E50CB6">
        <w:rPr>
          <w:i/>
        </w:rPr>
        <w:t xml:space="preserve">Trong </w:t>
      </w:r>
      <w:proofErr w:type="spellStart"/>
      <w:r w:rsidRPr="00E50CB6">
        <w:rPr>
          <w:i/>
        </w:rPr>
        <w:t>chế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biến</w:t>
      </w:r>
      <w:proofErr w:type="spellEnd"/>
      <w:r w:rsidRPr="00E50CB6">
        <w:rPr>
          <w:i/>
        </w:rPr>
        <w:t xml:space="preserve">, </w:t>
      </w:r>
      <w:proofErr w:type="spellStart"/>
      <w:r w:rsidRPr="00E50CB6">
        <w:rPr>
          <w:i/>
        </w:rPr>
        <w:t>món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ăn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Việt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luôn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đảm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bảo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dinh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dưỡng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tốt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cho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sức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khỏe</w:t>
      </w:r>
      <w:proofErr w:type="spellEnd"/>
      <w:r w:rsidRPr="00E50CB6">
        <w:rPr>
          <w:i/>
        </w:rPr>
        <w:t xml:space="preserve">, </w:t>
      </w:r>
      <w:proofErr w:type="spellStart"/>
      <w:r w:rsidRPr="00E50CB6">
        <w:rPr>
          <w:i/>
        </w:rPr>
        <w:t>với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những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nguyên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liệu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có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nhiều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dược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tính</w:t>
      </w:r>
      <w:proofErr w:type="spellEnd"/>
      <w:r w:rsidR="00E21B88">
        <w:rPr>
          <w:i/>
        </w:rPr>
        <w:t>.</w:t>
      </w:r>
      <w:r w:rsidR="002C68A4" w:rsidRPr="00E50CB6">
        <w:rPr>
          <w:i/>
        </w:rPr>
        <w:t xml:space="preserve"> </w:t>
      </w:r>
      <w:r w:rsidR="002C68A4" w:rsidRPr="00E21B88">
        <w:t>(</w:t>
      </w:r>
      <w:r w:rsidR="002C68A4" w:rsidRPr="00E50CB6">
        <w:t>In preparation, Vietnamese dishes always ensure good nutrition for health, with ingredients rich in medicinal properties</w:t>
      </w:r>
      <w:r w:rsidR="00E21B88">
        <w:t>.</w:t>
      </w:r>
      <w:r w:rsidR="002C68A4" w:rsidRPr="00E21B88">
        <w:rPr>
          <w:rFonts w:ascii="Arial Narrow" w:hAnsi="Arial Narrow" w:cstheme="minorHAnsi"/>
          <w:szCs w:val="20"/>
        </w:rPr>
        <w:t>)</w:t>
      </w:r>
    </w:p>
    <w:p w14:paraId="7445CDDA" w14:textId="6590EDB1" w:rsidR="00661217" w:rsidRPr="003C6C38" w:rsidRDefault="00661217" w:rsidP="003C6C38">
      <w:pPr>
        <w:pStyle w:val="VCAAHeading3"/>
      </w:pPr>
      <w:r w:rsidRPr="003C6C38">
        <w:t>Question 1b</w:t>
      </w:r>
      <w:r w:rsidR="002B177F">
        <w:t>.</w:t>
      </w:r>
    </w:p>
    <w:p w14:paraId="5E6862E2" w14:textId="2B63CD73" w:rsidR="00661217" w:rsidRPr="003C6C38" w:rsidRDefault="00661217" w:rsidP="00071C38">
      <w:pPr>
        <w:pStyle w:val="VCAAbullet"/>
      </w:pPr>
      <w:proofErr w:type="spellStart"/>
      <w:r w:rsidRPr="00E50CB6">
        <w:rPr>
          <w:i/>
        </w:rPr>
        <w:t>Cô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ấy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mở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nhà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hàng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Việt</w:t>
      </w:r>
      <w:proofErr w:type="spellEnd"/>
      <w:r w:rsidRPr="00E50CB6">
        <w:rPr>
          <w:i/>
        </w:rPr>
        <w:t xml:space="preserve"> Nam </w:t>
      </w:r>
      <w:proofErr w:type="spellStart"/>
      <w:r w:rsidRPr="00E50CB6">
        <w:rPr>
          <w:i/>
        </w:rPr>
        <w:t>tại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Úc</w:t>
      </w:r>
      <w:proofErr w:type="spellEnd"/>
      <w:r w:rsidRPr="00E50CB6">
        <w:rPr>
          <w:i/>
        </w:rPr>
        <w:t xml:space="preserve"> / </w:t>
      </w:r>
      <w:proofErr w:type="spellStart"/>
      <w:r w:rsidRPr="00E50CB6">
        <w:rPr>
          <w:i/>
        </w:rPr>
        <w:t>nơi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mình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định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cư</w:t>
      </w:r>
      <w:proofErr w:type="spellEnd"/>
      <w:r w:rsidR="00E21B88">
        <w:rPr>
          <w:i/>
        </w:rPr>
        <w:t>.</w:t>
      </w:r>
      <w:r w:rsidRPr="003C6C38">
        <w:t xml:space="preserve"> (She opens Vietnamese restaurants in Australia / the country of her residence</w:t>
      </w:r>
      <w:r w:rsidR="00E21B88">
        <w:t>.</w:t>
      </w:r>
      <w:r w:rsidRPr="003C6C38">
        <w:rPr>
          <w:rFonts w:ascii="Arial Narrow" w:hAnsi="Arial Narrow" w:cstheme="minorHAnsi"/>
          <w:szCs w:val="20"/>
        </w:rPr>
        <w:t>)</w:t>
      </w:r>
    </w:p>
    <w:p w14:paraId="65A6632C" w14:textId="152B830B" w:rsidR="00661217" w:rsidRPr="003C6C38" w:rsidRDefault="00661217" w:rsidP="00071C38">
      <w:pPr>
        <w:pStyle w:val="VCAAbullet"/>
      </w:pPr>
      <w:proofErr w:type="spellStart"/>
      <w:r w:rsidRPr="00E50CB6">
        <w:rPr>
          <w:i/>
        </w:rPr>
        <w:t>Cô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ấy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viết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sách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dạy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nấu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các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món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ăn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Việt</w:t>
      </w:r>
      <w:proofErr w:type="spellEnd"/>
      <w:r w:rsidR="00E21B88">
        <w:rPr>
          <w:i/>
        </w:rPr>
        <w:t>.</w:t>
      </w:r>
      <w:r w:rsidRPr="003C6C38">
        <w:t xml:space="preserve"> (She writes culinary books teaching how to cook Vietnamese dishes</w:t>
      </w:r>
      <w:r w:rsidR="00E21B88">
        <w:t>.</w:t>
      </w:r>
      <w:r w:rsidRPr="003C6C38">
        <w:rPr>
          <w:rFonts w:ascii="Arial Narrow" w:hAnsi="Arial Narrow" w:cstheme="minorHAnsi"/>
          <w:szCs w:val="20"/>
        </w:rPr>
        <w:t>)</w:t>
      </w:r>
    </w:p>
    <w:p w14:paraId="584C268B" w14:textId="74EB4D6A" w:rsidR="00661217" w:rsidRPr="00E21B88" w:rsidRDefault="00661217" w:rsidP="00071C38">
      <w:pPr>
        <w:pStyle w:val="VCAAbullet"/>
      </w:pPr>
      <w:proofErr w:type="spellStart"/>
      <w:r w:rsidRPr="005331FC">
        <w:rPr>
          <w:i/>
          <w:iCs/>
        </w:rPr>
        <w:t>Cô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ấy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nói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chuyện</w:t>
      </w:r>
      <w:proofErr w:type="spellEnd"/>
      <w:r w:rsidR="006C4337" w:rsidRPr="005331FC">
        <w:rPr>
          <w:i/>
          <w:iCs/>
        </w:rPr>
        <w:t xml:space="preserve"> </w:t>
      </w:r>
      <w:r w:rsidRPr="005331FC">
        <w:rPr>
          <w:i/>
          <w:iCs/>
        </w:rPr>
        <w:t>/</w:t>
      </w:r>
      <w:r w:rsidR="006C4337" w:rsidRPr="005331FC">
        <w:rPr>
          <w:i/>
          <w:iCs/>
        </w:rPr>
        <w:t xml:space="preserve"> </w:t>
      </w:r>
      <w:r w:rsidRPr="005331FC">
        <w:rPr>
          <w:i/>
          <w:iCs/>
        </w:rPr>
        <w:t xml:space="preserve">chia </w:t>
      </w:r>
      <w:proofErr w:type="spellStart"/>
      <w:r w:rsidRPr="005331FC">
        <w:rPr>
          <w:i/>
          <w:iCs/>
        </w:rPr>
        <w:t>sẻ</w:t>
      </w:r>
      <w:proofErr w:type="spellEnd"/>
      <w:r w:rsidR="006C4337" w:rsidRPr="005331FC">
        <w:rPr>
          <w:i/>
          <w:iCs/>
        </w:rPr>
        <w:t xml:space="preserve"> </w:t>
      </w:r>
      <w:r w:rsidRPr="005331FC">
        <w:rPr>
          <w:i/>
          <w:iCs/>
        </w:rPr>
        <w:t>/</w:t>
      </w:r>
      <w:r w:rsidR="006C4337"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trò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chuyện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với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thực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khách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về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hương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vị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đặc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biệt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của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các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món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ăn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và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văn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hóa</w:t>
      </w:r>
      <w:proofErr w:type="spellEnd"/>
      <w:r w:rsidRPr="005331FC">
        <w:rPr>
          <w:i/>
          <w:iCs/>
        </w:rPr>
        <w:t>/</w:t>
      </w:r>
      <w:proofErr w:type="spellStart"/>
      <w:r w:rsidRPr="005331FC">
        <w:rPr>
          <w:i/>
          <w:iCs/>
        </w:rPr>
        <w:t>lịch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sử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Việt</w:t>
      </w:r>
      <w:proofErr w:type="spellEnd"/>
      <w:r w:rsidRPr="005331FC">
        <w:rPr>
          <w:i/>
          <w:iCs/>
        </w:rPr>
        <w:t xml:space="preserve"> Nam</w:t>
      </w:r>
      <w:r w:rsidR="00E21B88">
        <w:t>.</w:t>
      </w:r>
      <w:r w:rsidRPr="003C6C38">
        <w:t xml:space="preserve"> (</w:t>
      </w:r>
      <w:r w:rsidR="00FC759E">
        <w:t xml:space="preserve">She spends time </w:t>
      </w:r>
      <w:r w:rsidR="006C4337">
        <w:t>chatt</w:t>
      </w:r>
      <w:r w:rsidR="00FC759E">
        <w:t xml:space="preserve">ing with </w:t>
      </w:r>
      <w:r w:rsidR="00AB701E">
        <w:t>her</w:t>
      </w:r>
      <w:r w:rsidR="00FC759E">
        <w:t xml:space="preserve"> patrons</w:t>
      </w:r>
      <w:r w:rsidR="00AB701E">
        <w:t xml:space="preserve"> about Vietnamese dishes and cultures</w:t>
      </w:r>
      <w:r w:rsidR="00E21B88">
        <w:t>.</w:t>
      </w:r>
      <w:r w:rsidRPr="003C6C38">
        <w:rPr>
          <w:rFonts w:ascii="Arial Narrow" w:hAnsi="Arial Narrow" w:cstheme="minorHAnsi"/>
          <w:szCs w:val="20"/>
          <w:lang w:eastAsia="zh-CN"/>
        </w:rPr>
        <w:t>)</w:t>
      </w:r>
    </w:p>
    <w:p w14:paraId="5B1C8F90" w14:textId="03FB9431" w:rsidR="00661217" w:rsidRPr="003C6C38" w:rsidRDefault="00661217" w:rsidP="003C6C38">
      <w:pPr>
        <w:pStyle w:val="VCAAHeading3"/>
      </w:pPr>
      <w:r w:rsidRPr="003C6C38">
        <w:t>Question 1c</w:t>
      </w:r>
      <w:r w:rsidR="002B177F">
        <w:t>.</w:t>
      </w:r>
    </w:p>
    <w:p w14:paraId="07BF3C87" w14:textId="7A60032D" w:rsidR="00661217" w:rsidRPr="00E21B88" w:rsidRDefault="00661217" w:rsidP="00071C38">
      <w:pPr>
        <w:pStyle w:val="VCAAbullet"/>
      </w:pPr>
      <w:proofErr w:type="spellStart"/>
      <w:r w:rsidRPr="005331FC">
        <w:rPr>
          <w:i/>
          <w:iCs/>
        </w:rPr>
        <w:t>Đầu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bếp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giỏi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phải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là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người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làm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việc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chăm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chỉ</w:t>
      </w:r>
      <w:proofErr w:type="spellEnd"/>
      <w:r w:rsidRPr="005331FC">
        <w:rPr>
          <w:i/>
          <w:iCs/>
        </w:rPr>
        <w:t xml:space="preserve">, </w:t>
      </w:r>
      <w:proofErr w:type="spellStart"/>
      <w:r w:rsidRPr="005331FC">
        <w:rPr>
          <w:i/>
          <w:iCs/>
        </w:rPr>
        <w:t>chấp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nhận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làm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việc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khi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người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khác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nghỉ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ngơi</w:t>
      </w:r>
      <w:proofErr w:type="spellEnd"/>
      <w:r w:rsidR="00E21B88" w:rsidRPr="005331FC">
        <w:rPr>
          <w:i/>
          <w:iCs/>
        </w:rPr>
        <w:t>.</w:t>
      </w:r>
      <w:r w:rsidRPr="003C6C38">
        <w:t xml:space="preserve"> </w:t>
      </w:r>
      <w:r w:rsidRPr="00E21B88">
        <w:t>(</w:t>
      </w:r>
      <w:r w:rsidRPr="00E50CB6">
        <w:t>The chef must be diligent, willing to work when others are resting</w:t>
      </w:r>
      <w:r w:rsidR="00E21B88">
        <w:t>.</w:t>
      </w:r>
      <w:r w:rsidRPr="00E21B88">
        <w:rPr>
          <w:rFonts w:ascii="Arial Narrow" w:hAnsi="Arial Narrow" w:cstheme="minorHAnsi"/>
          <w:szCs w:val="20"/>
        </w:rPr>
        <w:t>)</w:t>
      </w:r>
    </w:p>
    <w:p w14:paraId="4E81CDC6" w14:textId="69BA52F6" w:rsidR="00661217" w:rsidRPr="00E50CB6" w:rsidRDefault="00661217" w:rsidP="00071C38">
      <w:pPr>
        <w:pStyle w:val="VCAAbullet"/>
        <w:rPr>
          <w:i/>
        </w:rPr>
      </w:pPr>
      <w:proofErr w:type="spellStart"/>
      <w:r w:rsidRPr="00E50CB6">
        <w:rPr>
          <w:i/>
        </w:rPr>
        <w:t>Đầu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bếp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giỏi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luôn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cần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có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sự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tận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tâm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với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công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việc</w:t>
      </w:r>
      <w:proofErr w:type="spellEnd"/>
      <w:r w:rsidRPr="00E50CB6">
        <w:rPr>
          <w:i/>
        </w:rPr>
        <w:t xml:space="preserve">. </w:t>
      </w:r>
      <w:proofErr w:type="spellStart"/>
      <w:r w:rsidRPr="00E50CB6">
        <w:rPr>
          <w:i/>
        </w:rPr>
        <w:t>Nấu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ăn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phải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bằng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cả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trái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tim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như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nấu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cho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những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người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thân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yêu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nhất</w:t>
      </w:r>
      <w:proofErr w:type="spellEnd"/>
      <w:r w:rsidR="00E21B88">
        <w:rPr>
          <w:i/>
        </w:rPr>
        <w:t>.</w:t>
      </w:r>
      <w:r w:rsidRPr="00E50CB6">
        <w:rPr>
          <w:i/>
        </w:rPr>
        <w:t xml:space="preserve"> </w:t>
      </w:r>
      <w:r w:rsidRPr="00E21B88">
        <w:t>(</w:t>
      </w:r>
      <w:r w:rsidRPr="00E50CB6">
        <w:t>The chef must be dedicated to the job. They should cook wholeheartedly as if they were cooking for their most beloved ones</w:t>
      </w:r>
      <w:r w:rsidR="00E21B88">
        <w:t>.</w:t>
      </w:r>
      <w:r w:rsidRPr="00E50CB6">
        <w:t>)</w:t>
      </w:r>
    </w:p>
    <w:p w14:paraId="64C010C0" w14:textId="3D34AD40" w:rsidR="00661217" w:rsidRPr="00E50CB6" w:rsidRDefault="00661217" w:rsidP="00071C38">
      <w:pPr>
        <w:pStyle w:val="VCAAbullet"/>
        <w:rPr>
          <w:rFonts w:ascii="Arial Narrow" w:hAnsi="Arial Narrow" w:cstheme="minorHAnsi"/>
          <w:szCs w:val="20"/>
        </w:rPr>
      </w:pPr>
      <w:proofErr w:type="spellStart"/>
      <w:r w:rsidRPr="005331FC">
        <w:rPr>
          <w:i/>
          <w:iCs/>
        </w:rPr>
        <w:t>Đầu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bếp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giỏi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cần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có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sự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sáng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tạo</w:t>
      </w:r>
      <w:proofErr w:type="spellEnd"/>
      <w:r w:rsidRPr="005331FC">
        <w:rPr>
          <w:i/>
          <w:iCs/>
        </w:rPr>
        <w:t xml:space="preserve">, </w:t>
      </w:r>
      <w:proofErr w:type="spellStart"/>
      <w:r w:rsidRPr="005331FC">
        <w:rPr>
          <w:i/>
          <w:iCs/>
        </w:rPr>
        <w:t>tạo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ra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những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gì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của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riệng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mình</w:t>
      </w:r>
      <w:proofErr w:type="spellEnd"/>
      <w:r w:rsidRPr="005331FC">
        <w:rPr>
          <w:i/>
          <w:iCs/>
        </w:rPr>
        <w:t>/</w:t>
      </w:r>
      <w:proofErr w:type="spellStart"/>
      <w:r w:rsidRPr="005331FC">
        <w:rPr>
          <w:i/>
          <w:iCs/>
        </w:rPr>
        <w:t>dấu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ấn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cá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nhân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trong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món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ăn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mình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nấu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bằng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cảm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nhận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của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chính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mình</w:t>
      </w:r>
      <w:proofErr w:type="spellEnd"/>
      <w:r w:rsidR="00E21B88" w:rsidRPr="00285989">
        <w:t>.</w:t>
      </w:r>
      <w:r w:rsidRPr="00285989">
        <w:t xml:space="preserve"> </w:t>
      </w:r>
      <w:r w:rsidRPr="00E21B88">
        <w:t>(</w:t>
      </w:r>
      <w:r w:rsidRPr="00E50CB6">
        <w:t>The chef needs creativity, creating a personal touch in the dishes they cook based on their own feelings</w:t>
      </w:r>
      <w:r w:rsidR="00E21B88">
        <w:t>.</w:t>
      </w:r>
      <w:r w:rsidRPr="00E21B88">
        <w:rPr>
          <w:rFonts w:ascii="Arial Narrow" w:hAnsi="Arial Narrow" w:cstheme="minorHAnsi"/>
          <w:szCs w:val="20"/>
        </w:rPr>
        <w:t>)</w:t>
      </w:r>
    </w:p>
    <w:p w14:paraId="5BF257BC" w14:textId="621AB0F8" w:rsidR="00661217" w:rsidRPr="00E50CB6" w:rsidRDefault="00661217" w:rsidP="00071C38">
      <w:pPr>
        <w:pStyle w:val="VCAAbullet"/>
      </w:pPr>
      <w:proofErr w:type="spellStart"/>
      <w:r w:rsidRPr="005331FC">
        <w:rPr>
          <w:i/>
          <w:iCs/>
        </w:rPr>
        <w:t>Đầu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bếp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giỏi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cần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phải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biết</w:t>
      </w:r>
      <w:proofErr w:type="spellEnd"/>
      <w:r w:rsidRPr="005331FC">
        <w:rPr>
          <w:i/>
          <w:iCs/>
        </w:rPr>
        <w:t>/</w:t>
      </w:r>
      <w:proofErr w:type="spellStart"/>
      <w:r w:rsidRPr="005331FC">
        <w:rPr>
          <w:i/>
          <w:iCs/>
        </w:rPr>
        <w:t>không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ngại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thay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đổi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và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chấp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nhận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những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thử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thách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mới</w:t>
      </w:r>
      <w:proofErr w:type="spellEnd"/>
      <w:r w:rsidRPr="005331FC">
        <w:rPr>
          <w:i/>
          <w:iCs/>
        </w:rPr>
        <w:t xml:space="preserve"> ở </w:t>
      </w:r>
      <w:proofErr w:type="spellStart"/>
      <w:r w:rsidRPr="005331FC">
        <w:rPr>
          <w:i/>
          <w:iCs/>
        </w:rPr>
        <w:t>nhiều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môi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trường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khác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nhau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để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có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vốn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sống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phong</w:t>
      </w:r>
      <w:proofErr w:type="spellEnd"/>
      <w:r w:rsidRPr="005331FC">
        <w:rPr>
          <w:i/>
          <w:iCs/>
        </w:rPr>
        <w:t xml:space="preserve"> </w:t>
      </w:r>
      <w:proofErr w:type="spellStart"/>
      <w:r w:rsidRPr="005331FC">
        <w:rPr>
          <w:i/>
          <w:iCs/>
        </w:rPr>
        <w:t>phú</w:t>
      </w:r>
      <w:proofErr w:type="spellEnd"/>
      <w:r w:rsidR="00E21B88" w:rsidRPr="005331FC">
        <w:rPr>
          <w:i/>
          <w:iCs/>
        </w:rPr>
        <w:t>.</w:t>
      </w:r>
      <w:r w:rsidRPr="00E50CB6">
        <w:t xml:space="preserve"> </w:t>
      </w:r>
      <w:r w:rsidRPr="00E21B88">
        <w:t>(</w:t>
      </w:r>
      <w:r w:rsidR="0020375D" w:rsidRPr="00E50CB6">
        <w:t>The chef needs to be adaptable and willing to accept new challenges in different environments to enrich their life experiences</w:t>
      </w:r>
      <w:r w:rsidR="00E21B88">
        <w:t>.</w:t>
      </w:r>
      <w:r w:rsidR="0020375D" w:rsidRPr="00E50CB6">
        <w:t>)</w:t>
      </w:r>
    </w:p>
    <w:p w14:paraId="0026A900" w14:textId="77777777" w:rsidR="000073EE" w:rsidRDefault="000073EE" w:rsidP="00460AE9">
      <w:pPr>
        <w:pStyle w:val="VCAAbody"/>
      </w:pPr>
      <w:r>
        <w:br w:type="page"/>
      </w:r>
    </w:p>
    <w:p w14:paraId="2EF5B3D9" w14:textId="6157CB7F" w:rsidR="00FC40FE" w:rsidRPr="003C6C38" w:rsidRDefault="00FC40FE" w:rsidP="003C6C38">
      <w:pPr>
        <w:pStyle w:val="VCAAHeading3"/>
      </w:pPr>
      <w:r w:rsidRPr="003C6C38">
        <w:lastRenderedPageBreak/>
        <w:t>Question 1d</w:t>
      </w:r>
      <w:r w:rsidR="002B177F">
        <w:t>.</w:t>
      </w:r>
    </w:p>
    <w:p w14:paraId="4CD9D2C9" w14:textId="011DE107" w:rsidR="00FC40FE" w:rsidRPr="003C6C38" w:rsidRDefault="00A80B11" w:rsidP="00071C38">
      <w:pPr>
        <w:pStyle w:val="VCAAbullet"/>
        <w:rPr>
          <w:rFonts w:ascii="Arial Narrow" w:hAnsi="Arial Narrow" w:cstheme="minorHAnsi"/>
          <w:szCs w:val="20"/>
        </w:rPr>
      </w:pPr>
      <w:r>
        <w:t>Text 1A</w:t>
      </w:r>
      <w:r>
        <w:rPr>
          <w:rFonts w:ascii="Arial Narrow" w:hAnsi="Arial Narrow" w:cstheme="minorHAnsi"/>
          <w:szCs w:val="20"/>
        </w:rPr>
        <w:t xml:space="preserve">: </w:t>
      </w:r>
      <w:r w:rsidR="00FC40FE" w:rsidRPr="005331FC">
        <w:rPr>
          <w:i/>
          <w:iCs/>
        </w:rPr>
        <w:t xml:space="preserve">Gia </w:t>
      </w:r>
      <w:proofErr w:type="spellStart"/>
      <w:r w:rsidR="00FC40FE" w:rsidRPr="005331FC">
        <w:rPr>
          <w:i/>
          <w:iCs/>
        </w:rPr>
        <w:t>vị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như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hành</w:t>
      </w:r>
      <w:proofErr w:type="spellEnd"/>
      <w:r w:rsidR="00FC40FE" w:rsidRPr="005331FC">
        <w:rPr>
          <w:i/>
          <w:iCs/>
        </w:rPr>
        <w:t xml:space="preserve">, </w:t>
      </w:r>
      <w:proofErr w:type="spellStart"/>
      <w:r w:rsidR="00FC40FE" w:rsidRPr="005331FC">
        <w:rPr>
          <w:i/>
          <w:iCs/>
        </w:rPr>
        <w:t>tỏi</w:t>
      </w:r>
      <w:proofErr w:type="spellEnd"/>
      <w:r w:rsidR="00FC40FE" w:rsidRPr="005331FC">
        <w:rPr>
          <w:i/>
          <w:iCs/>
        </w:rPr>
        <w:t xml:space="preserve">, </w:t>
      </w:r>
      <w:proofErr w:type="spellStart"/>
      <w:r w:rsidR="00FC40FE" w:rsidRPr="005331FC">
        <w:rPr>
          <w:i/>
          <w:iCs/>
        </w:rPr>
        <w:t>ớt</w:t>
      </w:r>
      <w:proofErr w:type="spellEnd"/>
      <w:r w:rsidR="00FC40FE" w:rsidRPr="005331FC">
        <w:rPr>
          <w:i/>
          <w:iCs/>
        </w:rPr>
        <w:t xml:space="preserve">, </w:t>
      </w:r>
      <w:proofErr w:type="spellStart"/>
      <w:r w:rsidR="00FC40FE" w:rsidRPr="005331FC">
        <w:rPr>
          <w:i/>
          <w:iCs/>
        </w:rPr>
        <w:t>và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quan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trọng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là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nước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mắm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được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sử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dụng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khéo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léo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khi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chế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biến</w:t>
      </w:r>
      <w:proofErr w:type="spellEnd"/>
      <w:r w:rsidR="00FC40FE" w:rsidRPr="005331FC">
        <w:rPr>
          <w:i/>
          <w:iCs/>
        </w:rPr>
        <w:t xml:space="preserve">, </w:t>
      </w:r>
      <w:proofErr w:type="spellStart"/>
      <w:r w:rsidR="00FC40FE" w:rsidRPr="005331FC">
        <w:rPr>
          <w:i/>
          <w:iCs/>
        </w:rPr>
        <w:t>làm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cho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các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món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ăn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đáp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ứng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được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sở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thích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ẩm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thực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của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nhiều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người</w:t>
      </w:r>
      <w:proofErr w:type="spellEnd"/>
      <w:r w:rsidR="00FC40FE" w:rsidRPr="005331FC">
        <w:rPr>
          <w:i/>
          <w:iCs/>
        </w:rPr>
        <w:t>.</w:t>
      </w:r>
      <w:r w:rsidR="00FC40FE" w:rsidRPr="00E50CB6">
        <w:t xml:space="preserve"> </w:t>
      </w:r>
      <w:r w:rsidRPr="00E50CB6">
        <w:t>(</w:t>
      </w:r>
      <w:r w:rsidR="00FC40FE" w:rsidRPr="003C6C38">
        <w:t>Each Vietnamese dish is a culinary masterpiece with exquisite flavours that captivate the curiosity of every diner, turning Vietnamese cuisine into a flavourful culinary adventure</w:t>
      </w:r>
      <w:r w:rsidR="00D83076">
        <w:t>.)</w:t>
      </w:r>
      <w:r w:rsidR="00FC40FE" w:rsidRPr="003C6C38">
        <w:t xml:space="preserve"> </w:t>
      </w:r>
    </w:p>
    <w:p w14:paraId="5B783811" w14:textId="50DC6D0A" w:rsidR="00FC40FE" w:rsidRPr="003C6C38" w:rsidRDefault="00A80B11" w:rsidP="00071C38">
      <w:pPr>
        <w:pStyle w:val="VCAAbullet"/>
        <w:rPr>
          <w:rFonts w:ascii="Arial Narrow" w:hAnsi="Arial Narrow" w:cstheme="minorHAnsi"/>
          <w:szCs w:val="20"/>
        </w:rPr>
      </w:pPr>
      <w:r>
        <w:t>Text 1A</w:t>
      </w:r>
      <w:r>
        <w:rPr>
          <w:rFonts w:ascii="Arial Narrow" w:hAnsi="Arial Narrow" w:cstheme="minorHAnsi"/>
          <w:szCs w:val="20"/>
        </w:rPr>
        <w:t xml:space="preserve">: </w:t>
      </w:r>
      <w:proofErr w:type="spellStart"/>
      <w:r w:rsidR="00FC40FE" w:rsidRPr="005331FC">
        <w:rPr>
          <w:i/>
          <w:iCs/>
        </w:rPr>
        <w:t>Các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món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ăn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có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thể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điều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chỉnh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được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mức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độ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mặn</w:t>
      </w:r>
      <w:proofErr w:type="spellEnd"/>
      <w:r w:rsidR="00FC40FE" w:rsidRPr="005331FC">
        <w:rPr>
          <w:i/>
          <w:iCs/>
        </w:rPr>
        <w:t xml:space="preserve">, </w:t>
      </w:r>
      <w:proofErr w:type="spellStart"/>
      <w:r w:rsidR="00FC40FE" w:rsidRPr="005331FC">
        <w:rPr>
          <w:i/>
          <w:iCs/>
        </w:rPr>
        <w:t>ngọt</w:t>
      </w:r>
      <w:proofErr w:type="spellEnd"/>
      <w:r w:rsidR="00FC40FE" w:rsidRPr="005331FC">
        <w:rPr>
          <w:i/>
          <w:iCs/>
        </w:rPr>
        <w:t xml:space="preserve">, </w:t>
      </w:r>
      <w:proofErr w:type="spellStart"/>
      <w:r w:rsidR="00FC40FE" w:rsidRPr="005331FC">
        <w:rPr>
          <w:i/>
          <w:iCs/>
        </w:rPr>
        <w:t>nhạt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của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gia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vị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nên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dễ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dàng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phù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hợp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với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khẩu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vị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của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nhiều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cá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nhân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đến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từ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những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vùng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miền</w:t>
      </w:r>
      <w:proofErr w:type="spellEnd"/>
      <w:r w:rsidR="00FC40FE" w:rsidRPr="005331FC">
        <w:rPr>
          <w:i/>
          <w:iCs/>
        </w:rPr>
        <w:t xml:space="preserve"> hay </w:t>
      </w:r>
      <w:proofErr w:type="spellStart"/>
      <w:r w:rsidR="00FC40FE" w:rsidRPr="005331FC">
        <w:rPr>
          <w:i/>
          <w:iCs/>
        </w:rPr>
        <w:t>nền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văn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hóa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khác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nhau</w:t>
      </w:r>
      <w:proofErr w:type="spellEnd"/>
      <w:r w:rsidR="00FC40FE" w:rsidRPr="00285989">
        <w:t xml:space="preserve">. </w:t>
      </w:r>
      <w:r w:rsidR="00FC40FE" w:rsidRPr="003C6C38">
        <w:t xml:space="preserve">(Ingredients such as onions, garlic, chilli and especially fish sauce are skilfully used in cooking, making the dishes suit </w:t>
      </w:r>
      <w:r>
        <w:t xml:space="preserve">the </w:t>
      </w:r>
      <w:r w:rsidR="00FC40FE" w:rsidRPr="003C6C38">
        <w:t>culinary preferences of many people</w:t>
      </w:r>
      <w:r w:rsidR="00D83076">
        <w:t>.)</w:t>
      </w:r>
      <w:r w:rsidR="00FC40FE" w:rsidRPr="003C6C38">
        <w:t xml:space="preserve"> </w:t>
      </w:r>
    </w:p>
    <w:p w14:paraId="2E0BD638" w14:textId="40A9A5D1" w:rsidR="00FC40FE" w:rsidRPr="003C6C38" w:rsidRDefault="00A80B11" w:rsidP="00071C38">
      <w:pPr>
        <w:pStyle w:val="VCAAbullet"/>
        <w:rPr>
          <w:rFonts w:ascii="Arial Narrow" w:hAnsi="Arial Narrow" w:cstheme="minorHAnsi"/>
          <w:szCs w:val="20"/>
        </w:rPr>
      </w:pPr>
      <w:r>
        <w:t>Text 1A</w:t>
      </w:r>
      <w:r>
        <w:rPr>
          <w:rFonts w:ascii="Arial Narrow" w:hAnsi="Arial Narrow" w:cstheme="minorHAnsi"/>
          <w:szCs w:val="20"/>
        </w:rPr>
        <w:t xml:space="preserve">: </w:t>
      </w:r>
      <w:proofErr w:type="spellStart"/>
      <w:r w:rsidR="00FC40FE" w:rsidRPr="005331FC">
        <w:rPr>
          <w:i/>
          <w:iCs/>
        </w:rPr>
        <w:t>Mỗi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món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ăn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Việt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đều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là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một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tác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phẩm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nghệ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thuật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với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hương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vị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tinh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tế</w:t>
      </w:r>
      <w:proofErr w:type="spellEnd"/>
      <w:r w:rsidR="00FC40FE" w:rsidRPr="005331FC">
        <w:rPr>
          <w:i/>
          <w:iCs/>
        </w:rPr>
        <w:t xml:space="preserve">, </w:t>
      </w:r>
      <w:proofErr w:type="spellStart"/>
      <w:r w:rsidR="00FC40FE" w:rsidRPr="005331FC">
        <w:rPr>
          <w:i/>
          <w:iCs/>
        </w:rPr>
        <w:t>thu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hút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sự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tò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mò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của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mọi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thực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khách</w:t>
      </w:r>
      <w:proofErr w:type="spellEnd"/>
      <w:r w:rsidR="00FC40FE" w:rsidRPr="005331FC">
        <w:rPr>
          <w:i/>
          <w:iCs/>
        </w:rPr>
        <w:t xml:space="preserve">, </w:t>
      </w:r>
      <w:proofErr w:type="spellStart"/>
      <w:r w:rsidR="00FC40FE" w:rsidRPr="005331FC">
        <w:rPr>
          <w:i/>
          <w:iCs/>
        </w:rPr>
        <w:t>khiến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cho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ẩm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thực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Việt</w:t>
      </w:r>
      <w:proofErr w:type="spellEnd"/>
      <w:r w:rsidR="00FC40FE" w:rsidRPr="005331FC">
        <w:rPr>
          <w:i/>
          <w:iCs/>
        </w:rPr>
        <w:t xml:space="preserve"> Nam </w:t>
      </w:r>
      <w:proofErr w:type="spellStart"/>
      <w:r w:rsidR="00FC40FE" w:rsidRPr="005331FC">
        <w:rPr>
          <w:i/>
          <w:iCs/>
        </w:rPr>
        <w:t>trở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thành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một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cuộc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phiêu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lưu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vị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giác</w:t>
      </w:r>
      <w:proofErr w:type="spellEnd"/>
      <w:r w:rsidR="00FC40FE" w:rsidRPr="00285989">
        <w:t xml:space="preserve">. </w:t>
      </w:r>
      <w:r w:rsidR="00FC40FE" w:rsidRPr="003C6C38">
        <w:t>(With the ability to adjust the level of saltiness, sweetness or blandness, Vietnamese dishes become versatile and easily cater to the tastes of individuals from various regional or cultural backgrounds.</w:t>
      </w:r>
      <w:r w:rsidR="00D83076">
        <w:t>)</w:t>
      </w:r>
    </w:p>
    <w:p w14:paraId="1725E75B" w14:textId="1E748DDA" w:rsidR="00FC40FE" w:rsidRPr="003C6C38" w:rsidRDefault="00A80B11" w:rsidP="00071C38">
      <w:pPr>
        <w:pStyle w:val="VCAAbullet"/>
        <w:rPr>
          <w:rFonts w:ascii="Arial Narrow" w:hAnsi="Arial Narrow" w:cstheme="minorHAnsi"/>
          <w:szCs w:val="20"/>
        </w:rPr>
      </w:pPr>
      <w:r>
        <w:t>Text 1A</w:t>
      </w:r>
      <w:r>
        <w:rPr>
          <w:rFonts w:ascii="Arial Narrow" w:hAnsi="Arial Narrow" w:cstheme="minorHAnsi"/>
          <w:szCs w:val="20"/>
        </w:rPr>
        <w:t xml:space="preserve">: </w:t>
      </w:r>
      <w:proofErr w:type="spellStart"/>
      <w:r w:rsidR="00FC40FE" w:rsidRPr="00E50CB6">
        <w:rPr>
          <w:i/>
        </w:rPr>
        <w:t>Không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gian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ẩm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thực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đặc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sắc</w:t>
      </w:r>
      <w:proofErr w:type="spellEnd"/>
      <w:r w:rsidR="00FC40FE" w:rsidRPr="00E50CB6">
        <w:rPr>
          <w:i/>
        </w:rPr>
        <w:t xml:space="preserve">, </w:t>
      </w:r>
      <w:proofErr w:type="spellStart"/>
      <w:r w:rsidR="00FC40FE" w:rsidRPr="00E50CB6">
        <w:rPr>
          <w:i/>
        </w:rPr>
        <w:t>đa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dạng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tạo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không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khí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thân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thiện</w:t>
      </w:r>
      <w:proofErr w:type="spellEnd"/>
      <w:r w:rsidR="00FC40FE" w:rsidRPr="00E50CB6">
        <w:rPr>
          <w:i/>
        </w:rPr>
        <w:t xml:space="preserve">, </w:t>
      </w:r>
      <w:proofErr w:type="spellStart"/>
      <w:r w:rsidR="00FC40FE" w:rsidRPr="00E50CB6">
        <w:rPr>
          <w:i/>
        </w:rPr>
        <w:t>gần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gũi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giúp</w:t>
      </w:r>
      <w:proofErr w:type="spellEnd"/>
      <w:r w:rsidR="00FC40FE" w:rsidRPr="00E50CB6">
        <w:rPr>
          <w:i/>
        </w:rPr>
        <w:t xml:space="preserve"> du </w:t>
      </w:r>
      <w:proofErr w:type="spellStart"/>
      <w:r w:rsidR="00FC40FE" w:rsidRPr="00E50CB6">
        <w:rPr>
          <w:i/>
        </w:rPr>
        <w:t>khách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có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trải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nghiệm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hoàn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hảo</w:t>
      </w:r>
      <w:proofErr w:type="spellEnd"/>
      <w:r w:rsidR="00FC40FE" w:rsidRPr="00E50CB6">
        <w:rPr>
          <w:i/>
        </w:rPr>
        <w:t xml:space="preserve">. </w:t>
      </w:r>
      <w:r w:rsidR="00FC40FE" w:rsidRPr="003C6C38">
        <w:t>(The distinctive and varied culinary spaces create a friendly and welcoming atmosphere</w:t>
      </w:r>
      <w:r w:rsidR="00984663">
        <w:t xml:space="preserve"> to help</w:t>
      </w:r>
      <w:r w:rsidR="00FC40FE" w:rsidRPr="003C6C38">
        <w:t xml:space="preserve"> diners/customers have a perfect dining experience.</w:t>
      </w:r>
      <w:r w:rsidR="00D83076">
        <w:t>)</w:t>
      </w:r>
    </w:p>
    <w:p w14:paraId="24294CB3" w14:textId="32C8A71E" w:rsidR="00FC40FE" w:rsidRPr="003C6C38" w:rsidRDefault="00A80B11" w:rsidP="00071C38">
      <w:pPr>
        <w:pStyle w:val="VCAAbullet"/>
      </w:pPr>
      <w:r>
        <w:t>Text 1A</w:t>
      </w:r>
      <w:r>
        <w:rPr>
          <w:rFonts w:ascii="Arial Narrow" w:hAnsi="Arial Narrow" w:cstheme="minorHAnsi"/>
          <w:szCs w:val="20"/>
        </w:rPr>
        <w:t xml:space="preserve">: </w:t>
      </w:r>
      <w:proofErr w:type="spellStart"/>
      <w:r w:rsidR="00FC40FE" w:rsidRPr="00E50CB6">
        <w:rPr>
          <w:i/>
        </w:rPr>
        <w:t>Các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món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ăn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được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trình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bày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rất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đẹp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mắt</w:t>
      </w:r>
      <w:proofErr w:type="spellEnd"/>
      <w:r w:rsidR="00FC40FE" w:rsidRPr="00E50CB6">
        <w:rPr>
          <w:i/>
        </w:rPr>
        <w:t xml:space="preserve">. </w:t>
      </w:r>
      <w:r w:rsidR="00FC40FE" w:rsidRPr="003C6C38">
        <w:t>(The presentation of the dishes is beautifully done.</w:t>
      </w:r>
      <w:r>
        <w:t>)</w:t>
      </w:r>
      <w:r w:rsidR="00FC40FE" w:rsidRPr="003C6C38">
        <w:t xml:space="preserve"> </w:t>
      </w:r>
    </w:p>
    <w:p w14:paraId="5F70432C" w14:textId="36889AB3" w:rsidR="00FC40FE" w:rsidRPr="003C6C38" w:rsidRDefault="00A80B11" w:rsidP="00071C38">
      <w:pPr>
        <w:pStyle w:val="VCAAbullet"/>
      </w:pPr>
      <w:r>
        <w:t>Text 1B</w:t>
      </w:r>
      <w:r>
        <w:rPr>
          <w:rFonts w:ascii="Arial Narrow" w:hAnsi="Arial Narrow" w:cstheme="minorHAnsi"/>
          <w:szCs w:val="20"/>
        </w:rPr>
        <w:t xml:space="preserve">: </w:t>
      </w:r>
      <w:proofErr w:type="spellStart"/>
      <w:r w:rsidR="00FC40FE" w:rsidRPr="00E50CB6">
        <w:rPr>
          <w:i/>
        </w:rPr>
        <w:t>Mỗi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vùng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miền</w:t>
      </w:r>
      <w:proofErr w:type="spellEnd"/>
      <w:r w:rsidR="00FC40FE" w:rsidRPr="00E50CB6">
        <w:rPr>
          <w:i/>
        </w:rPr>
        <w:t xml:space="preserve"> ở </w:t>
      </w:r>
      <w:proofErr w:type="spellStart"/>
      <w:r w:rsidR="00FC40FE" w:rsidRPr="00E50CB6">
        <w:rPr>
          <w:i/>
        </w:rPr>
        <w:t>Việt</w:t>
      </w:r>
      <w:proofErr w:type="spellEnd"/>
      <w:r w:rsidR="00FC40FE" w:rsidRPr="00E50CB6">
        <w:rPr>
          <w:i/>
        </w:rPr>
        <w:t xml:space="preserve"> Nam </w:t>
      </w:r>
      <w:proofErr w:type="spellStart"/>
      <w:r w:rsidR="00FC40FE" w:rsidRPr="00E50CB6">
        <w:rPr>
          <w:i/>
        </w:rPr>
        <w:t>còn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có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những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món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ngon</w:t>
      </w:r>
      <w:proofErr w:type="spellEnd"/>
      <w:r w:rsidR="00FC40FE" w:rsidRPr="00E50CB6">
        <w:rPr>
          <w:i/>
        </w:rPr>
        <w:t xml:space="preserve"> mang </w:t>
      </w:r>
      <w:proofErr w:type="spellStart"/>
      <w:r w:rsidR="00FC40FE" w:rsidRPr="00E50CB6">
        <w:rPr>
          <w:i/>
        </w:rPr>
        <w:t>hương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vị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riêng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với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kỹ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thuật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nấu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ăn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độc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đáo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khác</w:t>
      </w:r>
      <w:proofErr w:type="spellEnd"/>
      <w:r w:rsidR="00FC40FE" w:rsidRPr="00E50CB6">
        <w:rPr>
          <w:i/>
        </w:rPr>
        <w:t xml:space="preserve"> </w:t>
      </w:r>
      <w:proofErr w:type="spellStart"/>
      <w:r w:rsidR="00FC40FE" w:rsidRPr="00E50CB6">
        <w:rPr>
          <w:i/>
        </w:rPr>
        <w:t>nhau</w:t>
      </w:r>
      <w:proofErr w:type="spellEnd"/>
      <w:r w:rsidR="00FC40FE" w:rsidRPr="00E50CB6">
        <w:rPr>
          <w:i/>
        </w:rPr>
        <w:t>.</w:t>
      </w:r>
      <w:r w:rsidR="00FC40FE" w:rsidRPr="003C6C38">
        <w:t xml:space="preserve"> (Each region in Vietnam also showcases delicious specialties with unique cooking techniques and flavours. </w:t>
      </w:r>
    </w:p>
    <w:p w14:paraId="70CDC825" w14:textId="39A497C1" w:rsidR="00FC40FE" w:rsidRPr="00460AE9" w:rsidRDefault="00A80B11" w:rsidP="00071C38">
      <w:pPr>
        <w:pStyle w:val="VCAAbullet"/>
      </w:pPr>
      <w:r>
        <w:t>Text 1B</w:t>
      </w:r>
      <w:r>
        <w:rPr>
          <w:rFonts w:ascii="Arial Narrow" w:hAnsi="Arial Narrow" w:cstheme="minorHAnsi"/>
          <w:szCs w:val="20"/>
        </w:rPr>
        <w:t xml:space="preserve">: </w:t>
      </w:r>
      <w:proofErr w:type="spellStart"/>
      <w:r w:rsidR="00FC40FE" w:rsidRPr="005331FC">
        <w:rPr>
          <w:i/>
          <w:iCs/>
        </w:rPr>
        <w:t>Việc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sử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dụng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các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loại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rau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gia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vị</w:t>
      </w:r>
      <w:proofErr w:type="spellEnd"/>
      <w:r w:rsidR="00FC40FE" w:rsidRPr="005331FC">
        <w:rPr>
          <w:i/>
          <w:iCs/>
        </w:rPr>
        <w:t xml:space="preserve"> mang </w:t>
      </w:r>
      <w:proofErr w:type="spellStart"/>
      <w:r w:rsidR="00FC40FE" w:rsidRPr="005331FC">
        <w:rPr>
          <w:i/>
          <w:iCs/>
        </w:rPr>
        <w:t>lại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hương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vị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không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thể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nhầm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lẫn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với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bất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kỳ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món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ăn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nào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ngay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lần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đầu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tiên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thực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khách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nếm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thử</w:t>
      </w:r>
      <w:proofErr w:type="spellEnd"/>
      <w:r w:rsidR="00FC40FE" w:rsidRPr="005331FC">
        <w:rPr>
          <w:i/>
          <w:iCs/>
        </w:rPr>
        <w:t xml:space="preserve">. </w:t>
      </w:r>
      <w:r w:rsidR="00FC40FE" w:rsidRPr="003C6C38">
        <w:t>(Using various fresh herbs brings a distinctive flavour that cannot be mistaken for any other dish upon the first taste.</w:t>
      </w:r>
      <w:r w:rsidR="00D83076">
        <w:t>)</w:t>
      </w:r>
      <w:r w:rsidR="00FC40FE" w:rsidRPr="003C6C38">
        <w:t xml:space="preserve"> </w:t>
      </w:r>
    </w:p>
    <w:p w14:paraId="655E5825" w14:textId="64970E87" w:rsidR="00266E7C" w:rsidRPr="003C6C38" w:rsidRDefault="00A80B11" w:rsidP="00071C38">
      <w:pPr>
        <w:pStyle w:val="VCAAbullet"/>
      </w:pPr>
      <w:r>
        <w:t>Text 1B</w:t>
      </w:r>
      <w:r>
        <w:rPr>
          <w:rFonts w:ascii="Arial Narrow" w:hAnsi="Arial Narrow" w:cstheme="minorHAnsi"/>
          <w:szCs w:val="20"/>
        </w:rPr>
        <w:t>:</w:t>
      </w:r>
      <w:r w:rsidRPr="005331FC">
        <w:rPr>
          <w:rFonts w:ascii="Arial Narrow" w:hAnsi="Arial Narrow" w:cstheme="minorHAnsi"/>
          <w:i/>
          <w:iCs/>
          <w:szCs w:val="20"/>
        </w:rPr>
        <w:t xml:space="preserve"> </w:t>
      </w:r>
      <w:proofErr w:type="spellStart"/>
      <w:r w:rsidR="00FC40FE" w:rsidRPr="005331FC">
        <w:rPr>
          <w:i/>
          <w:iCs/>
        </w:rPr>
        <w:t>Mỗi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món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ăn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Việt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hiện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đại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là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sự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tổng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hòa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tinh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tế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những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tinh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hoa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ẩm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thực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của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nhiều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nền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văn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hóa</w:t>
      </w:r>
      <w:proofErr w:type="spellEnd"/>
      <w:r w:rsidR="00FC40FE" w:rsidRPr="005331FC">
        <w:rPr>
          <w:i/>
          <w:iCs/>
        </w:rPr>
        <w:t xml:space="preserve">, </w:t>
      </w:r>
      <w:proofErr w:type="spellStart"/>
      <w:r w:rsidR="00FC40FE" w:rsidRPr="005331FC">
        <w:rPr>
          <w:i/>
          <w:iCs/>
        </w:rPr>
        <w:t>làm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đặc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sắc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thêm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trải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nghiệm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của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thực</w:t>
      </w:r>
      <w:proofErr w:type="spellEnd"/>
      <w:r w:rsidR="00FC40FE" w:rsidRPr="005331FC">
        <w:rPr>
          <w:i/>
          <w:iCs/>
        </w:rPr>
        <w:t xml:space="preserve"> </w:t>
      </w:r>
      <w:proofErr w:type="spellStart"/>
      <w:r w:rsidR="00FC40FE" w:rsidRPr="005331FC">
        <w:rPr>
          <w:i/>
          <w:iCs/>
        </w:rPr>
        <w:t>khách</w:t>
      </w:r>
      <w:proofErr w:type="spellEnd"/>
      <w:r w:rsidR="00FC40FE" w:rsidRPr="005331FC">
        <w:rPr>
          <w:i/>
          <w:iCs/>
        </w:rPr>
        <w:t>.</w:t>
      </w:r>
      <w:r w:rsidR="00FC40FE" w:rsidRPr="00E50CB6">
        <w:t xml:space="preserve"> </w:t>
      </w:r>
      <w:r w:rsidR="00C93CAD" w:rsidRPr="003C6C38">
        <w:t xml:space="preserve">(Each modern Vietnamese dish is a delicate synthesis of the culinary essence of many cultures, enriching the </w:t>
      </w:r>
      <w:r w:rsidR="00DA74F1" w:rsidRPr="003C6C38">
        <w:t>diners</w:t>
      </w:r>
      <w:r w:rsidR="00DA74F1">
        <w:t>’</w:t>
      </w:r>
      <w:r w:rsidR="00DA74F1" w:rsidRPr="003C6C38">
        <w:t xml:space="preserve"> </w:t>
      </w:r>
      <w:r w:rsidR="00C93CAD" w:rsidRPr="003C6C38">
        <w:t>experience.</w:t>
      </w:r>
      <w:r w:rsidR="00D83076">
        <w:t>)</w:t>
      </w:r>
      <w:r w:rsidR="00C93CAD" w:rsidRPr="003C6C38">
        <w:t xml:space="preserve"> </w:t>
      </w:r>
    </w:p>
    <w:p w14:paraId="62B950F3" w14:textId="4877CCB7" w:rsidR="00AE1ED0" w:rsidRPr="003C6C38" w:rsidRDefault="00AE1ED0" w:rsidP="00AE1ED0">
      <w:pPr>
        <w:pStyle w:val="VCAAHeading2"/>
      </w:pPr>
      <w:r w:rsidRPr="003C6C38">
        <w:t xml:space="preserve">Section 2 ‒ </w:t>
      </w:r>
      <w:r w:rsidR="00891823" w:rsidRPr="003C6C38">
        <w:t>Reading, listening and creating text</w:t>
      </w:r>
    </w:p>
    <w:p w14:paraId="4E10D047" w14:textId="6444B8B3" w:rsidR="00525526" w:rsidRPr="003C6C38" w:rsidRDefault="00EF1FE7" w:rsidP="003C6C38">
      <w:pPr>
        <w:pStyle w:val="VCAAbody"/>
      </w:pPr>
      <w:r w:rsidRPr="003C6C38">
        <w:t xml:space="preserve">In this section, students were required to read a text, </w:t>
      </w:r>
      <w:r w:rsidR="00E35274">
        <w:t>T</w:t>
      </w:r>
      <w:r w:rsidRPr="003C6C38">
        <w:t xml:space="preserve">ext 2A, listen to a related audio text, </w:t>
      </w:r>
      <w:r w:rsidR="00E35274">
        <w:t>T</w:t>
      </w:r>
      <w:r w:rsidRPr="003C6C38">
        <w:t>ext 2B,</w:t>
      </w:r>
      <w:r w:rsidR="00E35274">
        <w:t xml:space="preserve"> and</w:t>
      </w:r>
      <w:r w:rsidRPr="003C6C38">
        <w:t xml:space="preserve"> then</w:t>
      </w:r>
      <w:r w:rsidR="00B75CFE" w:rsidRPr="003C6C38">
        <w:t xml:space="preserve"> </w:t>
      </w:r>
      <w:r w:rsidR="00E35274">
        <w:t>use</w:t>
      </w:r>
      <w:r w:rsidR="00B75CFE" w:rsidRPr="003C6C38">
        <w:t xml:space="preserve"> the relevant information from the texts</w:t>
      </w:r>
      <w:r w:rsidRPr="003C6C38">
        <w:t xml:space="preserve"> </w:t>
      </w:r>
      <w:r w:rsidR="00B75CFE" w:rsidRPr="003C6C38">
        <w:t xml:space="preserve">to </w:t>
      </w:r>
      <w:r w:rsidR="005D0B4F" w:rsidRPr="003C6C38">
        <w:rPr>
          <w:rFonts w:asciiTheme="minorHAnsi" w:hAnsiTheme="minorHAnsi" w:cstheme="minorHAnsi"/>
        </w:rPr>
        <w:t>write an email to persuade the</w:t>
      </w:r>
      <w:r w:rsidR="00955968">
        <w:rPr>
          <w:rFonts w:asciiTheme="minorHAnsi" w:hAnsiTheme="minorHAnsi" w:cstheme="minorHAnsi"/>
        </w:rPr>
        <w:t>ir parents</w:t>
      </w:r>
      <w:r w:rsidR="005D0B4F" w:rsidRPr="003C6C38">
        <w:rPr>
          <w:rFonts w:asciiTheme="minorHAnsi" w:hAnsiTheme="minorHAnsi" w:cstheme="minorHAnsi"/>
        </w:rPr>
        <w:t xml:space="preserve"> to allow them </w:t>
      </w:r>
      <w:r w:rsidR="00B75CFE" w:rsidRPr="003C6C38">
        <w:rPr>
          <w:rFonts w:asciiTheme="minorHAnsi" w:hAnsiTheme="minorHAnsi" w:cstheme="minorHAnsi"/>
        </w:rPr>
        <w:t>to work</w:t>
      </w:r>
      <w:r w:rsidR="005D0B4F" w:rsidRPr="003C6C38">
        <w:rPr>
          <w:rFonts w:asciiTheme="minorHAnsi" w:hAnsiTheme="minorHAnsi" w:cstheme="minorHAnsi"/>
        </w:rPr>
        <w:t xml:space="preserve"> part-time.</w:t>
      </w:r>
    </w:p>
    <w:p w14:paraId="3E6C1BA6" w14:textId="2392D271" w:rsidR="00EF1FE7" w:rsidRPr="003C6C38" w:rsidRDefault="00EF1FE7" w:rsidP="00525526">
      <w:pPr>
        <w:pStyle w:val="VCAAbody"/>
      </w:pPr>
      <w:r w:rsidRPr="003C6C38">
        <w:t>The assessment criteria for this section were:</w:t>
      </w:r>
    </w:p>
    <w:p w14:paraId="65B6A833" w14:textId="77777777" w:rsidR="008F7832" w:rsidRPr="003C6C38" w:rsidRDefault="008F7832" w:rsidP="00071C38">
      <w:pPr>
        <w:pStyle w:val="VCAAbullet"/>
      </w:pPr>
      <w:r w:rsidRPr="003C6C38">
        <w:t>the capacity to identify, integrate and synthesise relevant information and ideas from the texts</w:t>
      </w:r>
    </w:p>
    <w:p w14:paraId="2B5F97D4" w14:textId="77777777" w:rsidR="008F7832" w:rsidRPr="003C6C38" w:rsidRDefault="008F7832" w:rsidP="00071C38">
      <w:pPr>
        <w:pStyle w:val="VCAAbullet"/>
      </w:pPr>
      <w:r w:rsidRPr="003C6C38">
        <w:t>appropriateness of structure and sequence</w:t>
      </w:r>
    </w:p>
    <w:p w14:paraId="42E03CE1" w14:textId="3B6E95A7" w:rsidR="00653AE3" w:rsidRDefault="008F7832" w:rsidP="00071C38">
      <w:pPr>
        <w:pStyle w:val="VCAAbullet"/>
      </w:pPr>
      <w:r w:rsidRPr="003C6C38">
        <w:t>accuracy, range and appropriateness of vocabulary and grammar (including punctuation and, where relevant, script)</w:t>
      </w:r>
      <w:r w:rsidR="00E35274">
        <w:t>.</w:t>
      </w:r>
    </w:p>
    <w:p w14:paraId="471F56C3" w14:textId="1C6FED5B" w:rsidR="00966EC1" w:rsidRPr="00966EC1" w:rsidRDefault="00966EC1" w:rsidP="00966EC1">
      <w:pPr>
        <w:spacing w:after="160" w:line="278" w:lineRule="auto"/>
        <w:rPr>
          <w:rFonts w:ascii="Arial" w:hAnsi="Arial" w:cs="Arial"/>
          <w:color w:val="000000" w:themeColor="text1"/>
          <w:sz w:val="20"/>
        </w:rPr>
      </w:pPr>
      <w:r w:rsidRPr="004730F3">
        <w:rPr>
          <w:rFonts w:ascii="Arial" w:hAnsi="Arial" w:cs="Arial"/>
          <w:color w:val="000000" w:themeColor="text1"/>
          <w:sz w:val="20"/>
        </w:rPr>
        <w:t xml:space="preserve">Students who scored highly demonstrated the ability to identify most or all key points from both texts and to effectively </w:t>
      </w:r>
      <w:proofErr w:type="spellStart"/>
      <w:r w:rsidRPr="004730F3">
        <w:rPr>
          <w:rFonts w:ascii="Arial" w:hAnsi="Arial" w:cs="Arial"/>
          <w:color w:val="000000" w:themeColor="text1"/>
          <w:sz w:val="20"/>
        </w:rPr>
        <w:t>synthesise</w:t>
      </w:r>
      <w:proofErr w:type="spellEnd"/>
      <w:r w:rsidRPr="004730F3">
        <w:rPr>
          <w:rFonts w:ascii="Arial" w:hAnsi="Arial" w:cs="Arial"/>
          <w:color w:val="000000" w:themeColor="text1"/>
          <w:sz w:val="20"/>
        </w:rPr>
        <w:t xml:space="preserve"> them in a persuasive writing style. The responses </w:t>
      </w:r>
      <w:r>
        <w:rPr>
          <w:rFonts w:ascii="Arial" w:hAnsi="Arial" w:cs="Arial"/>
          <w:color w:val="000000" w:themeColor="text1"/>
          <w:sz w:val="20"/>
        </w:rPr>
        <w:t>used</w:t>
      </w:r>
      <w:r w:rsidRPr="004730F3">
        <w:rPr>
          <w:rFonts w:ascii="Arial" w:hAnsi="Arial" w:cs="Arial"/>
          <w:color w:val="000000" w:themeColor="text1"/>
          <w:sz w:val="20"/>
        </w:rPr>
        <w:t xml:space="preserve"> </w:t>
      </w:r>
      <w:r w:rsidR="00857D3D">
        <w:rPr>
          <w:rFonts w:ascii="Arial" w:hAnsi="Arial" w:cs="Arial"/>
          <w:color w:val="000000" w:themeColor="text1"/>
          <w:sz w:val="20"/>
        </w:rPr>
        <w:t xml:space="preserve">the </w:t>
      </w:r>
      <w:r w:rsidRPr="004730F3">
        <w:rPr>
          <w:rFonts w:ascii="Arial" w:hAnsi="Arial" w:cs="Arial"/>
          <w:color w:val="000000" w:themeColor="text1"/>
          <w:sz w:val="20"/>
        </w:rPr>
        <w:t>correct text type</w:t>
      </w:r>
      <w:r>
        <w:rPr>
          <w:rFonts w:ascii="Arial" w:hAnsi="Arial" w:cs="Arial"/>
          <w:color w:val="000000" w:themeColor="text1"/>
          <w:sz w:val="20"/>
        </w:rPr>
        <w:t xml:space="preserve"> and</w:t>
      </w:r>
      <w:r w:rsidRPr="004730F3">
        <w:rPr>
          <w:rFonts w:ascii="Arial" w:hAnsi="Arial" w:cs="Arial"/>
          <w:color w:val="000000" w:themeColor="text1"/>
          <w:sz w:val="20"/>
        </w:rPr>
        <w:t xml:space="preserve"> a wide range of suitable vocabulary, and the content was </w:t>
      </w:r>
      <w:r w:rsidR="00370C52" w:rsidRPr="004730F3">
        <w:rPr>
          <w:rFonts w:ascii="Arial" w:hAnsi="Arial" w:cs="Arial"/>
          <w:color w:val="000000" w:themeColor="text1"/>
          <w:sz w:val="20"/>
        </w:rPr>
        <w:t xml:space="preserve">expressed </w:t>
      </w:r>
      <w:r w:rsidRPr="004730F3">
        <w:rPr>
          <w:rFonts w:ascii="Arial" w:hAnsi="Arial" w:cs="Arial"/>
          <w:color w:val="000000" w:themeColor="text1"/>
          <w:sz w:val="20"/>
        </w:rPr>
        <w:t>clearly.</w:t>
      </w:r>
    </w:p>
    <w:p w14:paraId="278D89E7" w14:textId="0CF16CB1" w:rsidR="00653AE3" w:rsidRPr="003C6C38" w:rsidRDefault="00653AE3" w:rsidP="00653AE3">
      <w:pPr>
        <w:pStyle w:val="VCAAbody"/>
      </w:pPr>
      <w:r>
        <w:t>Areas for improvement</w:t>
      </w:r>
      <w:r w:rsidRPr="003C6C38">
        <w:t xml:space="preserve"> in this section</w:t>
      </w:r>
      <w:r>
        <w:t xml:space="preserve"> </w:t>
      </w:r>
      <w:r w:rsidR="006E7898">
        <w:t>include</w:t>
      </w:r>
      <w:r>
        <w:t>:</w:t>
      </w:r>
    </w:p>
    <w:p w14:paraId="7BF0302A" w14:textId="12152EDB" w:rsidR="00653AE3" w:rsidRPr="003C6C38" w:rsidRDefault="00891D16" w:rsidP="00071C38">
      <w:pPr>
        <w:pStyle w:val="VCAAbullet"/>
      </w:pPr>
      <w:r>
        <w:t>s</w:t>
      </w:r>
      <w:r w:rsidR="00653AE3" w:rsidRPr="003C6C38">
        <w:t>tructure</w:t>
      </w:r>
      <w:r w:rsidR="00DA74F1">
        <w:t>:</w:t>
      </w:r>
    </w:p>
    <w:p w14:paraId="4874C5E0" w14:textId="2AC107FC" w:rsidR="00653AE3" w:rsidRPr="003C6C38" w:rsidRDefault="009E3B9A" w:rsidP="00071C38">
      <w:pPr>
        <w:pStyle w:val="VCAAbulletlevel2"/>
      </w:pPr>
      <w:r>
        <w:t>c</w:t>
      </w:r>
      <w:r w:rsidR="00653AE3" w:rsidRPr="003C6C38">
        <w:t>orrect</w:t>
      </w:r>
      <w:r>
        <w:t xml:space="preserve"> use of</w:t>
      </w:r>
      <w:r w:rsidR="00653AE3" w:rsidRPr="003C6C38">
        <w:t xml:space="preserve"> the features of the required text type</w:t>
      </w:r>
      <w:r w:rsidR="00653AE3">
        <w:t>,</w:t>
      </w:r>
      <w:r w:rsidR="00653AE3" w:rsidRPr="003C6C38">
        <w:t xml:space="preserve"> </w:t>
      </w:r>
      <w:r w:rsidR="00653AE3">
        <w:t>such as the</w:t>
      </w:r>
      <w:r w:rsidR="00653AE3" w:rsidRPr="003C6C38">
        <w:t xml:space="preserve"> recipient’s email address, </w:t>
      </w:r>
      <w:r w:rsidR="00653AE3">
        <w:t xml:space="preserve">the </w:t>
      </w:r>
      <w:r w:rsidR="00653AE3" w:rsidRPr="003C6C38">
        <w:t xml:space="preserve">sender’s email address and </w:t>
      </w:r>
      <w:r w:rsidR="00653AE3">
        <w:t xml:space="preserve">the </w:t>
      </w:r>
      <w:r w:rsidR="00653AE3" w:rsidRPr="003C6C38">
        <w:t>subject line</w:t>
      </w:r>
    </w:p>
    <w:p w14:paraId="42D7FDB6" w14:textId="44808C98" w:rsidR="00653AE3" w:rsidRPr="003C6C38" w:rsidRDefault="009E3B9A" w:rsidP="00071C38">
      <w:pPr>
        <w:pStyle w:val="VCAAbulletlevel2"/>
      </w:pPr>
      <w:r>
        <w:t xml:space="preserve">a </w:t>
      </w:r>
      <w:r w:rsidR="00805ED7">
        <w:t xml:space="preserve">style </w:t>
      </w:r>
      <w:r>
        <w:t>that is</w:t>
      </w:r>
      <w:r w:rsidR="0077609F">
        <w:t xml:space="preserve"> persuasive </w:t>
      </w:r>
      <w:r>
        <w:t xml:space="preserve">rather </w:t>
      </w:r>
      <w:r w:rsidR="0077609F">
        <w:t>than</w:t>
      </w:r>
      <w:r w:rsidR="00653AE3" w:rsidRPr="003C6C38">
        <w:t xml:space="preserve"> informative</w:t>
      </w:r>
    </w:p>
    <w:p w14:paraId="732D1910" w14:textId="5F87E364" w:rsidR="00653AE3" w:rsidRPr="003C6C38" w:rsidRDefault="0077609F" w:rsidP="00071C38">
      <w:pPr>
        <w:pStyle w:val="VCAAbulletlevel2"/>
      </w:pPr>
      <w:r>
        <w:t>use of</w:t>
      </w:r>
      <w:r w:rsidR="00653AE3" w:rsidRPr="003C6C38">
        <w:t xml:space="preserve"> topic sentences</w:t>
      </w:r>
      <w:r w:rsidR="00C54944">
        <w:t xml:space="preserve"> </w:t>
      </w:r>
      <w:r>
        <w:t>and paragraphs</w:t>
      </w:r>
      <w:r w:rsidR="00C54944">
        <w:t xml:space="preserve"> to organise ideas</w:t>
      </w:r>
    </w:p>
    <w:p w14:paraId="28478477" w14:textId="77777777" w:rsidR="000073EE" w:rsidRDefault="000073EE">
      <w:pPr>
        <w:rPr>
          <w:rFonts w:ascii="Arial" w:hAnsi="Arial" w:cs="Arial"/>
          <w:color w:val="000000" w:themeColor="text1"/>
          <w:kern w:val="22"/>
          <w:sz w:val="20"/>
          <w:lang w:val="en-GB" w:eastAsia="ja-JP"/>
        </w:rPr>
      </w:pPr>
      <w:r>
        <w:br w:type="page"/>
      </w:r>
    </w:p>
    <w:p w14:paraId="242774DF" w14:textId="44A15F52" w:rsidR="00653AE3" w:rsidRPr="003C6C38" w:rsidRDefault="00891D16" w:rsidP="00071C38">
      <w:pPr>
        <w:pStyle w:val="VCAAbullet"/>
      </w:pPr>
      <w:r>
        <w:lastRenderedPageBreak/>
        <w:t>l</w:t>
      </w:r>
      <w:r w:rsidR="00653AE3" w:rsidRPr="003C6C38">
        <w:t>anguage</w:t>
      </w:r>
      <w:r w:rsidR="00DA74F1">
        <w:t>:</w:t>
      </w:r>
    </w:p>
    <w:p w14:paraId="18BB64CF" w14:textId="731EB6C1" w:rsidR="00653AE3" w:rsidRPr="003C6C38" w:rsidRDefault="00F605D3" w:rsidP="00071C38">
      <w:pPr>
        <w:pStyle w:val="VCAAbulletlevel2"/>
      </w:pPr>
      <w:r>
        <w:t xml:space="preserve">use of </w:t>
      </w:r>
      <w:r w:rsidR="00653AE3" w:rsidRPr="003C6C38">
        <w:t>appropriate language (</w:t>
      </w:r>
      <w:r w:rsidR="00F45C3E">
        <w:t xml:space="preserve">e.g. </w:t>
      </w:r>
      <w:r w:rsidR="00653AE3" w:rsidRPr="003C6C38">
        <w:rPr>
          <w:i/>
          <w:iCs/>
        </w:rPr>
        <w:t xml:space="preserve">cha </w:t>
      </w:r>
      <w:proofErr w:type="spellStart"/>
      <w:r w:rsidR="00653AE3" w:rsidRPr="003C6C38">
        <w:rPr>
          <w:i/>
          <w:iCs/>
        </w:rPr>
        <w:t>mẹ</w:t>
      </w:r>
      <w:proofErr w:type="spellEnd"/>
      <w:r w:rsidR="00653AE3" w:rsidRPr="003C6C38">
        <w:rPr>
          <w:i/>
          <w:iCs/>
        </w:rPr>
        <w:t xml:space="preserve"> </w:t>
      </w:r>
      <w:proofErr w:type="spellStart"/>
      <w:r w:rsidR="00653AE3" w:rsidRPr="003C6C38">
        <w:rPr>
          <w:i/>
          <w:iCs/>
        </w:rPr>
        <w:t>thân</w:t>
      </w:r>
      <w:proofErr w:type="spellEnd"/>
      <w:r w:rsidR="00653AE3" w:rsidRPr="003C6C38">
        <w:rPr>
          <w:i/>
          <w:iCs/>
        </w:rPr>
        <w:t xml:space="preserve"> </w:t>
      </w:r>
      <w:proofErr w:type="spellStart"/>
      <w:r w:rsidR="00653AE3" w:rsidRPr="003C6C38">
        <w:rPr>
          <w:i/>
          <w:iCs/>
        </w:rPr>
        <w:t>mến</w:t>
      </w:r>
      <w:proofErr w:type="spellEnd"/>
      <w:r w:rsidR="00F45C3E">
        <w:rPr>
          <w:i/>
          <w:iCs/>
        </w:rPr>
        <w:t xml:space="preserve"> /</w:t>
      </w:r>
      <w:r w:rsidR="00653AE3" w:rsidRPr="003C6C38">
        <w:rPr>
          <w:i/>
          <w:iCs/>
        </w:rPr>
        <w:t xml:space="preserve"> </w:t>
      </w:r>
      <w:proofErr w:type="spellStart"/>
      <w:r w:rsidR="00653AE3" w:rsidRPr="003C6C38">
        <w:rPr>
          <w:i/>
          <w:iCs/>
        </w:rPr>
        <w:t>thân</w:t>
      </w:r>
      <w:proofErr w:type="spellEnd"/>
      <w:r w:rsidR="00653AE3" w:rsidRPr="003C6C38">
        <w:rPr>
          <w:i/>
          <w:iCs/>
        </w:rPr>
        <w:t xml:space="preserve"> </w:t>
      </w:r>
      <w:proofErr w:type="spellStart"/>
      <w:r w:rsidR="00653AE3" w:rsidRPr="003C6C38">
        <w:rPr>
          <w:i/>
          <w:iCs/>
        </w:rPr>
        <w:t>gửi</w:t>
      </w:r>
      <w:proofErr w:type="spellEnd"/>
      <w:r w:rsidR="00653AE3" w:rsidRPr="003C6C38">
        <w:rPr>
          <w:i/>
          <w:iCs/>
        </w:rPr>
        <w:t xml:space="preserve"> cha </w:t>
      </w:r>
      <w:proofErr w:type="spellStart"/>
      <w:r w:rsidR="00653AE3" w:rsidRPr="003C6C38">
        <w:rPr>
          <w:i/>
          <w:iCs/>
        </w:rPr>
        <w:t>mẹ</w:t>
      </w:r>
      <w:proofErr w:type="spellEnd"/>
      <w:r w:rsidR="00653AE3" w:rsidRPr="003C6C38">
        <w:t xml:space="preserve">). Although </w:t>
      </w:r>
      <w:r w:rsidR="00E36B22">
        <w:t>writing</w:t>
      </w:r>
      <w:r w:rsidR="00653AE3" w:rsidRPr="003C6C38">
        <w:t xml:space="preserve"> </w:t>
      </w:r>
      <w:r w:rsidR="00E36B22">
        <w:t xml:space="preserve">in a </w:t>
      </w:r>
      <w:r w:rsidR="00653AE3" w:rsidRPr="003C6C38">
        <w:t xml:space="preserve">personal style, </w:t>
      </w:r>
      <w:r>
        <w:t>students</w:t>
      </w:r>
      <w:r w:rsidR="00653AE3" w:rsidRPr="003C6C38">
        <w:t xml:space="preserve"> need</w:t>
      </w:r>
      <w:r w:rsidR="002B177F">
        <w:t>ed</w:t>
      </w:r>
      <w:r w:rsidR="00653AE3" w:rsidRPr="003C6C38">
        <w:t xml:space="preserve"> to pay attention to the issue of hierarchy in Vietnamese culture</w:t>
      </w:r>
    </w:p>
    <w:p w14:paraId="3BD43996" w14:textId="779A2B97" w:rsidR="007E3A02" w:rsidRPr="007E3A02" w:rsidRDefault="00653AE3" w:rsidP="00071C38">
      <w:pPr>
        <w:pStyle w:val="VCAAbulletlevel2"/>
      </w:pPr>
      <w:r w:rsidRPr="003C6C38">
        <w:t>correct spelling</w:t>
      </w:r>
      <w:r w:rsidR="00F605D3">
        <w:t>. Examples include:</w:t>
      </w:r>
      <w:r w:rsidRPr="003C6C38">
        <w:t xml:space="preserve"> </w:t>
      </w:r>
      <w:proofErr w:type="spellStart"/>
      <w:r w:rsidR="00F65BDC">
        <w:rPr>
          <w:i/>
          <w:iCs/>
        </w:rPr>
        <w:t>xài</w:t>
      </w:r>
      <w:proofErr w:type="spellEnd"/>
      <w:r w:rsidR="00F65BDC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tiền</w:t>
      </w:r>
      <w:proofErr w:type="spellEnd"/>
      <w:r w:rsidR="00F65BDC">
        <w:rPr>
          <w:i/>
          <w:iCs/>
        </w:rPr>
        <w:t xml:space="preserve"> </w:t>
      </w:r>
      <w:r w:rsidR="00F65BDC" w:rsidRPr="00F65BDC">
        <w:t>(to spend money</w:t>
      </w:r>
      <w:r w:rsidR="00F65BDC">
        <w:rPr>
          <w:i/>
          <w:iCs/>
        </w:rPr>
        <w:t>)</w:t>
      </w:r>
      <w:r w:rsidRPr="003C6C38">
        <w:rPr>
          <w:i/>
          <w:iCs/>
        </w:rPr>
        <w:t xml:space="preserve"> </w:t>
      </w:r>
      <w:r w:rsidRPr="003C6C38">
        <w:t>instead of</w:t>
      </w:r>
      <w:r w:rsidRPr="003C6C38">
        <w:rPr>
          <w:i/>
          <w:iCs/>
        </w:rPr>
        <w:t xml:space="preserve"> </w:t>
      </w:r>
      <w:proofErr w:type="spellStart"/>
      <w:r w:rsidR="00F65BDC">
        <w:rPr>
          <w:i/>
          <w:iCs/>
        </w:rPr>
        <w:t>s</w:t>
      </w:r>
      <w:r w:rsidRPr="003C6C38">
        <w:rPr>
          <w:i/>
          <w:iCs/>
        </w:rPr>
        <w:t>ài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tiền</w:t>
      </w:r>
      <w:proofErr w:type="spellEnd"/>
      <w:r w:rsidR="00F605D3">
        <w:rPr>
          <w:i/>
          <w:iCs/>
        </w:rPr>
        <w:t>;</w:t>
      </w:r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chán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n</w:t>
      </w:r>
      <w:r w:rsidR="00F65BDC">
        <w:rPr>
          <w:i/>
          <w:iCs/>
        </w:rPr>
        <w:t>ản</w:t>
      </w:r>
      <w:proofErr w:type="spellEnd"/>
      <w:r w:rsidR="00F65BDC">
        <w:rPr>
          <w:i/>
          <w:iCs/>
        </w:rPr>
        <w:t xml:space="preserve"> </w:t>
      </w:r>
      <w:r w:rsidR="00F65BDC" w:rsidRPr="00F65BDC">
        <w:t>(bored)</w:t>
      </w:r>
      <w:r w:rsidRPr="003C6C38">
        <w:rPr>
          <w:i/>
          <w:iCs/>
        </w:rPr>
        <w:t xml:space="preserve"> </w:t>
      </w:r>
      <w:r w:rsidRPr="003C6C38">
        <w:t>instead of</w:t>
      </w:r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chán</w:t>
      </w:r>
      <w:r w:rsidR="00F65BDC">
        <w:rPr>
          <w:i/>
          <w:iCs/>
        </w:rPr>
        <w:t>g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nản</w:t>
      </w:r>
      <w:r w:rsidR="00F65BDC">
        <w:rPr>
          <w:i/>
          <w:iCs/>
        </w:rPr>
        <w:t>g</w:t>
      </w:r>
      <w:proofErr w:type="spellEnd"/>
      <w:r w:rsidRPr="003C6C38">
        <w:rPr>
          <w:i/>
          <w:iCs/>
        </w:rPr>
        <w:t xml:space="preserve">; </w:t>
      </w:r>
      <w:proofErr w:type="spellStart"/>
      <w:r w:rsidRPr="003C6C38">
        <w:rPr>
          <w:i/>
          <w:iCs/>
        </w:rPr>
        <w:t>n</w:t>
      </w:r>
      <w:r w:rsidR="00F65BDC">
        <w:rPr>
          <w:i/>
          <w:iCs/>
        </w:rPr>
        <w:t>ê</w:t>
      </w:r>
      <w:r w:rsidRPr="003C6C38">
        <w:rPr>
          <w:i/>
          <w:iCs/>
        </w:rPr>
        <w:t>u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ra</w:t>
      </w:r>
      <w:proofErr w:type="spellEnd"/>
      <w:r w:rsidRPr="003C6C38">
        <w:rPr>
          <w:i/>
          <w:iCs/>
        </w:rPr>
        <w:t xml:space="preserve"> </w:t>
      </w:r>
      <w:r w:rsidR="00F65BDC">
        <w:rPr>
          <w:i/>
          <w:iCs/>
        </w:rPr>
        <w:t xml:space="preserve">(raised) </w:t>
      </w:r>
      <w:r w:rsidRPr="003C6C38">
        <w:t>instead of</w:t>
      </w:r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n</w:t>
      </w:r>
      <w:r w:rsidR="00F65BDC">
        <w:rPr>
          <w:i/>
          <w:iCs/>
        </w:rPr>
        <w:t>i</w:t>
      </w:r>
      <w:r w:rsidRPr="003C6C38">
        <w:rPr>
          <w:i/>
          <w:iCs/>
        </w:rPr>
        <w:t>u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ra</w:t>
      </w:r>
      <w:proofErr w:type="spellEnd"/>
      <w:r w:rsidRPr="003C6C38">
        <w:rPr>
          <w:i/>
          <w:iCs/>
        </w:rPr>
        <w:t xml:space="preserve">; </w:t>
      </w:r>
      <w:proofErr w:type="spellStart"/>
      <w:r w:rsidRPr="003C6C38">
        <w:rPr>
          <w:i/>
          <w:iCs/>
        </w:rPr>
        <w:t>đúng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đắ</w:t>
      </w:r>
      <w:r w:rsidR="00F65BDC">
        <w:rPr>
          <w:i/>
          <w:iCs/>
        </w:rPr>
        <w:t>n</w:t>
      </w:r>
      <w:proofErr w:type="spellEnd"/>
      <w:r w:rsidR="00F65BDC">
        <w:rPr>
          <w:i/>
          <w:iCs/>
        </w:rPr>
        <w:t xml:space="preserve"> </w:t>
      </w:r>
      <w:r w:rsidR="00F65BDC" w:rsidRPr="00F65BDC">
        <w:t>(correct</w:t>
      </w:r>
      <w:r w:rsidR="00F65BDC">
        <w:rPr>
          <w:i/>
          <w:iCs/>
        </w:rPr>
        <w:t>)</w:t>
      </w:r>
      <w:r w:rsidRPr="003C6C38">
        <w:rPr>
          <w:i/>
          <w:iCs/>
        </w:rPr>
        <w:t xml:space="preserve"> </w:t>
      </w:r>
      <w:r w:rsidRPr="003C6C38">
        <w:t>instead of</w:t>
      </w:r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đúng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đắn</w:t>
      </w:r>
      <w:r w:rsidR="00F65BDC">
        <w:rPr>
          <w:i/>
          <w:iCs/>
        </w:rPr>
        <w:t>g</w:t>
      </w:r>
      <w:proofErr w:type="spellEnd"/>
      <w:r w:rsidRPr="003C6C38">
        <w:rPr>
          <w:i/>
          <w:iCs/>
        </w:rPr>
        <w:t xml:space="preserve">; </w:t>
      </w:r>
      <w:proofErr w:type="spellStart"/>
      <w:r w:rsidR="00F65BDC">
        <w:rPr>
          <w:i/>
          <w:iCs/>
        </w:rPr>
        <w:t>tr</w:t>
      </w:r>
      <w:r w:rsidRPr="003C6C38">
        <w:rPr>
          <w:i/>
          <w:iCs/>
        </w:rPr>
        <w:t>an</w:t>
      </w:r>
      <w:r w:rsidR="00F65BDC">
        <w:rPr>
          <w:i/>
          <w:iCs/>
        </w:rPr>
        <w:t>g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lứa</w:t>
      </w:r>
      <w:proofErr w:type="spellEnd"/>
      <w:r w:rsidRPr="003C6C38">
        <w:rPr>
          <w:i/>
          <w:iCs/>
        </w:rPr>
        <w:t xml:space="preserve"> </w:t>
      </w:r>
      <w:r w:rsidR="00F65BDC" w:rsidRPr="00F65BDC">
        <w:t>(age</w:t>
      </w:r>
      <w:r w:rsidR="00F65BDC" w:rsidRPr="00F65BDC">
        <w:rPr>
          <w:i/>
          <w:iCs/>
        </w:rPr>
        <w:t>)</w:t>
      </w:r>
      <w:r w:rsidR="00F65BDC">
        <w:rPr>
          <w:i/>
          <w:iCs/>
        </w:rPr>
        <w:t xml:space="preserve"> </w:t>
      </w:r>
      <w:r w:rsidRPr="003C6C38">
        <w:t>instead of</w:t>
      </w:r>
      <w:r w:rsidRPr="003C6C38">
        <w:rPr>
          <w:i/>
          <w:iCs/>
        </w:rPr>
        <w:t xml:space="preserve"> </w:t>
      </w:r>
      <w:proofErr w:type="spellStart"/>
      <w:r w:rsidR="00F65BDC">
        <w:rPr>
          <w:i/>
          <w:iCs/>
        </w:rPr>
        <w:t>chan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lứa</w:t>
      </w:r>
      <w:proofErr w:type="spellEnd"/>
      <w:r w:rsidRPr="003C6C38">
        <w:rPr>
          <w:i/>
          <w:iCs/>
        </w:rPr>
        <w:t xml:space="preserve">; </w:t>
      </w:r>
      <w:proofErr w:type="spellStart"/>
      <w:r w:rsidR="00F65BDC">
        <w:rPr>
          <w:i/>
          <w:iCs/>
        </w:rPr>
        <w:t>tr</w:t>
      </w:r>
      <w:r w:rsidRPr="003C6C38">
        <w:rPr>
          <w:i/>
          <w:iCs/>
        </w:rPr>
        <w:t>au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chuốt</w:t>
      </w:r>
      <w:proofErr w:type="spellEnd"/>
      <w:r w:rsidR="00C51845">
        <w:t xml:space="preserve"> (elaborate)</w:t>
      </w:r>
      <w:r w:rsidRPr="003C6C38">
        <w:rPr>
          <w:i/>
          <w:iCs/>
        </w:rPr>
        <w:t xml:space="preserve"> </w:t>
      </w:r>
      <w:r w:rsidRPr="003C6C38">
        <w:t>instead of</w:t>
      </w:r>
      <w:r w:rsidRPr="003C6C38">
        <w:rPr>
          <w:i/>
          <w:iCs/>
        </w:rPr>
        <w:t xml:space="preserve"> </w:t>
      </w:r>
      <w:proofErr w:type="spellStart"/>
      <w:r w:rsidR="00F65BDC">
        <w:rPr>
          <w:i/>
          <w:iCs/>
        </w:rPr>
        <w:t>ch</w:t>
      </w:r>
      <w:r w:rsidRPr="003C6C38">
        <w:rPr>
          <w:i/>
          <w:iCs/>
        </w:rPr>
        <w:t>au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chuốt</w:t>
      </w:r>
      <w:proofErr w:type="spellEnd"/>
      <w:r w:rsidRPr="003C6C38">
        <w:rPr>
          <w:i/>
          <w:iCs/>
        </w:rPr>
        <w:t>;</w:t>
      </w:r>
      <w:r w:rsidRPr="003C6C38">
        <w:t xml:space="preserve"> </w:t>
      </w:r>
      <w:proofErr w:type="spellStart"/>
      <w:r w:rsidRPr="003C6C38">
        <w:rPr>
          <w:i/>
          <w:iCs/>
        </w:rPr>
        <w:t>quản</w:t>
      </w:r>
      <w:r w:rsidR="00C51845">
        <w:rPr>
          <w:i/>
          <w:iCs/>
        </w:rPr>
        <w:t>g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cáo</w:t>
      </w:r>
      <w:proofErr w:type="spellEnd"/>
      <w:r w:rsidRPr="003C6C38">
        <w:t xml:space="preserve"> </w:t>
      </w:r>
      <w:r w:rsidR="00C51845">
        <w:t xml:space="preserve">(advertisement) </w:t>
      </w:r>
      <w:r w:rsidRPr="003C6C38">
        <w:t xml:space="preserve">instead of </w:t>
      </w:r>
      <w:proofErr w:type="spellStart"/>
      <w:r w:rsidRPr="003C6C38">
        <w:rPr>
          <w:i/>
          <w:iCs/>
        </w:rPr>
        <w:t>quản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cáo</w:t>
      </w:r>
      <w:proofErr w:type="spellEnd"/>
      <w:r w:rsidR="00F605D3">
        <w:t>;</w:t>
      </w:r>
      <w:r w:rsidRPr="003C6C38">
        <w:t xml:space="preserve"> </w:t>
      </w:r>
      <w:proofErr w:type="spellStart"/>
      <w:r w:rsidRPr="003C6C38">
        <w:rPr>
          <w:i/>
          <w:iCs/>
        </w:rPr>
        <w:t>góc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nhìn</w:t>
      </w:r>
      <w:proofErr w:type="spellEnd"/>
      <w:r w:rsidRPr="003C6C38">
        <w:t xml:space="preserve"> </w:t>
      </w:r>
      <w:r w:rsidR="00C51845">
        <w:t xml:space="preserve">(perspective) </w:t>
      </w:r>
      <w:r w:rsidRPr="003C6C38">
        <w:t xml:space="preserve">instead of </w:t>
      </w:r>
      <w:proofErr w:type="spellStart"/>
      <w:r w:rsidRPr="003C6C38">
        <w:rPr>
          <w:i/>
          <w:iCs/>
        </w:rPr>
        <w:t>góc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nhìn</w:t>
      </w:r>
      <w:r w:rsidR="00C51845">
        <w:rPr>
          <w:i/>
          <w:iCs/>
        </w:rPr>
        <w:t>h</w:t>
      </w:r>
      <w:proofErr w:type="spellEnd"/>
      <w:r w:rsidR="00F605D3">
        <w:t>;</w:t>
      </w:r>
      <w:r w:rsidRPr="003C6C38">
        <w:t xml:space="preserve"> </w:t>
      </w:r>
      <w:proofErr w:type="spellStart"/>
      <w:r w:rsidR="00C51845">
        <w:rPr>
          <w:i/>
          <w:iCs/>
        </w:rPr>
        <w:t>á</w:t>
      </w:r>
      <w:r w:rsidRPr="003C6C38">
        <w:rPr>
          <w:i/>
          <w:iCs/>
        </w:rPr>
        <w:t>y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n</w:t>
      </w:r>
      <w:r w:rsidR="00C51845">
        <w:rPr>
          <w:i/>
          <w:iCs/>
        </w:rPr>
        <w:t>á</w:t>
      </w:r>
      <w:r w:rsidRPr="003C6C38">
        <w:rPr>
          <w:i/>
          <w:iCs/>
        </w:rPr>
        <w:t>y</w:t>
      </w:r>
      <w:proofErr w:type="spellEnd"/>
      <w:r w:rsidRPr="003C6C38">
        <w:t xml:space="preserve"> </w:t>
      </w:r>
      <w:r w:rsidR="00C51845">
        <w:t xml:space="preserve">(anxious) </w:t>
      </w:r>
      <w:r w:rsidRPr="003C6C38">
        <w:t xml:space="preserve">instead of </w:t>
      </w:r>
      <w:proofErr w:type="spellStart"/>
      <w:r w:rsidR="00C51845">
        <w:rPr>
          <w:i/>
          <w:iCs/>
        </w:rPr>
        <w:t>ấ</w:t>
      </w:r>
      <w:r w:rsidRPr="003C6C38">
        <w:rPr>
          <w:i/>
          <w:iCs/>
        </w:rPr>
        <w:t>y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n</w:t>
      </w:r>
      <w:r w:rsidR="00C51845">
        <w:rPr>
          <w:i/>
          <w:iCs/>
        </w:rPr>
        <w:t>ấ</w:t>
      </w:r>
      <w:r w:rsidRPr="003C6C38">
        <w:rPr>
          <w:i/>
          <w:iCs/>
        </w:rPr>
        <w:t>y</w:t>
      </w:r>
      <w:proofErr w:type="spellEnd"/>
      <w:r w:rsidR="00F605D3">
        <w:t>; and</w:t>
      </w:r>
      <w:r w:rsidRPr="003C6C38">
        <w:t xml:space="preserve"> </w:t>
      </w:r>
      <w:proofErr w:type="spellStart"/>
      <w:r w:rsidR="00C51845">
        <w:rPr>
          <w:i/>
          <w:iCs/>
        </w:rPr>
        <w:t>s</w:t>
      </w:r>
      <w:r w:rsidRPr="003C6C38">
        <w:rPr>
          <w:i/>
          <w:iCs/>
        </w:rPr>
        <w:t>a</w:t>
      </w:r>
      <w:proofErr w:type="spellEnd"/>
      <w:r w:rsidRPr="003C6C38">
        <w:rPr>
          <w:i/>
          <w:iCs/>
        </w:rPr>
        <w:t xml:space="preserve"> </w:t>
      </w:r>
      <w:proofErr w:type="spellStart"/>
      <w:r w:rsidRPr="003C6C38">
        <w:rPr>
          <w:i/>
          <w:iCs/>
        </w:rPr>
        <w:t>ngã</w:t>
      </w:r>
      <w:proofErr w:type="spellEnd"/>
      <w:r w:rsidRPr="003C6C38">
        <w:t xml:space="preserve"> </w:t>
      </w:r>
      <w:r w:rsidR="00C51845">
        <w:t xml:space="preserve">(fall) </w:t>
      </w:r>
      <w:r w:rsidRPr="003C6C38">
        <w:t xml:space="preserve">instead of </w:t>
      </w:r>
      <w:r w:rsidR="00C51845">
        <w:rPr>
          <w:i/>
          <w:iCs/>
        </w:rPr>
        <w:t>x</w:t>
      </w:r>
      <w:r w:rsidRPr="003C6C38">
        <w:rPr>
          <w:i/>
          <w:iCs/>
        </w:rPr>
        <w:t xml:space="preserve">a </w:t>
      </w:r>
      <w:proofErr w:type="spellStart"/>
      <w:r w:rsidRPr="003C6C38">
        <w:rPr>
          <w:i/>
          <w:iCs/>
        </w:rPr>
        <w:t>ngã</w:t>
      </w:r>
      <w:proofErr w:type="spellEnd"/>
    </w:p>
    <w:p w14:paraId="54DEF509" w14:textId="77777777" w:rsidR="000073EE" w:rsidRDefault="00F605D3" w:rsidP="00071C38">
      <w:pPr>
        <w:pStyle w:val="VCAAbulletlevel2"/>
      </w:pPr>
      <w:r>
        <w:t>p</w:t>
      </w:r>
      <w:r w:rsidR="00653AE3" w:rsidRPr="003C6C38">
        <w:t>unctuation</w:t>
      </w:r>
      <w:r>
        <w:t>.</w:t>
      </w:r>
      <w:r w:rsidR="00653AE3" w:rsidRPr="003C6C38">
        <w:t xml:space="preserve"> </w:t>
      </w:r>
      <w:r w:rsidR="00091CA1">
        <w:t xml:space="preserve">Some answers included </w:t>
      </w:r>
      <w:r w:rsidR="00653AE3" w:rsidRPr="003C6C38">
        <w:t xml:space="preserve">very long sentences, some of which </w:t>
      </w:r>
      <w:r w:rsidR="00091CA1">
        <w:t>took up to five</w:t>
      </w:r>
      <w:r w:rsidR="00653AE3" w:rsidRPr="003C6C38">
        <w:t xml:space="preserve"> lines</w:t>
      </w:r>
      <w:r w:rsidR="00091CA1">
        <w:t>.</w:t>
      </w:r>
    </w:p>
    <w:p w14:paraId="2D55ACE9" w14:textId="5748A6D9" w:rsidR="00653AE3" w:rsidRPr="000B602D" w:rsidRDefault="00DA74F1" w:rsidP="00071C38">
      <w:pPr>
        <w:pStyle w:val="VCAAbullet"/>
      </w:pPr>
      <w:r>
        <w:t>C</w:t>
      </w:r>
      <w:r w:rsidR="00653AE3" w:rsidRPr="003C6C38">
        <w:t>ontent</w:t>
      </w:r>
      <w:r>
        <w:t>:</w:t>
      </w:r>
    </w:p>
    <w:p w14:paraId="4AD730C0" w14:textId="51B34AEB" w:rsidR="00653AE3" w:rsidRPr="003C6C38" w:rsidRDefault="00DA74F1" w:rsidP="00071C38">
      <w:pPr>
        <w:pStyle w:val="VCAAbulletlevel2"/>
      </w:pPr>
      <w:r>
        <w:t>M</w:t>
      </w:r>
      <w:r w:rsidR="00653AE3" w:rsidRPr="003C6C38">
        <w:t xml:space="preserve">ost students could synthesise </w:t>
      </w:r>
      <w:r w:rsidR="00091CA1">
        <w:t>between three and six</w:t>
      </w:r>
      <w:r w:rsidR="00653AE3" w:rsidRPr="003C6C38">
        <w:t xml:space="preserve"> pieces of information/ideas from the two sources. </w:t>
      </w:r>
      <w:r w:rsidR="00091CA1">
        <w:t>Some</w:t>
      </w:r>
      <w:r w:rsidR="00653AE3" w:rsidRPr="003C6C38">
        <w:t xml:space="preserve"> students did not use the information from the given sources but </w:t>
      </w:r>
      <w:r w:rsidR="00091CA1">
        <w:t xml:space="preserve">instead </w:t>
      </w:r>
      <w:r w:rsidR="00653AE3" w:rsidRPr="003C6C38">
        <w:t>wrote</w:t>
      </w:r>
      <w:r w:rsidR="00091CA1">
        <w:t xml:space="preserve"> about</w:t>
      </w:r>
      <w:r w:rsidR="00653AE3" w:rsidRPr="003C6C38">
        <w:t xml:space="preserve"> their own ideas</w:t>
      </w:r>
      <w:r>
        <w:t>.</w:t>
      </w:r>
    </w:p>
    <w:p w14:paraId="08832560" w14:textId="664DFE86" w:rsidR="00653AE3" w:rsidRDefault="00DA74F1" w:rsidP="00071C38">
      <w:pPr>
        <w:pStyle w:val="VCAAbulletlevel2"/>
      </w:pPr>
      <w:r>
        <w:t>S</w:t>
      </w:r>
      <w:r w:rsidR="00091CA1">
        <w:t>ome</w:t>
      </w:r>
      <w:r w:rsidR="00653AE3" w:rsidRPr="003C6C38">
        <w:t xml:space="preserve"> students analysed the topic incorrectly</w:t>
      </w:r>
      <w:r w:rsidR="00D70095">
        <w:t xml:space="preserve">; </w:t>
      </w:r>
      <w:r w:rsidR="009777EA">
        <w:t>they</w:t>
      </w:r>
      <w:r w:rsidR="00091CA1">
        <w:t xml:space="preserve"> discussed</w:t>
      </w:r>
      <w:r w:rsidR="00653AE3" w:rsidRPr="003C6C38">
        <w:t xml:space="preserve"> going to work to gain work experience, or to earn money so they </w:t>
      </w:r>
      <w:r w:rsidR="00091CA1">
        <w:t>would</w:t>
      </w:r>
      <w:r w:rsidR="00653AE3" w:rsidRPr="003C6C38">
        <w:t xml:space="preserve">n’t have to ask </w:t>
      </w:r>
      <w:r w:rsidR="009777EA">
        <w:t xml:space="preserve">their </w:t>
      </w:r>
      <w:r w:rsidR="00653AE3" w:rsidRPr="003C6C38">
        <w:t xml:space="preserve">parents for </w:t>
      </w:r>
      <w:r w:rsidR="009777EA">
        <w:t>it</w:t>
      </w:r>
      <w:r w:rsidR="00653AE3" w:rsidRPr="003C6C38">
        <w:t xml:space="preserve">, or to </w:t>
      </w:r>
      <w:r w:rsidR="00091CA1">
        <w:t xml:space="preserve">earn money to </w:t>
      </w:r>
      <w:r w:rsidR="00653AE3" w:rsidRPr="003C6C38">
        <w:t>reduce the burden of tuition fees.</w:t>
      </w:r>
    </w:p>
    <w:p w14:paraId="3E39B346" w14:textId="185D1AE0" w:rsidR="00653AE3" w:rsidRPr="003C6C38" w:rsidRDefault="00653AE3" w:rsidP="00E50CB6">
      <w:pPr>
        <w:pStyle w:val="VCAAHeading3"/>
      </w:pPr>
      <w:r>
        <w:t>Question 2</w:t>
      </w:r>
    </w:p>
    <w:p w14:paraId="4C0B805F" w14:textId="228B4ACE" w:rsidR="00756DAD" w:rsidRPr="00E50CB6" w:rsidRDefault="00E35274" w:rsidP="003C6C38">
      <w:pPr>
        <w:pStyle w:val="VCAAbody"/>
      </w:pPr>
      <w:r w:rsidRPr="00E13098">
        <w:t xml:space="preserve">The following is a summary of the relevant information </w:t>
      </w:r>
      <w:r w:rsidR="00BA4A50" w:rsidRPr="00087FC6">
        <w:t xml:space="preserve">and ideas from </w:t>
      </w:r>
      <w:r w:rsidR="00BA4A50">
        <w:t>T</w:t>
      </w:r>
      <w:r w:rsidR="00BA4A50" w:rsidRPr="00087FC6">
        <w:t>ext 2A</w:t>
      </w:r>
      <w:r w:rsidR="00BA4A50">
        <w:t xml:space="preserve"> and Text 2B that students may have included in their response</w:t>
      </w:r>
      <w:r>
        <w:t>.</w:t>
      </w:r>
    </w:p>
    <w:p w14:paraId="2B247339" w14:textId="54C186BE" w:rsidR="00756DAD" w:rsidRPr="003C6C38" w:rsidRDefault="00B75562" w:rsidP="00E50CB6">
      <w:pPr>
        <w:pStyle w:val="VCAAbody"/>
      </w:pPr>
      <w:proofErr w:type="spellStart"/>
      <w:r w:rsidRPr="00E50CB6">
        <w:rPr>
          <w:i/>
        </w:rPr>
        <w:t>Những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lý</w:t>
      </w:r>
      <w:proofErr w:type="spellEnd"/>
      <w:r w:rsidRPr="00E50CB6">
        <w:rPr>
          <w:i/>
        </w:rPr>
        <w:t xml:space="preserve"> do </w:t>
      </w:r>
      <w:proofErr w:type="spellStart"/>
      <w:r w:rsidRPr="00E50CB6">
        <w:rPr>
          <w:i/>
        </w:rPr>
        <w:t>để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thuyết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phục</w:t>
      </w:r>
      <w:proofErr w:type="spellEnd"/>
      <w:r w:rsidRPr="00E50CB6">
        <w:rPr>
          <w:i/>
        </w:rPr>
        <w:t xml:space="preserve"> cha </w:t>
      </w:r>
      <w:proofErr w:type="spellStart"/>
      <w:r w:rsidRPr="00E50CB6">
        <w:rPr>
          <w:i/>
        </w:rPr>
        <w:t>mẹ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đồng</w:t>
      </w:r>
      <w:proofErr w:type="spellEnd"/>
      <w:r w:rsidRPr="00E50CB6">
        <w:rPr>
          <w:i/>
        </w:rPr>
        <w:t xml:space="preserve"> ý </w:t>
      </w:r>
      <w:proofErr w:type="spellStart"/>
      <w:r w:rsidRPr="00E50CB6">
        <w:rPr>
          <w:i/>
        </w:rPr>
        <w:t>cho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em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đi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làm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thêm</w:t>
      </w:r>
      <w:proofErr w:type="spellEnd"/>
      <w:r w:rsidRPr="003C6C38">
        <w:t xml:space="preserve"> </w:t>
      </w:r>
      <w:r w:rsidRPr="00E35274">
        <w:t>(</w:t>
      </w:r>
      <w:r w:rsidRPr="00E50CB6">
        <w:rPr>
          <w:iCs/>
        </w:rPr>
        <w:t>Reasons to persuade your parents to allow you to work part-time</w:t>
      </w:r>
      <w:r w:rsidRPr="00E35274">
        <w:t>):</w:t>
      </w:r>
    </w:p>
    <w:p w14:paraId="56A45096" w14:textId="1F5B12EC" w:rsidR="00BD44B8" w:rsidRPr="003C6C38" w:rsidRDefault="00BD44B8" w:rsidP="00071C38">
      <w:pPr>
        <w:pStyle w:val="VCAAbullet"/>
      </w:pPr>
      <w:proofErr w:type="spellStart"/>
      <w:r w:rsidRPr="00E50CB6">
        <w:rPr>
          <w:i/>
          <w:iCs/>
        </w:rPr>
        <w:t>Xây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dựng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thái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độ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đúng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đắn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về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tiền</w:t>
      </w:r>
      <w:proofErr w:type="spellEnd"/>
      <w:r w:rsidRPr="003C6C38">
        <w:t xml:space="preserve"> (</w:t>
      </w:r>
      <w:r w:rsidR="00BA4A50">
        <w:t>D</w:t>
      </w:r>
      <w:r w:rsidR="00BA4A50" w:rsidRPr="003C6C38">
        <w:t xml:space="preserve">eveloping </w:t>
      </w:r>
      <w:r w:rsidRPr="003C6C38">
        <w:t>a healthy attitude towards money)</w:t>
      </w:r>
    </w:p>
    <w:p w14:paraId="78B46155" w14:textId="7EED3D00" w:rsidR="00BD44B8" w:rsidRPr="00E35274" w:rsidRDefault="00E35274" w:rsidP="00071C38">
      <w:pPr>
        <w:pStyle w:val="VCAAbulletlevel2"/>
      </w:pPr>
      <w:r w:rsidRPr="005B5DD7">
        <w:t>Text 2A</w:t>
      </w:r>
      <w:r>
        <w:t xml:space="preserve">: </w:t>
      </w:r>
      <w:r w:rsidR="00BD44B8" w:rsidRPr="00E50CB6">
        <w:rPr>
          <w:i/>
          <w:iCs/>
        </w:rPr>
        <w:t xml:space="preserve">Em </w:t>
      </w:r>
      <w:proofErr w:type="spellStart"/>
      <w:r w:rsidR="00BD44B8" w:rsidRPr="00E50CB6">
        <w:rPr>
          <w:i/>
          <w:iCs/>
        </w:rPr>
        <w:t>học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được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cách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không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coi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thường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mà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cũng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không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lệ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thuộc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vào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đồng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tiền</w:t>
      </w:r>
      <w:proofErr w:type="spellEnd"/>
      <w:r>
        <w:rPr>
          <w:i/>
          <w:iCs/>
        </w:rPr>
        <w:t xml:space="preserve">. </w:t>
      </w:r>
      <w:r w:rsidR="00BD44B8" w:rsidRPr="00E35274">
        <w:t>(</w:t>
      </w:r>
      <w:r w:rsidR="00BD44B8" w:rsidRPr="00E50CB6">
        <w:t>You will learn not to underestimate or overly rely on money</w:t>
      </w:r>
      <w:r>
        <w:t>.)</w:t>
      </w:r>
      <w:r w:rsidR="00BD44B8" w:rsidRPr="00E50CB6">
        <w:t xml:space="preserve"> </w:t>
      </w:r>
    </w:p>
    <w:p w14:paraId="3B06E7B9" w14:textId="3D4DC96C" w:rsidR="00BD44B8" w:rsidRPr="00E35274" w:rsidRDefault="00E35274" w:rsidP="00071C38">
      <w:pPr>
        <w:pStyle w:val="VCAAbulletlevel2"/>
      </w:pPr>
      <w:r w:rsidRPr="005B5DD7">
        <w:t>Text 2A</w:t>
      </w:r>
      <w:r>
        <w:t xml:space="preserve">: </w:t>
      </w:r>
      <w:r w:rsidR="00BD44B8" w:rsidRPr="00E50CB6">
        <w:rPr>
          <w:i/>
          <w:iCs/>
        </w:rPr>
        <w:t xml:space="preserve">Em </w:t>
      </w:r>
      <w:proofErr w:type="spellStart"/>
      <w:r w:rsidR="00BD44B8" w:rsidRPr="00E50CB6">
        <w:rPr>
          <w:i/>
          <w:iCs/>
        </w:rPr>
        <w:t>hiểu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rằng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những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gì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mua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được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bằng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tiền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thì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cũng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có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thể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bị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mất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giá</w:t>
      </w:r>
      <w:proofErr w:type="spellEnd"/>
      <w:r w:rsidR="00BD44B8" w:rsidRPr="00E50CB6">
        <w:rPr>
          <w:i/>
          <w:iCs/>
        </w:rPr>
        <w:t xml:space="preserve"> hay </w:t>
      </w:r>
      <w:proofErr w:type="spellStart"/>
      <w:r w:rsidR="00BD44B8" w:rsidRPr="00E50CB6">
        <w:rPr>
          <w:i/>
          <w:iCs/>
        </w:rPr>
        <w:t>mất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đi</w:t>
      </w:r>
      <w:proofErr w:type="spellEnd"/>
      <w:r w:rsidR="00BA4A50">
        <w:rPr>
          <w:i/>
          <w:iCs/>
        </w:rPr>
        <w:t>.</w:t>
      </w:r>
      <w:r w:rsidR="00BD44B8" w:rsidRPr="00E50CB6">
        <w:rPr>
          <w:i/>
          <w:iCs/>
        </w:rPr>
        <w:t xml:space="preserve"> </w:t>
      </w:r>
      <w:r w:rsidR="00BD44B8" w:rsidRPr="00E35274">
        <w:t>(</w:t>
      </w:r>
      <w:r w:rsidR="00BD44B8" w:rsidRPr="00E50CB6">
        <w:t>You will understand that what can be bought with money may lose its value or be lost</w:t>
      </w:r>
      <w:r>
        <w:t>.)</w:t>
      </w:r>
    </w:p>
    <w:p w14:paraId="12F48923" w14:textId="46DCBD72" w:rsidR="00BD44B8" w:rsidRPr="00E50CB6" w:rsidRDefault="00BD44B8" w:rsidP="00071C38">
      <w:pPr>
        <w:pStyle w:val="VCAAbullet"/>
        <w:rPr>
          <w:rFonts w:ascii="Arial Narrow" w:hAnsi="Arial Narrow" w:cstheme="minorHAnsi"/>
          <w:i/>
          <w:iCs/>
          <w:szCs w:val="20"/>
        </w:rPr>
      </w:pPr>
      <w:proofErr w:type="spellStart"/>
      <w:r w:rsidRPr="00E50CB6">
        <w:rPr>
          <w:i/>
          <w:iCs/>
        </w:rPr>
        <w:t>Học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hỏi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kỹ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năng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quản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lý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và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sử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dụng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tiền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hợp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lý</w:t>
      </w:r>
      <w:proofErr w:type="spellEnd"/>
      <w:r w:rsidRPr="00E50CB6">
        <w:rPr>
          <w:rFonts w:ascii="Arial Narrow" w:hAnsi="Arial Narrow" w:cstheme="minorHAnsi"/>
          <w:i/>
          <w:iCs/>
          <w:szCs w:val="20"/>
        </w:rPr>
        <w:t xml:space="preserve"> </w:t>
      </w:r>
      <w:r w:rsidRPr="00E35274">
        <w:rPr>
          <w:rFonts w:ascii="Arial Narrow" w:hAnsi="Arial Narrow" w:cstheme="minorHAnsi"/>
          <w:szCs w:val="20"/>
          <w:lang w:val="vi-VN"/>
        </w:rPr>
        <w:t>(</w:t>
      </w:r>
      <w:r w:rsidR="00BA4A50">
        <w:t>L</w:t>
      </w:r>
      <w:r w:rsidRPr="00E35274">
        <w:t>earning skills for managing and using money wisely)</w:t>
      </w:r>
    </w:p>
    <w:p w14:paraId="4A3DD0E4" w14:textId="76E6E12C" w:rsidR="00BD44B8" w:rsidRPr="00E50CB6" w:rsidRDefault="00BA4A50" w:rsidP="00071C38">
      <w:pPr>
        <w:pStyle w:val="VCAAbulletlevel2"/>
        <w:rPr>
          <w:rFonts w:ascii="Arial Narrow" w:hAnsi="Arial Narrow" w:cstheme="minorHAnsi"/>
          <w:bCs/>
          <w:i/>
          <w:iCs/>
          <w:szCs w:val="20"/>
        </w:rPr>
      </w:pPr>
      <w:r w:rsidRPr="005B5DD7">
        <w:t>Text 2A</w:t>
      </w:r>
      <w:r>
        <w:t xml:space="preserve">: </w:t>
      </w:r>
      <w:r w:rsidR="00BD44B8" w:rsidRPr="00E50CB6">
        <w:rPr>
          <w:i/>
          <w:iCs/>
        </w:rPr>
        <w:t xml:space="preserve">Em </w:t>
      </w:r>
      <w:proofErr w:type="spellStart"/>
      <w:r w:rsidR="00BD44B8" w:rsidRPr="00E50CB6">
        <w:rPr>
          <w:i/>
          <w:iCs/>
        </w:rPr>
        <w:t>sẽ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luôn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xài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ít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hơn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số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tiền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mình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kiếm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được</w:t>
      </w:r>
      <w:proofErr w:type="spellEnd"/>
      <w:r>
        <w:rPr>
          <w:i/>
          <w:iCs/>
        </w:rPr>
        <w:t>.</w:t>
      </w:r>
      <w:r w:rsidR="00BD44B8" w:rsidRPr="00E50CB6">
        <w:rPr>
          <w:rFonts w:ascii="Arial Narrow" w:hAnsi="Arial Narrow" w:cstheme="minorHAnsi"/>
          <w:i/>
          <w:iCs/>
          <w:szCs w:val="20"/>
        </w:rPr>
        <w:t xml:space="preserve"> </w:t>
      </w:r>
      <w:r w:rsidR="00BD44B8" w:rsidRPr="00E35274">
        <w:rPr>
          <w:rFonts w:ascii="Arial Narrow" w:hAnsi="Arial Narrow" w:cstheme="minorHAnsi"/>
          <w:szCs w:val="20"/>
        </w:rPr>
        <w:t>(</w:t>
      </w:r>
      <w:r w:rsidR="00BD44B8" w:rsidRPr="00E35274">
        <w:t>You will always spend less than the amount you earn</w:t>
      </w:r>
      <w:r>
        <w:t>.)</w:t>
      </w:r>
    </w:p>
    <w:p w14:paraId="4083981D" w14:textId="410497C1" w:rsidR="00BD44B8" w:rsidRPr="00E50CB6" w:rsidRDefault="00BA4A50" w:rsidP="00071C38">
      <w:pPr>
        <w:pStyle w:val="VCAAbulletlevel2"/>
        <w:rPr>
          <w:rFonts w:ascii="Arial Narrow" w:hAnsi="Arial Narrow" w:cstheme="minorHAnsi"/>
          <w:bCs/>
          <w:szCs w:val="20"/>
        </w:rPr>
      </w:pPr>
      <w:r w:rsidRPr="005B5DD7">
        <w:t>Text 2</w:t>
      </w:r>
      <w:r>
        <w:t>B:</w:t>
      </w:r>
      <w:r w:rsidRPr="005331FC">
        <w:rPr>
          <w:i/>
          <w:iCs/>
        </w:rPr>
        <w:t xml:space="preserve"> </w:t>
      </w:r>
      <w:r w:rsidR="00BD44B8" w:rsidRPr="005331FC">
        <w:rPr>
          <w:i/>
          <w:iCs/>
        </w:rPr>
        <w:t xml:space="preserve">Em </w:t>
      </w:r>
      <w:proofErr w:type="spellStart"/>
      <w:r w:rsidR="00BD44B8" w:rsidRPr="005331FC">
        <w:rPr>
          <w:i/>
          <w:iCs/>
        </w:rPr>
        <w:t>sẽ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học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cách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phân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biệt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giữa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nhu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cầu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và</w:t>
      </w:r>
      <w:proofErr w:type="spellEnd"/>
      <w:r w:rsidR="00BD44B8" w:rsidRPr="005331FC">
        <w:rPr>
          <w:i/>
          <w:iCs/>
        </w:rPr>
        <w:t xml:space="preserve"> mong </w:t>
      </w:r>
      <w:proofErr w:type="spellStart"/>
      <w:r w:rsidR="00BD44B8" w:rsidRPr="005331FC">
        <w:rPr>
          <w:i/>
          <w:iCs/>
        </w:rPr>
        <w:t>muốn</w:t>
      </w:r>
      <w:proofErr w:type="spellEnd"/>
      <w:r w:rsidR="00BD44B8" w:rsidRPr="005331FC">
        <w:rPr>
          <w:i/>
          <w:iCs/>
        </w:rPr>
        <w:t xml:space="preserve">, </w:t>
      </w:r>
      <w:proofErr w:type="spellStart"/>
      <w:r w:rsidR="00BD44B8" w:rsidRPr="005331FC">
        <w:rPr>
          <w:i/>
          <w:iCs/>
        </w:rPr>
        <w:t>thiết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lập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giới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hạn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rõ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ràng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trong</w:t>
      </w:r>
      <w:proofErr w:type="spellEnd"/>
      <w:r w:rsidR="00BD44B8" w:rsidRPr="005331FC">
        <w:rPr>
          <w:i/>
          <w:iCs/>
        </w:rPr>
        <w:t xml:space="preserve"> chi </w:t>
      </w:r>
      <w:proofErr w:type="spellStart"/>
      <w:r w:rsidR="00BD44B8" w:rsidRPr="005331FC">
        <w:rPr>
          <w:i/>
          <w:iCs/>
        </w:rPr>
        <w:t>tiêu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và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lập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ngân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sách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bằng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cách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phân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bổ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tiền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cho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các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mục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đích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khác</w:t>
      </w:r>
      <w:proofErr w:type="spellEnd"/>
      <w:r w:rsidR="00BD44B8" w:rsidRPr="005331FC">
        <w:rPr>
          <w:i/>
          <w:iCs/>
        </w:rPr>
        <w:t xml:space="preserve"> </w:t>
      </w:r>
      <w:proofErr w:type="spellStart"/>
      <w:r w:rsidR="00BD44B8" w:rsidRPr="005331FC">
        <w:rPr>
          <w:i/>
          <w:iCs/>
        </w:rPr>
        <w:t>nhau</w:t>
      </w:r>
      <w:proofErr w:type="spellEnd"/>
      <w:r w:rsidR="00BD44B8" w:rsidRPr="005331FC">
        <w:rPr>
          <w:i/>
          <w:iCs/>
        </w:rPr>
        <w:t>.</w:t>
      </w:r>
      <w:r w:rsidR="00BD44B8" w:rsidRPr="00E50CB6">
        <w:rPr>
          <w:rFonts w:ascii="Arial Narrow" w:eastAsia="Times New Roman" w:hAnsi="Arial Narrow" w:cstheme="minorHAnsi"/>
          <w:color w:val="050505"/>
          <w:szCs w:val="20"/>
          <w:lang w:eastAsia="en-GB"/>
        </w:rPr>
        <w:t xml:space="preserve"> </w:t>
      </w:r>
      <w:r w:rsidR="00BD44B8" w:rsidRPr="00E35274">
        <w:t>(You will learn to differentiate between needs and wants, set clear spending limits, and establish a budget by allocating money for various purposes</w:t>
      </w:r>
      <w:r>
        <w:t>.)</w:t>
      </w:r>
    </w:p>
    <w:p w14:paraId="136F6FD9" w14:textId="2C9F7DD3" w:rsidR="00BD44B8" w:rsidRPr="00BA4A50" w:rsidRDefault="00BD44B8" w:rsidP="00071C38">
      <w:pPr>
        <w:pStyle w:val="VCAAbullet"/>
        <w:rPr>
          <w:rFonts w:ascii="Arial Narrow" w:hAnsi="Arial Narrow" w:cstheme="minorHAnsi"/>
          <w:szCs w:val="20"/>
          <w:lang w:val="vi-VN"/>
        </w:rPr>
      </w:pPr>
      <w:proofErr w:type="spellStart"/>
      <w:r w:rsidRPr="00E50CB6">
        <w:rPr>
          <w:i/>
          <w:iCs/>
        </w:rPr>
        <w:t>Xây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dựng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nhiều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kỹ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năng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sống</w:t>
      </w:r>
      <w:proofErr w:type="spellEnd"/>
      <w:r w:rsidRPr="00E50CB6">
        <w:rPr>
          <w:rFonts w:ascii="Arial Narrow" w:hAnsi="Arial Narrow" w:cstheme="minorHAnsi"/>
          <w:i/>
          <w:iCs/>
          <w:szCs w:val="20"/>
        </w:rPr>
        <w:t xml:space="preserve"> </w:t>
      </w:r>
      <w:r w:rsidRPr="00BA4A50">
        <w:rPr>
          <w:rFonts w:ascii="Arial Narrow" w:hAnsi="Arial Narrow" w:cstheme="minorHAnsi"/>
          <w:szCs w:val="20"/>
        </w:rPr>
        <w:t>(</w:t>
      </w:r>
      <w:r w:rsidRPr="00BA4A50">
        <w:t>Building various life skills</w:t>
      </w:r>
      <w:r w:rsidRPr="00BA4A50">
        <w:rPr>
          <w:rFonts w:ascii="Arial Narrow" w:hAnsi="Arial Narrow" w:cstheme="minorHAnsi"/>
          <w:szCs w:val="20"/>
          <w:lang w:val="vi-VN"/>
        </w:rPr>
        <w:t>)</w:t>
      </w:r>
    </w:p>
    <w:p w14:paraId="35228D1B" w14:textId="652BC936" w:rsidR="00BD44B8" w:rsidRPr="00E50CB6" w:rsidRDefault="00BA4A50" w:rsidP="00071C38">
      <w:pPr>
        <w:pStyle w:val="VCAAbulletlevel2"/>
        <w:rPr>
          <w:rFonts w:ascii="Arial Narrow" w:hAnsi="Arial Narrow" w:cstheme="minorHAnsi"/>
          <w:i/>
          <w:iCs/>
          <w:szCs w:val="20"/>
          <w:lang w:val="vi-VN"/>
        </w:rPr>
      </w:pPr>
      <w:r w:rsidRPr="005B5DD7">
        <w:t>Text 2A</w:t>
      </w:r>
      <w:r>
        <w:t xml:space="preserve">: </w:t>
      </w:r>
      <w:r w:rsidR="00BD44B8" w:rsidRPr="00E50CB6">
        <w:rPr>
          <w:i/>
          <w:iCs/>
        </w:rPr>
        <w:t xml:space="preserve">Em </w:t>
      </w:r>
      <w:proofErr w:type="spellStart"/>
      <w:r w:rsidR="00BD44B8" w:rsidRPr="00E50CB6">
        <w:rPr>
          <w:i/>
          <w:iCs/>
        </w:rPr>
        <w:t>hiểu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được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giá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trị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của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lao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động</w:t>
      </w:r>
      <w:proofErr w:type="spellEnd"/>
      <w:r>
        <w:rPr>
          <w:i/>
          <w:iCs/>
        </w:rPr>
        <w:t>.</w:t>
      </w:r>
      <w:r w:rsidR="00BD44B8" w:rsidRPr="00BA4A50">
        <w:rPr>
          <w:rFonts w:ascii="Arial Narrow" w:hAnsi="Arial Narrow" w:cstheme="minorHAnsi"/>
          <w:szCs w:val="20"/>
        </w:rPr>
        <w:t xml:space="preserve"> (</w:t>
      </w:r>
      <w:r w:rsidR="00BD44B8" w:rsidRPr="00E50CB6">
        <w:t>You understand the value of labour</w:t>
      </w:r>
      <w:r w:rsidRPr="00E50CB6">
        <w:t>.</w:t>
      </w:r>
      <w:r w:rsidR="00BD44B8" w:rsidRPr="00E50CB6">
        <w:t>)</w:t>
      </w:r>
    </w:p>
    <w:p w14:paraId="098C2445" w14:textId="20368A82" w:rsidR="00BD44B8" w:rsidRPr="00E50CB6" w:rsidRDefault="00BA4A50" w:rsidP="00071C38">
      <w:pPr>
        <w:pStyle w:val="VCAAbulletlevel2"/>
        <w:rPr>
          <w:rFonts w:ascii="Arial Narrow" w:hAnsi="Arial Narrow" w:cstheme="minorHAnsi"/>
          <w:bCs/>
          <w:i/>
          <w:iCs/>
          <w:szCs w:val="20"/>
        </w:rPr>
      </w:pPr>
      <w:r w:rsidRPr="006619D3">
        <w:rPr>
          <w:lang w:val="vi-VN"/>
        </w:rPr>
        <w:t xml:space="preserve">Text 2B: </w:t>
      </w:r>
      <w:r w:rsidR="00BD44B8" w:rsidRPr="006619D3">
        <w:rPr>
          <w:i/>
          <w:iCs/>
          <w:lang w:val="vi-VN"/>
        </w:rPr>
        <w:t xml:space="preserve">Em biết chọn những công việc phù hợp với sở thích, năng lực và tính cách, đảm bảo chọn công việc đúng luật lao động. </w:t>
      </w:r>
      <w:r w:rsidR="00BD44B8" w:rsidRPr="00E35274">
        <w:t>(</w:t>
      </w:r>
      <w:r w:rsidR="00BD44B8" w:rsidRPr="00E50CB6">
        <w:t>You know how to choose jobs that align with your interests, abilities and personality, ensuring compliance with labour laws</w:t>
      </w:r>
      <w:r>
        <w:rPr>
          <w:rFonts w:ascii="Arial Narrow" w:hAnsi="Arial Narrow" w:cstheme="minorHAnsi"/>
          <w:bCs/>
          <w:szCs w:val="20"/>
        </w:rPr>
        <w:t>.</w:t>
      </w:r>
      <w:r w:rsidR="00BD44B8" w:rsidRPr="00E35274">
        <w:rPr>
          <w:rFonts w:ascii="Arial Narrow" w:hAnsi="Arial Narrow" w:cstheme="minorHAnsi"/>
          <w:bCs/>
          <w:szCs w:val="20"/>
        </w:rPr>
        <w:t>)</w:t>
      </w:r>
    </w:p>
    <w:p w14:paraId="60582E47" w14:textId="04952CDF" w:rsidR="00BD44B8" w:rsidRPr="00E50CB6" w:rsidRDefault="00BA4A50" w:rsidP="00071C38">
      <w:pPr>
        <w:pStyle w:val="VCAAbulletlevel2"/>
        <w:rPr>
          <w:rFonts w:ascii="Arial Narrow" w:hAnsi="Arial Narrow" w:cstheme="minorHAnsi"/>
          <w:bCs/>
          <w:i/>
          <w:iCs/>
          <w:szCs w:val="20"/>
        </w:rPr>
      </w:pPr>
      <w:r w:rsidRPr="005B5DD7">
        <w:t>Text 2</w:t>
      </w:r>
      <w:r>
        <w:t xml:space="preserve">B: </w:t>
      </w:r>
      <w:r w:rsidR="00BD44B8" w:rsidRPr="00E50CB6">
        <w:rPr>
          <w:i/>
          <w:iCs/>
        </w:rPr>
        <w:t xml:space="preserve">Em </w:t>
      </w:r>
      <w:proofErr w:type="spellStart"/>
      <w:r w:rsidR="00BD44B8" w:rsidRPr="00E50CB6">
        <w:rPr>
          <w:i/>
          <w:iCs/>
        </w:rPr>
        <w:t>biết</w:t>
      </w:r>
      <w:proofErr w:type="spellEnd"/>
      <w:r w:rsidR="00BD44B8" w:rsidRPr="00E50CB6">
        <w:rPr>
          <w:i/>
          <w:iCs/>
        </w:rPr>
        <w:t xml:space="preserve"> ý </w:t>
      </w:r>
      <w:proofErr w:type="spellStart"/>
      <w:r w:rsidR="00BD44B8" w:rsidRPr="00E50CB6">
        <w:rPr>
          <w:i/>
          <w:iCs/>
        </w:rPr>
        <w:t>thức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trân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trọng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đồng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tiền</w:t>
      </w:r>
      <w:proofErr w:type="spellEnd"/>
      <w:r w:rsidR="00BD44B8" w:rsidRPr="00E50CB6">
        <w:rPr>
          <w:i/>
          <w:iCs/>
        </w:rPr>
        <w:t xml:space="preserve">, </w:t>
      </w:r>
      <w:proofErr w:type="spellStart"/>
      <w:r w:rsidR="00BD44B8" w:rsidRPr="00E50CB6">
        <w:rPr>
          <w:i/>
          <w:iCs/>
        </w:rPr>
        <w:t>tăng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sự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tự</w:t>
      </w:r>
      <w:proofErr w:type="spellEnd"/>
      <w:r w:rsidR="00BD44B8" w:rsidRPr="00E50CB6">
        <w:rPr>
          <w:i/>
          <w:iCs/>
        </w:rPr>
        <w:t xml:space="preserve"> tin </w:t>
      </w:r>
      <w:proofErr w:type="spellStart"/>
      <w:r w:rsidR="00BD44B8" w:rsidRPr="00E50CB6">
        <w:rPr>
          <w:i/>
          <w:iCs/>
        </w:rPr>
        <w:t>và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tính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độc</w:t>
      </w:r>
      <w:proofErr w:type="spellEnd"/>
      <w:r w:rsidR="00BD44B8" w:rsidRPr="00E50CB6">
        <w:rPr>
          <w:i/>
          <w:iCs/>
        </w:rPr>
        <w:t xml:space="preserve"> </w:t>
      </w:r>
      <w:proofErr w:type="spellStart"/>
      <w:r w:rsidR="00BD44B8" w:rsidRPr="00E50CB6">
        <w:rPr>
          <w:i/>
          <w:iCs/>
        </w:rPr>
        <w:t>lập</w:t>
      </w:r>
      <w:proofErr w:type="spellEnd"/>
      <w:r w:rsidR="00BD44B8" w:rsidRPr="00E50CB6">
        <w:rPr>
          <w:i/>
          <w:iCs/>
        </w:rPr>
        <w:t>.</w:t>
      </w:r>
      <w:r>
        <w:rPr>
          <w:i/>
          <w:iCs/>
        </w:rPr>
        <w:t xml:space="preserve"> </w:t>
      </w:r>
      <w:r w:rsidR="00BD44B8" w:rsidRPr="00E35274">
        <w:rPr>
          <w:rFonts w:ascii="Arial Narrow" w:hAnsi="Arial Narrow" w:cstheme="minorHAnsi"/>
          <w:szCs w:val="20"/>
        </w:rPr>
        <w:t>(</w:t>
      </w:r>
      <w:r w:rsidR="00BD44B8" w:rsidRPr="00E50CB6">
        <w:t>You will develop an awareness of the value of money, increased confidence, and independence</w:t>
      </w:r>
      <w:r>
        <w:t>.)</w:t>
      </w:r>
    </w:p>
    <w:p w14:paraId="2AC3D013" w14:textId="592A3CC2" w:rsidR="00653AE3" w:rsidRPr="00E35274" w:rsidRDefault="00BA4A50" w:rsidP="00460AE9">
      <w:pPr>
        <w:pStyle w:val="VCAAbulletlevel2"/>
      </w:pPr>
      <w:r w:rsidRPr="005B5DD7">
        <w:t>Text 2</w:t>
      </w:r>
      <w:r>
        <w:t xml:space="preserve">B: </w:t>
      </w:r>
      <w:r w:rsidR="00BD44B8" w:rsidRPr="00E50CB6">
        <w:rPr>
          <w:i/>
        </w:rPr>
        <w:t xml:space="preserve">Em </w:t>
      </w:r>
      <w:proofErr w:type="spellStart"/>
      <w:r w:rsidR="00BD44B8" w:rsidRPr="00E50CB6">
        <w:rPr>
          <w:i/>
        </w:rPr>
        <w:t>học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cách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quản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lý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thời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gian</w:t>
      </w:r>
      <w:proofErr w:type="spellEnd"/>
      <w:r w:rsidR="00BD44B8" w:rsidRPr="00E50CB6">
        <w:rPr>
          <w:i/>
        </w:rPr>
        <w:t xml:space="preserve"> (</w:t>
      </w:r>
      <w:proofErr w:type="spellStart"/>
      <w:r w:rsidR="00BD44B8" w:rsidRPr="00E50CB6">
        <w:rPr>
          <w:i/>
        </w:rPr>
        <w:t>Đi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làm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không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ảnh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hưởng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tới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việc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học</w:t>
      </w:r>
      <w:proofErr w:type="spellEnd"/>
      <w:r w:rsidR="00BD44B8" w:rsidRPr="00E50CB6">
        <w:rPr>
          <w:i/>
        </w:rPr>
        <w:t xml:space="preserve">, </w:t>
      </w:r>
      <w:proofErr w:type="spellStart"/>
      <w:r w:rsidR="00BD44B8" w:rsidRPr="00E50CB6">
        <w:rPr>
          <w:i/>
        </w:rPr>
        <w:t>làm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ngoài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giờ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hoặc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trong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kỳ</w:t>
      </w:r>
      <w:proofErr w:type="spellEnd"/>
      <w:r w:rsidR="00BD44B8" w:rsidRPr="00E50CB6">
        <w:rPr>
          <w:i/>
        </w:rPr>
        <w:t xml:space="preserve"> </w:t>
      </w:r>
      <w:proofErr w:type="spellStart"/>
      <w:r w:rsidR="00BD44B8" w:rsidRPr="00E50CB6">
        <w:rPr>
          <w:i/>
        </w:rPr>
        <w:t>nghỉ</w:t>
      </w:r>
      <w:proofErr w:type="spellEnd"/>
      <w:r w:rsidR="00BD44B8" w:rsidRPr="00E50CB6">
        <w:t>). (You will learn time management skills</w:t>
      </w:r>
      <w:r>
        <w:t>.</w:t>
      </w:r>
      <w:r w:rsidR="00BD44B8" w:rsidRPr="00E50CB6">
        <w:t xml:space="preserve"> </w:t>
      </w:r>
      <w:r>
        <w:t>[</w:t>
      </w:r>
      <w:r w:rsidR="00BD44B8" w:rsidRPr="00E50CB6">
        <w:t>Working does not affect your studies, either after hours or during vacations</w:t>
      </w:r>
      <w:r>
        <w:t>.]</w:t>
      </w:r>
      <w:r w:rsidR="00BD44B8" w:rsidRPr="00E50CB6">
        <w:t>)</w:t>
      </w:r>
    </w:p>
    <w:p w14:paraId="0ACCF1B2" w14:textId="286F0BAF" w:rsidR="00E50CB6" w:rsidRDefault="00E50CB6" w:rsidP="00460AE9">
      <w:pPr>
        <w:pStyle w:val="VCAAbody"/>
      </w:pPr>
      <w:r>
        <w:br w:type="page"/>
      </w:r>
    </w:p>
    <w:p w14:paraId="3CB9047F" w14:textId="7CA96D24" w:rsidR="00AE1ED0" w:rsidRPr="003C6C38" w:rsidRDefault="00AE1ED0" w:rsidP="00653AE3">
      <w:pPr>
        <w:pStyle w:val="VCAAHeading2"/>
      </w:pPr>
      <w:r>
        <w:lastRenderedPageBreak/>
        <w:t xml:space="preserve">Section 3 – Writing </w:t>
      </w:r>
      <w:r w:rsidRPr="003C6C38">
        <w:t xml:space="preserve">in </w:t>
      </w:r>
      <w:r w:rsidR="001C3CC6" w:rsidRPr="003C6C38">
        <w:t>Vietnamese</w:t>
      </w:r>
    </w:p>
    <w:p w14:paraId="17D87E83" w14:textId="1D5C8F7D" w:rsidR="0087745C" w:rsidRDefault="0087745C" w:rsidP="00E50CB6">
      <w:pPr>
        <w:pStyle w:val="VCAAbody"/>
      </w:pPr>
      <w:r>
        <w:t xml:space="preserve">In this section, students were required to </w:t>
      </w:r>
      <w:r w:rsidR="001A421B">
        <w:t xml:space="preserve">choose either </w:t>
      </w:r>
      <w:r w:rsidR="0077609F">
        <w:t xml:space="preserve">Question </w:t>
      </w:r>
      <w:r w:rsidR="001A421B">
        <w:t xml:space="preserve">3 or </w:t>
      </w:r>
      <w:r w:rsidR="0077609F">
        <w:t xml:space="preserve">Question </w:t>
      </w:r>
      <w:r w:rsidR="001A421B">
        <w:t xml:space="preserve">4 </w:t>
      </w:r>
      <w:r w:rsidR="00D019BA">
        <w:t xml:space="preserve">and </w:t>
      </w:r>
      <w:r w:rsidR="001A421B">
        <w:t>write a response text in Vietnamese</w:t>
      </w:r>
      <w:r>
        <w:t>. The</w:t>
      </w:r>
      <w:r w:rsidRPr="00764D07">
        <w:t xml:space="preserve"> </w:t>
      </w:r>
      <w:r w:rsidR="00F9254A" w:rsidRPr="00764D07">
        <w:t xml:space="preserve">assessment </w:t>
      </w:r>
      <w:r>
        <w:t>criteria for this section were</w:t>
      </w:r>
      <w:r w:rsidR="001A421B">
        <w:t>:</w:t>
      </w:r>
    </w:p>
    <w:p w14:paraId="3D23A7D3" w14:textId="429C5CBB" w:rsidR="0087745C" w:rsidRDefault="0077609F" w:rsidP="00071C38">
      <w:pPr>
        <w:pStyle w:val="VCAAbullet"/>
      </w:pPr>
      <w:r>
        <w:t>relevance</w:t>
      </w:r>
      <w:r w:rsidR="0087745C">
        <w:t xml:space="preserve">, breadth, and depth </w:t>
      </w:r>
      <w:r>
        <w:t xml:space="preserve">of </w:t>
      </w:r>
      <w:r w:rsidR="0087745C">
        <w:t>content</w:t>
      </w:r>
    </w:p>
    <w:p w14:paraId="07419162" w14:textId="039E5511" w:rsidR="0087745C" w:rsidRDefault="0077609F" w:rsidP="00071C38">
      <w:pPr>
        <w:pStyle w:val="VCAAbullet"/>
      </w:pPr>
      <w:r>
        <w:t xml:space="preserve">appropriateness </w:t>
      </w:r>
      <w:r w:rsidR="0087745C">
        <w:t>of structure and sequence</w:t>
      </w:r>
    </w:p>
    <w:p w14:paraId="18EA3F3D" w14:textId="6C322C90" w:rsidR="0087745C" w:rsidRDefault="0077609F" w:rsidP="00071C38">
      <w:pPr>
        <w:pStyle w:val="VCAAbullet"/>
      </w:pPr>
      <w:r>
        <w:t xml:space="preserve">accuracy </w:t>
      </w:r>
      <w:r w:rsidR="0087745C">
        <w:t>of vocabulary and grammar (including punctuation and, where relevant, script)</w:t>
      </w:r>
    </w:p>
    <w:p w14:paraId="024D79CA" w14:textId="68A03FAF" w:rsidR="001A421B" w:rsidRDefault="0077609F" w:rsidP="00071C38">
      <w:pPr>
        <w:pStyle w:val="VCAAbullet"/>
      </w:pPr>
      <w:r>
        <w:t xml:space="preserve">range </w:t>
      </w:r>
      <w:r w:rsidR="0087745C">
        <w:t>and appropriateness of vocabulary and grammar</w:t>
      </w:r>
      <w:r>
        <w:t>.</w:t>
      </w:r>
    </w:p>
    <w:p w14:paraId="61064853" w14:textId="77777777" w:rsidR="00F45C3E" w:rsidRDefault="0077609F" w:rsidP="00AB3EB1">
      <w:pPr>
        <w:pStyle w:val="VCAAbody"/>
      </w:pPr>
      <w:r>
        <w:t>High-s</w:t>
      </w:r>
      <w:r w:rsidR="00235FD6">
        <w:t>cor</w:t>
      </w:r>
      <w:r>
        <w:t>ing responses</w:t>
      </w:r>
      <w:r w:rsidR="00235FD6">
        <w:t xml:space="preserve"> in this section demonstrated</w:t>
      </w:r>
      <w:r w:rsidR="00F45C3E">
        <w:t>:</w:t>
      </w:r>
      <w:r w:rsidR="00235FD6">
        <w:t xml:space="preserve"> </w:t>
      </w:r>
    </w:p>
    <w:p w14:paraId="1E752639" w14:textId="3740AFB4" w:rsidR="00F45C3E" w:rsidRDefault="00235FD6" w:rsidP="005331FC">
      <w:pPr>
        <w:pStyle w:val="VCAAbullet"/>
      </w:pPr>
      <w:r>
        <w:t xml:space="preserve">an </w:t>
      </w:r>
      <w:r w:rsidR="001B6FA5">
        <w:t>ability to structure</w:t>
      </w:r>
      <w:r w:rsidR="00F62823">
        <w:t xml:space="preserve"> text</w:t>
      </w:r>
      <w:r w:rsidR="00D36A82" w:rsidRPr="00D36A82">
        <w:t xml:space="preserve"> </w:t>
      </w:r>
      <w:r w:rsidR="00D36A82">
        <w:t>effectively</w:t>
      </w:r>
    </w:p>
    <w:p w14:paraId="1385807E" w14:textId="47A15526" w:rsidR="00F45C3E" w:rsidRDefault="0077609F" w:rsidP="005331FC">
      <w:pPr>
        <w:pStyle w:val="VCAAbullet"/>
      </w:pPr>
      <w:r>
        <w:t xml:space="preserve">proficiency </w:t>
      </w:r>
      <w:r w:rsidR="006E619D">
        <w:t>in writing skills</w:t>
      </w:r>
    </w:p>
    <w:p w14:paraId="13706905" w14:textId="134C6B99" w:rsidR="00F45C3E" w:rsidRDefault="0077609F" w:rsidP="005331FC">
      <w:pPr>
        <w:pStyle w:val="VCAAbullet"/>
      </w:pPr>
      <w:r>
        <w:t>correct application of</w:t>
      </w:r>
      <w:r w:rsidR="00235FD6">
        <w:t xml:space="preserve"> </w:t>
      </w:r>
      <w:r w:rsidR="00366F5B">
        <w:t xml:space="preserve">the </w:t>
      </w:r>
      <w:r w:rsidR="001B6FA5">
        <w:t xml:space="preserve">features of text type and </w:t>
      </w:r>
      <w:r w:rsidR="00366F5B">
        <w:t>writing style</w:t>
      </w:r>
    </w:p>
    <w:p w14:paraId="3BE029BC" w14:textId="679D2A66" w:rsidR="00684647" w:rsidRDefault="00A22A3F" w:rsidP="005331FC">
      <w:pPr>
        <w:pStyle w:val="VCAAbullet"/>
      </w:pPr>
      <w:r>
        <w:t>in-depth content</w:t>
      </w:r>
      <w:r w:rsidR="0077609F">
        <w:t>.</w:t>
      </w:r>
    </w:p>
    <w:p w14:paraId="236FA826" w14:textId="4469D5C3" w:rsidR="00F45C3E" w:rsidRDefault="00F9254A" w:rsidP="00AB3EB1">
      <w:pPr>
        <w:pStyle w:val="VCAAbody"/>
        <w:rPr>
          <w:rFonts w:asciiTheme="minorHAnsi" w:hAnsiTheme="minorHAnsi" w:cstheme="minorHAnsi"/>
        </w:rPr>
      </w:pPr>
      <w:r w:rsidRPr="00312C59">
        <w:rPr>
          <w:rFonts w:asciiTheme="minorHAnsi" w:hAnsiTheme="minorHAnsi" w:cstheme="minorHAnsi"/>
        </w:rPr>
        <w:t xml:space="preserve">Many </w:t>
      </w:r>
      <w:r w:rsidR="00DA74F1">
        <w:rPr>
          <w:rFonts w:asciiTheme="minorHAnsi" w:hAnsiTheme="minorHAnsi" w:cstheme="minorHAnsi"/>
        </w:rPr>
        <w:t>responses</w:t>
      </w:r>
      <w:r w:rsidR="00DA74F1" w:rsidRPr="00312C59">
        <w:rPr>
          <w:rFonts w:asciiTheme="minorHAnsi" w:hAnsiTheme="minorHAnsi" w:cstheme="minorHAnsi"/>
        </w:rPr>
        <w:t xml:space="preserve"> </w:t>
      </w:r>
      <w:r w:rsidR="00091CA1" w:rsidRPr="00312C59">
        <w:rPr>
          <w:rFonts w:asciiTheme="minorHAnsi" w:hAnsiTheme="minorHAnsi" w:cstheme="minorHAnsi"/>
        </w:rPr>
        <w:t>did not demonstrate</w:t>
      </w:r>
      <w:r w:rsidR="00684647" w:rsidRPr="00312C59">
        <w:rPr>
          <w:rFonts w:asciiTheme="minorHAnsi" w:hAnsiTheme="minorHAnsi" w:cstheme="minorHAnsi"/>
        </w:rPr>
        <w:t xml:space="preserve"> </w:t>
      </w:r>
      <w:r w:rsidRPr="00312C59">
        <w:rPr>
          <w:rFonts w:asciiTheme="minorHAnsi" w:hAnsiTheme="minorHAnsi" w:cstheme="minorHAnsi"/>
        </w:rPr>
        <w:t xml:space="preserve">correct use </w:t>
      </w:r>
      <w:r w:rsidR="00684647" w:rsidRPr="00312C59">
        <w:rPr>
          <w:rFonts w:asciiTheme="minorHAnsi" w:hAnsiTheme="minorHAnsi" w:cstheme="minorHAnsi"/>
        </w:rPr>
        <w:t xml:space="preserve">of topic sentences </w:t>
      </w:r>
      <w:r w:rsidR="00091CA1" w:rsidRPr="00312C59">
        <w:rPr>
          <w:rFonts w:asciiTheme="minorHAnsi" w:hAnsiTheme="minorHAnsi" w:cstheme="minorHAnsi"/>
        </w:rPr>
        <w:t xml:space="preserve">or </w:t>
      </w:r>
      <w:r w:rsidR="00684647" w:rsidRPr="00312C59">
        <w:rPr>
          <w:rFonts w:asciiTheme="minorHAnsi" w:hAnsiTheme="minorHAnsi" w:cstheme="minorHAnsi"/>
        </w:rPr>
        <w:t>clear</w:t>
      </w:r>
      <w:r w:rsidR="0077609F" w:rsidRPr="00312C59">
        <w:rPr>
          <w:rFonts w:asciiTheme="minorHAnsi" w:hAnsiTheme="minorHAnsi" w:cstheme="minorHAnsi"/>
        </w:rPr>
        <w:t xml:space="preserve"> use of</w:t>
      </w:r>
      <w:r w:rsidR="00684647" w:rsidRPr="00312C59">
        <w:rPr>
          <w:rFonts w:asciiTheme="minorHAnsi" w:hAnsiTheme="minorHAnsi" w:cstheme="minorHAnsi"/>
        </w:rPr>
        <w:t xml:space="preserve"> paragrap</w:t>
      </w:r>
      <w:r w:rsidR="0077609F" w:rsidRPr="00312C59">
        <w:rPr>
          <w:rFonts w:asciiTheme="minorHAnsi" w:hAnsiTheme="minorHAnsi" w:cstheme="minorHAnsi"/>
        </w:rPr>
        <w:t>hs</w:t>
      </w:r>
      <w:r w:rsidR="00684647" w:rsidRPr="00312C59">
        <w:rPr>
          <w:rFonts w:asciiTheme="minorHAnsi" w:hAnsiTheme="minorHAnsi" w:cstheme="minorHAnsi"/>
        </w:rPr>
        <w:t xml:space="preserve">. </w:t>
      </w:r>
      <w:r w:rsidRPr="00312C59">
        <w:rPr>
          <w:rFonts w:asciiTheme="minorHAnsi" w:hAnsiTheme="minorHAnsi" w:cstheme="minorHAnsi"/>
        </w:rPr>
        <w:t xml:space="preserve">It is important that </w:t>
      </w:r>
      <w:r w:rsidR="00F45C3E" w:rsidRPr="00312C59">
        <w:rPr>
          <w:rFonts w:asciiTheme="minorHAnsi" w:hAnsiTheme="minorHAnsi" w:cstheme="minorHAnsi"/>
        </w:rPr>
        <w:t>students</w:t>
      </w:r>
      <w:r w:rsidR="00F45C3E">
        <w:rPr>
          <w:rFonts w:asciiTheme="minorHAnsi" w:hAnsiTheme="minorHAnsi" w:cstheme="minorHAnsi"/>
        </w:rPr>
        <w:t>:</w:t>
      </w:r>
    </w:p>
    <w:p w14:paraId="1D6B60D0" w14:textId="23C67D1D" w:rsidR="00F45C3E" w:rsidRDefault="00F9254A" w:rsidP="00CE1768">
      <w:pPr>
        <w:pStyle w:val="VCAAbullet"/>
      </w:pPr>
      <w:r w:rsidRPr="00312C59">
        <w:rPr>
          <w:rFonts w:asciiTheme="minorHAnsi" w:hAnsiTheme="minorHAnsi" w:cstheme="minorHAnsi"/>
        </w:rPr>
        <w:t>do not write</w:t>
      </w:r>
      <w:r w:rsidR="00684647" w:rsidRPr="00312C59">
        <w:t xml:space="preserve"> long </w:t>
      </w:r>
      <w:r w:rsidRPr="00312C59">
        <w:t>sentences</w:t>
      </w:r>
    </w:p>
    <w:p w14:paraId="7CC3284E" w14:textId="10BA76F6" w:rsidR="00F45C3E" w:rsidRDefault="00684647" w:rsidP="00CE1768">
      <w:pPr>
        <w:pStyle w:val="VCAAbullet"/>
      </w:pPr>
      <w:r w:rsidRPr="00312C59">
        <w:t xml:space="preserve">pay </w:t>
      </w:r>
      <w:r w:rsidR="00F9254A" w:rsidRPr="00312C59">
        <w:t xml:space="preserve">more </w:t>
      </w:r>
      <w:r w:rsidRPr="00312C59">
        <w:t>attention to gramma</w:t>
      </w:r>
      <w:r w:rsidR="00312C59" w:rsidRPr="00312C59">
        <w:t>r</w:t>
      </w:r>
    </w:p>
    <w:p w14:paraId="432AFBD8" w14:textId="2A1B84D2" w:rsidR="00235FD6" w:rsidRDefault="00F9254A" w:rsidP="005331FC">
      <w:pPr>
        <w:pStyle w:val="VCAAbullet"/>
      </w:pPr>
      <w:r w:rsidRPr="00312C59">
        <w:t xml:space="preserve">use </w:t>
      </w:r>
      <w:r w:rsidR="00684647" w:rsidRPr="00312C59">
        <w:t xml:space="preserve">linking words </w:t>
      </w:r>
      <w:r w:rsidR="00684647">
        <w:t xml:space="preserve">to connect ideas </w:t>
      </w:r>
      <w:r w:rsidR="00091CA1">
        <w:t>between</w:t>
      </w:r>
      <w:r w:rsidR="00684647">
        <w:t xml:space="preserve"> paragraphs</w:t>
      </w:r>
      <w:r w:rsidR="0077609F">
        <w:t>.</w:t>
      </w:r>
    </w:p>
    <w:p w14:paraId="7B306C8D" w14:textId="2B3A7A46" w:rsidR="0077609F" w:rsidRDefault="006E619D" w:rsidP="00E50CB6">
      <w:pPr>
        <w:pStyle w:val="VCAAHeading3"/>
      </w:pPr>
      <w:r>
        <w:t>Question 3</w:t>
      </w:r>
    </w:p>
    <w:p w14:paraId="50536EAF" w14:textId="7B56FFEA" w:rsidR="00936F5A" w:rsidRDefault="0077609F" w:rsidP="00AB3EB1">
      <w:pPr>
        <w:pStyle w:val="VCAAbody"/>
      </w:pPr>
      <w:r>
        <w:t xml:space="preserve">This question </w:t>
      </w:r>
      <w:r w:rsidR="006E619D">
        <w:t>required students to w</w:t>
      </w:r>
      <w:r w:rsidR="006E619D" w:rsidRPr="00857B20">
        <w:t xml:space="preserve">rite a </w:t>
      </w:r>
      <w:r w:rsidR="006E619D" w:rsidRPr="00857B20">
        <w:rPr>
          <w:lang w:val="vi-VN"/>
        </w:rPr>
        <w:t>journal</w:t>
      </w:r>
      <w:r w:rsidR="006E619D" w:rsidRPr="00857B20">
        <w:t xml:space="preserve"> entry, sharing </w:t>
      </w:r>
      <w:r w:rsidR="006E619D">
        <w:t>their</w:t>
      </w:r>
      <w:r w:rsidR="006E619D" w:rsidRPr="00857B20">
        <w:t xml:space="preserve"> personal experiences about </w:t>
      </w:r>
      <w:r w:rsidR="006E619D">
        <w:t>a</w:t>
      </w:r>
      <w:r w:rsidR="001C3CC6">
        <w:t xml:space="preserve"> </w:t>
      </w:r>
      <w:r w:rsidR="006E619D" w:rsidRPr="00857B20">
        <w:t>memorable trip</w:t>
      </w:r>
      <w:r w:rsidR="006E619D" w:rsidRPr="00857B20">
        <w:rPr>
          <w:lang w:val="vi-VN"/>
        </w:rPr>
        <w:t xml:space="preserve"> that enabled </w:t>
      </w:r>
      <w:r w:rsidR="006E619D">
        <w:t>them</w:t>
      </w:r>
      <w:r w:rsidR="006E619D" w:rsidRPr="00857B20">
        <w:rPr>
          <w:lang w:val="vi-VN"/>
        </w:rPr>
        <w:t xml:space="preserve"> </w:t>
      </w:r>
      <w:r w:rsidR="006E619D" w:rsidRPr="00857B20">
        <w:t xml:space="preserve">to </w:t>
      </w:r>
      <w:r w:rsidR="006E619D" w:rsidRPr="00857B20">
        <w:rPr>
          <w:lang w:val="vi-VN"/>
        </w:rPr>
        <w:t xml:space="preserve">have new perspectives </w:t>
      </w:r>
      <w:r w:rsidR="00DA74F1">
        <w:rPr>
          <w:lang w:val="en-AU"/>
        </w:rPr>
        <w:t>on</w:t>
      </w:r>
      <w:r w:rsidR="00DA74F1" w:rsidRPr="00857B20">
        <w:rPr>
          <w:lang w:val="vi-VN"/>
        </w:rPr>
        <w:t xml:space="preserve"> </w:t>
      </w:r>
      <w:r w:rsidR="006E619D" w:rsidRPr="00857B20">
        <w:rPr>
          <w:lang w:val="vi-VN"/>
        </w:rPr>
        <w:t>life</w:t>
      </w:r>
      <w:r w:rsidR="006E619D">
        <w:t>.</w:t>
      </w:r>
      <w:r w:rsidR="00603AE5">
        <w:t xml:space="preserve"> Many students</w:t>
      </w:r>
      <w:r w:rsidR="00B668A0">
        <w:t xml:space="preserve"> did not analyse the topic </w:t>
      </w:r>
      <w:r w:rsidR="00DA74F1">
        <w:t>carefully and</w:t>
      </w:r>
      <w:r w:rsidR="00B668A0">
        <w:t xml:space="preserve"> </w:t>
      </w:r>
      <w:r w:rsidR="00A52001">
        <w:t xml:space="preserve">wrote </w:t>
      </w:r>
      <w:r w:rsidR="00B668A0">
        <w:t>about trave</w:t>
      </w:r>
      <w:r w:rsidR="00A52001">
        <w:t>l</w:t>
      </w:r>
      <w:r w:rsidR="00B668A0">
        <w:t>ling</w:t>
      </w:r>
      <w:r w:rsidR="009C778B" w:rsidRPr="009C778B">
        <w:t xml:space="preserve"> </w:t>
      </w:r>
      <w:r w:rsidR="009C778B">
        <w:t>only</w:t>
      </w:r>
      <w:r w:rsidR="00B668A0">
        <w:t xml:space="preserve"> and </w:t>
      </w:r>
      <w:r w:rsidR="00A52001">
        <w:t xml:space="preserve">not about </w:t>
      </w:r>
      <w:r w:rsidR="00B668A0">
        <w:t xml:space="preserve">a new perspective on life. </w:t>
      </w:r>
      <w:r w:rsidR="00614295">
        <w:t>A number of s</w:t>
      </w:r>
      <w:r w:rsidR="00B668A0">
        <w:t>tudents</w:t>
      </w:r>
      <w:r w:rsidR="00614295">
        <w:t xml:space="preserve"> </w:t>
      </w:r>
      <w:r w:rsidR="00B668A0">
        <w:t xml:space="preserve">confused </w:t>
      </w:r>
      <w:r w:rsidR="00B54673">
        <w:t>‘</w:t>
      </w:r>
      <w:r w:rsidR="00B668A0">
        <w:t>new perspectives</w:t>
      </w:r>
      <w:r w:rsidR="00B54673">
        <w:t>’</w:t>
      </w:r>
      <w:r w:rsidR="00B668A0">
        <w:t xml:space="preserve"> </w:t>
      </w:r>
      <w:r w:rsidR="00B54673">
        <w:t>with ‘</w:t>
      </w:r>
      <w:r w:rsidR="00B668A0">
        <w:t xml:space="preserve">personal </w:t>
      </w:r>
      <w:proofErr w:type="gramStart"/>
      <w:r w:rsidR="005724B7">
        <w:t>experiences</w:t>
      </w:r>
      <w:r w:rsidR="00B54673">
        <w:t>’</w:t>
      </w:r>
      <w:proofErr w:type="gramEnd"/>
      <w:r w:rsidR="005724B7">
        <w:t>.</w:t>
      </w:r>
      <w:r w:rsidR="007C6B3F">
        <w:t xml:space="preserve"> </w:t>
      </w:r>
    </w:p>
    <w:p w14:paraId="17A31BF2" w14:textId="411A94EB" w:rsidR="00AE5CDC" w:rsidRPr="00AE5CDC" w:rsidRDefault="00AE5CDC" w:rsidP="00AE5CDC">
      <w:pPr>
        <w:pStyle w:val="VCAAbody"/>
      </w:pPr>
      <w:r>
        <w:t>H</w:t>
      </w:r>
      <w:r w:rsidRPr="00AE5CDC">
        <w:t xml:space="preserve">igh-scoring </w:t>
      </w:r>
      <w:r>
        <w:t>r</w:t>
      </w:r>
      <w:r w:rsidRPr="00AE5CDC">
        <w:t>esponses demonstrated</w:t>
      </w:r>
      <w:r>
        <w:t>:</w:t>
      </w:r>
    </w:p>
    <w:p w14:paraId="6773BE4C" w14:textId="4EAC8687" w:rsidR="00AE5CDC" w:rsidRPr="00AE5CDC" w:rsidRDefault="00AE5CDC" w:rsidP="00071C38">
      <w:pPr>
        <w:pStyle w:val="VCAAbullet"/>
      </w:pPr>
      <w:r w:rsidRPr="00AE5CDC">
        <w:t xml:space="preserve">effective </w:t>
      </w:r>
      <w:r>
        <w:t xml:space="preserve">text </w:t>
      </w:r>
      <w:r w:rsidRPr="00AE5CDC">
        <w:t>structure</w:t>
      </w:r>
    </w:p>
    <w:p w14:paraId="5E5849F7" w14:textId="357CCDED" w:rsidR="00AE5CDC" w:rsidRPr="00AE5CDC" w:rsidRDefault="00AE5CDC" w:rsidP="00071C38">
      <w:pPr>
        <w:pStyle w:val="VCAAbullet"/>
      </w:pPr>
      <w:r>
        <w:t>l</w:t>
      </w:r>
      <w:r w:rsidRPr="00AE5CDC">
        <w:t>ogical sequenc</w:t>
      </w:r>
      <w:r>
        <w:t>ing of</w:t>
      </w:r>
      <w:r w:rsidRPr="00AE5CDC">
        <w:t xml:space="preserve"> information</w:t>
      </w:r>
    </w:p>
    <w:p w14:paraId="7C1A7932" w14:textId="15ED838F" w:rsidR="00AE5CDC" w:rsidRPr="00AE5CDC" w:rsidRDefault="00AE5CDC" w:rsidP="00071C38">
      <w:pPr>
        <w:pStyle w:val="VCAAbullet"/>
      </w:pPr>
      <w:r>
        <w:t>c</w:t>
      </w:r>
      <w:r w:rsidRPr="00AE5CDC">
        <w:t>orrect</w:t>
      </w:r>
      <w:r>
        <w:t xml:space="preserve"> </w:t>
      </w:r>
      <w:r w:rsidRPr="00AE5CDC">
        <w:t>characteristics of text type and writing style</w:t>
      </w:r>
    </w:p>
    <w:p w14:paraId="1EA865A8" w14:textId="54C18919" w:rsidR="00AE5CDC" w:rsidRPr="00AE5CDC" w:rsidRDefault="00AE5CDC" w:rsidP="00071C38">
      <w:pPr>
        <w:pStyle w:val="VCAAbullet"/>
      </w:pPr>
      <w:r>
        <w:t>g</w:t>
      </w:r>
      <w:r w:rsidRPr="00AE5CDC">
        <w:t>ood punctuation</w:t>
      </w:r>
    </w:p>
    <w:p w14:paraId="3D50A67D" w14:textId="0CC12E52" w:rsidR="00AE5CDC" w:rsidRPr="00AE5CDC" w:rsidRDefault="00AE5CDC" w:rsidP="00071C38">
      <w:pPr>
        <w:pStyle w:val="VCAAbullet"/>
      </w:pPr>
      <w:r>
        <w:t>c</w:t>
      </w:r>
      <w:r w:rsidRPr="00AE5CDC">
        <w:t>oherent expressions</w:t>
      </w:r>
    </w:p>
    <w:p w14:paraId="5A0FD5B0" w14:textId="53A4AA18" w:rsidR="00AE5CDC" w:rsidRPr="00AE5CDC" w:rsidRDefault="00AE5CDC" w:rsidP="00071C38">
      <w:pPr>
        <w:pStyle w:val="VCAAbullet"/>
      </w:pPr>
      <w:r>
        <w:t>a</w:t>
      </w:r>
      <w:r w:rsidRPr="00AE5CDC">
        <w:t xml:space="preserve"> range of vocabulary</w:t>
      </w:r>
    </w:p>
    <w:p w14:paraId="30960802" w14:textId="7CC78056" w:rsidR="00AE5CDC" w:rsidRPr="00AE5CDC" w:rsidRDefault="00AE5CDC" w:rsidP="00071C38">
      <w:pPr>
        <w:pStyle w:val="VCAAbullet"/>
      </w:pPr>
      <w:r w:rsidRPr="00AE5CDC">
        <w:t>in-depth content</w:t>
      </w:r>
      <w:r>
        <w:t>.</w:t>
      </w:r>
    </w:p>
    <w:p w14:paraId="32805B18" w14:textId="6F1E3EBF" w:rsidR="008148D9" w:rsidRDefault="00B54673" w:rsidP="003C6C38">
      <w:pPr>
        <w:pStyle w:val="VCAAbody"/>
      </w:pPr>
      <w:r>
        <w:t>Areas for improvement include</w:t>
      </w:r>
      <w:r w:rsidR="00936F5A">
        <w:t>:</w:t>
      </w:r>
    </w:p>
    <w:p w14:paraId="7DB64CF3" w14:textId="765A1208" w:rsidR="008148D9" w:rsidRPr="003C6C38" w:rsidRDefault="006E1BBD" w:rsidP="00071C38">
      <w:pPr>
        <w:pStyle w:val="VCAAbullet"/>
      </w:pPr>
      <w:r>
        <w:t>using</w:t>
      </w:r>
      <w:r w:rsidR="009776CF" w:rsidRPr="003C6C38">
        <w:t xml:space="preserve"> paragraphs</w:t>
      </w:r>
    </w:p>
    <w:p w14:paraId="36B0690B" w14:textId="77777777" w:rsidR="007C296C" w:rsidRDefault="006E1BBD" w:rsidP="00071C38">
      <w:pPr>
        <w:pStyle w:val="VCAAbullet"/>
      </w:pPr>
      <w:r>
        <w:t xml:space="preserve">using </w:t>
      </w:r>
      <w:r w:rsidR="009776CF" w:rsidRPr="003C6C38">
        <w:t>correct spelling</w:t>
      </w:r>
      <w:r w:rsidR="00B54673">
        <w:t>. Examples include</w:t>
      </w:r>
      <w:r w:rsidR="008148D9" w:rsidRPr="003C6C38">
        <w:t>:</w:t>
      </w:r>
    </w:p>
    <w:p w14:paraId="48034BD5" w14:textId="7BC5698D" w:rsidR="007C296C" w:rsidRDefault="008148D9" w:rsidP="00CE1768">
      <w:pPr>
        <w:pStyle w:val="VCAAbulletlevel2"/>
      </w:pPr>
      <w:proofErr w:type="spellStart"/>
      <w:r w:rsidRPr="00E50CB6">
        <w:rPr>
          <w:i/>
        </w:rPr>
        <w:t>kì</w:t>
      </w:r>
      <w:proofErr w:type="spellEnd"/>
      <w:r w:rsidRPr="00E50CB6">
        <w:rPr>
          <w:i/>
        </w:rPr>
        <w:t xml:space="preserve"> </w:t>
      </w:r>
      <w:proofErr w:type="spellStart"/>
      <w:r w:rsidRPr="00E50CB6">
        <w:rPr>
          <w:i/>
        </w:rPr>
        <w:t>quan</w:t>
      </w:r>
      <w:proofErr w:type="spellEnd"/>
      <w:r w:rsidRPr="003C6C38">
        <w:t xml:space="preserve"> </w:t>
      </w:r>
      <w:r w:rsidR="00617781">
        <w:t xml:space="preserve">(wonder) </w:t>
      </w:r>
      <w:r w:rsidRPr="003C6C38">
        <w:t xml:space="preserve">instead of </w:t>
      </w:r>
      <w:proofErr w:type="spellStart"/>
      <w:r w:rsidRPr="00E50CB6">
        <w:rPr>
          <w:i/>
          <w:iCs/>
        </w:rPr>
        <w:t>kì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quan</w:t>
      </w:r>
      <w:r w:rsidR="00617781">
        <w:rPr>
          <w:i/>
          <w:iCs/>
        </w:rPr>
        <w:t>g</w:t>
      </w:r>
      <w:proofErr w:type="spellEnd"/>
    </w:p>
    <w:p w14:paraId="48CA1633" w14:textId="4A861A00" w:rsidR="007C296C" w:rsidRDefault="00617781" w:rsidP="00CE1768">
      <w:pPr>
        <w:pStyle w:val="VCAAbulletlevel2"/>
      </w:pPr>
      <w:proofErr w:type="spellStart"/>
      <w:r>
        <w:t>tr</w:t>
      </w:r>
      <w:r w:rsidR="004F6435" w:rsidRPr="00E50CB6">
        <w:rPr>
          <w:i/>
          <w:iCs/>
        </w:rPr>
        <w:t>ân</w:t>
      </w:r>
      <w:proofErr w:type="spellEnd"/>
      <w:r w:rsidR="004F6435" w:rsidRPr="00E50CB6">
        <w:rPr>
          <w:i/>
          <w:iCs/>
        </w:rPr>
        <w:t xml:space="preserve"> </w:t>
      </w:r>
      <w:proofErr w:type="spellStart"/>
      <w:r w:rsidR="004F6435" w:rsidRPr="00E50CB6">
        <w:rPr>
          <w:i/>
          <w:iCs/>
        </w:rPr>
        <w:t>trọng</w:t>
      </w:r>
      <w:proofErr w:type="spellEnd"/>
      <w:r w:rsidR="004F6435" w:rsidRPr="003C6C38">
        <w:t xml:space="preserve"> </w:t>
      </w:r>
      <w:r>
        <w:t xml:space="preserve">(to respect) </w:t>
      </w:r>
      <w:r w:rsidR="004F6435" w:rsidRPr="003C6C38">
        <w:t xml:space="preserve">instead of </w:t>
      </w:r>
      <w:proofErr w:type="spellStart"/>
      <w:r w:rsidR="004F6435" w:rsidRPr="00E50CB6">
        <w:rPr>
          <w:i/>
          <w:iCs/>
        </w:rPr>
        <w:t>trân</w:t>
      </w:r>
      <w:proofErr w:type="spellEnd"/>
      <w:r w:rsidR="004F6435" w:rsidRPr="00E50CB6">
        <w:rPr>
          <w:i/>
          <w:iCs/>
        </w:rPr>
        <w:t xml:space="preserve"> </w:t>
      </w:r>
      <w:proofErr w:type="spellStart"/>
      <w:r w:rsidR="004F6435" w:rsidRPr="00E50CB6">
        <w:rPr>
          <w:i/>
          <w:iCs/>
        </w:rPr>
        <w:t>trọng</w:t>
      </w:r>
      <w:proofErr w:type="spellEnd"/>
    </w:p>
    <w:p w14:paraId="4AB153A5" w14:textId="41C0E652" w:rsidR="007C296C" w:rsidRDefault="004F6435" w:rsidP="00CE1768">
      <w:pPr>
        <w:pStyle w:val="VCAAbulletlevel2"/>
      </w:pPr>
      <w:proofErr w:type="spellStart"/>
      <w:r w:rsidRPr="00E50CB6">
        <w:rPr>
          <w:i/>
          <w:iCs/>
        </w:rPr>
        <w:t>nhà</w:t>
      </w:r>
      <w:proofErr w:type="spellEnd"/>
      <w:r w:rsidRPr="00E50CB6">
        <w:rPr>
          <w:i/>
          <w:iCs/>
        </w:rPr>
        <w:t xml:space="preserve"> </w:t>
      </w:r>
      <w:proofErr w:type="spellStart"/>
      <w:r w:rsidR="00617781">
        <w:rPr>
          <w:i/>
          <w:iCs/>
        </w:rPr>
        <w:t>ch</w:t>
      </w:r>
      <w:r w:rsidRPr="00E50CB6">
        <w:rPr>
          <w:i/>
          <w:iCs/>
        </w:rPr>
        <w:t>ọc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trời</w:t>
      </w:r>
      <w:proofErr w:type="spellEnd"/>
      <w:r w:rsidRPr="003C6C38">
        <w:t xml:space="preserve"> </w:t>
      </w:r>
      <w:r w:rsidR="00617781">
        <w:t xml:space="preserve">(skyscraper) </w:t>
      </w:r>
      <w:r w:rsidRPr="003C6C38">
        <w:t xml:space="preserve">instead of </w:t>
      </w:r>
      <w:proofErr w:type="spellStart"/>
      <w:r w:rsidRPr="00E50CB6">
        <w:rPr>
          <w:i/>
          <w:iCs/>
        </w:rPr>
        <w:t>nhà</w:t>
      </w:r>
      <w:proofErr w:type="spellEnd"/>
      <w:r w:rsidRPr="00E50CB6">
        <w:rPr>
          <w:i/>
          <w:iCs/>
        </w:rPr>
        <w:t xml:space="preserve"> </w:t>
      </w:r>
      <w:proofErr w:type="spellStart"/>
      <w:r w:rsidR="00617781">
        <w:rPr>
          <w:i/>
          <w:iCs/>
        </w:rPr>
        <w:t>tr</w:t>
      </w:r>
      <w:r w:rsidRPr="00E50CB6">
        <w:rPr>
          <w:i/>
          <w:iCs/>
        </w:rPr>
        <w:t>ọc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trời</w:t>
      </w:r>
      <w:proofErr w:type="spellEnd"/>
    </w:p>
    <w:p w14:paraId="01C7BB2A" w14:textId="526DA2A7" w:rsidR="007C296C" w:rsidRDefault="004F6435" w:rsidP="00CE1768">
      <w:pPr>
        <w:pStyle w:val="VCAAbulletlevel2"/>
      </w:pPr>
      <w:proofErr w:type="spellStart"/>
      <w:r w:rsidRPr="00E50CB6">
        <w:rPr>
          <w:i/>
          <w:iCs/>
        </w:rPr>
        <w:t>hoàn</w:t>
      </w:r>
      <w:proofErr w:type="spellEnd"/>
      <w:r w:rsidRPr="00E50CB6">
        <w:rPr>
          <w:i/>
          <w:iCs/>
        </w:rPr>
        <w:t xml:space="preserve"> </w:t>
      </w:r>
      <w:proofErr w:type="spellStart"/>
      <w:r w:rsidRPr="003C6C38">
        <w:t>thành</w:t>
      </w:r>
      <w:proofErr w:type="spellEnd"/>
      <w:r w:rsidRPr="003C6C38">
        <w:t xml:space="preserve"> </w:t>
      </w:r>
      <w:r w:rsidR="00617781">
        <w:t xml:space="preserve">(to complete) </w:t>
      </w:r>
      <w:r w:rsidRPr="003C6C38">
        <w:t xml:space="preserve">instead of </w:t>
      </w:r>
      <w:proofErr w:type="spellStart"/>
      <w:r w:rsidRPr="00E50CB6">
        <w:rPr>
          <w:i/>
          <w:iCs/>
        </w:rPr>
        <w:t>hoàn</w:t>
      </w:r>
      <w:r w:rsidR="00617781">
        <w:rPr>
          <w:i/>
          <w:iCs/>
        </w:rPr>
        <w:t>g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thành</w:t>
      </w:r>
      <w:proofErr w:type="spellEnd"/>
    </w:p>
    <w:p w14:paraId="10AB3965" w14:textId="1D2D0646" w:rsidR="007C296C" w:rsidRDefault="00617781" w:rsidP="00CE1768">
      <w:pPr>
        <w:pStyle w:val="VCAAbulletlevel2"/>
      </w:pPr>
      <w:proofErr w:type="spellStart"/>
      <w:r>
        <w:rPr>
          <w:i/>
          <w:iCs/>
        </w:rPr>
        <w:t>x</w:t>
      </w:r>
      <w:r w:rsidR="004F6435" w:rsidRPr="00E50CB6">
        <w:rPr>
          <w:i/>
          <w:iCs/>
        </w:rPr>
        <w:t>iêu</w:t>
      </w:r>
      <w:proofErr w:type="spellEnd"/>
      <w:r w:rsidR="004F6435" w:rsidRPr="00E50CB6">
        <w:rPr>
          <w:i/>
          <w:iCs/>
        </w:rPr>
        <w:t xml:space="preserve"> </w:t>
      </w:r>
      <w:proofErr w:type="spellStart"/>
      <w:r w:rsidR="004F6435" w:rsidRPr="00E50CB6">
        <w:rPr>
          <w:i/>
          <w:iCs/>
        </w:rPr>
        <w:t>lòng</w:t>
      </w:r>
      <w:proofErr w:type="spellEnd"/>
      <w:r w:rsidR="004F6435" w:rsidRPr="003C6C38">
        <w:t xml:space="preserve"> </w:t>
      </w:r>
      <w:r>
        <w:t xml:space="preserve">(to give in) </w:t>
      </w:r>
      <w:r w:rsidR="004F6435" w:rsidRPr="003C6C38">
        <w:t xml:space="preserve">instead of </w:t>
      </w:r>
      <w:proofErr w:type="spellStart"/>
      <w:r>
        <w:rPr>
          <w:i/>
          <w:iCs/>
        </w:rPr>
        <w:t>s</w:t>
      </w:r>
      <w:r w:rsidR="004F6435" w:rsidRPr="00E50CB6">
        <w:rPr>
          <w:i/>
          <w:iCs/>
        </w:rPr>
        <w:t>iêu</w:t>
      </w:r>
      <w:proofErr w:type="spellEnd"/>
      <w:r w:rsidR="004F6435" w:rsidRPr="00E50CB6">
        <w:rPr>
          <w:i/>
          <w:iCs/>
        </w:rPr>
        <w:t xml:space="preserve"> </w:t>
      </w:r>
      <w:proofErr w:type="spellStart"/>
      <w:r w:rsidR="00B54673" w:rsidRPr="00E50CB6">
        <w:rPr>
          <w:i/>
          <w:iCs/>
        </w:rPr>
        <w:t>l</w:t>
      </w:r>
      <w:r>
        <w:rPr>
          <w:i/>
          <w:iCs/>
        </w:rPr>
        <w:t>ò</w:t>
      </w:r>
      <w:r w:rsidR="00B54673" w:rsidRPr="00E50CB6">
        <w:rPr>
          <w:i/>
          <w:iCs/>
        </w:rPr>
        <w:t>ng</w:t>
      </w:r>
      <w:proofErr w:type="spellEnd"/>
    </w:p>
    <w:p w14:paraId="3873A265" w14:textId="04279496" w:rsidR="007C296C" w:rsidRDefault="00617781" w:rsidP="00CE1768">
      <w:pPr>
        <w:pStyle w:val="VCAAbulletlevel2"/>
      </w:pPr>
      <w:proofErr w:type="spellStart"/>
      <w:r>
        <w:rPr>
          <w:i/>
          <w:iCs/>
        </w:rPr>
        <w:t>ch</w:t>
      </w:r>
      <w:r w:rsidR="004F6435" w:rsidRPr="00E50CB6">
        <w:rPr>
          <w:i/>
          <w:iCs/>
        </w:rPr>
        <w:t>ào</w:t>
      </w:r>
      <w:proofErr w:type="spellEnd"/>
      <w:r w:rsidR="004F6435" w:rsidRPr="00E50CB6">
        <w:rPr>
          <w:i/>
          <w:iCs/>
        </w:rPr>
        <w:t xml:space="preserve"> </w:t>
      </w:r>
      <w:proofErr w:type="spellStart"/>
      <w:r w:rsidR="004F6435" w:rsidRPr="00E50CB6">
        <w:rPr>
          <w:i/>
          <w:iCs/>
        </w:rPr>
        <w:t>đời</w:t>
      </w:r>
      <w:proofErr w:type="spellEnd"/>
      <w:r w:rsidR="004F6435" w:rsidRPr="003C6C38">
        <w:t xml:space="preserve"> </w:t>
      </w:r>
      <w:r>
        <w:t xml:space="preserve">(to be born) </w:t>
      </w:r>
      <w:r w:rsidR="004F6435" w:rsidRPr="003C6C38">
        <w:t xml:space="preserve">instead of </w:t>
      </w:r>
      <w:proofErr w:type="spellStart"/>
      <w:r>
        <w:rPr>
          <w:i/>
          <w:iCs/>
        </w:rPr>
        <w:t>tr</w:t>
      </w:r>
      <w:r w:rsidR="004F6435" w:rsidRPr="00E50CB6">
        <w:rPr>
          <w:i/>
          <w:iCs/>
        </w:rPr>
        <w:t>ào</w:t>
      </w:r>
      <w:proofErr w:type="spellEnd"/>
      <w:r w:rsidR="004F6435" w:rsidRPr="00E50CB6">
        <w:rPr>
          <w:i/>
          <w:iCs/>
        </w:rPr>
        <w:t xml:space="preserve"> </w:t>
      </w:r>
      <w:proofErr w:type="spellStart"/>
      <w:r w:rsidR="004F6435" w:rsidRPr="00E50CB6">
        <w:rPr>
          <w:i/>
          <w:iCs/>
        </w:rPr>
        <w:t>đời</w:t>
      </w:r>
      <w:proofErr w:type="spellEnd"/>
    </w:p>
    <w:p w14:paraId="40BCD23A" w14:textId="7AAF76F6" w:rsidR="008148D9" w:rsidRPr="003C6C38" w:rsidRDefault="003575CD" w:rsidP="005331FC">
      <w:pPr>
        <w:pStyle w:val="VCAAbulletlevel2"/>
      </w:pPr>
      <w:proofErr w:type="spellStart"/>
      <w:r w:rsidRPr="00E50CB6">
        <w:rPr>
          <w:i/>
          <w:iCs/>
        </w:rPr>
        <w:t>trằn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trọc</w:t>
      </w:r>
      <w:proofErr w:type="spellEnd"/>
      <w:r w:rsidRPr="003C6C38">
        <w:t xml:space="preserve"> </w:t>
      </w:r>
      <w:r w:rsidR="00617781">
        <w:t xml:space="preserve">(restless/tossing and turning) </w:t>
      </w:r>
      <w:r w:rsidRPr="003C6C38">
        <w:t xml:space="preserve">instead of </w:t>
      </w:r>
      <w:proofErr w:type="spellStart"/>
      <w:r w:rsidRPr="00E50CB6">
        <w:rPr>
          <w:i/>
          <w:iCs/>
        </w:rPr>
        <w:t>trằn</w:t>
      </w:r>
      <w:r w:rsidR="00617781">
        <w:rPr>
          <w:i/>
          <w:iCs/>
        </w:rPr>
        <w:t>g</w:t>
      </w:r>
      <w:proofErr w:type="spellEnd"/>
      <w:r w:rsidRPr="00E50CB6">
        <w:rPr>
          <w:i/>
          <w:iCs/>
        </w:rPr>
        <w:t xml:space="preserve"> </w:t>
      </w:r>
      <w:proofErr w:type="spellStart"/>
      <w:r w:rsidRPr="00E50CB6">
        <w:rPr>
          <w:i/>
          <w:iCs/>
        </w:rPr>
        <w:t>trọc</w:t>
      </w:r>
      <w:proofErr w:type="spellEnd"/>
    </w:p>
    <w:p w14:paraId="32EA315E" w14:textId="4A7BF753" w:rsidR="00B47B9D" w:rsidRPr="003C6C38" w:rsidRDefault="00B54673" w:rsidP="00071C38">
      <w:pPr>
        <w:pStyle w:val="VCAAbullet"/>
      </w:pPr>
      <w:r>
        <w:t xml:space="preserve">avoiding </w:t>
      </w:r>
      <w:r w:rsidR="00B47B9D" w:rsidRPr="003C6C38">
        <w:t>slang</w:t>
      </w:r>
      <w:r w:rsidR="00FC5FF3">
        <w:t>,</w:t>
      </w:r>
      <w:r w:rsidR="00B47B9D" w:rsidRPr="003C6C38">
        <w:t xml:space="preserve"> </w:t>
      </w:r>
      <w:r>
        <w:t>such as</w:t>
      </w:r>
      <w:r w:rsidRPr="003C6C38">
        <w:t xml:space="preserve"> </w:t>
      </w:r>
      <w:proofErr w:type="spellStart"/>
      <w:r w:rsidR="00B47B9D" w:rsidRPr="00E50CB6">
        <w:rPr>
          <w:i/>
          <w:iCs/>
        </w:rPr>
        <w:t>bốc</w:t>
      </w:r>
      <w:proofErr w:type="spellEnd"/>
      <w:r w:rsidR="00B47B9D" w:rsidRPr="00E50CB6">
        <w:rPr>
          <w:i/>
          <w:iCs/>
        </w:rPr>
        <w:t xml:space="preserve"> </w:t>
      </w:r>
      <w:proofErr w:type="spellStart"/>
      <w:r w:rsidR="00B47B9D" w:rsidRPr="00E50CB6">
        <w:rPr>
          <w:i/>
          <w:iCs/>
        </w:rPr>
        <w:t>phốt</w:t>
      </w:r>
      <w:proofErr w:type="spellEnd"/>
      <w:r w:rsidR="003575CD" w:rsidRPr="003C6C38">
        <w:t xml:space="preserve">, </w:t>
      </w:r>
      <w:proofErr w:type="spellStart"/>
      <w:r w:rsidR="003575CD" w:rsidRPr="00E50CB6">
        <w:rPr>
          <w:i/>
          <w:iCs/>
        </w:rPr>
        <w:t>tự</w:t>
      </w:r>
      <w:proofErr w:type="spellEnd"/>
      <w:r w:rsidR="003575CD" w:rsidRPr="00E50CB6">
        <w:rPr>
          <w:i/>
          <w:iCs/>
        </w:rPr>
        <w:t xml:space="preserve"> </w:t>
      </w:r>
      <w:proofErr w:type="spellStart"/>
      <w:r w:rsidR="003575CD" w:rsidRPr="00E50CB6">
        <w:rPr>
          <w:i/>
          <w:iCs/>
        </w:rPr>
        <w:t>xử</w:t>
      </w:r>
      <w:proofErr w:type="spellEnd"/>
      <w:r>
        <w:t xml:space="preserve"> </w:t>
      </w:r>
      <w:r w:rsidR="00617781">
        <w:t xml:space="preserve">(behave yourself) </w:t>
      </w:r>
      <w:r>
        <w:t>and</w:t>
      </w:r>
      <w:r w:rsidR="001A4502" w:rsidRPr="003C6C38">
        <w:t xml:space="preserve"> </w:t>
      </w:r>
      <w:proofErr w:type="spellStart"/>
      <w:r w:rsidR="001A4502" w:rsidRPr="00E50CB6">
        <w:rPr>
          <w:i/>
          <w:iCs/>
        </w:rPr>
        <w:t>chết</w:t>
      </w:r>
      <w:proofErr w:type="spellEnd"/>
      <w:r w:rsidR="001A4502" w:rsidRPr="00E50CB6">
        <w:rPr>
          <w:i/>
          <w:iCs/>
        </w:rPr>
        <w:t xml:space="preserve"> </w:t>
      </w:r>
      <w:proofErr w:type="spellStart"/>
      <w:r w:rsidR="001A4502" w:rsidRPr="00E50CB6">
        <w:rPr>
          <w:i/>
          <w:iCs/>
        </w:rPr>
        <w:t>tiệt</w:t>
      </w:r>
      <w:proofErr w:type="spellEnd"/>
      <w:r w:rsidR="00617781">
        <w:rPr>
          <w:i/>
          <w:iCs/>
        </w:rPr>
        <w:t xml:space="preserve"> </w:t>
      </w:r>
      <w:r w:rsidR="00617781" w:rsidRPr="006E1BBD">
        <w:rPr>
          <w:i/>
          <w:iCs/>
        </w:rPr>
        <w:t>(damned)</w:t>
      </w:r>
    </w:p>
    <w:p w14:paraId="472C2560" w14:textId="522EA14B" w:rsidR="009776CF" w:rsidRDefault="00B54673" w:rsidP="00071C38">
      <w:pPr>
        <w:pStyle w:val="VCAAbullet"/>
      </w:pPr>
      <w:r>
        <w:t xml:space="preserve">avoiding use of </w:t>
      </w:r>
      <w:r w:rsidR="00AE5CDC">
        <w:t>i</w:t>
      </w:r>
      <w:r w:rsidR="008148D9" w:rsidRPr="003C6C38">
        <w:t>ncorrect or inaccurate</w:t>
      </w:r>
      <w:r w:rsidR="008148D9">
        <w:t xml:space="preserve"> vocabulary</w:t>
      </w:r>
      <w:r w:rsidR="00EE5C54">
        <w:t>,</w:t>
      </w:r>
      <w:r>
        <w:t xml:space="preserve"> such as </w:t>
      </w:r>
      <w:proofErr w:type="spellStart"/>
      <w:r>
        <w:rPr>
          <w:i/>
          <w:iCs/>
        </w:rPr>
        <w:t>t</w:t>
      </w:r>
      <w:r w:rsidRPr="00B47B9D">
        <w:rPr>
          <w:i/>
          <w:iCs/>
        </w:rPr>
        <w:t>hưa</w:t>
      </w:r>
      <w:proofErr w:type="spellEnd"/>
      <w:r w:rsidRPr="00B47B9D">
        <w:rPr>
          <w:i/>
          <w:iCs/>
        </w:rPr>
        <w:t xml:space="preserve"> </w:t>
      </w:r>
      <w:proofErr w:type="spellStart"/>
      <w:r w:rsidR="008148D9" w:rsidRPr="00B47B9D">
        <w:rPr>
          <w:i/>
          <w:iCs/>
        </w:rPr>
        <w:t>nhật</w:t>
      </w:r>
      <w:proofErr w:type="spellEnd"/>
      <w:r w:rsidR="008148D9" w:rsidRPr="00B47B9D">
        <w:rPr>
          <w:i/>
          <w:iCs/>
        </w:rPr>
        <w:t xml:space="preserve"> </w:t>
      </w:r>
      <w:proofErr w:type="spellStart"/>
      <w:r w:rsidR="008148D9" w:rsidRPr="00B47B9D">
        <w:rPr>
          <w:i/>
          <w:iCs/>
        </w:rPr>
        <w:t>ký</w:t>
      </w:r>
      <w:proofErr w:type="spellEnd"/>
      <w:r>
        <w:rPr>
          <w:i/>
          <w:iCs/>
        </w:rPr>
        <w:t>,</w:t>
      </w:r>
      <w:r w:rsidR="004F6435" w:rsidRPr="00B47B9D">
        <w:rPr>
          <w:i/>
          <w:iCs/>
        </w:rPr>
        <w:t xml:space="preserve"> </w:t>
      </w:r>
      <w:proofErr w:type="spellStart"/>
      <w:r w:rsidR="004F6435" w:rsidRPr="00B47B9D">
        <w:rPr>
          <w:i/>
          <w:iCs/>
        </w:rPr>
        <w:t>chào</w:t>
      </w:r>
      <w:proofErr w:type="spellEnd"/>
      <w:r w:rsidR="004F6435" w:rsidRPr="00B47B9D">
        <w:rPr>
          <w:i/>
          <w:iCs/>
        </w:rPr>
        <w:t xml:space="preserve"> </w:t>
      </w:r>
      <w:proofErr w:type="spellStart"/>
      <w:r w:rsidR="004F6435" w:rsidRPr="00B47B9D">
        <w:rPr>
          <w:i/>
          <w:iCs/>
        </w:rPr>
        <w:t>nhựt</w:t>
      </w:r>
      <w:proofErr w:type="spellEnd"/>
      <w:r w:rsidR="004F6435" w:rsidRPr="00B47B9D">
        <w:rPr>
          <w:i/>
          <w:iCs/>
        </w:rPr>
        <w:t xml:space="preserve"> </w:t>
      </w:r>
      <w:proofErr w:type="spellStart"/>
      <w:r w:rsidR="004F6435" w:rsidRPr="00B47B9D">
        <w:rPr>
          <w:i/>
          <w:iCs/>
        </w:rPr>
        <w:t>kí</w:t>
      </w:r>
      <w:proofErr w:type="spellEnd"/>
      <w:r w:rsidR="004F6435" w:rsidRPr="00B47B9D">
        <w:rPr>
          <w:i/>
          <w:iCs/>
        </w:rPr>
        <w:t xml:space="preserve"> </w:t>
      </w:r>
      <w:proofErr w:type="spellStart"/>
      <w:r w:rsidR="004F6435" w:rsidRPr="00B47B9D">
        <w:rPr>
          <w:i/>
          <w:iCs/>
        </w:rPr>
        <w:t>kính</w:t>
      </w:r>
      <w:proofErr w:type="spellEnd"/>
      <w:r w:rsidR="004F6435" w:rsidRPr="00B47B9D">
        <w:rPr>
          <w:i/>
          <w:iCs/>
        </w:rPr>
        <w:t xml:space="preserve"> </w:t>
      </w:r>
      <w:proofErr w:type="spellStart"/>
      <w:r w:rsidR="004F6435" w:rsidRPr="00B47B9D">
        <w:rPr>
          <w:i/>
          <w:iCs/>
        </w:rPr>
        <w:t>yêu</w:t>
      </w:r>
      <w:proofErr w:type="spellEnd"/>
      <w:r>
        <w:rPr>
          <w:i/>
          <w:iCs/>
        </w:rPr>
        <w:t xml:space="preserve"> </w:t>
      </w:r>
      <w:r w:rsidRPr="00E50CB6">
        <w:rPr>
          <w:iCs/>
        </w:rPr>
        <w:t>and</w:t>
      </w:r>
      <w:r w:rsidR="00CB795A" w:rsidRPr="00B54673">
        <w:t xml:space="preserve"> </w:t>
      </w:r>
      <w:proofErr w:type="spellStart"/>
      <w:r w:rsidR="00CB795A" w:rsidRPr="00CB795A">
        <w:rPr>
          <w:i/>
          <w:iCs/>
        </w:rPr>
        <w:t>nhật</w:t>
      </w:r>
      <w:proofErr w:type="spellEnd"/>
      <w:r w:rsidR="00CB795A" w:rsidRPr="00CB795A">
        <w:rPr>
          <w:i/>
          <w:iCs/>
        </w:rPr>
        <w:t xml:space="preserve"> </w:t>
      </w:r>
      <w:proofErr w:type="spellStart"/>
      <w:r w:rsidR="00CB795A" w:rsidRPr="00CB795A">
        <w:rPr>
          <w:i/>
          <w:iCs/>
        </w:rPr>
        <w:t>ký</w:t>
      </w:r>
      <w:proofErr w:type="spellEnd"/>
      <w:r w:rsidR="00CB795A" w:rsidRPr="00CB795A">
        <w:rPr>
          <w:i/>
          <w:iCs/>
        </w:rPr>
        <w:t xml:space="preserve"> </w:t>
      </w:r>
      <w:proofErr w:type="spellStart"/>
      <w:r w:rsidR="00CB795A" w:rsidRPr="00CB795A">
        <w:rPr>
          <w:i/>
          <w:iCs/>
        </w:rPr>
        <w:t>thân</w:t>
      </w:r>
      <w:proofErr w:type="spellEnd"/>
      <w:r w:rsidR="00CB795A" w:rsidRPr="00CB795A">
        <w:rPr>
          <w:i/>
          <w:iCs/>
        </w:rPr>
        <w:t xml:space="preserve"> </w:t>
      </w:r>
      <w:proofErr w:type="spellStart"/>
      <w:r w:rsidR="00CB795A" w:rsidRPr="00CB795A">
        <w:rPr>
          <w:i/>
          <w:iCs/>
        </w:rPr>
        <w:t>kính</w:t>
      </w:r>
      <w:proofErr w:type="spellEnd"/>
      <w:r w:rsidR="00AE5CDC">
        <w:t xml:space="preserve"> (words used to show respect to elders are inappropriate to use as greetings in a diary entry).</w:t>
      </w:r>
    </w:p>
    <w:p w14:paraId="3F3FE2E4" w14:textId="7D195F41" w:rsidR="0077609F" w:rsidRDefault="00936F5A" w:rsidP="00E50CB6">
      <w:pPr>
        <w:pStyle w:val="VCAAHeading3"/>
      </w:pPr>
      <w:r>
        <w:lastRenderedPageBreak/>
        <w:t>Question 4</w:t>
      </w:r>
    </w:p>
    <w:p w14:paraId="1C1ABEEE" w14:textId="2CE2DA3A" w:rsidR="00B128F8" w:rsidRDefault="0077609F" w:rsidP="00E50CB6">
      <w:pPr>
        <w:pStyle w:val="VCAAbody"/>
      </w:pPr>
      <w:r>
        <w:t xml:space="preserve">This question </w:t>
      </w:r>
      <w:r w:rsidR="00936F5A">
        <w:t>required students to w</w:t>
      </w:r>
      <w:r w:rsidR="00936F5A" w:rsidRPr="00462ED9">
        <w:t xml:space="preserve">rite an article for </w:t>
      </w:r>
      <w:r w:rsidR="00936F5A">
        <w:t>their</w:t>
      </w:r>
      <w:r w:rsidR="00936F5A" w:rsidRPr="00462ED9">
        <w:t xml:space="preserve"> school magazine</w:t>
      </w:r>
      <w:r w:rsidR="00B54673">
        <w:t xml:space="preserve"> in which they</w:t>
      </w:r>
      <w:r w:rsidR="00936F5A" w:rsidRPr="00462ED9">
        <w:t xml:space="preserve"> evaluat</w:t>
      </w:r>
      <w:r w:rsidR="00B54673">
        <w:t>ed</w:t>
      </w:r>
      <w:r w:rsidR="00936F5A" w:rsidRPr="00462ED9">
        <w:t xml:space="preserve"> the impacts of technology on teenagers' relationships with their peers.</w:t>
      </w:r>
      <w:r w:rsidR="009776CF">
        <w:t xml:space="preserve"> </w:t>
      </w:r>
    </w:p>
    <w:p w14:paraId="667DD2D0" w14:textId="77777777" w:rsidR="0074344A" w:rsidRPr="00AE5CDC" w:rsidRDefault="0074344A" w:rsidP="0074344A">
      <w:pPr>
        <w:pStyle w:val="VCAAbody"/>
      </w:pPr>
      <w:r>
        <w:t>H</w:t>
      </w:r>
      <w:r w:rsidRPr="00AE5CDC">
        <w:t xml:space="preserve">igh-scoring </w:t>
      </w:r>
      <w:r>
        <w:t>r</w:t>
      </w:r>
      <w:r w:rsidRPr="00AE5CDC">
        <w:t>esponses demonstrated</w:t>
      </w:r>
      <w:r>
        <w:t>:</w:t>
      </w:r>
    </w:p>
    <w:p w14:paraId="040D7219" w14:textId="77777777" w:rsidR="0074344A" w:rsidRPr="00AE5CDC" w:rsidRDefault="0074344A" w:rsidP="00071C38">
      <w:pPr>
        <w:pStyle w:val="VCAAbullet"/>
      </w:pPr>
      <w:r w:rsidRPr="00AE5CDC">
        <w:t xml:space="preserve">effective </w:t>
      </w:r>
      <w:r>
        <w:t xml:space="preserve">text </w:t>
      </w:r>
      <w:r w:rsidRPr="00AE5CDC">
        <w:t>structure</w:t>
      </w:r>
    </w:p>
    <w:p w14:paraId="12DED837" w14:textId="77777777" w:rsidR="0074344A" w:rsidRPr="00AE5CDC" w:rsidRDefault="0074344A" w:rsidP="00071C38">
      <w:pPr>
        <w:pStyle w:val="VCAAbullet"/>
      </w:pPr>
      <w:r>
        <w:t>l</w:t>
      </w:r>
      <w:r w:rsidRPr="00AE5CDC">
        <w:t>ogical sequenc</w:t>
      </w:r>
      <w:r>
        <w:t>ing of</w:t>
      </w:r>
      <w:r w:rsidRPr="00AE5CDC">
        <w:t xml:space="preserve"> information</w:t>
      </w:r>
    </w:p>
    <w:p w14:paraId="0A197320" w14:textId="77777777" w:rsidR="0074344A" w:rsidRPr="00AE5CDC" w:rsidRDefault="0074344A" w:rsidP="00071C38">
      <w:pPr>
        <w:pStyle w:val="VCAAbullet"/>
      </w:pPr>
      <w:r>
        <w:t>c</w:t>
      </w:r>
      <w:r w:rsidRPr="00AE5CDC">
        <w:t>orrect</w:t>
      </w:r>
      <w:r>
        <w:t xml:space="preserve"> </w:t>
      </w:r>
      <w:r w:rsidRPr="00AE5CDC">
        <w:t>characteristics of text type and writing style</w:t>
      </w:r>
    </w:p>
    <w:p w14:paraId="0D624E7F" w14:textId="77777777" w:rsidR="0074344A" w:rsidRPr="00AE5CDC" w:rsidRDefault="0074344A" w:rsidP="00071C38">
      <w:pPr>
        <w:pStyle w:val="VCAAbullet"/>
      </w:pPr>
      <w:r>
        <w:t>g</w:t>
      </w:r>
      <w:r w:rsidRPr="00AE5CDC">
        <w:t>ood punctuation</w:t>
      </w:r>
    </w:p>
    <w:p w14:paraId="0F6A16A3" w14:textId="77777777" w:rsidR="0074344A" w:rsidRPr="00AE5CDC" w:rsidRDefault="0074344A" w:rsidP="00071C38">
      <w:pPr>
        <w:pStyle w:val="VCAAbullet"/>
      </w:pPr>
      <w:r>
        <w:t>c</w:t>
      </w:r>
      <w:r w:rsidRPr="00AE5CDC">
        <w:t>oherent expressions</w:t>
      </w:r>
    </w:p>
    <w:p w14:paraId="73F31D0A" w14:textId="77777777" w:rsidR="0074344A" w:rsidRPr="00AE5CDC" w:rsidRDefault="0074344A" w:rsidP="00071C38">
      <w:pPr>
        <w:pStyle w:val="VCAAbullet"/>
      </w:pPr>
      <w:r>
        <w:t>a</w:t>
      </w:r>
      <w:r w:rsidRPr="00AE5CDC">
        <w:t xml:space="preserve"> range of vocabulary </w:t>
      </w:r>
    </w:p>
    <w:p w14:paraId="50AE00D1" w14:textId="77777777" w:rsidR="0074344A" w:rsidRDefault="0074344A" w:rsidP="00071C38">
      <w:pPr>
        <w:pStyle w:val="VCAAbullet"/>
      </w:pPr>
      <w:r w:rsidRPr="00AE5CDC">
        <w:t>in-depth content</w:t>
      </w:r>
      <w:r>
        <w:t>.</w:t>
      </w:r>
    </w:p>
    <w:p w14:paraId="619525F6" w14:textId="77777777" w:rsidR="00B54673" w:rsidRDefault="00B54673" w:rsidP="00E50CB6">
      <w:pPr>
        <w:pStyle w:val="VCAAbody"/>
      </w:pPr>
      <w:r>
        <w:t xml:space="preserve">Areas for improvement include: </w:t>
      </w:r>
    </w:p>
    <w:p w14:paraId="4C6BC5F7" w14:textId="179ACE6B" w:rsidR="00936F5A" w:rsidRDefault="00A17A24" w:rsidP="00071C38">
      <w:pPr>
        <w:pStyle w:val="VCAAbullet"/>
      </w:pPr>
      <w:r>
        <w:t>appl</w:t>
      </w:r>
      <w:r w:rsidR="00B54673">
        <w:t>ying the</w:t>
      </w:r>
      <w:r>
        <w:t xml:space="preserve"> </w:t>
      </w:r>
      <w:r w:rsidR="00B54673">
        <w:t xml:space="preserve">correct </w:t>
      </w:r>
      <w:r>
        <w:t>text type</w:t>
      </w:r>
      <w:r w:rsidR="00B54673">
        <w:t>. Some students wrote</w:t>
      </w:r>
      <w:r>
        <w:t xml:space="preserve"> a blog or a speech</w:t>
      </w:r>
      <w:r w:rsidR="00B128F8">
        <w:t xml:space="preserve"> instead of a magazine article</w:t>
      </w:r>
    </w:p>
    <w:p w14:paraId="782949D1" w14:textId="17F3777C" w:rsidR="00B128F8" w:rsidRDefault="00B54673" w:rsidP="00071C38">
      <w:pPr>
        <w:pStyle w:val="VCAAbullet"/>
      </w:pPr>
      <w:r>
        <w:t xml:space="preserve">correctly applying the </w:t>
      </w:r>
      <w:r w:rsidR="00B128F8">
        <w:t>characteristics of evaluative writing style</w:t>
      </w:r>
      <w:r>
        <w:t>. T</w:t>
      </w:r>
      <w:r w:rsidR="003A6789">
        <w:t>he content</w:t>
      </w:r>
      <w:r>
        <w:t xml:space="preserve"> in some responses</w:t>
      </w:r>
      <w:r w:rsidR="003A6789">
        <w:t xml:space="preserve"> focused </w:t>
      </w:r>
      <w:r w:rsidR="00C614B9">
        <w:t>mostly</w:t>
      </w:r>
      <w:r w:rsidR="008B7A88">
        <w:t xml:space="preserve"> on</w:t>
      </w:r>
      <w:r w:rsidR="003A6789">
        <w:t xml:space="preserve"> negative </w:t>
      </w:r>
      <w:r w:rsidR="008B7A88">
        <w:t xml:space="preserve">impacts of technology to the exclusion of </w:t>
      </w:r>
      <w:r w:rsidR="00982386">
        <w:t>the positive</w:t>
      </w:r>
      <w:r w:rsidR="008B7A88">
        <w:t xml:space="preserve"> impacts</w:t>
      </w:r>
    </w:p>
    <w:p w14:paraId="07BD61BA" w14:textId="599C9144" w:rsidR="0074344A" w:rsidRPr="00751AA4" w:rsidRDefault="008B7A88" w:rsidP="00071C38">
      <w:pPr>
        <w:pStyle w:val="VCAAbullet"/>
      </w:pPr>
      <w:r>
        <w:t xml:space="preserve">paying attention to the specific topic asked in the question, in </w:t>
      </w:r>
      <w:r w:rsidRPr="008B7A88">
        <w:t>this case</w:t>
      </w:r>
      <w:r w:rsidR="0038262C" w:rsidRPr="00E50CB6">
        <w:t xml:space="preserve"> </w:t>
      </w:r>
      <w:r w:rsidR="0038262C" w:rsidRPr="00E50CB6">
        <w:rPr>
          <w:lang w:val="vi-VN"/>
        </w:rPr>
        <w:t xml:space="preserve">the impacts of technology </w:t>
      </w:r>
      <w:r w:rsidRPr="00E50CB6">
        <w:rPr>
          <w:lang w:val="en-AU"/>
        </w:rPr>
        <w:t>‘</w:t>
      </w:r>
      <w:r w:rsidR="0038262C" w:rsidRPr="00E50CB6">
        <w:rPr>
          <w:lang w:val="vi-VN"/>
        </w:rPr>
        <w:t>on teenagers' relationships with their peers</w:t>
      </w:r>
      <w:r w:rsidRPr="00E50CB6">
        <w:rPr>
          <w:lang w:val="en-AU"/>
        </w:rPr>
        <w:t>’</w:t>
      </w:r>
      <w:r>
        <w:rPr>
          <w:lang w:val="en-AU"/>
        </w:rPr>
        <w:t xml:space="preserve"> rather than</w:t>
      </w:r>
      <w:r w:rsidR="0038262C" w:rsidRPr="008B7A88">
        <w:t xml:space="preserve"> </w:t>
      </w:r>
      <w:r w:rsidR="002A2889" w:rsidRPr="008B7A88">
        <w:t>the i</w:t>
      </w:r>
      <w:r w:rsidR="002A2889">
        <w:t>mpacts of technology in general.</w:t>
      </w:r>
    </w:p>
    <w:sectPr w:rsidR="0074344A" w:rsidRPr="00751AA4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5753C" w14:textId="77777777" w:rsidR="007F61A4" w:rsidRDefault="007F61A4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7F61A4" w:rsidRDefault="007F61A4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7F61A4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7F61A4" w:rsidRPr="00D06414" w:rsidRDefault="007F61A4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7F61A4" w:rsidRPr="00D06414" w:rsidRDefault="007F61A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7F61A4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7F61A4" w:rsidRPr="00D06414" w:rsidRDefault="007F61A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7F61A4" w:rsidRPr="00D06414" w:rsidRDefault="007F61A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2ADF" w14:textId="77777777" w:rsidR="007F61A4" w:rsidRDefault="007F61A4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7F61A4" w:rsidRDefault="007F61A4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484C" w14:textId="79E838B3" w:rsidR="007F61A4" w:rsidRPr="005331FC" w:rsidRDefault="00D61EEA" w:rsidP="00D86DE4">
    <w:pPr>
      <w:pStyle w:val="VCAAcaptionsandfootnotes"/>
      <w:rPr>
        <w:rFonts w:asciiTheme="minorHAnsi" w:hAnsiTheme="minorHAnsi" w:cstheme="minorHAnsi"/>
        <w:color w:val="999999" w:themeColor="accent2"/>
      </w:rPr>
    </w:pPr>
    <w:r w:rsidRPr="005331FC">
      <w:rPr>
        <w:rStyle w:val="cf01"/>
        <w:rFonts w:asciiTheme="minorHAnsi" w:hAnsiTheme="minorHAnsi" w:cstheme="minorHAnsi"/>
      </w:rPr>
      <w:t>2024 VCE Vietnamese First Language written external assessment report</w:t>
    </w:r>
    <w:r w:rsidR="007F61A4" w:rsidRPr="005331FC">
      <w:rPr>
        <w:rFonts w:asciiTheme="minorHAnsi" w:hAnsiTheme="minorHAnsi" w:cstheme="minorHAnsi"/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F2C2" w14:textId="77777777" w:rsidR="007F61A4" w:rsidRPr="009370BC" w:rsidRDefault="007F61A4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44D9AA9E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ABE"/>
    <w:multiLevelType w:val="hybridMultilevel"/>
    <w:tmpl w:val="BB182508"/>
    <w:lvl w:ilvl="0" w:tplc="276CC9A8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854FB"/>
    <w:multiLevelType w:val="hybridMultilevel"/>
    <w:tmpl w:val="4CB40000"/>
    <w:lvl w:ilvl="0" w:tplc="30B4F656">
      <w:start w:val="2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F22D7"/>
    <w:multiLevelType w:val="hybridMultilevel"/>
    <w:tmpl w:val="B11866A8"/>
    <w:lvl w:ilvl="0" w:tplc="C8CCB6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461EC"/>
    <w:multiLevelType w:val="hybridMultilevel"/>
    <w:tmpl w:val="CBDEB18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A9733A"/>
    <w:multiLevelType w:val="hybridMultilevel"/>
    <w:tmpl w:val="D0F03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F649D"/>
    <w:multiLevelType w:val="hybridMultilevel"/>
    <w:tmpl w:val="4D60A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43CA"/>
    <w:multiLevelType w:val="hybridMultilevel"/>
    <w:tmpl w:val="AE9ABC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80C38"/>
    <w:multiLevelType w:val="hybridMultilevel"/>
    <w:tmpl w:val="D6B0BA20"/>
    <w:lvl w:ilvl="0" w:tplc="C8CCB6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95C52"/>
    <w:multiLevelType w:val="hybridMultilevel"/>
    <w:tmpl w:val="F14C8E2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4A4D3B"/>
    <w:multiLevelType w:val="hybridMultilevel"/>
    <w:tmpl w:val="48483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B5F3F"/>
    <w:multiLevelType w:val="hybridMultilevel"/>
    <w:tmpl w:val="2BF005F6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DF1062"/>
    <w:multiLevelType w:val="hybridMultilevel"/>
    <w:tmpl w:val="EA1A8C5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2A2ACA"/>
    <w:multiLevelType w:val="multilevel"/>
    <w:tmpl w:val="2E2A2ACA"/>
    <w:lvl w:ilvl="0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883719"/>
    <w:multiLevelType w:val="hybridMultilevel"/>
    <w:tmpl w:val="02469132"/>
    <w:lvl w:ilvl="0" w:tplc="C8CCB6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844B3"/>
    <w:multiLevelType w:val="hybridMultilevel"/>
    <w:tmpl w:val="A918769A"/>
    <w:lvl w:ilvl="0" w:tplc="C8CCB6D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B76C5B"/>
    <w:multiLevelType w:val="hybridMultilevel"/>
    <w:tmpl w:val="4E30F332"/>
    <w:lvl w:ilvl="0" w:tplc="4BA46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F58585F"/>
    <w:multiLevelType w:val="hybridMultilevel"/>
    <w:tmpl w:val="49441FC4"/>
    <w:lvl w:ilvl="0" w:tplc="30B4F656">
      <w:start w:val="2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B5D89"/>
    <w:multiLevelType w:val="hybridMultilevel"/>
    <w:tmpl w:val="34A6334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2872B6C"/>
    <w:multiLevelType w:val="hybridMultilevel"/>
    <w:tmpl w:val="FECA2744"/>
    <w:lvl w:ilvl="0" w:tplc="D184311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3" w15:restartNumberingAfterBreak="0">
    <w:nsid w:val="6A4D618B"/>
    <w:multiLevelType w:val="hybridMultilevel"/>
    <w:tmpl w:val="A07EAAA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3F6BBE"/>
    <w:multiLevelType w:val="hybridMultilevel"/>
    <w:tmpl w:val="6786FFC4"/>
    <w:lvl w:ilvl="0" w:tplc="C8CCB6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53D18"/>
    <w:multiLevelType w:val="hybridMultilevel"/>
    <w:tmpl w:val="62AAA554"/>
    <w:lvl w:ilvl="0" w:tplc="30186B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521832"/>
    <w:multiLevelType w:val="hybridMultilevel"/>
    <w:tmpl w:val="689E1510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3826F3"/>
    <w:multiLevelType w:val="hybridMultilevel"/>
    <w:tmpl w:val="EF9616B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EA5F38"/>
    <w:multiLevelType w:val="hybridMultilevel"/>
    <w:tmpl w:val="449C7384"/>
    <w:lvl w:ilvl="0" w:tplc="C8CCB6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451008">
    <w:abstractNumId w:val="22"/>
  </w:num>
  <w:num w:numId="2" w16cid:durableId="1676106322">
    <w:abstractNumId w:val="20"/>
  </w:num>
  <w:num w:numId="3" w16cid:durableId="1693535974">
    <w:abstractNumId w:val="17"/>
  </w:num>
  <w:num w:numId="4" w16cid:durableId="2098018536">
    <w:abstractNumId w:val="7"/>
  </w:num>
  <w:num w:numId="5" w16cid:durableId="46223062">
    <w:abstractNumId w:val="21"/>
  </w:num>
  <w:num w:numId="6" w16cid:durableId="20329585">
    <w:abstractNumId w:val="10"/>
  </w:num>
  <w:num w:numId="7" w16cid:durableId="228925798">
    <w:abstractNumId w:val="5"/>
  </w:num>
  <w:num w:numId="8" w16cid:durableId="1262294331">
    <w:abstractNumId w:val="13"/>
  </w:num>
  <w:num w:numId="9" w16cid:durableId="2088723986">
    <w:abstractNumId w:val="12"/>
  </w:num>
  <w:num w:numId="10" w16cid:durableId="622343850">
    <w:abstractNumId w:val="1"/>
  </w:num>
  <w:num w:numId="11" w16cid:durableId="37776949">
    <w:abstractNumId w:val="15"/>
  </w:num>
  <w:num w:numId="12" w16cid:durableId="862983664">
    <w:abstractNumId w:val="2"/>
  </w:num>
  <w:num w:numId="13" w16cid:durableId="1210187822">
    <w:abstractNumId w:val="24"/>
  </w:num>
  <w:num w:numId="14" w16cid:durableId="1388913427">
    <w:abstractNumId w:val="8"/>
  </w:num>
  <w:num w:numId="15" w16cid:durableId="1005665186">
    <w:abstractNumId w:val="18"/>
  </w:num>
  <w:num w:numId="16" w16cid:durableId="643437714">
    <w:abstractNumId w:val="14"/>
  </w:num>
  <w:num w:numId="17" w16cid:durableId="1623882987">
    <w:abstractNumId w:val="28"/>
  </w:num>
  <w:num w:numId="18" w16cid:durableId="1223370947">
    <w:abstractNumId w:val="27"/>
  </w:num>
  <w:num w:numId="19" w16cid:durableId="1555972446">
    <w:abstractNumId w:val="26"/>
  </w:num>
  <w:num w:numId="20" w16cid:durableId="896090530">
    <w:abstractNumId w:val="11"/>
  </w:num>
  <w:num w:numId="21" w16cid:durableId="154348000">
    <w:abstractNumId w:val="16"/>
  </w:num>
  <w:num w:numId="22" w16cid:durableId="561910635">
    <w:abstractNumId w:val="9"/>
  </w:num>
  <w:num w:numId="23" w16cid:durableId="2140997308">
    <w:abstractNumId w:val="3"/>
  </w:num>
  <w:num w:numId="24" w16cid:durableId="1976180344">
    <w:abstractNumId w:val="6"/>
  </w:num>
  <w:num w:numId="25" w16cid:durableId="2128306658">
    <w:abstractNumId w:val="19"/>
  </w:num>
  <w:num w:numId="26" w16cid:durableId="959603540">
    <w:abstractNumId w:val="23"/>
  </w:num>
  <w:num w:numId="27" w16cid:durableId="1865823404">
    <w:abstractNumId w:val="25"/>
  </w:num>
  <w:num w:numId="28" w16cid:durableId="1380671557">
    <w:abstractNumId w:val="4"/>
  </w:num>
  <w:num w:numId="29" w16cid:durableId="33241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1AB3"/>
    <w:rsid w:val="00001CD3"/>
    <w:rsid w:val="00003885"/>
    <w:rsid w:val="00004B85"/>
    <w:rsid w:val="000073EE"/>
    <w:rsid w:val="00024018"/>
    <w:rsid w:val="00030CE2"/>
    <w:rsid w:val="000365F3"/>
    <w:rsid w:val="0005780E"/>
    <w:rsid w:val="00065CC6"/>
    <w:rsid w:val="00071C38"/>
    <w:rsid w:val="000865C9"/>
    <w:rsid w:val="0009044B"/>
    <w:rsid w:val="00090D46"/>
    <w:rsid w:val="00091CA1"/>
    <w:rsid w:val="000928A0"/>
    <w:rsid w:val="00097FA1"/>
    <w:rsid w:val="000A71F7"/>
    <w:rsid w:val="000B602D"/>
    <w:rsid w:val="000D3C79"/>
    <w:rsid w:val="000E3D3B"/>
    <w:rsid w:val="000E6A7C"/>
    <w:rsid w:val="000F09E4"/>
    <w:rsid w:val="000F16FD"/>
    <w:rsid w:val="000F5AAF"/>
    <w:rsid w:val="001046B9"/>
    <w:rsid w:val="00117618"/>
    <w:rsid w:val="00120DB9"/>
    <w:rsid w:val="001221EA"/>
    <w:rsid w:val="001222C9"/>
    <w:rsid w:val="00143520"/>
    <w:rsid w:val="00153AD2"/>
    <w:rsid w:val="001779EA"/>
    <w:rsid w:val="001802C2"/>
    <w:rsid w:val="00182027"/>
    <w:rsid w:val="00184297"/>
    <w:rsid w:val="001868AA"/>
    <w:rsid w:val="001A421B"/>
    <w:rsid w:val="001A4502"/>
    <w:rsid w:val="001B6FA5"/>
    <w:rsid w:val="001B7109"/>
    <w:rsid w:val="001C3CC6"/>
    <w:rsid w:val="001C3EEA"/>
    <w:rsid w:val="001D3246"/>
    <w:rsid w:val="001F336F"/>
    <w:rsid w:val="001F5A7C"/>
    <w:rsid w:val="0020375D"/>
    <w:rsid w:val="002279BA"/>
    <w:rsid w:val="002329F3"/>
    <w:rsid w:val="00235FD6"/>
    <w:rsid w:val="00237EB1"/>
    <w:rsid w:val="002405E8"/>
    <w:rsid w:val="00243F0D"/>
    <w:rsid w:val="00244F7F"/>
    <w:rsid w:val="00246F05"/>
    <w:rsid w:val="002478BD"/>
    <w:rsid w:val="00257419"/>
    <w:rsid w:val="002601CF"/>
    <w:rsid w:val="00260767"/>
    <w:rsid w:val="002647BB"/>
    <w:rsid w:val="00266003"/>
    <w:rsid w:val="00266E7C"/>
    <w:rsid w:val="0027020D"/>
    <w:rsid w:val="002754C1"/>
    <w:rsid w:val="002841C8"/>
    <w:rsid w:val="0028516B"/>
    <w:rsid w:val="00285989"/>
    <w:rsid w:val="002A2889"/>
    <w:rsid w:val="002B177F"/>
    <w:rsid w:val="002B5160"/>
    <w:rsid w:val="002C5F91"/>
    <w:rsid w:val="002C68A4"/>
    <w:rsid w:val="002C6F90"/>
    <w:rsid w:val="002E0593"/>
    <w:rsid w:val="002E4FB5"/>
    <w:rsid w:val="002F4431"/>
    <w:rsid w:val="00302FB8"/>
    <w:rsid w:val="00304EA1"/>
    <w:rsid w:val="00310CB6"/>
    <w:rsid w:val="00312C59"/>
    <w:rsid w:val="00314D81"/>
    <w:rsid w:val="0031579E"/>
    <w:rsid w:val="00322FC6"/>
    <w:rsid w:val="00323B99"/>
    <w:rsid w:val="00333011"/>
    <w:rsid w:val="0033352F"/>
    <w:rsid w:val="00333EE4"/>
    <w:rsid w:val="00350651"/>
    <w:rsid w:val="0035293F"/>
    <w:rsid w:val="003575CD"/>
    <w:rsid w:val="00366F5B"/>
    <w:rsid w:val="00370C52"/>
    <w:rsid w:val="0038262C"/>
    <w:rsid w:val="00385147"/>
    <w:rsid w:val="00391986"/>
    <w:rsid w:val="003A00B4"/>
    <w:rsid w:val="003A6789"/>
    <w:rsid w:val="003B2257"/>
    <w:rsid w:val="003B3160"/>
    <w:rsid w:val="003B51E7"/>
    <w:rsid w:val="003C3838"/>
    <w:rsid w:val="003C5E71"/>
    <w:rsid w:val="003C64CA"/>
    <w:rsid w:val="003C6C38"/>
    <w:rsid w:val="003C6C6D"/>
    <w:rsid w:val="003D2DA8"/>
    <w:rsid w:val="003D5FCD"/>
    <w:rsid w:val="003D6CBD"/>
    <w:rsid w:val="003E07EA"/>
    <w:rsid w:val="00400537"/>
    <w:rsid w:val="00402B3C"/>
    <w:rsid w:val="00417AA3"/>
    <w:rsid w:val="00425DFE"/>
    <w:rsid w:val="004277B8"/>
    <w:rsid w:val="00427DB1"/>
    <w:rsid w:val="00434EDB"/>
    <w:rsid w:val="00440B32"/>
    <w:rsid w:val="0044213C"/>
    <w:rsid w:val="004466BF"/>
    <w:rsid w:val="0046078D"/>
    <w:rsid w:val="00460AE9"/>
    <w:rsid w:val="0047092F"/>
    <w:rsid w:val="004859B5"/>
    <w:rsid w:val="004959AE"/>
    <w:rsid w:val="00495C80"/>
    <w:rsid w:val="004A2ED8"/>
    <w:rsid w:val="004A544F"/>
    <w:rsid w:val="004B2FE0"/>
    <w:rsid w:val="004C428B"/>
    <w:rsid w:val="004C4FF8"/>
    <w:rsid w:val="004D58BF"/>
    <w:rsid w:val="004E454C"/>
    <w:rsid w:val="004E56F3"/>
    <w:rsid w:val="004F1ACF"/>
    <w:rsid w:val="004F5BDA"/>
    <w:rsid w:val="004F6435"/>
    <w:rsid w:val="00515EB5"/>
    <w:rsid w:val="0051631E"/>
    <w:rsid w:val="005246F4"/>
    <w:rsid w:val="00525526"/>
    <w:rsid w:val="005331FC"/>
    <w:rsid w:val="00537A1F"/>
    <w:rsid w:val="00542747"/>
    <w:rsid w:val="005570CF"/>
    <w:rsid w:val="00561B6A"/>
    <w:rsid w:val="00566029"/>
    <w:rsid w:val="005700A2"/>
    <w:rsid w:val="00570F5F"/>
    <w:rsid w:val="005724B7"/>
    <w:rsid w:val="005811F2"/>
    <w:rsid w:val="005923CB"/>
    <w:rsid w:val="00592FE3"/>
    <w:rsid w:val="005A728B"/>
    <w:rsid w:val="005B391B"/>
    <w:rsid w:val="005B65F1"/>
    <w:rsid w:val="005D0B4F"/>
    <w:rsid w:val="005D3D78"/>
    <w:rsid w:val="005E2EF0"/>
    <w:rsid w:val="005E36EB"/>
    <w:rsid w:val="005F4092"/>
    <w:rsid w:val="00603AE5"/>
    <w:rsid w:val="0061215B"/>
    <w:rsid w:val="00614295"/>
    <w:rsid w:val="006159CD"/>
    <w:rsid w:val="00617781"/>
    <w:rsid w:val="006416E2"/>
    <w:rsid w:val="00653AE3"/>
    <w:rsid w:val="00661217"/>
    <w:rsid w:val="006619D3"/>
    <w:rsid w:val="006652EA"/>
    <w:rsid w:val="006663C6"/>
    <w:rsid w:val="00684647"/>
    <w:rsid w:val="0068471E"/>
    <w:rsid w:val="00684F98"/>
    <w:rsid w:val="00691B46"/>
    <w:rsid w:val="00693FFD"/>
    <w:rsid w:val="006B31D5"/>
    <w:rsid w:val="006C4337"/>
    <w:rsid w:val="006C7957"/>
    <w:rsid w:val="006D2159"/>
    <w:rsid w:val="006D77A3"/>
    <w:rsid w:val="006E1BBD"/>
    <w:rsid w:val="006E619D"/>
    <w:rsid w:val="006E7898"/>
    <w:rsid w:val="006F787C"/>
    <w:rsid w:val="00702636"/>
    <w:rsid w:val="00704782"/>
    <w:rsid w:val="00711368"/>
    <w:rsid w:val="007210AA"/>
    <w:rsid w:val="00722BE2"/>
    <w:rsid w:val="00724507"/>
    <w:rsid w:val="00724DD2"/>
    <w:rsid w:val="00737050"/>
    <w:rsid w:val="007375A5"/>
    <w:rsid w:val="0074344A"/>
    <w:rsid w:val="00747109"/>
    <w:rsid w:val="00750D38"/>
    <w:rsid w:val="00751AA4"/>
    <w:rsid w:val="00751B05"/>
    <w:rsid w:val="00751E47"/>
    <w:rsid w:val="00756DAD"/>
    <w:rsid w:val="00764D07"/>
    <w:rsid w:val="00773489"/>
    <w:rsid w:val="00773E6C"/>
    <w:rsid w:val="00775521"/>
    <w:rsid w:val="0077609F"/>
    <w:rsid w:val="00781FB1"/>
    <w:rsid w:val="007906FA"/>
    <w:rsid w:val="00792F22"/>
    <w:rsid w:val="007A4B91"/>
    <w:rsid w:val="007B1591"/>
    <w:rsid w:val="007C296C"/>
    <w:rsid w:val="007C600D"/>
    <w:rsid w:val="007C6B3F"/>
    <w:rsid w:val="007D1B6D"/>
    <w:rsid w:val="007E3A02"/>
    <w:rsid w:val="007F61A4"/>
    <w:rsid w:val="007F7A81"/>
    <w:rsid w:val="00805ED7"/>
    <w:rsid w:val="00813C37"/>
    <w:rsid w:val="008148D9"/>
    <w:rsid w:val="008154B5"/>
    <w:rsid w:val="00823962"/>
    <w:rsid w:val="008239C5"/>
    <w:rsid w:val="0082766F"/>
    <w:rsid w:val="008428AC"/>
    <w:rsid w:val="008428B1"/>
    <w:rsid w:val="00845183"/>
    <w:rsid w:val="00850410"/>
    <w:rsid w:val="00852719"/>
    <w:rsid w:val="0085402B"/>
    <w:rsid w:val="00857D3D"/>
    <w:rsid w:val="00860115"/>
    <w:rsid w:val="00874856"/>
    <w:rsid w:val="0087745C"/>
    <w:rsid w:val="0088061B"/>
    <w:rsid w:val="0088783C"/>
    <w:rsid w:val="00891823"/>
    <w:rsid w:val="00891D16"/>
    <w:rsid w:val="008B07CD"/>
    <w:rsid w:val="008B7A88"/>
    <w:rsid w:val="008D24BB"/>
    <w:rsid w:val="008E2920"/>
    <w:rsid w:val="008F7832"/>
    <w:rsid w:val="00936F5A"/>
    <w:rsid w:val="009370BC"/>
    <w:rsid w:val="00940734"/>
    <w:rsid w:val="00941743"/>
    <w:rsid w:val="009459D2"/>
    <w:rsid w:val="00955968"/>
    <w:rsid w:val="00960820"/>
    <w:rsid w:val="00961FBF"/>
    <w:rsid w:val="00966EC1"/>
    <w:rsid w:val="00970580"/>
    <w:rsid w:val="00970EDE"/>
    <w:rsid w:val="009776CF"/>
    <w:rsid w:val="009777EA"/>
    <w:rsid w:val="00980079"/>
    <w:rsid w:val="00982386"/>
    <w:rsid w:val="00984663"/>
    <w:rsid w:val="0098739B"/>
    <w:rsid w:val="009906B5"/>
    <w:rsid w:val="009A6817"/>
    <w:rsid w:val="009B2F61"/>
    <w:rsid w:val="009B61E5"/>
    <w:rsid w:val="009B6D1B"/>
    <w:rsid w:val="009C2722"/>
    <w:rsid w:val="009C34FB"/>
    <w:rsid w:val="009C4936"/>
    <w:rsid w:val="009C778B"/>
    <w:rsid w:val="009C7FCD"/>
    <w:rsid w:val="009D0E9E"/>
    <w:rsid w:val="009D1E89"/>
    <w:rsid w:val="009E3B9A"/>
    <w:rsid w:val="009E41DF"/>
    <w:rsid w:val="009E5707"/>
    <w:rsid w:val="009E6561"/>
    <w:rsid w:val="00A17661"/>
    <w:rsid w:val="00A17A24"/>
    <w:rsid w:val="00A22A3F"/>
    <w:rsid w:val="00A24B2D"/>
    <w:rsid w:val="00A27112"/>
    <w:rsid w:val="00A33D66"/>
    <w:rsid w:val="00A37CED"/>
    <w:rsid w:val="00A40519"/>
    <w:rsid w:val="00A40966"/>
    <w:rsid w:val="00A52001"/>
    <w:rsid w:val="00A57987"/>
    <w:rsid w:val="00A61B9C"/>
    <w:rsid w:val="00A7158C"/>
    <w:rsid w:val="00A7657C"/>
    <w:rsid w:val="00A80B11"/>
    <w:rsid w:val="00A80DB9"/>
    <w:rsid w:val="00A811D5"/>
    <w:rsid w:val="00A82FE5"/>
    <w:rsid w:val="00A91022"/>
    <w:rsid w:val="00A921E0"/>
    <w:rsid w:val="00A922F4"/>
    <w:rsid w:val="00AB3EB1"/>
    <w:rsid w:val="00AB701E"/>
    <w:rsid w:val="00AE1ED0"/>
    <w:rsid w:val="00AE5526"/>
    <w:rsid w:val="00AE5931"/>
    <w:rsid w:val="00AE5CDC"/>
    <w:rsid w:val="00AE6855"/>
    <w:rsid w:val="00AE70FF"/>
    <w:rsid w:val="00AF051B"/>
    <w:rsid w:val="00AF48F0"/>
    <w:rsid w:val="00B01578"/>
    <w:rsid w:val="00B0738F"/>
    <w:rsid w:val="00B10D15"/>
    <w:rsid w:val="00B128F8"/>
    <w:rsid w:val="00B13D3B"/>
    <w:rsid w:val="00B230DB"/>
    <w:rsid w:val="00B26601"/>
    <w:rsid w:val="00B27D0E"/>
    <w:rsid w:val="00B309D6"/>
    <w:rsid w:val="00B342AF"/>
    <w:rsid w:val="00B366C3"/>
    <w:rsid w:val="00B41951"/>
    <w:rsid w:val="00B46B6E"/>
    <w:rsid w:val="00B47B9D"/>
    <w:rsid w:val="00B52860"/>
    <w:rsid w:val="00B53229"/>
    <w:rsid w:val="00B54673"/>
    <w:rsid w:val="00B62480"/>
    <w:rsid w:val="00B668A0"/>
    <w:rsid w:val="00B67FE5"/>
    <w:rsid w:val="00B717F4"/>
    <w:rsid w:val="00B74B71"/>
    <w:rsid w:val="00B75562"/>
    <w:rsid w:val="00B75CFE"/>
    <w:rsid w:val="00B81B70"/>
    <w:rsid w:val="00B9750E"/>
    <w:rsid w:val="00BA4A50"/>
    <w:rsid w:val="00BB0965"/>
    <w:rsid w:val="00BB3BAB"/>
    <w:rsid w:val="00BC5C2B"/>
    <w:rsid w:val="00BD0724"/>
    <w:rsid w:val="00BD2B91"/>
    <w:rsid w:val="00BD44B8"/>
    <w:rsid w:val="00BE5275"/>
    <w:rsid w:val="00BE5521"/>
    <w:rsid w:val="00BE775E"/>
    <w:rsid w:val="00BF0BBA"/>
    <w:rsid w:val="00BF5EB5"/>
    <w:rsid w:val="00BF6C23"/>
    <w:rsid w:val="00C071ED"/>
    <w:rsid w:val="00C12C1A"/>
    <w:rsid w:val="00C1558C"/>
    <w:rsid w:val="00C2280A"/>
    <w:rsid w:val="00C30E69"/>
    <w:rsid w:val="00C34DA8"/>
    <w:rsid w:val="00C35203"/>
    <w:rsid w:val="00C4208E"/>
    <w:rsid w:val="00C51845"/>
    <w:rsid w:val="00C53263"/>
    <w:rsid w:val="00C54944"/>
    <w:rsid w:val="00C55E0A"/>
    <w:rsid w:val="00C564A0"/>
    <w:rsid w:val="00C57C7B"/>
    <w:rsid w:val="00C60574"/>
    <w:rsid w:val="00C614B9"/>
    <w:rsid w:val="00C62CEC"/>
    <w:rsid w:val="00C701CE"/>
    <w:rsid w:val="00C75F1D"/>
    <w:rsid w:val="00C8544A"/>
    <w:rsid w:val="00C93CAD"/>
    <w:rsid w:val="00C95156"/>
    <w:rsid w:val="00CA0DC2"/>
    <w:rsid w:val="00CB57FC"/>
    <w:rsid w:val="00CB68E8"/>
    <w:rsid w:val="00CB795A"/>
    <w:rsid w:val="00CD6FA8"/>
    <w:rsid w:val="00CE1768"/>
    <w:rsid w:val="00CF364F"/>
    <w:rsid w:val="00D019BA"/>
    <w:rsid w:val="00D04F01"/>
    <w:rsid w:val="00D06414"/>
    <w:rsid w:val="00D10AA4"/>
    <w:rsid w:val="00D20ED9"/>
    <w:rsid w:val="00D24E5A"/>
    <w:rsid w:val="00D338E4"/>
    <w:rsid w:val="00D36A82"/>
    <w:rsid w:val="00D51947"/>
    <w:rsid w:val="00D532F0"/>
    <w:rsid w:val="00D56D80"/>
    <w:rsid w:val="00D56E0F"/>
    <w:rsid w:val="00D61EEA"/>
    <w:rsid w:val="00D67BAC"/>
    <w:rsid w:val="00D70095"/>
    <w:rsid w:val="00D7325D"/>
    <w:rsid w:val="00D77413"/>
    <w:rsid w:val="00D807A7"/>
    <w:rsid w:val="00D82759"/>
    <w:rsid w:val="00D83076"/>
    <w:rsid w:val="00D86DE4"/>
    <w:rsid w:val="00D91B98"/>
    <w:rsid w:val="00D9246A"/>
    <w:rsid w:val="00D95885"/>
    <w:rsid w:val="00DA145F"/>
    <w:rsid w:val="00DA74F1"/>
    <w:rsid w:val="00DD3E6F"/>
    <w:rsid w:val="00DE1909"/>
    <w:rsid w:val="00DE51DB"/>
    <w:rsid w:val="00DF1ABB"/>
    <w:rsid w:val="00DF4A82"/>
    <w:rsid w:val="00DF614D"/>
    <w:rsid w:val="00DF6AF0"/>
    <w:rsid w:val="00E02A2B"/>
    <w:rsid w:val="00E03A2D"/>
    <w:rsid w:val="00E07D6C"/>
    <w:rsid w:val="00E16DD4"/>
    <w:rsid w:val="00E21B88"/>
    <w:rsid w:val="00E23F1D"/>
    <w:rsid w:val="00E30E05"/>
    <w:rsid w:val="00E35274"/>
    <w:rsid w:val="00E35622"/>
    <w:rsid w:val="00E36361"/>
    <w:rsid w:val="00E36B22"/>
    <w:rsid w:val="00E478B7"/>
    <w:rsid w:val="00E50CB6"/>
    <w:rsid w:val="00E55AE9"/>
    <w:rsid w:val="00E60C69"/>
    <w:rsid w:val="00E703D0"/>
    <w:rsid w:val="00E85445"/>
    <w:rsid w:val="00E949F6"/>
    <w:rsid w:val="00E96BE2"/>
    <w:rsid w:val="00EA1004"/>
    <w:rsid w:val="00EB0C84"/>
    <w:rsid w:val="00EC16F5"/>
    <w:rsid w:val="00EC3A08"/>
    <w:rsid w:val="00EE5C54"/>
    <w:rsid w:val="00EE5EC2"/>
    <w:rsid w:val="00EE6010"/>
    <w:rsid w:val="00EF1FE7"/>
    <w:rsid w:val="00EF4188"/>
    <w:rsid w:val="00F00E4D"/>
    <w:rsid w:val="00F17FDE"/>
    <w:rsid w:val="00F40D53"/>
    <w:rsid w:val="00F42A11"/>
    <w:rsid w:val="00F431B8"/>
    <w:rsid w:val="00F4525C"/>
    <w:rsid w:val="00F45B87"/>
    <w:rsid w:val="00F45C3E"/>
    <w:rsid w:val="00F500D3"/>
    <w:rsid w:val="00F50D86"/>
    <w:rsid w:val="00F54D38"/>
    <w:rsid w:val="00F605D3"/>
    <w:rsid w:val="00F62823"/>
    <w:rsid w:val="00F65BDC"/>
    <w:rsid w:val="00F66ED8"/>
    <w:rsid w:val="00F77D9F"/>
    <w:rsid w:val="00F803B7"/>
    <w:rsid w:val="00F8055F"/>
    <w:rsid w:val="00F81122"/>
    <w:rsid w:val="00F9254A"/>
    <w:rsid w:val="00F95A76"/>
    <w:rsid w:val="00F966A4"/>
    <w:rsid w:val="00FA17DF"/>
    <w:rsid w:val="00FC40FE"/>
    <w:rsid w:val="00FC5FF3"/>
    <w:rsid w:val="00FC759E"/>
    <w:rsid w:val="00FD0FEF"/>
    <w:rsid w:val="00FD29D3"/>
    <w:rsid w:val="00FD751E"/>
    <w:rsid w:val="00FE0B70"/>
    <w:rsid w:val="00FE26D8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071C38"/>
    <w:pPr>
      <w:numPr>
        <w:numId w:val="29"/>
      </w:numPr>
      <w:tabs>
        <w:tab w:val="left" w:pos="425"/>
      </w:tabs>
      <w:spacing w:before="60" w:after="60"/>
      <w:contextualSpacing/>
    </w:pPr>
    <w:rPr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qFormat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266E7C"/>
    <w:rPr>
      <w:rFonts w:ascii="Calibri" w:hAnsi="Calibri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266E7C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customStyle="1" w:styleId="Bodyright">
    <w:name w:val="Body right"/>
    <w:basedOn w:val="Normal"/>
    <w:link w:val="BodyrightChar"/>
    <w:rsid w:val="00B75562"/>
    <w:pPr>
      <w:spacing w:after="57" w:line="240" w:lineRule="auto"/>
      <w:jc w:val="right"/>
    </w:pPr>
    <w:rPr>
      <w:rFonts w:ascii="Times New Roman" w:eastAsia="SimSun" w:hAnsi="Times New Roman" w:cs="Times New Roman"/>
      <w:lang w:eastAsia="zh-CN"/>
    </w:rPr>
  </w:style>
  <w:style w:type="character" w:customStyle="1" w:styleId="BodyrightChar">
    <w:name w:val="Body right Char"/>
    <w:basedOn w:val="DefaultParagraphFont"/>
    <w:link w:val="Bodyright"/>
    <w:rsid w:val="00B75562"/>
    <w:rPr>
      <w:rFonts w:ascii="Times New Roman" w:eastAsia="SimSun" w:hAnsi="Times New Roman" w:cs="Times New Roman"/>
      <w:lang w:eastAsia="zh-CN"/>
    </w:rPr>
  </w:style>
  <w:style w:type="paragraph" w:styleId="Revision">
    <w:name w:val="Revision"/>
    <w:hidden/>
    <w:uiPriority w:val="99"/>
    <w:semiHidden/>
    <w:rsid w:val="00A33D66"/>
    <w:pPr>
      <w:spacing w:after="0" w:line="240" w:lineRule="auto"/>
    </w:pPr>
  </w:style>
  <w:style w:type="character" w:customStyle="1" w:styleId="cf01">
    <w:name w:val="cf01"/>
    <w:basedOn w:val="DefaultParagraphFont"/>
    <w:rsid w:val="00D61EE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D1A3EC6F-A47F-48D9-9426-14686A3190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4E121A-2847-4C35-9AB8-6106287A08D3}"/>
</file>

<file path=customXml/itemProps3.xml><?xml version="1.0" encoding="utf-8"?>
<ds:datastoreItem xmlns:ds="http://schemas.openxmlformats.org/officeDocument/2006/customXml" ds:itemID="{476258CA-653A-4C2D-B71C-8B49D3E65E11}"/>
</file>

<file path=customXml/itemProps4.xml><?xml version="1.0" encoding="utf-8"?>
<ds:datastoreItem xmlns:ds="http://schemas.openxmlformats.org/officeDocument/2006/customXml" ds:itemID="{5EC46364-B908-4EE3-9F28-E3F935F1B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Vietnamese First Language written external assessment report</vt:lpstr>
    </vt:vector>
  </TitlesOfParts>
  <Company/>
  <LinksUpToDate>false</LinksUpToDate>
  <CharactersWithSpaces>14761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Vietnamese First Language written external assessment report</dc:title>
  <dc:creator/>
  <cp:lastModifiedBy/>
  <cp:revision>1</cp:revision>
  <dcterms:created xsi:type="dcterms:W3CDTF">2025-01-08T06:33:00Z</dcterms:created>
  <dcterms:modified xsi:type="dcterms:W3CDTF">2025-03-01T23:40:00Z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