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4E9FA216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F16FF7">
        <w:rPr>
          <w:noProof/>
        </w:rPr>
        <w:t xml:space="preserve">CCAFL </w:t>
      </w:r>
      <w:r w:rsidR="00203FBA" w:rsidRPr="006D72DB">
        <w:t>Portuguese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0E0F62CD" w14:textId="24C15F2F" w:rsidR="005A55ED" w:rsidRDefault="005A55ED" w:rsidP="006D72D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2D1314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F4E10E2" w14:textId="72F83C7B" w:rsidR="005A55ED" w:rsidRDefault="00E32E69" w:rsidP="006D72DB">
      <w:pPr>
        <w:pStyle w:val="BodyText"/>
        <w:rPr>
          <w:noProof/>
        </w:rPr>
      </w:pPr>
      <w:r>
        <w:rPr>
          <w:noProof/>
        </w:rPr>
        <w:t>The S</w:t>
      </w:r>
      <w:r w:rsidR="005A55ED">
        <w:rPr>
          <w:noProof/>
        </w:rPr>
        <w:t xml:space="preserve">ample </w:t>
      </w:r>
      <w:r>
        <w:rPr>
          <w:noProof/>
        </w:rPr>
        <w:t>E</w:t>
      </w:r>
      <w:r w:rsidR="005A55ED">
        <w:rPr>
          <w:noProof/>
        </w:rPr>
        <w:t>xamination</w:t>
      </w:r>
      <w:r>
        <w:rPr>
          <w:noProof/>
        </w:rPr>
        <w:t xml:space="preserve"> and stimulus texts</w:t>
      </w:r>
      <w:r w:rsidR="005A55ED">
        <w:rPr>
          <w:noProof/>
        </w:rPr>
        <w:t xml:space="preserve"> have been published on the relevant </w:t>
      </w:r>
      <w:r w:rsidR="005A55ED" w:rsidRPr="002D1314">
        <w:rPr>
          <w:noProof/>
        </w:rPr>
        <w:t>VCE CCAFL Languages</w:t>
      </w:r>
      <w:r w:rsidR="005A55ED">
        <w:rPr>
          <w:noProof/>
        </w:rPr>
        <w:t xml:space="preserve"> ‘</w:t>
      </w:r>
      <w:hyperlink r:id="rId10" w:history="1">
        <w:r w:rsidR="005A55ED" w:rsidRPr="002D1314">
          <w:rPr>
            <w:rStyle w:val="Hyperlink"/>
            <w:noProof/>
          </w:rPr>
          <w:t>Examination specifications and sample materials</w:t>
        </w:r>
      </w:hyperlink>
      <w:r w:rsidR="005A55ED"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6892BF79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2D1314">
        <w:rPr>
          <w:rStyle w:val="Emphasis"/>
        </w:rPr>
        <w:t xml:space="preserve">VCE </w:t>
      </w:r>
      <w:r w:rsidR="00F16FF7">
        <w:rPr>
          <w:rStyle w:val="Emphasis"/>
        </w:rPr>
        <w:t xml:space="preserve">CCAFL </w:t>
      </w:r>
      <w:r w:rsidR="00203FBA" w:rsidRPr="002D1314">
        <w:rPr>
          <w:rStyle w:val="Emphasis"/>
        </w:rPr>
        <w:t>Portuguese</w:t>
      </w:r>
      <w:r w:rsidR="002C08CB" w:rsidRPr="002D1314">
        <w:rPr>
          <w:rStyle w:val="Emphasis"/>
        </w:rPr>
        <w:t xml:space="preserve"> </w:t>
      </w:r>
      <w:r w:rsidRPr="002D1314">
        <w:rPr>
          <w:rStyle w:val="Emphasis"/>
        </w:rPr>
        <w:t xml:space="preserve">Study Design </w:t>
      </w:r>
      <w:r w:rsidR="002D6EB6" w:rsidRPr="002D1314">
        <w:rPr>
          <w:rStyle w:val="Emphasis"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13653871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F16FF7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F16FF7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2FE72D0B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2D1314">
        <w:rPr>
          <w:rStyle w:val="Emphasis"/>
        </w:rPr>
        <w:t xml:space="preserve">VCE </w:t>
      </w:r>
      <w:r w:rsidR="00F16FF7">
        <w:rPr>
          <w:rStyle w:val="Emphasis"/>
        </w:rPr>
        <w:t xml:space="preserve">CCAFL </w:t>
      </w:r>
      <w:r w:rsidR="00203FBA" w:rsidRPr="002D1314">
        <w:rPr>
          <w:rStyle w:val="Emphasis"/>
        </w:rPr>
        <w:t>Portuguese</w:t>
      </w:r>
      <w:r w:rsidR="00C15869" w:rsidRPr="002D1314">
        <w:rPr>
          <w:rStyle w:val="Emphasis"/>
        </w:rPr>
        <w:t xml:space="preserve"> Study Design </w:t>
      </w:r>
      <w:r w:rsidR="002D6EB6" w:rsidRPr="002D1314">
        <w:rPr>
          <w:rStyle w:val="Emphasis"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7B7E56A7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041BBEF8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203FBA" w:rsidRPr="006D72DB">
        <w:t>Portuguese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19516CBE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F16FF7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1CDA42D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203FBA">
        <w:rPr>
          <w:rStyle w:val="EmphasisBold"/>
        </w:rPr>
        <w:t>Portuguese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7EA4D5E1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203FBA" w:rsidRPr="006D72DB">
        <w:t>Portuguese</w:t>
      </w:r>
      <w:r w:rsidRPr="00D41BD3">
        <w:rPr>
          <w:bCs/>
        </w:rPr>
        <w:t xml:space="preserve"> and English for a response in </w:t>
      </w:r>
      <w:r w:rsidR="00203FBA" w:rsidRPr="006D72DB">
        <w:t>Portuguese</w:t>
      </w:r>
      <w:r w:rsidRPr="00D41BD3">
        <w:rPr>
          <w:bCs/>
        </w:rPr>
        <w:t>.</w:t>
      </w:r>
    </w:p>
    <w:p w14:paraId="104B1FB9" w14:textId="2988E3C0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203FBA" w:rsidRPr="006D72DB">
        <w:t>Portuguese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203FBA" w:rsidRPr="006D72DB">
        <w:t>Portuguese</w:t>
      </w:r>
      <w:r w:rsidR="000673B3" w:rsidRPr="000673B3">
        <w:rPr>
          <w:bCs/>
        </w:rPr>
        <w:t>.</w:t>
      </w:r>
    </w:p>
    <w:p w14:paraId="2D0CB2E8" w14:textId="279A246C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F16FF7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0C118C04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52B7DAEF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784CAC7F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203FBA" w:rsidRPr="006D72DB">
        <w:t>Portuguese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27ECD05A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203FBA" w:rsidRPr="006D72DB">
        <w:t>Portuguese</w:t>
      </w:r>
      <w:r w:rsidR="000673B3" w:rsidRPr="00D41BD3">
        <w:rPr>
          <w:bCs/>
        </w:rPr>
        <w:t xml:space="preserve"> (Text 3A) and listen to one text in </w:t>
      </w:r>
      <w:r w:rsidR="00203FBA" w:rsidRPr="006D72DB">
        <w:t>Portuguese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03D15BFC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F16FF7">
        <w:rPr>
          <w:bCs/>
        </w:rPr>
        <w:t>Question-and-answer booklet</w:t>
      </w:r>
      <w:r w:rsidR="002D1314" w:rsidRPr="000673B3">
        <w:rPr>
          <w:bCs/>
        </w:rPr>
        <w:t xml:space="preserve"> </w:t>
      </w:r>
      <w:r w:rsidRPr="000673B3">
        <w:rPr>
          <w:bCs/>
        </w:rPr>
        <w:t xml:space="preserve">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4C2B06CD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203FBA">
        <w:rPr>
          <w:rStyle w:val="EmphasisBold"/>
        </w:rPr>
        <w:t>Portuguese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573BBACE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203FBA" w:rsidRPr="006D72DB">
        <w:t>Portuguese</w:t>
      </w:r>
      <w:r w:rsidRPr="00D41BD3">
        <w:t xml:space="preserve"> and English for a response in </w:t>
      </w:r>
      <w:r w:rsidR="00203FBA" w:rsidRPr="006D72DB">
        <w:t>Portuguese</w:t>
      </w:r>
      <w:r w:rsidRPr="00D41BD3">
        <w:t>.</w:t>
      </w:r>
    </w:p>
    <w:p w14:paraId="63C39338" w14:textId="5316E5F3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203FBA" w:rsidRPr="006D72DB">
        <w:t>Portuguese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4DF9B076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203FBA" w:rsidRPr="006D72DB">
        <w:t>Portuguese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52CC69C9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203FBA">
        <w:rPr>
          <w:rStyle w:val="EmphasisBold"/>
        </w:rPr>
        <w:t>Portuguese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534DCFC1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203FBA" w:rsidRPr="006D72DB">
        <w:t>Portuguese</w:t>
      </w:r>
      <w:r w:rsidR="000673B3" w:rsidRPr="00D41BD3">
        <w:t xml:space="preserve"> and English for a response in </w:t>
      </w:r>
      <w:r w:rsidR="00203FBA" w:rsidRPr="006D72DB">
        <w:t>Portuguese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78892EAC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203FBA" w:rsidRPr="006D72DB">
        <w:t>Portuguese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0ADC013A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F16FF7">
        <w:rPr>
          <w:bCs/>
        </w:rPr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57097C62" w:rsidR="00F55D53" w:rsidRDefault="00F55D53" w:rsidP="006D72DB">
      <w:pPr>
        <w:pStyle w:val="Bullet"/>
        <w:rPr>
          <w:rStyle w:val="TitlesItalics"/>
        </w:rPr>
      </w:pPr>
      <w:r w:rsidRPr="003672C2">
        <w:rPr>
          <w:rStyle w:val="TitlesItalics"/>
        </w:rPr>
        <w:t xml:space="preserve">VCE </w:t>
      </w:r>
      <w:r w:rsidR="00DA3CBF">
        <w:rPr>
          <w:rStyle w:val="TitlesItalics"/>
        </w:rPr>
        <w:t xml:space="preserve">CCAFL Portuguese </w:t>
      </w:r>
      <w:r w:rsidR="00B97AD8" w:rsidRPr="003672C2">
        <w:rPr>
          <w:rStyle w:val="TitlesItalics"/>
        </w:rPr>
        <w:t xml:space="preserve">Study Design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DA3CBF" w:rsidRPr="00DA3CBF">
        <w:rPr>
          <w:rStyle w:val="TitlesItalics"/>
          <w:i w:val="0"/>
          <w:iCs w:val="0"/>
        </w:rPr>
        <w:t>(Units 3 and 4)</w:t>
      </w:r>
      <w:r w:rsidR="00463C81" w:rsidRPr="00463C81">
        <w:rPr>
          <w:rStyle w:val="TitlesItalics"/>
        </w:rPr>
        <w:t xml:space="preserve"> </w:t>
      </w:r>
    </w:p>
    <w:p w14:paraId="79651A27" w14:textId="5CEDB824" w:rsidR="00F55D53" w:rsidRPr="00CF33FB" w:rsidRDefault="00CA4BAE" w:rsidP="006D72DB">
      <w:pPr>
        <w:pStyle w:val="Bullet"/>
        <w:rPr>
          <w:rStyle w:val="TitlesItalics"/>
          <w:i w:val="0"/>
          <w:iCs w:val="0"/>
        </w:rPr>
      </w:pPr>
      <w:hyperlink r:id="rId15" w:history="1">
        <w:r w:rsidR="00DA3CBF">
          <w:rPr>
            <w:rStyle w:val="Hyperlink"/>
          </w:rPr>
          <w:t>VCE CCAFL Portuguese – Support materials</w:t>
        </w:r>
      </w:hyperlink>
    </w:p>
    <w:p w14:paraId="14426CA1" w14:textId="77777777" w:rsidR="00CA4BAE" w:rsidRDefault="00CA4BAE" w:rsidP="00CA4BAE">
      <w:pPr>
        <w:pStyle w:val="Bullet"/>
        <w:rPr>
          <w:i/>
        </w:rPr>
      </w:pPr>
      <w:hyperlink r:id="rId16" w:history="1">
        <w:r>
          <w:rPr>
            <w:rStyle w:val="Hyperlink"/>
            <w:i/>
            <w:iCs w:val="0"/>
          </w:rPr>
          <w:t>VCAA Bulletin</w:t>
        </w:r>
      </w:hyperlink>
    </w:p>
    <w:p w14:paraId="36A938EA" w14:textId="63E6CBC8" w:rsidR="00F55D53" w:rsidRPr="00DA2E2F" w:rsidRDefault="00CA4BAE" w:rsidP="006D72DB">
      <w:pPr>
        <w:pStyle w:val="Bullet"/>
        <w:rPr>
          <w:rStyle w:val="TitlesItalics"/>
          <w:i w:val="0"/>
        </w:rPr>
      </w:pPr>
      <w:hyperlink r:id="rId17" w:history="1">
        <w:r w:rsidR="00DA3CBF" w:rsidRPr="00DA3CBF">
          <w:rPr>
            <w:rStyle w:val="Hyperlink"/>
          </w:rPr>
          <w:t>VCAA Notices to Students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3BF11429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11BD01E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1B9ED5BB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30FEFE80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203FBA">
        <w:rPr>
          <w:rStyle w:val="EmphasisBold"/>
        </w:rPr>
        <w:t>Portuguese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13A1D239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203FBA">
        <w:rPr>
          <w:rStyle w:val="EmphasisBold"/>
        </w:rPr>
        <w:t>Portuguese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6D72DB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74AC64F3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2D1314">
              <w:t>Q</w:t>
            </w:r>
            <w:r>
              <w:t xml:space="preserve">uestion </w:t>
            </w:r>
            <w:r w:rsidR="002D1314">
              <w:t>B</w:t>
            </w:r>
            <w:r>
              <w:t>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00DEF1DC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2D1314"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4A6C0012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203FBA">
              <w:t>Portuguese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56588662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2D1314"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59F759E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CA4BA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DA2CE04" w:rsidR="00D960F1" w:rsidRPr="00D06414" w:rsidRDefault="00CA4BA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1A9E9CD1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CA4BA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6F0350B5" w:rsidR="002D6EB6" w:rsidRPr="001C428B" w:rsidRDefault="00CA4BAE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A7A1703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F16FF7">
      <w:rPr>
        <w:color w:val="999999" w:themeColor="accent2"/>
      </w:rPr>
      <w:t xml:space="preserve">CCAFL </w:t>
    </w:r>
    <w:r w:rsidR="00203FBA">
      <w:rPr>
        <w:color w:val="999999" w:themeColor="accent2"/>
      </w:rPr>
      <w:t>PORTUGUESE</w:t>
    </w:r>
    <w:r>
      <w:rPr>
        <w:color w:val="999999" w:themeColor="accent2"/>
      </w:rPr>
      <w:t xml:space="preserve"> </w:t>
    </w:r>
    <w:r w:rsidR="006A0F55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6A0F55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39C5F92"/>
    <w:lvl w:ilvl="0" w:tplc="BCE8A62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28196215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915A1"/>
    <w:rsid w:val="001A6682"/>
    <w:rsid w:val="001B763C"/>
    <w:rsid w:val="001C6BEC"/>
    <w:rsid w:val="001D3246"/>
    <w:rsid w:val="001F3E76"/>
    <w:rsid w:val="002027C5"/>
    <w:rsid w:val="00203FBA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7624D"/>
    <w:rsid w:val="00282890"/>
    <w:rsid w:val="002841C8"/>
    <w:rsid w:val="0028516B"/>
    <w:rsid w:val="0028609F"/>
    <w:rsid w:val="002C08CB"/>
    <w:rsid w:val="002C50AE"/>
    <w:rsid w:val="002C6F90"/>
    <w:rsid w:val="002D1314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242F"/>
    <w:rsid w:val="00343C04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49C8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0F55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2C4A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27CCA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01477"/>
    <w:rsid w:val="00C15869"/>
    <w:rsid w:val="00C438DF"/>
    <w:rsid w:val="00C53263"/>
    <w:rsid w:val="00C75F1D"/>
    <w:rsid w:val="00C81A03"/>
    <w:rsid w:val="00C93D37"/>
    <w:rsid w:val="00C95156"/>
    <w:rsid w:val="00CA0DC2"/>
    <w:rsid w:val="00CA4BAE"/>
    <w:rsid w:val="00CB0C61"/>
    <w:rsid w:val="00CB68E8"/>
    <w:rsid w:val="00CC3BB8"/>
    <w:rsid w:val="00CD1954"/>
    <w:rsid w:val="00CF33FB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3CBF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6FF7"/>
    <w:rsid w:val="00F17FDE"/>
    <w:rsid w:val="00F25111"/>
    <w:rsid w:val="00F32181"/>
    <w:rsid w:val="00F33A08"/>
    <w:rsid w:val="00F40D53"/>
    <w:rsid w:val="00F4525C"/>
    <w:rsid w:val="00F50D86"/>
    <w:rsid w:val="00F558B9"/>
    <w:rsid w:val="00F55D53"/>
    <w:rsid w:val="00F71EE7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6D72D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portuguese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E066B-D459-4727-8D10-8B96C668D901}"/>
</file>

<file path=customXml/itemProps3.xml><?xml version="1.0" encoding="utf-8"?>
<ds:datastoreItem xmlns:ds="http://schemas.openxmlformats.org/officeDocument/2006/customXml" ds:itemID="{5D7FB985-2442-4580-8E70-50F11EFEAA47}"/>
</file>

<file path=customXml/itemProps4.xml><?xml version="1.0" encoding="utf-8"?>
<ds:datastoreItem xmlns:ds="http://schemas.openxmlformats.org/officeDocument/2006/customXml" ds:itemID="{AEAA4939-350C-4F66-8444-DFDEA32166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PORTUGUESE (WRITTEN SPECIFICATIONS)</vt:lpstr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PORTUGUESE – WRITTEN (SPECIFICATIONS)</dc:title>
  <dc:creator/>
  <cp:lastModifiedBy/>
  <cp:revision>1</cp:revision>
  <dcterms:created xsi:type="dcterms:W3CDTF">2025-03-03T04:53:00Z</dcterms:created>
  <dcterms:modified xsi:type="dcterms:W3CDTF">2025-03-03T04:53:00Z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